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CF" w:rsidRDefault="00995CCF" w:rsidP="00BD15E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spacing w:line="36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995CCF" w:rsidRPr="00995CCF" w:rsidRDefault="00BA24CF" w:rsidP="00B35860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</w:t>
      </w:r>
      <w:r w:rsidR="00995CCF" w:rsidRPr="00995CCF">
        <w:rPr>
          <w:rFonts w:ascii="Arial" w:hAnsi="Arial" w:cs="Arial"/>
          <w:color w:val="000000"/>
          <w:sz w:val="20"/>
          <w:szCs w:val="20"/>
          <w:lang w:val="pl-PL" w:eastAsia="pl-PL"/>
        </w:rPr>
        <w:t>Załącznik nr 1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do umowy </w:t>
      </w:r>
    </w:p>
    <w:p w:rsidR="00995CCF" w:rsidRPr="00995CCF" w:rsidRDefault="00995CCF" w:rsidP="00BD15E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SZCZEGÓŁOWY OPIS PRZEDMIOTU ZAMÓWIENIA</w:t>
      </w:r>
    </w:p>
    <w:p w:rsidR="00995CCF" w:rsidRPr="00995CCF" w:rsidRDefault="00995CCF" w:rsidP="00BD15E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numPr>
          <w:ilvl w:val="0"/>
          <w:numId w:val="28"/>
        </w:numPr>
        <w:tabs>
          <w:tab w:val="left" w:pos="567"/>
        </w:tabs>
        <w:spacing w:after="200" w:line="36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 xml:space="preserve">Przedmiotem zamówienia jest: </w:t>
      </w:r>
    </w:p>
    <w:p w:rsidR="00995CCF" w:rsidRPr="00995CCF" w:rsidRDefault="00995CCF" w:rsidP="00BD15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tabs>
          <w:tab w:val="left" w:pos="284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Usługa organizacji uroczystej Gali </w:t>
      </w:r>
      <w:r w:rsidR="00EF4B3E">
        <w:rPr>
          <w:rFonts w:ascii="Arial" w:hAnsi="Arial" w:cs="Arial"/>
          <w:sz w:val="22"/>
          <w:szCs w:val="22"/>
          <w:lang w:val="pl-PL" w:eastAsia="pl-PL"/>
        </w:rPr>
        <w:t xml:space="preserve">projektu </w:t>
      </w:r>
      <w:r w:rsidRPr="00995CCF">
        <w:rPr>
          <w:rFonts w:ascii="Arial" w:hAnsi="Arial" w:cs="Arial"/>
          <w:sz w:val="22"/>
          <w:szCs w:val="22"/>
          <w:lang w:val="pl-PL" w:eastAsia="pl-PL"/>
        </w:rPr>
        <w:t>„Nagr</w:t>
      </w:r>
      <w:r w:rsidR="00EF4B3E">
        <w:rPr>
          <w:rFonts w:ascii="Arial" w:hAnsi="Arial" w:cs="Arial"/>
          <w:sz w:val="22"/>
          <w:szCs w:val="22"/>
          <w:lang w:val="pl-PL" w:eastAsia="pl-PL"/>
        </w:rPr>
        <w:t>ody</w:t>
      </w: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Gospodarcz</w:t>
      </w:r>
      <w:r w:rsidR="00EF4B3E">
        <w:rPr>
          <w:rFonts w:ascii="Arial" w:hAnsi="Arial" w:cs="Arial"/>
          <w:sz w:val="22"/>
          <w:szCs w:val="22"/>
          <w:lang w:val="pl-PL" w:eastAsia="pl-PL"/>
        </w:rPr>
        <w:t>e</w:t>
      </w: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Żagle Warmii i Mazur“, która odbędzie się 7 października 2021 roku w Warmińsko-Mazurskiej Filharmonii w Olsztynie, w godzinach 17:00-21:00 z udziałem zaproszonych gości lub on-line. Przewidywa</w:t>
      </w:r>
      <w:r w:rsidR="00C57CFF">
        <w:rPr>
          <w:rFonts w:ascii="Arial" w:hAnsi="Arial" w:cs="Arial"/>
          <w:sz w:val="22"/>
          <w:szCs w:val="22"/>
          <w:lang w:val="pl-PL" w:eastAsia="pl-PL"/>
        </w:rPr>
        <w:t>na ilość uczestników Gali – 250.</w:t>
      </w: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numPr>
          <w:ilvl w:val="0"/>
          <w:numId w:val="28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Informacje wstępne, wprowadzające:</w:t>
      </w: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Gala jest podsumowaniem i kulminacją edycji projektu „Nagrod</w:t>
      </w:r>
      <w:r w:rsidR="00EF4B3E">
        <w:rPr>
          <w:rFonts w:ascii="Arial" w:hAnsi="Arial" w:cs="Arial"/>
          <w:color w:val="000000"/>
          <w:sz w:val="22"/>
          <w:szCs w:val="22"/>
          <w:lang w:val="pl-PL" w:eastAsia="pl-PL"/>
        </w:rPr>
        <w:t>y</w:t>
      </w: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Gospodarcz</w:t>
      </w:r>
      <w:r w:rsidR="00EF4B3E">
        <w:rPr>
          <w:rFonts w:ascii="Arial" w:hAnsi="Arial" w:cs="Arial"/>
          <w:color w:val="000000"/>
          <w:sz w:val="22"/>
          <w:szCs w:val="22"/>
          <w:lang w:val="pl-PL" w:eastAsia="pl-PL"/>
        </w:rPr>
        <w:t>e</w:t>
      </w: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Żagle Warmii i Mazur”, którego celem jest: </w:t>
      </w:r>
    </w:p>
    <w:p w:rsidR="00995CCF" w:rsidRPr="00995CCF" w:rsidRDefault="00995CCF" w:rsidP="00BD15E1">
      <w:pPr>
        <w:numPr>
          <w:ilvl w:val="1"/>
          <w:numId w:val="29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sz w:val="22"/>
          <w:szCs w:val="22"/>
          <w:lang w:val="pl-PL"/>
        </w:rPr>
        <w:t xml:space="preserve">Wsparcie regionalnych firm oraz  budowanie ich prestiżu, co ma przełożyć się na większą sprzedaż produktów i usług, a w rezultacie – na miejsca pracy w regionie. </w:t>
      </w:r>
    </w:p>
    <w:p w:rsidR="00995CCF" w:rsidRPr="00995CCF" w:rsidRDefault="00995CCF" w:rsidP="00BD15E1">
      <w:pPr>
        <w:numPr>
          <w:ilvl w:val="1"/>
          <w:numId w:val="29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sz w:val="22"/>
          <w:szCs w:val="22"/>
          <w:lang w:val="pl-PL"/>
        </w:rPr>
        <w:t>Stworzenie silnej marki firm i produktów, które związane są  z regionem Warmii i Mazur.</w:t>
      </w:r>
    </w:p>
    <w:p w:rsidR="00995CCF" w:rsidRPr="00995CCF" w:rsidRDefault="00995CCF" w:rsidP="00BD15E1">
      <w:pPr>
        <w:numPr>
          <w:ilvl w:val="1"/>
          <w:numId w:val="29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sz w:val="22"/>
          <w:szCs w:val="22"/>
          <w:lang w:val="pl-PL"/>
        </w:rPr>
        <w:t>Zwiększenie rozpoznawalności, konkurencyjności i znaczenia Warmii i Mazur w kraju oraz poza jego granicami, wykreowanie efektywnego narzędzia promocji lokalnych firm, instytucji i organizacji.</w:t>
      </w:r>
    </w:p>
    <w:p w:rsidR="00995CCF" w:rsidRPr="00995CCF" w:rsidRDefault="00995CCF" w:rsidP="00BD15E1">
      <w:pPr>
        <w:numPr>
          <w:ilvl w:val="1"/>
          <w:numId w:val="29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Uhonorowanie przedsiębiorstw istotnie przyczyniających się do rozwoju gospodarki regionalnej oraz przestrzegających zasad odpowiedzialnego biznesu. </w:t>
      </w:r>
    </w:p>
    <w:p w:rsidR="00995CCF" w:rsidRPr="00995CCF" w:rsidRDefault="00995CCF" w:rsidP="00BD15E1">
      <w:pPr>
        <w:numPr>
          <w:ilvl w:val="1"/>
          <w:numId w:val="29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sz w:val="22"/>
          <w:szCs w:val="22"/>
          <w:lang w:val="pl-PL"/>
        </w:rPr>
        <w:t>Utrwalenie wizerunku Urzędu Marszałkowskiego Województwa Warmińsko-Mazurskiego  jako podmiotu dbającego o wizerunek regionu i promotora przedsiębiorczości.</w:t>
      </w: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numPr>
          <w:ilvl w:val="0"/>
          <w:numId w:val="28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 xml:space="preserve">Nagrody Gospodarcze Żagle Warmii i Mazur przyznawane będą w dwóch kategoriach tj.: </w:t>
      </w: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numPr>
          <w:ilvl w:val="0"/>
          <w:numId w:val="3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„Produkt z Warmii i Mazur” – certyfikat trzymają produkty, usługi i wydarzenia mające wpływ na konkurencyjność regionu w kraju i poza jego granicami, </w:t>
      </w:r>
    </w:p>
    <w:p w:rsidR="00995CCF" w:rsidRPr="00995CCF" w:rsidRDefault="00995CCF" w:rsidP="00BD15E1">
      <w:pPr>
        <w:spacing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„Żagle Warmii i Mazur” – certyfikat otrzymają firmy, które poprzez działalność gospodarczą budują silną pozycję regionu w kraju i poza jego granicami.</w:t>
      </w: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bookmarkStart w:id="0" w:name="_Hlk71623440"/>
      <w:r w:rsidRPr="00995CC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lastRenderedPageBreak/>
        <w:t>IV. Obowiązki Wykonawcy:</w:t>
      </w:r>
    </w:p>
    <w:p w:rsidR="00995CCF" w:rsidRPr="00995CCF" w:rsidRDefault="00995CCF" w:rsidP="00BD15E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Na usługę organizacji Gali składać się będą:</w:t>
      </w:r>
    </w:p>
    <w:p w:rsidR="00995CCF" w:rsidRPr="00995CCF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organizacja całokształtu wydarzenia;</w:t>
      </w:r>
    </w:p>
    <w:p w:rsidR="00995CCF" w:rsidRPr="00995CCF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obsługa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scenotechniczna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Gali;</w:t>
      </w:r>
    </w:p>
    <w:p w:rsidR="00995CCF" w:rsidRPr="00995CCF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zorganizowanie występu Artystów;</w:t>
      </w:r>
    </w:p>
    <w:p w:rsidR="00995CCF" w:rsidRPr="00995CCF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zapewnienie cateringu dla uczestników/zaproszonych gości wydarzenia;</w:t>
      </w:r>
    </w:p>
    <w:p w:rsidR="00995CCF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dokumentacja fotograficzna z przebiegu Gali;</w:t>
      </w:r>
    </w:p>
    <w:p w:rsidR="00333224" w:rsidRPr="00D52917" w:rsidRDefault="00333224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52917">
        <w:rPr>
          <w:rFonts w:ascii="Arial" w:hAnsi="Arial" w:cs="Arial"/>
          <w:sz w:val="22"/>
          <w:szCs w:val="22"/>
          <w:lang w:val="pl-PL" w:eastAsia="pl-PL"/>
        </w:rPr>
        <w:t>druk certyfikatów dla wyróżnionych Laureatów</w:t>
      </w:r>
      <w:r w:rsidR="00F42707" w:rsidRPr="00D5291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995CCF" w:rsidRPr="00995CCF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transmisja w czasie rzeczywistym Gali w Internecie (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Youtube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>, Facebook);</w:t>
      </w:r>
    </w:p>
    <w:p w:rsidR="00F42707" w:rsidRDefault="00995CCF" w:rsidP="00BD15E1">
      <w:pPr>
        <w:numPr>
          <w:ilvl w:val="0"/>
          <w:numId w:val="20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nakręcenie filmików przedstawiających sylwetki Laureatów;</w:t>
      </w:r>
    </w:p>
    <w:p w:rsidR="00995CCF" w:rsidRPr="00F42707" w:rsidRDefault="00995CCF" w:rsidP="00BD15E1">
      <w:pPr>
        <w:numPr>
          <w:ilvl w:val="0"/>
          <w:numId w:val="20"/>
        </w:numPr>
        <w:tabs>
          <w:tab w:val="left" w:pos="851"/>
        </w:tabs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42707">
        <w:rPr>
          <w:rFonts w:ascii="Arial" w:hAnsi="Arial" w:cs="Arial"/>
          <w:sz w:val="22"/>
          <w:szCs w:val="22"/>
          <w:lang w:val="pl-PL" w:eastAsia="pl-PL"/>
        </w:rPr>
        <w:t>przygotowanie materiału filmowego z uroczystej Gali;</w:t>
      </w:r>
    </w:p>
    <w:bookmarkEnd w:id="0"/>
    <w:p w:rsidR="00995CCF" w:rsidRPr="00D93744" w:rsidRDefault="00995CCF" w:rsidP="00BD15E1">
      <w:pPr>
        <w:pStyle w:val="Akapitzlist"/>
        <w:numPr>
          <w:ilvl w:val="0"/>
          <w:numId w:val="21"/>
        </w:numPr>
        <w:spacing w:after="20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3744">
        <w:rPr>
          <w:rFonts w:ascii="Arial" w:hAnsi="Arial" w:cs="Arial"/>
          <w:color w:val="000000"/>
          <w:sz w:val="22"/>
          <w:szCs w:val="22"/>
        </w:rPr>
        <w:t>Wykonawca w porozumieniu z Filharmonią Warmińsko-Mazurską w Olsztynie zapewni na Galę</w:t>
      </w:r>
      <w:r w:rsidR="00D46C31" w:rsidRPr="00D937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3744">
        <w:rPr>
          <w:rFonts w:ascii="Arial" w:hAnsi="Arial" w:cs="Arial"/>
          <w:color w:val="000000"/>
          <w:sz w:val="22"/>
          <w:szCs w:val="22"/>
        </w:rPr>
        <w:t xml:space="preserve">elementy </w:t>
      </w:r>
      <w:proofErr w:type="spellStart"/>
      <w:r w:rsidRPr="00D93744">
        <w:rPr>
          <w:rFonts w:ascii="Arial" w:hAnsi="Arial" w:cs="Arial"/>
          <w:color w:val="000000"/>
          <w:sz w:val="22"/>
          <w:szCs w:val="22"/>
        </w:rPr>
        <w:t>scenotechniczne</w:t>
      </w:r>
      <w:proofErr w:type="spellEnd"/>
      <w:r w:rsidRPr="00D93744">
        <w:rPr>
          <w:rFonts w:ascii="Arial" w:hAnsi="Arial" w:cs="Arial"/>
          <w:color w:val="000000"/>
          <w:sz w:val="22"/>
          <w:szCs w:val="22"/>
        </w:rPr>
        <w:t>, m.in. oświetlenie i dźwięk, ekran, rzutnik, minimum cztery mikrofony na statywach oraz obsługę techniczną gwarantującą synchronizację wszystkich tych elementów podczas Gali</w:t>
      </w:r>
      <w:r w:rsidR="00D23581" w:rsidRPr="00D93744">
        <w:rPr>
          <w:rFonts w:ascii="Arial" w:hAnsi="Arial" w:cs="Arial"/>
          <w:color w:val="000000"/>
          <w:sz w:val="22"/>
          <w:szCs w:val="22"/>
        </w:rPr>
        <w:t>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zapewni catering dla 250 osób</w:t>
      </w:r>
      <w:r w:rsidR="00304893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</w:t>
      </w: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:</w:t>
      </w:r>
    </w:p>
    <w:p w:rsidR="00995CCF" w:rsidRPr="00995CCF" w:rsidRDefault="00995CCF" w:rsidP="00BD15E1">
      <w:pPr>
        <w:numPr>
          <w:ilvl w:val="0"/>
          <w:numId w:val="3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catering wraz z obsługą kelnerską podczas Gali, na który składać się będą: </w:t>
      </w:r>
    </w:p>
    <w:p w:rsidR="00D23581" w:rsidRPr="00D93744" w:rsidRDefault="00D23581" w:rsidP="00BD15E1">
      <w:pPr>
        <w:numPr>
          <w:ilvl w:val="0"/>
          <w:numId w:val="23"/>
        </w:numPr>
        <w:spacing w:after="200" w:line="360" w:lineRule="auto"/>
        <w:ind w:left="1418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D93744">
        <w:rPr>
          <w:rFonts w:ascii="Arial" w:hAnsi="Arial" w:cs="Arial"/>
          <w:color w:val="000000"/>
          <w:sz w:val="22"/>
          <w:szCs w:val="22"/>
          <w:lang w:val="pl-PL" w:eastAsia="pl-PL"/>
        </w:rPr>
        <w:t>bezalkoholowe wino musujące serwowane przed uroczystością;</w:t>
      </w:r>
    </w:p>
    <w:p w:rsidR="00995CCF" w:rsidRPr="00995CCF" w:rsidRDefault="00995CCF" w:rsidP="00BD15E1">
      <w:pPr>
        <w:numPr>
          <w:ilvl w:val="0"/>
          <w:numId w:val="23"/>
        </w:numPr>
        <w:spacing w:after="200" w:line="360" w:lineRule="auto"/>
        <w:ind w:left="1418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soki, kawa, herbata;</w:t>
      </w:r>
    </w:p>
    <w:p w:rsidR="00995CCF" w:rsidRPr="00995CCF" w:rsidRDefault="00995CCF" w:rsidP="00BD15E1">
      <w:pPr>
        <w:numPr>
          <w:ilvl w:val="0"/>
          <w:numId w:val="23"/>
        </w:numPr>
        <w:spacing w:after="200" w:line="360" w:lineRule="auto"/>
        <w:ind w:left="1418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3 rodzaje ciast;</w:t>
      </w:r>
    </w:p>
    <w:p w:rsidR="00995CCF" w:rsidRPr="00995CCF" w:rsidRDefault="00995CCF" w:rsidP="00BD15E1">
      <w:pPr>
        <w:numPr>
          <w:ilvl w:val="0"/>
          <w:numId w:val="23"/>
        </w:numPr>
        <w:spacing w:after="200" w:line="360" w:lineRule="auto"/>
        <w:ind w:left="1418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3 rodzaje zimnych przekąsek; </w:t>
      </w:r>
    </w:p>
    <w:p w:rsidR="00995CCF" w:rsidRPr="00995CCF" w:rsidRDefault="00995CCF" w:rsidP="00BD15E1">
      <w:pPr>
        <w:numPr>
          <w:ilvl w:val="0"/>
          <w:numId w:val="23"/>
        </w:numPr>
        <w:spacing w:after="200" w:line="360" w:lineRule="auto"/>
        <w:ind w:left="1418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2-3 rodzaje kanapek;</w:t>
      </w:r>
    </w:p>
    <w:p w:rsidR="00995CCF" w:rsidRPr="00995CCF" w:rsidRDefault="00995CCF" w:rsidP="00BD15E1">
      <w:pPr>
        <w:numPr>
          <w:ilvl w:val="0"/>
          <w:numId w:val="23"/>
        </w:numPr>
        <w:spacing w:after="200" w:line="360" w:lineRule="auto"/>
        <w:ind w:left="1418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2 rodzaje sałatek. </w:t>
      </w:r>
    </w:p>
    <w:p w:rsidR="00995CCF" w:rsidRPr="00995CCF" w:rsidRDefault="00995CCF" w:rsidP="00BD15E1">
      <w:pPr>
        <w:numPr>
          <w:ilvl w:val="0"/>
          <w:numId w:val="3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Wykonawca 2 tygodnie przed planowaną Galą przedstawi propozycje 3 różnych menu do wyboru Zamawiającego; </w:t>
      </w:r>
    </w:p>
    <w:p w:rsidR="00995CCF" w:rsidRPr="00995CCF" w:rsidRDefault="00995CCF" w:rsidP="00BD15E1">
      <w:pPr>
        <w:numPr>
          <w:ilvl w:val="0"/>
          <w:numId w:val="32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zobowiązuje się do świadczenia usługi wyłącznie przy użyciu produktów spełniających normy jakości produktów spożywczych oraz przestrzegania przepisów prawnych w zakresie przechowywania i przygotowywania artykułów spożywczych m.in. ustawy z dnia 25.08.2006 r. o bezpieczeństwie żywności i żywienia (tj. Dz. U. z 2018 r. poz. 1541).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zorganizuje występ Artystów – Marcin Wyrostek CORAZON z Kwartetem Smyczkowym:</w:t>
      </w:r>
    </w:p>
    <w:p w:rsidR="00995CCF" w:rsidRPr="00995CCF" w:rsidRDefault="00995CCF" w:rsidP="00BD15E1">
      <w:pPr>
        <w:numPr>
          <w:ilvl w:val="0"/>
          <w:numId w:val="3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honorarium zespołu oraz ZAiKS opłaca Wykonawca; </w:t>
      </w:r>
    </w:p>
    <w:p w:rsidR="00995CCF" w:rsidRPr="00D23581" w:rsidRDefault="00995CCF" w:rsidP="00BD15E1">
      <w:pPr>
        <w:numPr>
          <w:ilvl w:val="0"/>
          <w:numId w:val="3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lastRenderedPageBreak/>
        <w:t>Wykonawca przedstawi Zamawiającemu do akceptacji repertuar występu Artystów;</w:t>
      </w:r>
    </w:p>
    <w:p w:rsidR="00D23581" w:rsidRPr="00D93744" w:rsidRDefault="00D23581" w:rsidP="00BD15E1">
      <w:pPr>
        <w:numPr>
          <w:ilvl w:val="0"/>
          <w:numId w:val="3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93744">
        <w:rPr>
          <w:rFonts w:ascii="Arial" w:hAnsi="Arial" w:cs="Arial"/>
          <w:sz w:val="22"/>
          <w:szCs w:val="22"/>
          <w:lang w:val="pl-PL" w:eastAsia="pl-PL"/>
        </w:rPr>
        <w:t xml:space="preserve">Wykonawca zapewni elementy </w:t>
      </w:r>
      <w:proofErr w:type="spellStart"/>
      <w:r w:rsidRPr="00D93744">
        <w:rPr>
          <w:rFonts w:ascii="Arial" w:hAnsi="Arial" w:cs="Arial"/>
          <w:sz w:val="22"/>
          <w:szCs w:val="22"/>
          <w:lang w:val="pl-PL" w:eastAsia="pl-PL"/>
        </w:rPr>
        <w:t>scenotechniczne</w:t>
      </w:r>
      <w:proofErr w:type="spellEnd"/>
      <w:r w:rsidRPr="00D93744">
        <w:rPr>
          <w:rFonts w:ascii="Arial" w:hAnsi="Arial" w:cs="Arial"/>
          <w:sz w:val="22"/>
          <w:szCs w:val="22"/>
          <w:lang w:val="pl-PL" w:eastAsia="pl-PL"/>
        </w:rPr>
        <w:t xml:space="preserve"> wraz z</w:t>
      </w:r>
      <w:r w:rsidR="00C16725" w:rsidRPr="00D93744">
        <w:rPr>
          <w:rFonts w:ascii="Arial" w:hAnsi="Arial" w:cs="Arial"/>
          <w:sz w:val="22"/>
          <w:szCs w:val="22"/>
          <w:lang w:val="pl-PL" w:eastAsia="pl-PL"/>
        </w:rPr>
        <w:t xml:space="preserve"> ich</w:t>
      </w:r>
      <w:r w:rsidRPr="00D93744">
        <w:rPr>
          <w:rFonts w:ascii="Arial" w:hAnsi="Arial" w:cs="Arial"/>
          <w:sz w:val="22"/>
          <w:szCs w:val="22"/>
          <w:lang w:val="pl-PL" w:eastAsia="pl-PL"/>
        </w:rPr>
        <w:t xml:space="preserve"> obsługą</w:t>
      </w:r>
      <w:r w:rsidR="00C16725" w:rsidRPr="00D93744">
        <w:rPr>
          <w:rFonts w:ascii="Arial" w:hAnsi="Arial" w:cs="Arial"/>
          <w:sz w:val="22"/>
          <w:szCs w:val="22"/>
          <w:lang w:val="pl-PL" w:eastAsia="pl-PL"/>
        </w:rPr>
        <w:t xml:space="preserve"> dostosowane do </w:t>
      </w:r>
      <w:proofErr w:type="spellStart"/>
      <w:r w:rsidR="00C16725" w:rsidRPr="00D93744">
        <w:rPr>
          <w:rFonts w:ascii="Arial" w:hAnsi="Arial" w:cs="Arial"/>
          <w:sz w:val="22"/>
          <w:szCs w:val="22"/>
          <w:lang w:val="pl-PL" w:eastAsia="pl-PL"/>
        </w:rPr>
        <w:t>ridera</w:t>
      </w:r>
      <w:proofErr w:type="spellEnd"/>
      <w:r w:rsidR="00C16725" w:rsidRPr="00D93744">
        <w:rPr>
          <w:rFonts w:ascii="Arial" w:hAnsi="Arial" w:cs="Arial"/>
          <w:sz w:val="22"/>
          <w:szCs w:val="22"/>
          <w:lang w:val="pl-PL" w:eastAsia="pl-PL"/>
        </w:rPr>
        <w:t xml:space="preserve"> technicznego Artystów, stanowiącego załącznik nr 1 do niniejszego szczegółowego opisu przedmiotu zamówienia;</w:t>
      </w:r>
    </w:p>
    <w:p w:rsidR="00995CCF" w:rsidRPr="00995CCF" w:rsidRDefault="00995CCF" w:rsidP="00BD15E1">
      <w:pPr>
        <w:numPr>
          <w:ilvl w:val="0"/>
          <w:numId w:val="3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zapewni wyposażenie i zaopatrzenie garderoby zgodnie z ustaleniami między Wykonawcą a Artystami, a także zadba o miejsca parkingowe dla Artystów;</w:t>
      </w:r>
    </w:p>
    <w:p w:rsidR="00995CCF" w:rsidRPr="00995CCF" w:rsidRDefault="00995CCF" w:rsidP="00BD15E1">
      <w:pPr>
        <w:numPr>
          <w:ilvl w:val="0"/>
          <w:numId w:val="3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Zamawiający w wyjątkowych sytuacjach losowych dopuszcza zmianę Artystów;</w:t>
      </w:r>
    </w:p>
    <w:p w:rsidR="00995CCF" w:rsidRPr="00995CCF" w:rsidRDefault="00995CCF" w:rsidP="00BD15E1">
      <w:pPr>
        <w:numPr>
          <w:ilvl w:val="0"/>
          <w:numId w:val="33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zapewni opiekuna Artystów, który w dniu występu będzie stale dostępny dla Artystów.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przygotuje spot promujący projekt „Nagrody Gospodarcze Żagle Warmii i Mazur”:</w:t>
      </w:r>
    </w:p>
    <w:p w:rsidR="00995CCF" w:rsidRDefault="00995CCF" w:rsidP="00B35860">
      <w:pPr>
        <w:numPr>
          <w:ilvl w:val="0"/>
          <w:numId w:val="3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spot o długości 3-3,5 minuty;</w:t>
      </w:r>
    </w:p>
    <w:p w:rsidR="00B35860" w:rsidRPr="00B35860" w:rsidRDefault="00B35860" w:rsidP="00B35860">
      <w:pPr>
        <w:numPr>
          <w:ilvl w:val="0"/>
          <w:numId w:val="3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C27B2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spot musi zawierać napisy odpowiadające tekstowi czytanemu przez lektora oraz </w:t>
      </w:r>
      <w:proofErr w:type="spellStart"/>
      <w:r w:rsidRPr="00C27B2E">
        <w:rPr>
          <w:rFonts w:ascii="Arial" w:hAnsi="Arial" w:cs="Arial"/>
          <w:color w:val="000000"/>
          <w:sz w:val="22"/>
          <w:szCs w:val="22"/>
          <w:lang w:val="pl-PL" w:eastAsia="pl-PL"/>
        </w:rPr>
        <w:t>audiodeskrypcję</w:t>
      </w:r>
      <w:proofErr w:type="spellEnd"/>
      <w:r w:rsidRPr="00C27B2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dla nagrań video;</w:t>
      </w:r>
    </w:p>
    <w:p w:rsidR="00995CCF" w:rsidRPr="00995CCF" w:rsidRDefault="00995CCF" w:rsidP="00B35860">
      <w:pPr>
        <w:numPr>
          <w:ilvl w:val="0"/>
          <w:numId w:val="3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spot musi zawierać odpowiednie udźwiękowienie, podkład muzyczny oraz lektora, nie może posiadać poruszających się tekstów, agresywnych i szybko animowanych grafik;</w:t>
      </w:r>
    </w:p>
    <w:p w:rsidR="00995CCF" w:rsidRPr="00995CCF" w:rsidRDefault="00995CCF" w:rsidP="00BD15E1">
      <w:pPr>
        <w:numPr>
          <w:ilvl w:val="0"/>
          <w:numId w:val="3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 spocie muszą być przekazane informacje czym jest nowy projekt, do kogo jest skierowany i jakie daje profity. Powinien nawiązywać do regionu Warmii i Mazur, a</w:t>
      </w:r>
      <w:r w:rsidR="00DF6238">
        <w:rPr>
          <w:rFonts w:ascii="Arial" w:hAnsi="Arial" w:cs="Arial"/>
          <w:color w:val="000000"/>
          <w:sz w:val="22"/>
          <w:szCs w:val="22"/>
          <w:lang w:val="pl-PL" w:eastAsia="pl-PL"/>
        </w:rPr>
        <w:t> </w:t>
      </w: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szczególnie do gospodarki regionu;</w:t>
      </w:r>
    </w:p>
    <w:p w:rsidR="00995CCF" w:rsidRPr="00995CCF" w:rsidRDefault="00995CCF" w:rsidP="00BD15E1">
      <w:pPr>
        <w:numPr>
          <w:ilvl w:val="0"/>
          <w:numId w:val="3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spot powinien być opatrzony logotypem Zamawiającego, który znajduje się na stronie Zamawiającego pod linkiem: </w:t>
      </w:r>
      <w:hyperlink r:id="rId8" w:history="1">
        <w:r w:rsidRPr="00995CCF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https://warmia.mazury.pl/turystyka-i-promocja/promocja-regionu/logotypy-do-pobrania</w:t>
        </w:r>
      </w:hyperlink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oraz logotypem „Produkt Warmia Mazury“ i „Żagle Warmii i Mazur”. Katalog zasad dotyczących używania symboli Zamawiającego znajduje się w Księdze Identyfikacji Wizualnej dostępnej pod linkiem: </w:t>
      </w:r>
      <w:hyperlink r:id="rId9" w:history="1">
        <w:r w:rsidRPr="00995CCF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https://warmia.mazury.pl/turystyka-i-promocja/promocja-regionu/system-identyfikacji-wizualnej</w:t>
        </w:r>
      </w:hyperlink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; </w:t>
      </w:r>
    </w:p>
    <w:p w:rsidR="00995CCF" w:rsidRPr="00995CCF" w:rsidRDefault="00995CCF" w:rsidP="00BD15E1">
      <w:pPr>
        <w:numPr>
          <w:ilvl w:val="0"/>
          <w:numId w:val="3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przygotuje scenariusz spotu i przekaże do akceptacji Zamawiającego. Po akceptacji scenariusza/zgłoszonych i naniesionych poprawkach Wykonawca przedstawia zrealizowany spot do akceptacji Zamawiającego. Zaakceptowany/ poprawiony zgodnie z uwagami Zamawiającego spot, po ostatecznej akceptacji Wykonawca zobowiązany jest dostarczyć zamawiającemu na co najmniej 7 dni przed Galą.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Wykonawca nakręci filmiki 1,5-2 minutowe (nie mniej niż 10, nie więcej niż 15), przedstawiające sylwetki laureatów projektu oraz prowadzoną przez nich działalność: 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każdy Laureat powinien nawiązać w swojej wypowiedzi do realizowanej przez Zamawiającego akcji #gen Warmii i Mazur (informacje dotyczące akcji Zamawiającego znajdują się na stroni </w:t>
      </w:r>
      <w:hyperlink r:id="rId10" w:history="1">
        <w:r w:rsidRPr="00995CCF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https://warmia.mazury.pl/turystyka-i-promocja/aktualnosci/6410-odkrywamy-gen-warmii-i-mazur</w:t>
        </w:r>
      </w:hyperlink>
      <w:r w:rsidRPr="00995CCF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995CCF" w:rsidRPr="00995CCF" w:rsidRDefault="00995CCF" w:rsidP="00B35860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filmiki będą emitowane podczas Gali w trakcie wręczania certyfikatów;</w:t>
      </w:r>
    </w:p>
    <w:p w:rsidR="00995CCF" w:rsidRPr="00B35860" w:rsidRDefault="00995CCF" w:rsidP="00B35860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udźwiękowienie, podkład muzyczny oraz lektora zapewnia Wykonawca;</w:t>
      </w:r>
    </w:p>
    <w:p w:rsidR="00B35860" w:rsidRPr="00B35860" w:rsidRDefault="00B35860" w:rsidP="00B35860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C27B2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filmiki muszą zawierać napisy odpowiadające tekstowi czytanemu przez lektora oraz </w:t>
      </w:r>
      <w:proofErr w:type="spellStart"/>
      <w:r w:rsidRPr="00C27B2E">
        <w:rPr>
          <w:rFonts w:ascii="Arial" w:hAnsi="Arial" w:cs="Arial"/>
          <w:color w:val="000000"/>
          <w:sz w:val="22"/>
          <w:szCs w:val="22"/>
          <w:lang w:val="pl-PL" w:eastAsia="pl-PL"/>
        </w:rPr>
        <w:t>autodeskrypcję</w:t>
      </w:r>
      <w:proofErr w:type="spellEnd"/>
      <w:r w:rsidRPr="00C27B2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dla nagrań video;</w:t>
      </w:r>
    </w:p>
    <w:p w:rsidR="00995CCF" w:rsidRPr="00995CCF" w:rsidRDefault="00995CCF" w:rsidP="00B35860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bohaterem każdego z filmików jest Laureat, on jest głównym narratorem, osobą wypowiadającą się, rola lektora jest jedynie </w:t>
      </w:r>
      <w:bookmarkStart w:id="1" w:name="_Hlk70588626"/>
      <w:r w:rsidRPr="00995CCF">
        <w:rPr>
          <w:rFonts w:ascii="Arial" w:hAnsi="Arial" w:cs="Arial"/>
          <w:sz w:val="22"/>
          <w:szCs w:val="22"/>
          <w:lang w:val="pl-PL" w:eastAsia="pl-PL"/>
        </w:rPr>
        <w:t>uzupełniająca;</w:t>
      </w:r>
    </w:p>
    <w:p w:rsidR="00995CCF" w:rsidRPr="00995CCF" w:rsidRDefault="00995CCF" w:rsidP="00B35860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filmiki powinny być opatrzone logotypem Zamawiającego, który znajduje się na stronie Zamawiającego pod linkiem: </w:t>
      </w:r>
      <w:hyperlink r:id="rId11" w:history="1">
        <w:r w:rsidRPr="00995CCF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https://warmia.mazury.pl/turystyka-i-promocja/promocja-regionu/logotypy-do-pobrania</w:t>
        </w:r>
      </w:hyperlink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oraz logotypem „Produkt Warmia Mazury“ lub „Żagle Warmii i Mazur” </w:t>
      </w:r>
      <w:bookmarkEnd w:id="1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(w zależności od kategorii), który zostanie udostępniony wyłonionemu Wykonawcy po podpisaniu umowy. Katalog zasad dotyczących używania symboli Zamawiającego znajduje się w Księdze Identyfikacji Wizualnej dostępnej pod linkiem: </w:t>
      </w:r>
      <w:hyperlink r:id="rId12" w:history="1">
        <w:r w:rsidRPr="00995CCF">
          <w:rPr>
            <w:rFonts w:ascii="Arial" w:eastAsia="Calibri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https://warmia.mazury.pl/turystyka-i-promocja/promocja-regionu/system-identyfikacji-wizualnej</w:t>
        </w:r>
      </w:hyperlink>
      <w:r w:rsidRPr="00995CCF">
        <w:rPr>
          <w:rFonts w:ascii="Arial" w:eastAsia="Calibri" w:hAnsi="Arial" w:cs="Arial"/>
          <w:sz w:val="22"/>
          <w:szCs w:val="22"/>
          <w:lang w:val="pl-PL"/>
        </w:rPr>
        <w:t xml:space="preserve">; 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dane kontaktowe podmiotów, którym zostanie przyznany certyfikat, zostaną przekazane Wykonawcy przez Zamawiającego w terminie 2 dni roboczych od dnia zakończenia obrad komisji, która decyduje o wyborze Laureatów. 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Wykonawca w terminie nie dłuższym niż 5 dni roboczych od uzyskania od Zamawiającego danych, o których mowa powyżej, przedstawi Zamawiającemu za pomocą poczty elektronicznej do wyboru 2 różne propozycje graficzne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loyout‘u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wraz ze scenariuszami filmików, Zamawiający dokona akceptacji wybranego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layout’u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i scenariuszy lub zgłosi do nich uwagi w ciągu 2 dni roboczych;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Wykonawca najpóźniej na 4 dni robocze przed planowaną Galą, dostarczy Zamawiającemu na nośniku USB finalne filmiki o następującej specyfikacji: Full HD 1920 x 1080, format pliku mp4 i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mpeg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bitrate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15Mbs;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zobowiązany jest do sukcesywnego przekazywania zrealizowanych filmików do akceptacji Zamawiającego. Zamawiający zastrzega sobie prawo do wnoszenia uwag i sugestii zmian do przedłożonych do akceptacji propozycji, filmików, materiałów, działań;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ma obowiązek uwzględnić uwagi Zamawiającego do przedłożonych do akceptacji propozycji, filmików, materiałów, działań.</w:t>
      </w:r>
    </w:p>
    <w:p w:rsidR="00995CCF" w:rsidRPr="00995CCF" w:rsidRDefault="00995CCF" w:rsidP="00BD15E1">
      <w:pPr>
        <w:numPr>
          <w:ilvl w:val="0"/>
          <w:numId w:val="24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Filmiki muszą być nakręcone w dwóch wariantach:</w:t>
      </w:r>
    </w:p>
    <w:p w:rsidR="00995CCF" w:rsidRPr="00995CCF" w:rsidRDefault="00995CCF" w:rsidP="00BD15E1">
      <w:pPr>
        <w:numPr>
          <w:ilvl w:val="0"/>
          <w:numId w:val="35"/>
        </w:numPr>
        <w:spacing w:after="200" w:line="360" w:lineRule="auto"/>
        <w:ind w:left="113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lastRenderedPageBreak/>
        <w:t>jeśli Laureat nie będzie uczestniczył osobiście w Gali – na filmiku wypowiedź Laureata na temat przyznanego certyfikatu i statuetki, jakie znaczenie ma to wyróżnienie dla Laureata i prowadzonej przez niego działalności;</w:t>
      </w:r>
    </w:p>
    <w:p w:rsidR="00995CCF" w:rsidRPr="00995CCF" w:rsidRDefault="00995CCF" w:rsidP="00BD15E1">
      <w:pPr>
        <w:numPr>
          <w:ilvl w:val="0"/>
          <w:numId w:val="35"/>
        </w:numPr>
        <w:spacing w:after="200" w:line="360" w:lineRule="auto"/>
        <w:ind w:left="113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jeśli Laureat będzie osobiście odbierał certyfikat na uroczystości, filmik ma przedstawiać tylko i wyłącznie powadzoną przez niego działalność, za którą otrzymał wyróżnienie (Laureat wypowie się nt. nagrody podczas Gali).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udokumentuje fotograficznie aparatem cyfrowym przebieg Gali:</w:t>
      </w:r>
    </w:p>
    <w:p w:rsidR="00995CCF" w:rsidRPr="00995CCF" w:rsidRDefault="00995CCF" w:rsidP="00BD15E1">
      <w:pPr>
        <w:numPr>
          <w:ilvl w:val="0"/>
          <w:numId w:val="2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co najmniej pięć zdjęć (6000x4000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px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, 300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dpi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>) zostanie dostarczonych Zamawiającemu następnego dnia po zakończonej Gali do godz. 12:00</w:t>
      </w:r>
      <w:r w:rsidRPr="00995CCF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Pr="00995CCF">
        <w:rPr>
          <w:rFonts w:ascii="Arial" w:hAnsi="Arial" w:cs="Arial"/>
          <w:sz w:val="22"/>
          <w:szCs w:val="22"/>
          <w:lang w:val="pl-PL" w:eastAsia="pl-PL"/>
        </w:rPr>
        <w:t>na nośniku CD/DVD</w:t>
      </w:r>
      <w:r w:rsidRPr="00995CCF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Pr="00995CCF">
        <w:rPr>
          <w:rFonts w:ascii="Arial" w:hAnsi="Arial" w:cs="Arial"/>
          <w:sz w:val="22"/>
          <w:szCs w:val="22"/>
          <w:lang w:val="pl-PL" w:eastAsia="pl-PL"/>
        </w:rPr>
        <w:t>lub mailowo;</w:t>
      </w:r>
    </w:p>
    <w:p w:rsidR="00995CCF" w:rsidRPr="00995CCF" w:rsidRDefault="00995CCF" w:rsidP="00BD15E1">
      <w:pPr>
        <w:numPr>
          <w:ilvl w:val="0"/>
          <w:numId w:val="2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pełną fotorelację z Gali składającą się z co najmniej 120 zdjęć 6000x4000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px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, 300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dpi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Wykonawca przekaże Zamawiającemu na nośniku CD/DVD lub mailowo najpóźniej 3 dni po Gali;</w:t>
      </w:r>
    </w:p>
    <w:p w:rsidR="00995CCF" w:rsidRPr="00995CCF" w:rsidRDefault="00995CCF" w:rsidP="00BD15E1">
      <w:pPr>
        <w:numPr>
          <w:ilvl w:val="0"/>
          <w:numId w:val="25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Wykonawca będzie zobowiązany do zrobienia zdjęć wręczającemu nagrody przedstawicielowi Zamawiającego oraz Laureatom odbierającym Certyfikat (wspólne zdjęcie). Każdy Laureat osobno zostanie również sfotografowany na ściance projektu, która zostanie rozstawiona przez Zamawiającego w miejscu odbywania się Gali. </w:t>
      </w:r>
    </w:p>
    <w:p w:rsidR="00333224" w:rsidRPr="00D52917" w:rsidRDefault="00333224" w:rsidP="00BD15E1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52917">
        <w:rPr>
          <w:rFonts w:ascii="Arial" w:hAnsi="Arial" w:cs="Arial"/>
          <w:sz w:val="22"/>
          <w:szCs w:val="22"/>
          <w:lang w:val="pl-PL" w:eastAsia="pl-PL"/>
        </w:rPr>
        <w:t>Wykonawca wydrukuje i dostarczy Zamawiającemu certyfikaty dla wyróżnionych Laureatów:</w:t>
      </w:r>
    </w:p>
    <w:p w:rsidR="00333224" w:rsidRPr="00D52917" w:rsidRDefault="00333224" w:rsidP="00BD15E1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2917">
        <w:rPr>
          <w:rFonts w:ascii="Arial" w:hAnsi="Arial" w:cs="Arial"/>
          <w:sz w:val="22"/>
          <w:szCs w:val="22"/>
        </w:rPr>
        <w:t>iloś</w:t>
      </w:r>
      <w:r w:rsidR="003A094A" w:rsidRPr="00D52917">
        <w:rPr>
          <w:rFonts w:ascii="Arial" w:hAnsi="Arial" w:cs="Arial"/>
          <w:sz w:val="22"/>
          <w:szCs w:val="22"/>
        </w:rPr>
        <w:t>ć</w:t>
      </w:r>
      <w:r w:rsidR="00F42707" w:rsidRPr="00D52917">
        <w:rPr>
          <w:rFonts w:ascii="Arial" w:hAnsi="Arial" w:cs="Arial"/>
          <w:sz w:val="22"/>
          <w:szCs w:val="22"/>
        </w:rPr>
        <w:t>:</w:t>
      </w:r>
      <w:r w:rsidRPr="00D52917">
        <w:rPr>
          <w:rFonts w:ascii="Arial" w:hAnsi="Arial" w:cs="Arial"/>
          <w:sz w:val="22"/>
          <w:szCs w:val="22"/>
        </w:rPr>
        <w:t xml:space="preserve"> 10-20 certyfikatów;</w:t>
      </w:r>
    </w:p>
    <w:p w:rsidR="00333224" w:rsidRPr="00D52917" w:rsidRDefault="00333224" w:rsidP="00BD15E1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2917">
        <w:rPr>
          <w:rFonts w:ascii="Arial" w:hAnsi="Arial" w:cs="Arial"/>
          <w:sz w:val="22"/>
          <w:szCs w:val="22"/>
        </w:rPr>
        <w:t>rozmiar docelowy</w:t>
      </w:r>
      <w:r w:rsidR="00F42707" w:rsidRPr="00D52917">
        <w:rPr>
          <w:rFonts w:ascii="Arial" w:hAnsi="Arial" w:cs="Arial"/>
          <w:sz w:val="22"/>
          <w:szCs w:val="22"/>
        </w:rPr>
        <w:t>:</w:t>
      </w:r>
      <w:r w:rsidRPr="00D52917">
        <w:rPr>
          <w:rFonts w:ascii="Arial" w:hAnsi="Arial" w:cs="Arial"/>
          <w:sz w:val="22"/>
          <w:szCs w:val="22"/>
        </w:rPr>
        <w:t xml:space="preserve"> A4;</w:t>
      </w:r>
    </w:p>
    <w:p w:rsidR="00333224" w:rsidRPr="00D52917" w:rsidRDefault="00333224" w:rsidP="00BD15E1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2917">
        <w:rPr>
          <w:rFonts w:ascii="Arial" w:hAnsi="Arial" w:cs="Arial"/>
          <w:sz w:val="22"/>
          <w:szCs w:val="22"/>
        </w:rPr>
        <w:t>druk: kolor jednostronnie (4/0), druk do krawędzi – zgodnie ze zdjęciem poglądowym stanowiącym załącznik nr 2;</w:t>
      </w:r>
    </w:p>
    <w:p w:rsidR="00F42707" w:rsidRPr="00D52917" w:rsidRDefault="00F42707" w:rsidP="00BD15E1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2917">
        <w:rPr>
          <w:rFonts w:ascii="Arial" w:hAnsi="Arial" w:cs="Arial"/>
          <w:sz w:val="22"/>
          <w:szCs w:val="22"/>
        </w:rPr>
        <w:t>papier: mat, gramatura co najmniej 300 g/m²</w:t>
      </w:r>
    </w:p>
    <w:p w:rsidR="00333224" w:rsidRPr="00D52917" w:rsidRDefault="00333224" w:rsidP="00BD15E1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2917">
        <w:rPr>
          <w:rFonts w:ascii="Arial" w:hAnsi="Arial" w:cs="Arial"/>
          <w:sz w:val="22"/>
          <w:szCs w:val="22"/>
        </w:rPr>
        <w:t xml:space="preserve">najpóźniej na dwa tygodnie przed planowaną Galą Wykonawca przekaże </w:t>
      </w:r>
      <w:r w:rsidR="00B35860">
        <w:rPr>
          <w:rFonts w:ascii="Arial" w:hAnsi="Arial" w:cs="Arial"/>
          <w:sz w:val="22"/>
          <w:szCs w:val="22"/>
        </w:rPr>
        <w:br/>
      </w:r>
      <w:r w:rsidRPr="00D52917">
        <w:rPr>
          <w:rFonts w:ascii="Arial" w:hAnsi="Arial" w:cs="Arial"/>
          <w:sz w:val="22"/>
          <w:szCs w:val="22"/>
        </w:rPr>
        <w:t>do akceptacji Zamawiającego projekty certyfikatów z danymi Laureatów.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zleci prowadzenie Gali profesjonalnemu konferansjerowi związanemu z Warmią i Mazurami</w:t>
      </w:r>
      <w:r w:rsidR="00960DE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95CCF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995CCF" w:rsidRPr="00995CCF" w:rsidRDefault="00995CCF" w:rsidP="00BD15E1">
      <w:pPr>
        <w:numPr>
          <w:ilvl w:val="0"/>
          <w:numId w:val="36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przedstawi Zamawiającemu do wyboru co najmniej dwie propozycje konferansjerów, nie później niż 20 dni przed planowaną Galą;</w:t>
      </w:r>
    </w:p>
    <w:p w:rsidR="00995CCF" w:rsidRPr="00995CCF" w:rsidRDefault="00995CCF" w:rsidP="00BD15E1">
      <w:pPr>
        <w:numPr>
          <w:ilvl w:val="0"/>
          <w:numId w:val="36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color w:val="000000"/>
          <w:sz w:val="22"/>
          <w:szCs w:val="22"/>
          <w:lang w:val="pl-PL" w:eastAsia="pl-PL"/>
        </w:rPr>
        <w:t>Wykonawca dokonuje wszelkich rozliczeń finansowych z prowadzącym Galę konferansjerem.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zaproponuje do wyboru Zamawiającego:</w:t>
      </w:r>
    </w:p>
    <w:p w:rsidR="00995CCF" w:rsidRPr="00995CCF" w:rsidRDefault="00995CCF" w:rsidP="00BD15E1">
      <w:pPr>
        <w:numPr>
          <w:ilvl w:val="0"/>
          <w:numId w:val="37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minimum 3 rodzaje podkładów muzycznych na Galę;</w:t>
      </w:r>
    </w:p>
    <w:p w:rsidR="00995CCF" w:rsidRPr="00995CCF" w:rsidRDefault="00995CCF" w:rsidP="00BD15E1">
      <w:pPr>
        <w:numPr>
          <w:ilvl w:val="0"/>
          <w:numId w:val="37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minimum 3 rodzaje fanfar (towarzyszące wręczaniu certyfikatów);</w:t>
      </w:r>
    </w:p>
    <w:p w:rsidR="00995CCF" w:rsidRPr="00995CCF" w:rsidRDefault="00995CCF" w:rsidP="00BD15E1">
      <w:pPr>
        <w:numPr>
          <w:ilvl w:val="0"/>
          <w:numId w:val="37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lastRenderedPageBreak/>
        <w:t>ostatecznie wybrane ścieżki dźwiękowe powinny posiadać licencję ZAiKS na emisję podczas uroczystości;</w:t>
      </w:r>
    </w:p>
    <w:p w:rsidR="00995CCF" w:rsidRPr="00995CCF" w:rsidRDefault="00995CCF" w:rsidP="00BD15E1">
      <w:pPr>
        <w:numPr>
          <w:ilvl w:val="0"/>
          <w:numId w:val="37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opłatę na rzecz ZAiKS ponosi Wykonawca.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przygotuje szczegółowy harmonogram:</w:t>
      </w:r>
    </w:p>
    <w:p w:rsidR="00995CCF" w:rsidRPr="00995CCF" w:rsidRDefault="00995CCF" w:rsidP="00BD15E1">
      <w:pPr>
        <w:numPr>
          <w:ilvl w:val="0"/>
          <w:numId w:val="38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najpóźniej na 2 tygodnie przed Galą Wykonawca przekaże do akceptacji Zamawiającego szczegółowy harmonogram przebiegu całego dnia (rozstawienie sprzętu, próby, rozpoczęcie gali itp. – scenariusz dnia);</w:t>
      </w:r>
    </w:p>
    <w:p w:rsidR="00995CCF" w:rsidRPr="00995CCF" w:rsidRDefault="00995CCF" w:rsidP="00BD15E1">
      <w:pPr>
        <w:numPr>
          <w:ilvl w:val="0"/>
          <w:numId w:val="38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na 7 dni przed Galą Wykonawca przedstawi Zamawiającemu szczegółowy scenariusz samego wydarzenia (scenariusz Gali);</w:t>
      </w:r>
    </w:p>
    <w:p w:rsidR="00995CCF" w:rsidRPr="00995CCF" w:rsidRDefault="00995CCF" w:rsidP="00BD15E1">
      <w:pPr>
        <w:numPr>
          <w:ilvl w:val="0"/>
          <w:numId w:val="38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po uzyskaniu akceptacji Zamawiającego, Wykonawca prześle scenariusz dnia  i scenariusz Gali do Artysty i konferansjera. </w:t>
      </w:r>
    </w:p>
    <w:p w:rsidR="00995CCF" w:rsidRP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zapewni transmisję on-line wydarzenia: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z wykorzystaniem platformy do transmisji on-line o wysokiej niezawodności oraz dostępności, z możliwością udziału do 1000 uczestników jednocześnie i z możliwością wcześniejszej rejestracji; 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zastosowane przez Wykonawcę rozwiązanie powinno współpracować z wieloma przeglądarkami oraz systemami operacyjnymi, w tym platforma powinna umożliwiać transmisję na urządzenia mobilne;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udostępni również transmisję on-line we wskazanych przez Zamawiającego mediach społecznościowych;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zapewnieni odpowiedni poziom jakości obrazu oraz dźwięku;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do prowadzenia transmisji on-line Gali wykorzysta kamerę z planem szerokim ukazującym całą scenę oraz co najmniej jedną kamerę ruchomą z planem bliskim, mającą ukazywać osoby przemawiające oraz osoby zasiadające na widowni;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transmisja musi mieć reżysera zapewnionego przez Wykonawcę;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przekaże nagraną Galę lub nagranie z transmisji z Gali w formacie pliku mp4 Full HD przygotowanego do zamieszczenia na kanale YouTube Zamawiającego;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zapewni niezbędną liczbę wykwalifikowanych osób do obsługi transmisji i zapewnienia bieżącej obsługi oraz stanowisk reżyserskich (np. operatorzy kamer, informatyk, operator dźwięku).</w:t>
      </w:r>
    </w:p>
    <w:p w:rsidR="00995CCF" w:rsidRPr="00995CCF" w:rsidRDefault="00995CCF" w:rsidP="00BD15E1">
      <w:pPr>
        <w:numPr>
          <w:ilvl w:val="0"/>
          <w:numId w:val="39"/>
        </w:numPr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Wykonawca przygotuje również krótki 4-6 minutowy filmik z przeprowadzonej Gali i dostarczy go Zamawiającemu w ciągu 7 dni od Gali, na nośniku USB o następującej specyfikacji: Full HD 1920 x 1080, format pliku mp4 i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mpeg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proofErr w:type="spellStart"/>
      <w:r w:rsidRPr="00995CCF">
        <w:rPr>
          <w:rFonts w:ascii="Arial" w:hAnsi="Arial" w:cs="Arial"/>
          <w:sz w:val="22"/>
          <w:szCs w:val="22"/>
          <w:lang w:val="pl-PL" w:eastAsia="pl-PL"/>
        </w:rPr>
        <w:t>bitrate</w:t>
      </w:r>
      <w:proofErr w:type="spellEnd"/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15Mbs:</w:t>
      </w:r>
    </w:p>
    <w:p w:rsidR="00995CCF" w:rsidRPr="00995CCF" w:rsidRDefault="00995CCF" w:rsidP="00BD15E1">
      <w:pPr>
        <w:numPr>
          <w:ilvl w:val="0"/>
          <w:numId w:val="40"/>
        </w:numPr>
        <w:spacing w:after="200" w:line="360" w:lineRule="auto"/>
        <w:ind w:left="127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Filmik musi mieć podkład muzyczny;</w:t>
      </w:r>
    </w:p>
    <w:p w:rsidR="00995CCF" w:rsidRPr="00995CCF" w:rsidRDefault="00995CCF" w:rsidP="00BD15E1">
      <w:pPr>
        <w:numPr>
          <w:ilvl w:val="0"/>
          <w:numId w:val="40"/>
        </w:numPr>
        <w:spacing w:after="200" w:line="360" w:lineRule="auto"/>
        <w:ind w:left="127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Zamawiający zastrzega sobie prawo do wnoszenia uwag i sugestii zmian do przedłożonego filmiku;</w:t>
      </w:r>
    </w:p>
    <w:p w:rsidR="00995CCF" w:rsidRPr="00995CCF" w:rsidRDefault="00995CCF" w:rsidP="00BD15E1">
      <w:pPr>
        <w:numPr>
          <w:ilvl w:val="0"/>
          <w:numId w:val="40"/>
        </w:numPr>
        <w:spacing w:after="200" w:line="360" w:lineRule="auto"/>
        <w:ind w:left="127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lastRenderedPageBreak/>
        <w:t>Wykonawca ma obowiązek uwzględnić uwagi Zamawiającego do przedłożonego filmiku w ciągu dwóch dni roboczych.</w:t>
      </w:r>
    </w:p>
    <w:p w:rsid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Wykonawca przeniesie na Zamawiającego wszelkie prawa majątkowe i prawa zależne dotyczące wszystkich materiałów powstałych w ramach realizacji Gali.</w:t>
      </w:r>
    </w:p>
    <w:p w:rsidR="00EF4B3E" w:rsidRPr="00D93744" w:rsidRDefault="00607A5D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129A5">
        <w:rPr>
          <w:rFonts w:ascii="Arial" w:hAnsi="Arial" w:cs="Arial"/>
          <w:sz w:val="22"/>
          <w:szCs w:val="22"/>
          <w:lang w:val="pl-PL" w:eastAsia="pl-PL"/>
        </w:rPr>
        <w:t xml:space="preserve">W sytuacji gdy ze względu na stan epidemiczny na terenie kraju lub województwa warmińsko-mazurskiego spowodowany rozprzestrzenianiem się choroby zakaźnej wywołanej wirusem SARS-CoV-2 określanej jako COVID-19 lub mutacjami, wprowadzone zostaną związane z tym obostrzenia w organizacji wydarzeń kulturalnych, imprez masowych, lub z powodu innych przesłanek niezależnych od Zamawiającego, trudnych do przewidzenia w dniu wszczęcia postępowania, a mających wpływ na zdrowie i życie uczestników Gali i powodujących że laureaci Nagród i inni uczestnicy nie będą mogli fizycznie wziąć udziału w Gali, </w:t>
      </w:r>
      <w:r w:rsidR="00EF4B3E" w:rsidRPr="002129A5">
        <w:rPr>
          <w:rFonts w:ascii="Arial" w:hAnsi="Arial" w:cs="Arial"/>
          <w:sz w:val="22"/>
          <w:szCs w:val="22"/>
          <w:lang w:val="pl-PL" w:eastAsia="pl-PL"/>
        </w:rPr>
        <w:t>Zamawiający zastrzega możliwość rezygnacji z</w:t>
      </w:r>
      <w:r w:rsidR="00904C38" w:rsidRPr="002129A5">
        <w:rPr>
          <w:rFonts w:ascii="Arial" w:hAnsi="Arial" w:cs="Arial"/>
          <w:sz w:val="22"/>
          <w:szCs w:val="22"/>
          <w:lang w:val="pl-PL" w:eastAsia="pl-PL"/>
        </w:rPr>
        <w:t> </w:t>
      </w:r>
      <w:r w:rsidR="00EF4B3E" w:rsidRPr="002129A5">
        <w:rPr>
          <w:rFonts w:ascii="Arial" w:hAnsi="Arial" w:cs="Arial"/>
          <w:sz w:val="22"/>
          <w:szCs w:val="22"/>
          <w:lang w:val="pl-PL" w:eastAsia="pl-PL"/>
        </w:rPr>
        <w:t>występu Artysty,</w:t>
      </w:r>
      <w:r w:rsidR="009F75E2" w:rsidRPr="002129A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F75E2" w:rsidRPr="00D93744">
        <w:rPr>
          <w:rFonts w:ascii="Arial" w:hAnsi="Arial" w:cs="Arial"/>
          <w:sz w:val="22"/>
          <w:szCs w:val="22"/>
          <w:lang w:val="pl-PL" w:eastAsia="pl-PL"/>
        </w:rPr>
        <w:t xml:space="preserve">elementów scenotechnicznych dostosowanych do </w:t>
      </w:r>
      <w:proofErr w:type="spellStart"/>
      <w:r w:rsidR="009F75E2" w:rsidRPr="00D93744">
        <w:rPr>
          <w:rFonts w:ascii="Arial" w:hAnsi="Arial" w:cs="Arial"/>
          <w:sz w:val="22"/>
          <w:szCs w:val="22"/>
          <w:lang w:val="pl-PL" w:eastAsia="pl-PL"/>
        </w:rPr>
        <w:t>ridera</w:t>
      </w:r>
      <w:proofErr w:type="spellEnd"/>
      <w:r w:rsidR="009F75E2" w:rsidRPr="00D93744">
        <w:rPr>
          <w:rFonts w:ascii="Arial" w:hAnsi="Arial" w:cs="Arial"/>
          <w:sz w:val="22"/>
          <w:szCs w:val="22"/>
          <w:lang w:val="pl-PL" w:eastAsia="pl-PL"/>
        </w:rPr>
        <w:t xml:space="preserve"> technicznego Artysty,</w:t>
      </w:r>
      <w:r w:rsidR="00EF4B3E" w:rsidRPr="00D93744">
        <w:rPr>
          <w:rFonts w:ascii="Arial" w:hAnsi="Arial" w:cs="Arial"/>
          <w:sz w:val="22"/>
          <w:szCs w:val="22"/>
          <w:lang w:val="pl-PL" w:eastAsia="pl-PL"/>
        </w:rPr>
        <w:t xml:space="preserve"> cateringu</w:t>
      </w:r>
      <w:r w:rsidR="009F75E2" w:rsidRPr="00D93744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EF4B3E" w:rsidRPr="00D93744">
        <w:rPr>
          <w:rFonts w:ascii="Arial" w:hAnsi="Arial" w:cs="Arial"/>
          <w:sz w:val="22"/>
          <w:szCs w:val="22"/>
          <w:lang w:val="pl-PL" w:eastAsia="pl-PL"/>
        </w:rPr>
        <w:t>dokumentacji fotograficznej Gali</w:t>
      </w:r>
      <w:r w:rsidR="009F75E2" w:rsidRPr="00D93744">
        <w:rPr>
          <w:rFonts w:ascii="Arial" w:hAnsi="Arial" w:cs="Arial"/>
          <w:sz w:val="22"/>
          <w:szCs w:val="22"/>
          <w:lang w:val="pl-PL" w:eastAsia="pl-PL"/>
        </w:rPr>
        <w:t xml:space="preserve"> oraz obsługi recepcji i stanowiska z certyfikatami.</w:t>
      </w:r>
    </w:p>
    <w:p w:rsidR="00EF4B3E" w:rsidRPr="00EF4B3E" w:rsidRDefault="00EF4B3E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129A5">
        <w:rPr>
          <w:rFonts w:ascii="Arial" w:hAnsi="Arial" w:cs="Arial"/>
          <w:sz w:val="22"/>
          <w:szCs w:val="22"/>
          <w:lang w:val="pl-PL" w:eastAsia="pl-PL"/>
        </w:rPr>
        <w:t xml:space="preserve">W przypadku rezygnacji z występu Artysty, </w:t>
      </w:r>
      <w:r w:rsidR="00D04353" w:rsidRPr="00D93744">
        <w:rPr>
          <w:rFonts w:ascii="Arial" w:hAnsi="Arial" w:cs="Arial"/>
          <w:sz w:val="22"/>
          <w:szCs w:val="22"/>
          <w:lang w:val="pl-PL" w:eastAsia="pl-PL"/>
        </w:rPr>
        <w:t xml:space="preserve">elementów scenotechnicznych dostosowanych do </w:t>
      </w:r>
      <w:proofErr w:type="spellStart"/>
      <w:r w:rsidR="00D04353" w:rsidRPr="00D93744">
        <w:rPr>
          <w:rFonts w:ascii="Arial" w:hAnsi="Arial" w:cs="Arial"/>
          <w:sz w:val="22"/>
          <w:szCs w:val="22"/>
          <w:lang w:val="pl-PL" w:eastAsia="pl-PL"/>
        </w:rPr>
        <w:t>ridera</w:t>
      </w:r>
      <w:proofErr w:type="spellEnd"/>
      <w:r w:rsidR="00D04353" w:rsidRPr="00D93744">
        <w:rPr>
          <w:rFonts w:ascii="Arial" w:hAnsi="Arial" w:cs="Arial"/>
          <w:sz w:val="22"/>
          <w:szCs w:val="22"/>
          <w:lang w:val="pl-PL" w:eastAsia="pl-PL"/>
        </w:rPr>
        <w:t xml:space="preserve"> technicznego Artysty, cateringu, dokumentacji fotograficznej Gali oraz obsługi recepcji i stanowiska z certyfikatami</w:t>
      </w:r>
      <w:r w:rsidRPr="002129A5">
        <w:rPr>
          <w:rFonts w:ascii="Arial" w:hAnsi="Arial" w:cs="Arial"/>
          <w:sz w:val="22"/>
          <w:szCs w:val="22"/>
          <w:lang w:val="pl-PL" w:eastAsia="pl-PL"/>
        </w:rPr>
        <w:t>, Zamawiający zawiadomi o tym Wykonawcę z co najmniej 10 dniowym wyprzedzeniem i nie poniesie kosztów za te części</w:t>
      </w:r>
      <w:r w:rsidRPr="00EF4B3E">
        <w:rPr>
          <w:rFonts w:ascii="Arial" w:hAnsi="Arial" w:cs="Arial"/>
          <w:sz w:val="22"/>
          <w:szCs w:val="22"/>
          <w:lang w:val="pl-PL" w:eastAsia="pl-PL"/>
        </w:rPr>
        <w:t xml:space="preserve"> zamówienia.</w:t>
      </w:r>
    </w:p>
    <w:p w:rsidR="00995CCF" w:rsidRDefault="00995CCF" w:rsidP="00BD15E1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95CCF">
        <w:rPr>
          <w:rFonts w:ascii="Arial" w:hAnsi="Arial" w:cs="Arial"/>
          <w:sz w:val="22"/>
          <w:szCs w:val="22"/>
          <w:lang w:val="pl-PL" w:eastAsia="pl-PL"/>
        </w:rPr>
        <w:t>W przypadku powrotu obostrzeń</w:t>
      </w:r>
      <w:r w:rsidR="005363B4">
        <w:rPr>
          <w:rFonts w:ascii="Arial" w:hAnsi="Arial" w:cs="Arial"/>
          <w:sz w:val="22"/>
          <w:szCs w:val="22"/>
          <w:lang w:val="pl-PL" w:eastAsia="pl-PL"/>
        </w:rPr>
        <w:t>,</w:t>
      </w:r>
      <w:r w:rsidR="00EF4B3E">
        <w:rPr>
          <w:rFonts w:ascii="Arial" w:hAnsi="Arial" w:cs="Arial"/>
          <w:sz w:val="22"/>
          <w:szCs w:val="22"/>
          <w:lang w:val="pl-PL" w:eastAsia="pl-PL"/>
        </w:rPr>
        <w:t xml:space="preserve"> o których mowa w pkt 14,</w:t>
      </w: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F4B3E">
        <w:rPr>
          <w:rFonts w:ascii="Arial" w:hAnsi="Arial" w:cs="Arial"/>
          <w:sz w:val="22"/>
          <w:szCs w:val="22"/>
          <w:lang w:val="pl-PL" w:eastAsia="pl-PL"/>
        </w:rPr>
        <w:t xml:space="preserve">kiedy to </w:t>
      </w:r>
      <w:r w:rsidRPr="00995CCF">
        <w:rPr>
          <w:rFonts w:ascii="Arial" w:hAnsi="Arial" w:cs="Arial"/>
          <w:sz w:val="22"/>
          <w:szCs w:val="22"/>
          <w:lang w:val="pl-PL" w:eastAsia="pl-PL"/>
        </w:rPr>
        <w:t>Gala odbędzie się bez udziału publiczności</w:t>
      </w:r>
      <w:r w:rsidR="00EF4B3E">
        <w:rPr>
          <w:rFonts w:ascii="Arial" w:hAnsi="Arial" w:cs="Arial"/>
          <w:sz w:val="22"/>
          <w:szCs w:val="22"/>
          <w:lang w:val="pl-PL" w:eastAsia="pl-PL"/>
        </w:rPr>
        <w:t>,</w:t>
      </w: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 do zadań Wykonawcy będzie należał streaming samej sceny podczas trwania całej Gali, na której konferansjer będzie wyczytywał Laureatów, a</w:t>
      </w:r>
      <w:r w:rsidR="007240EA">
        <w:rPr>
          <w:rFonts w:ascii="Arial" w:hAnsi="Arial" w:cs="Arial"/>
          <w:sz w:val="22"/>
          <w:szCs w:val="22"/>
          <w:lang w:val="pl-PL" w:eastAsia="pl-PL"/>
        </w:rPr>
        <w:t> </w:t>
      </w:r>
      <w:r w:rsidRPr="00995CCF">
        <w:rPr>
          <w:rFonts w:ascii="Arial" w:hAnsi="Arial" w:cs="Arial"/>
          <w:sz w:val="22"/>
          <w:szCs w:val="22"/>
          <w:lang w:val="pl-PL" w:eastAsia="pl-PL"/>
        </w:rPr>
        <w:t xml:space="preserve">Marszałek Województwa wręczał im Certyfikaty. W przypadku braku możliwości fizycznego stawienia się Laureatów na Galę będą emitowane filmiki z krótkimi wypowiedziami wyróżnionych. Wówczas również wypowiedź Marszałka Województwa będzie nagrana z wyprzedzeniem i wyemitowana na początku Gali, po zapowiedzi konferansjera. </w:t>
      </w:r>
    </w:p>
    <w:p w:rsidR="00B35860" w:rsidRPr="00B35860" w:rsidRDefault="00B35860" w:rsidP="00B35860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860">
        <w:rPr>
          <w:rFonts w:ascii="Arial" w:hAnsi="Arial" w:cs="Arial"/>
          <w:sz w:val="22"/>
          <w:szCs w:val="22"/>
          <w:lang w:val="pl-PL" w:eastAsia="pl-PL"/>
        </w:rPr>
        <w:t xml:space="preserve">Zamawiający do przeprowadzenia Wydarzenia zapewni obiekt pozbawiony barier architektonicznych, dostępny dla osób z różnymi rodzajami niepełnosprawności, między innymi dla osób poruszających się na wózkach inwalidzkich. </w:t>
      </w:r>
    </w:p>
    <w:p w:rsidR="00995CCF" w:rsidRDefault="00995CCF" w:rsidP="00BD15E1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995CCF" w:rsidRPr="00D35805" w:rsidRDefault="00995CCF" w:rsidP="00BD15E1">
      <w:pPr>
        <w:pStyle w:val="Akapitzlist"/>
        <w:numPr>
          <w:ilvl w:val="0"/>
          <w:numId w:val="46"/>
        </w:numPr>
        <w:spacing w:line="360" w:lineRule="auto"/>
        <w:ind w:left="709"/>
        <w:jc w:val="both"/>
        <w:rPr>
          <w:rFonts w:ascii="Arial" w:eastAsia="Calibri" w:hAnsi="Arial" w:cs="Arial"/>
          <w:b/>
          <w:sz w:val="22"/>
          <w:szCs w:val="22"/>
        </w:rPr>
      </w:pPr>
      <w:bookmarkStart w:id="2" w:name="_GoBack"/>
      <w:bookmarkEnd w:id="2"/>
      <w:r w:rsidRPr="00D35805">
        <w:rPr>
          <w:rFonts w:ascii="Arial" w:eastAsia="Calibri" w:hAnsi="Arial" w:cs="Arial"/>
          <w:b/>
          <w:sz w:val="22"/>
          <w:szCs w:val="22"/>
        </w:rPr>
        <w:t>Personel do obsługi Wydarzenia</w:t>
      </w:r>
    </w:p>
    <w:p w:rsidR="00C75960" w:rsidRPr="00C75960" w:rsidRDefault="00C75960" w:rsidP="00BD15E1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  <w:sz w:val="22"/>
          <w:szCs w:val="22"/>
        </w:rPr>
      </w:pPr>
    </w:p>
    <w:p w:rsidR="00995CCF" w:rsidRPr="00995CCF" w:rsidRDefault="00995CCF" w:rsidP="00BD15E1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lastRenderedPageBreak/>
        <w:t>Koordynator Wydarzenia:</w:t>
      </w:r>
    </w:p>
    <w:p w:rsidR="00995CCF" w:rsidRPr="00995CCF" w:rsidRDefault="00995CCF" w:rsidP="00BD15E1">
      <w:pPr>
        <w:numPr>
          <w:ilvl w:val="0"/>
          <w:numId w:val="41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wybrany koordynator musi posiadać doświadczenie, tj.</w:t>
      </w:r>
      <w:r w:rsidRPr="00995CCF">
        <w:rPr>
          <w:rFonts w:ascii="Arial" w:eastAsia="Calibri" w:hAnsi="Arial" w:cs="Arial"/>
          <w:sz w:val="22"/>
          <w:szCs w:val="22"/>
          <w:lang w:val="pl-PL"/>
        </w:rPr>
        <w:t xml:space="preserve"> w okresie ostatnich 3 lat </w:t>
      </w:r>
      <w:r w:rsidR="00BD15E1">
        <w:rPr>
          <w:rFonts w:ascii="Arial" w:eastAsia="Calibri" w:hAnsi="Arial" w:cs="Arial"/>
          <w:sz w:val="22"/>
          <w:szCs w:val="22"/>
          <w:lang w:val="pl-PL"/>
        </w:rPr>
        <w:t xml:space="preserve">liczonych wstecz, od dnia w którym </w:t>
      </w:r>
      <w:r w:rsidRPr="00995CCF">
        <w:rPr>
          <w:rFonts w:ascii="Arial" w:eastAsia="Calibri" w:hAnsi="Arial" w:cs="Arial"/>
          <w:sz w:val="22"/>
          <w:szCs w:val="22"/>
          <w:lang w:val="pl-PL"/>
        </w:rPr>
        <w:t>upływ</w:t>
      </w:r>
      <w:r w:rsidR="00BD15E1">
        <w:rPr>
          <w:rFonts w:ascii="Arial" w:eastAsia="Calibri" w:hAnsi="Arial" w:cs="Arial"/>
          <w:sz w:val="22"/>
          <w:szCs w:val="22"/>
          <w:lang w:val="pl-PL"/>
        </w:rPr>
        <w:t>a</w:t>
      </w:r>
      <w:r w:rsidRPr="00995CCF">
        <w:rPr>
          <w:rFonts w:ascii="Arial" w:eastAsia="Calibri" w:hAnsi="Arial" w:cs="Arial"/>
          <w:sz w:val="22"/>
          <w:szCs w:val="22"/>
          <w:lang w:val="pl-PL"/>
        </w:rPr>
        <w:t xml:space="preserve"> termin</w:t>
      </w:r>
      <w:r w:rsidR="00BD15E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995CCF">
        <w:rPr>
          <w:rFonts w:ascii="Arial" w:eastAsia="Calibri" w:hAnsi="Arial" w:cs="Arial"/>
          <w:sz w:val="22"/>
          <w:szCs w:val="22"/>
          <w:lang w:val="pl-PL"/>
        </w:rPr>
        <w:t>składania ofert, zorganizował/ współorganizował co najmniej 3 wydarzenia o charakterze</w:t>
      </w:r>
      <w:r w:rsidRPr="00995CCF">
        <w:rPr>
          <w:rFonts w:ascii="Arial" w:eastAsia="Cambria" w:hAnsi="Arial" w:cs="Arial"/>
          <w:sz w:val="22"/>
          <w:szCs w:val="22"/>
        </w:rPr>
        <w:t xml:space="preserve"> gali, kongresu, konferencji, forów lub innych tożsamych wydarzeń dla co najmniej 100 osó</w:t>
      </w:r>
      <w:r w:rsidR="00BD15E1">
        <w:rPr>
          <w:rFonts w:ascii="Arial" w:eastAsia="Cambria" w:hAnsi="Arial" w:cs="Arial"/>
          <w:sz w:val="22"/>
          <w:szCs w:val="22"/>
        </w:rPr>
        <w:t xml:space="preserve">b każde. </w:t>
      </w:r>
    </w:p>
    <w:p w:rsidR="00995CCF" w:rsidRPr="00995CCF" w:rsidRDefault="00995CCF" w:rsidP="00BD15E1">
      <w:pPr>
        <w:numPr>
          <w:ilvl w:val="0"/>
          <w:numId w:val="41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koordynator będzie </w:t>
      </w:r>
      <w:r w:rsidRPr="00995CCF">
        <w:rPr>
          <w:rFonts w:ascii="Arial" w:eastAsia="Calibri" w:hAnsi="Arial" w:cs="Arial"/>
          <w:sz w:val="22"/>
          <w:szCs w:val="22"/>
          <w:lang w:val="pl-PL"/>
        </w:rPr>
        <w:t>bezpośrednio odpowiedzialny za obsługę, kontakty i koordynację podczas wydarzenia;</w:t>
      </w:r>
    </w:p>
    <w:p w:rsidR="00995CCF" w:rsidRPr="00995CCF" w:rsidRDefault="00995CCF" w:rsidP="00BD15E1">
      <w:pPr>
        <w:numPr>
          <w:ilvl w:val="0"/>
          <w:numId w:val="41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sz w:val="22"/>
          <w:szCs w:val="22"/>
          <w:lang w:val="pl-PL"/>
        </w:rPr>
        <w:t xml:space="preserve">koordynator będzie zarządzał zespołem osób zaangażowanych w jego realizację, sprawował nadzór nad przebiegiem wszystkich działań. </w:t>
      </w:r>
    </w:p>
    <w:p w:rsidR="00995CCF" w:rsidRPr="00995CCF" w:rsidRDefault="00995CCF" w:rsidP="00BD15E1">
      <w:pPr>
        <w:numPr>
          <w:ilvl w:val="0"/>
          <w:numId w:val="41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sz w:val="22"/>
          <w:szCs w:val="22"/>
          <w:lang w:val="pl-PL"/>
        </w:rPr>
        <w:t>koordynator przez cały czas realizacji przedmiotu zamówienia dysponować będzie telefonem komórkowym z numerem dostępnym dla Zamawiającego. Koordynator będzie obecny na miejscu wydarzenia przez cały czas jego realizacji;</w:t>
      </w:r>
    </w:p>
    <w:p w:rsidR="00995CCF" w:rsidRPr="00995CCF" w:rsidRDefault="00995CCF" w:rsidP="00BD15E1">
      <w:pPr>
        <w:numPr>
          <w:ilvl w:val="0"/>
          <w:numId w:val="41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mbria" w:hAnsi="Arial" w:cs="Arial"/>
          <w:sz w:val="22"/>
          <w:szCs w:val="22"/>
        </w:rPr>
        <w:t xml:space="preserve">w przypadku kiedy wskazany koordynator nie będzie mógł  pełnić swojej funkcji np. z przyczyn losowych, Wykonawca zapewni inną osobę, która będzię posiadała co najmniej takie samo doświadczenie. </w:t>
      </w:r>
    </w:p>
    <w:p w:rsidR="00995CCF" w:rsidRPr="00995CCF" w:rsidRDefault="00995CCF" w:rsidP="00BD15E1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Czteroosobowa obsługa recepcji i stanowiska z certyfikatami, która rozpocznie swoją pracę co najmniej 40 minut przed wydarzeniem, będzie miała następujące zadania:</w:t>
      </w:r>
    </w:p>
    <w:p w:rsidR="00995CCF" w:rsidRPr="00995CCF" w:rsidRDefault="00995CCF" w:rsidP="00BD15E1">
      <w:pPr>
        <w:numPr>
          <w:ilvl w:val="0"/>
          <w:numId w:val="42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obsługa uczestników przez cały czas trwania wydarzenia, w tym udzielanie uczestnikom informacji dotyczących spraw organizacyjnych; </w:t>
      </w:r>
    </w:p>
    <w:p w:rsidR="00995CCF" w:rsidRPr="00995CCF" w:rsidRDefault="00995CCF" w:rsidP="00BD15E1">
      <w:pPr>
        <w:numPr>
          <w:ilvl w:val="0"/>
          <w:numId w:val="42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pomoc zaproszonym gościom w odnalezieniu miejsc na Sali koncertowej;</w:t>
      </w:r>
    </w:p>
    <w:p w:rsidR="00995CCF" w:rsidRPr="00995CCF" w:rsidRDefault="00995CCF" w:rsidP="00BD15E1">
      <w:pPr>
        <w:numPr>
          <w:ilvl w:val="0"/>
          <w:numId w:val="42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uzyskanie od każdego uczestnika wydarzenia i każdej osoby przebywającej w obiekcie podczas prac nad wydarzeniem i po jego zakończeniu, danych pozwalających na kontakt w przypadku wykrycia zakażenia u uczestnika/ów Gali lub personelu/ obsługi;</w:t>
      </w:r>
    </w:p>
    <w:p w:rsidR="00995CCF" w:rsidRPr="00995CCF" w:rsidRDefault="00995CCF" w:rsidP="00BD15E1">
      <w:pPr>
        <w:numPr>
          <w:ilvl w:val="0"/>
          <w:numId w:val="42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wyegzekwowanie od każdej osoby przebywającej na terenie odbywania się wydarzenia, przestrzegania obowiązujących zaleceń sanitarno-epidemicznych, między innymi założenie maseczek lub przyłbic ochronnych;</w:t>
      </w:r>
    </w:p>
    <w:p w:rsidR="00995CCF" w:rsidRPr="00995CCF" w:rsidRDefault="00995CCF" w:rsidP="00BD15E1">
      <w:pPr>
        <w:numPr>
          <w:ilvl w:val="0"/>
          <w:numId w:val="42"/>
        </w:numPr>
        <w:spacing w:after="200" w:line="360" w:lineRule="auto"/>
        <w:ind w:left="1134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obsługa stanowiska z certyfikatami, statuetkami i kwiatami – dwie osoby uczestniczyły będą w przekazywaniu Laureatom statuetek i nagród,  zapewniając sprawny przebieg tej części uroczystości. </w:t>
      </w:r>
    </w:p>
    <w:p w:rsidR="00995CCF" w:rsidRPr="00995CCF" w:rsidRDefault="00995CCF" w:rsidP="00BD15E1">
      <w:pPr>
        <w:tabs>
          <w:tab w:val="left" w:pos="365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b/>
          <w:color w:val="000000"/>
          <w:sz w:val="22"/>
          <w:szCs w:val="22"/>
          <w:lang w:val="pl-PL"/>
        </w:rPr>
        <w:t>Osoby obsługujące recepcję oraz scenę powinny być odpowiednio przeszkolone w zakresie informacji o wydarzeniu oraz standardów obsługi klienta. Ponadto powinny być ubrane schludnie i adekwatnie do miejsca, gdzie będzie się odbywało wydarzenie:</w:t>
      </w:r>
    </w:p>
    <w:p w:rsidR="00995CCF" w:rsidRPr="00995CCF" w:rsidRDefault="00995CCF" w:rsidP="00BD15E1">
      <w:pPr>
        <w:numPr>
          <w:ilvl w:val="0"/>
          <w:numId w:val="27"/>
        </w:numPr>
        <w:tabs>
          <w:tab w:val="left" w:pos="365"/>
        </w:tabs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mężczyzna: ciemna marynarka, biała  koszula, ciemne spodnie materiałowe, eleganckie obuwie (niedopuszczalny jest udział w obuwiu sportowym);</w:t>
      </w:r>
    </w:p>
    <w:p w:rsidR="00995CCF" w:rsidRPr="00995CCF" w:rsidRDefault="00995CCF" w:rsidP="00BD15E1">
      <w:pPr>
        <w:numPr>
          <w:ilvl w:val="0"/>
          <w:numId w:val="27"/>
        </w:numPr>
        <w:tabs>
          <w:tab w:val="left" w:pos="365"/>
        </w:tabs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lastRenderedPageBreak/>
        <w:t xml:space="preserve">kobieta: ciemne spodnie lub ciemna sukienka/spódnica odpowiedniej długości tj. </w:t>
      </w:r>
      <w:r w:rsidR="00B35860">
        <w:rPr>
          <w:rFonts w:ascii="Arial" w:eastAsia="Calibri" w:hAnsi="Arial" w:cs="Arial"/>
          <w:color w:val="000000"/>
          <w:sz w:val="22"/>
          <w:szCs w:val="22"/>
          <w:lang w:val="pl-PL"/>
        </w:rPr>
        <w:br/>
      </w: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nie krótsza niż 5 cm nad kolanem, biała koszula, ciemny żakiet lub marynarka, ciemne buty z zakrytą piętą i palcami.</w:t>
      </w:r>
    </w:p>
    <w:p w:rsidR="00995CCF" w:rsidRDefault="00995CCF" w:rsidP="001B223E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val="pl-PL"/>
        </w:rPr>
      </w:pPr>
      <w:r w:rsidRPr="00995CCF">
        <w:rPr>
          <w:rFonts w:ascii="Arial" w:eastAsia="Calibri" w:hAnsi="Arial" w:cs="Arial"/>
          <w:color w:val="000000"/>
          <w:sz w:val="22"/>
          <w:szCs w:val="22"/>
          <w:lang w:val="pl-PL"/>
        </w:rPr>
        <w:t>Recepcja rozpocznie swoją pracę co najmniej 40 min</w:t>
      </w:r>
      <w:r w:rsidR="001B223E">
        <w:rPr>
          <w:rFonts w:ascii="Arial" w:eastAsia="Calibri" w:hAnsi="Arial" w:cs="Arial"/>
          <w:color w:val="000000"/>
          <w:sz w:val="22"/>
          <w:szCs w:val="22"/>
          <w:lang w:val="pl-PL"/>
        </w:rPr>
        <w:t>. przed rozpoczęciem Wydarzenia.</w:t>
      </w:r>
    </w:p>
    <w:p w:rsidR="00B35860" w:rsidRPr="00C27B2E" w:rsidRDefault="00B35860" w:rsidP="00B3586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27B2E">
        <w:rPr>
          <w:rFonts w:ascii="Arial" w:eastAsia="Calibri" w:hAnsi="Arial" w:cs="Arial"/>
          <w:color w:val="000000"/>
          <w:sz w:val="22"/>
          <w:szCs w:val="22"/>
        </w:rPr>
        <w:t>Tłumacz języka migowego:</w:t>
      </w:r>
    </w:p>
    <w:p w:rsidR="00B35860" w:rsidRPr="00C27B2E" w:rsidRDefault="00B35860" w:rsidP="00B3586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27B2E">
        <w:rPr>
          <w:rFonts w:ascii="Arial" w:eastAsia="Calibri" w:hAnsi="Arial" w:cs="Arial"/>
          <w:color w:val="000000"/>
          <w:sz w:val="22"/>
          <w:szCs w:val="22"/>
        </w:rPr>
        <w:t>do zadań Wykonawcy należy zapewnienie podczas trwania Gali tłumacza języka migowego w sytuacji gdy Zamawiający, najpóźniej 3 dni przed Wydarzeniem, potwierdzi Wykonawcy udział w Wydarzeniu osób z niepełnosprawnościami słuchowymi.</w:t>
      </w:r>
    </w:p>
    <w:p w:rsidR="00B35860" w:rsidRPr="00C27B2E" w:rsidRDefault="00B35860" w:rsidP="00B3586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27B2E">
        <w:rPr>
          <w:rFonts w:ascii="Arial" w:eastAsia="Calibri" w:hAnsi="Arial" w:cs="Arial"/>
          <w:color w:val="000000"/>
          <w:sz w:val="22"/>
          <w:szCs w:val="22"/>
        </w:rPr>
        <w:t xml:space="preserve">Wynagrodzenie za zapewnienie tłumacza języka migowego przysługuje Wykonawcy jedynie w sytuacji potwierdzenia przez Zamawiającego potrzeby udziału tłumacza języka migowego i faktycznego udziału tłumacza w Wydarzeniu. </w:t>
      </w:r>
    </w:p>
    <w:p w:rsidR="00B35860" w:rsidRDefault="00B35860" w:rsidP="001B223E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val="pl-PL"/>
        </w:rPr>
      </w:pPr>
    </w:p>
    <w:sectPr w:rsidR="00B35860" w:rsidSect="00DF6238">
      <w:footerReference w:type="default" r:id="rId13"/>
      <w:headerReference w:type="first" r:id="rId14"/>
      <w:type w:val="continuous"/>
      <w:pgSz w:w="11906" w:h="16838" w:code="9"/>
      <w:pgMar w:top="1418" w:right="1418" w:bottom="1843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13" w:rsidRDefault="00163513">
      <w:r>
        <w:separator/>
      </w:r>
    </w:p>
  </w:endnote>
  <w:endnote w:type="continuationSeparator" w:id="0">
    <w:p w:rsidR="00163513" w:rsidRDefault="001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256443"/>
      <w:docPartObj>
        <w:docPartGallery w:val="Page Numbers (Bottom of Page)"/>
        <w:docPartUnique/>
      </w:docPartObj>
    </w:sdtPr>
    <w:sdtEndPr/>
    <w:sdtContent>
      <w:p w:rsidR="00E93048" w:rsidRDefault="00E93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B6">
          <w:rPr>
            <w:noProof/>
          </w:rPr>
          <w:t>9</w:t>
        </w:r>
        <w:r>
          <w:fldChar w:fldCharType="end"/>
        </w:r>
      </w:p>
    </w:sdtContent>
  </w:sdt>
  <w:p w:rsidR="00E93048" w:rsidRDefault="00E9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13" w:rsidRDefault="00163513">
      <w:r>
        <w:separator/>
      </w:r>
    </w:p>
  </w:footnote>
  <w:footnote w:type="continuationSeparator" w:id="0">
    <w:p w:rsidR="00163513" w:rsidRDefault="0016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58" w:rsidRDefault="00B3586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10E129" wp14:editId="659A9332">
              <wp:simplePos x="0" y="0"/>
              <wp:positionH relativeFrom="column">
                <wp:posOffset>-900430</wp:posOffset>
              </wp:positionH>
              <wp:positionV relativeFrom="paragraph">
                <wp:posOffset>-124460</wp:posOffset>
              </wp:positionV>
              <wp:extent cx="5701030" cy="1257300"/>
              <wp:effectExtent l="0" t="0" r="13970" b="0"/>
              <wp:wrapTight wrapText="bothSides">
                <wp:wrapPolygon edited="0">
                  <wp:start x="0" y="0"/>
                  <wp:lineTo x="0" y="21273"/>
                  <wp:lineTo x="5269" y="21273"/>
                  <wp:lineTo x="5269" y="20945"/>
                  <wp:lineTo x="21581" y="19636"/>
                  <wp:lineTo x="21581" y="9164"/>
                  <wp:lineTo x="5269" y="5236"/>
                  <wp:lineTo x="5269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1030" cy="1257300"/>
                        <a:chOff x="0" y="0"/>
                        <a:chExt cx="8978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29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B35860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  <w:p w:rsidR="00B35860" w:rsidRDefault="00B35860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860" w:rsidRDefault="00B35860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F10E129" id="Group 49" o:spid="_x0000_s1026" style="position:absolute;margin-left:-70.9pt;margin-top:-9.8pt;width:448.9pt;height:99pt;z-index:251658240" coordsize="8978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JYMzDVGBAAAXgwAAA4AAAAA&#10;AAAAAAAAAAAAPAIAAGRycy9lMm9Eb2MueG1sUEsBAi0AFAAGAAgAAAAhAFhgsxu6AAAAIgEAABkA&#10;AAAAAAAAAAAAAAAArgYAAGRycy9fcmVscy9lMm9Eb2MueG1sLnJlbHNQSwECLQAUAAYACAAAACEA&#10;+wpzOOIAAAAMAQAADwAAAAAAAAAAAAAAAACf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2149;top:887;width:6829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B35860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  <w:p w:rsidR="00B35860" w:rsidRDefault="00B35860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</w:p>
                    <w:p w:rsidR="00B35860" w:rsidRDefault="00B35860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CEB"/>
    <w:multiLevelType w:val="hybridMultilevel"/>
    <w:tmpl w:val="EC00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E1"/>
    <w:multiLevelType w:val="hybridMultilevel"/>
    <w:tmpl w:val="11B8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3D7"/>
    <w:multiLevelType w:val="hybridMultilevel"/>
    <w:tmpl w:val="880A67E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14403"/>
    <w:multiLevelType w:val="hybridMultilevel"/>
    <w:tmpl w:val="E466A4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02B7767"/>
    <w:multiLevelType w:val="hybridMultilevel"/>
    <w:tmpl w:val="D7C4FE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BD2E73"/>
    <w:multiLevelType w:val="hybridMultilevel"/>
    <w:tmpl w:val="3A52E28A"/>
    <w:lvl w:ilvl="0" w:tplc="D9B8F4E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A4BAF"/>
    <w:multiLevelType w:val="hybridMultilevel"/>
    <w:tmpl w:val="1F6AAE8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767072B"/>
    <w:multiLevelType w:val="hybridMultilevel"/>
    <w:tmpl w:val="349A7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1C6BA7"/>
    <w:multiLevelType w:val="hybridMultilevel"/>
    <w:tmpl w:val="8B14E7D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EC164D"/>
    <w:multiLevelType w:val="hybridMultilevel"/>
    <w:tmpl w:val="7430B0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43531FA"/>
    <w:multiLevelType w:val="hybridMultilevel"/>
    <w:tmpl w:val="275E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B73C4"/>
    <w:multiLevelType w:val="hybridMultilevel"/>
    <w:tmpl w:val="8380428C"/>
    <w:lvl w:ilvl="0" w:tplc="A4329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492B"/>
    <w:multiLevelType w:val="hybridMultilevel"/>
    <w:tmpl w:val="96E8B3B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ECF73E8"/>
    <w:multiLevelType w:val="hybridMultilevel"/>
    <w:tmpl w:val="9A564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8B83138"/>
    <w:multiLevelType w:val="hybridMultilevel"/>
    <w:tmpl w:val="BF0231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C4382D"/>
    <w:multiLevelType w:val="hybridMultilevel"/>
    <w:tmpl w:val="8D8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C4CA1"/>
    <w:multiLevelType w:val="hybridMultilevel"/>
    <w:tmpl w:val="F2C035D0"/>
    <w:lvl w:ilvl="0" w:tplc="D542F8F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80410A"/>
    <w:multiLevelType w:val="hybridMultilevel"/>
    <w:tmpl w:val="3A565BA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C1F0708"/>
    <w:multiLevelType w:val="hybridMultilevel"/>
    <w:tmpl w:val="7826BFAE"/>
    <w:lvl w:ilvl="0" w:tplc="D40C7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B47C1"/>
    <w:multiLevelType w:val="hybridMultilevel"/>
    <w:tmpl w:val="FC4EC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1DD5152"/>
    <w:multiLevelType w:val="hybridMultilevel"/>
    <w:tmpl w:val="2A36BC6A"/>
    <w:lvl w:ilvl="0" w:tplc="A70CF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95865"/>
    <w:multiLevelType w:val="hybridMultilevel"/>
    <w:tmpl w:val="DE8E9B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62455A"/>
    <w:multiLevelType w:val="hybridMultilevel"/>
    <w:tmpl w:val="BFB2C3C4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1C75372"/>
    <w:multiLevelType w:val="hybridMultilevel"/>
    <w:tmpl w:val="B9A0D572"/>
    <w:lvl w:ilvl="0" w:tplc="127EE4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962E9"/>
    <w:multiLevelType w:val="hybridMultilevel"/>
    <w:tmpl w:val="ABEA9C34"/>
    <w:lvl w:ilvl="0" w:tplc="21CE4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5F1713"/>
    <w:multiLevelType w:val="hybridMultilevel"/>
    <w:tmpl w:val="CB32F52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75D1997"/>
    <w:multiLevelType w:val="hybridMultilevel"/>
    <w:tmpl w:val="E86639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BC5C22"/>
    <w:multiLevelType w:val="hybridMultilevel"/>
    <w:tmpl w:val="6C2E93E0"/>
    <w:lvl w:ilvl="0" w:tplc="9B1A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DCE4FB5"/>
    <w:multiLevelType w:val="hybridMultilevel"/>
    <w:tmpl w:val="0D2CC0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9A49AB"/>
    <w:multiLevelType w:val="hybridMultilevel"/>
    <w:tmpl w:val="B0E0144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4C865A4"/>
    <w:multiLevelType w:val="hybridMultilevel"/>
    <w:tmpl w:val="1280F8E6"/>
    <w:lvl w:ilvl="0" w:tplc="390497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0300E0"/>
    <w:multiLevelType w:val="multilevel"/>
    <w:tmpl w:val="CF989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9DF3527"/>
    <w:multiLevelType w:val="hybridMultilevel"/>
    <w:tmpl w:val="A8346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AE6032"/>
    <w:multiLevelType w:val="multilevel"/>
    <w:tmpl w:val="3A58B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0" w:hanging="435"/>
      </w:pPr>
      <w:rPr>
        <w:rFonts w:ascii="Wingdings" w:hAnsi="Wingding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7E670F40"/>
    <w:multiLevelType w:val="hybridMultilevel"/>
    <w:tmpl w:val="950ECF90"/>
    <w:lvl w:ilvl="0" w:tplc="77AEBB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35"/>
  </w:num>
  <w:num w:numId="5">
    <w:abstractNumId w:val="19"/>
  </w:num>
  <w:num w:numId="6">
    <w:abstractNumId w:val="22"/>
  </w:num>
  <w:num w:numId="7">
    <w:abstractNumId w:val="9"/>
  </w:num>
  <w:num w:numId="8">
    <w:abstractNumId w:val="32"/>
  </w:num>
  <w:num w:numId="9">
    <w:abstractNumId w:val="39"/>
  </w:num>
  <w:num w:numId="10">
    <w:abstractNumId w:val="14"/>
  </w:num>
  <w:num w:numId="11">
    <w:abstractNumId w:val="20"/>
  </w:num>
  <w:num w:numId="12">
    <w:abstractNumId w:val="28"/>
  </w:num>
  <w:num w:numId="13">
    <w:abstractNumId w:val="23"/>
  </w:num>
  <w:num w:numId="14">
    <w:abstractNumId w:val="12"/>
  </w:num>
  <w:num w:numId="15">
    <w:abstractNumId w:val="6"/>
  </w:num>
  <w:num w:numId="16">
    <w:abstractNumId w:val="40"/>
  </w:num>
  <w:num w:numId="17">
    <w:abstractNumId w:val="24"/>
  </w:num>
  <w:num w:numId="18">
    <w:abstractNumId w:val="0"/>
  </w:num>
  <w:num w:numId="19">
    <w:abstractNumId w:val="16"/>
  </w:num>
  <w:num w:numId="20">
    <w:abstractNumId w:val="33"/>
  </w:num>
  <w:num w:numId="21">
    <w:abstractNumId w:val="34"/>
  </w:num>
  <w:num w:numId="22">
    <w:abstractNumId w:val="43"/>
  </w:num>
  <w:num w:numId="23">
    <w:abstractNumId w:val="21"/>
  </w:num>
  <w:num w:numId="24">
    <w:abstractNumId w:val="7"/>
  </w:num>
  <w:num w:numId="25">
    <w:abstractNumId w:val="25"/>
  </w:num>
  <w:num w:numId="26">
    <w:abstractNumId w:val="38"/>
  </w:num>
  <w:num w:numId="27">
    <w:abstractNumId w:val="15"/>
  </w:num>
  <w:num w:numId="28">
    <w:abstractNumId w:val="29"/>
  </w:num>
  <w:num w:numId="29">
    <w:abstractNumId w:val="45"/>
  </w:num>
  <w:num w:numId="30">
    <w:abstractNumId w:val="1"/>
  </w:num>
  <w:num w:numId="31">
    <w:abstractNumId w:val="17"/>
  </w:num>
  <w:num w:numId="32">
    <w:abstractNumId w:val="44"/>
  </w:num>
  <w:num w:numId="33">
    <w:abstractNumId w:val="27"/>
  </w:num>
  <w:num w:numId="34">
    <w:abstractNumId w:val="30"/>
  </w:num>
  <w:num w:numId="35">
    <w:abstractNumId w:val="18"/>
  </w:num>
  <w:num w:numId="36">
    <w:abstractNumId w:val="37"/>
  </w:num>
  <w:num w:numId="37">
    <w:abstractNumId w:val="31"/>
  </w:num>
  <w:num w:numId="38">
    <w:abstractNumId w:val="36"/>
  </w:num>
  <w:num w:numId="39">
    <w:abstractNumId w:val="4"/>
  </w:num>
  <w:num w:numId="40">
    <w:abstractNumId w:val="41"/>
  </w:num>
  <w:num w:numId="41">
    <w:abstractNumId w:val="10"/>
  </w:num>
  <w:num w:numId="42">
    <w:abstractNumId w:val="2"/>
  </w:num>
  <w:num w:numId="43">
    <w:abstractNumId w:val="42"/>
  </w:num>
  <w:num w:numId="44">
    <w:abstractNumId w:val="8"/>
  </w:num>
  <w:num w:numId="45">
    <w:abstractNumId w:val="5"/>
  </w:num>
  <w:num w:numId="46">
    <w:abstractNumId w:val="4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07007"/>
    <w:rsid w:val="00020FB0"/>
    <w:rsid w:val="000278C5"/>
    <w:rsid w:val="0003346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313A"/>
    <w:rsid w:val="00084ADC"/>
    <w:rsid w:val="00091FBA"/>
    <w:rsid w:val="000A4E25"/>
    <w:rsid w:val="000B24B7"/>
    <w:rsid w:val="000B7167"/>
    <w:rsid w:val="000C3A43"/>
    <w:rsid w:val="000C3CC1"/>
    <w:rsid w:val="000C59E4"/>
    <w:rsid w:val="000C7E97"/>
    <w:rsid w:val="000D251A"/>
    <w:rsid w:val="000D47B9"/>
    <w:rsid w:val="000E1227"/>
    <w:rsid w:val="000E5907"/>
    <w:rsid w:val="000E7AE7"/>
    <w:rsid w:val="000F6CD5"/>
    <w:rsid w:val="00110A4B"/>
    <w:rsid w:val="00117560"/>
    <w:rsid w:val="00130BE9"/>
    <w:rsid w:val="0013274F"/>
    <w:rsid w:val="00133A15"/>
    <w:rsid w:val="0013698D"/>
    <w:rsid w:val="001434AD"/>
    <w:rsid w:val="0014676A"/>
    <w:rsid w:val="00161742"/>
    <w:rsid w:val="00163513"/>
    <w:rsid w:val="001777D9"/>
    <w:rsid w:val="00182F1B"/>
    <w:rsid w:val="00187DF2"/>
    <w:rsid w:val="0019619F"/>
    <w:rsid w:val="00197DD2"/>
    <w:rsid w:val="001A1DC3"/>
    <w:rsid w:val="001A3EEE"/>
    <w:rsid w:val="001A4053"/>
    <w:rsid w:val="001A70DC"/>
    <w:rsid w:val="001A7277"/>
    <w:rsid w:val="001B223E"/>
    <w:rsid w:val="001B4600"/>
    <w:rsid w:val="001B5F1C"/>
    <w:rsid w:val="001B5F30"/>
    <w:rsid w:val="001C0133"/>
    <w:rsid w:val="001C0888"/>
    <w:rsid w:val="001C14F6"/>
    <w:rsid w:val="001D0962"/>
    <w:rsid w:val="001D6839"/>
    <w:rsid w:val="0020229F"/>
    <w:rsid w:val="00211E9E"/>
    <w:rsid w:val="002129A5"/>
    <w:rsid w:val="002208F2"/>
    <w:rsid w:val="002270A2"/>
    <w:rsid w:val="00243D2C"/>
    <w:rsid w:val="00246EE3"/>
    <w:rsid w:val="00250C29"/>
    <w:rsid w:val="00260427"/>
    <w:rsid w:val="0026545B"/>
    <w:rsid w:val="00274410"/>
    <w:rsid w:val="00277647"/>
    <w:rsid w:val="00284588"/>
    <w:rsid w:val="00286953"/>
    <w:rsid w:val="00287C47"/>
    <w:rsid w:val="00291B20"/>
    <w:rsid w:val="002B34D3"/>
    <w:rsid w:val="002B5B94"/>
    <w:rsid w:val="002C5B37"/>
    <w:rsid w:val="002E07B7"/>
    <w:rsid w:val="002E1952"/>
    <w:rsid w:val="002E772D"/>
    <w:rsid w:val="002F4084"/>
    <w:rsid w:val="00301441"/>
    <w:rsid w:val="00303743"/>
    <w:rsid w:val="0030441D"/>
    <w:rsid w:val="00304893"/>
    <w:rsid w:val="00306B99"/>
    <w:rsid w:val="00314ED0"/>
    <w:rsid w:val="003165E1"/>
    <w:rsid w:val="00330AD4"/>
    <w:rsid w:val="00330DDB"/>
    <w:rsid w:val="00333224"/>
    <w:rsid w:val="003401FF"/>
    <w:rsid w:val="003504EC"/>
    <w:rsid w:val="003507D8"/>
    <w:rsid w:val="003573D2"/>
    <w:rsid w:val="00367E51"/>
    <w:rsid w:val="00373986"/>
    <w:rsid w:val="00377ABC"/>
    <w:rsid w:val="0038594B"/>
    <w:rsid w:val="00387F62"/>
    <w:rsid w:val="003A094A"/>
    <w:rsid w:val="003A2CAC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3E5EF4"/>
    <w:rsid w:val="00400FEF"/>
    <w:rsid w:val="00411946"/>
    <w:rsid w:val="00416A36"/>
    <w:rsid w:val="00425396"/>
    <w:rsid w:val="00431BE2"/>
    <w:rsid w:val="00437FCB"/>
    <w:rsid w:val="004420BF"/>
    <w:rsid w:val="0044672C"/>
    <w:rsid w:val="00454B5C"/>
    <w:rsid w:val="00454D5C"/>
    <w:rsid w:val="0046282E"/>
    <w:rsid w:val="00462D5F"/>
    <w:rsid w:val="00471C14"/>
    <w:rsid w:val="004740BA"/>
    <w:rsid w:val="00483942"/>
    <w:rsid w:val="004864AA"/>
    <w:rsid w:val="0048709E"/>
    <w:rsid w:val="004A159B"/>
    <w:rsid w:val="004A2C49"/>
    <w:rsid w:val="004B18AF"/>
    <w:rsid w:val="004B533B"/>
    <w:rsid w:val="004B6F5E"/>
    <w:rsid w:val="004C694E"/>
    <w:rsid w:val="004D08DF"/>
    <w:rsid w:val="004D0B09"/>
    <w:rsid w:val="004D7A66"/>
    <w:rsid w:val="004E08F7"/>
    <w:rsid w:val="004E2F4C"/>
    <w:rsid w:val="004E43E0"/>
    <w:rsid w:val="00504D2F"/>
    <w:rsid w:val="00511011"/>
    <w:rsid w:val="005330AF"/>
    <w:rsid w:val="005363B4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915F7"/>
    <w:rsid w:val="0059223B"/>
    <w:rsid w:val="005A493B"/>
    <w:rsid w:val="005B3EFF"/>
    <w:rsid w:val="005D2D3B"/>
    <w:rsid w:val="005D3F72"/>
    <w:rsid w:val="005D7E9D"/>
    <w:rsid w:val="005E550A"/>
    <w:rsid w:val="005F58B5"/>
    <w:rsid w:val="005F7E14"/>
    <w:rsid w:val="00600090"/>
    <w:rsid w:val="006051D5"/>
    <w:rsid w:val="00605905"/>
    <w:rsid w:val="00606FC4"/>
    <w:rsid w:val="00607A5D"/>
    <w:rsid w:val="006160A9"/>
    <w:rsid w:val="006173AF"/>
    <w:rsid w:val="00624E8A"/>
    <w:rsid w:val="00631015"/>
    <w:rsid w:val="00635DA4"/>
    <w:rsid w:val="006370E1"/>
    <w:rsid w:val="00645A1B"/>
    <w:rsid w:val="00646B88"/>
    <w:rsid w:val="00652435"/>
    <w:rsid w:val="006525E7"/>
    <w:rsid w:val="00655E4C"/>
    <w:rsid w:val="00657810"/>
    <w:rsid w:val="00663BD3"/>
    <w:rsid w:val="00664663"/>
    <w:rsid w:val="00671143"/>
    <w:rsid w:val="00671499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40EA"/>
    <w:rsid w:val="0072794A"/>
    <w:rsid w:val="00730E63"/>
    <w:rsid w:val="00732AE4"/>
    <w:rsid w:val="00736628"/>
    <w:rsid w:val="00737393"/>
    <w:rsid w:val="00740AC8"/>
    <w:rsid w:val="007426C8"/>
    <w:rsid w:val="00761B68"/>
    <w:rsid w:val="007622D6"/>
    <w:rsid w:val="0077109E"/>
    <w:rsid w:val="0077554E"/>
    <w:rsid w:val="007768AE"/>
    <w:rsid w:val="00782AE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7F148C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5A3C"/>
    <w:rsid w:val="00847097"/>
    <w:rsid w:val="00864500"/>
    <w:rsid w:val="008746C0"/>
    <w:rsid w:val="0087677C"/>
    <w:rsid w:val="0088077E"/>
    <w:rsid w:val="00887431"/>
    <w:rsid w:val="008952C2"/>
    <w:rsid w:val="008957F7"/>
    <w:rsid w:val="0089653A"/>
    <w:rsid w:val="0089703B"/>
    <w:rsid w:val="008A07E5"/>
    <w:rsid w:val="008B0A30"/>
    <w:rsid w:val="008B749D"/>
    <w:rsid w:val="008C19D9"/>
    <w:rsid w:val="008C3836"/>
    <w:rsid w:val="008C56DB"/>
    <w:rsid w:val="008C5DB1"/>
    <w:rsid w:val="008D23CB"/>
    <w:rsid w:val="008D4795"/>
    <w:rsid w:val="008E482B"/>
    <w:rsid w:val="008E61B5"/>
    <w:rsid w:val="008E7723"/>
    <w:rsid w:val="008E7C61"/>
    <w:rsid w:val="008F1393"/>
    <w:rsid w:val="00900088"/>
    <w:rsid w:val="009014B6"/>
    <w:rsid w:val="00904C38"/>
    <w:rsid w:val="00906099"/>
    <w:rsid w:val="0091510B"/>
    <w:rsid w:val="00915A3F"/>
    <w:rsid w:val="00920CFC"/>
    <w:rsid w:val="00920EDD"/>
    <w:rsid w:val="009210E4"/>
    <w:rsid w:val="00930686"/>
    <w:rsid w:val="0093465C"/>
    <w:rsid w:val="00934EBE"/>
    <w:rsid w:val="0093751C"/>
    <w:rsid w:val="0094433A"/>
    <w:rsid w:val="009464F5"/>
    <w:rsid w:val="009574CC"/>
    <w:rsid w:val="00960DE0"/>
    <w:rsid w:val="009642FE"/>
    <w:rsid w:val="00964B8C"/>
    <w:rsid w:val="009909DC"/>
    <w:rsid w:val="009919DF"/>
    <w:rsid w:val="00995CCF"/>
    <w:rsid w:val="009A0577"/>
    <w:rsid w:val="009A731D"/>
    <w:rsid w:val="009B28DD"/>
    <w:rsid w:val="009B2C11"/>
    <w:rsid w:val="009B7C0D"/>
    <w:rsid w:val="009C382D"/>
    <w:rsid w:val="009C4255"/>
    <w:rsid w:val="009C55C7"/>
    <w:rsid w:val="009D1168"/>
    <w:rsid w:val="009D1B95"/>
    <w:rsid w:val="009D3348"/>
    <w:rsid w:val="009D478F"/>
    <w:rsid w:val="009D78BC"/>
    <w:rsid w:val="009E4E0B"/>
    <w:rsid w:val="009F4608"/>
    <w:rsid w:val="009F5ED1"/>
    <w:rsid w:val="009F6C4B"/>
    <w:rsid w:val="009F75E2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4AE5"/>
    <w:rsid w:val="00A92F13"/>
    <w:rsid w:val="00A9428C"/>
    <w:rsid w:val="00AA31BC"/>
    <w:rsid w:val="00AA5614"/>
    <w:rsid w:val="00AA6295"/>
    <w:rsid w:val="00AB68B6"/>
    <w:rsid w:val="00AC1AB5"/>
    <w:rsid w:val="00AC26A1"/>
    <w:rsid w:val="00AD0B08"/>
    <w:rsid w:val="00AD4358"/>
    <w:rsid w:val="00AD74DB"/>
    <w:rsid w:val="00AE12D2"/>
    <w:rsid w:val="00AE64E2"/>
    <w:rsid w:val="00AF1C2D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5860"/>
    <w:rsid w:val="00B36EAF"/>
    <w:rsid w:val="00B37A9B"/>
    <w:rsid w:val="00B462F9"/>
    <w:rsid w:val="00B47142"/>
    <w:rsid w:val="00B5705C"/>
    <w:rsid w:val="00B57365"/>
    <w:rsid w:val="00B6041E"/>
    <w:rsid w:val="00B60E39"/>
    <w:rsid w:val="00B61C7F"/>
    <w:rsid w:val="00B81D34"/>
    <w:rsid w:val="00B8433D"/>
    <w:rsid w:val="00B84E17"/>
    <w:rsid w:val="00B86EF1"/>
    <w:rsid w:val="00B8722D"/>
    <w:rsid w:val="00B87F52"/>
    <w:rsid w:val="00B96372"/>
    <w:rsid w:val="00BA2118"/>
    <w:rsid w:val="00BA24CF"/>
    <w:rsid w:val="00BA574E"/>
    <w:rsid w:val="00BC4680"/>
    <w:rsid w:val="00BC5188"/>
    <w:rsid w:val="00BD1497"/>
    <w:rsid w:val="00BD15E1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16725"/>
    <w:rsid w:val="00C2029F"/>
    <w:rsid w:val="00C24F4F"/>
    <w:rsid w:val="00C30B11"/>
    <w:rsid w:val="00C352B6"/>
    <w:rsid w:val="00C417AE"/>
    <w:rsid w:val="00C43A0F"/>
    <w:rsid w:val="00C44F7A"/>
    <w:rsid w:val="00C570B3"/>
    <w:rsid w:val="00C57CFF"/>
    <w:rsid w:val="00C63F83"/>
    <w:rsid w:val="00C713DB"/>
    <w:rsid w:val="00C74868"/>
    <w:rsid w:val="00C755AA"/>
    <w:rsid w:val="00C75960"/>
    <w:rsid w:val="00C7632B"/>
    <w:rsid w:val="00C83F17"/>
    <w:rsid w:val="00C878C2"/>
    <w:rsid w:val="00C87970"/>
    <w:rsid w:val="00C91929"/>
    <w:rsid w:val="00C96760"/>
    <w:rsid w:val="00CA10B9"/>
    <w:rsid w:val="00CA35E7"/>
    <w:rsid w:val="00CA4665"/>
    <w:rsid w:val="00CB2760"/>
    <w:rsid w:val="00CB278D"/>
    <w:rsid w:val="00CB4CF2"/>
    <w:rsid w:val="00CC1EA9"/>
    <w:rsid w:val="00CC319E"/>
    <w:rsid w:val="00CC3D1E"/>
    <w:rsid w:val="00CC4A86"/>
    <w:rsid w:val="00CD3095"/>
    <w:rsid w:val="00CE14CE"/>
    <w:rsid w:val="00CF1875"/>
    <w:rsid w:val="00CF6B15"/>
    <w:rsid w:val="00D00F40"/>
    <w:rsid w:val="00D01B14"/>
    <w:rsid w:val="00D01ED7"/>
    <w:rsid w:val="00D04353"/>
    <w:rsid w:val="00D0599E"/>
    <w:rsid w:val="00D14AB3"/>
    <w:rsid w:val="00D224F5"/>
    <w:rsid w:val="00D23581"/>
    <w:rsid w:val="00D26119"/>
    <w:rsid w:val="00D32603"/>
    <w:rsid w:val="00D3414B"/>
    <w:rsid w:val="00D34D22"/>
    <w:rsid w:val="00D35805"/>
    <w:rsid w:val="00D36CF7"/>
    <w:rsid w:val="00D46C31"/>
    <w:rsid w:val="00D52917"/>
    <w:rsid w:val="00D55E01"/>
    <w:rsid w:val="00D850C9"/>
    <w:rsid w:val="00D86516"/>
    <w:rsid w:val="00D90B55"/>
    <w:rsid w:val="00D931A9"/>
    <w:rsid w:val="00D93744"/>
    <w:rsid w:val="00D93D25"/>
    <w:rsid w:val="00D9717F"/>
    <w:rsid w:val="00DA02A4"/>
    <w:rsid w:val="00DA2DF7"/>
    <w:rsid w:val="00DA521D"/>
    <w:rsid w:val="00DA63FD"/>
    <w:rsid w:val="00DB03E1"/>
    <w:rsid w:val="00DC0A16"/>
    <w:rsid w:val="00DC1B79"/>
    <w:rsid w:val="00DC4AF7"/>
    <w:rsid w:val="00DC57F8"/>
    <w:rsid w:val="00DC7204"/>
    <w:rsid w:val="00DD0C63"/>
    <w:rsid w:val="00DD5276"/>
    <w:rsid w:val="00DD6002"/>
    <w:rsid w:val="00DE0906"/>
    <w:rsid w:val="00DE622C"/>
    <w:rsid w:val="00DF3525"/>
    <w:rsid w:val="00DF3563"/>
    <w:rsid w:val="00DF6238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40C1"/>
    <w:rsid w:val="00E775B5"/>
    <w:rsid w:val="00E90504"/>
    <w:rsid w:val="00E93048"/>
    <w:rsid w:val="00E93839"/>
    <w:rsid w:val="00EC0BD6"/>
    <w:rsid w:val="00EC61BD"/>
    <w:rsid w:val="00ED0658"/>
    <w:rsid w:val="00EE3D0A"/>
    <w:rsid w:val="00EE5CE4"/>
    <w:rsid w:val="00EF24A5"/>
    <w:rsid w:val="00EF4B3E"/>
    <w:rsid w:val="00EF5DBB"/>
    <w:rsid w:val="00F01EF2"/>
    <w:rsid w:val="00F02487"/>
    <w:rsid w:val="00F17777"/>
    <w:rsid w:val="00F260C4"/>
    <w:rsid w:val="00F27D7F"/>
    <w:rsid w:val="00F3013E"/>
    <w:rsid w:val="00F32C4B"/>
    <w:rsid w:val="00F3679C"/>
    <w:rsid w:val="00F42707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2521"/>
    <w:rsid w:val="00F94EEC"/>
    <w:rsid w:val="00F9511F"/>
    <w:rsid w:val="00FA109D"/>
    <w:rsid w:val="00FA6813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0F82106-6CBF-4EC5-A65C-3B4B61C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rmia.mazury.pl/turystyka-i-promocja/promocja-regionu/system-identyfikacji-wizualn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mia.mazury.pl/turystyka-i-promocja/promocja-regionu/logotypy-do-pobra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rmia.mazury.pl/turystyka-i-promocja/aktualnosci/6410-odkrywamy-gen-warmii-i-maz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system-identyfikacji-wizualne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F386-005E-4D02-A6CA-E20E5135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2298</Words>
  <Characters>16047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Maria Skibińska</cp:lastModifiedBy>
  <cp:revision>18</cp:revision>
  <cp:lastPrinted>2021-08-25T07:09:00Z</cp:lastPrinted>
  <dcterms:created xsi:type="dcterms:W3CDTF">2021-07-15T08:39:00Z</dcterms:created>
  <dcterms:modified xsi:type="dcterms:W3CDTF">2021-08-25T07:09:00Z</dcterms:modified>
</cp:coreProperties>
</file>