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D4" w:rsidRPr="003A51BF" w:rsidRDefault="001800D4" w:rsidP="001800D4">
      <w:pPr>
        <w:pStyle w:val="Zwykytekst1"/>
        <w:pageBreakBefore/>
        <w:tabs>
          <w:tab w:val="left" w:pos="990"/>
        </w:tabs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787A45" wp14:editId="0FF76F3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D4" w:rsidRDefault="001800D4" w:rsidP="001800D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800D4" w:rsidRDefault="001800D4" w:rsidP="001800D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800D4" w:rsidRDefault="001800D4" w:rsidP="001800D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800D4" w:rsidRDefault="001800D4" w:rsidP="001800D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800D4" w:rsidRDefault="001800D4" w:rsidP="001800D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800D4" w:rsidRDefault="001800D4" w:rsidP="001800D4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87A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1800D4" w:rsidRDefault="001800D4" w:rsidP="001800D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800D4" w:rsidRDefault="001800D4" w:rsidP="001800D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800D4" w:rsidRDefault="001800D4" w:rsidP="001800D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800D4" w:rsidRDefault="001800D4" w:rsidP="001800D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800D4" w:rsidRDefault="001800D4" w:rsidP="001800D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800D4" w:rsidRDefault="001800D4" w:rsidP="001800D4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271D1F8" wp14:editId="0390D3CA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D4" w:rsidRDefault="001800D4" w:rsidP="001800D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800D4" w:rsidRPr="003C55D0" w:rsidRDefault="001800D4" w:rsidP="001800D4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D1F8" id="Text Box 8" o:spid="_x0000_s1027" type="#_x0000_t202" style="position:absolute;margin-left:169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1800D4" w:rsidRDefault="001800D4" w:rsidP="001800D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800D4" w:rsidRPr="003C55D0" w:rsidRDefault="001800D4" w:rsidP="001800D4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B1F48" w:rsidRDefault="00AB1F48" w:rsidP="001800D4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</w:p>
    <w:p w:rsidR="001800D4" w:rsidRPr="003A51BF" w:rsidRDefault="001800D4" w:rsidP="001800D4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1800D4" w:rsidRDefault="001800D4" w:rsidP="001800D4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Rejon Dróg Wojewódzkich w Szamotułach </w:t>
      </w:r>
    </w:p>
    <w:p w:rsidR="001800D4" w:rsidRDefault="001800D4" w:rsidP="001800D4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ul. Powstańców Wlkp. 75 </w:t>
      </w:r>
    </w:p>
    <w:p w:rsidR="001800D4" w:rsidRPr="001370E0" w:rsidRDefault="001800D4" w:rsidP="001800D4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64-500 Szamotuły</w:t>
      </w:r>
    </w:p>
    <w:p w:rsidR="001800D4" w:rsidRPr="001370E0" w:rsidRDefault="001800D4" w:rsidP="001800D4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Courier New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 w:rsidRPr="00AB1F48">
        <w:rPr>
          <w:rFonts w:ascii="Encode Sans Compressed" w:hAnsi="Encode Sans Compressed"/>
          <w:b/>
          <w:sz w:val="22"/>
          <w:szCs w:val="22"/>
          <w:lang w:eastAsia="pl-PL"/>
        </w:rPr>
        <w:t>Wykonanie usługi związanej z usunięciem przerastającej zieleni z nawierzchni chodników, ścieżek rowerowych, peronów zatok autobusowych, wysepek oraz krawężników na terenie Rejonu Dróg Wojewódzkich w Szamotułach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Courier New"/>
          <w:b/>
          <w:i/>
          <w:sz w:val="22"/>
          <w:szCs w:val="22"/>
        </w:rPr>
      </w:pPr>
      <w:r w:rsidRPr="00AB1F48">
        <w:rPr>
          <w:rFonts w:ascii="Encode Sans Compressed" w:hAnsi="Encode Sans Compressed" w:cs="Courier New"/>
          <w:b/>
          <w:sz w:val="22"/>
          <w:szCs w:val="22"/>
        </w:rPr>
        <w:t xml:space="preserve"> 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Cs/>
          <w:sz w:val="22"/>
          <w:szCs w:val="22"/>
          <w:lang w:val="x-none"/>
        </w:rPr>
        <w:t>MY NIŻEJ PODPISANI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działając w imieniu i na rzecz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NIP______________________________________________________________________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i/>
          <w:sz w:val="18"/>
          <w:szCs w:val="18"/>
        </w:rPr>
      </w:pPr>
      <w:r w:rsidRPr="00AB1F48">
        <w:rPr>
          <w:rFonts w:ascii="Encode Sans Compressed" w:hAnsi="Encode Sans Compressed"/>
          <w:i/>
          <w:sz w:val="18"/>
          <w:szCs w:val="18"/>
        </w:rPr>
        <w:t>[</w:t>
      </w:r>
      <w:r w:rsidRPr="00AB1F48">
        <w:rPr>
          <w:rFonts w:ascii="Encode Sans Compressed" w:hAnsi="Encode Sans Compressed"/>
          <w:i/>
          <w:sz w:val="18"/>
          <w:szCs w:val="18"/>
          <w:lang w:val="x-none"/>
        </w:rPr>
        <w:t xml:space="preserve">w przypadku składania oferty przez podmioty występujące wspólnie podać nazwy(firmy) </w:t>
      </w:r>
      <w:r w:rsidRPr="00AB1F48">
        <w:rPr>
          <w:rFonts w:ascii="Encode Sans Compressed" w:hAnsi="Encode Sans Compressed"/>
          <w:i/>
          <w:sz w:val="18"/>
          <w:szCs w:val="18"/>
        </w:rPr>
        <w:t xml:space="preserve">, </w:t>
      </w:r>
      <w:r w:rsidRPr="00AB1F48">
        <w:rPr>
          <w:rFonts w:ascii="Encode Sans Compressed" w:hAnsi="Encode Sans Compressed"/>
          <w:i/>
          <w:sz w:val="18"/>
          <w:szCs w:val="18"/>
          <w:lang w:val="x-none"/>
        </w:rPr>
        <w:t>dokładne adresy</w:t>
      </w:r>
      <w:r w:rsidRPr="00AB1F48">
        <w:rPr>
          <w:rFonts w:ascii="Encode Sans Compressed" w:hAnsi="Encode Sans Compressed"/>
          <w:i/>
          <w:sz w:val="18"/>
          <w:szCs w:val="18"/>
        </w:rPr>
        <w:t>,  nr. NIP</w:t>
      </w:r>
      <w:r w:rsidRPr="00AB1F48">
        <w:rPr>
          <w:rFonts w:ascii="Encode Sans Compressed" w:hAnsi="Encode Sans Compressed"/>
          <w:i/>
          <w:sz w:val="18"/>
          <w:szCs w:val="18"/>
          <w:lang w:val="x-none"/>
        </w:rPr>
        <w:t xml:space="preserve"> wszystkich wspólników spółki cywilnej lub członków konsorcjum</w:t>
      </w:r>
      <w:r w:rsidRPr="00AB1F48">
        <w:rPr>
          <w:rFonts w:ascii="Encode Sans Compressed" w:hAnsi="Encode Sans Compressed"/>
          <w:i/>
          <w:sz w:val="18"/>
          <w:szCs w:val="18"/>
        </w:rPr>
        <w:t>, zgodnie z dokumentami rejestrowymi, jeśli dotyczy}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SKŁADAMY OFERTĘ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na wykonanie przedmiotu zamówienia w zakresie określonym w Specyfikacji Warunków Zamówienia</w:t>
      </w:r>
      <w:r w:rsidRPr="00AB1F48">
        <w:rPr>
          <w:rFonts w:ascii="Encode Sans Compressed" w:hAnsi="Encode Sans Compressed"/>
          <w:sz w:val="22"/>
          <w:szCs w:val="22"/>
        </w:rPr>
        <w:t>, dalej SWZ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>.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że zapoznaliśmy się ze </w:t>
      </w:r>
      <w:r w:rsidRPr="00AB1F48">
        <w:rPr>
          <w:rFonts w:ascii="Encode Sans Compressed" w:hAnsi="Encode Sans Compressed"/>
          <w:sz w:val="22"/>
          <w:szCs w:val="22"/>
        </w:rPr>
        <w:t>SWZ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i uznajemy się za związanych określonymi w niej postanowieniami i zasadami postępowania.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 w:cs="Courier New"/>
          <w:b/>
          <w:sz w:val="22"/>
          <w:szCs w:val="22"/>
          <w:lang w:val="x-none"/>
        </w:rPr>
        <w:t>OFERUJEMY</w:t>
      </w:r>
      <w:r w:rsidRPr="00AB1F48">
        <w:rPr>
          <w:rFonts w:ascii="Encode Sans Compressed" w:hAnsi="Encode Sans Compressed" w:cs="Courier New"/>
          <w:sz w:val="20"/>
          <w:szCs w:val="20"/>
          <w:lang w:val="x-none"/>
        </w:rPr>
        <w:t xml:space="preserve"> </w:t>
      </w:r>
      <w:r w:rsidRPr="00AB1F48">
        <w:rPr>
          <w:rFonts w:ascii="Encode Sans Compressed" w:hAnsi="Encode Sans Compressed" w:cs="Courier New"/>
          <w:sz w:val="22"/>
          <w:szCs w:val="22"/>
        </w:rPr>
        <w:t>wykonanie przedmiotu zamówienia na kwotę:</w:t>
      </w:r>
    </w:p>
    <w:p w:rsidR="00AB1F48" w:rsidRPr="00AB1F48" w:rsidRDefault="00AB1F48" w:rsidP="00AB1F48">
      <w:pPr>
        <w:ind w:firstLine="284"/>
        <w:jc w:val="both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suppressAutoHyphens w:val="0"/>
        <w:autoSpaceDE w:val="0"/>
        <w:autoSpaceDN w:val="0"/>
        <w:adjustRightInd w:val="0"/>
        <w:ind w:left="426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  <w:r w:rsidRPr="00AB1F48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               ……….…………………………………………....       </w:t>
      </w:r>
      <w:r w:rsidRPr="00AB1F48">
        <w:rPr>
          <w:rFonts w:ascii="Encode Sans Compressed" w:hAnsi="Encode Sans Compressed" w:cs="Encode Sans Compressed"/>
          <w:b/>
          <w:bCs/>
          <w:color w:val="000000"/>
          <w:sz w:val="22"/>
          <w:szCs w:val="22"/>
          <w:lang w:eastAsia="pl-PL"/>
        </w:rPr>
        <w:t xml:space="preserve">x </w:t>
      </w:r>
      <w:r w:rsidRPr="00AB1F48">
        <w:rPr>
          <w:rFonts w:ascii="Encode Sans Compressed" w:hAnsi="Encode Sans Compressed"/>
          <w:b/>
          <w:sz w:val="22"/>
          <w:szCs w:val="22"/>
        </w:rPr>
        <w:t xml:space="preserve">70 745,00 </w:t>
      </w:r>
      <w:r w:rsidRPr="00AB1F48">
        <w:rPr>
          <w:rFonts w:ascii="Encode Sans Compressed" w:hAnsi="Encode Sans Compressed" w:cs="Encode Sans Compressed"/>
          <w:b/>
          <w:bCs/>
          <w:color w:val="000000"/>
          <w:sz w:val="22"/>
          <w:szCs w:val="22"/>
          <w:lang w:eastAsia="pl-PL"/>
        </w:rPr>
        <w:t xml:space="preserve">m² </w:t>
      </w:r>
      <w:r w:rsidRPr="00AB1F48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= ……………………..……….………… zł </w:t>
      </w:r>
    </w:p>
    <w:p w:rsidR="00AB1F48" w:rsidRPr="00AB1F48" w:rsidRDefault="00AB1F48" w:rsidP="00AB1F48">
      <w:pPr>
        <w:suppressAutoHyphens w:val="0"/>
        <w:autoSpaceDE w:val="0"/>
        <w:autoSpaceDN w:val="0"/>
        <w:adjustRightInd w:val="0"/>
        <w:ind w:left="426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  <w:r w:rsidRPr="00AB1F48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                 cena jednostkowa netto za 1 m²                                                          wartość netto 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  <w:r w:rsidRPr="00AB1F48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                              usuwania chwastów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  <w:r w:rsidRPr="00AB1F48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                                                                                    Podatek </w:t>
      </w:r>
      <w:r w:rsidRPr="00AB1F48">
        <w:rPr>
          <w:rFonts w:ascii="Encode Sans Compressed" w:hAnsi="Encode Sans Compressed" w:cs="Encode Sans Compressed"/>
          <w:b/>
          <w:bCs/>
          <w:color w:val="000000"/>
          <w:sz w:val="22"/>
          <w:szCs w:val="22"/>
          <w:lang w:eastAsia="pl-PL"/>
        </w:rPr>
        <w:t>VAT</w:t>
      </w:r>
      <w:r w:rsidRPr="00AB1F48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>: ……….. %: …...................................... zł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 xml:space="preserve">                                                          Łącznie kwota brutto w wysokości: ……………………………………… zł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(słownie: ……………………………………………………………………………………………………………………………………………………)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lastRenderedPageBreak/>
        <w:t>OŚWIADCZAMY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, iż czas reakcji od dnia </w:t>
      </w:r>
      <w:r w:rsidRPr="00AB1F48">
        <w:rPr>
          <w:rFonts w:ascii="Encode Sans Compressed" w:hAnsi="Encode Sans Compressed"/>
          <w:sz w:val="22"/>
          <w:szCs w:val="22"/>
        </w:rPr>
        <w:t>przekazania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zlecenia przez Zamawiającego (pismo lub email) do faktycznego rozpoczęcia </w:t>
      </w:r>
      <w:r w:rsidRPr="00AB1F48">
        <w:rPr>
          <w:rFonts w:ascii="Encode Sans Compressed" w:hAnsi="Encode Sans Compressed"/>
          <w:sz w:val="22"/>
          <w:szCs w:val="22"/>
        </w:rPr>
        <w:t>realizacji Przedmiotu Zamówienia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przez Wykonawcę, będzie wynosił: 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a. 2 dni  robocze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b. 3 dni  robocze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c. 4 dni robocze</w:t>
      </w:r>
    </w:p>
    <w:p w:rsidR="00AB1F48" w:rsidRPr="00AB1F48" w:rsidRDefault="00AB1F48" w:rsidP="00AB1F48">
      <w:pPr>
        <w:spacing w:line="288" w:lineRule="auto"/>
        <w:ind w:left="42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UWAGA:</w:t>
      </w:r>
      <w:r w:rsidRPr="00AB1F48">
        <w:rPr>
          <w:rFonts w:ascii="Encode Sans Compressed" w:hAnsi="Encode Sans Compressed"/>
          <w:sz w:val="22"/>
          <w:szCs w:val="22"/>
        </w:rPr>
        <w:t xml:space="preserve"> należy niepotrzebne skreślić. </w:t>
      </w:r>
    </w:p>
    <w:p w:rsidR="00AB1F48" w:rsidRPr="00AB1F48" w:rsidRDefault="00AB1F48" w:rsidP="00AB1F48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OŚWIADCZAMY</w:t>
      </w:r>
      <w:r w:rsidRPr="00AB1F48">
        <w:rPr>
          <w:rFonts w:ascii="Encode Sans Compressed" w:hAnsi="Encode Sans Compressed"/>
          <w:sz w:val="22"/>
          <w:szCs w:val="22"/>
        </w:rPr>
        <w:t xml:space="preserve">, iż Ilość dni potrzebna na wykonanie Przedmiotu Zamówienia będzie wynosić: </w:t>
      </w:r>
    </w:p>
    <w:p w:rsidR="00AB1F48" w:rsidRPr="00AB1F48" w:rsidRDefault="00AB1F48" w:rsidP="00AB1F48">
      <w:pPr>
        <w:spacing w:after="200" w:line="276" w:lineRule="auto"/>
        <w:ind w:left="360"/>
        <w:contextualSpacing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a. 25 dni roboczych</w:t>
      </w:r>
    </w:p>
    <w:p w:rsidR="00AB1F48" w:rsidRPr="00AB1F48" w:rsidRDefault="00AB1F48" w:rsidP="00AB1F48">
      <w:pPr>
        <w:spacing w:after="200" w:line="276" w:lineRule="auto"/>
        <w:ind w:left="360"/>
        <w:contextualSpacing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b. 30 dni roboczych</w:t>
      </w:r>
    </w:p>
    <w:p w:rsidR="00AB1F48" w:rsidRPr="00AB1F48" w:rsidRDefault="00AB1F48" w:rsidP="00AB1F48">
      <w:pPr>
        <w:spacing w:after="200" w:line="276" w:lineRule="auto"/>
        <w:ind w:left="360"/>
        <w:contextualSpacing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c. 35 dni roboczych.</w:t>
      </w:r>
    </w:p>
    <w:p w:rsidR="00AB1F48" w:rsidRPr="00AB1F48" w:rsidRDefault="00AB1F48" w:rsidP="00AB1F48">
      <w:pPr>
        <w:spacing w:after="200" w:line="276" w:lineRule="auto"/>
        <w:ind w:left="360"/>
        <w:contextualSpacing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UWAGA:</w:t>
      </w:r>
      <w:r w:rsidRPr="00AB1F48">
        <w:rPr>
          <w:rFonts w:ascii="Encode Sans Compressed" w:hAnsi="Encode Sans Compressed"/>
          <w:sz w:val="22"/>
          <w:szCs w:val="22"/>
        </w:rPr>
        <w:t xml:space="preserve"> należy niepotrzebne skreślić.</w:t>
      </w:r>
    </w:p>
    <w:p w:rsidR="00AB1F48" w:rsidRPr="00AB1F48" w:rsidRDefault="00AB1F48" w:rsidP="00AB1F48">
      <w:pPr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  <w:color w:val="000000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color w:val="000000"/>
          <w:sz w:val="22"/>
          <w:szCs w:val="22"/>
          <w:lang w:val="x-none"/>
        </w:rPr>
        <w:t xml:space="preserve">OŚWIADCZAMY, </w:t>
      </w:r>
      <w:r w:rsidRPr="00AB1F48">
        <w:rPr>
          <w:rFonts w:ascii="Encode Sans Compressed" w:hAnsi="Encode Sans Compressed"/>
          <w:color w:val="000000"/>
          <w:sz w:val="22"/>
          <w:szCs w:val="22"/>
          <w:lang w:val="x-none"/>
        </w:rPr>
        <w:t xml:space="preserve">że </w:t>
      </w:r>
      <w:r w:rsidRPr="00AB1F48">
        <w:rPr>
          <w:rFonts w:ascii="Encode Sans Compressed" w:hAnsi="Encode Sans Compressed"/>
          <w:color w:val="000000"/>
          <w:sz w:val="22"/>
          <w:szCs w:val="22"/>
        </w:rPr>
        <w:t>cały zakres prac</w:t>
      </w:r>
      <w:r w:rsidRPr="00AB1F48">
        <w:rPr>
          <w:rFonts w:ascii="Encode Sans Compressed" w:hAnsi="Encode Sans Compressed"/>
          <w:color w:val="000000"/>
          <w:sz w:val="22"/>
          <w:szCs w:val="22"/>
          <w:lang w:val="x-none"/>
        </w:rPr>
        <w:t xml:space="preserve"> wskazany do wykonania w S</w:t>
      </w: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WZ </w:t>
      </w:r>
      <w:r w:rsidRPr="00AB1F48">
        <w:rPr>
          <w:rFonts w:ascii="Encode Sans Compressed" w:hAnsi="Encode Sans Compressed"/>
          <w:color w:val="000000"/>
          <w:sz w:val="22"/>
          <w:szCs w:val="22"/>
          <w:lang w:val="x-none"/>
        </w:rPr>
        <w:t>został wyceniony i ujęty w kwocie ofertowej.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 xml:space="preserve">AKCEPTUJEMY 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warunki płatności określone przez Zamawiającego w </w:t>
      </w:r>
      <w:r w:rsidRPr="00AB1F48">
        <w:rPr>
          <w:rFonts w:ascii="Encode Sans Compressed" w:hAnsi="Encode Sans Compressed"/>
          <w:sz w:val="22"/>
          <w:szCs w:val="22"/>
        </w:rPr>
        <w:t>SWZ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. 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 xml:space="preserve">NASTĘPUJĄCE </w:t>
      </w:r>
      <w:r w:rsidRPr="00AB1F48">
        <w:rPr>
          <w:rFonts w:ascii="Encode Sans Compressed" w:hAnsi="Encode Sans Compressed"/>
          <w:b/>
          <w:sz w:val="22"/>
          <w:szCs w:val="22"/>
        </w:rPr>
        <w:t xml:space="preserve">USŁUGI ZAMIERZAMY </w:t>
      </w: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ZREALIZ</w:t>
      </w:r>
      <w:r w:rsidRPr="00AB1F48">
        <w:rPr>
          <w:rFonts w:ascii="Encode Sans Compressed" w:hAnsi="Encode Sans Compressed"/>
          <w:b/>
          <w:sz w:val="22"/>
          <w:szCs w:val="22"/>
        </w:rPr>
        <w:t>OWAĆ</w:t>
      </w: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 xml:space="preserve"> PRZY UDZIALE PODWYKONAWCÓW</w:t>
      </w:r>
      <w:r w:rsidRPr="00AB1F48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AB1F48">
        <w:rPr>
          <w:rFonts w:ascii="Encode Sans Compressed" w:hAnsi="Encode Sans Compressed" w:cs="Courier New"/>
          <w:color w:val="FF0000"/>
          <w:sz w:val="22"/>
          <w:szCs w:val="22"/>
          <w:lang w:val="x-none"/>
        </w:rPr>
        <w:t xml:space="preserve">(przekazanie 100% realizacji przedmiotu zamówienia podwykonawcy narusza przepisy Ustawy </w:t>
      </w:r>
      <w:proofErr w:type="spellStart"/>
      <w:r w:rsidRPr="00AB1F48">
        <w:rPr>
          <w:rFonts w:ascii="Encode Sans Compressed" w:hAnsi="Encode Sans Compressed" w:cs="Courier New"/>
          <w:color w:val="FF0000"/>
          <w:sz w:val="22"/>
          <w:szCs w:val="22"/>
          <w:lang w:val="x-none"/>
        </w:rPr>
        <w:t>Pzp</w:t>
      </w:r>
      <w:proofErr w:type="spellEnd"/>
      <w:r w:rsidRPr="00AB1F48">
        <w:rPr>
          <w:rFonts w:ascii="Encode Sans Compressed" w:hAnsi="Encode Sans Compressed" w:cs="Courier New"/>
          <w:color w:val="FF0000"/>
          <w:sz w:val="22"/>
          <w:szCs w:val="22"/>
          <w:lang w:val="x-none"/>
        </w:rPr>
        <w:t>)</w:t>
      </w: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:</w:t>
      </w:r>
    </w:p>
    <w:p w:rsidR="00AB1F48" w:rsidRPr="00AB1F48" w:rsidRDefault="00AB1F48" w:rsidP="00AB1F48">
      <w:pPr>
        <w:spacing w:line="288" w:lineRule="auto"/>
        <w:ind w:left="426"/>
        <w:jc w:val="both"/>
        <w:rPr>
          <w:rFonts w:ascii="Encode Sans Compressed" w:hAnsi="Encode Sans Compressed"/>
          <w:i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</w:t>
      </w:r>
      <w:r w:rsidRPr="00AB1F48">
        <w:rPr>
          <w:rFonts w:ascii="Encode Sans Compressed" w:hAnsi="Encode Sans Compressed"/>
          <w:sz w:val="22"/>
          <w:szCs w:val="22"/>
        </w:rPr>
        <w:t>________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</w:t>
      </w:r>
    </w:p>
    <w:p w:rsidR="00AB1F48" w:rsidRPr="00AB1F48" w:rsidRDefault="00AB1F48" w:rsidP="00AB1F48">
      <w:pPr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i/>
          <w:sz w:val="22"/>
          <w:szCs w:val="22"/>
        </w:rPr>
        <w:t>_________</w:t>
      </w:r>
      <w:r w:rsidRPr="00AB1F48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</w:t>
      </w:r>
    </w:p>
    <w:p w:rsidR="00AB1F48" w:rsidRPr="00AB1F48" w:rsidRDefault="00AB1F48" w:rsidP="00AB1F48">
      <w:pPr>
        <w:spacing w:after="120"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iCs/>
          <w:sz w:val="22"/>
          <w:szCs w:val="22"/>
          <w:lang w:val="x-none"/>
        </w:rPr>
        <w:t xml:space="preserve">ZAMIERZAMY powierzyć wykonanie części zamówienia następującym podwykonawcom </w:t>
      </w:r>
      <w:r w:rsidRPr="00AB1F48">
        <w:rPr>
          <w:rFonts w:ascii="Encode Sans Compressed" w:hAnsi="Encode Sans Compressed"/>
          <w:b/>
          <w:iCs/>
          <w:sz w:val="22"/>
          <w:szCs w:val="22"/>
          <w:lang w:val="x-none"/>
        </w:rPr>
        <w:br/>
        <w:t>(o ile jest to wiadome, podać firmy podwykonawców).</w:t>
      </w:r>
    </w:p>
    <w:p w:rsidR="00AB1F48" w:rsidRPr="00AB1F48" w:rsidRDefault="00AB1F48" w:rsidP="00AB1F48">
      <w:pPr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________________________________________________________________________</w:t>
      </w:r>
      <w:r w:rsidRPr="00AB1F48">
        <w:rPr>
          <w:rFonts w:ascii="Encode Sans Compressed" w:hAnsi="Encode Sans Compressed"/>
          <w:i/>
          <w:sz w:val="22"/>
          <w:szCs w:val="22"/>
        </w:rPr>
        <w:t>______</w:t>
      </w:r>
    </w:p>
    <w:p w:rsidR="00AB1F48" w:rsidRPr="00AB1F48" w:rsidRDefault="00AB1F48" w:rsidP="00AB1F48">
      <w:pPr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_________________________________________________________________________</w:t>
      </w:r>
      <w:r w:rsidRPr="00AB1F48">
        <w:rPr>
          <w:rFonts w:ascii="Encode Sans Compressed" w:hAnsi="Encode Sans Compressed"/>
          <w:i/>
          <w:sz w:val="22"/>
          <w:szCs w:val="22"/>
        </w:rPr>
        <w:t>_____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bookmarkStart w:id="0" w:name="_Hlk504461952"/>
      <w:r w:rsidRPr="00AB1F48">
        <w:rPr>
          <w:rFonts w:ascii="Encode Sans Compressed" w:hAnsi="Encode Sans Compressed"/>
          <w:b/>
          <w:sz w:val="22"/>
          <w:szCs w:val="22"/>
        </w:rPr>
        <w:t>Oświadczam</w:t>
      </w:r>
      <w:r w:rsidRPr="00AB1F48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AB1F48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AB1F48">
        <w:rPr>
          <w:rFonts w:ascii="Encode Sans Compressed" w:hAnsi="Encode Sans Compressed"/>
          <w:sz w:val="22"/>
          <w:szCs w:val="22"/>
        </w:rPr>
        <w:t xml:space="preserve"> 7 Instrukcji dla Wykonawców                                    (Tom I, Rozdział 1 SWZ), określające zasady reprezentacji są dostępne na stronie internetowej </w:t>
      </w:r>
    </w:p>
    <w:p w:rsidR="00AB1F48" w:rsidRPr="00AB1F48" w:rsidRDefault="00AB1F48" w:rsidP="00AB1F48">
      <w:pPr>
        <w:spacing w:line="288" w:lineRule="auto"/>
        <w:ind w:left="360"/>
        <w:jc w:val="center"/>
        <w:rPr>
          <w:rFonts w:ascii="Encode Sans Compressed" w:hAnsi="Encode Sans Compressed"/>
          <w:color w:val="FF0000"/>
          <w:sz w:val="18"/>
          <w:szCs w:val="18"/>
          <w:lang w:val="x-none"/>
        </w:rPr>
      </w:pPr>
      <w:r w:rsidRPr="00AB1F48">
        <w:rPr>
          <w:rFonts w:ascii="Encode Sans Compressed" w:hAnsi="Encode Sans Compressed"/>
          <w:color w:val="FF0000"/>
          <w:sz w:val="18"/>
          <w:szCs w:val="18"/>
        </w:rPr>
        <w:t>(</w:t>
      </w:r>
      <w:r w:rsidRPr="00AB1F48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:rsidR="00AB1F48" w:rsidRPr="00AB1F48" w:rsidRDefault="00AB1F48" w:rsidP="00AB1F48">
      <w:pPr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/>
          <w:i/>
          <w:sz w:val="18"/>
          <w:szCs w:val="18"/>
          <w:lang w:val="x-none"/>
        </w:rPr>
      </w:pPr>
      <w:r w:rsidRPr="00AB1F48">
        <w:rPr>
          <w:rFonts w:ascii="Encode Sans Compressed" w:hAnsi="Encode Sans Compressed"/>
          <w:i/>
          <w:sz w:val="18"/>
          <w:szCs w:val="18"/>
          <w:lang w:val="x-none"/>
        </w:rPr>
        <w:t>(</w:t>
      </w:r>
      <w:r w:rsidRPr="00AB1F48">
        <w:rPr>
          <w:rFonts w:ascii="Encode Sans Compressed" w:hAnsi="Encode Sans Compressed"/>
          <w:i/>
          <w:sz w:val="18"/>
          <w:szCs w:val="18"/>
        </w:rPr>
        <w:t>w przypadku wykonawców wspólnie ubiegających się o udzielenie zamówienia</w:t>
      </w:r>
      <w:r w:rsidRPr="00AB1F48">
        <w:rPr>
          <w:rFonts w:ascii="Encode Sans Compressed" w:hAnsi="Encode Sans Compressed"/>
          <w:i/>
          <w:sz w:val="18"/>
          <w:szCs w:val="18"/>
          <w:lang w:val="x-none"/>
        </w:rPr>
        <w:t xml:space="preserve"> - spółki cywilne lub konsorcja</w:t>
      </w:r>
      <w:r w:rsidRPr="00AB1F48">
        <w:rPr>
          <w:rFonts w:ascii="Encode Sans Compressed" w:hAnsi="Encode Sans Compressed"/>
          <w:i/>
          <w:sz w:val="18"/>
          <w:szCs w:val="18"/>
        </w:rPr>
        <w:t>, powyższe dane należy wskazać dla każdego wykonawcy</w:t>
      </w:r>
      <w:r w:rsidRPr="00AB1F48">
        <w:rPr>
          <w:rFonts w:ascii="Encode Sans Compressed" w:hAnsi="Encode Sans Compressed"/>
          <w:i/>
          <w:sz w:val="18"/>
          <w:szCs w:val="18"/>
          <w:lang w:val="x-none"/>
        </w:rPr>
        <w:t>)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/>
          <w:b/>
          <w:sz w:val="18"/>
          <w:szCs w:val="18"/>
          <w:lang w:val="x-none"/>
        </w:rPr>
      </w:pPr>
    </w:p>
    <w:bookmarkEnd w:id="0"/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b/>
          <w:sz w:val="18"/>
          <w:szCs w:val="18"/>
          <w:lang w:val="x-none"/>
        </w:rPr>
      </w:pPr>
      <w:r w:rsidRPr="00AB1F48">
        <w:rPr>
          <w:rFonts w:ascii="Encode Sans Compressed" w:hAnsi="Encode Sans Compressed"/>
          <w:i/>
          <w:sz w:val="18"/>
          <w:szCs w:val="18"/>
          <w:lang w:val="x-none"/>
        </w:rPr>
        <w:t xml:space="preserve">(Wypełniają jedynie </w:t>
      </w:r>
      <w:r w:rsidRPr="00AB1F48">
        <w:rPr>
          <w:rFonts w:ascii="Encode Sans Compressed" w:hAnsi="Encode Sans Compressed"/>
          <w:i/>
          <w:sz w:val="18"/>
          <w:szCs w:val="18"/>
        </w:rPr>
        <w:t>Wykonawcy</w:t>
      </w:r>
      <w:r w:rsidRPr="00AB1F48">
        <w:rPr>
          <w:rFonts w:ascii="Encode Sans Compressed" w:hAnsi="Encode Sans Compressed"/>
          <w:i/>
          <w:sz w:val="18"/>
          <w:szCs w:val="18"/>
          <w:lang w:val="x-none"/>
        </w:rPr>
        <w:t xml:space="preserve"> składający wspólną ofertę - spółki cywilne lub konsorcja)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na stronach </w:t>
      </w:r>
      <w:r w:rsidRPr="00AB1F48">
        <w:rPr>
          <w:rFonts w:ascii="Encode Sans Compressed" w:hAnsi="Encode Sans Compressed"/>
          <w:sz w:val="22"/>
          <w:szCs w:val="22"/>
        </w:rPr>
        <w:t xml:space="preserve">                                      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AB1F48">
        <w:rPr>
          <w:rFonts w:ascii="Encode Sans Compressed" w:hAnsi="Encode Sans Compressed"/>
          <w:sz w:val="22"/>
          <w:szCs w:val="22"/>
        </w:rPr>
        <w:t xml:space="preserve">projektowanymi 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AB1F48">
        <w:rPr>
          <w:rFonts w:ascii="Encode Sans Compressed" w:hAnsi="Encode Sans Compressed"/>
          <w:sz w:val="22"/>
          <w:szCs w:val="22"/>
        </w:rPr>
        <w:t xml:space="preserve">SWZ    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AB1F48">
        <w:rPr>
          <w:rFonts w:ascii="Encode Sans Compressed" w:hAnsi="Encode Sans Compressed"/>
          <w:sz w:val="22"/>
          <w:szCs w:val="22"/>
        </w:rPr>
        <w:t>SWZ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</w:rPr>
        <w:lastRenderedPageBreak/>
        <w:t xml:space="preserve">INFORMUJEMY, że zamierzamy / nie zamierzamy wystawiać* </w:t>
      </w:r>
      <w:r w:rsidRPr="00AB1F48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                 w zamówieniach publicznych, koncesjach na roboty budowlane lub usługi oraz partnerstwie </w:t>
      </w:r>
      <w:proofErr w:type="spellStart"/>
      <w:r w:rsidRPr="00AB1F48">
        <w:rPr>
          <w:rFonts w:ascii="Encode Sans Compressed" w:hAnsi="Encode Sans Compressed"/>
          <w:sz w:val="22"/>
          <w:szCs w:val="22"/>
        </w:rPr>
        <w:t>publiczno</w:t>
      </w:r>
      <w:proofErr w:type="spellEnd"/>
      <w:r w:rsidRPr="00AB1F48">
        <w:rPr>
          <w:rFonts w:ascii="Encode Sans Compressed" w:hAnsi="Encode Sans Compressed"/>
          <w:sz w:val="22"/>
          <w:szCs w:val="22"/>
        </w:rPr>
        <w:t xml:space="preserve"> – prawnym.</w:t>
      </w:r>
    </w:p>
    <w:p w:rsidR="00AB1F48" w:rsidRPr="00AB1F48" w:rsidRDefault="00AB1F48" w:rsidP="00AB1F48">
      <w:pPr>
        <w:suppressAutoHyphens w:val="0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eastAsia="x-none"/>
        </w:rPr>
      </w:pPr>
      <w:r w:rsidRPr="00AB1F48">
        <w:rPr>
          <w:rFonts w:ascii="Encode Sans Compressed" w:hAnsi="Encode Sans Compressed"/>
          <w:sz w:val="16"/>
          <w:szCs w:val="16"/>
          <w:lang w:val="x-none" w:eastAsia="x-none"/>
        </w:rPr>
        <w:t>* niepotrzebne skreślić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AB1F48">
        <w:rPr>
          <w:rFonts w:ascii="Encode Sans Compressed" w:hAnsi="Encode Sans Compressed" w:cs="Verdana"/>
          <w:sz w:val="22"/>
          <w:szCs w:val="22"/>
          <w:lang w:val="x-none"/>
        </w:rPr>
        <w:t>___________________________________________________________________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AB1F48">
        <w:rPr>
          <w:rFonts w:ascii="Encode Sans Compressed" w:hAnsi="Encode Sans Compressed" w:cs="Verdana"/>
          <w:sz w:val="22"/>
          <w:szCs w:val="22"/>
          <w:lang w:val="x-none"/>
        </w:rPr>
        <w:t>___________________________________________________________________</w:t>
      </w: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AB1F48" w:rsidRPr="00AB1F48" w:rsidRDefault="00AB1F48" w:rsidP="00AB1F4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AB1F48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AB1F48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AB1F48" w:rsidRPr="00AB1F48" w:rsidRDefault="00AB1F48" w:rsidP="00AB1F48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W</w:t>
      </w:r>
      <w:r w:rsidRPr="00AB1F48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:rsidR="00AB1F48" w:rsidRPr="00AB1F48" w:rsidRDefault="00AB1F48" w:rsidP="00AB1F48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AB1F48" w:rsidRPr="00AB1F48" w:rsidRDefault="00AB1F48" w:rsidP="00AB1F48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AB1F48" w:rsidRPr="00AB1F48" w:rsidRDefault="00AB1F48" w:rsidP="00AB1F48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AB1F48" w:rsidRPr="00AB1F48" w:rsidRDefault="00AB1F48" w:rsidP="00AB1F48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AB1F48" w:rsidRPr="00AB1F48" w:rsidRDefault="00AB1F48" w:rsidP="00AB1F48">
      <w:pPr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Courier New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O</w:t>
      </w:r>
      <w:bookmarkStart w:id="1" w:name="_Hlk505251002"/>
      <w:r w:rsidRPr="00AB1F48">
        <w:rPr>
          <w:rFonts w:ascii="Encode Sans Compressed" w:hAnsi="Encode Sans Compressed" w:cs="Courier New"/>
          <w:b/>
          <w:bCs/>
          <w:sz w:val="22"/>
          <w:szCs w:val="22"/>
          <w:lang w:val="x-none"/>
        </w:rPr>
        <w:t>ŚWIADCZAMY,</w:t>
      </w:r>
      <w:r w:rsidRPr="00AB1F48">
        <w:rPr>
          <w:rFonts w:ascii="Encode Sans Compressed" w:hAnsi="Encode Sans Compressed" w:cs="Courier New"/>
          <w:sz w:val="22"/>
          <w:szCs w:val="22"/>
          <w:lang w:val="x-none"/>
        </w:rPr>
        <w:t xml:space="preserve"> że jesteśmy/nie* jesteśmy mikroprzedsiębiorstwem</w:t>
      </w:r>
      <w:r w:rsidRPr="00AB1F48">
        <w:rPr>
          <w:rFonts w:ascii="Encode Sans Compressed" w:hAnsi="Encode Sans Compressed" w:cs="Courier New"/>
          <w:sz w:val="22"/>
          <w:szCs w:val="22"/>
        </w:rPr>
        <w:t xml:space="preserve"> </w:t>
      </w:r>
      <w:r w:rsidRPr="00AB1F48">
        <w:rPr>
          <w:rFonts w:ascii="Encode Sans Compressed" w:hAnsi="Encode Sans Compressed" w:cs="Courier New"/>
          <w:sz w:val="22"/>
          <w:szCs w:val="22"/>
          <w:lang w:val="x-none"/>
        </w:rPr>
        <w:t>/małym/</w:t>
      </w:r>
      <w:r w:rsidRPr="00AB1F48">
        <w:rPr>
          <w:rFonts w:ascii="Encode Sans Compressed" w:hAnsi="Encode Sans Compressed" w:cs="Courier New"/>
          <w:sz w:val="22"/>
          <w:szCs w:val="22"/>
        </w:rPr>
        <w:t xml:space="preserve"> </w:t>
      </w:r>
      <w:r w:rsidRPr="00AB1F48">
        <w:rPr>
          <w:rFonts w:ascii="Encode Sans Compressed" w:hAnsi="Encode Sans Compressed" w:cs="Courier New"/>
          <w:sz w:val="22"/>
          <w:szCs w:val="22"/>
          <w:lang w:val="x-none"/>
        </w:rPr>
        <w:t>średnim</w:t>
      </w:r>
      <w:r w:rsidRPr="00AB1F48">
        <w:rPr>
          <w:rFonts w:ascii="Encode Sans Compressed" w:hAnsi="Encode Sans Compressed" w:cs="Courier New"/>
          <w:sz w:val="22"/>
          <w:szCs w:val="22"/>
        </w:rPr>
        <w:t>*</w:t>
      </w:r>
      <w:r w:rsidRPr="00AB1F48">
        <w:rPr>
          <w:rFonts w:ascii="Encode Sans Compressed" w:hAnsi="Encode Sans Compressed" w:cs="Courier New"/>
          <w:sz w:val="22"/>
          <w:szCs w:val="22"/>
          <w:lang w:val="x-none"/>
        </w:rPr>
        <w:t xml:space="preserve"> przedsiębiorstwem.</w:t>
      </w:r>
    </w:p>
    <w:p w:rsidR="00AB1F48" w:rsidRPr="00AB1F48" w:rsidRDefault="00AB1F48" w:rsidP="00AB1F48">
      <w:pPr>
        <w:suppressAutoHyphens w:val="0"/>
        <w:spacing w:before="120"/>
        <w:ind w:right="23"/>
        <w:jc w:val="both"/>
        <w:rPr>
          <w:rFonts w:ascii="Encode Sans Compressed" w:hAnsi="Encode Sans Compressed"/>
          <w:sz w:val="18"/>
          <w:szCs w:val="18"/>
          <w:lang w:val="x-none" w:eastAsia="x-none"/>
        </w:rPr>
      </w:pPr>
      <w:r w:rsidRPr="00AB1F48">
        <w:rPr>
          <w:rFonts w:ascii="Encode Sans Compressed" w:hAnsi="Encode Sans Compressed"/>
          <w:sz w:val="18"/>
          <w:szCs w:val="18"/>
          <w:lang w:val="x-none" w:eastAsia="x-none"/>
        </w:rPr>
        <w:t>* niepotrzebne skreślić</w:t>
      </w:r>
    </w:p>
    <w:p w:rsidR="00AB1F48" w:rsidRPr="00AB1F48" w:rsidRDefault="00AB1F48" w:rsidP="00AB1F48">
      <w:pPr>
        <w:spacing w:before="120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AB1F48">
        <w:rPr>
          <w:rFonts w:ascii="Encode Sans Compressed" w:hAnsi="Encode Sans Compressed"/>
          <w:i/>
          <w:iCs/>
          <w:sz w:val="18"/>
          <w:szCs w:val="18"/>
          <w:lang w:val="x-none"/>
        </w:rPr>
        <w:t>UWAGA:</w:t>
      </w:r>
    </w:p>
    <w:p w:rsidR="00AB1F48" w:rsidRPr="00AB1F48" w:rsidRDefault="00AB1F48" w:rsidP="00AB1F48">
      <w:pPr>
        <w:spacing w:before="120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AB1F48">
        <w:rPr>
          <w:rFonts w:ascii="Encode Sans Compressed" w:hAnsi="Encode Sans Compressed"/>
          <w:i/>
          <w:iCs/>
          <w:sz w:val="18"/>
          <w:szCs w:val="18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:rsidR="00AB1F48" w:rsidRPr="00AB1F48" w:rsidRDefault="00AB1F48" w:rsidP="00AB1F48">
      <w:pPr>
        <w:spacing w:before="120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AB1F48">
        <w:rPr>
          <w:rFonts w:ascii="Encode Sans Compressed" w:hAnsi="Encode Sans Compressed"/>
          <w:i/>
          <w:iCs/>
          <w:sz w:val="18"/>
          <w:szCs w:val="18"/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AB1F48" w:rsidRPr="00AB1F48" w:rsidRDefault="00AB1F48" w:rsidP="00AB1F48">
      <w:pPr>
        <w:spacing w:before="120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AB1F48">
        <w:rPr>
          <w:rFonts w:ascii="Encode Sans Compressed" w:hAnsi="Encode Sans Compressed"/>
          <w:i/>
          <w:iCs/>
          <w:sz w:val="18"/>
          <w:szCs w:val="18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numPr>
          <w:ilvl w:val="0"/>
          <w:numId w:val="1"/>
        </w:numPr>
        <w:tabs>
          <w:tab w:val="left" w:pos="284"/>
          <w:tab w:val="left" w:pos="426"/>
        </w:tabs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AB1F4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B1F48">
        <w:rPr>
          <w:rFonts w:ascii="Encode Sans Compressed" w:hAnsi="Encode Sans Compressed"/>
          <w:b/>
          <w:sz w:val="22"/>
          <w:szCs w:val="22"/>
        </w:rPr>
        <w:t>O</w:t>
      </w:r>
      <w:r w:rsidRPr="00AB1F48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AB1F4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AB1F4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AB1F4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AB1F48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AB1F48">
        <w:rPr>
          <w:rFonts w:ascii="Encode Sans Compressed" w:hAnsi="Encode Sans Compressed" w:cs="Arial"/>
          <w:sz w:val="22"/>
          <w:szCs w:val="22"/>
        </w:rPr>
        <w:t>.*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AB1F48">
        <w:rPr>
          <w:rFonts w:ascii="Encode Sans Compressed" w:hAnsi="Encode Sans Compressed" w:cs="Arial"/>
          <w:sz w:val="22"/>
          <w:szCs w:val="22"/>
        </w:rPr>
        <w:t>*</w:t>
      </w:r>
      <w:r w:rsidRPr="00AB1F4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AB1F4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1F48" w:rsidRPr="00AB1F48" w:rsidRDefault="00AB1F48" w:rsidP="00AB1F48">
      <w:pPr>
        <w:spacing w:line="288" w:lineRule="auto"/>
        <w:rPr>
          <w:rFonts w:ascii="Encode Sans Compressed" w:hAnsi="Encode Sans Compressed"/>
          <w:sz w:val="22"/>
          <w:szCs w:val="22"/>
          <w:lang w:val="x-none"/>
        </w:rPr>
      </w:pPr>
    </w:p>
    <w:p w:rsidR="00AB1F48" w:rsidRPr="00AB1F48" w:rsidRDefault="00AB1F48" w:rsidP="00AB1F48">
      <w:pPr>
        <w:spacing w:line="288" w:lineRule="auto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__________________ dnia __ __ </w:t>
      </w:r>
      <w:r w:rsidRPr="00AB1F48">
        <w:rPr>
          <w:rFonts w:ascii="Encode Sans Compressed" w:hAnsi="Encode Sans Compressed"/>
          <w:sz w:val="22"/>
          <w:szCs w:val="22"/>
        </w:rPr>
        <w:t xml:space="preserve">__ __ 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>roku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ab/>
      </w:r>
    </w:p>
    <w:p w:rsidR="008C4D11" w:rsidRPr="008C4D11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</w:rPr>
        <w:t>* niepotrzebne skreślić</w:t>
      </w:r>
    </w:p>
    <w:p w:rsidR="009E49CF" w:rsidRDefault="009E49CF" w:rsidP="009E49CF">
      <w:pPr>
        <w:jc w:val="center"/>
        <w:rPr>
          <w:rFonts w:ascii="Encode Sans Compressed" w:hAnsi="Encode Sans Compressed"/>
          <w:b/>
        </w:rPr>
      </w:pPr>
    </w:p>
    <w:p w:rsidR="009E49CF" w:rsidRDefault="009E49CF" w:rsidP="009E49CF">
      <w:pPr>
        <w:jc w:val="center"/>
        <w:rPr>
          <w:rFonts w:ascii="Encode Sans Compressed" w:hAnsi="Encode Sans Compressed"/>
          <w:b/>
        </w:rPr>
      </w:pPr>
    </w:p>
    <w:p w:rsidR="009E49CF" w:rsidRDefault="009E49CF" w:rsidP="009E49CF">
      <w:pPr>
        <w:jc w:val="center"/>
        <w:rPr>
          <w:rFonts w:ascii="Encode Sans Compressed" w:hAnsi="Encode Sans Compressed"/>
          <w:b/>
        </w:rPr>
      </w:pPr>
    </w:p>
    <w:p w:rsidR="009E49CF" w:rsidRDefault="009E49CF" w:rsidP="009E49CF">
      <w:pPr>
        <w:jc w:val="center"/>
        <w:rPr>
          <w:rFonts w:ascii="Encode Sans Compressed" w:hAnsi="Encode Sans Compressed"/>
          <w:b/>
        </w:rPr>
      </w:pPr>
    </w:p>
    <w:p w:rsidR="009E49CF" w:rsidRDefault="009E49CF" w:rsidP="009E49CF">
      <w:pPr>
        <w:jc w:val="center"/>
        <w:rPr>
          <w:rFonts w:ascii="Encode Sans Compressed" w:hAnsi="Encode Sans Compressed"/>
          <w:b/>
        </w:rPr>
      </w:pPr>
    </w:p>
    <w:p w:rsidR="00AB1F48" w:rsidRPr="00AB1F48" w:rsidRDefault="00AB1F48" w:rsidP="00AB1F48">
      <w:pPr>
        <w:pageBreakBefore/>
        <w:spacing w:line="288" w:lineRule="auto"/>
        <w:jc w:val="center"/>
        <w:rPr>
          <w:rFonts w:ascii="Encode Sans Compressed" w:hAnsi="Encode Sans Compressed"/>
          <w:b/>
        </w:rPr>
      </w:pPr>
      <w:r w:rsidRPr="00AB1F48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D2D4955" wp14:editId="5D632229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F48" w:rsidRPr="006960E4" w:rsidRDefault="00AB1F48" w:rsidP="00AB1F4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AB1F48" w:rsidRDefault="00AB1F48" w:rsidP="00AB1F4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braku podstaw do wykluczenia z udziału </w:t>
                            </w:r>
                          </w:p>
                          <w:p w:rsidR="00AB1F48" w:rsidRDefault="00AB1F48" w:rsidP="00AB1F4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  <w:p w:rsidR="00AB1F48" w:rsidRPr="006960E4" w:rsidRDefault="00AB1F48" w:rsidP="00AB1F4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4955" id="Text Box 6" o:spid="_x0000_s1028" type="#_x0000_t202" style="position:absolute;left:0;text-align:left;margin-left:1.15pt;margin-top:29.65pt;width:444.45pt;height:6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P7HPeQ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:rsidR="00AB1F48" w:rsidRPr="006960E4" w:rsidRDefault="00AB1F48" w:rsidP="00AB1F4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AB1F48" w:rsidRDefault="00AB1F48" w:rsidP="00AB1F4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braku podstaw do wykluczenia z udziału </w:t>
                      </w:r>
                    </w:p>
                    <w:p w:rsidR="00AB1F48" w:rsidRDefault="00AB1F48" w:rsidP="00AB1F4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  <w:p w:rsidR="00AB1F48" w:rsidRPr="006960E4" w:rsidRDefault="00AB1F48" w:rsidP="00AB1F4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B1F48">
        <w:rPr>
          <w:rFonts w:ascii="Encode Sans Compressed" w:hAnsi="Encode Sans Compressed"/>
          <w:b/>
        </w:rPr>
        <w:t>Formularz 3.1.</w:t>
      </w:r>
    </w:p>
    <w:p w:rsidR="00AB1F48" w:rsidRPr="00AB1F48" w:rsidRDefault="00AB1F48" w:rsidP="00AB1F48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Wykonawca: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AB1F48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AB1F48">
        <w:rPr>
          <w:rFonts w:ascii="Encode Sans Compressed" w:hAnsi="Encode Sans Compressed"/>
          <w:i/>
          <w:sz w:val="22"/>
          <w:szCs w:val="22"/>
        </w:rPr>
        <w:t>)</w:t>
      </w:r>
    </w:p>
    <w:p w:rsidR="00AB1F48" w:rsidRPr="00AB1F48" w:rsidRDefault="00AB1F48" w:rsidP="00AB1F48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AB1F48" w:rsidRPr="00AB1F48" w:rsidRDefault="00AB1F48" w:rsidP="00AB1F48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AB1F48" w:rsidRPr="00AB1F48" w:rsidRDefault="00AB1F48" w:rsidP="00AB1F48">
      <w:pPr>
        <w:suppressAutoHyphens w:val="0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 w:eastAsia="x-none"/>
        </w:rPr>
      </w:pPr>
      <w:r w:rsidRPr="00AB1F48">
        <w:rPr>
          <w:rFonts w:ascii="Encode Sans Compressed" w:hAnsi="Encode Sans Compressed"/>
          <w:bCs/>
          <w:sz w:val="22"/>
          <w:szCs w:val="22"/>
          <w:lang w:val="x-none" w:eastAsia="x-none"/>
        </w:rPr>
        <w:t xml:space="preserve">Składając ofertę w </w:t>
      </w:r>
      <w:r w:rsidRPr="00AB1F48">
        <w:rPr>
          <w:rFonts w:ascii="Encode Sans Compressed" w:hAnsi="Encode Sans Compressed"/>
          <w:bCs/>
          <w:sz w:val="22"/>
          <w:szCs w:val="22"/>
          <w:lang w:eastAsia="x-none"/>
        </w:rPr>
        <w:t>postępowaniu o udzielenie zamówieniu publicznego</w:t>
      </w:r>
      <w:r w:rsidRPr="00AB1F48">
        <w:rPr>
          <w:rFonts w:ascii="Encode Sans Compressed" w:hAnsi="Encode Sans Compressed"/>
          <w:bCs/>
          <w:sz w:val="22"/>
          <w:szCs w:val="22"/>
          <w:lang w:val="x-none" w:eastAsia="x-none"/>
        </w:rPr>
        <w:t xml:space="preserve"> na: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  <w:lang w:eastAsia="pl-PL"/>
        </w:rPr>
        <w:t>Wykonanie usługi związanej z usunięciem przerastającej zieleni z nawierzchni chodników, ścieżek rowerowych, peronów zatok autobusowych, wysepek oraz krawężników na terenie Rejonu Dróg Wojewódzkich w Szamotułach</w:t>
      </w:r>
      <w:r w:rsidRPr="00AB1F48">
        <w:rPr>
          <w:rFonts w:ascii="Encode Sans Compressed" w:hAnsi="Encode Sans Compressed"/>
          <w:sz w:val="22"/>
          <w:szCs w:val="22"/>
        </w:rPr>
        <w:t xml:space="preserve">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prowadzonym przez Rejon Dróg Wojewódzkich w Szamotułach oświadczam, co następuje:</w:t>
      </w:r>
    </w:p>
    <w:p w:rsidR="00AB1F48" w:rsidRPr="00AB1F48" w:rsidRDefault="00AB1F48" w:rsidP="00AB1F4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AB1F48" w:rsidRPr="00AB1F48" w:rsidRDefault="00AB1F48" w:rsidP="00AB1F48">
      <w:pPr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Oświadczam, że nie podlegam wykluczeniu z postępowania na podstawie art.</w:t>
      </w:r>
      <w:r w:rsidRPr="00AB1F48">
        <w:rPr>
          <w:rFonts w:ascii="Encode Sans Compressed" w:hAnsi="Encode Sans Compressed"/>
          <w:sz w:val="22"/>
          <w:szCs w:val="22"/>
        </w:rPr>
        <w:t>108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ust 1 pkt 1-</w:t>
      </w:r>
      <w:r w:rsidRPr="00AB1F48">
        <w:rPr>
          <w:rFonts w:ascii="Encode Sans Compressed" w:hAnsi="Encode Sans Compressed"/>
          <w:sz w:val="22"/>
          <w:szCs w:val="22"/>
        </w:rPr>
        <w:t>6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ustawy </w:t>
      </w:r>
      <w:proofErr w:type="spellStart"/>
      <w:r w:rsidRPr="00AB1F48">
        <w:rPr>
          <w:rFonts w:ascii="Encode Sans Compressed" w:hAnsi="Encode Sans Compressed"/>
          <w:sz w:val="22"/>
          <w:szCs w:val="22"/>
          <w:lang w:val="x-none"/>
        </w:rPr>
        <w:t>Pzp</w:t>
      </w:r>
      <w:proofErr w:type="spellEnd"/>
      <w:r w:rsidRPr="00AB1F48">
        <w:rPr>
          <w:rFonts w:ascii="Encode Sans Compressed" w:hAnsi="Encode Sans Compressed"/>
          <w:sz w:val="22"/>
          <w:szCs w:val="22"/>
          <w:lang w:val="x-none"/>
        </w:rPr>
        <w:t>.</w:t>
      </w:r>
    </w:p>
    <w:p w:rsidR="00AB1F48" w:rsidRPr="00AB1F48" w:rsidRDefault="00AB1F48" w:rsidP="00AB1F48">
      <w:pPr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Oświadczam, że nie podlegam wykluczeniu z postępowania na podstawie art. </w:t>
      </w:r>
      <w:r w:rsidRPr="00AB1F48">
        <w:rPr>
          <w:rFonts w:ascii="Encode Sans Compressed" w:hAnsi="Encode Sans Compressed"/>
          <w:sz w:val="22"/>
          <w:szCs w:val="22"/>
        </w:rPr>
        <w:t>109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ust. </w:t>
      </w:r>
      <w:r w:rsidRPr="00AB1F48">
        <w:rPr>
          <w:rFonts w:ascii="Encode Sans Compressed" w:hAnsi="Encode Sans Compressed"/>
          <w:sz w:val="22"/>
          <w:szCs w:val="22"/>
        </w:rPr>
        <w:t>1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pkt </w:t>
      </w:r>
      <w:r w:rsidRPr="00AB1F48">
        <w:rPr>
          <w:rFonts w:ascii="Encode Sans Compressed" w:hAnsi="Encode Sans Compressed"/>
          <w:sz w:val="22"/>
          <w:szCs w:val="22"/>
        </w:rPr>
        <w:t>4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 ustawy </w:t>
      </w:r>
      <w:proofErr w:type="spellStart"/>
      <w:r w:rsidRPr="00AB1F48">
        <w:rPr>
          <w:rFonts w:ascii="Encode Sans Compressed" w:hAnsi="Encode Sans Compressed"/>
          <w:sz w:val="22"/>
          <w:szCs w:val="22"/>
          <w:lang w:val="x-none"/>
        </w:rPr>
        <w:t>Pzp</w:t>
      </w:r>
      <w:proofErr w:type="spellEnd"/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 </w:t>
      </w:r>
    </w:p>
    <w:p w:rsidR="00AB1F48" w:rsidRPr="00AB1F48" w:rsidRDefault="00AB1F48" w:rsidP="00AB1F48">
      <w:pPr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  <w:lang w:val="x-none"/>
        </w:rPr>
        <w:t>Oświadczam, że nie podlegam wykluczeniu z postępowania na podstawie art. 7 ust. 1  ustawy z dnia 13 kwietnia 2022 r.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 xml:space="preserve">o szczególnych rozwiązaniach w zakresie przeciwdziałania wspieraniu agresji </w:t>
      </w:r>
      <w:r w:rsidRPr="00AB1F48">
        <w:rPr>
          <w:rFonts w:ascii="Encode Sans Compressed" w:hAnsi="Encode Sans Compressed"/>
          <w:sz w:val="22"/>
          <w:szCs w:val="22"/>
        </w:rPr>
        <w:t xml:space="preserve">Federacji Rosyjskiej </w:t>
      </w:r>
      <w:r w:rsidRPr="00AB1F48">
        <w:rPr>
          <w:rFonts w:ascii="Encode Sans Compressed" w:hAnsi="Encode Sans Compressed"/>
          <w:sz w:val="22"/>
          <w:szCs w:val="22"/>
          <w:lang w:val="x-none"/>
        </w:rPr>
        <w:t>na Ukrainę oraz służących ochronie bezpieczeństwa narodowego</w:t>
      </w:r>
    </w:p>
    <w:p w:rsidR="00AB1F48" w:rsidRPr="00AB1F48" w:rsidRDefault="00AB1F48" w:rsidP="00AB1F48">
      <w:pPr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9.7. </w:t>
      </w:r>
      <w:proofErr w:type="spellStart"/>
      <w:r w:rsidRPr="00AB1F48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AB1F48">
        <w:rPr>
          <w:rFonts w:ascii="Encode Sans Compressed" w:hAnsi="Encode Sans Compressed"/>
          <w:sz w:val="22"/>
          <w:szCs w:val="22"/>
        </w:rPr>
        <w:t xml:space="preserve"> 1 Instrukcji dla Wykonawców (Tom I, Rozdział 1 SWZ): </w:t>
      </w:r>
    </w:p>
    <w:p w:rsidR="00AB1F48" w:rsidRPr="00AB1F48" w:rsidRDefault="00AB1F48" w:rsidP="00AB1F4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B1F48" w:rsidRPr="00AB1F48" w:rsidRDefault="00AB1F48" w:rsidP="00AB1F48">
      <w:pPr>
        <w:suppressAutoHyphens w:val="0"/>
        <w:spacing w:line="288" w:lineRule="auto"/>
        <w:jc w:val="center"/>
        <w:rPr>
          <w:rFonts w:ascii="Encode Sans Compressed" w:hAnsi="Encode Sans Compressed"/>
          <w:sz w:val="20"/>
          <w:szCs w:val="20"/>
        </w:rPr>
      </w:pPr>
      <w:r w:rsidRPr="00AB1F48">
        <w:rPr>
          <w:rFonts w:ascii="Encode Sans Compressed" w:hAnsi="Encode Sans Compressed"/>
          <w:sz w:val="20"/>
          <w:szCs w:val="20"/>
        </w:rPr>
        <w:t>(</w:t>
      </w:r>
      <w:r w:rsidRPr="00AB1F48">
        <w:rPr>
          <w:rFonts w:ascii="Encode Sans Compressed" w:hAnsi="Encode Sans Compressed"/>
          <w:i/>
          <w:sz w:val="20"/>
          <w:szCs w:val="20"/>
        </w:rPr>
        <w:t>należy podać adres strony internetowej z której zamawiający może samodzielnie pobrać dokument):</w:t>
      </w:r>
    </w:p>
    <w:p w:rsidR="00AB1F48" w:rsidRPr="00AB1F48" w:rsidRDefault="00AB1F48" w:rsidP="00AB1F48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AB1F4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 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…………………….…….</w:t>
      </w:r>
      <w:r w:rsidRPr="00AB1F48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AB1F48">
        <w:rPr>
          <w:rFonts w:ascii="Encode Sans Compressed" w:hAnsi="Encode Sans Compressed"/>
          <w:sz w:val="22"/>
          <w:szCs w:val="22"/>
        </w:rPr>
        <w:t xml:space="preserve">dnia ……………………. r.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…………………….…….</w:t>
      </w:r>
      <w:r w:rsidRPr="00AB1F48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AB1F48">
        <w:rPr>
          <w:rFonts w:ascii="Encode Sans Compressed" w:hAnsi="Encode Sans Compressed"/>
          <w:sz w:val="22"/>
          <w:szCs w:val="22"/>
        </w:rPr>
        <w:t xml:space="preserve">dnia ………………..……. r.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B1F48" w:rsidRPr="00AB1F48" w:rsidRDefault="00AB1F48" w:rsidP="00AB1F48">
      <w:pPr>
        <w:pageBreakBefore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AB1F48" w:rsidRPr="00AB1F48" w:rsidRDefault="00AB1F48" w:rsidP="00AB1F48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F226865" wp14:editId="260BBAF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F48" w:rsidRPr="00810A68" w:rsidRDefault="00AB1F48" w:rsidP="00AB1F4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AB1F48" w:rsidRDefault="00AB1F48" w:rsidP="00AB1F4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:rsidR="00AB1F48" w:rsidRPr="00810A68" w:rsidRDefault="00AB1F48" w:rsidP="00AB1F4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26865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AB1F48" w:rsidRPr="00810A68" w:rsidRDefault="00AB1F48" w:rsidP="00AB1F4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AB1F48" w:rsidRDefault="00AB1F48" w:rsidP="00AB1F4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o spełnieniu warunków udziału </w:t>
                      </w:r>
                    </w:p>
                    <w:p w:rsidR="00AB1F48" w:rsidRPr="00810A68" w:rsidRDefault="00AB1F48" w:rsidP="00AB1F4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B1F48">
        <w:rPr>
          <w:rFonts w:ascii="Encode Sans Compressed" w:hAnsi="Encode Sans Compressed"/>
          <w:b/>
          <w:sz w:val="22"/>
          <w:szCs w:val="22"/>
        </w:rPr>
        <w:t>Wykonawca: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AB1F48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AB1F48">
        <w:rPr>
          <w:rFonts w:ascii="Encode Sans Compressed" w:hAnsi="Encode Sans Compressed"/>
          <w:i/>
          <w:sz w:val="22"/>
          <w:szCs w:val="22"/>
        </w:rPr>
        <w:t>)</w:t>
      </w:r>
      <w:r w:rsidRPr="00AB1F48">
        <w:rPr>
          <w:rFonts w:ascii="Encode Sans Compressed" w:hAnsi="Encode Sans Compressed"/>
          <w:i/>
          <w:sz w:val="22"/>
          <w:szCs w:val="22"/>
        </w:rPr>
        <w:br/>
      </w:r>
      <w:r w:rsidRPr="00AB1F48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AB1F48" w:rsidRPr="00AB1F48" w:rsidRDefault="00AB1F48" w:rsidP="00AB1F4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AB1F48" w:rsidRPr="00AB1F48" w:rsidRDefault="00AB1F48" w:rsidP="00AB1F48">
      <w:pPr>
        <w:suppressAutoHyphens w:val="0"/>
        <w:rPr>
          <w:rFonts w:ascii="Encode Sans Compressed" w:hAnsi="Encode Sans Compressed"/>
          <w:bCs/>
          <w:sz w:val="22"/>
          <w:szCs w:val="22"/>
          <w:lang w:val="x-none" w:eastAsia="x-none"/>
        </w:rPr>
      </w:pPr>
      <w:r w:rsidRPr="00AB1F48">
        <w:rPr>
          <w:rFonts w:ascii="Encode Sans Compressed" w:hAnsi="Encode Sans Compressed"/>
          <w:bCs/>
          <w:sz w:val="22"/>
          <w:szCs w:val="22"/>
          <w:lang w:val="x-none" w:eastAsia="x-none"/>
        </w:rPr>
        <w:t xml:space="preserve">Składając ofertę w </w:t>
      </w:r>
      <w:r w:rsidRPr="00AB1F48">
        <w:rPr>
          <w:rFonts w:ascii="Encode Sans Compressed" w:hAnsi="Encode Sans Compressed"/>
          <w:bCs/>
          <w:sz w:val="22"/>
          <w:szCs w:val="22"/>
          <w:lang w:eastAsia="x-none"/>
        </w:rPr>
        <w:t>postępowaniu o udzielenie zamówieniu publicznego</w:t>
      </w:r>
      <w:r w:rsidRPr="00AB1F48">
        <w:rPr>
          <w:rFonts w:ascii="Encode Sans Compressed" w:hAnsi="Encode Sans Compressed"/>
          <w:bCs/>
          <w:sz w:val="22"/>
          <w:szCs w:val="22"/>
          <w:lang w:val="x-none" w:eastAsia="x-none"/>
        </w:rPr>
        <w:t xml:space="preserve"> na: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  <w:lang w:eastAsia="pl-PL"/>
        </w:rPr>
        <w:t>Wykonanie usługi związanej z usunięciem przerastającej zieleni z nawierzchni chodników, ścieżek rowerowych, peronów zatok autobusowych, wysepek oraz krawężników na terenie Rejonu Dróg Wojewódzkich w Szamotułach</w:t>
      </w:r>
      <w:r w:rsidRPr="00AB1F48">
        <w:rPr>
          <w:rFonts w:ascii="Encode Sans Compressed" w:hAnsi="Encode Sans Compressed"/>
          <w:sz w:val="22"/>
          <w:szCs w:val="22"/>
        </w:rPr>
        <w:t xml:space="preserve">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prowadzonym przez Rejon Dróg Wojewódzkich w Szamotułach oświadczam, co następuje</w:t>
      </w:r>
      <w:r w:rsidRPr="00AB1F48">
        <w:rPr>
          <w:rFonts w:ascii="Encode Sans Compressed" w:hAnsi="Encode Sans Compressed" w:cs="Arial"/>
          <w:sz w:val="22"/>
          <w:szCs w:val="22"/>
        </w:rPr>
        <w:t>: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 xml:space="preserve">INFORMACJA  DOTYCZĄCA WYKONAWCY </w:t>
      </w: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:rsidR="00AB1F48" w:rsidRPr="00AB1F48" w:rsidRDefault="00AB1F48" w:rsidP="00AB1F4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AB1F48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AB1F48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:rsidR="00AB1F48" w:rsidRPr="00AB1F48" w:rsidRDefault="00AB1F48" w:rsidP="00AB1F4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AB1F48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AB1F48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AB1F48" w:rsidRPr="00AB1F48" w:rsidRDefault="00AB1F48" w:rsidP="00AB1F4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B1F48" w:rsidRPr="00AB1F48" w:rsidRDefault="00AB1F48" w:rsidP="00AB1F48">
      <w:pPr>
        <w:suppressAutoHyphens w:val="0"/>
        <w:spacing w:line="288" w:lineRule="auto"/>
        <w:jc w:val="center"/>
        <w:rPr>
          <w:rFonts w:ascii="Encode Sans Compressed" w:hAnsi="Encode Sans Compressed"/>
          <w:sz w:val="20"/>
          <w:szCs w:val="20"/>
        </w:rPr>
      </w:pPr>
      <w:r w:rsidRPr="00AB1F48">
        <w:rPr>
          <w:rFonts w:ascii="Encode Sans Compressed" w:hAnsi="Encode Sans Compressed"/>
          <w:sz w:val="20"/>
          <w:szCs w:val="20"/>
        </w:rPr>
        <w:t>(</w:t>
      </w:r>
      <w:r w:rsidRPr="00AB1F48">
        <w:rPr>
          <w:rFonts w:ascii="Encode Sans Compressed" w:hAnsi="Encode Sans Compressed"/>
          <w:i/>
          <w:sz w:val="20"/>
          <w:szCs w:val="20"/>
        </w:rPr>
        <w:t>należy podać adres strony internetowej z której zamawiający może samodzielnie pobrać dokument):</w:t>
      </w:r>
    </w:p>
    <w:p w:rsidR="00AB1F48" w:rsidRPr="00AB1F48" w:rsidRDefault="00AB1F48" w:rsidP="00AB1F48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AB1F4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 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…………………….…….</w:t>
      </w:r>
      <w:r w:rsidRPr="00AB1F48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AB1F48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lastRenderedPageBreak/>
        <w:t xml:space="preserve">INFORMACJA  DOTYCZĄCA WYKONAWCY </w:t>
      </w: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(w przypadku, gdy Wykonawca wspólnie ubiega się o udzielenie zamówienia – konsorcja, spółki cywilne)*</w:t>
      </w: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AB1F48">
        <w:rPr>
          <w:rFonts w:ascii="Encode Sans Compressed" w:hAnsi="Encode Sans Compressed"/>
          <w:b/>
          <w:sz w:val="22"/>
          <w:szCs w:val="22"/>
        </w:rPr>
        <w:t>**</w:t>
      </w:r>
      <w:r w:rsidRPr="00AB1F48">
        <w:rPr>
          <w:rFonts w:ascii="Encode Sans Compressed" w:hAnsi="Encode Sans Compressed"/>
          <w:sz w:val="22"/>
          <w:szCs w:val="22"/>
        </w:rPr>
        <w:t>:</w:t>
      </w:r>
    </w:p>
    <w:p w:rsidR="00AB1F48" w:rsidRPr="00AB1F48" w:rsidRDefault="00AB1F48" w:rsidP="00AB1F48">
      <w:pPr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AB1F48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AB1F48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AB1F48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1 Instrukcji dla Wykonawców (Tom I Rozdział 1 SWZ);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AB1F48" w:rsidRPr="00AB1F48" w:rsidRDefault="00AB1F48" w:rsidP="00AB1F4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AB1F48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AB1F48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AB1F48" w:rsidRPr="00AB1F48" w:rsidRDefault="00AB1F48" w:rsidP="00AB1F4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B1F48" w:rsidRPr="00AB1F48" w:rsidRDefault="00AB1F48" w:rsidP="00AB1F48">
      <w:pPr>
        <w:suppressAutoHyphens w:val="0"/>
        <w:spacing w:line="288" w:lineRule="auto"/>
        <w:jc w:val="center"/>
        <w:rPr>
          <w:rFonts w:ascii="Encode Sans Compressed" w:hAnsi="Encode Sans Compressed"/>
          <w:sz w:val="20"/>
          <w:szCs w:val="20"/>
        </w:rPr>
      </w:pPr>
      <w:r w:rsidRPr="00AB1F48">
        <w:rPr>
          <w:rFonts w:ascii="Encode Sans Compressed" w:hAnsi="Encode Sans Compressed"/>
          <w:sz w:val="20"/>
          <w:szCs w:val="20"/>
        </w:rPr>
        <w:t>(</w:t>
      </w:r>
      <w:r w:rsidRPr="00AB1F48">
        <w:rPr>
          <w:rFonts w:ascii="Encode Sans Compressed" w:hAnsi="Encode Sans Compressed"/>
          <w:i/>
          <w:sz w:val="20"/>
          <w:szCs w:val="20"/>
        </w:rPr>
        <w:t>należy podać adres strony internetowej z której zamawiający może samodzielnie pobrać dokument):</w:t>
      </w:r>
    </w:p>
    <w:p w:rsidR="00AB1F48" w:rsidRPr="00AB1F48" w:rsidRDefault="00AB1F48" w:rsidP="00AB1F48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AB1F4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                                         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…………………….…….</w:t>
      </w:r>
      <w:r w:rsidRPr="00AB1F48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AB1F48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AB1F48" w:rsidRPr="00AB1F48" w:rsidRDefault="00AB1F48" w:rsidP="00AB1F4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…………………….…….</w:t>
      </w:r>
      <w:r w:rsidRPr="00AB1F48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AB1F48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B1F48" w:rsidRPr="00AB1F48" w:rsidRDefault="00AB1F48" w:rsidP="00AB1F4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AB1F48" w:rsidRPr="00AB1F48" w:rsidRDefault="00AB1F48" w:rsidP="00AB1F4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AB1F4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AB1F48" w:rsidRPr="00AB1F48" w:rsidRDefault="00AB1F48" w:rsidP="00AB1F4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AB1F48"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AB1F48" w:rsidRPr="00AB1F48" w:rsidRDefault="00AB1F48" w:rsidP="00AB1F48">
      <w:pPr>
        <w:pageBreakBefore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B0F77A2" wp14:editId="0B6D51A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F48" w:rsidRPr="00810A68" w:rsidRDefault="00AB1F48" w:rsidP="00AB1F48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AB1F48" w:rsidRPr="00810A68" w:rsidRDefault="00AB1F48" w:rsidP="00AB1F4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77A2" id="_x0000_s1030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raLSI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AB1F48" w:rsidRPr="00810A68" w:rsidRDefault="00AB1F48" w:rsidP="00AB1F48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AB1F48" w:rsidRPr="00810A68" w:rsidRDefault="00AB1F48" w:rsidP="00AB1F4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118 ust. 3 ustawy </w:t>
      </w:r>
      <w:proofErr w:type="spellStart"/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AB1F48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AB1F48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AB1F48">
        <w:rPr>
          <w:rFonts w:ascii="Encode Sans Compressed" w:hAnsi="Encode Sans Compressed"/>
          <w:i/>
          <w:sz w:val="22"/>
          <w:szCs w:val="22"/>
        </w:rPr>
        <w:t>podmiotu n</w:t>
      </w: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  <w:lang w:eastAsia="pl-PL"/>
        </w:rPr>
        <w:t>Wykonanie usługi związanej z usunięciem przerastającej zieleni z nawierzchni chodników, ścieżek rowerowych, peronów zatok autobusowych, wysepek oraz krawężników na terenie Rejonu Dróg Wojewódzkich w Szamotułach</w:t>
      </w:r>
    </w:p>
    <w:p w:rsid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bookmarkStart w:id="2" w:name="_GoBack"/>
      <w:bookmarkEnd w:id="2"/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i/>
          <w:color w:val="000000"/>
          <w:sz w:val="20"/>
          <w:szCs w:val="20"/>
        </w:rPr>
        <w:t>( należy podać informacje umożliwiające ocenę spełnienia warunków przez udostępniane zasoby)</w:t>
      </w:r>
      <w:r w:rsidRPr="00AB1F48">
        <w:rPr>
          <w:rFonts w:ascii="Encode Sans Compressed" w:hAnsi="Encode Sans Compressed"/>
          <w:color w:val="000000"/>
          <w:sz w:val="20"/>
          <w:szCs w:val="20"/>
        </w:rPr>
        <w:t>:</w:t>
      </w: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sz w:val="22"/>
          <w:szCs w:val="22"/>
        </w:rPr>
        <w:t xml:space="preserve">d) będę realizował ww. </w:t>
      </w:r>
      <w:r w:rsidRPr="00AB1F48">
        <w:rPr>
          <w:rFonts w:ascii="Encode Sans Compressed" w:hAnsi="Encode Sans Compressed"/>
          <w:b/>
          <w:sz w:val="22"/>
          <w:szCs w:val="22"/>
        </w:rPr>
        <w:t>usługi</w:t>
      </w:r>
      <w:r w:rsidRPr="00AB1F48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AB1F48">
        <w:rPr>
          <w:rFonts w:ascii="Encode Sans Compressed" w:hAnsi="Encode Sans Compressed"/>
          <w:sz w:val="22"/>
          <w:szCs w:val="22"/>
        </w:rPr>
        <w:t>, których dotyczą udostępniane zasoby odnoszące się do warunków udziału               w postępowaniu,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B1F48">
        <w:rPr>
          <w:rFonts w:ascii="Encode Sans Compressed" w:hAnsi="Encode Sans Compressed"/>
          <w:b/>
          <w:sz w:val="22"/>
          <w:szCs w:val="22"/>
        </w:rPr>
        <w:t>Oświadczam</w:t>
      </w:r>
      <w:r w:rsidRPr="00AB1F48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AB1F48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AB1F48">
        <w:rPr>
          <w:rFonts w:ascii="Encode Sans Compressed" w:hAnsi="Encode Sans Compressed"/>
          <w:sz w:val="22"/>
          <w:szCs w:val="22"/>
        </w:rPr>
        <w:t xml:space="preserve"> 7 Instrukcji dla Wykonawców (Tom I, Rozdział 1 SWZ), , określające zasady reprezentacji są dostępne na stronie internetowej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B1F48">
        <w:rPr>
          <w:rFonts w:ascii="Encode Sans Compressed" w:hAnsi="Encode Sans Compressed"/>
          <w:sz w:val="20"/>
          <w:szCs w:val="20"/>
        </w:rPr>
        <w:t>(</w:t>
      </w:r>
      <w:r w:rsidRPr="00AB1F48">
        <w:rPr>
          <w:rFonts w:ascii="Encode Sans Compressed" w:hAnsi="Encode Sans Compressed"/>
          <w:i/>
          <w:sz w:val="20"/>
          <w:szCs w:val="20"/>
        </w:rPr>
        <w:t>należy podać adres strony internetowej z której zamawiający może samodzielnie pobrać dokument):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B1F4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B1F48" w:rsidRPr="00AB1F48" w:rsidRDefault="00AB1F48" w:rsidP="00AB1F48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AB1F48" w:rsidRPr="00AB1F48" w:rsidRDefault="00AB1F48" w:rsidP="00AB1F4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AB1F48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AB1F48">
        <w:rPr>
          <w:rFonts w:ascii="Encode Sans Compressed" w:hAnsi="Encode Sans Compressed"/>
          <w:i/>
          <w:sz w:val="22"/>
          <w:szCs w:val="22"/>
        </w:rPr>
        <w:t>(miejscowość)</w:t>
      </w:r>
    </w:p>
    <w:sectPr w:rsidR="00AB1F48" w:rsidRPr="00AB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8D823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1FF"/>
    <w:multiLevelType w:val="hybridMultilevel"/>
    <w:tmpl w:val="A0880A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E96D90A"/>
    <w:lvl w:ilvl="0" w:tplc="06BE0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75D5"/>
    <w:multiLevelType w:val="hybridMultilevel"/>
    <w:tmpl w:val="A0880A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5C45"/>
    <w:multiLevelType w:val="hybridMultilevel"/>
    <w:tmpl w:val="4740B78C"/>
    <w:lvl w:ilvl="0" w:tplc="B09847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23E61"/>
    <w:multiLevelType w:val="hybridMultilevel"/>
    <w:tmpl w:val="A0880A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114"/>
    <w:multiLevelType w:val="hybridMultilevel"/>
    <w:tmpl w:val="A0880A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D4"/>
    <w:rsid w:val="00131929"/>
    <w:rsid w:val="001800D4"/>
    <w:rsid w:val="004679F5"/>
    <w:rsid w:val="00472EF8"/>
    <w:rsid w:val="008C4D11"/>
    <w:rsid w:val="009E49CF"/>
    <w:rsid w:val="00A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95D3"/>
  <w15:chartTrackingRefBased/>
  <w15:docId w15:val="{B20972FA-B27A-4A5B-BAFE-330533D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0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9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49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800D4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800D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wykytekstZnak">
    <w:name w:val="Zwykły tekst Znak"/>
    <w:link w:val="Zwykytekst"/>
    <w:qFormat/>
    <w:rsid w:val="001800D4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1800D4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1800D4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00D4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1800D4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800D4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1800D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1800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1800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800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acznik">
    <w:name w:val="załącznik"/>
    <w:basedOn w:val="Tekstpodstawowy"/>
    <w:rsid w:val="001800D4"/>
    <w:pPr>
      <w:ind w:left="1440" w:hanging="1560"/>
      <w:jc w:val="center"/>
    </w:pPr>
    <w:rPr>
      <w:iCs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00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00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E49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49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numerowanie">
    <w:name w:val="numerowanie"/>
    <w:basedOn w:val="Normalny"/>
    <w:rsid w:val="008C4D11"/>
    <w:pPr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Szczepaniak</dc:creator>
  <cp:keywords/>
  <dc:description/>
  <cp:lastModifiedBy>Beata Szczepaniak</cp:lastModifiedBy>
  <cp:revision>2</cp:revision>
  <dcterms:created xsi:type="dcterms:W3CDTF">2024-06-06T11:36:00Z</dcterms:created>
  <dcterms:modified xsi:type="dcterms:W3CDTF">2024-06-06T11:36:00Z</dcterms:modified>
</cp:coreProperties>
</file>