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A4745" w14:textId="77777777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380D127F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88B6DFF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4807C400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</w:p>
    <w:p w14:paraId="6CF71135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Nr sprawy</w:t>
      </w:r>
    </w:p>
    <w:p w14:paraId="5D5C1CF5" w14:textId="47913397" w:rsidR="000947F7" w:rsidRPr="00645606" w:rsidRDefault="00545905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ab/>
      </w:r>
      <w:r w:rsidR="00F62CC6" w:rsidRPr="00645606">
        <w:rPr>
          <w:b/>
          <w:sz w:val="22"/>
          <w:szCs w:val="22"/>
        </w:rPr>
        <w:t>D/</w:t>
      </w:r>
      <w:r w:rsidR="00864033">
        <w:rPr>
          <w:b/>
          <w:sz w:val="22"/>
          <w:szCs w:val="22"/>
        </w:rPr>
        <w:t>44</w:t>
      </w:r>
      <w:r w:rsidR="00F62CC6" w:rsidRPr="00645606">
        <w:rPr>
          <w:b/>
          <w:sz w:val="22"/>
          <w:szCs w:val="22"/>
        </w:rPr>
        <w:t>/2022</w:t>
      </w:r>
    </w:p>
    <w:p w14:paraId="31CFC2D7" w14:textId="77777777" w:rsidR="009475D0" w:rsidRPr="00645606" w:rsidRDefault="009475D0" w:rsidP="00A07174">
      <w:pPr>
        <w:rPr>
          <w:b/>
          <w:sz w:val="22"/>
          <w:szCs w:val="22"/>
        </w:rPr>
      </w:pPr>
    </w:p>
    <w:p w14:paraId="0A7271CC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14:paraId="638461B8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68A5BC0A" w14:textId="77777777" w:rsidR="000B51AC" w:rsidRPr="00645606" w:rsidRDefault="000B51AC" w:rsidP="00A07174">
      <w:pPr>
        <w:jc w:val="both"/>
        <w:rPr>
          <w:b/>
          <w:sz w:val="22"/>
          <w:szCs w:val="22"/>
        </w:rPr>
      </w:pPr>
    </w:p>
    <w:p w14:paraId="392BB090" w14:textId="77777777" w:rsidR="00821113" w:rsidRPr="00645606" w:rsidRDefault="00821113" w:rsidP="00A07174">
      <w:pPr>
        <w:jc w:val="both"/>
        <w:rPr>
          <w:b/>
          <w:sz w:val="22"/>
          <w:szCs w:val="22"/>
        </w:rPr>
      </w:pPr>
    </w:p>
    <w:p w14:paraId="5C21517D" w14:textId="77777777" w:rsidR="00821113" w:rsidRPr="00645606" w:rsidRDefault="00821113" w:rsidP="00A07174">
      <w:pPr>
        <w:jc w:val="both"/>
        <w:rPr>
          <w:b/>
          <w:sz w:val="22"/>
          <w:szCs w:val="22"/>
        </w:rPr>
      </w:pPr>
    </w:p>
    <w:p w14:paraId="054005B3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04275CF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5269817" w14:textId="77777777"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64A5B02D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43649812" w14:textId="4FDEE6C1" w:rsidR="00821113" w:rsidRPr="00645606" w:rsidRDefault="006A478E" w:rsidP="00E019BF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b/>
          <w:bCs/>
        </w:rPr>
      </w:pPr>
      <w:r>
        <w:rPr>
          <w:b/>
          <w:bCs/>
          <w:sz w:val="22"/>
          <w:szCs w:val="22"/>
        </w:rPr>
        <w:t>Zakup</w:t>
      </w:r>
      <w:r w:rsidR="00864033">
        <w:rPr>
          <w:b/>
          <w:bCs/>
          <w:sz w:val="22"/>
          <w:szCs w:val="22"/>
        </w:rPr>
        <w:t xml:space="preserve"> oprogramowania dla różnych jednostek UO</w:t>
      </w:r>
    </w:p>
    <w:p w14:paraId="052ACFB2" w14:textId="77777777" w:rsidR="00991655" w:rsidRPr="00645606" w:rsidRDefault="00991655" w:rsidP="00A07174">
      <w:pPr>
        <w:shd w:val="clear" w:color="auto" w:fill="FFFFFF"/>
        <w:rPr>
          <w:rStyle w:val="Styl11pt0"/>
        </w:rPr>
      </w:pPr>
    </w:p>
    <w:p w14:paraId="566E9B62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6C4BCF86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3365281D" w14:textId="77777777"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14:paraId="4AC0B1AF" w14:textId="7540D679" w:rsidR="00540421" w:rsidRPr="00B05FEB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645606">
        <w:rPr>
          <w:sz w:val="22"/>
          <w:szCs w:val="22"/>
        </w:rPr>
        <w:t xml:space="preserve">Biuletyn Zamówień </w:t>
      </w:r>
      <w:r w:rsidR="00540421" w:rsidRPr="00B05FEB">
        <w:rPr>
          <w:sz w:val="22"/>
          <w:szCs w:val="22"/>
        </w:rPr>
        <w:t xml:space="preserve">Publicznych: </w:t>
      </w:r>
      <w:r w:rsidR="00F453A6">
        <w:rPr>
          <w:b/>
          <w:color w:val="C00000"/>
          <w:sz w:val="22"/>
          <w:szCs w:val="22"/>
        </w:rPr>
        <w:t>16</w:t>
      </w:r>
      <w:r w:rsidR="000A00FE">
        <w:rPr>
          <w:b/>
          <w:color w:val="C00000"/>
          <w:sz w:val="22"/>
          <w:szCs w:val="22"/>
        </w:rPr>
        <w:t>.09</w:t>
      </w:r>
      <w:r w:rsidR="007536C9" w:rsidRPr="00FB7846">
        <w:rPr>
          <w:b/>
          <w:color w:val="C00000"/>
          <w:sz w:val="22"/>
          <w:szCs w:val="22"/>
        </w:rPr>
        <w:t>.202</w:t>
      </w:r>
      <w:r w:rsidRPr="00FB7846">
        <w:rPr>
          <w:b/>
          <w:color w:val="C00000"/>
          <w:sz w:val="22"/>
          <w:szCs w:val="22"/>
        </w:rPr>
        <w:t>2</w:t>
      </w:r>
      <w:r w:rsidR="007536C9" w:rsidRPr="00FB7846">
        <w:rPr>
          <w:b/>
          <w:color w:val="C00000"/>
          <w:sz w:val="22"/>
          <w:szCs w:val="22"/>
        </w:rPr>
        <w:t xml:space="preserve"> </w:t>
      </w:r>
      <w:r w:rsidR="00540421" w:rsidRPr="00FB7846">
        <w:rPr>
          <w:b/>
          <w:color w:val="C00000"/>
          <w:sz w:val="22"/>
          <w:szCs w:val="22"/>
        </w:rPr>
        <w:t>r.</w:t>
      </w:r>
    </w:p>
    <w:p w14:paraId="5D6D558C" w14:textId="77777777" w:rsidR="00821113" w:rsidRPr="00B05FEB" w:rsidRDefault="00821113" w:rsidP="00A07174">
      <w:pPr>
        <w:shd w:val="clear" w:color="auto" w:fill="FFFFFF"/>
        <w:jc w:val="both"/>
        <w:rPr>
          <w:rStyle w:val="Styl11pt0"/>
        </w:rPr>
      </w:pPr>
    </w:p>
    <w:p w14:paraId="4677C6EF" w14:textId="45BA4EDC" w:rsidR="00DA01C2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</w:t>
      </w:r>
      <w:r w:rsidRPr="00B34FC6">
        <w:rPr>
          <w:color w:val="000000"/>
          <w:sz w:val="22"/>
          <w:szCs w:val="22"/>
          <w:lang w:bidi="pl-PL"/>
        </w:rPr>
        <w:t xml:space="preserve">wyjaśnienia treści SWZ oraz inne dokumenty zamówienia bezpośrednio związane z postępowaniem o udzielenie zamówienia oraz </w:t>
      </w:r>
      <w:r w:rsidRPr="00B34FC6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B34FC6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B34FC6">
        <w:rPr>
          <w:color w:val="000000"/>
          <w:sz w:val="22"/>
          <w:szCs w:val="22"/>
          <w:lang w:bidi="pl-PL"/>
        </w:rPr>
        <w:br/>
      </w:r>
      <w:r w:rsidRPr="00B34FC6">
        <w:rPr>
          <w:color w:val="000000"/>
          <w:sz w:val="22"/>
          <w:szCs w:val="22"/>
          <w:lang w:bidi="pl-PL"/>
        </w:rPr>
        <w:t>a Zamawiającym</w:t>
      </w:r>
      <w:r w:rsidR="00821113" w:rsidRPr="00B34FC6">
        <w:rPr>
          <w:color w:val="000000"/>
          <w:sz w:val="22"/>
          <w:szCs w:val="22"/>
          <w:lang w:bidi="pl-PL"/>
        </w:rPr>
        <w:t xml:space="preserve">: </w:t>
      </w:r>
      <w:r w:rsidR="00B34FC6" w:rsidRPr="00B34FC6">
        <w:rPr>
          <w:color w:val="0000FF"/>
          <w:sz w:val="22"/>
          <w:szCs w:val="22"/>
          <w:u w:val="single"/>
        </w:rPr>
        <w:t>https://platformazakupowa.pl/transakcja/657317</w:t>
      </w:r>
    </w:p>
    <w:p w14:paraId="7C1787F3" w14:textId="77777777" w:rsidR="003829F4" w:rsidRPr="00B05FEB" w:rsidRDefault="005F7592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zwana dalej </w:t>
      </w:r>
      <w:r w:rsidRPr="00B05FEB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B05FEB">
        <w:rPr>
          <w:color w:val="000000"/>
          <w:sz w:val="22"/>
          <w:szCs w:val="22"/>
          <w:lang w:bidi="pl-PL"/>
        </w:rPr>
        <w:t xml:space="preserve"> </w:t>
      </w:r>
    </w:p>
    <w:p w14:paraId="2DC78045" w14:textId="77777777" w:rsidR="003829F4" w:rsidRPr="00B05FEB" w:rsidRDefault="003829F4" w:rsidP="00A07174">
      <w:pPr>
        <w:rPr>
          <w:b/>
          <w:bCs/>
          <w:sz w:val="22"/>
          <w:szCs w:val="22"/>
        </w:rPr>
      </w:pPr>
    </w:p>
    <w:p w14:paraId="5990AECE" w14:textId="77777777" w:rsidR="00854E0F" w:rsidRPr="00B05FEB" w:rsidRDefault="00854E0F" w:rsidP="00854E0F">
      <w:pPr>
        <w:shd w:val="clear" w:color="auto" w:fill="FFFFFF"/>
        <w:rPr>
          <w:b/>
          <w:bCs/>
          <w:sz w:val="22"/>
          <w:szCs w:val="22"/>
        </w:rPr>
      </w:pPr>
      <w:r w:rsidRPr="00B05FEB">
        <w:rPr>
          <w:b/>
          <w:bCs/>
          <w:sz w:val="22"/>
          <w:szCs w:val="22"/>
        </w:rPr>
        <w:t xml:space="preserve">                             </w:t>
      </w:r>
      <w:r w:rsidR="002D7751" w:rsidRPr="00B05FEB">
        <w:rPr>
          <w:b/>
          <w:bCs/>
          <w:sz w:val="22"/>
          <w:szCs w:val="22"/>
        </w:rPr>
        <w:t xml:space="preserve"> </w:t>
      </w:r>
      <w:r w:rsidRPr="00B05FEB">
        <w:rPr>
          <w:b/>
          <w:bCs/>
          <w:sz w:val="22"/>
          <w:szCs w:val="22"/>
        </w:rPr>
        <w:t xml:space="preserve">   Opracował:</w:t>
      </w:r>
      <w:r w:rsidRPr="00B05FEB">
        <w:rPr>
          <w:b/>
          <w:bCs/>
          <w:sz w:val="22"/>
          <w:szCs w:val="22"/>
        </w:rPr>
        <w:tab/>
      </w:r>
      <w:r w:rsidRPr="00B05FEB">
        <w:rPr>
          <w:b/>
          <w:bCs/>
          <w:sz w:val="22"/>
          <w:szCs w:val="22"/>
        </w:rPr>
        <w:tab/>
      </w:r>
      <w:r w:rsidRPr="00B05FEB">
        <w:rPr>
          <w:b/>
          <w:bCs/>
          <w:sz w:val="22"/>
          <w:szCs w:val="22"/>
        </w:rPr>
        <w:tab/>
      </w:r>
      <w:r w:rsidRPr="00B05FEB">
        <w:rPr>
          <w:b/>
          <w:bCs/>
          <w:sz w:val="22"/>
          <w:szCs w:val="22"/>
        </w:rPr>
        <w:tab/>
        <w:t xml:space="preserve">                          </w:t>
      </w:r>
      <w:r w:rsidR="00B05FEB">
        <w:rPr>
          <w:b/>
          <w:bCs/>
          <w:sz w:val="22"/>
          <w:szCs w:val="22"/>
        </w:rPr>
        <w:t xml:space="preserve">    </w:t>
      </w:r>
      <w:r w:rsidRPr="00B05FEB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644"/>
        <w:gridCol w:w="4747"/>
      </w:tblGrid>
      <w:tr w:rsidR="00854E0F" w:rsidRPr="00B05FEB" w14:paraId="7EFFCF2C" w14:textId="77777777" w:rsidTr="002A3CC0">
        <w:trPr>
          <w:trHeight w:val="992"/>
        </w:trPr>
        <w:tc>
          <w:tcPr>
            <w:tcW w:w="4644" w:type="dxa"/>
          </w:tcPr>
          <w:p w14:paraId="1E8F0994" w14:textId="77777777" w:rsidR="00B40B4C" w:rsidRPr="00F46ED8" w:rsidRDefault="00B40B4C" w:rsidP="00B40B4C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F46ED8">
              <w:rPr>
                <w:rFonts w:eastAsia="SimSun"/>
                <w:b/>
                <w:color w:val="FF0000"/>
                <w:sz w:val="22"/>
                <w:szCs w:val="22"/>
              </w:rPr>
              <w:t>Specjalista</w:t>
            </w:r>
          </w:p>
          <w:p w14:paraId="706F2617" w14:textId="77777777" w:rsidR="00B40B4C" w:rsidRPr="00F46ED8" w:rsidRDefault="00B40B4C" w:rsidP="00B40B4C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F46ED8">
              <w:rPr>
                <w:rFonts w:eastAsia="SimSun"/>
                <w:b/>
                <w:color w:val="FF0000"/>
                <w:sz w:val="22"/>
                <w:szCs w:val="22"/>
              </w:rPr>
              <w:t>ds. Zamówień Publicznych</w:t>
            </w:r>
          </w:p>
          <w:p w14:paraId="73152A73" w14:textId="77777777" w:rsidR="00B40B4C" w:rsidRPr="00F46ED8" w:rsidRDefault="00B40B4C" w:rsidP="00B40B4C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0E0A85C7" w14:textId="77777777" w:rsidR="00B40B4C" w:rsidRPr="00B40B4C" w:rsidRDefault="00B40B4C" w:rsidP="00B40B4C">
            <w:pPr>
              <w:shd w:val="clear" w:color="auto" w:fill="FFFFFF"/>
              <w:ind w:left="284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B40B4C">
              <w:rPr>
                <w:rFonts w:eastAsia="SimSun"/>
                <w:i/>
                <w:color w:val="FF0000"/>
                <w:sz w:val="22"/>
                <w:szCs w:val="22"/>
              </w:rPr>
              <w:t>mgr Paweł Starczewski</w:t>
            </w:r>
          </w:p>
          <w:p w14:paraId="44BACA7B" w14:textId="77777777" w:rsidR="00854E0F" w:rsidRPr="00B05FEB" w:rsidRDefault="00854E0F" w:rsidP="0043157D">
            <w:pPr>
              <w:shd w:val="clear" w:color="auto" w:fill="FFFFFF"/>
              <w:ind w:left="284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  <w:tc>
          <w:tcPr>
            <w:tcW w:w="4747" w:type="dxa"/>
          </w:tcPr>
          <w:p w14:paraId="4CF6AA72" w14:textId="79E69DEE" w:rsidR="00854E0F" w:rsidRPr="00681FDC" w:rsidRDefault="00854E0F" w:rsidP="00854E0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</w:t>
            </w:r>
            <w:r w:rsidR="0054262B"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="00B05FEB"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</w:t>
            </w:r>
            <w:r w:rsidR="00681FDC"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</w:t>
            </w:r>
            <w:r w:rsidRPr="00681FDC">
              <w:rPr>
                <w:rFonts w:eastAsia="SimSun"/>
                <w:b/>
                <w:color w:val="FF0000"/>
                <w:sz w:val="22"/>
                <w:szCs w:val="22"/>
              </w:rPr>
              <w:t xml:space="preserve"> KANCLERZ</w:t>
            </w:r>
          </w:p>
          <w:p w14:paraId="2DF5C87B" w14:textId="77777777" w:rsidR="00854E0F" w:rsidRPr="00681FDC" w:rsidRDefault="00854E0F" w:rsidP="00854E0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4918F432" w14:textId="77777777" w:rsidR="00854E0F" w:rsidRPr="00681FDC" w:rsidRDefault="00854E0F" w:rsidP="00854E0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6C9A8120" w14:textId="6DBD2B85" w:rsidR="00134F41" w:rsidRPr="00681FDC" w:rsidRDefault="00134F41" w:rsidP="00134F4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681FDC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                  mgr </w:t>
            </w:r>
            <w:r w:rsidR="00681FDC" w:rsidRPr="00681FDC">
              <w:rPr>
                <w:rFonts w:eastAsia="SimSun"/>
                <w:i/>
                <w:color w:val="FF0000"/>
                <w:sz w:val="22"/>
                <w:szCs w:val="22"/>
              </w:rPr>
              <w:t>Zbigniew Budziszewski</w:t>
            </w:r>
          </w:p>
          <w:p w14:paraId="517098BA" w14:textId="77777777" w:rsidR="00854E0F" w:rsidRPr="00681FDC" w:rsidRDefault="00854E0F" w:rsidP="00854E0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679FF827" w14:textId="77777777" w:rsidR="00B35D87" w:rsidRPr="00681FDC" w:rsidRDefault="00854E0F" w:rsidP="00854E0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right="-748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681FDC">
              <w:rPr>
                <w:rFonts w:eastAsia="SimSun"/>
                <w:i/>
                <w:color w:val="FF0000"/>
                <w:sz w:val="22"/>
                <w:szCs w:val="22"/>
              </w:rPr>
              <w:t xml:space="preserve">   </w:t>
            </w:r>
          </w:p>
        </w:tc>
      </w:tr>
    </w:tbl>
    <w:p w14:paraId="36BBD77A" w14:textId="77777777" w:rsidR="00854E0F" w:rsidRPr="00B05FEB" w:rsidRDefault="00854E0F" w:rsidP="00A07174">
      <w:pPr>
        <w:jc w:val="center"/>
        <w:rPr>
          <w:rFonts w:eastAsia="SimSun"/>
          <w:sz w:val="22"/>
          <w:szCs w:val="22"/>
        </w:rPr>
      </w:pPr>
    </w:p>
    <w:p w14:paraId="28F04795" w14:textId="459E69B9" w:rsidR="008829D4" w:rsidRDefault="00600F03" w:rsidP="00A07174">
      <w:pPr>
        <w:jc w:val="center"/>
        <w:rPr>
          <w:b/>
          <w:color w:val="C00000"/>
          <w:sz w:val="22"/>
          <w:szCs w:val="22"/>
        </w:rPr>
      </w:pPr>
      <w:r w:rsidRPr="00FB7846">
        <w:rPr>
          <w:rFonts w:eastAsia="SimSun"/>
          <w:color w:val="C00000"/>
          <w:sz w:val="22"/>
          <w:szCs w:val="22"/>
        </w:rPr>
        <w:t xml:space="preserve">Opole, </w:t>
      </w:r>
      <w:r w:rsidR="000A00FE">
        <w:rPr>
          <w:rFonts w:eastAsia="SimSun"/>
          <w:b/>
          <w:color w:val="C00000"/>
          <w:sz w:val="22"/>
          <w:szCs w:val="22"/>
        </w:rPr>
        <w:t>1</w:t>
      </w:r>
      <w:r w:rsidR="00F453A6">
        <w:rPr>
          <w:rFonts w:eastAsia="SimSun"/>
          <w:b/>
          <w:color w:val="C00000"/>
          <w:sz w:val="22"/>
          <w:szCs w:val="22"/>
        </w:rPr>
        <w:t>6</w:t>
      </w:r>
      <w:r w:rsidR="00B05FEB" w:rsidRPr="00816EE8">
        <w:rPr>
          <w:b/>
          <w:color w:val="C00000"/>
          <w:sz w:val="22"/>
          <w:szCs w:val="22"/>
        </w:rPr>
        <w:t>.</w:t>
      </w:r>
      <w:r w:rsidR="000A00FE">
        <w:rPr>
          <w:b/>
          <w:color w:val="C00000"/>
          <w:sz w:val="22"/>
          <w:szCs w:val="22"/>
        </w:rPr>
        <w:t>09</w:t>
      </w:r>
      <w:r w:rsidR="00B05FEB" w:rsidRPr="00FB7846">
        <w:rPr>
          <w:b/>
          <w:color w:val="C00000"/>
          <w:sz w:val="22"/>
          <w:szCs w:val="22"/>
        </w:rPr>
        <w:t>.2022 r.</w:t>
      </w:r>
    </w:p>
    <w:p w14:paraId="3E70B1F1" w14:textId="5EB15C85" w:rsidR="004E2C29" w:rsidRDefault="004E2C29" w:rsidP="00A07174">
      <w:pPr>
        <w:jc w:val="center"/>
        <w:rPr>
          <w:b/>
          <w:color w:val="385623" w:themeColor="accent6" w:themeShade="80"/>
          <w:sz w:val="22"/>
          <w:szCs w:val="22"/>
        </w:rPr>
      </w:pPr>
      <w:r w:rsidRPr="004E2C29">
        <w:rPr>
          <w:b/>
          <w:color w:val="385623" w:themeColor="accent6" w:themeShade="80"/>
          <w:sz w:val="22"/>
          <w:szCs w:val="22"/>
        </w:rPr>
        <w:t xml:space="preserve">Zmiana </w:t>
      </w:r>
      <w:r>
        <w:rPr>
          <w:b/>
          <w:color w:val="385623" w:themeColor="accent6" w:themeShade="80"/>
          <w:sz w:val="22"/>
          <w:szCs w:val="22"/>
        </w:rPr>
        <w:t>19.09.2022 r.</w:t>
      </w:r>
    </w:p>
    <w:p w14:paraId="012837EA" w14:textId="3580610E" w:rsidR="008C6005" w:rsidRPr="004E2C29" w:rsidRDefault="008C6005" w:rsidP="00A07174">
      <w:pPr>
        <w:jc w:val="center"/>
        <w:rPr>
          <w:b/>
          <w:color w:val="385623" w:themeColor="accent6" w:themeShade="80"/>
          <w:sz w:val="22"/>
          <w:szCs w:val="22"/>
        </w:rPr>
      </w:pPr>
      <w:r>
        <w:rPr>
          <w:b/>
          <w:color w:val="385623" w:themeColor="accent6" w:themeShade="80"/>
          <w:sz w:val="22"/>
          <w:szCs w:val="22"/>
        </w:rPr>
        <w:t>Zmiana 28.09.2022 r.</w:t>
      </w:r>
    </w:p>
    <w:p w14:paraId="5F462CF9" w14:textId="2A03A3D5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22383B81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624F7EAE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1EBBC99B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25320478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0AE23C2D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242B2FE4" w14:textId="77777777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26-27</w:t>
      </w:r>
    </w:p>
    <w:p w14:paraId="27D8F161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48B0EEE1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46C90302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28853254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18E888C0" w14:textId="564C16BB" w:rsidR="00B56886" w:rsidRPr="00645606" w:rsidRDefault="004E5573" w:rsidP="00235580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 U. </w:t>
      </w:r>
      <w:r>
        <w:rPr>
          <w:sz w:val="22"/>
          <w:szCs w:val="22"/>
        </w:rPr>
        <w:br/>
        <w:t>z 202</w:t>
      </w:r>
      <w:r w:rsidR="00314410">
        <w:rPr>
          <w:sz w:val="22"/>
          <w:szCs w:val="22"/>
        </w:rPr>
        <w:t>2</w:t>
      </w:r>
      <w:r>
        <w:rPr>
          <w:sz w:val="22"/>
          <w:szCs w:val="22"/>
        </w:rPr>
        <w:t xml:space="preserve"> r., poz. </w:t>
      </w:r>
      <w:r w:rsidR="00314410">
        <w:rPr>
          <w:sz w:val="22"/>
          <w:szCs w:val="22"/>
        </w:rPr>
        <w:t>1710</w:t>
      </w:r>
      <w:r>
        <w:rPr>
          <w:sz w:val="22"/>
          <w:szCs w:val="22"/>
        </w:rPr>
        <w:t xml:space="preserve"> ze zm.), zwanej dalej ustawą.</w:t>
      </w:r>
    </w:p>
    <w:p w14:paraId="2BD2E520" w14:textId="77777777" w:rsidR="00DB0623" w:rsidRPr="00645606" w:rsidRDefault="00DB0623" w:rsidP="00235580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color w:val="C45911"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wyboru najkorzystniejszej oferty z możliwością prowadzenia negocjacji.</w:t>
      </w:r>
    </w:p>
    <w:p w14:paraId="54ACB90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0142B7BB" w14:textId="77777777" w:rsidR="000F6F15" w:rsidRPr="00645606" w:rsidRDefault="000F6F15" w:rsidP="00235580">
      <w:pPr>
        <w:numPr>
          <w:ilvl w:val="0"/>
          <w:numId w:val="1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778F3C46" w14:textId="62950184" w:rsidR="0027337E" w:rsidRPr="00E019BF" w:rsidRDefault="00D92721" w:rsidP="00B34FC6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645606">
        <w:rPr>
          <w:bCs/>
          <w:sz w:val="22"/>
          <w:szCs w:val="22"/>
        </w:rPr>
        <w:t xml:space="preserve">Przedmiotem zamówienia jest: </w:t>
      </w:r>
      <w:r w:rsidR="006A478E">
        <w:rPr>
          <w:b/>
          <w:bCs/>
          <w:sz w:val="22"/>
          <w:szCs w:val="22"/>
        </w:rPr>
        <w:t>Zakup</w:t>
      </w:r>
      <w:r w:rsidR="00B34FC6" w:rsidRPr="00B34FC6">
        <w:rPr>
          <w:b/>
          <w:bCs/>
          <w:sz w:val="22"/>
          <w:szCs w:val="22"/>
        </w:rPr>
        <w:t xml:space="preserve"> oprogramowania dla różnych jednostek UO</w:t>
      </w:r>
      <w:r w:rsidR="00E019BF">
        <w:rPr>
          <w:b/>
          <w:bCs/>
          <w:sz w:val="22"/>
          <w:szCs w:val="22"/>
        </w:rPr>
        <w:t>,</w:t>
      </w:r>
      <w:r w:rsidR="00E019BF">
        <w:rPr>
          <w:bCs/>
          <w:sz w:val="22"/>
          <w:szCs w:val="22"/>
        </w:rPr>
        <w:t xml:space="preserve"> w podziale na części:</w:t>
      </w:r>
    </w:p>
    <w:p w14:paraId="7310EA01" w14:textId="12F864DA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sz w:val="21"/>
          <w:szCs w:val="21"/>
        </w:rPr>
      </w:pPr>
      <w:r w:rsidRPr="004E5573">
        <w:rPr>
          <w:rFonts w:eastAsia="Z@RDBB.tmp"/>
          <w:b/>
          <w:bCs/>
          <w:sz w:val="21"/>
          <w:szCs w:val="21"/>
        </w:rPr>
        <w:t>Część nr 1</w:t>
      </w:r>
      <w:r w:rsidRPr="004E5573">
        <w:rPr>
          <w:rFonts w:eastAsia="Z@RDBB.tmp"/>
          <w:bCs/>
          <w:sz w:val="21"/>
          <w:szCs w:val="21"/>
        </w:rPr>
        <w:t xml:space="preserve"> -</w:t>
      </w:r>
      <w:r w:rsidRPr="004E5573">
        <w:rPr>
          <w:rFonts w:eastAsia="Z@RDBB.tmp"/>
          <w:bCs/>
          <w:sz w:val="21"/>
          <w:szCs w:val="21"/>
        </w:rPr>
        <w:tab/>
      </w:r>
      <w:r w:rsidR="006A478E">
        <w:rPr>
          <w:rFonts w:eastAsia="Z@RDBB.tmp"/>
          <w:bCs/>
          <w:sz w:val="21"/>
          <w:szCs w:val="21"/>
        </w:rPr>
        <w:t>Zakup</w:t>
      </w:r>
      <w:r w:rsidR="00864033" w:rsidRPr="00864033">
        <w:rPr>
          <w:rFonts w:eastAsia="Z@RDBB.tmp"/>
          <w:bCs/>
          <w:sz w:val="21"/>
          <w:szCs w:val="21"/>
        </w:rPr>
        <w:t xml:space="preserve"> licencji na oprogramowanie do modelowania rozprzestrzeniania się zanieczyszczeń w powietrzu at</w:t>
      </w:r>
      <w:bookmarkStart w:id="0" w:name="_GoBack"/>
      <w:bookmarkEnd w:id="0"/>
      <w:r w:rsidR="00864033" w:rsidRPr="00864033">
        <w:rPr>
          <w:rFonts w:eastAsia="Z@RDBB.tmp"/>
          <w:bCs/>
          <w:sz w:val="21"/>
          <w:szCs w:val="21"/>
        </w:rPr>
        <w:t>mosferycznym ze źródeł punktowych, liniowych i powierzchniowych</w:t>
      </w:r>
    </w:p>
    <w:p w14:paraId="6AEE10F6" w14:textId="5B29FCE2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sz w:val="21"/>
          <w:szCs w:val="21"/>
        </w:rPr>
      </w:pPr>
      <w:r w:rsidRPr="004E5573">
        <w:rPr>
          <w:rFonts w:eastAsia="Z@RDBB.tmp"/>
          <w:b/>
          <w:bCs/>
          <w:sz w:val="21"/>
          <w:szCs w:val="21"/>
        </w:rPr>
        <w:t>Część nr 2</w:t>
      </w:r>
      <w:r w:rsidRPr="004E5573">
        <w:rPr>
          <w:rFonts w:eastAsia="Z@RDBB.tmp"/>
          <w:bCs/>
          <w:sz w:val="21"/>
          <w:szCs w:val="21"/>
        </w:rPr>
        <w:t xml:space="preserve"> -</w:t>
      </w:r>
      <w:r w:rsidRPr="004E5573">
        <w:rPr>
          <w:rFonts w:eastAsia="Z@RDBB.tmp"/>
          <w:bCs/>
          <w:sz w:val="21"/>
          <w:szCs w:val="21"/>
        </w:rPr>
        <w:tab/>
      </w:r>
      <w:r w:rsidR="006A478E">
        <w:rPr>
          <w:rFonts w:eastAsia="Z@RDBB.tmp"/>
          <w:bCs/>
          <w:sz w:val="21"/>
          <w:szCs w:val="21"/>
        </w:rPr>
        <w:t>Zakup</w:t>
      </w:r>
      <w:r w:rsidR="00864033" w:rsidRPr="00864033">
        <w:rPr>
          <w:rFonts w:eastAsia="Z@RDBB.tmp"/>
          <w:bCs/>
          <w:sz w:val="21"/>
          <w:szCs w:val="21"/>
        </w:rPr>
        <w:t xml:space="preserve"> licencji na oprogramowani do analiz teledetekcyjnych</w:t>
      </w:r>
    </w:p>
    <w:p w14:paraId="4A0D9D16" w14:textId="44B6E1A1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sz w:val="21"/>
          <w:szCs w:val="21"/>
        </w:rPr>
      </w:pPr>
      <w:r w:rsidRPr="004E5573">
        <w:rPr>
          <w:rFonts w:eastAsia="Z@RDBB.tmp"/>
          <w:b/>
          <w:bCs/>
          <w:sz w:val="21"/>
          <w:szCs w:val="21"/>
        </w:rPr>
        <w:t>Część nr 3</w:t>
      </w:r>
      <w:r w:rsidRPr="004E5573">
        <w:rPr>
          <w:rFonts w:eastAsia="Z@RDBB.tmp"/>
          <w:bCs/>
          <w:sz w:val="21"/>
          <w:szCs w:val="21"/>
        </w:rPr>
        <w:t xml:space="preserve"> -</w:t>
      </w:r>
      <w:r w:rsidRPr="004E5573">
        <w:rPr>
          <w:rFonts w:eastAsia="Z@RDBB.tmp"/>
          <w:bCs/>
          <w:sz w:val="21"/>
          <w:szCs w:val="21"/>
        </w:rPr>
        <w:tab/>
      </w:r>
      <w:r w:rsidR="006A478E">
        <w:rPr>
          <w:rFonts w:eastAsia="Z@RDBB.tmp"/>
          <w:bCs/>
          <w:sz w:val="21"/>
          <w:szCs w:val="21"/>
        </w:rPr>
        <w:t>Zakup</w:t>
      </w:r>
      <w:r w:rsidR="00864033" w:rsidRPr="00864033">
        <w:rPr>
          <w:rFonts w:eastAsia="Z@RDBB.tmp"/>
          <w:bCs/>
          <w:sz w:val="21"/>
          <w:szCs w:val="21"/>
        </w:rPr>
        <w:t xml:space="preserve"> licencji na oprogramowania do przetwarzania danych LiDAR</w:t>
      </w:r>
    </w:p>
    <w:p w14:paraId="0750283E" w14:textId="30904F22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FF0000"/>
          <w:sz w:val="21"/>
          <w:szCs w:val="21"/>
        </w:rPr>
      </w:pPr>
      <w:r w:rsidRPr="004E5573">
        <w:rPr>
          <w:rFonts w:eastAsia="Z@RDBB.tmp"/>
          <w:b/>
          <w:bCs/>
          <w:sz w:val="21"/>
          <w:szCs w:val="21"/>
        </w:rPr>
        <w:t>Część nr 4</w:t>
      </w:r>
      <w:r w:rsidRPr="004E5573">
        <w:rPr>
          <w:rFonts w:eastAsia="Z@RDBB.tmp"/>
          <w:bCs/>
          <w:sz w:val="21"/>
          <w:szCs w:val="21"/>
        </w:rPr>
        <w:t xml:space="preserve"> -</w:t>
      </w:r>
      <w:r w:rsidRPr="004E5573">
        <w:rPr>
          <w:rFonts w:eastAsia="Z@RDBB.tmp"/>
          <w:sz w:val="21"/>
          <w:szCs w:val="21"/>
        </w:rPr>
        <w:tab/>
      </w:r>
      <w:r w:rsidR="006A478E">
        <w:rPr>
          <w:rFonts w:eastAsia="Z@RDBB.tmp"/>
          <w:sz w:val="21"/>
          <w:szCs w:val="21"/>
        </w:rPr>
        <w:t>Zakup</w:t>
      </w:r>
      <w:r w:rsidR="00864033" w:rsidRPr="00864033">
        <w:rPr>
          <w:rFonts w:eastAsia="Z@RDBB.tmp"/>
          <w:sz w:val="21"/>
          <w:szCs w:val="21"/>
        </w:rPr>
        <w:t xml:space="preserve"> pakietu licencji na oprogramowani</w:t>
      </w:r>
      <w:r w:rsidR="00342C5F">
        <w:rPr>
          <w:rFonts w:eastAsia="Z@RDBB.tmp"/>
          <w:sz w:val="21"/>
          <w:szCs w:val="21"/>
        </w:rPr>
        <w:t>e</w:t>
      </w:r>
      <w:r w:rsidR="00864033" w:rsidRPr="00864033">
        <w:rPr>
          <w:rFonts w:eastAsia="Z@RDBB.tmp"/>
          <w:sz w:val="21"/>
          <w:szCs w:val="21"/>
        </w:rPr>
        <w:t xml:space="preserve"> dla rolników</w:t>
      </w:r>
    </w:p>
    <w:p w14:paraId="29247E6F" w14:textId="226C5AB9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FF0000"/>
          <w:sz w:val="21"/>
          <w:szCs w:val="21"/>
        </w:rPr>
      </w:pPr>
      <w:r w:rsidRPr="004E5573">
        <w:rPr>
          <w:rFonts w:eastAsia="Z@RDBB.tmp"/>
          <w:b/>
          <w:bCs/>
          <w:sz w:val="21"/>
          <w:szCs w:val="21"/>
        </w:rPr>
        <w:t>Część nr 5</w:t>
      </w:r>
      <w:r w:rsidRPr="004E5573">
        <w:rPr>
          <w:rFonts w:eastAsia="Z@RDBB.tmp"/>
          <w:bCs/>
          <w:sz w:val="21"/>
          <w:szCs w:val="21"/>
        </w:rPr>
        <w:t xml:space="preserve"> -</w:t>
      </w:r>
      <w:r w:rsidRPr="004E5573">
        <w:rPr>
          <w:rFonts w:eastAsia="Z@RDBB.tmp"/>
          <w:sz w:val="21"/>
          <w:szCs w:val="21"/>
        </w:rPr>
        <w:tab/>
      </w:r>
      <w:r w:rsidR="006A478E">
        <w:rPr>
          <w:rFonts w:eastAsia="Z@RDBB.tmp"/>
          <w:sz w:val="21"/>
          <w:szCs w:val="21"/>
        </w:rPr>
        <w:t>Zakup</w:t>
      </w:r>
      <w:r w:rsidR="00864033" w:rsidRPr="00864033">
        <w:rPr>
          <w:rFonts w:eastAsia="Z@RDBB.tmp"/>
          <w:sz w:val="21"/>
          <w:szCs w:val="21"/>
        </w:rPr>
        <w:t xml:space="preserve"> licencji na oprogramowanie do analiz rozprzestrzeniania się hałasu</w:t>
      </w:r>
    </w:p>
    <w:p w14:paraId="78132CBB" w14:textId="4BDC8718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000000"/>
          <w:sz w:val="21"/>
          <w:szCs w:val="21"/>
        </w:rPr>
      </w:pPr>
      <w:r w:rsidRPr="004E5573">
        <w:rPr>
          <w:rFonts w:eastAsia="Z@RDBB.tmp"/>
          <w:b/>
          <w:bCs/>
          <w:color w:val="000000"/>
          <w:sz w:val="21"/>
          <w:szCs w:val="21"/>
        </w:rPr>
        <w:t>Część nr 6</w:t>
      </w:r>
      <w:r w:rsidRPr="004E5573">
        <w:rPr>
          <w:rFonts w:eastAsia="Z@RDBB.tmp"/>
          <w:bCs/>
          <w:color w:val="000000"/>
          <w:sz w:val="21"/>
          <w:szCs w:val="21"/>
        </w:rPr>
        <w:t xml:space="preserve"> -</w:t>
      </w:r>
      <w:r w:rsidRPr="004E5573">
        <w:rPr>
          <w:rFonts w:eastAsia="Z@RDBB.tmp"/>
          <w:bCs/>
          <w:color w:val="000000"/>
          <w:sz w:val="21"/>
          <w:szCs w:val="21"/>
        </w:rPr>
        <w:tab/>
      </w:r>
      <w:r w:rsidR="006A478E">
        <w:rPr>
          <w:rFonts w:eastAsia="Z@RDBB.tmp"/>
          <w:bCs/>
          <w:color w:val="000000"/>
          <w:sz w:val="21"/>
          <w:szCs w:val="21"/>
        </w:rPr>
        <w:t>Zakup</w:t>
      </w:r>
      <w:r w:rsidR="00864033" w:rsidRPr="00864033">
        <w:rPr>
          <w:rFonts w:eastAsia="Z@RDBB.tmp"/>
          <w:bCs/>
          <w:color w:val="000000"/>
          <w:sz w:val="21"/>
          <w:szCs w:val="21"/>
        </w:rPr>
        <w:t xml:space="preserve"> licencji na oprogramowanie typu GIS wraz z pakietem  rozszerzeń</w:t>
      </w:r>
    </w:p>
    <w:p w14:paraId="12A7FBEC" w14:textId="2A77FD33" w:rsidR="00E019BF" w:rsidRPr="004E557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000000"/>
          <w:sz w:val="21"/>
          <w:szCs w:val="21"/>
        </w:rPr>
      </w:pPr>
      <w:r w:rsidRPr="004E5573">
        <w:rPr>
          <w:rFonts w:eastAsia="Z@RDBB.tmp"/>
          <w:b/>
          <w:bCs/>
          <w:color w:val="000000"/>
          <w:sz w:val="21"/>
          <w:szCs w:val="21"/>
        </w:rPr>
        <w:t>Część nr 7</w:t>
      </w:r>
      <w:r w:rsidRPr="004E5573">
        <w:rPr>
          <w:rFonts w:eastAsia="Z@RDBB.tmp"/>
          <w:bCs/>
          <w:color w:val="000000"/>
          <w:sz w:val="21"/>
          <w:szCs w:val="21"/>
        </w:rPr>
        <w:t xml:space="preserve"> -</w:t>
      </w:r>
      <w:r w:rsidRPr="004E5573">
        <w:rPr>
          <w:rFonts w:eastAsia="Z@RDBB.tmp"/>
          <w:sz w:val="21"/>
          <w:szCs w:val="21"/>
        </w:rPr>
        <w:tab/>
      </w:r>
      <w:r w:rsidR="006A478E">
        <w:rPr>
          <w:rFonts w:eastAsia="Z@RDBB.tmp"/>
          <w:sz w:val="21"/>
          <w:szCs w:val="21"/>
        </w:rPr>
        <w:t>Zakup</w:t>
      </w:r>
      <w:r w:rsidR="00864033" w:rsidRPr="00864033">
        <w:rPr>
          <w:rFonts w:eastAsia="Z@RDBB.tmp"/>
          <w:sz w:val="21"/>
          <w:szCs w:val="21"/>
        </w:rPr>
        <w:t xml:space="preserve"> 1 pakietu licencji na: oprogramowanie do tworzenia i edycji materiałów foto-audio-video, oprogramowanie do tworzenia i edycji dokumentów w formacie PDF, oprogramowanie do tworzenia składu, edycji książek i broszur tradycyjnych oraz cyfrowych, dla Uniwersytetu Opolskiego</w:t>
      </w:r>
      <w:r w:rsidRPr="004E5573">
        <w:rPr>
          <w:rFonts w:eastAsia="Z@RDBB.tmp"/>
          <w:bCs/>
          <w:sz w:val="21"/>
          <w:szCs w:val="21"/>
        </w:rPr>
        <w:t>.</w:t>
      </w:r>
    </w:p>
    <w:p w14:paraId="5178351F" w14:textId="305A2DFB" w:rsidR="00E019BF" w:rsidRPr="00864033" w:rsidRDefault="00E019BF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000000"/>
          <w:sz w:val="21"/>
          <w:szCs w:val="21"/>
        </w:rPr>
      </w:pPr>
      <w:r w:rsidRPr="004E5573">
        <w:rPr>
          <w:rFonts w:eastAsia="Z@RDBB.tmp"/>
          <w:b/>
          <w:bCs/>
          <w:color w:val="000000"/>
          <w:sz w:val="21"/>
          <w:szCs w:val="21"/>
        </w:rPr>
        <w:t>Część nr 8</w:t>
      </w:r>
      <w:r w:rsidRPr="004E5573">
        <w:rPr>
          <w:rFonts w:eastAsia="Z@RDBB.tmp"/>
          <w:bCs/>
          <w:color w:val="000000"/>
          <w:sz w:val="21"/>
          <w:szCs w:val="21"/>
        </w:rPr>
        <w:t xml:space="preserve"> -</w:t>
      </w:r>
      <w:r w:rsidRPr="004E5573">
        <w:rPr>
          <w:rFonts w:eastAsia="Z@RDBB.tmp"/>
          <w:sz w:val="21"/>
          <w:szCs w:val="21"/>
        </w:rPr>
        <w:tab/>
      </w:r>
      <w:r w:rsidR="006A478E">
        <w:rPr>
          <w:rFonts w:eastAsia="Z@RDBB.tmp"/>
          <w:sz w:val="21"/>
          <w:szCs w:val="21"/>
        </w:rPr>
        <w:t>Zakup</w:t>
      </w:r>
      <w:r w:rsidR="00864033" w:rsidRPr="00864033">
        <w:rPr>
          <w:rFonts w:eastAsia="Z@RDBB.tmp"/>
          <w:sz w:val="21"/>
          <w:szCs w:val="21"/>
        </w:rPr>
        <w:t xml:space="preserve"> licencji na oprogramowanie do projektowanie graficznego</w:t>
      </w:r>
    </w:p>
    <w:p w14:paraId="76BD3861" w14:textId="2B617F26" w:rsidR="00864033" w:rsidRDefault="00864033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000000"/>
          <w:sz w:val="21"/>
          <w:szCs w:val="21"/>
        </w:rPr>
      </w:pPr>
      <w:r w:rsidRPr="004E5573">
        <w:rPr>
          <w:rFonts w:eastAsia="Z@RDBB.tmp"/>
          <w:b/>
          <w:bCs/>
          <w:color w:val="000000"/>
          <w:sz w:val="21"/>
          <w:szCs w:val="21"/>
        </w:rPr>
        <w:t xml:space="preserve">Część nr </w:t>
      </w:r>
      <w:r>
        <w:rPr>
          <w:rFonts w:eastAsia="Z@RDBB.tmp"/>
          <w:b/>
          <w:bCs/>
          <w:color w:val="000000"/>
          <w:sz w:val="21"/>
          <w:szCs w:val="21"/>
        </w:rPr>
        <w:t>9</w:t>
      </w:r>
      <w:r w:rsidRPr="004E5573">
        <w:rPr>
          <w:rFonts w:eastAsia="Z@RDBB.tmp"/>
          <w:bCs/>
          <w:color w:val="000000"/>
          <w:sz w:val="21"/>
          <w:szCs w:val="21"/>
        </w:rPr>
        <w:t xml:space="preserve"> </w:t>
      </w:r>
      <w:r w:rsidR="00296F8B" w:rsidRPr="004E5573">
        <w:rPr>
          <w:rFonts w:eastAsia="Z@RDBB.tmp"/>
          <w:bCs/>
          <w:color w:val="000000"/>
          <w:sz w:val="21"/>
          <w:szCs w:val="21"/>
        </w:rPr>
        <w:t>-</w:t>
      </w:r>
      <w:r w:rsidR="00296F8B" w:rsidRPr="004E5573">
        <w:rPr>
          <w:rFonts w:eastAsia="Z@RDBB.tmp"/>
          <w:sz w:val="21"/>
          <w:szCs w:val="21"/>
        </w:rPr>
        <w:tab/>
      </w:r>
      <w:r w:rsidR="006A478E">
        <w:rPr>
          <w:rFonts w:eastAsia="Z@RDBB.tmp"/>
          <w:sz w:val="21"/>
          <w:szCs w:val="21"/>
        </w:rPr>
        <w:t>Zakup</w:t>
      </w:r>
      <w:r w:rsidRPr="00864033">
        <w:rPr>
          <w:rFonts w:eastAsia="Z@RDBB.tmp"/>
          <w:color w:val="000000"/>
          <w:sz w:val="21"/>
          <w:szCs w:val="21"/>
        </w:rPr>
        <w:t xml:space="preserve"> licencji na oprogramowanie do wspomagania komputerowego (CAD</w:t>
      </w:r>
      <w:r>
        <w:rPr>
          <w:rFonts w:eastAsia="Z@RDBB.tmp"/>
          <w:color w:val="000000"/>
          <w:sz w:val="21"/>
          <w:szCs w:val="21"/>
        </w:rPr>
        <w:t>)</w:t>
      </w:r>
    </w:p>
    <w:p w14:paraId="1E63E2D3" w14:textId="6F7D687C" w:rsidR="00864033" w:rsidRPr="003A5B62" w:rsidRDefault="00864033" w:rsidP="00235580">
      <w:pPr>
        <w:numPr>
          <w:ilvl w:val="0"/>
          <w:numId w:val="38"/>
        </w:numPr>
        <w:ind w:left="1560" w:right="33" w:hanging="850"/>
        <w:jc w:val="both"/>
        <w:rPr>
          <w:rFonts w:eastAsia="Z@RDBB.tmp"/>
          <w:color w:val="000000"/>
          <w:sz w:val="21"/>
          <w:szCs w:val="21"/>
        </w:rPr>
      </w:pPr>
      <w:r w:rsidRPr="003A5B62">
        <w:rPr>
          <w:rFonts w:eastAsia="Z@RDBB.tmp"/>
          <w:b/>
          <w:bCs/>
          <w:color w:val="000000"/>
          <w:sz w:val="21"/>
          <w:szCs w:val="21"/>
        </w:rPr>
        <w:t xml:space="preserve">Część nr </w:t>
      </w:r>
      <w:r w:rsidR="003A5B62" w:rsidRPr="003A5B62">
        <w:rPr>
          <w:rFonts w:eastAsia="Z@RDBB.tmp"/>
          <w:b/>
          <w:bCs/>
          <w:color w:val="000000"/>
          <w:sz w:val="21"/>
          <w:szCs w:val="21"/>
        </w:rPr>
        <w:t>10</w:t>
      </w:r>
      <w:r w:rsidR="00296F8B">
        <w:rPr>
          <w:rFonts w:eastAsia="Z@RDBB.tmp"/>
          <w:b/>
          <w:bCs/>
          <w:color w:val="000000"/>
          <w:sz w:val="21"/>
          <w:szCs w:val="21"/>
        </w:rPr>
        <w:t xml:space="preserve"> </w:t>
      </w:r>
      <w:r w:rsidR="00296F8B" w:rsidRPr="004E5573">
        <w:rPr>
          <w:rFonts w:eastAsia="Z@RDBB.tmp"/>
          <w:bCs/>
          <w:color w:val="000000"/>
          <w:sz w:val="21"/>
          <w:szCs w:val="21"/>
        </w:rPr>
        <w:t>-</w:t>
      </w:r>
      <w:r w:rsidR="00296F8B" w:rsidRPr="004E5573">
        <w:rPr>
          <w:rFonts w:eastAsia="Z@RDBB.tmp"/>
          <w:sz w:val="21"/>
          <w:szCs w:val="21"/>
        </w:rPr>
        <w:tab/>
      </w:r>
      <w:r w:rsidR="006A478E">
        <w:rPr>
          <w:rFonts w:eastAsia="Z@RDBB.tmp"/>
          <w:sz w:val="21"/>
          <w:szCs w:val="21"/>
        </w:rPr>
        <w:t>Zakup</w:t>
      </w:r>
      <w:r w:rsidRPr="003A5B62">
        <w:rPr>
          <w:rFonts w:eastAsia="Z@RDBB.tmp"/>
          <w:color w:val="000000"/>
          <w:sz w:val="21"/>
          <w:szCs w:val="21"/>
        </w:rPr>
        <w:t xml:space="preserve"> licencji na oprogramowania do analizy behawioralnej</w:t>
      </w:r>
      <w:r w:rsidR="003A4C85">
        <w:rPr>
          <w:rFonts w:eastAsia="Z@RDBB.tmp"/>
          <w:color w:val="000000"/>
          <w:sz w:val="21"/>
          <w:szCs w:val="21"/>
        </w:rPr>
        <w:t xml:space="preserve"> wraz ze sprzętem komputerowym oraz kamerą cyfrową</w:t>
      </w:r>
    </w:p>
    <w:p w14:paraId="4D08443D" w14:textId="3910980F" w:rsidR="00B40B4C" w:rsidRPr="00645606" w:rsidRDefault="00B40B4C" w:rsidP="002057B9">
      <w:pPr>
        <w:ind w:left="1637" w:right="33"/>
        <w:jc w:val="both"/>
        <w:rPr>
          <w:b/>
          <w:sz w:val="22"/>
          <w:szCs w:val="22"/>
        </w:rPr>
      </w:pPr>
    </w:p>
    <w:p w14:paraId="613CFC1E" w14:textId="77777777" w:rsidR="002057B9" w:rsidRPr="002057B9" w:rsidRDefault="002057B9" w:rsidP="00235580">
      <w:pPr>
        <w:numPr>
          <w:ilvl w:val="1"/>
          <w:numId w:val="28"/>
        </w:numPr>
        <w:ind w:left="709" w:right="33" w:hanging="709"/>
        <w:contextualSpacing/>
        <w:jc w:val="both"/>
        <w:rPr>
          <w:rFonts w:eastAsia="Z@RDBB.tmp"/>
          <w:color w:val="000000"/>
          <w:sz w:val="22"/>
          <w:szCs w:val="22"/>
        </w:rPr>
      </w:pPr>
      <w:r w:rsidRPr="002057B9">
        <w:rPr>
          <w:rFonts w:eastAsia="Z@RDBB.tmp"/>
          <w:bCs/>
          <w:color w:val="000000"/>
          <w:sz w:val="22"/>
          <w:szCs w:val="22"/>
        </w:rPr>
        <w:t>Opis przedmiotu zamówienia:</w:t>
      </w:r>
    </w:p>
    <w:p w14:paraId="7BA103FB" w14:textId="77777777" w:rsidR="002057B9" w:rsidRPr="002057B9" w:rsidRDefault="002057B9" w:rsidP="00235580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1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1.1.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6B22A267" w14:textId="77777777" w:rsidR="002057B9" w:rsidRP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2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1.2.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2ABD2AC0" w14:textId="77777777" w:rsidR="002057B9" w:rsidRP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3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1.3.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361DDFCB" w14:textId="77777777" w:rsidR="002057B9" w:rsidRP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4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1.4.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331F32A2" w14:textId="77777777" w:rsidR="002057B9" w:rsidRP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5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1.5.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4EE63A0E" w14:textId="77777777" w:rsidR="002057B9" w:rsidRP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6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1.6.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714E16AE" w14:textId="77777777" w:rsidR="002057B9" w:rsidRP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7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1.7.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5BC90B1E" w14:textId="77777777" w:rsidR="002057B9" w:rsidRDefault="002057B9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8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1.8.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551446DE" w14:textId="30F7FAFB" w:rsidR="00864033" w:rsidRDefault="00864033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</w:t>
      </w:r>
      <w:r>
        <w:rPr>
          <w:rFonts w:eastAsia="Z@RDBB.tmp"/>
          <w:b/>
          <w:bCs/>
          <w:sz w:val="22"/>
          <w:szCs w:val="22"/>
        </w:rPr>
        <w:t>9</w:t>
      </w:r>
      <w:r w:rsidRPr="002057B9">
        <w:rPr>
          <w:rFonts w:eastAsia="Z@RDBB.tmp"/>
          <w:b/>
          <w:bCs/>
          <w:sz w:val="22"/>
          <w:szCs w:val="22"/>
        </w:rPr>
        <w:t xml:space="preserve">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</w:t>
      </w:r>
      <w:r>
        <w:rPr>
          <w:rFonts w:eastAsia="Z@RDBB.tmp"/>
          <w:b/>
          <w:sz w:val="22"/>
          <w:szCs w:val="22"/>
        </w:rPr>
        <w:t>9</w:t>
      </w:r>
      <w:r w:rsidRPr="002057B9">
        <w:rPr>
          <w:rFonts w:eastAsia="Z@RDBB.tmp"/>
          <w:b/>
          <w:sz w:val="22"/>
          <w:szCs w:val="22"/>
        </w:rPr>
        <w:t>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05EF9615" w14:textId="71237D28" w:rsidR="00864033" w:rsidRDefault="00864033" w:rsidP="00235580">
      <w:pPr>
        <w:numPr>
          <w:ilvl w:val="0"/>
          <w:numId w:val="39"/>
        </w:numPr>
        <w:ind w:left="1418" w:right="33" w:hanging="709"/>
        <w:contextualSpacing/>
        <w:jc w:val="both"/>
        <w:rPr>
          <w:rFonts w:eastAsia="Z@RDBB.tmp"/>
          <w:sz w:val="22"/>
          <w:szCs w:val="22"/>
        </w:rPr>
      </w:pPr>
      <w:r w:rsidRPr="002057B9">
        <w:rPr>
          <w:rFonts w:eastAsia="Z@RDBB.tmp"/>
          <w:bCs/>
          <w:sz w:val="22"/>
          <w:szCs w:val="22"/>
        </w:rPr>
        <w:t xml:space="preserve">w odniesieniu do </w:t>
      </w:r>
      <w:r w:rsidRPr="002057B9">
        <w:rPr>
          <w:rFonts w:eastAsia="Z@RDBB.tmp"/>
          <w:b/>
          <w:bCs/>
          <w:sz w:val="22"/>
          <w:szCs w:val="22"/>
        </w:rPr>
        <w:t xml:space="preserve">części nr </w:t>
      </w:r>
      <w:r>
        <w:rPr>
          <w:rFonts w:eastAsia="Z@RDBB.tmp"/>
          <w:b/>
          <w:bCs/>
          <w:sz w:val="22"/>
          <w:szCs w:val="22"/>
        </w:rPr>
        <w:t>10</w:t>
      </w:r>
      <w:r w:rsidRPr="002057B9">
        <w:rPr>
          <w:rFonts w:eastAsia="Z@RDBB.tmp"/>
          <w:b/>
          <w:bCs/>
          <w:sz w:val="22"/>
          <w:szCs w:val="22"/>
        </w:rPr>
        <w:t xml:space="preserve"> </w:t>
      </w:r>
      <w:r w:rsidRPr="002057B9">
        <w:rPr>
          <w:rFonts w:eastAsia="Z@RDBB.tmp"/>
          <w:bCs/>
          <w:sz w:val="22"/>
          <w:szCs w:val="22"/>
        </w:rPr>
        <w:t xml:space="preserve">stanowi </w:t>
      </w:r>
      <w:r w:rsidRPr="002057B9">
        <w:rPr>
          <w:rFonts w:eastAsia="Z@RDBB.tmp"/>
          <w:b/>
          <w:sz w:val="22"/>
          <w:szCs w:val="22"/>
        </w:rPr>
        <w:t>załącznik nr 1.</w:t>
      </w:r>
      <w:r>
        <w:rPr>
          <w:rFonts w:eastAsia="Z@RDBB.tmp"/>
          <w:b/>
          <w:sz w:val="22"/>
          <w:szCs w:val="22"/>
        </w:rPr>
        <w:t>10</w:t>
      </w:r>
      <w:r w:rsidRPr="002057B9">
        <w:rPr>
          <w:rFonts w:eastAsia="Z@RDBB.tmp"/>
          <w:b/>
          <w:sz w:val="22"/>
          <w:szCs w:val="22"/>
        </w:rPr>
        <w:t>.</w:t>
      </w:r>
      <w:r w:rsidRPr="002057B9">
        <w:rPr>
          <w:rFonts w:eastAsia="Z@RDBB.tmp"/>
          <w:sz w:val="22"/>
          <w:szCs w:val="22"/>
        </w:rPr>
        <w:t xml:space="preserve"> do SWZ</w:t>
      </w:r>
    </w:p>
    <w:p w14:paraId="0780BAE6" w14:textId="77777777" w:rsidR="00D92721" w:rsidRPr="00645606" w:rsidRDefault="00D92721" w:rsidP="00CA4045">
      <w:pPr>
        <w:ind w:right="33"/>
        <w:contextualSpacing/>
        <w:jc w:val="both"/>
        <w:rPr>
          <w:sz w:val="22"/>
          <w:szCs w:val="22"/>
        </w:rPr>
      </w:pPr>
    </w:p>
    <w:p w14:paraId="708ECA37" w14:textId="77777777" w:rsidR="00D92721" w:rsidRPr="00F72992" w:rsidRDefault="00D92721" w:rsidP="0023558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Kod CPV (</w:t>
      </w:r>
      <w:r w:rsidRPr="00F72992">
        <w:rPr>
          <w:b/>
          <w:sz w:val="22"/>
          <w:szCs w:val="22"/>
        </w:rPr>
        <w:t>kod według Wspólnego Słownika Zamówień)</w:t>
      </w:r>
    </w:p>
    <w:p w14:paraId="30F096D1" w14:textId="6416DA09" w:rsidR="007F768B" w:rsidRPr="00212052" w:rsidRDefault="007F768B" w:rsidP="007F768B">
      <w:pPr>
        <w:pStyle w:val="Akapitzlist"/>
        <w:rPr>
          <w:sz w:val="22"/>
          <w:szCs w:val="22"/>
        </w:rPr>
      </w:pPr>
      <w:r w:rsidRPr="00F72992">
        <w:rPr>
          <w:b/>
          <w:sz w:val="22"/>
          <w:szCs w:val="22"/>
        </w:rPr>
        <w:t xml:space="preserve">Główny Kod CPV: </w:t>
      </w:r>
      <w:r w:rsidR="00212052" w:rsidRPr="00212052">
        <w:rPr>
          <w:b/>
          <w:iCs/>
          <w:sz w:val="22"/>
          <w:szCs w:val="22"/>
        </w:rPr>
        <w:t xml:space="preserve">48000000-8 </w:t>
      </w:r>
      <w:r w:rsidR="00212052" w:rsidRPr="00212052">
        <w:rPr>
          <w:iCs/>
          <w:sz w:val="22"/>
          <w:szCs w:val="22"/>
        </w:rPr>
        <w:t>Pakiety oprogramowania i systemy informatyczne</w:t>
      </w:r>
    </w:p>
    <w:p w14:paraId="18D6AD10" w14:textId="77777777" w:rsidR="00745392" w:rsidRPr="00F72992" w:rsidRDefault="007F768B" w:rsidP="007F768B">
      <w:pPr>
        <w:pStyle w:val="Akapitzlist"/>
        <w:rPr>
          <w:sz w:val="22"/>
          <w:szCs w:val="22"/>
        </w:rPr>
      </w:pPr>
      <w:r w:rsidRPr="00F72992">
        <w:rPr>
          <w:sz w:val="22"/>
          <w:szCs w:val="22"/>
        </w:rPr>
        <w:t>Dodatkowe Kody CPV:</w:t>
      </w:r>
    </w:p>
    <w:p w14:paraId="6D19A546" w14:textId="77777777" w:rsidR="00F72992" w:rsidRPr="00F72992" w:rsidRDefault="00F72992" w:rsidP="00F72992">
      <w:pPr>
        <w:pStyle w:val="Akapitzlist"/>
        <w:rPr>
          <w:sz w:val="22"/>
          <w:szCs w:val="22"/>
        </w:rPr>
      </w:pPr>
      <w:r w:rsidRPr="00F72992">
        <w:rPr>
          <w:sz w:val="22"/>
          <w:szCs w:val="22"/>
        </w:rPr>
        <w:t>Część nr 1:</w:t>
      </w:r>
    </w:p>
    <w:p w14:paraId="490F8B45" w14:textId="051B1B31" w:rsidR="00F72992" w:rsidRPr="00F72992" w:rsidRDefault="00212052" w:rsidP="00212052">
      <w:pPr>
        <w:pStyle w:val="Akapitzlist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76E359CA" w14:textId="7A83A9F3" w:rsidR="00F72992" w:rsidRPr="00F72992" w:rsidRDefault="00F72992" w:rsidP="00F72992">
      <w:pPr>
        <w:pStyle w:val="Akapitzlist"/>
        <w:rPr>
          <w:sz w:val="22"/>
          <w:szCs w:val="22"/>
        </w:rPr>
      </w:pPr>
      <w:r w:rsidRPr="00F72992">
        <w:rPr>
          <w:sz w:val="22"/>
          <w:szCs w:val="22"/>
        </w:rPr>
        <w:t xml:space="preserve">Część nr </w:t>
      </w:r>
      <w:r>
        <w:rPr>
          <w:sz w:val="22"/>
          <w:szCs w:val="22"/>
        </w:rPr>
        <w:t>2</w:t>
      </w:r>
      <w:r w:rsidRPr="00F72992">
        <w:rPr>
          <w:sz w:val="22"/>
          <w:szCs w:val="22"/>
        </w:rPr>
        <w:t>:</w:t>
      </w:r>
    </w:p>
    <w:p w14:paraId="1DF96EC4" w14:textId="7BEECCF0" w:rsidR="00212052" w:rsidRPr="00F72992" w:rsidRDefault="00212052" w:rsidP="00212052">
      <w:pPr>
        <w:pStyle w:val="Akapitzlist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3DE5CD5A" w14:textId="7470F5C3" w:rsidR="00F72992" w:rsidRDefault="00F7299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>
        <w:rPr>
          <w:rFonts w:ascii="Times New Roman" w:hAnsi="Times New Roman"/>
          <w:iCs/>
          <w:sz w:val="22"/>
          <w:szCs w:val="22"/>
          <w:lang w:val="pl-PL"/>
        </w:rPr>
        <w:t>Część nr 3:</w:t>
      </w:r>
    </w:p>
    <w:p w14:paraId="1338FE7D" w14:textId="60B153FB" w:rsidR="00212052" w:rsidRPr="00F72992" w:rsidRDefault="00212052" w:rsidP="00212052">
      <w:pPr>
        <w:pStyle w:val="Akapitzlist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33B6FB09" w14:textId="7F477A8D" w:rsidR="00F72992" w:rsidRDefault="00F7299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>
        <w:rPr>
          <w:rFonts w:ascii="Times New Roman" w:hAnsi="Times New Roman"/>
          <w:iCs/>
          <w:sz w:val="22"/>
          <w:szCs w:val="22"/>
          <w:lang w:val="pl-PL"/>
        </w:rPr>
        <w:lastRenderedPageBreak/>
        <w:t>Część nr 4:</w:t>
      </w:r>
    </w:p>
    <w:p w14:paraId="3DF56DB0" w14:textId="77777777" w:rsidR="00212052" w:rsidRPr="00F72992" w:rsidRDefault="00212052" w:rsidP="00212052">
      <w:pPr>
        <w:pStyle w:val="Akapitzlist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53C58654" w14:textId="048A0D02" w:rsidR="00F72992" w:rsidRDefault="00F7299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>
        <w:rPr>
          <w:rFonts w:ascii="Times New Roman" w:hAnsi="Times New Roman"/>
          <w:iCs/>
          <w:sz w:val="22"/>
          <w:szCs w:val="22"/>
          <w:lang w:val="pl-PL"/>
        </w:rPr>
        <w:t>Część nr 5:</w:t>
      </w:r>
    </w:p>
    <w:p w14:paraId="0B7DC1EC" w14:textId="77777777" w:rsidR="00212052" w:rsidRPr="00F72992" w:rsidRDefault="00212052" w:rsidP="00212052">
      <w:pPr>
        <w:pStyle w:val="Akapitzlist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5BBF37C1" w14:textId="5EF2BC65" w:rsidR="00F72992" w:rsidRPr="00F72992" w:rsidRDefault="00F7299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 w:rsidRPr="00F72992">
        <w:rPr>
          <w:rFonts w:ascii="Times New Roman" w:hAnsi="Times New Roman"/>
          <w:iCs/>
          <w:sz w:val="22"/>
          <w:szCs w:val="22"/>
          <w:lang w:val="pl-PL"/>
        </w:rPr>
        <w:t>Część nr 6:</w:t>
      </w:r>
    </w:p>
    <w:p w14:paraId="72852B0F" w14:textId="77777777" w:rsidR="00212052" w:rsidRPr="00F72992" w:rsidRDefault="00212052" w:rsidP="00212052">
      <w:pPr>
        <w:pStyle w:val="Akapitzlist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51CACEE3" w14:textId="5A6BEB0F" w:rsidR="00F72992" w:rsidRPr="00F72992" w:rsidRDefault="00F7299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 w:rsidRPr="00F72992">
        <w:rPr>
          <w:rFonts w:ascii="Times New Roman" w:hAnsi="Times New Roman"/>
          <w:iCs/>
          <w:sz w:val="22"/>
          <w:szCs w:val="22"/>
          <w:lang w:val="pl-PL"/>
        </w:rPr>
        <w:t>Część nr 7:</w:t>
      </w:r>
    </w:p>
    <w:p w14:paraId="52827428" w14:textId="5E456406" w:rsidR="00F72992" w:rsidRPr="00212052" w:rsidRDefault="0021205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>
        <w:rPr>
          <w:rFonts w:ascii="Times New Roman" w:hAnsi="Times New Roman"/>
          <w:b/>
          <w:iCs/>
          <w:sz w:val="22"/>
          <w:szCs w:val="22"/>
          <w:lang w:val="pl-PL"/>
        </w:rPr>
        <w:t xml:space="preserve">48322000-1 </w:t>
      </w:r>
      <w:r w:rsidRPr="00212052">
        <w:rPr>
          <w:rFonts w:ascii="Times New Roman" w:hAnsi="Times New Roman"/>
          <w:iCs/>
          <w:sz w:val="22"/>
          <w:szCs w:val="22"/>
          <w:lang w:val="pl-PL"/>
        </w:rPr>
        <w:t>Pakiety oprogramowania graficznego</w:t>
      </w:r>
    </w:p>
    <w:p w14:paraId="48C1C250" w14:textId="4DF4C498" w:rsidR="00212052" w:rsidRDefault="00212052" w:rsidP="00F72992">
      <w:pPr>
        <w:pStyle w:val="Zwykytekst"/>
        <w:ind w:left="709"/>
        <w:jc w:val="both"/>
        <w:rPr>
          <w:rFonts w:ascii="Times New Roman" w:hAnsi="Times New Roman"/>
          <w:b/>
          <w:iCs/>
          <w:sz w:val="22"/>
          <w:szCs w:val="22"/>
          <w:lang w:val="pl-PL"/>
        </w:rPr>
      </w:pPr>
      <w:r>
        <w:rPr>
          <w:rFonts w:ascii="Times New Roman" w:hAnsi="Times New Roman"/>
          <w:b/>
          <w:iCs/>
          <w:sz w:val="22"/>
          <w:szCs w:val="22"/>
          <w:lang w:val="pl-PL"/>
        </w:rPr>
        <w:t xml:space="preserve">48521000-6 </w:t>
      </w:r>
      <w:r w:rsidRPr="00212052">
        <w:rPr>
          <w:rFonts w:ascii="Times New Roman" w:hAnsi="Times New Roman"/>
          <w:iCs/>
          <w:sz w:val="22"/>
          <w:szCs w:val="22"/>
          <w:lang w:val="pl-PL"/>
        </w:rPr>
        <w:t>Pakiety oprogramowania muzycznego lub do edycji dźwięków</w:t>
      </w:r>
    </w:p>
    <w:p w14:paraId="6C6FCA41" w14:textId="4C4844D6" w:rsidR="00F72992" w:rsidRPr="00F72992" w:rsidRDefault="00F72992" w:rsidP="00F7299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 w:rsidRPr="00F72992">
        <w:rPr>
          <w:rFonts w:ascii="Times New Roman" w:hAnsi="Times New Roman"/>
          <w:iCs/>
          <w:sz w:val="22"/>
          <w:szCs w:val="22"/>
          <w:lang w:val="pl-PL"/>
        </w:rPr>
        <w:t>Część nr 8:</w:t>
      </w:r>
    </w:p>
    <w:p w14:paraId="06ABC65E" w14:textId="77777777" w:rsidR="00212052" w:rsidRDefault="00212052" w:rsidP="0021205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>
        <w:rPr>
          <w:rFonts w:ascii="Times New Roman" w:hAnsi="Times New Roman"/>
          <w:b/>
          <w:iCs/>
          <w:sz w:val="22"/>
          <w:szCs w:val="22"/>
          <w:lang w:val="pl-PL"/>
        </w:rPr>
        <w:t xml:space="preserve">48322000-1 </w:t>
      </w:r>
      <w:r w:rsidRPr="00212052">
        <w:rPr>
          <w:rFonts w:ascii="Times New Roman" w:hAnsi="Times New Roman"/>
          <w:iCs/>
          <w:sz w:val="22"/>
          <w:szCs w:val="22"/>
          <w:lang w:val="pl-PL"/>
        </w:rPr>
        <w:t>Pakiety oprogramowania graficznego</w:t>
      </w:r>
    </w:p>
    <w:p w14:paraId="3626E245" w14:textId="0802C231" w:rsidR="00212052" w:rsidRDefault="00212052" w:rsidP="00212052">
      <w:pPr>
        <w:pStyle w:val="Zwykytekst"/>
        <w:ind w:left="709"/>
        <w:jc w:val="both"/>
        <w:rPr>
          <w:rFonts w:ascii="Times New Roman" w:hAnsi="Times New Roman"/>
          <w:iCs/>
          <w:sz w:val="22"/>
          <w:szCs w:val="22"/>
          <w:lang w:val="pl-PL"/>
        </w:rPr>
      </w:pPr>
      <w:r w:rsidRPr="00212052">
        <w:rPr>
          <w:rFonts w:ascii="Times New Roman" w:hAnsi="Times New Roman"/>
          <w:iCs/>
          <w:sz w:val="22"/>
          <w:szCs w:val="22"/>
          <w:lang w:val="pl-PL"/>
        </w:rPr>
        <w:t>Część nr 9</w:t>
      </w:r>
      <w:r>
        <w:rPr>
          <w:rFonts w:ascii="Times New Roman" w:hAnsi="Times New Roman"/>
          <w:iCs/>
          <w:sz w:val="22"/>
          <w:szCs w:val="22"/>
          <w:lang w:val="pl-PL"/>
        </w:rPr>
        <w:t>:</w:t>
      </w:r>
    </w:p>
    <w:p w14:paraId="640AA7D1" w14:textId="33A4A5EE" w:rsidR="00645606" w:rsidRDefault="00212052" w:rsidP="00212052">
      <w:pPr>
        <w:ind w:right="33" w:firstLine="709"/>
        <w:jc w:val="both"/>
        <w:rPr>
          <w:iCs/>
          <w:color w:val="000000"/>
          <w:sz w:val="22"/>
          <w:szCs w:val="22"/>
        </w:rPr>
      </w:pPr>
      <w:r w:rsidRPr="00212052">
        <w:rPr>
          <w:b/>
          <w:iCs/>
          <w:color w:val="000000"/>
          <w:sz w:val="22"/>
          <w:szCs w:val="22"/>
        </w:rPr>
        <w:t>48321000-4</w:t>
      </w:r>
      <w:r w:rsidRPr="00212052">
        <w:rPr>
          <w:iCs/>
          <w:color w:val="000000"/>
          <w:sz w:val="22"/>
          <w:szCs w:val="22"/>
        </w:rPr>
        <w:t xml:space="preserve"> Pakiety oprogramowania do projektowania wspomaganego komputerowo (CAD)</w:t>
      </w:r>
    </w:p>
    <w:p w14:paraId="4E7E7CA4" w14:textId="6CE07A09" w:rsidR="00212052" w:rsidRDefault="00212052" w:rsidP="00212052">
      <w:pPr>
        <w:ind w:right="33" w:firstLine="709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Część nr 10:</w:t>
      </w:r>
    </w:p>
    <w:p w14:paraId="7AB6A55D" w14:textId="38F10DA5" w:rsidR="00212052" w:rsidRDefault="0056455A" w:rsidP="00212052">
      <w:pPr>
        <w:ind w:right="33" w:firstLine="709"/>
        <w:jc w:val="both"/>
        <w:rPr>
          <w:sz w:val="22"/>
          <w:szCs w:val="22"/>
        </w:rPr>
      </w:pPr>
      <w:r w:rsidRPr="00212052">
        <w:rPr>
          <w:b/>
          <w:sz w:val="22"/>
          <w:szCs w:val="22"/>
        </w:rPr>
        <w:t xml:space="preserve">48460000-0 </w:t>
      </w:r>
      <w:r w:rsidRPr="00212052">
        <w:rPr>
          <w:sz w:val="22"/>
          <w:szCs w:val="22"/>
        </w:rPr>
        <w:t>Analityczne, naukowe, matematyczne lub prognozujące pakiety oprogramowania</w:t>
      </w:r>
    </w:p>
    <w:p w14:paraId="7BCEA112" w14:textId="39CFCC6A" w:rsidR="0056455A" w:rsidRPr="00451B7F" w:rsidRDefault="0056455A" w:rsidP="0056455A">
      <w:pPr>
        <w:ind w:right="33" w:firstLine="709"/>
        <w:contextualSpacing/>
        <w:jc w:val="both"/>
        <w:rPr>
          <w:bCs/>
          <w:color w:val="000000"/>
          <w:sz w:val="22"/>
          <w:szCs w:val="22"/>
        </w:rPr>
      </w:pPr>
      <w:r w:rsidRPr="00451B7F">
        <w:rPr>
          <w:b/>
          <w:bCs/>
          <w:color w:val="000000"/>
          <w:sz w:val="22"/>
          <w:szCs w:val="22"/>
        </w:rPr>
        <w:t xml:space="preserve">30200000-1 </w:t>
      </w:r>
      <w:r w:rsidRPr="00451B7F">
        <w:rPr>
          <w:bCs/>
          <w:color w:val="000000"/>
          <w:sz w:val="22"/>
          <w:szCs w:val="22"/>
        </w:rPr>
        <w:t>Urządzenia komputerowe</w:t>
      </w:r>
    </w:p>
    <w:p w14:paraId="12A54EE2" w14:textId="77777777" w:rsidR="0056455A" w:rsidRPr="00212052" w:rsidRDefault="0056455A" w:rsidP="00212052">
      <w:pPr>
        <w:ind w:right="33" w:firstLine="709"/>
        <w:jc w:val="both"/>
        <w:rPr>
          <w:iCs/>
          <w:color w:val="000000"/>
          <w:sz w:val="22"/>
          <w:szCs w:val="22"/>
        </w:rPr>
      </w:pPr>
    </w:p>
    <w:p w14:paraId="06E5BA40" w14:textId="77777777" w:rsidR="00212052" w:rsidRPr="00645606" w:rsidRDefault="00212052" w:rsidP="007F768B">
      <w:pPr>
        <w:ind w:right="33"/>
        <w:jc w:val="both"/>
        <w:rPr>
          <w:iCs/>
          <w:color w:val="000000"/>
          <w:sz w:val="22"/>
          <w:szCs w:val="22"/>
        </w:rPr>
      </w:pPr>
    </w:p>
    <w:p w14:paraId="303D14AB" w14:textId="1AB02BDB" w:rsidR="005F2D4E" w:rsidRPr="004B513C" w:rsidRDefault="005F2D4E" w:rsidP="00235580">
      <w:pPr>
        <w:numPr>
          <w:ilvl w:val="1"/>
          <w:numId w:val="28"/>
        </w:numPr>
        <w:shd w:val="clear" w:color="auto" w:fill="BDD6EE"/>
        <w:ind w:hanging="927"/>
        <w:jc w:val="both"/>
        <w:rPr>
          <w:b/>
          <w:sz w:val="22"/>
          <w:szCs w:val="22"/>
        </w:rPr>
      </w:pPr>
      <w:r w:rsidRPr="004B513C">
        <w:rPr>
          <w:b/>
          <w:sz w:val="22"/>
          <w:szCs w:val="22"/>
        </w:rPr>
        <w:t>Gwarancja</w:t>
      </w:r>
      <w:r w:rsidR="003C4068">
        <w:rPr>
          <w:b/>
          <w:sz w:val="22"/>
          <w:szCs w:val="22"/>
        </w:rPr>
        <w:t xml:space="preserve"> (dotyczy części nr 10)</w:t>
      </w:r>
    </w:p>
    <w:p w14:paraId="3E7AE6DD" w14:textId="1229AC1A" w:rsidR="00F52FB1" w:rsidRPr="003C4068" w:rsidRDefault="00F52FB1" w:rsidP="00235580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4B513C">
        <w:rPr>
          <w:sz w:val="22"/>
          <w:szCs w:val="22"/>
        </w:rPr>
        <w:t>Wykonawca na przedmiot zamówienia udziela</w:t>
      </w:r>
      <w:r w:rsidR="003C4068">
        <w:rPr>
          <w:sz w:val="22"/>
          <w:szCs w:val="22"/>
        </w:rPr>
        <w:t xml:space="preserve"> </w:t>
      </w:r>
      <w:r w:rsidRPr="003C4068">
        <w:rPr>
          <w:i/>
          <w:color w:val="000000"/>
          <w:sz w:val="22"/>
          <w:szCs w:val="22"/>
        </w:rPr>
        <w:t xml:space="preserve">dwudziestu czterech </w:t>
      </w:r>
      <w:r w:rsidRPr="003C4068">
        <w:rPr>
          <w:color w:val="000000"/>
          <w:sz w:val="22"/>
          <w:szCs w:val="22"/>
        </w:rPr>
        <w:t>[ 24 ] miesięcy</w:t>
      </w:r>
      <w:r w:rsidRPr="003C4068">
        <w:rPr>
          <w:color w:val="C00000"/>
          <w:sz w:val="22"/>
          <w:szCs w:val="22"/>
        </w:rPr>
        <w:t xml:space="preserve"> </w:t>
      </w:r>
      <w:r w:rsidRPr="003C4068">
        <w:rPr>
          <w:sz w:val="22"/>
          <w:szCs w:val="22"/>
        </w:rPr>
        <w:t>gwarancji</w:t>
      </w:r>
      <w:r w:rsidRPr="003C4068">
        <w:rPr>
          <w:b/>
          <w:sz w:val="22"/>
          <w:szCs w:val="22"/>
        </w:rPr>
        <w:t xml:space="preserve"> dla części nr </w:t>
      </w:r>
      <w:r w:rsidR="003C4068" w:rsidRPr="003C4068">
        <w:rPr>
          <w:b/>
          <w:sz w:val="22"/>
          <w:szCs w:val="22"/>
        </w:rPr>
        <w:t>10</w:t>
      </w:r>
      <w:r w:rsidRPr="003C4068">
        <w:rPr>
          <w:sz w:val="22"/>
          <w:szCs w:val="22"/>
        </w:rPr>
        <w:t>,</w:t>
      </w:r>
    </w:p>
    <w:p w14:paraId="3B5B14E3" w14:textId="31A58828" w:rsidR="005F2D4E" w:rsidRPr="00681FDC" w:rsidRDefault="00F52FB1" w:rsidP="00235580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3C4068">
        <w:rPr>
          <w:i/>
          <w:sz w:val="22"/>
          <w:szCs w:val="22"/>
        </w:rPr>
        <w:t>Okres gwarancji</w:t>
      </w:r>
      <w:r w:rsidRPr="003C4068">
        <w:rPr>
          <w:b/>
          <w:i/>
          <w:sz w:val="22"/>
          <w:szCs w:val="22"/>
        </w:rPr>
        <w:t xml:space="preserve"> </w:t>
      </w:r>
      <w:r w:rsidRPr="003C4068">
        <w:rPr>
          <w:sz w:val="22"/>
          <w:szCs w:val="22"/>
        </w:rPr>
        <w:t xml:space="preserve">wskazany w </w:t>
      </w:r>
      <w:r w:rsidRPr="003C4068">
        <w:rPr>
          <w:b/>
          <w:sz w:val="22"/>
          <w:szCs w:val="22"/>
        </w:rPr>
        <w:t xml:space="preserve">pkt. 3.4.1. SWZ </w:t>
      </w:r>
      <w:r w:rsidRPr="003C4068">
        <w:rPr>
          <w:bCs/>
          <w:sz w:val="22"/>
          <w:szCs w:val="22"/>
        </w:rPr>
        <w:t>jest okresem minimalnym. Wykonawca w ofercie może uwzględnić dłuższy okres gwarancji</w:t>
      </w:r>
      <w:r w:rsidRPr="003C4068">
        <w:rPr>
          <w:bCs/>
          <w:i/>
          <w:sz w:val="22"/>
          <w:szCs w:val="22"/>
        </w:rPr>
        <w:t xml:space="preserve"> </w:t>
      </w:r>
      <w:r w:rsidRPr="003C4068">
        <w:rPr>
          <w:bCs/>
          <w:sz w:val="22"/>
          <w:szCs w:val="22"/>
        </w:rPr>
        <w:t>na oferowany przedmiot zamówienia;</w:t>
      </w:r>
      <w:r w:rsidRPr="003C4068">
        <w:rPr>
          <w:bCs/>
          <w:color w:val="000000"/>
          <w:sz w:val="22"/>
          <w:szCs w:val="22"/>
        </w:rPr>
        <w:t xml:space="preserve"> pkt. 19.1</w:t>
      </w:r>
      <w:r w:rsidR="00E31768">
        <w:rPr>
          <w:bCs/>
          <w:color w:val="000000"/>
          <w:sz w:val="22"/>
          <w:szCs w:val="22"/>
        </w:rPr>
        <w:t>8</w:t>
      </w:r>
      <w:r w:rsidRPr="003C4068">
        <w:rPr>
          <w:bCs/>
          <w:color w:val="000000"/>
          <w:sz w:val="22"/>
          <w:szCs w:val="22"/>
        </w:rPr>
        <w:t>-19.</w:t>
      </w:r>
      <w:r w:rsidR="00E31768">
        <w:rPr>
          <w:bCs/>
          <w:color w:val="000000"/>
          <w:sz w:val="22"/>
          <w:szCs w:val="22"/>
        </w:rPr>
        <w:t>22</w:t>
      </w:r>
      <w:r w:rsidRPr="003C4068">
        <w:rPr>
          <w:bCs/>
          <w:color w:val="000000"/>
          <w:sz w:val="22"/>
          <w:szCs w:val="22"/>
        </w:rPr>
        <w:t xml:space="preserve"> SWZ stosuje się.</w:t>
      </w:r>
    </w:p>
    <w:p w14:paraId="37CC4E02" w14:textId="77777777" w:rsidR="00681FDC" w:rsidRPr="003C4068" w:rsidRDefault="00681FDC" w:rsidP="00681FDC">
      <w:pPr>
        <w:ind w:left="1418" w:right="33"/>
        <w:contextualSpacing/>
        <w:jc w:val="both"/>
        <w:rPr>
          <w:b/>
          <w:sz w:val="22"/>
          <w:szCs w:val="22"/>
        </w:rPr>
      </w:pPr>
    </w:p>
    <w:p w14:paraId="07D4F93C" w14:textId="3C7A6E7A" w:rsidR="00D92721" w:rsidRDefault="00D92721" w:rsidP="00235580">
      <w:pPr>
        <w:pStyle w:val="Akapitzlist"/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0845B4">
        <w:rPr>
          <w:color w:val="000000"/>
          <w:sz w:val="22"/>
          <w:szCs w:val="22"/>
        </w:rPr>
        <w:t xml:space="preserve">Przedmiot zamówienia </w:t>
      </w:r>
      <w:r w:rsidR="00660331">
        <w:rPr>
          <w:color w:val="000000"/>
          <w:sz w:val="22"/>
          <w:szCs w:val="22"/>
        </w:rPr>
        <w:t>dostarczony</w:t>
      </w:r>
      <w:r w:rsidRPr="000845B4">
        <w:rPr>
          <w:color w:val="000000"/>
          <w:sz w:val="22"/>
          <w:szCs w:val="22"/>
        </w:rPr>
        <w:t xml:space="preserve"> będzie</w:t>
      </w:r>
      <w:r w:rsidRPr="0027163F">
        <w:rPr>
          <w:color w:val="000000"/>
          <w:sz w:val="22"/>
          <w:szCs w:val="22"/>
        </w:rPr>
        <w:t xml:space="preserve"> Zamawiającemu na ryzyko Wykonawcy i w ramach wynagrodzenia (określonego w ofercie) przysługującego Wykonawcy. </w:t>
      </w:r>
    </w:p>
    <w:p w14:paraId="629B2646" w14:textId="5491CA33" w:rsidR="00C96083" w:rsidRPr="0027163F" w:rsidRDefault="00C96083" w:rsidP="00235580">
      <w:pPr>
        <w:pStyle w:val="Akapitzlist"/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C96083">
        <w:rPr>
          <w:color w:val="000000"/>
          <w:sz w:val="22"/>
          <w:szCs w:val="22"/>
        </w:rPr>
        <w:t>Zamawiający dopuszcza także wykonanie przedmiotu umowy za pomocą środków elektronicznych dostępnych po stronie Wykonawcy, z zastrzeżeniem, że Zamawiający będzie dysponował środkami elektronicz</w:t>
      </w:r>
      <w:r>
        <w:rPr>
          <w:color w:val="000000"/>
          <w:sz w:val="22"/>
          <w:szCs w:val="22"/>
        </w:rPr>
        <w:t>nymi umożliwiającymi ich odbiór (dot. cz</w:t>
      </w:r>
      <w:r w:rsidR="00E31768">
        <w:rPr>
          <w:color w:val="000000"/>
          <w:sz w:val="22"/>
          <w:szCs w:val="22"/>
        </w:rPr>
        <w:t>ęści</w:t>
      </w:r>
      <w:r>
        <w:rPr>
          <w:color w:val="000000"/>
          <w:sz w:val="22"/>
          <w:szCs w:val="22"/>
        </w:rPr>
        <w:t xml:space="preserve"> nr 1-9 oraz oprogramowania w części nr 10)</w:t>
      </w:r>
    </w:p>
    <w:p w14:paraId="41BE4D3C" w14:textId="47C220B4" w:rsidR="005C272F" w:rsidRDefault="005C272F" w:rsidP="00235580">
      <w:pPr>
        <w:pStyle w:val="Akapitzlist"/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Wymagania dotyczące przedmiotu zamówienia w zakresie oprogramowania (części 1-10)</w:t>
      </w:r>
    </w:p>
    <w:p w14:paraId="70ED069F" w14:textId="77777777" w:rsidR="005C272F" w:rsidRPr="005C272F" w:rsidRDefault="005C272F" w:rsidP="005C272F">
      <w:pPr>
        <w:pStyle w:val="Akapitzlist"/>
        <w:numPr>
          <w:ilvl w:val="0"/>
          <w:numId w:val="45"/>
        </w:numPr>
        <w:ind w:left="1134" w:right="33"/>
        <w:contextualSpacing/>
        <w:jc w:val="both"/>
        <w:rPr>
          <w:color w:val="000000"/>
          <w:sz w:val="22"/>
          <w:szCs w:val="22"/>
        </w:rPr>
      </w:pPr>
      <w:r w:rsidRPr="005C272F">
        <w:rPr>
          <w:sz w:val="22"/>
          <w:szCs w:val="22"/>
        </w:rPr>
        <w:t xml:space="preserve">Wykonawca dostarczy przedmiot umowy wolny od wad fizycznych i wad prawnych. </w:t>
      </w:r>
    </w:p>
    <w:p w14:paraId="5023F3BA" w14:textId="77777777" w:rsidR="005C272F" w:rsidRPr="00174517" w:rsidRDefault="005C272F" w:rsidP="005C272F">
      <w:pPr>
        <w:pStyle w:val="Akapitzlist"/>
        <w:numPr>
          <w:ilvl w:val="0"/>
          <w:numId w:val="45"/>
        </w:numPr>
        <w:ind w:left="1418" w:right="33" w:hanging="644"/>
        <w:contextualSpacing/>
        <w:jc w:val="both"/>
        <w:rPr>
          <w:sz w:val="22"/>
          <w:szCs w:val="22"/>
        </w:rPr>
      </w:pPr>
      <w:r w:rsidRPr="00174517">
        <w:rPr>
          <w:sz w:val="22"/>
          <w:szCs w:val="22"/>
        </w:rPr>
        <w:t xml:space="preserve">Wykonawca </w:t>
      </w:r>
      <w:r>
        <w:rPr>
          <w:sz w:val="22"/>
          <w:szCs w:val="22"/>
        </w:rPr>
        <w:t>dostarczy</w:t>
      </w:r>
      <w:r w:rsidRPr="00174517">
        <w:rPr>
          <w:sz w:val="22"/>
          <w:szCs w:val="22"/>
        </w:rPr>
        <w:t xml:space="preserve"> przedmiot umowy </w:t>
      </w:r>
      <w:r w:rsidRPr="00174517">
        <w:rPr>
          <w:bCs/>
          <w:sz w:val="22"/>
          <w:szCs w:val="22"/>
        </w:rPr>
        <w:t>fabrycznie nowy (</w:t>
      </w:r>
      <w:r>
        <w:rPr>
          <w:sz w:val="22"/>
          <w:szCs w:val="22"/>
        </w:rPr>
        <w:t xml:space="preserve">nigdy wcześniej nierejestrowany </w:t>
      </w:r>
      <w:r w:rsidRPr="00174517">
        <w:rPr>
          <w:sz w:val="22"/>
          <w:szCs w:val="22"/>
        </w:rPr>
        <w:t>i nieaktywowany</w:t>
      </w:r>
      <w:r w:rsidRPr="00174517">
        <w:rPr>
          <w:bCs/>
          <w:sz w:val="22"/>
          <w:szCs w:val="22"/>
        </w:rPr>
        <w:t>).</w:t>
      </w:r>
    </w:p>
    <w:p w14:paraId="0E4A0B0D" w14:textId="77777777" w:rsidR="005C272F" w:rsidRDefault="005C272F" w:rsidP="005C272F">
      <w:pPr>
        <w:pStyle w:val="Akapitzlist"/>
        <w:numPr>
          <w:ilvl w:val="0"/>
          <w:numId w:val="45"/>
        </w:numPr>
        <w:ind w:left="1418" w:right="33" w:hanging="644"/>
        <w:contextualSpacing/>
        <w:jc w:val="both"/>
        <w:rPr>
          <w:sz w:val="22"/>
          <w:szCs w:val="22"/>
        </w:rPr>
      </w:pPr>
      <w:r w:rsidRPr="00174517">
        <w:rPr>
          <w:sz w:val="22"/>
          <w:szCs w:val="22"/>
        </w:rPr>
        <w:t xml:space="preserve">Wykonawca </w:t>
      </w:r>
      <w:r>
        <w:rPr>
          <w:sz w:val="22"/>
          <w:szCs w:val="22"/>
        </w:rPr>
        <w:t>dostarczy</w:t>
      </w:r>
      <w:r w:rsidRPr="00174517">
        <w:rPr>
          <w:sz w:val="22"/>
          <w:szCs w:val="22"/>
        </w:rPr>
        <w:t xml:space="preserve"> przedmiot umowy wraz z właściwymi certyfikatami legalności, w formie stosowanej przez producenta.</w:t>
      </w:r>
    </w:p>
    <w:p w14:paraId="1D9825C0" w14:textId="4996BB74" w:rsidR="005C272F" w:rsidRPr="005C272F" w:rsidRDefault="005C272F" w:rsidP="005C272F">
      <w:pPr>
        <w:pStyle w:val="Akapitzlist"/>
        <w:numPr>
          <w:ilvl w:val="0"/>
          <w:numId w:val="45"/>
        </w:numPr>
        <w:ind w:left="1134" w:right="33"/>
        <w:contextualSpacing/>
        <w:jc w:val="both"/>
        <w:rPr>
          <w:sz w:val="22"/>
          <w:szCs w:val="22"/>
        </w:rPr>
      </w:pPr>
      <w:r w:rsidRPr="005C272F">
        <w:rPr>
          <w:sz w:val="22"/>
          <w:szCs w:val="22"/>
        </w:rPr>
        <w:t>Przedmiot umowy nie może być wersją pokazową (demo), próbną (trial) oraz darmową (freeware).</w:t>
      </w:r>
    </w:p>
    <w:p w14:paraId="5D74F761" w14:textId="16AAC027" w:rsidR="005C272F" w:rsidRDefault="005C272F" w:rsidP="005C272F">
      <w:pPr>
        <w:pStyle w:val="Akapitzlist"/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Wymagania dotyczące przedmiotu zamówienia w zakresie sprzętu komputerowego oraz kamery cyfrowej (w części nr 10):</w:t>
      </w:r>
    </w:p>
    <w:p w14:paraId="5781C095" w14:textId="504BA878" w:rsidR="005C272F" w:rsidRPr="005C272F" w:rsidRDefault="005C272F" w:rsidP="005C272F">
      <w:pPr>
        <w:pStyle w:val="Akapitzlist"/>
        <w:numPr>
          <w:ilvl w:val="0"/>
          <w:numId w:val="46"/>
        </w:numPr>
        <w:ind w:left="1134" w:right="33"/>
        <w:contextualSpacing/>
        <w:jc w:val="both"/>
        <w:rPr>
          <w:color w:val="000000"/>
          <w:sz w:val="22"/>
          <w:szCs w:val="22"/>
        </w:rPr>
      </w:pPr>
      <w:r w:rsidRPr="005C272F">
        <w:rPr>
          <w:sz w:val="22"/>
          <w:szCs w:val="22"/>
        </w:rPr>
        <w:t>Wykonawca dostarczy przedmiot umowy wolny od wad fizycznych i wad prawnych</w:t>
      </w:r>
    </w:p>
    <w:p w14:paraId="19592784" w14:textId="77777777" w:rsidR="005C272F" w:rsidRPr="00FF3731" w:rsidRDefault="005C272F" w:rsidP="005C272F">
      <w:pPr>
        <w:pStyle w:val="Akapitzlist"/>
        <w:numPr>
          <w:ilvl w:val="0"/>
          <w:numId w:val="46"/>
        </w:numPr>
        <w:ind w:left="1134" w:right="33"/>
        <w:contextualSpacing/>
        <w:jc w:val="both"/>
        <w:rPr>
          <w:rFonts w:eastAsia="Droid Sans Fallback"/>
          <w:sz w:val="22"/>
          <w:szCs w:val="22"/>
          <w:lang w:eastAsia="pl-PL"/>
        </w:rPr>
      </w:pPr>
      <w:r w:rsidRPr="00FF3731">
        <w:rPr>
          <w:rFonts w:eastAsia="Droid Sans Fallback"/>
          <w:sz w:val="22"/>
          <w:szCs w:val="22"/>
          <w:lang w:eastAsia="pl-PL"/>
        </w:rPr>
        <w:t>Jest fabrycznie nowy, kompletny i pochodzi z bieżącej produkcji.</w:t>
      </w:r>
    </w:p>
    <w:p w14:paraId="0C4DB9FD" w14:textId="77777777" w:rsidR="005C272F" w:rsidRPr="00FF3731" w:rsidRDefault="005C272F" w:rsidP="005C272F">
      <w:pPr>
        <w:pStyle w:val="Akapitzlist"/>
        <w:numPr>
          <w:ilvl w:val="0"/>
          <w:numId w:val="46"/>
        </w:numPr>
        <w:ind w:left="1134" w:right="33"/>
        <w:contextualSpacing/>
        <w:jc w:val="both"/>
        <w:rPr>
          <w:rFonts w:eastAsia="Droid Sans Fallback"/>
          <w:sz w:val="22"/>
          <w:szCs w:val="22"/>
          <w:lang w:eastAsia="pl-PL"/>
        </w:rPr>
      </w:pPr>
      <w:r w:rsidRPr="00FF3731">
        <w:rPr>
          <w:rFonts w:eastAsia="Droid Sans Fallback"/>
          <w:sz w:val="22"/>
          <w:szCs w:val="22"/>
          <w:lang w:eastAsia="pl-PL"/>
        </w:rPr>
        <w:t>Posiada kompletne okablowanie niezbędne do uruchomienia poszczególnych urządzeń</w:t>
      </w:r>
    </w:p>
    <w:p w14:paraId="1CE4D9E2" w14:textId="77777777" w:rsidR="005C272F" w:rsidRPr="00FF3731" w:rsidRDefault="005C272F" w:rsidP="005C272F">
      <w:pPr>
        <w:pStyle w:val="Akapitzlist"/>
        <w:numPr>
          <w:ilvl w:val="0"/>
          <w:numId w:val="46"/>
        </w:numPr>
        <w:ind w:left="1134" w:right="33"/>
        <w:contextualSpacing/>
        <w:jc w:val="both"/>
        <w:rPr>
          <w:rFonts w:eastAsia="Droid Sans Fallback"/>
          <w:sz w:val="22"/>
          <w:szCs w:val="22"/>
          <w:lang w:eastAsia="pl-PL"/>
        </w:rPr>
      </w:pPr>
      <w:r w:rsidRPr="00FF3731">
        <w:rPr>
          <w:rFonts w:eastAsia="Droid Sans Fallback"/>
          <w:sz w:val="22"/>
          <w:szCs w:val="22"/>
          <w:lang w:eastAsia="pl-PL"/>
        </w:rPr>
        <w:t>Posiada certyfikat bezpieczeństwa zgodnie z obowiązującymi w tym zakresie przepisami.</w:t>
      </w:r>
    </w:p>
    <w:p w14:paraId="18DE0B03" w14:textId="614EF7D9" w:rsidR="005C272F" w:rsidRPr="005C272F" w:rsidRDefault="005C272F" w:rsidP="005C272F">
      <w:pPr>
        <w:pStyle w:val="Akapitzlist"/>
        <w:numPr>
          <w:ilvl w:val="0"/>
          <w:numId w:val="46"/>
        </w:numPr>
        <w:ind w:left="1418" w:right="33" w:hanging="644"/>
        <w:contextualSpacing/>
        <w:jc w:val="both"/>
        <w:rPr>
          <w:rFonts w:ascii="Liberation Serif" w:eastAsia="Droid Sans Fallback" w:hAnsi="Liberation Serif"/>
          <w:sz w:val="22"/>
          <w:szCs w:val="22"/>
          <w:lang w:eastAsia="pl-PL"/>
        </w:rPr>
      </w:pPr>
      <w:r w:rsidRPr="00FF3731">
        <w:rPr>
          <w:rFonts w:ascii="Liberation Serif" w:eastAsia="Droid Sans Fallback" w:hAnsi="Liberation Serif"/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FF3731">
        <w:rPr>
          <w:rFonts w:ascii="Liberation Serif" w:eastAsia="Droid Sans Fallback" w:hAnsi="Liberation Serif"/>
          <w:sz w:val="22"/>
          <w:szCs w:val="22"/>
          <w:lang w:eastAsia="pl-PL"/>
        </w:rPr>
        <w:br/>
        <w:t>w sprawie wymagań dla sprzętu elektrycznego (Dz. U. z 2016 r., poz. 806).</w:t>
      </w:r>
    </w:p>
    <w:p w14:paraId="55422678" w14:textId="77777777" w:rsidR="00D92721" w:rsidRPr="009F00A6" w:rsidRDefault="00D92721" w:rsidP="00235580">
      <w:pPr>
        <w:pStyle w:val="Akapitzlist"/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14:paraId="65CAAAB3" w14:textId="77777777" w:rsidR="00D92721" w:rsidRDefault="00D92721" w:rsidP="00D92721">
      <w:pPr>
        <w:pStyle w:val="Default"/>
        <w:ind w:left="709"/>
        <w:jc w:val="both"/>
        <w:rPr>
          <w:color w:val="auto"/>
          <w:sz w:val="22"/>
          <w:szCs w:val="22"/>
        </w:rPr>
      </w:pPr>
      <w:r w:rsidRPr="009F00A6">
        <w:rPr>
          <w:color w:val="auto"/>
          <w:sz w:val="22"/>
          <w:szCs w:val="22"/>
        </w:rPr>
        <w:t>Zamawiający dopuszcza udział Podwykonawcy przy wykonaniu przedmiotu zamówienia.</w:t>
      </w:r>
    </w:p>
    <w:p w14:paraId="2B037E74" w14:textId="77777777" w:rsidR="00D37FFD" w:rsidRPr="009F00A6" w:rsidRDefault="00D37FFD" w:rsidP="0027163F">
      <w:pPr>
        <w:pStyle w:val="Default"/>
        <w:jc w:val="both"/>
        <w:rPr>
          <w:color w:val="auto"/>
          <w:sz w:val="22"/>
          <w:szCs w:val="22"/>
        </w:rPr>
      </w:pPr>
    </w:p>
    <w:p w14:paraId="4016F16C" w14:textId="77777777" w:rsidR="00F74EE9" w:rsidRPr="009F00A6" w:rsidRDefault="00F74EE9" w:rsidP="00991655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4B388870" w14:textId="75292CF5" w:rsidR="001603A6" w:rsidRPr="009F00A6" w:rsidRDefault="001603A6" w:rsidP="00235580">
      <w:pPr>
        <w:numPr>
          <w:ilvl w:val="0"/>
          <w:numId w:val="1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7B39BB">
        <w:rPr>
          <w:b/>
          <w:bCs/>
          <w:sz w:val="22"/>
          <w:szCs w:val="22"/>
        </w:rPr>
        <w:t>wykonani</w:t>
      </w:r>
      <w:r w:rsidR="00D931D3">
        <w:rPr>
          <w:b/>
          <w:bCs/>
          <w:sz w:val="22"/>
          <w:szCs w:val="22"/>
        </w:rPr>
        <w:t>a</w:t>
      </w:r>
      <w:r w:rsidRPr="009F00A6">
        <w:rPr>
          <w:b/>
          <w:bCs/>
          <w:sz w:val="22"/>
          <w:szCs w:val="22"/>
        </w:rPr>
        <w:t xml:space="preserve"> przedmiotu zamówienia</w:t>
      </w:r>
    </w:p>
    <w:p w14:paraId="7E53F10D" w14:textId="77777777" w:rsidR="00F30202" w:rsidRPr="00F30202" w:rsidRDefault="001166E5" w:rsidP="00235580">
      <w:pPr>
        <w:numPr>
          <w:ilvl w:val="1"/>
          <w:numId w:val="12"/>
        </w:numPr>
        <w:suppressAutoHyphens w:val="0"/>
        <w:ind w:left="709" w:hanging="709"/>
        <w:jc w:val="both"/>
        <w:rPr>
          <w:b/>
          <w:sz w:val="22"/>
          <w:szCs w:val="22"/>
        </w:rPr>
      </w:pPr>
      <w:r w:rsidRPr="00F608E6">
        <w:rPr>
          <w:sz w:val="22"/>
          <w:szCs w:val="22"/>
        </w:rPr>
        <w:t xml:space="preserve">Termin </w:t>
      </w:r>
      <w:r w:rsidR="007B39BB" w:rsidRPr="00F608E6">
        <w:rPr>
          <w:sz w:val="22"/>
          <w:szCs w:val="22"/>
        </w:rPr>
        <w:t>wykonania</w:t>
      </w:r>
      <w:r w:rsidRPr="00F608E6">
        <w:rPr>
          <w:sz w:val="22"/>
          <w:szCs w:val="22"/>
        </w:rPr>
        <w:t xml:space="preserve"> przedmiotu zamówienia</w:t>
      </w:r>
      <w:r w:rsidRPr="00F608E6">
        <w:rPr>
          <w:bCs/>
          <w:sz w:val="22"/>
          <w:szCs w:val="22"/>
          <w:lang w:val="x-none"/>
        </w:rPr>
        <w:t>:</w:t>
      </w:r>
      <w:r w:rsidRPr="00F608E6">
        <w:rPr>
          <w:bCs/>
          <w:sz w:val="22"/>
          <w:szCs w:val="22"/>
        </w:rPr>
        <w:t xml:space="preserve"> </w:t>
      </w:r>
    </w:p>
    <w:p w14:paraId="0E0569D3" w14:textId="01ACA788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1: </w:t>
      </w:r>
      <w:r w:rsidR="001166E5"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="001166E5" w:rsidRPr="00F30202">
        <w:rPr>
          <w:b/>
          <w:bCs/>
          <w:sz w:val="22"/>
          <w:szCs w:val="22"/>
        </w:rPr>
        <w:t xml:space="preserve"> [ </w:t>
      </w:r>
      <w:r w:rsidRPr="00F30202">
        <w:rPr>
          <w:b/>
          <w:bCs/>
          <w:sz w:val="22"/>
          <w:szCs w:val="22"/>
        </w:rPr>
        <w:t>21</w:t>
      </w:r>
      <w:r w:rsidR="001166E5" w:rsidRPr="00F30202">
        <w:rPr>
          <w:b/>
          <w:bCs/>
          <w:sz w:val="22"/>
          <w:szCs w:val="22"/>
        </w:rPr>
        <w:t xml:space="preserve"> ] d</w:t>
      </w:r>
      <w:r w:rsidR="001166E5" w:rsidRPr="00F608E6">
        <w:rPr>
          <w:b/>
          <w:bCs/>
          <w:sz w:val="22"/>
          <w:szCs w:val="22"/>
        </w:rPr>
        <w:t xml:space="preserve">ni </w:t>
      </w:r>
      <w:r w:rsidR="005F2D4E" w:rsidRPr="00F608E6">
        <w:rPr>
          <w:b/>
          <w:bCs/>
          <w:sz w:val="22"/>
          <w:szCs w:val="22"/>
        </w:rPr>
        <w:t>kalendarzowych</w:t>
      </w:r>
      <w:r w:rsidR="001166E5" w:rsidRPr="00F608E6">
        <w:rPr>
          <w:b/>
          <w:bCs/>
          <w:sz w:val="22"/>
          <w:szCs w:val="22"/>
          <w:lang w:val="x-none"/>
        </w:rPr>
        <w:t xml:space="preserve"> </w:t>
      </w:r>
    </w:p>
    <w:p w14:paraId="664AEB09" w14:textId="00D7EF18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2: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63279ACC" w14:textId="601F8C4C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3: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016A7ED9" w14:textId="5D8C41C7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4: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6D90EC2C" w14:textId="3C4E1292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5: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6BC14DAB" w14:textId="57E4A17B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6: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71CD7DE6" w14:textId="7A0372CE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7: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7363C63B" w14:textId="7F37F296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8: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597DC93E" w14:textId="77777777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w części nr 9: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dwadzieścia jeden</w:t>
      </w:r>
      <w:r w:rsidRPr="00F30202">
        <w:rPr>
          <w:b/>
          <w:bCs/>
          <w:sz w:val="22"/>
          <w:szCs w:val="22"/>
        </w:rPr>
        <w:t xml:space="preserve"> [ 21 ]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2062678B" w14:textId="08233C2C" w:rsidR="00F30202" w:rsidRPr="00F30202" w:rsidRDefault="00F30202" w:rsidP="00235580">
      <w:pPr>
        <w:numPr>
          <w:ilvl w:val="0"/>
          <w:numId w:val="41"/>
        </w:numPr>
        <w:suppressAutoHyphens w:val="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w części nr 10: </w:t>
      </w:r>
      <w:r w:rsidRPr="00F608E6">
        <w:rPr>
          <w:b/>
          <w:bCs/>
          <w:sz w:val="22"/>
          <w:szCs w:val="22"/>
        </w:rPr>
        <w:t xml:space="preserve">maksymalnie </w:t>
      </w:r>
      <w:r>
        <w:rPr>
          <w:b/>
          <w:bCs/>
          <w:i/>
          <w:sz w:val="22"/>
          <w:szCs w:val="22"/>
        </w:rPr>
        <w:t>pięćdziesiąt</w:t>
      </w:r>
      <w:r w:rsidRPr="00F30202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50</w:t>
      </w:r>
      <w:r w:rsidRPr="00F30202">
        <w:rPr>
          <w:b/>
          <w:bCs/>
          <w:sz w:val="22"/>
          <w:szCs w:val="22"/>
        </w:rPr>
        <w:t xml:space="preserve"> ] d</w:t>
      </w:r>
      <w:r w:rsidRPr="00F608E6">
        <w:rPr>
          <w:b/>
          <w:bCs/>
          <w:sz w:val="22"/>
          <w:szCs w:val="22"/>
        </w:rPr>
        <w:t>ni kalendarzowych</w:t>
      </w:r>
      <w:r w:rsidRPr="00F608E6">
        <w:rPr>
          <w:b/>
          <w:bCs/>
          <w:sz w:val="22"/>
          <w:szCs w:val="22"/>
          <w:lang w:val="x-none"/>
        </w:rPr>
        <w:t xml:space="preserve"> </w:t>
      </w:r>
    </w:p>
    <w:p w14:paraId="52D7001C" w14:textId="00B977E2" w:rsidR="001166E5" w:rsidRPr="00F608E6" w:rsidRDefault="001166E5" w:rsidP="00F30202">
      <w:pPr>
        <w:suppressAutoHyphens w:val="0"/>
        <w:ind w:left="720"/>
        <w:jc w:val="both"/>
        <w:rPr>
          <w:b/>
          <w:sz w:val="22"/>
          <w:szCs w:val="22"/>
        </w:rPr>
      </w:pPr>
      <w:r w:rsidRPr="00F608E6">
        <w:rPr>
          <w:b/>
          <w:bCs/>
          <w:sz w:val="22"/>
          <w:szCs w:val="22"/>
          <w:lang w:val="x-none"/>
        </w:rPr>
        <w:t>od dnia zawarcia umowy</w:t>
      </w:r>
      <w:r w:rsidRPr="00F608E6">
        <w:rPr>
          <w:bCs/>
          <w:sz w:val="22"/>
          <w:szCs w:val="22"/>
        </w:rPr>
        <w:t>, z zastrzeżeniem pkt. 4.</w:t>
      </w:r>
      <w:r w:rsidR="005F2D4E" w:rsidRPr="00F608E6">
        <w:rPr>
          <w:bCs/>
          <w:sz w:val="22"/>
          <w:szCs w:val="22"/>
        </w:rPr>
        <w:t>2</w:t>
      </w:r>
      <w:r w:rsidRPr="00F608E6">
        <w:rPr>
          <w:bCs/>
          <w:sz w:val="22"/>
          <w:szCs w:val="22"/>
        </w:rPr>
        <w:t xml:space="preserve"> SWZ.</w:t>
      </w:r>
    </w:p>
    <w:p w14:paraId="568BE73F" w14:textId="4D597A4E" w:rsidR="005F2D4E" w:rsidRPr="00F30202" w:rsidRDefault="005F2D4E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b/>
          <w:sz w:val="22"/>
          <w:szCs w:val="22"/>
        </w:rPr>
      </w:pPr>
      <w:r w:rsidRPr="00F608E6">
        <w:rPr>
          <w:sz w:val="22"/>
          <w:szCs w:val="22"/>
        </w:rPr>
        <w:t xml:space="preserve">Termin wykonania </w:t>
      </w:r>
      <w:r w:rsidRPr="00F608E6">
        <w:rPr>
          <w:bCs/>
          <w:sz w:val="22"/>
          <w:szCs w:val="22"/>
        </w:rPr>
        <w:t>przedmiotu zamówienia</w:t>
      </w:r>
      <w:r w:rsidRPr="00F608E6">
        <w:rPr>
          <w:sz w:val="22"/>
          <w:szCs w:val="22"/>
        </w:rPr>
        <w:t xml:space="preserve"> wskazany w </w:t>
      </w:r>
      <w:r w:rsidRPr="00F608E6">
        <w:rPr>
          <w:b/>
          <w:sz w:val="22"/>
          <w:szCs w:val="22"/>
        </w:rPr>
        <w:t xml:space="preserve">pkt. </w:t>
      </w:r>
      <w:r w:rsidRPr="00F608E6">
        <w:rPr>
          <w:b/>
          <w:color w:val="000000"/>
          <w:sz w:val="22"/>
          <w:szCs w:val="22"/>
        </w:rPr>
        <w:t>4.1.1. – 4.1.</w:t>
      </w:r>
      <w:r w:rsidR="00F30202">
        <w:rPr>
          <w:b/>
          <w:color w:val="000000"/>
          <w:sz w:val="22"/>
          <w:szCs w:val="22"/>
        </w:rPr>
        <w:t>10</w:t>
      </w:r>
      <w:r w:rsidRPr="00F608E6">
        <w:rPr>
          <w:b/>
          <w:color w:val="000000"/>
          <w:sz w:val="22"/>
          <w:szCs w:val="22"/>
        </w:rPr>
        <w:t>.</w:t>
      </w:r>
      <w:r w:rsidRPr="00F608E6">
        <w:rPr>
          <w:b/>
          <w:sz w:val="22"/>
          <w:szCs w:val="22"/>
        </w:rPr>
        <w:t xml:space="preserve"> SWZ (odpowiednio do części) </w:t>
      </w:r>
      <w:r w:rsidRPr="00F608E6">
        <w:rPr>
          <w:sz w:val="22"/>
          <w:szCs w:val="22"/>
        </w:rPr>
        <w:t xml:space="preserve"> jest </w:t>
      </w:r>
      <w:r w:rsidRPr="00F608E6">
        <w:rPr>
          <w:b/>
          <w:sz w:val="22"/>
          <w:szCs w:val="22"/>
          <w:u w:val="single"/>
        </w:rPr>
        <w:t>terminem maksymalnym</w:t>
      </w:r>
      <w:r w:rsidRPr="00F608E6">
        <w:rPr>
          <w:b/>
          <w:sz w:val="22"/>
          <w:szCs w:val="22"/>
        </w:rPr>
        <w:t xml:space="preserve"> </w:t>
      </w:r>
      <w:r w:rsidRPr="00F608E6">
        <w:rPr>
          <w:sz w:val="22"/>
          <w:szCs w:val="22"/>
        </w:rPr>
        <w:t xml:space="preserve">na wykonanie przedmiotu zamówienia. Wykonawca w ofercie może uwzględnić krótszy termin wykonania </w:t>
      </w:r>
      <w:r w:rsidRPr="00F608E6">
        <w:rPr>
          <w:bCs/>
          <w:sz w:val="22"/>
          <w:szCs w:val="22"/>
        </w:rPr>
        <w:t xml:space="preserve">przedmiotu zamówienia, </w:t>
      </w:r>
      <w:r w:rsidRPr="00F608E6">
        <w:rPr>
          <w:bCs/>
          <w:color w:val="000000"/>
          <w:sz w:val="22"/>
          <w:szCs w:val="22"/>
        </w:rPr>
        <w:t xml:space="preserve">jednak </w:t>
      </w:r>
      <w:r w:rsidRPr="00F608E6">
        <w:rPr>
          <w:b/>
          <w:bCs/>
          <w:color w:val="000000"/>
          <w:sz w:val="22"/>
          <w:szCs w:val="22"/>
          <w:u w:val="single"/>
        </w:rPr>
        <w:t>nie krótszy niż</w:t>
      </w:r>
      <w:r w:rsidRPr="00F608E6">
        <w:rPr>
          <w:b/>
          <w:bCs/>
          <w:color w:val="000000"/>
          <w:sz w:val="22"/>
          <w:szCs w:val="22"/>
        </w:rPr>
        <w:t xml:space="preserve"> </w:t>
      </w:r>
      <w:r w:rsidR="00F30202">
        <w:rPr>
          <w:b/>
          <w:sz w:val="22"/>
          <w:szCs w:val="22"/>
        </w:rPr>
        <w:t xml:space="preserve"> </w:t>
      </w:r>
      <w:r w:rsidR="00F30202">
        <w:rPr>
          <w:b/>
          <w:i/>
          <w:sz w:val="22"/>
          <w:szCs w:val="22"/>
        </w:rPr>
        <w:t xml:space="preserve">trzy </w:t>
      </w:r>
      <w:r w:rsidRPr="00F30202">
        <w:rPr>
          <w:b/>
          <w:bCs/>
          <w:color w:val="000000"/>
          <w:sz w:val="22"/>
          <w:szCs w:val="22"/>
        </w:rPr>
        <w:t xml:space="preserve">[ </w:t>
      </w:r>
      <w:r w:rsidR="00F30202">
        <w:rPr>
          <w:b/>
          <w:bCs/>
          <w:color w:val="000000"/>
          <w:sz w:val="22"/>
          <w:szCs w:val="22"/>
        </w:rPr>
        <w:t>3</w:t>
      </w:r>
      <w:r w:rsidRPr="00F30202">
        <w:rPr>
          <w:b/>
          <w:bCs/>
          <w:color w:val="000000"/>
          <w:sz w:val="22"/>
          <w:szCs w:val="22"/>
        </w:rPr>
        <w:t xml:space="preserve"> ] dni kalendarzow</w:t>
      </w:r>
      <w:r w:rsidR="00F30202">
        <w:rPr>
          <w:b/>
          <w:bCs/>
          <w:color w:val="000000"/>
          <w:sz w:val="22"/>
          <w:szCs w:val="22"/>
        </w:rPr>
        <w:t xml:space="preserve">e </w:t>
      </w:r>
      <w:r w:rsidR="00F30202">
        <w:rPr>
          <w:bCs/>
          <w:color w:val="000000"/>
          <w:sz w:val="22"/>
          <w:szCs w:val="22"/>
        </w:rPr>
        <w:t xml:space="preserve">(dla części nr 1-9) oraz </w:t>
      </w:r>
      <w:r w:rsidR="00F30202" w:rsidRPr="00F608E6">
        <w:rPr>
          <w:b/>
          <w:bCs/>
          <w:color w:val="000000"/>
          <w:sz w:val="22"/>
          <w:szCs w:val="22"/>
          <w:u w:val="single"/>
        </w:rPr>
        <w:t>nie krótszy niż</w:t>
      </w:r>
      <w:r w:rsidR="00F30202">
        <w:rPr>
          <w:b/>
          <w:sz w:val="22"/>
          <w:szCs w:val="22"/>
        </w:rPr>
        <w:t xml:space="preserve"> </w:t>
      </w:r>
      <w:r w:rsidR="00F30202">
        <w:rPr>
          <w:b/>
          <w:i/>
          <w:sz w:val="22"/>
          <w:szCs w:val="22"/>
        </w:rPr>
        <w:t xml:space="preserve">trzydzieści pięć </w:t>
      </w:r>
      <w:r w:rsidR="00F30202" w:rsidRPr="00F30202">
        <w:rPr>
          <w:b/>
          <w:bCs/>
          <w:color w:val="000000"/>
          <w:sz w:val="22"/>
          <w:szCs w:val="22"/>
        </w:rPr>
        <w:t xml:space="preserve">[ </w:t>
      </w:r>
      <w:r w:rsidR="00F30202">
        <w:rPr>
          <w:b/>
          <w:bCs/>
          <w:color w:val="000000"/>
          <w:sz w:val="22"/>
          <w:szCs w:val="22"/>
        </w:rPr>
        <w:t>35</w:t>
      </w:r>
      <w:r w:rsidR="00F30202" w:rsidRPr="00F30202">
        <w:rPr>
          <w:b/>
          <w:bCs/>
          <w:color w:val="000000"/>
          <w:sz w:val="22"/>
          <w:szCs w:val="22"/>
        </w:rPr>
        <w:t xml:space="preserve"> ] dni kalendarzow</w:t>
      </w:r>
      <w:r w:rsidR="00F30202">
        <w:rPr>
          <w:b/>
          <w:bCs/>
          <w:color w:val="000000"/>
          <w:sz w:val="22"/>
          <w:szCs w:val="22"/>
        </w:rPr>
        <w:t xml:space="preserve">ych </w:t>
      </w:r>
      <w:r w:rsidR="00F30202">
        <w:rPr>
          <w:bCs/>
          <w:color w:val="000000"/>
          <w:sz w:val="22"/>
          <w:szCs w:val="22"/>
        </w:rPr>
        <w:t>(dla części nr 10)</w:t>
      </w:r>
      <w:r w:rsidRPr="00F30202">
        <w:rPr>
          <w:color w:val="000000"/>
          <w:sz w:val="22"/>
          <w:szCs w:val="22"/>
        </w:rPr>
        <w:t xml:space="preserve">; </w:t>
      </w:r>
      <w:r w:rsidRPr="00F30202">
        <w:rPr>
          <w:bCs/>
          <w:color w:val="000000"/>
          <w:sz w:val="22"/>
          <w:szCs w:val="22"/>
        </w:rPr>
        <w:t>pkt. 19.6-19.9 SWZ</w:t>
      </w:r>
      <w:r w:rsidR="00E31768">
        <w:rPr>
          <w:bCs/>
          <w:color w:val="000000"/>
          <w:sz w:val="22"/>
          <w:szCs w:val="22"/>
        </w:rPr>
        <w:t xml:space="preserve"> oraz pkt. 19.14-19.17 SWZ</w:t>
      </w:r>
      <w:r w:rsidRPr="00F30202">
        <w:rPr>
          <w:bCs/>
          <w:color w:val="000000"/>
          <w:sz w:val="22"/>
          <w:szCs w:val="22"/>
        </w:rPr>
        <w:t xml:space="preserve"> stosuje się</w:t>
      </w:r>
      <w:r w:rsidR="00E31768">
        <w:rPr>
          <w:bCs/>
          <w:color w:val="000000"/>
          <w:sz w:val="22"/>
          <w:szCs w:val="22"/>
        </w:rPr>
        <w:t xml:space="preserve"> odpowiednio</w:t>
      </w:r>
      <w:r w:rsidRPr="00F30202">
        <w:rPr>
          <w:bCs/>
          <w:color w:val="000000"/>
          <w:sz w:val="22"/>
          <w:szCs w:val="22"/>
        </w:rPr>
        <w:t>.</w:t>
      </w:r>
    </w:p>
    <w:p w14:paraId="333F69F6" w14:textId="370D2BFC" w:rsidR="001166E5" w:rsidRPr="00F608E6" w:rsidRDefault="001166E5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sz w:val="22"/>
          <w:szCs w:val="22"/>
        </w:rPr>
      </w:pPr>
      <w:r w:rsidRPr="00F608E6">
        <w:rPr>
          <w:sz w:val="22"/>
          <w:szCs w:val="22"/>
        </w:rPr>
        <w:t xml:space="preserve">Dniem zawarcia umowy jest dzień wyznaczony przez Zamawiającego, zgodnie z pkt. 20.2 SWZ (albo w przypadku zawarcia umowy w formie elektronicznej </w:t>
      </w:r>
      <w:r w:rsidR="00CA2E32" w:rsidRPr="00F608E6">
        <w:rPr>
          <w:sz w:val="22"/>
          <w:szCs w:val="22"/>
        </w:rPr>
        <w:t>dzień (data) przesłania Wykonawcy, za pośrednictwem środków porozumiewania się na odległość, umowy podpisanej przez Zamawiającego.</w:t>
      </w:r>
      <w:r w:rsidRPr="00F608E6">
        <w:rPr>
          <w:sz w:val="22"/>
          <w:szCs w:val="22"/>
        </w:rPr>
        <w:t>), od którego rozpoczyna</w:t>
      </w:r>
      <w:r w:rsidR="00B8700B" w:rsidRPr="00F608E6">
        <w:rPr>
          <w:sz w:val="22"/>
          <w:szCs w:val="22"/>
        </w:rPr>
        <w:t xml:space="preserve"> się realizacja zamówienia.</w:t>
      </w:r>
    </w:p>
    <w:p w14:paraId="22D0CF2C" w14:textId="77777777" w:rsidR="001603A6" w:rsidRPr="00F608E6" w:rsidRDefault="001603A6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sz w:val="22"/>
          <w:szCs w:val="22"/>
        </w:rPr>
      </w:pP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F608E6">
        <w:rPr>
          <w:bCs/>
          <w:i/>
          <w:sz w:val="22"/>
          <w:szCs w:val="22"/>
        </w:rPr>
        <w:t>ósmej</w:t>
      </w:r>
      <w:r w:rsidRPr="00F608E6">
        <w:rPr>
          <w:bCs/>
          <w:i/>
          <w:sz w:val="22"/>
          <w:szCs w:val="22"/>
          <w:lang w:val="x-none"/>
        </w:rPr>
        <w:t xml:space="preserve"> </w:t>
      </w:r>
      <w:r w:rsidR="009B56DA" w:rsidRPr="00F608E6">
        <w:rPr>
          <w:bCs/>
          <w:sz w:val="22"/>
          <w:szCs w:val="22"/>
          <w:lang w:val="x-none"/>
        </w:rPr>
        <w:t>[</w:t>
      </w:r>
      <w:r w:rsidRPr="00F608E6">
        <w:rPr>
          <w:bCs/>
          <w:sz w:val="22"/>
          <w:szCs w:val="22"/>
        </w:rPr>
        <w:t>8</w:t>
      </w:r>
      <w:r w:rsidR="009B56DA" w:rsidRPr="00F608E6">
        <w:rPr>
          <w:bCs/>
          <w:sz w:val="22"/>
          <w:szCs w:val="22"/>
          <w:lang w:val="x-none"/>
        </w:rPr>
        <w:t>.00</w:t>
      </w:r>
      <w:r w:rsidRPr="00F608E6">
        <w:rPr>
          <w:bCs/>
          <w:sz w:val="22"/>
          <w:szCs w:val="22"/>
          <w:lang w:val="x-none"/>
        </w:rPr>
        <w:t xml:space="preserve">] do </w:t>
      </w:r>
      <w:r w:rsidRPr="00F608E6">
        <w:rPr>
          <w:bCs/>
          <w:i/>
          <w:sz w:val="22"/>
          <w:szCs w:val="22"/>
          <w:lang w:val="x-none"/>
        </w:rPr>
        <w:t xml:space="preserve">piętnastej </w:t>
      </w:r>
      <w:r w:rsidR="009B56DA" w:rsidRPr="00F608E6">
        <w:rPr>
          <w:bCs/>
          <w:sz w:val="22"/>
          <w:szCs w:val="22"/>
          <w:lang w:val="x-none"/>
        </w:rPr>
        <w:t>[15.00</w:t>
      </w:r>
      <w:r w:rsidRPr="00F608E6">
        <w:rPr>
          <w:bCs/>
          <w:sz w:val="22"/>
          <w:szCs w:val="22"/>
          <w:lang w:val="x-none"/>
        </w:rPr>
        <w:t>] z</w:t>
      </w:r>
      <w:r w:rsidRPr="00F608E6">
        <w:rPr>
          <w:bCs/>
          <w:sz w:val="22"/>
          <w:szCs w:val="22"/>
        </w:rPr>
        <w:t> </w:t>
      </w:r>
      <w:r w:rsidRPr="00F608E6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3FA8856E" w14:textId="77777777" w:rsidR="001603A6" w:rsidRPr="00F608E6" w:rsidRDefault="001603A6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sz w:val="22"/>
          <w:szCs w:val="22"/>
        </w:rPr>
      </w:pPr>
      <w:r w:rsidRPr="00F608E6">
        <w:rPr>
          <w:bCs/>
          <w:sz w:val="22"/>
          <w:szCs w:val="22"/>
          <w:lang w:val="x-none"/>
        </w:rPr>
        <w:t xml:space="preserve">W </w:t>
      </w:r>
      <w:r w:rsidRPr="00F608E6">
        <w:rPr>
          <w:sz w:val="22"/>
          <w:szCs w:val="22"/>
        </w:rPr>
        <w:t>przypadku</w:t>
      </w:r>
      <w:r w:rsidRPr="00F608E6">
        <w:rPr>
          <w:bCs/>
          <w:sz w:val="22"/>
          <w:szCs w:val="22"/>
          <w:lang w:val="x-none"/>
        </w:rPr>
        <w:t xml:space="preserve">, gdy ostatni dzień terminu </w:t>
      </w:r>
      <w:r w:rsidRPr="00F608E6">
        <w:rPr>
          <w:bCs/>
          <w:sz w:val="22"/>
          <w:szCs w:val="22"/>
        </w:rPr>
        <w:t xml:space="preserve">wykonania </w:t>
      </w:r>
      <w:r w:rsidRPr="00F608E6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</w:rPr>
        <w:t>,</w:t>
      </w:r>
      <w:r w:rsidRPr="00F608E6">
        <w:rPr>
          <w:bCs/>
          <w:sz w:val="22"/>
          <w:szCs w:val="22"/>
          <w:lang w:val="x-none"/>
        </w:rPr>
        <w:t xml:space="preserve"> wówczas terminem </w:t>
      </w:r>
      <w:r w:rsidRPr="00F608E6">
        <w:rPr>
          <w:bCs/>
          <w:sz w:val="22"/>
          <w:szCs w:val="22"/>
        </w:rPr>
        <w:t xml:space="preserve">wykonania </w:t>
      </w:r>
      <w:r w:rsidRPr="00F608E6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  <w:lang w:val="x-none"/>
        </w:rPr>
        <w:t>.</w:t>
      </w:r>
    </w:p>
    <w:p w14:paraId="3F139A83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E1B6D5A" w14:textId="77777777" w:rsidR="006966A0" w:rsidRPr="00645606" w:rsidRDefault="006966A0" w:rsidP="00235580">
      <w:pPr>
        <w:numPr>
          <w:ilvl w:val="0"/>
          <w:numId w:val="1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14:paraId="2D3F06C3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677A6ABF" w14:textId="76B6A191" w:rsidR="006966A0" w:rsidRPr="00743405" w:rsidRDefault="006966A0" w:rsidP="00235580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645606">
        <w:rPr>
          <w:sz w:val="22"/>
          <w:szCs w:val="22"/>
          <w:shd w:val="clear" w:color="auto" w:fill="F2F2F2"/>
          <w:lang w:eastAsia="pl-PL"/>
        </w:rPr>
        <w:t xml:space="preserve">na podstawie </w:t>
      </w:r>
      <w:r w:rsidRPr="00645606">
        <w:rPr>
          <w:b/>
          <w:sz w:val="22"/>
          <w:szCs w:val="22"/>
          <w:u w:val="single"/>
          <w:shd w:val="clear" w:color="auto" w:fill="F2F2F2"/>
          <w:lang w:eastAsia="pl-PL"/>
        </w:rPr>
        <w:t>art. 108 ust. 1 ustawy</w:t>
      </w:r>
      <w:r w:rsidRPr="00645606">
        <w:rPr>
          <w:sz w:val="22"/>
          <w:szCs w:val="22"/>
          <w:shd w:val="clear" w:color="auto" w:fill="F2F2F2"/>
          <w:lang w:eastAsia="pl-PL"/>
        </w:rPr>
        <w:t xml:space="preserve"> (z zastrzeżeniem art. 110 ust. 2 ustawy</w:t>
      </w:r>
      <w:r w:rsidR="00FE4DF5">
        <w:rPr>
          <w:sz w:val="22"/>
          <w:szCs w:val="22"/>
          <w:shd w:val="clear" w:color="auto" w:fill="F2F2F2"/>
          <w:lang w:eastAsia="pl-PL"/>
        </w:rPr>
        <w:t>)</w:t>
      </w:r>
      <w:r w:rsidR="00743405">
        <w:rPr>
          <w:sz w:val="22"/>
          <w:szCs w:val="22"/>
        </w:rPr>
        <w:t xml:space="preserve">. </w:t>
      </w:r>
      <w:r w:rsidRPr="00743405">
        <w:rPr>
          <w:sz w:val="22"/>
          <w:szCs w:val="22"/>
          <w:shd w:val="clear" w:color="auto" w:fill="F2F2F2"/>
          <w:lang w:eastAsia="pl-PL"/>
        </w:rPr>
        <w:t xml:space="preserve">Zamawiający </w:t>
      </w:r>
      <w:r w:rsidRPr="00743405">
        <w:rPr>
          <w:b/>
          <w:sz w:val="22"/>
          <w:szCs w:val="22"/>
          <w:u w:val="single"/>
          <w:shd w:val="clear" w:color="auto" w:fill="F2F2F2"/>
          <w:lang w:eastAsia="pl-PL"/>
        </w:rPr>
        <w:t>nie przewiduje</w:t>
      </w:r>
      <w:r w:rsidRPr="00743405">
        <w:rPr>
          <w:sz w:val="22"/>
          <w:szCs w:val="22"/>
          <w:shd w:val="clear" w:color="auto" w:fill="F2F2F2"/>
          <w:lang w:eastAsia="pl-PL"/>
        </w:rPr>
        <w:t xml:space="preserve"> podstaw wykluczenia, o których mowa w </w:t>
      </w:r>
      <w:r w:rsidRPr="00743405">
        <w:rPr>
          <w:b/>
          <w:sz w:val="22"/>
          <w:szCs w:val="22"/>
          <w:u w:val="single"/>
          <w:shd w:val="clear" w:color="auto" w:fill="F2F2F2"/>
          <w:lang w:eastAsia="pl-PL"/>
        </w:rPr>
        <w:t>art. 109 ust. 1 ustawy</w:t>
      </w:r>
      <w:r w:rsidRPr="00743405">
        <w:rPr>
          <w:sz w:val="22"/>
          <w:szCs w:val="22"/>
          <w:lang w:eastAsia="pl-PL"/>
        </w:rPr>
        <w:t>.</w:t>
      </w:r>
      <w:bookmarkStart w:id="2" w:name="mip51080249"/>
      <w:bookmarkEnd w:id="2"/>
    </w:p>
    <w:p w14:paraId="5E5E214A" w14:textId="467BB224" w:rsidR="003620C1" w:rsidRPr="003620C1" w:rsidRDefault="00743405" w:rsidP="00235580">
      <w:pPr>
        <w:numPr>
          <w:ilvl w:val="1"/>
          <w:numId w:val="25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FE4DF5">
        <w:rPr>
          <w:sz w:val="22"/>
          <w:szCs w:val="22"/>
          <w:lang w:eastAsia="pl-PL"/>
        </w:rPr>
        <w:t xml:space="preserve">owego (Dz. U. z 2022 poz. 835),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14:paraId="5C2FF00B" w14:textId="77777777" w:rsidR="006966A0" w:rsidRPr="00645606" w:rsidRDefault="006966A0" w:rsidP="006966A0">
      <w:pPr>
        <w:ind w:left="1418"/>
        <w:jc w:val="both"/>
        <w:rPr>
          <w:sz w:val="22"/>
          <w:szCs w:val="22"/>
          <w:lang w:eastAsia="pl-PL"/>
        </w:rPr>
      </w:pPr>
    </w:p>
    <w:p w14:paraId="3618BFDF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6E859ABC" w14:textId="77777777" w:rsidR="00BF6494" w:rsidRPr="00645606" w:rsidRDefault="00BF6494" w:rsidP="00235580">
      <w:pPr>
        <w:numPr>
          <w:ilvl w:val="1"/>
          <w:numId w:val="26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168E1E8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534E63F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971DF3F" w14:textId="77777777" w:rsidR="00BF6494" w:rsidRPr="00645606" w:rsidRDefault="00BF6494" w:rsidP="00235580">
      <w:pPr>
        <w:numPr>
          <w:ilvl w:val="1"/>
          <w:numId w:val="26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608E3DFD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4BED056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5EF508DF" w14:textId="77777777" w:rsidR="00BF6494" w:rsidRPr="00645606" w:rsidRDefault="00BF6494" w:rsidP="00235580">
      <w:pPr>
        <w:numPr>
          <w:ilvl w:val="1"/>
          <w:numId w:val="26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796245A6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4A16EE0F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CB79FEB" w14:textId="77777777" w:rsidR="00BF6494" w:rsidRPr="00645606" w:rsidRDefault="00BF6494" w:rsidP="00235580">
      <w:pPr>
        <w:numPr>
          <w:ilvl w:val="1"/>
          <w:numId w:val="26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B7EFE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20383B4" w14:textId="77777777" w:rsidR="00E8476E" w:rsidRPr="00645606" w:rsidRDefault="00E8476E" w:rsidP="00A07174">
      <w:pPr>
        <w:jc w:val="both"/>
        <w:rPr>
          <w:color w:val="000000"/>
          <w:sz w:val="22"/>
          <w:szCs w:val="22"/>
        </w:rPr>
      </w:pPr>
    </w:p>
    <w:p w14:paraId="4BE0650F" w14:textId="77777777" w:rsidR="00E8476E" w:rsidRPr="00645606" w:rsidRDefault="000654CB" w:rsidP="00235580">
      <w:pPr>
        <w:numPr>
          <w:ilvl w:val="0"/>
          <w:numId w:val="1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45606">
        <w:rPr>
          <w:b/>
          <w:bCs/>
          <w:sz w:val="22"/>
          <w:szCs w:val="22"/>
          <w:u w:val="double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14:paraId="7A91D407" w14:textId="0AA6F61A" w:rsidR="00670FB5" w:rsidRPr="00B8700B" w:rsidRDefault="00B8700B" w:rsidP="00235580">
      <w:pPr>
        <w:numPr>
          <w:ilvl w:val="0"/>
          <w:numId w:val="18"/>
        </w:numPr>
        <w:ind w:left="709" w:hanging="709"/>
        <w:jc w:val="both"/>
        <w:rPr>
          <w:sz w:val="22"/>
          <w:szCs w:val="22"/>
          <w:u w:val="single"/>
          <w:lang w:eastAsia="pl-PL"/>
        </w:rPr>
      </w:pPr>
      <w:r w:rsidRPr="002B47FA">
        <w:rPr>
          <w:bCs/>
          <w:sz w:val="22"/>
          <w:szCs w:val="22"/>
        </w:rPr>
        <w:t xml:space="preserve">Zamawiający żąda, aby Wykonawca </w:t>
      </w:r>
      <w:r w:rsidRPr="002B47FA">
        <w:rPr>
          <w:b/>
          <w:bCs/>
          <w:sz w:val="22"/>
          <w:szCs w:val="22"/>
          <w:u w:val="single"/>
        </w:rPr>
        <w:t>do oferty</w:t>
      </w:r>
      <w:r w:rsidRPr="002B47FA">
        <w:rPr>
          <w:bCs/>
          <w:sz w:val="22"/>
          <w:szCs w:val="22"/>
        </w:rPr>
        <w:t xml:space="preserve"> dołączył aktualne na dzień składania ofert </w:t>
      </w:r>
      <w:r w:rsidRPr="002B47FA">
        <w:rPr>
          <w:b/>
          <w:bCs/>
          <w:sz w:val="22"/>
          <w:szCs w:val="22"/>
        </w:rPr>
        <w:t xml:space="preserve">oświadczenie </w:t>
      </w:r>
      <w:r w:rsidRPr="002B47FA">
        <w:rPr>
          <w:b/>
          <w:bCs/>
          <w:sz w:val="22"/>
          <w:szCs w:val="22"/>
        </w:rPr>
        <w:br/>
        <w:t>o niepodleganiu wykluczeniu</w:t>
      </w:r>
      <w:r w:rsidRPr="00941FF4">
        <w:rPr>
          <w:bCs/>
          <w:sz w:val="22"/>
          <w:szCs w:val="22"/>
        </w:rPr>
        <w:t xml:space="preserve"> w zakresie wskazanym przez Zamawiającego</w:t>
      </w:r>
      <w:r w:rsidRPr="00941FF4">
        <w:rPr>
          <w:b/>
          <w:bCs/>
          <w:sz w:val="22"/>
          <w:szCs w:val="22"/>
        </w:rPr>
        <w:t xml:space="preserve"> </w:t>
      </w:r>
      <w:r w:rsidRPr="00941FF4">
        <w:rPr>
          <w:bCs/>
          <w:sz w:val="22"/>
          <w:szCs w:val="22"/>
        </w:rPr>
        <w:t>– zgodnie z</w:t>
      </w:r>
      <w:r w:rsidRPr="00941FF4">
        <w:rPr>
          <w:b/>
          <w:bCs/>
          <w:sz w:val="22"/>
          <w:szCs w:val="22"/>
        </w:rPr>
        <w:t xml:space="preserve"> załącznikiem nr 2 do SWZ (sekcja I dotycząca podstaw wykluczenia składane na podstawie art. 125 ust. 1 ustawy </w:t>
      </w:r>
      <w:r w:rsidRPr="00941FF4">
        <w:rPr>
          <w:bCs/>
          <w:sz w:val="22"/>
          <w:szCs w:val="22"/>
        </w:rPr>
        <w:t xml:space="preserve">oraz </w:t>
      </w:r>
      <w:r w:rsidRPr="00941FF4">
        <w:rPr>
          <w:b/>
          <w:bCs/>
          <w:sz w:val="22"/>
          <w:szCs w:val="22"/>
        </w:rPr>
        <w:t>sekcja II dotycząca podstaw wykluczenia określonych w ustawie o szczególnych rozwiązaniach)</w:t>
      </w:r>
    </w:p>
    <w:p w14:paraId="477FF9BE" w14:textId="765AF7FE" w:rsidR="00664A10" w:rsidRPr="00645606" w:rsidRDefault="00664A10" w:rsidP="00235580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W przypadku wspólnego ubiegania się o zamówienie</w:t>
      </w:r>
      <w:r w:rsidR="002D6E14" w:rsidRPr="00645606">
        <w:rPr>
          <w:bCs/>
          <w:sz w:val="22"/>
          <w:szCs w:val="22"/>
        </w:rPr>
        <w:t xml:space="preserve"> przez Wykonawców, oświadczenie</w:t>
      </w:r>
      <w:r w:rsidRPr="00645606">
        <w:rPr>
          <w:bCs/>
          <w:sz w:val="22"/>
          <w:szCs w:val="22"/>
        </w:rPr>
        <w:t xml:space="preserve"> o którym mowa w </w:t>
      </w:r>
      <w:r w:rsidR="00F345F5" w:rsidRPr="00645606">
        <w:rPr>
          <w:bCs/>
          <w:sz w:val="22"/>
          <w:szCs w:val="22"/>
        </w:rPr>
        <w:t>pkt. 6</w:t>
      </w:r>
      <w:r w:rsidR="003F1394">
        <w:rPr>
          <w:bCs/>
          <w:sz w:val="22"/>
          <w:szCs w:val="22"/>
        </w:rPr>
        <w:t>.1</w:t>
      </w:r>
      <w:r w:rsidR="00F345F5" w:rsidRPr="00645606">
        <w:rPr>
          <w:bCs/>
          <w:sz w:val="22"/>
          <w:szCs w:val="22"/>
        </w:rPr>
        <w:t xml:space="preserve"> SWZ</w:t>
      </w:r>
      <w:r w:rsidRPr="00645606">
        <w:rPr>
          <w:bCs/>
          <w:sz w:val="22"/>
          <w:szCs w:val="22"/>
        </w:rPr>
        <w:t>, składa</w:t>
      </w:r>
      <w:r w:rsidR="006065DB" w:rsidRPr="00645606">
        <w:rPr>
          <w:bCs/>
          <w:sz w:val="22"/>
          <w:szCs w:val="22"/>
        </w:rPr>
        <w:t xml:space="preserve">ne zgodnie z </w:t>
      </w:r>
      <w:r w:rsidR="006065DB" w:rsidRPr="00645606">
        <w:rPr>
          <w:b/>
          <w:bCs/>
          <w:sz w:val="22"/>
          <w:szCs w:val="22"/>
        </w:rPr>
        <w:t>załącznikiem nr 2 SWZ</w:t>
      </w:r>
      <w:r w:rsidR="006065DB" w:rsidRPr="00645606">
        <w:rPr>
          <w:bCs/>
          <w:sz w:val="22"/>
          <w:szCs w:val="22"/>
        </w:rPr>
        <w:t>, składa</w:t>
      </w:r>
      <w:r w:rsidRPr="00645606">
        <w:rPr>
          <w:bCs/>
          <w:sz w:val="22"/>
          <w:szCs w:val="22"/>
        </w:rPr>
        <w:t xml:space="preserve"> każdy z </w:t>
      </w:r>
      <w:r w:rsidR="00F345F5" w:rsidRPr="00645606">
        <w:rPr>
          <w:bCs/>
          <w:sz w:val="22"/>
          <w:szCs w:val="22"/>
        </w:rPr>
        <w:t>W</w:t>
      </w:r>
      <w:r w:rsidRPr="00645606">
        <w:rPr>
          <w:bCs/>
          <w:sz w:val="22"/>
          <w:szCs w:val="22"/>
        </w:rPr>
        <w:t>ykonawców. Oświadczenia te potwierdzają brak podstaw wykluczenia</w:t>
      </w:r>
      <w:r w:rsidR="00FD5306" w:rsidRPr="00645606">
        <w:rPr>
          <w:bCs/>
          <w:sz w:val="22"/>
          <w:szCs w:val="22"/>
        </w:rPr>
        <w:t>.</w:t>
      </w:r>
      <w:r w:rsidRPr="00645606">
        <w:rPr>
          <w:bCs/>
          <w:sz w:val="22"/>
          <w:szCs w:val="22"/>
        </w:rPr>
        <w:t xml:space="preserve"> </w:t>
      </w:r>
    </w:p>
    <w:p w14:paraId="139CC8C4" w14:textId="77777777"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14:paraId="00CEB969" w14:textId="77777777" w:rsidR="00E8476E" w:rsidRPr="00645606" w:rsidRDefault="00393B0F" w:rsidP="00235580">
      <w:pPr>
        <w:numPr>
          <w:ilvl w:val="0"/>
          <w:numId w:val="1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15AB9916" w14:textId="77777777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Formularz ofertowy</w:t>
      </w:r>
      <w:r w:rsidRPr="00645606">
        <w:rPr>
          <w:bCs/>
          <w:color w:val="1F4E79"/>
          <w:sz w:val="22"/>
          <w:szCs w:val="22"/>
        </w:rPr>
        <w:t xml:space="preserve"> </w:t>
      </w:r>
      <w:r w:rsidRPr="00645606">
        <w:rPr>
          <w:bCs/>
          <w:color w:val="000000"/>
          <w:sz w:val="22"/>
          <w:szCs w:val="22"/>
        </w:rPr>
        <w:t>(</w:t>
      </w:r>
      <w:r w:rsidRPr="00645606">
        <w:rPr>
          <w:b/>
          <w:bCs/>
          <w:color w:val="000000"/>
          <w:sz w:val="22"/>
          <w:szCs w:val="22"/>
        </w:rPr>
        <w:t>załącznik nr 1 do SWZ</w:t>
      </w:r>
      <w:r w:rsidRPr="00645606">
        <w:rPr>
          <w:bCs/>
          <w:color w:val="000000"/>
          <w:sz w:val="22"/>
          <w:szCs w:val="22"/>
        </w:rPr>
        <w:t>).</w:t>
      </w:r>
    </w:p>
    <w:p w14:paraId="731C8D59" w14:textId="77777777" w:rsidR="00067B6D" w:rsidRPr="00645606" w:rsidRDefault="00067B6D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3620C1">
        <w:rPr>
          <w:b/>
          <w:bCs/>
          <w:color w:val="1F4E79"/>
          <w:sz w:val="22"/>
          <w:szCs w:val="22"/>
        </w:rPr>
        <w:t xml:space="preserve"> </w:t>
      </w:r>
      <w:r w:rsidR="003620C1" w:rsidRPr="003620C1">
        <w:rPr>
          <w:b/>
          <w:bCs/>
          <w:color w:val="1F4E79"/>
          <w:sz w:val="22"/>
          <w:szCs w:val="22"/>
        </w:rPr>
        <w:t>o niepodleganiu wykluczeniu</w:t>
      </w:r>
      <w:r w:rsidRPr="00645606">
        <w:rPr>
          <w:bCs/>
          <w:color w:val="1F4E79"/>
          <w:sz w:val="22"/>
          <w:szCs w:val="22"/>
        </w:rPr>
        <w:t xml:space="preserve"> </w:t>
      </w:r>
      <w:r w:rsidRPr="00645606">
        <w:rPr>
          <w:bCs/>
          <w:sz w:val="22"/>
          <w:szCs w:val="22"/>
        </w:rPr>
        <w:t>(</w:t>
      </w:r>
      <w:r w:rsidRPr="00645606">
        <w:rPr>
          <w:b/>
          <w:bCs/>
          <w:sz w:val="22"/>
          <w:szCs w:val="22"/>
        </w:rPr>
        <w:t>załącznik nr 2 do SWZ</w:t>
      </w:r>
      <w:r w:rsidRPr="00645606">
        <w:rPr>
          <w:bCs/>
          <w:sz w:val="22"/>
          <w:szCs w:val="22"/>
        </w:rPr>
        <w:t>).</w:t>
      </w:r>
    </w:p>
    <w:p w14:paraId="2967890E" w14:textId="77777777" w:rsidR="0071533E" w:rsidRPr="0071533E" w:rsidRDefault="0071533E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[CEiDG]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celem potwierdzenia, że osoba działająca w imieniu Wykonawcy jest umocowana do jego reprezentowania</w:t>
      </w:r>
      <w:r w:rsidRPr="00645606">
        <w:rPr>
          <w:bCs/>
          <w:sz w:val="22"/>
          <w:szCs w:val="22"/>
        </w:rPr>
        <w:t>.</w:t>
      </w:r>
    </w:p>
    <w:p w14:paraId="0401A7BF" w14:textId="77777777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lastRenderedPageBreak/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Pr="00645606">
        <w:rPr>
          <w:bCs/>
          <w:sz w:val="22"/>
          <w:szCs w:val="22"/>
        </w:rPr>
        <w:t xml:space="preserve">(w sytuacji, gdy ofertę podpisuje osoba, której prawo do reprezentowania Wykonawcy nie wynika z </w:t>
      </w:r>
      <w:r w:rsidR="00BF6494" w:rsidRPr="00645606">
        <w:rPr>
          <w:bCs/>
          <w:sz w:val="22"/>
          <w:szCs w:val="22"/>
        </w:rPr>
        <w:t xml:space="preserve">innych </w:t>
      </w:r>
      <w:r w:rsidRPr="00645606">
        <w:rPr>
          <w:bCs/>
          <w:sz w:val="22"/>
          <w:szCs w:val="22"/>
        </w:rPr>
        <w:t>dokumentów załączonych do oferty</w:t>
      </w:r>
      <w:r w:rsidR="00BF6494" w:rsidRPr="00645606">
        <w:rPr>
          <w:bCs/>
          <w:sz w:val="22"/>
          <w:szCs w:val="22"/>
        </w:rPr>
        <w:t xml:space="preserve"> lub ogólnodostępnych dokumentów rejestrowych</w:t>
      </w:r>
      <w:r w:rsidRPr="00645606">
        <w:rPr>
          <w:bCs/>
          <w:sz w:val="22"/>
          <w:szCs w:val="22"/>
        </w:rPr>
        <w:t>).</w:t>
      </w:r>
    </w:p>
    <w:p w14:paraId="4E8CECB4" w14:textId="72F2565A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Przedmiotowe środki dowodowe</w:t>
      </w:r>
      <w:r w:rsidRPr="00645606">
        <w:rPr>
          <w:bCs/>
          <w:sz w:val="22"/>
          <w:szCs w:val="22"/>
        </w:rPr>
        <w:t xml:space="preserve">, zgodnie z </w:t>
      </w:r>
      <w:r w:rsidRPr="00645606">
        <w:rPr>
          <w:b/>
          <w:bCs/>
          <w:sz w:val="22"/>
          <w:szCs w:val="22"/>
        </w:rPr>
        <w:t>pkt. 8 SWZ</w:t>
      </w:r>
    </w:p>
    <w:p w14:paraId="0F619693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14:paraId="2DDA4F6F" w14:textId="77777777" w:rsidR="006966A0" w:rsidRDefault="006966A0" w:rsidP="006966A0">
      <w:pPr>
        <w:rPr>
          <w:b/>
          <w:bCs/>
          <w:i/>
          <w:color w:val="A6A6A6"/>
          <w:sz w:val="22"/>
          <w:szCs w:val="22"/>
        </w:rPr>
      </w:pPr>
    </w:p>
    <w:p w14:paraId="2B261A7C" w14:textId="77777777" w:rsidR="003A14E5" w:rsidRPr="00645606" w:rsidRDefault="003A14E5" w:rsidP="006966A0">
      <w:pPr>
        <w:rPr>
          <w:b/>
          <w:bCs/>
          <w:i/>
          <w:color w:val="A6A6A6"/>
          <w:sz w:val="22"/>
          <w:szCs w:val="22"/>
        </w:rPr>
      </w:pPr>
    </w:p>
    <w:p w14:paraId="6FD2D39F" w14:textId="77777777" w:rsidR="006966A0" w:rsidRPr="00645606" w:rsidRDefault="006966A0" w:rsidP="006966A0">
      <w:pPr>
        <w:ind w:left="709"/>
        <w:rPr>
          <w:bCs/>
          <w:i/>
          <w:sz w:val="22"/>
          <w:szCs w:val="22"/>
        </w:rPr>
      </w:pPr>
      <w:r w:rsidRPr="00645606">
        <w:rPr>
          <w:bCs/>
          <w:i/>
          <w:sz w:val="22"/>
          <w:szCs w:val="22"/>
        </w:rPr>
        <w:t xml:space="preserve">Ponadto Wykonawcy wspólnie </w:t>
      </w:r>
      <w:r w:rsidRPr="00645606">
        <w:rPr>
          <w:bCs/>
          <w:i/>
          <w:color w:val="000000"/>
          <w:sz w:val="22"/>
          <w:szCs w:val="22"/>
          <w:lang w:bidi="pl-PL"/>
        </w:rPr>
        <w:t>ubiegający się o udzielenie zamówienia dostarczają</w:t>
      </w:r>
      <w:r w:rsidRPr="00645606">
        <w:rPr>
          <w:bCs/>
          <w:i/>
          <w:sz w:val="22"/>
          <w:szCs w:val="22"/>
        </w:rPr>
        <w:t>:</w:t>
      </w:r>
    </w:p>
    <w:p w14:paraId="060D6D08" w14:textId="77777777" w:rsidR="009B7950" w:rsidRPr="00645606" w:rsidRDefault="003620C1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</w:t>
      </w:r>
      <w:r w:rsidRPr="003620C1">
        <w:rPr>
          <w:b/>
          <w:bCs/>
          <w:color w:val="1F4E79"/>
          <w:sz w:val="22"/>
          <w:szCs w:val="22"/>
        </w:rPr>
        <w:t>o niepodleganiu wykluczeniu</w:t>
      </w:r>
      <w:r>
        <w:rPr>
          <w:bCs/>
          <w:color w:val="1F4E79"/>
          <w:sz w:val="22"/>
          <w:szCs w:val="22"/>
        </w:rPr>
        <w:t xml:space="preserve"> </w:t>
      </w:r>
      <w:r w:rsidR="009B7950" w:rsidRPr="00645606">
        <w:rPr>
          <w:b/>
          <w:bCs/>
          <w:sz w:val="22"/>
          <w:szCs w:val="22"/>
        </w:rPr>
        <w:t>(załącznik nr 2 do SWZ)</w:t>
      </w:r>
      <w:r w:rsidR="009B7950" w:rsidRPr="00645606">
        <w:rPr>
          <w:bCs/>
          <w:sz w:val="22"/>
          <w:szCs w:val="22"/>
        </w:rPr>
        <w:t xml:space="preserve">, składane przez każdego </w:t>
      </w:r>
      <w:r>
        <w:rPr>
          <w:bCs/>
          <w:sz w:val="22"/>
          <w:szCs w:val="22"/>
        </w:rPr>
        <w:br/>
      </w:r>
      <w:r w:rsidR="009B7950" w:rsidRPr="00645606">
        <w:rPr>
          <w:bCs/>
          <w:sz w:val="22"/>
          <w:szCs w:val="22"/>
        </w:rPr>
        <w:t>z Wykonawców wspólnie ubiegających się o udzielenie zamówienia.</w:t>
      </w:r>
    </w:p>
    <w:p w14:paraId="4C1C7F88" w14:textId="77777777" w:rsidR="0071533E" w:rsidRPr="006A6ACA" w:rsidRDefault="0071533E" w:rsidP="0071533E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6A6ACA">
        <w:rPr>
          <w:bCs/>
          <w:sz w:val="22"/>
          <w:szCs w:val="22"/>
        </w:rPr>
        <w:t xml:space="preserve">(w sytuacji, gdy ofertę podpisuje osoba, której prawo </w:t>
      </w:r>
      <w:r>
        <w:rPr>
          <w:bCs/>
          <w:sz w:val="22"/>
          <w:szCs w:val="22"/>
        </w:rPr>
        <w:br/>
      </w:r>
      <w:r w:rsidRPr="006A6ACA">
        <w:rPr>
          <w:bCs/>
          <w:sz w:val="22"/>
          <w:szCs w:val="22"/>
        </w:rPr>
        <w:t xml:space="preserve">do reprezentowania </w:t>
      </w:r>
      <w:r w:rsidRPr="0071533E">
        <w:rPr>
          <w:bCs/>
          <w:sz w:val="22"/>
          <w:szCs w:val="22"/>
          <w:lang w:bidi="pl-PL"/>
        </w:rPr>
        <w:t>w postępowaniu Wykonawców wspólnie ubiegających się o udzielenie zamówienia</w:t>
      </w:r>
      <w:r w:rsidRPr="0071533E">
        <w:rPr>
          <w:bCs/>
          <w:sz w:val="22"/>
          <w:szCs w:val="22"/>
        </w:rPr>
        <w:t xml:space="preserve"> </w:t>
      </w:r>
      <w:r w:rsidRPr="006A6ACA">
        <w:rPr>
          <w:bCs/>
          <w:sz w:val="22"/>
          <w:szCs w:val="22"/>
        </w:rPr>
        <w:t>nie wynika z innych dokumentów załączonych do oferty, Rozdział I pkt. 7.3 SWZ stosuje się)</w:t>
      </w:r>
      <w:r w:rsidRPr="0071533E">
        <w:rPr>
          <w:bCs/>
          <w:sz w:val="22"/>
          <w:szCs w:val="22"/>
        </w:rPr>
        <w:t xml:space="preserve"> </w:t>
      </w:r>
      <w:r w:rsidRPr="00645606">
        <w:rPr>
          <w:bCs/>
          <w:sz w:val="22"/>
          <w:szCs w:val="22"/>
        </w:rPr>
        <w:t>.</w:t>
      </w:r>
    </w:p>
    <w:p w14:paraId="7C556403" w14:textId="77777777" w:rsidR="006966A0" w:rsidRPr="00645606" w:rsidRDefault="006966A0" w:rsidP="00DB2FF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14:paraId="72EABE99" w14:textId="77777777"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14:paraId="329EE8FF" w14:textId="67EDB99A" w:rsidR="009B7950" w:rsidRPr="00645606" w:rsidRDefault="009B7950" w:rsidP="00235580">
      <w:pPr>
        <w:numPr>
          <w:ilvl w:val="0"/>
          <w:numId w:val="1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Przedmiotowe środki dowodowe</w:t>
      </w:r>
    </w:p>
    <w:p w14:paraId="1926507B" w14:textId="40ECC5FA" w:rsidR="00F34711" w:rsidRPr="00F34711" w:rsidRDefault="00F34711" w:rsidP="00235580">
      <w:pPr>
        <w:numPr>
          <w:ilvl w:val="0"/>
          <w:numId w:val="35"/>
        </w:numPr>
        <w:ind w:left="1418"/>
        <w:jc w:val="both"/>
        <w:rPr>
          <w:sz w:val="22"/>
          <w:szCs w:val="22"/>
        </w:rPr>
      </w:pPr>
      <w:r w:rsidRPr="00F34711">
        <w:rPr>
          <w:sz w:val="22"/>
          <w:szCs w:val="22"/>
        </w:rPr>
        <w:t>Wykonawca jest zobowiązany do wypełnienia formularza ofertowego w pozycji:</w:t>
      </w:r>
    </w:p>
    <w:p w14:paraId="0A18E427" w14:textId="7C352A56" w:rsidR="00F34711" w:rsidRDefault="00F34711" w:rsidP="00F34711">
      <w:pPr>
        <w:ind w:left="567" w:firstLine="142"/>
        <w:jc w:val="both"/>
        <w:rPr>
          <w:sz w:val="22"/>
          <w:szCs w:val="22"/>
        </w:rPr>
      </w:pPr>
      <w:r w:rsidRPr="00F34711">
        <w:rPr>
          <w:b/>
          <w:color w:val="0070C0"/>
          <w:sz w:val="22"/>
          <w:szCs w:val="22"/>
        </w:rPr>
        <w:t xml:space="preserve">PRODUCENT, NAZWA, WERSJA OPROGRAMOWANIA </w:t>
      </w:r>
      <w:r w:rsidRPr="00F34711">
        <w:rPr>
          <w:sz w:val="22"/>
          <w:szCs w:val="22"/>
        </w:rPr>
        <w:t>– dotyczy cz. nr 1-10</w:t>
      </w:r>
    </w:p>
    <w:p w14:paraId="76F864B2" w14:textId="77777777" w:rsidR="005439DC" w:rsidRDefault="005439DC" w:rsidP="00F34711">
      <w:pPr>
        <w:ind w:left="567" w:firstLine="142"/>
        <w:jc w:val="both"/>
        <w:rPr>
          <w:sz w:val="22"/>
          <w:szCs w:val="22"/>
        </w:rPr>
      </w:pPr>
    </w:p>
    <w:p w14:paraId="33D970E1" w14:textId="33F5EA50" w:rsidR="00681FDC" w:rsidRPr="00F34711" w:rsidRDefault="00681FDC" w:rsidP="00F34711">
      <w:pPr>
        <w:ind w:left="567" w:firstLine="142"/>
        <w:jc w:val="both"/>
        <w:rPr>
          <w:sz w:val="22"/>
          <w:szCs w:val="22"/>
        </w:rPr>
      </w:pPr>
      <w:r>
        <w:rPr>
          <w:sz w:val="22"/>
          <w:szCs w:val="22"/>
        </w:rPr>
        <w:t>Dotyczy części nr 10:</w:t>
      </w:r>
    </w:p>
    <w:p w14:paraId="36FBAA4E" w14:textId="6CDE2329" w:rsidR="00BA73F3" w:rsidRPr="002B456D" w:rsidRDefault="00BA73F3" w:rsidP="00235580">
      <w:pPr>
        <w:numPr>
          <w:ilvl w:val="0"/>
          <w:numId w:val="35"/>
        </w:numPr>
        <w:ind w:left="1418"/>
        <w:jc w:val="both"/>
        <w:rPr>
          <w:bCs/>
          <w:sz w:val="22"/>
          <w:szCs w:val="22"/>
        </w:rPr>
      </w:pPr>
      <w:r w:rsidRPr="002B456D">
        <w:rPr>
          <w:color w:val="000000"/>
          <w:sz w:val="22"/>
          <w:szCs w:val="22"/>
        </w:rPr>
        <w:t xml:space="preserve">Wykonawca wraz z ofertą zobowiązany jest dostarczyć Zamawiającemu </w:t>
      </w:r>
      <w:r w:rsidR="005F2D4E" w:rsidRPr="002B456D">
        <w:rPr>
          <w:b/>
          <w:color w:val="000000"/>
          <w:sz w:val="22"/>
          <w:szCs w:val="22"/>
        </w:rPr>
        <w:t xml:space="preserve">Specyfikację techniczną przedmiotu zamówienia </w:t>
      </w:r>
      <w:r w:rsidR="005F2D4E" w:rsidRPr="002B456D">
        <w:rPr>
          <w:color w:val="000000"/>
          <w:sz w:val="22"/>
          <w:szCs w:val="22"/>
        </w:rPr>
        <w:t>opartą na o</w:t>
      </w:r>
      <w:r w:rsidRPr="002B456D">
        <w:rPr>
          <w:bCs/>
          <w:color w:val="000000"/>
          <w:sz w:val="22"/>
          <w:szCs w:val="22"/>
        </w:rPr>
        <w:t>pis</w:t>
      </w:r>
      <w:r w:rsidR="005F2D4E" w:rsidRPr="002B456D">
        <w:rPr>
          <w:bCs/>
          <w:color w:val="000000"/>
          <w:sz w:val="22"/>
          <w:szCs w:val="22"/>
        </w:rPr>
        <w:t>ie</w:t>
      </w:r>
      <w:r w:rsidRPr="002B456D">
        <w:rPr>
          <w:bCs/>
          <w:color w:val="000000"/>
          <w:sz w:val="22"/>
          <w:szCs w:val="22"/>
        </w:rPr>
        <w:t xml:space="preserve"> przedmiotu zamówienia,</w:t>
      </w:r>
      <w:r w:rsidRPr="002B456D">
        <w:rPr>
          <w:b/>
          <w:bCs/>
          <w:color w:val="000000"/>
          <w:sz w:val="22"/>
          <w:szCs w:val="22"/>
        </w:rPr>
        <w:t xml:space="preserve"> </w:t>
      </w:r>
      <w:r w:rsidRPr="002B456D">
        <w:rPr>
          <w:bCs/>
          <w:color w:val="000000"/>
          <w:sz w:val="22"/>
          <w:szCs w:val="22"/>
        </w:rPr>
        <w:t>stanowiącym</w:t>
      </w:r>
      <w:r w:rsidRPr="002B456D">
        <w:rPr>
          <w:b/>
          <w:bCs/>
          <w:color w:val="000000"/>
          <w:sz w:val="22"/>
          <w:szCs w:val="22"/>
        </w:rPr>
        <w:t xml:space="preserve"> </w:t>
      </w:r>
      <w:r w:rsidRPr="002B456D">
        <w:rPr>
          <w:bCs/>
          <w:color w:val="000000"/>
          <w:sz w:val="22"/>
          <w:szCs w:val="22"/>
        </w:rPr>
        <w:t>załącznik</w:t>
      </w:r>
      <w:r w:rsidRPr="002B456D">
        <w:rPr>
          <w:bCs/>
          <w:sz w:val="22"/>
          <w:szCs w:val="22"/>
        </w:rPr>
        <w:t xml:space="preserve"> nr 1</w:t>
      </w:r>
      <w:r w:rsidR="00992AFA" w:rsidRPr="002B456D">
        <w:rPr>
          <w:bCs/>
          <w:sz w:val="22"/>
          <w:szCs w:val="22"/>
        </w:rPr>
        <w:t>.1</w:t>
      </w:r>
      <w:r w:rsidR="00F34711" w:rsidRPr="002B456D">
        <w:rPr>
          <w:bCs/>
          <w:sz w:val="22"/>
          <w:szCs w:val="22"/>
        </w:rPr>
        <w:t>0</w:t>
      </w:r>
      <w:r w:rsidRPr="002B456D">
        <w:rPr>
          <w:bCs/>
          <w:sz w:val="22"/>
          <w:szCs w:val="22"/>
        </w:rPr>
        <w:t xml:space="preserve"> do SWZ</w:t>
      </w:r>
      <w:r w:rsidR="000E6532">
        <w:rPr>
          <w:bCs/>
          <w:sz w:val="22"/>
          <w:szCs w:val="22"/>
        </w:rPr>
        <w:t xml:space="preserve">. </w:t>
      </w:r>
      <w:r w:rsidRPr="002B456D">
        <w:rPr>
          <w:bCs/>
          <w:sz w:val="22"/>
          <w:szCs w:val="22"/>
        </w:rPr>
        <w:t xml:space="preserve">Wykonawca zobowiązany jest wypełnić </w:t>
      </w:r>
      <w:r w:rsidRPr="002B456D">
        <w:rPr>
          <w:bCs/>
          <w:i/>
          <w:sz w:val="22"/>
          <w:szCs w:val="22"/>
        </w:rPr>
        <w:t>Opis przedmiotu zamówienia</w:t>
      </w:r>
      <w:r w:rsidRPr="002B456D">
        <w:rPr>
          <w:bCs/>
          <w:sz w:val="22"/>
          <w:szCs w:val="22"/>
        </w:rPr>
        <w:t xml:space="preserve"> poprzez podanie m.in. </w:t>
      </w:r>
      <w:r w:rsidRPr="002B456D">
        <w:rPr>
          <w:bCs/>
          <w:sz w:val="22"/>
          <w:szCs w:val="22"/>
          <w:u w:val="single"/>
        </w:rPr>
        <w:t>szczegółowych parametrów zaoferowanego przedmiotu zamówienia</w:t>
      </w:r>
      <w:r w:rsidRPr="002B456D">
        <w:rPr>
          <w:bCs/>
          <w:sz w:val="22"/>
          <w:szCs w:val="22"/>
        </w:rPr>
        <w:t xml:space="preserve"> (odnoszących się do wymagań Zamawiającego) w kolumnie </w:t>
      </w:r>
      <w:r w:rsidRPr="002B456D">
        <w:rPr>
          <w:b/>
          <w:bCs/>
          <w:sz w:val="22"/>
          <w:szCs w:val="22"/>
        </w:rPr>
        <w:t>ZA</w:t>
      </w:r>
      <w:r w:rsidRPr="002B456D">
        <w:rPr>
          <w:rFonts w:eastAsia="Calibri"/>
          <w:b/>
          <w:bCs/>
          <w:sz w:val="22"/>
          <w:szCs w:val="22"/>
          <w:lang w:eastAsia="en-US"/>
        </w:rPr>
        <w:t>OFEROWANE PRZEZ WYKONAWCĘ.</w:t>
      </w:r>
    </w:p>
    <w:p w14:paraId="6FC15337" w14:textId="77777777" w:rsidR="00BA73F3" w:rsidRPr="002B456D" w:rsidRDefault="00BA73F3" w:rsidP="00235580">
      <w:pPr>
        <w:numPr>
          <w:ilvl w:val="0"/>
          <w:numId w:val="34"/>
        </w:numPr>
        <w:ind w:left="2127" w:hanging="644"/>
        <w:jc w:val="both"/>
        <w:rPr>
          <w:rFonts w:eastAsia="Calibri"/>
          <w:bCs/>
          <w:sz w:val="22"/>
          <w:szCs w:val="22"/>
          <w:lang w:eastAsia="en-US"/>
        </w:rPr>
      </w:pPr>
      <w:r w:rsidRPr="002B456D">
        <w:rPr>
          <w:rFonts w:eastAsia="Calibri"/>
          <w:bCs/>
          <w:sz w:val="22"/>
          <w:szCs w:val="22"/>
          <w:lang w:eastAsia="en-US"/>
        </w:rPr>
        <w:t xml:space="preserve">Jeżeli w Opisie przedmiotu zamówienia Zamawiający podaje wartości minimalne, maksymalne lub zakres, Wykonawca jest zobowiązany podać </w:t>
      </w:r>
      <w:r w:rsidRPr="002B456D">
        <w:rPr>
          <w:rFonts w:eastAsia="Calibri"/>
          <w:b/>
          <w:bCs/>
          <w:sz w:val="22"/>
          <w:szCs w:val="22"/>
          <w:u w:val="single"/>
          <w:lang w:eastAsia="en-US"/>
        </w:rPr>
        <w:t>konkretne wartości</w:t>
      </w:r>
      <w:r w:rsidRPr="002B456D">
        <w:rPr>
          <w:rFonts w:eastAsia="Calibri"/>
          <w:bCs/>
          <w:sz w:val="22"/>
          <w:szCs w:val="22"/>
          <w:lang w:eastAsia="en-US"/>
        </w:rPr>
        <w:t xml:space="preserve">. </w:t>
      </w:r>
    </w:p>
    <w:p w14:paraId="66A25FDC" w14:textId="52E5E570" w:rsidR="00BA73F3" w:rsidRPr="002B456D" w:rsidRDefault="00BA73F3" w:rsidP="00617DA0">
      <w:pPr>
        <w:ind w:left="212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2B456D">
        <w:rPr>
          <w:rFonts w:eastAsia="Calibri"/>
          <w:bCs/>
          <w:sz w:val="22"/>
          <w:szCs w:val="22"/>
          <w:lang w:eastAsia="en-US"/>
        </w:rPr>
        <w:t xml:space="preserve">Zastosowanie zapisów typu „minimum...”, „maksimum...” lub wskazanie zakresu obejmującego zakres wymagany przez Zamawiającego, odpowiednich do wymagań Zamawiającego określonych w kolumnie </w:t>
      </w:r>
      <w:r w:rsidRPr="002B456D">
        <w:rPr>
          <w:rFonts w:eastAsia="Calibri"/>
          <w:bCs/>
          <w:i/>
          <w:sz w:val="22"/>
          <w:szCs w:val="22"/>
          <w:lang w:eastAsia="en-US"/>
        </w:rPr>
        <w:t>PARAMETRY WYMAGANE PRZEZ ZAMAWIAJĄCEGO</w:t>
      </w:r>
      <w:r w:rsidRPr="002B456D">
        <w:rPr>
          <w:rFonts w:eastAsia="Calibri"/>
          <w:bCs/>
          <w:sz w:val="22"/>
          <w:szCs w:val="22"/>
          <w:lang w:eastAsia="en-US"/>
        </w:rPr>
        <w:t>, jest dopuszczalne, pod warunkiem, że pozwolą Z</w:t>
      </w:r>
      <w:r w:rsidRPr="002B456D">
        <w:rPr>
          <w:bCs/>
          <w:color w:val="000000"/>
          <w:sz w:val="22"/>
          <w:szCs w:val="22"/>
        </w:rPr>
        <w:t>amawiającemu jednoznacznie stwierdzić, że oferowany przedmiot zamówienia spełnia wymagania Zamawiającego.</w:t>
      </w:r>
      <w:r w:rsidR="005F2D4E" w:rsidRPr="002B456D">
        <w:rPr>
          <w:bCs/>
          <w:color w:val="000000"/>
          <w:sz w:val="22"/>
          <w:szCs w:val="22"/>
        </w:rPr>
        <w:t xml:space="preserve"> Zamawiający dopuszcza wpisanie wyrazu „TAK” lub „NIE”</w:t>
      </w:r>
      <w:r w:rsidR="002B456D" w:rsidRPr="002B456D">
        <w:rPr>
          <w:bCs/>
          <w:color w:val="000000"/>
          <w:sz w:val="22"/>
          <w:szCs w:val="22"/>
        </w:rPr>
        <w:t xml:space="preserve"> </w:t>
      </w:r>
      <w:r w:rsidR="002B456D" w:rsidRPr="002B456D">
        <w:rPr>
          <w:b/>
          <w:bCs/>
          <w:color w:val="000000"/>
          <w:sz w:val="22"/>
          <w:szCs w:val="22"/>
        </w:rPr>
        <w:t>tylko</w:t>
      </w:r>
      <w:r w:rsidR="005F2D4E" w:rsidRPr="002B456D">
        <w:rPr>
          <w:bCs/>
          <w:color w:val="000000"/>
          <w:sz w:val="22"/>
          <w:szCs w:val="22"/>
        </w:rPr>
        <w:t xml:space="preserve"> w sytuacji, w której Zamawiający wyraźnie wskazuje w opisie przedmiotu zamówienia taką możliwość (poprzez zastosowanie </w:t>
      </w:r>
      <w:r w:rsidR="005F2D4E" w:rsidRPr="002B456D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="005F2D4E" w:rsidRPr="002B456D">
        <w:rPr>
          <w:bCs/>
          <w:color w:val="000000"/>
          <w:sz w:val="22"/>
          <w:szCs w:val="22"/>
        </w:rPr>
        <w:t xml:space="preserve">TAK </w:t>
      </w:r>
      <w:r w:rsidR="005F2D4E" w:rsidRPr="002B456D">
        <w:rPr>
          <w:rFonts w:ascii="Segoe UI Symbol" w:hAnsi="Segoe UI Symbol" w:cs="Segoe UI Symbol"/>
          <w:bCs/>
          <w:color w:val="000000"/>
          <w:sz w:val="22"/>
          <w:szCs w:val="22"/>
        </w:rPr>
        <w:t>☐</w:t>
      </w:r>
      <w:r w:rsidR="005F2D4E" w:rsidRPr="002B456D">
        <w:rPr>
          <w:bCs/>
          <w:color w:val="000000"/>
          <w:sz w:val="22"/>
          <w:szCs w:val="22"/>
        </w:rPr>
        <w:t xml:space="preserve"> NIE). W przypadku, jeżeli danego parametru nie można opisać za pomocą jednoznacznych, konkretnych wartości / parametrów, z uwagi na specyfikę tego parametru, Zamawiający dopuszcza wpisanie zakresu / przedziału / minimum / maksimum / wartości granicznych w takim parametrze</w:t>
      </w:r>
      <w:r w:rsidR="004E5573" w:rsidRPr="002B456D">
        <w:rPr>
          <w:bCs/>
          <w:color w:val="000000"/>
          <w:sz w:val="22"/>
          <w:szCs w:val="22"/>
        </w:rPr>
        <w:t xml:space="preserve"> .</w:t>
      </w:r>
      <w:r w:rsidR="004E5573" w:rsidRPr="002B456D">
        <w:t xml:space="preserve"> </w:t>
      </w:r>
      <w:r w:rsidR="004E5573" w:rsidRPr="002B456D">
        <w:rPr>
          <w:bCs/>
          <w:color w:val="000000"/>
          <w:sz w:val="22"/>
          <w:szCs w:val="22"/>
        </w:rPr>
        <w:t>pod warunkiem, że pozwolą Zamawiającemu jednoznacznie stwierdzić, że oferowany przedmiot zamówienia spełnia wymagania Zamawiającego, tj. zapewni Zamawiającemu korzystanie z funkcjonalności przedmiotu zamówienia (w tym także w zakresie jakości, estetyki, sposobu wykonania) na poziomie wymaganym, bez konieczności korzystania/ montowania dodatkowych elementów.</w:t>
      </w:r>
    </w:p>
    <w:p w14:paraId="7E4476ED" w14:textId="77777777" w:rsidR="00BA73F3" w:rsidRPr="002B456D" w:rsidRDefault="00BA73F3" w:rsidP="00235580">
      <w:pPr>
        <w:numPr>
          <w:ilvl w:val="0"/>
          <w:numId w:val="34"/>
        </w:numPr>
        <w:ind w:left="2127" w:hanging="644"/>
        <w:jc w:val="both"/>
        <w:rPr>
          <w:rFonts w:eastAsia="Calibri"/>
          <w:bCs/>
          <w:sz w:val="22"/>
          <w:szCs w:val="22"/>
          <w:lang w:eastAsia="en-US"/>
        </w:rPr>
      </w:pPr>
      <w:r w:rsidRPr="002B456D">
        <w:rPr>
          <w:rFonts w:eastAsia="Calibri"/>
          <w:bCs/>
          <w:sz w:val="22"/>
          <w:szCs w:val="22"/>
          <w:lang w:eastAsia="en-US"/>
        </w:rPr>
        <w:t>Zamawiający nie dopuszcza wpisania przez Wykonawcę określeń/parametrów niejednoznacznych, niekonkretnych lub wpisania tylko nazwy oferowanego sprzętu.</w:t>
      </w:r>
    </w:p>
    <w:p w14:paraId="2393538B" w14:textId="450A04DD" w:rsidR="00BA73F3" w:rsidRPr="002B456D" w:rsidRDefault="00BA73F3" w:rsidP="00235580">
      <w:pPr>
        <w:numPr>
          <w:ilvl w:val="0"/>
          <w:numId w:val="35"/>
        </w:numPr>
        <w:ind w:left="1418"/>
        <w:jc w:val="both"/>
        <w:rPr>
          <w:color w:val="FF0000"/>
          <w:sz w:val="22"/>
          <w:szCs w:val="22"/>
        </w:rPr>
      </w:pPr>
      <w:r w:rsidRPr="002B456D">
        <w:rPr>
          <w:color w:val="000000"/>
          <w:sz w:val="22"/>
          <w:szCs w:val="22"/>
        </w:rPr>
        <w:t>Jeżeli</w:t>
      </w:r>
      <w:r w:rsidRPr="002B456D">
        <w:rPr>
          <w:bCs/>
          <w:sz w:val="22"/>
          <w:szCs w:val="22"/>
        </w:rPr>
        <w:t xml:space="preserve"> Wykonawca nie złoży przedmiotowego środka dowodowego</w:t>
      </w:r>
      <w:r w:rsidR="00F34711" w:rsidRPr="002B456D">
        <w:rPr>
          <w:bCs/>
          <w:sz w:val="22"/>
          <w:szCs w:val="22"/>
        </w:rPr>
        <w:t xml:space="preserve"> wymienionego w pkt 8.1</w:t>
      </w:r>
      <w:r w:rsidR="00342C5F" w:rsidRPr="002B456D">
        <w:rPr>
          <w:bCs/>
          <w:sz w:val="22"/>
          <w:szCs w:val="22"/>
        </w:rPr>
        <w:t xml:space="preserve"> (nie wypełni wskazanej pozycji w formularzu ofertowym)</w:t>
      </w:r>
      <w:r w:rsidR="00F34711" w:rsidRPr="002B456D">
        <w:rPr>
          <w:bCs/>
          <w:sz w:val="22"/>
          <w:szCs w:val="22"/>
        </w:rPr>
        <w:t xml:space="preserve"> oraz 8.2 SWZ</w:t>
      </w:r>
      <w:r w:rsidRPr="002B456D">
        <w:rPr>
          <w:bCs/>
          <w:sz w:val="22"/>
          <w:szCs w:val="22"/>
        </w:rPr>
        <w:t xml:space="preserve"> lub złożony przedmiotowy środek dowodowy będzie niekompletny, Zamawiający </w:t>
      </w:r>
      <w:r w:rsidRPr="002B456D">
        <w:rPr>
          <w:bCs/>
          <w:sz w:val="22"/>
          <w:szCs w:val="22"/>
          <w:u w:val="single"/>
        </w:rPr>
        <w:t>przewiduje wezwanie</w:t>
      </w:r>
      <w:r w:rsidRPr="002B456D">
        <w:rPr>
          <w:bCs/>
          <w:sz w:val="22"/>
          <w:szCs w:val="22"/>
        </w:rPr>
        <w:t xml:space="preserve"> Wykonawcy do jego złożenia lub uzupełnienia lub wyjaśnienia.</w:t>
      </w:r>
    </w:p>
    <w:p w14:paraId="6051CE3C" w14:textId="77777777" w:rsidR="00067B6D" w:rsidRPr="004625C6" w:rsidRDefault="00067B6D" w:rsidP="00067B6D">
      <w:pPr>
        <w:shd w:val="clear" w:color="auto" w:fill="FFFFFF"/>
        <w:jc w:val="both"/>
        <w:rPr>
          <w:bCs/>
          <w:color w:val="70AD47" w:themeColor="accent6"/>
          <w:sz w:val="22"/>
          <w:szCs w:val="22"/>
        </w:rPr>
      </w:pPr>
    </w:p>
    <w:p w14:paraId="3D61ADDC" w14:textId="77777777"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6757B77F" w14:textId="77777777"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3" w:name="mip51080271"/>
      <w:bookmarkEnd w:id="3"/>
      <w:r w:rsidRPr="00645606">
        <w:rPr>
          <w:bCs/>
          <w:i/>
          <w:sz w:val="22"/>
          <w:szCs w:val="22"/>
        </w:rPr>
        <w:t>Nie dotyczy.</w:t>
      </w:r>
    </w:p>
    <w:p w14:paraId="2B277687" w14:textId="77777777"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23FAE865" w14:textId="77777777" w:rsidR="00985384" w:rsidRPr="00645606" w:rsidRDefault="00985384" w:rsidP="00235580">
      <w:pPr>
        <w:numPr>
          <w:ilvl w:val="0"/>
          <w:numId w:val="29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6BB22BE0" w14:textId="77777777" w:rsidR="00270D3E" w:rsidRPr="00645606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lastRenderedPageBreak/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14:paraId="2D4A31A1" w14:textId="77777777"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14:paraId="125EADB4" w14:textId="77777777" w:rsidR="00AC4E7D" w:rsidRPr="00645606" w:rsidRDefault="00AC4E7D" w:rsidP="00235580">
      <w:pPr>
        <w:numPr>
          <w:ilvl w:val="0"/>
          <w:numId w:val="29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553A9F6A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45029B38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10099AE6" w14:textId="77777777" w:rsidR="0017522A" w:rsidRPr="00645606" w:rsidRDefault="00096E78" w:rsidP="00235580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5B881E14" w14:textId="77777777"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0FF6CBC5" w14:textId="77777777"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14:paraId="09F40AA1" w14:textId="77777777" w:rsidR="00DB0623" w:rsidRPr="00645606" w:rsidRDefault="00DB0623" w:rsidP="00235580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72486F98" w14:textId="77777777"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5FEE0165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48B85E2D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6401C00F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3231E5E1" w14:textId="77777777"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3F4CA7D4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ACF479B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14:paraId="7CFAEC1B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D01A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6E7C5EDE" w14:textId="77777777"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34505A4B" w14:textId="77777777"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09A4BB9A" w14:textId="77777777" w:rsidR="00540421" w:rsidRPr="00645606" w:rsidRDefault="00540421" w:rsidP="00235580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0FBDB9F2" w14:textId="77777777" w:rsidR="00540421" w:rsidRPr="00645606" w:rsidRDefault="00CA2E32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Paweł Starczewski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 w:rsidR="00BF6494" w:rsidRPr="00645606">
        <w:rPr>
          <w:rFonts w:eastAsia="SimSun"/>
          <w:sz w:val="22"/>
          <w:szCs w:val="22"/>
        </w:rPr>
        <w:t>3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14:paraId="7C9338D3" w14:textId="77777777"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</w:t>
      </w:r>
      <w:r w:rsidRPr="00645606">
        <w:rPr>
          <w:rFonts w:eastAsia="Calibri"/>
          <w:color w:val="000000"/>
          <w:sz w:val="22"/>
          <w:szCs w:val="22"/>
        </w:rPr>
        <w:lastRenderedPageBreak/>
        <w:t xml:space="preserve">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36F7F488" w14:textId="77777777"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616CE53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29A33B37" w14:textId="77777777" w:rsidR="00540421" w:rsidRPr="00645606" w:rsidRDefault="00540421" w:rsidP="00235580">
      <w:pPr>
        <w:numPr>
          <w:ilvl w:val="0"/>
          <w:numId w:val="29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76236F97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487CE00D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9AC37A6" w14:textId="77777777" w:rsidR="00540421" w:rsidRPr="00645606" w:rsidRDefault="00540421" w:rsidP="00235580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5EDFCED8" w14:textId="304E3929" w:rsidR="0070611A" w:rsidRPr="00B05FEB" w:rsidRDefault="0070611A" w:rsidP="00235580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jest związany ofertą od dnia upływu terminu składania ofert do</w:t>
      </w:r>
      <w:r w:rsidRPr="00645606">
        <w:rPr>
          <w:spacing w:val="-14"/>
          <w:sz w:val="22"/>
          <w:szCs w:val="22"/>
        </w:rPr>
        <w:t xml:space="preserve"> </w:t>
      </w:r>
      <w:r w:rsidRPr="00B05FEB">
        <w:rPr>
          <w:sz w:val="22"/>
          <w:szCs w:val="22"/>
        </w:rPr>
        <w:t xml:space="preserve">dnia </w:t>
      </w:r>
      <w:r w:rsidR="008C6005" w:rsidRPr="004E2C29">
        <w:rPr>
          <w:b/>
          <w:color w:val="385623" w:themeColor="accent6" w:themeShade="80"/>
          <w:sz w:val="22"/>
          <w:szCs w:val="22"/>
        </w:rPr>
        <w:t>2</w:t>
      </w:r>
      <w:r w:rsidR="008C6005">
        <w:rPr>
          <w:b/>
          <w:color w:val="385623" w:themeColor="accent6" w:themeShade="80"/>
          <w:sz w:val="22"/>
          <w:szCs w:val="22"/>
        </w:rPr>
        <w:t>9</w:t>
      </w:r>
      <w:r w:rsidR="008C6005" w:rsidRPr="004E2C29">
        <w:rPr>
          <w:b/>
          <w:color w:val="385623" w:themeColor="accent6" w:themeShade="80"/>
          <w:sz w:val="22"/>
          <w:szCs w:val="22"/>
        </w:rPr>
        <w:t>.</w:t>
      </w:r>
      <w:r w:rsidR="008C6005">
        <w:rPr>
          <w:b/>
          <w:color w:val="385623" w:themeColor="accent6" w:themeShade="80"/>
          <w:sz w:val="22"/>
          <w:szCs w:val="22"/>
        </w:rPr>
        <w:t>10</w:t>
      </w:r>
      <w:r w:rsidR="008C6005" w:rsidRPr="004E2C29">
        <w:rPr>
          <w:b/>
          <w:color w:val="385623" w:themeColor="accent6" w:themeShade="80"/>
          <w:sz w:val="22"/>
          <w:szCs w:val="22"/>
        </w:rPr>
        <w:t>.2022 r</w:t>
      </w:r>
      <w:r w:rsidR="008C6005">
        <w:rPr>
          <w:b/>
          <w:color w:val="385623" w:themeColor="accent6" w:themeShade="80"/>
          <w:sz w:val="22"/>
          <w:szCs w:val="22"/>
        </w:rPr>
        <w:t xml:space="preserve"> </w:t>
      </w:r>
      <w:r w:rsidR="004E2C29" w:rsidRPr="008C6005">
        <w:rPr>
          <w:b/>
          <w:strike/>
          <w:color w:val="385623" w:themeColor="accent6" w:themeShade="80"/>
          <w:sz w:val="22"/>
          <w:szCs w:val="22"/>
        </w:rPr>
        <w:t xml:space="preserve">27.10.2022 r. </w:t>
      </w:r>
      <w:r w:rsidR="000A00FE" w:rsidRPr="008C6005">
        <w:rPr>
          <w:b/>
          <w:strike/>
          <w:color w:val="2E74B5" w:themeColor="accent1" w:themeShade="BF"/>
          <w:sz w:val="22"/>
          <w:szCs w:val="22"/>
        </w:rPr>
        <w:t>2</w:t>
      </w:r>
      <w:r w:rsidR="00F453A6" w:rsidRPr="008C6005">
        <w:rPr>
          <w:b/>
          <w:strike/>
          <w:color w:val="2E74B5" w:themeColor="accent1" w:themeShade="BF"/>
          <w:sz w:val="22"/>
          <w:szCs w:val="22"/>
        </w:rPr>
        <w:t>5</w:t>
      </w:r>
      <w:r w:rsidR="00F30202" w:rsidRPr="008C6005">
        <w:rPr>
          <w:b/>
          <w:strike/>
          <w:color w:val="2E74B5" w:themeColor="accent1" w:themeShade="BF"/>
          <w:sz w:val="22"/>
          <w:szCs w:val="22"/>
        </w:rPr>
        <w:t>.10</w:t>
      </w:r>
      <w:r w:rsidR="005F2D4E" w:rsidRPr="008C6005">
        <w:rPr>
          <w:b/>
          <w:strike/>
          <w:color w:val="2E74B5" w:themeColor="accent1" w:themeShade="BF"/>
          <w:sz w:val="22"/>
          <w:szCs w:val="22"/>
        </w:rPr>
        <w:t>.2022</w:t>
      </w:r>
      <w:r w:rsidR="004E6F3E" w:rsidRPr="008C6005">
        <w:rPr>
          <w:b/>
          <w:strike/>
          <w:color w:val="2E74B5" w:themeColor="accent1" w:themeShade="BF"/>
          <w:sz w:val="22"/>
          <w:szCs w:val="22"/>
        </w:rPr>
        <w:t xml:space="preserve"> r.</w:t>
      </w:r>
    </w:p>
    <w:p w14:paraId="4B0F11E7" w14:textId="77777777" w:rsidR="0070611A" w:rsidRPr="00645606" w:rsidRDefault="0070611A" w:rsidP="00235580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15.1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1C2EB82A" w14:textId="77777777" w:rsidR="00540421" w:rsidRPr="00645606" w:rsidRDefault="0070611A" w:rsidP="00235580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14:paraId="475BF6A7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E1244E1" w14:textId="77777777" w:rsidR="00540421" w:rsidRPr="00645606" w:rsidRDefault="00540421" w:rsidP="00235580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645606">
        <w:rPr>
          <w:b/>
          <w:bCs/>
          <w:color w:val="C45911"/>
          <w:sz w:val="22"/>
          <w:szCs w:val="22"/>
          <w:u w:val="double"/>
        </w:rPr>
        <w:t>oferty</w:t>
      </w:r>
    </w:p>
    <w:p w14:paraId="591084C8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14:paraId="69C2C897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14:paraId="7096442F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14:paraId="4FC2BE87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14:paraId="7D1419D4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.7Z.</w:t>
      </w:r>
    </w:p>
    <w:p w14:paraId="072FE396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14:paraId="533AB7D9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14:paraId="0EABEF2E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b/>
          <w:color w:val="2E74B5"/>
          <w:sz w:val="22"/>
          <w:szCs w:val="22"/>
          <w:lang w:val="x-none"/>
        </w:rPr>
        <w:t>Wykonawca składa ofertę</w:t>
      </w:r>
      <w:r w:rsidRPr="00EB05B6">
        <w:rPr>
          <w:rFonts w:eastAsia="SimSun"/>
          <w:color w:val="2E74B5"/>
          <w:sz w:val="22"/>
          <w:szCs w:val="22"/>
          <w:lang w:val="x-none"/>
        </w:rPr>
        <w:t xml:space="preserve"> </w:t>
      </w:r>
      <w:r w:rsidRPr="00EB05B6">
        <w:rPr>
          <w:rFonts w:eastAsia="SimSun"/>
          <w:sz w:val="22"/>
          <w:szCs w:val="22"/>
          <w:lang w:val="x-none"/>
        </w:rPr>
        <w:t xml:space="preserve">za pośrednictwem </w:t>
      </w:r>
      <w:r w:rsidRPr="00EB05B6">
        <w:rPr>
          <w:rFonts w:eastAsia="SimSun"/>
          <w:b/>
          <w:sz w:val="22"/>
          <w:szCs w:val="22"/>
          <w:lang w:val="x-none"/>
        </w:rPr>
        <w:t>Formularza składania oferty</w:t>
      </w:r>
      <w:r w:rsidRPr="00EB05B6">
        <w:rPr>
          <w:rFonts w:eastAsia="SimSun"/>
          <w:sz w:val="22"/>
          <w:szCs w:val="22"/>
          <w:lang w:val="x-none"/>
        </w:rPr>
        <w:t xml:space="preserve"> dostępnego na </w:t>
      </w:r>
      <w:r w:rsidRPr="00EB05B6">
        <w:rPr>
          <w:i/>
          <w:sz w:val="22"/>
          <w:szCs w:val="22"/>
          <w:lang w:val="x-none"/>
        </w:rPr>
        <w:t>platformie zakupowej</w:t>
      </w:r>
      <w:r w:rsidRPr="00EB05B6">
        <w:rPr>
          <w:rFonts w:eastAsia="SimSun"/>
          <w:sz w:val="22"/>
          <w:szCs w:val="22"/>
          <w:lang w:val="x-none"/>
        </w:rPr>
        <w:t xml:space="preserve"> w przedmiotowym postępowaniu w sprawie udzielenia zamówienia publicznego.</w:t>
      </w:r>
    </w:p>
    <w:p w14:paraId="75036809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 xml:space="preserve">Wszelkie </w:t>
      </w:r>
      <w:r w:rsidRPr="00EB05B6">
        <w:rPr>
          <w:rFonts w:eastAsia="SimSun"/>
          <w:b/>
          <w:color w:val="2E74B5"/>
          <w:sz w:val="22"/>
          <w:szCs w:val="22"/>
          <w:lang w:val="x-none"/>
        </w:rPr>
        <w:t>informacje stanowiące tajemnicę przedsiębiorstwa</w:t>
      </w:r>
      <w:r w:rsidRPr="00EB05B6">
        <w:rPr>
          <w:rFonts w:eastAsia="SimSun"/>
          <w:sz w:val="22"/>
          <w:szCs w:val="22"/>
          <w:vertAlign w:val="superscript"/>
          <w:lang w:val="x-none"/>
        </w:rPr>
        <w:footnoteReference w:id="4"/>
      </w:r>
      <w:r w:rsidRPr="00EB05B6">
        <w:rPr>
          <w:rFonts w:eastAsia="SimSun"/>
          <w:sz w:val="22"/>
          <w:szCs w:val="22"/>
          <w:lang w:val="x-none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14:paraId="1EBB278B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14:paraId="0CE8C628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14:paraId="5906AB05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14:paraId="6FDBCB63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14:paraId="5E16765F" w14:textId="77777777" w:rsidR="00FE4DF5" w:rsidRPr="00EB05B6" w:rsidRDefault="00FE4DF5" w:rsidP="00235580">
      <w:pPr>
        <w:numPr>
          <w:ilvl w:val="2"/>
          <w:numId w:val="20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lastRenderedPageBreak/>
        <w:t>przez kliknięcie w link wysłany w wiadomości email, który musi być zgodny z adres email podanym podczas pierwotnego składania oferty,</w:t>
      </w:r>
    </w:p>
    <w:p w14:paraId="1EC7F973" w14:textId="77777777" w:rsidR="00FE4DF5" w:rsidRPr="00EB05B6" w:rsidRDefault="00FE4DF5" w:rsidP="00235580">
      <w:pPr>
        <w:numPr>
          <w:ilvl w:val="2"/>
          <w:numId w:val="20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zalogowanie i kliknięcie w przycisk </w:t>
      </w:r>
      <w:r w:rsidRPr="00EB05B6">
        <w:rPr>
          <w:b/>
          <w:sz w:val="22"/>
          <w:szCs w:val="22"/>
          <w:lang w:val="x-none"/>
        </w:rPr>
        <w:t>Potwierdź ofertę</w:t>
      </w:r>
      <w:r w:rsidRPr="00EB05B6">
        <w:rPr>
          <w:sz w:val="22"/>
          <w:szCs w:val="22"/>
          <w:lang w:val="x-none"/>
        </w:rPr>
        <w:t>.</w:t>
      </w:r>
    </w:p>
    <w:p w14:paraId="78B96992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>pkt. 16.1</w:t>
      </w:r>
      <w:r w:rsidRPr="00EB05B6">
        <w:rPr>
          <w:b/>
          <w:sz w:val="22"/>
          <w:szCs w:val="22"/>
        </w:rPr>
        <w:t>3</w:t>
      </w:r>
      <w:r w:rsidRPr="00EB05B6">
        <w:rPr>
          <w:b/>
          <w:sz w:val="22"/>
          <w:szCs w:val="22"/>
          <w:lang w:val="x-none"/>
        </w:rPr>
        <w:t>.1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14:paraId="7C13FA1A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14:paraId="256E9F39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14:paraId="1FDF1737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>pkt. 12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14:paraId="4C8A53B9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14:paraId="71BAC9A1" w14:textId="77777777" w:rsidR="00FE4DF5" w:rsidRPr="00EB05B6" w:rsidRDefault="00FE4DF5" w:rsidP="00235580">
      <w:pPr>
        <w:numPr>
          <w:ilvl w:val="0"/>
          <w:numId w:val="36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14:paraId="1E1661E7" w14:textId="77777777"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B1F76A5" w14:textId="77777777" w:rsidR="00540421" w:rsidRPr="00645606" w:rsidRDefault="00540421" w:rsidP="00235580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1177B99" w14:textId="77777777" w:rsidR="00540421" w:rsidRPr="00645606" w:rsidRDefault="00540421" w:rsidP="00235580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3CED6663" w14:textId="0FCD46FA" w:rsidR="00540421" w:rsidRPr="00B05FEB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Oferty należy </w:t>
      </w:r>
      <w:r w:rsidRPr="00B05FEB">
        <w:rPr>
          <w:rFonts w:eastAsia="SimSun"/>
          <w:sz w:val="22"/>
          <w:szCs w:val="22"/>
        </w:rPr>
        <w:t xml:space="preserve">składać </w:t>
      </w:r>
      <w:r w:rsidRPr="00B05FEB">
        <w:rPr>
          <w:rFonts w:eastAsia="SimSun"/>
          <w:b/>
          <w:sz w:val="22"/>
          <w:szCs w:val="22"/>
        </w:rPr>
        <w:t xml:space="preserve">do dnia </w:t>
      </w:r>
      <w:r w:rsidR="008C6005" w:rsidRPr="008C6005">
        <w:rPr>
          <w:b/>
          <w:color w:val="385623" w:themeColor="accent6" w:themeShade="80"/>
          <w:sz w:val="22"/>
          <w:szCs w:val="22"/>
        </w:rPr>
        <w:t>30</w:t>
      </w:r>
      <w:r w:rsidR="008C6005" w:rsidRPr="004E2C29">
        <w:rPr>
          <w:b/>
          <w:color w:val="385623" w:themeColor="accent6" w:themeShade="80"/>
          <w:sz w:val="22"/>
          <w:szCs w:val="22"/>
        </w:rPr>
        <w:t>.</w:t>
      </w:r>
      <w:r w:rsidR="008C6005">
        <w:rPr>
          <w:b/>
          <w:color w:val="385623" w:themeColor="accent6" w:themeShade="80"/>
          <w:sz w:val="22"/>
          <w:szCs w:val="22"/>
        </w:rPr>
        <w:t>09</w:t>
      </w:r>
      <w:r w:rsidR="008C6005" w:rsidRPr="004E2C29">
        <w:rPr>
          <w:b/>
          <w:color w:val="385623" w:themeColor="accent6" w:themeShade="80"/>
          <w:sz w:val="22"/>
          <w:szCs w:val="22"/>
        </w:rPr>
        <w:t>.2022 r</w:t>
      </w:r>
      <w:r w:rsidR="008C6005">
        <w:rPr>
          <w:b/>
          <w:color w:val="2E74B5" w:themeColor="accent1" w:themeShade="BF"/>
          <w:sz w:val="22"/>
          <w:szCs w:val="22"/>
        </w:rPr>
        <w:t xml:space="preserve"> </w:t>
      </w:r>
      <w:r w:rsidR="004E2C29" w:rsidRPr="008C6005">
        <w:rPr>
          <w:b/>
          <w:strike/>
          <w:color w:val="385623" w:themeColor="accent6" w:themeShade="80"/>
          <w:sz w:val="22"/>
          <w:szCs w:val="22"/>
        </w:rPr>
        <w:t>28.09.2022 r</w:t>
      </w:r>
      <w:r w:rsidR="004E2C29" w:rsidRPr="008C6005">
        <w:rPr>
          <w:b/>
          <w:strike/>
          <w:color w:val="2E74B5" w:themeColor="accent1" w:themeShade="BF"/>
          <w:sz w:val="22"/>
          <w:szCs w:val="22"/>
        </w:rPr>
        <w:t xml:space="preserve"> </w:t>
      </w:r>
      <w:r w:rsidR="000A00FE" w:rsidRPr="008C6005">
        <w:rPr>
          <w:b/>
          <w:strike/>
          <w:color w:val="2E74B5" w:themeColor="accent1" w:themeShade="BF"/>
          <w:sz w:val="22"/>
          <w:szCs w:val="22"/>
        </w:rPr>
        <w:t>2</w:t>
      </w:r>
      <w:r w:rsidR="00F453A6" w:rsidRPr="008C6005">
        <w:rPr>
          <w:b/>
          <w:strike/>
          <w:color w:val="2E74B5" w:themeColor="accent1" w:themeShade="BF"/>
          <w:sz w:val="22"/>
          <w:szCs w:val="22"/>
        </w:rPr>
        <w:t>6</w:t>
      </w:r>
      <w:r w:rsidR="005F2D4E" w:rsidRPr="004E2C29">
        <w:rPr>
          <w:b/>
          <w:strike/>
          <w:color w:val="2E74B5" w:themeColor="accent1" w:themeShade="BF"/>
          <w:sz w:val="22"/>
          <w:szCs w:val="22"/>
        </w:rPr>
        <w:t>.</w:t>
      </w:r>
      <w:r w:rsidR="00680274" w:rsidRPr="004E2C29">
        <w:rPr>
          <w:b/>
          <w:strike/>
          <w:color w:val="2E74B5" w:themeColor="accent1" w:themeShade="BF"/>
          <w:sz w:val="22"/>
          <w:szCs w:val="22"/>
        </w:rPr>
        <w:t>0</w:t>
      </w:r>
      <w:r w:rsidR="00F30202" w:rsidRPr="004E2C29">
        <w:rPr>
          <w:b/>
          <w:strike/>
          <w:color w:val="2E74B5" w:themeColor="accent1" w:themeShade="BF"/>
          <w:sz w:val="22"/>
          <w:szCs w:val="22"/>
        </w:rPr>
        <w:t>9</w:t>
      </w:r>
      <w:r w:rsidR="005F2D4E" w:rsidRPr="004E2C29">
        <w:rPr>
          <w:b/>
          <w:strike/>
          <w:color w:val="2E74B5" w:themeColor="accent1" w:themeShade="BF"/>
          <w:sz w:val="22"/>
          <w:szCs w:val="22"/>
        </w:rPr>
        <w:t>.2022</w:t>
      </w:r>
      <w:r w:rsidR="00C47653" w:rsidRPr="004E2C29">
        <w:rPr>
          <w:b/>
          <w:strike/>
          <w:color w:val="2E74B5" w:themeColor="accent1" w:themeShade="BF"/>
          <w:sz w:val="22"/>
          <w:szCs w:val="22"/>
        </w:rPr>
        <w:t>r.</w:t>
      </w:r>
      <w:r w:rsidRPr="005C2B5B">
        <w:rPr>
          <w:b/>
          <w:color w:val="2E74B5" w:themeColor="accent1" w:themeShade="BF"/>
          <w:sz w:val="22"/>
          <w:szCs w:val="22"/>
        </w:rPr>
        <w:t>, do godz. 1</w:t>
      </w:r>
      <w:r w:rsidR="006A626D">
        <w:rPr>
          <w:b/>
          <w:color w:val="2E74B5" w:themeColor="accent1" w:themeShade="BF"/>
          <w:sz w:val="22"/>
          <w:szCs w:val="22"/>
        </w:rPr>
        <w:t>0</w:t>
      </w:r>
      <w:r w:rsidRPr="005C2B5B">
        <w:rPr>
          <w:b/>
          <w:color w:val="2E74B5" w:themeColor="accent1" w:themeShade="BF"/>
          <w:sz w:val="22"/>
          <w:szCs w:val="22"/>
        </w:rPr>
        <w:t>:00</w:t>
      </w:r>
      <w:r w:rsidRPr="00B05FEB">
        <w:rPr>
          <w:color w:val="000000"/>
          <w:sz w:val="22"/>
          <w:szCs w:val="22"/>
        </w:rPr>
        <w:t>,</w:t>
      </w:r>
      <w:r w:rsidRPr="00B05FEB">
        <w:rPr>
          <w:b/>
          <w:color w:val="000000"/>
          <w:sz w:val="22"/>
          <w:szCs w:val="22"/>
        </w:rPr>
        <w:t xml:space="preserve"> </w:t>
      </w:r>
      <w:r w:rsidRPr="00B05FEB">
        <w:rPr>
          <w:rFonts w:eastAsia="Calibri"/>
          <w:sz w:val="22"/>
          <w:szCs w:val="22"/>
        </w:rPr>
        <w:t xml:space="preserve">z uwzględnieniem zapisów </w:t>
      </w:r>
      <w:r w:rsidRPr="00B05FEB">
        <w:rPr>
          <w:rFonts w:eastAsia="Calibri"/>
          <w:b/>
          <w:sz w:val="22"/>
          <w:szCs w:val="22"/>
        </w:rPr>
        <w:t xml:space="preserve">pkt. 16 </w:t>
      </w:r>
      <w:r w:rsidR="006E7EE1" w:rsidRPr="00B05FEB">
        <w:rPr>
          <w:rFonts w:eastAsia="Calibri"/>
          <w:b/>
          <w:sz w:val="22"/>
          <w:szCs w:val="22"/>
        </w:rPr>
        <w:t>SWZ</w:t>
      </w:r>
      <w:r w:rsidRPr="00B05FEB">
        <w:rPr>
          <w:rFonts w:eastAsia="Calibri"/>
          <w:sz w:val="22"/>
          <w:szCs w:val="22"/>
        </w:rPr>
        <w:t>.</w:t>
      </w:r>
    </w:p>
    <w:p w14:paraId="7A7DBA94" w14:textId="77777777" w:rsidR="00540421" w:rsidRPr="00B05FEB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B05FEB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B05FEB">
        <w:rPr>
          <w:rFonts w:eastAsia="SimSun"/>
          <w:i/>
          <w:sz w:val="22"/>
          <w:szCs w:val="22"/>
        </w:rPr>
        <w:t>platformy zakupowej</w:t>
      </w:r>
      <w:r w:rsidRPr="00B05FEB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B05FEB">
        <w:rPr>
          <w:rFonts w:eastAsia="SimSun"/>
          <w:b/>
          <w:sz w:val="22"/>
          <w:szCs w:val="22"/>
        </w:rPr>
        <w:t>kroku 2</w:t>
      </w:r>
      <w:r w:rsidRPr="00B05FEB">
        <w:rPr>
          <w:rFonts w:eastAsia="SimSun"/>
          <w:sz w:val="22"/>
          <w:szCs w:val="22"/>
        </w:rPr>
        <w:t xml:space="preserve"> składania oferty poprzez kliknięcie przycisku </w:t>
      </w:r>
      <w:r w:rsidRPr="00B05FEB">
        <w:rPr>
          <w:rFonts w:eastAsia="SimSun"/>
          <w:b/>
          <w:sz w:val="22"/>
          <w:szCs w:val="22"/>
        </w:rPr>
        <w:t>Złóż ofertę</w:t>
      </w:r>
      <w:r w:rsidRPr="00B05FEB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446BBF12" w14:textId="77777777" w:rsidR="00540421" w:rsidRPr="00B05FEB" w:rsidRDefault="00540421" w:rsidP="00A07174">
      <w:pPr>
        <w:ind w:left="1418"/>
        <w:jc w:val="both"/>
        <w:rPr>
          <w:sz w:val="22"/>
          <w:szCs w:val="22"/>
        </w:rPr>
      </w:pPr>
    </w:p>
    <w:p w14:paraId="748DE064" w14:textId="77777777" w:rsidR="00540421" w:rsidRPr="00B05FEB" w:rsidRDefault="00540421" w:rsidP="00235580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B05FEB">
        <w:rPr>
          <w:b/>
          <w:sz w:val="22"/>
          <w:szCs w:val="22"/>
        </w:rPr>
        <w:t>Otwarcie ofert</w:t>
      </w:r>
    </w:p>
    <w:p w14:paraId="01E647C8" w14:textId="6CD902C4" w:rsidR="00511200" w:rsidRPr="00B05FEB" w:rsidRDefault="00BF6494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Odszyfrowanie i o</w:t>
      </w:r>
      <w:r w:rsidR="00540421" w:rsidRPr="00B05FEB">
        <w:rPr>
          <w:sz w:val="22"/>
          <w:szCs w:val="22"/>
        </w:rPr>
        <w:t xml:space="preserve">twarcie ofert nastąpi </w:t>
      </w:r>
      <w:r w:rsidR="00540421" w:rsidRPr="00B05FEB">
        <w:rPr>
          <w:rFonts w:eastAsia="SimSun"/>
          <w:b/>
          <w:sz w:val="22"/>
          <w:szCs w:val="22"/>
        </w:rPr>
        <w:t>dnia</w:t>
      </w:r>
      <w:r w:rsidR="008C6005">
        <w:rPr>
          <w:rFonts w:eastAsia="SimSun"/>
          <w:b/>
          <w:sz w:val="22"/>
          <w:szCs w:val="22"/>
        </w:rPr>
        <w:t xml:space="preserve"> </w:t>
      </w:r>
      <w:r w:rsidR="008C6005">
        <w:rPr>
          <w:b/>
          <w:color w:val="385623" w:themeColor="accent6" w:themeShade="80"/>
          <w:sz w:val="22"/>
          <w:szCs w:val="22"/>
        </w:rPr>
        <w:t>30</w:t>
      </w:r>
      <w:r w:rsidR="008C6005" w:rsidRPr="004E2C29">
        <w:rPr>
          <w:b/>
          <w:color w:val="385623" w:themeColor="accent6" w:themeShade="80"/>
          <w:sz w:val="22"/>
          <w:szCs w:val="22"/>
        </w:rPr>
        <w:t>.</w:t>
      </w:r>
      <w:r w:rsidR="008C6005">
        <w:rPr>
          <w:b/>
          <w:color w:val="385623" w:themeColor="accent6" w:themeShade="80"/>
          <w:sz w:val="22"/>
          <w:szCs w:val="22"/>
        </w:rPr>
        <w:t>09</w:t>
      </w:r>
      <w:r w:rsidR="008C6005" w:rsidRPr="004E2C29">
        <w:rPr>
          <w:b/>
          <w:color w:val="385623" w:themeColor="accent6" w:themeShade="80"/>
          <w:sz w:val="22"/>
          <w:szCs w:val="22"/>
        </w:rPr>
        <w:t>.2022 r</w:t>
      </w:r>
      <w:r w:rsidR="002C25B2">
        <w:rPr>
          <w:rFonts w:eastAsia="SimSun"/>
          <w:b/>
          <w:sz w:val="22"/>
          <w:szCs w:val="22"/>
        </w:rPr>
        <w:t xml:space="preserve"> </w:t>
      </w:r>
      <w:r w:rsidR="004E2C29" w:rsidRPr="008C6005">
        <w:rPr>
          <w:b/>
          <w:strike/>
          <w:color w:val="385623" w:themeColor="accent6" w:themeShade="80"/>
          <w:sz w:val="22"/>
          <w:szCs w:val="22"/>
        </w:rPr>
        <w:t>28.09.2022 r</w:t>
      </w:r>
      <w:r w:rsidR="004E2C29" w:rsidRPr="008C6005">
        <w:rPr>
          <w:b/>
          <w:strike/>
          <w:color w:val="2E74B5" w:themeColor="accent1" w:themeShade="BF"/>
          <w:sz w:val="22"/>
          <w:szCs w:val="22"/>
        </w:rPr>
        <w:t xml:space="preserve"> </w:t>
      </w:r>
      <w:r w:rsidR="000A00FE" w:rsidRPr="008C6005">
        <w:rPr>
          <w:b/>
          <w:strike/>
          <w:color w:val="2E74B5" w:themeColor="accent1" w:themeShade="BF"/>
          <w:sz w:val="22"/>
          <w:szCs w:val="22"/>
        </w:rPr>
        <w:t>2</w:t>
      </w:r>
      <w:r w:rsidR="00F453A6" w:rsidRPr="008C6005">
        <w:rPr>
          <w:b/>
          <w:strike/>
          <w:color w:val="2E74B5" w:themeColor="accent1" w:themeShade="BF"/>
          <w:sz w:val="22"/>
          <w:szCs w:val="22"/>
        </w:rPr>
        <w:t>6</w:t>
      </w:r>
      <w:r w:rsidR="00680274" w:rsidRPr="008C6005">
        <w:rPr>
          <w:b/>
          <w:strike/>
          <w:color w:val="2E74B5" w:themeColor="accent1" w:themeShade="BF"/>
          <w:sz w:val="22"/>
          <w:szCs w:val="22"/>
        </w:rPr>
        <w:t>.0</w:t>
      </w:r>
      <w:r w:rsidR="00F30202" w:rsidRPr="004E2C29">
        <w:rPr>
          <w:b/>
          <w:strike/>
          <w:color w:val="2E74B5" w:themeColor="accent1" w:themeShade="BF"/>
          <w:sz w:val="22"/>
          <w:szCs w:val="22"/>
        </w:rPr>
        <w:t>9</w:t>
      </w:r>
      <w:r w:rsidR="004E6F3E" w:rsidRPr="004E2C29">
        <w:rPr>
          <w:b/>
          <w:strike/>
          <w:color w:val="2E74B5" w:themeColor="accent1" w:themeShade="BF"/>
          <w:sz w:val="22"/>
          <w:szCs w:val="22"/>
        </w:rPr>
        <w:t>.2022r.</w:t>
      </w:r>
      <w:r w:rsidR="004E6F3E" w:rsidRPr="005C2B5B">
        <w:rPr>
          <w:b/>
          <w:color w:val="2E74B5" w:themeColor="accent1" w:themeShade="BF"/>
          <w:sz w:val="22"/>
          <w:szCs w:val="22"/>
        </w:rPr>
        <w:t>, do godz</w:t>
      </w:r>
      <w:r w:rsidR="00540421" w:rsidRPr="005C2B5B">
        <w:rPr>
          <w:b/>
          <w:color w:val="2E74B5" w:themeColor="accent1" w:themeShade="BF"/>
          <w:sz w:val="22"/>
          <w:szCs w:val="22"/>
        </w:rPr>
        <w:t>. 1</w:t>
      </w:r>
      <w:r w:rsidR="006A626D">
        <w:rPr>
          <w:b/>
          <w:color w:val="2E74B5" w:themeColor="accent1" w:themeShade="BF"/>
          <w:sz w:val="22"/>
          <w:szCs w:val="22"/>
        </w:rPr>
        <w:t>0</w:t>
      </w:r>
      <w:r w:rsidR="00540421" w:rsidRPr="005C2B5B">
        <w:rPr>
          <w:b/>
          <w:color w:val="2E74B5" w:themeColor="accent1" w:themeShade="BF"/>
          <w:sz w:val="22"/>
          <w:szCs w:val="22"/>
        </w:rPr>
        <w:t>:30</w:t>
      </w:r>
      <w:r w:rsidR="00747147" w:rsidRPr="00B05FEB">
        <w:rPr>
          <w:sz w:val="22"/>
          <w:szCs w:val="22"/>
        </w:rPr>
        <w:t xml:space="preserve">, </w:t>
      </w:r>
      <w:r w:rsidR="00A24DE1" w:rsidRPr="00B05FEB">
        <w:rPr>
          <w:sz w:val="22"/>
          <w:szCs w:val="22"/>
        </w:rPr>
        <w:t xml:space="preserve">za pośrednictwem </w:t>
      </w:r>
      <w:r w:rsidR="00A24DE1" w:rsidRPr="00B05FEB">
        <w:rPr>
          <w:i/>
          <w:sz w:val="22"/>
          <w:szCs w:val="22"/>
        </w:rPr>
        <w:t>platformy zakupowej</w:t>
      </w:r>
      <w:r w:rsidR="00A24DE1" w:rsidRPr="00B05FEB">
        <w:rPr>
          <w:sz w:val="22"/>
          <w:szCs w:val="22"/>
        </w:rPr>
        <w:t>.</w:t>
      </w:r>
    </w:p>
    <w:p w14:paraId="7A5C630C" w14:textId="77777777" w:rsidR="00511200" w:rsidRPr="00645606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 nie przewiduje publicznego otwarcia ofert</w:t>
      </w:r>
      <w:r w:rsidR="00511200" w:rsidRPr="00645606">
        <w:rPr>
          <w:rFonts w:eastAsia="SimSun"/>
          <w:sz w:val="22"/>
          <w:szCs w:val="22"/>
        </w:rPr>
        <w:t>.</w:t>
      </w:r>
    </w:p>
    <w:p w14:paraId="4550C7AF" w14:textId="77777777"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47096CF3" w14:textId="77777777" w:rsidR="00511200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08C3CB2D" w14:textId="66405C2A" w:rsidR="004E6F3E" w:rsidRDefault="004E6F3E" w:rsidP="00235580">
      <w:pPr>
        <w:pStyle w:val="Akapitzlist"/>
        <w:numPr>
          <w:ilvl w:val="0"/>
          <w:numId w:val="37"/>
        </w:numPr>
        <w:ind w:left="1560" w:hanging="142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E1CB0A4" w14:textId="522A0174" w:rsidR="004E6F3E" w:rsidRPr="004E6F3E" w:rsidRDefault="004E6F3E" w:rsidP="00235580">
      <w:pPr>
        <w:pStyle w:val="Akapitzlist"/>
        <w:numPr>
          <w:ilvl w:val="0"/>
          <w:numId w:val="37"/>
        </w:numPr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14:paraId="5451AB02" w14:textId="77777777"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C1A3ED2" w14:textId="1269FC4B"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14:paraId="75E8E8FC" w14:textId="77777777" w:rsidR="007E1717" w:rsidRPr="00645606" w:rsidRDefault="007E1717" w:rsidP="00A07174">
      <w:pPr>
        <w:jc w:val="both"/>
        <w:rPr>
          <w:sz w:val="22"/>
          <w:szCs w:val="22"/>
        </w:rPr>
      </w:pPr>
    </w:p>
    <w:p w14:paraId="033EFE91" w14:textId="77777777" w:rsidR="000B74E7" w:rsidRPr="00645606" w:rsidRDefault="000B74E7" w:rsidP="00235580">
      <w:pPr>
        <w:numPr>
          <w:ilvl w:val="0"/>
          <w:numId w:val="20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t>Opis sposobu obliczenia ceny</w:t>
      </w:r>
    </w:p>
    <w:p w14:paraId="22B8AD43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Pr="00645606">
        <w:rPr>
          <w:bCs/>
          <w:sz w:val="22"/>
          <w:szCs w:val="22"/>
          <w:lang w:val="pl-PL"/>
        </w:rPr>
        <w:t xml:space="preserve">2019 r. </w:t>
      </w:r>
      <w:r w:rsidRPr="00645606">
        <w:rPr>
          <w:bCs/>
          <w:sz w:val="22"/>
          <w:szCs w:val="22"/>
        </w:rPr>
        <w:t xml:space="preserve">poz. </w:t>
      </w:r>
      <w:r w:rsidRPr="00645606">
        <w:rPr>
          <w:bCs/>
          <w:sz w:val="22"/>
          <w:szCs w:val="22"/>
          <w:lang w:val="pl-PL"/>
        </w:rPr>
        <w:t>178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21DB99BE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14:paraId="00A5D390" w14:textId="1511A287" w:rsidR="000B74E7" w:rsidRPr="00F34711" w:rsidRDefault="004E6F3E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F34711">
        <w:rPr>
          <w:bCs/>
          <w:sz w:val="22"/>
          <w:szCs w:val="22"/>
        </w:rPr>
        <w:t xml:space="preserve">Cenę oferty należy obliczyć, jako </w:t>
      </w:r>
      <w:r w:rsidRPr="00F34711">
        <w:rPr>
          <w:b/>
          <w:bCs/>
          <w:sz w:val="22"/>
          <w:szCs w:val="22"/>
        </w:rPr>
        <w:t>ryczałtowe wynagrodzenie złotych brutto</w:t>
      </w:r>
      <w:r w:rsidRPr="00F34711">
        <w:rPr>
          <w:bCs/>
          <w:sz w:val="22"/>
          <w:szCs w:val="22"/>
        </w:rPr>
        <w:t xml:space="preserve"> Wykonawcy (</w:t>
      </w:r>
      <w:r w:rsidRPr="00F34711">
        <w:rPr>
          <w:bCs/>
          <w:i/>
          <w:sz w:val="22"/>
          <w:szCs w:val="22"/>
        </w:rPr>
        <w:t>brutto, tj.:z podatkiem VAT i innymi należnościami publicznoprawnymi zgodnie z obowiązującymi przepisami)</w:t>
      </w:r>
      <w:r w:rsidRPr="00F34711">
        <w:rPr>
          <w:bCs/>
          <w:sz w:val="22"/>
          <w:szCs w:val="22"/>
        </w:rPr>
        <w:t xml:space="preserve"> uwzględniając zakres zamówienia określony w</w:t>
      </w:r>
      <w:r w:rsidR="00EF7E04" w:rsidRPr="00F34711">
        <w:rPr>
          <w:bCs/>
          <w:sz w:val="22"/>
          <w:szCs w:val="22"/>
          <w:lang w:val="pl-PL"/>
        </w:rPr>
        <w:t xml:space="preserve"> </w:t>
      </w:r>
      <w:r w:rsidR="00EF7E04" w:rsidRPr="00F34711">
        <w:rPr>
          <w:b/>
          <w:bCs/>
          <w:sz w:val="22"/>
          <w:szCs w:val="22"/>
          <w:lang w:val="pl-PL"/>
        </w:rPr>
        <w:t>SWZ oraz</w:t>
      </w:r>
      <w:r w:rsidRPr="00F34711">
        <w:rPr>
          <w:b/>
          <w:bCs/>
          <w:sz w:val="22"/>
          <w:szCs w:val="22"/>
        </w:rPr>
        <w:t xml:space="preserve"> </w:t>
      </w:r>
      <w:r w:rsidRPr="00F34711">
        <w:rPr>
          <w:b/>
          <w:bCs/>
          <w:i/>
          <w:sz w:val="22"/>
          <w:szCs w:val="22"/>
        </w:rPr>
        <w:t>opisie przedmiotu zamówienia</w:t>
      </w:r>
      <w:r w:rsidRPr="00F34711">
        <w:rPr>
          <w:b/>
          <w:bCs/>
          <w:sz w:val="22"/>
          <w:szCs w:val="22"/>
        </w:rPr>
        <w:t xml:space="preserve"> (załącznik nr 1</w:t>
      </w:r>
      <w:r w:rsidR="00E31768" w:rsidRPr="00F34711">
        <w:rPr>
          <w:b/>
          <w:bCs/>
          <w:sz w:val="22"/>
          <w:szCs w:val="22"/>
          <w:lang w:val="pl-PL"/>
        </w:rPr>
        <w:t>.1</w:t>
      </w:r>
      <w:r w:rsidR="002C36E9" w:rsidRPr="00F34711">
        <w:rPr>
          <w:b/>
          <w:bCs/>
          <w:sz w:val="22"/>
          <w:szCs w:val="22"/>
          <w:lang w:val="pl-PL"/>
        </w:rPr>
        <w:t>-1</w:t>
      </w:r>
      <w:r w:rsidR="00E31768" w:rsidRPr="00F34711">
        <w:rPr>
          <w:b/>
          <w:bCs/>
          <w:sz w:val="22"/>
          <w:szCs w:val="22"/>
          <w:lang w:val="pl-PL"/>
        </w:rPr>
        <w:t>.10</w:t>
      </w:r>
      <w:r w:rsidRPr="00F34711">
        <w:rPr>
          <w:b/>
          <w:bCs/>
          <w:sz w:val="22"/>
          <w:szCs w:val="22"/>
        </w:rPr>
        <w:t xml:space="preserve"> do SWZ</w:t>
      </w:r>
      <w:r w:rsidR="002C36E9" w:rsidRPr="00F34711">
        <w:rPr>
          <w:b/>
          <w:bCs/>
          <w:sz w:val="22"/>
          <w:szCs w:val="22"/>
          <w:lang w:val="pl-PL"/>
        </w:rPr>
        <w:t>-odpowiednio do części</w:t>
      </w:r>
      <w:r w:rsidRPr="00F34711">
        <w:rPr>
          <w:b/>
          <w:bCs/>
          <w:sz w:val="22"/>
          <w:szCs w:val="22"/>
          <w:lang w:val="pl-PL"/>
        </w:rPr>
        <w:t>)</w:t>
      </w:r>
      <w:r w:rsidR="00733782" w:rsidRPr="00F34711">
        <w:rPr>
          <w:bCs/>
          <w:sz w:val="22"/>
          <w:szCs w:val="22"/>
        </w:rPr>
        <w:t xml:space="preserve"> </w:t>
      </w:r>
      <w:r w:rsidRPr="00F34711">
        <w:rPr>
          <w:bCs/>
          <w:sz w:val="22"/>
          <w:szCs w:val="22"/>
        </w:rPr>
        <w:t>w tym m.in. dostarczenie, wniesienie</w:t>
      </w:r>
      <w:r w:rsidR="002C36E9" w:rsidRPr="00F34711">
        <w:rPr>
          <w:bCs/>
          <w:sz w:val="22"/>
          <w:szCs w:val="22"/>
          <w:lang w:val="pl-PL"/>
        </w:rPr>
        <w:t xml:space="preserve"> </w:t>
      </w:r>
      <w:r w:rsidR="00660331" w:rsidRPr="00F34711">
        <w:rPr>
          <w:bCs/>
          <w:sz w:val="22"/>
          <w:szCs w:val="22"/>
          <w:lang w:val="pl-PL"/>
        </w:rPr>
        <w:t>oraz dokonanie innych czynności wskazanych w opisie przedmiotu zamówienia (odpowiednio do części</w:t>
      </w:r>
      <w:r w:rsidR="00E412C6">
        <w:rPr>
          <w:bCs/>
          <w:sz w:val="22"/>
          <w:szCs w:val="22"/>
          <w:lang w:val="pl-PL"/>
        </w:rPr>
        <w:t xml:space="preserve"> wskazanych w OPZ</w:t>
      </w:r>
      <w:r w:rsidR="00660331" w:rsidRPr="00F34711">
        <w:rPr>
          <w:bCs/>
          <w:sz w:val="22"/>
          <w:szCs w:val="22"/>
          <w:lang w:val="pl-PL"/>
        </w:rPr>
        <w:t>)</w:t>
      </w:r>
      <w:r w:rsidRPr="00F34711">
        <w:rPr>
          <w:bCs/>
          <w:sz w:val="22"/>
          <w:szCs w:val="22"/>
        </w:rPr>
        <w:t xml:space="preserve"> wraz z kosztami ewentualnego opakowania, transportu, rozładunku, wniesienia do wskazanych pomieszczeń, </w:t>
      </w:r>
      <w:r w:rsidRPr="00F34711">
        <w:rPr>
          <w:bCs/>
          <w:sz w:val="22"/>
          <w:szCs w:val="22"/>
        </w:rPr>
        <w:lastRenderedPageBreak/>
        <w:t>ewentualnego zabezpieczenia dostarczonego przedmiotu zamówienia, napraw gwarancyjnych (wraz z kosztami transportu), serwisu technicznego,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 i należytą realizacją przedmiotu zamówienia.</w:t>
      </w:r>
    </w:p>
    <w:p w14:paraId="74B1DE00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669EAA06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Wykonawca </w:t>
      </w:r>
      <w:r w:rsidRPr="00645606">
        <w:rPr>
          <w:sz w:val="22"/>
          <w:szCs w:val="22"/>
          <w:lang w:val="pl-PL"/>
        </w:rPr>
        <w:t>wskaże</w:t>
      </w:r>
      <w:r w:rsidRPr="00645606">
        <w:rPr>
          <w:sz w:val="22"/>
          <w:szCs w:val="22"/>
        </w:rPr>
        <w:t xml:space="preserve"> cenę oferty</w:t>
      </w:r>
      <w:r w:rsidRPr="00645606">
        <w:rPr>
          <w:sz w:val="22"/>
          <w:szCs w:val="22"/>
          <w:lang w:val="pl-PL"/>
        </w:rPr>
        <w:t xml:space="preserve">, według wzoru wskazanego </w:t>
      </w:r>
      <w:r w:rsidRPr="00645606">
        <w:rPr>
          <w:sz w:val="22"/>
          <w:szCs w:val="22"/>
        </w:rPr>
        <w:t xml:space="preserve">w </w:t>
      </w:r>
      <w:r w:rsidRPr="00645606">
        <w:rPr>
          <w:b/>
          <w:i/>
          <w:sz w:val="22"/>
          <w:szCs w:val="22"/>
        </w:rPr>
        <w:t>Formularzu ofertowym</w:t>
      </w:r>
      <w:r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  <w:lang w:val="pl-PL"/>
        </w:rPr>
        <w:t xml:space="preserve">- </w:t>
      </w:r>
      <w:r w:rsidRPr="00645606">
        <w:rPr>
          <w:sz w:val="22"/>
          <w:szCs w:val="22"/>
        </w:rPr>
        <w:t xml:space="preserve">sporządzonym </w:t>
      </w:r>
      <w:r w:rsidRPr="00645606">
        <w:rPr>
          <w:sz w:val="22"/>
          <w:szCs w:val="22"/>
          <w:lang w:val="pl-PL"/>
        </w:rPr>
        <w:t>zgodnie z</w:t>
      </w:r>
      <w:r w:rsidRPr="00645606">
        <w:rPr>
          <w:sz w:val="22"/>
          <w:szCs w:val="22"/>
        </w:rPr>
        <w:t xml:space="preserve"> załączni</w:t>
      </w:r>
      <w:r w:rsidRPr="00645606">
        <w:rPr>
          <w:sz w:val="22"/>
          <w:szCs w:val="22"/>
          <w:lang w:val="pl-PL"/>
        </w:rPr>
        <w:t>kiem</w:t>
      </w:r>
      <w:r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  <w:lang w:val="pl-PL"/>
        </w:rPr>
        <w:t>n</w:t>
      </w:r>
      <w:r w:rsidRPr="00645606">
        <w:rPr>
          <w:sz w:val="22"/>
          <w:szCs w:val="22"/>
        </w:rPr>
        <w:t xml:space="preserve">r </w:t>
      </w:r>
      <w:r w:rsidRPr="00645606">
        <w:rPr>
          <w:sz w:val="22"/>
          <w:szCs w:val="22"/>
          <w:lang w:val="pl-PL"/>
        </w:rPr>
        <w:t>1</w:t>
      </w:r>
      <w:r w:rsidRPr="00645606">
        <w:rPr>
          <w:sz w:val="22"/>
          <w:szCs w:val="22"/>
        </w:rPr>
        <w:t xml:space="preserve"> do SWZ</w:t>
      </w:r>
      <w:r w:rsidRPr="00645606">
        <w:rPr>
          <w:sz w:val="22"/>
          <w:szCs w:val="22"/>
          <w:lang w:val="pl-PL"/>
        </w:rPr>
        <w:t>.</w:t>
      </w:r>
    </w:p>
    <w:p w14:paraId="6FED8F81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 xml:space="preserve">musi być wyrażona w złotych polskich (PLN), z dokładnością </w:t>
      </w:r>
      <w:r w:rsidRPr="00645606">
        <w:rPr>
          <w:sz w:val="22"/>
          <w:szCs w:val="22"/>
          <w:u w:val="single"/>
        </w:rPr>
        <w:t>nie większą niż</w:t>
      </w:r>
      <w:r w:rsidRPr="00645606">
        <w:rPr>
          <w:sz w:val="22"/>
          <w:szCs w:val="22"/>
        </w:rPr>
        <w:t xml:space="preserve"> dwa miejsca po przecinku.</w:t>
      </w:r>
    </w:p>
    <w:p w14:paraId="07A73437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14:paraId="348AC845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4B31D1F0" w14:textId="77777777"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14:paraId="514FB9FB" w14:textId="77777777" w:rsidR="000B74E7" w:rsidRPr="00CA2E32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7A9EAB32" w14:textId="77777777" w:rsidR="00CA2E32" w:rsidRDefault="00CA2E32" w:rsidP="00CA2E3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3BF9E9A3" w14:textId="77777777" w:rsidR="00BB0C2E" w:rsidRDefault="00BB0C2E" w:rsidP="00BB0C2E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  <w:lang w:val="pl-PL"/>
        </w:rPr>
      </w:pPr>
    </w:p>
    <w:p w14:paraId="7D84F8B7" w14:textId="47B1D95E" w:rsidR="00BB0C2E" w:rsidRPr="00103E9E" w:rsidRDefault="00BB0C2E" w:rsidP="00BB0C2E">
      <w:pPr>
        <w:shd w:val="clear" w:color="auto" w:fill="FFFFFF"/>
        <w:ind w:left="709"/>
        <w:jc w:val="both"/>
        <w:rPr>
          <w:b/>
          <w:bCs/>
          <w:color w:val="FF0000"/>
          <w:sz w:val="22"/>
          <w:szCs w:val="22"/>
        </w:rPr>
      </w:pPr>
      <w:r w:rsidRPr="00103E9E">
        <w:rPr>
          <w:b/>
          <w:bCs/>
          <w:color w:val="FF0000"/>
          <w:sz w:val="22"/>
          <w:szCs w:val="22"/>
        </w:rPr>
        <w:t>Dotyczy</w:t>
      </w:r>
      <w:r w:rsidR="00342C5F">
        <w:rPr>
          <w:b/>
          <w:bCs/>
          <w:color w:val="FF0000"/>
          <w:sz w:val="22"/>
          <w:szCs w:val="22"/>
        </w:rPr>
        <w:t xml:space="preserve"> części nr 10:</w:t>
      </w:r>
      <w:r w:rsidRPr="00103E9E">
        <w:rPr>
          <w:b/>
          <w:bCs/>
          <w:color w:val="FF0000"/>
          <w:sz w:val="22"/>
          <w:szCs w:val="22"/>
        </w:rPr>
        <w:t xml:space="preserve"> </w:t>
      </w:r>
      <w:r>
        <w:rPr>
          <w:b/>
          <w:bCs/>
          <w:color w:val="FF0000"/>
          <w:sz w:val="22"/>
          <w:szCs w:val="22"/>
        </w:rPr>
        <w:t xml:space="preserve">stacji roboczej wraz z monitorem wskazanej w opisie przedmiotu zamówienia </w:t>
      </w:r>
    </w:p>
    <w:p w14:paraId="714670E6" w14:textId="77777777" w:rsidR="00BB0C2E" w:rsidRPr="00103E9E" w:rsidRDefault="00BB0C2E" w:rsidP="00BB0C2E">
      <w:pPr>
        <w:numPr>
          <w:ilvl w:val="0"/>
          <w:numId w:val="19"/>
        </w:numPr>
        <w:shd w:val="clear" w:color="auto" w:fill="E2EFD9"/>
        <w:ind w:left="709" w:hanging="709"/>
        <w:jc w:val="both"/>
        <w:rPr>
          <w:sz w:val="22"/>
          <w:szCs w:val="22"/>
          <w:lang w:val="x-none"/>
        </w:rPr>
      </w:pPr>
      <w:r w:rsidRPr="00103E9E">
        <w:rPr>
          <w:sz w:val="22"/>
          <w:szCs w:val="22"/>
          <w:lang w:val="x-none"/>
        </w:rPr>
        <w:t xml:space="preserve">Przedmiot zamówienia (sprzęt) spełniający przesłanki określone w art. 83 ust. 1 pkt 26 ustawy z dnia </w:t>
      </w:r>
      <w:r w:rsidRPr="00103E9E">
        <w:rPr>
          <w:sz w:val="22"/>
          <w:szCs w:val="22"/>
          <w:lang w:val="x-none"/>
        </w:rPr>
        <w:br/>
        <w:t>11 marca 2004 r. o podatku od towarów i usług (Dz. U. z 202</w:t>
      </w:r>
      <w:r>
        <w:rPr>
          <w:sz w:val="22"/>
          <w:szCs w:val="22"/>
        </w:rPr>
        <w:t>1</w:t>
      </w:r>
      <w:r w:rsidRPr="00103E9E">
        <w:rPr>
          <w:sz w:val="22"/>
          <w:szCs w:val="22"/>
          <w:lang w:val="x-none"/>
        </w:rPr>
        <w:t xml:space="preserve"> r. poz. </w:t>
      </w:r>
      <w:r>
        <w:rPr>
          <w:sz w:val="22"/>
          <w:szCs w:val="22"/>
        </w:rPr>
        <w:t>685, ze zm.</w:t>
      </w:r>
      <w:r w:rsidRPr="00103E9E">
        <w:rPr>
          <w:sz w:val="22"/>
          <w:szCs w:val="22"/>
          <w:lang w:val="x-none"/>
        </w:rPr>
        <w:t xml:space="preserve">) </w:t>
      </w:r>
      <w:r w:rsidRPr="00103E9E">
        <w:rPr>
          <w:sz w:val="22"/>
          <w:szCs w:val="22"/>
          <w:u w:val="double"/>
          <w:lang w:val="x-none"/>
        </w:rPr>
        <w:t>może zostać</w:t>
      </w:r>
      <w:r w:rsidRPr="00103E9E">
        <w:rPr>
          <w:sz w:val="22"/>
          <w:szCs w:val="22"/>
          <w:lang w:val="x-none"/>
        </w:rPr>
        <w:t xml:space="preserve"> objęty stawką podatku od towarów i usług w wysokości </w:t>
      </w:r>
      <w:r w:rsidRPr="00103E9E">
        <w:rPr>
          <w:i/>
          <w:sz w:val="22"/>
          <w:szCs w:val="22"/>
          <w:lang w:val="x-none"/>
        </w:rPr>
        <w:t>zero</w:t>
      </w:r>
      <w:r w:rsidRPr="00103E9E">
        <w:rPr>
          <w:sz w:val="22"/>
          <w:szCs w:val="22"/>
          <w:lang w:val="x-none"/>
        </w:rPr>
        <w:t xml:space="preserve"> [ 0 ] </w:t>
      </w:r>
      <w:r w:rsidRPr="00103E9E">
        <w:rPr>
          <w:i/>
          <w:sz w:val="22"/>
          <w:szCs w:val="22"/>
          <w:lang w:val="x-none"/>
        </w:rPr>
        <w:t xml:space="preserve">procent </w:t>
      </w:r>
      <w:r w:rsidRPr="00103E9E">
        <w:rPr>
          <w:sz w:val="22"/>
          <w:szCs w:val="22"/>
          <w:lang w:val="x-none"/>
        </w:rPr>
        <w:t xml:space="preserve">[ % ]. </w:t>
      </w:r>
    </w:p>
    <w:p w14:paraId="36662177" w14:textId="77777777" w:rsidR="00BB0C2E" w:rsidRPr="00103E9E" w:rsidRDefault="00BB0C2E" w:rsidP="00BB0C2E">
      <w:pPr>
        <w:numPr>
          <w:ilvl w:val="0"/>
          <w:numId w:val="19"/>
        </w:numPr>
        <w:shd w:val="clear" w:color="auto" w:fill="E2EFD9"/>
        <w:ind w:left="709" w:hanging="709"/>
        <w:jc w:val="both"/>
        <w:rPr>
          <w:sz w:val="22"/>
          <w:szCs w:val="22"/>
          <w:lang w:val="x-none"/>
        </w:rPr>
      </w:pPr>
      <w:r w:rsidRPr="00103E9E">
        <w:rPr>
          <w:sz w:val="22"/>
          <w:szCs w:val="22"/>
          <w:shd w:val="clear" w:color="auto" w:fill="E2EFD9"/>
          <w:lang w:val="x-none"/>
        </w:rPr>
        <w:t xml:space="preserve">O objęcie przedmiotu zamówienia stawką podatku od towarów i usług w wysokości </w:t>
      </w:r>
      <w:r w:rsidRPr="00103E9E">
        <w:rPr>
          <w:i/>
          <w:sz w:val="22"/>
          <w:szCs w:val="22"/>
          <w:shd w:val="clear" w:color="auto" w:fill="E2EFD9"/>
          <w:lang w:val="x-none"/>
        </w:rPr>
        <w:t>zero</w:t>
      </w:r>
      <w:r w:rsidRPr="00103E9E">
        <w:rPr>
          <w:sz w:val="22"/>
          <w:szCs w:val="22"/>
          <w:shd w:val="clear" w:color="auto" w:fill="E2EFD9"/>
          <w:lang w:val="x-none"/>
        </w:rPr>
        <w:t xml:space="preserve"> [ 0 ] </w:t>
      </w:r>
      <w:r w:rsidRPr="00103E9E">
        <w:rPr>
          <w:i/>
          <w:sz w:val="22"/>
          <w:szCs w:val="22"/>
          <w:shd w:val="clear" w:color="auto" w:fill="E2EFD9"/>
          <w:lang w:val="x-none"/>
        </w:rPr>
        <w:t xml:space="preserve">procent </w:t>
      </w:r>
      <w:r w:rsidRPr="00103E9E">
        <w:rPr>
          <w:sz w:val="22"/>
          <w:szCs w:val="22"/>
          <w:shd w:val="clear" w:color="auto" w:fill="E2EFD9"/>
          <w:lang w:val="x-none"/>
        </w:rPr>
        <w:t xml:space="preserve">[ % ] Zamawiający wystąpi </w:t>
      </w:r>
      <w:r w:rsidRPr="00103E9E">
        <w:rPr>
          <w:b/>
          <w:sz w:val="22"/>
          <w:szCs w:val="22"/>
          <w:shd w:val="clear" w:color="auto" w:fill="E2EFD9"/>
          <w:lang w:val="x-none"/>
        </w:rPr>
        <w:t xml:space="preserve">po </w:t>
      </w:r>
      <w:r w:rsidRPr="00103E9E">
        <w:rPr>
          <w:b/>
          <w:sz w:val="22"/>
          <w:szCs w:val="22"/>
          <w:shd w:val="clear" w:color="auto" w:fill="E2EFD9"/>
        </w:rPr>
        <w:t>zawarciu umowy</w:t>
      </w:r>
      <w:r w:rsidRPr="00103E9E">
        <w:rPr>
          <w:sz w:val="22"/>
          <w:szCs w:val="22"/>
          <w:shd w:val="clear" w:color="auto" w:fill="E2EFD9"/>
          <w:lang w:val="x-none"/>
        </w:rPr>
        <w:t xml:space="preserve">. </w:t>
      </w:r>
    </w:p>
    <w:p w14:paraId="071E9A17" w14:textId="77777777" w:rsidR="00BB0C2E" w:rsidRPr="00103E9E" w:rsidRDefault="00BB0C2E" w:rsidP="00BB0C2E">
      <w:pPr>
        <w:numPr>
          <w:ilvl w:val="0"/>
          <w:numId w:val="19"/>
        </w:numPr>
        <w:shd w:val="clear" w:color="auto" w:fill="E2EFD9"/>
        <w:ind w:left="709" w:hanging="709"/>
        <w:jc w:val="both"/>
        <w:rPr>
          <w:sz w:val="22"/>
          <w:szCs w:val="22"/>
          <w:lang w:val="x-none"/>
        </w:rPr>
      </w:pPr>
      <w:r w:rsidRPr="00103E9E">
        <w:rPr>
          <w:sz w:val="22"/>
          <w:szCs w:val="22"/>
          <w:lang w:val="x-none"/>
        </w:rPr>
        <w:t xml:space="preserve">W związku z powyższym cena wskazana przez Wykonawcę w ofercie </w:t>
      </w:r>
      <w:r w:rsidRPr="00103E9E">
        <w:rPr>
          <w:b/>
          <w:sz w:val="22"/>
          <w:szCs w:val="22"/>
          <w:lang w:val="x-none"/>
        </w:rPr>
        <w:t>musi uwzględnić</w:t>
      </w:r>
      <w:r w:rsidRPr="00103E9E">
        <w:rPr>
          <w:sz w:val="22"/>
          <w:szCs w:val="22"/>
          <w:lang w:val="x-none"/>
        </w:rPr>
        <w:t xml:space="preserve"> </w:t>
      </w:r>
      <w:r w:rsidRPr="00103E9E">
        <w:rPr>
          <w:sz w:val="22"/>
          <w:szCs w:val="22"/>
          <w:u w:val="single"/>
          <w:lang w:val="x-none"/>
        </w:rPr>
        <w:t>podatek VAT według obowiązującej Wykonawcę</w:t>
      </w:r>
      <w:r w:rsidRPr="00103E9E">
        <w:rPr>
          <w:color w:val="C00000"/>
          <w:sz w:val="22"/>
          <w:szCs w:val="22"/>
          <w:u w:val="single"/>
          <w:lang w:val="x-none"/>
        </w:rPr>
        <w:t xml:space="preserve"> </w:t>
      </w:r>
      <w:r w:rsidRPr="00103E9E">
        <w:rPr>
          <w:sz w:val="22"/>
          <w:szCs w:val="22"/>
          <w:u w:val="single"/>
          <w:lang w:val="x-none"/>
        </w:rPr>
        <w:t>stawki</w:t>
      </w:r>
      <w:r w:rsidRPr="00103E9E">
        <w:rPr>
          <w:sz w:val="22"/>
          <w:szCs w:val="22"/>
          <w:lang w:val="x-none"/>
        </w:rPr>
        <w:t xml:space="preserve"> - </w:t>
      </w:r>
      <w:r w:rsidRPr="00103E9E">
        <w:rPr>
          <w:w w:val="101"/>
          <w:sz w:val="22"/>
          <w:szCs w:val="22"/>
          <w:lang w:val="x-none"/>
        </w:rPr>
        <w:t>zgodnie z ustawą z dnia 11 marca 2004 r. o podatku od towarów i usług.</w:t>
      </w:r>
    </w:p>
    <w:p w14:paraId="3C0A1F40" w14:textId="211268FF" w:rsidR="00BB0C2E" w:rsidRPr="00103E9E" w:rsidRDefault="00BB0C2E" w:rsidP="00BB0C2E">
      <w:pPr>
        <w:numPr>
          <w:ilvl w:val="0"/>
          <w:numId w:val="19"/>
        </w:numPr>
        <w:shd w:val="clear" w:color="auto" w:fill="E2EFD9"/>
        <w:ind w:left="709" w:hanging="709"/>
        <w:jc w:val="both"/>
        <w:rPr>
          <w:w w:val="101"/>
          <w:sz w:val="22"/>
          <w:szCs w:val="22"/>
          <w:lang w:val="x-none"/>
        </w:rPr>
      </w:pPr>
      <w:r w:rsidRPr="00103E9E">
        <w:rPr>
          <w:sz w:val="22"/>
          <w:szCs w:val="22"/>
          <w:lang w:val="x-none"/>
        </w:rPr>
        <w:t xml:space="preserve">Wykaz sprzętu, o którym mowa w </w:t>
      </w:r>
      <w:r w:rsidRPr="00103E9E">
        <w:rPr>
          <w:b/>
          <w:sz w:val="22"/>
          <w:szCs w:val="22"/>
          <w:lang w:val="x-none"/>
        </w:rPr>
        <w:t>pkt. 18.</w:t>
      </w:r>
      <w:r w:rsidRPr="00103E9E">
        <w:rPr>
          <w:b/>
          <w:sz w:val="22"/>
          <w:szCs w:val="22"/>
        </w:rPr>
        <w:t>1</w:t>
      </w:r>
      <w:r w:rsidR="00342C5F">
        <w:rPr>
          <w:b/>
          <w:sz w:val="22"/>
          <w:szCs w:val="22"/>
        </w:rPr>
        <w:t>1</w:t>
      </w:r>
      <w:r w:rsidRPr="00103E9E">
        <w:rPr>
          <w:b/>
          <w:sz w:val="22"/>
          <w:szCs w:val="22"/>
          <w:lang w:val="x-none"/>
        </w:rPr>
        <w:t xml:space="preserve"> SWZ</w:t>
      </w:r>
      <w:r w:rsidRPr="00103E9E">
        <w:rPr>
          <w:sz w:val="22"/>
          <w:szCs w:val="22"/>
          <w:lang w:val="x-none"/>
        </w:rPr>
        <w:t xml:space="preserve">, zgodnie z w art. 83 ust. 1 pkt 26 ustawy o podatku </w:t>
      </w:r>
      <w:r w:rsidRPr="00103E9E">
        <w:rPr>
          <w:sz w:val="22"/>
          <w:szCs w:val="22"/>
          <w:lang w:val="x-none"/>
        </w:rPr>
        <w:br/>
        <w:t>od towarów i usług:</w:t>
      </w:r>
    </w:p>
    <w:tbl>
      <w:tblPr>
        <w:tblW w:w="9214" w:type="dxa"/>
        <w:tblInd w:w="779" w:type="dxa"/>
        <w:shd w:val="clear" w:color="auto" w:fill="E2EFD9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5"/>
      </w:tblGrid>
      <w:tr w:rsidR="00BB0C2E" w:rsidRPr="00103E9E" w14:paraId="4C101ED5" w14:textId="77777777" w:rsidTr="00B34FC6">
        <w:trPr>
          <w:trHeight w:val="2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hideMark/>
          </w:tcPr>
          <w:p w14:paraId="6B5DAB3F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Poz.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037F774B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Nazwa towaru</w:t>
            </w:r>
          </w:p>
        </w:tc>
      </w:tr>
      <w:tr w:rsidR="00BB0C2E" w:rsidRPr="00103E9E" w14:paraId="72DBBB56" w14:textId="77777777" w:rsidTr="00B34FC6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217BC020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238650F0" w14:textId="77777777" w:rsidR="00BB0C2E" w:rsidRPr="00B67756" w:rsidRDefault="00BB0C2E" w:rsidP="00B34FC6">
            <w:pPr>
              <w:shd w:val="clear" w:color="auto" w:fill="E2EFD9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B67756">
              <w:rPr>
                <w:b/>
                <w:sz w:val="22"/>
                <w:szCs w:val="22"/>
              </w:rPr>
              <w:t>Jednostki centralne komputerów, serwery, monitory, zestawy komputerów stacjonarnych</w:t>
            </w:r>
          </w:p>
        </w:tc>
      </w:tr>
      <w:tr w:rsidR="00BB0C2E" w:rsidRPr="00103E9E" w14:paraId="2E1C62B1" w14:textId="77777777" w:rsidTr="00B34FC6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72AEBC43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34795771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Drukarki</w:t>
            </w:r>
          </w:p>
        </w:tc>
      </w:tr>
      <w:tr w:rsidR="00BB0C2E" w:rsidRPr="00103E9E" w14:paraId="3AEC4BCF" w14:textId="77777777" w:rsidTr="00B34FC6">
        <w:trPr>
          <w:trHeight w:val="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1202F593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1693B0A4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Skanery</w:t>
            </w:r>
          </w:p>
        </w:tc>
      </w:tr>
      <w:tr w:rsidR="00BB0C2E" w:rsidRPr="00103E9E" w14:paraId="21EA070B" w14:textId="77777777" w:rsidTr="00B34FC6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162521F0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4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2993B095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Urządzenia komputerowe do pism Braille'a (dla osób niewidomych i niedowidzących)</w:t>
            </w:r>
          </w:p>
        </w:tc>
      </w:tr>
      <w:tr w:rsidR="00BB0C2E" w:rsidRPr="00103E9E" w14:paraId="4959B366" w14:textId="77777777" w:rsidTr="00B34FC6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</w:tcPr>
          <w:p w14:paraId="2A1CEC57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5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32A39A0D" w14:textId="77777777" w:rsidR="00BB0C2E" w:rsidRPr="00103E9E" w:rsidRDefault="00BB0C2E" w:rsidP="00B34FC6">
            <w:pPr>
              <w:shd w:val="clear" w:color="auto" w:fill="E2EFD9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103E9E">
              <w:rPr>
                <w:sz w:val="22"/>
                <w:szCs w:val="22"/>
              </w:rPr>
              <w:t>Urządzenia do transmisji danych cyfrowych (w tym koncentratory i switche sieciowe,</w:t>
            </w:r>
            <w:r w:rsidRPr="00103E9E">
              <w:rPr>
                <w:b/>
                <w:sz w:val="22"/>
                <w:szCs w:val="22"/>
              </w:rPr>
              <w:t xml:space="preserve"> </w:t>
            </w:r>
            <w:r w:rsidRPr="00103E9E">
              <w:rPr>
                <w:sz w:val="22"/>
                <w:szCs w:val="22"/>
              </w:rPr>
              <w:t>routery i modemy)</w:t>
            </w:r>
          </w:p>
        </w:tc>
      </w:tr>
    </w:tbl>
    <w:p w14:paraId="11441F42" w14:textId="77777777" w:rsidR="00BB0C2E" w:rsidRPr="00103E9E" w:rsidRDefault="00BB0C2E" w:rsidP="00BB0C2E">
      <w:pPr>
        <w:shd w:val="clear" w:color="auto" w:fill="E2EFD9"/>
        <w:ind w:left="709"/>
        <w:jc w:val="both"/>
        <w:rPr>
          <w:sz w:val="6"/>
          <w:szCs w:val="6"/>
          <w:lang w:val="x-none"/>
        </w:rPr>
      </w:pPr>
    </w:p>
    <w:p w14:paraId="7D6FDA39" w14:textId="77777777" w:rsidR="00BB0C2E" w:rsidRPr="00AF51A9" w:rsidRDefault="00BB0C2E" w:rsidP="00BB0C2E">
      <w:pPr>
        <w:numPr>
          <w:ilvl w:val="0"/>
          <w:numId w:val="19"/>
        </w:numPr>
        <w:shd w:val="clear" w:color="auto" w:fill="E2EFD9"/>
        <w:ind w:left="709" w:hanging="709"/>
        <w:jc w:val="both"/>
        <w:rPr>
          <w:bCs/>
          <w:sz w:val="22"/>
          <w:szCs w:val="22"/>
        </w:rPr>
      </w:pPr>
      <w:r w:rsidRPr="00103E9E">
        <w:rPr>
          <w:sz w:val="22"/>
          <w:szCs w:val="22"/>
        </w:rPr>
        <w:t xml:space="preserve">W przypadku </w:t>
      </w:r>
      <w:r w:rsidRPr="00AF51A9">
        <w:rPr>
          <w:sz w:val="22"/>
          <w:szCs w:val="22"/>
          <w:lang w:val="x-none"/>
        </w:rPr>
        <w:t>objęcia</w:t>
      </w:r>
      <w:r w:rsidRPr="00103E9E">
        <w:rPr>
          <w:sz w:val="22"/>
          <w:szCs w:val="22"/>
        </w:rPr>
        <w:t xml:space="preserve"> przedmiotu zamówienia stawką podatku od towarów i usług w wysokości </w:t>
      </w:r>
      <w:r w:rsidRPr="00103E9E">
        <w:rPr>
          <w:i/>
          <w:sz w:val="22"/>
          <w:szCs w:val="22"/>
        </w:rPr>
        <w:t>zero</w:t>
      </w:r>
      <w:r w:rsidRPr="00103E9E">
        <w:rPr>
          <w:sz w:val="22"/>
          <w:szCs w:val="22"/>
        </w:rPr>
        <w:t xml:space="preserve"> [ 0 ] </w:t>
      </w:r>
      <w:r w:rsidRPr="00103E9E">
        <w:rPr>
          <w:i/>
          <w:sz w:val="22"/>
          <w:szCs w:val="22"/>
        </w:rPr>
        <w:t xml:space="preserve">procent </w:t>
      </w:r>
      <w:r w:rsidRPr="00103E9E">
        <w:rPr>
          <w:sz w:val="22"/>
          <w:szCs w:val="22"/>
        </w:rPr>
        <w:t xml:space="preserve">[ % ] - zaświadczenie o objęciu sprzętu stawką podatku od towarów i usług w wysokości </w:t>
      </w:r>
      <w:r w:rsidRPr="00103E9E">
        <w:rPr>
          <w:i/>
          <w:sz w:val="22"/>
          <w:szCs w:val="22"/>
        </w:rPr>
        <w:t>zero</w:t>
      </w:r>
      <w:r w:rsidRPr="00103E9E">
        <w:rPr>
          <w:sz w:val="22"/>
          <w:szCs w:val="22"/>
        </w:rPr>
        <w:t xml:space="preserve"> [ 0 ] </w:t>
      </w:r>
      <w:r w:rsidRPr="00103E9E">
        <w:rPr>
          <w:i/>
          <w:sz w:val="22"/>
          <w:szCs w:val="22"/>
        </w:rPr>
        <w:t xml:space="preserve">procent </w:t>
      </w:r>
      <w:r w:rsidRPr="00103E9E">
        <w:rPr>
          <w:sz w:val="22"/>
          <w:szCs w:val="22"/>
        </w:rPr>
        <w:t>[ % ] zostanie dostarczone Wykonawcy w oryginale, niezwłocznie po otrzymaniu wyżej wymienionego zaświadczenia przez Zamawiającego. Wykonawca zobowiązany będzie do sporządzenia korekty faktury dotyczącej sprzętu, którego dotyczy rzeczowe zaświadczenie.</w:t>
      </w:r>
    </w:p>
    <w:p w14:paraId="17F9A5D0" w14:textId="77777777" w:rsidR="00BB0C2E" w:rsidRDefault="00BB0C2E" w:rsidP="00CA2E3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5F5ADDC0" w14:textId="77777777" w:rsidR="00BB0C2E" w:rsidRPr="00645606" w:rsidRDefault="00BB0C2E" w:rsidP="00CA2E3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341A9546" w14:textId="7764CD8F" w:rsidR="000B74E7" w:rsidRPr="00E116B4" w:rsidRDefault="000B74E7" w:rsidP="00235580">
      <w:pPr>
        <w:numPr>
          <w:ilvl w:val="0"/>
          <w:numId w:val="2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</w:p>
    <w:p w14:paraId="7ADD7EDC" w14:textId="77777777"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>Zamawiający wybiera najkorzystniejszą ofertę na podstawie kryteriów oceny ofert.</w:t>
      </w:r>
    </w:p>
    <w:p w14:paraId="1E58B55C" w14:textId="449AA8DD" w:rsidR="00AF7BF0" w:rsidRPr="00E873E3" w:rsidRDefault="002D636C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873E3">
        <w:rPr>
          <w:sz w:val="22"/>
          <w:szCs w:val="22"/>
        </w:rPr>
        <w:t>Kryteriami oceny ofert w częściach nr 1-9 są:</w:t>
      </w:r>
    </w:p>
    <w:p w14:paraId="4C325294" w14:textId="4C1B21BB" w:rsidR="00AF7BF0" w:rsidRPr="00E873E3" w:rsidRDefault="00AF7BF0" w:rsidP="00235580">
      <w:pPr>
        <w:numPr>
          <w:ilvl w:val="0"/>
          <w:numId w:val="33"/>
        </w:numPr>
        <w:ind w:left="1418" w:hanging="720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„Cena” – waga </w:t>
      </w:r>
      <w:r w:rsidR="002C36E9" w:rsidRPr="00E873E3">
        <w:rPr>
          <w:b/>
          <w:i/>
          <w:sz w:val="22"/>
          <w:szCs w:val="22"/>
        </w:rPr>
        <w:t>sześć</w:t>
      </w:r>
      <w:r w:rsidRPr="00E873E3">
        <w:rPr>
          <w:b/>
          <w:i/>
          <w:sz w:val="22"/>
          <w:szCs w:val="22"/>
        </w:rPr>
        <w:t>dziesiąt</w:t>
      </w:r>
      <w:r w:rsidRPr="00E873E3">
        <w:rPr>
          <w:b/>
          <w:sz w:val="22"/>
          <w:szCs w:val="22"/>
        </w:rPr>
        <w:t xml:space="preserve"> [ </w:t>
      </w:r>
      <w:r w:rsidR="002C36E9" w:rsidRPr="00E873E3">
        <w:rPr>
          <w:b/>
          <w:sz w:val="22"/>
          <w:szCs w:val="22"/>
        </w:rPr>
        <w:t>6</w:t>
      </w:r>
      <w:r w:rsidRPr="00E873E3">
        <w:rPr>
          <w:b/>
          <w:sz w:val="22"/>
          <w:szCs w:val="22"/>
        </w:rPr>
        <w:t>0,00 ] punktów</w:t>
      </w:r>
      <w:r w:rsidRPr="00E873E3">
        <w:rPr>
          <w:sz w:val="22"/>
          <w:szCs w:val="22"/>
        </w:rPr>
        <w:t>.</w:t>
      </w:r>
    </w:p>
    <w:p w14:paraId="4112BA07" w14:textId="7831D5E2" w:rsidR="004E6F3E" w:rsidRPr="00E873E3" w:rsidRDefault="00AF7BF0" w:rsidP="00235580">
      <w:pPr>
        <w:numPr>
          <w:ilvl w:val="0"/>
          <w:numId w:val="33"/>
        </w:numPr>
        <w:ind w:left="1418" w:hanging="720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 </w:t>
      </w:r>
      <w:r w:rsidR="004E6F3E" w:rsidRPr="00E873E3">
        <w:rPr>
          <w:b/>
          <w:sz w:val="22"/>
          <w:szCs w:val="22"/>
        </w:rPr>
        <w:t xml:space="preserve">Termin wykonania przedmiotu zamówienia – waga </w:t>
      </w:r>
      <w:r w:rsidR="002D636C" w:rsidRPr="00E873E3">
        <w:rPr>
          <w:b/>
          <w:bCs/>
          <w:i/>
          <w:sz w:val="22"/>
          <w:szCs w:val="22"/>
        </w:rPr>
        <w:t xml:space="preserve">czterdzieści </w:t>
      </w:r>
      <w:r w:rsidR="004E6F3E" w:rsidRPr="00E873E3">
        <w:rPr>
          <w:b/>
          <w:bCs/>
          <w:sz w:val="22"/>
          <w:szCs w:val="22"/>
        </w:rPr>
        <w:t xml:space="preserve">[ </w:t>
      </w:r>
      <w:r w:rsidR="002D636C" w:rsidRPr="00E873E3">
        <w:rPr>
          <w:b/>
          <w:bCs/>
          <w:sz w:val="22"/>
          <w:szCs w:val="22"/>
        </w:rPr>
        <w:t>4</w:t>
      </w:r>
      <w:r w:rsidR="004E6F3E" w:rsidRPr="00E873E3">
        <w:rPr>
          <w:b/>
          <w:bCs/>
          <w:sz w:val="22"/>
          <w:szCs w:val="22"/>
        </w:rPr>
        <w:t xml:space="preserve">0,00 ] </w:t>
      </w:r>
      <w:r w:rsidR="004E6F3E" w:rsidRPr="00E873E3">
        <w:rPr>
          <w:b/>
          <w:sz w:val="22"/>
          <w:szCs w:val="22"/>
        </w:rPr>
        <w:t>punktów</w:t>
      </w:r>
      <w:r w:rsidR="004E6F3E" w:rsidRPr="00E873E3">
        <w:rPr>
          <w:i/>
          <w:sz w:val="22"/>
          <w:szCs w:val="22"/>
        </w:rPr>
        <w:t>.</w:t>
      </w:r>
    </w:p>
    <w:p w14:paraId="3015BBFE" w14:textId="77777777" w:rsidR="004E6F3E" w:rsidRPr="00E116B4" w:rsidRDefault="004E6F3E" w:rsidP="004E6F3E">
      <w:pPr>
        <w:jc w:val="both"/>
        <w:rPr>
          <w:sz w:val="22"/>
          <w:szCs w:val="22"/>
        </w:rPr>
      </w:pPr>
    </w:p>
    <w:p w14:paraId="4CD9BC1D" w14:textId="03A8AE57" w:rsidR="004E6F3E" w:rsidRPr="00E116B4" w:rsidRDefault="004E6F3E" w:rsidP="00235580">
      <w:pPr>
        <w:numPr>
          <w:ilvl w:val="0"/>
          <w:numId w:val="8"/>
        </w:numPr>
        <w:shd w:val="clear" w:color="auto" w:fill="F2F2F2"/>
        <w:ind w:left="709" w:hanging="709"/>
        <w:jc w:val="both"/>
        <w:rPr>
          <w:b/>
          <w:sz w:val="22"/>
          <w:szCs w:val="22"/>
        </w:rPr>
      </w:pPr>
      <w:r w:rsidRPr="00E116B4">
        <w:rPr>
          <w:sz w:val="22"/>
          <w:szCs w:val="22"/>
        </w:rPr>
        <w:t xml:space="preserve">Wzór do klasyfikacji ofert w kryterium </w:t>
      </w:r>
      <w:r w:rsidRPr="00E116B4">
        <w:rPr>
          <w:b/>
          <w:sz w:val="22"/>
          <w:szCs w:val="22"/>
        </w:rPr>
        <w:t xml:space="preserve">Cena </w:t>
      </w:r>
      <w:r w:rsidRPr="00E116B4">
        <w:rPr>
          <w:sz w:val="22"/>
          <w:szCs w:val="22"/>
        </w:rPr>
        <w:t>(odpowiednio do części</w:t>
      </w:r>
      <w:r w:rsidR="002D636C">
        <w:rPr>
          <w:sz w:val="22"/>
          <w:szCs w:val="22"/>
        </w:rPr>
        <w:t xml:space="preserve"> nr 1-9</w:t>
      </w:r>
      <w:r w:rsidRPr="00E116B4">
        <w:rPr>
          <w:sz w:val="22"/>
          <w:szCs w:val="22"/>
        </w:rPr>
        <w:t>):</w:t>
      </w:r>
    </w:p>
    <w:p w14:paraId="58129141" w14:textId="77777777" w:rsidR="004E6F3E" w:rsidRPr="00E116B4" w:rsidRDefault="004E6F3E" w:rsidP="004E6F3E">
      <w:pPr>
        <w:ind w:left="709"/>
        <w:jc w:val="both"/>
        <w:rPr>
          <w:b/>
          <w:sz w:val="1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4E6F3E" w:rsidRPr="00E116B4" w14:paraId="1C9C86B2" w14:textId="77777777" w:rsidTr="004E6F3E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B5B59F5" w14:textId="77777777" w:rsidR="004E6F3E" w:rsidRPr="00E116B4" w:rsidRDefault="004E6F3E" w:rsidP="004E6F3E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5A96E2B2" w14:textId="77777777" w:rsidR="004E6F3E" w:rsidRPr="00E116B4" w:rsidRDefault="004E6F3E" w:rsidP="004E6F3E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983A692" w14:textId="31227CB7" w:rsidR="004E6F3E" w:rsidRPr="00E116B4" w:rsidRDefault="004E6F3E" w:rsidP="00660331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 xml:space="preserve">Najniższa </w:t>
            </w:r>
            <w:r w:rsidRPr="00E116B4">
              <w:rPr>
                <w:b/>
                <w:bCs/>
                <w:i/>
                <w:sz w:val="20"/>
                <w:szCs w:val="20"/>
              </w:rPr>
              <w:t>Cena</w:t>
            </w:r>
            <w:r w:rsidRPr="00E116B4">
              <w:rPr>
                <w:b/>
                <w:bCs/>
                <w:sz w:val="20"/>
                <w:szCs w:val="20"/>
              </w:rPr>
              <w:t xml:space="preserve"> brutto </w:t>
            </w:r>
            <w:r w:rsidRPr="00E116B4">
              <w:rPr>
                <w:b/>
                <w:bCs/>
                <w:sz w:val="20"/>
                <w:szCs w:val="20"/>
              </w:rPr>
              <w:br/>
              <w:t>spośród of</w:t>
            </w:r>
            <w:r w:rsidR="00660331"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7A9A1C0E" w14:textId="77777777" w:rsidR="004E6F3E" w:rsidRPr="00E116B4" w:rsidRDefault="004E6F3E" w:rsidP="004E6F3E">
            <w:pPr>
              <w:jc w:val="center"/>
              <w:rPr>
                <w:b/>
                <w:sz w:val="28"/>
                <w:szCs w:val="28"/>
              </w:rPr>
            </w:pPr>
            <w:r w:rsidRPr="00E116B4">
              <w:rPr>
                <w:b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0533504E" w14:textId="77777777" w:rsidR="004E6F3E" w:rsidRPr="00E116B4" w:rsidRDefault="004E6F3E" w:rsidP="004E6F3E">
            <w:pPr>
              <w:rPr>
                <w:b/>
                <w:sz w:val="22"/>
                <w:szCs w:val="22"/>
              </w:rPr>
            </w:pPr>
            <w:r w:rsidRPr="00E116B4">
              <w:rPr>
                <w:b/>
                <w:i/>
                <w:sz w:val="22"/>
                <w:szCs w:val="22"/>
              </w:rPr>
              <w:t>sześćdziesiąt</w:t>
            </w:r>
            <w:r w:rsidRPr="00E116B4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4E6F3E" w:rsidRPr="00E116B4" w14:paraId="28B07E7C" w14:textId="77777777" w:rsidTr="004E6F3E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3BE823A5" w14:textId="77777777" w:rsidR="004E6F3E" w:rsidRPr="00E116B4" w:rsidRDefault="004E6F3E" w:rsidP="004E6F3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53AC47A2" w14:textId="77777777" w:rsidR="004E6F3E" w:rsidRPr="00E116B4" w:rsidRDefault="004E6F3E" w:rsidP="004E6F3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344F1C3" w14:textId="77777777"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i/>
                <w:sz w:val="20"/>
                <w:szCs w:val="20"/>
              </w:rPr>
              <w:t>Cena</w:t>
            </w:r>
            <w:r w:rsidRPr="00E116B4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56FB8C7F" w14:textId="77777777" w:rsidR="004E6F3E" w:rsidRPr="00E116B4" w:rsidRDefault="004E6F3E" w:rsidP="004E6F3E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0B49C8FE" w14:textId="77777777" w:rsidR="004E6F3E" w:rsidRPr="00E116B4" w:rsidRDefault="004E6F3E" w:rsidP="004E6F3E">
            <w:pPr>
              <w:rPr>
                <w:b/>
                <w:sz w:val="22"/>
                <w:szCs w:val="22"/>
              </w:rPr>
            </w:pPr>
          </w:p>
        </w:tc>
      </w:tr>
    </w:tbl>
    <w:p w14:paraId="15F11618" w14:textId="77777777" w:rsidR="004E6F3E" w:rsidRPr="00E116B4" w:rsidRDefault="004E6F3E" w:rsidP="004E6F3E">
      <w:pPr>
        <w:ind w:left="720"/>
        <w:jc w:val="both"/>
        <w:rPr>
          <w:b/>
          <w:sz w:val="22"/>
          <w:szCs w:val="22"/>
        </w:rPr>
      </w:pPr>
    </w:p>
    <w:p w14:paraId="5CE94F4A" w14:textId="77777777" w:rsidR="004E6F3E" w:rsidRPr="00E116B4" w:rsidRDefault="004E6F3E" w:rsidP="00235580">
      <w:pPr>
        <w:numPr>
          <w:ilvl w:val="0"/>
          <w:numId w:val="8"/>
        </w:numPr>
        <w:ind w:hanging="720"/>
        <w:jc w:val="both"/>
        <w:rPr>
          <w:b/>
          <w:sz w:val="22"/>
          <w:szCs w:val="22"/>
        </w:rPr>
      </w:pPr>
      <w:r w:rsidRPr="00E116B4">
        <w:rPr>
          <w:sz w:val="22"/>
          <w:szCs w:val="22"/>
        </w:rPr>
        <w:t xml:space="preserve">Podstawą oceny przez Zamawiającego w kryterium oceny ofert „Cena” będzie wartość wskazana przez Wykonawcę w ofercie w pozycji: </w:t>
      </w:r>
      <w:r w:rsidRPr="00E116B4">
        <w:rPr>
          <w:b/>
          <w:sz w:val="22"/>
          <w:szCs w:val="22"/>
        </w:rPr>
        <w:t>Ryczałtowe wynagrodzenie złotych brutto za całość przedmiotu zamówienia</w:t>
      </w:r>
      <w:r w:rsidRPr="00E116B4">
        <w:rPr>
          <w:sz w:val="22"/>
          <w:szCs w:val="22"/>
        </w:rPr>
        <w:t>.</w:t>
      </w:r>
    </w:p>
    <w:p w14:paraId="7D93A90A" w14:textId="77777777" w:rsidR="004E6F3E" w:rsidRPr="00E116B4" w:rsidRDefault="004E6F3E" w:rsidP="004E6F3E">
      <w:pPr>
        <w:ind w:left="720"/>
        <w:jc w:val="both"/>
        <w:rPr>
          <w:b/>
          <w:sz w:val="22"/>
          <w:szCs w:val="22"/>
        </w:rPr>
      </w:pPr>
    </w:p>
    <w:p w14:paraId="24C8D8B3" w14:textId="77777777" w:rsidR="004E6F3E" w:rsidRPr="00E116B4" w:rsidRDefault="004E6F3E" w:rsidP="00235580">
      <w:pPr>
        <w:numPr>
          <w:ilvl w:val="0"/>
          <w:numId w:val="8"/>
        </w:numPr>
        <w:ind w:left="709" w:hanging="709"/>
        <w:jc w:val="both"/>
        <w:rPr>
          <w:b/>
          <w:sz w:val="22"/>
          <w:szCs w:val="22"/>
        </w:rPr>
      </w:pPr>
      <w:r w:rsidRPr="00E116B4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E116B4">
        <w:rPr>
          <w:b/>
          <w:bCs/>
          <w:i/>
          <w:sz w:val="22"/>
          <w:szCs w:val="22"/>
        </w:rPr>
        <w:t xml:space="preserve">sześćdziesiąt </w:t>
      </w:r>
      <w:r w:rsidRPr="00E116B4">
        <w:rPr>
          <w:b/>
          <w:bCs/>
          <w:sz w:val="22"/>
          <w:szCs w:val="22"/>
        </w:rPr>
        <w:t>[ 60,00 ] punktów</w:t>
      </w:r>
      <w:r w:rsidRPr="00E116B4">
        <w:rPr>
          <w:bCs/>
          <w:sz w:val="22"/>
          <w:szCs w:val="22"/>
        </w:rPr>
        <w:t>.</w:t>
      </w:r>
    </w:p>
    <w:p w14:paraId="482E0C71" w14:textId="77777777" w:rsidR="004E6F3E" w:rsidRPr="00E116B4" w:rsidRDefault="004E6F3E" w:rsidP="004E6F3E">
      <w:pPr>
        <w:ind w:left="709"/>
        <w:jc w:val="both"/>
        <w:rPr>
          <w:b/>
          <w:sz w:val="22"/>
          <w:szCs w:val="22"/>
        </w:rPr>
      </w:pPr>
    </w:p>
    <w:p w14:paraId="29A0147B" w14:textId="7934FB8C" w:rsidR="004E6F3E" w:rsidRPr="00E116B4" w:rsidRDefault="004E6F3E" w:rsidP="00235580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spacing w:val="-4"/>
          <w:sz w:val="22"/>
          <w:szCs w:val="22"/>
        </w:rPr>
      </w:pPr>
      <w:r w:rsidRPr="00E116B4">
        <w:rPr>
          <w:sz w:val="22"/>
          <w:szCs w:val="22"/>
        </w:rPr>
        <w:t xml:space="preserve">Wzór do klasyfikacji ofert w kryterium </w:t>
      </w:r>
      <w:r w:rsidRPr="00E116B4">
        <w:rPr>
          <w:b/>
          <w:sz w:val="22"/>
          <w:szCs w:val="22"/>
        </w:rPr>
        <w:t>Termin wykonania przedmiotu zamówienia</w:t>
      </w:r>
      <w:r w:rsidRPr="00E116B4">
        <w:rPr>
          <w:spacing w:val="-4"/>
          <w:sz w:val="22"/>
          <w:szCs w:val="22"/>
        </w:rPr>
        <w:t xml:space="preserve"> (odpowiednio do części</w:t>
      </w:r>
      <w:r w:rsidR="002D636C">
        <w:rPr>
          <w:spacing w:val="-4"/>
          <w:sz w:val="22"/>
          <w:szCs w:val="22"/>
        </w:rPr>
        <w:t xml:space="preserve"> nr 1-9</w:t>
      </w:r>
      <w:r w:rsidRPr="00E116B4">
        <w:rPr>
          <w:spacing w:val="-4"/>
          <w:sz w:val="22"/>
          <w:szCs w:val="22"/>
        </w:rPr>
        <w:t>):</w:t>
      </w:r>
    </w:p>
    <w:p w14:paraId="7D3E8CD2" w14:textId="77777777" w:rsidR="004E6F3E" w:rsidRPr="00E116B4" w:rsidRDefault="004E6F3E" w:rsidP="004E6F3E">
      <w:pPr>
        <w:tabs>
          <w:tab w:val="left" w:pos="0"/>
        </w:tabs>
        <w:jc w:val="both"/>
        <w:rPr>
          <w:b/>
          <w:spacing w:val="-4"/>
          <w:sz w:val="12"/>
          <w:szCs w:val="1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795"/>
        <w:gridCol w:w="4110"/>
        <w:gridCol w:w="453"/>
        <w:gridCol w:w="3091"/>
      </w:tblGrid>
      <w:tr w:rsidR="004E6F3E" w:rsidRPr="00E116B4" w14:paraId="65282C24" w14:textId="77777777" w:rsidTr="004E6F3E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63AD41D5" w14:textId="77777777" w:rsidR="004E6F3E" w:rsidRPr="00E116B4" w:rsidRDefault="004E6F3E" w:rsidP="004E6F3E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95" w:type="dxa"/>
            <w:vMerge w:val="restart"/>
            <w:shd w:val="clear" w:color="auto" w:fill="DEEAF6"/>
            <w:vAlign w:val="center"/>
          </w:tcPr>
          <w:p w14:paraId="08C377CD" w14:textId="77777777" w:rsidR="004E6F3E" w:rsidRPr="00E116B4" w:rsidRDefault="004E6F3E" w:rsidP="004E6F3E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sz w:val="20"/>
                <w:szCs w:val="20"/>
              </w:rPr>
              <w:t>=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DD7AAC5" w14:textId="77777777"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 xml:space="preserve">Najkrótszy oferowany </w:t>
            </w:r>
          </w:p>
          <w:p w14:paraId="65BF235A" w14:textId="77777777"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i/>
                <w:sz w:val="20"/>
                <w:szCs w:val="20"/>
              </w:rPr>
              <w:t>Termin wykonania przedmiotu zamówienia</w:t>
            </w:r>
            <w:r w:rsidRPr="00E116B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BC2117" w14:textId="54032403" w:rsidR="004E6F3E" w:rsidRPr="00E116B4" w:rsidRDefault="004E6F3E" w:rsidP="00660331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>spośród of</w:t>
            </w:r>
            <w:r w:rsidR="00660331"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453" w:type="dxa"/>
            <w:vMerge w:val="restart"/>
            <w:shd w:val="clear" w:color="auto" w:fill="DEEAF6"/>
            <w:vAlign w:val="center"/>
          </w:tcPr>
          <w:p w14:paraId="7C4E50AF" w14:textId="77777777" w:rsidR="004E6F3E" w:rsidRPr="00E116B4" w:rsidRDefault="004E6F3E" w:rsidP="004E6F3E">
            <w:pPr>
              <w:jc w:val="center"/>
              <w:rPr>
                <w:b/>
                <w:i/>
                <w:sz w:val="28"/>
                <w:szCs w:val="28"/>
              </w:rPr>
            </w:pPr>
            <w:r w:rsidRPr="00E116B4">
              <w:rPr>
                <w:b/>
                <w:i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i/>
                <w:sz w:val="28"/>
                <w:szCs w:val="28"/>
              </w:rPr>
              <w:t xml:space="preserve">     </w:t>
            </w:r>
          </w:p>
        </w:tc>
        <w:tc>
          <w:tcPr>
            <w:tcW w:w="3091" w:type="dxa"/>
            <w:vMerge w:val="restart"/>
            <w:shd w:val="clear" w:color="auto" w:fill="DEEAF6"/>
            <w:vAlign w:val="center"/>
          </w:tcPr>
          <w:p w14:paraId="637A47FA" w14:textId="4FF15AE0" w:rsidR="004E6F3E" w:rsidRPr="00E116B4" w:rsidRDefault="002D636C" w:rsidP="002D636C">
            <w:pPr>
              <w:ind w:left="456" w:hanging="456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4E6F3E" w:rsidRPr="00E116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E6F3E" w:rsidRPr="00E116B4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4E6F3E" w:rsidRPr="00E116B4">
              <w:rPr>
                <w:b/>
                <w:bCs/>
                <w:sz w:val="22"/>
                <w:szCs w:val="22"/>
              </w:rPr>
              <w:t>0,00 ]</w:t>
            </w:r>
            <w:r w:rsidR="004E6F3E" w:rsidRPr="00E116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E6F3E" w:rsidRPr="00E116B4">
              <w:rPr>
                <w:b/>
                <w:sz w:val="22"/>
                <w:szCs w:val="22"/>
              </w:rPr>
              <w:t>punktów</w:t>
            </w:r>
          </w:p>
        </w:tc>
      </w:tr>
      <w:tr w:rsidR="004E6F3E" w:rsidRPr="00E116B4" w14:paraId="68313D3B" w14:textId="77777777" w:rsidTr="004E6F3E">
        <w:trPr>
          <w:trHeight w:val="60"/>
        </w:trPr>
        <w:tc>
          <w:tcPr>
            <w:tcW w:w="1048" w:type="dxa"/>
            <w:vMerge/>
            <w:shd w:val="clear" w:color="auto" w:fill="DEEAF6"/>
            <w:vAlign w:val="center"/>
          </w:tcPr>
          <w:p w14:paraId="5132579D" w14:textId="77777777"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DEEAF6"/>
            <w:vAlign w:val="center"/>
          </w:tcPr>
          <w:p w14:paraId="13580984" w14:textId="77777777" w:rsidR="004E6F3E" w:rsidRPr="00E116B4" w:rsidRDefault="004E6F3E" w:rsidP="004E6F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371BA83" w14:textId="77777777" w:rsidR="004E6F3E" w:rsidRPr="00E116B4" w:rsidRDefault="004E6F3E" w:rsidP="004E6F3E">
            <w:pPr>
              <w:jc w:val="center"/>
              <w:rPr>
                <w:b/>
                <w:i/>
                <w:sz w:val="6"/>
                <w:szCs w:val="6"/>
              </w:rPr>
            </w:pPr>
          </w:p>
          <w:p w14:paraId="2D0CF7DA" w14:textId="77777777"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i/>
                <w:sz w:val="20"/>
                <w:szCs w:val="20"/>
              </w:rPr>
              <w:t>Termin wykonania przedmiotu zamówienia</w:t>
            </w:r>
            <w:r w:rsidRPr="00E116B4">
              <w:rPr>
                <w:b/>
                <w:sz w:val="20"/>
                <w:szCs w:val="20"/>
              </w:rPr>
              <w:t xml:space="preserve"> </w:t>
            </w:r>
            <w:r w:rsidRPr="00E116B4">
              <w:rPr>
                <w:b/>
                <w:sz w:val="20"/>
                <w:szCs w:val="20"/>
              </w:rPr>
              <w:br/>
            </w:r>
            <w:r w:rsidRPr="00E116B4">
              <w:rPr>
                <w:b/>
                <w:bCs/>
                <w:sz w:val="20"/>
                <w:szCs w:val="20"/>
              </w:rPr>
              <w:t xml:space="preserve">badanej oferty </w:t>
            </w:r>
          </w:p>
          <w:p w14:paraId="658D2BE0" w14:textId="77777777"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FFFFFF"/>
            <w:vAlign w:val="center"/>
          </w:tcPr>
          <w:p w14:paraId="73D92DBA" w14:textId="77777777" w:rsidR="004E6F3E" w:rsidRPr="00E116B4" w:rsidRDefault="004E6F3E" w:rsidP="004E6F3E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3091" w:type="dxa"/>
            <w:vMerge/>
            <w:shd w:val="clear" w:color="auto" w:fill="FFFFFF"/>
            <w:vAlign w:val="center"/>
          </w:tcPr>
          <w:p w14:paraId="6DBC3459" w14:textId="77777777" w:rsidR="004E6F3E" w:rsidRPr="00E116B4" w:rsidRDefault="004E6F3E" w:rsidP="004E6F3E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4406E6DC" w14:textId="77777777" w:rsidR="004E6F3E" w:rsidRPr="00E116B4" w:rsidRDefault="004E6F3E" w:rsidP="004E6F3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57D36B60" w14:textId="52E0783A" w:rsidR="004E6F3E" w:rsidRPr="00E116B4" w:rsidRDefault="004E6F3E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E116B4">
        <w:rPr>
          <w:bCs/>
          <w:sz w:val="22"/>
          <w:szCs w:val="22"/>
        </w:rPr>
        <w:t xml:space="preserve">Maksymalna liczba punktów, jaką Wykonawca może otrzymać w kryterium oceny ofert </w:t>
      </w:r>
      <w:r w:rsidRPr="00E116B4">
        <w:rPr>
          <w:i/>
          <w:sz w:val="22"/>
          <w:szCs w:val="22"/>
        </w:rPr>
        <w:t>termin wykonania przedmiotu zamówienia</w:t>
      </w:r>
      <w:r w:rsidRPr="00E116B4">
        <w:rPr>
          <w:bCs/>
          <w:sz w:val="22"/>
          <w:szCs w:val="22"/>
        </w:rPr>
        <w:t xml:space="preserve"> wynosi </w:t>
      </w:r>
      <w:r w:rsidR="002D636C">
        <w:rPr>
          <w:b/>
          <w:bCs/>
          <w:i/>
          <w:sz w:val="22"/>
          <w:szCs w:val="22"/>
        </w:rPr>
        <w:t>czterdzieści</w:t>
      </w:r>
      <w:r w:rsidRPr="00E116B4">
        <w:rPr>
          <w:b/>
          <w:bCs/>
          <w:sz w:val="22"/>
          <w:szCs w:val="22"/>
        </w:rPr>
        <w:t xml:space="preserve"> [ </w:t>
      </w:r>
      <w:r w:rsidR="002D636C">
        <w:rPr>
          <w:b/>
          <w:bCs/>
          <w:sz w:val="22"/>
          <w:szCs w:val="22"/>
        </w:rPr>
        <w:t>4</w:t>
      </w:r>
      <w:r w:rsidRPr="00E116B4">
        <w:rPr>
          <w:b/>
          <w:bCs/>
          <w:sz w:val="22"/>
          <w:szCs w:val="22"/>
        </w:rPr>
        <w:t>0,00 ]</w:t>
      </w:r>
      <w:r w:rsidRPr="00E116B4">
        <w:rPr>
          <w:bCs/>
          <w:sz w:val="22"/>
          <w:szCs w:val="22"/>
        </w:rPr>
        <w:t xml:space="preserve"> </w:t>
      </w:r>
      <w:r w:rsidRPr="00E116B4">
        <w:rPr>
          <w:b/>
          <w:bCs/>
          <w:sz w:val="22"/>
          <w:szCs w:val="22"/>
        </w:rPr>
        <w:t>punktów</w:t>
      </w:r>
      <w:r w:rsidRPr="00E116B4">
        <w:rPr>
          <w:bCs/>
          <w:sz w:val="22"/>
          <w:szCs w:val="22"/>
        </w:rPr>
        <w:t xml:space="preserve">. </w:t>
      </w:r>
    </w:p>
    <w:p w14:paraId="64CB1977" w14:textId="77777777" w:rsidR="004E6F3E" w:rsidRPr="00E116B4" w:rsidRDefault="004E6F3E" w:rsidP="004E6F3E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4AF5818" w14:textId="0CECD0D4" w:rsidR="004E6F3E" w:rsidRPr="000B79B5" w:rsidRDefault="004E6F3E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0B79B5">
        <w:rPr>
          <w:bCs/>
          <w:sz w:val="22"/>
          <w:szCs w:val="22"/>
        </w:rPr>
        <w:t xml:space="preserve">Wykonawca zobowiązany jest wskazać w ofercie </w:t>
      </w:r>
      <w:r w:rsidRPr="000B79B5">
        <w:rPr>
          <w:i/>
          <w:sz w:val="22"/>
          <w:szCs w:val="22"/>
        </w:rPr>
        <w:t>termin wykonania przedmiotu zamówienia</w:t>
      </w:r>
      <w:r w:rsidRPr="000B79B5">
        <w:rPr>
          <w:bCs/>
          <w:sz w:val="22"/>
          <w:szCs w:val="22"/>
        </w:rPr>
        <w:t xml:space="preserve"> określony </w:t>
      </w:r>
      <w:r w:rsidRPr="000B79B5">
        <w:rPr>
          <w:bCs/>
          <w:sz w:val="22"/>
          <w:szCs w:val="22"/>
        </w:rPr>
        <w:br/>
        <w:t xml:space="preserve">w liczbie dni (kalendarzowych) </w:t>
      </w:r>
      <w:r w:rsidRPr="000B79B5">
        <w:rPr>
          <w:b/>
          <w:bCs/>
          <w:color w:val="000000"/>
          <w:sz w:val="22"/>
          <w:szCs w:val="22"/>
        </w:rPr>
        <w:t xml:space="preserve">nie krótszy niż </w:t>
      </w:r>
      <w:r w:rsidR="00F30202">
        <w:rPr>
          <w:b/>
          <w:bCs/>
          <w:i/>
          <w:color w:val="000000"/>
          <w:sz w:val="22"/>
          <w:szCs w:val="22"/>
        </w:rPr>
        <w:t>trzy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[ </w:t>
      </w:r>
      <w:r w:rsidR="00F30202">
        <w:rPr>
          <w:b/>
          <w:bCs/>
          <w:color w:val="000000"/>
          <w:sz w:val="22"/>
          <w:szCs w:val="22"/>
        </w:rPr>
        <w:t>3</w:t>
      </w:r>
      <w:r w:rsidRPr="000B79B5">
        <w:rPr>
          <w:b/>
          <w:bCs/>
          <w:color w:val="000000"/>
          <w:sz w:val="22"/>
          <w:szCs w:val="22"/>
        </w:rPr>
        <w:t xml:space="preserve"> ] dni kalendarzow</w:t>
      </w:r>
      <w:r w:rsidR="00F30202">
        <w:rPr>
          <w:b/>
          <w:bCs/>
          <w:color w:val="000000"/>
          <w:sz w:val="22"/>
          <w:szCs w:val="22"/>
        </w:rPr>
        <w:t>e</w:t>
      </w:r>
      <w:r w:rsidRPr="000B79B5">
        <w:rPr>
          <w:b/>
          <w:bCs/>
          <w:color w:val="000000"/>
          <w:sz w:val="22"/>
          <w:szCs w:val="22"/>
        </w:rPr>
        <w:t xml:space="preserve"> i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nie dłuższy niż </w:t>
      </w:r>
      <w:r w:rsidR="00F30202">
        <w:rPr>
          <w:b/>
          <w:bCs/>
          <w:i/>
          <w:color w:val="000000"/>
          <w:sz w:val="22"/>
          <w:szCs w:val="22"/>
        </w:rPr>
        <w:t>dwadzieścia jeden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[ </w:t>
      </w:r>
      <w:r w:rsidR="00F30202">
        <w:rPr>
          <w:b/>
          <w:bCs/>
          <w:color w:val="000000"/>
          <w:sz w:val="22"/>
          <w:szCs w:val="22"/>
        </w:rPr>
        <w:t>21</w:t>
      </w:r>
      <w:r w:rsidRPr="000B79B5">
        <w:rPr>
          <w:b/>
          <w:bCs/>
          <w:color w:val="000000"/>
          <w:sz w:val="22"/>
          <w:szCs w:val="22"/>
        </w:rPr>
        <w:t xml:space="preserve"> ] dni kalendarzowych</w:t>
      </w:r>
      <w:r w:rsidR="00F30202">
        <w:rPr>
          <w:b/>
          <w:bCs/>
          <w:color w:val="000000"/>
          <w:sz w:val="22"/>
          <w:szCs w:val="22"/>
        </w:rPr>
        <w:t xml:space="preserve"> </w:t>
      </w:r>
      <w:r w:rsidR="00F30202">
        <w:rPr>
          <w:bCs/>
          <w:color w:val="000000"/>
          <w:sz w:val="22"/>
          <w:szCs w:val="22"/>
        </w:rPr>
        <w:t>(dla części nr 1-9</w:t>
      </w:r>
      <w:r w:rsidR="00342C5F">
        <w:rPr>
          <w:bCs/>
          <w:color w:val="000000"/>
          <w:sz w:val="22"/>
          <w:szCs w:val="22"/>
        </w:rPr>
        <w:t>)</w:t>
      </w:r>
      <w:r w:rsidR="00F30202">
        <w:rPr>
          <w:bCs/>
          <w:color w:val="000000"/>
          <w:sz w:val="22"/>
          <w:szCs w:val="22"/>
        </w:rPr>
        <w:t>.</w:t>
      </w:r>
    </w:p>
    <w:p w14:paraId="031A8EC6" w14:textId="77777777" w:rsidR="004E6F3E" w:rsidRPr="000B79B5" w:rsidRDefault="004E6F3E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color w:val="000000"/>
          <w:sz w:val="22"/>
          <w:szCs w:val="22"/>
        </w:rPr>
      </w:pPr>
      <w:r w:rsidRPr="000B79B5">
        <w:rPr>
          <w:b/>
          <w:color w:val="000000"/>
          <w:sz w:val="22"/>
          <w:szCs w:val="22"/>
          <w:u w:val="single"/>
        </w:rPr>
        <w:t>Uwaga</w:t>
      </w:r>
      <w:r w:rsidRPr="000B79B5">
        <w:rPr>
          <w:color w:val="000000"/>
          <w:sz w:val="22"/>
          <w:szCs w:val="22"/>
        </w:rPr>
        <w:t>: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</w:p>
    <w:p w14:paraId="2CE3EFB6" w14:textId="4F3F371A" w:rsidR="004E6F3E" w:rsidRPr="00F30202" w:rsidRDefault="004E6F3E" w:rsidP="004E6F3E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Nieokreślenie w ofercie terminu wykonania przedmiotu zamówienia powodować będzie uznanie przez Zamawiającego, iż Wykonawca zaoferował maksymalny termin wykonania przedmiotu zamówienia, tj. </w:t>
      </w:r>
      <w:r w:rsidR="00F30202" w:rsidRPr="00F30202">
        <w:rPr>
          <w:i/>
          <w:color w:val="000000"/>
          <w:sz w:val="22"/>
          <w:szCs w:val="22"/>
        </w:rPr>
        <w:t>dwadzieścia jeden</w:t>
      </w:r>
      <w:r w:rsidRPr="000B79B5">
        <w:rPr>
          <w:color w:val="000000"/>
          <w:sz w:val="22"/>
          <w:szCs w:val="22"/>
        </w:rPr>
        <w:t xml:space="preserve"> [ </w:t>
      </w:r>
      <w:r w:rsidR="00F30202">
        <w:rPr>
          <w:color w:val="000000"/>
          <w:sz w:val="22"/>
          <w:szCs w:val="22"/>
        </w:rPr>
        <w:t>21 ] dni kalendarzowych (dla części nr 1-9)</w:t>
      </w:r>
      <w:r w:rsidR="002D636C">
        <w:rPr>
          <w:color w:val="000000"/>
          <w:sz w:val="22"/>
          <w:szCs w:val="22"/>
        </w:rPr>
        <w:t>.</w:t>
      </w:r>
    </w:p>
    <w:p w14:paraId="3F6FF249" w14:textId="1023FA1F" w:rsidR="004E6F3E" w:rsidRPr="000B79B5" w:rsidRDefault="004E6F3E" w:rsidP="004E6F3E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Wskazanie przez Wykonawcę krótszego terminu wykonania przedmiotu zamówienia niż </w:t>
      </w:r>
      <w:r w:rsidR="00F30202">
        <w:rPr>
          <w:bCs/>
          <w:i/>
          <w:color w:val="000000"/>
          <w:sz w:val="22"/>
          <w:szCs w:val="22"/>
        </w:rPr>
        <w:t>trzy</w:t>
      </w:r>
      <w:r w:rsidRPr="000B79B5">
        <w:rPr>
          <w:bCs/>
          <w:i/>
          <w:color w:val="000000"/>
          <w:sz w:val="22"/>
          <w:szCs w:val="22"/>
        </w:rPr>
        <w:t xml:space="preserve"> </w:t>
      </w:r>
      <w:r w:rsidRPr="000B79B5">
        <w:rPr>
          <w:color w:val="000000"/>
          <w:sz w:val="22"/>
          <w:szCs w:val="22"/>
        </w:rPr>
        <w:t>[</w:t>
      </w:r>
      <w:r w:rsidR="00F30202">
        <w:rPr>
          <w:color w:val="000000"/>
          <w:sz w:val="22"/>
          <w:szCs w:val="22"/>
        </w:rPr>
        <w:t xml:space="preserve"> 3 </w:t>
      </w:r>
      <w:r w:rsidRPr="000B79B5">
        <w:rPr>
          <w:color w:val="000000"/>
          <w:sz w:val="22"/>
          <w:szCs w:val="22"/>
        </w:rPr>
        <w:t>] dni kalendarzow</w:t>
      </w:r>
      <w:r w:rsidR="00F30202">
        <w:rPr>
          <w:color w:val="000000"/>
          <w:sz w:val="22"/>
          <w:szCs w:val="22"/>
        </w:rPr>
        <w:t>e (dla części nr 1-9)</w:t>
      </w:r>
      <w:r w:rsidRPr="000B79B5">
        <w:rPr>
          <w:color w:val="000000"/>
          <w:sz w:val="22"/>
          <w:szCs w:val="22"/>
        </w:rPr>
        <w:t xml:space="preserve"> skutkować będzie uznaniem przez Zamawiającego, iż Wykonawca zaoferował, że wykona przedmiot zamówienia w terminie</w:t>
      </w:r>
      <w:r w:rsidR="00F30202">
        <w:rPr>
          <w:color w:val="000000"/>
          <w:sz w:val="22"/>
          <w:szCs w:val="22"/>
        </w:rPr>
        <w:t>:</w:t>
      </w:r>
      <w:r w:rsidRPr="000B79B5">
        <w:rPr>
          <w:color w:val="000000"/>
          <w:sz w:val="22"/>
          <w:szCs w:val="22"/>
        </w:rPr>
        <w:t xml:space="preserve"> </w:t>
      </w:r>
      <w:r w:rsidR="000B0BB0" w:rsidRPr="000B0BB0">
        <w:rPr>
          <w:bCs/>
          <w:i/>
          <w:color w:val="000000"/>
          <w:sz w:val="22"/>
          <w:szCs w:val="22"/>
        </w:rPr>
        <w:t>trz</w:t>
      </w:r>
      <w:r w:rsidR="000B0BB0">
        <w:rPr>
          <w:bCs/>
          <w:i/>
          <w:color w:val="000000"/>
          <w:sz w:val="22"/>
          <w:szCs w:val="22"/>
        </w:rPr>
        <w:t>ech</w:t>
      </w:r>
      <w:r w:rsidR="000B0BB0" w:rsidRPr="000B0BB0">
        <w:rPr>
          <w:bCs/>
          <w:color w:val="000000"/>
          <w:sz w:val="22"/>
          <w:szCs w:val="22"/>
        </w:rPr>
        <w:t xml:space="preserve"> [ 3 ] dni kalendarzowych (dla części nr 1-9)</w:t>
      </w:r>
      <w:r w:rsidR="002D636C">
        <w:rPr>
          <w:bCs/>
          <w:color w:val="000000"/>
          <w:sz w:val="22"/>
          <w:szCs w:val="22"/>
        </w:rPr>
        <w:t>.</w:t>
      </w:r>
    </w:p>
    <w:p w14:paraId="44AEAAD8" w14:textId="7391D455" w:rsidR="004E6F3E" w:rsidRPr="00E873E3" w:rsidRDefault="004E6F3E" w:rsidP="004E6F3E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Wskazanie </w:t>
      </w:r>
      <w:r w:rsidR="00660331">
        <w:rPr>
          <w:color w:val="000000"/>
          <w:sz w:val="22"/>
          <w:szCs w:val="22"/>
        </w:rPr>
        <w:t>przedziału (np. 7-10 dni)</w:t>
      </w:r>
      <w:r w:rsidR="00342C5F">
        <w:rPr>
          <w:color w:val="000000"/>
          <w:sz w:val="22"/>
          <w:szCs w:val="22"/>
        </w:rPr>
        <w:t xml:space="preserve">, terminu wynoszącego </w:t>
      </w:r>
      <w:r w:rsidR="00342C5F">
        <w:rPr>
          <w:i/>
          <w:color w:val="000000"/>
          <w:sz w:val="22"/>
          <w:szCs w:val="22"/>
        </w:rPr>
        <w:t xml:space="preserve">zero </w:t>
      </w:r>
      <w:r w:rsidR="00342C5F">
        <w:rPr>
          <w:color w:val="000000"/>
          <w:sz w:val="22"/>
          <w:szCs w:val="22"/>
        </w:rPr>
        <w:t>[ 0 ] dni</w:t>
      </w:r>
      <w:r w:rsidR="00660331">
        <w:rPr>
          <w:color w:val="000000"/>
          <w:sz w:val="22"/>
          <w:szCs w:val="22"/>
        </w:rPr>
        <w:t xml:space="preserve"> lub </w:t>
      </w:r>
      <w:r w:rsidRPr="000B79B5">
        <w:rPr>
          <w:color w:val="000000"/>
          <w:sz w:val="22"/>
          <w:szCs w:val="22"/>
        </w:rPr>
        <w:t xml:space="preserve">dłuższego terminu wykonania przedmiotu zamówienia niż </w:t>
      </w:r>
      <w:r w:rsidR="000B0BB0" w:rsidRPr="00F30202">
        <w:rPr>
          <w:i/>
          <w:color w:val="000000"/>
          <w:sz w:val="22"/>
          <w:szCs w:val="22"/>
        </w:rPr>
        <w:t>dwadzieścia jeden</w:t>
      </w:r>
      <w:r w:rsidR="000B0BB0" w:rsidRPr="000B79B5">
        <w:rPr>
          <w:color w:val="000000"/>
          <w:sz w:val="22"/>
          <w:szCs w:val="22"/>
        </w:rPr>
        <w:t xml:space="preserve"> [ </w:t>
      </w:r>
      <w:r w:rsidR="000B0BB0">
        <w:rPr>
          <w:color w:val="000000"/>
          <w:sz w:val="22"/>
          <w:szCs w:val="22"/>
        </w:rPr>
        <w:t xml:space="preserve">21 ] dni kalendarzowych (dla części nr 1-9) </w:t>
      </w:r>
      <w:r w:rsidRPr="000B79B5">
        <w:rPr>
          <w:color w:val="000000"/>
          <w:sz w:val="22"/>
          <w:szCs w:val="22"/>
        </w:rPr>
        <w:t xml:space="preserve">skutkować będzie odrzuceniem oferty </w:t>
      </w:r>
      <w:r w:rsidRPr="00E873E3">
        <w:rPr>
          <w:color w:val="000000"/>
          <w:sz w:val="22"/>
          <w:szCs w:val="22"/>
        </w:rPr>
        <w:t>Wykonawcy z przedmiotowego postępowania na podstawie art. 226 ust. 1 pkt 5 ustawy.</w:t>
      </w:r>
    </w:p>
    <w:p w14:paraId="724029E3" w14:textId="77777777" w:rsidR="004E6F3E" w:rsidRPr="00E873E3" w:rsidRDefault="004E6F3E" w:rsidP="004E6F3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7C4CFC73" w14:textId="6B4176A6" w:rsidR="002D636C" w:rsidRPr="00E873E3" w:rsidRDefault="002D636C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873E3">
        <w:rPr>
          <w:sz w:val="22"/>
          <w:szCs w:val="22"/>
        </w:rPr>
        <w:t>Kryteriami oceny ofert w części nr 10 są:</w:t>
      </w:r>
    </w:p>
    <w:p w14:paraId="114F33E8" w14:textId="77777777" w:rsidR="002D636C" w:rsidRPr="00E873E3" w:rsidRDefault="002D636C" w:rsidP="00235580">
      <w:pPr>
        <w:pStyle w:val="Akapitzlist"/>
        <w:numPr>
          <w:ilvl w:val="0"/>
          <w:numId w:val="42"/>
        </w:numPr>
        <w:ind w:left="1701" w:hanging="927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„Cena” – waga </w:t>
      </w:r>
      <w:r w:rsidRPr="00E873E3">
        <w:rPr>
          <w:b/>
          <w:i/>
          <w:sz w:val="22"/>
          <w:szCs w:val="22"/>
        </w:rPr>
        <w:t>sześćdziesiąt</w:t>
      </w:r>
      <w:r w:rsidRPr="00E873E3">
        <w:rPr>
          <w:b/>
          <w:sz w:val="22"/>
          <w:szCs w:val="22"/>
        </w:rPr>
        <w:t xml:space="preserve"> [ 60,00 ] punktów</w:t>
      </w:r>
      <w:r w:rsidRPr="00E873E3">
        <w:rPr>
          <w:sz w:val="22"/>
          <w:szCs w:val="22"/>
        </w:rPr>
        <w:t>.</w:t>
      </w:r>
    </w:p>
    <w:p w14:paraId="2687183C" w14:textId="11B2B7EE" w:rsidR="002D636C" w:rsidRPr="00E873E3" w:rsidRDefault="002D636C" w:rsidP="00235580">
      <w:pPr>
        <w:pStyle w:val="Akapitzlist"/>
        <w:numPr>
          <w:ilvl w:val="0"/>
          <w:numId w:val="42"/>
        </w:numPr>
        <w:ind w:left="1701" w:hanging="927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Termin wykonania przedmiotu zamówienia – waga </w:t>
      </w:r>
      <w:r w:rsidRPr="00E873E3">
        <w:rPr>
          <w:b/>
          <w:bCs/>
          <w:i/>
          <w:sz w:val="22"/>
          <w:szCs w:val="22"/>
        </w:rPr>
        <w:t>dwadzieścia</w:t>
      </w:r>
      <w:r w:rsidRPr="00E873E3">
        <w:rPr>
          <w:b/>
          <w:bCs/>
          <w:sz w:val="22"/>
          <w:szCs w:val="22"/>
        </w:rPr>
        <w:t xml:space="preserve"> [ 20,00 ] </w:t>
      </w:r>
      <w:r w:rsidRPr="00E873E3">
        <w:rPr>
          <w:b/>
          <w:sz w:val="22"/>
          <w:szCs w:val="22"/>
        </w:rPr>
        <w:t>punktów</w:t>
      </w:r>
      <w:r w:rsidRPr="00E873E3">
        <w:rPr>
          <w:i/>
          <w:sz w:val="22"/>
          <w:szCs w:val="22"/>
        </w:rPr>
        <w:t>.</w:t>
      </w:r>
    </w:p>
    <w:p w14:paraId="27B97E2E" w14:textId="02812DCD" w:rsidR="002D636C" w:rsidRPr="00E873E3" w:rsidRDefault="002D636C" w:rsidP="00235580">
      <w:pPr>
        <w:pStyle w:val="Akapitzlist"/>
        <w:numPr>
          <w:ilvl w:val="0"/>
          <w:numId w:val="42"/>
        </w:numPr>
        <w:ind w:left="1701" w:hanging="927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Okres gwarancji na przedmiot zamówienia – waga </w:t>
      </w:r>
      <w:r w:rsidRPr="00E873E3">
        <w:rPr>
          <w:b/>
          <w:i/>
          <w:sz w:val="22"/>
          <w:szCs w:val="22"/>
        </w:rPr>
        <w:t>dwadzieścia</w:t>
      </w:r>
      <w:r w:rsidRPr="00E873E3">
        <w:rPr>
          <w:b/>
          <w:sz w:val="22"/>
          <w:szCs w:val="22"/>
        </w:rPr>
        <w:t xml:space="preserve"> [ 20,00 ] punktów</w:t>
      </w:r>
      <w:r w:rsidRPr="00E873E3">
        <w:rPr>
          <w:sz w:val="22"/>
          <w:szCs w:val="22"/>
        </w:rPr>
        <w:t>.</w:t>
      </w:r>
    </w:p>
    <w:p w14:paraId="79DF9475" w14:textId="77777777" w:rsidR="002D636C" w:rsidRDefault="002D636C" w:rsidP="002D636C">
      <w:pPr>
        <w:jc w:val="both"/>
        <w:rPr>
          <w:sz w:val="22"/>
          <w:szCs w:val="22"/>
        </w:rPr>
      </w:pPr>
    </w:p>
    <w:p w14:paraId="6D58898A" w14:textId="77777777" w:rsidR="002D636C" w:rsidRDefault="002D636C" w:rsidP="002D636C">
      <w:pPr>
        <w:jc w:val="both"/>
        <w:rPr>
          <w:sz w:val="22"/>
          <w:szCs w:val="22"/>
        </w:rPr>
      </w:pPr>
    </w:p>
    <w:p w14:paraId="74C7AEC2" w14:textId="6050B08D" w:rsidR="002D636C" w:rsidRPr="00E116B4" w:rsidRDefault="002D636C" w:rsidP="00235580">
      <w:pPr>
        <w:numPr>
          <w:ilvl w:val="0"/>
          <w:numId w:val="8"/>
        </w:numPr>
        <w:shd w:val="clear" w:color="auto" w:fill="F2F2F2"/>
        <w:ind w:left="709" w:hanging="709"/>
        <w:jc w:val="both"/>
        <w:rPr>
          <w:b/>
          <w:sz w:val="22"/>
          <w:szCs w:val="22"/>
        </w:rPr>
      </w:pPr>
      <w:r w:rsidRPr="00E116B4">
        <w:rPr>
          <w:sz w:val="22"/>
          <w:szCs w:val="22"/>
        </w:rPr>
        <w:t xml:space="preserve">Wzór do klasyfikacji ofert w kryterium </w:t>
      </w:r>
      <w:r w:rsidRPr="00E116B4">
        <w:rPr>
          <w:b/>
          <w:sz w:val="22"/>
          <w:szCs w:val="22"/>
        </w:rPr>
        <w:t xml:space="preserve">Cena </w:t>
      </w:r>
      <w:r w:rsidRPr="00E116B4">
        <w:rPr>
          <w:sz w:val="22"/>
          <w:szCs w:val="22"/>
        </w:rPr>
        <w:t>(</w:t>
      </w:r>
      <w:r>
        <w:rPr>
          <w:sz w:val="22"/>
          <w:szCs w:val="22"/>
        </w:rPr>
        <w:t>w części nr 10</w:t>
      </w:r>
      <w:r w:rsidRPr="00E116B4">
        <w:rPr>
          <w:sz w:val="22"/>
          <w:szCs w:val="22"/>
        </w:rPr>
        <w:t>):</w:t>
      </w:r>
    </w:p>
    <w:p w14:paraId="2B8844B6" w14:textId="77777777" w:rsidR="002D636C" w:rsidRPr="00E116B4" w:rsidRDefault="002D636C" w:rsidP="002D636C">
      <w:pPr>
        <w:ind w:left="709"/>
        <w:jc w:val="both"/>
        <w:rPr>
          <w:b/>
          <w:sz w:val="1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2D636C" w:rsidRPr="00E116B4" w14:paraId="1F98A221" w14:textId="77777777" w:rsidTr="002D636C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5C0CAD1" w14:textId="77777777" w:rsidR="002D636C" w:rsidRPr="00E116B4" w:rsidRDefault="002D636C" w:rsidP="002D636C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70317F73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5F36294" w14:textId="77777777" w:rsidR="002D636C" w:rsidRPr="00E116B4" w:rsidRDefault="002D636C" w:rsidP="002D636C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 xml:space="preserve">Najniższa </w:t>
            </w:r>
            <w:r w:rsidRPr="00E116B4">
              <w:rPr>
                <w:b/>
                <w:bCs/>
                <w:i/>
                <w:sz w:val="20"/>
                <w:szCs w:val="20"/>
              </w:rPr>
              <w:t>Cena</w:t>
            </w:r>
            <w:r w:rsidRPr="00E116B4">
              <w:rPr>
                <w:b/>
                <w:bCs/>
                <w:sz w:val="20"/>
                <w:szCs w:val="20"/>
              </w:rPr>
              <w:t xml:space="preserve"> brutto </w:t>
            </w:r>
            <w:r w:rsidRPr="00E116B4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55198EB9" w14:textId="77777777" w:rsidR="002D636C" w:rsidRPr="00E116B4" w:rsidRDefault="002D636C" w:rsidP="002D636C">
            <w:pPr>
              <w:jc w:val="center"/>
              <w:rPr>
                <w:b/>
                <w:sz w:val="28"/>
                <w:szCs w:val="28"/>
              </w:rPr>
            </w:pPr>
            <w:r w:rsidRPr="00E116B4">
              <w:rPr>
                <w:b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50852992" w14:textId="77777777" w:rsidR="002D636C" w:rsidRPr="00E116B4" w:rsidRDefault="002D636C" w:rsidP="002D636C">
            <w:pPr>
              <w:rPr>
                <w:b/>
                <w:sz w:val="22"/>
                <w:szCs w:val="22"/>
              </w:rPr>
            </w:pPr>
            <w:r w:rsidRPr="00E116B4">
              <w:rPr>
                <w:b/>
                <w:i/>
                <w:sz w:val="22"/>
                <w:szCs w:val="22"/>
              </w:rPr>
              <w:t>sześćdziesiąt</w:t>
            </w:r>
            <w:r w:rsidRPr="00E116B4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2D636C" w:rsidRPr="00E116B4" w14:paraId="6881CDA2" w14:textId="77777777" w:rsidTr="002D636C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3D908888" w14:textId="77777777" w:rsidR="002D636C" w:rsidRPr="00E116B4" w:rsidRDefault="002D636C" w:rsidP="002D63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6CD29A40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6748913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i/>
                <w:sz w:val="20"/>
                <w:szCs w:val="20"/>
              </w:rPr>
              <w:t>Cena</w:t>
            </w:r>
            <w:r w:rsidRPr="00E116B4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FBB999C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7B00CB3D" w14:textId="77777777" w:rsidR="002D636C" w:rsidRPr="00E116B4" w:rsidRDefault="002D636C" w:rsidP="002D636C">
            <w:pPr>
              <w:rPr>
                <w:b/>
                <w:sz w:val="22"/>
                <w:szCs w:val="22"/>
              </w:rPr>
            </w:pPr>
          </w:p>
        </w:tc>
      </w:tr>
    </w:tbl>
    <w:p w14:paraId="56BA9E09" w14:textId="77777777" w:rsidR="002D636C" w:rsidRPr="00E116B4" w:rsidRDefault="002D636C" w:rsidP="002D636C">
      <w:pPr>
        <w:ind w:left="720"/>
        <w:jc w:val="both"/>
        <w:rPr>
          <w:b/>
          <w:sz w:val="22"/>
          <w:szCs w:val="22"/>
        </w:rPr>
      </w:pPr>
    </w:p>
    <w:p w14:paraId="504DA579" w14:textId="77777777" w:rsidR="002D636C" w:rsidRPr="00E116B4" w:rsidRDefault="002D636C" w:rsidP="00235580">
      <w:pPr>
        <w:numPr>
          <w:ilvl w:val="0"/>
          <w:numId w:val="8"/>
        </w:numPr>
        <w:ind w:hanging="720"/>
        <w:jc w:val="both"/>
        <w:rPr>
          <w:b/>
          <w:sz w:val="22"/>
          <w:szCs w:val="22"/>
        </w:rPr>
      </w:pPr>
      <w:r w:rsidRPr="00E116B4">
        <w:rPr>
          <w:sz w:val="22"/>
          <w:szCs w:val="22"/>
        </w:rPr>
        <w:t xml:space="preserve">Podstawą oceny przez Zamawiającego w kryterium oceny ofert „Cena” będzie wartość wskazana przez Wykonawcę w ofercie w pozycji: </w:t>
      </w:r>
      <w:r w:rsidRPr="00E116B4">
        <w:rPr>
          <w:b/>
          <w:sz w:val="22"/>
          <w:szCs w:val="22"/>
        </w:rPr>
        <w:t>Ryczałtowe wynagrodzenie złotych brutto za całość przedmiotu zamówienia</w:t>
      </w:r>
      <w:r w:rsidRPr="00E116B4">
        <w:rPr>
          <w:sz w:val="22"/>
          <w:szCs w:val="22"/>
        </w:rPr>
        <w:t>.</w:t>
      </w:r>
    </w:p>
    <w:p w14:paraId="4DD1E381" w14:textId="77777777" w:rsidR="002D636C" w:rsidRPr="00E116B4" w:rsidRDefault="002D636C" w:rsidP="002D636C">
      <w:pPr>
        <w:ind w:left="720"/>
        <w:jc w:val="both"/>
        <w:rPr>
          <w:b/>
          <w:sz w:val="22"/>
          <w:szCs w:val="22"/>
        </w:rPr>
      </w:pPr>
    </w:p>
    <w:p w14:paraId="0811AFD2" w14:textId="77777777" w:rsidR="002D636C" w:rsidRPr="00E116B4" w:rsidRDefault="002D636C" w:rsidP="00235580">
      <w:pPr>
        <w:numPr>
          <w:ilvl w:val="0"/>
          <w:numId w:val="8"/>
        </w:numPr>
        <w:ind w:left="709" w:hanging="709"/>
        <w:jc w:val="both"/>
        <w:rPr>
          <w:b/>
          <w:sz w:val="22"/>
          <w:szCs w:val="22"/>
        </w:rPr>
      </w:pPr>
      <w:r w:rsidRPr="00E116B4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E116B4">
        <w:rPr>
          <w:b/>
          <w:bCs/>
          <w:i/>
          <w:sz w:val="22"/>
          <w:szCs w:val="22"/>
        </w:rPr>
        <w:t xml:space="preserve">sześćdziesiąt </w:t>
      </w:r>
      <w:r w:rsidRPr="00E116B4">
        <w:rPr>
          <w:b/>
          <w:bCs/>
          <w:sz w:val="22"/>
          <w:szCs w:val="22"/>
        </w:rPr>
        <w:t>[ 60,00 ] punktów</w:t>
      </w:r>
      <w:r w:rsidRPr="00E116B4">
        <w:rPr>
          <w:bCs/>
          <w:sz w:val="22"/>
          <w:szCs w:val="22"/>
        </w:rPr>
        <w:t>.</w:t>
      </w:r>
    </w:p>
    <w:p w14:paraId="2992CA9B" w14:textId="77777777" w:rsidR="002D636C" w:rsidRPr="00E116B4" w:rsidRDefault="002D636C" w:rsidP="002D636C">
      <w:pPr>
        <w:ind w:left="709"/>
        <w:jc w:val="both"/>
        <w:rPr>
          <w:b/>
          <w:sz w:val="22"/>
          <w:szCs w:val="22"/>
        </w:rPr>
      </w:pPr>
    </w:p>
    <w:p w14:paraId="7F736270" w14:textId="59EEB70D" w:rsidR="002D636C" w:rsidRPr="00E116B4" w:rsidRDefault="002D636C" w:rsidP="00235580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spacing w:val="-4"/>
          <w:sz w:val="22"/>
          <w:szCs w:val="22"/>
        </w:rPr>
      </w:pPr>
      <w:r w:rsidRPr="00E116B4">
        <w:rPr>
          <w:sz w:val="22"/>
          <w:szCs w:val="22"/>
        </w:rPr>
        <w:t xml:space="preserve">Wzór do klasyfikacji ofert w kryterium </w:t>
      </w:r>
      <w:r w:rsidRPr="00E116B4">
        <w:rPr>
          <w:b/>
          <w:sz w:val="22"/>
          <w:szCs w:val="22"/>
        </w:rPr>
        <w:t>Termin wykonania przedmiotu zamówienia</w:t>
      </w:r>
      <w:r w:rsidRPr="00E116B4">
        <w:rPr>
          <w:spacing w:val="-4"/>
          <w:sz w:val="22"/>
          <w:szCs w:val="22"/>
        </w:rPr>
        <w:t xml:space="preserve"> (</w:t>
      </w:r>
      <w:r>
        <w:rPr>
          <w:spacing w:val="-4"/>
          <w:sz w:val="22"/>
          <w:szCs w:val="22"/>
        </w:rPr>
        <w:t>w części nr 10</w:t>
      </w:r>
      <w:r w:rsidRPr="00E116B4">
        <w:rPr>
          <w:spacing w:val="-4"/>
          <w:sz w:val="22"/>
          <w:szCs w:val="22"/>
        </w:rPr>
        <w:t>):</w:t>
      </w:r>
    </w:p>
    <w:p w14:paraId="0894637E" w14:textId="77777777" w:rsidR="002D636C" w:rsidRPr="00E116B4" w:rsidRDefault="002D636C" w:rsidP="002D636C">
      <w:pPr>
        <w:tabs>
          <w:tab w:val="left" w:pos="0"/>
        </w:tabs>
        <w:jc w:val="both"/>
        <w:rPr>
          <w:b/>
          <w:spacing w:val="-4"/>
          <w:sz w:val="12"/>
          <w:szCs w:val="1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795"/>
        <w:gridCol w:w="4110"/>
        <w:gridCol w:w="453"/>
        <w:gridCol w:w="3091"/>
      </w:tblGrid>
      <w:tr w:rsidR="002D636C" w:rsidRPr="00E116B4" w14:paraId="12083120" w14:textId="77777777" w:rsidTr="002D636C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FB9958A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lastRenderedPageBreak/>
              <w:t>Liczba punktów</w:t>
            </w:r>
          </w:p>
        </w:tc>
        <w:tc>
          <w:tcPr>
            <w:tcW w:w="795" w:type="dxa"/>
            <w:vMerge w:val="restart"/>
            <w:shd w:val="clear" w:color="auto" w:fill="DEEAF6"/>
            <w:vAlign w:val="center"/>
          </w:tcPr>
          <w:p w14:paraId="4DAAB4E3" w14:textId="77777777" w:rsidR="002D636C" w:rsidRPr="00E116B4" w:rsidRDefault="002D636C" w:rsidP="002D636C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sz w:val="20"/>
                <w:szCs w:val="20"/>
              </w:rPr>
              <w:t>=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8EA3591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 xml:space="preserve">Najkrótszy oferowany </w:t>
            </w:r>
          </w:p>
          <w:p w14:paraId="3C15D1FE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i/>
                <w:sz w:val="20"/>
                <w:szCs w:val="20"/>
              </w:rPr>
              <w:t>Termin wykonania przedmiotu zamówienia</w:t>
            </w:r>
            <w:r w:rsidRPr="00E116B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C25E0B4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453" w:type="dxa"/>
            <w:vMerge w:val="restart"/>
            <w:shd w:val="clear" w:color="auto" w:fill="DEEAF6"/>
            <w:vAlign w:val="center"/>
          </w:tcPr>
          <w:p w14:paraId="442A34A7" w14:textId="77777777" w:rsidR="002D636C" w:rsidRPr="00E116B4" w:rsidRDefault="002D636C" w:rsidP="002D636C">
            <w:pPr>
              <w:jc w:val="center"/>
              <w:rPr>
                <w:b/>
                <w:i/>
                <w:sz w:val="28"/>
                <w:szCs w:val="28"/>
              </w:rPr>
            </w:pPr>
            <w:r w:rsidRPr="00E116B4">
              <w:rPr>
                <w:b/>
                <w:i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i/>
                <w:sz w:val="28"/>
                <w:szCs w:val="28"/>
              </w:rPr>
              <w:t xml:space="preserve">     </w:t>
            </w:r>
          </w:p>
        </w:tc>
        <w:tc>
          <w:tcPr>
            <w:tcW w:w="3091" w:type="dxa"/>
            <w:vMerge w:val="restart"/>
            <w:shd w:val="clear" w:color="auto" w:fill="DEEAF6"/>
            <w:vAlign w:val="center"/>
          </w:tcPr>
          <w:p w14:paraId="2232CDA6" w14:textId="656DB501" w:rsidR="002D636C" w:rsidRPr="00E116B4" w:rsidRDefault="002D636C" w:rsidP="002D636C">
            <w:pPr>
              <w:ind w:left="456" w:hanging="456"/>
              <w:rPr>
                <w:b/>
                <w:i/>
                <w:sz w:val="22"/>
                <w:szCs w:val="22"/>
              </w:rPr>
            </w:pPr>
            <w:r w:rsidRPr="00E116B4">
              <w:rPr>
                <w:b/>
                <w:bCs/>
                <w:i/>
                <w:sz w:val="22"/>
                <w:szCs w:val="22"/>
              </w:rPr>
              <w:t xml:space="preserve">dwadzieścia </w:t>
            </w:r>
            <w:r w:rsidRPr="00E116B4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E116B4">
              <w:rPr>
                <w:b/>
                <w:bCs/>
                <w:sz w:val="22"/>
                <w:szCs w:val="22"/>
              </w:rPr>
              <w:t>0,00 ]</w:t>
            </w:r>
            <w:r w:rsidRPr="00E116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E116B4">
              <w:rPr>
                <w:b/>
                <w:sz w:val="22"/>
                <w:szCs w:val="22"/>
              </w:rPr>
              <w:t>punktów</w:t>
            </w:r>
          </w:p>
        </w:tc>
      </w:tr>
      <w:tr w:rsidR="002D636C" w:rsidRPr="00E116B4" w14:paraId="616AEA27" w14:textId="77777777" w:rsidTr="002D636C">
        <w:trPr>
          <w:trHeight w:val="60"/>
        </w:trPr>
        <w:tc>
          <w:tcPr>
            <w:tcW w:w="1048" w:type="dxa"/>
            <w:vMerge/>
            <w:shd w:val="clear" w:color="auto" w:fill="DEEAF6"/>
            <w:vAlign w:val="center"/>
          </w:tcPr>
          <w:p w14:paraId="5F51479A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DEEAF6"/>
            <w:vAlign w:val="center"/>
          </w:tcPr>
          <w:p w14:paraId="4C34DAE0" w14:textId="77777777" w:rsidR="002D636C" w:rsidRPr="00E116B4" w:rsidRDefault="002D636C" w:rsidP="002D636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2BDADDA" w14:textId="77777777" w:rsidR="002D636C" w:rsidRPr="00E116B4" w:rsidRDefault="002D636C" w:rsidP="002D636C">
            <w:pPr>
              <w:jc w:val="center"/>
              <w:rPr>
                <w:b/>
                <w:i/>
                <w:sz w:val="6"/>
                <w:szCs w:val="6"/>
              </w:rPr>
            </w:pPr>
          </w:p>
          <w:p w14:paraId="61C33BF1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i/>
                <w:sz w:val="20"/>
                <w:szCs w:val="20"/>
              </w:rPr>
              <w:t>Termin wykonania przedmiotu zamówienia</w:t>
            </w:r>
            <w:r w:rsidRPr="00E116B4">
              <w:rPr>
                <w:b/>
                <w:sz w:val="20"/>
                <w:szCs w:val="20"/>
              </w:rPr>
              <w:t xml:space="preserve"> </w:t>
            </w:r>
            <w:r w:rsidRPr="00E116B4">
              <w:rPr>
                <w:b/>
                <w:sz w:val="20"/>
                <w:szCs w:val="20"/>
              </w:rPr>
              <w:br/>
            </w:r>
            <w:r w:rsidRPr="00E116B4">
              <w:rPr>
                <w:b/>
                <w:bCs/>
                <w:sz w:val="20"/>
                <w:szCs w:val="20"/>
              </w:rPr>
              <w:t xml:space="preserve">badanej oferty </w:t>
            </w:r>
          </w:p>
          <w:p w14:paraId="19DF6BCA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FFFFFF"/>
            <w:vAlign w:val="center"/>
          </w:tcPr>
          <w:p w14:paraId="2B36D2B1" w14:textId="77777777" w:rsidR="002D636C" w:rsidRPr="00E116B4" w:rsidRDefault="002D636C" w:rsidP="002D636C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3091" w:type="dxa"/>
            <w:vMerge/>
            <w:shd w:val="clear" w:color="auto" w:fill="FFFFFF"/>
            <w:vAlign w:val="center"/>
          </w:tcPr>
          <w:p w14:paraId="713D8D84" w14:textId="77777777" w:rsidR="002D636C" w:rsidRPr="00E116B4" w:rsidRDefault="002D636C" w:rsidP="002D636C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5DA5B4E8" w14:textId="77777777" w:rsidR="002D636C" w:rsidRPr="00E116B4" w:rsidRDefault="002D636C" w:rsidP="002D636C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391A00D9" w14:textId="77777777" w:rsidR="002D636C" w:rsidRPr="00E116B4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E116B4">
        <w:rPr>
          <w:bCs/>
          <w:sz w:val="22"/>
          <w:szCs w:val="22"/>
        </w:rPr>
        <w:t xml:space="preserve">Maksymalna liczba punktów, jaką Wykonawca może otrzymać w kryterium oceny ofert </w:t>
      </w:r>
      <w:r w:rsidRPr="00E116B4">
        <w:rPr>
          <w:i/>
          <w:sz w:val="22"/>
          <w:szCs w:val="22"/>
        </w:rPr>
        <w:t>termin wykonania przedmiotu zamówienia</w:t>
      </w:r>
      <w:r w:rsidRPr="00E116B4">
        <w:rPr>
          <w:bCs/>
          <w:sz w:val="22"/>
          <w:szCs w:val="22"/>
        </w:rPr>
        <w:t xml:space="preserve"> wynosi </w:t>
      </w:r>
      <w:r w:rsidRPr="00E116B4">
        <w:rPr>
          <w:b/>
          <w:bCs/>
          <w:i/>
          <w:sz w:val="22"/>
          <w:szCs w:val="22"/>
        </w:rPr>
        <w:t>dwadzieścia</w:t>
      </w:r>
      <w:r w:rsidRPr="00E116B4">
        <w:rPr>
          <w:b/>
          <w:bCs/>
          <w:sz w:val="22"/>
          <w:szCs w:val="22"/>
        </w:rPr>
        <w:t xml:space="preserve"> [ 20,00 ]</w:t>
      </w:r>
      <w:r w:rsidRPr="00E116B4">
        <w:rPr>
          <w:bCs/>
          <w:sz w:val="22"/>
          <w:szCs w:val="22"/>
        </w:rPr>
        <w:t xml:space="preserve"> </w:t>
      </w:r>
      <w:r w:rsidRPr="00E116B4">
        <w:rPr>
          <w:b/>
          <w:bCs/>
          <w:sz w:val="22"/>
          <w:szCs w:val="22"/>
        </w:rPr>
        <w:t>punktów</w:t>
      </w:r>
      <w:r w:rsidRPr="00E116B4">
        <w:rPr>
          <w:bCs/>
          <w:sz w:val="22"/>
          <w:szCs w:val="22"/>
        </w:rPr>
        <w:t xml:space="preserve">. </w:t>
      </w:r>
    </w:p>
    <w:p w14:paraId="359F5322" w14:textId="77777777" w:rsidR="002D636C" w:rsidRPr="00E116B4" w:rsidRDefault="002D636C" w:rsidP="002D636C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3C451213" w14:textId="3CC5CF70" w:rsidR="002D636C" w:rsidRPr="000B79B5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0B79B5">
        <w:rPr>
          <w:bCs/>
          <w:sz w:val="22"/>
          <w:szCs w:val="22"/>
        </w:rPr>
        <w:t xml:space="preserve">Wykonawca zobowiązany jest wskazać w ofercie </w:t>
      </w:r>
      <w:r w:rsidRPr="000B79B5">
        <w:rPr>
          <w:i/>
          <w:sz w:val="22"/>
          <w:szCs w:val="22"/>
        </w:rPr>
        <w:t>termin wykonania przedmiotu zamówienia</w:t>
      </w:r>
      <w:r w:rsidRPr="000B79B5">
        <w:rPr>
          <w:bCs/>
          <w:sz w:val="22"/>
          <w:szCs w:val="22"/>
        </w:rPr>
        <w:t xml:space="preserve"> określony </w:t>
      </w:r>
      <w:r w:rsidRPr="000B79B5">
        <w:rPr>
          <w:bCs/>
          <w:sz w:val="22"/>
          <w:szCs w:val="22"/>
        </w:rPr>
        <w:br/>
        <w:t xml:space="preserve">w liczbie dni (kalendarzowych) </w:t>
      </w:r>
      <w:r w:rsidRPr="000B79B5">
        <w:rPr>
          <w:b/>
          <w:bCs/>
          <w:color w:val="000000"/>
          <w:sz w:val="22"/>
          <w:szCs w:val="22"/>
        </w:rPr>
        <w:t xml:space="preserve">nie krótszy niż </w:t>
      </w:r>
      <w:r>
        <w:rPr>
          <w:b/>
          <w:bCs/>
          <w:i/>
          <w:color w:val="000000"/>
          <w:sz w:val="22"/>
          <w:szCs w:val="22"/>
        </w:rPr>
        <w:t>trzydzieści pięć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[ </w:t>
      </w:r>
      <w:r>
        <w:rPr>
          <w:b/>
          <w:bCs/>
          <w:color w:val="000000"/>
          <w:sz w:val="22"/>
          <w:szCs w:val="22"/>
        </w:rPr>
        <w:t>35</w:t>
      </w:r>
      <w:r w:rsidRPr="000B79B5">
        <w:rPr>
          <w:b/>
          <w:bCs/>
          <w:color w:val="000000"/>
          <w:sz w:val="22"/>
          <w:szCs w:val="22"/>
        </w:rPr>
        <w:t xml:space="preserve"> ] dni kalendarzow</w:t>
      </w:r>
      <w:r>
        <w:rPr>
          <w:b/>
          <w:bCs/>
          <w:color w:val="000000"/>
          <w:sz w:val="22"/>
          <w:szCs w:val="22"/>
        </w:rPr>
        <w:t>ych</w:t>
      </w:r>
      <w:r w:rsidRPr="000B79B5">
        <w:rPr>
          <w:b/>
          <w:bCs/>
          <w:color w:val="000000"/>
          <w:sz w:val="22"/>
          <w:szCs w:val="22"/>
        </w:rPr>
        <w:t xml:space="preserve"> i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nie dłuższy niż </w:t>
      </w:r>
      <w:r>
        <w:rPr>
          <w:b/>
          <w:bCs/>
          <w:i/>
          <w:color w:val="000000"/>
          <w:sz w:val="22"/>
          <w:szCs w:val="22"/>
        </w:rPr>
        <w:t>pięćdziesiąt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[ </w:t>
      </w:r>
      <w:r>
        <w:rPr>
          <w:b/>
          <w:bCs/>
          <w:color w:val="000000"/>
          <w:sz w:val="22"/>
          <w:szCs w:val="22"/>
        </w:rPr>
        <w:t>50</w:t>
      </w:r>
      <w:r w:rsidRPr="000B79B5">
        <w:rPr>
          <w:b/>
          <w:bCs/>
          <w:color w:val="000000"/>
          <w:sz w:val="22"/>
          <w:szCs w:val="22"/>
        </w:rPr>
        <w:t xml:space="preserve"> ] dni kalendarzowych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(dla części nr 10).</w:t>
      </w:r>
    </w:p>
    <w:p w14:paraId="40D32AC2" w14:textId="77777777" w:rsidR="002D636C" w:rsidRPr="000B79B5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color w:val="000000"/>
          <w:sz w:val="22"/>
          <w:szCs w:val="22"/>
        </w:rPr>
      </w:pPr>
      <w:r w:rsidRPr="000B79B5">
        <w:rPr>
          <w:b/>
          <w:color w:val="000000"/>
          <w:sz w:val="22"/>
          <w:szCs w:val="22"/>
          <w:u w:val="single"/>
        </w:rPr>
        <w:t>Uwaga</w:t>
      </w:r>
      <w:r w:rsidRPr="000B79B5">
        <w:rPr>
          <w:color w:val="000000"/>
          <w:sz w:val="22"/>
          <w:szCs w:val="22"/>
        </w:rPr>
        <w:t>: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</w:p>
    <w:p w14:paraId="001C35BD" w14:textId="0BB3E0FE" w:rsidR="002D636C" w:rsidRPr="00F30202" w:rsidRDefault="002D636C" w:rsidP="002D636C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Nieokreślenie w ofercie terminu wykonania przedmiotu zamówienia powodować będzie uznanie przez Zamawiającego, iż Wykonawca zaoferował maksymalny termin wykonania przedmiotu zamówienia, tj. </w:t>
      </w:r>
      <w:r>
        <w:rPr>
          <w:i/>
          <w:color w:val="000000"/>
          <w:sz w:val="22"/>
          <w:szCs w:val="22"/>
        </w:rPr>
        <w:t xml:space="preserve">pięćdziesiąt </w:t>
      </w:r>
      <w:r>
        <w:rPr>
          <w:color w:val="000000"/>
          <w:sz w:val="22"/>
          <w:szCs w:val="22"/>
        </w:rPr>
        <w:t>[ 50 ] dni kalendarzowych (dla części nr 10)</w:t>
      </w:r>
    </w:p>
    <w:p w14:paraId="55463E4B" w14:textId="257A2825" w:rsidR="002D636C" w:rsidRPr="000B79B5" w:rsidRDefault="002D636C" w:rsidP="002D636C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Wskazanie przez Wykonawcę krótszego terminu wykonania przedmiotu zamówienia niż </w:t>
      </w:r>
      <w:r>
        <w:rPr>
          <w:i/>
          <w:color w:val="000000"/>
          <w:sz w:val="22"/>
          <w:szCs w:val="22"/>
        </w:rPr>
        <w:t xml:space="preserve">trzydzieści pięć </w:t>
      </w:r>
      <w:r>
        <w:rPr>
          <w:color w:val="000000"/>
          <w:sz w:val="22"/>
          <w:szCs w:val="22"/>
        </w:rPr>
        <w:t>[ 35 ] dni kalendarzowych (dla części nr 10)</w:t>
      </w:r>
      <w:r w:rsidRPr="000B79B5">
        <w:rPr>
          <w:color w:val="000000"/>
          <w:sz w:val="22"/>
          <w:szCs w:val="22"/>
        </w:rPr>
        <w:t xml:space="preserve"> skutkować będzie uznaniem przez Zamawiającego, iż Wykonawca zaoferował, że wykona przedmiot zamówienia w terminie</w:t>
      </w:r>
      <w:r>
        <w:rPr>
          <w:color w:val="000000"/>
          <w:sz w:val="22"/>
          <w:szCs w:val="22"/>
        </w:rPr>
        <w:t>:</w:t>
      </w:r>
      <w:r w:rsidRPr="000B79B5">
        <w:rPr>
          <w:color w:val="000000"/>
          <w:sz w:val="22"/>
          <w:szCs w:val="22"/>
        </w:rPr>
        <w:t xml:space="preserve"> </w:t>
      </w:r>
      <w:r w:rsidRPr="000B0BB0">
        <w:rPr>
          <w:bCs/>
          <w:i/>
          <w:color w:val="000000"/>
          <w:sz w:val="22"/>
          <w:szCs w:val="22"/>
        </w:rPr>
        <w:t>trzydzie</w:t>
      </w:r>
      <w:r>
        <w:rPr>
          <w:bCs/>
          <w:i/>
          <w:color w:val="000000"/>
          <w:sz w:val="22"/>
          <w:szCs w:val="22"/>
        </w:rPr>
        <w:t xml:space="preserve">stu </w:t>
      </w:r>
      <w:r w:rsidRPr="000B0BB0">
        <w:rPr>
          <w:bCs/>
          <w:i/>
          <w:color w:val="000000"/>
          <w:sz w:val="22"/>
          <w:szCs w:val="22"/>
        </w:rPr>
        <w:t>pię</w:t>
      </w:r>
      <w:r>
        <w:rPr>
          <w:bCs/>
          <w:i/>
          <w:color w:val="000000"/>
          <w:sz w:val="22"/>
          <w:szCs w:val="22"/>
        </w:rPr>
        <w:t>ciu</w:t>
      </w:r>
      <w:r w:rsidRPr="000B0BB0">
        <w:rPr>
          <w:bCs/>
          <w:color w:val="000000"/>
          <w:sz w:val="22"/>
          <w:szCs w:val="22"/>
        </w:rPr>
        <w:t xml:space="preserve"> [ 35 ] dni kalendarzowych (dla części nr 10)</w:t>
      </w:r>
      <w:r w:rsidRPr="000B0BB0">
        <w:rPr>
          <w:color w:val="000000"/>
          <w:sz w:val="22"/>
          <w:szCs w:val="22"/>
        </w:rPr>
        <w:t>.</w:t>
      </w:r>
    </w:p>
    <w:p w14:paraId="02D0AAA7" w14:textId="1573AC0A" w:rsidR="002D636C" w:rsidRDefault="002D636C" w:rsidP="002D636C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Wskazanie </w:t>
      </w:r>
      <w:r>
        <w:rPr>
          <w:color w:val="000000"/>
          <w:sz w:val="22"/>
          <w:szCs w:val="22"/>
        </w:rPr>
        <w:t>przedziału (np. 7-10 dni)</w:t>
      </w:r>
      <w:r w:rsidR="00342C5F">
        <w:rPr>
          <w:color w:val="000000"/>
          <w:sz w:val="22"/>
          <w:szCs w:val="22"/>
        </w:rPr>
        <w:t xml:space="preserve">, terminu wynoszącego </w:t>
      </w:r>
      <w:r w:rsidR="00342C5F">
        <w:rPr>
          <w:i/>
          <w:color w:val="000000"/>
          <w:sz w:val="22"/>
          <w:szCs w:val="22"/>
        </w:rPr>
        <w:t xml:space="preserve">zero </w:t>
      </w:r>
      <w:r w:rsidR="00342C5F">
        <w:rPr>
          <w:color w:val="000000"/>
          <w:sz w:val="22"/>
          <w:szCs w:val="22"/>
        </w:rPr>
        <w:t>[ 0 ] dni</w:t>
      </w:r>
      <w:r>
        <w:rPr>
          <w:color w:val="000000"/>
          <w:sz w:val="22"/>
          <w:szCs w:val="22"/>
        </w:rPr>
        <w:t xml:space="preserve"> lub </w:t>
      </w:r>
      <w:r w:rsidRPr="000B79B5">
        <w:rPr>
          <w:color w:val="000000"/>
          <w:sz w:val="22"/>
          <w:szCs w:val="22"/>
        </w:rPr>
        <w:t xml:space="preserve">dłuższego terminu wykonania przedmiotu zamówienia niż </w:t>
      </w:r>
      <w:r>
        <w:rPr>
          <w:i/>
          <w:color w:val="000000"/>
          <w:sz w:val="22"/>
          <w:szCs w:val="22"/>
        </w:rPr>
        <w:t xml:space="preserve">pięćdziesiąt </w:t>
      </w:r>
      <w:r>
        <w:rPr>
          <w:color w:val="000000"/>
          <w:sz w:val="22"/>
          <w:szCs w:val="22"/>
        </w:rPr>
        <w:t xml:space="preserve">[ 50 ] dni kalendarzowych (dla części nr 10) </w:t>
      </w:r>
      <w:r w:rsidRPr="000B79B5">
        <w:rPr>
          <w:color w:val="000000"/>
          <w:sz w:val="22"/>
          <w:szCs w:val="22"/>
        </w:rPr>
        <w:t>skutkować będzie odrzuceniem oferty Wykonawcy z przedmiotowego postępowania na podstawie art. 226 ust. 1 pkt 5 ustawy.</w:t>
      </w:r>
    </w:p>
    <w:p w14:paraId="1A2F7DA5" w14:textId="77777777" w:rsidR="002D636C" w:rsidRPr="00E116B4" w:rsidRDefault="002D636C" w:rsidP="002D636C">
      <w:pPr>
        <w:tabs>
          <w:tab w:val="left" w:pos="0"/>
        </w:tabs>
        <w:spacing w:before="120"/>
        <w:ind w:left="851" w:hanging="142"/>
        <w:jc w:val="both"/>
        <w:rPr>
          <w:color w:val="000000"/>
          <w:sz w:val="22"/>
          <w:szCs w:val="22"/>
          <w:u w:val="single"/>
        </w:rPr>
      </w:pPr>
    </w:p>
    <w:p w14:paraId="2AF3E688" w14:textId="03704B08" w:rsidR="002D636C" w:rsidRPr="00E116B4" w:rsidRDefault="002D636C" w:rsidP="00235580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bCs/>
          <w:color w:val="000000"/>
          <w:sz w:val="22"/>
          <w:szCs w:val="22"/>
        </w:rPr>
      </w:pPr>
      <w:r w:rsidRPr="00E116B4">
        <w:rPr>
          <w:sz w:val="22"/>
          <w:szCs w:val="22"/>
        </w:rPr>
        <w:t xml:space="preserve">Wzór do klasyfikacji ofert w kryterium </w:t>
      </w:r>
      <w:r w:rsidRPr="00E116B4">
        <w:rPr>
          <w:b/>
          <w:sz w:val="22"/>
          <w:szCs w:val="22"/>
        </w:rPr>
        <w:t xml:space="preserve">Okres gwarancji na przedmiot zamówienia </w:t>
      </w:r>
      <w:r w:rsidRPr="00E116B4">
        <w:rPr>
          <w:color w:val="000000"/>
          <w:spacing w:val="-4"/>
          <w:sz w:val="22"/>
          <w:szCs w:val="22"/>
        </w:rPr>
        <w:t>(</w:t>
      </w:r>
      <w:r>
        <w:rPr>
          <w:color w:val="000000"/>
          <w:spacing w:val="-4"/>
          <w:sz w:val="22"/>
          <w:szCs w:val="22"/>
        </w:rPr>
        <w:t>w części nr 10</w:t>
      </w:r>
      <w:r w:rsidRPr="00E116B4">
        <w:rPr>
          <w:color w:val="000000"/>
          <w:spacing w:val="-4"/>
          <w:sz w:val="22"/>
          <w:szCs w:val="22"/>
        </w:rPr>
        <w:t>):</w:t>
      </w:r>
    </w:p>
    <w:p w14:paraId="69DFB3BD" w14:textId="77777777" w:rsidR="002D636C" w:rsidRPr="00E116B4" w:rsidRDefault="002D636C" w:rsidP="002D636C">
      <w:pPr>
        <w:shd w:val="clear" w:color="auto" w:fill="FFFFFF"/>
        <w:tabs>
          <w:tab w:val="left" w:pos="0"/>
        </w:tabs>
        <w:jc w:val="both"/>
        <w:rPr>
          <w:bCs/>
          <w:sz w:val="1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2D636C" w:rsidRPr="00E116B4" w14:paraId="09EEDCF7" w14:textId="77777777" w:rsidTr="002D636C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45FF4CAD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6E2D5BB7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D2477A3" w14:textId="77777777" w:rsidR="002D636C" w:rsidRPr="00E116B4" w:rsidRDefault="002D636C" w:rsidP="002D636C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E116B4">
              <w:rPr>
                <w:b/>
                <w:bCs/>
                <w:sz w:val="20"/>
                <w:szCs w:val="20"/>
              </w:rPr>
              <w:t xml:space="preserve"> </w:t>
            </w:r>
            <w:r w:rsidRPr="00E116B4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E116B4">
              <w:rPr>
                <w:b/>
                <w:bCs/>
                <w:sz w:val="20"/>
                <w:szCs w:val="20"/>
              </w:rPr>
              <w:br/>
              <w:t xml:space="preserve"> badanej oferty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5B0E814E" w14:textId="77777777" w:rsidR="002D636C" w:rsidRPr="00E116B4" w:rsidRDefault="002D636C" w:rsidP="002D636C">
            <w:pPr>
              <w:jc w:val="center"/>
              <w:rPr>
                <w:b/>
                <w:sz w:val="28"/>
                <w:szCs w:val="28"/>
              </w:rPr>
            </w:pPr>
            <w:r w:rsidRPr="00E116B4">
              <w:rPr>
                <w:b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5683660D" w14:textId="77777777" w:rsidR="002D636C" w:rsidRPr="00E116B4" w:rsidRDefault="002D636C" w:rsidP="002D636C">
            <w:pPr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i/>
                <w:sz w:val="22"/>
                <w:szCs w:val="22"/>
              </w:rPr>
              <w:t xml:space="preserve">dwadzieścia </w:t>
            </w:r>
            <w:r w:rsidRPr="00E116B4">
              <w:rPr>
                <w:b/>
                <w:bCs/>
                <w:sz w:val="22"/>
                <w:szCs w:val="22"/>
              </w:rPr>
              <w:t>[ 20,00 ]</w:t>
            </w:r>
            <w:r w:rsidRPr="00E116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E116B4">
              <w:rPr>
                <w:b/>
                <w:sz w:val="22"/>
                <w:szCs w:val="22"/>
              </w:rPr>
              <w:t>punktów</w:t>
            </w:r>
          </w:p>
        </w:tc>
      </w:tr>
      <w:tr w:rsidR="002D636C" w:rsidRPr="00E116B4" w14:paraId="3BCEF392" w14:textId="77777777" w:rsidTr="002D636C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2B9F93D9" w14:textId="77777777" w:rsidR="002D636C" w:rsidRPr="00E116B4" w:rsidRDefault="002D636C" w:rsidP="002D63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23F7B471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0D206E6" w14:textId="77777777" w:rsidR="002D636C" w:rsidRPr="00E116B4" w:rsidRDefault="002D636C" w:rsidP="002D636C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445F9A11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>Najdłuższy oferowany</w:t>
            </w:r>
          </w:p>
          <w:p w14:paraId="22A66966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E116B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526451F" w14:textId="77777777" w:rsidR="002D636C" w:rsidRPr="00E116B4" w:rsidRDefault="002D636C" w:rsidP="002D63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>spośród ofert niepodlegających odrzuceniu</w:t>
            </w:r>
          </w:p>
        </w:tc>
        <w:tc>
          <w:tcPr>
            <w:tcW w:w="393" w:type="dxa"/>
            <w:vMerge/>
            <w:vAlign w:val="center"/>
          </w:tcPr>
          <w:p w14:paraId="083692A7" w14:textId="77777777" w:rsidR="002D636C" w:rsidRPr="00E116B4" w:rsidRDefault="002D636C" w:rsidP="002D636C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30A4C2B9" w14:textId="77777777" w:rsidR="002D636C" w:rsidRPr="00E116B4" w:rsidRDefault="002D636C" w:rsidP="002D636C">
            <w:pPr>
              <w:rPr>
                <w:b/>
                <w:sz w:val="22"/>
                <w:szCs w:val="22"/>
              </w:rPr>
            </w:pPr>
          </w:p>
        </w:tc>
      </w:tr>
    </w:tbl>
    <w:p w14:paraId="0D630301" w14:textId="77777777" w:rsidR="002D636C" w:rsidRPr="00E116B4" w:rsidRDefault="002D636C" w:rsidP="002D636C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2A770479" w14:textId="29CF3622" w:rsidR="002D636C" w:rsidRPr="00E116B4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E116B4">
        <w:rPr>
          <w:bCs/>
          <w:sz w:val="22"/>
          <w:szCs w:val="22"/>
        </w:rPr>
        <w:t>Maksymalna liczba punktów, jaką Wykonawca może otrzymać w kryterium oceny ofert o</w:t>
      </w:r>
      <w:r w:rsidRPr="00E116B4">
        <w:rPr>
          <w:bCs/>
          <w:i/>
          <w:sz w:val="22"/>
          <w:szCs w:val="22"/>
        </w:rPr>
        <w:t>kres gwarancji na przedmiot zamówienia</w:t>
      </w:r>
      <w:r w:rsidRPr="00E116B4">
        <w:rPr>
          <w:bCs/>
          <w:sz w:val="22"/>
          <w:szCs w:val="22"/>
        </w:rPr>
        <w:t xml:space="preserve"> wynosi </w:t>
      </w:r>
      <w:r w:rsidRPr="00E116B4">
        <w:rPr>
          <w:b/>
          <w:bCs/>
          <w:i/>
          <w:sz w:val="22"/>
          <w:szCs w:val="22"/>
        </w:rPr>
        <w:t xml:space="preserve">dwadzieścia </w:t>
      </w:r>
      <w:r w:rsidRPr="00E116B4">
        <w:rPr>
          <w:b/>
          <w:bCs/>
          <w:sz w:val="22"/>
          <w:szCs w:val="22"/>
        </w:rPr>
        <w:t>[ 20,00 ] punktów</w:t>
      </w:r>
      <w:r w:rsidRPr="00E116B4">
        <w:rPr>
          <w:bCs/>
          <w:sz w:val="22"/>
          <w:szCs w:val="22"/>
        </w:rPr>
        <w:t>.</w:t>
      </w:r>
    </w:p>
    <w:p w14:paraId="32F357E5" w14:textId="77777777" w:rsidR="002D636C" w:rsidRPr="00E116B4" w:rsidRDefault="002D636C" w:rsidP="002D636C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3C7FC009" w14:textId="1DA866BA" w:rsidR="002D636C" w:rsidRPr="00E116B4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E116B4">
        <w:rPr>
          <w:bCs/>
          <w:sz w:val="22"/>
          <w:szCs w:val="22"/>
        </w:rPr>
        <w:t>Wykonawca zobowiązany jest wskazać w ofercie o</w:t>
      </w:r>
      <w:r w:rsidRPr="00E116B4">
        <w:rPr>
          <w:bCs/>
          <w:i/>
          <w:sz w:val="22"/>
          <w:szCs w:val="22"/>
        </w:rPr>
        <w:t>kres gwarancji na przedmiot zamówienia</w:t>
      </w:r>
      <w:r w:rsidRPr="00E116B4">
        <w:rPr>
          <w:bCs/>
          <w:sz w:val="22"/>
          <w:szCs w:val="22"/>
        </w:rPr>
        <w:t xml:space="preserve"> określony </w:t>
      </w:r>
      <w:r w:rsidRPr="00E116B4">
        <w:rPr>
          <w:bCs/>
          <w:sz w:val="22"/>
          <w:szCs w:val="22"/>
        </w:rPr>
        <w:br/>
        <w:t>w „liczbie miesięcy”;</w:t>
      </w:r>
      <w:r>
        <w:rPr>
          <w:bCs/>
          <w:sz w:val="22"/>
          <w:szCs w:val="22"/>
        </w:rPr>
        <w:t xml:space="preserve"> </w:t>
      </w:r>
      <w:r w:rsidRPr="00E116B4">
        <w:rPr>
          <w:b/>
          <w:bCs/>
          <w:sz w:val="22"/>
          <w:szCs w:val="22"/>
        </w:rPr>
        <w:t>nie krótszy niż</w:t>
      </w:r>
      <w:r w:rsidRPr="00E116B4">
        <w:rPr>
          <w:bCs/>
          <w:sz w:val="22"/>
          <w:szCs w:val="22"/>
        </w:rPr>
        <w:t xml:space="preserve"> </w:t>
      </w:r>
      <w:r w:rsidRPr="00E116B4">
        <w:rPr>
          <w:b/>
          <w:i/>
          <w:sz w:val="22"/>
          <w:szCs w:val="22"/>
        </w:rPr>
        <w:t xml:space="preserve">dwadzieścia cztery </w:t>
      </w:r>
      <w:r w:rsidRPr="00E116B4">
        <w:rPr>
          <w:b/>
          <w:sz w:val="22"/>
          <w:szCs w:val="22"/>
        </w:rPr>
        <w:t>[ 24 ]</w:t>
      </w:r>
      <w:r w:rsidRPr="00E116B4">
        <w:rPr>
          <w:b/>
          <w:i/>
          <w:sz w:val="22"/>
          <w:szCs w:val="22"/>
        </w:rPr>
        <w:t xml:space="preserve"> </w:t>
      </w:r>
      <w:r w:rsidRPr="00E116B4">
        <w:rPr>
          <w:b/>
          <w:sz w:val="22"/>
          <w:szCs w:val="22"/>
        </w:rPr>
        <w:t>miesiące</w:t>
      </w:r>
      <w:r>
        <w:rPr>
          <w:b/>
          <w:sz w:val="22"/>
          <w:szCs w:val="22"/>
        </w:rPr>
        <w:t xml:space="preserve"> </w:t>
      </w:r>
      <w:r w:rsidR="000B2DB6">
        <w:rPr>
          <w:b/>
          <w:bCs/>
          <w:sz w:val="22"/>
          <w:szCs w:val="22"/>
        </w:rPr>
        <w:t xml:space="preserve">i nie dłuższy niż </w:t>
      </w:r>
      <w:r w:rsidR="000B2DB6">
        <w:rPr>
          <w:b/>
          <w:bCs/>
          <w:i/>
          <w:sz w:val="22"/>
          <w:szCs w:val="22"/>
        </w:rPr>
        <w:t xml:space="preserve">sześćdziesiąt </w:t>
      </w:r>
      <w:r w:rsidR="000B2DB6">
        <w:rPr>
          <w:b/>
          <w:bCs/>
          <w:sz w:val="22"/>
          <w:szCs w:val="22"/>
        </w:rPr>
        <w:t>[ 60 ] miesięcy</w:t>
      </w:r>
      <w:r>
        <w:rPr>
          <w:sz w:val="22"/>
          <w:szCs w:val="22"/>
        </w:rPr>
        <w:t>.</w:t>
      </w:r>
    </w:p>
    <w:p w14:paraId="0BF6FCED" w14:textId="77777777" w:rsidR="002D636C" w:rsidRPr="00E116B4" w:rsidRDefault="002D636C" w:rsidP="002D636C">
      <w:pPr>
        <w:pStyle w:val="Akapitzlist"/>
        <w:rPr>
          <w:bCs/>
          <w:sz w:val="22"/>
          <w:szCs w:val="22"/>
        </w:rPr>
      </w:pPr>
    </w:p>
    <w:p w14:paraId="1D51D9E8" w14:textId="77777777" w:rsidR="002D636C" w:rsidRPr="00E116B4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E116B4">
        <w:rPr>
          <w:bCs/>
          <w:sz w:val="22"/>
          <w:szCs w:val="22"/>
        </w:rPr>
        <w:t>Nie dopuszcza się określenia okresu gwarancji poprzez sformułowania np.</w:t>
      </w:r>
      <w:r>
        <w:rPr>
          <w:bCs/>
          <w:sz w:val="22"/>
          <w:szCs w:val="22"/>
        </w:rPr>
        <w:t>: „dożywotnio”, „bezterminowo”.</w:t>
      </w:r>
    </w:p>
    <w:p w14:paraId="68214988" w14:textId="77777777" w:rsidR="002D636C" w:rsidRPr="00E116B4" w:rsidRDefault="002D636C" w:rsidP="002D636C">
      <w:pPr>
        <w:pStyle w:val="Akapitzlist"/>
        <w:rPr>
          <w:bCs/>
          <w:sz w:val="22"/>
          <w:szCs w:val="22"/>
        </w:rPr>
      </w:pPr>
    </w:p>
    <w:p w14:paraId="600EE5B5" w14:textId="77777777" w:rsidR="002D636C" w:rsidRPr="00E116B4" w:rsidRDefault="002D636C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E116B4">
        <w:rPr>
          <w:b/>
          <w:sz w:val="22"/>
          <w:szCs w:val="22"/>
          <w:u w:val="single"/>
        </w:rPr>
        <w:t>Uwaga</w:t>
      </w:r>
      <w:r w:rsidRPr="00E116B4">
        <w:rPr>
          <w:sz w:val="22"/>
          <w:szCs w:val="22"/>
        </w:rPr>
        <w:t>:</w:t>
      </w:r>
      <w:r w:rsidRPr="00E116B4">
        <w:rPr>
          <w:b/>
          <w:bCs/>
          <w:i/>
          <w:sz w:val="22"/>
          <w:szCs w:val="22"/>
        </w:rPr>
        <w:t xml:space="preserve"> </w:t>
      </w:r>
    </w:p>
    <w:p w14:paraId="368F41E6" w14:textId="77777777" w:rsidR="002D636C" w:rsidRDefault="002D636C" w:rsidP="009B1F17">
      <w:pPr>
        <w:tabs>
          <w:tab w:val="left" w:pos="993"/>
        </w:tabs>
        <w:spacing w:before="120" w:after="240"/>
        <w:ind w:left="709" w:hanging="425"/>
        <w:jc w:val="both"/>
        <w:rPr>
          <w:sz w:val="22"/>
          <w:szCs w:val="22"/>
        </w:rPr>
      </w:pPr>
      <w:r w:rsidRPr="00E116B4">
        <w:rPr>
          <w:sz w:val="22"/>
          <w:szCs w:val="22"/>
        </w:rPr>
        <w:tab/>
        <w:t xml:space="preserve">- Nieokreślenie w ofercie okresu gwarancji na przedmiot zamówienia powodować będzie uznanie przez Zamawiającego, iż Wykonawca zaoferował minimalny okres gwarancji na przedmiot zamówienia, </w:t>
      </w:r>
      <w:r w:rsidRPr="00E116B4">
        <w:rPr>
          <w:sz w:val="22"/>
          <w:szCs w:val="22"/>
        </w:rPr>
        <w:br/>
        <w:t xml:space="preserve">tj.: </w:t>
      </w:r>
      <w:r w:rsidRPr="00E116B4">
        <w:rPr>
          <w:i/>
          <w:sz w:val="22"/>
          <w:szCs w:val="22"/>
        </w:rPr>
        <w:t>dwadzieścia cztery</w:t>
      </w:r>
      <w:r w:rsidRPr="00E116B4">
        <w:rPr>
          <w:sz w:val="22"/>
          <w:szCs w:val="22"/>
        </w:rPr>
        <w:t xml:space="preserve"> [ 24 ] miesiące.</w:t>
      </w:r>
    </w:p>
    <w:p w14:paraId="4DA3C60C" w14:textId="5B2181D1" w:rsidR="009B1F17" w:rsidRPr="000B2DB6" w:rsidRDefault="009B1F17" w:rsidP="009B1F17">
      <w:pPr>
        <w:spacing w:after="240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Wskazanie dłuższego okresu gwarancji na przedmiot zamówienia niż </w:t>
      </w:r>
      <w:r>
        <w:rPr>
          <w:i/>
          <w:sz w:val="22"/>
          <w:szCs w:val="22"/>
        </w:rPr>
        <w:t xml:space="preserve">sześćdziesiąt </w:t>
      </w:r>
      <w:r>
        <w:rPr>
          <w:sz w:val="22"/>
          <w:szCs w:val="22"/>
        </w:rPr>
        <w:t xml:space="preserve">[ 60 ] miesięcy </w:t>
      </w:r>
      <w:r w:rsidRPr="009B1F17">
        <w:rPr>
          <w:sz w:val="22"/>
          <w:szCs w:val="22"/>
        </w:rPr>
        <w:t xml:space="preserve">powodować będzie uznanie przez Zamawiającego, iż Wykonawca zaoferował </w:t>
      </w:r>
      <w:r w:rsidR="00F256D0">
        <w:rPr>
          <w:sz w:val="22"/>
          <w:szCs w:val="22"/>
        </w:rPr>
        <w:t>maksymalny</w:t>
      </w:r>
      <w:r w:rsidRPr="009B1F17">
        <w:rPr>
          <w:sz w:val="22"/>
          <w:szCs w:val="22"/>
        </w:rPr>
        <w:t xml:space="preserve"> okres gwarancji na przedmiot zamówienia, tj.: </w:t>
      </w:r>
      <w:r w:rsidR="00F256D0">
        <w:rPr>
          <w:i/>
          <w:sz w:val="22"/>
          <w:szCs w:val="22"/>
        </w:rPr>
        <w:t xml:space="preserve">sześćdziesiąt </w:t>
      </w:r>
      <w:r w:rsidR="00F256D0">
        <w:rPr>
          <w:sz w:val="22"/>
          <w:szCs w:val="22"/>
        </w:rPr>
        <w:t>[ 60 ] miesięcy</w:t>
      </w:r>
      <w:r w:rsidRPr="009B1F17">
        <w:rPr>
          <w:sz w:val="22"/>
          <w:szCs w:val="22"/>
        </w:rPr>
        <w:t>.</w:t>
      </w:r>
    </w:p>
    <w:p w14:paraId="622717AD" w14:textId="6079A9A9" w:rsidR="002D636C" w:rsidRDefault="002D636C" w:rsidP="002D636C">
      <w:pPr>
        <w:ind w:left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- Wskazanie krótszego </w:t>
      </w:r>
      <w:r w:rsidRPr="00E116B4">
        <w:rPr>
          <w:bCs/>
          <w:sz w:val="22"/>
          <w:szCs w:val="22"/>
        </w:rPr>
        <w:t>okresu gwarancji na przedmiot zamówienia niż</w:t>
      </w:r>
      <w:r w:rsidRPr="00E116B4">
        <w:rPr>
          <w:sz w:val="22"/>
          <w:szCs w:val="22"/>
        </w:rPr>
        <w:t xml:space="preserve"> </w:t>
      </w:r>
      <w:r w:rsidRPr="00660331">
        <w:rPr>
          <w:i/>
          <w:sz w:val="22"/>
          <w:szCs w:val="22"/>
        </w:rPr>
        <w:t xml:space="preserve">dwadzieścia cztery </w:t>
      </w:r>
      <w:r w:rsidRPr="00660331">
        <w:rPr>
          <w:sz w:val="22"/>
          <w:szCs w:val="22"/>
        </w:rPr>
        <w:t>[ 24 ]</w:t>
      </w:r>
      <w:r w:rsidRPr="00660331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miesiące </w:t>
      </w:r>
      <w:r w:rsidRPr="00E116B4">
        <w:rPr>
          <w:sz w:val="22"/>
          <w:szCs w:val="22"/>
        </w:rPr>
        <w:t xml:space="preserve">skutkować będzie odrzuceniem oferty Wykonawcy z przedmiotowego postępowania na podstawie </w:t>
      </w:r>
      <w:r w:rsidRPr="00E116B4">
        <w:rPr>
          <w:bCs/>
          <w:sz w:val="22"/>
          <w:szCs w:val="22"/>
        </w:rPr>
        <w:t xml:space="preserve">art. 226 ust. 1 pkt 5 </w:t>
      </w:r>
      <w:r w:rsidRPr="00E116B4">
        <w:rPr>
          <w:sz w:val="22"/>
          <w:szCs w:val="22"/>
        </w:rPr>
        <w:t>ustawy.</w:t>
      </w:r>
    </w:p>
    <w:p w14:paraId="4F58AE17" w14:textId="77777777" w:rsidR="002D636C" w:rsidRDefault="002D636C" w:rsidP="009B1F17">
      <w:pPr>
        <w:jc w:val="both"/>
        <w:rPr>
          <w:sz w:val="22"/>
          <w:szCs w:val="22"/>
        </w:rPr>
      </w:pPr>
    </w:p>
    <w:p w14:paraId="1D4F0251" w14:textId="60C05B81" w:rsidR="000B74E7" w:rsidRDefault="001B7593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B74E7" w:rsidRPr="00E116B4">
        <w:rPr>
          <w:sz w:val="22"/>
          <w:szCs w:val="22"/>
        </w:rPr>
        <w:t>unktacja według powyższych kryteriów wyliczana zostanie według równania:</w:t>
      </w:r>
    </w:p>
    <w:p w14:paraId="4E8350E2" w14:textId="50590FD6" w:rsidR="001B7593" w:rsidRDefault="001B7593" w:rsidP="00235580">
      <w:pPr>
        <w:pStyle w:val="Akapitzlist"/>
        <w:numPr>
          <w:ilvl w:val="0"/>
          <w:numId w:val="43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W częściach nr 1-9:</w:t>
      </w:r>
    </w:p>
    <w:tbl>
      <w:tblPr>
        <w:tblW w:w="6016" w:type="dxa"/>
        <w:tblInd w:w="567" w:type="dxa"/>
        <w:shd w:val="clear" w:color="auto" w:fill="FFFFFF"/>
        <w:tblLook w:val="04A0" w:firstRow="1" w:lastRow="0" w:firstColumn="1" w:lastColumn="0" w:noHBand="0" w:noVBand="1"/>
      </w:tblPr>
      <w:tblGrid>
        <w:gridCol w:w="695"/>
        <w:gridCol w:w="413"/>
        <w:gridCol w:w="1837"/>
        <w:gridCol w:w="487"/>
        <w:gridCol w:w="2584"/>
      </w:tblGrid>
      <w:tr w:rsidR="001B7593" w:rsidRPr="00E116B4" w14:paraId="0B4A3E0F" w14:textId="77777777" w:rsidTr="001B7593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0A4975FB" w14:textId="77777777" w:rsidR="001B7593" w:rsidRPr="00E116B4" w:rsidRDefault="001B7593" w:rsidP="00681FD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lastRenderedPageBreak/>
              <w:t>P</w:t>
            </w:r>
            <w:r w:rsidRPr="00E116B4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413" w:type="dxa"/>
            <w:shd w:val="clear" w:color="auto" w:fill="DEEAF6"/>
            <w:vAlign w:val="center"/>
          </w:tcPr>
          <w:p w14:paraId="3F3FDA6D" w14:textId="77777777" w:rsidR="001B7593" w:rsidRPr="00E116B4" w:rsidRDefault="001B7593" w:rsidP="00681FDC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0FAB62F0" w14:textId="77777777" w:rsidR="001B7593" w:rsidRPr="00E116B4" w:rsidRDefault="001B7593" w:rsidP="00681FD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 xml:space="preserve">Liczba punktów </w:t>
            </w:r>
            <w:r w:rsidRPr="00E116B4">
              <w:rPr>
                <w:sz w:val="22"/>
                <w:szCs w:val="22"/>
              </w:rPr>
              <w:br/>
              <w:t>w kryterium</w:t>
            </w:r>
            <w:r w:rsidRPr="00E116B4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3CFF54C6" w14:textId="77777777" w:rsidR="001B7593" w:rsidRPr="00E116B4" w:rsidRDefault="001B7593" w:rsidP="00681FDC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2A6403A0" w14:textId="77777777" w:rsidR="001B7593" w:rsidRPr="00E116B4" w:rsidRDefault="001B7593" w:rsidP="00681FDC">
            <w:pPr>
              <w:jc w:val="center"/>
              <w:rPr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>Liczba punktów</w:t>
            </w:r>
            <w:r w:rsidRPr="00E116B4">
              <w:rPr>
                <w:sz w:val="22"/>
                <w:szCs w:val="22"/>
              </w:rPr>
              <w:br/>
              <w:t xml:space="preserve"> w kryterium</w:t>
            </w:r>
          </w:p>
          <w:p w14:paraId="59EBE6D7" w14:textId="77777777" w:rsidR="001B7593" w:rsidRPr="00E116B4" w:rsidRDefault="001B7593" w:rsidP="00681FDC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Termin wykonania przedmiotu zamówienia</w:t>
            </w:r>
          </w:p>
        </w:tc>
      </w:tr>
    </w:tbl>
    <w:p w14:paraId="17A361E0" w14:textId="77777777" w:rsidR="001B7593" w:rsidRPr="00E116B4" w:rsidRDefault="001B7593" w:rsidP="001B7593">
      <w:pPr>
        <w:ind w:left="709" w:hanging="14"/>
        <w:jc w:val="both"/>
        <w:rPr>
          <w:b/>
          <w:sz w:val="22"/>
          <w:szCs w:val="22"/>
        </w:rPr>
      </w:pPr>
      <w:r w:rsidRPr="00E116B4">
        <w:rPr>
          <w:b/>
          <w:sz w:val="22"/>
          <w:szCs w:val="22"/>
        </w:rPr>
        <w:t>P</w:t>
      </w:r>
      <w:r w:rsidRPr="00E116B4">
        <w:rPr>
          <w:b/>
          <w:sz w:val="22"/>
          <w:szCs w:val="22"/>
          <w:vertAlign w:val="subscript"/>
        </w:rPr>
        <w:t>bo</w:t>
      </w:r>
      <w:r w:rsidRPr="00E116B4">
        <w:rPr>
          <w:b/>
          <w:sz w:val="22"/>
          <w:szCs w:val="22"/>
        </w:rPr>
        <w:t xml:space="preserve"> – punktacja badanej oferty </w:t>
      </w:r>
    </w:p>
    <w:p w14:paraId="47600A48" w14:textId="77777777" w:rsidR="001B7593" w:rsidRDefault="001B7593" w:rsidP="001B7593">
      <w:pPr>
        <w:pStyle w:val="Akapitzlist"/>
        <w:ind w:left="1134"/>
        <w:jc w:val="both"/>
        <w:rPr>
          <w:sz w:val="22"/>
          <w:szCs w:val="22"/>
        </w:rPr>
      </w:pPr>
    </w:p>
    <w:p w14:paraId="23D5BD30" w14:textId="48A04411" w:rsidR="001B7593" w:rsidRPr="001B7593" w:rsidRDefault="001B7593" w:rsidP="00235580">
      <w:pPr>
        <w:pStyle w:val="Akapitzlist"/>
        <w:numPr>
          <w:ilvl w:val="0"/>
          <w:numId w:val="43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W części nr 10:</w:t>
      </w:r>
    </w:p>
    <w:p w14:paraId="7B18A461" w14:textId="2C36AD3A" w:rsidR="000B74E7" w:rsidRPr="00E116B4" w:rsidRDefault="000B74E7" w:rsidP="000B74E7">
      <w:pPr>
        <w:jc w:val="both"/>
        <w:rPr>
          <w:sz w:val="22"/>
          <w:szCs w:val="22"/>
        </w:rPr>
      </w:pPr>
    </w:p>
    <w:tbl>
      <w:tblPr>
        <w:tblW w:w="8788" w:type="dxa"/>
        <w:tblInd w:w="567" w:type="dxa"/>
        <w:shd w:val="clear" w:color="auto" w:fill="FFFFFF"/>
        <w:tblLook w:val="04A0" w:firstRow="1" w:lastRow="0" w:firstColumn="1" w:lastColumn="0" w:noHBand="0" w:noVBand="1"/>
      </w:tblPr>
      <w:tblGrid>
        <w:gridCol w:w="695"/>
        <w:gridCol w:w="413"/>
        <w:gridCol w:w="1837"/>
        <w:gridCol w:w="487"/>
        <w:gridCol w:w="2584"/>
        <w:gridCol w:w="616"/>
        <w:gridCol w:w="2156"/>
      </w:tblGrid>
      <w:tr w:rsidR="000B74E7" w:rsidRPr="00E116B4" w14:paraId="2159DCB3" w14:textId="77777777" w:rsidTr="00A53E60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7B671DF6" w14:textId="77777777" w:rsidR="000B74E7" w:rsidRPr="00E116B4" w:rsidRDefault="000B74E7" w:rsidP="00DB2FFD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P</w:t>
            </w:r>
            <w:r w:rsidRPr="00E116B4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413" w:type="dxa"/>
            <w:shd w:val="clear" w:color="auto" w:fill="DEEAF6"/>
            <w:vAlign w:val="center"/>
          </w:tcPr>
          <w:p w14:paraId="3DF568F8" w14:textId="77777777" w:rsidR="000B74E7" w:rsidRPr="00E116B4" w:rsidRDefault="000B74E7" w:rsidP="00DB2FFD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0AC8BCA7" w14:textId="77777777" w:rsidR="000B74E7" w:rsidRPr="00E116B4" w:rsidRDefault="000B74E7" w:rsidP="00DB2FFD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 xml:space="preserve">Liczba punktów </w:t>
            </w:r>
            <w:r w:rsidRPr="00E116B4">
              <w:rPr>
                <w:sz w:val="22"/>
                <w:szCs w:val="22"/>
              </w:rPr>
              <w:br/>
              <w:t>w kryterium</w:t>
            </w:r>
            <w:r w:rsidRPr="00E116B4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51F9FBE1" w14:textId="77777777" w:rsidR="000B74E7" w:rsidRPr="00E116B4" w:rsidRDefault="000B74E7" w:rsidP="00DB2FFD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7E40BCD4" w14:textId="77777777" w:rsidR="000B74E7" w:rsidRPr="00E116B4" w:rsidRDefault="000B74E7" w:rsidP="00DB2FFD">
            <w:pPr>
              <w:jc w:val="center"/>
              <w:rPr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>Liczba punktów</w:t>
            </w:r>
            <w:r w:rsidRPr="00E116B4">
              <w:rPr>
                <w:sz w:val="22"/>
                <w:szCs w:val="22"/>
              </w:rPr>
              <w:br/>
              <w:t xml:space="preserve"> w kryterium</w:t>
            </w:r>
          </w:p>
          <w:p w14:paraId="149905E8" w14:textId="163983A5" w:rsidR="000B74E7" w:rsidRPr="00E116B4" w:rsidRDefault="004E6F3E" w:rsidP="003F1394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Termin wykonania przedmiotu zamówienia</w:t>
            </w:r>
          </w:p>
        </w:tc>
        <w:tc>
          <w:tcPr>
            <w:tcW w:w="616" w:type="dxa"/>
            <w:shd w:val="clear" w:color="auto" w:fill="DEEAF6"/>
            <w:vAlign w:val="center"/>
          </w:tcPr>
          <w:p w14:paraId="4D84568B" w14:textId="77777777" w:rsidR="000B74E7" w:rsidRPr="00E116B4" w:rsidRDefault="000B74E7" w:rsidP="00DB2FFD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156" w:type="dxa"/>
            <w:shd w:val="clear" w:color="auto" w:fill="DEEAF6"/>
            <w:vAlign w:val="center"/>
          </w:tcPr>
          <w:p w14:paraId="68F8F45A" w14:textId="77777777" w:rsidR="000B74E7" w:rsidRPr="00E116B4" w:rsidRDefault="000B74E7" w:rsidP="00DB2FFD">
            <w:pPr>
              <w:ind w:left="8" w:hanging="8"/>
              <w:jc w:val="center"/>
              <w:rPr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>Liczba punktów</w:t>
            </w:r>
            <w:r w:rsidRPr="00E116B4">
              <w:rPr>
                <w:sz w:val="22"/>
                <w:szCs w:val="22"/>
              </w:rPr>
              <w:br/>
              <w:t xml:space="preserve"> w kryterium</w:t>
            </w:r>
          </w:p>
          <w:p w14:paraId="31C30314" w14:textId="19A4B433" w:rsidR="000B74E7" w:rsidRPr="00E116B4" w:rsidRDefault="004E6F3E" w:rsidP="00617DA0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Okres gwarancji</w:t>
            </w:r>
            <w:r w:rsidRPr="00E116B4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0F748EFB" w14:textId="77777777" w:rsidR="000B74E7" w:rsidRPr="00E116B4" w:rsidRDefault="000B74E7" w:rsidP="00A53E60">
      <w:pPr>
        <w:ind w:left="709" w:hanging="14"/>
        <w:jc w:val="both"/>
        <w:rPr>
          <w:b/>
          <w:sz w:val="22"/>
          <w:szCs w:val="22"/>
        </w:rPr>
      </w:pPr>
      <w:r w:rsidRPr="00E116B4">
        <w:rPr>
          <w:b/>
          <w:sz w:val="22"/>
          <w:szCs w:val="22"/>
        </w:rPr>
        <w:t>P</w:t>
      </w:r>
      <w:r w:rsidRPr="00E116B4">
        <w:rPr>
          <w:b/>
          <w:sz w:val="22"/>
          <w:szCs w:val="22"/>
          <w:vertAlign w:val="subscript"/>
        </w:rPr>
        <w:t>bo</w:t>
      </w:r>
      <w:r w:rsidRPr="00E116B4">
        <w:rPr>
          <w:b/>
          <w:sz w:val="22"/>
          <w:szCs w:val="22"/>
        </w:rPr>
        <w:t xml:space="preserve"> – punktacja badanej oferty </w:t>
      </w:r>
    </w:p>
    <w:p w14:paraId="059DDF65" w14:textId="77777777" w:rsidR="000B74E7" w:rsidRPr="00E116B4" w:rsidRDefault="000B74E7" w:rsidP="000B74E7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14:paraId="148FDF9D" w14:textId="77777777"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Maksymalna liczba punktów, jaką Wykonawca może otrzymać wynosi </w:t>
      </w:r>
      <w:r w:rsidRPr="00E116B4">
        <w:rPr>
          <w:b/>
          <w:i/>
          <w:sz w:val="22"/>
          <w:szCs w:val="22"/>
        </w:rPr>
        <w:t>sto</w:t>
      </w:r>
      <w:r w:rsidRPr="00E116B4">
        <w:rPr>
          <w:sz w:val="22"/>
          <w:szCs w:val="22"/>
        </w:rPr>
        <w:t xml:space="preserve"> </w:t>
      </w:r>
      <w:r w:rsidRPr="00E116B4">
        <w:rPr>
          <w:b/>
          <w:sz w:val="22"/>
          <w:szCs w:val="22"/>
        </w:rPr>
        <w:t>[</w:t>
      </w:r>
      <w:r w:rsidRPr="00E116B4">
        <w:rPr>
          <w:sz w:val="22"/>
          <w:szCs w:val="22"/>
        </w:rPr>
        <w:t xml:space="preserve"> </w:t>
      </w:r>
      <w:r w:rsidRPr="00E116B4">
        <w:rPr>
          <w:b/>
          <w:sz w:val="22"/>
          <w:szCs w:val="22"/>
        </w:rPr>
        <w:t>100 ] punktów</w:t>
      </w:r>
      <w:r w:rsidR="00A53E60" w:rsidRPr="00E116B4">
        <w:rPr>
          <w:sz w:val="22"/>
          <w:szCs w:val="22"/>
        </w:rPr>
        <w:t>.</w:t>
      </w:r>
    </w:p>
    <w:p w14:paraId="6E824D2B" w14:textId="416C24B3"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Za </w:t>
      </w:r>
      <w:r w:rsidRPr="00E116B4">
        <w:rPr>
          <w:b/>
          <w:sz w:val="22"/>
          <w:szCs w:val="22"/>
        </w:rPr>
        <w:t>najwyżej ocenioną</w:t>
      </w:r>
      <w:r w:rsidRPr="00E116B4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="00147C85" w:rsidRPr="00E116B4">
        <w:rPr>
          <w:b/>
          <w:sz w:val="22"/>
          <w:szCs w:val="22"/>
        </w:rPr>
        <w:t>pkt. 19.</w:t>
      </w:r>
      <w:r w:rsidR="001B7593">
        <w:rPr>
          <w:b/>
          <w:sz w:val="22"/>
          <w:szCs w:val="22"/>
        </w:rPr>
        <w:t>23.1</w:t>
      </w:r>
      <w:r w:rsidRPr="00E116B4">
        <w:rPr>
          <w:b/>
          <w:sz w:val="22"/>
          <w:szCs w:val="22"/>
        </w:rPr>
        <w:t xml:space="preserve"> SWZ</w:t>
      </w:r>
      <w:r w:rsidR="001B7593">
        <w:rPr>
          <w:sz w:val="22"/>
          <w:szCs w:val="22"/>
        </w:rPr>
        <w:t xml:space="preserve"> (w częściach nr 1-9) lub </w:t>
      </w:r>
      <w:r w:rsidR="001B7593" w:rsidRPr="00E116B4">
        <w:rPr>
          <w:sz w:val="22"/>
          <w:szCs w:val="22"/>
        </w:rPr>
        <w:t xml:space="preserve">w </w:t>
      </w:r>
      <w:r w:rsidR="001B7593" w:rsidRPr="00E116B4">
        <w:rPr>
          <w:b/>
          <w:sz w:val="22"/>
          <w:szCs w:val="22"/>
        </w:rPr>
        <w:t>pkt. 19.</w:t>
      </w:r>
      <w:r w:rsidR="001B7593">
        <w:rPr>
          <w:b/>
          <w:sz w:val="22"/>
          <w:szCs w:val="22"/>
        </w:rPr>
        <w:t>23.2</w:t>
      </w:r>
      <w:r w:rsidR="001B7593" w:rsidRPr="00E116B4">
        <w:rPr>
          <w:b/>
          <w:sz w:val="22"/>
          <w:szCs w:val="22"/>
        </w:rPr>
        <w:t xml:space="preserve"> SWZ</w:t>
      </w:r>
      <w:r w:rsidR="001B7593">
        <w:rPr>
          <w:b/>
          <w:sz w:val="22"/>
          <w:szCs w:val="22"/>
        </w:rPr>
        <w:t xml:space="preserve"> </w:t>
      </w:r>
      <w:r w:rsidR="001B7593">
        <w:rPr>
          <w:sz w:val="22"/>
          <w:szCs w:val="22"/>
        </w:rPr>
        <w:t xml:space="preserve">(w części nr 10) </w:t>
      </w:r>
      <w:r w:rsidRPr="00E116B4">
        <w:rPr>
          <w:sz w:val="22"/>
          <w:szCs w:val="22"/>
        </w:rPr>
        <w:t>oraz</w:t>
      </w:r>
      <w:r w:rsidR="00287CFB" w:rsidRPr="00E116B4">
        <w:rPr>
          <w:sz w:val="22"/>
          <w:szCs w:val="22"/>
        </w:rPr>
        <w:t xml:space="preserve"> odpowiadająca okolicznościom, </w:t>
      </w:r>
      <w:r w:rsidRPr="00E116B4">
        <w:rPr>
          <w:sz w:val="22"/>
          <w:szCs w:val="22"/>
        </w:rPr>
        <w:t>o których mowa w art. 57 ustawy (zweryfikowanych na podstawie wstępnych oświadczeń dostarczonych wraz z ofertą).</w:t>
      </w:r>
    </w:p>
    <w:p w14:paraId="17D7613C" w14:textId="77777777"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>Wszystkie obliczenia będą dokonywane z dokładnością do dwóch miejsc po przecinku.</w:t>
      </w:r>
    </w:p>
    <w:p w14:paraId="3CBA02F4" w14:textId="77777777"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Za </w:t>
      </w:r>
      <w:r w:rsidRPr="00E116B4">
        <w:rPr>
          <w:b/>
          <w:sz w:val="22"/>
          <w:szCs w:val="22"/>
        </w:rPr>
        <w:t>najkorzystniejszą ofertę</w:t>
      </w:r>
      <w:r w:rsidRPr="00E116B4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47102168" w14:textId="77777777" w:rsidR="00BA006E" w:rsidRPr="00645606" w:rsidRDefault="00BA006E" w:rsidP="00BA006E">
      <w:pPr>
        <w:jc w:val="both"/>
        <w:rPr>
          <w:sz w:val="22"/>
          <w:szCs w:val="22"/>
        </w:rPr>
      </w:pPr>
    </w:p>
    <w:p w14:paraId="50DE79A8" w14:textId="77777777" w:rsidR="005A427F" w:rsidRPr="00645606" w:rsidRDefault="005A427F" w:rsidP="0023558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01EE0AEF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Pr="00645606">
        <w:rPr>
          <w:b/>
          <w:sz w:val="22"/>
          <w:szCs w:val="22"/>
        </w:rPr>
        <w:t>)</w:t>
      </w:r>
      <w:r w:rsidRPr="00645606">
        <w:rPr>
          <w:sz w:val="22"/>
          <w:szCs w:val="22"/>
        </w:rPr>
        <w:t xml:space="preserve"> oraz na warunkach podanych w swojej ofercie, tożsamych z SWZ, </w:t>
      </w:r>
      <w:r w:rsidRPr="00645606">
        <w:rPr>
          <w:sz w:val="22"/>
          <w:szCs w:val="22"/>
        </w:rPr>
        <w:br/>
        <w:t xml:space="preserve">w terminie 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14:paraId="242631B1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14:paraId="684D15FD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). </w:t>
      </w:r>
    </w:p>
    <w:p w14:paraId="70516EB6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7F113A38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14:paraId="52F36B28" w14:textId="77777777" w:rsidR="00AB26E9" w:rsidRPr="006E1F71" w:rsidRDefault="00AB26E9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przepisu art. 78</w:t>
      </w:r>
      <w:r w:rsidRPr="006E1F71">
        <w:rPr>
          <w:bCs/>
          <w:sz w:val="22"/>
          <w:szCs w:val="22"/>
          <w:vertAlign w:val="superscript"/>
        </w:rPr>
        <w:t>1</w:t>
      </w:r>
      <w:r w:rsidRPr="006E1F71">
        <w:rPr>
          <w:bCs/>
          <w:sz w:val="22"/>
          <w:szCs w:val="22"/>
        </w:rPr>
        <w:t xml:space="preserve"> § 2 ustawy Kodeks Cywilny. </w:t>
      </w:r>
    </w:p>
    <w:p w14:paraId="5F62BE43" w14:textId="77777777" w:rsidR="00AB26E9" w:rsidRPr="006E1F71" w:rsidRDefault="00AB26E9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W przypadku, o którym mowa w </w:t>
      </w:r>
      <w:r w:rsidRPr="006E1F71">
        <w:rPr>
          <w:b/>
          <w:bCs/>
          <w:sz w:val="22"/>
          <w:szCs w:val="22"/>
        </w:rPr>
        <w:t>pkt. 20.6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14:paraId="6A29FD49" w14:textId="77777777" w:rsidR="003D4F37" w:rsidRPr="00645606" w:rsidRDefault="003D4F37" w:rsidP="003D4F37">
      <w:pPr>
        <w:ind w:left="709"/>
        <w:jc w:val="both"/>
        <w:rPr>
          <w:sz w:val="22"/>
          <w:szCs w:val="22"/>
        </w:rPr>
      </w:pPr>
    </w:p>
    <w:p w14:paraId="67E6B767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916DB1D" w14:textId="77777777" w:rsidR="003D4F37" w:rsidRPr="00645606" w:rsidRDefault="003D4F37" w:rsidP="00235580">
      <w:pPr>
        <w:numPr>
          <w:ilvl w:val="0"/>
          <w:numId w:val="31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lastRenderedPageBreak/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CE0A235" w14:textId="77777777" w:rsidR="003D4F37" w:rsidRPr="00645606" w:rsidRDefault="003D4F37" w:rsidP="00235580">
      <w:pPr>
        <w:numPr>
          <w:ilvl w:val="0"/>
          <w:numId w:val="31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 xml:space="preserve">przez Zamawiającego jako odmowa podpisania umowy </w:t>
      </w:r>
      <w:r w:rsidR="00AB26E9">
        <w:rPr>
          <w:sz w:val="22"/>
          <w:szCs w:val="22"/>
        </w:rPr>
        <w:br/>
      </w:r>
      <w:r w:rsidRPr="00645606">
        <w:rPr>
          <w:sz w:val="22"/>
          <w:szCs w:val="22"/>
        </w:rPr>
        <w:t>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70BB8758" w14:textId="77777777" w:rsidR="003D4F37" w:rsidRPr="00645606" w:rsidRDefault="003D4F37" w:rsidP="0023558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4" w:name="highlightHit_14"/>
      <w:bookmarkEnd w:id="4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65442EBB" w14:textId="77777777" w:rsidR="00172A72" w:rsidRPr="00645606" w:rsidRDefault="00172A72" w:rsidP="00A07174">
      <w:pPr>
        <w:ind w:left="709"/>
        <w:jc w:val="both"/>
        <w:rPr>
          <w:sz w:val="22"/>
          <w:szCs w:val="22"/>
        </w:rPr>
      </w:pPr>
    </w:p>
    <w:p w14:paraId="03C1AE34" w14:textId="77777777" w:rsidR="00A10A21" w:rsidRPr="00645606" w:rsidRDefault="00A10A21" w:rsidP="0023558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3844B471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3ECB2BB1" w14:textId="77777777" w:rsidR="00224F4E" w:rsidRPr="00645606" w:rsidRDefault="00224F4E" w:rsidP="00A07174">
      <w:pPr>
        <w:ind w:left="709"/>
        <w:jc w:val="both"/>
        <w:rPr>
          <w:sz w:val="22"/>
          <w:szCs w:val="22"/>
        </w:rPr>
      </w:pPr>
    </w:p>
    <w:p w14:paraId="1357FA92" w14:textId="77777777" w:rsidR="00D356CA" w:rsidRPr="00645606" w:rsidRDefault="00D356CA" w:rsidP="0023558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313481A4" w14:textId="77777777" w:rsidR="009B5BED" w:rsidRPr="00645606" w:rsidRDefault="00A56977" w:rsidP="00A07174">
      <w:pPr>
        <w:ind w:left="720"/>
        <w:jc w:val="both"/>
        <w:rPr>
          <w:bCs/>
          <w:sz w:val="22"/>
          <w:szCs w:val="22"/>
        </w:rPr>
      </w:pPr>
      <w:r w:rsidRPr="00645606">
        <w:rPr>
          <w:bCs/>
          <w:i/>
          <w:sz w:val="22"/>
          <w:szCs w:val="22"/>
        </w:rPr>
        <w:t>Projekt umowy</w:t>
      </w:r>
      <w:r w:rsidRPr="00645606">
        <w:rPr>
          <w:bCs/>
          <w:sz w:val="22"/>
          <w:szCs w:val="22"/>
        </w:rPr>
        <w:t xml:space="preserve">, w tym </w:t>
      </w:r>
      <w:r w:rsidR="00D356CA" w:rsidRPr="00645606">
        <w:rPr>
          <w:bCs/>
          <w:sz w:val="22"/>
          <w:szCs w:val="22"/>
        </w:rPr>
        <w:t xml:space="preserve">ewentualne </w:t>
      </w:r>
      <w:r w:rsidRPr="00645606">
        <w:rPr>
          <w:bCs/>
          <w:sz w:val="22"/>
          <w:szCs w:val="22"/>
        </w:rPr>
        <w:t xml:space="preserve">treści dotyczące zmian do umowy, stanowi </w:t>
      </w:r>
      <w:r w:rsidRPr="00645606">
        <w:rPr>
          <w:b/>
          <w:bCs/>
          <w:sz w:val="22"/>
          <w:szCs w:val="22"/>
        </w:rPr>
        <w:t xml:space="preserve">załącznik nr </w:t>
      </w:r>
      <w:r w:rsidR="00AC7640" w:rsidRPr="00645606">
        <w:rPr>
          <w:b/>
          <w:bCs/>
          <w:sz w:val="22"/>
          <w:szCs w:val="22"/>
        </w:rPr>
        <w:t>3 do</w:t>
      </w:r>
      <w:r w:rsidRPr="00645606">
        <w:rPr>
          <w:b/>
          <w:bCs/>
          <w:sz w:val="22"/>
          <w:szCs w:val="22"/>
        </w:rPr>
        <w:t xml:space="preserve"> </w:t>
      </w:r>
      <w:r w:rsidR="006E7EE1" w:rsidRPr="00645606">
        <w:rPr>
          <w:b/>
          <w:bCs/>
          <w:sz w:val="22"/>
          <w:szCs w:val="22"/>
        </w:rPr>
        <w:t>SWZ</w:t>
      </w:r>
      <w:r w:rsidRPr="00645606">
        <w:rPr>
          <w:bCs/>
          <w:sz w:val="22"/>
          <w:szCs w:val="22"/>
        </w:rPr>
        <w:t>.</w:t>
      </w:r>
    </w:p>
    <w:p w14:paraId="465E38CF" w14:textId="77777777" w:rsidR="00A10A21" w:rsidRPr="00645606" w:rsidRDefault="00A10A21" w:rsidP="00A07174">
      <w:pPr>
        <w:jc w:val="both"/>
        <w:rPr>
          <w:sz w:val="22"/>
          <w:szCs w:val="22"/>
        </w:rPr>
      </w:pPr>
    </w:p>
    <w:p w14:paraId="27B63AF0" w14:textId="77777777" w:rsidR="00A10A21" w:rsidRPr="00645606" w:rsidRDefault="00A10A21" w:rsidP="0023558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14FFC595" w14:textId="77777777" w:rsidR="00830B95" w:rsidRPr="00645606" w:rsidRDefault="0051302A" w:rsidP="00235580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34BA80A" w14:textId="77777777" w:rsidR="00830B95" w:rsidRPr="00645606" w:rsidRDefault="0051302A" w:rsidP="00235580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787A6956" w14:textId="77777777" w:rsidR="00830B95" w:rsidRPr="00645606" w:rsidRDefault="0051302A" w:rsidP="00235580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0B28030E" w14:textId="77777777" w:rsidR="0051302A" w:rsidRPr="00645606" w:rsidRDefault="0051302A" w:rsidP="00235580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1909D87A" w14:textId="77777777" w:rsidR="00830B95" w:rsidRPr="00645606" w:rsidRDefault="0051302A" w:rsidP="00235580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29C27020" w14:textId="77777777" w:rsidR="00830B95" w:rsidRPr="00645606" w:rsidRDefault="0051302A" w:rsidP="00235580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2354511F" w14:textId="77777777" w:rsidR="005D71D1" w:rsidRPr="00645606" w:rsidRDefault="0051302A" w:rsidP="00235580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74B8CF66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70F984A5" w14:textId="77777777" w:rsidR="005D71D1" w:rsidRPr="00645606" w:rsidRDefault="005D71D1" w:rsidP="0023558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2F62B33D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78830A64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632995C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Najgebauer,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6E324226" w14:textId="43529465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1B7593">
        <w:rPr>
          <w:b/>
          <w:sz w:val="22"/>
          <w:szCs w:val="22"/>
          <w:u w:val="single"/>
        </w:rPr>
        <w:t>44</w:t>
      </w:r>
      <w:r w:rsidR="00F62CC6" w:rsidRPr="00645606">
        <w:rPr>
          <w:b/>
          <w:sz w:val="22"/>
          <w:szCs w:val="22"/>
          <w:u w:val="single"/>
        </w:rPr>
        <w:t>/2022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1920A2F2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417CA33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6FB4C76A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lastRenderedPageBreak/>
        <w:t>o udzielenie zamówienia publicznego; konsekwencje niepodania określonych danych wynikają z ustawy.</w:t>
      </w:r>
    </w:p>
    <w:p w14:paraId="055312E4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5F085F29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5F3799C9" w14:textId="77777777"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73139174" w14:textId="77777777"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50BFFC63" w14:textId="77777777"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0423582" w14:textId="77777777"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70BAA5F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5593D8F3" w14:textId="77777777" w:rsidR="005012FD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3F6C556" w14:textId="77777777" w:rsidR="005012FD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4CFD2CAA" w14:textId="77777777" w:rsidR="0003245C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14:paraId="27A746FB" w14:textId="77777777" w:rsidR="00FC1598" w:rsidRPr="00645606" w:rsidRDefault="00FC1598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575AE120" w14:textId="77777777"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547B6F93" w14:textId="77777777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1E744A46" w14:textId="77777777" w:rsidR="005012FD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6E521A2C" w14:textId="77777777" w:rsidR="000654CB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5EC2F368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7800CC7F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51B21DAB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39291AF0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78FB3FA7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DD160EB" w14:textId="6D2B5B83" w:rsidR="001B797A" w:rsidRDefault="001B797A" w:rsidP="001B797A">
      <w:pPr>
        <w:ind w:left="709"/>
        <w:jc w:val="both"/>
        <w:rPr>
          <w:sz w:val="22"/>
          <w:szCs w:val="22"/>
        </w:rPr>
      </w:pPr>
      <w:r w:rsidRPr="001B797A">
        <w:rPr>
          <w:sz w:val="22"/>
          <w:szCs w:val="22"/>
        </w:rPr>
        <w:t xml:space="preserve">Zamawiający </w:t>
      </w:r>
      <w:r w:rsidRPr="001B797A">
        <w:rPr>
          <w:b/>
          <w:sz w:val="22"/>
          <w:szCs w:val="22"/>
          <w:u w:val="single"/>
        </w:rPr>
        <w:t>dopuszcza</w:t>
      </w:r>
      <w:r w:rsidRPr="001B797A">
        <w:rPr>
          <w:sz w:val="22"/>
          <w:szCs w:val="22"/>
        </w:rPr>
        <w:t xml:space="preserve"> możliwość składania ofert częściowych, odpowiednio do zakresu określonego </w:t>
      </w:r>
      <w:r>
        <w:rPr>
          <w:sz w:val="22"/>
          <w:szCs w:val="22"/>
        </w:rPr>
        <w:br/>
      </w:r>
      <w:r w:rsidRPr="001B797A">
        <w:rPr>
          <w:sz w:val="22"/>
          <w:szCs w:val="22"/>
        </w:rPr>
        <w:t>w Rozdziale I pkt. 3 SWZ.</w:t>
      </w:r>
    </w:p>
    <w:p w14:paraId="336298BE" w14:textId="77777777" w:rsidR="001B797A" w:rsidRPr="001B797A" w:rsidRDefault="001B797A" w:rsidP="001B797A">
      <w:pPr>
        <w:ind w:left="709"/>
        <w:jc w:val="both"/>
        <w:rPr>
          <w:sz w:val="22"/>
          <w:szCs w:val="22"/>
        </w:rPr>
      </w:pPr>
    </w:p>
    <w:p w14:paraId="7DD0C97B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DCE66B3" w14:textId="77777777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14:paraId="0246B3F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6D733437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77A71D3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119964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DA7425E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04A9CD7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013B31D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56F4752D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7B401849" w14:textId="77777777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14:paraId="64F0A520" w14:textId="77777777"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14:paraId="7EFB9928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52FA040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5F236F85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6D7A2AF6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02CF23EB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5FA1AE49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58A7FE09" w14:textId="77777777"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FC9961B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339066CC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45C4638B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A2BB79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1A30065C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3F70C8B8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64D117C1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448929F2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5D1AF2CB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6DE13354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737B18B2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546F562E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4E4A03BE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087E727C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14:paraId="75FAA61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77C333E1" w14:textId="77777777" w:rsidR="00B97819" w:rsidRDefault="00B97819" w:rsidP="00235580">
      <w:pPr>
        <w:numPr>
          <w:ilvl w:val="0"/>
          <w:numId w:val="40"/>
        </w:numPr>
        <w:ind w:hanging="720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</w:t>
      </w:r>
      <w:r w:rsidRPr="00B97819">
        <w:rPr>
          <w:b/>
          <w:bCs/>
          <w:sz w:val="22"/>
          <w:szCs w:val="22"/>
          <w:u w:val="single"/>
        </w:rPr>
        <w:t>nie podaje kwoty środków</w:t>
      </w:r>
      <w:r w:rsidRPr="00462E32">
        <w:rPr>
          <w:bCs/>
          <w:sz w:val="22"/>
          <w:szCs w:val="22"/>
        </w:rPr>
        <w:t>, jaką zamierza przeznaczyć na sfinansowanie przedmiotowego zamówienia.</w:t>
      </w:r>
    </w:p>
    <w:p w14:paraId="1A604AC5" w14:textId="5B434298" w:rsidR="00B97819" w:rsidRPr="00193212" w:rsidRDefault="00B97819" w:rsidP="001C181C">
      <w:pPr>
        <w:numPr>
          <w:ilvl w:val="0"/>
          <w:numId w:val="40"/>
        </w:numPr>
        <w:ind w:hanging="720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Zamawiający informuje, że </w:t>
      </w:r>
      <w:r w:rsidRPr="00B97819">
        <w:rPr>
          <w:bCs/>
          <w:sz w:val="22"/>
          <w:szCs w:val="22"/>
        </w:rPr>
        <w:t xml:space="preserve">w części nr: </w:t>
      </w:r>
      <w:r w:rsidRPr="00A431A4">
        <w:rPr>
          <w:bCs/>
          <w:sz w:val="22"/>
          <w:szCs w:val="22"/>
        </w:rPr>
        <w:t>1</w:t>
      </w:r>
      <w:r w:rsidR="00193212" w:rsidRPr="00A431A4">
        <w:rPr>
          <w:bCs/>
          <w:sz w:val="22"/>
          <w:szCs w:val="22"/>
        </w:rPr>
        <w:t>-6 oraz</w:t>
      </w:r>
      <w:r w:rsidRPr="00A431A4">
        <w:rPr>
          <w:bCs/>
          <w:sz w:val="22"/>
          <w:szCs w:val="22"/>
        </w:rPr>
        <w:t>-8</w:t>
      </w:r>
      <w:r w:rsidR="00193212" w:rsidRPr="00A431A4">
        <w:rPr>
          <w:bCs/>
          <w:sz w:val="22"/>
          <w:szCs w:val="22"/>
        </w:rPr>
        <w:t>-10</w:t>
      </w:r>
      <w:r w:rsidRPr="00A431A4">
        <w:rPr>
          <w:bCs/>
          <w:sz w:val="22"/>
          <w:szCs w:val="22"/>
        </w:rPr>
        <w:t xml:space="preserve"> zamówienie finansowane jest z projektu </w:t>
      </w:r>
      <w:r w:rsidRPr="00A431A4">
        <w:rPr>
          <w:b/>
          <w:bCs/>
          <w:sz w:val="22"/>
          <w:szCs w:val="22"/>
        </w:rPr>
        <w:t>pt. „Międzynarodowe Centrum Badawczo-Rozwojowe UO na rzecz rolnictwa i przemysłu</w:t>
      </w:r>
      <w:r w:rsidRPr="00B97819">
        <w:rPr>
          <w:b/>
          <w:bCs/>
          <w:sz w:val="22"/>
          <w:szCs w:val="22"/>
        </w:rPr>
        <w:t xml:space="preserve"> rolno-spożywczego — Rewitalizacja </w:t>
      </w:r>
      <w:r w:rsidRPr="00193212">
        <w:rPr>
          <w:b/>
          <w:bCs/>
          <w:sz w:val="22"/>
          <w:szCs w:val="22"/>
        </w:rPr>
        <w:t>Królewskiej Akademii Nauk w Prószkowie” współfinansowanego ze środków Unii Europejskiej w ramach Europejskiego Funduszu Rozwoju Regionalnego, Umowa nr RPOP.01.02.00-16-0001/17-00</w:t>
      </w:r>
      <w:r w:rsidR="00193212" w:rsidRPr="00193212">
        <w:rPr>
          <w:b/>
          <w:bCs/>
          <w:sz w:val="22"/>
          <w:szCs w:val="22"/>
        </w:rPr>
        <w:t xml:space="preserve">; </w:t>
      </w:r>
      <w:r w:rsidR="00193212" w:rsidRPr="00116959">
        <w:rPr>
          <w:bCs/>
          <w:sz w:val="22"/>
          <w:szCs w:val="22"/>
        </w:rPr>
        <w:t>w części nr 7:</w:t>
      </w:r>
      <w:r w:rsidR="00193212" w:rsidRPr="00193212">
        <w:rPr>
          <w:b/>
          <w:bCs/>
          <w:sz w:val="22"/>
          <w:szCs w:val="22"/>
        </w:rPr>
        <w:t xml:space="preserve"> </w:t>
      </w:r>
      <w:r w:rsidR="00193212" w:rsidRPr="00193212">
        <w:rPr>
          <w:b/>
          <w:sz w:val="22"/>
          <w:szCs w:val="22"/>
        </w:rPr>
        <w:t>„</w:t>
      </w:r>
      <w:r w:rsidR="00A431A4" w:rsidRPr="00A431A4">
        <w:rPr>
          <w:b/>
          <w:sz w:val="22"/>
          <w:szCs w:val="22"/>
        </w:rPr>
        <w:t>Mobilność edukacyjna w sektorze szkolnictwa wyższego między krajami programu" w ramach Programu Erasmus+, Akcja 1: Mobilność Edukacyjna</w:t>
      </w:r>
      <w:r w:rsidR="00193212" w:rsidRPr="00193212">
        <w:rPr>
          <w:b/>
          <w:sz w:val="22"/>
          <w:szCs w:val="22"/>
        </w:rPr>
        <w:t>, nr umowy: 2020-1-PL01-KA103-079009</w:t>
      </w:r>
    </w:p>
    <w:p w14:paraId="5BC8FC3C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14:paraId="4881668F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1C524098" w14:textId="64B7D249" w:rsidR="00617DA0" w:rsidRPr="00617DA0" w:rsidRDefault="002C36E9" w:rsidP="00E116B4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Nie dotyczy</w:t>
      </w:r>
    </w:p>
    <w:p w14:paraId="1A84BDB2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716E0B29" w14:textId="77777777" w:rsidR="00FD5306" w:rsidRPr="00645606" w:rsidRDefault="00FD5306" w:rsidP="00235580">
      <w:pPr>
        <w:numPr>
          <w:ilvl w:val="0"/>
          <w:numId w:val="30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5AF1843" w14:textId="77777777" w:rsidR="00D37FFD" w:rsidRDefault="00FD5306" w:rsidP="00235580">
      <w:pPr>
        <w:numPr>
          <w:ilvl w:val="0"/>
          <w:numId w:val="30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14:paraId="49427943" w14:textId="77777777" w:rsidR="00FC0D1B" w:rsidRPr="00645606" w:rsidRDefault="00FC0D1B" w:rsidP="00A07174">
      <w:pPr>
        <w:jc w:val="center"/>
        <w:rPr>
          <w:b/>
          <w:bCs/>
          <w:sz w:val="22"/>
          <w:szCs w:val="22"/>
        </w:rPr>
      </w:pPr>
    </w:p>
    <w:p w14:paraId="1632DEA7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389461F1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2F7E3A03" w14:textId="77777777" w:rsidR="007D4ACD" w:rsidRPr="00645606" w:rsidRDefault="007D4ACD" w:rsidP="006A3943">
      <w:pPr>
        <w:rPr>
          <w:b/>
          <w:bCs/>
          <w:sz w:val="22"/>
          <w:szCs w:val="22"/>
          <w:u w:val="single"/>
        </w:rPr>
      </w:pPr>
    </w:p>
    <w:p w14:paraId="1884484E" w14:textId="77777777" w:rsidR="00FD5306" w:rsidRPr="00645606" w:rsidRDefault="00FD5306" w:rsidP="00FD5306">
      <w:pPr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Formularz ofertowy</w:t>
      </w:r>
    </w:p>
    <w:p w14:paraId="25D68931" w14:textId="68AED099" w:rsidR="000E45F5" w:rsidRDefault="00FD5306" w:rsidP="00FD5306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 w:rsidR="002C36E9">
        <w:rPr>
          <w:b/>
          <w:sz w:val="22"/>
          <w:szCs w:val="22"/>
        </w:rPr>
        <w:t>.1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 w:rsidR="002C36E9">
        <w:rPr>
          <w:sz w:val="22"/>
          <w:szCs w:val="22"/>
        </w:rPr>
        <w:t xml:space="preserve"> – odnośnie części nr 1</w:t>
      </w:r>
    </w:p>
    <w:p w14:paraId="2C621B77" w14:textId="5364AC36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.2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2</w:t>
      </w:r>
    </w:p>
    <w:p w14:paraId="4AC46D36" w14:textId="582F7C97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.3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3</w:t>
      </w:r>
    </w:p>
    <w:p w14:paraId="6C9E874F" w14:textId="0DBB6CA8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4</w:t>
      </w:r>
    </w:p>
    <w:p w14:paraId="18B9C19C" w14:textId="5020AEC1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.5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5</w:t>
      </w:r>
    </w:p>
    <w:p w14:paraId="29454455" w14:textId="098C67E0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lastRenderedPageBreak/>
        <w:t>Załączniki nr 1</w:t>
      </w:r>
      <w:r>
        <w:rPr>
          <w:b/>
          <w:sz w:val="22"/>
          <w:szCs w:val="22"/>
        </w:rPr>
        <w:t>.6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6</w:t>
      </w:r>
    </w:p>
    <w:p w14:paraId="615B2F5E" w14:textId="1BF97A11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.7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7</w:t>
      </w:r>
    </w:p>
    <w:p w14:paraId="023515B9" w14:textId="634973CE" w:rsidR="002C36E9" w:rsidRDefault="002C36E9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.8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8</w:t>
      </w:r>
    </w:p>
    <w:p w14:paraId="18DEF6AA" w14:textId="3A2F6F90" w:rsidR="001B7593" w:rsidRDefault="001B7593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.9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9</w:t>
      </w:r>
    </w:p>
    <w:p w14:paraId="7CDA7AAA" w14:textId="161FDD9B" w:rsidR="001B7593" w:rsidRDefault="001B7593" w:rsidP="002C36E9">
      <w:pPr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.10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odnośnie części nr 10</w:t>
      </w:r>
    </w:p>
    <w:p w14:paraId="3259E0C3" w14:textId="77777777" w:rsidR="00966E4E" w:rsidRPr="00645606" w:rsidRDefault="00966E4E" w:rsidP="00A07174">
      <w:pPr>
        <w:shd w:val="clear" w:color="auto" w:fill="FFFFFF"/>
        <w:jc w:val="both"/>
        <w:rPr>
          <w:rStyle w:val="Styl11pt0"/>
        </w:rPr>
      </w:pPr>
      <w:r w:rsidRPr="00645606">
        <w:rPr>
          <w:rStyle w:val="Styl11pt0"/>
          <w:b/>
        </w:rPr>
        <w:t>Załącznik nr 2</w:t>
      </w:r>
      <w:r w:rsidRPr="00645606">
        <w:rPr>
          <w:rStyle w:val="Styl11pt0"/>
        </w:rPr>
        <w:t xml:space="preserve"> – Oświadczenie </w:t>
      </w:r>
      <w:r w:rsidRPr="00645606">
        <w:rPr>
          <w:bCs/>
          <w:sz w:val="22"/>
          <w:szCs w:val="22"/>
        </w:rPr>
        <w:t xml:space="preserve">o niepodleganiu wykluczeniu </w:t>
      </w:r>
    </w:p>
    <w:p w14:paraId="3D106903" w14:textId="77777777" w:rsidR="00AC7640" w:rsidRDefault="00A56977" w:rsidP="00A07174">
      <w:pPr>
        <w:jc w:val="both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Załącznik nr 3</w:t>
      </w:r>
      <w:r w:rsidR="00C04E6B" w:rsidRPr="00645606">
        <w:rPr>
          <w:b/>
          <w:bCs/>
          <w:sz w:val="22"/>
          <w:szCs w:val="22"/>
        </w:rPr>
        <w:t xml:space="preserve"> </w:t>
      </w:r>
      <w:r w:rsidR="00C04E6B" w:rsidRPr="00645606">
        <w:rPr>
          <w:bCs/>
          <w:sz w:val="22"/>
          <w:szCs w:val="22"/>
        </w:rPr>
        <w:t>– Projekt umowy</w:t>
      </w:r>
    </w:p>
    <w:sectPr w:rsidR="00AC7640" w:rsidSect="00270B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/>
      <w:pgMar w:top="851" w:right="848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769A1" w14:textId="77777777" w:rsidR="009178E3" w:rsidRDefault="009178E3">
      <w:r>
        <w:separator/>
      </w:r>
    </w:p>
  </w:endnote>
  <w:endnote w:type="continuationSeparator" w:id="0">
    <w:p w14:paraId="43FE5E75" w14:textId="77777777" w:rsidR="009178E3" w:rsidRDefault="0091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2F3AA" w14:textId="77777777" w:rsidR="000E6532" w:rsidRDefault="000E6532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01A9041" w14:textId="77777777" w:rsidR="000E6532" w:rsidRDefault="000E6532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06F8698" wp14:editId="118B3BE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D1083" w14:textId="77777777" w:rsidR="000E6532" w:rsidRPr="006F383D" w:rsidRDefault="000E6532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F8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14:paraId="770D1083" w14:textId="77777777" w:rsidR="000E6532" w:rsidRPr="006F383D" w:rsidRDefault="000E6532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84E53B" wp14:editId="765AC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CB94F" w14:textId="77777777" w:rsidR="000E6532" w:rsidRDefault="000E653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84E53B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14:paraId="57ECB94F" w14:textId="77777777" w:rsidR="000E6532" w:rsidRDefault="000E6532"/>
                </w:txbxContent>
              </v:textbox>
              <w10:wrap type="square" side="largest" anchorx="margin"/>
            </v:shape>
          </w:pict>
        </mc:Fallback>
      </mc:AlternateContent>
    </w:r>
  </w:p>
  <w:p w14:paraId="761D0319" w14:textId="77777777" w:rsidR="000E6532" w:rsidRDefault="000E65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18CAE" w14:textId="0180E38B" w:rsidR="000E6532" w:rsidRPr="00E472B0" w:rsidRDefault="000E6532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8C6005">
      <w:rPr>
        <w:b/>
        <w:noProof/>
        <w:sz w:val="16"/>
        <w:szCs w:val="16"/>
      </w:rPr>
      <w:t>4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8C6005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</w:p>
  <w:p w14:paraId="2F2EDB8F" w14:textId="77777777" w:rsidR="000E6532" w:rsidRPr="00FC1598" w:rsidRDefault="000E6532">
    <w:pPr>
      <w:pStyle w:val="Stopka"/>
      <w:jc w:val="right"/>
      <w:rPr>
        <w:sz w:val="10"/>
        <w:szCs w:val="10"/>
      </w:rPr>
    </w:pPr>
  </w:p>
  <w:p w14:paraId="33A9C974" w14:textId="77777777" w:rsidR="000E6532" w:rsidRDefault="000E65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37E8F" w14:textId="77777777" w:rsidR="009178E3" w:rsidRDefault="009178E3">
      <w:r>
        <w:separator/>
      </w:r>
    </w:p>
  </w:footnote>
  <w:footnote w:type="continuationSeparator" w:id="0">
    <w:p w14:paraId="70D7B220" w14:textId="77777777" w:rsidR="009178E3" w:rsidRDefault="009178E3">
      <w:r>
        <w:continuationSeparator/>
      </w:r>
    </w:p>
  </w:footnote>
  <w:footnote w:id="1">
    <w:p w14:paraId="756B850B" w14:textId="77777777" w:rsidR="000E6532" w:rsidRPr="00A07174" w:rsidRDefault="000E6532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8DBF28E" w14:textId="24DB4502" w:rsidR="000E6532" w:rsidRPr="00264DDC" w:rsidRDefault="000E6532" w:rsidP="00617DA0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</w:t>
      </w:r>
      <w:r>
        <w:rPr>
          <w:bCs/>
          <w:i/>
          <w:sz w:val="18"/>
          <w:szCs w:val="18"/>
        </w:rPr>
        <w:t>e ubiegającego się o zamówienie</w:t>
      </w:r>
      <w:r w:rsidRPr="00264DDC">
        <w:rPr>
          <w:bCs/>
          <w:i/>
          <w:sz w:val="18"/>
          <w:szCs w:val="18"/>
        </w:rPr>
        <w:t>.</w:t>
      </w:r>
    </w:p>
    <w:p w14:paraId="68F4F94A" w14:textId="77777777" w:rsidR="000E6532" w:rsidRPr="00264DDC" w:rsidRDefault="000E6532" w:rsidP="00617DA0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190C8592" w14:textId="77777777" w:rsidR="000E6532" w:rsidRPr="00A07174" w:rsidRDefault="000E6532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25D61522" w14:textId="77777777" w:rsidR="000E6532" w:rsidRPr="006F3489" w:rsidRDefault="000E6532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3C96CBA9" w14:textId="77777777" w:rsidR="000E6532" w:rsidRPr="00A07174" w:rsidRDefault="000E6532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000FE665" w14:textId="77777777" w:rsidR="000E6532" w:rsidRPr="00A07174" w:rsidRDefault="000E6532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6C409" w14:textId="77777777" w:rsidR="000E6532" w:rsidRDefault="000E6532">
    <w:pPr>
      <w:pStyle w:val="Nagwek10"/>
      <w:rPr>
        <w:sz w:val="22"/>
      </w:rPr>
    </w:pPr>
    <w:r>
      <w:rPr>
        <w:sz w:val="22"/>
      </w:rPr>
      <w:t>KPA 9/2008</w:t>
    </w:r>
  </w:p>
  <w:p w14:paraId="220B8FCC" w14:textId="77777777" w:rsidR="000E6532" w:rsidRPr="002439B6" w:rsidRDefault="000E6532" w:rsidP="002439B6">
    <w:pPr>
      <w:pStyle w:val="Tekstpodstawowy"/>
    </w:pPr>
  </w:p>
  <w:p w14:paraId="309848C5" w14:textId="77777777" w:rsidR="000E6532" w:rsidRDefault="000E65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31109" w14:textId="44C5714C" w:rsidR="000E6532" w:rsidRPr="009652CC" w:rsidRDefault="000E6532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D/44/2022</w:t>
    </w:r>
  </w:p>
  <w:p w14:paraId="29613254" w14:textId="77777777" w:rsidR="000E6532" w:rsidRDefault="000E6532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A73F1" w14:textId="77777777" w:rsidR="000E6532" w:rsidRDefault="000E6532" w:rsidP="00583AB2">
    <w:pPr>
      <w:pStyle w:val="NormalnyWeb"/>
      <w:jc w:val="center"/>
    </w:pPr>
    <w:r w:rsidRPr="00F60A1B">
      <w:rPr>
        <w:noProof/>
        <w:sz w:val="20"/>
        <w:szCs w:val="20"/>
      </w:rPr>
      <w:drawing>
        <wp:inline distT="0" distB="0" distL="0" distR="0" wp14:anchorId="0BFD58AF" wp14:editId="113FE162">
          <wp:extent cx="5762625" cy="552450"/>
          <wp:effectExtent l="0" t="0" r="9525" b="0"/>
          <wp:docPr id="18" name="Obraz 18" descr="MicrosoftTeams-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crosoftTeams-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0A1B">
      <w:rPr>
        <w:sz w:val="20"/>
        <w:szCs w:val="20"/>
      </w:rPr>
      <w:t xml:space="preserve"> </w:t>
    </w:r>
    <w:r>
      <w:rPr>
        <w:sz w:val="20"/>
        <w:szCs w:val="20"/>
      </w:rPr>
      <w:br/>
      <w:t>Projekt współfinansowany ze środków Unii Europejskiej w ramach Europejskiego Funduszu Rozwoju Regionalnego</w:t>
    </w:r>
    <w:r>
      <w:rPr>
        <w:sz w:val="20"/>
        <w:szCs w:val="20"/>
      </w:rPr>
      <w:br/>
      <w:t xml:space="preserve">2014-2020 Działanie 1.2 Infrastruktura B+R </w:t>
    </w:r>
  </w:p>
  <w:p w14:paraId="234ECF53" w14:textId="77777777" w:rsidR="000E6532" w:rsidRDefault="000E6532" w:rsidP="00583AB2">
    <w:pPr>
      <w:pStyle w:val="NormalnyWeb"/>
      <w:jc w:val="center"/>
    </w:pPr>
    <w:r>
      <w:rPr>
        <w:sz w:val="20"/>
        <w:szCs w:val="20"/>
      </w:rPr>
      <w:t>umowa nr RPOP.01.02.00-16-0001/17 z dnia 31.01.2018 r.</w:t>
    </w:r>
  </w:p>
  <w:p w14:paraId="217476C6" w14:textId="77777777" w:rsidR="000E6532" w:rsidRDefault="000E6532" w:rsidP="00583AB2">
    <w:pPr>
      <w:pStyle w:val="NormalnyWeb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„Międzynarodowe Centrum Badawczo-Rozwojowe Uniwersytetu Opolskiego na Rzecz Rolnictwa i Przemysłu Rolno-Spożywczego –  Rewitalizacja Królewskiej Akademii Nauk w Prószkowie"</w:t>
    </w:r>
  </w:p>
  <w:p w14:paraId="7E7CFA60" w14:textId="77777777" w:rsidR="000E6532" w:rsidRPr="00194D2A" w:rsidRDefault="000E6532" w:rsidP="007D2C50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194D2A">
      <w:rPr>
        <w:rFonts w:ascii="Calibri" w:eastAsia="Calibri" w:hAnsi="Calibri"/>
        <w:noProof/>
        <w:sz w:val="22"/>
        <w:szCs w:val="22"/>
        <w:lang w:eastAsia="pl-PL"/>
      </w:rPr>
      <w:drawing>
        <wp:anchor distT="0" distB="0" distL="114300" distR="114300" simplePos="0" relativeHeight="251660288" behindDoc="1" locked="0" layoutInCell="1" allowOverlap="1" wp14:anchorId="1B9E2199" wp14:editId="1C7BB3A4">
          <wp:simplePos x="0" y="0"/>
          <wp:positionH relativeFrom="column">
            <wp:posOffset>4609465</wp:posOffset>
          </wp:positionH>
          <wp:positionV relativeFrom="paragraph">
            <wp:posOffset>-53340</wp:posOffset>
          </wp:positionV>
          <wp:extent cx="1764665" cy="1013460"/>
          <wp:effectExtent l="19050" t="0" r="6985" b="0"/>
          <wp:wrapNone/>
          <wp:docPr id="2" name="Obraz 2" descr="C:\Users\Erasmus\Desktop\logotypy UO\logo-erasmus+-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Erasmus\Desktop\logotypy UO\logo-erasmus+-we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13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4D2A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50A751E0" wp14:editId="3DFCDA2A">
          <wp:extent cx="1939290" cy="554259"/>
          <wp:effectExtent l="19050" t="0" r="3810" b="0"/>
          <wp:docPr id="1" name="Obraz 1" descr="C:\Users\Erasmus\Desktop\logotypy UO\EU flag-Erasmus+_vect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asmus\Desktop\logotypy UO\EU flag-Erasmus+_vect_POS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120" cy="5542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E40E5AB" w14:textId="77777777" w:rsidR="000E6532" w:rsidRDefault="000E6532" w:rsidP="002D7751">
    <w:pPr>
      <w:widowControl w:val="0"/>
      <w:tabs>
        <w:tab w:val="center" w:pos="4536"/>
        <w:tab w:val="right" w:pos="9072"/>
      </w:tabs>
      <w:jc w:val="center"/>
      <w:rPr>
        <w:sz w:val="32"/>
        <w:szCs w:val="32"/>
      </w:rPr>
    </w:pPr>
    <w:r w:rsidRPr="003F6A50">
      <w:rPr>
        <w:noProof/>
        <w:lang w:eastAsia="pl-PL"/>
      </w:rPr>
      <w:drawing>
        <wp:inline distT="0" distB="0" distL="0" distR="0" wp14:anchorId="5FC640BF" wp14:editId="53AED699">
          <wp:extent cx="1509395" cy="551815"/>
          <wp:effectExtent l="0" t="0" r="0" b="0"/>
          <wp:docPr id="3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939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78173" w14:textId="77777777" w:rsidR="000E6532" w:rsidRPr="00A33938" w:rsidRDefault="000E6532" w:rsidP="002D7751">
    <w:pPr>
      <w:widowControl w:val="0"/>
      <w:tabs>
        <w:tab w:val="center" w:pos="4536"/>
        <w:tab w:val="right" w:pos="9072"/>
      </w:tabs>
      <w:rPr>
        <w:sz w:val="20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1F5248"/>
    <w:multiLevelType w:val="hybridMultilevel"/>
    <w:tmpl w:val="613CB3BA"/>
    <w:lvl w:ilvl="0" w:tplc="A17A52F8">
      <w:start w:val="1"/>
      <w:numFmt w:val="decimal"/>
      <w:lvlText w:val="8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0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6B649A5"/>
    <w:multiLevelType w:val="hybridMultilevel"/>
    <w:tmpl w:val="2488F3B0"/>
    <w:lvl w:ilvl="0" w:tplc="2DD6CCEA">
      <w:start w:val="1"/>
      <w:numFmt w:val="decimal"/>
      <w:lvlText w:val="8.%1."/>
      <w:lvlJc w:val="right"/>
      <w:pPr>
        <w:ind w:left="214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3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AF40AF"/>
    <w:multiLevelType w:val="hybridMultilevel"/>
    <w:tmpl w:val="8258D3D2"/>
    <w:lvl w:ilvl="0" w:tplc="03147AE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400BFF"/>
    <w:multiLevelType w:val="hybridMultilevel"/>
    <w:tmpl w:val="4F2CDCA0"/>
    <w:lvl w:ilvl="0" w:tplc="5A76C5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84F5CFB"/>
    <w:multiLevelType w:val="hybridMultilevel"/>
    <w:tmpl w:val="A210B3A6"/>
    <w:lvl w:ilvl="0" w:tplc="F8B276CA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AEA6BD4"/>
    <w:multiLevelType w:val="hybridMultilevel"/>
    <w:tmpl w:val="F640B554"/>
    <w:lvl w:ilvl="0" w:tplc="CF84B496">
      <w:start w:val="1"/>
      <w:numFmt w:val="decimal"/>
      <w:lvlText w:val="3.8.%1."/>
      <w:lvlJc w:val="left"/>
      <w:pPr>
        <w:ind w:left="356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146900"/>
    <w:multiLevelType w:val="hybridMultilevel"/>
    <w:tmpl w:val="C9DEEE1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4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7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0A3846"/>
    <w:multiLevelType w:val="hybridMultilevel"/>
    <w:tmpl w:val="118C82E6"/>
    <w:lvl w:ilvl="0" w:tplc="3F481504">
      <w:start w:val="1"/>
      <w:numFmt w:val="decimal"/>
      <w:lvlText w:val="19.10.%1."/>
      <w:lvlJc w:val="left"/>
      <w:pPr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487" w:hanging="360"/>
      </w:pPr>
    </w:lvl>
    <w:lvl w:ilvl="2" w:tplc="0415001B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50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9E8426D"/>
    <w:multiLevelType w:val="hybridMultilevel"/>
    <w:tmpl w:val="F98E809C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412399"/>
    <w:multiLevelType w:val="hybridMultilevel"/>
    <w:tmpl w:val="BFB29D3E"/>
    <w:lvl w:ilvl="0" w:tplc="55C244A4">
      <w:start w:val="1"/>
      <w:numFmt w:val="decimal"/>
      <w:lvlText w:val="19.23.%1."/>
      <w:lvlJc w:val="left"/>
      <w:pPr>
        <w:ind w:left="214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4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F976AF"/>
    <w:multiLevelType w:val="multilevel"/>
    <w:tmpl w:val="B802B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7F94AAE"/>
    <w:multiLevelType w:val="hybridMultilevel"/>
    <w:tmpl w:val="7EFAE25A"/>
    <w:lvl w:ilvl="0" w:tplc="B64C00B2">
      <w:start w:val="1"/>
      <w:numFmt w:val="decimal"/>
      <w:lvlText w:val="3.7.%1."/>
      <w:lvlJc w:val="left"/>
      <w:pPr>
        <w:ind w:left="285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38"/>
  </w:num>
  <w:num w:numId="2">
    <w:abstractNumId w:val="31"/>
  </w:num>
  <w:num w:numId="3">
    <w:abstractNumId w:val="61"/>
  </w:num>
  <w:num w:numId="4">
    <w:abstractNumId w:val="34"/>
  </w:num>
  <w:num w:numId="5">
    <w:abstractNumId w:val="26"/>
  </w:num>
  <w:num w:numId="6">
    <w:abstractNumId w:val="53"/>
  </w:num>
  <w:num w:numId="7">
    <w:abstractNumId w:val="28"/>
  </w:num>
  <w:num w:numId="8">
    <w:abstractNumId w:val="37"/>
  </w:num>
  <w:num w:numId="9">
    <w:abstractNumId w:val="24"/>
  </w:num>
  <w:num w:numId="10">
    <w:abstractNumId w:val="48"/>
  </w:num>
  <w:num w:numId="11">
    <w:abstractNumId w:val="56"/>
  </w:num>
  <w:num w:numId="12">
    <w:abstractNumId w:val="68"/>
  </w:num>
  <w:num w:numId="13">
    <w:abstractNumId w:val="29"/>
  </w:num>
  <w:num w:numId="14">
    <w:abstractNumId w:val="36"/>
  </w:num>
  <w:num w:numId="15">
    <w:abstractNumId w:val="58"/>
  </w:num>
  <w:num w:numId="16">
    <w:abstractNumId w:val="43"/>
  </w:num>
  <w:num w:numId="17">
    <w:abstractNumId w:val="51"/>
  </w:num>
  <w:num w:numId="18">
    <w:abstractNumId w:val="50"/>
  </w:num>
  <w:num w:numId="19">
    <w:abstractNumId w:val="55"/>
  </w:num>
  <w:num w:numId="20">
    <w:abstractNumId w:val="30"/>
  </w:num>
  <w:num w:numId="21">
    <w:abstractNumId w:val="62"/>
  </w:num>
  <w:num w:numId="22">
    <w:abstractNumId w:val="42"/>
  </w:num>
  <w:num w:numId="23">
    <w:abstractNumId w:val="67"/>
  </w:num>
  <w:num w:numId="24">
    <w:abstractNumId w:val="60"/>
  </w:num>
  <w:num w:numId="25">
    <w:abstractNumId w:val="33"/>
  </w:num>
  <w:num w:numId="26">
    <w:abstractNumId w:val="45"/>
  </w:num>
  <w:num w:numId="27">
    <w:abstractNumId w:val="63"/>
  </w:num>
  <w:num w:numId="28">
    <w:abstractNumId w:val="65"/>
  </w:num>
  <w:num w:numId="29">
    <w:abstractNumId w:val="44"/>
  </w:num>
  <w:num w:numId="30">
    <w:abstractNumId w:val="69"/>
  </w:num>
  <w:num w:numId="31">
    <w:abstractNumId w:val="41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</w:num>
  <w:num w:numId="34">
    <w:abstractNumId w:val="27"/>
  </w:num>
  <w:num w:numId="35">
    <w:abstractNumId w:val="32"/>
  </w:num>
  <w:num w:numId="36">
    <w:abstractNumId w:val="52"/>
  </w:num>
  <w:num w:numId="37">
    <w:abstractNumId w:val="54"/>
  </w:num>
  <w:num w:numId="38">
    <w:abstractNumId w:val="70"/>
  </w:num>
  <w:num w:numId="39">
    <w:abstractNumId w:val="46"/>
  </w:num>
  <w:num w:numId="40">
    <w:abstractNumId w:val="64"/>
  </w:num>
  <w:num w:numId="41">
    <w:abstractNumId w:val="57"/>
  </w:num>
  <w:num w:numId="42">
    <w:abstractNumId w:val="49"/>
  </w:num>
  <w:num w:numId="43">
    <w:abstractNumId w:val="59"/>
  </w:num>
  <w:num w:numId="44">
    <w:abstractNumId w:val="35"/>
  </w:num>
  <w:num w:numId="45">
    <w:abstractNumId w:val="66"/>
  </w:num>
  <w:num w:numId="46">
    <w:abstractNumId w:val="39"/>
  </w:num>
  <w:num w:numId="47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496"/>
    <w:rsid w:val="0003368B"/>
    <w:rsid w:val="00033CE6"/>
    <w:rsid w:val="000345D5"/>
    <w:rsid w:val="000348AE"/>
    <w:rsid w:val="00034B1B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BA8"/>
    <w:rsid w:val="000531A1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251A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0BF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B79B5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C1E"/>
    <w:rsid w:val="00112FDF"/>
    <w:rsid w:val="00114D15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27ECA"/>
    <w:rsid w:val="00130148"/>
    <w:rsid w:val="001314F9"/>
    <w:rsid w:val="00131FC3"/>
    <w:rsid w:val="00132317"/>
    <w:rsid w:val="00132545"/>
    <w:rsid w:val="00132DF1"/>
    <w:rsid w:val="00133D1F"/>
    <w:rsid w:val="00134D12"/>
    <w:rsid w:val="00134F41"/>
    <w:rsid w:val="001362A3"/>
    <w:rsid w:val="0013641E"/>
    <w:rsid w:val="00136953"/>
    <w:rsid w:val="001374B2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7B15"/>
    <w:rsid w:val="00197CC0"/>
    <w:rsid w:val="00197D19"/>
    <w:rsid w:val="001A0F1E"/>
    <w:rsid w:val="001A176A"/>
    <w:rsid w:val="001A1AEF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4057B"/>
    <w:rsid w:val="002405EF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4DDC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331D"/>
    <w:rsid w:val="0027337E"/>
    <w:rsid w:val="0027382F"/>
    <w:rsid w:val="00273D47"/>
    <w:rsid w:val="002744D9"/>
    <w:rsid w:val="00275116"/>
    <w:rsid w:val="00275DC9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B12"/>
    <w:rsid w:val="002B05A5"/>
    <w:rsid w:val="002B1BC2"/>
    <w:rsid w:val="002B36E2"/>
    <w:rsid w:val="002B3A9F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3AE4"/>
    <w:rsid w:val="002F3BB4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769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D9D"/>
    <w:rsid w:val="00353ED9"/>
    <w:rsid w:val="003544D3"/>
    <w:rsid w:val="0035570C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5C6"/>
    <w:rsid w:val="00463052"/>
    <w:rsid w:val="00463C79"/>
    <w:rsid w:val="00463FEC"/>
    <w:rsid w:val="00465037"/>
    <w:rsid w:val="004653A0"/>
    <w:rsid w:val="004660D8"/>
    <w:rsid w:val="00466501"/>
    <w:rsid w:val="00466E0A"/>
    <w:rsid w:val="00467126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77F2"/>
    <w:rsid w:val="004C7FD1"/>
    <w:rsid w:val="004D0049"/>
    <w:rsid w:val="004D0220"/>
    <w:rsid w:val="004D1B5F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27D9"/>
    <w:rsid w:val="004E29C7"/>
    <w:rsid w:val="004E2A24"/>
    <w:rsid w:val="004E2C29"/>
    <w:rsid w:val="004E2DF9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C7F"/>
    <w:rsid w:val="0052217B"/>
    <w:rsid w:val="00522495"/>
    <w:rsid w:val="00522554"/>
    <w:rsid w:val="00522782"/>
    <w:rsid w:val="005229CF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458D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9D0"/>
    <w:rsid w:val="00580074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CCF"/>
    <w:rsid w:val="005A28B6"/>
    <w:rsid w:val="005A2A08"/>
    <w:rsid w:val="005A2E70"/>
    <w:rsid w:val="005A31E0"/>
    <w:rsid w:val="005A35E9"/>
    <w:rsid w:val="005A3C3E"/>
    <w:rsid w:val="005A427F"/>
    <w:rsid w:val="005A505C"/>
    <w:rsid w:val="005A6217"/>
    <w:rsid w:val="005B0183"/>
    <w:rsid w:val="005B0DE8"/>
    <w:rsid w:val="005B20DF"/>
    <w:rsid w:val="005B250C"/>
    <w:rsid w:val="005B3765"/>
    <w:rsid w:val="005B3986"/>
    <w:rsid w:val="005B4E93"/>
    <w:rsid w:val="005B5C7E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61FD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8B6"/>
    <w:rsid w:val="00602BAA"/>
    <w:rsid w:val="006030C6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9CC"/>
    <w:rsid w:val="00637E8C"/>
    <w:rsid w:val="00637F0A"/>
    <w:rsid w:val="00640250"/>
    <w:rsid w:val="006409D9"/>
    <w:rsid w:val="00640B87"/>
    <w:rsid w:val="00641B51"/>
    <w:rsid w:val="00642AD8"/>
    <w:rsid w:val="00642F31"/>
    <w:rsid w:val="0064338A"/>
    <w:rsid w:val="0064344D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5332"/>
    <w:rsid w:val="006858F1"/>
    <w:rsid w:val="006865CD"/>
    <w:rsid w:val="0068680F"/>
    <w:rsid w:val="00686DDA"/>
    <w:rsid w:val="006871AF"/>
    <w:rsid w:val="00687504"/>
    <w:rsid w:val="00687E38"/>
    <w:rsid w:val="00691321"/>
    <w:rsid w:val="006921C1"/>
    <w:rsid w:val="006926F8"/>
    <w:rsid w:val="0069270B"/>
    <w:rsid w:val="0069280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D16"/>
    <w:rsid w:val="006B3540"/>
    <w:rsid w:val="006B3C75"/>
    <w:rsid w:val="006B4F21"/>
    <w:rsid w:val="006B6DF3"/>
    <w:rsid w:val="006B6DF6"/>
    <w:rsid w:val="006B7BF0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69E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908"/>
    <w:rsid w:val="006D4E05"/>
    <w:rsid w:val="006D5250"/>
    <w:rsid w:val="006D620E"/>
    <w:rsid w:val="006D6ECE"/>
    <w:rsid w:val="006E0B0C"/>
    <w:rsid w:val="006E0B33"/>
    <w:rsid w:val="006E0E2A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B3F"/>
    <w:rsid w:val="0071783E"/>
    <w:rsid w:val="00720808"/>
    <w:rsid w:val="00720C8E"/>
    <w:rsid w:val="00720FEA"/>
    <w:rsid w:val="00721259"/>
    <w:rsid w:val="00721548"/>
    <w:rsid w:val="0072327E"/>
    <w:rsid w:val="0072431A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972"/>
    <w:rsid w:val="00781B8A"/>
    <w:rsid w:val="00781CD7"/>
    <w:rsid w:val="00781ECD"/>
    <w:rsid w:val="00782129"/>
    <w:rsid w:val="00782CEA"/>
    <w:rsid w:val="007832A2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388"/>
    <w:rsid w:val="007A7423"/>
    <w:rsid w:val="007B00CA"/>
    <w:rsid w:val="007B11A2"/>
    <w:rsid w:val="007B35B4"/>
    <w:rsid w:val="007B36E2"/>
    <w:rsid w:val="007B39BB"/>
    <w:rsid w:val="007B4148"/>
    <w:rsid w:val="007B458B"/>
    <w:rsid w:val="007B4CCA"/>
    <w:rsid w:val="007B652F"/>
    <w:rsid w:val="007B6B4B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920"/>
    <w:rsid w:val="007E7EDE"/>
    <w:rsid w:val="007F0951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6EB1"/>
    <w:rsid w:val="00847ABB"/>
    <w:rsid w:val="00850319"/>
    <w:rsid w:val="0085042C"/>
    <w:rsid w:val="008509D3"/>
    <w:rsid w:val="00851C58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9D4"/>
    <w:rsid w:val="00883244"/>
    <w:rsid w:val="0088337E"/>
    <w:rsid w:val="00883889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259"/>
    <w:rsid w:val="008A5F44"/>
    <w:rsid w:val="008A5FF7"/>
    <w:rsid w:val="008A7509"/>
    <w:rsid w:val="008A75C8"/>
    <w:rsid w:val="008B126E"/>
    <w:rsid w:val="008B13DB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31DF"/>
    <w:rsid w:val="008C4457"/>
    <w:rsid w:val="008C4741"/>
    <w:rsid w:val="008C4C5D"/>
    <w:rsid w:val="008C550A"/>
    <w:rsid w:val="008C5DB6"/>
    <w:rsid w:val="008C5F47"/>
    <w:rsid w:val="008C6005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E66"/>
    <w:rsid w:val="00912FB0"/>
    <w:rsid w:val="00913F47"/>
    <w:rsid w:val="00914AAE"/>
    <w:rsid w:val="00914DE4"/>
    <w:rsid w:val="00914EB3"/>
    <w:rsid w:val="009164C1"/>
    <w:rsid w:val="00916673"/>
    <w:rsid w:val="009178E3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F4D"/>
    <w:rsid w:val="0099298D"/>
    <w:rsid w:val="00992AFA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D030E"/>
    <w:rsid w:val="009D2CA5"/>
    <w:rsid w:val="009D2D8B"/>
    <w:rsid w:val="009D3289"/>
    <w:rsid w:val="009D41E4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308"/>
    <w:rsid w:val="009E7C03"/>
    <w:rsid w:val="009F0014"/>
    <w:rsid w:val="009F00A6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C06C9"/>
    <w:rsid w:val="00AC06E0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553F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7220"/>
    <w:rsid w:val="00AF7BF0"/>
    <w:rsid w:val="00B00EBF"/>
    <w:rsid w:val="00B01908"/>
    <w:rsid w:val="00B01941"/>
    <w:rsid w:val="00B01D59"/>
    <w:rsid w:val="00B02DD5"/>
    <w:rsid w:val="00B03750"/>
    <w:rsid w:val="00B03CEB"/>
    <w:rsid w:val="00B05244"/>
    <w:rsid w:val="00B05BDE"/>
    <w:rsid w:val="00B05FEB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5A2"/>
    <w:rsid w:val="00B746F0"/>
    <w:rsid w:val="00B748FE"/>
    <w:rsid w:val="00B74EB5"/>
    <w:rsid w:val="00B758DF"/>
    <w:rsid w:val="00B761FD"/>
    <w:rsid w:val="00B76B2A"/>
    <w:rsid w:val="00B803B2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FBC"/>
    <w:rsid w:val="00C1745A"/>
    <w:rsid w:val="00C17A67"/>
    <w:rsid w:val="00C2047A"/>
    <w:rsid w:val="00C20E1E"/>
    <w:rsid w:val="00C20FC6"/>
    <w:rsid w:val="00C22389"/>
    <w:rsid w:val="00C22D10"/>
    <w:rsid w:val="00C24688"/>
    <w:rsid w:val="00C24C64"/>
    <w:rsid w:val="00C24DE4"/>
    <w:rsid w:val="00C250B8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83"/>
    <w:rsid w:val="00C335E0"/>
    <w:rsid w:val="00C339AD"/>
    <w:rsid w:val="00C34BF8"/>
    <w:rsid w:val="00C374ED"/>
    <w:rsid w:val="00C37978"/>
    <w:rsid w:val="00C37B29"/>
    <w:rsid w:val="00C37BA8"/>
    <w:rsid w:val="00C40298"/>
    <w:rsid w:val="00C40ED2"/>
    <w:rsid w:val="00C41413"/>
    <w:rsid w:val="00C41DFB"/>
    <w:rsid w:val="00C42AB7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5199"/>
    <w:rsid w:val="00C96083"/>
    <w:rsid w:val="00C961F3"/>
    <w:rsid w:val="00C96362"/>
    <w:rsid w:val="00C97249"/>
    <w:rsid w:val="00CA0600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CF7357"/>
    <w:rsid w:val="00D0205E"/>
    <w:rsid w:val="00D04227"/>
    <w:rsid w:val="00D0431C"/>
    <w:rsid w:val="00D04978"/>
    <w:rsid w:val="00D055E8"/>
    <w:rsid w:val="00D06693"/>
    <w:rsid w:val="00D06940"/>
    <w:rsid w:val="00D07973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C87"/>
    <w:rsid w:val="00DA40D1"/>
    <w:rsid w:val="00DA512D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247"/>
    <w:rsid w:val="00DD64B8"/>
    <w:rsid w:val="00DD7990"/>
    <w:rsid w:val="00DE003B"/>
    <w:rsid w:val="00DE06F4"/>
    <w:rsid w:val="00DE09EA"/>
    <w:rsid w:val="00DE12B0"/>
    <w:rsid w:val="00DE12B9"/>
    <w:rsid w:val="00DE1C5C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D50"/>
    <w:rsid w:val="00E30508"/>
    <w:rsid w:val="00E30678"/>
    <w:rsid w:val="00E30E26"/>
    <w:rsid w:val="00E31768"/>
    <w:rsid w:val="00E3227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22F8"/>
    <w:rsid w:val="00EA238F"/>
    <w:rsid w:val="00EA2530"/>
    <w:rsid w:val="00EA2A79"/>
    <w:rsid w:val="00EA2CB4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5C3"/>
    <w:rsid w:val="00EE5EE9"/>
    <w:rsid w:val="00EE6839"/>
    <w:rsid w:val="00EE7072"/>
    <w:rsid w:val="00EE77C4"/>
    <w:rsid w:val="00EF0243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D3"/>
    <w:rsid w:val="00F47724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F9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B0530"/>
    <w:rsid w:val="00FB15B8"/>
    <w:rsid w:val="00FB172B"/>
    <w:rsid w:val="00FB1927"/>
    <w:rsid w:val="00FB1DB2"/>
    <w:rsid w:val="00FB2BE6"/>
    <w:rsid w:val="00FB38A3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4DF5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411E29"/>
  <w15:chartTrackingRefBased/>
  <w15:docId w15:val="{531A8B73-F8C1-42D7-806B-4AF1A324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EA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">
    <w:name w:val="Nierozpoznana wzmianka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2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2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2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6A518-D0DC-4B63-BA2F-0F9312F0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7545</Words>
  <Characters>45273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52713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User</cp:lastModifiedBy>
  <cp:revision>2</cp:revision>
  <cp:lastPrinted>2022-07-20T09:54:00Z</cp:lastPrinted>
  <dcterms:created xsi:type="dcterms:W3CDTF">2022-09-28T05:32:00Z</dcterms:created>
  <dcterms:modified xsi:type="dcterms:W3CDTF">2022-09-28T05:32:00Z</dcterms:modified>
</cp:coreProperties>
</file>