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51B44" w14:textId="77777777" w:rsidR="000B245D" w:rsidRPr="006506FC" w:rsidRDefault="000B245D" w:rsidP="000B245D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6506FC">
        <w:rPr>
          <w:rFonts w:ascii="Times New Roman" w:eastAsia="Calibri" w:hAnsi="Times New Roman" w:cs="Times New Roman"/>
          <w:b/>
          <w:u w:val="single"/>
        </w:rPr>
        <w:t xml:space="preserve">Klauzula informacyjna z art. 13 RODO stosowana przez Zamawiającego w celu związanym </w:t>
      </w:r>
      <w:r w:rsidRPr="006506FC">
        <w:rPr>
          <w:rFonts w:ascii="Times New Roman" w:eastAsia="Calibri" w:hAnsi="Times New Roman" w:cs="Times New Roman"/>
          <w:b/>
          <w:u w:val="single"/>
        </w:rPr>
        <w:br/>
        <w:t>z postępowaniem o udzielenie zamówienia publicznego</w:t>
      </w:r>
    </w:p>
    <w:p w14:paraId="04F3FB57" w14:textId="77777777" w:rsidR="000B245D" w:rsidRPr="00F1355A" w:rsidRDefault="000B245D" w:rsidP="000B245D">
      <w:pPr>
        <w:ind w:firstLine="360"/>
        <w:jc w:val="center"/>
        <w:rPr>
          <w:rFonts w:ascii="Times New Roman" w:eastAsia="Calibri" w:hAnsi="Times New Roman" w:cs="Times New Roman"/>
          <w:b/>
        </w:rPr>
      </w:pPr>
    </w:p>
    <w:p w14:paraId="1EFDE0D8" w14:textId="77777777" w:rsidR="000B245D" w:rsidRPr="00F4453F" w:rsidRDefault="000B245D" w:rsidP="000B245D">
      <w:pPr>
        <w:spacing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Calibri" w:hAnsi="Times New Roman" w:cs="Times New Roma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CA786B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Calibri" w:hAnsi="Times New Roman" w:cs="Times New Roman"/>
        </w:rPr>
        <w:t xml:space="preserve">administratorem Pani/Pana danych osobowych jest Komendant Wojewódzki Policji </w:t>
      </w:r>
      <w:r w:rsidRPr="00F4453F">
        <w:rPr>
          <w:rFonts w:ascii="Times New Roman" w:eastAsia="Calibri" w:hAnsi="Times New Roman" w:cs="Times New Roman"/>
        </w:rPr>
        <w:br/>
        <w:t>w</w:t>
      </w:r>
      <w:r>
        <w:rPr>
          <w:rFonts w:ascii="Times New Roman" w:eastAsia="Calibri" w:hAnsi="Times New Roman" w:cs="Times New Roman"/>
        </w:rPr>
        <w:t xml:space="preserve"> Bydgoszczy</w:t>
      </w:r>
      <w:r w:rsidRPr="00F4453F">
        <w:rPr>
          <w:rFonts w:ascii="Times New Roman" w:eastAsia="Calibri" w:hAnsi="Times New Roman" w:cs="Times New Roman"/>
        </w:rPr>
        <w:t xml:space="preserve">, z siedzibą przy ul. </w:t>
      </w:r>
      <w:r>
        <w:rPr>
          <w:rFonts w:ascii="Times New Roman" w:eastAsia="Calibri" w:hAnsi="Times New Roman" w:cs="Times New Roman"/>
        </w:rPr>
        <w:t>Powstańców Wielkopolskich 7</w:t>
      </w:r>
      <w:r w:rsidRPr="00F4453F">
        <w:rPr>
          <w:rFonts w:ascii="Times New Roman" w:eastAsia="Calibri" w:hAnsi="Times New Roman" w:cs="Times New Roman"/>
        </w:rPr>
        <w:t xml:space="preserve">, tel. </w:t>
      </w:r>
      <w:r w:rsidR="00916CED">
        <w:rPr>
          <w:rFonts w:ascii="Times New Roman" w:eastAsia="Calibri" w:hAnsi="Times New Roman" w:cs="Times New Roman"/>
        </w:rPr>
        <w:t>751</w:t>
      </w:r>
      <w:r w:rsidRPr="00F4453F">
        <w:rPr>
          <w:rFonts w:ascii="Times New Roman" w:eastAsia="Calibri" w:hAnsi="Times New Roman" w:cs="Times New Roman"/>
        </w:rPr>
        <w:t xml:space="preserve"> 5</w:t>
      </w:r>
      <w:r>
        <w:rPr>
          <w:rFonts w:ascii="Times New Roman" w:eastAsia="Calibri" w:hAnsi="Times New Roman" w:cs="Times New Roman"/>
        </w:rPr>
        <w:t>0</w:t>
      </w:r>
      <w:r w:rsidRPr="00F4453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10</w:t>
      </w:r>
      <w:r w:rsidRPr="00F4453F">
        <w:rPr>
          <w:rFonts w:ascii="Times New Roman" w:eastAsia="Calibri" w:hAnsi="Times New Roman" w:cs="Times New Roman"/>
        </w:rPr>
        <w:t>;</w:t>
      </w:r>
    </w:p>
    <w:p w14:paraId="11E75EC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dane kontaktowe Inspektora Ochrony Danych w Komendzie Wojewódzkiej Policji w </w:t>
      </w:r>
      <w:r>
        <w:rPr>
          <w:rFonts w:ascii="Times New Roman" w:eastAsia="Times New Roman" w:hAnsi="Times New Roman" w:cs="Times New Roman"/>
          <w:lang w:eastAsia="pl-PL"/>
        </w:rPr>
        <w:t>Bydgoszczy</w:t>
      </w:r>
      <w:r w:rsidRPr="00F445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>– e-mail</w:t>
      </w:r>
      <w:r w:rsidRPr="00B66A01">
        <w:rPr>
          <w:rFonts w:ascii="Times New Roman" w:eastAsia="Times New Roman" w:hAnsi="Times New Roman" w:cs="Times New Roman"/>
          <w:lang w:eastAsia="pl-PL"/>
        </w:rPr>
        <w:t>:</w:t>
      </w:r>
      <w:r w:rsidR="00B66A01" w:rsidRPr="00B66A01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iod.kwp@bg.policja.gov.pl</w:t>
      </w:r>
      <w:r w:rsidRPr="00B66A01">
        <w:rPr>
          <w:rFonts w:ascii="Times New Roman" w:eastAsia="Times New Roman" w:hAnsi="Times New Roman" w:cs="Times New Roman"/>
          <w:lang w:eastAsia="pl-PL"/>
        </w:rPr>
        <w:t>;</w:t>
      </w:r>
    </w:p>
    <w:p w14:paraId="742B4198" w14:textId="4BC6A441" w:rsidR="000B245D" w:rsidRPr="002A4CDD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A4CDD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 w:rsidRPr="002A4CDD">
        <w:rPr>
          <w:rFonts w:ascii="Times New Roman" w:eastAsia="Calibri" w:hAnsi="Times New Roman" w:cs="Times New Roman"/>
        </w:rPr>
        <w:t xml:space="preserve">związanym z postępowaniem o udzielenie zamówienia publicznego </w:t>
      </w:r>
      <w:r>
        <w:rPr>
          <w:rFonts w:ascii="Times New Roman" w:eastAsia="Calibri" w:hAnsi="Times New Roman" w:cs="Times New Roman"/>
        </w:rPr>
        <w:t xml:space="preserve">na </w:t>
      </w:r>
      <w:r>
        <w:rPr>
          <w:rFonts w:ascii="Times New Roman" w:hAnsi="Times New Roman" w:cs="Times New Roman"/>
          <w:lang w:eastAsia="ar-SA"/>
        </w:rPr>
        <w:t>zadanie pt.</w:t>
      </w:r>
      <w:r w:rsidR="00B66A01">
        <w:rPr>
          <w:rFonts w:ascii="Times New Roman" w:hAnsi="Times New Roman" w:cs="Times New Roman"/>
          <w:lang w:eastAsia="ar-SA"/>
        </w:rPr>
        <w:t xml:space="preserve"> „</w:t>
      </w:r>
      <w:r w:rsidR="000F332A" w:rsidRPr="000F332A">
        <w:rPr>
          <w:rFonts w:ascii="Times New Roman" w:hAnsi="Times New Roman" w:cs="Times New Roman"/>
          <w:b/>
          <w:lang w:eastAsia="ar-SA"/>
        </w:rPr>
        <w:t>Dostawa sprzętu komputerowego i oprogramowania dla Komendy Wojewódzkiej Policji w Bydgoszczy</w:t>
      </w:r>
      <w:bookmarkStart w:id="0" w:name="_GoBack"/>
      <w:bookmarkEnd w:id="0"/>
      <w:r w:rsidR="00916CED">
        <w:rPr>
          <w:rFonts w:ascii="Times New Roman" w:hAnsi="Times New Roman" w:cs="Times New Roman"/>
          <w:lang w:eastAsia="ar-SA"/>
        </w:rPr>
        <w:t>”</w:t>
      </w:r>
      <w:r w:rsidRPr="00B66A01">
        <w:rPr>
          <w:bCs/>
        </w:rPr>
        <w:t>,</w:t>
      </w:r>
      <w:r w:rsidRPr="00201AA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2A4CDD">
        <w:rPr>
          <w:rFonts w:ascii="Times New Roman" w:eastAsia="Calibri" w:hAnsi="Times New Roman" w:cs="Times New Roman"/>
        </w:rPr>
        <w:t>prowadzonym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trybie pozaustawowym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oparciu o</w:t>
      </w:r>
      <w:r>
        <w:rPr>
          <w:rFonts w:ascii="Times New Roman" w:eastAsia="Calibri" w:hAnsi="Times New Roman" w:cs="Times New Roman"/>
        </w:rPr>
        <w:t> </w:t>
      </w:r>
      <w:r w:rsidR="00B66A01" w:rsidRPr="00B66A01">
        <w:rPr>
          <w:rFonts w:ascii="Times New Roman" w:eastAsia="Calibri" w:hAnsi="Times New Roman" w:cs="Times New Roman"/>
        </w:rPr>
        <w:t>art. 2 ust. 1 pkt 1 Ustawy Prawo Zamówień Publicznych z dnia 11 września 2019 r. (</w:t>
      </w:r>
      <w:r w:rsidR="00FD5CC8" w:rsidRPr="00FD5CC8">
        <w:rPr>
          <w:rFonts w:ascii="Times New Roman" w:eastAsia="Calibri" w:hAnsi="Times New Roman" w:cs="Times New Roman"/>
        </w:rPr>
        <w:t>Dz. U. z 2022 r. poz. 1710 ze zmianami</w:t>
      </w:r>
      <w:r w:rsidR="00B66A01" w:rsidRPr="00B66A01">
        <w:rPr>
          <w:rFonts w:ascii="Times New Roman" w:eastAsia="Calibri" w:hAnsi="Times New Roman" w:cs="Times New Roman"/>
        </w:rPr>
        <w:t>)</w:t>
      </w:r>
      <w:r w:rsidRPr="002A4CDD">
        <w:rPr>
          <w:rFonts w:ascii="Times New Roman" w:eastAsia="Calibri" w:hAnsi="Times New Roman" w:cs="Times New Roman"/>
        </w:rPr>
        <w:t xml:space="preserve">, zwaną dalej „ustawą </w:t>
      </w:r>
      <w:proofErr w:type="spellStart"/>
      <w:r w:rsidRPr="002A4CDD">
        <w:rPr>
          <w:rFonts w:ascii="Times New Roman" w:eastAsia="Calibri" w:hAnsi="Times New Roman" w:cs="Times New Roman"/>
        </w:rPr>
        <w:t>Pzp</w:t>
      </w:r>
      <w:proofErr w:type="spellEnd"/>
      <w:r w:rsidRPr="002A4CDD">
        <w:rPr>
          <w:rFonts w:ascii="Times New Roman" w:eastAsia="Calibri" w:hAnsi="Times New Roman" w:cs="Times New Roman"/>
        </w:rPr>
        <w:t>”, w formie zapytania ofertowego przeprowadzonego na platformie zakupowej;</w:t>
      </w:r>
    </w:p>
    <w:p w14:paraId="3A804D7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6729BC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przez okres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pełnych 5 lat od dnia zakończenia postępowania o udzielenie zamówienia, </w:t>
      </w:r>
    </w:p>
    <w:p w14:paraId="47336F00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1B361D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618A02A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79C51AFC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19A92A70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09CDCBF4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37160B22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3B5F9BB" w14:textId="77777777" w:rsidR="000B245D" w:rsidRPr="00F4453F" w:rsidRDefault="000B245D" w:rsidP="000B245D">
      <w:pPr>
        <w:numPr>
          <w:ilvl w:val="0"/>
          <w:numId w:val="2"/>
        </w:numPr>
        <w:tabs>
          <w:tab w:val="left" w:pos="284"/>
        </w:tabs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573A67BA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76AA40E1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7C87F0AB" w14:textId="77777777" w:rsidR="000B245D" w:rsidRPr="001533D3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533D3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28D6EC" w14:textId="77777777" w:rsidR="000B245D" w:rsidRPr="00F4453F" w:rsidRDefault="000B245D" w:rsidP="000B245D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14:paraId="67C9C684" w14:textId="77777777" w:rsidR="000B245D" w:rsidRDefault="000B245D" w:rsidP="000B245D">
      <w:pPr>
        <w:spacing w:after="0" w:line="240" w:lineRule="auto"/>
        <w:ind w:left="3540"/>
        <w:rPr>
          <w:rFonts w:ascii="Times New Roman" w:eastAsia="Calibri" w:hAnsi="Times New Roman" w:cs="Times New Roman"/>
        </w:rPr>
      </w:pPr>
    </w:p>
    <w:p w14:paraId="42D1AB4A" w14:textId="77777777" w:rsidR="000B245D" w:rsidRPr="006506FC" w:rsidRDefault="000B245D" w:rsidP="000B245D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6506F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14:paraId="00A520F6" w14:textId="77777777" w:rsidR="000B245D" w:rsidRPr="006506FC" w:rsidRDefault="000B245D" w:rsidP="000B245D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(data i podpis uprawnionego przedstawiciela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/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Wykonawcy)</w:t>
      </w:r>
    </w:p>
    <w:p w14:paraId="59EE2022" w14:textId="77777777" w:rsidR="000B245D" w:rsidRDefault="000B245D" w:rsidP="000B245D"/>
    <w:p w14:paraId="1F539CFC" w14:textId="77777777" w:rsidR="00630003" w:rsidRDefault="000F332A"/>
    <w:sectPr w:rsidR="0063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5D"/>
    <w:rsid w:val="0002454E"/>
    <w:rsid w:val="00062871"/>
    <w:rsid w:val="000B245D"/>
    <w:rsid w:val="000F332A"/>
    <w:rsid w:val="001914CA"/>
    <w:rsid w:val="001A2812"/>
    <w:rsid w:val="00352BD2"/>
    <w:rsid w:val="003C4941"/>
    <w:rsid w:val="004A11AD"/>
    <w:rsid w:val="004D4028"/>
    <w:rsid w:val="0060682B"/>
    <w:rsid w:val="00721E00"/>
    <w:rsid w:val="00840AA9"/>
    <w:rsid w:val="008E0A11"/>
    <w:rsid w:val="008F47F6"/>
    <w:rsid w:val="00916CED"/>
    <w:rsid w:val="00963EF3"/>
    <w:rsid w:val="00A835DE"/>
    <w:rsid w:val="00AD3C56"/>
    <w:rsid w:val="00B37D10"/>
    <w:rsid w:val="00B66A01"/>
    <w:rsid w:val="00C17C90"/>
    <w:rsid w:val="00C76A0D"/>
    <w:rsid w:val="00C84823"/>
    <w:rsid w:val="00D37F76"/>
    <w:rsid w:val="00F6530B"/>
    <w:rsid w:val="00FD5CC8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C507"/>
  <w15:chartTrackingRefBased/>
  <w15:docId w15:val="{76C22A00-876D-4691-A690-AFACCC40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4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2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Przemyslaw Libiszewski</cp:lastModifiedBy>
  <cp:revision>17</cp:revision>
  <cp:lastPrinted>2022-12-20T14:20:00Z</cp:lastPrinted>
  <dcterms:created xsi:type="dcterms:W3CDTF">2023-07-12T13:37:00Z</dcterms:created>
  <dcterms:modified xsi:type="dcterms:W3CDTF">2023-12-01T14:43:00Z</dcterms:modified>
</cp:coreProperties>
</file>