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6C" w:rsidRPr="001A7C4F" w:rsidRDefault="00032984" w:rsidP="006D688D">
      <w:pPr>
        <w:spacing w:before="60" w:after="60" w:line="240" w:lineRule="auto"/>
        <w:contextualSpacing/>
        <w:jc w:val="right"/>
        <w:rPr>
          <w:sz w:val="24"/>
          <w:szCs w:val="24"/>
        </w:rPr>
      </w:pPr>
      <w:r w:rsidRPr="001A7C4F">
        <w:rPr>
          <w:sz w:val="24"/>
          <w:szCs w:val="24"/>
        </w:rPr>
        <w:t xml:space="preserve">Toruń, dnia </w:t>
      </w:r>
      <w:r w:rsidR="00BD73F9">
        <w:rPr>
          <w:sz w:val="24"/>
          <w:szCs w:val="24"/>
        </w:rPr>
        <w:t>01.04</w:t>
      </w:r>
      <w:r w:rsidR="000962B0" w:rsidRPr="001A7C4F">
        <w:rPr>
          <w:sz w:val="24"/>
          <w:szCs w:val="24"/>
        </w:rPr>
        <w:t>.2022</w:t>
      </w:r>
      <w:r w:rsidRPr="001A7C4F">
        <w:rPr>
          <w:sz w:val="24"/>
          <w:szCs w:val="24"/>
        </w:rPr>
        <w:t xml:space="preserve"> r.</w:t>
      </w:r>
    </w:p>
    <w:p w:rsidR="006D746C" w:rsidRPr="001A7C4F" w:rsidRDefault="006D746C" w:rsidP="006D688D">
      <w:pPr>
        <w:spacing w:before="60" w:after="60" w:line="240" w:lineRule="auto"/>
        <w:contextualSpacing/>
        <w:jc w:val="both"/>
        <w:rPr>
          <w:rFonts w:eastAsia="Times New Roman"/>
          <w:bCs/>
          <w:sz w:val="24"/>
          <w:szCs w:val="24"/>
        </w:rPr>
      </w:pPr>
    </w:p>
    <w:p w:rsidR="006D746C" w:rsidRPr="001A7C4F" w:rsidRDefault="006D746C" w:rsidP="006D688D">
      <w:pPr>
        <w:spacing w:before="60" w:after="60" w:line="240" w:lineRule="auto"/>
        <w:contextualSpacing/>
        <w:jc w:val="both"/>
        <w:rPr>
          <w:sz w:val="24"/>
          <w:szCs w:val="24"/>
        </w:rPr>
      </w:pPr>
    </w:p>
    <w:p w:rsidR="007B133F" w:rsidRPr="001A7C4F" w:rsidRDefault="000962B0" w:rsidP="00BD73F9">
      <w:pPr>
        <w:spacing w:before="60" w:after="60" w:line="240" w:lineRule="auto"/>
        <w:contextualSpacing/>
        <w:jc w:val="center"/>
        <w:rPr>
          <w:b/>
          <w:sz w:val="24"/>
          <w:szCs w:val="24"/>
        </w:rPr>
      </w:pPr>
      <w:r w:rsidRPr="001A7C4F">
        <w:rPr>
          <w:b/>
          <w:sz w:val="24"/>
          <w:szCs w:val="24"/>
        </w:rPr>
        <w:t xml:space="preserve">Odpowiedzi na zapytania do treści </w:t>
      </w:r>
      <w:r w:rsidR="00BD73F9">
        <w:rPr>
          <w:b/>
          <w:sz w:val="24"/>
          <w:szCs w:val="24"/>
        </w:rPr>
        <w:t>SWZ</w:t>
      </w:r>
    </w:p>
    <w:p w:rsidR="007B133F" w:rsidRPr="001A7C4F" w:rsidRDefault="007B133F" w:rsidP="006D688D">
      <w:pPr>
        <w:spacing w:before="60" w:after="60" w:line="240" w:lineRule="auto"/>
        <w:contextualSpacing/>
        <w:jc w:val="center"/>
        <w:rPr>
          <w:sz w:val="24"/>
          <w:szCs w:val="24"/>
        </w:rPr>
      </w:pPr>
      <w:r w:rsidRPr="001A7C4F">
        <w:rPr>
          <w:sz w:val="24"/>
          <w:szCs w:val="24"/>
        </w:rPr>
        <w:t>w przetargu nieograniczonym pn. „Kampania informacyjno-promocyjna”,</w:t>
      </w:r>
    </w:p>
    <w:p w:rsidR="007B133F" w:rsidRPr="001A7C4F" w:rsidRDefault="007B133F" w:rsidP="006D688D">
      <w:pPr>
        <w:spacing w:before="60" w:after="60" w:line="240" w:lineRule="auto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1A7C4F">
        <w:rPr>
          <w:sz w:val="24"/>
          <w:szCs w:val="24"/>
        </w:rPr>
        <w:t xml:space="preserve">nr ref. </w:t>
      </w:r>
      <w:r w:rsidRPr="001A7C4F">
        <w:rPr>
          <w:rFonts w:eastAsia="Times New Roman"/>
          <w:sz w:val="24"/>
          <w:szCs w:val="24"/>
          <w:lang w:eastAsia="pl-PL"/>
        </w:rPr>
        <w:t>KPFR/KAMPANIA_IP/1/202</w:t>
      </w:r>
      <w:r w:rsidR="000962B0" w:rsidRPr="001A7C4F">
        <w:rPr>
          <w:rFonts w:eastAsia="Times New Roman"/>
          <w:sz w:val="24"/>
          <w:szCs w:val="24"/>
          <w:lang w:eastAsia="pl-PL"/>
        </w:rPr>
        <w:t>2</w:t>
      </w:r>
    </w:p>
    <w:p w:rsidR="00E80C71" w:rsidRPr="001A7C4F" w:rsidRDefault="00E80C71" w:rsidP="006D688D">
      <w:pPr>
        <w:spacing w:before="60" w:after="60" w:line="240" w:lineRule="auto"/>
        <w:contextualSpacing/>
        <w:jc w:val="both"/>
        <w:rPr>
          <w:sz w:val="24"/>
          <w:szCs w:val="24"/>
        </w:rPr>
      </w:pPr>
    </w:p>
    <w:p w:rsidR="00704803" w:rsidRPr="001A7C4F" w:rsidRDefault="000962B0" w:rsidP="00F3004C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  <w:r w:rsidRPr="001A7C4F">
        <w:rPr>
          <w:rFonts w:ascii="Calibri" w:hAnsi="Calibri" w:cs="Calibri"/>
          <w:lang w:eastAsia="en-US"/>
        </w:rPr>
        <w:t xml:space="preserve">Niniejszym </w:t>
      </w:r>
      <w:r w:rsidR="007B133F" w:rsidRPr="001A7C4F">
        <w:rPr>
          <w:rFonts w:ascii="Calibri" w:hAnsi="Calibri" w:cs="Calibri"/>
          <w:lang w:eastAsia="en-US"/>
        </w:rPr>
        <w:t>Zam</w:t>
      </w:r>
      <w:r w:rsidR="00D51626" w:rsidRPr="001A7C4F">
        <w:rPr>
          <w:rFonts w:ascii="Calibri" w:hAnsi="Calibri" w:cs="Calibri"/>
          <w:lang w:eastAsia="en-US"/>
        </w:rPr>
        <w:t xml:space="preserve">awiający udziela następujących odpowiedzi na zapytania wykonawców do </w:t>
      </w:r>
      <w:r w:rsidR="007B133F" w:rsidRPr="001A7C4F">
        <w:rPr>
          <w:rFonts w:ascii="Calibri" w:hAnsi="Calibri" w:cs="Calibri"/>
          <w:lang w:eastAsia="en-US"/>
        </w:rPr>
        <w:t>treści SIWZ</w:t>
      </w:r>
      <w:r w:rsidR="00D51626" w:rsidRPr="001A7C4F">
        <w:rPr>
          <w:rFonts w:ascii="Calibri" w:hAnsi="Calibri" w:cs="Calibri"/>
          <w:lang w:eastAsia="en-US"/>
        </w:rPr>
        <w:t>:</w:t>
      </w:r>
    </w:p>
    <w:p w:rsidR="006D688D" w:rsidRPr="001A7C4F" w:rsidRDefault="006D688D" w:rsidP="00D36230">
      <w:pPr>
        <w:pStyle w:val="NormalnyWeb"/>
        <w:spacing w:before="60" w:after="60" w:line="240" w:lineRule="auto"/>
        <w:ind w:firstLine="708"/>
        <w:contextualSpacing/>
        <w:jc w:val="both"/>
        <w:rPr>
          <w:rFonts w:ascii="Calibri" w:hAnsi="Calibri" w:cs="Calibri"/>
          <w:lang w:eastAsia="en-US"/>
        </w:rPr>
      </w:pPr>
    </w:p>
    <w:p w:rsidR="000962B0" w:rsidRPr="001A7C4F" w:rsidRDefault="00E80C71" w:rsidP="00BD73F9">
      <w:pPr>
        <w:spacing w:line="240" w:lineRule="auto"/>
        <w:jc w:val="both"/>
        <w:rPr>
          <w:sz w:val="24"/>
          <w:szCs w:val="24"/>
        </w:rPr>
      </w:pPr>
      <w:r w:rsidRPr="001A7C4F">
        <w:rPr>
          <w:b/>
          <w:bCs/>
          <w:sz w:val="24"/>
          <w:szCs w:val="24"/>
        </w:rPr>
        <w:t>Pytanie:</w:t>
      </w:r>
      <w:r w:rsidRPr="00BD73F9">
        <w:rPr>
          <w:sz w:val="24"/>
          <w:szCs w:val="24"/>
        </w:rPr>
        <w:t xml:space="preserve"> </w:t>
      </w:r>
      <w:r w:rsidR="00BD73F9" w:rsidRPr="00BD73F9">
        <w:rPr>
          <w:sz w:val="24"/>
          <w:szCs w:val="24"/>
          <w:shd w:val="clear" w:color="auto" w:fill="FFFFFF"/>
        </w:rPr>
        <w:t xml:space="preserve">Zwracamy się z prośbą o przesunięcie terminu składania ofert o 2 dni </w:t>
      </w:r>
      <w:proofErr w:type="spellStart"/>
      <w:r w:rsidR="00BD73F9" w:rsidRPr="00BD73F9">
        <w:rPr>
          <w:sz w:val="24"/>
          <w:szCs w:val="24"/>
          <w:shd w:val="clear" w:color="auto" w:fill="FFFFFF"/>
        </w:rPr>
        <w:t>tj</w:t>
      </w:r>
      <w:proofErr w:type="spellEnd"/>
      <w:r w:rsidR="00BD73F9" w:rsidRPr="00BD73F9">
        <w:rPr>
          <w:sz w:val="24"/>
          <w:szCs w:val="24"/>
          <w:shd w:val="clear" w:color="auto" w:fill="FFFFFF"/>
        </w:rPr>
        <w:t xml:space="preserve"> do dnia 6.04.</w:t>
      </w:r>
      <w:r w:rsidR="00BD73F9" w:rsidRPr="00BD73F9">
        <w:rPr>
          <w:sz w:val="24"/>
          <w:szCs w:val="24"/>
        </w:rPr>
        <w:t xml:space="preserve"> </w:t>
      </w:r>
      <w:r w:rsidR="00BD73F9" w:rsidRPr="00BD73F9">
        <w:rPr>
          <w:sz w:val="24"/>
          <w:szCs w:val="24"/>
          <w:shd w:val="clear" w:color="auto" w:fill="FFFFFF"/>
        </w:rPr>
        <w:t>W trakcie udzielania wyjaśnień doprecyzowali państwo że oferent musi przedstawić próbki graficzne i tekstowe wszystkich zaproponowanych działań. W związku z tym, że planowanie kampanii w mediach jest związane z potwierdzaniem kosztów i ich opty</w:t>
      </w:r>
      <w:bookmarkStart w:id="0" w:name="_GoBack"/>
      <w:bookmarkEnd w:id="0"/>
      <w:r w:rsidR="00BD73F9" w:rsidRPr="00BD73F9">
        <w:rPr>
          <w:sz w:val="24"/>
          <w:szCs w:val="24"/>
          <w:shd w:val="clear" w:color="auto" w:fill="FFFFFF"/>
        </w:rPr>
        <w:t xml:space="preserve">malizacją to ostateczny kształt kampanii postawiaj niemal na końcu. Sytuacja ta powoduje że </w:t>
      </w:r>
      <w:proofErr w:type="spellStart"/>
      <w:r w:rsidR="00BD73F9" w:rsidRPr="00BD73F9">
        <w:rPr>
          <w:sz w:val="24"/>
          <w:szCs w:val="24"/>
          <w:shd w:val="clear" w:color="auto" w:fill="FFFFFF"/>
        </w:rPr>
        <w:t>ofertent</w:t>
      </w:r>
      <w:proofErr w:type="spellEnd"/>
      <w:r w:rsidR="00BD73F9" w:rsidRPr="00BD73F9">
        <w:rPr>
          <w:sz w:val="24"/>
          <w:szCs w:val="24"/>
          <w:shd w:val="clear" w:color="auto" w:fill="FFFFFF"/>
        </w:rPr>
        <w:t>/agencja musi zaprojektować wszystkie elementy graficzne i tekstowe których nie była w stanie przewidzieć od samego początki tworzenia oferty.</w:t>
      </w:r>
      <w:r w:rsidR="00BD73F9">
        <w:rPr>
          <w:sz w:val="24"/>
          <w:szCs w:val="24"/>
        </w:rPr>
        <w:t xml:space="preserve"> </w:t>
      </w:r>
      <w:r w:rsidR="00BD73F9" w:rsidRPr="00BD73F9">
        <w:rPr>
          <w:sz w:val="24"/>
          <w:szCs w:val="24"/>
          <w:shd w:val="clear" w:color="auto" w:fill="FFFFFF"/>
        </w:rPr>
        <w:t>Mając powyższe na uwadze prosimy o pozytywne ustosunkowanie się do naszego wniosku</w:t>
      </w:r>
      <w:r w:rsidR="00BD73F9" w:rsidRPr="00BD73F9">
        <w:rPr>
          <w:sz w:val="24"/>
          <w:szCs w:val="24"/>
          <w:shd w:val="clear" w:color="auto" w:fill="FFFFFF"/>
        </w:rPr>
        <w:t>.</w:t>
      </w:r>
    </w:p>
    <w:p w:rsidR="00BD73F9" w:rsidRPr="00BD73F9" w:rsidRDefault="000962B0" w:rsidP="00BD73F9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1A7C4F">
        <w:rPr>
          <w:b/>
          <w:bCs/>
          <w:sz w:val="24"/>
          <w:szCs w:val="24"/>
        </w:rPr>
        <w:t xml:space="preserve">Odpowiedź: </w:t>
      </w:r>
      <w:r w:rsidR="00BD73F9" w:rsidRPr="00BD73F9">
        <w:rPr>
          <w:sz w:val="24"/>
          <w:szCs w:val="24"/>
          <w:shd w:val="clear" w:color="auto" w:fill="FFFFFF"/>
        </w:rPr>
        <w:t>Zamawiający nie widzi konieczności przesuwania terminu składania ofert</w:t>
      </w:r>
      <w:r w:rsidR="00BD73F9">
        <w:rPr>
          <w:sz w:val="24"/>
          <w:szCs w:val="24"/>
          <w:shd w:val="clear" w:color="auto" w:fill="FFFFFF"/>
        </w:rPr>
        <w:t>. I</w:t>
      </w:r>
      <w:r w:rsidR="00BD73F9" w:rsidRPr="00BD73F9">
        <w:rPr>
          <w:sz w:val="24"/>
          <w:szCs w:val="24"/>
          <w:shd w:val="clear" w:color="auto" w:fill="FFFFFF"/>
        </w:rPr>
        <w:t xml:space="preserve">nformacja o konieczności przedstawiania próbek graficznych i tekstowych wszystkich zaproponowanych materiałów była zamieszczona od </w:t>
      </w:r>
      <w:r w:rsidR="00BD73F9">
        <w:rPr>
          <w:sz w:val="24"/>
          <w:szCs w:val="24"/>
          <w:shd w:val="clear" w:color="auto" w:fill="FFFFFF"/>
        </w:rPr>
        <w:t>momentu</w:t>
      </w:r>
      <w:r w:rsidR="00BD73F9" w:rsidRPr="00BD73F9">
        <w:rPr>
          <w:sz w:val="24"/>
          <w:szCs w:val="24"/>
          <w:shd w:val="clear" w:color="auto" w:fill="FFFFFF"/>
        </w:rPr>
        <w:t xml:space="preserve"> ogłoszenia postępowania przetar</w:t>
      </w:r>
      <w:r w:rsidR="00BD73F9" w:rsidRPr="00BD73F9">
        <w:rPr>
          <w:sz w:val="24"/>
          <w:szCs w:val="24"/>
          <w:shd w:val="clear" w:color="auto" w:fill="FFFFFF"/>
        </w:rPr>
        <w:t>gowego w SOPZ str. 5 (III.6.b).</w:t>
      </w:r>
    </w:p>
    <w:p w:rsidR="00F3004C" w:rsidRPr="001A7C4F" w:rsidRDefault="00F3004C" w:rsidP="00BD73F9">
      <w:pPr>
        <w:spacing w:line="240" w:lineRule="auto"/>
        <w:contextualSpacing/>
        <w:jc w:val="both"/>
        <w:rPr>
          <w:sz w:val="24"/>
          <w:szCs w:val="24"/>
        </w:rPr>
      </w:pPr>
    </w:p>
    <w:p w:rsidR="009D12B4" w:rsidRPr="000962B0" w:rsidRDefault="009D12B4" w:rsidP="009D12B4">
      <w:pPr>
        <w:pStyle w:val="Akapitzlist"/>
        <w:spacing w:line="240" w:lineRule="auto"/>
        <w:ind w:left="284"/>
      </w:pPr>
    </w:p>
    <w:p w:rsidR="00E80C71" w:rsidRPr="000962B0" w:rsidRDefault="00E80C71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</w:p>
    <w:p w:rsidR="00CE6693" w:rsidRPr="000962B0" w:rsidRDefault="00CE669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lang w:eastAsia="en-US"/>
        </w:rPr>
      </w:pPr>
    </w:p>
    <w:p w:rsidR="00704803" w:rsidRPr="000962B0" w:rsidRDefault="0070480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i/>
          <w:lang w:eastAsia="en-US"/>
        </w:rPr>
      </w:pPr>
      <w:r w:rsidRPr="000962B0">
        <w:rPr>
          <w:rFonts w:ascii="Calibri" w:hAnsi="Calibri" w:cs="Calibri"/>
          <w:i/>
          <w:lang w:eastAsia="en-US"/>
        </w:rPr>
        <w:t>Beata Kmieć</w:t>
      </w:r>
    </w:p>
    <w:p w:rsidR="00704803" w:rsidRPr="000962B0" w:rsidRDefault="00704803" w:rsidP="006D688D">
      <w:pPr>
        <w:pStyle w:val="NormalnyWeb"/>
        <w:spacing w:before="60" w:after="60" w:line="240" w:lineRule="auto"/>
        <w:contextualSpacing/>
        <w:jc w:val="both"/>
        <w:rPr>
          <w:rFonts w:ascii="Calibri" w:hAnsi="Calibri" w:cs="Calibri"/>
          <w:i/>
          <w:lang w:eastAsia="en-US"/>
        </w:rPr>
      </w:pPr>
      <w:r w:rsidRPr="000962B0">
        <w:rPr>
          <w:rFonts w:ascii="Calibri" w:hAnsi="Calibri" w:cs="Calibri"/>
          <w:i/>
          <w:lang w:eastAsia="en-US"/>
        </w:rPr>
        <w:t>Przewodnicząca komisji przetargowej</w:t>
      </w:r>
    </w:p>
    <w:p w:rsidR="006D746C" w:rsidRPr="006D688D" w:rsidRDefault="006D746C" w:rsidP="006D688D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E57" w:rsidRPr="006D688D" w:rsidRDefault="008D5E57" w:rsidP="006D688D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5E57" w:rsidRPr="006D688D" w:rsidSect="004F4B79">
      <w:headerReference w:type="default" r:id="rId7"/>
      <w:footerReference w:type="even" r:id="rId8"/>
      <w:footerReference w:type="default" r:id="rId9"/>
      <w:pgSz w:w="11906" w:h="16838"/>
      <w:pgMar w:top="1843" w:right="1418" w:bottom="1418" w:left="1418" w:header="426" w:footer="4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D4" w:rsidRDefault="00032984">
      <w:pPr>
        <w:spacing w:after="0" w:line="240" w:lineRule="auto"/>
      </w:pPr>
      <w:r>
        <w:separator/>
      </w:r>
    </w:p>
  </w:endnote>
  <w:endnote w:type="continuationSeparator" w:id="0">
    <w:p w:rsidR="00FE35D4" w:rsidRDefault="0003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02"/>
      <w:gridCol w:w="4768"/>
    </w:tblGrid>
    <w:tr w:rsidR="006D746C">
      <w:trPr>
        <w:trHeight w:val="878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-128905</wp:posOffset>
                    </wp:positionH>
                    <wp:positionV relativeFrom="paragraph">
                      <wp:posOffset>43180</wp:posOffset>
                    </wp:positionV>
                    <wp:extent cx="6095365" cy="8890"/>
                    <wp:effectExtent l="13970" t="5080" r="5715" b="5080"/>
                    <wp:wrapNone/>
                    <wp:docPr id="2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5365" cy="889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563830D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</w:pict>
              </mc:Fallback>
            </mc:AlternateContent>
          </w: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Kujawsko-Pomorski Fundusz Rozwoju sp. z o.o. w Toruniu</w:t>
          </w: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ul. Przedzamcze 8, 87-100 Toruń, tel. 56 475 63 00,</w:t>
          </w:r>
          <w:r>
            <w:rPr>
              <w:sz w:val="16"/>
              <w:szCs w:val="16"/>
              <w:lang w:eastAsia="pl-PL"/>
            </w:rPr>
            <w:br/>
            <w:t>e-mail</w:t>
          </w:r>
          <w:r>
            <w:rPr>
              <w:b/>
              <w:sz w:val="16"/>
              <w:szCs w:val="16"/>
              <w:lang w:eastAsia="pl-PL"/>
            </w:rPr>
            <w:t xml:space="preserve">: </w:t>
          </w:r>
          <w:hyperlink r:id="rId1">
            <w:r>
              <w:rPr>
                <w:rStyle w:val="czeinternetowe"/>
                <w:b/>
                <w:sz w:val="16"/>
                <w:szCs w:val="16"/>
                <w:lang w:eastAsia="pl-PL"/>
              </w:rPr>
              <w:t>biuro@kpfr.pl</w:t>
            </w:r>
          </w:hyperlink>
          <w:r>
            <w:rPr>
              <w:sz w:val="16"/>
              <w:szCs w:val="16"/>
              <w:lang w:eastAsia="pl-PL"/>
            </w:rPr>
            <w:t xml:space="preserve"> </w:t>
          </w: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746C" w:rsidRDefault="006D746C">
          <w:pPr>
            <w:spacing w:after="0"/>
            <w:rPr>
              <w:sz w:val="16"/>
              <w:szCs w:val="16"/>
              <w:lang w:eastAsia="pl-PL"/>
            </w:rPr>
          </w:pPr>
        </w:p>
        <w:p w:rsidR="006D746C" w:rsidRDefault="00032984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NIP: 9562324238,Regon: 366974655, Kapitał zakładowy: 500 000,00 PLN Sąd Rejonowy w Toruniu, VII Wydział Gospodarczy, KRS: 0000671974</w:t>
          </w:r>
        </w:p>
      </w:tc>
    </w:tr>
  </w:tbl>
  <w:p w:rsidR="006D746C" w:rsidRDefault="006D74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02"/>
      <w:gridCol w:w="4768"/>
    </w:tblGrid>
    <w:tr w:rsidR="004F4B79" w:rsidTr="008945D4">
      <w:trPr>
        <w:trHeight w:val="878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6C451C" wp14:editId="08A40E67">
                    <wp:simplePos x="0" y="0"/>
                    <wp:positionH relativeFrom="column">
                      <wp:posOffset>-128905</wp:posOffset>
                    </wp:positionH>
                    <wp:positionV relativeFrom="paragraph">
                      <wp:posOffset>43180</wp:posOffset>
                    </wp:positionV>
                    <wp:extent cx="6095365" cy="8890"/>
                    <wp:effectExtent l="13970" t="5080" r="5715" b="5080"/>
                    <wp:wrapNone/>
                    <wp:docPr id="5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5365" cy="889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B8F9E06" id="shape_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q3Hw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"/>
                </w:pict>
              </mc:Fallback>
            </mc:AlternateContent>
          </w: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Kujawsko-Pomorski Fundusz Rozwoju sp. z o.o. w Toruniu</w:t>
          </w: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ul. Przedzamcze 8, 87-100 Toruń, tel. 56 475 63 00,</w:t>
          </w:r>
          <w:r>
            <w:rPr>
              <w:sz w:val="16"/>
              <w:szCs w:val="16"/>
              <w:lang w:eastAsia="pl-PL"/>
            </w:rPr>
            <w:br/>
            <w:t>e-mail</w:t>
          </w:r>
          <w:r>
            <w:rPr>
              <w:b/>
              <w:sz w:val="16"/>
              <w:szCs w:val="16"/>
              <w:lang w:eastAsia="pl-PL"/>
            </w:rPr>
            <w:t xml:space="preserve">: </w:t>
          </w:r>
          <w:hyperlink r:id="rId1">
            <w:r>
              <w:rPr>
                <w:rStyle w:val="czeinternetowe"/>
                <w:b/>
                <w:sz w:val="16"/>
                <w:szCs w:val="16"/>
                <w:lang w:eastAsia="pl-PL"/>
              </w:rPr>
              <w:t>biuro@kpfr.pl</w:t>
            </w:r>
          </w:hyperlink>
          <w:r>
            <w:rPr>
              <w:sz w:val="16"/>
              <w:szCs w:val="16"/>
              <w:lang w:eastAsia="pl-PL"/>
            </w:rPr>
            <w:t xml:space="preserve"> </w:t>
          </w: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</w:p>
        <w:p w:rsidR="004F4B79" w:rsidRDefault="004F4B79" w:rsidP="004F4B79">
          <w:pPr>
            <w:spacing w:after="0"/>
            <w:rPr>
              <w:sz w:val="16"/>
              <w:szCs w:val="16"/>
              <w:lang w:eastAsia="pl-PL"/>
            </w:rPr>
          </w:pPr>
          <w:r>
            <w:rPr>
              <w:sz w:val="16"/>
              <w:szCs w:val="16"/>
              <w:lang w:eastAsia="pl-PL"/>
            </w:rPr>
            <w:t>NIP: 9562324238,Regon: 366974655, Kapitał zakładowy: 500 000,00 PLN Sąd Rejonowy w Toruniu, VII Wydział Gospodarczy, KRS: 0000671974</w:t>
          </w:r>
        </w:p>
      </w:tc>
    </w:tr>
  </w:tbl>
  <w:p w:rsidR="004F4B79" w:rsidRDefault="004F4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D4" w:rsidRDefault="00032984">
      <w:pPr>
        <w:spacing w:after="0" w:line="240" w:lineRule="auto"/>
      </w:pPr>
      <w:r>
        <w:separator/>
      </w:r>
    </w:p>
  </w:footnote>
  <w:footnote w:type="continuationSeparator" w:id="0">
    <w:p w:rsidR="00FE35D4" w:rsidRDefault="0003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6C" w:rsidRDefault="00724564">
    <w:pPr>
      <w:pStyle w:val="Gwka"/>
    </w:pPr>
    <w:r>
      <w:rPr>
        <w:noProof/>
        <w:lang w:eastAsia="pl-PL"/>
      </w:rPr>
      <w:drawing>
        <wp:inline distT="0" distB="0" distL="0" distR="0">
          <wp:extent cx="5759450" cy="608965"/>
          <wp:effectExtent l="0" t="0" r="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9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708025</wp:posOffset>
              </wp:positionV>
              <wp:extent cx="5988685" cy="0"/>
              <wp:effectExtent l="12700" t="12700" r="8890" b="6350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0"/>
                      </a:xfrm>
                      <a:prstGeom prst="line">
                        <a:avLst/>
                      </a:prstGeom>
                      <a:noFill/>
                      <a:ln w="648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8A5FB7" id="shape_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55.75pt" to="464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" strokeweight=".18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45E6"/>
    <w:multiLevelType w:val="hybridMultilevel"/>
    <w:tmpl w:val="78D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3A3A"/>
    <w:multiLevelType w:val="singleLevel"/>
    <w:tmpl w:val="41828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C82F9E"/>
    <w:multiLevelType w:val="hybridMultilevel"/>
    <w:tmpl w:val="7826A8DA"/>
    <w:lvl w:ilvl="0" w:tplc="F236A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72740B"/>
    <w:multiLevelType w:val="hybridMultilevel"/>
    <w:tmpl w:val="F7A03D9A"/>
    <w:lvl w:ilvl="0" w:tplc="EBAEF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F76AA9"/>
    <w:multiLevelType w:val="singleLevel"/>
    <w:tmpl w:val="2DBE4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C93117"/>
    <w:multiLevelType w:val="hybridMultilevel"/>
    <w:tmpl w:val="6172BDB2"/>
    <w:lvl w:ilvl="0" w:tplc="D110D2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1875"/>
    <w:multiLevelType w:val="singleLevel"/>
    <w:tmpl w:val="F438B1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F0320D"/>
    <w:multiLevelType w:val="hybridMultilevel"/>
    <w:tmpl w:val="4C84C928"/>
    <w:lvl w:ilvl="0" w:tplc="F2E6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95083"/>
    <w:multiLevelType w:val="hybridMultilevel"/>
    <w:tmpl w:val="8208E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0DCD"/>
    <w:multiLevelType w:val="hybridMultilevel"/>
    <w:tmpl w:val="6F662646"/>
    <w:lvl w:ilvl="0" w:tplc="0E228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4501EB"/>
    <w:multiLevelType w:val="hybridMultilevel"/>
    <w:tmpl w:val="99E434A6"/>
    <w:lvl w:ilvl="0" w:tplc="2C6A4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92524"/>
    <w:multiLevelType w:val="hybridMultilevel"/>
    <w:tmpl w:val="E13C80F4"/>
    <w:lvl w:ilvl="0" w:tplc="80E436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843A5"/>
    <w:multiLevelType w:val="hybridMultilevel"/>
    <w:tmpl w:val="210C10A4"/>
    <w:lvl w:ilvl="0" w:tplc="F43E9E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CB43F5"/>
    <w:multiLevelType w:val="hybridMultilevel"/>
    <w:tmpl w:val="C57A6B90"/>
    <w:lvl w:ilvl="0" w:tplc="24008042">
      <w:start w:val="1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6C"/>
    <w:rsid w:val="00032984"/>
    <w:rsid w:val="000962B0"/>
    <w:rsid w:val="0017699B"/>
    <w:rsid w:val="00176B9E"/>
    <w:rsid w:val="001A7C4F"/>
    <w:rsid w:val="00297C36"/>
    <w:rsid w:val="003D4EAA"/>
    <w:rsid w:val="00461688"/>
    <w:rsid w:val="00462BD6"/>
    <w:rsid w:val="004F4B79"/>
    <w:rsid w:val="005B0DBE"/>
    <w:rsid w:val="00641774"/>
    <w:rsid w:val="00662E18"/>
    <w:rsid w:val="006D688D"/>
    <w:rsid w:val="006D746C"/>
    <w:rsid w:val="00704803"/>
    <w:rsid w:val="00724564"/>
    <w:rsid w:val="007B133F"/>
    <w:rsid w:val="008A7AC7"/>
    <w:rsid w:val="008D5E57"/>
    <w:rsid w:val="009D12B4"/>
    <w:rsid w:val="00AD6473"/>
    <w:rsid w:val="00AD7A0A"/>
    <w:rsid w:val="00BD73F9"/>
    <w:rsid w:val="00BF0616"/>
    <w:rsid w:val="00C610B0"/>
    <w:rsid w:val="00CE6693"/>
    <w:rsid w:val="00D36230"/>
    <w:rsid w:val="00D51626"/>
    <w:rsid w:val="00D76C7C"/>
    <w:rsid w:val="00D97A4C"/>
    <w:rsid w:val="00E24CBD"/>
    <w:rsid w:val="00E80C71"/>
    <w:rsid w:val="00F1661E"/>
    <w:rsid w:val="00F3004C"/>
    <w:rsid w:val="00F75F0B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0F3770-33CF-472B-AE64-509F443E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ormalny"/>
    <w:next w:val="Normalny"/>
    <w:link w:val="Nagwek1Znak"/>
    <w:qFormat/>
    <w:rsid w:val="00C610B0"/>
    <w:pPr>
      <w:keepNext/>
      <w:suppressAutoHyphens w:val="0"/>
      <w:spacing w:after="0" w:line="240" w:lineRule="auto"/>
      <w:outlineLvl w:val="0"/>
    </w:pPr>
    <w:rPr>
      <w:rFonts w:eastAsia="Times New Roman" w:cs="Times New Roman"/>
      <w:b/>
      <w:color w:val="1F4E79" w:themeColor="accent1" w:themeShade="8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E75C1"/>
  </w:style>
  <w:style w:type="character" w:customStyle="1" w:styleId="StopkaZnak">
    <w:name w:val="Stopka Znak"/>
    <w:basedOn w:val="Domylnaczcionkaakapitu"/>
    <w:link w:val="Stopka"/>
    <w:uiPriority w:val="99"/>
    <w:rsid w:val="002E75C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4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363F"/>
    <w:rPr>
      <w:color w:val="0563C1"/>
      <w:u w:val="single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E75C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E75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9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01350"/>
    <w:pPr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3A6786"/>
    <w:pPr>
      <w:ind w:left="720"/>
      <w:contextualSpacing/>
    </w:p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A4363F"/>
    <w:pPr>
      <w:spacing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610B0"/>
    <w:rPr>
      <w:color w:val="0000FF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rsid w:val="00C610B0"/>
  </w:style>
  <w:style w:type="character" w:styleId="Uwydatnienie">
    <w:name w:val="Emphasis"/>
    <w:basedOn w:val="Domylnaczcionkaakapitu"/>
    <w:uiPriority w:val="20"/>
    <w:qFormat/>
    <w:rsid w:val="00C610B0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610B0"/>
    <w:rPr>
      <w:rFonts w:eastAsia="Times New Roman" w:cs="Times New Roman"/>
      <w:b/>
      <w:color w:val="1F4E79" w:themeColor="accent1" w:themeShade="80"/>
      <w:sz w:val="20"/>
      <w:lang w:eastAsia="pl-PL"/>
    </w:rPr>
  </w:style>
  <w:style w:type="paragraph" w:customStyle="1" w:styleId="paragraph">
    <w:name w:val="paragraph"/>
    <w:basedOn w:val="Normalny"/>
    <w:rsid w:val="00D516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A.Sztyma</dc:creator>
  <cp:lastModifiedBy>Beata  Kmieć</cp:lastModifiedBy>
  <cp:revision>2</cp:revision>
  <cp:lastPrinted>2022-04-01T06:57:00Z</cp:lastPrinted>
  <dcterms:created xsi:type="dcterms:W3CDTF">2022-04-01T06:58:00Z</dcterms:created>
  <dcterms:modified xsi:type="dcterms:W3CDTF">2022-04-01T06:58:00Z</dcterms:modified>
  <dc:language>pl-PL</dc:language>
</cp:coreProperties>
</file>