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DD85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663AFAD3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FB563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CC049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7DE7509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1C3C945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B139EAD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ABB4138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1CC1CA2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5175E91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37C72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8451D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E8930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0F0FC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2CDC3CC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81453B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EDC80E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C48F2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593E1B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547332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11FF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7FB3987F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EE3D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9BCC036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26BDF8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3E52B1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5791639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1564088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34F6613F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FD7E6F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9E84C48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FC3259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7C8718D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5D075B9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9412C0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442B8A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2EB2834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116440B9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E13B69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654FF62C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7A3EED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770EADC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092DBF48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B0FD6BE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AE099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54B2EC80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6F27D3FF" w14:textId="57846C8A" w:rsidR="00630604" w:rsidRPr="00955292" w:rsidRDefault="00BE5E31" w:rsidP="0095529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135A10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135A10">
        <w:rPr>
          <w:rFonts w:ascii="Calibri" w:eastAsia="Calibri" w:hAnsi="Calibri" w:cs="Calibri"/>
          <w:sz w:val="24"/>
          <w:szCs w:val="24"/>
        </w:rPr>
        <w:t>112</w:t>
      </w:r>
      <w:r w:rsidR="001B4319" w:rsidRPr="005C2078">
        <w:rPr>
          <w:rFonts w:ascii="Calibri" w:eastAsia="Calibri" w:hAnsi="Calibri" w:cs="Calibri"/>
          <w:sz w:val="24"/>
          <w:szCs w:val="24"/>
        </w:rPr>
        <w:t>9</w:t>
      </w:r>
      <w:r w:rsidR="00D0107E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D3455A" w:rsidRPr="00D345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Utrzymanie czystości w Hali Widowiskowo Sportowej 202</w:t>
      </w:r>
      <w:r w:rsidR="00B8264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14:paraId="65FCD43F" w14:textId="77777777" w:rsidR="00C24152" w:rsidRDefault="00135A10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Kryterium oceny ofert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="00FF2C0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–</w:t>
      </w:r>
      <w:r w:rsidR="00D0107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cena</w:t>
      </w:r>
    </w:p>
    <w:p w14:paraId="2F676368" w14:textId="77777777" w:rsidR="00FF2C0E" w:rsidRDefault="00FF2C0E" w:rsidP="00FF2C0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C5D638D" w14:textId="77777777" w:rsidR="00FF2C0E" w:rsidRPr="00955292" w:rsidRDefault="00FF2C0E" w:rsidP="00FF2C0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brutto A + B: …………………………………………………………………………….. zł</w:t>
      </w:r>
    </w:p>
    <w:p w14:paraId="15C0D8BD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2478D33" w14:textId="77777777" w:rsidR="00D0107E" w:rsidRDefault="00D0107E" w:rsidP="00FF2C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9" w:name="_Hlk119916533"/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Tabela A</w:t>
      </w:r>
    </w:p>
    <w:tbl>
      <w:tblPr>
        <w:tblStyle w:val="Tabelasiatki3akcent1"/>
        <w:tblW w:w="9464" w:type="dxa"/>
        <w:tblLook w:val="04A0" w:firstRow="1" w:lastRow="0" w:firstColumn="1" w:lastColumn="0" w:noHBand="0" w:noVBand="1"/>
      </w:tblPr>
      <w:tblGrid>
        <w:gridCol w:w="923"/>
        <w:gridCol w:w="4166"/>
        <w:gridCol w:w="1364"/>
        <w:gridCol w:w="1473"/>
        <w:gridCol w:w="1538"/>
      </w:tblGrid>
      <w:tr w:rsidR="00E211AE" w:rsidRPr="00185FC7" w14:paraId="4D504D54" w14:textId="77777777" w:rsidTr="00B8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B0D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Numer pozycji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CCC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Zakres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E75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Szacunkowa częstotliwość w okresie obowiązywania umowy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48D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Cena jednostkowa brutto złotych za określony zakres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D6B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Cena łączna brutto złotych z kolumn 3x4</w:t>
            </w:r>
          </w:p>
        </w:tc>
      </w:tr>
      <w:tr w:rsidR="00E211AE" w:rsidRPr="00185FC7" w14:paraId="4F945D7C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6D8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274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8A5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6DF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D69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5</w:t>
            </w:r>
          </w:p>
        </w:tc>
      </w:tr>
      <w:tr w:rsidR="00E211AE" w:rsidRPr="00185FC7" w14:paraId="09CA0BC5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DCF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6EC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Płyta główna </w:t>
            </w: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betonow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a</w:t>
            </w: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2349m2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w pełnym zakresie z zebraniem i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278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B0D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A2C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5ADF6839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99E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2CF4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Płyta główna betonowa - zamiatanie z zebraniem i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C37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013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76D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025778C6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4A3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Poz. 1b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A91" w14:textId="77777777" w:rsidR="00E211AE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Płyta główna betonowa z podłogą drewnianą 1200 m2 - zmycie z zebraniem i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EFD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03B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858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0FBA4724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0B2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Poz. 1c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26B" w14:textId="77777777" w:rsidR="00E211AE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Płyta główna betonowa z podłogą drewnianą 1200 m2 - zamiecenie z zebraniem i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70C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1F1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AB0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129F9D0B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234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295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Płyta główna betonowa z podłogą drewnianą oraz </w:t>
            </w:r>
            <w:proofErr w:type="spellStart"/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taraflexem</w:t>
            </w:r>
            <w:proofErr w:type="spellEnd"/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- zmycie z zebraniem i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B56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9CC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2DB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170E0EF7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E8A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Poz.1e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8CF" w14:textId="77777777" w:rsidR="00E211AE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Płyta główna betonowa z podłogą drewnianą oraz </w:t>
            </w:r>
            <w:proofErr w:type="spellStart"/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taraflexem</w:t>
            </w:r>
            <w:proofErr w:type="spellEnd"/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– zamiecenie z zebraniem i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47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09C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4E5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7AE5BDC9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EEF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8F3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Boisko sportowe 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-</w:t>
            </w: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drewno 1200 m2 lub podłoga sportowa </w:t>
            </w:r>
            <w:proofErr w:type="spellStart"/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Taraflex</w:t>
            </w:r>
            <w:proofErr w:type="spellEnd"/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w pełnym zakresie z zebraniem i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FF8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A4D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388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1B52C49B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FDD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Poz.2a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742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Boisko sportowe – podłoga drewniana na mokro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z zebraniem i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75A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B4A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414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56161D60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0C5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Poz.2b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3D4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Boisko sportowe – podłoga drewniana 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zamiecenie  i z zebraniem i opróżnieniem pojemników na odpady wokół płyty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2D2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Podać cenę jednostkową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515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499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47E197DB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3C5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Poz.2c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285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Boisko sportowe </w:t>
            </w:r>
            <w:proofErr w:type="spellStart"/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taraflex</w:t>
            </w:r>
            <w:proofErr w:type="spellEnd"/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- -600m2 na mokro z opróżnieniem pojemników na odpady wokół płyty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366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AE7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A82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46FAC98D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31A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E6A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Zakres dla poz. 1 lub 2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oraz hole parter 1422,84m2, szatnia 227 m2, toalety parter 416,32m2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DC5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5x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2AB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DBD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5B0F7822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16A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528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Zakres dla poz. 3 plus trybuny A i D 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lub obszarowo tożsame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B79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F90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F067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0A86DDC8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C96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756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Zakres dla poz. 3 oraz pozostałe toalety budynku A – 806,61m2, hol i komunikacja 466m2, plus wszystkie trybuny  – wydarzenie do 1000 osób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700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1x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CC9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74A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60C1C2F1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AB5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5C8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Zakres dla poz. 5  – wydarzenie  do 3000 osób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F3C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26x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F67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B83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441D33E3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3CB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6DE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cstheme="minorHAnsi"/>
                <w:sz w:val="16"/>
                <w:szCs w:val="16"/>
              </w:rPr>
              <w:t>Zakres dla poz.5  – wydarzenie do 5500 osób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4E4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14x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90B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027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11C5EC5A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64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267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cstheme="minorHAnsi"/>
                <w:sz w:val="16"/>
                <w:szCs w:val="16"/>
              </w:rPr>
              <w:t>Zakres dla poz.5  – wydarzenie powyżej 5500 osób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421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4x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DFF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879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4B483337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A7B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CF6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Hala treningowa 730m2, hol 215m2, sanitariaty 71,88m2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89E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7x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F10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77D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7D9B6467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B0A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688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Teren zewnętrzny określony w załączniku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637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  <w:p w14:paraId="0554C869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18x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21D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E54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645852FC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618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82B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cstheme="minorHAnsi"/>
                <w:sz w:val="16"/>
                <w:szCs w:val="16"/>
              </w:rPr>
              <w:t>Serwis sprzątający w czasie wydarzenia dla zakresu z pozycji 3. Cena za 1 godzinę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E1A" w14:textId="77777777" w:rsidR="00E211AE" w:rsidRPr="00185FC7" w:rsidDel="00CF0768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5x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C67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FC3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08F25EBA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1C3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51E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cstheme="minorHAnsi"/>
                <w:sz w:val="16"/>
                <w:szCs w:val="16"/>
              </w:rPr>
              <w:t>Serwis sprzątający w czasie wydarzenia dla zakresu z pozycji 5. Cena za 1 godzinę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6A1F" w14:textId="77777777" w:rsidR="00E211AE" w:rsidRPr="00185FC7" w:rsidDel="00CF0768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1x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DFE9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D68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3ACE4327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76E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A34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cstheme="minorHAnsi"/>
                <w:sz w:val="16"/>
                <w:szCs w:val="16"/>
              </w:rPr>
              <w:t>Serwis sprzątający w czasie wydarzenia dla zakresu z pozycji 6. Cena za 1 godzinę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E4E" w14:textId="77777777" w:rsidR="00E211AE" w:rsidRPr="00185FC7" w:rsidDel="00CF0768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8x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FC4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57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610DB300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813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0A1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cstheme="minorHAnsi"/>
                <w:sz w:val="16"/>
                <w:szCs w:val="16"/>
              </w:rPr>
              <w:t>Serwis sprzątający w czasie wydarzenia dla zakresu z pozycji 7. Cena za 1 godzinę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E27" w14:textId="77777777" w:rsidR="00E211AE" w:rsidRPr="00185FC7" w:rsidDel="00CF0768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14x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2AD0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5F0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187FDCF1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688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FF3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cstheme="minorHAnsi"/>
                <w:sz w:val="16"/>
                <w:szCs w:val="16"/>
              </w:rPr>
              <w:t>Serwis sprzątający w czasie wydarzenia dla zakresu z pozycji 8. Cena za 1 godzinę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060" w14:textId="77777777" w:rsidR="00E211AE" w:rsidRPr="00185FC7" w:rsidDel="00CF0768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4x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736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F45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E211AE" w:rsidRPr="00185FC7" w14:paraId="0C8EC39E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8FA" w14:textId="77777777" w:rsidR="00E211AE" w:rsidRPr="00185FC7" w:rsidRDefault="00E211AE" w:rsidP="000F0E2B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Poz. 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E34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Loże sponsorskie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theme="minorHAnsi"/>
                <w:sz w:val="16"/>
                <w:szCs w:val="16"/>
              </w:rPr>
              <w:t>skybox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C46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 xml:space="preserve"> za lożę o pow. ca. 13m2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9CA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258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342C9C" w:rsidRPr="00185FC7" w14:paraId="26D6D004" w14:textId="77777777" w:rsidTr="00BE4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B5E" w14:textId="28D5CF5E" w:rsidR="00342C9C" w:rsidRPr="004A0311" w:rsidRDefault="00342C9C" w:rsidP="00342C9C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cstheme="minorHAnsi"/>
                <w:sz w:val="16"/>
                <w:szCs w:val="16"/>
              </w:rPr>
              <w:t>Poz. 16a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0D2" w14:textId="2D81144E" w:rsidR="00342C9C" w:rsidRPr="004A0311" w:rsidRDefault="00342C9C" w:rsidP="0034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A0311">
              <w:rPr>
                <w:rFonts w:cstheme="minorHAnsi"/>
                <w:sz w:val="16"/>
                <w:szCs w:val="16"/>
              </w:rPr>
              <w:t xml:space="preserve">Loże sponsorskie – </w:t>
            </w:r>
            <w:proofErr w:type="spellStart"/>
            <w:r w:rsidRPr="004A0311">
              <w:rPr>
                <w:rFonts w:cstheme="minorHAnsi"/>
                <w:sz w:val="16"/>
                <w:szCs w:val="16"/>
              </w:rPr>
              <w:t>skybox</w:t>
            </w:r>
            <w:proofErr w:type="spellEnd"/>
            <w:r w:rsidRPr="004A0311">
              <w:rPr>
                <w:rFonts w:cstheme="minorHAnsi"/>
                <w:sz w:val="16"/>
                <w:szCs w:val="16"/>
              </w:rPr>
              <w:t xml:space="preserve"> z praniem wykładziny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D2CD" w14:textId="4BF4AEEE" w:rsidR="00342C9C" w:rsidRPr="004A0311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 za lożę o pow. ca. 13m2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C7E" w14:textId="77777777" w:rsidR="00342C9C" w:rsidRPr="00185FC7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0" w14:textId="77777777" w:rsidR="00342C9C" w:rsidRPr="00185FC7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342C9C" w:rsidRPr="00185FC7" w14:paraId="027FCCEA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B6F" w14:textId="77777777" w:rsidR="00342C9C" w:rsidRPr="004A0311" w:rsidRDefault="00342C9C" w:rsidP="00342C9C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Poz.17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384" w14:textId="77777777" w:rsidR="00342C9C" w:rsidRPr="004A0311" w:rsidRDefault="00342C9C" w:rsidP="0034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A0311">
              <w:rPr>
                <w:rFonts w:cstheme="minorHAnsi"/>
                <w:sz w:val="16"/>
                <w:szCs w:val="16"/>
              </w:rPr>
              <w:t>Garderoby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1E7" w14:textId="1D06015B" w:rsidR="00342C9C" w:rsidRPr="004A0311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 dla garderoby o pow. ca. 18m2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152" w14:textId="77777777" w:rsidR="00342C9C" w:rsidRPr="00185FC7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552" w14:textId="77777777" w:rsidR="00342C9C" w:rsidRPr="00185FC7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342C9C" w:rsidRPr="00185FC7" w14:paraId="542A2ADA" w14:textId="77777777" w:rsidTr="0048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86D" w14:textId="0D1B00A0" w:rsidR="00342C9C" w:rsidRPr="004A0311" w:rsidRDefault="00342C9C" w:rsidP="00342C9C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Poz.17a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070" w14:textId="5FF3C1C1" w:rsidR="00342C9C" w:rsidRPr="004A0311" w:rsidRDefault="00342C9C" w:rsidP="0034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A0311">
              <w:rPr>
                <w:rFonts w:cstheme="minorHAnsi"/>
                <w:sz w:val="16"/>
                <w:szCs w:val="16"/>
              </w:rPr>
              <w:t>Garderoby z praniem wykładziny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D11" w14:textId="255CFBD5" w:rsidR="00342C9C" w:rsidRPr="004A0311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 dla 18m</w:t>
            </w:r>
            <w:r w:rsidRPr="004A0311">
              <w:rPr>
                <w:rFonts w:eastAsiaTheme="minorHAnsi" w:cstheme="minorHAnsi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761" w14:textId="77777777" w:rsidR="00342C9C" w:rsidRPr="00185FC7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289" w14:textId="77777777" w:rsidR="00342C9C" w:rsidRPr="00185FC7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342C9C" w:rsidRPr="00185FC7" w14:paraId="7D2DCA95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37A" w14:textId="77777777" w:rsidR="00342C9C" w:rsidRPr="004A0311" w:rsidRDefault="00342C9C" w:rsidP="00342C9C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Poz.18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18D" w14:textId="09DE9522" w:rsidR="00342C9C" w:rsidRPr="004A0311" w:rsidRDefault="00342C9C" w:rsidP="0034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A0311">
              <w:rPr>
                <w:rFonts w:cstheme="minorHAnsi"/>
                <w:sz w:val="16"/>
                <w:szCs w:val="16"/>
              </w:rPr>
              <w:t>Serwis sprzątający po montażu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CF0" w14:textId="77777777" w:rsidR="00342C9C" w:rsidRPr="004A0311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E4C" w14:textId="77777777" w:rsidR="00342C9C" w:rsidRPr="00185FC7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503" w14:textId="77777777" w:rsidR="00342C9C" w:rsidRPr="00185FC7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342C9C" w:rsidRPr="00185FC7" w14:paraId="0907C31F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821" w14:textId="77777777" w:rsidR="00342C9C" w:rsidRPr="004A0311" w:rsidRDefault="00342C9C" w:rsidP="00342C9C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Poz. 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987" w14:textId="33E030F8" w:rsidR="00342C9C" w:rsidRPr="004A0311" w:rsidRDefault="00342C9C" w:rsidP="0034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A0311">
              <w:rPr>
                <w:rFonts w:cstheme="minorHAnsi"/>
                <w:sz w:val="16"/>
                <w:szCs w:val="16"/>
              </w:rPr>
              <w:t>Serwis sprzątający w trakcie montażu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3DB" w14:textId="77777777" w:rsidR="00342C9C" w:rsidRPr="004A0311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206" w14:textId="77777777" w:rsidR="00342C9C" w:rsidRPr="00185FC7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528" w14:textId="77777777" w:rsidR="00342C9C" w:rsidRPr="00185FC7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342C9C" w:rsidRPr="00185FC7" w14:paraId="0BA713DD" w14:textId="77777777" w:rsidTr="00E4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58E" w14:textId="17A32098" w:rsidR="00342C9C" w:rsidRPr="004A0311" w:rsidRDefault="00342C9C" w:rsidP="00342C9C">
            <w:pPr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cstheme="minorHAnsi"/>
                <w:sz w:val="16"/>
                <w:szCs w:val="16"/>
              </w:rPr>
              <w:t>Poz. 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144" w14:textId="682623FC" w:rsidR="00342C9C" w:rsidRPr="004A0311" w:rsidRDefault="00342C9C" w:rsidP="0034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A0311">
              <w:rPr>
                <w:rFonts w:cstheme="minorHAnsi"/>
                <w:sz w:val="16"/>
                <w:szCs w:val="16"/>
              </w:rPr>
              <w:t>Sprzątanie kas biletowych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A7AA" w14:textId="1A3F604D" w:rsidR="00342C9C" w:rsidRPr="004A0311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 w:rsidRPr="004A0311">
              <w:rPr>
                <w:rFonts w:eastAsiaTheme="minorHAnsi" w:cstheme="minorHAnsi"/>
                <w:sz w:val="16"/>
                <w:szCs w:val="16"/>
                <w:lang w:eastAsia="en-US"/>
              </w:rPr>
              <w:t>Podać cenę jednostkową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3CF" w14:textId="77777777" w:rsidR="00342C9C" w:rsidRPr="00185FC7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361" w14:textId="77777777" w:rsidR="00342C9C" w:rsidRPr="00185FC7" w:rsidRDefault="00342C9C" w:rsidP="0034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  <w:tr w:rsidR="00342C9C" w:rsidRPr="00185FC7" w14:paraId="6EEAA63B" w14:textId="77777777" w:rsidTr="00B87B7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999" w14:textId="77777777" w:rsidR="00342C9C" w:rsidRPr="00185FC7" w:rsidRDefault="00342C9C" w:rsidP="00342C9C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  <w:r w:rsidRPr="00185FC7">
              <w:rPr>
                <w:rFonts w:eastAsiaTheme="minorHAnsi" w:cstheme="minorHAnsi"/>
                <w:b/>
                <w:sz w:val="16"/>
                <w:szCs w:val="16"/>
                <w:lang w:eastAsia="en-US"/>
              </w:rPr>
              <w:t>RAZEM A: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1F0" w14:textId="77777777" w:rsidR="00342C9C" w:rsidRPr="00185FC7" w:rsidRDefault="00342C9C" w:rsidP="00342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38A1ED86" w14:textId="5D0AED84" w:rsidR="00D0107E" w:rsidRDefault="00D0107E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746C177" w14:textId="77777777" w:rsidR="00DC48BD" w:rsidRDefault="00DC48BD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3721EF8B" w14:textId="77777777" w:rsidR="00D0107E" w:rsidRPr="00FF2C0E" w:rsidRDefault="00F4471A" w:rsidP="004A561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FF2C0E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Tabela B</w:t>
      </w:r>
    </w:p>
    <w:p w14:paraId="2BEF7460" w14:textId="77777777" w:rsidR="00FF2C0E" w:rsidRPr="00FF2C0E" w:rsidRDefault="00FF2C0E" w:rsidP="004A5616">
      <w:pPr>
        <w:spacing w:after="0" w:line="240" w:lineRule="auto"/>
        <w:rPr>
          <w:rFonts w:eastAsiaTheme="minorHAnsi" w:cstheme="minorHAnsi"/>
          <w:b/>
          <w:sz w:val="24"/>
          <w:szCs w:val="24"/>
          <w:lang w:eastAsia="en-US"/>
        </w:rPr>
      </w:pPr>
      <w:r w:rsidRPr="00FF2C0E">
        <w:rPr>
          <w:rFonts w:eastAsiaTheme="minorHAnsi" w:cstheme="minorHAnsi"/>
          <w:b/>
          <w:sz w:val="24"/>
          <w:szCs w:val="24"/>
          <w:lang w:eastAsia="en-US"/>
        </w:rPr>
        <w:t>Utrzymanie bieżące</w:t>
      </w:r>
    </w:p>
    <w:tbl>
      <w:tblPr>
        <w:tblStyle w:val="Tabelasiatki3akcent1"/>
        <w:tblW w:w="9464" w:type="dxa"/>
        <w:tblLook w:val="04A0" w:firstRow="1" w:lastRow="0" w:firstColumn="1" w:lastColumn="0" w:noHBand="0" w:noVBand="1"/>
      </w:tblPr>
      <w:tblGrid>
        <w:gridCol w:w="724"/>
        <w:gridCol w:w="2557"/>
        <w:gridCol w:w="2449"/>
        <w:gridCol w:w="1156"/>
        <w:gridCol w:w="1160"/>
        <w:gridCol w:w="1418"/>
      </w:tblGrid>
      <w:tr w:rsidR="00E211AE" w:rsidRPr="00185FC7" w14:paraId="1CC07091" w14:textId="77777777" w:rsidTr="00B8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14:paraId="7F025500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Numer pozycji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4E0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Zakres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33A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Minimalna szacunkowa Ilość i częstotliwość*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758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Cena jednostkowa brutto złotych za 1m2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B8E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Cena łączna brutto złotych z kolumn 3x4*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F3B" w14:textId="77777777" w:rsidR="00E211AE" w:rsidRPr="00185FC7" w:rsidRDefault="00E211AE" w:rsidP="000F0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Cena łączna brutto złotych za okres trwania umowy**</w:t>
            </w:r>
          </w:p>
        </w:tc>
      </w:tr>
      <w:tr w:rsidR="00E211AE" w:rsidRPr="00185FC7" w14:paraId="7A26EB9B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4E6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433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EA7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C9C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4E7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881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211AE" w:rsidRPr="00185FC7" w14:paraId="1FDD0EA0" w14:textId="77777777" w:rsidTr="00B87B7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4FB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BC5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Klatki schodowe w budynkach A,B,C 632,27m2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590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 xml:space="preserve"> 135m2/5x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57E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4C0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249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4E120607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D5F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022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D53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49,77m2/2x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319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025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ADF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6EDB9522" w14:textId="77777777" w:rsidTr="00B87B74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C4B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33E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BA1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10,06m2/2x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B9E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4DB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1D5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2E20C4CD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3D2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3D6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F05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42,46m2/2x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A69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E95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C10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6B3DB58E" w14:textId="77777777" w:rsidTr="00B87B7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EC9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2559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Hole, korytarze, szatnie w budynkach A,B,C (terakota, gres) – 6365,64m2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004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66,44m2/5x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B7F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C26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C71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2563AF89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831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02A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638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46,81m2/5x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FD1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6F0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001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47E15CA9" w14:textId="77777777" w:rsidTr="00B87B74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4F2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15F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448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215m2/1x dwa tygodnie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38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BC7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3F1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17 = …….</w:t>
            </w:r>
          </w:p>
        </w:tc>
      </w:tr>
      <w:tr w:rsidR="00E211AE" w:rsidRPr="00185FC7" w14:paraId="6C680C8A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FC1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7938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Biura, garderoby, przebieralnie, siłownie, sale konferencyjne, ciągi komunikacyjne z wykładziną, szatnie, kasy, loże sponsorskie, w budynkach A,B,C – 1954,53m2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57A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78,27/5x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B6A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DC8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E6A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4AC9FF5C" w14:textId="77777777" w:rsidTr="00B87B7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7A3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BA5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448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78m2/2x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BE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9B8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D90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5980A7D9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24A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0DF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Sanitariaty, umywalnie, natryski, bufety z zapleczami, sauny w budynkach A,B,C – 1128,75m2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247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46,27m2/5x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82A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0D5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746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7AD6C212" w14:textId="77777777" w:rsidTr="00B87B74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D91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66F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33B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70m2/2x tygodniowo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681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750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060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….. x 34 = ……</w:t>
            </w:r>
          </w:p>
        </w:tc>
      </w:tr>
      <w:tr w:rsidR="00E211AE" w:rsidRPr="00185FC7" w14:paraId="6F30A194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C85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716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 xml:space="preserve">Podłoga drewniana – </w:t>
            </w:r>
            <w:r>
              <w:rPr>
                <w:rFonts w:cstheme="minorHAnsi"/>
                <w:sz w:val="16"/>
                <w:szCs w:val="16"/>
              </w:rPr>
              <w:t>730</w:t>
            </w:r>
            <w:r w:rsidRPr="00185FC7">
              <w:rPr>
                <w:rFonts w:cstheme="minorHAnsi"/>
                <w:sz w:val="16"/>
                <w:szCs w:val="16"/>
              </w:rPr>
              <w:t>m2</w:t>
            </w:r>
            <w:r>
              <w:rPr>
                <w:rFonts w:cstheme="minorHAnsi"/>
                <w:sz w:val="16"/>
                <w:szCs w:val="16"/>
              </w:rPr>
              <w:t xml:space="preserve"> w pełnym zakresie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663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podać koszt jednostkowy za całą powierzchnię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AB5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8B4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C79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E211AE" w:rsidRPr="00185FC7" w14:paraId="0F5E0670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0BD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3D0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Podłoga drewniana 730m2 - zamiecenie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B2C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Podać koszt jednostkowy za całą powierzchnię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20E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293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C65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E211AE" w:rsidRPr="00185FC7" w14:paraId="7791EEB6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EB4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2B7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Podłoga drewniana 730m2 - zmycie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095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Podać koszt jednostkowy za całą powierzchnię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F65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989" w14:textId="77777777" w:rsidR="00E211AE" w:rsidRPr="00185FC7" w:rsidRDefault="00E211AE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933" w14:textId="77777777" w:rsidR="00E211AE" w:rsidRPr="00185FC7" w:rsidRDefault="00E211AE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E211AE" w:rsidRPr="00185FC7" w14:paraId="2226BFD9" w14:textId="77777777" w:rsidTr="00B8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F9E" w14:textId="77777777" w:rsidR="00E211AE" w:rsidRPr="00185FC7" w:rsidRDefault="00E211AE" w:rsidP="000F0E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1D9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85FC7">
              <w:rPr>
                <w:rFonts w:cstheme="minorHAnsi"/>
                <w:sz w:val="16"/>
                <w:szCs w:val="16"/>
              </w:rPr>
              <w:t xml:space="preserve">Podłoga </w:t>
            </w:r>
            <w:proofErr w:type="spellStart"/>
            <w:r w:rsidRPr="00185FC7">
              <w:rPr>
                <w:rFonts w:cstheme="minorHAnsi"/>
                <w:sz w:val="16"/>
                <w:szCs w:val="16"/>
              </w:rPr>
              <w:t>Teraflex</w:t>
            </w:r>
            <w:proofErr w:type="spellEnd"/>
            <w:r w:rsidRPr="00185FC7">
              <w:rPr>
                <w:rFonts w:cstheme="minorHAnsi"/>
                <w:sz w:val="16"/>
                <w:szCs w:val="16"/>
              </w:rPr>
              <w:t xml:space="preserve"> – 800m2</w:t>
            </w:r>
            <w:r>
              <w:rPr>
                <w:rFonts w:cstheme="minorHAnsi"/>
                <w:sz w:val="16"/>
                <w:szCs w:val="16"/>
              </w:rPr>
              <w:t xml:space="preserve"> - zmycie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650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Podać koszt jednostkowy za całą powierzchnię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C04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028" w14:textId="77777777" w:rsidR="00E211AE" w:rsidRPr="00185FC7" w:rsidRDefault="00E211AE" w:rsidP="000F0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C0C" w14:textId="77777777" w:rsidR="00E211AE" w:rsidRPr="00185FC7" w:rsidRDefault="00E211AE" w:rsidP="000F0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342C9C" w:rsidRPr="00185FC7" w14:paraId="69AD5BC5" w14:textId="77777777" w:rsidTr="00B8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D4D" w14:textId="3AA679A5" w:rsidR="00342C9C" w:rsidRPr="004A0311" w:rsidRDefault="00342C9C" w:rsidP="000F0E2B">
            <w:pPr>
              <w:jc w:val="center"/>
              <w:rPr>
                <w:rFonts w:cstheme="minorHAnsi"/>
                <w:i w:val="0"/>
                <w:iCs w:val="0"/>
                <w:sz w:val="16"/>
                <w:szCs w:val="16"/>
              </w:rPr>
            </w:pPr>
            <w:r w:rsidRPr="004A0311">
              <w:rPr>
                <w:rFonts w:cstheme="minorHAnsi"/>
                <w:i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88A" w14:textId="4D57154D" w:rsidR="00342C9C" w:rsidRPr="004A0311" w:rsidRDefault="00342C9C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A0311">
              <w:rPr>
                <w:rFonts w:cstheme="minorHAnsi"/>
                <w:sz w:val="16"/>
                <w:szCs w:val="16"/>
              </w:rPr>
              <w:t>Wykładzina w pokojach biurowych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09B" w14:textId="0C62ACE3" w:rsidR="00342C9C" w:rsidRPr="004A0311" w:rsidRDefault="00342C9C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vertAlign w:val="superscript"/>
              </w:rPr>
            </w:pPr>
            <w:r w:rsidRPr="004A0311">
              <w:rPr>
                <w:rFonts w:cstheme="minorHAnsi"/>
                <w:sz w:val="16"/>
                <w:szCs w:val="16"/>
              </w:rPr>
              <w:t>1 x rok – cena za m</w:t>
            </w:r>
            <w:r w:rsidRPr="004A0311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4A0311">
              <w:rPr>
                <w:rFonts w:cstheme="minorHAnsi"/>
                <w:sz w:val="16"/>
                <w:szCs w:val="16"/>
              </w:rPr>
              <w:t xml:space="preserve"> przy sprzątaniu minimum 78 m</w:t>
            </w:r>
            <w:r w:rsidRPr="004A0311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86A" w14:textId="77777777" w:rsidR="00342C9C" w:rsidRPr="00185FC7" w:rsidRDefault="00342C9C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01B" w14:textId="77777777" w:rsidR="00342C9C" w:rsidRPr="00185FC7" w:rsidRDefault="00342C9C" w:rsidP="000F0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08E" w14:textId="77777777" w:rsidR="00342C9C" w:rsidRPr="00185FC7" w:rsidRDefault="00342C9C" w:rsidP="000F0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E211AE" w:rsidRPr="00185FC7" w14:paraId="6F3D375E" w14:textId="77777777" w:rsidTr="00B87B7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1B" w14:textId="77777777" w:rsidR="00E211AE" w:rsidRPr="00185FC7" w:rsidRDefault="00E211AE" w:rsidP="000F0E2B">
            <w:pPr>
              <w:rPr>
                <w:rFonts w:cstheme="minorHAnsi"/>
                <w:b/>
                <w:sz w:val="16"/>
                <w:szCs w:val="16"/>
              </w:rPr>
            </w:pPr>
            <w:r w:rsidRPr="00185FC7">
              <w:rPr>
                <w:rFonts w:cstheme="minorHAnsi"/>
                <w:b/>
                <w:sz w:val="16"/>
                <w:szCs w:val="16"/>
              </w:rPr>
              <w:t>RAZEM B: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765" w14:textId="77777777" w:rsidR="00E211AE" w:rsidRPr="00185FC7" w:rsidRDefault="00E211AE" w:rsidP="000F0E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656" w14:textId="77777777" w:rsidR="00E211AE" w:rsidRPr="00185FC7" w:rsidRDefault="00E211AE" w:rsidP="000F0E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24EF1EE" w14:textId="232FA409" w:rsidR="00FF2C0E" w:rsidRDefault="00FF2C0E" w:rsidP="00FF2C0E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5B4BF50" w14:textId="77777777" w:rsidR="00E211AE" w:rsidRPr="00FF2C0E" w:rsidRDefault="00E211AE" w:rsidP="00FF2C0E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9A402FD" w14:textId="77777777" w:rsidR="00F4471A" w:rsidRDefault="004A5616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*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Obliczając cenę łączną </w:t>
      </w:r>
      <w:r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>w kolumn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ie</w:t>
      </w:r>
      <w:r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5 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>w każdym wierszu w tabeli B wykonawca przemnoży cenę jednostkową brutto za metr kwadratowy przez ilość metrów kwadratowych w danym wierszu oraz przez częstotliwość, podan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ą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każdym wierszu, np. w wierszu 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5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tabeli B: ….. zł za m2 x 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730</w:t>
      </w:r>
      <w:r w:rsidR="00FF2C0E" w:rsidRPr="004A5616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m2 x 1 = …….. zł brutto </w:t>
      </w:r>
    </w:p>
    <w:p w14:paraId="34138159" w14:textId="4B2EA343" w:rsidR="000658B2" w:rsidRPr="004A5616" w:rsidRDefault="000658B2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**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>W celu wyłącznie porównania ofert, obliczając wartość oferty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Tabeli B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, wykonawca przyjmie, że świadczenie usługi rozpocznie się w dniu </w:t>
      </w:r>
      <w:r w:rsidR="00E211AE">
        <w:rPr>
          <w:rFonts w:ascii="Calibri" w:eastAsia="Times New Roman" w:hAnsi="Calibri" w:cs="Times New Roman"/>
          <w:bCs/>
          <w:spacing w:val="-1"/>
          <w:sz w:val="20"/>
          <w:szCs w:val="24"/>
        </w:rPr>
        <w:t>2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</w:t>
      </w:r>
      <w:r w:rsidR="00E211AE">
        <w:rPr>
          <w:rFonts w:ascii="Calibri" w:eastAsia="Times New Roman" w:hAnsi="Calibri" w:cs="Times New Roman"/>
          <w:bCs/>
          <w:spacing w:val="-1"/>
          <w:sz w:val="20"/>
          <w:szCs w:val="24"/>
        </w:rPr>
        <w:t>stycznia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202</w:t>
      </w:r>
      <w:r w:rsidR="00E211AE">
        <w:rPr>
          <w:rFonts w:ascii="Calibri" w:eastAsia="Times New Roman" w:hAnsi="Calibri" w:cs="Times New Roman"/>
          <w:bCs/>
          <w:spacing w:val="-1"/>
          <w:sz w:val="20"/>
          <w:szCs w:val="24"/>
        </w:rPr>
        <w:t>3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r. i będzie trwało do 31 grudnia 202</w:t>
      </w:r>
      <w:r w:rsidR="00E211AE">
        <w:rPr>
          <w:rFonts w:ascii="Calibri" w:eastAsia="Times New Roman" w:hAnsi="Calibri" w:cs="Times New Roman"/>
          <w:bCs/>
          <w:spacing w:val="-1"/>
          <w:sz w:val="20"/>
          <w:szCs w:val="24"/>
        </w:rPr>
        <w:t>3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r., co stanowi okres </w:t>
      </w:r>
      <w:r w:rsidR="00E211AE">
        <w:rPr>
          <w:rFonts w:ascii="Calibri" w:eastAsia="Times New Roman" w:hAnsi="Calibri" w:cs="Times New Roman"/>
          <w:bCs/>
          <w:spacing w:val="-1"/>
          <w:sz w:val="20"/>
          <w:szCs w:val="24"/>
        </w:rPr>
        <w:t>52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tygodni oraz </w:t>
      </w:r>
      <w:r w:rsidR="00E211AE">
        <w:rPr>
          <w:rFonts w:ascii="Calibri" w:eastAsia="Times New Roman" w:hAnsi="Calibri" w:cs="Times New Roman"/>
          <w:bCs/>
          <w:spacing w:val="-1"/>
          <w:sz w:val="20"/>
          <w:szCs w:val="24"/>
        </w:rPr>
        <w:t>12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miesięcy. Jeśli zamawiający pisze o częstotliwości raz na dwa tygodnie</w:t>
      </w: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w wierszu 2 Tabeli B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, należy przyjąć do obliczenia wartość </w:t>
      </w:r>
      <w:r w:rsidR="00E211AE">
        <w:rPr>
          <w:rFonts w:ascii="Calibri" w:eastAsia="Times New Roman" w:hAnsi="Calibri" w:cs="Times New Roman"/>
          <w:bCs/>
          <w:spacing w:val="-1"/>
          <w:sz w:val="20"/>
          <w:szCs w:val="24"/>
        </w:rPr>
        <w:t>26</w:t>
      </w:r>
      <w:r w:rsidRPr="000658B2">
        <w:rPr>
          <w:rFonts w:ascii="Calibri" w:eastAsia="Times New Roman" w:hAnsi="Calibri" w:cs="Times New Roman"/>
          <w:bCs/>
          <w:spacing w:val="-1"/>
          <w:sz w:val="20"/>
          <w:szCs w:val="24"/>
        </w:rPr>
        <w:t>.</w:t>
      </w:r>
    </w:p>
    <w:p w14:paraId="6B55FA36" w14:textId="77777777" w:rsidR="00D0107E" w:rsidRDefault="00D0107E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bookmarkEnd w:id="7"/>
    <w:bookmarkEnd w:id="8"/>
    <w:p w14:paraId="5C6CE360" w14:textId="77777777" w:rsidR="00BE5E31" w:rsidRPr="00955292" w:rsidRDefault="00BE5E31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</w:rPr>
      </w:pPr>
      <w:r w:rsidRPr="00955292">
        <w:rPr>
          <w:rFonts w:eastAsia="Times New Roman" w:cstheme="minorHAnsi"/>
          <w:b/>
          <w:sz w:val="24"/>
          <w:szCs w:val="24"/>
        </w:rPr>
        <w:t>Pod</w:t>
      </w:r>
      <w:r w:rsidR="00E23F0E" w:rsidRPr="00955292">
        <w:rPr>
          <w:rFonts w:eastAsia="Times New Roman" w:cstheme="minorHAnsi"/>
          <w:b/>
          <w:sz w:val="24"/>
          <w:szCs w:val="24"/>
        </w:rPr>
        <w:t>mioty udostępniające zasoby</w:t>
      </w:r>
      <w:r w:rsidRPr="00955292">
        <w:rPr>
          <w:rFonts w:eastAsia="Times New Roman" w:cstheme="minorHAnsi"/>
          <w:bCs/>
          <w:sz w:val="24"/>
          <w:szCs w:val="24"/>
        </w:rPr>
        <w:t>:</w:t>
      </w:r>
    </w:p>
    <w:p w14:paraId="585BBA28" w14:textId="7C3864FB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B87B74" w:rsidRPr="00A44890">
        <w:rPr>
          <w:rFonts w:eastAsia="Times New Roman" w:cstheme="minorHAnsi"/>
          <w:sz w:val="24"/>
          <w:szCs w:val="24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2017A08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59D7D266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DB35528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03D6A79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CE901D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71F833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5A0AECA0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7AF7BE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3230450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00D3D7D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9C608F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70249A7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74641C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6D55A5C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D525914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B2FFEF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6B5584D3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4AD581D8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BE32A96" w14:textId="77777777" w:rsidR="0037180B" w:rsidRPr="0037180B" w:rsidRDefault="0037180B" w:rsidP="001D112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54E5A4A4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08EA1401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64A22790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177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3DC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8CF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07998E95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A9D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41F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D51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12CB6876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A3D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A3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F80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20732ADF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D4062BB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2A18A934" w14:textId="77777777" w:rsidR="00A44890" w:rsidRPr="004A5616" w:rsidRDefault="00A44890" w:rsidP="00967C8E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4A5616">
        <w:rPr>
          <w:rFonts w:eastAsia="Times New Roman" w:cstheme="minorHAnsi"/>
          <w:sz w:val="24"/>
          <w:szCs w:val="24"/>
        </w:rPr>
        <w:t xml:space="preserve">Oświadczam, że oferta nie zawiera/zawiera (właściwe podkreślić) informacji stanowiących tajemnicę przedsiębiorstwa w rozumieniu ustawy z dnia 16 kwietnia 1993 r. o zwalczaniu nieuczciwej konkurencji. Informacje takie zawarte są w </w:t>
      </w:r>
      <w:r w:rsidR="004A5616" w:rsidRPr="004A5616">
        <w:rPr>
          <w:rFonts w:eastAsia="Times New Roman" w:cstheme="minorHAnsi"/>
          <w:sz w:val="24"/>
          <w:szCs w:val="24"/>
        </w:rPr>
        <w:t>specjalnie wydzielonym do tego celu miejscu na Platformie Zakupowej</w:t>
      </w:r>
      <w:r w:rsidRPr="004A5616">
        <w:rPr>
          <w:rFonts w:eastAsia="Times New Roman" w:cstheme="minorHAnsi"/>
          <w:sz w:val="24"/>
          <w:szCs w:val="24"/>
        </w:rPr>
        <w:t>.</w:t>
      </w:r>
      <w:r w:rsidR="004A5616" w:rsidRPr="004A5616">
        <w:rPr>
          <w:rFonts w:eastAsia="Times New Roman" w:cstheme="minorHAnsi"/>
          <w:sz w:val="24"/>
          <w:szCs w:val="24"/>
        </w:rPr>
        <w:t xml:space="preserve"> Do niniejszej oferty dołączone zostało u</w:t>
      </w:r>
      <w:r w:rsidRPr="004A5616">
        <w:rPr>
          <w:rFonts w:eastAsia="Times New Roman" w:cstheme="minorHAnsi"/>
          <w:sz w:val="24"/>
          <w:szCs w:val="24"/>
        </w:rPr>
        <w:t>zasadnienie, iż zastrzeżone informacje stanowią tajemnicę przedsiębiorstwa</w:t>
      </w:r>
      <w:r w:rsidR="004A5616" w:rsidRPr="004A5616">
        <w:rPr>
          <w:rFonts w:eastAsia="Times New Roman" w:cstheme="minorHAnsi"/>
          <w:sz w:val="24"/>
          <w:szCs w:val="24"/>
        </w:rPr>
        <w:t>.</w:t>
      </w:r>
    </w:p>
    <w:p w14:paraId="0F2000BE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9C92C20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15AE9CD2" w14:textId="77777777"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66C2EBE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5EE18916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D54EE5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E48D8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1BB89F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14DDF34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1CB43F0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0DFA10CD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D634E4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75BFEB43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EB15C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5545012C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34AE23B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A5616">
        <w:rPr>
          <w:rFonts w:ascii="Calibri" w:eastAsia="Times New Roman" w:hAnsi="Calibri" w:cs="Times New Roman"/>
          <w:bCs/>
          <w:spacing w:val="-1"/>
          <w:szCs w:val="24"/>
        </w:rPr>
        <w:t>5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AD5C4D3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75ECD93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1A56423E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7A37F29A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4F62F2FC" w14:textId="77777777"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2107CE6" w14:textId="70A2B97F"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84249E">
        <w:rPr>
          <w:rFonts w:cstheme="minorHAnsi"/>
          <w:sz w:val="24"/>
          <w:szCs w:val="24"/>
        </w:rPr>
        <w:t>s</w:t>
      </w:r>
      <w:r w:rsidR="0084249E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6D9444BD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4A5616">
        <w:rPr>
          <w:rFonts w:ascii="Calibri" w:eastAsia="Times New Roman" w:hAnsi="Calibri" w:cs="Times New Roman"/>
          <w:bCs/>
          <w:spacing w:val="-1"/>
          <w:sz w:val="24"/>
          <w:szCs w:val="24"/>
        </w:rPr>
        <w:t>4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6C1E07E9" w14:textId="77777777"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do</w:t>
      </w:r>
      <w:r w:rsidR="00135A10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14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57225C38" w14:textId="77777777"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C38C3C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8BCB285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195562" w14:textId="77777777" w:rsidR="00A44890" w:rsidRPr="00135A1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48ED6BDD" w14:textId="77777777" w:rsidR="00BE6A35" w:rsidRPr="00135A10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74FE044" w14:textId="77777777" w:rsidR="00A016FB" w:rsidRPr="00135A10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2E5B6885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oferty przez osoby uprawnione do reprezentacji wykonawcy albo pełnomocnika:</w:t>
      </w:r>
    </w:p>
    <w:p w14:paraId="03C58BAA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C8BA7F6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24B772D8" w14:textId="77777777" w:rsidR="00135A10" w:rsidRPr="00135A10" w:rsidRDefault="00135A10" w:rsidP="00135A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2CBD8038" w14:textId="77777777" w:rsidR="00357EF8" w:rsidRPr="00135A10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sectPr w:rsidR="00357EF8" w:rsidRPr="00135A10" w:rsidSect="00A016FB">
      <w:headerReference w:type="default" r:id="rId8"/>
      <w:headerReference w:type="first" r:id="rId9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8199" w14:textId="77777777" w:rsidR="003320E6" w:rsidRDefault="003320E6" w:rsidP="00104679">
      <w:pPr>
        <w:spacing w:after="0" w:line="240" w:lineRule="auto"/>
      </w:pPr>
      <w:r>
        <w:separator/>
      </w:r>
    </w:p>
  </w:endnote>
  <w:endnote w:type="continuationSeparator" w:id="0">
    <w:p w14:paraId="06592A02" w14:textId="77777777" w:rsidR="003320E6" w:rsidRDefault="003320E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71DB" w14:textId="77777777" w:rsidR="003320E6" w:rsidRDefault="003320E6" w:rsidP="00104679">
      <w:pPr>
        <w:spacing w:after="0" w:line="240" w:lineRule="auto"/>
      </w:pPr>
      <w:r>
        <w:separator/>
      </w:r>
    </w:p>
  </w:footnote>
  <w:footnote w:type="continuationSeparator" w:id="0">
    <w:p w14:paraId="0C60B6AB" w14:textId="77777777" w:rsidR="003320E6" w:rsidRDefault="003320E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3FFC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3A52" w14:textId="77777777" w:rsidR="00D0107E" w:rsidRPr="00D0107E" w:rsidRDefault="00D0107E" w:rsidP="00D0107E">
    <w:pPr>
      <w:pStyle w:val="Nagwek"/>
    </w:pPr>
    <w:r w:rsidRPr="00D0107E">
      <w:rPr>
        <w:noProof/>
      </w:rPr>
      <w:drawing>
        <wp:inline distT="0" distB="0" distL="0" distR="0" wp14:anchorId="60A67005" wp14:editId="6C2451D2">
          <wp:extent cx="3187065" cy="78486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00C59" w14:textId="77777777" w:rsidR="00D0107E" w:rsidRDefault="00D0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81"/>
    <w:multiLevelType w:val="hybridMultilevel"/>
    <w:tmpl w:val="69428498"/>
    <w:lvl w:ilvl="0" w:tplc="0C08E24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33954">
    <w:abstractNumId w:val="1"/>
  </w:num>
  <w:num w:numId="2" w16cid:durableId="1675298246">
    <w:abstractNumId w:val="9"/>
  </w:num>
  <w:num w:numId="3" w16cid:durableId="1874804510">
    <w:abstractNumId w:val="13"/>
  </w:num>
  <w:num w:numId="4" w16cid:durableId="930699289">
    <w:abstractNumId w:val="12"/>
  </w:num>
  <w:num w:numId="5" w16cid:durableId="1675298409">
    <w:abstractNumId w:val="5"/>
  </w:num>
  <w:num w:numId="6" w16cid:durableId="483545684">
    <w:abstractNumId w:val="11"/>
  </w:num>
  <w:num w:numId="7" w16cid:durableId="1474787345">
    <w:abstractNumId w:val="7"/>
  </w:num>
  <w:num w:numId="8" w16cid:durableId="677925493">
    <w:abstractNumId w:val="16"/>
  </w:num>
  <w:num w:numId="9" w16cid:durableId="1309746485">
    <w:abstractNumId w:val="14"/>
  </w:num>
  <w:num w:numId="10" w16cid:durableId="1729497562">
    <w:abstractNumId w:val="2"/>
  </w:num>
  <w:num w:numId="11" w16cid:durableId="644431336">
    <w:abstractNumId w:val="8"/>
  </w:num>
  <w:num w:numId="12" w16cid:durableId="405684862">
    <w:abstractNumId w:val="10"/>
  </w:num>
  <w:num w:numId="13" w16cid:durableId="351341777">
    <w:abstractNumId w:val="4"/>
  </w:num>
  <w:num w:numId="14" w16cid:durableId="1602030666">
    <w:abstractNumId w:val="3"/>
  </w:num>
  <w:num w:numId="15" w16cid:durableId="1375621052">
    <w:abstractNumId w:val="15"/>
  </w:num>
  <w:num w:numId="16" w16cid:durableId="226842755">
    <w:abstractNumId w:val="6"/>
  </w:num>
  <w:num w:numId="17" w16cid:durableId="171176437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1562"/>
    <w:rsid w:val="0006298B"/>
    <w:rsid w:val="000658B2"/>
    <w:rsid w:val="00065CBF"/>
    <w:rsid w:val="000743AD"/>
    <w:rsid w:val="000A5161"/>
    <w:rsid w:val="000A5949"/>
    <w:rsid w:val="000C5CC3"/>
    <w:rsid w:val="000F4146"/>
    <w:rsid w:val="00104679"/>
    <w:rsid w:val="00120A62"/>
    <w:rsid w:val="00135A10"/>
    <w:rsid w:val="0014207B"/>
    <w:rsid w:val="00142354"/>
    <w:rsid w:val="00145C45"/>
    <w:rsid w:val="001560F7"/>
    <w:rsid w:val="00160A9E"/>
    <w:rsid w:val="00174213"/>
    <w:rsid w:val="001825D4"/>
    <w:rsid w:val="00186A66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EA8"/>
    <w:rsid w:val="002E1E1E"/>
    <w:rsid w:val="002E751B"/>
    <w:rsid w:val="002F00AD"/>
    <w:rsid w:val="002F26C2"/>
    <w:rsid w:val="002F6446"/>
    <w:rsid w:val="00303620"/>
    <w:rsid w:val="003069DC"/>
    <w:rsid w:val="00327F57"/>
    <w:rsid w:val="003320E6"/>
    <w:rsid w:val="00342C9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23DCF"/>
    <w:rsid w:val="00432DB6"/>
    <w:rsid w:val="004501FE"/>
    <w:rsid w:val="00450CA5"/>
    <w:rsid w:val="00454D1F"/>
    <w:rsid w:val="0045682E"/>
    <w:rsid w:val="0045690D"/>
    <w:rsid w:val="004573F7"/>
    <w:rsid w:val="00465DA9"/>
    <w:rsid w:val="00482887"/>
    <w:rsid w:val="00482B1A"/>
    <w:rsid w:val="004A0311"/>
    <w:rsid w:val="004A5616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2826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356A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249E"/>
    <w:rsid w:val="008618FE"/>
    <w:rsid w:val="008759FA"/>
    <w:rsid w:val="00881A56"/>
    <w:rsid w:val="00890BD4"/>
    <w:rsid w:val="008B325B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A789A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73AAD"/>
    <w:rsid w:val="00A809DF"/>
    <w:rsid w:val="00AA3D4A"/>
    <w:rsid w:val="00AC5486"/>
    <w:rsid w:val="00AD1232"/>
    <w:rsid w:val="00AE1B1F"/>
    <w:rsid w:val="00B030BF"/>
    <w:rsid w:val="00B1132A"/>
    <w:rsid w:val="00B21B32"/>
    <w:rsid w:val="00B23992"/>
    <w:rsid w:val="00B23CAE"/>
    <w:rsid w:val="00B275BE"/>
    <w:rsid w:val="00B43BF4"/>
    <w:rsid w:val="00B52B4A"/>
    <w:rsid w:val="00B72E11"/>
    <w:rsid w:val="00B81A91"/>
    <w:rsid w:val="00B8202E"/>
    <w:rsid w:val="00B82649"/>
    <w:rsid w:val="00B83A90"/>
    <w:rsid w:val="00B87B74"/>
    <w:rsid w:val="00B96DF4"/>
    <w:rsid w:val="00BA0D37"/>
    <w:rsid w:val="00BA7953"/>
    <w:rsid w:val="00BC695A"/>
    <w:rsid w:val="00BD1034"/>
    <w:rsid w:val="00BD7BFA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0768"/>
    <w:rsid w:val="00CF4966"/>
    <w:rsid w:val="00CF6CCD"/>
    <w:rsid w:val="00D0107E"/>
    <w:rsid w:val="00D04D79"/>
    <w:rsid w:val="00D06818"/>
    <w:rsid w:val="00D06A9D"/>
    <w:rsid w:val="00D06E50"/>
    <w:rsid w:val="00D201F6"/>
    <w:rsid w:val="00D209D5"/>
    <w:rsid w:val="00D2325D"/>
    <w:rsid w:val="00D3455A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2695"/>
    <w:rsid w:val="00DB3A62"/>
    <w:rsid w:val="00DB6F1D"/>
    <w:rsid w:val="00DC48BD"/>
    <w:rsid w:val="00DE0624"/>
    <w:rsid w:val="00DF3C90"/>
    <w:rsid w:val="00E1301A"/>
    <w:rsid w:val="00E211AE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31B59"/>
    <w:rsid w:val="00F355D6"/>
    <w:rsid w:val="00F41468"/>
    <w:rsid w:val="00F4471A"/>
    <w:rsid w:val="00F47EC2"/>
    <w:rsid w:val="00F61250"/>
    <w:rsid w:val="00F914F0"/>
    <w:rsid w:val="00F9478B"/>
    <w:rsid w:val="00FC1CC0"/>
    <w:rsid w:val="00FE006D"/>
    <w:rsid w:val="00FE259D"/>
    <w:rsid w:val="00FF2C0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67FF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D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FF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2826"/>
    <w:pPr>
      <w:spacing w:after="0" w:line="240" w:lineRule="auto"/>
    </w:pPr>
  </w:style>
  <w:style w:type="table" w:styleId="Tabelasiatki3akcent1">
    <w:name w:val="Grid Table 3 Accent 1"/>
    <w:basedOn w:val="Standardowy"/>
    <w:uiPriority w:val="48"/>
    <w:rsid w:val="00B87B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B00-04B4-4A69-BD1B-858E3A9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3</cp:revision>
  <cp:lastPrinted>2019-08-19T09:28:00Z</cp:lastPrinted>
  <dcterms:created xsi:type="dcterms:W3CDTF">2022-12-01T12:11:00Z</dcterms:created>
  <dcterms:modified xsi:type="dcterms:W3CDTF">2022-12-01T12:11:00Z</dcterms:modified>
</cp:coreProperties>
</file>