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</w:t>
      </w:r>
      <w:r w:rsidR="00702763">
        <w:rPr>
          <w:rFonts w:ascii="Arial" w:hAnsi="Arial" w:cs="Arial"/>
          <w:sz w:val="20"/>
          <w:szCs w:val="20"/>
        </w:rPr>
        <w:t>jduje się przy ul. Banacha 2, 02-097</w:t>
      </w:r>
      <w:r w:rsidR="00B56FDD" w:rsidRPr="007F0870">
        <w:rPr>
          <w:rFonts w:ascii="Arial" w:hAnsi="Arial" w:cs="Arial"/>
          <w:sz w:val="20"/>
          <w:szCs w:val="20"/>
        </w:rPr>
        <w:t xml:space="preserve">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</w:t>
      </w:r>
      <w:r w:rsidR="00C46338">
        <w:rPr>
          <w:rFonts w:ascii="Arial" w:hAnsi="Arial" w:cs="Arial"/>
          <w:sz w:val="20"/>
          <w:szCs w:val="20"/>
        </w:rPr>
        <w:t xml:space="preserve">kowa </w:t>
      </w:r>
      <w:r w:rsidR="00C46338">
        <w:rPr>
          <w:rFonts w:ascii="Arial" w:hAnsi="Arial" w:cs="Arial"/>
          <w:sz w:val="20"/>
          <w:szCs w:val="20"/>
        </w:rPr>
        <w:br/>
        <w:t>Nr 2063, ul. Banacha 2, 02-097</w:t>
      </w:r>
      <w:r w:rsidR="003C2BFB" w:rsidRPr="003C2BFB">
        <w:rPr>
          <w:rFonts w:ascii="Arial" w:hAnsi="Arial" w:cs="Arial"/>
          <w:sz w:val="20"/>
          <w:szCs w:val="20"/>
        </w:rPr>
        <w:t xml:space="preserve">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E328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 xml:space="preserve">ustawy z dnia </w:t>
      </w:r>
      <w:r w:rsidR="002121C0" w:rsidRPr="00E328B2">
        <w:rPr>
          <w:rFonts w:ascii="Arial" w:hAnsi="Arial" w:cs="Arial"/>
          <w:sz w:val="20"/>
          <w:szCs w:val="20"/>
        </w:rPr>
        <w:t>11 września</w:t>
      </w:r>
      <w:r w:rsidRPr="00E328B2">
        <w:rPr>
          <w:rFonts w:ascii="Arial" w:hAnsi="Arial" w:cs="Arial"/>
          <w:sz w:val="20"/>
          <w:szCs w:val="20"/>
        </w:rPr>
        <w:t xml:space="preserve"> 20</w:t>
      </w:r>
      <w:r w:rsidR="002121C0" w:rsidRPr="00E328B2">
        <w:rPr>
          <w:rFonts w:ascii="Arial" w:hAnsi="Arial" w:cs="Arial"/>
          <w:sz w:val="20"/>
          <w:szCs w:val="20"/>
        </w:rPr>
        <w:t>19</w:t>
      </w:r>
      <w:r w:rsidRPr="00E328B2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E328B2">
        <w:rPr>
          <w:rFonts w:ascii="Arial" w:hAnsi="Arial" w:cs="Arial"/>
          <w:sz w:val="20"/>
          <w:szCs w:val="20"/>
        </w:rPr>
        <w:t xml:space="preserve"> </w:t>
      </w:r>
      <w:r w:rsidRPr="00E328B2">
        <w:rPr>
          <w:rFonts w:ascii="Arial" w:hAnsi="Arial" w:cs="Arial"/>
          <w:sz w:val="20"/>
          <w:szCs w:val="20"/>
        </w:rPr>
        <w:t>– zwana dalej „UPZP”;</w:t>
      </w:r>
    </w:p>
    <w:p w:rsidR="009E1E94" w:rsidRPr="00E328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>rozporządzenia Ministra Rozwoju</w:t>
      </w:r>
      <w:r w:rsidR="004E6732" w:rsidRPr="00E328B2">
        <w:rPr>
          <w:rFonts w:ascii="Arial" w:hAnsi="Arial" w:cs="Arial"/>
          <w:sz w:val="20"/>
          <w:szCs w:val="20"/>
        </w:rPr>
        <w:t>, Pracy i Technologii z dnia 23 grudnia 2020 r.</w:t>
      </w:r>
      <w:r w:rsidRPr="00E328B2">
        <w:rPr>
          <w:rFonts w:ascii="Arial" w:hAnsi="Arial" w:cs="Arial"/>
          <w:sz w:val="20"/>
          <w:szCs w:val="20"/>
        </w:rPr>
        <w:t xml:space="preserve"> w sprawie </w:t>
      </w:r>
      <w:r w:rsidR="004E6732" w:rsidRPr="00E328B2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E328B2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E328B2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 xml:space="preserve">Państwa </w:t>
      </w:r>
      <w:r w:rsidR="00B56FDD" w:rsidRPr="00E328B2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E328B2">
        <w:rPr>
          <w:rFonts w:ascii="Arial" w:hAnsi="Arial" w:cs="Arial"/>
          <w:sz w:val="20"/>
          <w:szCs w:val="20"/>
        </w:rPr>
        <w:t xml:space="preserve">wynikający art. </w:t>
      </w:r>
      <w:r w:rsidR="004E6732" w:rsidRPr="00E328B2">
        <w:rPr>
          <w:rFonts w:ascii="Arial" w:hAnsi="Arial" w:cs="Arial"/>
          <w:sz w:val="20"/>
          <w:szCs w:val="20"/>
        </w:rPr>
        <w:t>78</w:t>
      </w:r>
      <w:r w:rsidR="0027367A" w:rsidRPr="00E328B2">
        <w:rPr>
          <w:rFonts w:ascii="Arial" w:hAnsi="Arial" w:cs="Arial"/>
          <w:sz w:val="20"/>
          <w:szCs w:val="20"/>
        </w:rPr>
        <w:t xml:space="preserve"> ust. </w:t>
      </w:r>
      <w:r w:rsidR="004E6732" w:rsidRPr="00E328B2">
        <w:rPr>
          <w:rFonts w:ascii="Arial" w:hAnsi="Arial" w:cs="Arial"/>
          <w:sz w:val="20"/>
          <w:szCs w:val="20"/>
        </w:rPr>
        <w:t>1</w:t>
      </w:r>
      <w:r w:rsidR="0027367A" w:rsidRPr="00E328B2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E328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E328B2">
        <w:rPr>
          <w:rFonts w:ascii="Arial" w:hAnsi="Arial" w:cs="Arial"/>
          <w:sz w:val="20"/>
          <w:szCs w:val="20"/>
        </w:rPr>
        <w:t xml:space="preserve">18 i 74 </w:t>
      </w:r>
      <w:r w:rsidRPr="00E328B2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</w:t>
      </w:r>
      <w:r w:rsidRPr="00E328B2">
        <w:rPr>
          <w:rFonts w:ascii="Arial" w:hAnsi="Arial" w:cs="Arial"/>
          <w:sz w:val="20"/>
          <w:szCs w:val="20"/>
        </w:rPr>
        <w:t xml:space="preserve">podstawie </w:t>
      </w:r>
      <w:r w:rsidR="00124E09" w:rsidRPr="00E328B2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E328B2">
        <w:rPr>
          <w:rFonts w:ascii="Arial" w:hAnsi="Arial" w:cs="Arial"/>
          <w:sz w:val="20"/>
          <w:szCs w:val="20"/>
        </w:rPr>
        <w:t xml:space="preserve">, </w:t>
      </w:r>
      <w:r w:rsidR="005D1ED3">
        <w:rPr>
          <w:rFonts w:ascii="Arial" w:hAnsi="Arial" w:cs="Arial"/>
          <w:sz w:val="20"/>
          <w:szCs w:val="20"/>
        </w:rPr>
        <w:t xml:space="preserve">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98" w:rsidRDefault="00D84598" w:rsidP="00DA782C">
      <w:pPr>
        <w:spacing w:after="0" w:line="240" w:lineRule="auto"/>
      </w:pPr>
      <w:r>
        <w:separator/>
      </w:r>
    </w:p>
  </w:endnote>
  <w:endnote w:type="continuationSeparator" w:id="0">
    <w:p w:rsidR="00D84598" w:rsidRDefault="00D84598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71" w:rsidRDefault="00D867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71" w:rsidRDefault="00D867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71" w:rsidRDefault="00D86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98" w:rsidRDefault="00D84598" w:rsidP="00DA782C">
      <w:pPr>
        <w:spacing w:after="0" w:line="240" w:lineRule="auto"/>
      </w:pPr>
      <w:r>
        <w:separator/>
      </w:r>
    </w:p>
  </w:footnote>
  <w:footnote w:type="continuationSeparator" w:id="0">
    <w:p w:rsidR="00D84598" w:rsidRDefault="00D84598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71" w:rsidRDefault="00D867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6B1ED7" w:rsidP="00873F77">
          <w:pPr>
            <w:pStyle w:val="Nagwek"/>
            <w:jc w:val="right"/>
            <w:rPr>
              <w:rFonts w:ascii="Arial" w:hAnsi="Arial" w:cs="Arial"/>
              <w:noProof/>
              <w:sz w:val="20"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6</w:t>
          </w:r>
          <w:r w:rsidR="00D86771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  <w:p w:rsidR="00D86771" w:rsidRDefault="00D86771" w:rsidP="00873F7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71" w:rsidRDefault="00D86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1537B"/>
    <w:rsid w:val="000367D9"/>
    <w:rsid w:val="00071BEC"/>
    <w:rsid w:val="00071C93"/>
    <w:rsid w:val="000805DE"/>
    <w:rsid w:val="000C43AD"/>
    <w:rsid w:val="000E1147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3C6B88"/>
    <w:rsid w:val="0040134F"/>
    <w:rsid w:val="004E6732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1ED7"/>
    <w:rsid w:val="006B7880"/>
    <w:rsid w:val="00702763"/>
    <w:rsid w:val="007219DB"/>
    <w:rsid w:val="00724F9F"/>
    <w:rsid w:val="00764F2C"/>
    <w:rsid w:val="00780878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9377AF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A427A"/>
    <w:rsid w:val="00AB7281"/>
    <w:rsid w:val="00B23CC8"/>
    <w:rsid w:val="00B56FDD"/>
    <w:rsid w:val="00BA0ED5"/>
    <w:rsid w:val="00BA3D72"/>
    <w:rsid w:val="00BA6ECC"/>
    <w:rsid w:val="00BB09C3"/>
    <w:rsid w:val="00BC7CCC"/>
    <w:rsid w:val="00BF1891"/>
    <w:rsid w:val="00C17CDE"/>
    <w:rsid w:val="00C46338"/>
    <w:rsid w:val="00CB1D8B"/>
    <w:rsid w:val="00CE1371"/>
    <w:rsid w:val="00D44F07"/>
    <w:rsid w:val="00D61AFC"/>
    <w:rsid w:val="00D63EC4"/>
    <w:rsid w:val="00D84598"/>
    <w:rsid w:val="00D86771"/>
    <w:rsid w:val="00D910A8"/>
    <w:rsid w:val="00DA782C"/>
    <w:rsid w:val="00DB320B"/>
    <w:rsid w:val="00DE14CD"/>
    <w:rsid w:val="00E328B2"/>
    <w:rsid w:val="00E333EE"/>
    <w:rsid w:val="00E51E1D"/>
    <w:rsid w:val="00E73257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50E2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Długosz Izabella</cp:lastModifiedBy>
  <cp:revision>14</cp:revision>
  <cp:lastPrinted>2021-07-21T08:43:00Z</cp:lastPrinted>
  <dcterms:created xsi:type="dcterms:W3CDTF">2021-02-03T09:50:00Z</dcterms:created>
  <dcterms:modified xsi:type="dcterms:W3CDTF">2021-07-21T08:44:00Z</dcterms:modified>
</cp:coreProperties>
</file>