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6C8" w:rsidRDefault="000B06C8" w:rsidP="00B8150F">
      <w:pPr>
        <w:spacing w:line="36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6270BE">
        <w:rPr>
          <w:noProof/>
          <w:sz w:val="18"/>
          <w:szCs w:val="1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-438150</wp:posOffset>
            </wp:positionV>
            <wp:extent cx="495300" cy="581025"/>
            <wp:effectExtent l="0" t="0" r="0" b="9525"/>
            <wp:wrapNone/>
            <wp:docPr id="1568841516" name="Obraz 1" descr="https://www.wielkanieszawka.pl/grafika,83,herb-gminy-wielka-nieszaw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ttps://www.wielkanieszawka.pl/grafika,83,herb-gminy-wielka-nieszaw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50F" w:rsidRPr="002619D0" w:rsidRDefault="00B8150F" w:rsidP="00B8150F">
      <w:pPr>
        <w:spacing w:line="360" w:lineRule="auto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2619D0">
        <w:rPr>
          <w:rFonts w:ascii="Open Sans" w:hAnsi="Open Sans" w:cs="Open Sans"/>
          <w:b/>
          <w:bCs/>
          <w:sz w:val="24"/>
          <w:szCs w:val="24"/>
        </w:rPr>
        <w:t>Przedmiot zamówienia:</w:t>
      </w:r>
    </w:p>
    <w:p w:rsidR="002619D0" w:rsidRPr="00B8150F" w:rsidRDefault="002619D0" w:rsidP="00B8150F">
      <w:pPr>
        <w:spacing w:line="360" w:lineRule="auto"/>
        <w:jc w:val="center"/>
        <w:rPr>
          <w:rFonts w:ascii="Open Sans" w:hAnsi="Open Sans" w:cs="Open Sans"/>
          <w:b/>
          <w:bCs/>
        </w:rPr>
      </w:pPr>
    </w:p>
    <w:p w:rsidR="00B8150F" w:rsidRPr="00EB0F5B" w:rsidRDefault="00B8150F" w:rsidP="000B06C8">
      <w:pPr>
        <w:spacing w:line="360" w:lineRule="auto"/>
        <w:jc w:val="center"/>
        <w:rPr>
          <w:rFonts w:ascii="Open Sans" w:hAnsi="Open Sans" w:cs="Open Sans"/>
          <w:b/>
          <w:bCs/>
          <w:i/>
          <w:iCs/>
        </w:rPr>
      </w:pPr>
      <w:r w:rsidRPr="00EB0F5B">
        <w:rPr>
          <w:rFonts w:ascii="Open Sans" w:hAnsi="Open Sans" w:cs="Open Sans"/>
          <w:b/>
          <w:bCs/>
          <w:i/>
          <w:iCs/>
        </w:rPr>
        <w:t>„</w:t>
      </w:r>
      <w:r w:rsidR="0051069A">
        <w:rPr>
          <w:rFonts w:ascii="Open Sans" w:hAnsi="Open Sans" w:cs="Open Sans"/>
          <w:b/>
          <w:bCs/>
          <w:i/>
          <w:iCs/>
        </w:rPr>
        <w:t xml:space="preserve">Zakup </w:t>
      </w:r>
      <w:r w:rsidR="00EB0F5B" w:rsidRPr="00EB0F5B">
        <w:rPr>
          <w:rFonts w:ascii="Open Sans" w:hAnsi="Open Sans" w:cs="Open Sans"/>
          <w:b/>
          <w:bCs/>
          <w:i/>
          <w:iCs/>
        </w:rPr>
        <w:t>22 sztuk szkółkowanych liściastych drzew rodzaju lipa drobnolistna</w:t>
      </w:r>
      <w:r w:rsidRPr="00EB0F5B">
        <w:rPr>
          <w:rFonts w:ascii="Open Sans" w:hAnsi="Open Sans" w:cs="Open Sans"/>
          <w:b/>
          <w:bCs/>
          <w:i/>
          <w:iCs/>
        </w:rPr>
        <w:t>”</w:t>
      </w:r>
    </w:p>
    <w:p w:rsidR="00EB0F5B" w:rsidRPr="00B8150F" w:rsidRDefault="00EB0F5B" w:rsidP="00B8150F">
      <w:pPr>
        <w:spacing w:line="360" w:lineRule="auto"/>
        <w:jc w:val="both"/>
        <w:rPr>
          <w:rFonts w:ascii="Open Sans" w:hAnsi="Open Sans" w:cs="Open Sans"/>
          <w:b/>
          <w:bCs/>
          <w:i/>
          <w:iCs/>
        </w:rPr>
      </w:pPr>
    </w:p>
    <w:p w:rsidR="00B8150F" w:rsidRDefault="00B8150F" w:rsidP="00B8150F">
      <w:pPr>
        <w:spacing w:line="360" w:lineRule="auto"/>
        <w:rPr>
          <w:rFonts w:ascii="Open Sans" w:hAnsi="Open Sans" w:cs="Open Sans"/>
          <w:b/>
          <w:bCs/>
        </w:rPr>
      </w:pPr>
      <w:r w:rsidRPr="00B8150F">
        <w:rPr>
          <w:rFonts w:ascii="Open Sans" w:hAnsi="Open Sans" w:cs="Open Sans"/>
          <w:b/>
          <w:bCs/>
        </w:rPr>
        <w:t xml:space="preserve">Opis przedmiotu zamówienia </w:t>
      </w:r>
    </w:p>
    <w:p w:rsidR="002619D0" w:rsidRPr="00B8150F" w:rsidRDefault="002619D0" w:rsidP="00B8150F">
      <w:pPr>
        <w:spacing w:line="360" w:lineRule="auto"/>
        <w:rPr>
          <w:rFonts w:ascii="Open Sans" w:hAnsi="Open Sans" w:cs="Open Sans"/>
          <w:b/>
          <w:bCs/>
        </w:rPr>
      </w:pPr>
    </w:p>
    <w:p w:rsidR="00B8150F" w:rsidRDefault="00B8150F" w:rsidP="00D410E4">
      <w:pPr>
        <w:spacing w:line="360" w:lineRule="auto"/>
        <w:ind w:firstLine="708"/>
        <w:jc w:val="both"/>
        <w:rPr>
          <w:rFonts w:ascii="Open Sans" w:hAnsi="Open Sans" w:cs="Open Sans"/>
        </w:rPr>
      </w:pPr>
      <w:bookmarkStart w:id="0" w:name="_Hlk65829632"/>
      <w:r w:rsidRPr="00B8150F">
        <w:rPr>
          <w:rFonts w:ascii="Open Sans" w:hAnsi="Open Sans" w:cs="Open Sans"/>
        </w:rPr>
        <w:t xml:space="preserve">Przedmiotem zamówienia jest </w:t>
      </w:r>
      <w:bookmarkEnd w:id="0"/>
      <w:r w:rsidR="0051069A">
        <w:rPr>
          <w:rFonts w:ascii="Open Sans" w:hAnsi="Open Sans" w:cs="Open Sans"/>
        </w:rPr>
        <w:t xml:space="preserve">zakup </w:t>
      </w:r>
      <w:r w:rsidR="00EB0F5B" w:rsidRPr="00EB0F5B">
        <w:rPr>
          <w:rFonts w:ascii="Open Sans" w:hAnsi="Open Sans" w:cs="Open Sans"/>
        </w:rPr>
        <w:t>22 sztuk szkółkowanych liściastych drzew rodzaju lipa drobnolistna</w:t>
      </w:r>
      <w:r w:rsidR="00EB0F5B">
        <w:rPr>
          <w:rFonts w:ascii="Open Sans" w:hAnsi="Open Sans" w:cs="Open Sans"/>
        </w:rPr>
        <w:t>.</w:t>
      </w:r>
    </w:p>
    <w:p w:rsidR="00EB0F5B" w:rsidRDefault="0051069A" w:rsidP="00D410E4">
      <w:pPr>
        <w:spacing w:line="360" w:lineRule="auto"/>
        <w:ind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D</w:t>
      </w:r>
      <w:r w:rsidR="00EB0F5B">
        <w:rPr>
          <w:rFonts w:ascii="Open Sans" w:hAnsi="Open Sans" w:cs="Open Sans"/>
        </w:rPr>
        <w:t>rzew</w:t>
      </w:r>
      <w:r>
        <w:rPr>
          <w:rFonts w:ascii="Open Sans" w:hAnsi="Open Sans" w:cs="Open Sans"/>
        </w:rPr>
        <w:t>a</w:t>
      </w:r>
      <w:r w:rsidR="00EB0F5B">
        <w:rPr>
          <w:rFonts w:ascii="Open Sans" w:hAnsi="Open Sans" w:cs="Open Sans"/>
        </w:rPr>
        <w:t xml:space="preserve"> o minimalnych odwodach pni 20 cm, mierzonych na wysokości 100 cm.     </w:t>
      </w:r>
    </w:p>
    <w:p w:rsidR="00EB0F5B" w:rsidRDefault="00EB0F5B" w:rsidP="00D410E4">
      <w:pPr>
        <w:spacing w:line="360" w:lineRule="auto"/>
        <w:ind w:firstLine="708"/>
        <w:jc w:val="both"/>
        <w:rPr>
          <w:rFonts w:ascii="Open Sans" w:hAnsi="Open Sans" w:cs="Open Sans"/>
        </w:rPr>
      </w:pPr>
    </w:p>
    <w:p w:rsidR="00EB0F5B" w:rsidRDefault="00B8150F" w:rsidP="00B8150F">
      <w:pPr>
        <w:spacing w:line="360" w:lineRule="auto"/>
        <w:jc w:val="both"/>
        <w:rPr>
          <w:rFonts w:ascii="Open Sans" w:hAnsi="Open Sans" w:cs="Open Sans"/>
          <w:u w:val="single"/>
        </w:rPr>
      </w:pPr>
      <w:r w:rsidRPr="00B8150F">
        <w:rPr>
          <w:rFonts w:ascii="Open Sans" w:hAnsi="Open Sans" w:cs="Open Sans"/>
          <w:u w:val="single"/>
        </w:rPr>
        <w:t>Wykonanie usługi obejmuje:</w:t>
      </w:r>
    </w:p>
    <w:p w:rsidR="006C21B0" w:rsidRPr="006C21B0" w:rsidRDefault="00C01003" w:rsidP="006C21B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006C21B0">
        <w:rPr>
          <w:rFonts w:ascii="Open Sans" w:hAnsi="Open Sans" w:cs="Open Sans"/>
          <w:sz w:val="18"/>
          <w:szCs w:val="18"/>
        </w:rPr>
        <w:t>zakup roślin;</w:t>
      </w:r>
    </w:p>
    <w:p w:rsidR="00C01003" w:rsidRPr="006C21B0" w:rsidRDefault="00C01003" w:rsidP="006C21B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Open Sans" w:hAnsi="Open Sans" w:cs="Open Sans"/>
          <w:sz w:val="18"/>
          <w:szCs w:val="18"/>
        </w:rPr>
      </w:pPr>
      <w:r w:rsidRPr="006C21B0">
        <w:rPr>
          <w:rFonts w:ascii="Open Sans" w:hAnsi="Open Sans" w:cs="Open Sans"/>
          <w:sz w:val="18"/>
          <w:szCs w:val="18"/>
        </w:rPr>
        <w:t>przekazanie informacji na temat okresu i sposobu prawidłowej pielęgnacji nasadzonych drzew</w:t>
      </w:r>
      <w:r w:rsidR="006C21B0" w:rsidRPr="006C21B0">
        <w:rPr>
          <w:rFonts w:ascii="Open Sans" w:hAnsi="Open Sans" w:cs="Open Sans"/>
          <w:sz w:val="18"/>
          <w:szCs w:val="18"/>
        </w:rPr>
        <w:t xml:space="preserve">, będących podstawą udzielonej gwarancji </w:t>
      </w:r>
      <w:r w:rsidRPr="006C21B0">
        <w:rPr>
          <w:rFonts w:ascii="Open Sans" w:hAnsi="Open Sans" w:cs="Open Sans"/>
          <w:sz w:val="18"/>
          <w:szCs w:val="18"/>
        </w:rPr>
        <w:t>.</w:t>
      </w:r>
    </w:p>
    <w:p w:rsidR="00C01003" w:rsidRDefault="00C01003" w:rsidP="00B8150F">
      <w:pPr>
        <w:spacing w:line="360" w:lineRule="auto"/>
        <w:jc w:val="both"/>
        <w:rPr>
          <w:rFonts w:ascii="Open Sans" w:hAnsi="Open Sans" w:cs="Open Sans"/>
          <w:u w:val="single"/>
        </w:rPr>
      </w:pPr>
    </w:p>
    <w:p w:rsidR="00B8150F" w:rsidRDefault="00B8150F" w:rsidP="00B8150F">
      <w:pPr>
        <w:spacing w:line="360" w:lineRule="auto"/>
        <w:jc w:val="both"/>
        <w:rPr>
          <w:rFonts w:ascii="Open Sans" w:hAnsi="Open Sans" w:cs="Open Sans"/>
          <w:b/>
          <w:bCs/>
        </w:rPr>
      </w:pPr>
      <w:r w:rsidRPr="00B8150F">
        <w:rPr>
          <w:rFonts w:ascii="Open Sans" w:hAnsi="Open Sans" w:cs="Open Sans"/>
          <w:b/>
          <w:bCs/>
        </w:rPr>
        <w:t>Termin realizacji przedmiotu zamówienia</w:t>
      </w:r>
      <w:r w:rsidRPr="00B8150F">
        <w:rPr>
          <w:rFonts w:ascii="Open Sans" w:hAnsi="Open Sans" w:cs="Open Sans"/>
        </w:rPr>
        <w:t xml:space="preserve">: </w:t>
      </w:r>
      <w:r w:rsidRPr="00B8150F">
        <w:rPr>
          <w:rFonts w:ascii="Open Sans" w:hAnsi="Open Sans" w:cs="Open Sans"/>
          <w:b/>
          <w:bCs/>
        </w:rPr>
        <w:t xml:space="preserve">do </w:t>
      </w:r>
      <w:r w:rsidR="0051069A">
        <w:rPr>
          <w:rFonts w:ascii="Open Sans" w:hAnsi="Open Sans" w:cs="Open Sans"/>
          <w:b/>
          <w:bCs/>
        </w:rPr>
        <w:t>8</w:t>
      </w:r>
      <w:r w:rsidRPr="00B8150F">
        <w:rPr>
          <w:rFonts w:ascii="Open Sans" w:hAnsi="Open Sans" w:cs="Open Sans"/>
          <w:b/>
          <w:bCs/>
        </w:rPr>
        <w:t xml:space="preserve"> listopada 2024 r.</w:t>
      </w:r>
    </w:p>
    <w:p w:rsidR="007C3AED" w:rsidRPr="00B8150F" w:rsidRDefault="007C3AED" w:rsidP="00B8150F">
      <w:pPr>
        <w:spacing w:line="360" w:lineRule="auto"/>
        <w:jc w:val="both"/>
        <w:rPr>
          <w:rFonts w:ascii="Open Sans" w:hAnsi="Open Sans" w:cs="Open Sans"/>
          <w:b/>
          <w:bCs/>
        </w:rPr>
      </w:pPr>
    </w:p>
    <w:p w:rsidR="00B8150F" w:rsidRPr="00B8150F" w:rsidRDefault="00B8150F" w:rsidP="00B8150F">
      <w:pPr>
        <w:spacing w:line="360" w:lineRule="auto"/>
        <w:jc w:val="both"/>
        <w:rPr>
          <w:rFonts w:ascii="Open Sans" w:hAnsi="Open Sans" w:cs="Open Sans"/>
        </w:rPr>
      </w:pPr>
      <w:r w:rsidRPr="00B8150F">
        <w:rPr>
          <w:rFonts w:ascii="Open Sans" w:hAnsi="Open Sans" w:cs="Open Sans"/>
          <w:b/>
          <w:bCs/>
        </w:rPr>
        <w:t>Ostateczny odbiór przedmiotu zamówienia</w:t>
      </w:r>
      <w:r w:rsidRPr="00B8150F">
        <w:rPr>
          <w:rFonts w:ascii="Open Sans" w:hAnsi="Open Sans" w:cs="Open Sans"/>
        </w:rPr>
        <w:t xml:space="preserve"> odbędzie się na podstawie sporządzonego protokołu zdawczo-odbiorczego.</w:t>
      </w:r>
    </w:p>
    <w:p w:rsidR="00B8150F" w:rsidRPr="006C21B0" w:rsidRDefault="00B8150F" w:rsidP="00B8150F">
      <w:pPr>
        <w:spacing w:line="360" w:lineRule="auto"/>
        <w:jc w:val="both"/>
        <w:rPr>
          <w:rFonts w:ascii="Open Sans" w:hAnsi="Open Sans" w:cs="Open Sans"/>
        </w:rPr>
      </w:pPr>
      <w:r w:rsidRPr="00B8150F">
        <w:rPr>
          <w:rFonts w:ascii="Open Sans" w:hAnsi="Open Sans" w:cs="Open Sans"/>
          <w:b/>
          <w:bCs/>
        </w:rPr>
        <w:t xml:space="preserve">Termin płatności: </w:t>
      </w:r>
      <w:r w:rsidRPr="00B8150F">
        <w:rPr>
          <w:rFonts w:ascii="Open Sans" w:hAnsi="Open Sans" w:cs="Open Sans"/>
        </w:rPr>
        <w:t>30 dni licząc od daty otrzymania faktury wraz z ostatecznym protokołem odbioru.</w:t>
      </w:r>
    </w:p>
    <w:p w:rsidR="00B8150F" w:rsidRPr="00B8150F" w:rsidRDefault="00B8150F" w:rsidP="00B8150F">
      <w:pPr>
        <w:spacing w:line="360" w:lineRule="auto"/>
        <w:jc w:val="both"/>
        <w:rPr>
          <w:rFonts w:ascii="Open Sans" w:hAnsi="Open Sans" w:cs="Open Sans"/>
          <w:b/>
          <w:bCs/>
        </w:rPr>
      </w:pPr>
      <w:r w:rsidRPr="00B8150F">
        <w:rPr>
          <w:rFonts w:ascii="Open Sans" w:hAnsi="Open Sans" w:cs="Open Sans"/>
          <w:b/>
          <w:bCs/>
        </w:rPr>
        <w:t>Kryteria oceny ofert:</w:t>
      </w:r>
    </w:p>
    <w:p w:rsidR="00B8150F" w:rsidRPr="007C3AED" w:rsidRDefault="00B8150F" w:rsidP="007C3AED">
      <w:pPr>
        <w:spacing w:line="360" w:lineRule="auto"/>
        <w:jc w:val="both"/>
        <w:rPr>
          <w:rFonts w:ascii="Open Sans" w:hAnsi="Open Sans" w:cs="Open Sans"/>
          <w:b/>
          <w:bCs/>
        </w:rPr>
      </w:pPr>
      <w:r w:rsidRPr="00B8150F">
        <w:rPr>
          <w:rFonts w:ascii="Open Sans" w:hAnsi="Open Sans" w:cs="Open Sans"/>
          <w:b/>
          <w:bCs/>
        </w:rPr>
        <w:t>Cena – 100%</w:t>
      </w:r>
    </w:p>
    <w:sectPr w:rsidR="00B8150F" w:rsidRPr="007C3AED" w:rsidSect="00A25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3E914D6"/>
    <w:multiLevelType w:val="hybridMultilevel"/>
    <w:tmpl w:val="4F364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06536"/>
    <w:multiLevelType w:val="hybridMultilevel"/>
    <w:tmpl w:val="5E0A3B60"/>
    <w:lvl w:ilvl="0" w:tplc="76EA7D6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36527"/>
    <w:multiLevelType w:val="hybridMultilevel"/>
    <w:tmpl w:val="28B6213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3D03549"/>
    <w:multiLevelType w:val="hybridMultilevel"/>
    <w:tmpl w:val="DE6219D0"/>
    <w:lvl w:ilvl="0" w:tplc="9AB0BD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F7DAC"/>
    <w:multiLevelType w:val="hybridMultilevel"/>
    <w:tmpl w:val="74BA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204E8"/>
    <w:multiLevelType w:val="hybridMultilevel"/>
    <w:tmpl w:val="C2D62974"/>
    <w:lvl w:ilvl="0" w:tplc="92E85E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A26C9"/>
    <w:multiLevelType w:val="hybridMultilevel"/>
    <w:tmpl w:val="B3346C0C"/>
    <w:lvl w:ilvl="0" w:tplc="9216BEB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B6A28"/>
    <w:multiLevelType w:val="hybridMultilevel"/>
    <w:tmpl w:val="9B74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7E85"/>
    <w:rsid w:val="000B06C8"/>
    <w:rsid w:val="00127DDB"/>
    <w:rsid w:val="00135098"/>
    <w:rsid w:val="00224C47"/>
    <w:rsid w:val="002619D0"/>
    <w:rsid w:val="002F3A9E"/>
    <w:rsid w:val="0051069A"/>
    <w:rsid w:val="006A5D79"/>
    <w:rsid w:val="006C21B0"/>
    <w:rsid w:val="007C3AED"/>
    <w:rsid w:val="0090269C"/>
    <w:rsid w:val="00907E85"/>
    <w:rsid w:val="00940E1B"/>
    <w:rsid w:val="009C6AE6"/>
    <w:rsid w:val="00A25F4F"/>
    <w:rsid w:val="00B23185"/>
    <w:rsid w:val="00B50E55"/>
    <w:rsid w:val="00B8150F"/>
    <w:rsid w:val="00B97BEF"/>
    <w:rsid w:val="00BF61AC"/>
    <w:rsid w:val="00C01003"/>
    <w:rsid w:val="00C50AE7"/>
    <w:rsid w:val="00CC401D"/>
    <w:rsid w:val="00D410E4"/>
    <w:rsid w:val="00D5582A"/>
    <w:rsid w:val="00EB0F5B"/>
    <w:rsid w:val="00F811C0"/>
    <w:rsid w:val="00FB4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E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150F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Rychłosie</cp:lastModifiedBy>
  <cp:revision>2</cp:revision>
  <dcterms:created xsi:type="dcterms:W3CDTF">2024-10-18T11:44:00Z</dcterms:created>
  <dcterms:modified xsi:type="dcterms:W3CDTF">2024-10-18T11:44:00Z</dcterms:modified>
</cp:coreProperties>
</file>