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7B" w:rsidRDefault="00F60B7B">
      <w:pPr>
        <w:rPr>
          <w:rFonts w:ascii="Times New Roman" w:hAnsi="Times New Roman"/>
        </w:rPr>
      </w:pPr>
    </w:p>
    <w:tbl>
      <w:tblPr>
        <w:tblW w:w="154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1559"/>
        <w:gridCol w:w="8910"/>
        <w:gridCol w:w="1309"/>
        <w:gridCol w:w="3136"/>
      </w:tblGrid>
      <w:tr w:rsidR="00F60B7B" w:rsidTr="00F60B7B">
        <w:tblPrEx>
          <w:tblCellMar>
            <w:top w:w="0" w:type="dxa"/>
            <w:bottom w:w="0" w:type="dxa"/>
          </w:tblCellMar>
        </w:tblPrEx>
        <w:trPr>
          <w:trHeight w:val="1609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F60B7B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bookmarkStart w:id="0" w:name="_Hlk125459740"/>
          </w:p>
          <w:p w:rsidR="00F60B7B" w:rsidRDefault="00004BA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F60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0B7B" w:rsidRDefault="00004B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Teczka promocyjna województwa podlaskiego</w:t>
            </w:r>
          </w:p>
          <w:p w:rsidR="00F60B7B" w:rsidRDefault="00004B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biała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F60B7B">
            <w:pPr>
              <w:autoSpaceDE w:val="0"/>
              <w:spacing w:after="0" w:line="240" w:lineRule="auto"/>
              <w:ind w:left="370"/>
              <w:rPr>
                <w:rFonts w:ascii="Times New Roman" w:hAnsi="Times New Roman"/>
              </w:rPr>
            </w:pPr>
          </w:p>
          <w:p w:rsidR="00F60B7B" w:rsidRDefault="00004BA0" w:rsidP="00C1742E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teczka bez skrzydełek, z kieszonką foliową 10 x 10 cm w wew. rogu, A3 złożone na pół, 1 big, kreda 350 g, zadruk 4+4 offset, folia </w:t>
            </w:r>
            <w:r>
              <w:rPr>
                <w:rFonts w:ascii="Times New Roman" w:hAnsi="Times New Roman"/>
              </w:rPr>
              <w:t>mat + mat, rozmiar na kartkę A4,  </w:t>
            </w:r>
          </w:p>
          <w:p w:rsidR="00F60B7B" w:rsidRDefault="00004BA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Teczki białe, w środku Kolor </w:t>
            </w:r>
            <w:proofErr w:type="spellStart"/>
            <w:r w:rsidR="00C1742E">
              <w:rPr>
                <w:rFonts w:ascii="Times New Roman" w:hAnsi="Times New Roman"/>
              </w:rPr>
              <w:t>Pantone</w:t>
            </w:r>
            <w:proofErr w:type="spellEnd"/>
            <w:r w:rsidR="00C174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286 C/U</w:t>
            </w:r>
          </w:p>
          <w:p w:rsidR="00F60B7B" w:rsidRDefault="00F60B7B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31" w:rsidRDefault="003D063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60B7B" w:rsidRDefault="00004BA0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4"/>
                <w:szCs w:val="24"/>
              </w:rPr>
              <w:t>A4- 1000</w:t>
            </w:r>
            <w:r>
              <w:rPr>
                <w:rFonts w:ascii="Book Antiqua" w:hAnsi="Book Antiqua"/>
                <w:bCs/>
                <w:sz w:val="24"/>
                <w:szCs w:val="24"/>
              </w:rPr>
              <w:t xml:space="preserve"> sztuk  </w:t>
            </w:r>
          </w:p>
          <w:p w:rsidR="00F60B7B" w:rsidRDefault="00F60B7B">
            <w:pPr>
              <w:spacing w:after="0" w:line="240" w:lineRule="auto"/>
              <w:jc w:val="center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004BA0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29846</wp:posOffset>
                  </wp:positionH>
                  <wp:positionV relativeFrom="margin">
                    <wp:posOffset>80640</wp:posOffset>
                  </wp:positionV>
                  <wp:extent cx="1771649" cy="1019171"/>
                  <wp:effectExtent l="0" t="0" r="0" b="0"/>
                  <wp:wrapSquare wrapText="bothSides"/>
                  <wp:docPr id="1" name="Obraz 4" descr="cid:image003.jpg@01D1C57C.55BEF6D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 l="6170" b="20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49" cy="101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tr w:rsidR="00F60B7B" w:rsidTr="00F60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F60B7B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60B7B" w:rsidRDefault="00004BA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F60B7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0B7B" w:rsidRDefault="00004BA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Torba papierowa</w:t>
            </w:r>
          </w:p>
          <w:p w:rsidR="00F60B7B" w:rsidRDefault="00004B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czarna</w:t>
            </w:r>
          </w:p>
          <w:p w:rsidR="00F60B7B" w:rsidRDefault="00004B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pion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004BA0" w:rsidP="00C174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Format zbliżony do (dający możliwość spakowania do zamawianej torebki artykułów wskazanego formatu):</w:t>
            </w:r>
          </w:p>
          <w:p w:rsidR="00F60B7B" w:rsidRDefault="00C1742E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A4 pion, nośność 4 kg, szerokość dna 9-11 cm</w:t>
            </w:r>
            <w:r w:rsidR="00004BA0">
              <w:rPr>
                <w:rFonts w:ascii="Times New Roman" w:hAnsi="Times New Roman"/>
              </w:rPr>
              <w:t xml:space="preserve">, </w:t>
            </w:r>
          </w:p>
          <w:p w:rsidR="00F60B7B" w:rsidRDefault="00004BA0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A3 pion, nośność 6 kg, szerokość dna 12-14 cm,</w:t>
            </w:r>
          </w:p>
          <w:p w:rsidR="00F60B7B" w:rsidRDefault="00004B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 xml:space="preserve">Lakierowanie/foliowanie: </w:t>
            </w:r>
            <w:r>
              <w:rPr>
                <w:rFonts w:ascii="Times New Roman" w:hAnsi="Times New Roman"/>
                <w:bCs/>
              </w:rPr>
              <w:t>folia soft touch,</w:t>
            </w:r>
          </w:p>
          <w:p w:rsidR="00F60B7B" w:rsidRDefault="00004B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Uchwyt – czarny sznurek – długość dostosowana do określonego formatu, Ø 5 mm,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uchwyty ze sznurka z końcówkami samoblokującymi, przewlekanego,  </w:t>
            </w:r>
          </w:p>
          <w:p w:rsidR="00F60B7B" w:rsidRDefault="00004B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 xml:space="preserve">Rodzaj papieru </w:t>
            </w:r>
            <w:r>
              <w:rPr>
                <w:rFonts w:ascii="Times New Roman" w:hAnsi="Times New Roman"/>
                <w:bCs/>
              </w:rPr>
              <w:t>- kreda mat o grubości minimalnej 200 g/</w:t>
            </w:r>
            <w:r>
              <w:rPr>
                <w:rFonts w:ascii="Times New Roman" w:hAnsi="Times New Roman"/>
              </w:rPr>
              <w:t xml:space="preserve">m2,  </w:t>
            </w:r>
          </w:p>
          <w:p w:rsidR="00F60B7B" w:rsidRDefault="00004BA0">
            <w:pPr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hAnsi="Times New Roman"/>
              </w:rPr>
              <w:t xml:space="preserve">Zadruk: na </w:t>
            </w:r>
            <w:r>
              <w:rPr>
                <w:rFonts w:ascii="Times New Roman" w:hAnsi="Times New Roman"/>
                <w:bCs/>
              </w:rPr>
              <w:t xml:space="preserve">zewnętrznej stronie torebki według wzoru (kolorowa grafika po obu stronach torebki), </w:t>
            </w:r>
            <w:r>
              <w:rPr>
                <w:rFonts w:ascii="Times New Roman" w:hAnsi="Times New Roman"/>
              </w:rPr>
              <w:t xml:space="preserve">strony wewnętrzne </w:t>
            </w:r>
            <w:r>
              <w:rPr>
                <w:rFonts w:ascii="Times New Roman" w:hAnsi="Times New Roman"/>
                <w:bCs/>
              </w:rPr>
              <w:t>bez zadruku,</w:t>
            </w:r>
          </w:p>
          <w:p w:rsidR="00F60B7B" w:rsidRDefault="00004BA0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Wzmocnienie dna i zakładki górnej, </w:t>
            </w:r>
          </w:p>
          <w:p w:rsidR="00F60B7B" w:rsidRDefault="00004BA0">
            <w:pPr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nadruk 4+0 offsetowy </w:t>
            </w:r>
          </w:p>
          <w:p w:rsidR="00F60B7B" w:rsidRDefault="00004BA0">
            <w:pPr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eastAsia="Times New Roman" w:hAnsi="Times New Roman"/>
                <w:lang w:eastAsia="pl-PL"/>
              </w:rPr>
              <w:t>Kolor torby: czarny</w:t>
            </w:r>
          </w:p>
          <w:p w:rsidR="00F60B7B" w:rsidRDefault="00004BA0" w:rsidP="003C785E">
            <w:pPr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eastAsia="Times New Roman" w:hAnsi="Times New Roman"/>
                <w:lang w:eastAsia="pl-PL"/>
              </w:rPr>
              <w:t>Toreb</w:t>
            </w:r>
            <w:r>
              <w:rPr>
                <w:rFonts w:ascii="Times New Roman" w:eastAsia="Times New Roman" w:hAnsi="Times New Roman"/>
                <w:lang w:eastAsia="pl-PL"/>
              </w:rPr>
              <w:t>ka powinna być wykonana z najwyższą starannością i posiadać poniższe atrybuty: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- Zadruk torebki w jednolitym kolorze,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hAnsi="Times New Roman"/>
              </w:rPr>
              <w:t>- Nadruk powinien cechować się wysoką czytelnością (brak przesunięć i zniekształceń nadruku),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- Poszczególne części torebki  muszą być ze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sobą trwale połączone, nie odklejać się. Torebka ma być sklejona w dyskretny sposób - słabo widoczne miejsce klejenia krawędzi, brak zabrudzeń po kleju,</w:t>
            </w:r>
          </w:p>
          <w:p w:rsidR="00F60B7B" w:rsidRDefault="00004BA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Rączki muszą być  zamontowane w sposób zapobiegający samowolnemu wypadnięciu po uniesieniu obciążone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j torebki, </w:t>
            </w:r>
          </w:p>
          <w:p w:rsidR="00F60B7B" w:rsidRDefault="00004BA0">
            <w:pPr>
              <w:autoSpaceDE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Torebka musi być odporna na zarysowania, zadrapania wynikające z normalnego użytkowania – po potarciu torebki palcami nie zostają rysy i trwałe uszkodzenia, po dotyku nie zostają ślady odcisków.  </w:t>
            </w:r>
          </w:p>
          <w:p w:rsidR="00F60B7B" w:rsidRDefault="00004BA0" w:rsidP="003C78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Przygotowanie projektu graficznego przez </w:t>
            </w:r>
            <w:r>
              <w:rPr>
                <w:rFonts w:ascii="Times New Roman" w:eastAsia="Times New Roman" w:hAnsi="Times New Roman"/>
                <w:lang w:eastAsia="pl-PL"/>
              </w:rPr>
              <w:t>Wykonawcę według wytycznych  Zamawiającego (wzór obok).</w:t>
            </w:r>
          </w:p>
          <w:p w:rsidR="00F60B7B" w:rsidRDefault="00004B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Pakowane po 10 w zgrzewki foliowe w zamkniętych kartonach. </w:t>
            </w:r>
          </w:p>
          <w:p w:rsidR="00F60B7B" w:rsidRDefault="00F60B7B">
            <w:pPr>
              <w:autoSpaceDE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60B7B" w:rsidRDefault="00F60B7B">
            <w:pPr>
              <w:autoSpaceDE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004BA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F60B7B" w:rsidRDefault="00F60B7B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F60B7B" w:rsidRDefault="00004BA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A4- 1000 szt</w:t>
            </w:r>
          </w:p>
          <w:p w:rsidR="00F60B7B" w:rsidRDefault="00004BA0">
            <w:pPr>
              <w:spacing w:after="0" w:line="240" w:lineRule="auto"/>
            </w:pPr>
            <w:r>
              <w:rPr>
                <w:bCs/>
                <w:sz w:val="24"/>
                <w:szCs w:val="24"/>
              </w:rPr>
              <w:t>A3- 1000 szt</w:t>
            </w:r>
            <w:r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004BA0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159133</wp:posOffset>
                  </wp:positionV>
                  <wp:extent cx="1204593" cy="1923412"/>
                  <wp:effectExtent l="0" t="0" r="0" b="0"/>
                  <wp:wrapTight wrapText="bothSides">
                    <wp:wrapPolygon edited="0">
                      <wp:start x="-342" y="0"/>
                      <wp:lineTo x="-342" y="21393"/>
                      <wp:lineTo x="21520" y="21393"/>
                      <wp:lineTo x="21520" y="0"/>
                      <wp:lineTo x="-342" y="0"/>
                    </wp:wrapPolygon>
                  </wp:wrapTight>
                  <wp:docPr id="2" name="Obraz 2" descr="20150929_100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t="15906" r="60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93" cy="192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B7B" w:rsidTr="00F60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004BA0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004BA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Torba papierowa</w:t>
            </w:r>
          </w:p>
          <w:p w:rsidR="00F60B7B" w:rsidRDefault="00004B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czarna</w:t>
            </w:r>
          </w:p>
          <w:p w:rsidR="00F60B7B" w:rsidRDefault="00004BA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poziom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004B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Format zbliżony do (dający możliwość spakowania do zamawianej torebki </w:t>
            </w:r>
            <w:r>
              <w:rPr>
                <w:rFonts w:ascii="Times New Roman" w:hAnsi="Times New Roman"/>
              </w:rPr>
              <w:t>artykułów wskazanego formatu):</w:t>
            </w:r>
          </w:p>
          <w:p w:rsidR="00F60B7B" w:rsidRDefault="00F60B7B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</w:p>
          <w:p w:rsidR="00F60B7B" w:rsidRDefault="00004BA0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A4 poziom, nośność 4 kg, szerokość dna 9-11 cm,</w:t>
            </w:r>
          </w:p>
          <w:p w:rsidR="00F60B7B" w:rsidRDefault="00004B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 xml:space="preserve">Lakierowanie/foliowanie: </w:t>
            </w:r>
            <w:r>
              <w:rPr>
                <w:rFonts w:ascii="Times New Roman" w:hAnsi="Times New Roman"/>
                <w:bCs/>
              </w:rPr>
              <w:t xml:space="preserve">folia soft </w:t>
            </w:r>
            <w:proofErr w:type="spellStart"/>
            <w:r>
              <w:rPr>
                <w:rFonts w:ascii="Times New Roman" w:hAnsi="Times New Roman"/>
                <w:bCs/>
              </w:rPr>
              <w:t>touch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</w:p>
          <w:p w:rsidR="00F60B7B" w:rsidRDefault="00004B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Uchwyt – czarny sznurek – długość dostosowana</w:t>
            </w:r>
            <w:r>
              <w:rPr>
                <w:rFonts w:ascii="Times New Roman" w:hAnsi="Times New Roman"/>
              </w:rPr>
              <w:t xml:space="preserve"> do określonego formatu, Ø 5 mm,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uchwyty ze sznurka z końcówkami samoblokującymi, przewlekanego,  </w:t>
            </w:r>
          </w:p>
          <w:p w:rsidR="00F60B7B" w:rsidRDefault="00004B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 xml:space="preserve">Rodzaj papieru </w:t>
            </w:r>
            <w:r>
              <w:rPr>
                <w:rFonts w:ascii="Times New Roman" w:hAnsi="Times New Roman"/>
                <w:bCs/>
              </w:rPr>
              <w:t>- kreda mat o grubości minimalnej 200 g/</w:t>
            </w:r>
            <w:r>
              <w:rPr>
                <w:rFonts w:ascii="Times New Roman" w:hAnsi="Times New Roman"/>
              </w:rPr>
              <w:t xml:space="preserve">m2,  </w:t>
            </w:r>
          </w:p>
          <w:p w:rsidR="00F60B7B" w:rsidRDefault="00004B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papieru: Papier kraft 90-110 g/m2, papier ekologiczny, biały</w:t>
            </w:r>
          </w:p>
          <w:p w:rsidR="00F60B7B" w:rsidRDefault="00004BA0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Wzmocnienie dna i zakładki g</w:t>
            </w:r>
            <w:r>
              <w:rPr>
                <w:rFonts w:ascii="Times New Roman" w:hAnsi="Times New Roman"/>
              </w:rPr>
              <w:t xml:space="preserve">órnej, </w:t>
            </w:r>
          </w:p>
          <w:p w:rsidR="00F60B7B" w:rsidRDefault="00004BA0">
            <w:pPr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nadruk 4+0 offsetowy </w:t>
            </w:r>
          </w:p>
          <w:p w:rsidR="00F60B7B" w:rsidRDefault="00004BA0">
            <w:pPr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eastAsia="Times New Roman" w:hAnsi="Times New Roman"/>
                <w:lang w:eastAsia="pl-PL"/>
              </w:rPr>
              <w:t>Kolor torby: czarny</w:t>
            </w:r>
          </w:p>
          <w:p w:rsidR="00F60B7B" w:rsidRDefault="00004BA0">
            <w:pPr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eastAsia="Times New Roman" w:hAnsi="Times New Roman"/>
                <w:lang w:eastAsia="pl-PL"/>
              </w:rPr>
              <w:t>Torebka powinna być wykonana z najwyższą starannością i posiadać poniższe atrybuty: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- Zadruk torebki w jednolitym kolorze,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hAnsi="Times New Roman"/>
              </w:rPr>
              <w:t>- Nadruk powinien cechować się wysoką czytelnością (brak przesunięć i zniekształce</w:t>
            </w:r>
            <w:r>
              <w:rPr>
                <w:rFonts w:ascii="Times New Roman" w:hAnsi="Times New Roman"/>
              </w:rPr>
              <w:t>ń nadruku),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- Poszczególne części torebki  muszą być ze sobą trwale połączone, nie odklejać się. Torebka ma być sklejona w dyskretny sposób - słabo widoczne miejsce klejenia krawędzi, brak zabrudzeń po kleju,</w:t>
            </w:r>
          </w:p>
          <w:p w:rsidR="00F60B7B" w:rsidRDefault="00004BA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Rączki muszą być  zamontowane w sposób zapobi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egający samowolnemu wypadnięciu po uniesieniu obciążonej torebki, </w:t>
            </w:r>
          </w:p>
          <w:p w:rsidR="00F60B7B" w:rsidRDefault="00004BA0">
            <w:pPr>
              <w:autoSpaceDE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Torebka musi być odporna na zarysowania, zadrapania wynikające z normalnego użytkowania – po potarciu torebki palcami nie zostają rysy i trwałe uszkodzenia, po dotyku nie zostają ślady od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cisków.  </w:t>
            </w:r>
          </w:p>
          <w:p w:rsidR="00F60B7B" w:rsidRDefault="00004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Przygotowanie projektu graficznego przez Wykonawcę według wytycznych  Zamawiającego (wzór obok).</w:t>
            </w:r>
          </w:p>
          <w:p w:rsidR="00F60B7B" w:rsidRDefault="00004B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Pakowane po 10 w zgrzewki foliowe w zamkniętych kartonach. </w:t>
            </w:r>
          </w:p>
          <w:p w:rsidR="00F60B7B" w:rsidRDefault="00F60B7B">
            <w:pPr>
              <w:spacing w:after="0" w:line="240" w:lineRule="auto"/>
              <w:ind w:left="37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004BA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A4 - 1000  szt.  </w:t>
            </w:r>
          </w:p>
          <w:p w:rsidR="00F60B7B" w:rsidRDefault="00F60B7B">
            <w:pPr>
              <w:spacing w:after="0" w:line="240" w:lineRule="auto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F60B7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60B7B" w:rsidRDefault="00F60B7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60B7B" w:rsidRDefault="00F60B7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60B7B" w:rsidRDefault="00F60B7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60B7B" w:rsidRDefault="00004BA0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71550" cy="723903"/>
                  <wp:effectExtent l="0" t="0" r="0" b="0"/>
                  <wp:docPr id="3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2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B7B" w:rsidTr="00F60B7B">
        <w:tblPrEx>
          <w:tblCellMar>
            <w:top w:w="0" w:type="dxa"/>
            <w:bottom w:w="0" w:type="dxa"/>
          </w:tblCellMar>
        </w:tblPrEx>
        <w:trPr>
          <w:trHeight w:val="253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004BA0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004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Torebka papierowa</w:t>
            </w:r>
          </w:p>
          <w:p w:rsidR="00F60B7B" w:rsidRDefault="00004BA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biała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004B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Format zbliżony do (dający </w:t>
            </w:r>
            <w:r>
              <w:rPr>
                <w:rFonts w:ascii="Times New Roman" w:hAnsi="Times New Roman"/>
              </w:rPr>
              <w:t>możliwość spakowania do zamawianej torebki artykułów wskazanego formatu):</w:t>
            </w:r>
          </w:p>
          <w:p w:rsidR="00F60B7B" w:rsidRDefault="00004BA0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A5 pion, szerokość dna 7-9 cm, </w:t>
            </w:r>
          </w:p>
          <w:p w:rsidR="00F60B7B" w:rsidRDefault="00004BA0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A4 pion, szerokość dna 9-12 cm,</w:t>
            </w:r>
          </w:p>
          <w:p w:rsidR="00F60B7B" w:rsidRDefault="00004B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papieru: Papier kraft 90-110 g/m2, papier ekologiczny, biały</w:t>
            </w:r>
          </w:p>
          <w:p w:rsidR="00F60B7B" w:rsidRDefault="00004BA0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Zadruk: logo Podlaskie – </w:t>
            </w:r>
            <w:r>
              <w:rPr>
                <w:rFonts w:ascii="Times New Roman" w:hAnsi="Times New Roman"/>
              </w:rPr>
              <w:t xml:space="preserve">jeden kolor, powierzchnia zadruku do 30 % po jednej stronie torby, </w:t>
            </w:r>
          </w:p>
          <w:p w:rsidR="00F60B7B" w:rsidRDefault="00004BA0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Uchwyt wklejany, papierowy skręcany w kolorze torby,</w:t>
            </w:r>
          </w:p>
          <w:p w:rsidR="00F60B7B" w:rsidRDefault="00004BA0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projektu graficznego przez Wykonawcę według wytycznych  Zamawiającego (wzór obok).</w:t>
            </w:r>
          </w:p>
          <w:p w:rsidR="00F60B7B" w:rsidRDefault="00004B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Pakowane w zamkniętych kartonach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F60B7B">
            <w:pPr>
              <w:spacing w:after="0" w:line="240" w:lineRule="auto"/>
            </w:pPr>
          </w:p>
          <w:p w:rsidR="00F60B7B" w:rsidRDefault="00004BA0">
            <w:pPr>
              <w:spacing w:after="0" w:line="240" w:lineRule="auto"/>
            </w:pPr>
            <w:r>
              <w:t xml:space="preserve">A5- </w:t>
            </w:r>
            <w:r>
              <w:t>500 szt</w:t>
            </w:r>
          </w:p>
          <w:p w:rsidR="00F60B7B" w:rsidRDefault="00004BA0">
            <w:pPr>
              <w:spacing w:after="0" w:line="240" w:lineRule="auto"/>
            </w:pPr>
            <w:r>
              <w:t>A4- 1000 szt</w:t>
            </w:r>
          </w:p>
          <w:p w:rsidR="00F60B7B" w:rsidRDefault="00F60B7B">
            <w:pPr>
              <w:spacing w:after="0" w:line="240" w:lineRule="auto"/>
              <w:rPr>
                <w:color w:val="FF0000"/>
              </w:rPr>
            </w:pPr>
          </w:p>
          <w:p w:rsidR="00F60B7B" w:rsidRDefault="00F60B7B">
            <w:pPr>
              <w:spacing w:after="0" w:line="240" w:lineRule="auto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B7B" w:rsidRDefault="00F60B7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60B7B" w:rsidRDefault="00F60B7B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60B7B" w:rsidRDefault="00004BA0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123953" cy="1162046"/>
                  <wp:effectExtent l="0" t="0" r="0" b="0"/>
                  <wp:docPr id="4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3" cy="116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B7B" w:rsidRDefault="00F60B7B">
      <w:pPr>
        <w:rPr>
          <w:rFonts w:ascii="Times New Roman" w:hAnsi="Times New Roman"/>
          <w:sz w:val="24"/>
          <w:szCs w:val="24"/>
        </w:rPr>
      </w:pPr>
    </w:p>
    <w:sectPr w:rsidR="00F60B7B" w:rsidSect="00F60B7B">
      <w:pgSz w:w="16838" w:h="11906" w:orient="landscape"/>
      <w:pgMar w:top="567" w:right="141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A0" w:rsidRDefault="00004BA0" w:rsidP="00F60B7B">
      <w:pPr>
        <w:spacing w:after="0" w:line="240" w:lineRule="auto"/>
      </w:pPr>
      <w:r>
        <w:separator/>
      </w:r>
    </w:p>
  </w:endnote>
  <w:endnote w:type="continuationSeparator" w:id="0">
    <w:p w:rsidR="00004BA0" w:rsidRDefault="00004BA0" w:rsidP="00F6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A0" w:rsidRDefault="00004BA0" w:rsidP="00F60B7B">
      <w:pPr>
        <w:spacing w:after="0" w:line="240" w:lineRule="auto"/>
      </w:pPr>
      <w:r w:rsidRPr="00F60B7B">
        <w:rPr>
          <w:color w:val="000000"/>
        </w:rPr>
        <w:separator/>
      </w:r>
    </w:p>
  </w:footnote>
  <w:footnote w:type="continuationSeparator" w:id="0">
    <w:p w:rsidR="00004BA0" w:rsidRDefault="00004BA0" w:rsidP="00F60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E60"/>
    <w:multiLevelType w:val="multilevel"/>
    <w:tmpl w:val="15B64E1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7B"/>
    <w:rsid w:val="00004BA0"/>
    <w:rsid w:val="00147710"/>
    <w:rsid w:val="003C785E"/>
    <w:rsid w:val="003D0631"/>
    <w:rsid w:val="006E673B"/>
    <w:rsid w:val="00C1742E"/>
    <w:rsid w:val="00F6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0B7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60B7B"/>
    <w:pPr>
      <w:ind w:left="708"/>
    </w:pPr>
  </w:style>
  <w:style w:type="character" w:styleId="Pogrubienie">
    <w:name w:val="Strong"/>
    <w:rsid w:val="00F60B7B"/>
    <w:rPr>
      <w:b/>
      <w:bCs/>
    </w:rPr>
  </w:style>
  <w:style w:type="character" w:styleId="Odwoanieintensywne">
    <w:name w:val="Intense Reference"/>
    <w:basedOn w:val="Domylnaczcionkaakapitu"/>
    <w:rsid w:val="00F60B7B"/>
    <w:rPr>
      <w:b/>
      <w:bCs/>
      <w:smallCaps/>
      <w:color w:val="4472C4"/>
      <w:spacing w:val="5"/>
    </w:rPr>
  </w:style>
  <w:style w:type="paragraph" w:styleId="Tekstdymka">
    <w:name w:val="Balloon Text"/>
    <w:basedOn w:val="Normalny"/>
    <w:rsid w:val="00F6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F6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3409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Suprunowicz Ewa</dc:creator>
  <cp:lastModifiedBy>izabela.mioduszewska</cp:lastModifiedBy>
  <cp:revision>7</cp:revision>
  <cp:lastPrinted>2023-05-19T09:17:00Z</cp:lastPrinted>
  <dcterms:created xsi:type="dcterms:W3CDTF">2023-05-25T11:23:00Z</dcterms:created>
  <dcterms:modified xsi:type="dcterms:W3CDTF">2023-05-25T11:41:00Z</dcterms:modified>
</cp:coreProperties>
</file>