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0" w:rsidRPr="00844999" w:rsidRDefault="00844999" w:rsidP="00844999">
      <w:pPr>
        <w:suppressAutoHyphens/>
        <w:spacing w:after="0" w:line="276" w:lineRule="auto"/>
        <w:jc w:val="right"/>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 xml:space="preserve">Załącznik nr 5.2. do SIWZ </w:t>
      </w:r>
      <w:r w:rsidR="00033330" w:rsidRPr="00844999">
        <w:rPr>
          <w:rFonts w:ascii="Times New Roman" w:eastAsia="Times New Roman" w:hAnsi="Times New Roman" w:cs="Times New Roman"/>
          <w:b/>
          <w:kern w:val="1"/>
          <w:lang w:eastAsia="ar-SA"/>
        </w:rPr>
        <w:t>Załącznik nr 1 do umowy</w:t>
      </w:r>
      <w:r w:rsidRPr="00844999">
        <w:rPr>
          <w:rFonts w:ascii="Times New Roman" w:eastAsia="Times New Roman" w:hAnsi="Times New Roman" w:cs="Times New Roman"/>
          <w:b/>
          <w:kern w:val="1"/>
          <w:lang w:eastAsia="ar-SA"/>
        </w:rPr>
        <w:t xml:space="preserve"> – </w:t>
      </w:r>
      <w:r w:rsidRPr="00D83C63">
        <w:rPr>
          <w:rFonts w:ascii="Times New Roman" w:eastAsia="Times New Roman" w:hAnsi="Times New Roman" w:cs="Times New Roman"/>
          <w:b/>
          <w:color w:val="00B050"/>
          <w:kern w:val="1"/>
          <w:lang w:eastAsia="ar-SA"/>
        </w:rPr>
        <w:t>po modyfikacji</w:t>
      </w:r>
      <w:r w:rsidR="00EF6A63">
        <w:rPr>
          <w:rFonts w:ascii="Times New Roman" w:eastAsia="Times New Roman" w:hAnsi="Times New Roman" w:cs="Times New Roman"/>
          <w:b/>
          <w:color w:val="00B050"/>
          <w:kern w:val="1"/>
          <w:lang w:eastAsia="ar-SA"/>
        </w:rPr>
        <w:t xml:space="preserve"> nr 2</w:t>
      </w:r>
      <w:bookmarkStart w:id="0" w:name="_GoBack"/>
      <w:bookmarkEnd w:id="0"/>
    </w:p>
    <w:p w:rsidR="00844999" w:rsidRDefault="00844999" w:rsidP="00844999">
      <w:pPr>
        <w:suppressAutoHyphens/>
        <w:spacing w:after="0" w:line="276" w:lineRule="auto"/>
        <w:jc w:val="center"/>
        <w:rPr>
          <w:rFonts w:ascii="Times New Roman" w:eastAsia="Times New Roman" w:hAnsi="Times New Roman" w:cs="Times New Roman"/>
          <w:b/>
          <w:kern w:val="1"/>
          <w:lang w:eastAsia="ar-SA"/>
        </w:rPr>
      </w:pPr>
    </w:p>
    <w:p w:rsidR="00033330" w:rsidRPr="00844999" w:rsidRDefault="00033330" w:rsidP="00844999">
      <w:pPr>
        <w:suppressAutoHyphens/>
        <w:spacing w:after="0" w:line="276" w:lineRule="auto"/>
        <w:jc w:val="center"/>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OPIS PRZEDMIOTU ZAMÓWIENIA</w:t>
      </w:r>
    </w:p>
    <w:p w:rsidR="00033330" w:rsidRPr="00844999" w:rsidRDefault="00033330" w:rsidP="00844999">
      <w:pPr>
        <w:suppressAutoHyphens/>
        <w:spacing w:after="0" w:line="276"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b/>
          <w:kern w:val="1"/>
          <w:lang w:eastAsia="ar-SA"/>
        </w:rPr>
        <w:t>Zadanie nr 2</w:t>
      </w:r>
    </w:p>
    <w:p w:rsidR="00033330" w:rsidRPr="00844999" w:rsidRDefault="00033330" w:rsidP="00844999">
      <w:pPr>
        <w:numPr>
          <w:ilvl w:val="0"/>
          <w:numId w:val="16"/>
        </w:numPr>
        <w:suppressAutoHyphens/>
        <w:spacing w:before="100" w:after="0" w:line="276" w:lineRule="auto"/>
        <w:ind w:left="709" w:hanging="578"/>
        <w:jc w:val="both"/>
        <w:rPr>
          <w:rFonts w:ascii="Times New Roman" w:eastAsia="Times New Roman" w:hAnsi="Times New Roman" w:cs="Times New Roman"/>
          <w:b/>
          <w:kern w:val="1"/>
          <w:u w:val="single"/>
          <w:lang w:eastAsia="ar-SA"/>
        </w:rPr>
      </w:pPr>
      <w:r w:rsidRPr="00844999">
        <w:rPr>
          <w:rFonts w:ascii="Times New Roman" w:eastAsia="Times New Roman" w:hAnsi="Times New Roman" w:cs="Times New Roman"/>
          <w:b/>
          <w:kern w:val="1"/>
          <w:u w:val="single"/>
          <w:lang w:eastAsia="ar-SA"/>
        </w:rPr>
        <w:t>PRZEDMIOT ZAMÓWIENIA</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Przedmiotem zam</w:t>
      </w:r>
      <w:r w:rsidR="00844999" w:rsidRPr="00844999">
        <w:rPr>
          <w:rFonts w:ascii="Times New Roman" w:eastAsia="Times New Roman" w:hAnsi="Times New Roman" w:cs="Times New Roman"/>
          <w:kern w:val="1"/>
          <w:lang w:eastAsia="ar-SA"/>
        </w:rPr>
        <w:t>ówienia są usługi polegające na</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terenów utwardzonych (cz. III),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terenów nieutwardzonych – trawników, klombów, rabat kwiatowych, skalniaków itp. oraz obiektów szkoleniowych (cz. IV),</w:t>
      </w:r>
    </w:p>
    <w:p w:rsidR="00033330" w:rsidRPr="00C70B31" w:rsidRDefault="00033330" w:rsidP="00844999">
      <w:pPr>
        <w:numPr>
          <w:ilvl w:val="0"/>
          <w:numId w:val="15"/>
        </w:numPr>
        <w:suppressAutoHyphens/>
        <w:spacing w:before="100" w:after="0" w:line="240" w:lineRule="auto"/>
        <w:jc w:val="both"/>
        <w:rPr>
          <w:rFonts w:ascii="Times New Roman" w:eastAsia="Times New Roman" w:hAnsi="Times New Roman" w:cs="Times New Roman"/>
          <w:b/>
          <w:i/>
          <w:color w:val="00B050"/>
          <w:kern w:val="1"/>
          <w:lang w:eastAsia="ar-SA"/>
        </w:rPr>
      </w:pPr>
      <w:r w:rsidRPr="00C70B31">
        <w:rPr>
          <w:rFonts w:ascii="Times New Roman" w:eastAsia="Times New Roman" w:hAnsi="Times New Roman" w:cs="Times New Roman"/>
          <w:b/>
          <w:color w:val="00B050"/>
          <w:kern w:val="1"/>
          <w:lang w:eastAsia="ar-SA"/>
        </w:rPr>
        <w:t xml:space="preserve">utrzymaniu trawników w okresie </w:t>
      </w:r>
      <w:r w:rsidR="00C70B31">
        <w:rPr>
          <w:rFonts w:ascii="Times New Roman" w:eastAsia="Times New Roman" w:hAnsi="Times New Roman" w:cs="Times New Roman"/>
          <w:b/>
          <w:color w:val="00B050"/>
          <w:kern w:val="1"/>
          <w:lang w:eastAsia="ar-SA"/>
        </w:rPr>
        <w:t>wiosenno-</w:t>
      </w:r>
      <w:r w:rsidRPr="00C70B31">
        <w:rPr>
          <w:rFonts w:ascii="Times New Roman" w:eastAsia="Times New Roman" w:hAnsi="Times New Roman" w:cs="Times New Roman"/>
          <w:b/>
          <w:color w:val="00B050"/>
          <w:kern w:val="1"/>
          <w:lang w:eastAsia="ar-SA"/>
        </w:rPr>
        <w:t>jesiennym (cz. V),</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pielęgnacji żywopłotów (cz. VI),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utrzymaniu i konserwacji rowów odwadniających i melioracyjnych wraz z wylotem (cz. VII),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usuwaniu śniegu z dachów (cz. VIII),</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usuwaniu sopli lodowych z dachów (cz. IX),</w:t>
      </w:r>
    </w:p>
    <w:p w:rsidR="00033330" w:rsidRPr="00844999" w:rsidRDefault="00033330" w:rsidP="00844999">
      <w:pPr>
        <w:numPr>
          <w:ilvl w:val="0"/>
          <w:numId w:val="15"/>
        </w:numPr>
        <w:suppressAutoHyphens/>
        <w:spacing w:before="100" w:after="0" w:line="240" w:lineRule="auto"/>
        <w:jc w:val="both"/>
        <w:rPr>
          <w:rFonts w:ascii="Times New Roman" w:eastAsia="Times New Roman" w:hAnsi="Times New Roman" w:cs="Times New Roman"/>
          <w:b/>
          <w:i/>
          <w:kern w:val="1"/>
          <w:lang w:eastAsia="ar-SA"/>
        </w:rPr>
      </w:pPr>
      <w:r w:rsidRPr="00844999">
        <w:rPr>
          <w:rFonts w:ascii="Times New Roman" w:eastAsia="Times New Roman" w:hAnsi="Times New Roman" w:cs="Times New Roman"/>
          <w:kern w:val="1"/>
          <w:lang w:eastAsia="ar-SA"/>
        </w:rPr>
        <w:t>czyszczeniu rynien (cz. X).</w:t>
      </w:r>
    </w:p>
    <w:p w:rsidR="00033330" w:rsidRPr="00844999" w:rsidRDefault="00033330" w:rsidP="00844999">
      <w:pPr>
        <w:suppressAutoHyphens/>
        <w:spacing w:after="0" w:line="276" w:lineRule="auto"/>
        <w:ind w:left="720"/>
        <w:jc w:val="both"/>
        <w:rPr>
          <w:rFonts w:ascii="Times New Roman" w:eastAsia="Times New Roman" w:hAnsi="Times New Roman" w:cs="Times New Roman"/>
          <w:b/>
          <w:i/>
          <w:kern w:val="1"/>
          <w:lang w:eastAsia="ar-SA"/>
        </w:rPr>
      </w:pPr>
    </w:p>
    <w:p w:rsidR="00033330" w:rsidRPr="00844999" w:rsidRDefault="00033330" w:rsidP="00844999">
      <w:pPr>
        <w:spacing w:after="0" w:line="276"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b/>
          <w:i/>
          <w:lang w:eastAsia="pl-PL"/>
        </w:rPr>
        <w:t xml:space="preserve">Zaleca się przed wykonaniem oferty przeprowadzić </w:t>
      </w:r>
      <w:r w:rsidR="00844999">
        <w:rPr>
          <w:rFonts w:ascii="Times New Roman" w:eastAsia="Times New Roman" w:hAnsi="Times New Roman" w:cs="Times New Roman"/>
          <w:b/>
          <w:i/>
          <w:lang w:eastAsia="pl-PL"/>
        </w:rPr>
        <w:t>wizję lokalną ustalając termin</w:t>
      </w:r>
      <w:r w:rsidRPr="00844999">
        <w:rPr>
          <w:rFonts w:ascii="Times New Roman" w:eastAsia="Times New Roman" w:hAnsi="Times New Roman" w:cs="Times New Roman"/>
          <w:b/>
          <w:i/>
          <w:lang w:eastAsia="pl-PL"/>
        </w:rPr>
        <w:t xml:space="preserve"> i miejsce z Kierownikiem</w:t>
      </w:r>
      <w:r w:rsidR="00844999">
        <w:rPr>
          <w:rFonts w:ascii="Times New Roman" w:eastAsia="Times New Roman" w:hAnsi="Times New Roman" w:cs="Times New Roman"/>
          <w:b/>
          <w:i/>
          <w:lang w:eastAsia="pl-PL"/>
        </w:rPr>
        <w:t xml:space="preserve"> Sekcji Obsługi Infrastruktury n</w:t>
      </w:r>
      <w:r w:rsidRPr="00844999">
        <w:rPr>
          <w:rFonts w:ascii="Times New Roman" w:eastAsia="Times New Roman" w:hAnsi="Times New Roman" w:cs="Times New Roman"/>
          <w:b/>
          <w:i/>
          <w:lang w:eastAsia="pl-PL"/>
        </w:rPr>
        <w:t>r 2.</w:t>
      </w:r>
    </w:p>
    <w:p w:rsidR="00033330" w:rsidRPr="00844999" w:rsidRDefault="00033330" w:rsidP="00844999">
      <w:pPr>
        <w:suppressAutoHyphens/>
        <w:spacing w:after="0" w:line="276" w:lineRule="auto"/>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ind w:left="567" w:hanging="425"/>
        <w:rPr>
          <w:rFonts w:ascii="Times New Roman" w:eastAsia="Times New Roman" w:hAnsi="Times New Roman" w:cs="Times New Roman"/>
          <w:b/>
          <w:kern w:val="1"/>
          <w:u w:val="single"/>
          <w:lang w:eastAsia="ar-SA"/>
        </w:rPr>
      </w:pPr>
      <w:r w:rsidRPr="00844999">
        <w:rPr>
          <w:rFonts w:ascii="Times New Roman" w:eastAsia="Times New Roman" w:hAnsi="Times New Roman" w:cs="Times New Roman"/>
          <w:b/>
          <w:kern w:val="1"/>
          <w:u w:val="single"/>
          <w:lang w:eastAsia="ar-SA"/>
        </w:rPr>
        <w:t>WYMAGANIA OGÓLNE</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świadczyć będzie usługi z wykorzystan</w:t>
      </w:r>
      <w:r w:rsidR="00844999">
        <w:rPr>
          <w:rFonts w:ascii="Times New Roman" w:eastAsia="Times New Roman" w:hAnsi="Times New Roman" w:cs="Times New Roman"/>
          <w:kern w:val="1"/>
          <w:lang w:eastAsia="ar-SA"/>
        </w:rPr>
        <w:t xml:space="preserve">iem własnego sprawnego sprzętu </w:t>
      </w:r>
      <w:r w:rsidRPr="00844999">
        <w:rPr>
          <w:rFonts w:ascii="Times New Roman" w:eastAsia="Times New Roman" w:hAnsi="Times New Roman" w:cs="Times New Roman"/>
          <w:kern w:val="1"/>
          <w:lang w:eastAsia="ar-SA"/>
        </w:rPr>
        <w:t>i własnych środków.</w:t>
      </w:r>
    </w:p>
    <w:p w:rsidR="00033330" w:rsidRPr="00844999" w:rsidRDefault="00033330" w:rsidP="00844999">
      <w:pPr>
        <w:numPr>
          <w:ilvl w:val="0"/>
          <w:numId w:val="7"/>
        </w:numPr>
        <w:suppressAutoHyphens/>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 stosowaniu środków chemicznych n</w:t>
      </w:r>
      <w:r w:rsidR="00844999">
        <w:rPr>
          <w:rFonts w:ascii="Times New Roman" w:eastAsia="Times New Roman" w:hAnsi="Times New Roman" w:cs="Times New Roman"/>
          <w:kern w:val="1"/>
          <w:lang w:eastAsia="ar-SA"/>
        </w:rPr>
        <w:t xml:space="preserve">ależy wykonywać usługę zgodnie </w:t>
      </w:r>
      <w:r w:rsidRPr="00844999">
        <w:rPr>
          <w:rFonts w:ascii="Times New Roman" w:eastAsia="Times New Roman" w:hAnsi="Times New Roman" w:cs="Times New Roman"/>
          <w:kern w:val="1"/>
          <w:lang w:eastAsia="ar-SA"/>
        </w:rPr>
        <w:t>z zaleceniami producenta stosowanych p</w:t>
      </w:r>
      <w:r w:rsidR="00844999">
        <w:rPr>
          <w:rFonts w:ascii="Times New Roman" w:eastAsia="Times New Roman" w:hAnsi="Times New Roman" w:cs="Times New Roman"/>
          <w:kern w:val="1"/>
          <w:lang w:eastAsia="ar-SA"/>
        </w:rPr>
        <w:t xml:space="preserve">reparatów i postępować zgodnie </w:t>
      </w:r>
      <w:r w:rsidRPr="00844999">
        <w:rPr>
          <w:rFonts w:ascii="Times New Roman" w:eastAsia="Times New Roman" w:hAnsi="Times New Roman" w:cs="Times New Roman"/>
          <w:kern w:val="1"/>
          <w:lang w:eastAsia="ar-SA"/>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Realizacja przez Wykonawcę czynności związanych ze świadczeniem usługi odbywać się będzie co do zasady w systemie dziennym w godzinach pracy obsługiwanej jednostki organizacyjnej. Godziny pracy w poszczególnych jednostkach zawiera załącznik nr 8 do umowy</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w:t>
      </w:r>
      <w:r w:rsidRPr="00844999">
        <w:rPr>
          <w:rFonts w:ascii="Times New Roman" w:eastAsia="Times New Roman" w:hAnsi="Times New Roman" w:cs="Times New Roman"/>
          <w:i/>
          <w:kern w:val="1"/>
          <w:lang w:eastAsia="ar-SA"/>
        </w:rPr>
        <w:t>Godziny pracy jednostek</w:t>
      </w:r>
      <w:r w:rsidR="00844999">
        <w:rPr>
          <w:rFonts w:ascii="Times New Roman" w:eastAsia="Times New Roman" w:hAnsi="Times New Roman" w:cs="Times New Roman"/>
          <w:kern w:val="1"/>
          <w:lang w:eastAsia="ar-SA"/>
        </w:rPr>
        <w:t>”.</w:t>
      </w:r>
      <w:r w:rsidRPr="00844999">
        <w:rPr>
          <w:rFonts w:ascii="Times New Roman" w:eastAsia="Times New Roman" w:hAnsi="Times New Roman" w:cs="Times New Roman"/>
          <w:kern w:val="1"/>
          <w:lang w:eastAsia="ar-SA"/>
        </w:rPr>
        <w:t xml:space="preserve"> Dni tygodnia, w których świadczona będzie usługa Wykonawca ustali z Kierownikiem SOI opracowując harmonogram, zgodnie z załącznikiem nr 7 do umowy</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i/>
          <w:kern w:val="1"/>
          <w:lang w:eastAsia="ar-SA"/>
        </w:rPr>
        <w:t>„Harmonogram wykonywanych usług</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7"/>
        </w:numPr>
        <w:suppressAutoHyphens/>
        <w:autoSpaceDE w:val="0"/>
        <w:spacing w:before="100"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Zgłoszenie celem zlecenia Wykonawcy realizacji usług nastąpi w formie telefonicznej, chyba że dla poszczególnej usługi zastrzeżono inną formę.</w:t>
      </w:r>
    </w:p>
    <w:p w:rsidR="00033330" w:rsidRPr="00844999" w:rsidRDefault="00033330" w:rsidP="00844999">
      <w:pPr>
        <w:numPr>
          <w:ilvl w:val="0"/>
          <w:numId w:val="7"/>
        </w:numPr>
        <w:suppressAutoHyphens/>
        <w:autoSpaceDE w:val="0"/>
        <w:spacing w:after="0" w:line="276" w:lineRule="auto"/>
        <w:jc w:val="both"/>
        <w:rPr>
          <w:rFonts w:ascii="Times New Roman" w:hAnsi="Times New Roman"/>
          <w:color w:val="000000"/>
        </w:rPr>
      </w:pPr>
      <w:r w:rsidRPr="00844999">
        <w:rPr>
          <w:rFonts w:ascii="Times New Roman" w:eastAsia="Times New Roman" w:hAnsi="Times New Roman" w:cs="Times New Roman"/>
          <w:kern w:val="1"/>
          <w:lang w:eastAsia="ar-SA"/>
        </w:rPr>
        <w:t>Dodatkowa usługa usuwania chwastów, utrz</w:t>
      </w:r>
      <w:r w:rsidR="00844999">
        <w:rPr>
          <w:rFonts w:ascii="Times New Roman" w:eastAsia="Times New Roman" w:hAnsi="Times New Roman" w:cs="Times New Roman"/>
          <w:kern w:val="1"/>
          <w:lang w:eastAsia="ar-SA"/>
        </w:rPr>
        <w:t xml:space="preserve">ymanie terenów nieutwardzonych, </w:t>
      </w:r>
      <w:r w:rsidRPr="00844999">
        <w:rPr>
          <w:rFonts w:ascii="Times New Roman" w:eastAsia="Times New Roman" w:hAnsi="Times New Roman" w:cs="Times New Roman"/>
          <w:kern w:val="1"/>
          <w:lang w:eastAsia="ar-SA"/>
        </w:rPr>
        <w:t>utrzymanie trawników w okresie jesiennym,</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 xml:space="preserve">pielęgnacja żywopłotów, utrzymanie i konserwacja rowów odwadniających oraz </w:t>
      </w:r>
      <w:r w:rsidRPr="00844999">
        <w:rPr>
          <w:rFonts w:ascii="Times New Roman" w:eastAsia="Times New Roman" w:hAnsi="Times New Roman" w:cs="Times New Roman"/>
          <w:kern w:val="1"/>
          <w:lang w:val="x-none" w:eastAsia="ar-SA"/>
        </w:rPr>
        <w:t>czyszczenie rynien</w:t>
      </w:r>
      <w:r w:rsidRPr="00844999">
        <w:rPr>
          <w:rFonts w:ascii="Times New Roman" w:eastAsia="Times New Roman" w:hAnsi="Times New Roman" w:cs="Times New Roman"/>
          <w:kern w:val="1"/>
          <w:lang w:eastAsia="ar-SA"/>
        </w:rPr>
        <w:t xml:space="preserve"> (cz. III ust. 1 lit. g, IV, V, VI, VII, X) to</w:t>
      </w:r>
      <w:r w:rsidRPr="00844999">
        <w:rPr>
          <w:rFonts w:ascii="Times New Roman" w:eastAsia="Times New Roman" w:hAnsi="Times New Roman" w:cs="Times New Roman"/>
          <w:kern w:val="1"/>
          <w:lang w:val="x-none" w:eastAsia="ar-SA"/>
        </w:rPr>
        <w:t xml:space="preserve"> czynnoś</w:t>
      </w:r>
      <w:r w:rsidRPr="00844999">
        <w:rPr>
          <w:rFonts w:ascii="Times New Roman" w:eastAsia="Times New Roman" w:hAnsi="Times New Roman" w:cs="Times New Roman"/>
          <w:kern w:val="1"/>
          <w:lang w:eastAsia="ar-SA"/>
        </w:rPr>
        <w:t xml:space="preserve">ci, które </w:t>
      </w:r>
      <w:r w:rsidRPr="00844999">
        <w:rPr>
          <w:rFonts w:ascii="Times New Roman" w:eastAsia="Times New Roman" w:hAnsi="Times New Roman" w:cs="Times New Roman"/>
          <w:kern w:val="1"/>
          <w:lang w:val="x-none" w:eastAsia="ar-SA"/>
        </w:rPr>
        <w:t xml:space="preserve"> wykonywan</w:t>
      </w:r>
      <w:r w:rsidRPr="00844999">
        <w:rPr>
          <w:rFonts w:ascii="Times New Roman" w:eastAsia="Times New Roman" w:hAnsi="Times New Roman" w:cs="Times New Roman"/>
          <w:kern w:val="1"/>
          <w:lang w:eastAsia="ar-SA"/>
        </w:rPr>
        <w:t>e</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 xml:space="preserve">będą od poniedziałku do czwartku w godzinach pracy danej jednostki organizacyjnej </w:t>
      </w:r>
      <w:r w:rsidRPr="00844999">
        <w:rPr>
          <w:rFonts w:ascii="Times New Roman" w:eastAsia="Times New Roman" w:hAnsi="Times New Roman" w:cs="Times New Roman"/>
          <w:kern w:val="1"/>
          <w:lang w:val="x-none" w:eastAsia="ar-SA"/>
        </w:rPr>
        <w:t xml:space="preserve">z wyłączeniem </w:t>
      </w:r>
      <w:r w:rsidRPr="00844999">
        <w:rPr>
          <w:rFonts w:ascii="Times New Roman" w:eastAsia="Times New Roman" w:hAnsi="Times New Roman" w:cs="Times New Roman"/>
          <w:kern w:val="1"/>
          <w:lang w:eastAsia="ar-SA"/>
        </w:rPr>
        <w:t>dni ustawowo wolnych od pracy</w:t>
      </w:r>
      <w:r w:rsidRPr="00844999">
        <w:rPr>
          <w:rFonts w:ascii="Times New Roman" w:eastAsia="Times New Roman" w:hAnsi="Times New Roman" w:cs="Times New Roman"/>
          <w:kern w:val="1"/>
          <w:lang w:val="x-none" w:eastAsia="ar-SA"/>
        </w:rPr>
        <w:t xml:space="preserve">. </w:t>
      </w:r>
      <w:r w:rsidRPr="00844999">
        <w:rPr>
          <w:rFonts w:ascii="Times New Roman" w:eastAsia="Times New Roman" w:hAnsi="Times New Roman" w:cs="Times New Roman"/>
          <w:kern w:val="1"/>
          <w:lang w:eastAsia="ar-SA"/>
        </w:rPr>
        <w:t>Czynności te powinny być z</w:t>
      </w:r>
      <w:r w:rsidRPr="00844999">
        <w:rPr>
          <w:rFonts w:ascii="Times New Roman" w:eastAsia="Times New Roman" w:hAnsi="Times New Roman" w:cs="Times New Roman"/>
          <w:kern w:val="1"/>
          <w:lang w:val="x-none" w:eastAsia="ar-SA"/>
        </w:rPr>
        <w:t>realizowan</w:t>
      </w:r>
      <w:r w:rsidRPr="00844999">
        <w:rPr>
          <w:rFonts w:ascii="Times New Roman" w:eastAsia="Times New Roman" w:hAnsi="Times New Roman" w:cs="Times New Roman"/>
          <w:kern w:val="1"/>
          <w:lang w:eastAsia="ar-SA"/>
        </w:rPr>
        <w:t>e</w:t>
      </w:r>
      <w:r w:rsidRPr="00844999">
        <w:rPr>
          <w:rFonts w:ascii="Times New Roman" w:eastAsia="Times New Roman" w:hAnsi="Times New Roman" w:cs="Times New Roman"/>
          <w:kern w:val="1"/>
          <w:lang w:val="x-none" w:eastAsia="ar-SA"/>
        </w:rPr>
        <w:t xml:space="preserve"> w ciągu </w:t>
      </w:r>
      <w:r w:rsidRPr="00844999">
        <w:rPr>
          <w:rFonts w:ascii="Times New Roman" w:eastAsia="Times New Roman" w:hAnsi="Times New Roman" w:cs="Times New Roman"/>
          <w:kern w:val="1"/>
          <w:lang w:eastAsia="ar-SA"/>
        </w:rPr>
        <w:t>siedmiu</w:t>
      </w:r>
      <w:r w:rsidRPr="00844999">
        <w:rPr>
          <w:rFonts w:ascii="Times New Roman" w:eastAsia="Times New Roman" w:hAnsi="Times New Roman" w:cs="Times New Roman"/>
          <w:kern w:val="1"/>
          <w:lang w:val="x-none" w:eastAsia="ar-SA"/>
        </w:rPr>
        <w:t xml:space="preserve"> dni od dnia wymaganego jako rozpoczęcie prac.</w:t>
      </w:r>
      <w:r w:rsidR="000623F0" w:rsidRPr="00844999">
        <w:rPr>
          <w:rFonts w:ascii="Times New Roman" w:hAnsi="Times New Roman"/>
          <w:color w:val="FF0000"/>
        </w:rPr>
        <w:t xml:space="preserve"> </w:t>
      </w:r>
      <w:r w:rsidR="000623F0" w:rsidRPr="00844999">
        <w:rPr>
          <w:rFonts w:ascii="Times New Roman" w:hAnsi="Times New Roman"/>
          <w:b/>
          <w:color w:val="00B050"/>
        </w:rPr>
        <w:t>Przy obliczaniu terminu należy uwzględnić dni robocze tj. poniedziałek –</w:t>
      </w:r>
      <w:r w:rsidR="00844999" w:rsidRPr="00844999">
        <w:rPr>
          <w:rFonts w:ascii="Times New Roman" w:hAnsi="Times New Roman"/>
          <w:b/>
          <w:color w:val="00B050"/>
        </w:rPr>
        <w:t xml:space="preserve"> </w:t>
      </w:r>
      <w:r w:rsidR="000623F0" w:rsidRPr="00844999">
        <w:rPr>
          <w:rFonts w:ascii="Times New Roman" w:hAnsi="Times New Roman"/>
          <w:b/>
          <w:color w:val="00B050"/>
        </w:rPr>
        <w:t>czwartek z wyłączeniem dni ustawowo wolnych od pracy – w godzinach pracy jednostki wojskowej.</w:t>
      </w:r>
    </w:p>
    <w:p w:rsidR="00033330" w:rsidRPr="00844999" w:rsidRDefault="00033330" w:rsidP="00844999">
      <w:pPr>
        <w:numPr>
          <w:ilvl w:val="0"/>
          <w:numId w:val="16"/>
        </w:numPr>
        <w:suppressAutoHyphens/>
        <w:spacing w:before="100" w:after="0" w:line="276" w:lineRule="auto"/>
        <w:ind w:left="851" w:hanging="578"/>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lastRenderedPageBreak/>
        <w:t>UTRZYMANIE TERENÓW UTWARDZONYCH</w:t>
      </w:r>
    </w:p>
    <w:p w:rsidR="00033330" w:rsidRPr="00844999" w:rsidRDefault="00033330" w:rsidP="00844999">
      <w:pPr>
        <w:numPr>
          <w:ilvl w:val="3"/>
          <w:numId w:val="3"/>
        </w:numPr>
        <w:suppressAutoHyphens/>
        <w:spacing w:before="100" w:after="0" w:line="276" w:lineRule="auto"/>
        <w:ind w:left="567" w:hanging="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suppressAutoHyphens/>
        <w:spacing w:after="0" w:line="276" w:lineRule="auto"/>
        <w:ind w:left="567"/>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terenów utwardzonych polega na:</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 do opisu przedmiotu zamówienia- „</w:t>
      </w:r>
      <w:r w:rsidRPr="00844999">
        <w:rPr>
          <w:rFonts w:ascii="Times New Roman" w:eastAsia="Times New Roman" w:hAnsi="Times New Roman" w:cs="Times New Roman"/>
          <w:i/>
          <w:kern w:val="1"/>
          <w:lang w:eastAsia="ar-SA"/>
        </w:rPr>
        <w:t>Zestawienie powierzchni utwardzonych – drogi, chodniki</w:t>
      </w:r>
      <w:r w:rsidRPr="00844999">
        <w:rPr>
          <w:rFonts w:ascii="Times New Roman" w:eastAsia="Times New Roman" w:hAnsi="Times New Roman" w:cs="Times New Roman"/>
          <w:kern w:val="1"/>
          <w:lang w:eastAsia="ar-SA"/>
        </w:rPr>
        <w:t>”.</w:t>
      </w:r>
    </w:p>
    <w:p w:rsidR="00033330" w:rsidRPr="00844999" w:rsidRDefault="00033330" w:rsidP="000B6605">
      <w:pPr>
        <w:numPr>
          <w:ilvl w:val="0"/>
          <w:numId w:val="2"/>
        </w:numPr>
        <w:suppressAutoHyphens/>
        <w:spacing w:before="100" w:after="0" w:line="276" w:lineRule="auto"/>
        <w:ind w:left="567"/>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Ręcznym i mechanicznym zamiataniu chodników, dróg i powierzchni utwardzonych, w tym czyszczeniu dróg przy krawężnikach z zanieczyszczeń, liści, chwastów i śmieci, wykazanych w załączniku nr 1.1a do opisu przedmiotu zamówienia</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 „</w:t>
      </w:r>
      <w:r w:rsidR="006D0E3C">
        <w:rPr>
          <w:rFonts w:ascii="Times New Roman" w:eastAsia="Times New Roman" w:hAnsi="Times New Roman" w:cs="Times New Roman"/>
          <w:i/>
          <w:kern w:val="1"/>
          <w:lang w:eastAsia="ar-SA"/>
        </w:rPr>
        <w:t xml:space="preserve">Zestawienie powierzchni </w:t>
      </w:r>
      <w:r w:rsidRPr="00844999">
        <w:rPr>
          <w:rFonts w:ascii="Times New Roman" w:eastAsia="Times New Roman" w:hAnsi="Times New Roman" w:cs="Times New Roman"/>
          <w:i/>
          <w:kern w:val="1"/>
          <w:lang w:eastAsia="ar-SA"/>
        </w:rPr>
        <w:t>utwardzonych -</w:t>
      </w:r>
      <w:r w:rsidR="00844999">
        <w:rPr>
          <w:rFonts w:ascii="Times New Roman" w:eastAsia="Times New Roman" w:hAnsi="Times New Roman" w:cs="Times New Roman"/>
          <w:i/>
          <w:kern w:val="1"/>
          <w:lang w:eastAsia="ar-SA"/>
        </w:rPr>
        <w:t xml:space="preserve"> </w:t>
      </w:r>
      <w:r w:rsidRPr="00844999">
        <w:rPr>
          <w:rFonts w:ascii="Times New Roman" w:eastAsia="Times New Roman" w:hAnsi="Times New Roman" w:cs="Times New Roman"/>
          <w:i/>
          <w:kern w:val="1"/>
          <w:lang w:eastAsia="ar-SA"/>
        </w:rPr>
        <w:t>place</w:t>
      </w:r>
      <w:r w:rsidRPr="00844999">
        <w:rPr>
          <w:rFonts w:ascii="Times New Roman" w:eastAsia="Times New Roman" w:hAnsi="Times New Roman" w:cs="Times New Roman"/>
          <w:kern w:val="1"/>
          <w:lang w:eastAsia="ar-SA"/>
        </w:rPr>
        <w:t>”.</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Wywożeniu na bieżąco z terenu obsługiwanych kompleksów powstających zanieczyszczeń z wykorzystaniem własnych lub wynajętych przez siebie pojemników. Zamawiający nie dopuszcza odkładania nieczystości w luźnych stertach a także wymiatania (wydmuchiwania) ich na tereny zielone.</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Zamiataniu przy wejściach do budynków, usuwaniu zanieczyszczeń (piasku śmieci) z kratek.</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Porządkowaniu terenów przy śmietnikach.</w:t>
      </w:r>
    </w:p>
    <w:p w:rsidR="008C7593" w:rsidRPr="008C7593" w:rsidRDefault="00033330" w:rsidP="008C7593">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opadłego listowia i gałęzi (konarów) powstałych wskutek zmiennych warunków atmosferycznych, np. silnego wiatru. Nie jest wymagany udział pilarza, a także użycie podnośnika.</w:t>
      </w:r>
      <w:r w:rsidR="007620ED" w:rsidRPr="007620ED">
        <w:rPr>
          <w:rFonts w:ascii="Times New Roman" w:hAnsi="Times New Roman"/>
          <w:b/>
          <w:color w:val="00B050"/>
        </w:rPr>
        <w:t xml:space="preserve"> </w:t>
      </w:r>
      <w:r w:rsidR="007620ED" w:rsidRPr="00844999">
        <w:rPr>
          <w:rFonts w:ascii="Times New Roman" w:hAnsi="Times New Roman"/>
          <w:b/>
          <w:color w:val="00B050"/>
        </w:rPr>
        <w:t>Cięcia gałęzi (konarów)  jeżeli ich wielkość tego wymaga dokonają pracownicy Zamawiającego. Wykonawca zobowiązany jest do zabrania odpadu do miejsca składowania tego typu odpadów i wywiezienia z kompleksu.</w:t>
      </w:r>
      <w:r w:rsidR="008C7593">
        <w:rPr>
          <w:rFonts w:ascii="Times New Roman" w:hAnsi="Times New Roman"/>
          <w:b/>
          <w:color w:val="00B050"/>
        </w:rPr>
        <w:t xml:space="preserve"> W ramach tej pozycji Wykonawca wykona czynności wymienione w </w:t>
      </w:r>
      <w:r w:rsidR="008C7593" w:rsidRPr="008C7593">
        <w:rPr>
          <w:rFonts w:ascii="Times New Roman" w:eastAsia="Yu Gothic" w:hAnsi="Times New Roman" w:cs="Times New Roman"/>
          <w:b/>
          <w:color w:val="00B050"/>
        </w:rPr>
        <w:t>§</w:t>
      </w:r>
      <w:r w:rsidR="008C7593" w:rsidRPr="008C7593">
        <w:rPr>
          <w:rFonts w:ascii="Times New Roman" w:hAnsi="Times New Roman" w:cs="Times New Roman"/>
          <w:b/>
          <w:color w:val="00B050"/>
        </w:rPr>
        <w:t>4 ust. 6</w:t>
      </w:r>
      <w:r w:rsidR="008C7593">
        <w:rPr>
          <w:rFonts w:ascii="Times New Roman" w:hAnsi="Times New Roman"/>
          <w:b/>
          <w:color w:val="00B050"/>
        </w:rPr>
        <w:t xml:space="preserve"> wzoru umowy </w:t>
      </w:r>
      <w:r w:rsidR="008C7593" w:rsidRPr="008C7593">
        <w:rPr>
          <w:rFonts w:ascii="Times New Roman" w:hAnsi="Times New Roman"/>
          <w:b/>
          <w:i/>
          <w:color w:val="00B050"/>
        </w:rPr>
        <w:t>(„</w:t>
      </w:r>
      <w:r w:rsidR="008C7593" w:rsidRPr="001B0E56">
        <w:rPr>
          <w:rStyle w:val="Tytuksiki"/>
          <w:rFonts w:ascii="Times New Roman" w:hAnsi="Times New Roman" w:cs="Times New Roman"/>
          <w:color w:val="00B050"/>
        </w:rPr>
        <w:t>Wykonawca jest zobowiązany do posprzątania terenu po nieprzewidzianych zjawiskach pogodowych tj. przejściu wichur, gwałtownych opadów deszczu ze złamanych gałęzi, konarów, liści oraz zabezpieczy ich wywóz z terenu utrzymywanych kompleksów wojskowych”).</w:t>
      </w:r>
    </w:p>
    <w:p w:rsidR="00033330" w:rsidRPr="00844999" w:rsidRDefault="00033330" w:rsidP="006D0E3C">
      <w:pPr>
        <w:numPr>
          <w:ilvl w:val="0"/>
          <w:numId w:val="2"/>
        </w:numPr>
        <w:suppressAutoHyphens/>
        <w:spacing w:before="100" w:after="0" w:line="276" w:lineRule="auto"/>
        <w:ind w:left="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Opróżnianiu koszy na nieczystości ustawionych </w:t>
      </w:r>
      <w:r w:rsidR="00844999">
        <w:rPr>
          <w:rFonts w:ascii="Times New Roman" w:eastAsia="Times New Roman" w:hAnsi="Times New Roman" w:cs="Times New Roman"/>
          <w:kern w:val="1"/>
          <w:lang w:eastAsia="ar-SA"/>
        </w:rPr>
        <w:t xml:space="preserve">wzdłuż ciągów komunikacyjnych </w:t>
      </w:r>
      <w:r w:rsidRPr="00844999">
        <w:rPr>
          <w:rFonts w:ascii="Times New Roman" w:eastAsia="Times New Roman" w:hAnsi="Times New Roman" w:cs="Times New Roman"/>
          <w:kern w:val="1"/>
          <w:lang w:eastAsia="ar-SA"/>
        </w:rPr>
        <w:t xml:space="preserve">i chodników w ilościach: 60 l - 30 szt. Odpad powstały w wyniku świadczonych usług na terenach zewnętrznych jest własnością Wykonawcy, łącznie z odpadami znajdującymi się w koszach na nieczystości ustawionymi wzdłuż chodników i ciągów komunikacyjnych.  </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w:t>
      </w:r>
    </w:p>
    <w:p w:rsidR="00033330" w:rsidRPr="00844999" w:rsidRDefault="00033330" w:rsidP="00844999">
      <w:pPr>
        <w:numPr>
          <w:ilvl w:val="0"/>
          <w:numId w:val="2"/>
        </w:numPr>
        <w:suppressAutoHyphens/>
        <w:spacing w:before="100" w:after="0" w:line="276" w:lineRule="auto"/>
        <w:ind w:left="567" w:hanging="43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śniegu i lodu z terenów utwardzonych, zgodnie z „</w:t>
      </w:r>
      <w:r w:rsidRPr="00844999">
        <w:rPr>
          <w:rFonts w:ascii="Times New Roman" w:eastAsia="Times New Roman" w:hAnsi="Times New Roman" w:cs="Times New Roman"/>
          <w:i/>
          <w:kern w:val="1"/>
          <w:lang w:eastAsia="ar-SA"/>
        </w:rPr>
        <w:t>Zestawieniem powierzchni utwardzonych</w:t>
      </w:r>
      <w:r w:rsidRPr="00844999">
        <w:rPr>
          <w:rFonts w:ascii="Times New Roman" w:eastAsia="Times New Roman" w:hAnsi="Times New Roman" w:cs="Times New Roman"/>
          <w:kern w:val="1"/>
          <w:lang w:eastAsia="ar-SA"/>
        </w:rPr>
        <w:t xml:space="preserve">”, stanowiącym załącznik nr 1.1 do opisu przedmiotu zamówienia, oraz posypywaniu piaskiem </w:t>
      </w:r>
      <w:r w:rsidR="00CE4748" w:rsidRPr="00CE4748">
        <w:rPr>
          <w:rFonts w:ascii="Times New Roman" w:hAnsi="Times New Roman" w:cs="Times New Roman"/>
          <w:b/>
          <w:color w:val="FF0000"/>
        </w:rPr>
        <w:t>(dopuszcza się użycie chlorku sodu oraz chlorku wapnia)</w:t>
      </w:r>
      <w:r w:rsidR="00CE4748" w:rsidRPr="00CE4748">
        <w:rPr>
          <w:rFonts w:ascii="Times New Roman" w:hAnsi="Times New Roman" w:cs="Times New Roman"/>
        </w:rPr>
        <w:t xml:space="preserve"> </w:t>
      </w:r>
      <w:r w:rsidRPr="00844999">
        <w:rPr>
          <w:rFonts w:ascii="Times New Roman" w:eastAsia="Times New Roman" w:hAnsi="Times New Roman" w:cs="Times New Roman"/>
          <w:kern w:val="1"/>
          <w:lang w:eastAsia="ar-SA"/>
        </w:rPr>
        <w:t xml:space="preserve">ciągów komunikacyjnych dla pieszych i pojazdów samochodowych, 24 godziny na dobę, po </w:t>
      </w:r>
      <w:r w:rsidRPr="00844999">
        <w:rPr>
          <w:rFonts w:ascii="Times New Roman" w:eastAsia="Times New Roman" w:hAnsi="Times New Roman" w:cs="Times New Roman"/>
          <w:kern w:val="1"/>
          <w:lang w:eastAsia="ar-SA"/>
        </w:rPr>
        <w:lastRenderedPageBreak/>
        <w:t>wystąpieniu opadów śniegu, gołol</w:t>
      </w:r>
      <w:r w:rsidR="00844999">
        <w:rPr>
          <w:rFonts w:ascii="Times New Roman" w:eastAsia="Times New Roman" w:hAnsi="Times New Roman" w:cs="Times New Roman"/>
          <w:kern w:val="1"/>
          <w:lang w:eastAsia="ar-SA"/>
        </w:rPr>
        <w:t xml:space="preserve">edzi i zlodowaceń powierzchni, </w:t>
      </w:r>
      <w:r w:rsidRPr="00844999">
        <w:rPr>
          <w:rFonts w:ascii="Times New Roman" w:eastAsia="Times New Roman" w:hAnsi="Times New Roman" w:cs="Times New Roman"/>
          <w:b/>
          <w:kern w:val="1"/>
          <w:lang w:eastAsia="ar-SA"/>
        </w:rPr>
        <w:t>z częstotliwością zapewniającą bezpieczne poruszanie się po nich</w:t>
      </w:r>
      <w:r w:rsidRPr="00844999">
        <w:rPr>
          <w:rFonts w:ascii="Times New Roman" w:eastAsia="Times New Roman" w:hAnsi="Times New Roman" w:cs="Times New Roman"/>
          <w:kern w:val="1"/>
          <w:lang w:eastAsia="ar-SA"/>
        </w:rPr>
        <w:t xml:space="preserve">. </w:t>
      </w:r>
    </w:p>
    <w:p w:rsidR="00033330" w:rsidRPr="00844999"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F5565D" w:rsidRPr="00844999" w:rsidRDefault="00F5565D" w:rsidP="00844999">
      <w:pPr>
        <w:numPr>
          <w:ilvl w:val="0"/>
          <w:numId w:val="18"/>
        </w:numPr>
        <w:suppressAutoHyphens/>
        <w:spacing w:after="0" w:line="240" w:lineRule="auto"/>
        <w:jc w:val="both"/>
        <w:rPr>
          <w:rFonts w:ascii="Times New Roman" w:hAnsi="Times New Roman"/>
          <w:b/>
          <w:color w:val="00B050"/>
        </w:rPr>
      </w:pPr>
      <w:r w:rsidRPr="00844999">
        <w:rPr>
          <w:rFonts w:ascii="Times New Roman" w:hAnsi="Times New Roman"/>
        </w:rPr>
        <w:t xml:space="preserve">Czynności określone w ust. 1 lit. </w:t>
      </w:r>
      <w:r w:rsidR="00193559" w:rsidRPr="00844999">
        <w:rPr>
          <w:rFonts w:ascii="Times New Roman" w:hAnsi="Times New Roman"/>
          <w:b/>
          <w:color w:val="00B050"/>
        </w:rPr>
        <w:t>a-f</w:t>
      </w:r>
      <w:r w:rsidRPr="00844999">
        <w:rPr>
          <w:rFonts w:ascii="Times New Roman" w:hAnsi="Times New Roman"/>
          <w:b/>
          <w:color w:val="00B050"/>
        </w:rPr>
        <w:t xml:space="preserve"> realizowane będą:</w:t>
      </w:r>
    </w:p>
    <w:p w:rsidR="00F5565D" w:rsidRPr="00844999" w:rsidRDefault="00F5565D" w:rsidP="00844999">
      <w:pPr>
        <w:numPr>
          <w:ilvl w:val="0"/>
          <w:numId w:val="42"/>
        </w:numPr>
        <w:suppressAutoHyphens/>
        <w:spacing w:after="0" w:line="276" w:lineRule="auto"/>
        <w:ind w:left="1502" w:hanging="357"/>
        <w:jc w:val="both"/>
        <w:rPr>
          <w:rFonts w:ascii="Times New Roman" w:hAnsi="Times New Roman"/>
          <w:b/>
          <w:color w:val="00B050"/>
        </w:rPr>
      </w:pPr>
      <w:r w:rsidRPr="00844999">
        <w:rPr>
          <w:rFonts w:ascii="Times New Roman" w:hAnsi="Times New Roman"/>
          <w:b/>
          <w:color w:val="00B050"/>
        </w:rPr>
        <w:t>1 raz w tygodniu na powierzc</w:t>
      </w:r>
      <w:r w:rsidR="00844999">
        <w:rPr>
          <w:rFonts w:ascii="Times New Roman" w:hAnsi="Times New Roman"/>
          <w:b/>
          <w:color w:val="00B050"/>
        </w:rPr>
        <w:t xml:space="preserve">hniach utwardzonych wykazanych </w:t>
      </w:r>
      <w:r w:rsidRPr="00844999">
        <w:rPr>
          <w:rFonts w:ascii="Times New Roman" w:hAnsi="Times New Roman"/>
          <w:b/>
          <w:color w:val="00B050"/>
        </w:rPr>
        <w:t xml:space="preserve">w załączniku nr 1.1 </w:t>
      </w:r>
      <w:r w:rsidRPr="00844999">
        <w:rPr>
          <w:rFonts w:ascii="Times New Roman" w:hAnsi="Times New Roman"/>
          <w:b/>
          <w:i/>
          <w:color w:val="00B050"/>
        </w:rPr>
        <w:t>„Zestawienie powierzchni utwardzonych”</w:t>
      </w:r>
      <w:r w:rsidR="00844999">
        <w:rPr>
          <w:rFonts w:ascii="Times New Roman" w:hAnsi="Times New Roman"/>
          <w:b/>
          <w:i/>
          <w:color w:val="00B050"/>
        </w:rPr>
        <w:t xml:space="preserve"> </w:t>
      </w:r>
      <w:r w:rsidRPr="00844999">
        <w:rPr>
          <w:rFonts w:ascii="Times New Roman" w:hAnsi="Times New Roman"/>
          <w:b/>
          <w:color w:val="00B050"/>
        </w:rPr>
        <w:t xml:space="preserve">z zastrzeżeniem, że Zamawiający może zwiększyć tę częstotliwość do 2 razy w </w:t>
      </w:r>
      <w:r w:rsidR="00193559" w:rsidRPr="00844999">
        <w:rPr>
          <w:rFonts w:ascii="Times New Roman" w:hAnsi="Times New Roman"/>
          <w:b/>
          <w:color w:val="00B050"/>
        </w:rPr>
        <w:t>tygodniu (dodatkowe sprzątanie).</w:t>
      </w:r>
    </w:p>
    <w:p w:rsidR="00193559" w:rsidRPr="00844999" w:rsidRDefault="00193559" w:rsidP="00844999">
      <w:pPr>
        <w:numPr>
          <w:ilvl w:val="0"/>
          <w:numId w:val="42"/>
        </w:numPr>
        <w:suppressAutoHyphens/>
        <w:spacing w:after="0" w:line="276" w:lineRule="auto"/>
        <w:jc w:val="both"/>
        <w:rPr>
          <w:rFonts w:ascii="Times New Roman" w:hAnsi="Times New Roman"/>
          <w:b/>
          <w:color w:val="00B050"/>
        </w:rPr>
      </w:pPr>
      <w:r w:rsidRPr="00844999">
        <w:rPr>
          <w:rFonts w:ascii="Times New Roman" w:hAnsi="Times New Roman"/>
          <w:b/>
          <w:color w:val="00B050"/>
        </w:rPr>
        <w:t xml:space="preserve">do 48 razy w roku na zlecenie Kierownika SOI na powierzchniach utwardzonych wykazanych w załączniku nr 1.1. </w:t>
      </w:r>
      <w:r w:rsidRPr="00844999">
        <w:rPr>
          <w:rFonts w:ascii="Times New Roman" w:hAnsi="Times New Roman"/>
          <w:b/>
          <w:i/>
          <w:color w:val="00B050"/>
        </w:rPr>
        <w:t>„Zestawienie powierzchni utwardzonych”</w:t>
      </w:r>
      <w:r w:rsidRPr="00844999">
        <w:rPr>
          <w:rFonts w:ascii="Times New Roman" w:hAnsi="Times New Roman"/>
          <w:b/>
          <w:color w:val="00B050"/>
        </w:rPr>
        <w:t xml:space="preserve"> za dodatkową opłatą wg stawki obowiązującej dla tego rodzaju czynności w formularzu ofertowym. W zleceniu Kierownik SOI określi powierzchnię i czynności do realizacji. </w:t>
      </w:r>
    </w:p>
    <w:p w:rsidR="00F5565D" w:rsidRPr="00844999" w:rsidRDefault="00F5565D" w:rsidP="00844999">
      <w:pPr>
        <w:numPr>
          <w:ilvl w:val="0"/>
          <w:numId w:val="42"/>
        </w:numPr>
        <w:suppressAutoHyphens/>
        <w:spacing w:after="0" w:line="276" w:lineRule="auto"/>
        <w:ind w:left="1502" w:hanging="357"/>
        <w:jc w:val="both"/>
        <w:rPr>
          <w:rFonts w:ascii="Times New Roman" w:hAnsi="Times New Roman"/>
          <w:b/>
          <w:color w:val="00B050"/>
        </w:rPr>
      </w:pPr>
      <w:r w:rsidRPr="00844999">
        <w:rPr>
          <w:rFonts w:ascii="Times New Roman" w:hAnsi="Times New Roman"/>
          <w:b/>
          <w:color w:val="00B050"/>
        </w:rPr>
        <w:t xml:space="preserve">do 20 razy w roku na zlecenie Kierownika SOI na powierzchniach wykazanych w zał. nr 1.1a </w:t>
      </w:r>
      <w:r w:rsidRPr="00844999">
        <w:rPr>
          <w:rFonts w:ascii="Times New Roman" w:hAnsi="Times New Roman"/>
          <w:b/>
          <w:i/>
          <w:color w:val="00B050"/>
        </w:rPr>
        <w:t xml:space="preserve">„Zestawienie powierzchni utwardzonych”. </w:t>
      </w:r>
      <w:r w:rsidRPr="00844999">
        <w:rPr>
          <w:rFonts w:ascii="Times New Roman" w:hAnsi="Times New Roman"/>
          <w:b/>
          <w:color w:val="00B050"/>
        </w:rPr>
        <w:t>Zlecenie z trzydniowym wyprzedzeniem następuje poprzez telefaks lub e-mail</w:t>
      </w:r>
      <w:r w:rsidR="008C7593">
        <w:rPr>
          <w:rFonts w:ascii="Times New Roman" w:hAnsi="Times New Roman"/>
          <w:b/>
          <w:color w:val="00B050"/>
        </w:rPr>
        <w:t>. W zleceniu będzie określony 1-</w:t>
      </w:r>
      <w:r w:rsidRPr="00844999">
        <w:rPr>
          <w:rFonts w:ascii="Times New Roman" w:hAnsi="Times New Roman"/>
          <w:b/>
          <w:color w:val="00B050"/>
        </w:rPr>
        <w:t>dniowy termin realizacji.</w:t>
      </w:r>
    </w:p>
    <w:p w:rsidR="00334F1E" w:rsidRDefault="00033330" w:rsidP="00844999">
      <w:pPr>
        <w:numPr>
          <w:ilvl w:val="0"/>
          <w:numId w:val="18"/>
        </w:numPr>
        <w:suppressAutoHyphens/>
        <w:spacing w:before="100" w:after="0" w:line="276" w:lineRule="auto"/>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b/>
          <w:color w:val="00B050"/>
          <w:kern w:val="1"/>
          <w:lang w:eastAsia="ar-SA"/>
        </w:rPr>
        <w:t>Czy</w:t>
      </w:r>
      <w:r w:rsidR="00193559" w:rsidRPr="00844999">
        <w:rPr>
          <w:rFonts w:ascii="Times New Roman" w:eastAsia="Times New Roman" w:hAnsi="Times New Roman" w:cs="Times New Roman"/>
          <w:b/>
          <w:color w:val="00B050"/>
          <w:kern w:val="1"/>
          <w:lang w:eastAsia="ar-SA"/>
        </w:rPr>
        <w:t>nności określone w ust. 1 lit. g</w:t>
      </w:r>
      <w:r w:rsidRPr="00844999">
        <w:rPr>
          <w:rFonts w:ascii="Times New Roman" w:eastAsia="Times New Roman" w:hAnsi="Times New Roman" w:cs="Times New Roman"/>
          <w:b/>
          <w:color w:val="00B050"/>
          <w:kern w:val="1"/>
          <w:lang w:eastAsia="ar-SA"/>
        </w:rPr>
        <w:t xml:space="preserve"> realizowane będą </w:t>
      </w:r>
      <w:r w:rsidR="00F5565D" w:rsidRPr="00844999">
        <w:rPr>
          <w:rFonts w:ascii="Times New Roman" w:eastAsia="Times New Roman" w:hAnsi="Times New Roman" w:cs="Times New Roman"/>
          <w:b/>
          <w:color w:val="00B050"/>
          <w:kern w:val="1"/>
          <w:lang w:eastAsia="ar-SA"/>
        </w:rPr>
        <w:t xml:space="preserve">1 </w:t>
      </w:r>
      <w:r w:rsidRPr="00844999">
        <w:rPr>
          <w:rFonts w:ascii="Times New Roman" w:eastAsia="Times New Roman" w:hAnsi="Times New Roman" w:cs="Times New Roman"/>
          <w:b/>
          <w:color w:val="00B050"/>
          <w:kern w:val="1"/>
          <w:lang w:eastAsia="ar-SA"/>
        </w:rPr>
        <w:t>raz w tygodniu.</w:t>
      </w:r>
    </w:p>
    <w:p w:rsidR="00033330" w:rsidRPr="00844999" w:rsidRDefault="00033330" w:rsidP="00844999">
      <w:pPr>
        <w:numPr>
          <w:ilvl w:val="0"/>
          <w:numId w:val="18"/>
        </w:numPr>
        <w:suppressAutoHyphens/>
        <w:spacing w:before="100" w:after="0" w:line="276" w:lineRule="auto"/>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kern w:val="1"/>
          <w:lang w:eastAsia="ar-SA"/>
        </w:rPr>
        <w:t>Czy</w:t>
      </w:r>
      <w:r w:rsidR="00F5565D" w:rsidRPr="00844999">
        <w:rPr>
          <w:rFonts w:ascii="Times New Roman" w:eastAsia="Times New Roman" w:hAnsi="Times New Roman" w:cs="Times New Roman"/>
          <w:kern w:val="1"/>
          <w:lang w:eastAsia="ar-SA"/>
        </w:rPr>
        <w:t xml:space="preserve">nności określone w ust. </w:t>
      </w:r>
      <w:r w:rsidR="00193559" w:rsidRPr="00844999">
        <w:rPr>
          <w:rFonts w:ascii="Times New Roman" w:eastAsia="Times New Roman" w:hAnsi="Times New Roman" w:cs="Times New Roman"/>
          <w:b/>
          <w:color w:val="00B050"/>
          <w:kern w:val="1"/>
          <w:lang w:eastAsia="ar-SA"/>
        </w:rPr>
        <w:t>1 lit. h</w:t>
      </w:r>
      <w:r w:rsidRPr="00844999">
        <w:rPr>
          <w:rFonts w:ascii="Times New Roman" w:eastAsia="Times New Roman" w:hAnsi="Times New Roman" w:cs="Times New Roman"/>
          <w:b/>
          <w:color w:val="00B050"/>
          <w:kern w:val="1"/>
          <w:lang w:eastAsia="ar-SA"/>
        </w:rPr>
        <w:t xml:space="preserve"> realizowane</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 xml:space="preserve">będą do </w:t>
      </w:r>
      <w:r w:rsidRPr="00844999">
        <w:rPr>
          <w:rFonts w:ascii="Times New Roman" w:eastAsia="Times New Roman" w:hAnsi="Times New Roman" w:cs="Times New Roman"/>
          <w:b/>
          <w:kern w:val="1"/>
          <w:lang w:eastAsia="ar-SA"/>
        </w:rPr>
        <w:t>5 razy</w:t>
      </w:r>
      <w:r w:rsidRPr="00844999">
        <w:rPr>
          <w:rFonts w:ascii="Times New Roman" w:eastAsia="Times New Roman" w:hAnsi="Times New Roman" w:cs="Times New Roman"/>
          <w:kern w:val="1"/>
          <w:lang w:eastAsia="ar-SA"/>
        </w:rPr>
        <w:t xml:space="preserve"> w roku na zlecenie Kierownika SOI (usługa dodatkowa do wymienionej w ust.. 1 lit. a). Zgłoszenie następuje poprzez telefaks lub e-mail. W zleceniu  będzie określony 7 dniowy termin realizacji.</w:t>
      </w:r>
      <w:r w:rsidR="0024120E" w:rsidRPr="00844999">
        <w:rPr>
          <w:rFonts w:ascii="Times New Roman" w:hAnsi="Times New Roman"/>
          <w:color w:val="FF0000"/>
          <w:highlight w:val="yellow"/>
        </w:rPr>
        <w:t xml:space="preserve"> </w:t>
      </w:r>
    </w:p>
    <w:p w:rsidR="00FD068C" w:rsidRPr="00844999" w:rsidRDefault="00FE7594" w:rsidP="00844999">
      <w:pPr>
        <w:numPr>
          <w:ilvl w:val="0"/>
          <w:numId w:val="18"/>
        </w:numPr>
        <w:suppressAutoHyphens/>
        <w:spacing w:after="0" w:line="276" w:lineRule="auto"/>
        <w:jc w:val="both"/>
        <w:rPr>
          <w:rFonts w:ascii="Times New Roman" w:hAnsi="Times New Roman"/>
          <w:color w:val="000000"/>
        </w:rPr>
      </w:pPr>
      <w:r w:rsidRPr="00844999">
        <w:rPr>
          <w:rFonts w:ascii="Times New Roman" w:hAnsi="Times New Roman"/>
        </w:rPr>
        <w:t>Wykonawca utrzyma gotowość do realizacji czynności określonych</w:t>
      </w:r>
      <w:r w:rsidR="00193559" w:rsidRPr="00844999">
        <w:rPr>
          <w:rFonts w:ascii="Times New Roman" w:hAnsi="Times New Roman"/>
        </w:rPr>
        <w:t xml:space="preserve"> w ust. 1 </w:t>
      </w:r>
      <w:r w:rsidR="00844999">
        <w:rPr>
          <w:rFonts w:ascii="Times New Roman" w:hAnsi="Times New Roman"/>
          <w:b/>
          <w:color w:val="00B050"/>
        </w:rPr>
        <w:t xml:space="preserve">lit. </w:t>
      </w:r>
      <w:r w:rsidR="00193559" w:rsidRPr="00844999">
        <w:rPr>
          <w:rFonts w:ascii="Times New Roman" w:hAnsi="Times New Roman"/>
          <w:b/>
          <w:color w:val="00B050"/>
        </w:rPr>
        <w:t>i</w:t>
      </w:r>
      <w:r w:rsidR="00193559" w:rsidRPr="00844999">
        <w:rPr>
          <w:rFonts w:ascii="Times New Roman" w:hAnsi="Times New Roman"/>
          <w:color w:val="00B050"/>
        </w:rPr>
        <w:t xml:space="preserve"> </w:t>
      </w:r>
      <w:r w:rsidRPr="00844999">
        <w:rPr>
          <w:rFonts w:ascii="Times New Roman" w:hAnsi="Times New Roman"/>
        </w:rPr>
        <w:t>24 godziny na dobę siedem dni w tygodniu.</w:t>
      </w:r>
      <w:r w:rsidR="00844999">
        <w:rPr>
          <w:rFonts w:ascii="Times New Roman" w:hAnsi="Times New Roman"/>
        </w:rPr>
        <w:t xml:space="preserve"> Usuwanie śniegu i lodu </w:t>
      </w:r>
      <w:r w:rsidRPr="00844999">
        <w:rPr>
          <w:rFonts w:ascii="Times New Roman" w:hAnsi="Times New Roman"/>
        </w:rPr>
        <w:t xml:space="preserve">z terenów utwardzonych oraz posypywanie piaskiem </w:t>
      </w:r>
      <w:r w:rsidR="00CE4748" w:rsidRPr="00CE4748">
        <w:rPr>
          <w:rFonts w:ascii="Times New Roman" w:hAnsi="Times New Roman" w:cs="Times New Roman"/>
          <w:b/>
          <w:color w:val="FF0000"/>
        </w:rPr>
        <w:t>(dopuszcza się użycie chlorku sodu oraz chlorku wapnia)</w:t>
      </w:r>
      <w:r w:rsidR="00CE4748" w:rsidRPr="00CE4748">
        <w:rPr>
          <w:rFonts w:ascii="Times New Roman" w:hAnsi="Times New Roman" w:cs="Times New Roman"/>
        </w:rPr>
        <w:t xml:space="preserve"> </w:t>
      </w:r>
      <w:r w:rsidRPr="00844999">
        <w:rPr>
          <w:rFonts w:ascii="Times New Roman" w:hAnsi="Times New Roman"/>
        </w:rPr>
        <w:t xml:space="preserve">ciągów komunikacyjnych dla pieszych i pojazdów samochodowych należy rozpocząć najpóźniej </w:t>
      </w:r>
      <w:r w:rsidRPr="00844999">
        <w:rPr>
          <w:rFonts w:ascii="Times New Roman" w:hAnsi="Times New Roman"/>
          <w:b/>
        </w:rPr>
        <w:t xml:space="preserve">w czasie 30 minut </w:t>
      </w:r>
      <w:r w:rsidRPr="00844999">
        <w:rPr>
          <w:rFonts w:ascii="Times New Roman" w:hAnsi="Times New Roman"/>
        </w:rPr>
        <w:t xml:space="preserve">od otrzymania zlecenia, a jeśli śnieg pada nieprzerwanie należy usuwać go </w:t>
      </w:r>
      <w:r w:rsidRPr="00844999">
        <w:rPr>
          <w:rFonts w:ascii="Times New Roman" w:hAnsi="Times New Roman"/>
          <w:b/>
        </w:rPr>
        <w:t>na bieżąco</w:t>
      </w:r>
      <w:r w:rsidRPr="00844999">
        <w:rPr>
          <w:rFonts w:ascii="Times New Roman" w:hAnsi="Times New Roman"/>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Szacowana częstotliwość ww. czynności to </w:t>
      </w:r>
      <w:r w:rsidRPr="00844999">
        <w:rPr>
          <w:rFonts w:ascii="Times New Roman" w:hAnsi="Times New Roman"/>
          <w:b/>
        </w:rPr>
        <w:t>20 dni w roku.</w:t>
      </w:r>
      <w:r w:rsidR="00FD068C" w:rsidRPr="00844999">
        <w:rPr>
          <w:rFonts w:ascii="Times New Roman" w:hAnsi="Times New Roman"/>
          <w:b/>
          <w:color w:val="00B050"/>
        </w:rPr>
        <w:t xml:space="preserve"> Jednokrotne odśnieżanie powierzchni zakończy się w momencie usunięcia zale</w:t>
      </w:r>
      <w:r w:rsidR="00844999" w:rsidRPr="00844999">
        <w:rPr>
          <w:rFonts w:ascii="Times New Roman" w:hAnsi="Times New Roman"/>
          <w:b/>
          <w:color w:val="00B050"/>
        </w:rPr>
        <w:t xml:space="preserve">głego śniegu i zaniknięcia </w:t>
      </w:r>
      <w:r w:rsidR="00FD068C" w:rsidRPr="00844999">
        <w:rPr>
          <w:rFonts w:ascii="Times New Roman" w:hAnsi="Times New Roman"/>
          <w:b/>
          <w:color w:val="00B050"/>
        </w:rPr>
        <w:t>opadów. W razie gdyby tej samej doby opady powróciły a odśnieżanie okazało się niezbędne, Wykonawca powtórnie otrzyma zlecenie odśnieżania i otrzyma za to osobne wynagrodzenie według stawki. Każdorazowo, decyzje o rozpoczęciu odśnieżania niezależnie czy jest ono pierwszym czy kolejnym w ciągu doby podejmuje Kierownik SOI, osoba przez niego upoważniona lub oficer dyżurny.</w:t>
      </w:r>
    </w:p>
    <w:p w:rsidR="00FE7594" w:rsidRPr="00844999" w:rsidRDefault="00FD068C" w:rsidP="00844999">
      <w:pPr>
        <w:suppressAutoHyphens/>
        <w:spacing w:after="0" w:line="276" w:lineRule="auto"/>
        <w:ind w:left="1146"/>
        <w:jc w:val="both"/>
        <w:rPr>
          <w:rFonts w:ascii="Times New Roman" w:hAnsi="Times New Roman"/>
          <w:color w:val="000000"/>
        </w:rPr>
      </w:pPr>
      <w:r w:rsidRPr="00844999">
        <w:rPr>
          <w:rFonts w:ascii="Times New Roman" w:hAnsi="Times New Roman"/>
          <w:color w:val="000000"/>
        </w:rPr>
        <w:t>W ramach usługi sprzątania powie</w:t>
      </w:r>
      <w:r w:rsidR="00844999">
        <w:rPr>
          <w:rFonts w:ascii="Times New Roman" w:hAnsi="Times New Roman"/>
          <w:color w:val="000000"/>
        </w:rPr>
        <w:t xml:space="preserve">rzchni utwardzonych w dniach </w:t>
      </w:r>
      <w:r w:rsidRPr="00844999">
        <w:rPr>
          <w:rFonts w:ascii="Times New Roman" w:hAnsi="Times New Roman"/>
          <w:color w:val="000000"/>
        </w:rPr>
        <w:t xml:space="preserve">wynikających z „Harmonogramu wykonywanych usług” Wykonawca nie może otrzymać wynagrodzenia za wykonanie czynności określonych w ust.1 lit. a oraz w ust. </w:t>
      </w:r>
      <w:r w:rsidRPr="00844999">
        <w:rPr>
          <w:rFonts w:ascii="Times New Roman" w:hAnsi="Times New Roman"/>
          <w:b/>
          <w:color w:val="00B050"/>
        </w:rPr>
        <w:t>1 lit. i</w:t>
      </w:r>
      <w:r w:rsidRPr="00844999">
        <w:rPr>
          <w:rFonts w:ascii="Times New Roman" w:hAnsi="Times New Roman"/>
          <w:color w:val="00B050"/>
        </w:rPr>
        <w:t xml:space="preserve"> </w:t>
      </w:r>
      <w:r w:rsidRPr="00844999">
        <w:rPr>
          <w:rFonts w:ascii="Times New Roman" w:hAnsi="Times New Roman"/>
          <w:color w:val="000000"/>
        </w:rPr>
        <w:t xml:space="preserve">równolegle w odniesieniu do tej samej powierzchni </w:t>
      </w:r>
      <w:r w:rsidRPr="00844999">
        <w:rPr>
          <w:rFonts w:ascii="Times New Roman" w:hAnsi="Times New Roman"/>
          <w:b/>
          <w:color w:val="00B050"/>
        </w:rPr>
        <w:t>tj. w przypadku gdy danego dnia wystąpi sprzątanie terenów utwardzonych zgodnie z  harmonogramem, a następnie np. po południu bądź wieczorem spadnie śnieg i zostanie przeprowadzone odśnieżanie to będzie to wykonanie dwóch usług. Nie będą to czynności prowadzone równolegle lecz niezależnie, zatem za każdą z nich przysługiwać będzie wynagrodzenie.</w:t>
      </w:r>
    </w:p>
    <w:p w:rsidR="00033330" w:rsidRPr="00844999" w:rsidRDefault="00033330" w:rsidP="00844999">
      <w:pPr>
        <w:numPr>
          <w:ilvl w:val="3"/>
          <w:numId w:val="3"/>
        </w:numPr>
        <w:suppressAutoHyphens/>
        <w:spacing w:before="100" w:after="0" w:line="276" w:lineRule="auto"/>
        <w:ind w:left="567" w:hanging="425"/>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lastRenderedPageBreak/>
        <w:t>Przystąpienie do realizacji</w:t>
      </w:r>
    </w:p>
    <w:p w:rsidR="00033330" w:rsidRPr="00844999" w:rsidRDefault="00033330" w:rsidP="00844999">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844999">
        <w:rPr>
          <w:rFonts w:ascii="Times New Roman" w:eastAsia="Times New Roman" w:hAnsi="Times New Roman" w:cs="Times New Roman"/>
          <w:kern w:val="1"/>
          <w:lang w:eastAsia="ar-SA"/>
        </w:rPr>
        <w:t>Czynn</w:t>
      </w:r>
      <w:r w:rsidR="00FD068C" w:rsidRPr="00844999">
        <w:rPr>
          <w:rFonts w:ascii="Times New Roman" w:eastAsia="Times New Roman" w:hAnsi="Times New Roman" w:cs="Times New Roman"/>
          <w:kern w:val="1"/>
          <w:lang w:eastAsia="ar-SA"/>
        </w:rPr>
        <w:t xml:space="preserve">ości określone w ust. 1 lit. a-f </w:t>
      </w:r>
      <w:r w:rsidRPr="00844999">
        <w:rPr>
          <w:rFonts w:ascii="Times New Roman" w:eastAsia="Times New Roman" w:hAnsi="Times New Roman" w:cs="Times New Roman"/>
          <w:kern w:val="1"/>
          <w:lang w:eastAsia="ar-SA"/>
        </w:rPr>
        <w:t xml:space="preserve"> Wykonawca realizuje z własnej inicjatywy, na podstawie ustalonego z Kierownikiem</w:t>
      </w:r>
      <w:r w:rsidR="00FD068C" w:rsidRPr="00844999">
        <w:rPr>
          <w:rFonts w:ascii="Times New Roman" w:eastAsia="Times New Roman" w:hAnsi="Times New Roman" w:cs="Times New Roman"/>
          <w:kern w:val="1"/>
          <w:lang w:eastAsia="ar-SA"/>
        </w:rPr>
        <w:t xml:space="preserve"> SOI harmonogramu</w:t>
      </w:r>
      <w:r w:rsidR="00FD068C" w:rsidRPr="00844999">
        <w:rPr>
          <w:rFonts w:ascii="Times New Roman" w:hAnsi="Times New Roman"/>
          <w:b/>
          <w:color w:val="00B050"/>
        </w:rPr>
        <w:t>, poza czynnościami wykonywanymi na powierz</w:t>
      </w:r>
      <w:r w:rsidR="00844999" w:rsidRPr="00844999">
        <w:rPr>
          <w:rFonts w:ascii="Times New Roman" w:hAnsi="Times New Roman"/>
          <w:b/>
          <w:color w:val="00B050"/>
        </w:rPr>
        <w:t xml:space="preserve">chniach opisanych w załączniku </w:t>
      </w:r>
      <w:r w:rsidR="00FD068C" w:rsidRPr="00844999">
        <w:rPr>
          <w:rFonts w:ascii="Times New Roman" w:hAnsi="Times New Roman"/>
          <w:b/>
          <w:color w:val="00B050"/>
        </w:rPr>
        <w:t xml:space="preserve">nr 1.1a, do których Wykonawca przystępuje na zlecenie Kierownika SOI, zgłoszone poprzez telefaks lub e-mail z trzydniowym wyprzedzeniem, określające 1 dniowy termin realizacji.  Dodatkowe sprzątanie, o którym mowa w ust. 2 pkt. 2.1. lit. a, Wykonawca realizuje na zlecenie Kierownika SOI, w którym zostanie określony termin realizacji zadania oraz </w:t>
      </w:r>
      <w:r w:rsidR="00844999" w:rsidRPr="00844999">
        <w:rPr>
          <w:rFonts w:ascii="Times New Roman" w:hAnsi="Times New Roman"/>
          <w:b/>
          <w:color w:val="00B050"/>
        </w:rPr>
        <w:t xml:space="preserve">powierzchnia </w:t>
      </w:r>
      <w:r w:rsidR="00FD068C" w:rsidRPr="00844999">
        <w:rPr>
          <w:rFonts w:ascii="Times New Roman" w:hAnsi="Times New Roman"/>
          <w:b/>
          <w:color w:val="00B050"/>
        </w:rPr>
        <w:t>i czynności do zrealizowania. Za wykonanie w ramach dodatkowego sprzątania, o którym mowa w ust. 2 pkt 2.1. lit a, czynności wykraczających poza zakres wskazany w zgłoszeni</w:t>
      </w:r>
      <w:r w:rsidR="00844999" w:rsidRPr="00844999">
        <w:rPr>
          <w:rFonts w:ascii="Times New Roman" w:hAnsi="Times New Roman"/>
          <w:b/>
          <w:color w:val="00B050"/>
        </w:rPr>
        <w:t xml:space="preserve">u oraz za przeprowadzenie prac </w:t>
      </w:r>
      <w:r w:rsidR="00FD068C" w:rsidRPr="00844999">
        <w:rPr>
          <w:rFonts w:ascii="Times New Roman" w:hAnsi="Times New Roman"/>
          <w:b/>
          <w:color w:val="00B050"/>
        </w:rPr>
        <w:t xml:space="preserve">na powierzchni nieobjętej zleceniem, Wykonawca nie otrzyma wynagrodzenia. Zgłoszenie następuje poprzez telefaks lub e-mail z dwudniowym wyprzedzeniem. </w:t>
      </w:r>
    </w:p>
    <w:p w:rsidR="00455C0D" w:rsidRDefault="00FD068C" w:rsidP="00844999">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844999">
        <w:rPr>
          <w:rFonts w:ascii="Times New Roman" w:hAnsi="Times New Roman"/>
          <w:b/>
          <w:color w:val="00B050"/>
        </w:rPr>
        <w:t>Czynności określone w ust. 1 lit. g Wykonawca realizuje z własnej inicjatywy, na podstawie ustalonego z Kierownikiem SOI harmonogramu.</w:t>
      </w:r>
    </w:p>
    <w:p w:rsidR="00E433C3"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190C0E">
        <w:rPr>
          <w:rFonts w:ascii="Times New Roman" w:hAnsi="Times New Roman"/>
          <w:b/>
          <w:color w:val="00B050"/>
        </w:rPr>
        <w:t>Czynności określone w ust. 1 lit. h Wykonawca realizuje na zlecenie Kierownika SOI, w którym określony zostanie termin realizacji zadania.</w:t>
      </w:r>
      <w:r w:rsidRPr="00190C0E">
        <w:rPr>
          <w:b/>
          <w:color w:val="00B050"/>
        </w:rPr>
        <w:t xml:space="preserve"> </w:t>
      </w:r>
      <w:r w:rsidRPr="00190C0E">
        <w:rPr>
          <w:rFonts w:ascii="Times New Roman" w:hAnsi="Times New Roman"/>
          <w:b/>
          <w:color w:val="00B050"/>
        </w:rPr>
        <w:t>Zgłoszenie następuje poprzez telefaks lub e-mail z trzydniowym wyprzedzeniem.</w:t>
      </w:r>
      <w:r w:rsidR="00455C0D" w:rsidRPr="00190C0E">
        <w:rPr>
          <w:rFonts w:ascii="Times New Roman" w:hAnsi="Times New Roman"/>
          <w:b/>
          <w:color w:val="00B050"/>
          <w:highlight w:val="yellow"/>
        </w:rPr>
        <w:t xml:space="preserve"> </w:t>
      </w:r>
    </w:p>
    <w:p w:rsidR="00E433C3" w:rsidRPr="00190C0E" w:rsidRDefault="00FD068C" w:rsidP="00190C0E">
      <w:pPr>
        <w:numPr>
          <w:ilvl w:val="1"/>
          <w:numId w:val="16"/>
        </w:numPr>
        <w:tabs>
          <w:tab w:val="left" w:pos="1134"/>
        </w:tabs>
        <w:suppressAutoHyphens/>
        <w:spacing w:after="0" w:line="276" w:lineRule="auto"/>
        <w:ind w:left="1134" w:hanging="708"/>
        <w:jc w:val="both"/>
        <w:rPr>
          <w:rFonts w:ascii="Times New Roman" w:hAnsi="Times New Roman"/>
          <w:b/>
          <w:color w:val="00B050"/>
        </w:rPr>
      </w:pPr>
      <w:r w:rsidRPr="00190C0E">
        <w:rPr>
          <w:rFonts w:ascii="Times New Roman" w:hAnsi="Times New Roman"/>
          <w:b/>
          <w:color w:val="00B050"/>
        </w:rPr>
        <w:t>Czynności określone w ust. 1 lit. i Wykonawca realizuje na zlecenie Kierownika SOI, osoby przez niego upoważnionej lub oficera dyżurnego.</w:t>
      </w:r>
      <w:r w:rsidR="00E433C3" w:rsidRPr="00190C0E">
        <w:rPr>
          <w:rFonts w:ascii="Times New Roman" w:hAnsi="Times New Roman"/>
          <w:b/>
          <w:color w:val="00B050"/>
        </w:rPr>
        <w:t xml:space="preserve"> Usługa będzie odbierana przez Kierownika SOI lub osobę przez niego upoważnioną.</w:t>
      </w:r>
    </w:p>
    <w:p w:rsidR="00033330" w:rsidRPr="00844999" w:rsidRDefault="00033330" w:rsidP="00844999">
      <w:pPr>
        <w:tabs>
          <w:tab w:val="left" w:pos="1134"/>
        </w:tabs>
        <w:suppressAutoHyphens/>
        <w:spacing w:after="0" w:line="276" w:lineRule="auto"/>
        <w:ind w:left="1134"/>
        <w:jc w:val="both"/>
        <w:rPr>
          <w:rFonts w:ascii="Times New Roman" w:hAnsi="Times New Roman"/>
          <w:color w:val="FF0000"/>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UTRZYMANIE TERENÓW NIEUTWARDZONYCH – TRAWNIKÓW, KLOMBÓW, RABAT KWIATOWYCH, SKALNIAKÓW ITP. ORAZ OBIEKTÓW SZKOLENIOWYCH</w:t>
      </w:r>
    </w:p>
    <w:p w:rsidR="00033330" w:rsidRPr="00844999" w:rsidRDefault="00033330" w:rsidP="00844999">
      <w:pPr>
        <w:numPr>
          <w:ilvl w:val="0"/>
          <w:numId w:val="4"/>
        </w:numPr>
        <w:suppressAutoHyphens/>
        <w:spacing w:before="100" w:after="0" w:line="276" w:lineRule="auto"/>
        <w:ind w:left="714" w:hanging="35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suppressAutoHyphens/>
        <w:spacing w:after="0" w:line="276" w:lineRule="auto"/>
        <w:ind w:left="714"/>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terenów nieutwardzonych polega na:</w:t>
      </w:r>
    </w:p>
    <w:p w:rsidR="00AF2DF0" w:rsidRPr="00844999" w:rsidRDefault="00AF2DF0" w:rsidP="00844999">
      <w:pPr>
        <w:pStyle w:val="Akapitzlist"/>
        <w:numPr>
          <w:ilvl w:val="0"/>
          <w:numId w:val="22"/>
        </w:numPr>
        <w:spacing w:before="0" w:after="0"/>
        <w:ind w:left="993" w:hanging="426"/>
        <w:jc w:val="both"/>
        <w:rPr>
          <w:rFonts w:ascii="Times New Roman" w:hAnsi="Times New Roman"/>
          <w:b/>
          <w:i/>
          <w:color w:val="00B050"/>
          <w:sz w:val="22"/>
          <w:szCs w:val="22"/>
        </w:rPr>
      </w:pPr>
      <w:r w:rsidRPr="00844999">
        <w:rPr>
          <w:rFonts w:ascii="Times New Roman" w:hAnsi="Times New Roman"/>
          <w:b/>
          <w:color w:val="00B050"/>
          <w:sz w:val="22"/>
          <w:szCs w:val="22"/>
        </w:rPr>
        <w:t xml:space="preserve">Koszeniu trawy wraz z usuwaniem odrostów korzeniowych przy użyciu mechanicznej kosiarki nożowej z koszem. Użycie podkaszarek dopuszczalne jest tylko w miejscach trudno dostępnych dla kosiarki rotacyjnej z koszem. Wykaz terenów zawarty jest w załączniku nr 1.2 do opisu przedmiotu zamówienia </w:t>
      </w:r>
      <w:r w:rsidRPr="00844999">
        <w:rPr>
          <w:rFonts w:ascii="Times New Roman" w:hAnsi="Times New Roman"/>
          <w:b/>
          <w:i/>
          <w:color w:val="00B050"/>
          <w:sz w:val="22"/>
          <w:szCs w:val="22"/>
        </w:rPr>
        <w:t>„Zestawienie terenów zielonych”.</w:t>
      </w:r>
    </w:p>
    <w:p w:rsidR="0047141D" w:rsidRPr="0047141D" w:rsidRDefault="0047141D" w:rsidP="0047141D">
      <w:pPr>
        <w:numPr>
          <w:ilvl w:val="0"/>
          <w:numId w:val="22"/>
        </w:numPr>
        <w:suppressAutoHyphens/>
        <w:spacing w:before="100" w:after="120" w:line="276" w:lineRule="auto"/>
        <w:ind w:left="993" w:hanging="426"/>
        <w:jc w:val="both"/>
        <w:rPr>
          <w:rFonts w:ascii="Times New Roman" w:eastAsia="Times New Roman" w:hAnsi="Times New Roman" w:cs="Times New Roman"/>
          <w:b/>
          <w:color w:val="00B050"/>
          <w:kern w:val="1"/>
          <w:szCs w:val="24"/>
          <w:lang w:eastAsia="ar-SA"/>
        </w:rPr>
      </w:pPr>
      <w:r w:rsidRPr="0047141D">
        <w:rPr>
          <w:rFonts w:ascii="Times New Roman" w:eastAsia="Times New Roman" w:hAnsi="Times New Roman" w:cs="Times New Roman"/>
          <w:b/>
          <w:color w:val="00B050"/>
          <w:kern w:val="1"/>
          <w:szCs w:val="24"/>
          <w:lang w:eastAsia="ar-SA"/>
        </w:rPr>
        <w:t>Utrzymaniu (koszeniu trawy) wraz z usuwaniem odrostów korzeniowych i samosiewów krzewów porastających ciągi komunikacyjne – ścieżki terenów zielonych innych niż trawniki tj. Strzelnica przy ul. Czajkowskiego, Poligon w Rakowie k/Wrocławia i plac szkoleniowy we Wrocławiu ul. Osobowicka.</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Wygrabieniu skoszonej trawy – niezwłocznie po zakończeniu koszenia, nie później jednak niż w dniu następnym. Wykonawca w ramach tej czynności usunie również z terenów zleconych do koszenia opadłe listowie, gałęzie, papiery, butelki i inne nieczystości, które będą znajdowały się na tych terenach. </w:t>
      </w:r>
    </w:p>
    <w:p w:rsidR="00033330" w:rsidRPr="0047141D" w:rsidRDefault="0047141D" w:rsidP="0047141D">
      <w:pPr>
        <w:numPr>
          <w:ilvl w:val="0"/>
          <w:numId w:val="22"/>
        </w:numPr>
        <w:suppressAutoHyphens/>
        <w:spacing w:before="100" w:after="0" w:line="276" w:lineRule="auto"/>
        <w:ind w:left="993" w:hanging="426"/>
        <w:jc w:val="both"/>
        <w:rPr>
          <w:rFonts w:ascii="Times New Roman" w:eastAsia="Times New Roman" w:hAnsi="Times New Roman" w:cs="Times New Roman"/>
          <w:b/>
          <w:color w:val="00B050"/>
          <w:kern w:val="1"/>
          <w:szCs w:val="20"/>
          <w:lang w:eastAsia="ar-SA"/>
        </w:rPr>
      </w:pPr>
      <w:r w:rsidRPr="0047141D">
        <w:rPr>
          <w:rFonts w:ascii="Times New Roman" w:eastAsia="Times New Roman" w:hAnsi="Times New Roman" w:cs="Times New Roman"/>
          <w:b/>
          <w:color w:val="00B050"/>
          <w:kern w:val="1"/>
          <w:szCs w:val="24"/>
          <w:lang w:eastAsia="ar-SA"/>
        </w:rPr>
        <w:t xml:space="preserve">Przycięciu obrzeży klombów </w:t>
      </w:r>
      <w:r w:rsidRPr="0047141D">
        <w:rPr>
          <w:rFonts w:ascii="Times New Roman" w:eastAsia="Times New Roman" w:hAnsi="Times New Roman" w:cs="Times New Roman"/>
          <w:b/>
          <w:strike/>
          <w:color w:val="00B050"/>
          <w:kern w:val="1"/>
          <w:szCs w:val="24"/>
          <w:lang w:eastAsia="ar-SA"/>
        </w:rPr>
        <w:t>trawników</w:t>
      </w:r>
      <w:r w:rsidRPr="0047141D">
        <w:rPr>
          <w:rFonts w:ascii="Times New Roman" w:eastAsia="Times New Roman" w:hAnsi="Times New Roman" w:cs="Times New Roman"/>
          <w:b/>
          <w:color w:val="00B050"/>
          <w:kern w:val="1"/>
          <w:szCs w:val="24"/>
          <w:lang w:eastAsia="ar-SA"/>
        </w:rPr>
        <w:t xml:space="preserve"> i wykonaniu nasadzenia roślin jednorocznych  - bratek ogrodowy, aksamitka wyniosła, szałwia błyszcząca, begonia, pelargonia - (w ilości do 700 szt.) w okresie wiosennym na klombach, w donicach, skalniakach, itp. wg pisemnego zlecenia Kierownika SOI. Poniesiony koszt wraz z zakupem roślin należy uwzględnić w cenie za m</w:t>
      </w:r>
      <w:r w:rsidRPr="0047141D">
        <w:rPr>
          <w:rFonts w:ascii="Times New Roman" w:eastAsia="Times New Roman" w:hAnsi="Times New Roman" w:cs="Times New Roman"/>
          <w:b/>
          <w:color w:val="00B050"/>
          <w:kern w:val="1"/>
          <w:szCs w:val="24"/>
          <w:vertAlign w:val="superscript"/>
          <w:lang w:eastAsia="ar-SA"/>
        </w:rPr>
        <w:t>2</w:t>
      </w:r>
      <w:r w:rsidRPr="0047141D">
        <w:rPr>
          <w:rFonts w:ascii="Times New Roman" w:eastAsia="Times New Roman" w:hAnsi="Times New Roman" w:cs="Times New Roman"/>
          <w:b/>
          <w:color w:val="00B050"/>
          <w:kern w:val="1"/>
          <w:szCs w:val="24"/>
          <w:lang w:eastAsia="ar-SA"/>
        </w:rPr>
        <w:t xml:space="preserve"> usługi utrzymania klombów </w:t>
      </w:r>
      <w:r>
        <w:rPr>
          <w:rFonts w:ascii="Times New Roman" w:eastAsia="Times New Roman" w:hAnsi="Times New Roman" w:cs="Times New Roman"/>
          <w:b/>
          <w:color w:val="00B050"/>
          <w:kern w:val="1"/>
          <w:szCs w:val="24"/>
          <w:lang w:eastAsia="ar-SA"/>
        </w:rPr>
        <w:t>i rabat kwiatowych.</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b/>
          <w:color w:val="00B050"/>
          <w:kern w:val="1"/>
          <w:lang w:eastAsia="ar-SA"/>
        </w:rPr>
      </w:pPr>
      <w:r w:rsidRPr="00844999">
        <w:rPr>
          <w:rFonts w:ascii="Times New Roman" w:eastAsia="Times New Roman" w:hAnsi="Times New Roman" w:cs="Times New Roman"/>
          <w:b/>
          <w:color w:val="00B050"/>
          <w:kern w:val="1"/>
          <w:lang w:eastAsia="ar-SA"/>
        </w:rPr>
        <w:lastRenderedPageBreak/>
        <w:t>Usuwaniu nieczystości, tj. śmieci, butelek itp. z powierzchni trawników.</w:t>
      </w:r>
      <w:r w:rsidR="003E5B9E" w:rsidRPr="00844999">
        <w:rPr>
          <w:rFonts w:ascii="Times New Roman" w:eastAsia="Times New Roman" w:hAnsi="Times New Roman" w:cs="Times New Roman"/>
          <w:b/>
          <w:color w:val="00B050"/>
          <w:kern w:val="1"/>
          <w:lang w:eastAsia="ar-SA"/>
        </w:rPr>
        <w:t xml:space="preserve"> Wycenę usługi należy </w:t>
      </w:r>
      <w:r w:rsidR="00190C0E">
        <w:rPr>
          <w:rFonts w:ascii="Times New Roman" w:eastAsia="Times New Roman" w:hAnsi="Times New Roman" w:cs="Times New Roman"/>
          <w:b/>
          <w:color w:val="00B050"/>
          <w:kern w:val="1"/>
          <w:lang w:eastAsia="ar-SA"/>
        </w:rPr>
        <w:t>uwzględnić</w:t>
      </w:r>
      <w:r w:rsidR="003E5B9E" w:rsidRPr="00844999">
        <w:rPr>
          <w:rFonts w:ascii="Times New Roman" w:eastAsia="Times New Roman" w:hAnsi="Times New Roman" w:cs="Times New Roman"/>
          <w:b/>
          <w:color w:val="00B050"/>
          <w:kern w:val="1"/>
          <w:lang w:eastAsia="ar-SA"/>
        </w:rPr>
        <w:t xml:space="preserve"> </w:t>
      </w:r>
      <w:r w:rsidR="00190C0E">
        <w:rPr>
          <w:rFonts w:ascii="Times New Roman" w:eastAsia="Times New Roman" w:hAnsi="Times New Roman" w:cs="Times New Roman"/>
          <w:b/>
          <w:color w:val="00B050"/>
          <w:kern w:val="1"/>
          <w:lang w:eastAsia="ar-SA"/>
        </w:rPr>
        <w:t>w usłudze</w:t>
      </w:r>
      <w:r w:rsidR="003E5B9E" w:rsidRPr="00844999">
        <w:rPr>
          <w:rFonts w:ascii="Times New Roman" w:eastAsia="Times New Roman" w:hAnsi="Times New Roman" w:cs="Times New Roman"/>
          <w:b/>
          <w:color w:val="00B050"/>
          <w:kern w:val="1"/>
          <w:lang w:eastAsia="ar-SA"/>
        </w:rPr>
        <w:t xml:space="preserve"> wymienionej </w:t>
      </w:r>
      <w:r w:rsidR="00190C0E">
        <w:rPr>
          <w:rFonts w:ascii="Times New Roman" w:eastAsia="Times New Roman" w:hAnsi="Times New Roman" w:cs="Times New Roman"/>
          <w:b/>
          <w:color w:val="00B050"/>
          <w:kern w:val="1"/>
          <w:lang w:eastAsia="ar-SA"/>
        </w:rPr>
        <w:t>w poz</w:t>
      </w:r>
      <w:r w:rsidR="000B6605">
        <w:rPr>
          <w:rFonts w:ascii="Times New Roman" w:eastAsia="Times New Roman" w:hAnsi="Times New Roman" w:cs="Times New Roman"/>
          <w:b/>
          <w:color w:val="00B050"/>
          <w:kern w:val="1"/>
          <w:lang w:eastAsia="ar-SA"/>
        </w:rPr>
        <w:t>.</w:t>
      </w:r>
      <w:r w:rsidR="003E5B9E" w:rsidRPr="00844999">
        <w:rPr>
          <w:rFonts w:ascii="Times New Roman" w:eastAsia="Times New Roman" w:hAnsi="Times New Roman" w:cs="Times New Roman"/>
          <w:b/>
          <w:color w:val="00B050"/>
          <w:kern w:val="1"/>
          <w:lang w:eastAsia="ar-SA"/>
        </w:rPr>
        <w:t xml:space="preserve"> 2 lit. a formularza ofertowego.</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Utrzymaniu krzewów porastających klomby tj. </w:t>
      </w:r>
      <w:r w:rsidR="00844999">
        <w:rPr>
          <w:rFonts w:ascii="Times New Roman" w:eastAsia="Times New Roman" w:hAnsi="Times New Roman" w:cs="Times New Roman"/>
          <w:kern w:val="1"/>
          <w:lang w:eastAsia="ar-SA"/>
        </w:rPr>
        <w:t xml:space="preserve">jałowców, żywotników </w:t>
      </w:r>
      <w:r w:rsidRPr="00844999">
        <w:rPr>
          <w:rFonts w:ascii="Times New Roman" w:eastAsia="Times New Roman" w:hAnsi="Times New Roman" w:cs="Times New Roman"/>
          <w:kern w:val="1"/>
          <w:lang w:eastAsia="ar-SA"/>
        </w:rPr>
        <w:t>w kompleksa</w:t>
      </w:r>
      <w:r w:rsidR="008C7593">
        <w:rPr>
          <w:rFonts w:ascii="Times New Roman" w:eastAsia="Times New Roman" w:hAnsi="Times New Roman" w:cs="Times New Roman"/>
          <w:kern w:val="1"/>
          <w:lang w:eastAsia="ar-SA"/>
        </w:rPr>
        <w:t xml:space="preserve">ch administrowanych przez SOI 2 </w:t>
      </w:r>
      <w:r w:rsidR="008C7593" w:rsidRPr="008C7593">
        <w:rPr>
          <w:rFonts w:ascii="Times New Roman" w:eastAsia="Times New Roman" w:hAnsi="Times New Roman" w:cs="Times New Roman"/>
          <w:b/>
          <w:color w:val="00B050"/>
          <w:kern w:val="1"/>
          <w:lang w:eastAsia="ar-SA"/>
        </w:rPr>
        <w:t>(zgodnie z</w:t>
      </w:r>
      <w:r w:rsidR="008C7593" w:rsidRPr="008C7593">
        <w:rPr>
          <w:rFonts w:ascii="Times New Roman" w:eastAsia="Times New Roman" w:hAnsi="Times New Roman" w:cs="Times New Roman"/>
          <w:color w:val="00B050"/>
          <w:kern w:val="1"/>
          <w:lang w:eastAsia="ar-SA"/>
        </w:rPr>
        <w:t xml:space="preserve"> </w:t>
      </w:r>
      <w:r w:rsidR="00141C17">
        <w:rPr>
          <w:rFonts w:ascii="Times New Roman" w:eastAsia="Times New Roman" w:hAnsi="Times New Roman" w:cs="Times New Roman"/>
          <w:b/>
          <w:color w:val="00B050"/>
          <w:kern w:val="1"/>
          <w:lang w:eastAsia="ar-SA"/>
        </w:rPr>
        <w:t>poz. 2b</w:t>
      </w:r>
      <w:r w:rsidR="008C7593" w:rsidRPr="008C7593">
        <w:rPr>
          <w:rFonts w:ascii="Times New Roman" w:eastAsia="Times New Roman" w:hAnsi="Times New Roman" w:cs="Times New Roman"/>
          <w:b/>
          <w:color w:val="00B050"/>
          <w:kern w:val="1"/>
          <w:lang w:eastAsia="ar-SA"/>
        </w:rPr>
        <w:t xml:space="preserve"> formularza ofertowego)</w:t>
      </w:r>
      <w:r w:rsidR="008C7593">
        <w:rPr>
          <w:rFonts w:ascii="Times New Roman" w:eastAsia="Times New Roman" w:hAnsi="Times New Roman" w:cs="Times New Roman"/>
          <w:b/>
          <w:color w:val="00B050"/>
          <w:kern w:val="1"/>
          <w:lang w:eastAsia="ar-SA"/>
        </w:rPr>
        <w:t>.</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Pielęgnacji boisk w kompleksach 2848 i 2836 wymagającej dosiewania trawy, wertykulacji, nawożenia 1 raz w roku, zwalczania roślin konkurencyjnych, usuwania lokalnych uszkodzeń (w tym trawy, dziury). Powierzchnia boiska wynosi 8 500 m</w:t>
      </w:r>
      <w:r w:rsidRPr="00844999">
        <w:rPr>
          <w:rFonts w:ascii="Times New Roman" w:eastAsia="Times New Roman" w:hAnsi="Times New Roman" w:cs="Times New Roman"/>
          <w:kern w:val="1"/>
          <w:vertAlign w:val="superscript"/>
          <w:lang w:eastAsia="ar-SA"/>
        </w:rPr>
        <w:t>2</w:t>
      </w:r>
      <w:r w:rsidRPr="00844999">
        <w:rPr>
          <w:rFonts w:ascii="Times New Roman" w:eastAsia="Times New Roman" w:hAnsi="Times New Roman" w:cs="Times New Roman"/>
          <w:kern w:val="1"/>
          <w:lang w:eastAsia="ar-SA"/>
        </w:rPr>
        <w:t xml:space="preserve"> i jest zawarta w powierzchni trawników, wg załącznika nr 1.2 do opisu przedmiotu zamówienia. Wycenę usługi pielęgnacji boiska należy doliczyć do usługi koszenia, wymienionej ust. 1 lit. a. </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Usuwaniu chwastów z klombów, rabat kwiatowych i skalniaków.</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Usuwaniu samosiewów drzew i krzewów z trawników, klombów, rabat kwiatowych i skalniaków – wokół zbiorników p.poż. i przy budynkach w trakcie realizacji zadania koszenia trawy lub usuwania chwastów. </w:t>
      </w:r>
    </w:p>
    <w:p w:rsidR="00033330" w:rsidRPr="00844999" w:rsidRDefault="00033330" w:rsidP="00844999">
      <w:pPr>
        <w:pStyle w:val="Akapitzlist"/>
        <w:numPr>
          <w:ilvl w:val="0"/>
          <w:numId w:val="22"/>
        </w:numPr>
        <w:spacing w:before="0" w:after="0"/>
        <w:ind w:left="993" w:hanging="426"/>
        <w:jc w:val="both"/>
        <w:rPr>
          <w:rFonts w:ascii="Times New Roman" w:hAnsi="Times New Roman"/>
          <w:color w:val="FF0000"/>
          <w:sz w:val="22"/>
          <w:szCs w:val="22"/>
        </w:rPr>
      </w:pPr>
      <w:r w:rsidRPr="00844999">
        <w:rPr>
          <w:rFonts w:ascii="Times New Roman" w:hAnsi="Times New Roman"/>
          <w:sz w:val="22"/>
          <w:szCs w:val="22"/>
        </w:rPr>
        <w:t>Usuwaniu opadłego listowia i gałęzi (konarów) powstałych wskutek zmiennych warunków atmosferycznych, np. silnego wiatru. Dotyczy to również niebezpiecznie zwisających gałęzi na drzewach i dachach. Nie jest wymagany udział pilarza, a także użycia podnośnika.</w:t>
      </w:r>
      <w:r w:rsidR="000623F0" w:rsidRPr="00844999">
        <w:rPr>
          <w:rFonts w:ascii="Times New Roman" w:hAnsi="Times New Roman"/>
          <w:color w:val="FF0000"/>
          <w:sz w:val="22"/>
          <w:szCs w:val="22"/>
        </w:rPr>
        <w:t xml:space="preserve"> </w:t>
      </w:r>
      <w:r w:rsidR="000623F0" w:rsidRPr="00844999">
        <w:rPr>
          <w:rFonts w:ascii="Times New Roman" w:hAnsi="Times New Roman"/>
          <w:b/>
          <w:color w:val="00B050"/>
          <w:sz w:val="22"/>
          <w:szCs w:val="22"/>
        </w:rPr>
        <w:t>Cięcia gałęzi (konarów)  jeżeli ich wielkość tego wymaga dokonają pracownicy Zamawiającego. Wykonawca zobowiązany jest do zabrania odpadu do miejsca składowania tego typu odpadów i wywiezienia z kompleksu.</w:t>
      </w:r>
    </w:p>
    <w:p w:rsidR="00033330" w:rsidRPr="00844999" w:rsidRDefault="00033330" w:rsidP="00844999">
      <w:pPr>
        <w:numPr>
          <w:ilvl w:val="0"/>
          <w:numId w:val="22"/>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Wywozie powstałych odpadów zielonych (skoszonej trawy oraz zielska) poza teren obsługiwanej instytucji wojskowej na koszt Wykonawcy – najpóźniej w dniu następnym po zakończeniu prac.</w:t>
      </w:r>
    </w:p>
    <w:p w:rsidR="00033330" w:rsidRPr="00844999"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 xml:space="preserve">Wymiar czasu </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Czas wykonania czynności koszenia nie może trwać dłużej niż siedem dni roboczych liczonych od dnia rozpoczęcia wskazanego w wezwaniu przez Kierownika SOI.</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określone w ust. 1 lit. a, b</w:t>
      </w:r>
      <w:r w:rsidR="004B4DBC" w:rsidRPr="00141C17">
        <w:rPr>
          <w:rFonts w:ascii="Times New Roman" w:eastAsia="Times New Roman" w:hAnsi="Times New Roman" w:cs="Times New Roman"/>
          <w:kern w:val="1"/>
          <w:lang w:eastAsia="ar-SA"/>
        </w:rPr>
        <w:t>,</w:t>
      </w:r>
      <w:r w:rsidR="004B4DBC" w:rsidRPr="00844999">
        <w:rPr>
          <w:rFonts w:ascii="Times New Roman" w:eastAsia="Times New Roman" w:hAnsi="Times New Roman" w:cs="Times New Roman"/>
          <w:b/>
          <w:color w:val="00B050"/>
          <w:kern w:val="1"/>
          <w:lang w:eastAsia="ar-SA"/>
        </w:rPr>
        <w:t xml:space="preserve"> </w:t>
      </w:r>
      <w:r w:rsidR="00141C17">
        <w:rPr>
          <w:rFonts w:ascii="Times New Roman" w:eastAsia="Times New Roman" w:hAnsi="Times New Roman" w:cs="Times New Roman"/>
          <w:b/>
          <w:color w:val="00B050"/>
          <w:kern w:val="1"/>
          <w:lang w:eastAsia="ar-SA"/>
        </w:rPr>
        <w:t xml:space="preserve">e, </w:t>
      </w:r>
      <w:r w:rsidR="004B4DBC" w:rsidRPr="00844999">
        <w:rPr>
          <w:rFonts w:ascii="Times New Roman" w:eastAsia="Times New Roman" w:hAnsi="Times New Roman" w:cs="Times New Roman"/>
          <w:b/>
          <w:color w:val="00B050"/>
          <w:kern w:val="1"/>
          <w:lang w:eastAsia="ar-SA"/>
        </w:rPr>
        <w:t>j</w:t>
      </w:r>
      <w:r w:rsidR="00141C17">
        <w:rPr>
          <w:rFonts w:ascii="Times New Roman" w:eastAsia="Times New Roman" w:hAnsi="Times New Roman" w:cs="Times New Roman"/>
          <w:b/>
          <w:color w:val="00B050"/>
          <w:kern w:val="1"/>
          <w:lang w:eastAsia="ar-SA"/>
        </w:rPr>
        <w:t>, j</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 xml:space="preserve">realizowane będą </w:t>
      </w:r>
      <w:r w:rsidRPr="00844999">
        <w:rPr>
          <w:rFonts w:ascii="Times New Roman" w:eastAsia="Times New Roman" w:hAnsi="Times New Roman" w:cs="Times New Roman"/>
          <w:b/>
          <w:kern w:val="1"/>
          <w:lang w:eastAsia="ar-SA"/>
        </w:rPr>
        <w:t>do 7 razy w roku</w:t>
      </w:r>
      <w:r w:rsidRPr="00844999">
        <w:rPr>
          <w:rFonts w:ascii="Times New Roman" w:eastAsia="Times New Roman" w:hAnsi="Times New Roman" w:cs="Times New Roman"/>
          <w:kern w:val="1"/>
          <w:lang w:eastAsia="ar-SA"/>
        </w:rPr>
        <w:t xml:space="preserve"> - </w:t>
      </w:r>
      <w:r w:rsidR="00BD1055" w:rsidRPr="00844999">
        <w:rPr>
          <w:rFonts w:ascii="Times New Roman" w:eastAsia="Times New Roman" w:hAnsi="Times New Roman" w:cs="Times New Roman"/>
          <w:kern w:val="1"/>
          <w:lang w:eastAsia="ar-SA"/>
        </w:rPr>
        <w:br/>
      </w:r>
      <w:r w:rsidRPr="00844999">
        <w:rPr>
          <w:rFonts w:ascii="Times New Roman" w:eastAsia="Times New Roman" w:hAnsi="Times New Roman" w:cs="Times New Roman"/>
          <w:kern w:val="1"/>
          <w:lang w:eastAsia="ar-SA"/>
        </w:rPr>
        <w:t>w przypadku SOI 2 oraz boisk w kompleksach 2848 i 2836.</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określone w ust. 1 lit. d</w:t>
      </w:r>
      <w:r w:rsidR="0047141D">
        <w:rPr>
          <w:rFonts w:ascii="Times New Roman" w:eastAsia="Times New Roman" w:hAnsi="Times New Roman" w:cs="Times New Roman"/>
          <w:kern w:val="1"/>
          <w:lang w:eastAsia="ar-SA"/>
        </w:rPr>
        <w:t xml:space="preserve">, </w:t>
      </w:r>
      <w:r w:rsidR="0047141D" w:rsidRPr="0047141D">
        <w:rPr>
          <w:rFonts w:ascii="Times New Roman" w:eastAsia="Times New Roman" w:hAnsi="Times New Roman" w:cs="Times New Roman"/>
          <w:b/>
          <w:color w:val="00B050"/>
          <w:kern w:val="1"/>
          <w:lang w:eastAsia="ar-SA"/>
        </w:rPr>
        <w:t>f</w:t>
      </w:r>
      <w:r w:rsidRPr="00844999">
        <w:rPr>
          <w:rFonts w:ascii="Times New Roman" w:eastAsia="Times New Roman" w:hAnsi="Times New Roman" w:cs="Times New Roman"/>
          <w:kern w:val="1"/>
          <w:lang w:eastAsia="ar-SA"/>
        </w:rPr>
        <w:t xml:space="preserve"> realizowane będą </w:t>
      </w:r>
      <w:r w:rsidRPr="00844999">
        <w:rPr>
          <w:rFonts w:ascii="Times New Roman" w:eastAsia="Times New Roman" w:hAnsi="Times New Roman" w:cs="Times New Roman"/>
          <w:b/>
          <w:kern w:val="1"/>
          <w:lang w:eastAsia="ar-SA"/>
        </w:rPr>
        <w:t>do 4 razy w roku</w:t>
      </w:r>
      <w:r w:rsidRPr="00844999">
        <w:rPr>
          <w:rFonts w:ascii="Times New Roman" w:eastAsia="Times New Roman" w:hAnsi="Times New Roman" w:cs="Times New Roman"/>
          <w:kern w:val="1"/>
          <w:lang w:eastAsia="ar-SA"/>
        </w:rPr>
        <w:t>.</w:t>
      </w:r>
    </w:p>
    <w:p w:rsidR="00033330" w:rsidRPr="00141C17"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141C17">
        <w:rPr>
          <w:rFonts w:ascii="Times New Roman" w:eastAsia="Times New Roman" w:hAnsi="Times New Roman" w:cs="Times New Roman"/>
          <w:b/>
          <w:strike/>
          <w:color w:val="00B050"/>
          <w:kern w:val="1"/>
          <w:lang w:eastAsia="ar-SA"/>
        </w:rPr>
        <w:t>Czynności określone w ust. 1 lit. e realizowane będą 1 raz w tygodniu.</w:t>
      </w:r>
    </w:p>
    <w:p w:rsidR="00033330" w:rsidRPr="0047141D"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47141D">
        <w:rPr>
          <w:rFonts w:ascii="Times New Roman" w:eastAsia="Times New Roman" w:hAnsi="Times New Roman" w:cs="Times New Roman"/>
          <w:b/>
          <w:strike/>
          <w:color w:val="00B050"/>
          <w:kern w:val="1"/>
          <w:lang w:eastAsia="ar-SA"/>
        </w:rPr>
        <w:t xml:space="preserve">Czynności określone w ust. 1 lit. f realizowane będą </w:t>
      </w:r>
      <w:r w:rsidR="00BD1055" w:rsidRPr="0047141D">
        <w:rPr>
          <w:rFonts w:ascii="Times New Roman" w:eastAsia="Times New Roman" w:hAnsi="Times New Roman" w:cs="Times New Roman"/>
          <w:b/>
          <w:strike/>
          <w:color w:val="00B050"/>
          <w:kern w:val="1"/>
          <w:lang w:eastAsia="ar-SA"/>
        </w:rPr>
        <w:t>do</w:t>
      </w:r>
      <w:r w:rsidR="00E05A6D" w:rsidRPr="0047141D">
        <w:rPr>
          <w:rFonts w:ascii="Times New Roman" w:eastAsia="Times New Roman" w:hAnsi="Times New Roman" w:cs="Times New Roman"/>
          <w:b/>
          <w:strike/>
          <w:color w:val="00B050"/>
          <w:kern w:val="1"/>
          <w:lang w:eastAsia="ar-SA"/>
        </w:rPr>
        <w:t xml:space="preserve"> 3</w:t>
      </w:r>
      <w:r w:rsidRPr="0047141D">
        <w:rPr>
          <w:rFonts w:ascii="Times New Roman" w:eastAsia="Times New Roman" w:hAnsi="Times New Roman" w:cs="Times New Roman"/>
          <w:b/>
          <w:strike/>
          <w:color w:val="00B050"/>
          <w:kern w:val="1"/>
          <w:lang w:eastAsia="ar-SA"/>
        </w:rPr>
        <w:t xml:space="preserve"> razy w roku.</w:t>
      </w:r>
    </w:p>
    <w:p w:rsidR="00033330"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określone w ust. 1 lit. h, i realizowane będą </w:t>
      </w:r>
      <w:r w:rsidRPr="00844999">
        <w:rPr>
          <w:rFonts w:ascii="Times New Roman" w:eastAsia="Times New Roman" w:hAnsi="Times New Roman" w:cs="Times New Roman"/>
          <w:b/>
          <w:kern w:val="1"/>
          <w:lang w:eastAsia="ar-SA"/>
        </w:rPr>
        <w:t>do 7 razy w roku.</w:t>
      </w:r>
    </w:p>
    <w:p w:rsidR="00BD1055" w:rsidRPr="00844999" w:rsidRDefault="00033330" w:rsidP="00844999">
      <w:pPr>
        <w:numPr>
          <w:ilvl w:val="1"/>
          <w:numId w:val="4"/>
        </w:numPr>
        <w:suppressAutoHyphens/>
        <w:spacing w:before="100" w:after="0" w:line="276" w:lineRule="auto"/>
        <w:ind w:left="993" w:hanging="567"/>
        <w:jc w:val="both"/>
        <w:rPr>
          <w:rFonts w:ascii="Times New Roman" w:eastAsia="Times New Roman" w:hAnsi="Times New Roman" w:cs="Times New Roman"/>
          <w:b/>
          <w:strike/>
          <w:color w:val="00B050"/>
          <w:kern w:val="1"/>
          <w:lang w:eastAsia="ar-SA"/>
        </w:rPr>
      </w:pPr>
      <w:r w:rsidRPr="00844999">
        <w:rPr>
          <w:rFonts w:ascii="Times New Roman" w:eastAsia="Times New Roman" w:hAnsi="Times New Roman" w:cs="Times New Roman"/>
          <w:b/>
          <w:strike/>
          <w:color w:val="00B050"/>
          <w:kern w:val="1"/>
          <w:lang w:eastAsia="ar-SA"/>
        </w:rPr>
        <w:t>Czynności określone w ust. 1 lit. j  realizowane będą do 5 razy w roku.</w:t>
      </w:r>
    </w:p>
    <w:p w:rsidR="00033330" w:rsidRPr="00844999" w:rsidRDefault="00033330" w:rsidP="00844999">
      <w:pPr>
        <w:numPr>
          <w:ilvl w:val="0"/>
          <w:numId w:val="4"/>
        </w:numPr>
        <w:suppressAutoHyphens/>
        <w:spacing w:before="100" w:after="0" w:line="276" w:lineRule="auto"/>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Default="00033330" w:rsidP="00844999">
      <w:pPr>
        <w:suppressAutoHyphens/>
        <w:spacing w:after="0" w:line="276" w:lineRule="auto"/>
        <w:ind w:left="128"/>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koszenia nie może trwać dłużej niż siedem dni roboczych liczonych od dnia rozpoczęcia wskazanego </w:t>
      </w:r>
      <w:r w:rsidR="004B4DBC" w:rsidRPr="00844999">
        <w:rPr>
          <w:rFonts w:ascii="Times New Roman" w:eastAsia="Times New Roman" w:hAnsi="Times New Roman" w:cs="Times New Roman"/>
          <w:kern w:val="1"/>
          <w:lang w:eastAsia="ar-SA"/>
        </w:rPr>
        <w:t>w wezwaniu przez Kierownika SOI.</w:t>
      </w:r>
    </w:p>
    <w:p w:rsidR="00141C17" w:rsidRPr="00844999" w:rsidRDefault="00141C17" w:rsidP="00844999">
      <w:pPr>
        <w:suppressAutoHyphens/>
        <w:spacing w:after="0" w:line="276" w:lineRule="auto"/>
        <w:ind w:left="128"/>
        <w:jc w:val="both"/>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UTRZYMANIE TRAWNIKÓW W OKRESIE </w:t>
      </w:r>
      <w:r w:rsidR="00991B55" w:rsidRPr="00844999">
        <w:rPr>
          <w:rFonts w:ascii="Times New Roman" w:eastAsia="Times New Roman" w:hAnsi="Times New Roman" w:cs="Times New Roman"/>
          <w:b/>
          <w:color w:val="00B050"/>
          <w:kern w:val="1"/>
          <w:u w:val="single"/>
          <w:lang w:eastAsia="ar-SA"/>
        </w:rPr>
        <w:t xml:space="preserve">WIOSENNO </w:t>
      </w:r>
      <w:r w:rsidRPr="00844999">
        <w:rPr>
          <w:rFonts w:ascii="Times New Roman" w:eastAsia="Times New Roman" w:hAnsi="Times New Roman" w:cs="Times New Roman"/>
          <w:b/>
          <w:color w:val="00B050"/>
          <w:kern w:val="1"/>
          <w:u w:val="single"/>
          <w:lang w:eastAsia="ar-SA"/>
        </w:rPr>
        <w:t>JESIENNYM</w:t>
      </w:r>
    </w:p>
    <w:p w:rsidR="00033330" w:rsidRPr="00844999" w:rsidRDefault="00033330" w:rsidP="00844999">
      <w:pPr>
        <w:numPr>
          <w:ilvl w:val="0"/>
          <w:numId w:val="5"/>
        </w:numPr>
        <w:suppressAutoHyphens/>
        <w:spacing w:before="100" w:after="0" w:line="276" w:lineRule="auto"/>
        <w:ind w:left="709" w:hanging="349"/>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lastRenderedPageBreak/>
        <w:t>Zakres czynności</w:t>
      </w:r>
    </w:p>
    <w:p w:rsidR="00033330" w:rsidRPr="00844999" w:rsidRDefault="00033330" w:rsidP="00844999">
      <w:pPr>
        <w:suppressAutoHyphens/>
        <w:spacing w:after="0" w:line="276" w:lineRule="auto"/>
        <w:ind w:left="709"/>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trawników w okresie</w:t>
      </w:r>
      <w:r w:rsidR="00991B55" w:rsidRPr="00844999">
        <w:rPr>
          <w:rFonts w:ascii="Times New Roman" w:eastAsia="Times New Roman" w:hAnsi="Times New Roman" w:cs="Times New Roman"/>
          <w:kern w:val="1"/>
          <w:lang w:eastAsia="ar-SA"/>
        </w:rPr>
        <w:t xml:space="preserve"> </w:t>
      </w:r>
      <w:r w:rsidR="00991B55" w:rsidRPr="000B6605">
        <w:rPr>
          <w:rFonts w:ascii="Times New Roman" w:eastAsia="Times New Roman" w:hAnsi="Times New Roman" w:cs="Times New Roman"/>
          <w:b/>
          <w:color w:val="00B050"/>
          <w:kern w:val="1"/>
          <w:lang w:eastAsia="ar-SA"/>
        </w:rPr>
        <w:t>wiosenno</w:t>
      </w:r>
      <w:r w:rsidRPr="000B6605">
        <w:rPr>
          <w:rFonts w:ascii="Times New Roman" w:eastAsia="Times New Roman" w:hAnsi="Times New Roman" w:cs="Times New Roman"/>
          <w:b/>
          <w:color w:val="00B050"/>
          <w:kern w:val="1"/>
          <w:lang w:eastAsia="ar-SA"/>
        </w:rPr>
        <w:t xml:space="preserve"> jesiennym</w:t>
      </w:r>
      <w:r w:rsidRPr="00844999">
        <w:rPr>
          <w:rFonts w:ascii="Times New Roman" w:eastAsia="Times New Roman" w:hAnsi="Times New Roman" w:cs="Times New Roman"/>
          <w:color w:val="00B050"/>
          <w:kern w:val="1"/>
          <w:lang w:eastAsia="ar-SA"/>
        </w:rPr>
        <w:t xml:space="preserve"> </w:t>
      </w:r>
      <w:r w:rsidRPr="00844999">
        <w:rPr>
          <w:rFonts w:ascii="Times New Roman" w:eastAsia="Times New Roman" w:hAnsi="Times New Roman" w:cs="Times New Roman"/>
          <w:kern w:val="1"/>
          <w:lang w:eastAsia="ar-SA"/>
        </w:rPr>
        <w:t>polega na:</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Grabieniu w okresie jesieni opadłego listowia, usuwanie gałęzi i innych nieczystości, które znajdować się będą na tych terenach. Wykaz trawników zawiera załącznik nr 1.2 do opisu przedmiotu zamówienia - „</w:t>
      </w:r>
      <w:r w:rsidRPr="00844999">
        <w:rPr>
          <w:rFonts w:ascii="Times New Roman" w:eastAsia="Times New Roman" w:hAnsi="Times New Roman" w:cs="Times New Roman"/>
          <w:i/>
          <w:kern w:val="1"/>
          <w:lang w:eastAsia="ar-SA"/>
        </w:rPr>
        <w:t>Zestawienie powierzchni terenów zielonych”.</w:t>
      </w:r>
    </w:p>
    <w:p w:rsidR="00991B55" w:rsidRPr="00844999" w:rsidRDefault="00991B55" w:rsidP="00844999">
      <w:pPr>
        <w:pStyle w:val="Akapitzlist"/>
        <w:numPr>
          <w:ilvl w:val="0"/>
          <w:numId w:val="23"/>
        </w:numPr>
        <w:spacing w:before="0" w:after="0"/>
        <w:ind w:left="993" w:hanging="426"/>
        <w:jc w:val="both"/>
        <w:rPr>
          <w:rFonts w:ascii="Times New Roman" w:hAnsi="Times New Roman"/>
          <w:b/>
          <w:color w:val="00B050"/>
          <w:sz w:val="22"/>
          <w:szCs w:val="22"/>
        </w:rPr>
      </w:pPr>
      <w:r w:rsidRPr="00844999">
        <w:rPr>
          <w:rFonts w:ascii="Times New Roman" w:hAnsi="Times New Roman"/>
          <w:b/>
          <w:color w:val="00B050"/>
          <w:sz w:val="22"/>
          <w:szCs w:val="22"/>
        </w:rPr>
        <w:t>Grabieniu w okresie wiosennym pozostałości po okresie jesienno-zimowym - opadłego listowia, nasion klonów, jemioły, usuwanie gałęzi, szyszek i innych nieczystości, które znajdować się będą na tych terenach. Wykaz trawników zawiera załącznik nr 1.2 do opisu przedmiotu zamówienia - „</w:t>
      </w:r>
      <w:r w:rsidRPr="00844999">
        <w:rPr>
          <w:rFonts w:ascii="Times New Roman" w:hAnsi="Times New Roman"/>
          <w:b/>
          <w:i/>
          <w:color w:val="00B050"/>
          <w:sz w:val="22"/>
          <w:szCs w:val="22"/>
        </w:rPr>
        <w:t>Zestawienie powierzchni terenów zielonych”.</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Gromadzeniu nieczystości we własnych lub wynajętych przez Wykonawcę pojemnikach. Zamawiający nie dopuszcza odkładania nieczystości w luźnych stertach lub workach.</w:t>
      </w:r>
    </w:p>
    <w:p w:rsidR="00033330" w:rsidRPr="00844999" w:rsidRDefault="00033330" w:rsidP="00844999">
      <w:pPr>
        <w:numPr>
          <w:ilvl w:val="0"/>
          <w:numId w:val="23"/>
        </w:numPr>
        <w:suppressAutoHyphens/>
        <w:spacing w:before="100" w:after="0" w:line="276" w:lineRule="auto"/>
        <w:ind w:left="993" w:hanging="426"/>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Wywozie zgrabionych nieczystości poza teren obsługiwanej instytucji wojskowej na koszt Wykonawcy – najpóźniej w dniu następnym po zakończeniu prac.</w:t>
      </w:r>
    </w:p>
    <w:p w:rsidR="00033330" w:rsidRPr="00844999" w:rsidRDefault="00033330" w:rsidP="00844999">
      <w:pPr>
        <w:numPr>
          <w:ilvl w:val="0"/>
          <w:numId w:val="5"/>
        </w:numPr>
        <w:tabs>
          <w:tab w:val="num" w:pos="426"/>
        </w:tabs>
        <w:suppressAutoHyphens/>
        <w:spacing w:before="100" w:after="0" w:line="276" w:lineRule="auto"/>
        <w:ind w:left="851"/>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991B55" w:rsidRPr="00844999" w:rsidRDefault="00991B55" w:rsidP="00844999">
      <w:pPr>
        <w:spacing w:after="0"/>
        <w:jc w:val="both"/>
        <w:rPr>
          <w:rFonts w:ascii="Times New Roman" w:hAnsi="Times New Roman"/>
          <w:b/>
          <w:color w:val="00B050"/>
        </w:rPr>
      </w:pPr>
      <w:r w:rsidRPr="00844999">
        <w:rPr>
          <w:rFonts w:ascii="Times New Roman" w:hAnsi="Times New Roman"/>
          <w:b/>
          <w:color w:val="00B050"/>
        </w:rPr>
        <w:t>Czynności opisane w niniejszej części wykonywane będą do 5 razy w roku w okresie jesiennym oraz w okresie wiosennym maksymalnie 2 raz w roku.</w:t>
      </w:r>
    </w:p>
    <w:p w:rsidR="00033330" w:rsidRPr="00844999" w:rsidRDefault="00033330" w:rsidP="00844999">
      <w:pPr>
        <w:numPr>
          <w:ilvl w:val="0"/>
          <w:numId w:val="5"/>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w:t>
      </w:r>
      <w:r w:rsidRPr="00844999">
        <w:rPr>
          <w:rFonts w:ascii="Calibri" w:eastAsia="Times New Roman" w:hAnsi="Calibri" w:cs="Times New Roman"/>
          <w:kern w:val="1"/>
          <w:lang w:eastAsia="ar-SA"/>
        </w:rPr>
        <w:t xml:space="preserve"> </w:t>
      </w:r>
      <w:r w:rsidRPr="00844999">
        <w:rPr>
          <w:rFonts w:ascii="Times New Roman" w:eastAsia="Times New Roman" w:hAnsi="Times New Roman" w:cs="Times New Roman"/>
          <w:kern w:val="1"/>
          <w:lang w:eastAsia="ar-SA"/>
        </w:rPr>
        <w:t>Zgłoszenie następuje poprzez telefaks lub e-mail, a wystawione będzie z co najmniej trzydniowym wyprzedzeniem, ze wskazaniem dnia rozpoczęcia wykonywania czynności oraz określeniem ilości powierzchni, na której należy wykonać usługę. Czas wykonania czynności nie może trwać dłużej niż siedem dni roboczych liczonych od dnia rozpoczęcia wskazanego w wezwaniu przez Kierownika SOI.</w:t>
      </w:r>
    </w:p>
    <w:p w:rsidR="00033330" w:rsidRPr="00844999" w:rsidRDefault="00033330" w:rsidP="00844999">
      <w:pPr>
        <w:tabs>
          <w:tab w:val="left" w:pos="426"/>
        </w:tabs>
        <w:suppressAutoHyphens/>
        <w:spacing w:after="0" w:line="276" w:lineRule="auto"/>
        <w:ind w:left="720"/>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426"/>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PIELĘGNACJA ŻYWOPŁOTÓW </w:t>
      </w:r>
    </w:p>
    <w:p w:rsidR="00033330" w:rsidRPr="00844999" w:rsidRDefault="00033330" w:rsidP="00844999">
      <w:pPr>
        <w:numPr>
          <w:ilvl w:val="0"/>
          <w:numId w:val="8"/>
        </w:numPr>
        <w:tabs>
          <w:tab w:val="left" w:pos="426"/>
        </w:tabs>
        <w:suppressAutoHyphens/>
        <w:spacing w:before="100" w:after="0" w:line="276" w:lineRule="auto"/>
        <w:ind w:left="567" w:hanging="425"/>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czynności</w:t>
      </w:r>
    </w:p>
    <w:p w:rsidR="00033330" w:rsidRPr="00844999" w:rsidRDefault="00033330" w:rsidP="00844999">
      <w:pPr>
        <w:tabs>
          <w:tab w:val="left" w:pos="851"/>
        </w:tabs>
        <w:suppressAutoHyphens/>
        <w:spacing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Usługa pielęgnacji żywopłotów obejmuje:</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Przycinanie zgodnie ze sztuką ogrodniczą.</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Przycięcie obrzeży skwerów wokół żywopłotów.</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Usuwanie porosłych chwastów.</w:t>
      </w:r>
    </w:p>
    <w:p w:rsidR="00033330" w:rsidRPr="00844999" w:rsidRDefault="00033330" w:rsidP="00844999">
      <w:pPr>
        <w:numPr>
          <w:ilvl w:val="0"/>
          <w:numId w:val="25"/>
        </w:numPr>
        <w:tabs>
          <w:tab w:val="left" w:pos="851"/>
        </w:tabs>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Wywóz powstałych odpadów zielonych poza teren obsługiwanej instytucji wojskowej na koszt Wykonawcy – najpóźniej w dniu następnym po zakończeniu prac.</w:t>
      </w:r>
    </w:p>
    <w:p w:rsidR="00033330" w:rsidRPr="00844999"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Czynności opisane w niniejszej części wykonywane będą </w:t>
      </w:r>
      <w:r w:rsidRPr="00844999">
        <w:rPr>
          <w:rFonts w:ascii="Times New Roman" w:eastAsia="Times New Roman" w:hAnsi="Times New Roman" w:cs="Times New Roman"/>
          <w:b/>
          <w:kern w:val="1"/>
          <w:lang w:eastAsia="ar-SA"/>
        </w:rPr>
        <w:t>do 3 razy</w:t>
      </w:r>
      <w:r w:rsidRPr="00844999">
        <w:rPr>
          <w:rFonts w:ascii="Times New Roman" w:eastAsia="Times New Roman" w:hAnsi="Times New Roman" w:cs="Times New Roman"/>
          <w:kern w:val="1"/>
          <w:lang w:eastAsia="ar-SA"/>
        </w:rPr>
        <w:t xml:space="preserve"> w roku.</w:t>
      </w:r>
    </w:p>
    <w:p w:rsidR="00033330" w:rsidRPr="00844999" w:rsidRDefault="00033330" w:rsidP="00844999">
      <w:pPr>
        <w:numPr>
          <w:ilvl w:val="0"/>
          <w:numId w:val="8"/>
        </w:numPr>
        <w:suppressAutoHyphens/>
        <w:spacing w:before="100" w:after="0" w:line="276" w:lineRule="auto"/>
        <w:ind w:left="426" w:hanging="284"/>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lastRenderedPageBreak/>
        <w:t>UTRZYMANIE I KONSERWACJA ROWÓ</w:t>
      </w:r>
      <w:r w:rsidR="00844999">
        <w:rPr>
          <w:rFonts w:ascii="Times New Roman" w:eastAsia="Times New Roman" w:hAnsi="Times New Roman" w:cs="Times New Roman"/>
          <w:b/>
          <w:kern w:val="1"/>
          <w:u w:val="single"/>
          <w:lang w:eastAsia="ar-SA"/>
        </w:rPr>
        <w:t xml:space="preserve">W ODWADNIAJĄCYCH  </w:t>
      </w:r>
      <w:r w:rsidRPr="00844999">
        <w:rPr>
          <w:rFonts w:ascii="Times New Roman" w:eastAsia="Times New Roman" w:hAnsi="Times New Roman" w:cs="Times New Roman"/>
          <w:b/>
          <w:kern w:val="1"/>
          <w:u w:val="single"/>
          <w:lang w:eastAsia="ar-SA"/>
        </w:rPr>
        <w:t xml:space="preserve"> I MELIORACYJNYCH WRAZ Z WYLOTEM</w:t>
      </w:r>
    </w:p>
    <w:p w:rsidR="00033330" w:rsidRPr="00844999"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suppressAutoHyphens/>
        <w:spacing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Utrzymanie i konserwacja rowów odwadniających i melioracyjnych obejmuje:</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Oczyszczanie rowu z namułu.</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Koszenie traw i odkrzaczanie skarp rowów na całej wysokości oraz korony rowów pasem o szerokości 1,0 m.</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Likwidację porostów, zatorów w celu zapewnienia swobodnego przepływu wody.</w:t>
      </w:r>
    </w:p>
    <w:p w:rsidR="00033330" w:rsidRPr="00844999" w:rsidRDefault="00033330" w:rsidP="00844999">
      <w:pPr>
        <w:numPr>
          <w:ilvl w:val="0"/>
          <w:numId w:val="26"/>
        </w:numPr>
        <w:suppressAutoHyphens/>
        <w:spacing w:before="100" w:after="0" w:line="276" w:lineRule="auto"/>
        <w:ind w:left="851" w:hanging="425"/>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Oczyszczanie wylotów.</w:t>
      </w:r>
    </w:p>
    <w:p w:rsidR="00033330" w:rsidRPr="00844999" w:rsidRDefault="00033330" w:rsidP="00844999">
      <w:pPr>
        <w:numPr>
          <w:ilvl w:val="0"/>
          <w:numId w:val="26"/>
        </w:numPr>
        <w:suppressAutoHyphens/>
        <w:spacing w:before="100" w:after="0" w:line="276" w:lineRule="auto"/>
        <w:ind w:left="851" w:hanging="425"/>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Wywóz powstałych odpadów poza teren obsługiwanej instytucji wojskowej na koszt Wykonawcy – najpóźniej w dniu następnym po zakończeniu prac.</w:t>
      </w:r>
    </w:p>
    <w:p w:rsidR="00033330" w:rsidRPr="00844999" w:rsidRDefault="00033330" w:rsidP="00844999">
      <w:pPr>
        <w:suppressAutoHyphens/>
        <w:spacing w:after="0" w:line="276" w:lineRule="auto"/>
        <w:ind w:left="851"/>
        <w:jc w:val="both"/>
        <w:rPr>
          <w:rFonts w:ascii="Times New Roman" w:eastAsia="Times New Roman" w:hAnsi="Times New Roman" w:cs="Times New Roman"/>
          <w:kern w:val="1"/>
          <w:lang w:eastAsia="ar-SA"/>
        </w:rPr>
      </w:pPr>
    </w:p>
    <w:p w:rsidR="00033330" w:rsidRPr="00844999" w:rsidRDefault="00033330" w:rsidP="00844999">
      <w:pPr>
        <w:numPr>
          <w:ilvl w:val="0"/>
          <w:numId w:val="9"/>
        </w:numPr>
        <w:suppressAutoHyphens/>
        <w:spacing w:before="100" w:after="0" w:line="276" w:lineRule="auto"/>
        <w:ind w:left="284" w:hanging="283"/>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pStyle w:val="Akapitzlist"/>
        <w:spacing w:before="0" w:after="0"/>
        <w:ind w:left="0"/>
        <w:jc w:val="both"/>
        <w:rPr>
          <w:rFonts w:ascii="Times New Roman" w:hAnsi="Times New Roman"/>
          <w:color w:val="FF0000"/>
          <w:sz w:val="22"/>
          <w:szCs w:val="22"/>
        </w:rPr>
      </w:pPr>
      <w:r w:rsidRPr="00844999">
        <w:rPr>
          <w:rFonts w:ascii="Times New Roman" w:hAnsi="Times New Roman"/>
          <w:sz w:val="22"/>
          <w:szCs w:val="22"/>
        </w:rPr>
        <w:t xml:space="preserve">Czynności opisane w niniejszej części wykonywane będą </w:t>
      </w:r>
      <w:r w:rsidRPr="00844999">
        <w:rPr>
          <w:rFonts w:ascii="Times New Roman" w:hAnsi="Times New Roman"/>
          <w:b/>
          <w:sz w:val="22"/>
          <w:szCs w:val="22"/>
        </w:rPr>
        <w:t xml:space="preserve">3 razy </w:t>
      </w:r>
      <w:r w:rsidRPr="00844999">
        <w:rPr>
          <w:rFonts w:ascii="Times New Roman" w:hAnsi="Times New Roman"/>
          <w:sz w:val="22"/>
          <w:szCs w:val="22"/>
        </w:rPr>
        <w:t>w roku – na wiosnę tj. po okresie zimowym, latem oraz późną jesienią po opadnięciu liści.</w:t>
      </w:r>
      <w:r w:rsidR="00196320" w:rsidRPr="00844999">
        <w:rPr>
          <w:rFonts w:ascii="Times New Roman" w:hAnsi="Times New Roman"/>
          <w:sz w:val="22"/>
          <w:szCs w:val="22"/>
        </w:rPr>
        <w:t xml:space="preserve"> </w:t>
      </w:r>
      <w:r w:rsidR="00196320" w:rsidRPr="00844999">
        <w:rPr>
          <w:rFonts w:ascii="Times New Roman" w:hAnsi="Times New Roman"/>
          <w:b/>
          <w:color w:val="00B050"/>
          <w:sz w:val="22"/>
          <w:szCs w:val="22"/>
        </w:rPr>
        <w:t>Miejsce odwozu traw, krzaków, szlamu, namułu i gałęzi zabezpiecza Wykonawca.</w:t>
      </w:r>
    </w:p>
    <w:p w:rsidR="00196320" w:rsidRPr="00844999" w:rsidRDefault="00196320" w:rsidP="00844999">
      <w:pPr>
        <w:pStyle w:val="Akapitzlist"/>
        <w:spacing w:before="0" w:after="0"/>
        <w:ind w:left="0"/>
        <w:jc w:val="both"/>
        <w:rPr>
          <w:rFonts w:ascii="Times New Roman" w:hAnsi="Times New Roman"/>
          <w:sz w:val="22"/>
          <w:szCs w:val="22"/>
        </w:rPr>
      </w:pPr>
    </w:p>
    <w:p w:rsidR="00033330" w:rsidRPr="00844999" w:rsidRDefault="00033330" w:rsidP="00844999">
      <w:pPr>
        <w:numPr>
          <w:ilvl w:val="0"/>
          <w:numId w:val="9"/>
        </w:numPr>
        <w:suppressAutoHyphens/>
        <w:spacing w:before="100" w:after="0" w:line="276" w:lineRule="auto"/>
        <w:ind w:left="426"/>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Wykonawca zobowiązany jest do sporządzenia i przekazania do </w:t>
      </w:r>
      <w:r w:rsidR="000B6605">
        <w:rPr>
          <w:rFonts w:ascii="Times New Roman" w:eastAsia="Times New Roman" w:hAnsi="Times New Roman" w:cs="Times New Roman"/>
          <w:kern w:val="1"/>
          <w:lang w:eastAsia="ar-SA"/>
        </w:rPr>
        <w:t xml:space="preserve">SOI protokołu  </w:t>
      </w:r>
      <w:r w:rsidRPr="00844999">
        <w:rPr>
          <w:rFonts w:ascii="Times New Roman" w:eastAsia="Times New Roman" w:hAnsi="Times New Roman" w:cs="Times New Roman"/>
          <w:kern w:val="1"/>
          <w:lang w:eastAsia="ar-SA"/>
        </w:rPr>
        <w:t>z wykonania w/w usługi.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USUWANIE ŚNIEGU Z DACHÓW </w:t>
      </w:r>
    </w:p>
    <w:p w:rsidR="00033330" w:rsidRPr="00844999" w:rsidRDefault="00033330" w:rsidP="00844999">
      <w:pPr>
        <w:numPr>
          <w:ilvl w:val="6"/>
          <w:numId w:val="3"/>
        </w:numPr>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zobowiązany jest do usuwa</w:t>
      </w:r>
      <w:r w:rsidR="00844999">
        <w:rPr>
          <w:rFonts w:ascii="Times New Roman" w:eastAsia="Times New Roman" w:hAnsi="Times New Roman" w:cs="Times New Roman"/>
          <w:kern w:val="1"/>
          <w:lang w:eastAsia="ar-SA"/>
        </w:rPr>
        <w:t xml:space="preserve">nia śniegu z dachów wykazanych </w:t>
      </w:r>
      <w:r w:rsidRPr="00844999">
        <w:rPr>
          <w:rFonts w:ascii="Times New Roman" w:eastAsia="Times New Roman" w:hAnsi="Times New Roman" w:cs="Times New Roman"/>
          <w:kern w:val="1"/>
          <w:lang w:eastAsia="ar-SA"/>
        </w:rPr>
        <w:t xml:space="preserve">w załączniku nr 1.3 do opisu przedmiotu zamówienia– </w:t>
      </w:r>
      <w:r w:rsidRPr="00844999">
        <w:rPr>
          <w:rFonts w:ascii="Times New Roman" w:eastAsia="Times New Roman" w:hAnsi="Times New Roman" w:cs="Times New Roman"/>
          <w:i/>
          <w:kern w:val="1"/>
          <w:lang w:eastAsia="ar-SA"/>
        </w:rPr>
        <w:t>„Zestawienie rynien i dachów”</w:t>
      </w:r>
      <w:r w:rsidRPr="00844999">
        <w:rPr>
          <w:rFonts w:ascii="Times New Roman" w:eastAsia="Times New Roman" w:hAnsi="Times New Roman" w:cs="Times New Roman"/>
          <w:kern w:val="1"/>
          <w:lang w:eastAsia="ar-SA"/>
        </w:rPr>
        <w:t>. Przez usunięcie śniegu rozumie się zdjęcie wa</w:t>
      </w:r>
      <w:r w:rsidR="00844999">
        <w:rPr>
          <w:rFonts w:ascii="Times New Roman" w:eastAsia="Times New Roman" w:hAnsi="Times New Roman" w:cs="Times New Roman"/>
          <w:kern w:val="1"/>
          <w:lang w:eastAsia="ar-SA"/>
        </w:rPr>
        <w:t xml:space="preserve">rstwy śniegu z połaci dachowej </w:t>
      </w:r>
      <w:r w:rsidRPr="00844999">
        <w:rPr>
          <w:rFonts w:ascii="Times New Roman" w:eastAsia="Times New Roman" w:hAnsi="Times New Roman" w:cs="Times New Roman"/>
          <w:kern w:val="1"/>
          <w:lang w:eastAsia="ar-SA"/>
        </w:rPr>
        <w:t>do powierzchni połaci. Śnieg musi być usunięty w sposób niezagrażający bezpieczeństwu ludzi i mienia oraz wywieziony z terenu obsługiwanego kompleksu w pojemnikach i na koszt Wykonawcy. Zabezpieczenie prac wykonywanych na wysokościach leży wyłącznie po stronie Wykonawcy, zgodnie z obowiązującymi przepisami BHP – (np. linki i pasy ochronne, bieżące wymagane dopuszczenia lekarskie, itp.).</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Usuwanie śniegu nie może powodować zniszczenia powierzchni dachu, obróbek blacharskich lub zamontowanych urządzeń technicznych i piorunochronnych. Wszelkie szkody powstałe w czasie wykonywania czynności usuwania śniegu usunie Wykonawca na własny koszt w uzgodnionym przez strony terminie. W przypadku nie usunięcia w tym terminie szkód, Zamawiający usunie je na koszt Wykonawcy i pot</w:t>
      </w:r>
      <w:r w:rsidR="00844999">
        <w:rPr>
          <w:rFonts w:ascii="Times New Roman" w:eastAsia="Times New Roman" w:hAnsi="Times New Roman" w:cs="Times New Roman"/>
          <w:kern w:val="1"/>
          <w:lang w:eastAsia="ar-SA"/>
        </w:rPr>
        <w:t xml:space="preserve">rąci należność </w:t>
      </w:r>
      <w:r w:rsidR="00196320" w:rsidRPr="00844999">
        <w:rPr>
          <w:rFonts w:ascii="Times New Roman" w:eastAsia="Times New Roman" w:hAnsi="Times New Roman" w:cs="Times New Roman"/>
          <w:kern w:val="1"/>
          <w:lang w:eastAsia="ar-SA"/>
        </w:rPr>
        <w:t xml:space="preserve">z </w:t>
      </w:r>
      <w:r w:rsidRPr="00844999">
        <w:rPr>
          <w:rFonts w:ascii="Times New Roman" w:eastAsia="Times New Roman" w:hAnsi="Times New Roman" w:cs="Times New Roman"/>
          <w:kern w:val="1"/>
          <w:lang w:eastAsia="ar-SA"/>
        </w:rPr>
        <w:t>przyszłych faktur wystawianych przez Wykonawcę. Wykonawca w arkuszu cenowym podaje cenę jednostkową usunięcia śniegu z 1m² dachu. Opłata będzie dotyczyła rzeczywiście wykonanych czynności.</w:t>
      </w:r>
    </w:p>
    <w:p w:rsidR="00033330" w:rsidRPr="00844999" w:rsidRDefault="00033330" w:rsidP="00844999">
      <w:pPr>
        <w:numPr>
          <w:ilvl w:val="6"/>
          <w:numId w:val="3"/>
        </w:numPr>
        <w:suppressAutoHyphens/>
        <w:spacing w:before="100" w:after="0" w:line="276" w:lineRule="auto"/>
        <w:ind w:left="56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numPr>
          <w:ilvl w:val="0"/>
          <w:numId w:val="28"/>
        </w:numPr>
        <w:suppressAutoHyphens/>
        <w:spacing w:before="100"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lastRenderedPageBreak/>
        <w:t xml:space="preserve">Wykonawca zobowiązany jest do rozpoczęcia odśnieżania dachów nie później niż w ciągu 3 godzin od momentu zgłoszenia od Kierownika SOI. </w:t>
      </w:r>
    </w:p>
    <w:p w:rsidR="00033330" w:rsidRPr="00844999" w:rsidRDefault="00033330" w:rsidP="00844999">
      <w:pPr>
        <w:numPr>
          <w:ilvl w:val="0"/>
          <w:numId w:val="28"/>
        </w:numPr>
        <w:suppressAutoHyphens/>
        <w:spacing w:before="100"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Szacowa</w:t>
      </w:r>
      <w:r w:rsidR="00196320" w:rsidRPr="00844999">
        <w:rPr>
          <w:rFonts w:ascii="Times New Roman" w:eastAsia="Times New Roman" w:hAnsi="Times New Roman" w:cs="Times New Roman"/>
          <w:kern w:val="1"/>
          <w:lang w:eastAsia="ar-SA"/>
        </w:rPr>
        <w:t>na częstotliwość ww. czynności d</w:t>
      </w:r>
      <w:r w:rsidRPr="00844999">
        <w:rPr>
          <w:rFonts w:ascii="Times New Roman" w:eastAsia="Times New Roman" w:hAnsi="Times New Roman" w:cs="Times New Roman"/>
          <w:kern w:val="1"/>
          <w:lang w:eastAsia="ar-SA"/>
        </w:rPr>
        <w:t xml:space="preserve">o </w:t>
      </w:r>
      <w:r w:rsidRPr="00844999">
        <w:rPr>
          <w:rFonts w:ascii="Times New Roman" w:eastAsia="Times New Roman" w:hAnsi="Times New Roman" w:cs="Times New Roman"/>
          <w:b/>
          <w:kern w:val="1"/>
          <w:lang w:eastAsia="ar-SA"/>
        </w:rPr>
        <w:t>4 razy</w:t>
      </w:r>
      <w:r w:rsidRPr="00844999">
        <w:rPr>
          <w:rFonts w:ascii="Times New Roman" w:eastAsia="Times New Roman" w:hAnsi="Times New Roman" w:cs="Times New Roman"/>
          <w:kern w:val="1"/>
          <w:lang w:eastAsia="ar-SA"/>
        </w:rPr>
        <w:t xml:space="preserve"> w roku.</w:t>
      </w:r>
    </w:p>
    <w:p w:rsidR="00033330" w:rsidRPr="00844999" w:rsidRDefault="00033330" w:rsidP="00844999">
      <w:pPr>
        <w:numPr>
          <w:ilvl w:val="0"/>
          <w:numId w:val="34"/>
        </w:numPr>
        <w:suppressAutoHyphens/>
        <w:spacing w:before="100" w:after="0" w:line="276" w:lineRule="auto"/>
        <w:ind w:left="567"/>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844999">
      <w:pPr>
        <w:suppressAutoHyphens/>
        <w:spacing w:after="0" w:line="276" w:lineRule="auto"/>
        <w:jc w:val="both"/>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Czynności odśnieżania dachów mogą być wykonywane wyłącznie na zgłoszenie Kierownika SOI pod groźbą odmowy zapłaty za wykonane usługi. Zgłoszenie następuje poprzez telefaks lub e-mail, a czas liczony jest od momentu nadania telefaksu lub wprowadzenia wiadomości e-mail do systemu informatycznego.</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suppressAutoHyphens/>
        <w:spacing w:after="0" w:line="276" w:lineRule="auto"/>
        <w:jc w:val="both"/>
        <w:rPr>
          <w:rFonts w:ascii="Times New Roman" w:eastAsia="Times New Roman" w:hAnsi="Times New Roman" w:cs="Times New Roman"/>
          <w:kern w:val="1"/>
          <w:lang w:eastAsia="ar-SA"/>
        </w:rPr>
      </w:pPr>
    </w:p>
    <w:p w:rsidR="00033330" w:rsidRPr="00844999" w:rsidRDefault="00033330" w:rsidP="00844999">
      <w:pPr>
        <w:numPr>
          <w:ilvl w:val="0"/>
          <w:numId w:val="16"/>
        </w:numPr>
        <w:suppressAutoHyphens/>
        <w:spacing w:before="100" w:after="0" w:line="276" w:lineRule="auto"/>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kern w:val="1"/>
          <w:u w:val="single"/>
          <w:lang w:eastAsia="ar-SA"/>
        </w:rPr>
        <w:t>USUWANIE SOPLI LODOWYCH Z DACHÓW</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Zakres zadania</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Wykonawca zobowiązany jest do usuwania sopli lodowych z dachów wykazanych w załączniku </w:t>
      </w:r>
      <w:r w:rsidRPr="00844999">
        <w:rPr>
          <w:rFonts w:ascii="Times New Roman" w:eastAsia="Times New Roman" w:hAnsi="Times New Roman" w:cs="Times New Roman"/>
          <w:kern w:val="1"/>
          <w:lang w:eastAsia="ar-SA"/>
        </w:rPr>
        <w:t xml:space="preserve">nr 1.3 do opisu przedmiotu zamówienia– </w:t>
      </w:r>
      <w:r w:rsidRPr="00844999">
        <w:rPr>
          <w:rFonts w:ascii="Times New Roman" w:eastAsia="Times New Roman" w:hAnsi="Times New Roman" w:cs="Times New Roman"/>
          <w:i/>
          <w:kern w:val="1"/>
          <w:lang w:eastAsia="ar-SA"/>
        </w:rPr>
        <w:t>„Zestawienie rynien i dachów”</w:t>
      </w:r>
      <w:r w:rsidRPr="00844999">
        <w:rPr>
          <w:rFonts w:ascii="Times New Roman" w:eastAsia="Times New Roman" w:hAnsi="Times New Roman" w:cs="Times New Roman"/>
          <w:kern w:val="1"/>
          <w:lang w:eastAsia="ar-SA"/>
        </w:rPr>
        <w:t>. Przez</w:t>
      </w:r>
      <w:r w:rsidRPr="00844999">
        <w:rPr>
          <w:rFonts w:ascii="Times New Roman" w:eastAsia="Times New Roman" w:hAnsi="Times New Roman" w:cs="Times New Roman"/>
          <w:color w:val="000000"/>
          <w:kern w:val="1"/>
          <w:lang w:eastAsia="ar-SA"/>
        </w:rPr>
        <w:t xml:space="preserve"> usunięcie sopli lodowych rozumie się zdjęcie sopli z krawędzi dachowej w sposób niezagrażający bezpieczeństwu ludzi i mienia oraz wywiezienie, z terenu obsługiwanego kompleksu, w pojemnikach i na koszt Wykonawcy.</w:t>
      </w:r>
    </w:p>
    <w:p w:rsid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Zabezpieczenie prac wykonywanych na wysokościach leży po stronie Wykonawcy zgodnie z obowiązującymi przepisami BHP – (np. linki i pasy ochronne, bieżące wymagane dopuszczenia lekarskie, ważne zgłoszenia i dopuszczenia dozorowe używanego sprzętu, itp.).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Usuwanie sopli nie może powodować zniszczenia powierzchni dachu, obróbek blacharskich lub zamontowanych urządzeń technicznych i piorunochronnych. Wszelkie szkody powstałe w czasie wykonywania czynności usuwania sopli Wykonawca usunie na własny koszt w uzgodnionym przez strony terminie. W przypadku nie usunięcia w tym terminie szkód, Zamawiający usunie je na koszt Wykonawcy i potrąci należność  z przyszłych faktur wystawianych przez Wykonawcę. Opłata będzie dotyczyła rzeczywiście wykonanych czynności.</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Wymiar czasu</w:t>
      </w:r>
    </w:p>
    <w:p w:rsidR="00033330" w:rsidRPr="00844999"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 xml:space="preserve">Wykonawca zobowiązany jest rozpocząć usuwanie sopli lodowych ze wskazanych budynków natychmiast od wezwania, nie później niż w ciągu 3 godzin. </w:t>
      </w:r>
    </w:p>
    <w:p w:rsidR="00033330" w:rsidRPr="00844999" w:rsidRDefault="00033330" w:rsidP="00844999">
      <w:pPr>
        <w:numPr>
          <w:ilvl w:val="0"/>
          <w:numId w:val="36"/>
        </w:numPr>
        <w:tabs>
          <w:tab w:val="left" w:pos="709"/>
        </w:tabs>
        <w:suppressAutoHyphens/>
        <w:spacing w:before="100" w:after="0" w:line="276" w:lineRule="auto"/>
        <w:ind w:left="709" w:hanging="284"/>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 xml:space="preserve">Szacowana częstotliwość ww. czynności to </w:t>
      </w:r>
      <w:r w:rsidRPr="00844999">
        <w:rPr>
          <w:rFonts w:ascii="Times New Roman" w:eastAsia="Times New Roman" w:hAnsi="Times New Roman" w:cs="Times New Roman"/>
          <w:b/>
          <w:kern w:val="1"/>
          <w:lang w:eastAsia="ar-SA"/>
        </w:rPr>
        <w:t>4 razy w roku</w:t>
      </w:r>
    </w:p>
    <w:p w:rsidR="00033330" w:rsidRPr="00844999" w:rsidRDefault="00033330" w:rsidP="00844999">
      <w:pPr>
        <w:numPr>
          <w:ilvl w:val="0"/>
          <w:numId w:val="35"/>
        </w:numPr>
        <w:tabs>
          <w:tab w:val="left" w:pos="142"/>
          <w:tab w:val="left" w:pos="284"/>
        </w:tabs>
        <w:suppressAutoHyphens/>
        <w:spacing w:before="100" w:after="0" w:line="276" w:lineRule="auto"/>
        <w:ind w:left="567"/>
        <w:jc w:val="both"/>
        <w:rPr>
          <w:rFonts w:ascii="Times New Roman" w:eastAsia="Times New Roman" w:hAnsi="Times New Roman" w:cs="Times New Roman"/>
          <w:b/>
          <w:color w:val="000000"/>
          <w:kern w:val="1"/>
          <w:lang w:eastAsia="ar-SA"/>
        </w:rPr>
      </w:pPr>
      <w:r w:rsidRPr="00844999">
        <w:rPr>
          <w:rFonts w:ascii="Times New Roman" w:eastAsia="Times New Roman" w:hAnsi="Times New Roman" w:cs="Times New Roman"/>
          <w:b/>
          <w:color w:val="000000"/>
          <w:kern w:val="1"/>
          <w:lang w:eastAsia="ar-SA"/>
        </w:rPr>
        <w:t>Przystąpienie do realizacji</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color w:val="000000"/>
          <w:kern w:val="1"/>
          <w:lang w:eastAsia="ar-SA"/>
        </w:rPr>
        <w:t xml:space="preserve">Czynności usunięcia sopli lodowych mogą być wykonywane wyłącznie na zgłoszenie Kierownika SOI pod groźbą odmowy zapłaty za wykonane usługi. </w:t>
      </w:r>
      <w:r w:rsidRPr="00844999">
        <w:rPr>
          <w:rFonts w:ascii="Times New Roman" w:eastAsia="Times New Roman" w:hAnsi="Times New Roman" w:cs="Times New Roman"/>
          <w:kern w:val="1"/>
          <w:lang w:eastAsia="ar-SA"/>
        </w:rPr>
        <w:t xml:space="preserve">Zgłoszenie następuje poprzez telefaks lub e-mail, a czas liczony jest od momentu nadania telefaksu lub wprowadzenia wiadomości e-mail do systemu informatycznego.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p>
    <w:p w:rsidR="00033330" w:rsidRPr="00844999"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CZYSZCZENIE RYNIEN</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Zakres zadania</w:t>
      </w:r>
    </w:p>
    <w:p w:rsidR="00033330" w:rsidRPr="00844999"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Wykonawca zobowiązany jest, w okresie jesiennym, do </w:t>
      </w:r>
      <w:r w:rsidR="00844999">
        <w:rPr>
          <w:rFonts w:ascii="Times New Roman" w:eastAsia="Times New Roman" w:hAnsi="Times New Roman" w:cs="Times New Roman"/>
          <w:kern w:val="1"/>
          <w:lang w:eastAsia="ar-SA"/>
        </w:rPr>
        <w:t xml:space="preserve">usunięcia z rynien liści </w:t>
      </w:r>
      <w:r w:rsidRPr="00844999">
        <w:rPr>
          <w:rFonts w:ascii="Times New Roman" w:eastAsia="Times New Roman" w:hAnsi="Times New Roman" w:cs="Times New Roman"/>
          <w:kern w:val="1"/>
          <w:lang w:eastAsia="ar-SA"/>
        </w:rPr>
        <w:t>i innych zanieczyszczeń stałych. Długość rynien za</w:t>
      </w:r>
      <w:r w:rsidR="00844999">
        <w:rPr>
          <w:rFonts w:ascii="Times New Roman" w:eastAsia="Times New Roman" w:hAnsi="Times New Roman" w:cs="Times New Roman"/>
          <w:kern w:val="1"/>
          <w:lang w:eastAsia="ar-SA"/>
        </w:rPr>
        <w:t xml:space="preserve">warta jest w załączniku nr 1.3 </w:t>
      </w:r>
      <w:r w:rsidRPr="00844999">
        <w:rPr>
          <w:rFonts w:ascii="Times New Roman" w:eastAsia="Times New Roman" w:hAnsi="Times New Roman" w:cs="Times New Roman"/>
          <w:kern w:val="1"/>
          <w:lang w:eastAsia="ar-SA"/>
        </w:rPr>
        <w:t xml:space="preserve">do opisu przedmiotu zamówienia- </w:t>
      </w:r>
      <w:r w:rsidRPr="00844999">
        <w:rPr>
          <w:rFonts w:ascii="Times New Roman" w:eastAsia="Times New Roman" w:hAnsi="Times New Roman" w:cs="Times New Roman"/>
          <w:i/>
          <w:kern w:val="1"/>
          <w:lang w:eastAsia="ar-SA"/>
        </w:rPr>
        <w:t>„Zestawienie rynien i dachów”</w:t>
      </w:r>
      <w:r w:rsidR="00844999">
        <w:rPr>
          <w:rFonts w:ascii="Times New Roman" w:eastAsia="Times New Roman" w:hAnsi="Times New Roman" w:cs="Times New Roman"/>
          <w:kern w:val="1"/>
          <w:lang w:eastAsia="ar-SA"/>
        </w:rPr>
        <w:t xml:space="preserve">. Zanieczyszczenia </w:t>
      </w:r>
      <w:r w:rsidRPr="00844999">
        <w:rPr>
          <w:rFonts w:ascii="Times New Roman" w:eastAsia="Times New Roman" w:hAnsi="Times New Roman" w:cs="Times New Roman"/>
          <w:kern w:val="1"/>
          <w:lang w:eastAsia="ar-SA"/>
        </w:rPr>
        <w:t xml:space="preserve">z rynien Wykonawca, po zakończeniu czynności, wywiezie we własnych pojemnikach na własny koszt. Czynności muszą być wykonywane w sposób niezagrażający bezpieczeństwu ludzi i mienia. Zabezpieczenie prac wykonywanych na </w:t>
      </w:r>
      <w:r w:rsidRPr="00844999">
        <w:rPr>
          <w:rFonts w:ascii="Times New Roman" w:eastAsia="Times New Roman" w:hAnsi="Times New Roman" w:cs="Times New Roman"/>
          <w:kern w:val="1"/>
          <w:lang w:eastAsia="ar-SA"/>
        </w:rPr>
        <w:lastRenderedPageBreak/>
        <w:t xml:space="preserve">wysokościach leży w wyłącznej gestii Wykonawcy zgodnie z obowiązującymi przepisami BHP – (np. linki, pasy ochronne, bieżące wymagane dopuszczenia lekarskie, itp.). </w:t>
      </w:r>
    </w:p>
    <w:p w:rsidR="00033330" w:rsidRPr="00844999" w:rsidRDefault="00033330" w:rsidP="00844999">
      <w:pPr>
        <w:tabs>
          <w:tab w:val="left" w:pos="142"/>
          <w:tab w:val="left" w:pos="284"/>
        </w:tabs>
        <w:suppressAutoHyphens/>
        <w:spacing w:after="0" w:line="276" w:lineRule="auto"/>
        <w:jc w:val="both"/>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Czyszczenie rynien nie może powodować ich zniszczenia. Wszelkie szkody powstałe w czasie wykonywania czynności czyszczenia rynien</w:t>
      </w:r>
      <w:r w:rsidRPr="00844999">
        <w:rPr>
          <w:rFonts w:ascii="Times New Roman" w:eastAsia="Times New Roman" w:hAnsi="Times New Roman" w:cs="Times New Roman"/>
          <w:color w:val="FF0000"/>
          <w:kern w:val="1"/>
          <w:lang w:eastAsia="ar-SA"/>
        </w:rPr>
        <w:t xml:space="preserve"> </w:t>
      </w:r>
      <w:r w:rsidRPr="00844999">
        <w:rPr>
          <w:rFonts w:ascii="Times New Roman" w:eastAsia="Times New Roman" w:hAnsi="Times New Roman" w:cs="Times New Roman"/>
          <w:kern w:val="1"/>
          <w:lang w:eastAsia="ar-SA"/>
        </w:rPr>
        <w:t>Wykonawca usunie na własny koszt w uzgodnionym przez strony terminie. W przypadku nie usunięcia w tym terminie szkód, Zamawiający usunie je na koszt</w:t>
      </w:r>
      <w:r w:rsidR="00844999">
        <w:rPr>
          <w:rFonts w:ascii="Times New Roman" w:eastAsia="Times New Roman" w:hAnsi="Times New Roman" w:cs="Times New Roman"/>
          <w:kern w:val="1"/>
          <w:lang w:eastAsia="ar-SA"/>
        </w:rPr>
        <w:t xml:space="preserve"> Wykonawcy i potrąci należność </w:t>
      </w:r>
      <w:r w:rsidRPr="00844999">
        <w:rPr>
          <w:rFonts w:ascii="Times New Roman" w:eastAsia="Times New Roman" w:hAnsi="Times New Roman" w:cs="Times New Roman"/>
          <w:kern w:val="1"/>
          <w:lang w:eastAsia="ar-SA"/>
        </w:rPr>
        <w:t>z przyszłych faktur wystawianych przez Wykonawcę. Wykonawca w arkuszu cenowym podaje cenę jednostkową czyszczenia 1 m.b. rynny.</w:t>
      </w:r>
      <w:r w:rsidRPr="00844999">
        <w:rPr>
          <w:rFonts w:ascii="Times New Roman" w:eastAsia="Times New Roman" w:hAnsi="Times New Roman" w:cs="Times New Roman"/>
          <w:color w:val="000000"/>
          <w:kern w:val="1"/>
          <w:lang w:eastAsia="ar-SA"/>
        </w:rPr>
        <w:t xml:space="preserve"> Opłata będzie dotyczyła rzeczywiście wykonanych czynności.</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Wymiar czasu</w:t>
      </w:r>
    </w:p>
    <w:p w:rsidR="00033330" w:rsidRPr="00844999" w:rsidRDefault="00033330" w:rsidP="00844999">
      <w:pPr>
        <w:numPr>
          <w:ilvl w:val="0"/>
          <w:numId w:val="39"/>
        </w:numPr>
        <w:tabs>
          <w:tab w:val="left" w:pos="142"/>
          <w:tab w:val="left" w:pos="284"/>
        </w:tabs>
        <w:suppressAutoHyphens/>
        <w:spacing w:before="100" w:after="0" w:line="276"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color w:val="000000"/>
          <w:kern w:val="1"/>
          <w:lang w:eastAsia="ar-SA"/>
        </w:rPr>
        <w:t>Czas wykonywania czynności nie może być dłuższy niż siedem dni roboczych, liczonych od dnia rozpoczęcia wskazanego w zgłoszeniu przez Kierownika SOI.</w:t>
      </w:r>
    </w:p>
    <w:p w:rsidR="00196320" w:rsidRPr="005C075E" w:rsidRDefault="00033330" w:rsidP="00844999">
      <w:pPr>
        <w:numPr>
          <w:ilvl w:val="0"/>
          <w:numId w:val="39"/>
        </w:numPr>
        <w:tabs>
          <w:tab w:val="left" w:pos="142"/>
          <w:tab w:val="left" w:pos="284"/>
        </w:tabs>
        <w:suppressAutoHyphens/>
        <w:spacing w:after="0" w:line="276" w:lineRule="auto"/>
        <w:rPr>
          <w:rFonts w:ascii="Times New Roman" w:hAnsi="Times New Roman"/>
          <w:color w:val="FF0000"/>
        </w:rPr>
      </w:pPr>
      <w:r w:rsidRPr="00844999">
        <w:rPr>
          <w:rFonts w:ascii="Times New Roman" w:eastAsia="Times New Roman" w:hAnsi="Times New Roman" w:cs="Times New Roman"/>
          <w:kern w:val="1"/>
          <w:lang w:eastAsia="ar-SA"/>
        </w:rPr>
        <w:t>Szacowa</w:t>
      </w:r>
      <w:r w:rsidR="00196320" w:rsidRPr="00844999">
        <w:rPr>
          <w:rFonts w:ascii="Times New Roman" w:eastAsia="Times New Roman" w:hAnsi="Times New Roman" w:cs="Times New Roman"/>
          <w:kern w:val="1"/>
          <w:lang w:eastAsia="ar-SA"/>
        </w:rPr>
        <w:t>na częstotliwość ww. czynności do</w:t>
      </w:r>
      <w:r w:rsidRPr="00844999">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b/>
          <w:kern w:val="1"/>
          <w:lang w:eastAsia="ar-SA"/>
        </w:rPr>
        <w:t>4 razy w roku</w:t>
      </w:r>
      <w:r w:rsidR="006D0E3C">
        <w:rPr>
          <w:rFonts w:ascii="Times New Roman" w:eastAsia="Times New Roman" w:hAnsi="Times New Roman" w:cs="Times New Roman"/>
          <w:b/>
          <w:color w:val="FF0000"/>
          <w:kern w:val="1"/>
          <w:lang w:eastAsia="ar-SA"/>
        </w:rPr>
        <w:t xml:space="preserve"> </w:t>
      </w:r>
      <w:r w:rsidR="00141C17">
        <w:rPr>
          <w:rFonts w:ascii="Times New Roman" w:hAnsi="Times New Roman"/>
          <w:b/>
          <w:color w:val="00B050"/>
        </w:rPr>
        <w:t xml:space="preserve">(maksymalnie 1 raz  </w:t>
      </w:r>
      <w:r w:rsidR="00196320" w:rsidRPr="006D0E3C">
        <w:rPr>
          <w:rFonts w:ascii="Times New Roman" w:hAnsi="Times New Roman"/>
          <w:b/>
          <w:color w:val="00B050"/>
        </w:rPr>
        <w:t>w okresie wiosennym i do 3 razy w okresie jesiennym).</w:t>
      </w:r>
    </w:p>
    <w:p w:rsidR="00033330" w:rsidRPr="00844999" w:rsidRDefault="00033330" w:rsidP="00844999">
      <w:pPr>
        <w:numPr>
          <w:ilvl w:val="0"/>
          <w:numId w:val="38"/>
        </w:numPr>
        <w:tabs>
          <w:tab w:val="left" w:pos="142"/>
          <w:tab w:val="left" w:pos="284"/>
        </w:tabs>
        <w:suppressAutoHyphens/>
        <w:spacing w:before="100" w:after="0" w:line="276" w:lineRule="auto"/>
        <w:ind w:left="567"/>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Przystąpienie do realizacji</w:t>
      </w:r>
    </w:p>
    <w:p w:rsidR="00033330" w:rsidRPr="00844999" w:rsidRDefault="00033330" w:rsidP="006D0E3C">
      <w:pPr>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color w:val="000000"/>
          <w:kern w:val="1"/>
          <w:lang w:eastAsia="ar-SA"/>
        </w:rPr>
        <w:t xml:space="preserve">Czynności czyszczenia rynien mogą być wykonywane wyłącznie na zgłoszenie Kierownika SOI, pod groźbą odmowy zapłaty za wykonane usługi. Zgłoszenie następuje poprzez telefaks lub e-mail. W zgłoszeniu Kierownik SOI wskaże numery kompleksów, numery obiektów wraz z długościami rynien. </w:t>
      </w:r>
    </w:p>
    <w:p w:rsidR="00033330" w:rsidRPr="00844999" w:rsidRDefault="00033330" w:rsidP="006D0E3C">
      <w:pPr>
        <w:tabs>
          <w:tab w:val="left" w:pos="142"/>
          <w:tab w:val="left" w:pos="284"/>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nie określa techniki wykonania usługi.</w:t>
      </w:r>
    </w:p>
    <w:p w:rsidR="00033330" w:rsidRPr="00844999" w:rsidRDefault="00033330" w:rsidP="00844999">
      <w:pPr>
        <w:tabs>
          <w:tab w:val="left" w:pos="142"/>
          <w:tab w:val="left" w:pos="284"/>
        </w:tabs>
        <w:suppressAutoHyphens/>
        <w:spacing w:after="0" w:line="276" w:lineRule="auto"/>
        <w:ind w:firstLine="567"/>
        <w:jc w:val="both"/>
        <w:rPr>
          <w:rFonts w:ascii="Times New Roman" w:eastAsia="Times New Roman" w:hAnsi="Times New Roman" w:cs="Times New Roman"/>
          <w:kern w:val="1"/>
          <w:lang w:eastAsia="ar-SA"/>
        </w:rPr>
      </w:pPr>
    </w:p>
    <w:p w:rsidR="00033330" w:rsidRPr="00844999" w:rsidRDefault="00033330" w:rsidP="00844999">
      <w:pPr>
        <w:numPr>
          <w:ilvl w:val="0"/>
          <w:numId w:val="16"/>
        </w:numPr>
        <w:tabs>
          <w:tab w:val="left" w:pos="142"/>
          <w:tab w:val="left" w:pos="284"/>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u w:val="single"/>
          <w:lang w:eastAsia="ar-SA"/>
        </w:rPr>
        <w:t xml:space="preserve">UWAGI DODATKOWE </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Wykonawca zabezpiecza wywóz śniegu, lodu, suszu, zebranych liści, skoszonej trawy, gałęzi, konarów i innych roślin oraz zakup worków na śmieci, sprzętu gospodarczego, piasku do posypywania terenów utwardzonych w okresie zimowym, itp. w ramach ustalonego wynagrodzenia ryczałtowego za 1 m² sprzątanej powierzchni.</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Ewentualne szkody powstałe w czasie wykonywania czynności wynikających</w:t>
      </w:r>
      <w:r w:rsidR="006D0E3C">
        <w:rPr>
          <w:rFonts w:ascii="Times New Roman" w:eastAsia="Times New Roman" w:hAnsi="Times New Roman" w:cs="Times New Roman"/>
          <w:kern w:val="1"/>
          <w:lang w:eastAsia="ar-SA"/>
        </w:rPr>
        <w:t xml:space="preserve"> </w:t>
      </w:r>
      <w:r w:rsidRPr="00844999">
        <w:rPr>
          <w:rFonts w:ascii="Times New Roman" w:eastAsia="Times New Roman" w:hAnsi="Times New Roman" w:cs="Times New Roman"/>
          <w:kern w:val="1"/>
          <w:lang w:eastAsia="ar-SA"/>
        </w:rPr>
        <w:t>z umowy usuwa Wykonawca na własny koszt w uzgodnionym przez strony terminie. W przypadku niedotrzymania tego terminu Zamawiający usunie szkodę na koszt Wykonawcy a należność za jej usunięcie potrąci z kolejnych faktur wystawianych przez Wykonawcę. Wykonawca nie będzie sobie rościł w takim przypadku pretensji do sposobu zamówienia usługi i usunięcia wyrządzonej przez siebie szkody.</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udostępni nieodpłatnie pomieszczenia do przechowywania sprzętu oraz środków sanitarno-higienicznych w przypadku posiadania takich możliwości.</w:t>
      </w:r>
    </w:p>
    <w:p w:rsidR="00033330" w:rsidRPr="00844999" w:rsidRDefault="00033330" w:rsidP="006D0E3C">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Zamawiający zabezpiecza nieodpłatnie media (energia elektryczna, woda) zużywane w procesie utrzymania porządku.</w:t>
      </w:r>
    </w:p>
    <w:p w:rsidR="00033330" w:rsidRPr="00844999" w:rsidRDefault="00033330" w:rsidP="00844999">
      <w:pPr>
        <w:tabs>
          <w:tab w:val="left" w:pos="567"/>
        </w:tabs>
        <w:suppressAutoHyphens/>
        <w:spacing w:after="0" w:line="276" w:lineRule="auto"/>
        <w:ind w:left="-142"/>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ma obowiązek, przez cały czas obowiązywania umowy, dysponować min. 10 osobami posiadającymi odpowiednie, wymagane przepisami prawa kwalifikacje do obsługi sprzętu oraz urządzeń przeznaczonych do realizacji przedmiotu zamówienia.</w:t>
      </w:r>
    </w:p>
    <w:p w:rsidR="00033330" w:rsidRPr="00844999" w:rsidRDefault="00033330" w:rsidP="00844999">
      <w:pPr>
        <w:tabs>
          <w:tab w:val="left" w:pos="567"/>
        </w:tabs>
        <w:suppressAutoHyphens/>
        <w:spacing w:after="0" w:line="276" w:lineRule="auto"/>
        <w:jc w:val="both"/>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ab/>
      </w:r>
    </w:p>
    <w:p w:rsidR="00033330" w:rsidRPr="00844999" w:rsidRDefault="00033330" w:rsidP="00844999">
      <w:pPr>
        <w:tabs>
          <w:tab w:val="left" w:pos="567"/>
        </w:tabs>
        <w:suppressAutoHyphens/>
        <w:spacing w:before="100" w:after="0" w:line="276" w:lineRule="auto"/>
        <w:jc w:val="both"/>
        <w:rPr>
          <w:rFonts w:ascii="Times New Roman" w:eastAsia="Times New Roman" w:hAnsi="Times New Roman" w:cs="Times New Roman"/>
          <w:b/>
          <w:kern w:val="1"/>
          <w:lang w:eastAsia="ar-SA"/>
        </w:rPr>
      </w:pPr>
    </w:p>
    <w:p w:rsidR="00033330" w:rsidRPr="00844999"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b/>
          <w:kern w:val="1"/>
          <w:lang w:eastAsia="ar-SA"/>
        </w:rPr>
        <w:tab/>
      </w:r>
      <w:r w:rsidRPr="00844999">
        <w:rPr>
          <w:rFonts w:ascii="Times New Roman" w:eastAsia="Times New Roman" w:hAnsi="Times New Roman" w:cs="Times New Roman"/>
          <w:b/>
          <w:kern w:val="1"/>
          <w:lang w:eastAsia="ar-SA"/>
        </w:rPr>
        <w:tab/>
        <w:t xml:space="preserve">    </w:t>
      </w: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E71CFD"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E71CFD">
        <w:rPr>
          <w:rFonts w:ascii="Times New Roman" w:eastAsia="Times New Roman" w:hAnsi="Times New Roman" w:cs="Times New Roman"/>
          <w:b/>
          <w:kern w:val="1"/>
          <w:lang w:eastAsia="ar-SA"/>
        </w:rPr>
        <w:t>Załącznik nr 1.1 do opisu przedmiotu zamówienia</w:t>
      </w: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8978"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000000"/>
                <w:kern w:val="1"/>
                <w:lang w:eastAsia="ar-SA"/>
              </w:rPr>
            </w:pPr>
            <w:r w:rsidRPr="00844999">
              <w:rPr>
                <w:rFonts w:ascii="Times New Roman" w:eastAsia="Times New Roman" w:hAnsi="Times New Roman" w:cs="Times New Roman"/>
                <w:b/>
                <w:bCs/>
                <w:color w:val="000000"/>
                <w:kern w:val="1"/>
                <w:lang w:eastAsia="ar-SA"/>
              </w:rPr>
              <w:t xml:space="preserve">             ZESTAWIENIE POWIERZCHNI UTWARDZONYCH – DROGI, CHODNIKI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000000"/>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13 003,96</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1 296,51</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14 300,47</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 bruk</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9 827,39</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2 490,00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12 317,39</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901,00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991,00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20,00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5 216,00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972,00</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6 188,00</w:t>
            </w:r>
          </w:p>
        </w:tc>
        <w:tc>
          <w:tcPr>
            <w:tcW w:w="1607"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63"/>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SOI- 2</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r w:rsidRPr="00844999">
              <w:rPr>
                <w:rFonts w:ascii="Times New Roman" w:eastAsia="Times New Roman" w:hAnsi="Times New Roman" w:cs="Times New Roman"/>
                <w:b/>
                <w:bCs/>
                <w:kern w:val="1"/>
                <w:lang w:eastAsia="ar-SA"/>
              </w:rPr>
              <w:lastRenderedPageBreak/>
              <w:t>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lastRenderedPageBreak/>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4"/>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drogi</w:t>
            </w:r>
          </w:p>
        </w:tc>
        <w:tc>
          <w:tcPr>
            <w:tcW w:w="2051" w:type="dxa"/>
            <w:tcBorders>
              <w:left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29 028,35    </w:t>
            </w:r>
          </w:p>
        </w:tc>
        <w:tc>
          <w:tcPr>
            <w:tcW w:w="1607" w:type="dxa"/>
            <w:tcBorders>
              <w:left w:val="single" w:sz="8" w:space="0" w:color="000000"/>
              <w:bottom w:val="single" w:sz="4"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chodniki</w:t>
            </w:r>
          </w:p>
        </w:tc>
        <w:tc>
          <w:tcPr>
            <w:tcW w:w="2051" w:type="dxa"/>
            <w:tcBorders>
              <w:top w:val="single" w:sz="4" w:space="0" w:color="000000"/>
              <w:left w:val="single" w:sz="4" w:space="0" w:color="000000"/>
              <w:bottom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4 868,51    </w:t>
            </w:r>
          </w:p>
        </w:tc>
        <w:tc>
          <w:tcPr>
            <w:tcW w:w="1607" w:type="dxa"/>
            <w:tcBorders>
              <w:left w:val="single" w:sz="8"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444"/>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33 896,86</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E71CFD"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p w:rsidR="00033330" w:rsidRPr="00E71CFD"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E71CFD">
        <w:rPr>
          <w:rFonts w:ascii="Times New Roman" w:eastAsia="Times New Roman" w:hAnsi="Times New Roman" w:cs="Times New Roman"/>
          <w:b/>
          <w:kern w:val="1"/>
          <w:lang w:eastAsia="ar-SA"/>
        </w:rPr>
        <w:t>Załącznik nr 1.1a  do opisu przedmiotu zamówienia</w:t>
      </w:r>
    </w:p>
    <w:p w:rsidR="00E71CFD" w:rsidRPr="00844999" w:rsidRDefault="00E71CFD" w:rsidP="00844999">
      <w:pPr>
        <w:suppressAutoHyphens/>
        <w:autoSpaceDE w:val="0"/>
        <w:spacing w:after="0" w:line="276" w:lineRule="auto"/>
        <w:jc w:val="right"/>
        <w:rPr>
          <w:rFonts w:ascii="Times New Roman" w:eastAsia="Times New Roman" w:hAnsi="Times New Roman" w:cs="Times New Roman"/>
          <w:b/>
          <w:i/>
          <w:kern w:val="1"/>
          <w:lang w:eastAsia="ar-SA"/>
        </w:rPr>
      </w:pPr>
    </w:p>
    <w:tbl>
      <w:tblPr>
        <w:tblW w:w="10998" w:type="dxa"/>
        <w:tblInd w:w="70" w:type="dxa"/>
        <w:tblLayout w:type="fixed"/>
        <w:tblCellMar>
          <w:left w:w="70" w:type="dxa"/>
          <w:right w:w="70" w:type="dxa"/>
        </w:tblCellMar>
        <w:tblLook w:val="0000" w:firstRow="0" w:lastRow="0" w:firstColumn="0" w:lastColumn="0" w:noHBand="0" w:noVBand="0"/>
      </w:tblPr>
      <w:tblGrid>
        <w:gridCol w:w="960"/>
        <w:gridCol w:w="960"/>
        <w:gridCol w:w="3400"/>
        <w:gridCol w:w="2051"/>
        <w:gridCol w:w="1607"/>
        <w:gridCol w:w="2020"/>
      </w:tblGrid>
      <w:tr w:rsidR="00033330" w:rsidRPr="00844999" w:rsidTr="00D70BF7">
        <w:trPr>
          <w:trHeight w:val="315"/>
        </w:trPr>
        <w:tc>
          <w:tcPr>
            <w:tcW w:w="8978"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000000"/>
                <w:kern w:val="1"/>
                <w:lang w:eastAsia="ar-SA"/>
              </w:rPr>
            </w:pPr>
            <w:r w:rsidRPr="00844999">
              <w:rPr>
                <w:rFonts w:ascii="Times New Roman" w:eastAsia="Times New Roman" w:hAnsi="Times New Roman" w:cs="Times New Roman"/>
                <w:b/>
                <w:bCs/>
                <w:color w:val="000000"/>
                <w:kern w:val="1"/>
                <w:lang w:eastAsia="ar-SA"/>
              </w:rPr>
              <w:t xml:space="preserve">             ZESTAWIENIE POWIERZCHNI UTWARDZONYCH - PLACE</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000000"/>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4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43 337,53</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43 337,53</w:t>
            </w:r>
          </w:p>
        </w:tc>
        <w:tc>
          <w:tcPr>
            <w:tcW w:w="1607"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color w:val="FF0000"/>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63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 kostka brukowa</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17 222,61</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17 222,61</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pacing w:after="0" w:line="240" w:lineRule="auto"/>
              <w:ind w:right="-3682"/>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2051"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4 211,00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4 211,00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E71CFD" w:rsidRPr="00844999" w:rsidRDefault="00E71CFD"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690,00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690,00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100,00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100,00</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Pr="00844999"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5451" w:type="dxa"/>
            <w:gridSpan w:val="2"/>
            <w:shd w:val="clear" w:color="auto" w:fill="auto"/>
            <w:vAlign w:val="bottom"/>
          </w:tcPr>
          <w:p w:rsidR="00033330" w:rsidRPr="00844999" w:rsidRDefault="00033330" w:rsidP="00844999">
            <w:pPr>
              <w:suppressAutoHyphens/>
              <w:spacing w:after="0" w:line="240" w:lineRule="auto"/>
              <w:ind w:right="-349"/>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 </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2 355,00</w:t>
            </w:r>
          </w:p>
        </w:tc>
        <w:tc>
          <w:tcPr>
            <w:tcW w:w="1607"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2 355,00</w:t>
            </w:r>
          </w:p>
        </w:tc>
        <w:tc>
          <w:tcPr>
            <w:tcW w:w="1607" w:type="dxa"/>
            <w:tcBorders>
              <w:top w:val="single" w:sz="4" w:space="0" w:color="000000"/>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Default="00033330" w:rsidP="00844999">
            <w:pPr>
              <w:suppressAutoHyphens/>
              <w:snapToGrid w:val="0"/>
              <w:spacing w:after="0" w:line="240" w:lineRule="auto"/>
              <w:rPr>
                <w:rFonts w:ascii="Times New Roman" w:eastAsia="Times New Roman" w:hAnsi="Times New Roman" w:cs="Times New Roman"/>
                <w:kern w:val="1"/>
                <w:lang w:eastAsia="ar-SA"/>
              </w:rPr>
            </w:pPr>
          </w:p>
          <w:p w:rsidR="00441E6B" w:rsidRDefault="00441E6B" w:rsidP="00844999">
            <w:pPr>
              <w:suppressAutoHyphens/>
              <w:snapToGrid w:val="0"/>
              <w:spacing w:after="0" w:line="240" w:lineRule="auto"/>
              <w:rPr>
                <w:rFonts w:ascii="Times New Roman" w:eastAsia="Times New Roman" w:hAnsi="Times New Roman" w:cs="Times New Roman"/>
                <w:kern w:val="1"/>
                <w:lang w:eastAsia="ar-SA"/>
              </w:rPr>
            </w:pPr>
          </w:p>
          <w:p w:rsidR="00441E6B" w:rsidRPr="00844999" w:rsidRDefault="00441E6B"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018" w:type="dxa"/>
            <w:gridSpan w:val="4"/>
            <w:shd w:val="clear" w:color="auto" w:fill="FCD5B4"/>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SOI- 2</w:t>
            </w: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778"/>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3400"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Rodzaj powierzchni utwardzonych</w:t>
            </w:r>
          </w:p>
        </w:tc>
        <w:tc>
          <w:tcPr>
            <w:tcW w:w="2051" w:type="dxa"/>
            <w:tcBorders>
              <w:top w:val="single" w:sz="4" w:space="0" w:color="000000"/>
              <w:left w:val="single" w:sz="4"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     Powierzchnia w m²</w:t>
            </w:r>
          </w:p>
        </w:tc>
        <w:tc>
          <w:tcPr>
            <w:tcW w:w="1607" w:type="dxa"/>
            <w:tcBorders>
              <w:top w:val="single" w:sz="4"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202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r>
      <w:tr w:rsidR="00033330" w:rsidRPr="00844999" w:rsidTr="00D70BF7">
        <w:trPr>
          <w:trHeight w:val="679"/>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bottom w:val="single" w:sz="4" w:space="0" w:color="000000"/>
            </w:tcBorders>
            <w:shd w:val="clear" w:color="auto" w:fill="FFFF9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3400" w:type="dxa"/>
            <w:tcBorders>
              <w:left w:val="single" w:sz="8"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place</w:t>
            </w:r>
          </w:p>
        </w:tc>
        <w:tc>
          <w:tcPr>
            <w:tcW w:w="2051" w:type="dxa"/>
            <w:tcBorders>
              <w:left w:val="single" w:sz="4" w:space="0" w:color="000000"/>
              <w:bottom w:val="single" w:sz="4" w:space="0" w:color="000000"/>
            </w:tcBorders>
            <w:shd w:val="clear" w:color="auto" w:fill="auto"/>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w:t>
            </w:r>
          </w:p>
          <w:p w:rsidR="00033330" w:rsidRPr="00844999" w:rsidRDefault="00D70BF7"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                    67 916</w:t>
            </w:r>
            <w:r w:rsidR="00033330" w:rsidRPr="00844999">
              <w:rPr>
                <w:rFonts w:ascii="Times New Roman" w:eastAsia="Times New Roman" w:hAnsi="Times New Roman" w:cs="Times New Roman"/>
                <w:kern w:val="1"/>
                <w:lang w:eastAsia="ar-SA"/>
              </w:rPr>
              <w:t xml:space="preserve">,14    </w:t>
            </w:r>
          </w:p>
        </w:tc>
        <w:tc>
          <w:tcPr>
            <w:tcW w:w="1607" w:type="dxa"/>
            <w:tcBorders>
              <w:left w:val="single" w:sz="8" w:space="0" w:color="000000"/>
              <w:bottom w:val="single" w:sz="4" w:space="0" w:color="000000"/>
            </w:tcBorders>
            <w:shd w:val="clear" w:color="auto" w:fill="auto"/>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3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kern w:val="1"/>
                <w:lang w:eastAsia="ar-SA"/>
              </w:rPr>
              <w:t> </w:t>
            </w:r>
          </w:p>
        </w:tc>
        <w:tc>
          <w:tcPr>
            <w:tcW w:w="3400" w:type="dxa"/>
            <w:tcBorders>
              <w:top w:val="single" w:sz="8" w:space="0" w:color="000000"/>
              <w:left w:val="single" w:sz="8" w:space="0" w:color="000000"/>
              <w:bottom w:val="single" w:sz="8" w:space="0" w:color="000000"/>
            </w:tcBorders>
            <w:shd w:val="clear" w:color="auto" w:fill="FDE9D9"/>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051" w:type="dxa"/>
            <w:tcBorders>
              <w:top w:val="single" w:sz="8" w:space="0" w:color="000000"/>
              <w:left w:val="single" w:sz="8" w:space="0" w:color="000000"/>
              <w:bottom w:val="single" w:sz="8" w:space="0" w:color="000000"/>
            </w:tcBorders>
            <w:shd w:val="clear" w:color="auto" w:fill="D9D9D9"/>
            <w:vAlign w:val="bottom"/>
          </w:tcPr>
          <w:p w:rsidR="00033330" w:rsidRPr="00844999" w:rsidRDefault="00D70BF7"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67 9</w:t>
            </w:r>
            <w:r w:rsidR="00033330" w:rsidRPr="00844999">
              <w:rPr>
                <w:rFonts w:ascii="Times New Roman" w:eastAsia="Times New Roman" w:hAnsi="Times New Roman" w:cs="Times New Roman"/>
                <w:b/>
                <w:bCs/>
                <w:kern w:val="1"/>
                <w:lang w:eastAsia="ar-SA"/>
              </w:rPr>
              <w:t>16,14</w:t>
            </w:r>
          </w:p>
        </w:tc>
        <w:tc>
          <w:tcPr>
            <w:tcW w:w="1607" w:type="dxa"/>
            <w:tcBorders>
              <w:top w:val="single" w:sz="4" w:space="0" w:color="000000"/>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0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4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51"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607"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02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jc w:val="both"/>
        <w:rPr>
          <w:rFonts w:ascii="Arial" w:eastAsia="Times New Roman" w:hAnsi="Arial" w:cs="Arial"/>
          <w:color w:val="FF0000"/>
          <w:kern w:val="1"/>
          <w:lang w:eastAsia="ar-SA"/>
        </w:rPr>
      </w:pPr>
    </w:p>
    <w:p w:rsidR="00033330" w:rsidRPr="00844999" w:rsidRDefault="00033330" w:rsidP="00844999">
      <w:pPr>
        <w:suppressAutoHyphens/>
        <w:autoSpaceDE w:val="0"/>
        <w:spacing w:after="0" w:line="276" w:lineRule="auto"/>
        <w:jc w:val="both"/>
        <w:rPr>
          <w:rFonts w:ascii="Arial" w:eastAsia="Times New Roman" w:hAnsi="Arial" w:cs="Arial"/>
          <w:color w:val="FF0000"/>
          <w:kern w:val="1"/>
          <w:lang w:eastAsia="ar-SA"/>
        </w:rPr>
      </w:pPr>
    </w:p>
    <w:tbl>
      <w:tblPr>
        <w:tblW w:w="11280" w:type="dxa"/>
        <w:tblInd w:w="70" w:type="dxa"/>
        <w:tblLayout w:type="fixed"/>
        <w:tblCellMar>
          <w:left w:w="70" w:type="dxa"/>
          <w:right w:w="70" w:type="dxa"/>
        </w:tblCellMar>
        <w:tblLook w:val="0000" w:firstRow="0" w:lastRow="0" w:firstColumn="0" w:lastColumn="0" w:noHBand="0" w:noVBand="0"/>
      </w:tblPr>
      <w:tblGrid>
        <w:gridCol w:w="960"/>
        <w:gridCol w:w="760"/>
        <w:gridCol w:w="2500"/>
        <w:gridCol w:w="2560"/>
        <w:gridCol w:w="2480"/>
        <w:gridCol w:w="960"/>
        <w:gridCol w:w="1060"/>
      </w:tblGrid>
      <w:tr w:rsidR="00033330" w:rsidRPr="00844999" w:rsidTr="00D70BF7">
        <w:trPr>
          <w:trHeight w:val="300"/>
        </w:trPr>
        <w:tc>
          <w:tcPr>
            <w:tcW w:w="9260" w:type="dxa"/>
            <w:gridSpan w:val="5"/>
            <w:shd w:val="clear" w:color="auto" w:fill="auto"/>
            <w:vAlign w:val="bottom"/>
          </w:tcPr>
          <w:p w:rsidR="00033330" w:rsidRPr="00844999" w:rsidRDefault="00033330" w:rsidP="00441E6B">
            <w:pPr>
              <w:suppressAutoHyphens/>
              <w:spacing w:after="0" w:line="240" w:lineRule="auto"/>
              <w:rPr>
                <w:rFonts w:ascii="Times New Roman" w:eastAsia="Times New Roman" w:hAnsi="Times New Roman" w:cs="Times New Roman"/>
                <w:b/>
                <w:i/>
                <w:kern w:val="1"/>
                <w:lang w:eastAsia="ar-SA"/>
              </w:rPr>
            </w:pPr>
          </w:p>
          <w:p w:rsidR="00033330" w:rsidRPr="00844999" w:rsidRDefault="00033330" w:rsidP="00844999">
            <w:pPr>
              <w:suppressAutoHyphens/>
              <w:spacing w:after="0" w:line="240" w:lineRule="auto"/>
              <w:jc w:val="right"/>
              <w:rPr>
                <w:rFonts w:ascii="Times New Roman" w:eastAsia="Times New Roman" w:hAnsi="Times New Roman" w:cs="Times New Roman"/>
                <w:b/>
                <w:kern w:val="1"/>
                <w:lang w:eastAsia="ar-SA"/>
              </w:rPr>
            </w:pPr>
            <w:r w:rsidRPr="00844999">
              <w:rPr>
                <w:rFonts w:ascii="Times New Roman" w:eastAsia="Times New Roman" w:hAnsi="Times New Roman" w:cs="Times New Roman"/>
                <w:b/>
                <w:i/>
                <w:kern w:val="1"/>
                <w:lang w:eastAsia="ar-SA"/>
              </w:rPr>
              <w:t>Załącznik nr 1.2 do opisu przedmiotu zamówienia</w:t>
            </w:r>
          </w:p>
        </w:tc>
        <w:tc>
          <w:tcPr>
            <w:tcW w:w="9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260" w:type="dxa"/>
            <w:gridSpan w:val="5"/>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ZESTAWIENIE POWIERZCHNI TERENÓW ZIELONYCH</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Utrzymanie terenów zielonych</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480,00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280,00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24 850,00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00"/>
                <w:kern w:val="1"/>
                <w:lang w:eastAsia="ar-SA"/>
              </w:rPr>
            </w:pPr>
            <w:r w:rsidRPr="00844999">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85 606,50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79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Konserwacja rów melioracyjny W O-10 i Rz-1</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119,00</w:t>
            </w:r>
          </w:p>
        </w:tc>
        <w:tc>
          <w:tcPr>
            <w:tcW w:w="2480" w:type="dxa"/>
            <w:vMerge w:val="restart"/>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Wykonawca zobowiązany jest do sporządzenia i przekazania do SOI-2 protokołu z konserwacji rowów. Konserwacja 2 razy w roku na wiosnę i jesień</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72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Konserwacja rów melioracyjny W OY-11 i Rz-2</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825,00</w:t>
            </w:r>
          </w:p>
        </w:tc>
        <w:tc>
          <w:tcPr>
            <w:tcW w:w="2480" w:type="dxa"/>
            <w:vMerge/>
            <w:tcBorders>
              <w:left w:val="single" w:sz="4" w:space="0" w:color="000000"/>
              <w:bottom w:val="single" w:sz="4" w:space="0" w:color="000000"/>
            </w:tcBorders>
            <w:shd w:val="clear" w:color="auto" w:fill="auto"/>
            <w:vAlign w:val="center"/>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112 160,50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60,00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42 000,00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61 000,00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103 260,00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30,00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22 700,00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22 730,00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2900 ul. Obornicka,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310 000,00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310 000,00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FF0000"/>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9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10 000,00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top w:val="single" w:sz="4" w:space="0" w:color="000000"/>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top w:val="single" w:sz="4" w:space="0" w:color="000000"/>
              <w:left w:val="single" w:sz="4"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60 020,00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75,00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110,00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12 280,00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12 465,00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0,00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30,00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4 500,00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60 000,00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64 530,00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8674  Raków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90 000,00</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90 000,00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UTRZYMANIE TERENÓW ZIELONYCH SOI - 2</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żywopłot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615,00 </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2</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rabaty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670,00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w:t>
            </w:r>
          </w:p>
        </w:tc>
        <w:tc>
          <w:tcPr>
            <w:tcW w:w="250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trawniki  </w:t>
            </w:r>
          </w:p>
        </w:tc>
        <w:tc>
          <w:tcPr>
            <w:tcW w:w="256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116 330,00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4</w:t>
            </w:r>
          </w:p>
        </w:tc>
        <w:tc>
          <w:tcPr>
            <w:tcW w:w="2500" w:type="dxa"/>
            <w:tcBorders>
              <w:left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tereny zielone</w:t>
            </w:r>
          </w:p>
        </w:tc>
        <w:tc>
          <w:tcPr>
            <w:tcW w:w="2560" w:type="dxa"/>
            <w:tcBorders>
              <w:left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656 606,50 </w:t>
            </w:r>
          </w:p>
        </w:tc>
        <w:tc>
          <w:tcPr>
            <w:tcW w:w="248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775 165,50 </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FDE9D9"/>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Utrzymanie terenów zielonych w okresie </w:t>
            </w:r>
            <w:r w:rsidR="00441E6B">
              <w:rPr>
                <w:rFonts w:ascii="Times New Roman" w:eastAsia="Times New Roman" w:hAnsi="Times New Roman" w:cs="Times New Roman"/>
                <w:b/>
                <w:bCs/>
                <w:color w:val="00B050"/>
                <w:kern w:val="1"/>
                <w:lang w:eastAsia="ar-SA"/>
              </w:rPr>
              <w:t>wiosennym-</w:t>
            </w:r>
            <w:r w:rsidRPr="00441E6B">
              <w:rPr>
                <w:rFonts w:ascii="Times New Roman" w:eastAsia="Times New Roman" w:hAnsi="Times New Roman" w:cs="Times New Roman"/>
                <w:b/>
                <w:bCs/>
                <w:color w:val="00B050"/>
                <w:kern w:val="1"/>
                <w:lang w:eastAsia="ar-SA"/>
              </w:rPr>
              <w:t xml:space="preserve">jesiennym </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2836 ul. Obornicka 108,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103 000,00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103 000,00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2848 ul. Obornicka 100-102,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48 526,00 </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48 526,00 </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b/>
                <w:bCs/>
                <w:kern w:val="1"/>
                <w:lang w:eastAsia="ar-SA"/>
              </w:rPr>
            </w:pP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p>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2854 ul. Ligocka 4,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kern w:val="1"/>
                <w:lang w:eastAsia="ar-SA"/>
              </w:rPr>
              <w:t>300,00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color w:val="0000FF"/>
                <w:kern w:val="1"/>
                <w:lang w:eastAsia="ar-SA"/>
              </w:rPr>
            </w:pPr>
            <w:r w:rsidRPr="00844999">
              <w:rPr>
                <w:rFonts w:ascii="Times New Roman" w:eastAsia="Times New Roman" w:hAnsi="Times New Roman" w:cs="Times New Roman"/>
                <w:color w:val="0000FF"/>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color w:val="0000FF"/>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300,00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2916 ul. Micheleta,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30 000,00</w:t>
            </w:r>
          </w:p>
        </w:tc>
        <w:tc>
          <w:tcPr>
            <w:tcW w:w="2480" w:type="dxa"/>
            <w:tcBorders>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30 000,00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8658 ul. Obornicka 126-130,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12 000,00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 xml:space="preserve">12 000,00 </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KOMPLEKS 8673 ul.  Czajkowskiego, Wrocław</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top w:val="single" w:sz="4" w:space="0" w:color="000000"/>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w:t>
            </w:r>
            <w:r w:rsidRPr="00844999">
              <w:rPr>
                <w:rFonts w:ascii="Times New Roman" w:eastAsia="Times New Roman" w:hAnsi="Times New Roman" w:cs="Times New Roman"/>
                <w:kern w:val="1"/>
                <w:lang w:eastAsia="ar-SA"/>
              </w:rPr>
              <w:br/>
              <w:t xml:space="preserve">i suszu z trawników </w:t>
            </w:r>
          </w:p>
        </w:tc>
        <w:tc>
          <w:tcPr>
            <w:tcW w:w="2560" w:type="dxa"/>
            <w:tcBorders>
              <w:top w:val="single" w:sz="4" w:space="0" w:color="000000"/>
              <w:left w:val="single" w:sz="4" w:space="0" w:color="000000"/>
              <w:bottom w:val="single" w:sz="8" w:space="0" w:color="000000"/>
            </w:tcBorders>
            <w:shd w:val="clear" w:color="auto" w:fill="auto"/>
            <w:vAlign w:val="center"/>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500,00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7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b/>
                <w:bCs/>
                <w:kern w:val="1"/>
                <w:lang w:eastAsia="ar-SA"/>
              </w:rPr>
              <w:t>500,00</w:t>
            </w:r>
          </w:p>
        </w:tc>
        <w:tc>
          <w:tcPr>
            <w:tcW w:w="2480" w:type="dxa"/>
            <w:tcBorders>
              <w:left w:val="single" w:sz="8"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0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5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660"/>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8300" w:type="dxa"/>
            <w:gridSpan w:val="4"/>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 UTRZYMANIE TERENÓW ZIELONYCH W OKRESIE JESIENNYM SOI - 2</w:t>
            </w: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1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C00000"/>
                <w:kern w:val="1"/>
                <w:lang w:eastAsia="ar-SA"/>
              </w:rPr>
            </w:pPr>
            <w:r w:rsidRPr="00844999">
              <w:rPr>
                <w:rFonts w:ascii="Times New Roman" w:eastAsia="Times New Roman" w:hAnsi="Times New Roman" w:cs="Times New Roman"/>
                <w:b/>
                <w:bCs/>
                <w:color w:val="C00000"/>
                <w:kern w:val="1"/>
                <w:lang w:eastAsia="ar-SA"/>
              </w:rPr>
              <w:t> </w:t>
            </w:r>
          </w:p>
        </w:tc>
        <w:tc>
          <w:tcPr>
            <w:tcW w:w="2500" w:type="dxa"/>
            <w:tcBorders>
              <w:bottom w:val="single" w:sz="4"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color w:val="C00000"/>
                <w:kern w:val="1"/>
                <w:lang w:eastAsia="ar-SA"/>
              </w:rPr>
            </w:pPr>
            <w:r w:rsidRPr="00844999">
              <w:rPr>
                <w:rFonts w:ascii="Times New Roman" w:eastAsia="Times New Roman" w:hAnsi="Times New Roman" w:cs="Times New Roman"/>
                <w:b/>
                <w:bCs/>
                <w:color w:val="C00000"/>
                <w:kern w:val="1"/>
                <w:lang w:eastAsia="ar-SA"/>
              </w:rPr>
              <w:t> </w:t>
            </w:r>
          </w:p>
        </w:tc>
        <w:tc>
          <w:tcPr>
            <w:tcW w:w="25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color w:val="C00000"/>
                <w:kern w:val="1"/>
                <w:lang w:eastAsia="ar-SA"/>
              </w:rPr>
            </w:pPr>
          </w:p>
        </w:tc>
        <w:tc>
          <w:tcPr>
            <w:tcW w:w="248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25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Lp.</w:t>
            </w:r>
          </w:p>
        </w:tc>
        <w:tc>
          <w:tcPr>
            <w:tcW w:w="2500" w:type="dxa"/>
            <w:tcBorders>
              <w:left w:val="single" w:sz="4" w:space="0" w:color="000000"/>
              <w:bottom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 xml:space="preserve">Rodzaj powierzchni </w:t>
            </w:r>
          </w:p>
        </w:tc>
        <w:tc>
          <w:tcPr>
            <w:tcW w:w="256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Powierzchnia w m²</w:t>
            </w:r>
          </w:p>
        </w:tc>
        <w:tc>
          <w:tcPr>
            <w:tcW w:w="2480" w:type="dxa"/>
            <w:tcBorders>
              <w:top w:val="single" w:sz="4" w:space="0" w:color="000000"/>
              <w:left w:val="single" w:sz="4" w:space="0" w:color="000000"/>
            </w:tcBorders>
            <w:shd w:val="clear" w:color="auto" w:fill="CCFFCC"/>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Uwagi</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jc w:val="center"/>
              <w:rPr>
                <w:rFonts w:ascii="Times New Roman" w:eastAsia="Times New Roman" w:hAnsi="Times New Roman" w:cs="Times New Roman"/>
                <w:b/>
                <w:bCs/>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52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760" w:type="dxa"/>
            <w:tcBorders>
              <w:left w:val="single" w:sz="4" w:space="0" w:color="000000"/>
              <w:bottom w:val="single" w:sz="4" w:space="0" w:color="000000"/>
            </w:tcBorders>
            <w:shd w:val="clear" w:color="auto" w:fill="CCFFCC"/>
            <w:vAlign w:val="center"/>
          </w:tcPr>
          <w:p w:rsidR="00033330" w:rsidRPr="00844999" w:rsidRDefault="00033330" w:rsidP="00844999">
            <w:pPr>
              <w:suppressAutoHyphens/>
              <w:spacing w:after="0" w:line="240" w:lineRule="auto"/>
              <w:jc w:val="center"/>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w:t>
            </w:r>
          </w:p>
        </w:tc>
        <w:tc>
          <w:tcPr>
            <w:tcW w:w="2500" w:type="dxa"/>
            <w:tcBorders>
              <w:left w:val="single" w:sz="4" w:space="0" w:color="000000"/>
            </w:tcBorders>
            <w:shd w:val="clear" w:color="auto" w:fill="auto"/>
            <w:vAlign w:val="center"/>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xml:space="preserve">Usuwanie opadłych liści i suszu z trawników </w:t>
            </w:r>
          </w:p>
        </w:tc>
        <w:tc>
          <w:tcPr>
            <w:tcW w:w="256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194 326,00</w:t>
            </w:r>
          </w:p>
        </w:tc>
        <w:tc>
          <w:tcPr>
            <w:tcW w:w="2480" w:type="dxa"/>
            <w:tcBorders>
              <w:top w:val="single" w:sz="4" w:space="0" w:color="000000"/>
              <w:left w:val="single" w:sz="4" w:space="0" w:color="000000"/>
              <w:bottom w:val="single" w:sz="4" w:space="0" w:color="000000"/>
            </w:tcBorders>
            <w:shd w:val="clear" w:color="auto" w:fill="auto"/>
            <w:vAlign w:val="bottom"/>
          </w:tcPr>
          <w:p w:rsidR="00033330" w:rsidRPr="00844999" w:rsidRDefault="00033330" w:rsidP="00844999">
            <w:pPr>
              <w:suppressAutoHyphens/>
              <w:spacing w:after="0" w:line="240" w:lineRule="auto"/>
              <w:rPr>
                <w:rFonts w:ascii="Times New Roman" w:eastAsia="Times New Roman" w:hAnsi="Times New Roman" w:cs="Times New Roman"/>
                <w:kern w:val="1"/>
                <w:lang w:eastAsia="ar-SA"/>
              </w:rPr>
            </w:pPr>
            <w:r w:rsidRPr="00844999">
              <w:rPr>
                <w:rFonts w:ascii="Times New Roman" w:eastAsia="Times New Roman" w:hAnsi="Times New Roman" w:cs="Times New Roman"/>
                <w:kern w:val="1"/>
                <w:lang w:eastAsia="ar-SA"/>
              </w:rPr>
              <w:t> </w:t>
            </w:r>
          </w:p>
        </w:tc>
        <w:tc>
          <w:tcPr>
            <w:tcW w:w="960" w:type="dxa"/>
            <w:tcBorders>
              <w:left w:val="single" w:sz="4" w:space="0" w:color="000000"/>
            </w:tcBorders>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r w:rsidR="00033330" w:rsidRPr="00844999" w:rsidTr="00D70BF7">
        <w:trPr>
          <w:trHeight w:val="375"/>
        </w:trPr>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3260" w:type="dxa"/>
            <w:gridSpan w:val="2"/>
            <w:tcBorders>
              <w:top w:val="single" w:sz="8" w:space="0" w:color="000000"/>
              <w:left w:val="single" w:sz="8" w:space="0" w:color="000000"/>
              <w:bottom w:val="single" w:sz="8" w:space="0" w:color="000000"/>
            </w:tcBorders>
            <w:shd w:val="clear" w:color="auto" w:fill="auto"/>
            <w:vAlign w:val="bottom"/>
          </w:tcPr>
          <w:p w:rsidR="00033330" w:rsidRPr="00844999" w:rsidRDefault="00033330" w:rsidP="00844999">
            <w:pPr>
              <w:suppressAutoHyphens/>
              <w:spacing w:after="0" w:line="240" w:lineRule="auto"/>
              <w:jc w:val="center"/>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RAZEM</w:t>
            </w:r>
          </w:p>
        </w:tc>
        <w:tc>
          <w:tcPr>
            <w:tcW w:w="2560" w:type="dxa"/>
            <w:tcBorders>
              <w:top w:val="single" w:sz="8" w:space="0" w:color="000000"/>
              <w:left w:val="single" w:sz="8" w:space="0" w:color="000000"/>
              <w:bottom w:val="single" w:sz="8" w:space="0" w:color="000000"/>
            </w:tcBorders>
            <w:shd w:val="clear" w:color="auto" w:fill="FFFF99"/>
            <w:vAlign w:val="bottom"/>
          </w:tcPr>
          <w:p w:rsidR="00033330" w:rsidRPr="00844999" w:rsidRDefault="00033330" w:rsidP="00844999">
            <w:pPr>
              <w:suppressAutoHyphens/>
              <w:spacing w:after="0" w:line="240" w:lineRule="auto"/>
              <w:jc w:val="right"/>
              <w:rPr>
                <w:rFonts w:ascii="Times New Roman" w:eastAsia="Times New Roman" w:hAnsi="Times New Roman" w:cs="Times New Roman"/>
                <w:b/>
                <w:bCs/>
                <w:kern w:val="1"/>
                <w:lang w:eastAsia="ar-SA"/>
              </w:rPr>
            </w:pPr>
            <w:r w:rsidRPr="00844999">
              <w:rPr>
                <w:rFonts w:ascii="Times New Roman" w:eastAsia="Times New Roman" w:hAnsi="Times New Roman" w:cs="Times New Roman"/>
                <w:b/>
                <w:bCs/>
                <w:kern w:val="1"/>
                <w:lang w:eastAsia="ar-SA"/>
              </w:rPr>
              <w:t>194 326,00</w:t>
            </w:r>
          </w:p>
        </w:tc>
        <w:tc>
          <w:tcPr>
            <w:tcW w:w="2480" w:type="dxa"/>
            <w:tcBorders>
              <w:left w:val="single" w:sz="8" w:space="0" w:color="000000"/>
            </w:tcBorders>
            <w:shd w:val="clear" w:color="auto" w:fill="auto"/>
            <w:vAlign w:val="bottom"/>
          </w:tcPr>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p w:rsidR="00033330" w:rsidRPr="00844999" w:rsidRDefault="00033330" w:rsidP="00844999">
            <w:pPr>
              <w:suppressAutoHyphens/>
              <w:snapToGrid w:val="0"/>
              <w:spacing w:after="0" w:line="240" w:lineRule="auto"/>
              <w:jc w:val="right"/>
              <w:rPr>
                <w:rFonts w:ascii="Times New Roman" w:eastAsia="Times New Roman" w:hAnsi="Times New Roman" w:cs="Times New Roman"/>
                <w:b/>
                <w:bCs/>
                <w:kern w:val="1"/>
                <w:lang w:eastAsia="ar-SA"/>
              </w:rPr>
            </w:pPr>
          </w:p>
        </w:tc>
        <w:tc>
          <w:tcPr>
            <w:tcW w:w="9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c>
          <w:tcPr>
            <w:tcW w:w="1060" w:type="dxa"/>
            <w:shd w:val="clear" w:color="auto" w:fill="auto"/>
            <w:vAlign w:val="bottom"/>
          </w:tcPr>
          <w:p w:rsidR="00033330" w:rsidRPr="00844999" w:rsidRDefault="00033330" w:rsidP="00844999">
            <w:pPr>
              <w:suppressAutoHyphens/>
              <w:snapToGrid w:val="0"/>
              <w:spacing w:after="0" w:line="240" w:lineRule="auto"/>
              <w:rPr>
                <w:rFonts w:ascii="Times New Roman" w:eastAsia="Times New Roman" w:hAnsi="Times New Roman" w:cs="Times New Roman"/>
                <w:kern w:val="1"/>
                <w:lang w:eastAsia="ar-SA"/>
              </w:rPr>
            </w:pPr>
          </w:p>
        </w:tc>
      </w:tr>
    </w:tbl>
    <w:p w:rsidR="00033330" w:rsidRPr="00844999" w:rsidRDefault="00033330" w:rsidP="00844999">
      <w:pPr>
        <w:suppressAutoHyphens/>
        <w:autoSpaceDE w:val="0"/>
        <w:spacing w:after="0" w:line="276" w:lineRule="auto"/>
        <w:jc w:val="right"/>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BD1055" w:rsidRPr="00844999" w:rsidRDefault="00BD1055" w:rsidP="00844999">
      <w:pPr>
        <w:suppressAutoHyphens/>
        <w:autoSpaceDE w:val="0"/>
        <w:spacing w:after="0" w:line="276" w:lineRule="auto"/>
        <w:rPr>
          <w:rFonts w:ascii="Times New Roman" w:eastAsia="Times New Roman" w:hAnsi="Times New Roman" w:cs="Times New Roman"/>
          <w:b/>
          <w:i/>
          <w:kern w:val="1"/>
          <w:lang w:eastAsia="ar-SA"/>
        </w:rPr>
      </w:pPr>
    </w:p>
    <w:p w:rsidR="00033330" w:rsidRPr="00441E6B" w:rsidRDefault="00033330" w:rsidP="00844999">
      <w:pPr>
        <w:suppressAutoHyphens/>
        <w:autoSpaceDE w:val="0"/>
        <w:spacing w:after="0" w:line="276" w:lineRule="auto"/>
        <w:jc w:val="right"/>
        <w:rPr>
          <w:rFonts w:ascii="Times New Roman" w:eastAsia="Times New Roman" w:hAnsi="Times New Roman" w:cs="Times New Roman"/>
          <w:b/>
          <w:kern w:val="1"/>
          <w:lang w:eastAsia="ar-SA"/>
        </w:rPr>
      </w:pPr>
      <w:r w:rsidRPr="00441E6B">
        <w:rPr>
          <w:rFonts w:ascii="Times New Roman" w:eastAsia="Times New Roman" w:hAnsi="Times New Roman" w:cs="Times New Roman"/>
          <w:b/>
          <w:kern w:val="1"/>
          <w:lang w:eastAsia="ar-SA"/>
        </w:rPr>
        <w:t>Załącznik 1.3 do opisu przedmiotu zamówienia</w:t>
      </w: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033330" w:rsidRPr="00844999" w:rsidTr="00D70BF7">
        <w:trPr>
          <w:trHeight w:val="525"/>
        </w:trPr>
        <w:tc>
          <w:tcPr>
            <w:tcW w:w="6380" w:type="dxa"/>
            <w:gridSpan w:val="3"/>
            <w:tcBorders>
              <w:top w:val="single" w:sz="12" w:space="0" w:color="auto"/>
              <w:left w:val="single" w:sz="12" w:space="0" w:color="auto"/>
              <w:bottom w:val="single" w:sz="12" w:space="0" w:color="auto"/>
              <w:right w:val="single" w:sz="12" w:space="0" w:color="000000"/>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RYNNY  DO CZYSZCZENIA</w:t>
            </w:r>
            <w:r w:rsidR="00D70BF7" w:rsidRPr="00844999">
              <w:rPr>
                <w:rFonts w:ascii="Times New Roman" w:eastAsia="Times New Roman" w:hAnsi="Times New Roman" w:cs="Times New Roman"/>
                <w:b/>
                <w:bCs/>
                <w:lang w:eastAsia="pl-PL"/>
              </w:rPr>
              <w:t xml:space="preserve"> I USUWANIA SOPLI LODOWYCH BEZ WYKORZYSTANIA PODNOŚNIKA</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12, 13, 14, 15, 16,</w:t>
            </w:r>
            <w:r w:rsidR="00D70BF7" w:rsidRPr="00844999">
              <w:rPr>
                <w:rFonts w:ascii="Times New Roman" w:eastAsia="Times New Roman" w:hAnsi="Times New Roman" w:cs="Times New Roman"/>
                <w:color w:val="000000"/>
                <w:lang w:eastAsia="pl-PL"/>
              </w:rPr>
              <w:t xml:space="preserve"> 17, 18, 21, 22, 23, 24, 25,</w:t>
            </w:r>
            <w:r w:rsidRPr="00844999">
              <w:rPr>
                <w:rFonts w:ascii="Times New Roman" w:eastAsia="Times New Roman" w:hAnsi="Times New Roman" w:cs="Times New Roman"/>
                <w:color w:val="000000"/>
                <w:lang w:eastAsia="pl-PL"/>
              </w:rPr>
              <w:t xml:space="preserve"> 27, 28, 29, 30, 31, 37, 40, 51, 57, 58, 59, 61, 62, 65, 78, </w:t>
            </w:r>
            <w:r w:rsidR="00D70BF7" w:rsidRPr="00844999">
              <w:rPr>
                <w:rFonts w:ascii="Times New Roman" w:eastAsia="Times New Roman" w:hAnsi="Times New Roman" w:cs="Times New Roman"/>
                <w:color w:val="000000"/>
                <w:lang w:eastAsia="pl-PL"/>
              </w:rPr>
              <w:t xml:space="preserve">79, 80, 81, 85, 86, 87, 89, </w:t>
            </w:r>
            <w:r w:rsidRPr="00844999">
              <w:rPr>
                <w:rFonts w:ascii="Times New Roman" w:eastAsia="Times New Roman" w:hAnsi="Times New Roman" w:cs="Times New Roman"/>
                <w:color w:val="000000"/>
                <w:lang w:eastAsia="pl-PL"/>
              </w:rPr>
              <w:t>94, 96, 103, 104</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2 705,9</w:t>
            </w:r>
            <w:r w:rsidR="00033330" w:rsidRPr="00844999">
              <w:rPr>
                <w:rFonts w:ascii="Times New Roman" w:eastAsia="Times New Roman" w:hAnsi="Times New Roman" w:cs="Times New Roman"/>
                <w:color w:val="000000"/>
                <w:lang w:eastAsia="pl-PL"/>
              </w:rPr>
              <w:t>4</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8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17, 19, 21, 22, 25, 26, 27, 30, </w:t>
            </w:r>
            <w:r w:rsidR="00033330" w:rsidRPr="00844999">
              <w:rPr>
                <w:rFonts w:ascii="Times New Roman" w:eastAsia="Times New Roman" w:hAnsi="Times New Roman" w:cs="Times New Roman"/>
                <w:color w:val="000000"/>
                <w:lang w:eastAsia="pl-PL"/>
              </w:rPr>
              <w:t xml:space="preserve">35, 36, </w:t>
            </w:r>
            <w:r w:rsidRPr="00844999">
              <w:rPr>
                <w:rFonts w:ascii="Times New Roman" w:eastAsia="Times New Roman" w:hAnsi="Times New Roman" w:cs="Times New Roman"/>
                <w:color w:val="000000"/>
                <w:lang w:eastAsia="pl-PL"/>
              </w:rPr>
              <w:t xml:space="preserve">37, 38, 39, 40, 41, 42, 50, </w:t>
            </w:r>
            <w:r w:rsidR="00033330" w:rsidRPr="00844999">
              <w:rPr>
                <w:rFonts w:ascii="Times New Roman" w:eastAsia="Times New Roman" w:hAnsi="Times New Roman" w:cs="Times New Roman"/>
                <w:color w:val="000000"/>
                <w:lang w:eastAsia="pl-PL"/>
              </w:rPr>
              <w:t>58, 61, 66, 73</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1 141,52</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15"/>
        </w:trPr>
        <w:tc>
          <w:tcPr>
            <w:tcW w:w="463" w:type="dxa"/>
            <w:tcBorders>
              <w:top w:val="nil"/>
              <w:left w:val="single" w:sz="4" w:space="0" w:color="auto"/>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2, 5, 6, 11, </w:t>
            </w:r>
            <w:r w:rsidR="00033330" w:rsidRPr="00844999">
              <w:rPr>
                <w:rFonts w:ascii="Times New Roman" w:eastAsia="Times New Roman" w:hAnsi="Times New Roman" w:cs="Times New Roman"/>
                <w:color w:val="000000"/>
                <w:lang w:eastAsia="pl-PL"/>
              </w:rPr>
              <w:t>23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473,64</w:t>
            </w:r>
          </w:p>
        </w:tc>
      </w:tr>
      <w:tr w:rsidR="00033330" w:rsidRPr="00844999" w:rsidTr="00D70BF7">
        <w:trPr>
          <w:trHeight w:val="300"/>
        </w:trPr>
        <w:tc>
          <w:tcPr>
            <w:tcW w:w="463" w:type="dxa"/>
            <w:tcBorders>
              <w:top w:val="single" w:sz="4" w:space="0" w:color="auto"/>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2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w:t>
            </w:r>
            <w:r w:rsidR="00033330" w:rsidRPr="00844999">
              <w:rPr>
                <w:rFonts w:ascii="Times New Roman" w:eastAsia="Times New Roman" w:hAnsi="Times New Roman" w:cs="Times New Roman"/>
                <w:color w:val="000000"/>
                <w:lang w:eastAsia="pl-PL"/>
              </w:rPr>
              <w:t>6</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58,17</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109,72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lastRenderedPageBreak/>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32, 33, 60, 63, 65, 67, 73, 75, 77, 79</w:t>
            </w:r>
            <w:r w:rsidR="00D70BF7" w:rsidRPr="00844999">
              <w:rPr>
                <w:rFonts w:ascii="Times New Roman" w:eastAsia="Times New Roman" w:hAnsi="Times New Roman" w:cs="Times New Roman"/>
                <w:color w:val="000000"/>
                <w:lang w:eastAsia="pl-PL"/>
              </w:rPr>
              <w:t xml:space="preserve">, 81, 83, 85, 87, 95, 101, </w:t>
            </w:r>
            <w:r w:rsidRPr="00844999">
              <w:rPr>
                <w:rFonts w:ascii="Times New Roman" w:eastAsia="Times New Roman" w:hAnsi="Times New Roman" w:cs="Times New Roman"/>
                <w:color w:val="000000"/>
                <w:lang w:eastAsia="pl-PL"/>
              </w:rPr>
              <w:t>151, 152, 153, 155, 175, 176, 177, 178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370,54</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FFFF99"/>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FFFF99"/>
            <w:noWrap/>
            <w:vAlign w:val="center"/>
            <w:hideMark/>
          </w:tcPr>
          <w:p w:rsidR="00033330" w:rsidRPr="00844999" w:rsidRDefault="00D70BF7"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4 859,53</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p>
        </w:tc>
        <w:tc>
          <w:tcPr>
            <w:tcW w:w="2546" w:type="dxa"/>
            <w:tcBorders>
              <w:top w:val="nil"/>
              <w:left w:val="nil"/>
              <w:bottom w:val="nil"/>
              <w:right w:val="nil"/>
            </w:tcBorders>
            <w:shd w:val="clear" w:color="auto" w:fill="auto"/>
            <w:noWrap/>
            <w:vAlign w:val="bottom"/>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6380" w:type="dxa"/>
            <w:gridSpan w:val="3"/>
            <w:tcBorders>
              <w:top w:val="single" w:sz="12" w:space="0" w:color="auto"/>
              <w:left w:val="single" w:sz="12" w:space="0" w:color="auto"/>
              <w:bottom w:val="nil"/>
              <w:right w:val="single" w:sz="12" w:space="0" w:color="000000"/>
            </w:tcBorders>
            <w:shd w:val="clear" w:color="000000" w:fill="CCFFCC"/>
            <w:vAlign w:val="bottom"/>
            <w:hideMark/>
          </w:tcPr>
          <w:p w:rsidR="00033330" w:rsidRPr="00844999" w:rsidRDefault="00033330" w:rsidP="00844999">
            <w:pPr>
              <w:spacing w:after="0" w:line="240" w:lineRule="auto"/>
              <w:jc w:val="center"/>
              <w:rPr>
                <w:rFonts w:ascii="Times New Roman" w:eastAsia="Times New Roman" w:hAnsi="Times New Roman" w:cs="Times New Roman"/>
                <w:b/>
                <w:bCs/>
                <w:color w:val="000000"/>
                <w:lang w:eastAsia="pl-PL"/>
              </w:rPr>
            </w:pPr>
            <w:r w:rsidRPr="00844999">
              <w:rPr>
                <w:rFonts w:ascii="Times New Roman" w:eastAsia="Times New Roman" w:hAnsi="Times New Roman" w:cs="Times New Roman"/>
                <w:b/>
                <w:bCs/>
                <w:color w:val="000000"/>
                <w:lang w:eastAsia="pl-PL"/>
              </w:rPr>
              <w:t>RYNNY DO CZYSZCZENIA I USUWANIA SOPLI</w:t>
            </w:r>
          </w:p>
        </w:tc>
      </w:tr>
      <w:tr w:rsidR="00033330" w:rsidRPr="00844999" w:rsidTr="00D70BF7">
        <w:trPr>
          <w:trHeight w:val="315"/>
        </w:trPr>
        <w:tc>
          <w:tcPr>
            <w:tcW w:w="6380" w:type="dxa"/>
            <w:gridSpan w:val="3"/>
            <w:tcBorders>
              <w:top w:val="nil"/>
              <w:left w:val="single" w:sz="12" w:space="0" w:color="auto"/>
              <w:bottom w:val="single" w:sz="12" w:space="0" w:color="auto"/>
              <w:right w:val="single" w:sz="12" w:space="0" w:color="000000"/>
            </w:tcBorders>
            <w:shd w:val="clear" w:color="000000" w:fill="CCFFCC"/>
            <w:vAlign w:val="bottom"/>
            <w:hideMark/>
          </w:tcPr>
          <w:p w:rsidR="00033330" w:rsidRPr="00844999" w:rsidRDefault="00033330" w:rsidP="00844999">
            <w:pPr>
              <w:spacing w:after="0" w:line="240" w:lineRule="auto"/>
              <w:jc w:val="center"/>
              <w:rPr>
                <w:rFonts w:ascii="Times New Roman" w:eastAsia="Times New Roman" w:hAnsi="Times New Roman" w:cs="Times New Roman"/>
                <w:b/>
                <w:bCs/>
                <w:color w:val="000000"/>
                <w:lang w:eastAsia="pl-PL"/>
              </w:rPr>
            </w:pPr>
            <w:r w:rsidRPr="00844999">
              <w:rPr>
                <w:rFonts w:ascii="Times New Roman" w:eastAsia="Times New Roman" w:hAnsi="Times New Roman" w:cs="Times New Roman"/>
                <w:b/>
                <w:bCs/>
                <w:color w:val="000000"/>
                <w:lang w:eastAsia="pl-PL"/>
              </w:rPr>
              <w:t>LODOWYCH Z WYKORZYSTANIEM PODNOŚNIKA</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20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1, 2, 3, 4, 5, </w:t>
            </w:r>
            <w:r w:rsidR="00D70BF7" w:rsidRPr="00844999">
              <w:rPr>
                <w:rFonts w:ascii="Times New Roman" w:eastAsia="Times New Roman" w:hAnsi="Times New Roman" w:cs="Times New Roman"/>
                <w:color w:val="000000"/>
                <w:lang w:eastAsia="pl-PL"/>
              </w:rPr>
              <w:t xml:space="preserve">6, 7, 8, 9, 11, 26, </w:t>
            </w:r>
            <w:r w:rsidR="00A27D4C" w:rsidRPr="00844999">
              <w:rPr>
                <w:rFonts w:ascii="Times New Roman" w:eastAsia="Times New Roman" w:hAnsi="Times New Roman" w:cs="Times New Roman"/>
                <w:color w:val="000000"/>
                <w:lang w:eastAsia="pl-PL"/>
              </w:rPr>
              <w:t>91, 149</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1 814,0</w:t>
            </w:r>
            <w:r w:rsidR="00033330" w:rsidRPr="00844999">
              <w:rPr>
                <w:rFonts w:ascii="Times New Roman" w:eastAsia="Times New Roman" w:hAnsi="Times New Roman" w:cs="Times New Roman"/>
                <w:color w:val="000000"/>
                <w:lang w:eastAsia="pl-PL"/>
              </w:rPr>
              <w:t>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1, 2, 3</w:t>
            </w:r>
            <w:r w:rsidR="00D70BF7" w:rsidRPr="00844999">
              <w:rPr>
                <w:rFonts w:ascii="Times New Roman" w:eastAsia="Times New Roman" w:hAnsi="Times New Roman" w:cs="Times New Roman"/>
                <w:color w:val="000000"/>
                <w:lang w:eastAsia="pl-PL"/>
              </w:rPr>
              <w:t>, 4, 9, 10, 12, 13, 14, 20, 23, 24, 31,</w:t>
            </w:r>
            <w:r w:rsidRPr="00844999">
              <w:rPr>
                <w:rFonts w:ascii="Times New Roman" w:eastAsia="Times New Roman" w:hAnsi="Times New Roman" w:cs="Times New Roman"/>
                <w:color w:val="000000"/>
                <w:lang w:eastAsia="pl-PL"/>
              </w:rPr>
              <w:t xml:space="preserve"> 45, 46</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2 039,82</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14, 15</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357,89</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35"/>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single" w:sz="4" w:space="0" w:color="auto"/>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1, 5</w:t>
            </w:r>
          </w:p>
        </w:tc>
        <w:tc>
          <w:tcPr>
            <w:tcW w:w="3371" w:type="dxa"/>
            <w:tcBorders>
              <w:top w:val="nil"/>
              <w:left w:val="nil"/>
              <w:bottom w:val="single" w:sz="4" w:space="0" w:color="auto"/>
              <w:right w:val="single" w:sz="4" w:space="0" w:color="auto"/>
            </w:tcBorders>
            <w:shd w:val="clear" w:color="auto" w:fill="auto"/>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120,08</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5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noWrap/>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1, 2, 7, 8</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516,34</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single" w:sz="4" w:space="0" w:color="auto"/>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4" w:space="0" w:color="auto"/>
              <w:right w:val="single" w:sz="4"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Długość (m</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b</w:t>
            </w:r>
            <w:r w:rsidR="003A2EE7" w:rsidRPr="00844999">
              <w:rPr>
                <w:rFonts w:ascii="Times New Roman" w:eastAsia="Times New Roman" w:hAnsi="Times New Roman" w:cs="Times New Roman"/>
                <w:color w:val="000000"/>
                <w:lang w:eastAsia="pl-PL"/>
              </w:rPr>
              <w:t>.</w:t>
            </w:r>
            <w:r w:rsidRPr="00844999">
              <w:rPr>
                <w:rFonts w:ascii="Times New Roman" w:eastAsia="Times New Roman" w:hAnsi="Times New Roman" w:cs="Times New Roman"/>
                <w:color w:val="000000"/>
                <w:lang w:eastAsia="pl-PL"/>
              </w:rPr>
              <w:t>)</w:t>
            </w:r>
          </w:p>
        </w:tc>
      </w:tr>
      <w:tr w:rsidR="00033330" w:rsidRPr="00844999" w:rsidTr="00D70BF7">
        <w:trPr>
          <w:trHeight w:val="480"/>
        </w:trPr>
        <w:tc>
          <w:tcPr>
            <w:tcW w:w="6380" w:type="dxa"/>
            <w:gridSpan w:val="3"/>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lastRenderedPageBreak/>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033330" w:rsidRPr="00844999" w:rsidTr="00D70BF7">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single" w:sz="4" w:space="0" w:color="auto"/>
              <w:left w:val="nil"/>
              <w:bottom w:val="nil"/>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w:t>
            </w:r>
          </w:p>
        </w:tc>
        <w:tc>
          <w:tcPr>
            <w:tcW w:w="3371" w:type="dxa"/>
            <w:tcBorders>
              <w:top w:val="nil"/>
              <w:left w:val="nil"/>
              <w:bottom w:val="single" w:sz="4" w:space="0" w:color="auto"/>
              <w:right w:val="single" w:sz="4" w:space="0" w:color="auto"/>
            </w:tcBorders>
            <w:shd w:val="clear" w:color="000000" w:fill="FFFFFF"/>
            <w:vAlign w:val="center"/>
            <w:hideMark/>
          </w:tcPr>
          <w:p w:rsidR="00033330" w:rsidRPr="00844999" w:rsidRDefault="00D70BF7"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24,47</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12" w:space="0" w:color="auto"/>
              <w:left w:val="single" w:sz="12" w:space="0" w:color="auto"/>
              <w:bottom w:val="single" w:sz="12" w:space="0" w:color="auto"/>
              <w:right w:val="single" w:sz="12" w:space="0" w:color="auto"/>
            </w:tcBorders>
            <w:shd w:val="clear" w:color="000000" w:fill="CCFFCC"/>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12" w:space="0" w:color="auto"/>
              <w:left w:val="nil"/>
              <w:bottom w:val="single" w:sz="12" w:space="0" w:color="auto"/>
              <w:right w:val="single" w:sz="12" w:space="0" w:color="auto"/>
            </w:tcBorders>
            <w:shd w:val="clear" w:color="000000" w:fill="CCFFCC"/>
            <w:noWrap/>
            <w:vAlign w:val="center"/>
            <w:hideMark/>
          </w:tcPr>
          <w:p w:rsidR="00033330" w:rsidRPr="00844999" w:rsidRDefault="00A27D4C"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4 872,62</w:t>
            </w:r>
          </w:p>
        </w:tc>
      </w:tr>
      <w:tr w:rsidR="00033330" w:rsidRPr="00844999" w:rsidTr="00D70BF7">
        <w:trPr>
          <w:trHeight w:val="315"/>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CZYSZCZENIE DACHÓW</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033330" w:rsidRPr="00844999" w:rsidTr="00D70BF7">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12, 13, 14, 15, 16, </w:t>
            </w:r>
            <w:r w:rsidR="00A27D4C" w:rsidRPr="00844999">
              <w:rPr>
                <w:rFonts w:ascii="Times New Roman" w:eastAsia="Times New Roman" w:hAnsi="Times New Roman" w:cs="Times New Roman"/>
                <w:color w:val="000000"/>
                <w:lang w:eastAsia="pl-PL"/>
              </w:rPr>
              <w:t xml:space="preserve">17, 18, 21, 22, 23, 24, 25, </w:t>
            </w:r>
            <w:r w:rsidRPr="00844999">
              <w:rPr>
                <w:rFonts w:ascii="Times New Roman" w:eastAsia="Times New Roman" w:hAnsi="Times New Roman" w:cs="Times New Roman"/>
                <w:color w:val="000000"/>
                <w:lang w:eastAsia="pl-PL"/>
              </w:rPr>
              <w:t xml:space="preserve">27, 28, 29, 30, 31, 37, 40, 51, 57, 58, 59, 61, 62, 65, 78, </w:t>
            </w:r>
            <w:r w:rsidR="00A27D4C" w:rsidRPr="00844999">
              <w:rPr>
                <w:rFonts w:ascii="Times New Roman" w:eastAsia="Times New Roman" w:hAnsi="Times New Roman" w:cs="Times New Roman"/>
                <w:color w:val="000000"/>
                <w:lang w:eastAsia="pl-PL"/>
              </w:rPr>
              <w:t xml:space="preserve">79, 80, 81, 85, 86, 87, 89, </w:t>
            </w:r>
            <w:r w:rsidRPr="00844999">
              <w:rPr>
                <w:rFonts w:ascii="Times New Roman" w:eastAsia="Times New Roman" w:hAnsi="Times New Roman" w:cs="Times New Roman"/>
                <w:color w:val="000000"/>
                <w:lang w:eastAsia="pl-PL"/>
              </w:rPr>
              <w:t>94, 96, 103, 104</w:t>
            </w:r>
          </w:p>
        </w:tc>
        <w:tc>
          <w:tcPr>
            <w:tcW w:w="3371" w:type="dxa"/>
            <w:tcBorders>
              <w:top w:val="nil"/>
              <w:left w:val="nil"/>
              <w:bottom w:val="single" w:sz="4"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23 114</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033330" w:rsidRPr="00844999" w:rsidTr="00D70BF7">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 17, 19, 21, 22, 25, 26, 27, 30, </w:t>
            </w:r>
            <w:r w:rsidR="00033330" w:rsidRPr="00844999">
              <w:rPr>
                <w:rFonts w:ascii="Times New Roman" w:eastAsia="Times New Roman" w:hAnsi="Times New Roman" w:cs="Times New Roman"/>
                <w:color w:val="000000"/>
                <w:lang w:eastAsia="pl-PL"/>
              </w:rPr>
              <w:t xml:space="preserve">35, 36, </w:t>
            </w:r>
            <w:r w:rsidRPr="00844999">
              <w:rPr>
                <w:rFonts w:ascii="Times New Roman" w:eastAsia="Times New Roman" w:hAnsi="Times New Roman" w:cs="Times New Roman"/>
                <w:color w:val="000000"/>
                <w:lang w:eastAsia="pl-PL"/>
              </w:rPr>
              <w:t xml:space="preserve">37, 38, 39, 40, 41, 42, 50, </w:t>
            </w:r>
            <w:r w:rsidR="00033330" w:rsidRPr="00844999">
              <w:rPr>
                <w:rFonts w:ascii="Times New Roman" w:eastAsia="Times New Roman" w:hAnsi="Times New Roman" w:cs="Times New Roman"/>
                <w:color w:val="000000"/>
                <w:lang w:eastAsia="pl-PL"/>
              </w:rPr>
              <w:t>58, 61, 66, 73</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8 931</w:t>
            </w:r>
            <w:r w:rsidR="00033330" w:rsidRPr="00844999">
              <w:rPr>
                <w:rFonts w:ascii="Times New Roman" w:eastAsia="Times New Roman" w:hAnsi="Times New Roman" w:cs="Times New Roman"/>
                <w:color w:val="000000"/>
                <w:lang w:eastAsia="pl-PL"/>
              </w:rPr>
              <w:t>,00</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033330" w:rsidRPr="00844999" w:rsidTr="00D70BF7">
        <w:trPr>
          <w:trHeight w:val="330"/>
        </w:trPr>
        <w:tc>
          <w:tcPr>
            <w:tcW w:w="463" w:type="dxa"/>
            <w:tcBorders>
              <w:top w:val="nil"/>
              <w:left w:val="single" w:sz="4" w:space="0" w:color="auto"/>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2, 5, 6, 11, </w:t>
            </w:r>
            <w:r w:rsidR="00033330" w:rsidRPr="00844999">
              <w:rPr>
                <w:rFonts w:ascii="Times New Roman" w:eastAsia="Times New Roman" w:hAnsi="Times New Roman" w:cs="Times New Roman"/>
                <w:color w:val="000000"/>
                <w:lang w:eastAsia="pl-PL"/>
              </w:rPr>
              <w:t>23</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3 675</w:t>
            </w:r>
            <w:r w:rsidR="00033330" w:rsidRPr="00844999">
              <w:rPr>
                <w:rFonts w:ascii="Times New Roman" w:eastAsia="Times New Roman" w:hAnsi="Times New Roman" w:cs="Times New Roman"/>
                <w:color w:val="000000"/>
                <w:lang w:eastAsia="pl-PL"/>
              </w:rPr>
              <w:t>,00</w:t>
            </w: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033330" w:rsidRPr="00844999"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2, </w:t>
            </w:r>
            <w:r w:rsidR="00033330" w:rsidRPr="00844999">
              <w:rPr>
                <w:rFonts w:ascii="Times New Roman" w:eastAsia="Times New Roman" w:hAnsi="Times New Roman" w:cs="Times New Roman"/>
                <w:color w:val="000000"/>
                <w:lang w:eastAsia="pl-PL"/>
              </w:rPr>
              <w:t>6</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588</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033330" w:rsidRPr="00844999" w:rsidTr="00D70BF7">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8658</w:t>
            </w:r>
            <w:r w:rsidRPr="00844999">
              <w:rPr>
                <w:rFonts w:ascii="Times New Roman" w:eastAsia="Times New Roman" w:hAnsi="Times New Roman" w:cs="Times New Roman"/>
                <w:lang w:eastAsia="pl-PL"/>
              </w:rPr>
              <w:t>, ul. Obornicka 126-130</w:t>
            </w:r>
          </w:p>
        </w:tc>
      </w:tr>
      <w:tr w:rsidR="00033330" w:rsidRPr="00844999" w:rsidTr="00D70BF7">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nil"/>
              <w:right w:val="single" w:sz="4" w:space="0" w:color="auto"/>
            </w:tcBorders>
            <w:shd w:val="clear" w:color="000000" w:fill="FFFFFF"/>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9</w:t>
            </w:r>
          </w:p>
        </w:tc>
        <w:tc>
          <w:tcPr>
            <w:tcW w:w="3371" w:type="dxa"/>
            <w:tcBorders>
              <w:top w:val="nil"/>
              <w:left w:val="nil"/>
              <w:bottom w:val="single" w:sz="8" w:space="0" w:color="auto"/>
              <w:right w:val="single" w:sz="8" w:space="0" w:color="auto"/>
            </w:tcBorders>
            <w:shd w:val="clear" w:color="auto" w:fill="auto"/>
            <w:noWrap/>
            <w:vAlign w:val="center"/>
            <w:hideMark/>
          </w:tcPr>
          <w:p w:rsidR="00033330" w:rsidRPr="00844999" w:rsidRDefault="00A27D4C"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1 143</w:t>
            </w:r>
            <w:r w:rsidR="00033330" w:rsidRPr="00844999">
              <w:rPr>
                <w:rFonts w:ascii="Times New Roman" w:eastAsia="Times New Roman" w:hAnsi="Times New Roman" w:cs="Times New Roman"/>
                <w:color w:val="000000"/>
                <w:lang w:eastAsia="pl-PL"/>
              </w:rPr>
              <w:t>,00</w:t>
            </w:r>
          </w:p>
        </w:tc>
      </w:tr>
      <w:tr w:rsidR="00033330" w:rsidRPr="00844999" w:rsidTr="00D70BF7">
        <w:trPr>
          <w:trHeight w:val="30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color w:val="000000"/>
                <w:lang w:eastAsia="pl-PL"/>
              </w:rPr>
            </w:pPr>
          </w:p>
        </w:tc>
      </w:tr>
      <w:tr w:rsidR="00033330" w:rsidRPr="00844999" w:rsidTr="00D70BF7">
        <w:trPr>
          <w:trHeight w:val="315"/>
        </w:trPr>
        <w:tc>
          <w:tcPr>
            <w:tcW w:w="463"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033330" w:rsidRPr="00844999" w:rsidRDefault="00033330" w:rsidP="00844999">
            <w:pPr>
              <w:spacing w:after="0" w:line="240" w:lineRule="auto"/>
              <w:rPr>
                <w:rFonts w:ascii="Times New Roman" w:eastAsia="Times New Roman" w:hAnsi="Times New Roman" w:cs="Times New Roman"/>
                <w:lang w:eastAsia="pl-PL"/>
              </w:rPr>
            </w:pPr>
          </w:p>
        </w:tc>
      </w:tr>
      <w:tr w:rsidR="00033330" w:rsidRPr="00844999" w:rsidTr="00D70BF7">
        <w:trPr>
          <w:trHeight w:val="840"/>
        </w:trPr>
        <w:tc>
          <w:tcPr>
            <w:tcW w:w="463" w:type="dxa"/>
            <w:tcBorders>
              <w:top w:val="nil"/>
              <w:left w:val="nil"/>
              <w:bottom w:val="nil"/>
              <w:right w:val="nil"/>
            </w:tcBorders>
            <w:shd w:val="clear" w:color="auto" w:fill="auto"/>
            <w:noWrap/>
            <w:vAlign w:val="center"/>
            <w:hideMark/>
          </w:tcPr>
          <w:p w:rsidR="00033330" w:rsidRPr="00844999" w:rsidRDefault="00033330"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033330" w:rsidRPr="00844999" w:rsidRDefault="00033330"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33330"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37 451</w:t>
            </w:r>
            <w:r w:rsidR="00033330" w:rsidRPr="00844999">
              <w:rPr>
                <w:rFonts w:ascii="Times New Roman" w:eastAsia="Times New Roman" w:hAnsi="Times New Roman" w:cs="Times New Roman"/>
                <w:b/>
                <w:bCs/>
                <w:lang w:eastAsia="pl-PL"/>
              </w:rPr>
              <w:t>,00</w:t>
            </w:r>
          </w:p>
        </w:tc>
      </w:tr>
    </w:tbl>
    <w:p w:rsidR="00033330" w:rsidRPr="00844999" w:rsidRDefault="00033330" w:rsidP="00844999">
      <w:pPr>
        <w:tabs>
          <w:tab w:val="left" w:pos="567"/>
        </w:tabs>
        <w:suppressAutoHyphens/>
        <w:spacing w:before="100" w:after="0" w:line="276" w:lineRule="auto"/>
        <w:rPr>
          <w:rFonts w:ascii="Times New Roman" w:eastAsia="Times New Roman" w:hAnsi="Times New Roman" w:cs="Times New Roman"/>
          <w:b/>
          <w:kern w:val="1"/>
          <w:lang w:eastAsia="ar-SA"/>
        </w:rPr>
      </w:pPr>
    </w:p>
    <w:p w:rsidR="00E90C7B" w:rsidRPr="00844999" w:rsidRDefault="00E90C7B" w:rsidP="00844999">
      <w:pPr>
        <w:spacing w:after="0"/>
      </w:pPr>
    </w:p>
    <w:tbl>
      <w:tblPr>
        <w:tblW w:w="6380" w:type="dxa"/>
        <w:tblInd w:w="85" w:type="dxa"/>
        <w:tblCellMar>
          <w:left w:w="70" w:type="dxa"/>
          <w:right w:w="70" w:type="dxa"/>
        </w:tblCellMar>
        <w:tblLook w:val="04A0" w:firstRow="1" w:lastRow="0" w:firstColumn="1" w:lastColumn="0" w:noHBand="0" w:noVBand="1"/>
      </w:tblPr>
      <w:tblGrid>
        <w:gridCol w:w="463"/>
        <w:gridCol w:w="2546"/>
        <w:gridCol w:w="3371"/>
      </w:tblGrid>
      <w:tr w:rsidR="00873BDB" w:rsidRPr="00844999" w:rsidTr="000623F0">
        <w:trPr>
          <w:trHeight w:val="540"/>
        </w:trPr>
        <w:tc>
          <w:tcPr>
            <w:tcW w:w="6380"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CZYSZCZENIE DACHÓW</w:t>
            </w:r>
            <w:r w:rsidR="00F12ACD" w:rsidRPr="00844999">
              <w:rPr>
                <w:rFonts w:ascii="Times New Roman" w:eastAsia="Times New Roman" w:hAnsi="Times New Roman" w:cs="Times New Roman"/>
                <w:b/>
                <w:bCs/>
                <w:lang w:eastAsia="pl-PL"/>
              </w:rPr>
              <w:t xml:space="preserve"> Z WYKORZYSTANIEM PODNOŚNIKA</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2836</w:t>
            </w:r>
            <w:r w:rsidRPr="00844999">
              <w:rPr>
                <w:rFonts w:ascii="Times New Roman" w:eastAsia="Times New Roman" w:hAnsi="Times New Roman" w:cs="Times New Roman"/>
                <w:lang w:eastAsia="pl-PL"/>
              </w:rPr>
              <w:t>, ul. Obornicka 108</w:t>
            </w:r>
          </w:p>
        </w:tc>
      </w:tr>
      <w:tr w:rsidR="00873BDB" w:rsidRPr="00844999" w:rsidTr="000623F0">
        <w:trPr>
          <w:trHeight w:val="18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26, 91, 149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6 207</w:t>
            </w:r>
            <w:r w:rsidR="00873BDB" w:rsidRPr="00844999">
              <w:rPr>
                <w:rFonts w:ascii="Times New Roman" w:eastAsia="Times New Roman" w:hAnsi="Times New Roman" w:cs="Times New Roman"/>
                <w:color w:val="000000"/>
                <w:lang w:eastAsia="pl-PL"/>
              </w:rPr>
              <w:t>,00</w:t>
            </w: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2848</w:t>
            </w:r>
            <w:r w:rsidRPr="00844999">
              <w:rPr>
                <w:rFonts w:ascii="Times New Roman" w:eastAsia="Times New Roman" w:hAnsi="Times New Roman" w:cs="Times New Roman"/>
                <w:lang w:eastAsia="pl-PL"/>
              </w:rPr>
              <w:t>, ul. Obornicka 100-102</w:t>
            </w:r>
          </w:p>
        </w:tc>
      </w:tr>
      <w:tr w:rsidR="00873BDB" w:rsidRPr="00844999" w:rsidTr="000623F0">
        <w:trPr>
          <w:trHeight w:val="13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xml:space="preserve"> 13, 20, 23, 24, 31</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45, 46</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5 678</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2854</w:t>
            </w:r>
            <w:r w:rsidRPr="00844999">
              <w:rPr>
                <w:rFonts w:ascii="Times New Roman" w:eastAsia="Times New Roman" w:hAnsi="Times New Roman" w:cs="Times New Roman"/>
                <w:lang w:eastAsia="pl-PL"/>
              </w:rPr>
              <w:t>, ul. Ligocka 4</w:t>
            </w:r>
          </w:p>
        </w:tc>
      </w:tr>
      <w:tr w:rsidR="00873BDB" w:rsidRPr="00844999" w:rsidTr="000623F0">
        <w:trPr>
          <w:trHeight w:val="330"/>
        </w:trPr>
        <w:tc>
          <w:tcPr>
            <w:tcW w:w="463" w:type="dxa"/>
            <w:tcBorders>
              <w:top w:val="nil"/>
              <w:left w:val="single" w:sz="4" w:space="0" w:color="auto"/>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single" w:sz="4" w:space="0" w:color="auto"/>
              <w:bottom w:val="nil"/>
              <w:right w:val="nil"/>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14</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15</w:t>
            </w:r>
          </w:p>
        </w:tc>
        <w:tc>
          <w:tcPr>
            <w:tcW w:w="3371" w:type="dxa"/>
            <w:tcBorders>
              <w:top w:val="nil"/>
              <w:left w:val="single" w:sz="4" w:space="0" w:color="auto"/>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3 888</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single" w:sz="4" w:space="0" w:color="auto"/>
              <w:left w:val="single" w:sz="4" w:space="0" w:color="auto"/>
              <w:bottom w:val="nil"/>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nil"/>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2916</w:t>
            </w:r>
            <w:r w:rsidRPr="00844999">
              <w:rPr>
                <w:rFonts w:ascii="Times New Roman" w:eastAsia="Times New Roman" w:hAnsi="Times New Roman" w:cs="Times New Roman"/>
                <w:lang w:eastAsia="pl-PL"/>
              </w:rPr>
              <w:t>, ul. Obornicka 100-102</w:t>
            </w:r>
          </w:p>
        </w:tc>
      </w:tr>
      <w:tr w:rsidR="00873BDB" w:rsidRPr="00844999" w:rsidTr="000623F0">
        <w:trPr>
          <w:trHeight w:val="3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w:t>
            </w:r>
            <w:r w:rsidR="00873BDB" w:rsidRPr="00844999">
              <w:rPr>
                <w:rFonts w:ascii="Times New Roman" w:eastAsia="Times New Roman" w:hAnsi="Times New Roman" w:cs="Times New Roman"/>
                <w:color w:val="000000"/>
                <w:lang w:eastAsia="pl-PL"/>
              </w:rPr>
              <w:t xml:space="preserve">, </w:t>
            </w:r>
            <w:r w:rsidRPr="00844999">
              <w:rPr>
                <w:rFonts w:ascii="Times New Roman" w:eastAsia="Times New Roman" w:hAnsi="Times New Roman" w:cs="Times New Roman"/>
                <w:color w:val="000000"/>
                <w:lang w:eastAsia="pl-PL"/>
              </w:rPr>
              <w:t>5</w:t>
            </w:r>
          </w:p>
        </w:tc>
        <w:tc>
          <w:tcPr>
            <w:tcW w:w="3371" w:type="dxa"/>
            <w:tcBorders>
              <w:top w:val="nil"/>
              <w:left w:val="nil"/>
              <w:bottom w:val="single" w:sz="8"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826</w:t>
            </w:r>
            <w:r w:rsidR="00873BDB" w:rsidRPr="00844999">
              <w:rPr>
                <w:rFonts w:ascii="Times New Roman" w:eastAsia="Times New Roman" w:hAnsi="Times New Roman" w:cs="Times New Roman"/>
                <w:color w:val="000000"/>
                <w:lang w:eastAsia="pl-PL"/>
              </w:rPr>
              <w:t>,00</w:t>
            </w: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r>
      <w:tr w:rsidR="00873BDB" w:rsidRPr="00844999" w:rsidTr="000623F0">
        <w:trPr>
          <w:trHeight w:val="30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single" w:sz="4" w:space="0" w:color="auto"/>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 </w:t>
            </w: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color w:val="000000"/>
                <w:lang w:eastAsia="pl-PL"/>
              </w:rPr>
            </w:pPr>
          </w:p>
        </w:tc>
      </w:tr>
      <w:tr w:rsidR="00873BDB" w:rsidRPr="00844999" w:rsidTr="000623F0">
        <w:trPr>
          <w:trHeight w:val="315"/>
        </w:trPr>
        <w:tc>
          <w:tcPr>
            <w:tcW w:w="463" w:type="dxa"/>
            <w:tcBorders>
              <w:top w:val="single" w:sz="4" w:space="0" w:color="auto"/>
              <w:left w:val="single" w:sz="4" w:space="0" w:color="auto"/>
              <w:bottom w:val="single" w:sz="12" w:space="0" w:color="auto"/>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Lp.</w:t>
            </w:r>
          </w:p>
        </w:tc>
        <w:tc>
          <w:tcPr>
            <w:tcW w:w="2546" w:type="dxa"/>
            <w:tcBorders>
              <w:top w:val="single" w:sz="4" w:space="0" w:color="auto"/>
              <w:left w:val="single" w:sz="4" w:space="0" w:color="auto"/>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Nr budynku</w:t>
            </w:r>
          </w:p>
        </w:tc>
        <w:tc>
          <w:tcPr>
            <w:tcW w:w="3371" w:type="dxa"/>
            <w:tcBorders>
              <w:top w:val="single" w:sz="4" w:space="0" w:color="auto"/>
              <w:left w:val="nil"/>
              <w:bottom w:val="single" w:sz="12" w:space="0" w:color="auto"/>
              <w:right w:val="single" w:sz="4" w:space="0" w:color="auto"/>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m²</w:t>
            </w:r>
          </w:p>
        </w:tc>
      </w:tr>
      <w:tr w:rsidR="00873BDB" w:rsidRPr="00844999" w:rsidTr="000623F0">
        <w:trPr>
          <w:trHeight w:val="510"/>
        </w:trPr>
        <w:tc>
          <w:tcPr>
            <w:tcW w:w="63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 xml:space="preserve">Kompleks </w:t>
            </w:r>
            <w:r w:rsidRPr="00844999">
              <w:rPr>
                <w:rFonts w:ascii="Times New Roman" w:eastAsia="Times New Roman" w:hAnsi="Times New Roman" w:cs="Times New Roman"/>
                <w:b/>
                <w:bCs/>
                <w:lang w:eastAsia="pl-PL"/>
              </w:rPr>
              <w:t>8673</w:t>
            </w:r>
            <w:r w:rsidRPr="00844999">
              <w:rPr>
                <w:rFonts w:ascii="Times New Roman" w:eastAsia="Times New Roman" w:hAnsi="Times New Roman" w:cs="Times New Roman"/>
                <w:lang w:eastAsia="pl-PL"/>
              </w:rPr>
              <w:t>, ul. Czajkowskiego</w:t>
            </w:r>
          </w:p>
        </w:tc>
      </w:tr>
      <w:tr w:rsidR="00873BDB" w:rsidRPr="00844999" w:rsidTr="000623F0">
        <w:trPr>
          <w:trHeight w:val="12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73BDB" w:rsidRPr="00844999" w:rsidRDefault="00873BDB" w:rsidP="00844999">
            <w:pPr>
              <w:spacing w:after="0" w:line="240" w:lineRule="auto"/>
              <w:jc w:val="center"/>
              <w:rPr>
                <w:rFonts w:ascii="Times New Roman" w:eastAsia="Times New Roman" w:hAnsi="Times New Roman" w:cs="Times New Roman"/>
                <w:lang w:eastAsia="pl-PL"/>
              </w:rPr>
            </w:pPr>
            <w:r w:rsidRPr="00844999">
              <w:rPr>
                <w:rFonts w:ascii="Times New Roman" w:eastAsia="Times New Roman" w:hAnsi="Times New Roman" w:cs="Times New Roman"/>
                <w:lang w:eastAsia="pl-PL"/>
              </w:rPr>
              <w:t>1.</w:t>
            </w:r>
          </w:p>
        </w:tc>
        <w:tc>
          <w:tcPr>
            <w:tcW w:w="2546" w:type="dxa"/>
            <w:tcBorders>
              <w:top w:val="nil"/>
              <w:left w:val="nil"/>
              <w:bottom w:val="single" w:sz="4" w:space="0" w:color="auto"/>
              <w:right w:val="single" w:sz="4" w:space="0" w:color="auto"/>
            </w:tcBorders>
            <w:shd w:val="clear" w:color="000000" w:fill="FFFFFF"/>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109</w:t>
            </w:r>
          </w:p>
        </w:tc>
        <w:tc>
          <w:tcPr>
            <w:tcW w:w="3371" w:type="dxa"/>
            <w:tcBorders>
              <w:top w:val="nil"/>
              <w:left w:val="nil"/>
              <w:bottom w:val="single" w:sz="4" w:space="0" w:color="auto"/>
              <w:right w:val="single" w:sz="8" w:space="0" w:color="auto"/>
            </w:tcBorders>
            <w:shd w:val="clear" w:color="auto" w:fill="auto"/>
            <w:noWrap/>
            <w:vAlign w:val="center"/>
            <w:hideMark/>
          </w:tcPr>
          <w:p w:rsidR="00873BDB" w:rsidRPr="00844999" w:rsidRDefault="00F15351" w:rsidP="00844999">
            <w:pPr>
              <w:spacing w:after="0" w:line="240" w:lineRule="auto"/>
              <w:jc w:val="center"/>
              <w:rPr>
                <w:rFonts w:ascii="Times New Roman" w:eastAsia="Times New Roman" w:hAnsi="Times New Roman" w:cs="Times New Roman"/>
                <w:color w:val="000000"/>
                <w:lang w:eastAsia="pl-PL"/>
              </w:rPr>
            </w:pPr>
            <w:r w:rsidRPr="00844999">
              <w:rPr>
                <w:rFonts w:ascii="Times New Roman" w:eastAsia="Times New Roman" w:hAnsi="Times New Roman" w:cs="Times New Roman"/>
                <w:color w:val="000000"/>
                <w:lang w:eastAsia="pl-PL"/>
              </w:rPr>
              <w:t>160</w:t>
            </w:r>
            <w:r w:rsidR="00873BDB" w:rsidRPr="00844999">
              <w:rPr>
                <w:rFonts w:ascii="Times New Roman" w:eastAsia="Times New Roman" w:hAnsi="Times New Roman" w:cs="Times New Roman"/>
                <w:color w:val="000000"/>
                <w:lang w:eastAsia="pl-PL"/>
              </w:rPr>
              <w:t>,00</w:t>
            </w:r>
          </w:p>
        </w:tc>
      </w:tr>
      <w:tr w:rsidR="00873BDB" w:rsidRPr="00844999" w:rsidTr="000623F0">
        <w:trPr>
          <w:trHeight w:val="315"/>
        </w:trPr>
        <w:tc>
          <w:tcPr>
            <w:tcW w:w="463"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jc w:val="center"/>
              <w:rPr>
                <w:rFonts w:ascii="Times New Roman" w:eastAsia="Times New Roman" w:hAnsi="Times New Roman" w:cs="Times New Roman"/>
                <w:color w:val="000000"/>
                <w:lang w:eastAsia="pl-PL"/>
              </w:rPr>
            </w:pPr>
          </w:p>
        </w:tc>
        <w:tc>
          <w:tcPr>
            <w:tcW w:w="2546"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c>
          <w:tcPr>
            <w:tcW w:w="3371" w:type="dxa"/>
            <w:tcBorders>
              <w:top w:val="nil"/>
              <w:left w:val="nil"/>
              <w:bottom w:val="nil"/>
              <w:right w:val="nil"/>
            </w:tcBorders>
            <w:shd w:val="clear" w:color="auto" w:fill="auto"/>
            <w:noWrap/>
            <w:vAlign w:val="bottom"/>
            <w:hideMark/>
          </w:tcPr>
          <w:p w:rsidR="00873BDB" w:rsidRPr="00844999" w:rsidRDefault="00873BDB" w:rsidP="00844999">
            <w:pPr>
              <w:spacing w:after="0" w:line="240" w:lineRule="auto"/>
              <w:rPr>
                <w:rFonts w:ascii="Times New Roman" w:eastAsia="Times New Roman" w:hAnsi="Times New Roman" w:cs="Times New Roman"/>
                <w:lang w:eastAsia="pl-PL"/>
              </w:rPr>
            </w:pPr>
          </w:p>
        </w:tc>
      </w:tr>
      <w:tr w:rsidR="00873BDB" w:rsidRPr="00844999" w:rsidTr="000623F0">
        <w:trPr>
          <w:trHeight w:val="840"/>
        </w:trPr>
        <w:tc>
          <w:tcPr>
            <w:tcW w:w="463" w:type="dxa"/>
            <w:tcBorders>
              <w:top w:val="nil"/>
              <w:left w:val="nil"/>
              <w:bottom w:val="nil"/>
              <w:right w:val="nil"/>
            </w:tcBorders>
            <w:shd w:val="clear" w:color="auto" w:fill="auto"/>
            <w:noWrap/>
            <w:vAlign w:val="center"/>
            <w:hideMark/>
          </w:tcPr>
          <w:p w:rsidR="00873BDB" w:rsidRPr="00844999" w:rsidRDefault="00873BDB" w:rsidP="00844999">
            <w:pPr>
              <w:spacing w:after="0" w:line="240" w:lineRule="auto"/>
              <w:rPr>
                <w:rFonts w:ascii="Times New Roman" w:eastAsia="Times New Roman" w:hAnsi="Times New Roman" w:cs="Times New Roman"/>
                <w:lang w:eastAsia="pl-PL"/>
              </w:rPr>
            </w:pPr>
          </w:p>
        </w:tc>
        <w:tc>
          <w:tcPr>
            <w:tcW w:w="2546" w:type="dxa"/>
            <w:tcBorders>
              <w:top w:val="single" w:sz="8" w:space="0" w:color="auto"/>
              <w:left w:val="single" w:sz="8" w:space="0" w:color="auto"/>
              <w:bottom w:val="single" w:sz="8" w:space="0" w:color="auto"/>
              <w:right w:val="nil"/>
            </w:tcBorders>
            <w:shd w:val="clear" w:color="000000" w:fill="C5D9F1"/>
            <w:noWrap/>
            <w:vAlign w:val="center"/>
            <w:hideMark/>
          </w:tcPr>
          <w:p w:rsidR="00873BDB" w:rsidRPr="00844999" w:rsidRDefault="00873BDB"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 xml:space="preserve">RAZEM   SOI- 2 </w:t>
            </w:r>
          </w:p>
        </w:tc>
        <w:tc>
          <w:tcPr>
            <w:tcW w:w="3371"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873BDB" w:rsidRPr="00844999" w:rsidRDefault="00AE2F84" w:rsidP="00844999">
            <w:pPr>
              <w:spacing w:after="0" w:line="240" w:lineRule="auto"/>
              <w:jc w:val="center"/>
              <w:rPr>
                <w:rFonts w:ascii="Times New Roman" w:eastAsia="Times New Roman" w:hAnsi="Times New Roman" w:cs="Times New Roman"/>
                <w:b/>
                <w:bCs/>
                <w:lang w:eastAsia="pl-PL"/>
              </w:rPr>
            </w:pPr>
            <w:r w:rsidRPr="00844999">
              <w:rPr>
                <w:rFonts w:ascii="Times New Roman" w:eastAsia="Times New Roman" w:hAnsi="Times New Roman" w:cs="Times New Roman"/>
                <w:b/>
                <w:bCs/>
                <w:lang w:eastAsia="pl-PL"/>
              </w:rPr>
              <w:t>16 759</w:t>
            </w:r>
            <w:r w:rsidR="00873BDB" w:rsidRPr="00844999">
              <w:rPr>
                <w:rFonts w:ascii="Times New Roman" w:eastAsia="Times New Roman" w:hAnsi="Times New Roman" w:cs="Times New Roman"/>
                <w:b/>
                <w:bCs/>
                <w:lang w:eastAsia="pl-PL"/>
              </w:rPr>
              <w:t>,00</w:t>
            </w:r>
          </w:p>
        </w:tc>
      </w:tr>
    </w:tbl>
    <w:p w:rsidR="00873BDB" w:rsidRPr="00844999" w:rsidRDefault="00873BDB" w:rsidP="00844999">
      <w:pPr>
        <w:spacing w:after="0"/>
      </w:pPr>
    </w:p>
    <w:sectPr w:rsidR="00873BDB" w:rsidRPr="00844999" w:rsidSect="00844999">
      <w:headerReference w:type="default" r:id="rId8"/>
      <w:footerReference w:type="default" r:id="rId9"/>
      <w:pgSz w:w="11906" w:h="16838"/>
      <w:pgMar w:top="1418" w:right="851" w:bottom="1418" w:left="1985"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5E" w:rsidRDefault="000C5F5E">
      <w:pPr>
        <w:spacing w:after="0" w:line="240" w:lineRule="auto"/>
      </w:pPr>
      <w:r>
        <w:separator/>
      </w:r>
    </w:p>
  </w:endnote>
  <w:endnote w:type="continuationSeparator" w:id="0">
    <w:p w:rsidR="000C5F5E" w:rsidRDefault="000C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31855290"/>
      <w:docPartObj>
        <w:docPartGallery w:val="Page Numbers (Bottom of Page)"/>
        <w:docPartUnique/>
      </w:docPartObj>
    </w:sdtPr>
    <w:sdtEndPr>
      <w:rPr>
        <w:rFonts w:ascii="Times New Roman" w:hAnsi="Times New Roman" w:cs="Times New Roman"/>
        <w:b/>
        <w:sz w:val="20"/>
        <w:szCs w:val="20"/>
      </w:rPr>
    </w:sdtEndPr>
    <w:sdtContent>
      <w:p w:rsidR="009F65F6" w:rsidRPr="000B6605" w:rsidRDefault="009F65F6">
        <w:pPr>
          <w:pStyle w:val="Stopka"/>
          <w:jc w:val="right"/>
          <w:rPr>
            <w:rFonts w:ascii="Times New Roman" w:eastAsiaTheme="majorEastAsia" w:hAnsi="Times New Roman"/>
            <w:b/>
          </w:rPr>
        </w:pPr>
        <w:r w:rsidRPr="000B6605">
          <w:rPr>
            <w:rFonts w:ascii="Times New Roman" w:eastAsiaTheme="majorEastAsia" w:hAnsi="Times New Roman"/>
            <w:b/>
          </w:rPr>
          <w:t xml:space="preserve">str. </w:t>
        </w:r>
        <w:r w:rsidRPr="000B6605">
          <w:rPr>
            <w:rFonts w:ascii="Times New Roman" w:eastAsiaTheme="minorEastAsia" w:hAnsi="Times New Roman"/>
            <w:b/>
          </w:rPr>
          <w:fldChar w:fldCharType="begin"/>
        </w:r>
        <w:r w:rsidRPr="000B6605">
          <w:rPr>
            <w:rFonts w:ascii="Times New Roman" w:hAnsi="Times New Roman"/>
            <w:b/>
          </w:rPr>
          <w:instrText>PAGE    \* MERGEFORMAT</w:instrText>
        </w:r>
        <w:r w:rsidRPr="000B6605">
          <w:rPr>
            <w:rFonts w:ascii="Times New Roman" w:eastAsiaTheme="minorEastAsia" w:hAnsi="Times New Roman"/>
            <w:b/>
          </w:rPr>
          <w:fldChar w:fldCharType="separate"/>
        </w:r>
        <w:r w:rsidR="00EF6A63" w:rsidRPr="00EF6A63">
          <w:rPr>
            <w:rFonts w:ascii="Times New Roman" w:eastAsiaTheme="majorEastAsia" w:hAnsi="Times New Roman"/>
            <w:b/>
            <w:noProof/>
          </w:rPr>
          <w:t>1</w:t>
        </w:r>
        <w:r w:rsidRPr="000B6605">
          <w:rPr>
            <w:rFonts w:ascii="Times New Roman" w:eastAsiaTheme="majorEastAsia" w:hAnsi="Times New Roman"/>
            <w:b/>
          </w:rPr>
          <w:fldChar w:fldCharType="end"/>
        </w:r>
      </w:p>
    </w:sdtContent>
  </w:sdt>
  <w:p w:rsidR="009F65F6" w:rsidRDefault="009F65F6">
    <w:pPr>
      <w:pStyle w:val="Stopk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5E" w:rsidRDefault="000C5F5E">
      <w:pPr>
        <w:spacing w:after="0" w:line="240" w:lineRule="auto"/>
      </w:pPr>
      <w:r>
        <w:separator/>
      </w:r>
    </w:p>
  </w:footnote>
  <w:footnote w:type="continuationSeparator" w:id="0">
    <w:p w:rsidR="000C5F5E" w:rsidRDefault="000C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6" w:rsidRPr="00844999" w:rsidRDefault="009F65F6">
    <w:pPr>
      <w:pStyle w:val="Nagwek"/>
      <w:rPr>
        <w:b/>
      </w:rPr>
    </w:pPr>
    <w:r w:rsidRPr="00844999">
      <w:rPr>
        <w:b/>
      </w:rPr>
      <w:ptab w:relativeTo="margin" w:alignment="center" w:leader="none"/>
    </w:r>
    <w:r w:rsidRPr="00844999">
      <w:rPr>
        <w:b/>
      </w:rPr>
      <w:ptab w:relativeTo="margin" w:alignment="right" w:leader="none"/>
    </w:r>
    <w:r w:rsidRPr="00844999">
      <w:rPr>
        <w:b/>
        <w:lang w:val="pl-PL"/>
      </w:rPr>
      <w:t>INFR/574/2020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D990157A"/>
    <w:name w:val="WW8Num3"/>
    <w:lvl w:ilvl="0">
      <w:start w:val="1"/>
      <w:numFmt w:val="decimal"/>
      <w:lvlText w:val="%1."/>
      <w:lvlJc w:val="left"/>
      <w:pPr>
        <w:tabs>
          <w:tab w:val="num" w:pos="0"/>
        </w:tabs>
        <w:ind w:left="488" w:hanging="360"/>
      </w:pPr>
      <w:rPr>
        <w:rFonts w:ascii="Times New Roman" w:hAnsi="Times New Roman" w:cs="Times New Roman" w:hint="default"/>
        <w:sz w:val="22"/>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163CEB"/>
    <w:multiLevelType w:val="hybridMultilevel"/>
    <w:tmpl w:val="D870C502"/>
    <w:lvl w:ilvl="0" w:tplc="7E225256">
      <w:start w:val="1"/>
      <w:numFmt w:val="lowerLetter"/>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3C01BBF"/>
    <w:multiLevelType w:val="hybridMultilevel"/>
    <w:tmpl w:val="64D81B34"/>
    <w:lvl w:ilvl="0" w:tplc="BD8C247E">
      <w:start w:val="1"/>
      <w:numFmt w:val="lowerLetter"/>
      <w:lvlText w:val="%1)"/>
      <w:lvlJc w:val="left"/>
      <w:pPr>
        <w:ind w:left="1495"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9">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233D10"/>
    <w:multiLevelType w:val="hybridMultilevel"/>
    <w:tmpl w:val="74E26394"/>
    <w:lvl w:ilvl="0" w:tplc="B5A4E840">
      <w:start w:val="1"/>
      <w:numFmt w:val="decimal"/>
      <w:lvlText w:val="%1."/>
      <w:lvlJc w:val="left"/>
      <w:pPr>
        <w:tabs>
          <w:tab w:val="num" w:pos="360"/>
        </w:tabs>
        <w:ind w:left="360" w:hanging="360"/>
      </w:pPr>
      <w:rPr>
        <w:rFonts w:hint="default"/>
        <w:i w:val="0"/>
        <w:strike w:val="0"/>
        <w:color w:val="auto"/>
      </w:rPr>
    </w:lvl>
    <w:lvl w:ilvl="1" w:tplc="6BA64FCE">
      <w:start w:val="1"/>
      <w:numFmt w:val="decimal"/>
      <w:lvlText w:val="%2)"/>
      <w:lvlJc w:val="left"/>
      <w:pPr>
        <w:tabs>
          <w:tab w:val="num" w:pos="1440"/>
        </w:tabs>
        <w:ind w:left="1440" w:hanging="360"/>
      </w:pPr>
      <w:rPr>
        <w:rFonts w:hint="default"/>
      </w:rPr>
    </w:lvl>
    <w:lvl w:ilvl="2" w:tplc="63367BD0">
      <w:start w:val="1"/>
      <w:numFmt w:val="lowerLetter"/>
      <w:lvlText w:val="%3)"/>
      <w:lvlJc w:val="left"/>
      <w:pPr>
        <w:ind w:left="2340" w:hanging="360"/>
      </w:pPr>
      <w:rPr>
        <w:rFonts w:eastAsia="Times New Roman" w:hint="default"/>
      </w:rPr>
    </w:lvl>
    <w:lvl w:ilvl="3" w:tplc="E6B4464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nsid w:val="42E6237E"/>
    <w:multiLevelType w:val="hybridMultilevel"/>
    <w:tmpl w:val="9F447DA2"/>
    <w:lvl w:ilvl="0" w:tplc="10AA8752">
      <w:start w:val="1"/>
      <w:numFmt w:val="decimal"/>
      <w:lvlText w:val="2.%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6">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D4D3897"/>
    <w:multiLevelType w:val="hybridMultilevel"/>
    <w:tmpl w:val="EF0A02E2"/>
    <w:lvl w:ilvl="0" w:tplc="EB8C0DE4">
      <w:start w:val="1"/>
      <w:numFmt w:val="decimal"/>
      <w:lvlText w:val="2.%1."/>
      <w:lvlJc w:val="righ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9"/>
  </w:num>
  <w:num w:numId="13">
    <w:abstractNumId w:val="25"/>
  </w:num>
  <w:num w:numId="14">
    <w:abstractNumId w:val="18"/>
  </w:num>
  <w:num w:numId="15">
    <w:abstractNumId w:val="9"/>
  </w:num>
  <w:num w:numId="16">
    <w:abstractNumId w:val="38"/>
  </w:num>
  <w:num w:numId="17">
    <w:abstractNumId w:val="31"/>
  </w:num>
  <w:num w:numId="18">
    <w:abstractNumId w:val="41"/>
  </w:num>
  <w:num w:numId="19">
    <w:abstractNumId w:val="14"/>
  </w:num>
  <w:num w:numId="20">
    <w:abstractNumId w:val="28"/>
  </w:num>
  <w:num w:numId="21">
    <w:abstractNumId w:val="33"/>
  </w:num>
  <w:num w:numId="22">
    <w:abstractNumId w:val="10"/>
  </w:num>
  <w:num w:numId="23">
    <w:abstractNumId w:val="32"/>
  </w:num>
  <w:num w:numId="24">
    <w:abstractNumId w:val="34"/>
  </w:num>
  <w:num w:numId="25">
    <w:abstractNumId w:val="20"/>
  </w:num>
  <w:num w:numId="26">
    <w:abstractNumId w:val="40"/>
  </w:num>
  <w:num w:numId="27">
    <w:abstractNumId w:val="35"/>
  </w:num>
  <w:num w:numId="28">
    <w:abstractNumId w:val="15"/>
  </w:num>
  <w:num w:numId="29">
    <w:abstractNumId w:val="39"/>
  </w:num>
  <w:num w:numId="30">
    <w:abstractNumId w:val="24"/>
  </w:num>
  <w:num w:numId="31">
    <w:abstractNumId w:val="27"/>
  </w:num>
  <w:num w:numId="32">
    <w:abstractNumId w:val="23"/>
  </w:num>
  <w:num w:numId="33">
    <w:abstractNumId w:val="17"/>
  </w:num>
  <w:num w:numId="34">
    <w:abstractNumId w:val="30"/>
  </w:num>
  <w:num w:numId="35">
    <w:abstractNumId w:val="29"/>
  </w:num>
  <w:num w:numId="36">
    <w:abstractNumId w:val="36"/>
  </w:num>
  <w:num w:numId="37">
    <w:abstractNumId w:val="12"/>
  </w:num>
  <w:num w:numId="38">
    <w:abstractNumId w:val="13"/>
  </w:num>
  <w:num w:numId="39">
    <w:abstractNumId w:val="26"/>
  </w:num>
  <w:num w:numId="40">
    <w:abstractNumId w:val="16"/>
  </w:num>
  <w:num w:numId="41">
    <w:abstractNumId w:val="21"/>
  </w:num>
  <w:num w:numId="42">
    <w:abstractNumId w:val="1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0"/>
    <w:rsid w:val="00033330"/>
    <w:rsid w:val="000623F0"/>
    <w:rsid w:val="000B6605"/>
    <w:rsid w:val="000C5F5E"/>
    <w:rsid w:val="000F44ED"/>
    <w:rsid w:val="00141C17"/>
    <w:rsid w:val="00190C0E"/>
    <w:rsid w:val="00193559"/>
    <w:rsid w:val="00196320"/>
    <w:rsid w:val="001B0E56"/>
    <w:rsid w:val="001E5B1B"/>
    <w:rsid w:val="00211DA7"/>
    <w:rsid w:val="0024120E"/>
    <w:rsid w:val="00290ACA"/>
    <w:rsid w:val="002D1B85"/>
    <w:rsid w:val="00334F1E"/>
    <w:rsid w:val="003A2EE7"/>
    <w:rsid w:val="003D6956"/>
    <w:rsid w:val="003E5B9E"/>
    <w:rsid w:val="003F2FA3"/>
    <w:rsid w:val="004344B2"/>
    <w:rsid w:val="00441E6B"/>
    <w:rsid w:val="00455C0D"/>
    <w:rsid w:val="00457332"/>
    <w:rsid w:val="0047141D"/>
    <w:rsid w:val="004B4DBC"/>
    <w:rsid w:val="00524A53"/>
    <w:rsid w:val="005C075E"/>
    <w:rsid w:val="006D0E3C"/>
    <w:rsid w:val="007620ED"/>
    <w:rsid w:val="007D7EC2"/>
    <w:rsid w:val="00844999"/>
    <w:rsid w:val="00873BDB"/>
    <w:rsid w:val="008C7593"/>
    <w:rsid w:val="009377C6"/>
    <w:rsid w:val="00991B55"/>
    <w:rsid w:val="009F65F6"/>
    <w:rsid w:val="00A101D0"/>
    <w:rsid w:val="00A27D4C"/>
    <w:rsid w:val="00A7290A"/>
    <w:rsid w:val="00AE2F84"/>
    <w:rsid w:val="00AF2DF0"/>
    <w:rsid w:val="00B11A12"/>
    <w:rsid w:val="00B7151B"/>
    <w:rsid w:val="00BD1055"/>
    <w:rsid w:val="00C70B31"/>
    <w:rsid w:val="00CE4748"/>
    <w:rsid w:val="00CE4A7D"/>
    <w:rsid w:val="00D326C1"/>
    <w:rsid w:val="00D70BF7"/>
    <w:rsid w:val="00D83C63"/>
    <w:rsid w:val="00DF192C"/>
    <w:rsid w:val="00E0103A"/>
    <w:rsid w:val="00E05A6D"/>
    <w:rsid w:val="00E164CD"/>
    <w:rsid w:val="00E433C3"/>
    <w:rsid w:val="00E71CFD"/>
    <w:rsid w:val="00E72B26"/>
    <w:rsid w:val="00E90C7B"/>
    <w:rsid w:val="00EF423F"/>
    <w:rsid w:val="00EF6A63"/>
    <w:rsid w:val="00F12ACD"/>
    <w:rsid w:val="00F15351"/>
    <w:rsid w:val="00F5565D"/>
    <w:rsid w:val="00F627B3"/>
    <w:rsid w:val="00FD068C"/>
    <w:rsid w:val="00FE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4937</Words>
  <Characters>29625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Krzyśków Katarzyna</cp:lastModifiedBy>
  <cp:revision>34</cp:revision>
  <cp:lastPrinted>2020-10-16T06:00:00Z</cp:lastPrinted>
  <dcterms:created xsi:type="dcterms:W3CDTF">2020-08-24T12:18:00Z</dcterms:created>
  <dcterms:modified xsi:type="dcterms:W3CDTF">2020-10-26T12:42:00Z</dcterms:modified>
</cp:coreProperties>
</file>