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76DC" w14:textId="77777777" w:rsidR="00166CA3" w:rsidRDefault="00166CA3" w:rsidP="00F70187">
      <w:pPr>
        <w:tabs>
          <w:tab w:val="left" w:pos="5084"/>
        </w:tabs>
        <w:rPr>
          <w:rFonts w:ascii="Arial" w:hAnsi="Arial" w:cs="Arial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</w:tblGrid>
      <w:tr w:rsidR="00166CA3" w:rsidRPr="00C425AD" w14:paraId="13BD8721" w14:textId="77777777" w:rsidTr="000226D9">
        <w:trPr>
          <w:trHeight w:val="839"/>
        </w:trPr>
        <w:tc>
          <w:tcPr>
            <w:tcW w:w="3722" w:type="dxa"/>
          </w:tcPr>
          <w:p w14:paraId="3E5A8234" w14:textId="77777777" w:rsidR="00166CA3" w:rsidRPr="00E960A6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noProof/>
                <w:sz w:val="20"/>
              </w:rPr>
              <w:drawing>
                <wp:inline distT="0" distB="0" distL="0" distR="0" wp14:anchorId="58FA73D0" wp14:editId="1B39DBEA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Komenda Wojewódzka </w:t>
            </w:r>
          </w:p>
          <w:p w14:paraId="3141EC25" w14:textId="77777777" w:rsidR="00166CA3" w:rsidRPr="00E960A6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Państwowej Straży Pożarnej </w:t>
            </w:r>
          </w:p>
          <w:p w14:paraId="490D0675" w14:textId="77777777" w:rsidR="00166CA3" w:rsidRPr="00C425AD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>w Katowicach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6CA3" w:rsidRPr="00C425AD" w14:paraId="048910FC" w14:textId="77777777" w:rsidTr="000226D9">
        <w:trPr>
          <w:trHeight w:val="634"/>
        </w:trPr>
        <w:tc>
          <w:tcPr>
            <w:tcW w:w="3722" w:type="dxa"/>
          </w:tcPr>
          <w:p w14:paraId="68F5C18C" w14:textId="7FDB73D0" w:rsidR="00166CA3" w:rsidRDefault="00166CA3" w:rsidP="000226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3AE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Wydział </w:t>
            </w:r>
            <w:r w:rsidR="00BD5913">
              <w:rPr>
                <w:rFonts w:ascii="Arial" w:eastAsia="Times New Roman" w:hAnsi="Arial" w:cs="Arial"/>
                <w:b/>
                <w:sz w:val="20"/>
                <w:szCs w:val="20"/>
              </w:rPr>
              <w:t>Logistyki</w:t>
            </w:r>
          </w:p>
          <w:p w14:paraId="370EF96B" w14:textId="77777777" w:rsidR="00166CA3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834461" w14:textId="0A1BD579" w:rsidR="00166CA3" w:rsidRPr="006879BB" w:rsidRDefault="00BD5913" w:rsidP="000226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WL.2370.</w:t>
            </w:r>
            <w:r w:rsidR="00C71791">
              <w:rPr>
                <w:rFonts w:ascii="Times New Roman" w:eastAsia="Times New Roman" w:hAnsi="Times New Roman" w:cs="Times New Roman"/>
              </w:rPr>
              <w:t>1</w:t>
            </w:r>
            <w:r w:rsidR="00151AC9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.2022</w:t>
            </w:r>
          </w:p>
          <w:p w14:paraId="4AE31428" w14:textId="77777777" w:rsidR="00166CA3" w:rsidRPr="00C425AD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C425AD" w14:paraId="2B801716" w14:textId="77777777" w:rsidTr="000226D9">
        <w:trPr>
          <w:trHeight w:val="125"/>
        </w:trPr>
        <w:tc>
          <w:tcPr>
            <w:tcW w:w="3722" w:type="dxa"/>
          </w:tcPr>
          <w:p w14:paraId="195D4DD8" w14:textId="77777777" w:rsidR="00166CA3" w:rsidRDefault="00166CA3" w:rsidP="000226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28ED12C" w14:textId="2B1CB56C" w:rsidR="002F3A51" w:rsidRPr="002F3A51" w:rsidRDefault="001C1763" w:rsidP="00CA79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Katowice, </w:t>
      </w:r>
      <w:r w:rsidR="00151AC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="00151AC9">
        <w:rPr>
          <w:rFonts w:ascii="Times New Roman" w:hAnsi="Times New Roman" w:cs="Times New Roman"/>
        </w:rPr>
        <w:t>września</w:t>
      </w:r>
      <w:r w:rsidR="002F3A51" w:rsidRPr="002F3A51">
        <w:rPr>
          <w:rFonts w:ascii="Times New Roman" w:hAnsi="Times New Roman" w:cs="Times New Roman"/>
        </w:rPr>
        <w:t xml:space="preserve"> 202</w:t>
      </w:r>
      <w:r w:rsidR="00BD5913">
        <w:rPr>
          <w:rFonts w:ascii="Times New Roman" w:hAnsi="Times New Roman" w:cs="Times New Roman"/>
        </w:rPr>
        <w:t>2</w:t>
      </w:r>
      <w:r w:rsidR="002F3A51" w:rsidRPr="002F3A51">
        <w:rPr>
          <w:rFonts w:ascii="Times New Roman" w:hAnsi="Times New Roman" w:cs="Times New Roman"/>
        </w:rPr>
        <w:t xml:space="preserve"> r. </w:t>
      </w:r>
    </w:p>
    <w:p w14:paraId="2BFB4340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614FC5EA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4C688FC7" w14:textId="77777777" w:rsidR="00085AFB" w:rsidRDefault="00085AFB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4D1E2D6B" w14:textId="77777777" w:rsidR="00AA0AE6" w:rsidRDefault="00AA0AE6" w:rsidP="00AA0AE6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281EE422" w14:textId="77777777" w:rsidR="00AA0AE6" w:rsidRDefault="00AA0AE6" w:rsidP="00AA0AE6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007F8C80" w14:textId="77777777" w:rsidR="00AA0AE6" w:rsidRDefault="00AA0AE6" w:rsidP="00AA0AE6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305E062C" w14:textId="4422A778" w:rsidR="009D55D5" w:rsidRPr="00F77D01" w:rsidRDefault="00401B2A" w:rsidP="00AA0AE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77D01">
        <w:rPr>
          <w:rFonts w:ascii="Times New Roman" w:hAnsi="Times New Roman" w:cs="Times New Roman"/>
          <w:b/>
          <w:u w:val="single"/>
        </w:rPr>
        <w:t>Odpowiedzi na pytania</w:t>
      </w:r>
      <w:r w:rsidR="00D038A5" w:rsidRPr="00F77D01">
        <w:rPr>
          <w:rFonts w:ascii="Times New Roman" w:hAnsi="Times New Roman" w:cs="Times New Roman"/>
          <w:b/>
          <w:u w:val="single"/>
        </w:rPr>
        <w:t xml:space="preserve"> </w:t>
      </w:r>
      <w:r w:rsidR="00AA0AE6">
        <w:rPr>
          <w:rFonts w:ascii="Times New Roman" w:hAnsi="Times New Roman" w:cs="Times New Roman"/>
          <w:b/>
          <w:u w:val="single"/>
        </w:rPr>
        <w:t>i zmiana treści SWZ</w:t>
      </w:r>
    </w:p>
    <w:p w14:paraId="35818D6C" w14:textId="50EC064A" w:rsidR="00CA796B" w:rsidRDefault="001C1763" w:rsidP="00151AC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lang w:eastAsia="ar-SA"/>
        </w:rPr>
      </w:pPr>
      <w:r w:rsidRPr="00F77D01">
        <w:rPr>
          <w:rFonts w:ascii="Times New Roman" w:hAnsi="Times New Roman" w:cs="Times New Roman"/>
        </w:rPr>
        <w:t>Działając na podstawie art. 284 ust 2 i 6</w:t>
      </w:r>
      <w:r w:rsidR="006800B5">
        <w:rPr>
          <w:rFonts w:ascii="Times New Roman" w:hAnsi="Times New Roman" w:cs="Times New Roman"/>
        </w:rPr>
        <w:t xml:space="preserve"> oraz art. 286 ust. 1  i 7</w:t>
      </w:r>
      <w:r w:rsidRPr="00F77D01">
        <w:rPr>
          <w:rFonts w:ascii="Times New Roman" w:hAnsi="Times New Roman" w:cs="Times New Roman"/>
        </w:rPr>
        <w:t xml:space="preserve"> ustawy z dnia 11.09.2019 r. Prawo zamówień publicznych</w:t>
      </w:r>
      <w:r w:rsidR="00C71791">
        <w:rPr>
          <w:rFonts w:ascii="Times New Roman" w:hAnsi="Times New Roman" w:cs="Times New Roman"/>
        </w:rPr>
        <w:t xml:space="preserve">, </w:t>
      </w:r>
      <w:r w:rsidRPr="00F77D01">
        <w:rPr>
          <w:rFonts w:ascii="Times New Roman" w:hAnsi="Times New Roman" w:cs="Times New Roman"/>
        </w:rPr>
        <w:t>Zamawiający udziela odpowiedzi na pytania</w:t>
      </w:r>
      <w:r w:rsidR="00151AC9">
        <w:rPr>
          <w:rFonts w:ascii="Times New Roman" w:hAnsi="Times New Roman" w:cs="Times New Roman"/>
        </w:rPr>
        <w:t xml:space="preserve"> oraz zmienia treść SWZ</w:t>
      </w:r>
      <w:r w:rsidRPr="00F77D01">
        <w:rPr>
          <w:rFonts w:ascii="Times New Roman" w:hAnsi="Times New Roman" w:cs="Times New Roman"/>
        </w:rPr>
        <w:t xml:space="preserve"> w</w:t>
      </w:r>
      <w:r w:rsidR="00151AC9">
        <w:rPr>
          <w:rFonts w:ascii="Times New Roman" w:hAnsi="Times New Roman" w:cs="Times New Roman"/>
        </w:rPr>
        <w:t> </w:t>
      </w:r>
      <w:r w:rsidRPr="00F77D01">
        <w:rPr>
          <w:rFonts w:ascii="Times New Roman" w:hAnsi="Times New Roman" w:cs="Times New Roman"/>
        </w:rPr>
        <w:t>postępowaniu prowadzonym w trybie art. 275 pkt 1 (trybie podstawowym bez negocjacji) o</w:t>
      </w:r>
      <w:r w:rsidR="00151AC9">
        <w:rPr>
          <w:rFonts w:ascii="Times New Roman" w:hAnsi="Times New Roman" w:cs="Times New Roman"/>
        </w:rPr>
        <w:t> </w:t>
      </w:r>
      <w:r w:rsidRPr="00F77D01">
        <w:rPr>
          <w:rFonts w:ascii="Times New Roman" w:hAnsi="Times New Roman" w:cs="Times New Roman"/>
        </w:rPr>
        <w:t xml:space="preserve">wartości zamówienia nieprzekraczającej progów unijnych na realizację zadania p.n.: </w:t>
      </w:r>
      <w:bookmarkStart w:id="0" w:name="_Hlk76734521"/>
      <w:r w:rsidR="00C71791">
        <w:rPr>
          <w:rFonts w:ascii="Times New Roman" w:hAnsi="Times New Roman" w:cs="Times New Roman"/>
          <w:b/>
        </w:rPr>
        <w:t xml:space="preserve">Dostawa </w:t>
      </w:r>
      <w:r w:rsidR="00151AC9">
        <w:rPr>
          <w:rFonts w:ascii="Times New Roman" w:hAnsi="Times New Roman" w:cs="Times New Roman"/>
          <w:b/>
        </w:rPr>
        <w:t>środka pianotwórczego oraz środków chemicznych</w:t>
      </w:r>
      <w:bookmarkEnd w:id="0"/>
      <w:r w:rsidR="00151AC9">
        <w:rPr>
          <w:rFonts w:ascii="Times New Roman" w:hAnsi="Times New Roman" w:cs="Times New Roman"/>
          <w:b/>
        </w:rPr>
        <w:t xml:space="preserve">. </w:t>
      </w:r>
      <w:r w:rsidR="00DD1112" w:rsidRPr="00F77D01">
        <w:rPr>
          <w:rFonts w:ascii="Times New Roman" w:hAnsi="Times New Roman" w:cs="Times New Roman"/>
          <w:b/>
          <w:u w:val="single"/>
        </w:rPr>
        <w:br/>
      </w:r>
    </w:p>
    <w:p w14:paraId="056D2294" w14:textId="5D162475" w:rsidR="00603428" w:rsidRPr="00AA0AE6" w:rsidRDefault="00DD1112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A0AE6">
        <w:rPr>
          <w:rFonts w:ascii="Times New Roman" w:hAnsi="Times New Roman" w:cs="Times New Roman"/>
          <w:b/>
          <w:bCs/>
          <w:color w:val="0D0D0D" w:themeColor="text1" w:themeTint="F2"/>
          <w:lang w:eastAsia="ar-SA"/>
        </w:rPr>
        <w:t>Pytanie 1</w:t>
      </w:r>
      <w:r w:rsidR="00085AFB" w:rsidRPr="00AA0AE6">
        <w:rPr>
          <w:rFonts w:ascii="Times New Roman" w:hAnsi="Times New Roman" w:cs="Times New Roman"/>
          <w:b/>
          <w:bCs/>
          <w:color w:val="0D0D0D" w:themeColor="text1" w:themeTint="F2"/>
          <w:lang w:eastAsia="ar-SA"/>
        </w:rPr>
        <w:t>.</w:t>
      </w:r>
    </w:p>
    <w:p w14:paraId="5CCDCC33" w14:textId="41CFEE80" w:rsidR="00151AC9" w:rsidRDefault="00F41E57" w:rsidP="00F41E57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F41E57">
        <w:rPr>
          <w:rFonts w:ascii="Times New Roman" w:hAnsi="Times New Roman" w:cs="Times New Roman"/>
          <w:color w:val="0D0D0D" w:themeColor="text1" w:themeTint="F2"/>
        </w:rPr>
        <w:t>Dzień dobry,</w:t>
      </w:r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F41E57">
        <w:rPr>
          <w:rFonts w:ascii="Times New Roman" w:hAnsi="Times New Roman" w:cs="Times New Roman"/>
          <w:color w:val="0D0D0D" w:themeColor="text1" w:themeTint="F2"/>
        </w:rPr>
        <w:t>Po zapoznaniu się z opisem przedmiotu zamówienia w zakresie części 1</w:t>
      </w:r>
      <w:r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Pr="00F41E57">
        <w:rPr>
          <w:rFonts w:ascii="Times New Roman" w:hAnsi="Times New Roman" w:cs="Times New Roman"/>
          <w:color w:val="0D0D0D" w:themeColor="text1" w:themeTint="F2"/>
        </w:rPr>
        <w:t>Dostawa syntetycznego środka pianotwórczego do działań gaśniczych dla PSP w ilości 8 ton, zwracamy się z wnioskiem o dopuszczenie do zaoferowania środka pianotwórczego o klasie skuteczności gaśniczej i odporności na nawrót palenia III C. Pozostałe parametry bez zmian.</w:t>
      </w:r>
    </w:p>
    <w:p w14:paraId="60FD6FCD" w14:textId="77777777" w:rsidR="00F31A1D" w:rsidRPr="00F41E57" w:rsidRDefault="00F31A1D" w:rsidP="00F41E57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DF41986" w14:textId="434C2FAD" w:rsidR="00085AFB" w:rsidRPr="00AA0AE6" w:rsidRDefault="00085AFB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lang w:bidi="pl-PL"/>
        </w:rPr>
      </w:pPr>
      <w:r w:rsidRPr="00AA0AE6">
        <w:rPr>
          <w:rFonts w:ascii="Times New Roman" w:hAnsi="Times New Roman" w:cs="Times New Roman"/>
          <w:b/>
          <w:color w:val="0D0D0D" w:themeColor="text1" w:themeTint="F2"/>
          <w:lang w:bidi="pl-PL"/>
        </w:rPr>
        <w:t>Ad.1</w:t>
      </w:r>
      <w:r w:rsidRPr="00AA0AE6">
        <w:rPr>
          <w:rFonts w:ascii="Times New Roman" w:hAnsi="Times New Roman" w:cs="Times New Roman"/>
          <w:color w:val="0D0D0D" w:themeColor="text1" w:themeTint="F2"/>
          <w:lang w:bidi="pl-PL"/>
        </w:rPr>
        <w:t>.</w:t>
      </w:r>
      <w:r w:rsidR="00A55FB2" w:rsidRPr="00AA0AE6">
        <w:rPr>
          <w:rFonts w:ascii="Times New Roman" w:hAnsi="Times New Roman" w:cs="Times New Roman"/>
          <w:color w:val="0D0D0D" w:themeColor="text1" w:themeTint="F2"/>
          <w:lang w:bidi="pl-PL"/>
        </w:rPr>
        <w:t xml:space="preserve"> </w:t>
      </w:r>
    </w:p>
    <w:p w14:paraId="7F594E90" w14:textId="3B64EB45" w:rsidR="00006D49" w:rsidRPr="00AA0AE6" w:rsidRDefault="002C7612" w:rsidP="00AA0AE6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Zgodnie z zapisami SWZ, Zamawiający oczekuje dostawy środka pianotwórczego o klasie skuteczności gaśniczej i odporności na nawrót palenia minimum III B. Zamawiający nie zaakceptuje środka spełniającego wymagania jedynie dla klasy III C. </w:t>
      </w:r>
    </w:p>
    <w:p w14:paraId="66DB07A1" w14:textId="77777777" w:rsidR="008C3942" w:rsidRPr="00AA0AE6" w:rsidRDefault="008C3942" w:rsidP="00AA0AE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D0D0D" w:themeColor="text1" w:themeTint="F2"/>
          <w:lang w:eastAsia="ar-SA"/>
        </w:rPr>
      </w:pPr>
    </w:p>
    <w:p w14:paraId="1E516F90" w14:textId="4D12D750" w:rsidR="00EC6B52" w:rsidRPr="00AA0AE6" w:rsidRDefault="0051567E" w:rsidP="00AA0AE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D0D0D" w:themeColor="text1" w:themeTint="F2"/>
          <w:lang w:eastAsia="ar-SA"/>
        </w:rPr>
      </w:pPr>
      <w:r w:rsidRPr="00AA0AE6">
        <w:rPr>
          <w:rFonts w:ascii="Times New Roman" w:hAnsi="Times New Roman" w:cs="Times New Roman"/>
          <w:b/>
          <w:bCs/>
          <w:color w:val="0D0D0D" w:themeColor="text1" w:themeTint="F2"/>
          <w:lang w:eastAsia="ar-SA"/>
        </w:rPr>
        <w:t>Pytanie 2.</w:t>
      </w:r>
    </w:p>
    <w:p w14:paraId="26E719F3" w14:textId="5AE6179C" w:rsidR="000430C5" w:rsidRDefault="002C7612" w:rsidP="002C761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F31A1D">
        <w:rPr>
          <w:rFonts w:ascii="Times New Roman" w:hAnsi="Times New Roman" w:cs="Times New Roman"/>
          <w:color w:val="0D0D0D" w:themeColor="text1" w:themeTint="F2"/>
        </w:rPr>
        <w:t xml:space="preserve">Dzień dobry. Na postawie art. 284 ustawy z dnia 11 września 2019r. Prawo zamówień publicznych (Dz.U. poz. 2019 z </w:t>
      </w:r>
      <w:proofErr w:type="spellStart"/>
      <w:r w:rsidRPr="00F31A1D">
        <w:rPr>
          <w:rFonts w:ascii="Times New Roman" w:hAnsi="Times New Roman" w:cs="Times New Roman"/>
          <w:color w:val="0D0D0D" w:themeColor="text1" w:themeTint="F2"/>
        </w:rPr>
        <w:t>późn</w:t>
      </w:r>
      <w:proofErr w:type="spellEnd"/>
      <w:r w:rsidRPr="00F31A1D">
        <w:rPr>
          <w:rFonts w:ascii="Times New Roman" w:hAnsi="Times New Roman" w:cs="Times New Roman"/>
          <w:color w:val="0D0D0D" w:themeColor="text1" w:themeTint="F2"/>
        </w:rPr>
        <w:t>. Zm.) z zachowaniem wymaganych terminów zwracam się do zamawiającego z pytaniem dotyczącym opisu przedmiotu zamówienia, część 1</w:t>
      </w:r>
      <w:r w:rsidRPr="00F31A1D">
        <w:rPr>
          <w:rFonts w:ascii="Times New Roman" w:hAnsi="Times New Roman" w:cs="Times New Roman"/>
          <w:color w:val="0D0D0D" w:themeColor="text1" w:themeTint="F2"/>
        </w:rPr>
        <w:br/>
        <w:t xml:space="preserve">Czy Zamawiający dopuści środek </w:t>
      </w:r>
      <w:proofErr w:type="spellStart"/>
      <w:r w:rsidRPr="00F31A1D">
        <w:rPr>
          <w:rFonts w:ascii="Times New Roman" w:hAnsi="Times New Roman" w:cs="Times New Roman"/>
          <w:color w:val="0D0D0D" w:themeColor="text1" w:themeTint="F2"/>
        </w:rPr>
        <w:t>pianotwóczy</w:t>
      </w:r>
      <w:proofErr w:type="spellEnd"/>
      <w:r w:rsidRPr="00F31A1D">
        <w:rPr>
          <w:rFonts w:ascii="Times New Roman" w:hAnsi="Times New Roman" w:cs="Times New Roman"/>
          <w:color w:val="0D0D0D" w:themeColor="text1" w:themeTint="F2"/>
        </w:rPr>
        <w:t>, który posiada klasę gaśniczą III C (dla wody pitnej)?</w:t>
      </w:r>
    </w:p>
    <w:p w14:paraId="4824AB64" w14:textId="77777777" w:rsidR="00F31A1D" w:rsidRPr="00F31A1D" w:rsidRDefault="00F31A1D" w:rsidP="002C761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78C1363" w14:textId="77777777" w:rsidR="002C7612" w:rsidRPr="00AA0AE6" w:rsidRDefault="00EB12E1" w:rsidP="002C761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lastRenderedPageBreak/>
        <w:t>Ad.2</w:t>
      </w:r>
      <w:r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>.</w:t>
      </w:r>
      <w:r w:rsidR="000430C5"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</w:t>
      </w:r>
      <w:r w:rsidR="002C7612">
        <w:rPr>
          <w:rFonts w:ascii="Times New Roman" w:hAnsi="Times New Roman" w:cs="Times New Roman"/>
          <w:color w:val="0D0D0D" w:themeColor="text1" w:themeTint="F2"/>
        </w:rPr>
        <w:t xml:space="preserve">Zgodnie z zapisami SWZ, Zamawiający oczekuje dostawy środka pianotwórczego o klasie skuteczności gaśniczej i odporności na nawrót palenia minimum III B. Zamawiający nie zaakceptuje środka spełniającego wymagania jedynie dla klasy III C. </w:t>
      </w:r>
    </w:p>
    <w:p w14:paraId="0ADB3B39" w14:textId="73D06E6A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</w:p>
    <w:p w14:paraId="177BB92D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</w:p>
    <w:p w14:paraId="007BA10F" w14:textId="01A47194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Pytanie </w:t>
      </w:r>
      <w:r w:rsidR="00EB12E1"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>3</w:t>
      </w: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. </w:t>
      </w:r>
    </w:p>
    <w:p w14:paraId="549EDACF" w14:textId="1CC6FA63" w:rsidR="000430C5" w:rsidRDefault="00F31A1D" w:rsidP="00F31A1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Płyny </w:t>
      </w:r>
    </w:p>
    <w:p w14:paraId="18805B85" w14:textId="0FCB9DBE" w:rsidR="00F31A1D" w:rsidRDefault="00F31A1D" w:rsidP="00F31A1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>Wnosimy o:</w:t>
      </w:r>
    </w:p>
    <w:p w14:paraId="116F3281" w14:textId="044487E0" w:rsidR="00F31A1D" w:rsidRDefault="00F31A1D" w:rsidP="00F31A1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- Dopuszczenie produktów o wartościach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</w:rPr>
        <w:t>pH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 z wymaganych przez Państwa 6,8-7,2 na 6,0-8,0, przedział gwarantuje obojętność roztworu. </w:t>
      </w:r>
    </w:p>
    <w:p w14:paraId="7C1D964C" w14:textId="2DDE1F48" w:rsidR="004F3C9D" w:rsidRDefault="004F3C9D" w:rsidP="004F3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D3C2C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Ad. 3</w:t>
      </w: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 Zamawiający dopuszcza wartości wskazane przez Wykonawcę. </w:t>
      </w:r>
    </w:p>
    <w:p w14:paraId="3D62EAE4" w14:textId="16DA0F96" w:rsidR="004F3C9D" w:rsidRDefault="004F3C9D" w:rsidP="004F3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</w:p>
    <w:p w14:paraId="4694B067" w14:textId="7999BD1B" w:rsidR="004F3C9D" w:rsidRPr="004F3C9D" w:rsidRDefault="004F3C9D" w:rsidP="004F3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</w:rPr>
      </w:pPr>
      <w:r w:rsidRPr="004F3C9D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 xml:space="preserve">Pytanie 4. </w:t>
      </w:r>
    </w:p>
    <w:p w14:paraId="693286B2" w14:textId="77777777" w:rsidR="004F3C9D" w:rsidRDefault="004F3C9D" w:rsidP="004F3C9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Płyny </w:t>
      </w:r>
    </w:p>
    <w:p w14:paraId="19F8B503" w14:textId="1F752B4B" w:rsidR="004F3C9D" w:rsidRPr="004F3C9D" w:rsidRDefault="004F3C9D" w:rsidP="004F3C9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>Wnosimy o:</w:t>
      </w:r>
    </w:p>
    <w:p w14:paraId="19719DF2" w14:textId="6D0AAC1E" w:rsidR="00F31A1D" w:rsidRDefault="00F31A1D" w:rsidP="00F31A1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- Dopuszczenie preparatów w opakowaniach 10l – większa praktyczność stosowania mniejszego opakowania oraz zachowanie właściwości produktu przez rzadsze otwieranie pojemników jak w przypadku opakowań 30l /ograniczony dostęp powietrza/ </w:t>
      </w:r>
    </w:p>
    <w:p w14:paraId="3B232EEF" w14:textId="23AF19D7" w:rsidR="004F3C9D" w:rsidRDefault="004F3C9D" w:rsidP="004F3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F3C9D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Ad. 4</w:t>
      </w: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 Zamawiający nie dopuszcza rozwiązania zaproponowanego przez Wykonawcę i podtrzymuje zapisy SWZ. Wymóg opakowań o pojemności 30l wynika z </w:t>
      </w:r>
      <w:r w:rsidR="004D3C2C">
        <w:rPr>
          <w:rFonts w:ascii="Times New Roman" w:eastAsia="Times New Roman" w:hAnsi="Times New Roman" w:cs="Times New Roman"/>
          <w:color w:val="0D0D0D" w:themeColor="text1" w:themeTint="F2"/>
        </w:rPr>
        <w:t xml:space="preserve">ugruntowanej praktyki stosowanej przez jednostki organizacyjne Zamawiającego. </w:t>
      </w:r>
    </w:p>
    <w:p w14:paraId="0F9D8A75" w14:textId="29D5536B" w:rsidR="004F3C9D" w:rsidRDefault="004F3C9D" w:rsidP="004F3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</w:p>
    <w:p w14:paraId="56F0D192" w14:textId="549CC746" w:rsidR="004F3C9D" w:rsidRPr="004F3C9D" w:rsidRDefault="004F3C9D" w:rsidP="004F3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</w:rPr>
      </w:pPr>
      <w:r w:rsidRPr="004F3C9D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 xml:space="preserve">Pytanie 5. </w:t>
      </w:r>
    </w:p>
    <w:p w14:paraId="4817D597" w14:textId="55ADDDFB" w:rsidR="004F3C9D" w:rsidRPr="004F3C9D" w:rsidRDefault="004F3C9D" w:rsidP="004F3C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4F3C9D">
        <w:rPr>
          <w:rFonts w:ascii="Times New Roman" w:eastAsia="Times New Roman" w:hAnsi="Times New Roman" w:cs="Times New Roman"/>
          <w:color w:val="0D0D0D" w:themeColor="text1" w:themeTint="F2"/>
        </w:rPr>
        <w:t xml:space="preserve">Płyny </w:t>
      </w:r>
    </w:p>
    <w:p w14:paraId="77EDEA16" w14:textId="66E2543D" w:rsidR="004F3C9D" w:rsidRPr="004F3C9D" w:rsidRDefault="004F3C9D" w:rsidP="004F3C9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>Wnosimy o:</w:t>
      </w:r>
    </w:p>
    <w:p w14:paraId="6D3D0892" w14:textId="3496D7CE" w:rsidR="000430C5" w:rsidRPr="00AA0AE6" w:rsidRDefault="00F31A1D" w:rsidP="00A25F1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- Dopuszczenie płynów z okresem 18 miesięcznej gwarancji wskazując, iż przy długich okresach składowania preparaty tego typu mogą ulegać samorzutnej biodegradacji </w:t>
      </w:r>
      <w:r w:rsidR="004F3C9D">
        <w:rPr>
          <w:rFonts w:ascii="Times New Roman" w:eastAsia="Times New Roman" w:hAnsi="Times New Roman" w:cs="Times New Roman"/>
          <w:color w:val="0D0D0D" w:themeColor="text1" w:themeTint="F2"/>
        </w:rPr>
        <w:t xml:space="preserve">co przekłada się na utratę jakości i postępujące malejące właściwości użytkowe </w:t>
      </w:r>
    </w:p>
    <w:p w14:paraId="597EACEB" w14:textId="60310BC1" w:rsidR="000430C5" w:rsidRPr="00AA0AE6" w:rsidRDefault="00EB12E1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>Ad.</w:t>
      </w:r>
      <w:r w:rsidR="004F3C9D">
        <w:rPr>
          <w:rFonts w:ascii="Times New Roman" w:eastAsia="Times New Roman" w:hAnsi="Times New Roman" w:cs="Times New Roman"/>
          <w:b/>
          <w:color w:val="0D0D0D" w:themeColor="text1" w:themeTint="F2"/>
        </w:rPr>
        <w:t>5</w:t>
      </w: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>.</w:t>
      </w:r>
      <w:r w:rsidR="000430C5" w:rsidRPr="00AA0AE6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="004F3C9D">
        <w:rPr>
          <w:rFonts w:ascii="Times New Roman" w:eastAsia="Times New Roman" w:hAnsi="Times New Roman" w:cs="Times New Roman"/>
          <w:color w:val="0D0D0D" w:themeColor="text1" w:themeTint="F2"/>
        </w:rPr>
        <w:t xml:space="preserve">Zamawiający nie dopuszcza rozwiązania zaproponowanego przez Wykonawcę i podtrzymuje zapisy SWZ. </w:t>
      </w:r>
    </w:p>
    <w:p w14:paraId="6BBC9227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</w:p>
    <w:p w14:paraId="3C3FD9C1" w14:textId="12E62711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Pytanie </w:t>
      </w:r>
      <w:r w:rsidR="004F3C9D">
        <w:rPr>
          <w:rFonts w:ascii="Times New Roman" w:eastAsia="Times New Roman" w:hAnsi="Times New Roman" w:cs="Times New Roman"/>
          <w:b/>
          <w:color w:val="0D0D0D" w:themeColor="text1" w:themeTint="F2"/>
        </w:rPr>
        <w:t>6</w:t>
      </w: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. </w:t>
      </w:r>
    </w:p>
    <w:p w14:paraId="6DB55790" w14:textId="223B4651" w:rsidR="000430C5" w:rsidRDefault="004F3C9D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Wnosimy o: </w:t>
      </w:r>
    </w:p>
    <w:p w14:paraId="0B3242D9" w14:textId="01AA5E1D" w:rsidR="004F3C9D" w:rsidRPr="004F3C9D" w:rsidRDefault="004F3C9D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 xml:space="preserve">- </w:t>
      </w: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Dopuszczenie w postępowaniu sorbentów o granulacji do 1mm, tj. 0,2 – 1mm, zamiast wymaganych 02,09mm. Wyższa granulacja przekłada się na mniejszą pylistość </w:t>
      </w:r>
      <w:r w:rsidR="00BE3882">
        <w:rPr>
          <w:rFonts w:ascii="Times New Roman" w:eastAsia="Times New Roman" w:hAnsi="Times New Roman" w:cs="Times New Roman"/>
          <w:color w:val="0D0D0D" w:themeColor="text1" w:themeTint="F2"/>
        </w:rPr>
        <w:t xml:space="preserve">sorbentu, co wpływa na bezpieczeństwo stosowania przy zachowaniu takich samych lub wyższych właściwości użytkowych. </w:t>
      </w:r>
    </w:p>
    <w:p w14:paraId="60ED10A5" w14:textId="43287BB4" w:rsidR="000430C5" w:rsidRPr="00AA0AE6" w:rsidRDefault="00EB12E1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Ad.</w:t>
      </w:r>
      <w:r w:rsidR="00BE3882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6</w:t>
      </w:r>
      <w:r w:rsidRPr="00AA0AE6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.</w:t>
      </w:r>
      <w:r w:rsidR="000430C5"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: </w:t>
      </w:r>
      <w:r w:rsidR="00BE3882">
        <w:rPr>
          <w:rFonts w:ascii="Times New Roman" w:eastAsia="Times New Roman" w:hAnsi="Times New Roman" w:cs="Times New Roman"/>
          <w:color w:val="0D0D0D" w:themeColor="text1" w:themeTint="F2"/>
        </w:rPr>
        <w:t>Zamawiający dopuszcza wartości wskazane przez Wykonawcę.</w:t>
      </w:r>
    </w:p>
    <w:p w14:paraId="01A461FC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</w:p>
    <w:p w14:paraId="1A4FC46F" w14:textId="4185C4FD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lastRenderedPageBreak/>
        <w:t xml:space="preserve">Pytanie </w:t>
      </w:r>
      <w:r w:rsidR="00BE3882">
        <w:rPr>
          <w:rFonts w:ascii="Times New Roman" w:eastAsia="Times New Roman" w:hAnsi="Times New Roman" w:cs="Times New Roman"/>
          <w:b/>
          <w:color w:val="0D0D0D" w:themeColor="text1" w:themeTint="F2"/>
        </w:rPr>
        <w:t>7</w:t>
      </w: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. </w:t>
      </w:r>
    </w:p>
    <w:p w14:paraId="6E5AD930" w14:textId="70C0DA79" w:rsidR="000430C5" w:rsidRDefault="00BE3882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</w:rPr>
        <w:t>Wnosimy o:</w:t>
      </w:r>
    </w:p>
    <w:p w14:paraId="318A3B36" w14:textId="5C673194" w:rsidR="00BE3882" w:rsidRPr="00AA0AE6" w:rsidRDefault="00BE3882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</w:rPr>
        <w:t>- Odstąpienie od wymaganego bezpłatnego odbioru sorbentów. W przypadku kiedy odbiór odpadów jest wymagany, Zamawiający winien przedstawić szczegółowe dane dotyczące częstotliwości, lokalizacji oraz ilości odpadów, pozwalając oferentowi wyliczyć koszty odbiorów w cenę ostateczną produktu co jest niezbędne do sporządzenia świadomej oferty cenowej. Ponadto nadmieniamy</w:t>
      </w:r>
      <w:r w:rsidR="003A7641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, iż wytwórcą, posiadaczem oraz osobą zobowiązaną do pokrycia kosztów wytworzonego odpadu jest sprawca zdarzenia.  </w:t>
      </w:r>
      <w:r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</w:t>
      </w:r>
    </w:p>
    <w:p w14:paraId="2E4AEF43" w14:textId="33903E29" w:rsidR="000430C5" w:rsidRDefault="00EB12E1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Ad.</w:t>
      </w:r>
      <w:r w:rsidR="003A7641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7</w:t>
      </w:r>
      <w:r w:rsidRPr="00AA0AE6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.</w:t>
      </w:r>
      <w:r w:rsidR="000430C5"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Zamawiający nie dopuszcza zaproponowanego rozwiązania.</w:t>
      </w:r>
      <w:r w:rsidR="003A7641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</w:t>
      </w:r>
      <w:r w:rsidR="00011A74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Z uwagi na specyfikę Zamawiającego oraz losowy charakter zdarzeń i ich nieprzewidywalność, Zamawiający nie jest w stanie precyzyjnie wskazać szczegółowych danych dotyczących częstotliwości, lokalizacji oraz ilości odpadów. </w:t>
      </w:r>
    </w:p>
    <w:p w14:paraId="5DBB7846" w14:textId="77777777" w:rsidR="00AA0AE6" w:rsidRPr="00AA0AE6" w:rsidRDefault="00AA0AE6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</w:p>
    <w:p w14:paraId="0BC9BBAE" w14:textId="77777777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</w:p>
    <w:p w14:paraId="5531A99F" w14:textId="7194D04B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Pytanie </w:t>
      </w:r>
      <w:r w:rsidR="003A7641">
        <w:rPr>
          <w:rFonts w:ascii="Times New Roman" w:eastAsia="Times New Roman" w:hAnsi="Times New Roman" w:cs="Times New Roman"/>
          <w:b/>
          <w:color w:val="0D0D0D" w:themeColor="text1" w:themeTint="F2"/>
        </w:rPr>
        <w:t>8</w:t>
      </w:r>
      <w:r w:rsidRPr="00AA0AE6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. </w:t>
      </w:r>
    </w:p>
    <w:p w14:paraId="4328D764" w14:textId="0DE909A9" w:rsidR="000430C5" w:rsidRPr="00AA0AE6" w:rsidRDefault="003A7641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Ponadto wnoszę o przedłużenie terminu składania ofert do dnia 16.09.2022 r. </w:t>
      </w:r>
    </w:p>
    <w:p w14:paraId="5B307105" w14:textId="77777777" w:rsidR="00042983" w:rsidRPr="00AA0AE6" w:rsidRDefault="00EB12E1" w:rsidP="00042983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AA0AE6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Ad.</w:t>
      </w:r>
      <w:r w:rsidR="003A7641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8</w:t>
      </w:r>
      <w:r w:rsidRPr="00AA0AE6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.</w:t>
      </w:r>
      <w:r w:rsidR="000430C5" w:rsidRPr="00AA0AE6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</w:t>
      </w:r>
      <w:r w:rsidR="00042983" w:rsidRPr="00AA0AE6">
        <w:rPr>
          <w:rFonts w:ascii="Times New Roman" w:hAnsi="Times New Roman" w:cs="Times New Roman"/>
          <w:color w:val="0D0D0D" w:themeColor="text1" w:themeTint="F2"/>
        </w:rPr>
        <w:t>Zamawiający nie wyraża zgody na przedłużenie terminu składania ofert.  Niniejsze zadan</w:t>
      </w:r>
      <w:r w:rsidR="00042983">
        <w:rPr>
          <w:rFonts w:ascii="Times New Roman" w:hAnsi="Times New Roman" w:cs="Times New Roman"/>
          <w:color w:val="0D0D0D" w:themeColor="text1" w:themeTint="F2"/>
        </w:rPr>
        <w:t>i</w:t>
      </w:r>
      <w:r w:rsidR="00042983" w:rsidRPr="00AA0AE6">
        <w:rPr>
          <w:rFonts w:ascii="Times New Roman" w:hAnsi="Times New Roman" w:cs="Times New Roman"/>
          <w:color w:val="0D0D0D" w:themeColor="text1" w:themeTint="F2"/>
        </w:rPr>
        <w:t>e jest dofinansowywan</w:t>
      </w:r>
      <w:r w:rsidR="00042983">
        <w:rPr>
          <w:rFonts w:ascii="Times New Roman" w:hAnsi="Times New Roman" w:cs="Times New Roman"/>
          <w:color w:val="0D0D0D" w:themeColor="text1" w:themeTint="F2"/>
        </w:rPr>
        <w:t>e</w:t>
      </w:r>
      <w:r w:rsidR="00042983" w:rsidRPr="00AA0AE6">
        <w:rPr>
          <w:rFonts w:ascii="Times New Roman" w:hAnsi="Times New Roman" w:cs="Times New Roman"/>
          <w:color w:val="0D0D0D" w:themeColor="text1" w:themeTint="F2"/>
        </w:rPr>
        <w:t xml:space="preserve"> z</w:t>
      </w:r>
      <w:r w:rsidR="00042983">
        <w:rPr>
          <w:rFonts w:ascii="Times New Roman" w:hAnsi="Times New Roman" w:cs="Times New Roman"/>
          <w:color w:val="0D0D0D" w:themeColor="text1" w:themeTint="F2"/>
        </w:rPr>
        <w:t>e środków</w:t>
      </w:r>
      <w:r w:rsidR="00042983" w:rsidRPr="00AA0AE6">
        <w:rPr>
          <w:rFonts w:ascii="Times New Roman" w:hAnsi="Times New Roman" w:cs="Times New Roman"/>
          <w:color w:val="0D0D0D" w:themeColor="text1" w:themeTint="F2"/>
        </w:rPr>
        <w:t xml:space="preserve"> Wojewódzkiego Funduszu Ochrony Środowiska i Gospodarki Wodnej, wobec czego, Zamawiającego obowiązują nieprzekraczalne terminy dotyczące rozliczenia wskazanego przedmiotu zamówienia. </w:t>
      </w:r>
    </w:p>
    <w:p w14:paraId="10DC00FB" w14:textId="6C6CADEC" w:rsidR="000430C5" w:rsidRPr="00AA0AE6" w:rsidRDefault="000430C5" w:rsidP="00AA0A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</w:rPr>
      </w:pPr>
    </w:p>
    <w:p w14:paraId="1E1EC01E" w14:textId="2D1BAB60" w:rsidR="006800B5" w:rsidRPr="00667958" w:rsidRDefault="000430C5" w:rsidP="003A7641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AA0AE6">
        <w:rPr>
          <w:rFonts w:ascii="Times New Roman" w:eastAsia="Times New Roman" w:hAnsi="Times New Roman" w:cs="Times New Roman"/>
          <w:color w:val="0D0D0D" w:themeColor="text1" w:themeTint="F2"/>
        </w:rPr>
        <w:br/>
      </w:r>
    </w:p>
    <w:p w14:paraId="57E7E6FC" w14:textId="77777777" w:rsidR="00BB070F" w:rsidRPr="00914AAD" w:rsidRDefault="00BB070F" w:rsidP="00914AAD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7FF3959" w14:textId="77777777" w:rsidR="006111AE" w:rsidRDefault="006111AE" w:rsidP="00E711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3269CB17" w14:textId="77777777" w:rsidR="00A159EB" w:rsidRPr="00086EE7" w:rsidRDefault="0025460E" w:rsidP="00086EE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86EE7">
        <w:rPr>
          <w:rFonts w:ascii="Times New Roman" w:hAnsi="Times New Roman" w:cs="Times New Roman"/>
          <w:b/>
        </w:rPr>
        <w:t>Dokonane wyjaśnienia treści S</w:t>
      </w:r>
      <w:r w:rsidR="00CF1A90" w:rsidRPr="00086EE7">
        <w:rPr>
          <w:rFonts w:ascii="Times New Roman" w:hAnsi="Times New Roman" w:cs="Times New Roman"/>
          <w:b/>
        </w:rPr>
        <w:t>W</w:t>
      </w:r>
      <w:r w:rsidRPr="00086EE7">
        <w:rPr>
          <w:rFonts w:ascii="Times New Roman" w:hAnsi="Times New Roman" w:cs="Times New Roman"/>
          <w:b/>
        </w:rPr>
        <w:t>Z wiążą Wykonawców z chwilą powzięcia do wiadomości.</w:t>
      </w:r>
    </w:p>
    <w:p w14:paraId="7E57446E" w14:textId="77777777" w:rsidR="00D06D6C" w:rsidRDefault="00D06D6C" w:rsidP="008C3942">
      <w:pPr>
        <w:spacing w:after="0" w:line="240" w:lineRule="auto"/>
        <w:rPr>
          <w:rFonts w:ascii="Times New Roman" w:hAnsi="Times New Roman" w:cs="Times New Roman"/>
        </w:rPr>
      </w:pPr>
    </w:p>
    <w:p w14:paraId="74E92D63" w14:textId="77777777" w:rsidR="00D06D6C" w:rsidRDefault="00D06D6C" w:rsidP="00A159E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14:paraId="6B31A4D0" w14:textId="462F74E2" w:rsidR="00603428" w:rsidRPr="00603428" w:rsidRDefault="006670B0" w:rsidP="00603428">
      <w:pPr>
        <w:spacing w:after="0" w:line="240" w:lineRule="auto"/>
        <w:ind w:left="4395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 xml:space="preserve">   </w:t>
      </w:r>
      <w:r w:rsidR="00603428" w:rsidRPr="00603428">
        <w:rPr>
          <w:rFonts w:ascii="Times New Roman" w:hAnsi="Times New Roman" w:cs="Times New Roman"/>
          <w:sz w:val="18"/>
          <w:szCs w:val="18"/>
        </w:rPr>
        <w:t>Podpisał:</w:t>
      </w:r>
    </w:p>
    <w:p w14:paraId="6A8CB546" w14:textId="77777777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 xml:space="preserve">z up.  ŚLĄSKIEGO KOMENDANTA WOJEWÓDZKIEGO </w:t>
      </w:r>
    </w:p>
    <w:p w14:paraId="3313260E" w14:textId="77777777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 xml:space="preserve">PAŃSTWOWEJ STRAŻY POŻARNEJ </w:t>
      </w:r>
    </w:p>
    <w:p w14:paraId="00A7C8F2" w14:textId="4373580C" w:rsidR="00603428" w:rsidRPr="00603428" w:rsidRDefault="00675A83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st.</w:t>
      </w:r>
      <w:r w:rsidR="00603428" w:rsidRPr="00603428">
        <w:rPr>
          <w:rFonts w:ascii="Times New Roman" w:hAnsi="Times New Roman" w:cs="Times New Roman"/>
          <w:sz w:val="18"/>
          <w:szCs w:val="18"/>
        </w:rPr>
        <w:t>bryg</w:t>
      </w:r>
      <w:proofErr w:type="spellEnd"/>
      <w:r w:rsidR="00603428" w:rsidRPr="00603428">
        <w:rPr>
          <w:rFonts w:ascii="Times New Roman" w:hAnsi="Times New Roman" w:cs="Times New Roman"/>
          <w:sz w:val="18"/>
          <w:szCs w:val="18"/>
        </w:rPr>
        <w:t xml:space="preserve">. </w:t>
      </w:r>
      <w:r w:rsidR="005036FB">
        <w:rPr>
          <w:rFonts w:ascii="Times New Roman" w:hAnsi="Times New Roman" w:cs="Times New Roman"/>
          <w:sz w:val="18"/>
          <w:szCs w:val="18"/>
        </w:rPr>
        <w:t>Mirosław Synowiec</w:t>
      </w:r>
    </w:p>
    <w:p w14:paraId="5898CF69" w14:textId="77777777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>Zastępca Śląskiego Komendanta Wojewódzkiego</w:t>
      </w:r>
    </w:p>
    <w:p w14:paraId="5C3B4242" w14:textId="3F1D0D6C" w:rsidR="00603428" w:rsidRPr="00603428" w:rsidRDefault="00603428" w:rsidP="00603428">
      <w:pPr>
        <w:pStyle w:val="Teksttreci20"/>
        <w:shd w:val="clear" w:color="auto" w:fill="auto"/>
        <w:spacing w:before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03428">
        <w:rPr>
          <w:rFonts w:ascii="Times New Roman" w:hAnsi="Times New Roman" w:cs="Times New Roman"/>
          <w:sz w:val="18"/>
          <w:szCs w:val="18"/>
        </w:rPr>
        <w:t>Państwowej Straży Pożarnej</w:t>
      </w:r>
    </w:p>
    <w:p w14:paraId="6EF570A1" w14:textId="0EED2EA9" w:rsidR="006670B0" w:rsidRDefault="006670B0" w:rsidP="00603428">
      <w:pPr>
        <w:spacing w:after="0" w:line="240" w:lineRule="auto"/>
        <w:ind w:left="1701"/>
        <w:rPr>
          <w:rFonts w:ascii="Times New Roman" w:hAnsi="Times New Roman" w:cs="Times New Roman"/>
        </w:rPr>
      </w:pPr>
    </w:p>
    <w:p w14:paraId="58EEB74A" w14:textId="77777777" w:rsidR="00164FCE" w:rsidRPr="000E7D0B" w:rsidRDefault="00164FCE">
      <w:pPr>
        <w:rPr>
          <w:rFonts w:ascii="Times New Roman" w:hAnsi="Times New Roman" w:cs="Times New Roman"/>
        </w:rPr>
      </w:pPr>
    </w:p>
    <w:sectPr w:rsidR="00164FCE" w:rsidRPr="000E7D0B" w:rsidSect="00E65AEB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96D"/>
    <w:multiLevelType w:val="multilevel"/>
    <w:tmpl w:val="33F6A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14729"/>
    <w:multiLevelType w:val="hybridMultilevel"/>
    <w:tmpl w:val="5E240E2A"/>
    <w:lvl w:ilvl="0" w:tplc="44ACF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3474"/>
    <w:multiLevelType w:val="hybridMultilevel"/>
    <w:tmpl w:val="9FF27526"/>
    <w:lvl w:ilvl="0" w:tplc="90720A8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116573EF"/>
    <w:multiLevelType w:val="hybridMultilevel"/>
    <w:tmpl w:val="A41C30E4"/>
    <w:lvl w:ilvl="0" w:tplc="0CDA6F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32FABC">
      <w:start w:val="7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52693"/>
    <w:multiLevelType w:val="hybridMultilevel"/>
    <w:tmpl w:val="0B9825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43E3B"/>
    <w:multiLevelType w:val="hybridMultilevel"/>
    <w:tmpl w:val="A91C0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D3B26"/>
    <w:multiLevelType w:val="hybridMultilevel"/>
    <w:tmpl w:val="E88A93FA"/>
    <w:lvl w:ilvl="0" w:tplc="44ACF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2C5A"/>
    <w:multiLevelType w:val="hybridMultilevel"/>
    <w:tmpl w:val="CA442934"/>
    <w:lvl w:ilvl="0" w:tplc="415CB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7528"/>
    <w:multiLevelType w:val="hybridMultilevel"/>
    <w:tmpl w:val="B716464E"/>
    <w:lvl w:ilvl="0" w:tplc="0415000F">
      <w:start w:val="1"/>
      <w:numFmt w:val="bullet"/>
      <w:lvlText w:val="-"/>
      <w:lvlJc w:val="left"/>
      <w:pPr>
        <w:ind w:left="786" w:hanging="360"/>
      </w:pPr>
      <w:rPr>
        <w:rFonts w:ascii="Tunga" w:hAnsi="Tunga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5B7BBE"/>
    <w:multiLevelType w:val="hybridMultilevel"/>
    <w:tmpl w:val="F3C09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4576C"/>
    <w:multiLevelType w:val="multilevel"/>
    <w:tmpl w:val="558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F79C9"/>
    <w:multiLevelType w:val="multilevel"/>
    <w:tmpl w:val="C426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710755"/>
    <w:multiLevelType w:val="hybridMultilevel"/>
    <w:tmpl w:val="1832A44E"/>
    <w:lvl w:ilvl="0" w:tplc="1590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C7B4D"/>
    <w:multiLevelType w:val="hybridMultilevel"/>
    <w:tmpl w:val="E88A93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B1771"/>
    <w:multiLevelType w:val="hybridMultilevel"/>
    <w:tmpl w:val="E88A93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454651">
    <w:abstractNumId w:val="11"/>
  </w:num>
  <w:num w:numId="2" w16cid:durableId="1294562748">
    <w:abstractNumId w:val="3"/>
  </w:num>
  <w:num w:numId="3" w16cid:durableId="371543832">
    <w:abstractNumId w:val="0"/>
  </w:num>
  <w:num w:numId="4" w16cid:durableId="1468353541">
    <w:abstractNumId w:val="10"/>
    <w:lvlOverride w:ilvl="0">
      <w:startOverride w:val="1"/>
    </w:lvlOverride>
  </w:num>
  <w:num w:numId="5" w16cid:durableId="1226649709">
    <w:abstractNumId w:val="5"/>
  </w:num>
  <w:num w:numId="6" w16cid:durableId="855269681">
    <w:abstractNumId w:val="10"/>
  </w:num>
  <w:num w:numId="7" w16cid:durableId="641885921">
    <w:abstractNumId w:val="12"/>
  </w:num>
  <w:num w:numId="8" w16cid:durableId="1027634774">
    <w:abstractNumId w:val="13"/>
  </w:num>
  <w:num w:numId="9" w16cid:durableId="781656785">
    <w:abstractNumId w:val="6"/>
  </w:num>
  <w:num w:numId="10" w16cid:durableId="1665473464">
    <w:abstractNumId w:val="9"/>
  </w:num>
  <w:num w:numId="11" w16cid:durableId="2063285450">
    <w:abstractNumId w:val="2"/>
  </w:num>
  <w:num w:numId="12" w16cid:durableId="1238594416">
    <w:abstractNumId w:val="8"/>
  </w:num>
  <w:num w:numId="13" w16cid:durableId="1398868113">
    <w:abstractNumId w:val="4"/>
  </w:num>
  <w:num w:numId="14" w16cid:durableId="587157722">
    <w:abstractNumId w:val="14"/>
  </w:num>
  <w:num w:numId="15" w16cid:durableId="308365330">
    <w:abstractNumId w:val="7"/>
  </w:num>
  <w:num w:numId="16" w16cid:durableId="1963732268">
    <w:abstractNumId w:val="16"/>
  </w:num>
  <w:num w:numId="17" w16cid:durableId="525099547">
    <w:abstractNumId w:val="15"/>
  </w:num>
  <w:num w:numId="18" w16cid:durableId="108306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A3"/>
    <w:rsid w:val="00006D49"/>
    <w:rsid w:val="00007E9A"/>
    <w:rsid w:val="00011A0C"/>
    <w:rsid w:val="00011A74"/>
    <w:rsid w:val="00020532"/>
    <w:rsid w:val="00042983"/>
    <w:rsid w:val="000430C5"/>
    <w:rsid w:val="00043C60"/>
    <w:rsid w:val="00085AFB"/>
    <w:rsid w:val="00086EE7"/>
    <w:rsid w:val="000A1A6B"/>
    <w:rsid w:val="000B1315"/>
    <w:rsid w:val="000C124B"/>
    <w:rsid w:val="000C44B4"/>
    <w:rsid w:val="000D1D69"/>
    <w:rsid w:val="000E7D0B"/>
    <w:rsid w:val="0012525B"/>
    <w:rsid w:val="001313FD"/>
    <w:rsid w:val="00146954"/>
    <w:rsid w:val="00150614"/>
    <w:rsid w:val="001517C8"/>
    <w:rsid w:val="00151AC9"/>
    <w:rsid w:val="0015743E"/>
    <w:rsid w:val="00164FCE"/>
    <w:rsid w:val="00166CA3"/>
    <w:rsid w:val="00170274"/>
    <w:rsid w:val="001A0953"/>
    <w:rsid w:val="001B6352"/>
    <w:rsid w:val="001C1763"/>
    <w:rsid w:val="001C57CF"/>
    <w:rsid w:val="001F7B5F"/>
    <w:rsid w:val="002025A4"/>
    <w:rsid w:val="0025460E"/>
    <w:rsid w:val="00260435"/>
    <w:rsid w:val="00264F4A"/>
    <w:rsid w:val="00284AF3"/>
    <w:rsid w:val="00287560"/>
    <w:rsid w:val="0029302F"/>
    <w:rsid w:val="002947C3"/>
    <w:rsid w:val="00296C40"/>
    <w:rsid w:val="002C7612"/>
    <w:rsid w:val="002E5019"/>
    <w:rsid w:val="002F3A51"/>
    <w:rsid w:val="00303786"/>
    <w:rsid w:val="003121AB"/>
    <w:rsid w:val="003327BC"/>
    <w:rsid w:val="00351B01"/>
    <w:rsid w:val="0038060F"/>
    <w:rsid w:val="003879D3"/>
    <w:rsid w:val="003A7641"/>
    <w:rsid w:val="003C2AE2"/>
    <w:rsid w:val="004013FD"/>
    <w:rsid w:val="00401B2A"/>
    <w:rsid w:val="004203F4"/>
    <w:rsid w:val="00420A18"/>
    <w:rsid w:val="00446E3E"/>
    <w:rsid w:val="00486516"/>
    <w:rsid w:val="004A61A8"/>
    <w:rsid w:val="004C34AA"/>
    <w:rsid w:val="004D3C2C"/>
    <w:rsid w:val="004F3C9D"/>
    <w:rsid w:val="005036FB"/>
    <w:rsid w:val="0051567E"/>
    <w:rsid w:val="0054219D"/>
    <w:rsid w:val="00552B40"/>
    <w:rsid w:val="00565986"/>
    <w:rsid w:val="005A0607"/>
    <w:rsid w:val="005B2E98"/>
    <w:rsid w:val="005B55C7"/>
    <w:rsid w:val="005E54AD"/>
    <w:rsid w:val="005E7457"/>
    <w:rsid w:val="00603428"/>
    <w:rsid w:val="006111AE"/>
    <w:rsid w:val="00614F20"/>
    <w:rsid w:val="00640A94"/>
    <w:rsid w:val="006507C3"/>
    <w:rsid w:val="006670B0"/>
    <w:rsid w:val="00667958"/>
    <w:rsid w:val="00675A83"/>
    <w:rsid w:val="006800B5"/>
    <w:rsid w:val="006879BB"/>
    <w:rsid w:val="006B221D"/>
    <w:rsid w:val="006C04E5"/>
    <w:rsid w:val="006F7FEE"/>
    <w:rsid w:val="0071397D"/>
    <w:rsid w:val="00723B77"/>
    <w:rsid w:val="00727C4B"/>
    <w:rsid w:val="007950A5"/>
    <w:rsid w:val="007C54FE"/>
    <w:rsid w:val="007D7693"/>
    <w:rsid w:val="00800107"/>
    <w:rsid w:val="00802493"/>
    <w:rsid w:val="008C3942"/>
    <w:rsid w:val="008C52CE"/>
    <w:rsid w:val="009107E4"/>
    <w:rsid w:val="00912136"/>
    <w:rsid w:val="00914AAD"/>
    <w:rsid w:val="00935670"/>
    <w:rsid w:val="00974AD5"/>
    <w:rsid w:val="009A40AD"/>
    <w:rsid w:val="009D55D5"/>
    <w:rsid w:val="00A01F95"/>
    <w:rsid w:val="00A159EB"/>
    <w:rsid w:val="00A20EBB"/>
    <w:rsid w:val="00A25F1A"/>
    <w:rsid w:val="00A53C26"/>
    <w:rsid w:val="00A55FB2"/>
    <w:rsid w:val="00AA0AE6"/>
    <w:rsid w:val="00AA24E4"/>
    <w:rsid w:val="00AE0B0F"/>
    <w:rsid w:val="00B32603"/>
    <w:rsid w:val="00B62924"/>
    <w:rsid w:val="00B703E8"/>
    <w:rsid w:val="00BB070F"/>
    <w:rsid w:val="00BB7DD5"/>
    <w:rsid w:val="00BC2C54"/>
    <w:rsid w:val="00BD5913"/>
    <w:rsid w:val="00BE02E4"/>
    <w:rsid w:val="00BE3882"/>
    <w:rsid w:val="00BF0815"/>
    <w:rsid w:val="00C02B0D"/>
    <w:rsid w:val="00C20690"/>
    <w:rsid w:val="00C42AC9"/>
    <w:rsid w:val="00C47BE6"/>
    <w:rsid w:val="00C47D6B"/>
    <w:rsid w:val="00C71791"/>
    <w:rsid w:val="00C732D8"/>
    <w:rsid w:val="00C80858"/>
    <w:rsid w:val="00C83B73"/>
    <w:rsid w:val="00C94C00"/>
    <w:rsid w:val="00CA74FF"/>
    <w:rsid w:val="00CA796B"/>
    <w:rsid w:val="00CF1A90"/>
    <w:rsid w:val="00CF7D64"/>
    <w:rsid w:val="00D038A5"/>
    <w:rsid w:val="00D06D6C"/>
    <w:rsid w:val="00D12529"/>
    <w:rsid w:val="00D21454"/>
    <w:rsid w:val="00D22461"/>
    <w:rsid w:val="00D2413D"/>
    <w:rsid w:val="00D67CCE"/>
    <w:rsid w:val="00D97AE4"/>
    <w:rsid w:val="00DC577C"/>
    <w:rsid w:val="00DD1112"/>
    <w:rsid w:val="00E47804"/>
    <w:rsid w:val="00E5693F"/>
    <w:rsid w:val="00E65AEB"/>
    <w:rsid w:val="00E711F6"/>
    <w:rsid w:val="00EB12E1"/>
    <w:rsid w:val="00EC61B5"/>
    <w:rsid w:val="00EC6B52"/>
    <w:rsid w:val="00ED0E7D"/>
    <w:rsid w:val="00ED123F"/>
    <w:rsid w:val="00ED7F60"/>
    <w:rsid w:val="00EE26EE"/>
    <w:rsid w:val="00F13792"/>
    <w:rsid w:val="00F31A1D"/>
    <w:rsid w:val="00F41E57"/>
    <w:rsid w:val="00F43753"/>
    <w:rsid w:val="00F65279"/>
    <w:rsid w:val="00F70187"/>
    <w:rsid w:val="00F77D01"/>
    <w:rsid w:val="00FB01EC"/>
    <w:rsid w:val="00FD2508"/>
    <w:rsid w:val="00FE789F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41E"/>
  <w15:docId w15:val="{CE7AC7E3-4B7E-4552-8764-012A1EA8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4E5"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3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AE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kapit z listą BS,Kolorowa lista — akcent 11,Akapit z listą1,Wypunktowanie,T_SZ_List Paragraph,CW_Lista,lp1,Preambuła,Akapit główny,Lista Beata,Lettre d'introduction,Alpha list,ListenabsatzM"/>
    <w:basedOn w:val="Normalny"/>
    <w:link w:val="AkapitzlistZnak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qFormat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B70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03E8"/>
  </w:style>
  <w:style w:type="character" w:customStyle="1" w:styleId="Nagwek3Znak">
    <w:name w:val="Nagłówek 3 Znak"/>
    <w:basedOn w:val="Domylnaczcionkaakapitu"/>
    <w:link w:val="Nagwek3"/>
    <w:uiPriority w:val="9"/>
    <w:rsid w:val="003C2AE2"/>
    <w:rPr>
      <w:rFonts w:ascii="Arial" w:eastAsia="Arial" w:hAnsi="Arial" w:cs="Arial"/>
      <w:color w:val="434343"/>
      <w:sz w:val="28"/>
      <w:szCs w:val="28"/>
    </w:rPr>
  </w:style>
  <w:style w:type="character" w:customStyle="1" w:styleId="AkapitzlistZnak">
    <w:name w:val="Akapit z listą Znak"/>
    <w:aliases w:val="L1 Znak,Numerowanie Znak,Akapit z listą5 Znak,normalny tekst Znak,Akapit z listą BS Znak,Kolorowa lista — akcent 11 Znak,Akapit z listą1 Znak,Wypunktowanie Znak,T_SZ_List Paragraph Znak,CW_Lista Znak,lp1 Znak,Preambuła Znak"/>
    <w:link w:val="Akapitzlist"/>
    <w:uiPriority w:val="34"/>
    <w:qFormat/>
    <w:locked/>
    <w:rsid w:val="00E47804"/>
  </w:style>
  <w:style w:type="character" w:styleId="Hipercze">
    <w:name w:val="Hyperlink"/>
    <w:basedOn w:val="Domylnaczcionkaakapitu"/>
    <w:uiPriority w:val="99"/>
    <w:semiHidden/>
    <w:unhideWhenUsed/>
    <w:rsid w:val="00BE02E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23B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ED0E7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mfsroka</dc:creator>
  <cp:lastModifiedBy>Ola Albera</cp:lastModifiedBy>
  <cp:revision>2</cp:revision>
  <cp:lastPrinted>2022-09-12T13:22:00Z</cp:lastPrinted>
  <dcterms:created xsi:type="dcterms:W3CDTF">2022-09-12T18:50:00Z</dcterms:created>
  <dcterms:modified xsi:type="dcterms:W3CDTF">2022-09-12T18:50:00Z</dcterms:modified>
</cp:coreProperties>
</file>