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50F7E215" w:rsidR="00930334" w:rsidRPr="003A0035" w:rsidRDefault="007B1884" w:rsidP="00903259">
      <w:pPr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r w:rsidRPr="003A0035">
        <w:rPr>
          <w:rFonts w:ascii="Cambria" w:hAnsi="Cambria" w:cs="Arial"/>
          <w:bCs/>
          <w:i/>
          <w:sz w:val="18"/>
          <w:szCs w:val="18"/>
        </w:rPr>
        <w:t xml:space="preserve">Załącznik nr 10 do SWZ </w:t>
      </w:r>
      <w:r w:rsidR="003A0035" w:rsidRPr="003A0035">
        <w:rPr>
          <w:rFonts w:ascii="Cambria" w:hAnsi="Cambria" w:cs="Arial"/>
          <w:bCs/>
          <w:i/>
          <w:sz w:val="18"/>
          <w:szCs w:val="18"/>
        </w:rPr>
        <w:t>Z1.2070.1.2024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6DBA07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A0035">
        <w:rPr>
          <w:rFonts w:ascii="Cambria" w:hAnsi="Cambria" w:cs="Arial"/>
          <w:bCs/>
          <w:sz w:val="22"/>
          <w:szCs w:val="22"/>
        </w:rPr>
        <w:t>Górowo Iławeckie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A003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E17BEEE" w:rsidR="00E1689D" w:rsidRPr="004716F2" w:rsidRDefault="003A0035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Kierowca ciągnika rolniczego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8C3D" w14:textId="77777777" w:rsidR="00E1689D" w:rsidRDefault="003A0035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Posiada uprawnienia do kierowania ciągnikiem rolniczym</w:t>
            </w:r>
          </w:p>
          <w:p w14:paraId="7E249E22" w14:textId="2FBF5FE4" w:rsidR="003A0035" w:rsidRPr="004716F2" w:rsidRDefault="003A0035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07897C8C" w:rsidR="00AC0D83" w:rsidRPr="00157454" w:rsidRDefault="003A0035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5F5C6CFF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</w:t>
      </w:r>
      <w:r w:rsidR="004B79C8">
        <w:rPr>
          <w:rFonts w:ascii="Cambria" w:hAnsi="Cambria" w:cs="Arial"/>
          <w:bCs/>
          <w:i/>
          <w:sz w:val="22"/>
          <w:szCs w:val="22"/>
        </w:rPr>
        <w:t xml:space="preserve">formie  </w:t>
      </w:r>
      <w:r>
        <w:rPr>
          <w:rFonts w:ascii="Cambria" w:hAnsi="Cambria" w:cs="Arial"/>
          <w:bCs/>
          <w:i/>
          <w:sz w:val="22"/>
          <w:szCs w:val="22"/>
        </w:rPr>
        <w:t xml:space="preserve">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A609A" w14:textId="77777777" w:rsidR="008352DF" w:rsidRDefault="008352DF">
      <w:r>
        <w:separator/>
      </w:r>
    </w:p>
  </w:endnote>
  <w:endnote w:type="continuationSeparator" w:id="0">
    <w:p w14:paraId="1141E621" w14:textId="77777777" w:rsidR="008352DF" w:rsidRDefault="0083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78E39" w14:textId="77777777" w:rsidR="008352DF" w:rsidRDefault="008352DF">
      <w:r>
        <w:separator/>
      </w:r>
    </w:p>
  </w:footnote>
  <w:footnote w:type="continuationSeparator" w:id="0">
    <w:p w14:paraId="757C2783" w14:textId="77777777" w:rsidR="008352DF" w:rsidRDefault="00835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0035"/>
    <w:rsid w:val="003A5D55"/>
    <w:rsid w:val="00416702"/>
    <w:rsid w:val="004248C0"/>
    <w:rsid w:val="004716F2"/>
    <w:rsid w:val="00490BA7"/>
    <w:rsid w:val="004B79C8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352DF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63464"/>
    <w:rsid w:val="00B96A94"/>
    <w:rsid w:val="00BA77BC"/>
    <w:rsid w:val="00BE04B6"/>
    <w:rsid w:val="00C33C60"/>
    <w:rsid w:val="00C35669"/>
    <w:rsid w:val="00CA56BD"/>
    <w:rsid w:val="00CF5271"/>
    <w:rsid w:val="00D04020"/>
    <w:rsid w:val="00D17052"/>
    <w:rsid w:val="00D83ACB"/>
    <w:rsid w:val="00DA22B1"/>
    <w:rsid w:val="00DF0DF9"/>
    <w:rsid w:val="00E01330"/>
    <w:rsid w:val="00E1689D"/>
    <w:rsid w:val="00E3266E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N.Górowo Leszek Halladin</cp:lastModifiedBy>
  <cp:revision>4</cp:revision>
  <dcterms:created xsi:type="dcterms:W3CDTF">2024-11-04T11:27:00Z</dcterms:created>
  <dcterms:modified xsi:type="dcterms:W3CDTF">2024-11-05T07:08:00Z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