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7EA2" w14:textId="1118AA39" w:rsidR="00077663" w:rsidRPr="00077663" w:rsidRDefault="00077663" w:rsidP="00077663">
      <w:pPr>
        <w:pStyle w:val="Tekstpodstawowy"/>
        <w:spacing w:after="0" w:line="360" w:lineRule="auto"/>
        <w:jc w:val="right"/>
        <w:rPr>
          <w:rFonts w:ascii="Calibri" w:hAnsi="Calibri" w:cs="Calibri"/>
          <w:b/>
          <w:bCs/>
          <w:smallCaps/>
          <w:u w:val="single"/>
        </w:rPr>
      </w:pPr>
      <w:r w:rsidRPr="00077663">
        <w:rPr>
          <w:rFonts w:ascii="Calibri" w:hAnsi="Calibri" w:cs="Calibri"/>
          <w:b/>
          <w:bCs/>
          <w:smallCaps/>
          <w:u w:val="single"/>
        </w:rPr>
        <w:t xml:space="preserve">Załącznik NR </w:t>
      </w:r>
      <w:r w:rsidRPr="00077663">
        <w:rPr>
          <w:rFonts w:ascii="Calibri" w:hAnsi="Calibri" w:cs="Calibri"/>
          <w:b/>
          <w:bCs/>
          <w:smallCaps/>
          <w:u w:val="single"/>
        </w:rPr>
        <w:t>3</w:t>
      </w:r>
    </w:p>
    <w:p w14:paraId="68776FB3" w14:textId="74AEE120" w:rsidR="00077663" w:rsidRDefault="00077663" w:rsidP="00077663">
      <w:pPr>
        <w:pStyle w:val="Zwykytekst"/>
        <w:tabs>
          <w:tab w:val="center" w:pos="5103"/>
        </w:tabs>
        <w:spacing w:line="360" w:lineRule="atLeast"/>
        <w:ind w:right="-24"/>
        <w:jc w:val="center"/>
        <w:rPr>
          <w:rFonts w:ascii="Calibri" w:eastAsia="MS Mincho" w:hAnsi="Calibri" w:cs="Calibri"/>
          <w:b/>
          <w:sz w:val="22"/>
          <w:szCs w:val="22"/>
        </w:rPr>
      </w:pPr>
      <w:r>
        <w:rPr>
          <w:rFonts w:ascii="Calibri" w:eastAsia="MS Mincho" w:hAnsi="Calibri" w:cs="Calibri"/>
          <w:b/>
          <w:sz w:val="22"/>
          <w:szCs w:val="22"/>
        </w:rPr>
        <w:t>UMOWA NR . . . . . . . . . . .</w:t>
      </w:r>
    </w:p>
    <w:p w14:paraId="4905118D" w14:textId="77777777" w:rsidR="00077663" w:rsidRDefault="00077663" w:rsidP="00077663">
      <w:pPr>
        <w:pStyle w:val="Zwykytekst"/>
        <w:tabs>
          <w:tab w:val="center" w:pos="5103"/>
        </w:tabs>
        <w:ind w:right="-24"/>
        <w:jc w:val="both"/>
        <w:rPr>
          <w:rFonts w:ascii="Calibri" w:hAnsi="Calibri" w:cs="Calibri"/>
          <w:caps/>
          <w:sz w:val="22"/>
          <w:szCs w:val="22"/>
        </w:rPr>
      </w:pPr>
    </w:p>
    <w:p w14:paraId="627F1ACC" w14:textId="77777777" w:rsidR="00077663" w:rsidRDefault="00077663" w:rsidP="00077663">
      <w:pPr>
        <w:pStyle w:val="Zwykytekst"/>
        <w:ind w:right="-143"/>
        <w:jc w:val="both"/>
      </w:pPr>
      <w:r>
        <w:rPr>
          <w:rFonts w:ascii="Calibri" w:eastAsia="MS Mincho" w:hAnsi="Calibri" w:cs="Calibri"/>
          <w:sz w:val="22"/>
          <w:szCs w:val="22"/>
        </w:rPr>
        <w:t>Zawarta  w dniu . . . . . . . . . r. pomiędzy:</w:t>
      </w:r>
    </w:p>
    <w:p w14:paraId="4133F660" w14:textId="77777777" w:rsidR="00077663" w:rsidRDefault="00077663" w:rsidP="00077663">
      <w:pPr>
        <w:pStyle w:val="Zwykytekst"/>
        <w:ind w:right="-143"/>
        <w:jc w:val="both"/>
      </w:pPr>
      <w:r>
        <w:rPr>
          <w:rFonts w:ascii="Calibri" w:eastAsia="MS Mincho" w:hAnsi="Calibri" w:cs="Calibri"/>
          <w:b/>
          <w:sz w:val="22"/>
          <w:szCs w:val="22"/>
        </w:rPr>
        <w:t xml:space="preserve">Gminą Wąsosz </w:t>
      </w:r>
      <w:r>
        <w:rPr>
          <w:rFonts w:ascii="Calibri" w:hAnsi="Calibri" w:cs="Calibri"/>
          <w:b/>
          <w:sz w:val="22"/>
          <w:szCs w:val="22"/>
        </w:rPr>
        <w:t xml:space="preserve"> </w:t>
      </w:r>
      <w:r>
        <w:rPr>
          <w:rFonts w:ascii="Calibri" w:hAnsi="Calibri" w:cs="Calibri"/>
          <w:sz w:val="22"/>
          <w:szCs w:val="22"/>
        </w:rPr>
        <w:t>z siedzibą w</w:t>
      </w:r>
      <w:r>
        <w:rPr>
          <w:rFonts w:ascii="Calibri" w:hAnsi="Calibri" w:cs="Calibri"/>
          <w:b/>
          <w:sz w:val="22"/>
          <w:szCs w:val="22"/>
        </w:rPr>
        <w:t xml:space="preserve"> </w:t>
      </w:r>
      <w:r>
        <w:rPr>
          <w:rFonts w:ascii="Calibri" w:hAnsi="Calibri" w:cs="Calibri"/>
          <w:sz w:val="22"/>
          <w:szCs w:val="22"/>
        </w:rPr>
        <w:t xml:space="preserve"> Wąsoszu, Plac Wolności 17, 56-210 Wąsosz, w imieniu i na rzecz której działa Burmistrz Wąsosza – Paweł Niedźwiedź </w:t>
      </w:r>
    </w:p>
    <w:p w14:paraId="017F9ACB" w14:textId="77777777" w:rsidR="00077663" w:rsidRDefault="00077663" w:rsidP="00077663">
      <w:pPr>
        <w:pStyle w:val="Zwykytekst"/>
        <w:ind w:right="-143"/>
        <w:jc w:val="both"/>
        <w:rPr>
          <w:rFonts w:ascii="Calibri" w:hAnsi="Calibri" w:cs="Calibri"/>
          <w:sz w:val="22"/>
          <w:szCs w:val="22"/>
        </w:rPr>
      </w:pPr>
      <w:r>
        <w:rPr>
          <w:rFonts w:ascii="Calibri" w:hAnsi="Calibri" w:cs="Calibri"/>
          <w:sz w:val="22"/>
          <w:szCs w:val="22"/>
        </w:rPr>
        <w:t>przy kontrasygnacie Skarbnika Gminy – Jadwigi Rodzewicz</w:t>
      </w:r>
    </w:p>
    <w:p w14:paraId="17621007" w14:textId="77777777" w:rsidR="00077663" w:rsidRDefault="00077663" w:rsidP="00077663">
      <w:pPr>
        <w:pStyle w:val="Standard"/>
        <w:ind w:right="-143"/>
        <w:jc w:val="both"/>
      </w:pPr>
      <w:r>
        <w:rPr>
          <w:rFonts w:ascii="Calibri" w:hAnsi="Calibri" w:cs="Calibri"/>
        </w:rPr>
        <w:t>zwaną w dalszej części umowy</w:t>
      </w:r>
      <w:r>
        <w:rPr>
          <w:rFonts w:ascii="Calibri" w:hAnsi="Calibri" w:cs="Calibri"/>
          <w:b/>
        </w:rPr>
        <w:t xml:space="preserve"> </w:t>
      </w:r>
      <w:r>
        <w:rPr>
          <w:rFonts w:ascii="Calibri" w:hAnsi="Calibri" w:cs="Calibri"/>
          <w:bCs/>
        </w:rPr>
        <w:t>„Zamawiającym”,</w:t>
      </w:r>
    </w:p>
    <w:p w14:paraId="280D8B73" w14:textId="77777777" w:rsidR="00077663" w:rsidRDefault="00077663" w:rsidP="00077663">
      <w:pPr>
        <w:jc w:val="both"/>
      </w:pPr>
      <w:r>
        <w:rPr>
          <w:rFonts w:ascii="Calibri" w:eastAsia="MS Mincho" w:hAnsi="Calibri" w:cs="Calibri"/>
          <w:sz w:val="22"/>
          <w:szCs w:val="22"/>
        </w:rPr>
        <w:t xml:space="preserve">a  </w:t>
      </w:r>
      <w:r>
        <w:rPr>
          <w:rFonts w:ascii="Calibri" w:hAnsi="Calibri" w:cs="Calibri"/>
          <w:sz w:val="22"/>
          <w:szCs w:val="22"/>
        </w:rPr>
        <w:t xml:space="preserve">firmą: </w:t>
      </w:r>
      <w:r>
        <w:rPr>
          <w:rFonts w:ascii="Calibri" w:eastAsia="Times New Roman" w:hAnsi="Calibri" w:cs="Calibri"/>
          <w:b/>
          <w:bCs/>
          <w:sz w:val="22"/>
          <w:szCs w:val="22"/>
          <w:lang w:eastAsia="pl-PL"/>
        </w:rPr>
        <w:t>. . . . . . . . . .</w:t>
      </w:r>
      <w:r>
        <w:rPr>
          <w:rFonts w:ascii="Calibri" w:hAnsi="Calibri" w:cs="Calibri"/>
          <w:b/>
          <w:bCs/>
          <w:sz w:val="22"/>
          <w:szCs w:val="22"/>
        </w:rPr>
        <w:t>,</w:t>
      </w:r>
    </w:p>
    <w:p w14:paraId="2AAB94E1" w14:textId="77777777" w:rsidR="00077663" w:rsidRDefault="00077663" w:rsidP="00077663">
      <w:pPr>
        <w:jc w:val="both"/>
      </w:pPr>
      <w:r>
        <w:rPr>
          <w:rFonts w:ascii="Calibri" w:hAnsi="Calibri" w:cs="Calibri"/>
          <w:b/>
          <w:bCs/>
          <w:sz w:val="22"/>
          <w:szCs w:val="22"/>
        </w:rPr>
        <w:t xml:space="preserve"> </w:t>
      </w:r>
      <w:r>
        <w:rPr>
          <w:rFonts w:ascii="Calibri" w:hAnsi="Calibri" w:cs="Calibri"/>
          <w:sz w:val="22"/>
          <w:szCs w:val="22"/>
        </w:rPr>
        <w:t>którą reprezentuje . . . . . . . . . . . . . . . zwaną dalej „Wykonawcą” o następującej treści:</w:t>
      </w:r>
    </w:p>
    <w:p w14:paraId="137B529F" w14:textId="77777777" w:rsidR="00077663" w:rsidRDefault="00077663" w:rsidP="00077663">
      <w:pPr>
        <w:pStyle w:val="Standard"/>
        <w:ind w:right="-143"/>
        <w:jc w:val="both"/>
        <w:rPr>
          <w:rFonts w:ascii="Calibri" w:hAnsi="Calibri" w:cs="Calibri"/>
        </w:rPr>
      </w:pPr>
    </w:p>
    <w:p w14:paraId="7D1D558B" w14:textId="77777777" w:rsidR="00077663" w:rsidRDefault="00077663" w:rsidP="00077663">
      <w:pPr>
        <w:pStyle w:val="Zwykytekst"/>
        <w:ind w:right="-143"/>
        <w:jc w:val="center"/>
        <w:rPr>
          <w:rFonts w:ascii="Calibri" w:eastAsia="MS Mincho" w:hAnsi="Calibri" w:cs="Calibri"/>
          <w:b/>
          <w:sz w:val="22"/>
          <w:szCs w:val="22"/>
        </w:rPr>
      </w:pPr>
      <w:r>
        <w:rPr>
          <w:rFonts w:ascii="Calibri" w:eastAsia="MS Mincho" w:hAnsi="Calibri" w:cs="Calibri"/>
          <w:b/>
          <w:sz w:val="22"/>
          <w:szCs w:val="22"/>
        </w:rPr>
        <w:t>§ 1</w:t>
      </w:r>
    </w:p>
    <w:p w14:paraId="6967AB65" w14:textId="21A69990" w:rsidR="00077663" w:rsidRDefault="00077663" w:rsidP="00077663">
      <w:pPr>
        <w:pStyle w:val="Standard"/>
        <w:spacing w:line="240" w:lineRule="auto"/>
        <w:jc w:val="both"/>
        <w:rPr>
          <w:rFonts w:ascii="Calibri" w:hAnsi="Calibri" w:cs="Calibri"/>
        </w:rPr>
      </w:pPr>
      <w:r w:rsidRPr="00077663">
        <w:rPr>
          <w:rFonts w:ascii="Calibri" w:hAnsi="Calibri" w:cs="Calibri"/>
          <w:b/>
          <w:bCs/>
        </w:rPr>
        <w:t>1.</w:t>
      </w:r>
      <w:r>
        <w:rPr>
          <w:rFonts w:ascii="Calibri" w:hAnsi="Calibri" w:cs="Calibri"/>
        </w:rPr>
        <w:t xml:space="preserve"> </w:t>
      </w:r>
      <w:r>
        <w:rPr>
          <w:rFonts w:ascii="Calibri" w:hAnsi="Calibri" w:cs="Calibri"/>
        </w:rPr>
        <w:t xml:space="preserve">Przedmiotem umowy jest świadczenie usług w zakresie demontażu, zbierania, transportu </w:t>
      </w:r>
      <w:r>
        <w:rPr>
          <w:rFonts w:ascii="Calibri" w:hAnsi="Calibri" w:cs="Calibri"/>
        </w:rPr>
        <w:br/>
        <w:t xml:space="preserve">i unieszkodliwiania materiałów zawierających azbest z terenu Gminy Wąsosz w roku 2021 r., </w:t>
      </w:r>
      <w:r>
        <w:rPr>
          <w:rFonts w:ascii="Calibri" w:hAnsi="Calibri" w:cs="Calibri"/>
        </w:rPr>
        <w:br/>
        <w:t>w ramach którego Wykonawca realizować będzie na zlecenie Gminy Wąsosz:</w:t>
      </w:r>
    </w:p>
    <w:p w14:paraId="49272785" w14:textId="488916EB" w:rsidR="00077663" w:rsidRDefault="00077663" w:rsidP="00077663">
      <w:pPr>
        <w:pStyle w:val="Standard"/>
        <w:spacing w:line="240" w:lineRule="auto"/>
        <w:jc w:val="both"/>
      </w:pPr>
      <w:r>
        <w:rPr>
          <w:rStyle w:val="Domylnaczcionkaakapitu1"/>
          <w:rFonts w:ascii="Calibri" w:hAnsi="Calibri" w:cs="Calibri"/>
        </w:rPr>
        <w:t xml:space="preserve">a) </w:t>
      </w:r>
      <w:r>
        <w:rPr>
          <w:rStyle w:val="Domylnaczcionkaakapitu1"/>
          <w:rFonts w:ascii="Calibri" w:hAnsi="Calibri" w:cs="Calibri"/>
        </w:rPr>
        <w:t xml:space="preserve">demontaż, zbieranie, transport odpadu niebezpiecznego z miejsca zbiórki, do miejsca unieszkodliwienia, rozładunek i zdeponowanie wraz z kosztami unieszkodliwienia na składowisku odpadów niebezpiecznych zawierających azbest  z wytypowanych przez Zamawiającego posesji na terenie Gminy Wąsosz oraz prowadzenie ilościowej </w:t>
      </w:r>
      <w:r>
        <w:rPr>
          <w:rStyle w:val="Domylnaczcionkaakapitu1"/>
          <w:rFonts w:ascii="Calibri" w:hAnsi="Calibri" w:cs="Calibri"/>
        </w:rPr>
        <w:br/>
        <w:t xml:space="preserve">i jakościowej ewidencji odpadów określonej w ustawie z dnia 14 grudnia 2012 r. </w:t>
      </w:r>
      <w:r>
        <w:rPr>
          <w:rStyle w:val="Domylnaczcionkaakapitu1"/>
          <w:rFonts w:ascii="Calibri" w:hAnsi="Calibri" w:cs="Calibri"/>
        </w:rPr>
        <w:br/>
        <w:t>o odpadach (DZ. U. z 2021 r. poz.779).</w:t>
      </w:r>
    </w:p>
    <w:p w14:paraId="7E23ED62" w14:textId="55C22E7D" w:rsidR="00077663" w:rsidRDefault="00077663" w:rsidP="00077663">
      <w:pPr>
        <w:pStyle w:val="Standard"/>
        <w:spacing w:line="240" w:lineRule="auto"/>
        <w:jc w:val="both"/>
        <w:rPr>
          <w:rFonts w:ascii="Calibri" w:hAnsi="Calibri" w:cs="Calibri"/>
        </w:rPr>
      </w:pPr>
      <w:r>
        <w:rPr>
          <w:rFonts w:ascii="Calibri" w:hAnsi="Calibri" w:cs="Calibri"/>
        </w:rPr>
        <w:t xml:space="preserve">b) </w:t>
      </w:r>
      <w:r>
        <w:rPr>
          <w:rFonts w:ascii="Calibri" w:hAnsi="Calibri" w:cs="Calibri"/>
        </w:rPr>
        <w:t xml:space="preserve">pakowanie, załadunek, transport odpadu niebezpiecznego z miejsca zbiórki, do miejsca  unieszkodliwienia, rozładunek i zdeponowanie wraz z kosztami unieszkodliwienia na składowisku odpadów niebezpiecznych zawierających azbest  z wytypowanych przez Zamawiającego posesji na terenie Gminy Wąsosz oraz prowadzenie ilościowej </w:t>
      </w:r>
      <w:r>
        <w:rPr>
          <w:rFonts w:ascii="Calibri" w:hAnsi="Calibri" w:cs="Calibri"/>
        </w:rPr>
        <w:br/>
        <w:t xml:space="preserve">i jakościowej ewidencji odpadów określonej w ustawie z dnia 14 grudnia 2012 r. </w:t>
      </w:r>
      <w:r>
        <w:rPr>
          <w:rFonts w:ascii="Calibri" w:hAnsi="Calibri" w:cs="Calibri"/>
        </w:rPr>
        <w:br/>
        <w:t>o odpadach.</w:t>
      </w:r>
    </w:p>
    <w:p w14:paraId="4356C129" w14:textId="7999F010" w:rsidR="00077663" w:rsidRDefault="00077663" w:rsidP="00077663">
      <w:pPr>
        <w:pStyle w:val="Standard"/>
        <w:spacing w:line="240" w:lineRule="auto"/>
        <w:jc w:val="both"/>
        <w:rPr>
          <w:rFonts w:ascii="Calibri" w:hAnsi="Calibri" w:cs="Calibri"/>
        </w:rPr>
      </w:pPr>
      <w:r w:rsidRPr="00077663">
        <w:rPr>
          <w:rFonts w:ascii="Calibri" w:hAnsi="Calibri" w:cs="Calibri"/>
          <w:b/>
          <w:bCs/>
        </w:rPr>
        <w:t>2.</w:t>
      </w:r>
      <w:r>
        <w:rPr>
          <w:rFonts w:ascii="Calibri" w:hAnsi="Calibri" w:cs="Calibri"/>
        </w:rPr>
        <w:t xml:space="preserve"> </w:t>
      </w:r>
      <w:r>
        <w:rPr>
          <w:rFonts w:ascii="Calibri" w:hAnsi="Calibri" w:cs="Calibri"/>
        </w:rPr>
        <w:t>Usługa stanowiąca przedmiot umowy obejmować będzie:</w:t>
      </w:r>
    </w:p>
    <w:p w14:paraId="723D25C5" w14:textId="36016FB5" w:rsidR="00077663" w:rsidRDefault="00077663" w:rsidP="00077663">
      <w:pPr>
        <w:pStyle w:val="Standard"/>
        <w:tabs>
          <w:tab w:val="left" w:pos="1276"/>
        </w:tabs>
        <w:spacing w:line="240" w:lineRule="auto"/>
        <w:jc w:val="both"/>
        <w:rPr>
          <w:rFonts w:ascii="Calibri" w:hAnsi="Calibri" w:cs="Calibri"/>
        </w:rPr>
      </w:pPr>
      <w:r>
        <w:rPr>
          <w:rFonts w:ascii="Calibri" w:hAnsi="Calibri" w:cs="Calibri"/>
        </w:rPr>
        <w:t>a)</w:t>
      </w:r>
      <w:r>
        <w:rPr>
          <w:rFonts w:ascii="Calibri" w:hAnsi="Calibri" w:cs="Calibri"/>
        </w:rPr>
        <w:t xml:space="preserve"> opracowanie wraz z Zamawiającym harmonogramu usuwania azbestu z budynków do tego wytypowanych w roku 2021 i skonsultowanie go z właścicielami posesji, których dotyczyć będzie usługa;</w:t>
      </w:r>
    </w:p>
    <w:p w14:paraId="2EDEFBA4" w14:textId="169E34DB" w:rsidR="00077663" w:rsidRDefault="00077663" w:rsidP="00077663">
      <w:pPr>
        <w:pStyle w:val="Standard"/>
        <w:tabs>
          <w:tab w:val="left" w:pos="1276"/>
        </w:tabs>
        <w:spacing w:line="240" w:lineRule="auto"/>
        <w:jc w:val="both"/>
        <w:rPr>
          <w:rFonts w:ascii="Calibri" w:hAnsi="Calibri" w:cs="Calibri"/>
        </w:rPr>
      </w:pPr>
      <w:r>
        <w:rPr>
          <w:rFonts w:ascii="Calibri" w:hAnsi="Calibri" w:cs="Calibri"/>
        </w:rPr>
        <w:t>b)</w:t>
      </w:r>
      <w:r>
        <w:rPr>
          <w:rFonts w:ascii="Calibri" w:hAnsi="Calibri" w:cs="Calibri"/>
        </w:rPr>
        <w:t xml:space="preserve"> opracowanie szczegółowego planu pracy i planu bezpieczeństwa;</w:t>
      </w:r>
    </w:p>
    <w:p w14:paraId="3B688CD5" w14:textId="4868BA2D" w:rsidR="00077663" w:rsidRDefault="00077663" w:rsidP="00077663">
      <w:pPr>
        <w:pStyle w:val="Standard"/>
        <w:tabs>
          <w:tab w:val="left" w:pos="1276"/>
        </w:tabs>
        <w:spacing w:line="240" w:lineRule="auto"/>
        <w:jc w:val="both"/>
        <w:rPr>
          <w:rFonts w:ascii="Calibri" w:hAnsi="Calibri" w:cs="Calibri"/>
        </w:rPr>
      </w:pPr>
      <w:r>
        <w:rPr>
          <w:rFonts w:ascii="Calibri" w:hAnsi="Calibri" w:cs="Calibri"/>
        </w:rPr>
        <w:t xml:space="preserve">c) </w:t>
      </w:r>
      <w:r>
        <w:rPr>
          <w:rFonts w:ascii="Calibri" w:hAnsi="Calibri" w:cs="Calibri"/>
        </w:rPr>
        <w:t>zgłoszenie zamiaru przeprowadzenia prac (w terminie co najmniej 7 dni) właściwemu Inspektorowi Nadzoru Budowlanego, Okręgowemu Inspektorowi Pracy oraz Powiatowemu Inspektorowi Sanitarnemu.</w:t>
      </w:r>
    </w:p>
    <w:p w14:paraId="34EFA172" w14:textId="03C31850" w:rsidR="00077663" w:rsidRDefault="00077663" w:rsidP="00077663">
      <w:pPr>
        <w:pStyle w:val="Standard"/>
        <w:tabs>
          <w:tab w:val="left" w:pos="1276"/>
        </w:tabs>
        <w:spacing w:line="240" w:lineRule="auto"/>
        <w:jc w:val="both"/>
        <w:rPr>
          <w:rFonts w:ascii="Calibri" w:hAnsi="Calibri" w:cs="Calibri"/>
        </w:rPr>
      </w:pPr>
      <w:r>
        <w:rPr>
          <w:rFonts w:ascii="Calibri" w:hAnsi="Calibri" w:cs="Calibri"/>
        </w:rPr>
        <w:t>d)</w:t>
      </w:r>
      <w:r>
        <w:rPr>
          <w:rFonts w:ascii="Calibri" w:hAnsi="Calibri" w:cs="Calibri"/>
        </w:rPr>
        <w:t xml:space="preserve"> szczegółowy opis przedmiotu zamówienia stanowi załącznik nr 1 umowy.</w:t>
      </w:r>
    </w:p>
    <w:p w14:paraId="681152A0" w14:textId="5A03C6C0" w:rsidR="00077663" w:rsidRDefault="00077663" w:rsidP="00077663">
      <w:pPr>
        <w:pStyle w:val="Standard"/>
        <w:tabs>
          <w:tab w:val="left" w:pos="-2171"/>
        </w:tabs>
        <w:spacing w:line="240" w:lineRule="auto"/>
        <w:jc w:val="both"/>
        <w:rPr>
          <w:rFonts w:ascii="Calibri" w:hAnsi="Calibri" w:cs="Calibri"/>
        </w:rPr>
      </w:pPr>
      <w:r w:rsidRPr="00077663">
        <w:rPr>
          <w:rFonts w:ascii="Calibri" w:hAnsi="Calibri" w:cs="Calibri"/>
          <w:b/>
          <w:bCs/>
        </w:rPr>
        <w:t>3.</w:t>
      </w:r>
      <w:r>
        <w:rPr>
          <w:rFonts w:ascii="Calibri" w:hAnsi="Calibri" w:cs="Calibri"/>
        </w:rPr>
        <w:t xml:space="preserve"> </w:t>
      </w:r>
      <w:r>
        <w:rPr>
          <w:rFonts w:ascii="Calibri" w:hAnsi="Calibri" w:cs="Calibri"/>
        </w:rPr>
        <w:t xml:space="preserve">Prace związane z usuwaniem azbestu winny być wykonywane zgodnie z zasadami podanymi </w:t>
      </w:r>
      <w:r>
        <w:rPr>
          <w:rFonts w:ascii="Calibri" w:hAnsi="Calibri" w:cs="Calibri"/>
        </w:rPr>
        <w:br/>
        <w:t xml:space="preserve">w Rozporządzeniu  Ministra Gospodarki, Pracy i Polityki Społecznej z dnia 2 kwietnia 2004 r. </w:t>
      </w:r>
      <w:r>
        <w:rPr>
          <w:rFonts w:ascii="Calibri" w:hAnsi="Calibri" w:cs="Calibri"/>
        </w:rPr>
        <w:br/>
        <w:t>w sprawie sposobów i warunków bezpiecznego użytkowania i usuwania wyrobów zawierających azbest (Dz. U. z 2004 r., nr 71, poz. 649 ze zm.) oraz Rozporządzeniu Ministra Gospodarki i Pracy z dnia 14 października 2005 r. w sprawie zasad bezpieczeństwa i higieny pracy przy zabezpieczaniu i usuwaniu wyrobów zawierających azbest oraz programu szkolenia w zakresie bezpiecznego użytkowania takich wyrobów (Dz. U. z 2005 r. nr 216, poz. 1824).</w:t>
      </w:r>
    </w:p>
    <w:p w14:paraId="7B9BB783" w14:textId="4F34C443" w:rsidR="00077663" w:rsidRDefault="00077663" w:rsidP="00077663">
      <w:pPr>
        <w:pStyle w:val="Standard"/>
        <w:tabs>
          <w:tab w:val="left" w:pos="-2171"/>
        </w:tabs>
        <w:spacing w:line="240" w:lineRule="auto"/>
        <w:jc w:val="both"/>
        <w:rPr>
          <w:rFonts w:ascii="Calibri" w:hAnsi="Calibri" w:cs="Calibri"/>
        </w:rPr>
      </w:pPr>
      <w:r w:rsidRPr="00077663">
        <w:rPr>
          <w:rFonts w:ascii="Calibri" w:hAnsi="Calibri" w:cs="Calibri"/>
          <w:b/>
          <w:bCs/>
        </w:rPr>
        <w:t>4.</w:t>
      </w:r>
      <w:r>
        <w:rPr>
          <w:rFonts w:ascii="Calibri" w:hAnsi="Calibri" w:cs="Calibri"/>
        </w:rPr>
        <w:t xml:space="preserve"> </w:t>
      </w:r>
      <w:r>
        <w:rPr>
          <w:rFonts w:ascii="Calibri" w:hAnsi="Calibri" w:cs="Calibri"/>
        </w:rPr>
        <w:t>Wykonawca ma obowiązek zapewnić materiały, narzędzia, sprzęt niezbędny do wykonania przedmiotu umowy.</w:t>
      </w:r>
    </w:p>
    <w:p w14:paraId="1FDC124E" w14:textId="0A9C3362" w:rsidR="00077663" w:rsidRDefault="00077663" w:rsidP="00077663">
      <w:pPr>
        <w:pStyle w:val="Standard"/>
        <w:tabs>
          <w:tab w:val="left" w:pos="-2171"/>
        </w:tabs>
        <w:spacing w:line="240" w:lineRule="auto"/>
        <w:jc w:val="both"/>
        <w:rPr>
          <w:rFonts w:ascii="Calibri" w:hAnsi="Calibri" w:cs="Calibri"/>
        </w:rPr>
      </w:pPr>
      <w:r w:rsidRPr="00077663">
        <w:rPr>
          <w:rFonts w:ascii="Calibri" w:hAnsi="Calibri" w:cs="Calibri"/>
          <w:b/>
          <w:bCs/>
        </w:rPr>
        <w:t>5.</w:t>
      </w:r>
      <w:r>
        <w:rPr>
          <w:rFonts w:ascii="Calibri" w:hAnsi="Calibri" w:cs="Calibri"/>
        </w:rPr>
        <w:t xml:space="preserve"> </w:t>
      </w:r>
      <w:r>
        <w:rPr>
          <w:rFonts w:ascii="Calibri" w:hAnsi="Calibri" w:cs="Calibri"/>
        </w:rPr>
        <w:t xml:space="preserve">Do transportu odpadów zawierających azbest Wykonawca stosuje odpowiednio przepisy </w:t>
      </w:r>
      <w:r>
        <w:rPr>
          <w:rFonts w:ascii="Calibri" w:hAnsi="Calibri" w:cs="Calibri"/>
        </w:rPr>
        <w:br/>
        <w:t>o przewozie odpadów niebezpiecznych.</w:t>
      </w:r>
    </w:p>
    <w:p w14:paraId="58B6FB99" w14:textId="17D74B7B" w:rsidR="00077663" w:rsidRDefault="00077663" w:rsidP="00077663">
      <w:pPr>
        <w:pStyle w:val="Standard"/>
        <w:tabs>
          <w:tab w:val="left" w:pos="-2171"/>
        </w:tabs>
        <w:spacing w:line="240" w:lineRule="auto"/>
        <w:jc w:val="both"/>
        <w:rPr>
          <w:rFonts w:ascii="Calibri" w:hAnsi="Calibri" w:cs="Calibri"/>
        </w:rPr>
      </w:pPr>
      <w:r w:rsidRPr="00077663">
        <w:rPr>
          <w:rFonts w:ascii="Calibri" w:hAnsi="Calibri" w:cs="Calibri"/>
          <w:b/>
          <w:bCs/>
        </w:rPr>
        <w:t>6.</w:t>
      </w:r>
      <w:r>
        <w:rPr>
          <w:rFonts w:ascii="Calibri" w:hAnsi="Calibri" w:cs="Calibri"/>
        </w:rPr>
        <w:t xml:space="preserve"> </w:t>
      </w:r>
      <w:r>
        <w:rPr>
          <w:rFonts w:ascii="Calibri" w:hAnsi="Calibri" w:cs="Calibri"/>
        </w:rPr>
        <w:t xml:space="preserve">Ważenie odbieranych wyrobów zawierających azbest ma odbyć się w obecności właściciela posesji (osoby upoważnionej) i upoważnionego przedstawiciela Zamawiającego. Zleceniobiorca dokonuje ważenia przy użyciu własnych urządzeń posiadających odpowiednie atesty lub certyfikaty lub </w:t>
      </w:r>
      <w:r>
        <w:rPr>
          <w:rFonts w:ascii="Calibri" w:hAnsi="Calibri" w:cs="Calibri"/>
        </w:rPr>
        <w:lastRenderedPageBreak/>
        <w:t xml:space="preserve">dokumenty potwierdzające prawidłowy pomiar wagi. </w:t>
      </w:r>
      <w:r>
        <w:rPr>
          <w:rFonts w:ascii="Calibri" w:hAnsi="Calibri" w:cs="Calibri"/>
        </w:rPr>
        <w:br/>
        <w:t xml:space="preserve">Z przeprowadzonej czynności ważenia Wykonawca każdorazowo ma obowiązek spisać protokół. </w:t>
      </w:r>
    </w:p>
    <w:p w14:paraId="7EDEFE6F" w14:textId="109F8290" w:rsidR="00077663" w:rsidRDefault="00077663" w:rsidP="00077663">
      <w:pPr>
        <w:pStyle w:val="Standard"/>
        <w:tabs>
          <w:tab w:val="left" w:pos="-2171"/>
        </w:tabs>
        <w:spacing w:line="240" w:lineRule="auto"/>
        <w:jc w:val="both"/>
        <w:rPr>
          <w:rFonts w:ascii="Calibri" w:hAnsi="Calibri" w:cs="Calibri"/>
        </w:rPr>
      </w:pPr>
      <w:r w:rsidRPr="00077663">
        <w:rPr>
          <w:rFonts w:ascii="Calibri" w:hAnsi="Calibri" w:cs="Calibri"/>
          <w:b/>
          <w:bCs/>
        </w:rPr>
        <w:t>7.</w:t>
      </w:r>
      <w:r>
        <w:rPr>
          <w:rFonts w:ascii="Calibri" w:hAnsi="Calibri" w:cs="Calibri"/>
        </w:rPr>
        <w:t xml:space="preserve"> </w:t>
      </w:r>
      <w:r>
        <w:rPr>
          <w:rFonts w:ascii="Calibri" w:hAnsi="Calibri" w:cs="Calibri"/>
        </w:rPr>
        <w:t>W celu prawidłowego rozliczenia usługi, odpady zawierające azbest przeznaczone do wywozu na składowisko, odebrane od właścicieli nieruchomości z terenu gminy Wąsosz, będą ważone na składowisku, gdzie zostanie złożony azbest, natomiast waga azbestu będzie potwierdzona na karcie KPO podbitej przez składowisko odpadów. Brak karty będzie podstawą do odmowy zapłaty wynagrodzenia o którym mowa w § 2 niniejszej umowy.</w:t>
      </w:r>
    </w:p>
    <w:p w14:paraId="4BD3F111" w14:textId="168BEEDD" w:rsidR="00077663" w:rsidRDefault="00077663" w:rsidP="00077663">
      <w:pPr>
        <w:pStyle w:val="Standard"/>
        <w:tabs>
          <w:tab w:val="left" w:pos="-2171"/>
        </w:tabs>
        <w:spacing w:line="240" w:lineRule="auto"/>
        <w:jc w:val="both"/>
        <w:rPr>
          <w:rFonts w:ascii="Calibri" w:hAnsi="Calibri" w:cs="Calibri"/>
        </w:rPr>
      </w:pPr>
      <w:r w:rsidRPr="00077663">
        <w:rPr>
          <w:rFonts w:ascii="Calibri" w:hAnsi="Calibri" w:cs="Calibri"/>
          <w:b/>
          <w:bCs/>
        </w:rPr>
        <w:t>8.</w:t>
      </w:r>
      <w:r>
        <w:rPr>
          <w:rFonts w:ascii="Calibri" w:hAnsi="Calibri" w:cs="Calibri"/>
        </w:rPr>
        <w:t xml:space="preserve"> </w:t>
      </w:r>
      <w:r>
        <w:rPr>
          <w:rFonts w:ascii="Calibri" w:hAnsi="Calibri" w:cs="Calibri"/>
        </w:rPr>
        <w:t>Wykonawca przedłoży Zamawiającemu sporządzoną z realizacji prac objętych zadaniem dokumentację fotograficzną z terenu nieruchomości na której składowany był azbest  w wersji papierowej oraz elektronicznej sprzed rozpoczęcia usuwania z nich odpadów zawierających azbest oraz po ich usunięciu.</w:t>
      </w:r>
    </w:p>
    <w:p w14:paraId="1CD4060D" w14:textId="1798E8CE" w:rsidR="00077663" w:rsidRDefault="00077663" w:rsidP="00077663">
      <w:pPr>
        <w:pStyle w:val="Standard"/>
        <w:tabs>
          <w:tab w:val="left" w:pos="-2171"/>
        </w:tabs>
        <w:spacing w:line="240" w:lineRule="auto"/>
        <w:jc w:val="both"/>
        <w:rPr>
          <w:rFonts w:ascii="Calibri" w:hAnsi="Calibri" w:cs="Calibri"/>
        </w:rPr>
      </w:pPr>
      <w:r w:rsidRPr="00077663">
        <w:rPr>
          <w:rFonts w:ascii="Calibri" w:hAnsi="Calibri" w:cs="Calibri"/>
          <w:b/>
          <w:bCs/>
        </w:rPr>
        <w:t>9.</w:t>
      </w:r>
      <w:r>
        <w:rPr>
          <w:rFonts w:ascii="Calibri" w:hAnsi="Calibri" w:cs="Calibri"/>
        </w:rPr>
        <w:t xml:space="preserve"> </w:t>
      </w:r>
      <w:r>
        <w:rPr>
          <w:rFonts w:ascii="Calibri" w:hAnsi="Calibri" w:cs="Calibri"/>
        </w:rPr>
        <w:t>W trakcie realizacji umowy Wykonawca informuje Zamawiającego co najmniej co 7 dni o ilości sukcesywnie odebranego azbestu.</w:t>
      </w:r>
    </w:p>
    <w:p w14:paraId="0CF8D148" w14:textId="77777777" w:rsidR="00077663" w:rsidRDefault="00077663" w:rsidP="00077663">
      <w:pPr>
        <w:pStyle w:val="Zwykytekst"/>
        <w:ind w:right="-143"/>
        <w:rPr>
          <w:rFonts w:ascii="Calibri" w:eastAsia="MS Mincho" w:hAnsi="Calibri" w:cs="Calibri"/>
          <w:b/>
          <w:sz w:val="22"/>
          <w:szCs w:val="22"/>
        </w:rPr>
      </w:pPr>
    </w:p>
    <w:p w14:paraId="40815F3E" w14:textId="77777777" w:rsidR="00077663" w:rsidRDefault="00077663" w:rsidP="00077663">
      <w:pPr>
        <w:pStyle w:val="Zwykytekst"/>
        <w:ind w:right="-143"/>
        <w:jc w:val="center"/>
        <w:rPr>
          <w:rFonts w:ascii="Calibri" w:eastAsia="MS Mincho" w:hAnsi="Calibri" w:cs="Calibri"/>
          <w:b/>
          <w:sz w:val="22"/>
          <w:szCs w:val="22"/>
        </w:rPr>
      </w:pPr>
      <w:r>
        <w:rPr>
          <w:rFonts w:ascii="Calibri" w:eastAsia="MS Mincho" w:hAnsi="Calibri" w:cs="Calibri"/>
          <w:b/>
          <w:sz w:val="22"/>
          <w:szCs w:val="22"/>
        </w:rPr>
        <w:t>§2</w:t>
      </w:r>
    </w:p>
    <w:p w14:paraId="3E2FAE2E" w14:textId="6F6C6782" w:rsidR="00077663" w:rsidRDefault="00077663" w:rsidP="00077663">
      <w:pPr>
        <w:pStyle w:val="Zwykytekst"/>
        <w:jc w:val="both"/>
        <w:rPr>
          <w:rFonts w:ascii="Calibri" w:hAnsi="Calibri" w:cs="Calibri"/>
          <w:sz w:val="22"/>
          <w:szCs w:val="22"/>
        </w:rPr>
      </w:pPr>
      <w:r w:rsidRPr="00077663">
        <w:rPr>
          <w:rFonts w:ascii="Calibri" w:hAnsi="Calibri" w:cs="Calibri"/>
          <w:b/>
          <w:bCs/>
          <w:sz w:val="22"/>
          <w:szCs w:val="22"/>
        </w:rPr>
        <w:t>1.</w:t>
      </w:r>
      <w:r>
        <w:rPr>
          <w:rFonts w:ascii="Calibri" w:hAnsi="Calibri" w:cs="Calibri"/>
          <w:sz w:val="22"/>
          <w:szCs w:val="22"/>
        </w:rPr>
        <w:t xml:space="preserve"> </w:t>
      </w:r>
      <w:r>
        <w:rPr>
          <w:rFonts w:ascii="Calibri" w:hAnsi="Calibri" w:cs="Calibri"/>
          <w:sz w:val="22"/>
          <w:szCs w:val="22"/>
        </w:rPr>
        <w:t xml:space="preserve">Podstawą wyliczenia wynagrodzenia Wykonawcy za przedmiotową  usługę będzie stawka przedstawiona w ofercie Wykonawcy z dnia . . . . . . . . . . . . r. (data wpływu oferty) w kwocie za </w:t>
      </w:r>
      <w:r>
        <w:rPr>
          <w:rFonts w:ascii="Calibri" w:hAnsi="Calibri" w:cs="Calibri"/>
          <w:sz w:val="22"/>
          <w:szCs w:val="22"/>
        </w:rPr>
        <w:br/>
        <w:t>1 Mg :</w:t>
      </w:r>
    </w:p>
    <w:p w14:paraId="463A00B0" w14:textId="127B8F1E" w:rsidR="00077663" w:rsidRDefault="00077663" w:rsidP="00077663">
      <w:pPr>
        <w:pStyle w:val="Zwykytekst"/>
        <w:jc w:val="both"/>
      </w:pPr>
      <w:r>
        <w:rPr>
          <w:rFonts w:ascii="Calibri" w:hAnsi="Calibri" w:cs="Calibri"/>
          <w:sz w:val="22"/>
          <w:szCs w:val="22"/>
        </w:rPr>
        <w:t xml:space="preserve">a) </w:t>
      </w:r>
      <w:r>
        <w:rPr>
          <w:rFonts w:ascii="Calibri" w:hAnsi="Calibri" w:cs="Calibri"/>
          <w:sz w:val="22"/>
          <w:szCs w:val="22"/>
        </w:rPr>
        <w:t xml:space="preserve"> </w:t>
      </w:r>
      <w:r>
        <w:rPr>
          <w:rFonts w:ascii="Calibri" w:hAnsi="Calibri" w:cs="Calibri"/>
          <w:b/>
          <w:bCs/>
          <w:sz w:val="22"/>
          <w:szCs w:val="22"/>
        </w:rPr>
        <w:t xml:space="preserve">. . . . . . . . . </w:t>
      </w:r>
      <w:r>
        <w:rPr>
          <w:rFonts w:ascii="Calibri" w:hAnsi="Calibri" w:cs="Calibri"/>
          <w:b/>
          <w:sz w:val="22"/>
          <w:szCs w:val="22"/>
        </w:rPr>
        <w:t xml:space="preserve"> brutto </w:t>
      </w:r>
      <w:r>
        <w:rPr>
          <w:rFonts w:ascii="Calibri" w:hAnsi="Calibri" w:cs="Calibri"/>
          <w:sz w:val="22"/>
          <w:szCs w:val="22"/>
        </w:rPr>
        <w:t xml:space="preserve">(słownie: . . . . . .  złotych . . ./100) </w:t>
      </w:r>
      <w:r>
        <w:rPr>
          <w:rFonts w:ascii="Calibri" w:hAnsi="Calibri" w:cs="Calibri"/>
          <w:sz w:val="22"/>
          <w:szCs w:val="22"/>
          <w:u w:val="single"/>
        </w:rPr>
        <w:t xml:space="preserve">za demontaż, zbieranie, transport </w:t>
      </w:r>
      <w:r>
        <w:rPr>
          <w:rFonts w:ascii="Calibri" w:hAnsi="Calibri" w:cs="Calibri"/>
          <w:sz w:val="22"/>
          <w:szCs w:val="22"/>
          <w:u w:val="single"/>
        </w:rPr>
        <w:br/>
        <w:t xml:space="preserve">i unieszkodliwienie odpadów zawierających azbest </w:t>
      </w:r>
      <w:r>
        <w:rPr>
          <w:rFonts w:ascii="Calibri" w:hAnsi="Calibri" w:cs="Calibri"/>
          <w:sz w:val="22"/>
          <w:szCs w:val="22"/>
        </w:rPr>
        <w:t xml:space="preserve"> z terenu Gminy Wąsosz przekazanie ich na składowisko odpadów niebezpiecznych lub instytucjom uprawnionym do przerobu i/lub składowania wyrobów zawierających azbest.</w:t>
      </w:r>
    </w:p>
    <w:p w14:paraId="3A3941F2" w14:textId="490E9EF0" w:rsidR="00077663" w:rsidRDefault="00077663" w:rsidP="00077663">
      <w:pPr>
        <w:pStyle w:val="Zwykytekst"/>
        <w:jc w:val="both"/>
      </w:pPr>
      <w:r>
        <w:rPr>
          <w:rFonts w:ascii="Calibri" w:hAnsi="Calibri" w:cs="Calibri"/>
          <w:sz w:val="22"/>
          <w:szCs w:val="22"/>
        </w:rPr>
        <w:t xml:space="preserve">b) </w:t>
      </w:r>
      <w:r>
        <w:rPr>
          <w:rFonts w:ascii="Calibri" w:hAnsi="Calibri" w:cs="Calibri"/>
          <w:b/>
          <w:bCs/>
          <w:sz w:val="22"/>
          <w:szCs w:val="22"/>
        </w:rPr>
        <w:t>. . . . . . . . .</w:t>
      </w:r>
      <w:r>
        <w:rPr>
          <w:rFonts w:ascii="Calibri" w:hAnsi="Calibri" w:cs="Calibri"/>
          <w:b/>
          <w:sz w:val="22"/>
          <w:szCs w:val="22"/>
        </w:rPr>
        <w:t xml:space="preserve"> brutto </w:t>
      </w:r>
      <w:r>
        <w:rPr>
          <w:rFonts w:ascii="Calibri" w:hAnsi="Calibri" w:cs="Calibri"/>
          <w:sz w:val="22"/>
          <w:szCs w:val="22"/>
        </w:rPr>
        <w:t xml:space="preserve">(słownie: . . . . . . . . . . złotych . . ./100) </w:t>
      </w:r>
      <w:r>
        <w:rPr>
          <w:rFonts w:ascii="Calibri" w:hAnsi="Calibri" w:cs="Calibri"/>
          <w:sz w:val="22"/>
          <w:szCs w:val="22"/>
          <w:u w:val="single"/>
        </w:rPr>
        <w:t xml:space="preserve">za zbieranie, transport </w:t>
      </w:r>
      <w:r>
        <w:rPr>
          <w:rFonts w:ascii="Calibri" w:hAnsi="Calibri" w:cs="Calibri"/>
          <w:sz w:val="22"/>
          <w:szCs w:val="22"/>
          <w:u w:val="single"/>
        </w:rPr>
        <w:br/>
        <w:t xml:space="preserve">i unieszkodliwienie odpadów zawierających azbest </w:t>
      </w:r>
      <w:r>
        <w:rPr>
          <w:rFonts w:ascii="Calibri" w:hAnsi="Calibri" w:cs="Calibri"/>
          <w:sz w:val="22"/>
          <w:szCs w:val="22"/>
        </w:rPr>
        <w:t xml:space="preserve"> z terenu Gminy Wąsosz przekazanie ich na składowisko odpadów niebezpiecznych lub instytucjom uprawnionym do przerobu i/lub składowania wyrobów zawierających azbest.</w:t>
      </w:r>
    </w:p>
    <w:p w14:paraId="41A3AADE" w14:textId="23E3E9FA" w:rsidR="00077663" w:rsidRDefault="00077663" w:rsidP="00077663">
      <w:pPr>
        <w:pStyle w:val="Zwykytekst"/>
        <w:jc w:val="both"/>
        <w:rPr>
          <w:rFonts w:ascii="Calibri" w:hAnsi="Calibri" w:cs="Calibri"/>
          <w:sz w:val="22"/>
          <w:szCs w:val="22"/>
        </w:rPr>
      </w:pPr>
      <w:r w:rsidRPr="00077663">
        <w:rPr>
          <w:rFonts w:ascii="Calibri" w:hAnsi="Calibri" w:cs="Calibri"/>
          <w:b/>
          <w:bCs/>
          <w:sz w:val="22"/>
          <w:szCs w:val="22"/>
        </w:rPr>
        <w:t>2.</w:t>
      </w:r>
      <w:r>
        <w:rPr>
          <w:rFonts w:ascii="Calibri" w:hAnsi="Calibri" w:cs="Calibri"/>
          <w:sz w:val="22"/>
          <w:szCs w:val="22"/>
        </w:rPr>
        <w:t xml:space="preserve"> </w:t>
      </w:r>
      <w:r>
        <w:rPr>
          <w:rFonts w:ascii="Calibri" w:hAnsi="Calibri" w:cs="Calibri"/>
          <w:sz w:val="22"/>
          <w:szCs w:val="22"/>
        </w:rPr>
        <w:t xml:space="preserve">Wynagrodzenie Wykonawcy za usługę wskazaną w §1 niniejszej umowy będzie stanowić  iloczyn stawki z ust. 1 i wyrażonej w Mg ilości odtransportowanych odpadów zawierających azbest. Umowa będzie realizowana do kwoty . . . . . . . .  zł brutto (słownie: . . . . . . . . . zł </w:t>
      </w:r>
      <w:r>
        <w:rPr>
          <w:rFonts w:ascii="Calibri" w:hAnsi="Calibri" w:cs="Calibri"/>
          <w:sz w:val="22"/>
          <w:szCs w:val="22"/>
        </w:rPr>
        <w:br/>
        <w:t>. . ./100 gr).</w:t>
      </w:r>
    </w:p>
    <w:p w14:paraId="3EDEEB34" w14:textId="74AAB28C" w:rsidR="00077663" w:rsidRDefault="00077663" w:rsidP="00077663">
      <w:pPr>
        <w:pStyle w:val="Zwykytekst"/>
        <w:jc w:val="both"/>
        <w:rPr>
          <w:rFonts w:ascii="Calibri" w:hAnsi="Calibri" w:cs="Calibri"/>
          <w:sz w:val="22"/>
          <w:szCs w:val="22"/>
        </w:rPr>
      </w:pPr>
      <w:r w:rsidRPr="00077663">
        <w:rPr>
          <w:rFonts w:ascii="Calibri" w:hAnsi="Calibri" w:cs="Calibri"/>
          <w:b/>
          <w:bCs/>
          <w:sz w:val="22"/>
          <w:szCs w:val="22"/>
        </w:rPr>
        <w:t>3.</w:t>
      </w:r>
      <w:r>
        <w:rPr>
          <w:rFonts w:ascii="Calibri" w:hAnsi="Calibri" w:cs="Calibri"/>
          <w:sz w:val="22"/>
          <w:szCs w:val="22"/>
        </w:rPr>
        <w:t xml:space="preserve"> </w:t>
      </w:r>
      <w:r>
        <w:rPr>
          <w:rFonts w:ascii="Calibri" w:hAnsi="Calibri" w:cs="Calibri"/>
          <w:sz w:val="22"/>
          <w:szCs w:val="22"/>
        </w:rPr>
        <w:t>Stawki wskazane w ust. 1 i 2 obejmują wszystkie koszty Wykonawcy i nie podlegają zmianie.</w:t>
      </w:r>
    </w:p>
    <w:p w14:paraId="08F1FA98" w14:textId="68602C10" w:rsidR="00077663" w:rsidRDefault="00077663" w:rsidP="00077663">
      <w:pPr>
        <w:pStyle w:val="Zwykytekst"/>
        <w:jc w:val="both"/>
      </w:pPr>
      <w:r w:rsidRPr="00077663">
        <w:rPr>
          <w:rFonts w:ascii="Calibri" w:eastAsia="MS Mincho" w:hAnsi="Calibri" w:cs="Calibri"/>
          <w:b/>
          <w:bCs/>
          <w:sz w:val="22"/>
          <w:szCs w:val="22"/>
        </w:rPr>
        <w:t>4.</w:t>
      </w:r>
      <w:r>
        <w:rPr>
          <w:rFonts w:ascii="Calibri" w:eastAsia="MS Mincho" w:hAnsi="Calibri" w:cs="Calibri"/>
          <w:sz w:val="22"/>
          <w:szCs w:val="22"/>
        </w:rPr>
        <w:t xml:space="preserve"> </w:t>
      </w:r>
      <w:r>
        <w:rPr>
          <w:rFonts w:ascii="Calibri" w:eastAsia="MS Mincho" w:hAnsi="Calibri" w:cs="Calibri"/>
          <w:sz w:val="22"/>
          <w:szCs w:val="22"/>
        </w:rPr>
        <w:t>Podstawą rozliczenia wykonania usług stanowiących przedmiot zamówienia będą protokoły ważenia u źródła, o którym mowa w § 1 ust. 7 niniejszej umowy,</w:t>
      </w:r>
    </w:p>
    <w:p w14:paraId="46273E62" w14:textId="661965D7" w:rsidR="00077663" w:rsidRDefault="00077663" w:rsidP="00077663">
      <w:pPr>
        <w:pStyle w:val="Zwykytekst"/>
        <w:jc w:val="both"/>
        <w:rPr>
          <w:rFonts w:ascii="Calibri" w:eastAsia="MS Mincho" w:hAnsi="Calibri" w:cs="Calibri"/>
          <w:sz w:val="22"/>
          <w:szCs w:val="22"/>
        </w:rPr>
      </w:pPr>
      <w:r w:rsidRPr="00077663">
        <w:rPr>
          <w:rFonts w:ascii="Calibri" w:eastAsia="MS Mincho" w:hAnsi="Calibri" w:cs="Calibri"/>
          <w:b/>
          <w:bCs/>
          <w:sz w:val="22"/>
          <w:szCs w:val="22"/>
        </w:rPr>
        <w:t>5.</w:t>
      </w:r>
      <w:r>
        <w:rPr>
          <w:rFonts w:ascii="Calibri" w:eastAsia="MS Mincho" w:hAnsi="Calibri" w:cs="Calibri"/>
          <w:sz w:val="22"/>
          <w:szCs w:val="22"/>
        </w:rPr>
        <w:t xml:space="preserve"> </w:t>
      </w:r>
      <w:r>
        <w:rPr>
          <w:rFonts w:ascii="Calibri" w:eastAsia="MS Mincho" w:hAnsi="Calibri" w:cs="Calibri"/>
          <w:sz w:val="22"/>
          <w:szCs w:val="22"/>
        </w:rPr>
        <w:t>Wskazane w ust. 4 dokumenty stanowić będą podstawę do wystawienia faktury (rachunku) przez Wykonawcę.</w:t>
      </w:r>
    </w:p>
    <w:p w14:paraId="01A2F45A" w14:textId="19B495B3" w:rsidR="00077663" w:rsidRDefault="00077663" w:rsidP="00077663">
      <w:pPr>
        <w:pStyle w:val="Zwykytekst"/>
        <w:jc w:val="both"/>
        <w:rPr>
          <w:rFonts w:ascii="Calibri" w:eastAsia="MS Mincho" w:hAnsi="Calibri" w:cs="Calibri"/>
          <w:sz w:val="22"/>
          <w:szCs w:val="22"/>
        </w:rPr>
      </w:pPr>
      <w:r w:rsidRPr="00077663">
        <w:rPr>
          <w:rFonts w:ascii="Calibri" w:eastAsia="MS Mincho" w:hAnsi="Calibri" w:cs="Calibri"/>
          <w:b/>
          <w:bCs/>
          <w:sz w:val="22"/>
          <w:szCs w:val="22"/>
        </w:rPr>
        <w:t>6.</w:t>
      </w:r>
      <w:r>
        <w:rPr>
          <w:rFonts w:ascii="Calibri" w:eastAsia="MS Mincho" w:hAnsi="Calibri" w:cs="Calibri"/>
          <w:sz w:val="22"/>
          <w:szCs w:val="22"/>
        </w:rPr>
        <w:t xml:space="preserve"> </w:t>
      </w:r>
      <w:r>
        <w:rPr>
          <w:rFonts w:ascii="Calibri" w:eastAsia="MS Mincho" w:hAnsi="Calibri" w:cs="Calibri"/>
          <w:sz w:val="22"/>
          <w:szCs w:val="22"/>
        </w:rPr>
        <w:t>Wynagrodzenie płatne będzie, w oparciu o dokumenty wymienione w ust. 4 i 5 niniejszego paragrafu, w terminie do 14 dni od dnia wpływu faktury (rachunku) do siedziby Zamawiającego, w formie bezgotówkowej, przelewem na konto Wykonawcy.</w:t>
      </w:r>
    </w:p>
    <w:p w14:paraId="6384DA8A" w14:textId="77777777" w:rsidR="00077663" w:rsidRDefault="00077663" w:rsidP="00077663">
      <w:pPr>
        <w:pStyle w:val="Zwykytekst"/>
        <w:ind w:left="426" w:hanging="426"/>
        <w:jc w:val="center"/>
        <w:rPr>
          <w:rFonts w:ascii="Calibri" w:eastAsia="MS Mincho" w:hAnsi="Calibri" w:cs="Calibri"/>
          <w:b/>
          <w:sz w:val="22"/>
          <w:szCs w:val="22"/>
        </w:rPr>
      </w:pPr>
    </w:p>
    <w:p w14:paraId="1E01679E" w14:textId="77777777" w:rsidR="00077663" w:rsidRDefault="00077663" w:rsidP="00077663">
      <w:pPr>
        <w:pStyle w:val="Zwykytekst"/>
        <w:ind w:left="426" w:hanging="426"/>
        <w:jc w:val="center"/>
        <w:rPr>
          <w:rFonts w:ascii="Calibri" w:eastAsia="MS Mincho" w:hAnsi="Calibri" w:cs="Calibri"/>
          <w:b/>
          <w:sz w:val="22"/>
          <w:szCs w:val="22"/>
        </w:rPr>
      </w:pPr>
      <w:r>
        <w:rPr>
          <w:rFonts w:ascii="Calibri" w:eastAsia="MS Mincho" w:hAnsi="Calibri" w:cs="Calibri"/>
          <w:b/>
          <w:sz w:val="22"/>
          <w:szCs w:val="22"/>
        </w:rPr>
        <w:t>§3</w:t>
      </w:r>
    </w:p>
    <w:p w14:paraId="4FF8D397" w14:textId="25C88C21" w:rsidR="00077663" w:rsidRPr="00077663" w:rsidRDefault="00077663" w:rsidP="00077663">
      <w:pPr>
        <w:pStyle w:val="Zwykytekst"/>
        <w:ind w:hanging="426"/>
        <w:jc w:val="both"/>
        <w:rPr>
          <w:rFonts w:ascii="Calibri" w:eastAsia="MS Mincho" w:hAnsi="Calibri" w:cs="Calibri"/>
          <w:b/>
          <w:sz w:val="22"/>
          <w:szCs w:val="22"/>
        </w:rPr>
      </w:pPr>
      <w:r>
        <w:rPr>
          <w:rFonts w:ascii="Calibri" w:hAnsi="Calibri" w:cs="Calibri"/>
          <w:sz w:val="22"/>
          <w:szCs w:val="22"/>
        </w:rPr>
        <w:t xml:space="preserve">        </w:t>
      </w:r>
      <w:r>
        <w:rPr>
          <w:rFonts w:ascii="Calibri" w:hAnsi="Calibri" w:cs="Calibri"/>
          <w:sz w:val="22"/>
          <w:szCs w:val="22"/>
        </w:rPr>
        <w:t>Realizacja niniejszego zamówienia obejmować będzie okres od dnia podpisania niniejszej umowy, aż do zakończenia realizacji usług wskazanych w harmonogramie, o którym mowa w §1 ust. 2 lit. a niniejszej umowy, lecz nie później niż do dnia 30.09.2021 r.</w:t>
      </w:r>
    </w:p>
    <w:p w14:paraId="17DA2DFC" w14:textId="77777777" w:rsidR="00077663" w:rsidRDefault="00077663" w:rsidP="00077663">
      <w:pPr>
        <w:pStyle w:val="Zwykytekst"/>
        <w:jc w:val="both"/>
        <w:rPr>
          <w:rFonts w:ascii="Calibri" w:eastAsia="MS Mincho" w:hAnsi="Calibri" w:cs="Calibri"/>
          <w:b/>
          <w:sz w:val="22"/>
          <w:szCs w:val="22"/>
        </w:rPr>
      </w:pPr>
    </w:p>
    <w:p w14:paraId="2822E621" w14:textId="77777777" w:rsidR="00077663" w:rsidRDefault="00077663" w:rsidP="00077663">
      <w:pPr>
        <w:pStyle w:val="Zwykytekst"/>
        <w:jc w:val="center"/>
        <w:rPr>
          <w:rFonts w:ascii="Calibri" w:eastAsia="MS Mincho" w:hAnsi="Calibri" w:cs="Calibri"/>
          <w:b/>
          <w:sz w:val="22"/>
          <w:szCs w:val="22"/>
        </w:rPr>
      </w:pPr>
      <w:r>
        <w:rPr>
          <w:rFonts w:ascii="Calibri" w:eastAsia="MS Mincho" w:hAnsi="Calibri" w:cs="Calibri"/>
          <w:b/>
          <w:sz w:val="22"/>
          <w:szCs w:val="22"/>
        </w:rPr>
        <w:t>§ 4</w:t>
      </w:r>
    </w:p>
    <w:p w14:paraId="5DE341B3" w14:textId="1F6A51AC" w:rsidR="00077663" w:rsidRDefault="00077663" w:rsidP="00077663">
      <w:pPr>
        <w:pStyle w:val="Zwykytekst"/>
        <w:tabs>
          <w:tab w:val="left" w:pos="-2596"/>
        </w:tabs>
        <w:jc w:val="both"/>
        <w:rPr>
          <w:rFonts w:ascii="Calibri" w:eastAsia="MS Mincho" w:hAnsi="Calibri" w:cs="Calibri"/>
          <w:sz w:val="22"/>
          <w:szCs w:val="22"/>
        </w:rPr>
      </w:pPr>
      <w:r w:rsidRPr="00077663">
        <w:rPr>
          <w:rFonts w:ascii="Calibri" w:eastAsia="MS Mincho" w:hAnsi="Calibri" w:cs="Calibri"/>
          <w:b/>
          <w:bCs/>
          <w:sz w:val="22"/>
          <w:szCs w:val="22"/>
        </w:rPr>
        <w:t>1.</w:t>
      </w:r>
      <w:r>
        <w:rPr>
          <w:rFonts w:ascii="Calibri" w:eastAsia="MS Mincho" w:hAnsi="Calibri" w:cs="Calibri"/>
          <w:sz w:val="22"/>
          <w:szCs w:val="22"/>
        </w:rPr>
        <w:t xml:space="preserve"> </w:t>
      </w:r>
      <w:r>
        <w:rPr>
          <w:rFonts w:ascii="Calibri" w:eastAsia="MS Mincho" w:hAnsi="Calibri" w:cs="Calibri"/>
          <w:sz w:val="22"/>
          <w:szCs w:val="22"/>
        </w:rPr>
        <w:t>Zamawiający i Wykonawca zastrzegają sobie możliwość naliczania kar umownych.</w:t>
      </w:r>
    </w:p>
    <w:p w14:paraId="725C5554" w14:textId="401342AE" w:rsidR="00077663" w:rsidRDefault="00077663" w:rsidP="00077663">
      <w:pPr>
        <w:pStyle w:val="Zwykytekst"/>
        <w:tabs>
          <w:tab w:val="left" w:pos="-2596"/>
        </w:tabs>
        <w:jc w:val="both"/>
      </w:pPr>
      <w:r w:rsidRPr="00077663">
        <w:rPr>
          <w:rFonts w:ascii="Calibri" w:eastAsia="MS Mincho" w:hAnsi="Calibri" w:cs="Calibri"/>
          <w:b/>
          <w:bCs/>
          <w:sz w:val="22"/>
          <w:szCs w:val="22"/>
        </w:rPr>
        <w:t>2.</w:t>
      </w:r>
      <w:r>
        <w:rPr>
          <w:rFonts w:ascii="Calibri" w:eastAsia="MS Mincho" w:hAnsi="Calibri" w:cs="Calibri"/>
          <w:sz w:val="22"/>
          <w:szCs w:val="22"/>
        </w:rPr>
        <w:t xml:space="preserve"> </w:t>
      </w:r>
      <w:r>
        <w:rPr>
          <w:rFonts w:ascii="Calibri" w:eastAsia="MS Mincho" w:hAnsi="Calibri" w:cs="Calibri"/>
          <w:sz w:val="22"/>
          <w:szCs w:val="22"/>
        </w:rPr>
        <w:t xml:space="preserve">Wykonawca zapłaci Zamawiającemu karę umowną za odstąpienie od umowy z przyczyn, za które odpowiedzialność ponosi Wykonawca – w wysokości </w:t>
      </w:r>
      <w:r>
        <w:rPr>
          <w:rFonts w:ascii="Calibri" w:eastAsia="MS Mincho" w:hAnsi="Calibri" w:cs="Calibri"/>
          <w:sz w:val="22"/>
          <w:szCs w:val="22"/>
          <w:u w:val="single"/>
        </w:rPr>
        <w:t>3000 zł</w:t>
      </w:r>
      <w:r>
        <w:rPr>
          <w:rFonts w:ascii="Calibri" w:eastAsia="MS Mincho" w:hAnsi="Calibri" w:cs="Calibri"/>
          <w:sz w:val="22"/>
          <w:szCs w:val="22"/>
        </w:rPr>
        <w:t>.</w:t>
      </w:r>
    </w:p>
    <w:p w14:paraId="5B426788" w14:textId="1A19D72F" w:rsidR="00077663" w:rsidRDefault="00077663" w:rsidP="00077663">
      <w:pPr>
        <w:pStyle w:val="Zwykytekst"/>
        <w:tabs>
          <w:tab w:val="left" w:pos="-2596"/>
        </w:tabs>
        <w:jc w:val="both"/>
      </w:pPr>
      <w:r w:rsidRPr="00077663">
        <w:rPr>
          <w:rFonts w:ascii="Calibri" w:eastAsia="MS Mincho" w:hAnsi="Calibri" w:cs="Calibri"/>
          <w:b/>
          <w:bCs/>
          <w:sz w:val="22"/>
          <w:szCs w:val="22"/>
        </w:rPr>
        <w:t>3.</w:t>
      </w:r>
      <w:r>
        <w:rPr>
          <w:rFonts w:ascii="Calibri" w:eastAsia="MS Mincho" w:hAnsi="Calibri" w:cs="Calibri"/>
          <w:sz w:val="22"/>
          <w:szCs w:val="22"/>
        </w:rPr>
        <w:t xml:space="preserve"> </w:t>
      </w:r>
      <w:r>
        <w:rPr>
          <w:rFonts w:ascii="Calibri" w:eastAsia="MS Mincho" w:hAnsi="Calibri" w:cs="Calibri"/>
          <w:sz w:val="22"/>
          <w:szCs w:val="22"/>
        </w:rPr>
        <w:t xml:space="preserve">Wykonawca zapłaci Zamawiającemu karę umowną za niedotrzymanie terminu wskazanego </w:t>
      </w:r>
      <w:r>
        <w:rPr>
          <w:rFonts w:ascii="Calibri" w:eastAsia="MS Mincho" w:hAnsi="Calibri" w:cs="Calibri"/>
          <w:sz w:val="22"/>
          <w:szCs w:val="22"/>
        </w:rPr>
        <w:br/>
        <w:t xml:space="preserve">w §3 – </w:t>
      </w:r>
      <w:r>
        <w:rPr>
          <w:rFonts w:ascii="Calibri" w:eastAsia="MS Mincho" w:hAnsi="Calibri" w:cs="Calibri"/>
          <w:sz w:val="22"/>
          <w:szCs w:val="22"/>
          <w:u w:val="single"/>
        </w:rPr>
        <w:t>w wysokości 50 zł brutto za każdy dzień opóźnienia</w:t>
      </w:r>
      <w:r>
        <w:rPr>
          <w:rFonts w:ascii="Calibri" w:eastAsia="MS Mincho" w:hAnsi="Calibri" w:cs="Calibri"/>
          <w:sz w:val="22"/>
          <w:szCs w:val="22"/>
        </w:rPr>
        <w:t>.</w:t>
      </w:r>
    </w:p>
    <w:p w14:paraId="1D8ABB87" w14:textId="7C007E5D" w:rsidR="00077663" w:rsidRDefault="00077663" w:rsidP="00077663">
      <w:pPr>
        <w:pStyle w:val="Zwykytekst"/>
        <w:tabs>
          <w:tab w:val="left" w:pos="-2596"/>
        </w:tabs>
        <w:jc w:val="both"/>
      </w:pPr>
      <w:r w:rsidRPr="00077663">
        <w:rPr>
          <w:rFonts w:ascii="Calibri" w:eastAsia="MS Mincho" w:hAnsi="Calibri" w:cs="Calibri"/>
          <w:b/>
          <w:bCs/>
          <w:sz w:val="22"/>
          <w:szCs w:val="22"/>
        </w:rPr>
        <w:t>4.</w:t>
      </w:r>
      <w:r>
        <w:rPr>
          <w:rFonts w:ascii="Calibri" w:eastAsia="MS Mincho" w:hAnsi="Calibri" w:cs="Calibri"/>
          <w:sz w:val="22"/>
          <w:szCs w:val="22"/>
        </w:rPr>
        <w:t xml:space="preserve"> </w:t>
      </w:r>
      <w:r>
        <w:rPr>
          <w:rFonts w:ascii="Calibri" w:eastAsia="MS Mincho" w:hAnsi="Calibri" w:cs="Calibri"/>
          <w:sz w:val="22"/>
          <w:szCs w:val="22"/>
        </w:rPr>
        <w:t xml:space="preserve">Zamawiający zapłaci Wykonawcy karę umowną za odstąpienie od umowy przez Wykonawcę </w:t>
      </w:r>
      <w:r>
        <w:rPr>
          <w:rFonts w:ascii="Calibri" w:eastAsia="MS Mincho" w:hAnsi="Calibri" w:cs="Calibri"/>
          <w:sz w:val="22"/>
          <w:szCs w:val="22"/>
        </w:rPr>
        <w:br/>
        <w:t xml:space="preserve">z przyczyn, za które ponosi odpowiedzialność Zamawiający – w wysokości </w:t>
      </w:r>
      <w:r>
        <w:rPr>
          <w:rFonts w:ascii="Calibri" w:eastAsia="MS Mincho" w:hAnsi="Calibri" w:cs="Calibri"/>
          <w:sz w:val="22"/>
          <w:szCs w:val="22"/>
          <w:u w:val="single"/>
        </w:rPr>
        <w:t>3000 zł</w:t>
      </w:r>
      <w:r>
        <w:rPr>
          <w:rFonts w:ascii="Calibri" w:eastAsia="MS Mincho" w:hAnsi="Calibri" w:cs="Calibri"/>
          <w:sz w:val="22"/>
          <w:szCs w:val="22"/>
        </w:rPr>
        <w:t>.</w:t>
      </w:r>
    </w:p>
    <w:p w14:paraId="6E48EBD4" w14:textId="04D1AFF0" w:rsidR="00077663" w:rsidRDefault="00077663" w:rsidP="00077663">
      <w:pPr>
        <w:pStyle w:val="Zwykytekst"/>
        <w:tabs>
          <w:tab w:val="left" w:pos="-2596"/>
        </w:tabs>
        <w:jc w:val="both"/>
        <w:rPr>
          <w:rFonts w:ascii="Calibri" w:eastAsia="MS Mincho" w:hAnsi="Calibri" w:cs="Calibri"/>
          <w:sz w:val="22"/>
          <w:szCs w:val="22"/>
        </w:rPr>
      </w:pPr>
      <w:r w:rsidRPr="00077663">
        <w:rPr>
          <w:rFonts w:ascii="Calibri" w:eastAsia="MS Mincho" w:hAnsi="Calibri" w:cs="Calibri"/>
          <w:b/>
          <w:bCs/>
          <w:sz w:val="22"/>
          <w:szCs w:val="22"/>
        </w:rPr>
        <w:lastRenderedPageBreak/>
        <w:t>5.</w:t>
      </w:r>
      <w:r>
        <w:rPr>
          <w:rFonts w:ascii="Calibri" w:eastAsia="MS Mincho" w:hAnsi="Calibri" w:cs="Calibri"/>
          <w:sz w:val="22"/>
          <w:szCs w:val="22"/>
        </w:rPr>
        <w:t xml:space="preserve"> </w:t>
      </w:r>
      <w:r>
        <w:rPr>
          <w:rFonts w:ascii="Calibri" w:eastAsia="MS Mincho" w:hAnsi="Calibri" w:cs="Calibri"/>
          <w:sz w:val="22"/>
          <w:szCs w:val="22"/>
        </w:rPr>
        <w:t>Strony umowy mają prawo dochodzić odszkodowania uzupełniającego na zasadach ogólnych kodeksu cywilnego, jeżeli szkoda przewyższy wysokość kar umownych, w szczególności dotyczy to kwoty utraconego dofinansowania z WFOŚiGW  we Wrocławiu.</w:t>
      </w:r>
    </w:p>
    <w:p w14:paraId="7E8C1049" w14:textId="77777777" w:rsidR="00077663" w:rsidRDefault="00077663" w:rsidP="00077663">
      <w:pPr>
        <w:pStyle w:val="Zwykytekst"/>
        <w:tabs>
          <w:tab w:val="left" w:pos="284"/>
        </w:tabs>
        <w:jc w:val="both"/>
        <w:rPr>
          <w:rFonts w:ascii="Calibri" w:eastAsia="MS Mincho" w:hAnsi="Calibri" w:cs="Calibri"/>
          <w:sz w:val="22"/>
          <w:szCs w:val="22"/>
        </w:rPr>
      </w:pPr>
    </w:p>
    <w:p w14:paraId="5E59AC7D" w14:textId="77777777" w:rsidR="00077663" w:rsidRDefault="00077663" w:rsidP="00077663">
      <w:pPr>
        <w:pStyle w:val="Zwykytekst"/>
        <w:jc w:val="center"/>
        <w:rPr>
          <w:rFonts w:ascii="Calibri" w:eastAsia="MS Mincho" w:hAnsi="Calibri" w:cs="Calibri"/>
          <w:b/>
          <w:sz w:val="22"/>
          <w:szCs w:val="22"/>
        </w:rPr>
      </w:pPr>
      <w:r>
        <w:rPr>
          <w:rFonts w:ascii="Calibri" w:eastAsia="MS Mincho" w:hAnsi="Calibri" w:cs="Calibri"/>
          <w:b/>
          <w:sz w:val="22"/>
          <w:szCs w:val="22"/>
        </w:rPr>
        <w:t>§ 5</w:t>
      </w:r>
    </w:p>
    <w:p w14:paraId="313B2DDF" w14:textId="77777777" w:rsidR="00077663" w:rsidRDefault="00077663" w:rsidP="00077663">
      <w:pPr>
        <w:pStyle w:val="Zwykytekst"/>
        <w:jc w:val="both"/>
        <w:rPr>
          <w:rFonts w:ascii="Calibri" w:eastAsia="MS Mincho" w:hAnsi="Calibri" w:cs="Calibri"/>
          <w:sz w:val="22"/>
          <w:szCs w:val="22"/>
        </w:rPr>
      </w:pPr>
      <w:r>
        <w:rPr>
          <w:rFonts w:ascii="Calibri" w:eastAsia="MS Mincho" w:hAnsi="Calibri" w:cs="Calibri"/>
          <w:sz w:val="22"/>
          <w:szCs w:val="22"/>
        </w:rPr>
        <w:t>Wszelkie zamiany niniejszej umowy mogą nastąpić wyłącznie w formie pisemnej w formie aneksu pod rygorem nieważności takiej zmiany.</w:t>
      </w:r>
    </w:p>
    <w:p w14:paraId="465BA485" w14:textId="77777777" w:rsidR="00077663" w:rsidRDefault="00077663" w:rsidP="00077663">
      <w:pPr>
        <w:pStyle w:val="Zwykytekst"/>
        <w:jc w:val="both"/>
        <w:rPr>
          <w:rFonts w:ascii="Calibri" w:eastAsia="MS Mincho" w:hAnsi="Calibri" w:cs="Calibri"/>
          <w:sz w:val="22"/>
          <w:szCs w:val="22"/>
        </w:rPr>
      </w:pPr>
    </w:p>
    <w:p w14:paraId="44C35A5B" w14:textId="77777777" w:rsidR="00077663" w:rsidRDefault="00077663" w:rsidP="00077663">
      <w:pPr>
        <w:pStyle w:val="Zwykytekst"/>
        <w:tabs>
          <w:tab w:val="left" w:pos="851"/>
        </w:tabs>
        <w:jc w:val="center"/>
        <w:rPr>
          <w:rFonts w:ascii="Calibri" w:eastAsia="MS Mincho" w:hAnsi="Calibri" w:cs="Calibri"/>
          <w:b/>
          <w:sz w:val="22"/>
          <w:szCs w:val="22"/>
        </w:rPr>
      </w:pPr>
      <w:r>
        <w:rPr>
          <w:rFonts w:ascii="Calibri" w:eastAsia="MS Mincho" w:hAnsi="Calibri" w:cs="Calibri"/>
          <w:b/>
          <w:sz w:val="22"/>
          <w:szCs w:val="22"/>
        </w:rPr>
        <w:t>§ 6</w:t>
      </w:r>
    </w:p>
    <w:p w14:paraId="156E3F4F" w14:textId="3E7AF2AE" w:rsidR="00077663" w:rsidRDefault="00077663" w:rsidP="00077663">
      <w:pPr>
        <w:pStyle w:val="Zwykytekst"/>
        <w:tabs>
          <w:tab w:val="left" w:pos="-2029"/>
        </w:tabs>
        <w:jc w:val="both"/>
        <w:rPr>
          <w:rFonts w:ascii="Calibri" w:eastAsia="MS Mincho" w:hAnsi="Calibri" w:cs="Calibri"/>
          <w:sz w:val="22"/>
          <w:szCs w:val="22"/>
        </w:rPr>
      </w:pPr>
      <w:r w:rsidRPr="00077663">
        <w:rPr>
          <w:rFonts w:ascii="Calibri" w:eastAsia="MS Mincho" w:hAnsi="Calibri" w:cs="Calibri"/>
          <w:b/>
          <w:bCs/>
          <w:sz w:val="22"/>
          <w:szCs w:val="22"/>
        </w:rPr>
        <w:t>1.</w:t>
      </w:r>
      <w:r>
        <w:rPr>
          <w:rFonts w:ascii="Calibri" w:eastAsia="MS Mincho" w:hAnsi="Calibri" w:cs="Calibri"/>
          <w:sz w:val="22"/>
          <w:szCs w:val="22"/>
        </w:rPr>
        <w:t xml:space="preserve"> </w:t>
      </w:r>
      <w:r>
        <w:rPr>
          <w:rFonts w:ascii="Calibri" w:eastAsia="MS Mincho" w:hAnsi="Calibri" w:cs="Calibri"/>
          <w:sz w:val="22"/>
          <w:szCs w:val="22"/>
        </w:rPr>
        <w:t>W sprawach nieuregulowanych niniejszą Umową stosuje się przepisy Kodeksu Cywilnego.</w:t>
      </w:r>
    </w:p>
    <w:p w14:paraId="417F82E8" w14:textId="35C0E735" w:rsidR="00077663" w:rsidRDefault="00077663" w:rsidP="00077663">
      <w:pPr>
        <w:pStyle w:val="Zwykytekst"/>
        <w:tabs>
          <w:tab w:val="left" w:pos="-2029"/>
        </w:tabs>
        <w:jc w:val="both"/>
        <w:rPr>
          <w:rFonts w:ascii="Calibri" w:hAnsi="Calibri" w:cs="Calibri"/>
          <w:sz w:val="22"/>
          <w:szCs w:val="22"/>
        </w:rPr>
      </w:pPr>
      <w:r w:rsidRPr="00077663">
        <w:rPr>
          <w:rFonts w:ascii="Calibri" w:hAnsi="Calibri" w:cs="Calibri"/>
          <w:b/>
          <w:bCs/>
          <w:sz w:val="22"/>
          <w:szCs w:val="22"/>
        </w:rPr>
        <w:t>2.</w:t>
      </w:r>
      <w:r>
        <w:rPr>
          <w:rFonts w:ascii="Calibri" w:hAnsi="Calibri" w:cs="Calibri"/>
          <w:sz w:val="22"/>
          <w:szCs w:val="22"/>
        </w:rPr>
        <w:t xml:space="preserve"> </w:t>
      </w:r>
      <w:r>
        <w:rPr>
          <w:rFonts w:ascii="Calibri" w:hAnsi="Calibri" w:cs="Calibri"/>
          <w:sz w:val="22"/>
          <w:szCs w:val="22"/>
        </w:rPr>
        <w:t xml:space="preserve">Ewentualne spory powstałe  w  związku z  realizacją  niniejszej  umowy  Strony poddają do rozstrzygnięcia przez Sąd Rejonowy właściwy dla Zamawiającego.            </w:t>
      </w:r>
    </w:p>
    <w:p w14:paraId="53CDC384" w14:textId="77777777" w:rsidR="00077663" w:rsidRDefault="00077663" w:rsidP="00077663">
      <w:pPr>
        <w:pStyle w:val="Zwykytekst"/>
        <w:tabs>
          <w:tab w:val="left" w:pos="851"/>
        </w:tabs>
        <w:ind w:left="360"/>
        <w:jc w:val="both"/>
        <w:rPr>
          <w:rFonts w:ascii="Calibri" w:hAnsi="Calibri" w:cs="Calibri"/>
          <w:sz w:val="22"/>
          <w:szCs w:val="22"/>
        </w:rPr>
      </w:pPr>
    </w:p>
    <w:p w14:paraId="17D27280" w14:textId="77777777" w:rsidR="00077663" w:rsidRDefault="00077663" w:rsidP="00077663">
      <w:pPr>
        <w:pStyle w:val="Standard"/>
        <w:jc w:val="center"/>
        <w:rPr>
          <w:rFonts w:ascii="Calibri" w:hAnsi="Calibri" w:cs="Calibri"/>
          <w:b/>
        </w:rPr>
      </w:pPr>
      <w:r>
        <w:rPr>
          <w:rFonts w:ascii="Calibri" w:hAnsi="Calibri" w:cs="Calibri"/>
          <w:b/>
        </w:rPr>
        <w:t>§ 7</w:t>
      </w:r>
    </w:p>
    <w:p w14:paraId="7F7F6047" w14:textId="77777777" w:rsidR="00077663" w:rsidRDefault="00077663" w:rsidP="00077663">
      <w:pPr>
        <w:pStyle w:val="Standard"/>
        <w:jc w:val="both"/>
        <w:rPr>
          <w:rFonts w:ascii="Calibri" w:hAnsi="Calibri" w:cs="Calibri"/>
        </w:rPr>
      </w:pPr>
      <w:r>
        <w:rPr>
          <w:rFonts w:ascii="Calibri" w:hAnsi="Calibri" w:cs="Calibri"/>
        </w:rPr>
        <w:t>Umowę sporządzono w dwóch jednobrzmiących egzemplarzach, po jednym dla każdej ze Stron umowy.</w:t>
      </w:r>
    </w:p>
    <w:p w14:paraId="549D8472" w14:textId="77777777" w:rsidR="00077663" w:rsidRDefault="00077663" w:rsidP="00077663">
      <w:pPr>
        <w:pStyle w:val="Standard"/>
        <w:rPr>
          <w:rFonts w:ascii="Calibri" w:hAnsi="Calibri"/>
          <w:sz w:val="24"/>
          <w:szCs w:val="24"/>
        </w:rPr>
      </w:pPr>
    </w:p>
    <w:p w14:paraId="39EEDE9C" w14:textId="77777777" w:rsidR="00077663" w:rsidRDefault="00077663" w:rsidP="00077663">
      <w:pPr>
        <w:pStyle w:val="Standard"/>
        <w:ind w:right="-143"/>
        <w:rPr>
          <w:rFonts w:ascii="Calibri" w:hAnsi="Calibri"/>
          <w:sz w:val="24"/>
          <w:szCs w:val="24"/>
        </w:rPr>
      </w:pPr>
    </w:p>
    <w:p w14:paraId="1BDECE4E" w14:textId="77777777" w:rsidR="00077663" w:rsidRDefault="00077663" w:rsidP="00077663">
      <w:pPr>
        <w:pStyle w:val="Standard"/>
        <w:ind w:right="-143"/>
        <w:rPr>
          <w:rFonts w:ascii="Calibri" w:hAnsi="Calibri"/>
          <w:sz w:val="24"/>
          <w:szCs w:val="24"/>
        </w:rPr>
      </w:pPr>
    </w:p>
    <w:p w14:paraId="4D9D52B0" w14:textId="77777777" w:rsidR="00077663" w:rsidRDefault="00077663" w:rsidP="00077663">
      <w:pPr>
        <w:pStyle w:val="Standard"/>
        <w:ind w:right="-143"/>
        <w:rPr>
          <w:rFonts w:ascii="Calibri" w:hAnsi="Calibri"/>
          <w:sz w:val="24"/>
          <w:szCs w:val="24"/>
        </w:rPr>
      </w:pPr>
    </w:p>
    <w:p w14:paraId="277A074D" w14:textId="77777777" w:rsidR="00077663" w:rsidRDefault="00077663" w:rsidP="00077663">
      <w:pPr>
        <w:pStyle w:val="Standard"/>
        <w:ind w:right="-143"/>
        <w:rPr>
          <w:rFonts w:ascii="Calibri" w:hAnsi="Calibri"/>
          <w:sz w:val="24"/>
          <w:szCs w:val="24"/>
        </w:rPr>
      </w:pPr>
    </w:p>
    <w:p w14:paraId="0F76D4E4" w14:textId="39C74D55" w:rsidR="00077663" w:rsidRDefault="00077663" w:rsidP="00077663">
      <w:pPr>
        <w:pStyle w:val="Standard"/>
        <w:ind w:right="-143"/>
        <w:jc w:val="both"/>
        <w:rPr>
          <w:rFonts w:ascii="Calibri" w:hAnsi="Calibri"/>
          <w:sz w:val="24"/>
          <w:szCs w:val="24"/>
        </w:rPr>
      </w:pPr>
      <w:r>
        <w:rPr>
          <w:rFonts w:ascii="Calibri" w:hAnsi="Calibri"/>
          <w:sz w:val="24"/>
          <w:szCs w:val="24"/>
        </w:rPr>
        <w:t xml:space="preserve">         ………………………………………………………                             …………………………………………………….</w:t>
      </w:r>
    </w:p>
    <w:p w14:paraId="5CD1DFFB" w14:textId="0E7A9CD3" w:rsidR="00077663" w:rsidRDefault="00077663" w:rsidP="00077663">
      <w:pPr>
        <w:pStyle w:val="Standard"/>
        <w:ind w:right="-143"/>
        <w:jc w:val="both"/>
      </w:pPr>
      <w:r>
        <w:rPr>
          <w:rFonts w:ascii="Calibri" w:hAnsi="Calibri"/>
          <w:color w:val="000000"/>
          <w:sz w:val="24"/>
          <w:szCs w:val="24"/>
        </w:rPr>
        <w:t xml:space="preserve">                            ZAMAWIAJĄCY                                                                      WYKONAWCA</w:t>
      </w:r>
    </w:p>
    <w:p w14:paraId="7F285F12" w14:textId="77777777" w:rsidR="006345E2" w:rsidRDefault="006345E2"/>
    <w:sectPr w:rsidR="00634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47D6A"/>
    <w:multiLevelType w:val="multilevel"/>
    <w:tmpl w:val="4FC6B8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7A44A0A"/>
    <w:multiLevelType w:val="multilevel"/>
    <w:tmpl w:val="46849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216CCC"/>
    <w:multiLevelType w:val="multilevel"/>
    <w:tmpl w:val="453EEC9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747A52"/>
    <w:multiLevelType w:val="multilevel"/>
    <w:tmpl w:val="E12E5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3B422C"/>
    <w:multiLevelType w:val="multilevel"/>
    <w:tmpl w:val="B37C3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AE44B8"/>
    <w:multiLevelType w:val="multilevel"/>
    <w:tmpl w:val="05C6F04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B6"/>
    <w:rsid w:val="00077663"/>
    <w:rsid w:val="006345E2"/>
    <w:rsid w:val="008E2757"/>
    <w:rsid w:val="00D34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78E6"/>
  <w15:chartTrackingRefBased/>
  <w15:docId w15:val="{0974C406-0172-4BDA-9A07-80667024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663"/>
    <w:pPr>
      <w:suppressAutoHyphens/>
      <w:autoSpaceDN w:val="0"/>
    </w:pPr>
    <w:rPr>
      <w:rFonts w:ascii="Liberation Serif" w:eastAsia="SimSun" w:hAnsi="Liberation Serif" w:cs="Mangal"/>
      <w:kern w:val="3"/>
      <w:sz w:val="24"/>
      <w:szCs w:val="24"/>
      <w:lang w:eastAsia="zh-CN" w:bidi="hi-IN"/>
    </w:rPr>
  </w:style>
  <w:style w:type="paragraph" w:styleId="Nagwek1">
    <w:name w:val="heading 1"/>
    <w:basedOn w:val="Normalny"/>
    <w:next w:val="Normalny"/>
    <w:link w:val="Nagwek1Znak"/>
    <w:qFormat/>
    <w:rsid w:val="008E2757"/>
    <w:pPr>
      <w:keepNext/>
      <w:outlineLvl w:val="0"/>
    </w:pPr>
    <w:rPr>
      <w:rFonts w:ascii="Times New Roman" w:eastAsia="Times New Roman" w:hAnsi="Times New Roman"/>
      <w:b/>
      <w:bCs/>
    </w:rPr>
  </w:style>
  <w:style w:type="paragraph" w:styleId="Nagwek2">
    <w:name w:val="heading 2"/>
    <w:basedOn w:val="Normalny"/>
    <w:next w:val="Normalny"/>
    <w:link w:val="Nagwek2Znak"/>
    <w:qFormat/>
    <w:rsid w:val="008E2757"/>
    <w:pPr>
      <w:keepNext/>
      <w:autoSpaceDE w:val="0"/>
      <w:adjustRightInd w:val="0"/>
      <w:jc w:val="center"/>
      <w:outlineLvl w:val="1"/>
    </w:pPr>
    <w:rPr>
      <w:rFonts w:ascii="Times New Roman" w:eastAsia="Times New Roman" w:hAnsi="Times New Roman"/>
      <w:b/>
      <w:bCs/>
    </w:rPr>
  </w:style>
  <w:style w:type="paragraph" w:styleId="Nagwek3">
    <w:name w:val="heading 3"/>
    <w:basedOn w:val="Normalny"/>
    <w:next w:val="Normalny"/>
    <w:link w:val="Nagwek3Znak"/>
    <w:qFormat/>
    <w:rsid w:val="008E2757"/>
    <w:pPr>
      <w:keepNext/>
      <w:framePr w:hSpace="141" w:wrap="around" w:vAnchor="page" w:hAnchor="margin" w:y="541"/>
      <w:jc w:val="center"/>
      <w:outlineLvl w:val="2"/>
    </w:pPr>
    <w:rPr>
      <w:rFonts w:ascii="Times New Roman" w:eastAsia="Times New Roman" w:hAnsi="Times New Roman"/>
      <w:b/>
      <w:bCs/>
      <w:i/>
      <w:iCs/>
    </w:rPr>
  </w:style>
  <w:style w:type="paragraph" w:styleId="Nagwek4">
    <w:name w:val="heading 4"/>
    <w:basedOn w:val="Normalny"/>
    <w:next w:val="Normalny"/>
    <w:link w:val="Nagwek4Znak"/>
    <w:qFormat/>
    <w:rsid w:val="008E2757"/>
    <w:pPr>
      <w:keepNext/>
      <w:widowControl w:val="0"/>
      <w:autoSpaceDE w:val="0"/>
      <w:adjustRightInd w:val="0"/>
      <w:jc w:val="right"/>
      <w:outlineLvl w:val="3"/>
    </w:pPr>
    <w:rPr>
      <w:rFonts w:ascii="Times New Roman" w:eastAsia="Times New Roman" w:hAnsi="Times New Roman"/>
      <w:b/>
      <w:color w:val="000000"/>
      <w:sz w:val="20"/>
      <w:szCs w:val="20"/>
    </w:rPr>
  </w:style>
  <w:style w:type="paragraph" w:styleId="Nagwek5">
    <w:name w:val="heading 5"/>
    <w:basedOn w:val="Normalny"/>
    <w:next w:val="Normalny"/>
    <w:link w:val="Nagwek5Znak"/>
    <w:qFormat/>
    <w:rsid w:val="008E2757"/>
    <w:pPr>
      <w:spacing w:before="240" w:after="60"/>
      <w:outlineLvl w:val="4"/>
    </w:pPr>
    <w:rPr>
      <w:rFonts w:eastAsia="Times New Roman"/>
      <w:b/>
      <w:bCs/>
      <w:i/>
      <w:iCs/>
      <w:sz w:val="26"/>
      <w:szCs w:val="26"/>
    </w:rPr>
  </w:style>
  <w:style w:type="paragraph" w:styleId="Nagwek6">
    <w:name w:val="heading 6"/>
    <w:basedOn w:val="Normalny"/>
    <w:next w:val="Normalny"/>
    <w:link w:val="Nagwek6Znak"/>
    <w:qFormat/>
    <w:rsid w:val="008E2757"/>
    <w:pPr>
      <w:spacing w:before="240" w:after="60"/>
      <w:outlineLvl w:val="5"/>
    </w:pPr>
    <w:rPr>
      <w:rFonts w:ascii="Times New Roman" w:eastAsia="Times New Roman" w:hAnsi="Times New Roman"/>
      <w:b/>
      <w:bCs/>
      <w:lang w:eastAsia="ar-SA"/>
    </w:rPr>
  </w:style>
  <w:style w:type="paragraph" w:styleId="Nagwek7">
    <w:name w:val="heading 7"/>
    <w:basedOn w:val="Normalny"/>
    <w:next w:val="Normalny"/>
    <w:link w:val="Nagwek7Znak"/>
    <w:qFormat/>
    <w:rsid w:val="008E2757"/>
    <w:pPr>
      <w:spacing w:before="240" w:after="60"/>
      <w:outlineLvl w:val="6"/>
    </w:pPr>
    <w:rPr>
      <w:rFonts w:ascii="Times New Roman" w:eastAsia="Times New Roman" w:hAnsi="Times New Roman"/>
      <w:lang w:eastAsia="ar-SA"/>
    </w:rPr>
  </w:style>
  <w:style w:type="paragraph" w:styleId="Nagwek8">
    <w:name w:val="heading 8"/>
    <w:basedOn w:val="Normalny"/>
    <w:next w:val="Normalny"/>
    <w:link w:val="Nagwek8Znak"/>
    <w:qFormat/>
    <w:rsid w:val="008E2757"/>
    <w:pPr>
      <w:spacing w:before="240" w:after="60"/>
      <w:outlineLvl w:val="7"/>
    </w:pPr>
    <w:rPr>
      <w:rFonts w:ascii="Times New Roman" w:eastAsia="Times New Roman" w:hAnsi="Times New Roman"/>
      <w:i/>
      <w:iCs/>
      <w:lang w:eastAsia="ar-SA"/>
    </w:rPr>
  </w:style>
  <w:style w:type="paragraph" w:styleId="Nagwek9">
    <w:name w:val="heading 9"/>
    <w:basedOn w:val="Normalny"/>
    <w:next w:val="Normalny"/>
    <w:link w:val="Nagwek9Znak"/>
    <w:qFormat/>
    <w:rsid w:val="008E2757"/>
    <w:pPr>
      <w:keepNext/>
      <w:outlineLvl w:val="8"/>
    </w:pPr>
    <w:rPr>
      <w:rFonts w:eastAsia="Times New Roman"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8E2757"/>
    <w:pPr>
      <w:ind w:left="708"/>
    </w:pPr>
    <w:rPr>
      <w:rFonts w:eastAsia="Times New Roman"/>
    </w:rPr>
  </w:style>
  <w:style w:type="paragraph" w:customStyle="1" w:styleId="Bezodstpw1">
    <w:name w:val="Bez odstępów1"/>
    <w:qFormat/>
    <w:rsid w:val="008E2757"/>
    <w:rPr>
      <w:rFonts w:ascii="Calibri" w:eastAsia="Calibri" w:hAnsi="Calibri"/>
      <w:sz w:val="22"/>
      <w:szCs w:val="22"/>
    </w:rPr>
  </w:style>
  <w:style w:type="character" w:customStyle="1" w:styleId="Nagwek1Znak">
    <w:name w:val="Nagłówek 1 Znak"/>
    <w:link w:val="Nagwek1"/>
    <w:rsid w:val="008E2757"/>
    <w:rPr>
      <w:rFonts w:ascii="Times New Roman" w:eastAsia="Times New Roman" w:hAnsi="Times New Roman"/>
      <w:b/>
      <w:bCs/>
      <w:sz w:val="24"/>
      <w:szCs w:val="24"/>
      <w:lang w:eastAsia="pl-PL"/>
    </w:rPr>
  </w:style>
  <w:style w:type="character" w:customStyle="1" w:styleId="Nagwek2Znak">
    <w:name w:val="Nagłówek 2 Znak"/>
    <w:link w:val="Nagwek2"/>
    <w:rsid w:val="008E2757"/>
    <w:rPr>
      <w:rFonts w:ascii="Times New Roman" w:eastAsia="Times New Roman" w:hAnsi="Times New Roman"/>
      <w:b/>
      <w:bCs/>
      <w:sz w:val="24"/>
      <w:szCs w:val="24"/>
      <w:lang w:eastAsia="pl-PL"/>
    </w:rPr>
  </w:style>
  <w:style w:type="character" w:customStyle="1" w:styleId="Nagwek3Znak">
    <w:name w:val="Nagłówek 3 Znak"/>
    <w:link w:val="Nagwek3"/>
    <w:rsid w:val="008E2757"/>
    <w:rPr>
      <w:rFonts w:ascii="Times New Roman" w:eastAsia="Times New Roman" w:hAnsi="Times New Roman"/>
      <w:b/>
      <w:bCs/>
      <w:i/>
      <w:iCs/>
      <w:sz w:val="24"/>
      <w:szCs w:val="24"/>
      <w:lang w:eastAsia="pl-PL"/>
    </w:rPr>
  </w:style>
  <w:style w:type="character" w:customStyle="1" w:styleId="Nagwek4Znak">
    <w:name w:val="Nagłówek 4 Znak"/>
    <w:link w:val="Nagwek4"/>
    <w:rsid w:val="008E2757"/>
    <w:rPr>
      <w:rFonts w:ascii="Times New Roman" w:eastAsia="Times New Roman" w:hAnsi="Times New Roman"/>
      <w:b/>
      <w:color w:val="000000"/>
      <w:lang w:eastAsia="pl-PL"/>
    </w:rPr>
  </w:style>
  <w:style w:type="character" w:customStyle="1" w:styleId="Nagwek5Znak">
    <w:name w:val="Nagłówek 5 Znak"/>
    <w:link w:val="Nagwek5"/>
    <w:rsid w:val="008E2757"/>
    <w:rPr>
      <w:rFonts w:eastAsia="Times New Roman"/>
      <w:b/>
      <w:bCs/>
      <w:i/>
      <w:iCs/>
      <w:sz w:val="26"/>
      <w:szCs w:val="26"/>
      <w:lang w:eastAsia="pl-PL"/>
    </w:rPr>
  </w:style>
  <w:style w:type="character" w:customStyle="1" w:styleId="Nagwek6Znak">
    <w:name w:val="Nagłówek 6 Znak"/>
    <w:link w:val="Nagwek6"/>
    <w:rsid w:val="008E2757"/>
    <w:rPr>
      <w:rFonts w:ascii="Times New Roman" w:eastAsia="Times New Roman" w:hAnsi="Times New Roman"/>
      <w:b/>
      <w:bCs/>
      <w:sz w:val="22"/>
      <w:szCs w:val="22"/>
      <w:lang w:eastAsia="ar-SA"/>
    </w:rPr>
  </w:style>
  <w:style w:type="character" w:customStyle="1" w:styleId="Nagwek7Znak">
    <w:name w:val="Nagłówek 7 Znak"/>
    <w:link w:val="Nagwek7"/>
    <w:rsid w:val="008E2757"/>
    <w:rPr>
      <w:rFonts w:ascii="Times New Roman" w:eastAsia="Times New Roman" w:hAnsi="Times New Roman"/>
      <w:sz w:val="24"/>
      <w:szCs w:val="24"/>
      <w:lang w:eastAsia="ar-SA"/>
    </w:rPr>
  </w:style>
  <w:style w:type="character" w:customStyle="1" w:styleId="Nagwek8Znak">
    <w:name w:val="Nagłówek 8 Znak"/>
    <w:link w:val="Nagwek8"/>
    <w:rsid w:val="008E2757"/>
    <w:rPr>
      <w:rFonts w:ascii="Times New Roman" w:eastAsia="Times New Roman" w:hAnsi="Times New Roman"/>
      <w:i/>
      <w:iCs/>
      <w:sz w:val="24"/>
      <w:szCs w:val="24"/>
      <w:lang w:eastAsia="ar-SA"/>
    </w:rPr>
  </w:style>
  <w:style w:type="character" w:customStyle="1" w:styleId="Nagwek9Znak">
    <w:name w:val="Nagłówek 9 Znak"/>
    <w:link w:val="Nagwek9"/>
    <w:rsid w:val="008E2757"/>
    <w:rPr>
      <w:rFonts w:eastAsia="Times New Roman" w:cs="Arial"/>
      <w:b/>
      <w:bCs/>
      <w:szCs w:val="24"/>
      <w:lang w:eastAsia="pl-PL"/>
    </w:rPr>
  </w:style>
  <w:style w:type="paragraph" w:styleId="Tytu">
    <w:name w:val="Title"/>
    <w:basedOn w:val="Normalny"/>
    <w:next w:val="Podtytu"/>
    <w:link w:val="TytuZnak"/>
    <w:qFormat/>
    <w:rsid w:val="008E2757"/>
    <w:pPr>
      <w:spacing w:line="360" w:lineRule="auto"/>
      <w:jc w:val="center"/>
    </w:pPr>
    <w:rPr>
      <w:rFonts w:ascii="Times New Roman" w:eastAsia="Times New Roman" w:hAnsi="Times New Roman"/>
      <w:b/>
      <w:szCs w:val="20"/>
    </w:rPr>
  </w:style>
  <w:style w:type="character" w:customStyle="1" w:styleId="TytuZnak">
    <w:name w:val="Tytuł Znak"/>
    <w:link w:val="Tytu"/>
    <w:rsid w:val="008E2757"/>
    <w:rPr>
      <w:rFonts w:ascii="Times New Roman" w:eastAsia="Times New Roman" w:hAnsi="Times New Roman"/>
      <w:b/>
      <w:sz w:val="24"/>
      <w:lang w:eastAsia="pl-PL"/>
    </w:rPr>
  </w:style>
  <w:style w:type="paragraph" w:styleId="Podtytu">
    <w:name w:val="Subtitle"/>
    <w:basedOn w:val="Normalny"/>
    <w:next w:val="Normalny"/>
    <w:link w:val="PodtytuZnak"/>
    <w:uiPriority w:val="11"/>
    <w:qFormat/>
    <w:rsid w:val="008E2757"/>
    <w:pPr>
      <w:spacing w:after="60"/>
      <w:jc w:val="center"/>
      <w:outlineLvl w:val="1"/>
    </w:pPr>
    <w:rPr>
      <w:rFonts w:ascii="Cambria" w:eastAsiaTheme="minorEastAsia" w:hAnsi="Cambria" w:cstheme="minorBidi"/>
    </w:rPr>
  </w:style>
  <w:style w:type="character" w:customStyle="1" w:styleId="PodtytuZnak">
    <w:name w:val="Podtytuł Znak"/>
    <w:link w:val="Podtytu"/>
    <w:uiPriority w:val="11"/>
    <w:rsid w:val="008E2757"/>
    <w:rPr>
      <w:rFonts w:ascii="Cambria" w:eastAsiaTheme="minorEastAsia" w:hAnsi="Cambria" w:cstheme="minorBidi"/>
      <w:sz w:val="24"/>
      <w:szCs w:val="24"/>
      <w:lang w:eastAsia="pl-PL"/>
    </w:rPr>
  </w:style>
  <w:style w:type="character" w:styleId="Uwydatnienie">
    <w:name w:val="Emphasis"/>
    <w:uiPriority w:val="20"/>
    <w:qFormat/>
    <w:rsid w:val="008E2757"/>
    <w:rPr>
      <w:i/>
      <w:iCs/>
    </w:rPr>
  </w:style>
  <w:style w:type="paragraph" w:styleId="Akapitzlist">
    <w:name w:val="List Paragraph"/>
    <w:basedOn w:val="Normalny"/>
    <w:uiPriority w:val="34"/>
    <w:qFormat/>
    <w:rsid w:val="008E2757"/>
    <w:pPr>
      <w:spacing w:after="200" w:line="276" w:lineRule="auto"/>
      <w:ind w:left="720"/>
      <w:contextualSpacing/>
    </w:pPr>
    <w:rPr>
      <w:rFonts w:ascii="Calibri" w:eastAsia="Times New Roman" w:hAnsi="Calibri" w:cs="Calibri"/>
      <w:noProof/>
      <w:lang w:eastAsia="en-US"/>
    </w:rPr>
  </w:style>
  <w:style w:type="paragraph" w:customStyle="1" w:styleId="Standard">
    <w:name w:val="Standard"/>
    <w:rsid w:val="00077663"/>
    <w:pPr>
      <w:suppressAutoHyphens/>
      <w:autoSpaceDN w:val="0"/>
      <w:spacing w:line="276" w:lineRule="auto"/>
    </w:pPr>
    <w:rPr>
      <w:rFonts w:ascii="Liberation Serif" w:eastAsia="SimSun" w:hAnsi="Liberation Serif" w:cs="Mangal"/>
      <w:kern w:val="3"/>
      <w:sz w:val="22"/>
      <w:szCs w:val="22"/>
      <w:lang w:bidi="hi-IN"/>
    </w:rPr>
  </w:style>
  <w:style w:type="paragraph" w:styleId="Zwykytekst">
    <w:name w:val="Plain Text"/>
    <w:basedOn w:val="Standard"/>
    <w:link w:val="ZwykytekstZnak"/>
    <w:semiHidden/>
    <w:unhideWhenUsed/>
    <w:rsid w:val="00077663"/>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077663"/>
    <w:rPr>
      <w:rFonts w:ascii="Courier New" w:eastAsia="Times New Roman" w:hAnsi="Courier New" w:cs="Courier New"/>
      <w:kern w:val="3"/>
      <w:lang w:eastAsia="pl-PL" w:bidi="hi-IN"/>
    </w:rPr>
  </w:style>
  <w:style w:type="character" w:customStyle="1" w:styleId="Domylnaczcionkaakapitu1">
    <w:name w:val="Domyślna czcionka akapitu1"/>
    <w:rsid w:val="00077663"/>
  </w:style>
  <w:style w:type="paragraph" w:styleId="Tekstpodstawowy">
    <w:name w:val="Body Text"/>
    <w:basedOn w:val="Normalny"/>
    <w:link w:val="TekstpodstawowyZnak"/>
    <w:rsid w:val="00077663"/>
    <w:pPr>
      <w:widowControl w:val="0"/>
      <w:autoSpaceDN/>
      <w:spacing w:after="140" w:line="288" w:lineRule="auto"/>
      <w:textAlignment w:val="baseline"/>
    </w:pPr>
    <w:rPr>
      <w:kern w:val="2"/>
    </w:rPr>
  </w:style>
  <w:style w:type="character" w:customStyle="1" w:styleId="TekstpodstawowyZnak">
    <w:name w:val="Tekst podstawowy Znak"/>
    <w:basedOn w:val="Domylnaczcionkaakapitu"/>
    <w:link w:val="Tekstpodstawowy"/>
    <w:rsid w:val="00077663"/>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1102</Words>
  <Characters>6615</Characters>
  <Application>Microsoft Office Word</Application>
  <DocSecurity>0</DocSecurity>
  <Lines>55</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2021-08-10T09:40:00Z</dcterms:created>
  <dcterms:modified xsi:type="dcterms:W3CDTF">2021-08-10T09:47:00Z</dcterms:modified>
</cp:coreProperties>
</file>