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07F11" w14:textId="19D1D72D" w:rsidR="004A0444" w:rsidRPr="00C6383E" w:rsidRDefault="004A0444" w:rsidP="00C04C17">
      <w:pPr>
        <w:pStyle w:val="Nagwek1"/>
        <w:rPr>
          <w:rFonts w:asciiTheme="minorHAnsi" w:hAnsiTheme="minorHAnsi"/>
        </w:rPr>
      </w:pPr>
      <w:bookmarkStart w:id="0" w:name="_Hlk13736041"/>
    </w:p>
    <w:bookmarkEnd w:id="0"/>
    <w:p w14:paraId="7BA77322" w14:textId="02AE36D0" w:rsidR="004A0444" w:rsidRPr="00C6383E" w:rsidRDefault="008D050D" w:rsidP="004A0444">
      <w:pPr>
        <w:jc w:val="both"/>
        <w:rPr>
          <w:rFonts w:asciiTheme="minorHAnsi" w:hAnsiTheme="minorHAnsi"/>
        </w:rPr>
      </w:pPr>
      <w:r w:rsidRPr="00C6383E">
        <w:rPr>
          <w:rFonts w:asciiTheme="minorHAnsi" w:hAnsiTheme="minorHAnsi"/>
        </w:rPr>
        <w:t>Projekt umowy</w:t>
      </w:r>
    </w:p>
    <w:p w14:paraId="22389D76" w14:textId="77777777" w:rsidR="008D050D" w:rsidRPr="00C6383E" w:rsidRDefault="008D050D" w:rsidP="004A0444">
      <w:pPr>
        <w:jc w:val="both"/>
        <w:rPr>
          <w:rFonts w:asciiTheme="minorHAnsi" w:hAnsiTheme="minorHAnsi"/>
        </w:rPr>
      </w:pPr>
    </w:p>
    <w:p w14:paraId="61F8D5E3" w14:textId="06B6B9C2" w:rsidR="004A0444" w:rsidRPr="00C6383E" w:rsidRDefault="004A0444" w:rsidP="004A0444">
      <w:pPr>
        <w:jc w:val="both"/>
        <w:rPr>
          <w:rFonts w:asciiTheme="minorHAnsi" w:hAnsiTheme="minorHAnsi"/>
          <w:szCs w:val="22"/>
        </w:rPr>
      </w:pPr>
      <w:r w:rsidRPr="00C6383E">
        <w:rPr>
          <w:rFonts w:asciiTheme="minorHAnsi" w:hAnsiTheme="minorHAnsi"/>
          <w:szCs w:val="22"/>
        </w:rPr>
        <w:t xml:space="preserve">W dniu </w:t>
      </w:r>
      <w:sdt>
        <w:sdtPr>
          <w:rPr>
            <w:rFonts w:asciiTheme="minorHAnsi" w:hAnsiTheme="minorHAnsi"/>
          </w:rPr>
          <w:alias w:val="data podpisania umowy"/>
          <w:tag w:val=""/>
          <w:id w:val="355778446"/>
          <w:placeholder>
            <w:docPart w:val="332F364A417948829D3EC85DFF9D7D4F"/>
          </w:placeholder>
          <w:dataBinding w:prefixMappings="xmlns:ns0='http://schemas.microsoft.com/office/2006/coverPageProps' " w:xpath="/ns0:CoverPageProperties[1]/ns0:CompanyPhone[1]" w:storeItemID="{55AF091B-3C7A-41E3-B477-F2FDAA23CFDA}"/>
          <w:text/>
        </w:sdtPr>
        <w:sdtEndPr/>
        <w:sdtContent>
          <w:r w:rsidR="008D050D" w:rsidRPr="00C6383E">
            <w:rPr>
              <w:rFonts w:asciiTheme="minorHAnsi" w:hAnsiTheme="minorHAnsi"/>
            </w:rPr>
            <w:t>………………………………….</w:t>
          </w:r>
          <w:r w:rsidR="006B3D33" w:rsidRPr="00C6383E">
            <w:rPr>
              <w:rFonts w:asciiTheme="minorHAnsi" w:hAnsiTheme="minorHAnsi"/>
            </w:rPr>
            <w:t xml:space="preserve">r. </w:t>
          </w:r>
        </w:sdtContent>
      </w:sdt>
      <w:r w:rsidRPr="00C6383E">
        <w:rPr>
          <w:rFonts w:asciiTheme="minorHAnsi" w:hAnsiTheme="minorHAnsi"/>
          <w:szCs w:val="22"/>
        </w:rPr>
        <w:t xml:space="preserve">w Giżycku pomiędzy Gminą Miejską Giżycko, </w:t>
      </w:r>
      <w:r w:rsidR="00794EE6" w:rsidRPr="00C6383E">
        <w:rPr>
          <w:rFonts w:asciiTheme="minorHAnsi" w:hAnsiTheme="minorHAnsi"/>
          <w:szCs w:val="22"/>
        </w:rPr>
        <w:t>A</w:t>
      </w:r>
      <w:r w:rsidRPr="00C6383E">
        <w:rPr>
          <w:rFonts w:asciiTheme="minorHAnsi" w:hAnsiTheme="minorHAnsi"/>
          <w:szCs w:val="22"/>
        </w:rPr>
        <w:t>l. 1 Maja 14</w:t>
      </w:r>
      <w:r w:rsidR="006B3D33" w:rsidRPr="00C6383E">
        <w:rPr>
          <w:rFonts w:asciiTheme="minorHAnsi" w:hAnsiTheme="minorHAnsi"/>
          <w:szCs w:val="22"/>
        </w:rPr>
        <w:t xml:space="preserve">, </w:t>
      </w:r>
      <w:r w:rsidRPr="00C6383E">
        <w:rPr>
          <w:rFonts w:asciiTheme="minorHAnsi" w:hAnsiTheme="minorHAnsi"/>
          <w:szCs w:val="22"/>
        </w:rPr>
        <w:t xml:space="preserve">11 –500 Giżycko,  zwaną dalej w tekście „ Zamawiającym ”, którą reprezentuje:  </w:t>
      </w:r>
    </w:p>
    <w:p w14:paraId="22324D18" w14:textId="77777777" w:rsidR="004A0444" w:rsidRPr="00C6383E" w:rsidRDefault="00970B4B" w:rsidP="004A0444">
      <w:pPr>
        <w:tabs>
          <w:tab w:val="left" w:pos="4820"/>
        </w:tabs>
        <w:jc w:val="both"/>
        <w:rPr>
          <w:rFonts w:asciiTheme="minorHAnsi" w:hAnsiTheme="minorHAnsi"/>
          <w:szCs w:val="22"/>
        </w:rPr>
      </w:pPr>
      <w:sdt>
        <w:sdtPr>
          <w:rPr>
            <w:rFonts w:asciiTheme="minorHAnsi" w:hAnsiTheme="minorHAnsi"/>
            <w:szCs w:val="22"/>
          </w:rPr>
          <w:tag w:val="Zamawiający"/>
          <w:id w:val="1588664047"/>
          <w:placeholder>
            <w:docPart w:val="C5C6923AE5B046CEA0D2E9A0580C969D"/>
          </w:placeholder>
          <w:dropDownList>
            <w:listItem w:value="Wybierz element."/>
            <w:listItem w:displayText="Podinspektor, WPI, UM Giżycka" w:value="Podinspektor, WPI, UM Giżycka"/>
            <w:listItem w:displayText="Inspektor, WPI, UM Giżycka" w:value="Inspektor, WPI, UM Giżycka"/>
            <w:listItem w:displayText="Specjalista, WPI, UM Giżycka" w:value="Specjalista, WPI, UM Giżycka"/>
            <w:listItem w:displayText="Naczelnik, WPI, UM Giżycka" w:value="Naczelnik, WPI, UM Giżycka"/>
            <w:listItem w:displayText="przedstawiciel Wykonawcy" w:value="przedstawiciel Wykonawcy"/>
            <w:listItem w:displayText="Inspektor nadzoru inwestorskiego" w:value="Inspektor nadzoru inwestorskiego"/>
            <w:listItem w:displayText="Kierownik Budowy" w:value="Kierownik Budowy"/>
            <w:listItem w:displayText="Inspektor nadzoru autorskiego" w:value="Inspektor nadzoru autorskiego"/>
            <w:listItem w:displayText="Burmistrz Miasta Giżycka" w:value="Burmistrz Miasta Giżycka"/>
            <w:listItem w:displayText="Zastępca Burmistrza Miasta Giżycka" w:value="Zastępca Burmistrza Miasta Giżycka"/>
            <w:listItem w:displayText="Skarbnik Miasta Giżycka" w:value="Skarbnik Miasta Giżycka"/>
          </w:dropDownList>
        </w:sdtPr>
        <w:sdtEndPr/>
        <w:sdtContent>
          <w:r w:rsidR="00805382" w:rsidRPr="00C6383E">
            <w:rPr>
              <w:rFonts w:asciiTheme="minorHAnsi" w:hAnsiTheme="minorHAnsi"/>
              <w:szCs w:val="22"/>
            </w:rPr>
            <w:t>Burmistrz Miasta Giżycka</w:t>
          </w:r>
        </w:sdtContent>
      </w:sdt>
      <w:r w:rsidR="004A0444" w:rsidRPr="00C6383E">
        <w:rPr>
          <w:rFonts w:asciiTheme="minorHAnsi" w:hAnsiTheme="minorHAnsi"/>
          <w:szCs w:val="22"/>
        </w:rPr>
        <w:tab/>
      </w:r>
      <w:r w:rsidR="004A0444" w:rsidRPr="00C6383E">
        <w:rPr>
          <w:rFonts w:asciiTheme="minorHAnsi" w:hAnsiTheme="minorHAnsi"/>
          <w:szCs w:val="22"/>
        </w:rPr>
        <w:tab/>
        <w:t xml:space="preserve">-  </w:t>
      </w:r>
      <w:r w:rsidR="004A0444" w:rsidRPr="00C6383E">
        <w:rPr>
          <w:rFonts w:asciiTheme="minorHAnsi" w:hAnsiTheme="minorHAnsi"/>
          <w:szCs w:val="22"/>
        </w:rPr>
        <w:tab/>
      </w:r>
      <w:sdt>
        <w:sdtPr>
          <w:rPr>
            <w:rFonts w:asciiTheme="minorHAnsi" w:hAnsiTheme="minorHAnsi"/>
            <w:szCs w:val="22"/>
          </w:rPr>
          <w:id w:val="-161079083"/>
          <w:placeholder>
            <w:docPart w:val="E3A3F257CBFD409BA00EF33203714D46"/>
          </w:placeholder>
          <w:comboBox>
            <w:listItem w:value="Wybierz element."/>
            <w:listItem w:displayText="Michał Babiak" w:value="Michał Babiak"/>
            <w:listItem w:displayText="Ewa Kuliś" w:value="Ewa Kuliś"/>
            <w:listItem w:displayText="Grzegorz Wójcik" w:value="Grzegorz Wójcik"/>
            <w:listItem w:displayText="Marcin Wójcik" w:value="Marcin Wójcik"/>
            <w:listItem w:displayText="Karol Walinowicz" w:value="Karol Walinowicz"/>
            <w:listItem w:displayText="Wojciech Karol Iwaszkiewicz" w:value="Wojciech Karol Iwaszkiewicz"/>
            <w:listItem w:displayText="Roman Łożyński" w:value="Roman Łożyński"/>
            <w:listItem w:displayText="Paulina Rakus" w:value="Paulina Rakus"/>
            <w:listItem w:displayText="Aleksandra Zawadzka" w:value="Aleksandra Zawadzka"/>
            <w:listItem w:displayText="Elżbieta Ołoszczyńska" w:value="Elżbieta Ołoszczyńska"/>
          </w:comboBox>
        </w:sdtPr>
        <w:sdtEndPr/>
        <w:sdtContent>
          <w:r w:rsidR="00805382" w:rsidRPr="00C6383E">
            <w:rPr>
              <w:rFonts w:asciiTheme="minorHAnsi" w:hAnsiTheme="minorHAnsi"/>
              <w:szCs w:val="22"/>
            </w:rPr>
            <w:t>Wojciech Karol Iwaszkiewicz</w:t>
          </w:r>
        </w:sdtContent>
      </w:sdt>
      <w:r w:rsidR="004A0444" w:rsidRPr="00C6383E">
        <w:rPr>
          <w:rFonts w:asciiTheme="minorHAnsi" w:hAnsiTheme="minorHAnsi"/>
          <w:szCs w:val="22"/>
        </w:rPr>
        <w:t xml:space="preserve">, </w:t>
      </w:r>
    </w:p>
    <w:p w14:paraId="7EC44D35" w14:textId="77777777" w:rsidR="004A0444" w:rsidRPr="00C6383E" w:rsidRDefault="004A0444" w:rsidP="004A0444">
      <w:pPr>
        <w:tabs>
          <w:tab w:val="left" w:pos="4820"/>
        </w:tabs>
        <w:jc w:val="both"/>
        <w:rPr>
          <w:rFonts w:asciiTheme="minorHAnsi" w:hAnsiTheme="minorHAnsi"/>
          <w:szCs w:val="22"/>
        </w:rPr>
      </w:pPr>
      <w:r w:rsidRPr="00C6383E">
        <w:rPr>
          <w:rFonts w:asciiTheme="minorHAnsi" w:hAnsiTheme="minorHAnsi"/>
          <w:szCs w:val="22"/>
        </w:rPr>
        <w:t>przy kontrasygnacie</w:t>
      </w:r>
      <w:r w:rsidR="00D10C77" w:rsidRPr="00C6383E">
        <w:rPr>
          <w:rFonts w:asciiTheme="minorHAnsi" w:hAnsiTheme="minorHAnsi"/>
          <w:szCs w:val="22"/>
        </w:rPr>
        <w:t xml:space="preserve"> Skarbnika Miasta Giżycka</w:t>
      </w:r>
      <w:r w:rsidRPr="00C6383E">
        <w:rPr>
          <w:rFonts w:asciiTheme="minorHAnsi" w:hAnsiTheme="minorHAnsi"/>
          <w:szCs w:val="22"/>
        </w:rPr>
        <w:tab/>
      </w:r>
      <w:r w:rsidR="007A22D0" w:rsidRPr="00C6383E">
        <w:rPr>
          <w:rFonts w:asciiTheme="minorHAnsi" w:hAnsiTheme="minorHAnsi"/>
          <w:szCs w:val="22"/>
        </w:rPr>
        <w:tab/>
      </w:r>
      <w:r w:rsidRPr="00C6383E">
        <w:rPr>
          <w:rFonts w:asciiTheme="minorHAnsi" w:hAnsiTheme="minorHAnsi"/>
          <w:szCs w:val="22"/>
        </w:rPr>
        <w:t xml:space="preserve">- </w:t>
      </w:r>
      <w:r w:rsidRPr="00C6383E">
        <w:rPr>
          <w:rFonts w:asciiTheme="minorHAnsi" w:hAnsiTheme="minorHAnsi"/>
          <w:szCs w:val="22"/>
        </w:rPr>
        <w:tab/>
      </w:r>
      <w:sdt>
        <w:sdtPr>
          <w:rPr>
            <w:rFonts w:asciiTheme="minorHAnsi" w:hAnsiTheme="minorHAnsi"/>
            <w:szCs w:val="22"/>
          </w:rPr>
          <w:id w:val="1531219702"/>
          <w:placeholder>
            <w:docPart w:val="2E12F2D0D287498B9DE9A38F0E299214"/>
          </w:placeholder>
          <w:comboBox>
            <w:listItem w:value="Wybierz element."/>
            <w:listItem w:displayText="Michał Babiak" w:value="Michał Babiak"/>
            <w:listItem w:displayText="Ewa Kuliś" w:value="Ewa Kuliś"/>
            <w:listItem w:displayText="Grzegorz Wójcik" w:value="Grzegorz Wójcik"/>
            <w:listItem w:displayText="Marcin Wójcik" w:value="Marcin Wójcik"/>
            <w:listItem w:displayText="Karol Walinowicz" w:value="Karol Walinowicz"/>
            <w:listItem w:displayText="Wojciech Karol Iwaszkiewicz" w:value="Wojciech Karol Iwaszkiewicz"/>
            <w:listItem w:displayText="Roman Łożyński" w:value="Roman Łożyński"/>
            <w:listItem w:displayText="Paulina Rakus" w:value="Paulina Rakus"/>
            <w:listItem w:displayText="Aleksandra Zawadzka" w:value="Aleksandra Zawadzka"/>
            <w:listItem w:displayText="Elżbieta Ołoszczyńska" w:value="Elżbieta Ołoszczyńska"/>
            <w:listItem w:displayText="Dorota Wołoszyn" w:value="Dorota Wołoszyn"/>
          </w:comboBox>
        </w:sdtPr>
        <w:sdtEndPr/>
        <w:sdtContent>
          <w:r w:rsidR="00100519" w:rsidRPr="00C6383E">
            <w:rPr>
              <w:rFonts w:asciiTheme="minorHAnsi" w:hAnsiTheme="minorHAnsi"/>
              <w:szCs w:val="22"/>
            </w:rPr>
            <w:t>Dorot</w:t>
          </w:r>
          <w:r w:rsidR="00D10C77" w:rsidRPr="00C6383E">
            <w:rPr>
              <w:rFonts w:asciiTheme="minorHAnsi" w:hAnsiTheme="minorHAnsi"/>
              <w:szCs w:val="22"/>
            </w:rPr>
            <w:t>y</w:t>
          </w:r>
          <w:r w:rsidR="00100519" w:rsidRPr="00C6383E">
            <w:rPr>
              <w:rFonts w:asciiTheme="minorHAnsi" w:hAnsiTheme="minorHAnsi"/>
              <w:szCs w:val="22"/>
            </w:rPr>
            <w:t xml:space="preserve"> Wołoszyn</w:t>
          </w:r>
        </w:sdtContent>
      </w:sdt>
      <w:r w:rsidRPr="00C6383E">
        <w:rPr>
          <w:rFonts w:asciiTheme="minorHAnsi" w:hAnsiTheme="minorHAnsi"/>
          <w:szCs w:val="22"/>
        </w:rPr>
        <w:t>,</w:t>
      </w:r>
    </w:p>
    <w:p w14:paraId="4BD2F2FF" w14:textId="42C7DA9D" w:rsidR="004A0444" w:rsidRPr="00C6383E" w:rsidRDefault="004A0444" w:rsidP="004A0444">
      <w:pPr>
        <w:jc w:val="both"/>
        <w:rPr>
          <w:rFonts w:asciiTheme="minorHAnsi" w:hAnsiTheme="minorHAnsi"/>
          <w:szCs w:val="22"/>
        </w:rPr>
      </w:pPr>
      <w:r w:rsidRPr="00C6383E">
        <w:rPr>
          <w:rFonts w:asciiTheme="minorHAnsi" w:hAnsiTheme="minorHAnsi"/>
          <w:szCs w:val="22"/>
        </w:rPr>
        <w:t>a firmą</w:t>
      </w:r>
      <w:r w:rsidR="00A37974" w:rsidRPr="00C6383E">
        <w:rPr>
          <w:rFonts w:asciiTheme="minorHAnsi" w:hAnsiTheme="minorHAnsi"/>
          <w:szCs w:val="22"/>
        </w:rPr>
        <w:t xml:space="preserve"> </w:t>
      </w:r>
      <w:r w:rsidR="008D050D" w:rsidRPr="00C6383E">
        <w:rPr>
          <w:rFonts w:asciiTheme="minorHAnsi" w:hAnsiTheme="minorHAnsi"/>
          <w:szCs w:val="22"/>
        </w:rPr>
        <w:t>……………………………………………………..</w:t>
      </w:r>
      <w:r w:rsidR="00EE63A5" w:rsidRPr="00C6383E">
        <w:rPr>
          <w:rFonts w:asciiTheme="minorHAnsi" w:hAnsiTheme="minorHAnsi"/>
          <w:szCs w:val="22"/>
        </w:rPr>
        <w:t xml:space="preserve"> </w:t>
      </w:r>
      <w:r w:rsidRPr="00C6383E">
        <w:rPr>
          <w:rFonts w:asciiTheme="minorHAnsi" w:hAnsiTheme="minorHAnsi"/>
          <w:szCs w:val="22"/>
        </w:rPr>
        <w:t>zwanym dalej w tekście  „Wykonawcą”, którego reprezentuje:</w:t>
      </w:r>
    </w:p>
    <w:p w14:paraId="67300B24" w14:textId="0E6994B4" w:rsidR="004A0444" w:rsidRPr="00C6383E" w:rsidRDefault="00970B4B" w:rsidP="004A0444">
      <w:pPr>
        <w:jc w:val="both"/>
        <w:rPr>
          <w:rFonts w:asciiTheme="minorHAnsi" w:hAnsiTheme="minorHAnsi"/>
          <w:szCs w:val="22"/>
        </w:rPr>
      </w:pPr>
      <w:sdt>
        <w:sdtPr>
          <w:rPr>
            <w:rFonts w:asciiTheme="minorHAnsi" w:hAnsiTheme="minorHAnsi"/>
            <w:szCs w:val="22"/>
          </w:rPr>
          <w:id w:val="-1072954054"/>
          <w:placeholder>
            <w:docPart w:val="F93D3B19F6444B7D8E91FEB4745CC5E8"/>
          </w:placeholder>
        </w:sdtPr>
        <w:sdtEndPr/>
        <w:sdtContent>
          <w:r w:rsidR="00EE63A5" w:rsidRPr="00C6383E">
            <w:rPr>
              <w:rFonts w:asciiTheme="minorHAnsi" w:hAnsiTheme="minorHAnsi"/>
              <w:szCs w:val="22"/>
            </w:rPr>
            <w:t>Wł</w:t>
          </w:r>
          <w:r w:rsidR="00D74B71" w:rsidRPr="00C6383E">
            <w:rPr>
              <w:rFonts w:asciiTheme="minorHAnsi" w:hAnsiTheme="minorHAnsi"/>
              <w:szCs w:val="22"/>
            </w:rPr>
            <w:t>a</w:t>
          </w:r>
          <w:r w:rsidR="00EE63A5" w:rsidRPr="00C6383E">
            <w:rPr>
              <w:rFonts w:asciiTheme="minorHAnsi" w:hAnsiTheme="minorHAnsi"/>
              <w:szCs w:val="22"/>
            </w:rPr>
            <w:t>ściciel</w:t>
          </w:r>
        </w:sdtContent>
      </w:sdt>
      <w:r w:rsidR="004A0444" w:rsidRPr="00C6383E">
        <w:rPr>
          <w:rFonts w:asciiTheme="minorHAnsi" w:hAnsiTheme="minorHAnsi"/>
          <w:szCs w:val="22"/>
        </w:rPr>
        <w:tab/>
      </w:r>
      <w:r w:rsidR="004A0444" w:rsidRPr="00C6383E">
        <w:rPr>
          <w:rFonts w:asciiTheme="minorHAnsi" w:hAnsiTheme="minorHAnsi"/>
          <w:szCs w:val="22"/>
        </w:rPr>
        <w:tab/>
      </w:r>
      <w:r w:rsidR="004A0444" w:rsidRPr="00C6383E">
        <w:rPr>
          <w:rFonts w:asciiTheme="minorHAnsi" w:hAnsiTheme="minorHAnsi"/>
          <w:szCs w:val="22"/>
        </w:rPr>
        <w:tab/>
      </w:r>
      <w:r w:rsidR="00EE63A5" w:rsidRPr="00C6383E">
        <w:rPr>
          <w:rFonts w:asciiTheme="minorHAnsi" w:hAnsiTheme="minorHAnsi"/>
          <w:szCs w:val="22"/>
        </w:rPr>
        <w:tab/>
      </w:r>
      <w:r w:rsidR="00EE63A5" w:rsidRPr="00C6383E">
        <w:rPr>
          <w:rFonts w:asciiTheme="minorHAnsi" w:hAnsiTheme="minorHAnsi"/>
          <w:szCs w:val="22"/>
        </w:rPr>
        <w:tab/>
      </w:r>
      <w:r w:rsidR="00D74B71" w:rsidRPr="00C6383E">
        <w:rPr>
          <w:rFonts w:asciiTheme="minorHAnsi" w:hAnsiTheme="minorHAnsi"/>
          <w:szCs w:val="22"/>
        </w:rPr>
        <w:tab/>
      </w:r>
      <w:r w:rsidR="004A0444" w:rsidRPr="00C6383E">
        <w:rPr>
          <w:rFonts w:asciiTheme="minorHAnsi" w:hAnsiTheme="minorHAnsi"/>
          <w:szCs w:val="22"/>
        </w:rPr>
        <w:t xml:space="preserve">- </w:t>
      </w:r>
      <w:r w:rsidR="004A0444" w:rsidRPr="00C6383E">
        <w:rPr>
          <w:rFonts w:asciiTheme="minorHAnsi" w:hAnsiTheme="minorHAnsi"/>
          <w:szCs w:val="22"/>
        </w:rPr>
        <w:tab/>
      </w:r>
      <w:r w:rsidR="008D050D" w:rsidRPr="00C6383E">
        <w:rPr>
          <w:rFonts w:asciiTheme="minorHAnsi" w:hAnsiTheme="minorHAnsi"/>
          <w:szCs w:val="22"/>
        </w:rPr>
        <w:t xml:space="preserve">………………………………………………….. </w:t>
      </w:r>
      <w:r w:rsidR="004A0444" w:rsidRPr="00C6383E">
        <w:rPr>
          <w:rFonts w:asciiTheme="minorHAnsi" w:hAnsiTheme="minorHAnsi"/>
          <w:szCs w:val="22"/>
        </w:rPr>
        <w:t xml:space="preserve">w rezultacie dokonania przez Zamawiającego wyboru oferty Wykonawcy została zawarta </w:t>
      </w:r>
      <w:r w:rsidR="004A0444" w:rsidRPr="00C6383E">
        <w:rPr>
          <w:rFonts w:asciiTheme="minorHAnsi" w:hAnsiTheme="minorHAnsi"/>
          <w:szCs w:val="22"/>
        </w:rPr>
        <w:br/>
        <w:t>umowa o następującej treści:</w:t>
      </w:r>
    </w:p>
    <w:p w14:paraId="392858E4" w14:textId="77777777" w:rsidR="00395710" w:rsidRPr="00C6383E" w:rsidRDefault="00395710" w:rsidP="00395710">
      <w:pPr>
        <w:spacing w:line="276" w:lineRule="auto"/>
        <w:ind w:left="426"/>
        <w:jc w:val="center"/>
        <w:rPr>
          <w:rFonts w:asciiTheme="minorHAnsi" w:hAnsiTheme="minorHAnsi"/>
          <w:b/>
          <w:smallCaps/>
          <w:sz w:val="24"/>
        </w:rPr>
      </w:pPr>
    </w:p>
    <w:p w14:paraId="5BE7037C" w14:textId="77777777" w:rsidR="00395710" w:rsidRPr="00C6383E" w:rsidRDefault="00395710" w:rsidP="00395710">
      <w:pPr>
        <w:spacing w:line="276" w:lineRule="auto"/>
        <w:ind w:left="426"/>
        <w:jc w:val="center"/>
        <w:rPr>
          <w:rFonts w:asciiTheme="minorHAnsi" w:hAnsiTheme="minorHAnsi"/>
          <w:b/>
          <w:smallCaps/>
          <w:sz w:val="24"/>
        </w:rPr>
      </w:pPr>
      <w:r w:rsidRPr="00C6383E">
        <w:rPr>
          <w:rFonts w:asciiTheme="minorHAnsi" w:hAnsiTheme="minorHAnsi"/>
          <w:b/>
          <w:smallCaps/>
          <w:sz w:val="24"/>
        </w:rPr>
        <w:t>Przedmiot umowy</w:t>
      </w:r>
    </w:p>
    <w:p w14:paraId="487D9206" w14:textId="77777777" w:rsidR="004A0444" w:rsidRPr="00C6383E" w:rsidRDefault="004A0444" w:rsidP="00395710">
      <w:pPr>
        <w:pStyle w:val="Tekstpodstawowy"/>
        <w:keepNext/>
        <w:spacing w:after="0"/>
        <w:jc w:val="center"/>
        <w:rPr>
          <w:rFonts w:asciiTheme="minorHAnsi" w:hAnsiTheme="minorHAnsi"/>
          <w:b/>
          <w:szCs w:val="22"/>
        </w:rPr>
      </w:pPr>
      <w:r w:rsidRPr="00C6383E">
        <w:rPr>
          <w:rFonts w:asciiTheme="minorHAnsi" w:hAnsiTheme="minorHAnsi"/>
          <w:b/>
          <w:szCs w:val="22"/>
        </w:rPr>
        <w:t>§ 1</w:t>
      </w:r>
    </w:p>
    <w:p w14:paraId="1457D230" w14:textId="5D906ABB" w:rsidR="00A31F3E" w:rsidRPr="00C6383E" w:rsidRDefault="00A31F3E" w:rsidP="00DC0539">
      <w:pPr>
        <w:pStyle w:val="NormalnyWeb"/>
        <w:numPr>
          <w:ilvl w:val="3"/>
          <w:numId w:val="7"/>
        </w:numPr>
        <w:spacing w:line="276" w:lineRule="auto"/>
        <w:ind w:left="426"/>
        <w:jc w:val="both"/>
        <w:rPr>
          <w:rFonts w:asciiTheme="minorHAnsi" w:hAnsiTheme="minorHAnsi"/>
          <w:bCs/>
          <w:i/>
        </w:rPr>
      </w:pPr>
      <w:r w:rsidRPr="00C6383E">
        <w:rPr>
          <w:rFonts w:asciiTheme="minorHAnsi" w:hAnsiTheme="minorHAnsi"/>
        </w:rPr>
        <w:t xml:space="preserve">Przedmiotem niniejszej Umowy jest </w:t>
      </w:r>
      <w:r w:rsidRPr="00C6383E">
        <w:rPr>
          <w:rStyle w:val="Pogrubienie"/>
          <w:rFonts w:asciiTheme="minorHAnsi" w:hAnsiTheme="minorHAnsi"/>
        </w:rPr>
        <w:t>„</w:t>
      </w:r>
      <w:sdt>
        <w:sdtPr>
          <w:rPr>
            <w:rFonts w:asciiTheme="minorHAnsi" w:eastAsia="Times New Roman" w:hAnsiTheme="minorHAnsi"/>
            <w:b/>
            <w:sz w:val="22"/>
          </w:rPr>
          <w:alias w:val="Nazwa_zadania"/>
          <w:tag w:val=""/>
          <w:id w:val="674415"/>
          <w:placeholder>
            <w:docPart w:val="BBB2C462535640689E3A4A02B2BC64BC"/>
          </w:placeholder>
          <w:dataBinding w:prefixMappings="xmlns:ns0='http://purl.org/dc/elements/1.1/' xmlns:ns1='http://schemas.openxmlformats.org/package/2006/metadata/core-properties' " w:xpath="/ns1:coreProperties[1]/ns1:keywords[1]" w:storeItemID="{6C3C8BC8-F283-45AE-878A-BAB7291924A1}"/>
          <w:text/>
        </w:sdtPr>
        <w:sdtContent>
          <w:r w:rsidR="00966F69" w:rsidRPr="00C6383E">
            <w:rPr>
              <w:rFonts w:asciiTheme="minorHAnsi" w:eastAsia="Times New Roman" w:hAnsiTheme="minorHAnsi"/>
              <w:b/>
              <w:sz w:val="22"/>
            </w:rPr>
            <w:t>Wykonanie audytu ex-post dla budynku Wodociągowa 17  na koniec projektu pn. „Poprawa efektywności energetycznej budynku publicznego położonego przy ul. Wodociągowej 17 w Giżycku”</w:t>
          </w:r>
          <w:r w:rsidR="00C6383E" w:rsidRPr="00C6383E">
            <w:rPr>
              <w:rFonts w:asciiTheme="minorHAnsi" w:eastAsia="Times New Roman" w:hAnsiTheme="minorHAnsi"/>
              <w:b/>
              <w:sz w:val="22"/>
            </w:rPr>
            <w:t xml:space="preserve"> </w:t>
          </w:r>
        </w:sdtContent>
      </w:sdt>
      <w:r w:rsidR="008D050D" w:rsidRPr="00C6383E">
        <w:rPr>
          <w:rFonts w:asciiTheme="minorHAnsi" w:hAnsiTheme="minorHAnsi"/>
          <w:bCs/>
        </w:rPr>
        <w:t>jako dokumentu potwierdzającego zrealizowanie wskaźników.</w:t>
      </w:r>
    </w:p>
    <w:p w14:paraId="08274565" w14:textId="77777777" w:rsidR="00A31F3E" w:rsidRPr="00C6383E" w:rsidRDefault="00A31F3E" w:rsidP="00724114">
      <w:pPr>
        <w:pStyle w:val="Akapitzlist"/>
        <w:numPr>
          <w:ilvl w:val="3"/>
          <w:numId w:val="7"/>
        </w:numPr>
        <w:ind w:left="426"/>
        <w:rPr>
          <w:rFonts w:asciiTheme="minorHAnsi" w:hAnsiTheme="minorHAnsi"/>
          <w:bCs/>
          <w:i/>
        </w:rPr>
      </w:pPr>
      <w:r w:rsidRPr="00C6383E">
        <w:rPr>
          <w:rFonts w:asciiTheme="minorHAnsi" w:hAnsiTheme="minorHAnsi"/>
        </w:rPr>
        <w:t xml:space="preserve">Podstawowy zakres prac do </w:t>
      </w:r>
      <w:r w:rsidR="000A3025" w:rsidRPr="00C6383E">
        <w:rPr>
          <w:rFonts w:asciiTheme="minorHAnsi" w:hAnsiTheme="minorHAnsi"/>
        </w:rPr>
        <w:t>uwzględnienia w dokumentacji</w:t>
      </w:r>
      <w:r w:rsidR="00F667CD" w:rsidRPr="00C6383E">
        <w:rPr>
          <w:rFonts w:asciiTheme="minorHAnsi" w:hAnsiTheme="minorHAnsi"/>
        </w:rPr>
        <w:t>:</w:t>
      </w:r>
    </w:p>
    <w:p w14:paraId="7362CD20" w14:textId="24312B00" w:rsidR="007A19F9" w:rsidRPr="00C6383E" w:rsidRDefault="007A19F9" w:rsidP="003F0154">
      <w:pPr>
        <w:pStyle w:val="Akapitzlist"/>
        <w:numPr>
          <w:ilvl w:val="0"/>
          <w:numId w:val="39"/>
        </w:numPr>
        <w:ind w:left="851"/>
        <w:jc w:val="both"/>
        <w:rPr>
          <w:rStyle w:val="Pogrubienie"/>
          <w:rFonts w:asciiTheme="minorHAnsi" w:hAnsiTheme="minorHAnsi"/>
          <w:b w:val="0"/>
          <w:bCs w:val="0"/>
        </w:rPr>
      </w:pPr>
      <w:r w:rsidRPr="00C6383E">
        <w:rPr>
          <w:rFonts w:asciiTheme="minorHAnsi" w:hAnsiTheme="minorHAnsi"/>
        </w:rPr>
        <w:t>Zadanie obejmuje</w:t>
      </w:r>
      <w:r w:rsidR="008D050D" w:rsidRPr="00C6383E">
        <w:rPr>
          <w:rFonts w:asciiTheme="minorHAnsi" w:hAnsiTheme="minorHAnsi"/>
        </w:rPr>
        <w:t xml:space="preserve"> wykonanie audytu ex-</w:t>
      </w:r>
      <w:r w:rsidRPr="00C6383E">
        <w:rPr>
          <w:rFonts w:asciiTheme="minorHAnsi" w:hAnsiTheme="minorHAnsi"/>
        </w:rPr>
        <w:t xml:space="preserve">post </w:t>
      </w:r>
      <w:r w:rsidR="00BE6B20" w:rsidRPr="00C6383E">
        <w:rPr>
          <w:rFonts w:asciiTheme="minorHAnsi" w:hAnsiTheme="minorHAnsi"/>
        </w:rPr>
        <w:t xml:space="preserve">wraz z efektem ekologicznym </w:t>
      </w:r>
      <w:r w:rsidR="008D050D" w:rsidRPr="00C6383E">
        <w:rPr>
          <w:rFonts w:asciiTheme="minorHAnsi" w:hAnsiTheme="minorHAnsi"/>
        </w:rPr>
        <w:t>budynku przy ul. Wodociągowa 17 w Giżycku -</w:t>
      </w:r>
      <w:r w:rsidR="008D050D" w:rsidRPr="00C6383E">
        <w:rPr>
          <w:rStyle w:val="Pogrubienie"/>
          <w:rFonts w:asciiTheme="minorHAnsi" w:hAnsiTheme="minorHAnsi"/>
        </w:rPr>
        <w:t xml:space="preserve"> powierzchnia użytkowa budynku 2285,00 m2.</w:t>
      </w:r>
    </w:p>
    <w:p w14:paraId="054AD30E" w14:textId="77777777" w:rsidR="008D050D" w:rsidRPr="00C6383E" w:rsidRDefault="008D050D" w:rsidP="008D050D">
      <w:pPr>
        <w:pStyle w:val="Akapitzlist"/>
        <w:numPr>
          <w:ilvl w:val="0"/>
          <w:numId w:val="39"/>
        </w:numPr>
        <w:ind w:left="851"/>
        <w:jc w:val="both"/>
        <w:rPr>
          <w:rStyle w:val="Pogrubienie"/>
          <w:rFonts w:asciiTheme="minorHAnsi" w:hAnsiTheme="minorHAnsi"/>
          <w:b w:val="0"/>
          <w:bCs w:val="0"/>
        </w:rPr>
      </w:pPr>
      <w:r w:rsidRPr="00C6383E">
        <w:rPr>
          <w:rStyle w:val="Pogrubienie"/>
          <w:rFonts w:asciiTheme="minorHAnsi" w:hAnsiTheme="minorHAnsi"/>
          <w:b w:val="0"/>
        </w:rPr>
        <w:t>Obliczenie następujących wskaźników wskazanych we wniosku o dofinansowanie na podstawie zrealizowanych robót m.in.:</w:t>
      </w:r>
    </w:p>
    <w:p w14:paraId="228F6122" w14:textId="77777777" w:rsidR="008D050D" w:rsidRPr="00C6383E" w:rsidRDefault="008D050D" w:rsidP="008D050D">
      <w:pPr>
        <w:pStyle w:val="NormalnyWeb"/>
        <w:spacing w:line="276" w:lineRule="auto"/>
        <w:ind w:left="426"/>
        <w:jc w:val="both"/>
        <w:rPr>
          <w:rStyle w:val="Pogrubienie"/>
          <w:rFonts w:asciiTheme="minorHAnsi" w:hAnsiTheme="minorHAnsi"/>
          <w:b w:val="0"/>
        </w:rPr>
      </w:pPr>
      <w:r w:rsidRPr="00C6383E">
        <w:rPr>
          <w:rStyle w:val="Pogrubienie"/>
          <w:rFonts w:asciiTheme="minorHAnsi" w:hAnsiTheme="minorHAnsi"/>
          <w:b w:val="0"/>
        </w:rPr>
        <w:t>- Powierzchnia użytkowa budynków poddanych termomodernizacji (m2)</w:t>
      </w:r>
    </w:p>
    <w:p w14:paraId="718E0CCC" w14:textId="77777777" w:rsidR="008D050D" w:rsidRPr="00C6383E" w:rsidRDefault="008D050D" w:rsidP="008D050D">
      <w:pPr>
        <w:pStyle w:val="NormalnyWeb"/>
        <w:spacing w:line="276" w:lineRule="auto"/>
        <w:ind w:left="426"/>
        <w:jc w:val="both"/>
        <w:rPr>
          <w:rStyle w:val="Pogrubienie"/>
          <w:rFonts w:asciiTheme="minorHAnsi" w:hAnsiTheme="minorHAnsi"/>
          <w:b w:val="0"/>
        </w:rPr>
      </w:pPr>
      <w:r w:rsidRPr="00C6383E">
        <w:rPr>
          <w:rStyle w:val="Pogrubienie"/>
          <w:rFonts w:asciiTheme="minorHAnsi" w:hAnsiTheme="minorHAnsi"/>
          <w:b w:val="0"/>
        </w:rPr>
        <w:t>- Szacowany roczny spadek emisji gazów cieplarnianych (tony równoważnika CO2/rok)</w:t>
      </w:r>
    </w:p>
    <w:p w14:paraId="718DD7D5" w14:textId="77777777" w:rsidR="008D050D" w:rsidRPr="00C6383E" w:rsidRDefault="008D050D" w:rsidP="008D050D">
      <w:pPr>
        <w:pStyle w:val="NormalnyWeb"/>
        <w:spacing w:line="276" w:lineRule="auto"/>
        <w:ind w:left="426"/>
        <w:jc w:val="both"/>
        <w:rPr>
          <w:rStyle w:val="Pogrubienie"/>
          <w:rFonts w:asciiTheme="minorHAnsi" w:hAnsiTheme="minorHAnsi"/>
          <w:b w:val="0"/>
        </w:rPr>
      </w:pPr>
      <w:r w:rsidRPr="00C6383E">
        <w:rPr>
          <w:rStyle w:val="Pogrubienie"/>
          <w:rFonts w:asciiTheme="minorHAnsi" w:hAnsiTheme="minorHAnsi"/>
          <w:b w:val="0"/>
        </w:rPr>
        <w:t>- Ilość zaoszczędzonej energii cieplnej  (GJ/rok)</w:t>
      </w:r>
    </w:p>
    <w:p w14:paraId="699DEB9B" w14:textId="77777777" w:rsidR="008D050D" w:rsidRPr="00C6383E" w:rsidRDefault="008D050D" w:rsidP="008D050D">
      <w:pPr>
        <w:pStyle w:val="NormalnyWeb"/>
        <w:spacing w:line="276" w:lineRule="auto"/>
        <w:ind w:left="426"/>
        <w:jc w:val="both"/>
        <w:rPr>
          <w:rStyle w:val="Pogrubienie"/>
          <w:rFonts w:asciiTheme="minorHAnsi" w:hAnsiTheme="minorHAnsi"/>
          <w:b w:val="0"/>
        </w:rPr>
      </w:pPr>
      <w:r w:rsidRPr="00C6383E">
        <w:rPr>
          <w:rStyle w:val="Pogrubienie"/>
          <w:rFonts w:asciiTheme="minorHAnsi" w:hAnsiTheme="minorHAnsi"/>
          <w:b w:val="0"/>
        </w:rPr>
        <w:t>- Zmniejszenie rocznego zużycia energii pierwotnej w budynkach publicznych (kWh/rok)</w:t>
      </w:r>
    </w:p>
    <w:p w14:paraId="3B6E35AF" w14:textId="6804D104" w:rsidR="008D050D" w:rsidRPr="00C6383E" w:rsidRDefault="008D050D" w:rsidP="008D050D">
      <w:pPr>
        <w:pStyle w:val="NormalnyWeb"/>
        <w:spacing w:line="276" w:lineRule="auto"/>
        <w:ind w:left="426"/>
        <w:jc w:val="both"/>
        <w:rPr>
          <w:rStyle w:val="Pogrubienie"/>
          <w:rFonts w:asciiTheme="minorHAnsi" w:hAnsiTheme="minorHAnsi"/>
          <w:b w:val="0"/>
        </w:rPr>
      </w:pPr>
      <w:r w:rsidRPr="00C6383E">
        <w:rPr>
          <w:rStyle w:val="Pogrubienie"/>
          <w:rFonts w:asciiTheme="minorHAnsi" w:hAnsiTheme="minorHAnsi"/>
          <w:b w:val="0"/>
        </w:rPr>
        <w:t>- Zmniejszenie zużycia energii końcowej w wyniku realizacji projektów (GJ/rok)</w:t>
      </w:r>
    </w:p>
    <w:p w14:paraId="67C75E3D" w14:textId="05BD3CF2" w:rsidR="008D050D" w:rsidRPr="00C6383E" w:rsidRDefault="008D050D" w:rsidP="008D050D">
      <w:pPr>
        <w:pStyle w:val="Akapitzlist"/>
        <w:numPr>
          <w:ilvl w:val="0"/>
          <w:numId w:val="39"/>
        </w:numPr>
        <w:ind w:left="851"/>
        <w:jc w:val="both"/>
        <w:rPr>
          <w:rFonts w:asciiTheme="minorHAnsi" w:hAnsiTheme="minorHAnsi"/>
          <w:bCs/>
        </w:rPr>
      </w:pPr>
      <w:r w:rsidRPr="00C6383E">
        <w:rPr>
          <w:rStyle w:val="Pogrubienie"/>
          <w:rFonts w:asciiTheme="minorHAnsi" w:hAnsiTheme="minorHAnsi"/>
          <w:b w:val="0"/>
        </w:rPr>
        <w:t xml:space="preserve"> </w:t>
      </w:r>
      <w:r w:rsidRPr="00C6383E">
        <w:rPr>
          <w:rStyle w:val="Pogrubienie"/>
          <w:rFonts w:asciiTheme="minorHAnsi" w:hAnsiTheme="minorHAnsi"/>
          <w:b w:val="0"/>
        </w:rPr>
        <w:t>Dokonanie analizy ewentualnych rozbieżności między audytem ex-</w:t>
      </w:r>
      <w:proofErr w:type="spellStart"/>
      <w:r w:rsidRPr="00C6383E">
        <w:rPr>
          <w:rStyle w:val="Pogrubienie"/>
          <w:rFonts w:asciiTheme="minorHAnsi" w:hAnsiTheme="minorHAnsi"/>
          <w:b w:val="0"/>
        </w:rPr>
        <w:t>ante</w:t>
      </w:r>
      <w:proofErr w:type="spellEnd"/>
      <w:r w:rsidRPr="00C6383E">
        <w:rPr>
          <w:rStyle w:val="Pogrubienie"/>
          <w:rFonts w:asciiTheme="minorHAnsi" w:hAnsiTheme="minorHAnsi"/>
          <w:b w:val="0"/>
        </w:rPr>
        <w:t xml:space="preserve"> (audytem energetycznym), ex-post oraz wnioskiem o dofinansowanie wraz z szczegółowym opisaniem różnic i opracowaniem wniosków</w:t>
      </w:r>
    </w:p>
    <w:p w14:paraId="12EE2470" w14:textId="77777777" w:rsidR="00A31F3E" w:rsidRPr="00C6383E" w:rsidRDefault="00A31F3E" w:rsidP="00724114">
      <w:pPr>
        <w:pStyle w:val="Akapitzlist"/>
        <w:numPr>
          <w:ilvl w:val="3"/>
          <w:numId w:val="7"/>
        </w:numPr>
        <w:ind w:left="426"/>
        <w:rPr>
          <w:rFonts w:asciiTheme="minorHAnsi" w:hAnsiTheme="minorHAnsi"/>
        </w:rPr>
      </w:pPr>
      <w:r w:rsidRPr="00C6383E">
        <w:rPr>
          <w:rFonts w:asciiTheme="minorHAnsi" w:hAnsiTheme="minorHAnsi"/>
        </w:rPr>
        <w:t xml:space="preserve">Zakres Umowy obejmuje wykonanie: </w:t>
      </w:r>
    </w:p>
    <w:p w14:paraId="54F8A392" w14:textId="77777777" w:rsidR="00A31F3E" w:rsidRPr="00C6383E" w:rsidRDefault="00A31F3E" w:rsidP="00A20AEF">
      <w:pPr>
        <w:pStyle w:val="Akapitzlist"/>
        <w:numPr>
          <w:ilvl w:val="0"/>
          <w:numId w:val="34"/>
        </w:numPr>
        <w:tabs>
          <w:tab w:val="left" w:pos="426"/>
        </w:tabs>
        <w:spacing w:after="0" w:line="240" w:lineRule="auto"/>
        <w:contextualSpacing w:val="0"/>
        <w:jc w:val="both"/>
        <w:rPr>
          <w:rFonts w:asciiTheme="minorHAnsi" w:hAnsiTheme="minorHAnsi"/>
          <w:vanish/>
        </w:rPr>
      </w:pPr>
    </w:p>
    <w:p w14:paraId="61A7EB6F" w14:textId="77777777" w:rsidR="00A31F3E" w:rsidRPr="00C6383E" w:rsidRDefault="00A31F3E" w:rsidP="00A20AEF">
      <w:pPr>
        <w:pStyle w:val="Akapitzlist"/>
        <w:numPr>
          <w:ilvl w:val="0"/>
          <w:numId w:val="34"/>
        </w:numPr>
        <w:tabs>
          <w:tab w:val="left" w:pos="426"/>
        </w:tabs>
        <w:spacing w:after="0" w:line="240" w:lineRule="auto"/>
        <w:contextualSpacing w:val="0"/>
        <w:jc w:val="both"/>
        <w:rPr>
          <w:rFonts w:asciiTheme="minorHAnsi" w:hAnsiTheme="minorHAnsi"/>
          <w:vanish/>
        </w:rPr>
      </w:pPr>
    </w:p>
    <w:p w14:paraId="01FFE189" w14:textId="77777777" w:rsidR="00A31F3E" w:rsidRPr="00C6383E" w:rsidRDefault="00A31F3E" w:rsidP="00A20AEF">
      <w:pPr>
        <w:pStyle w:val="Akapitzlist"/>
        <w:numPr>
          <w:ilvl w:val="0"/>
          <w:numId w:val="34"/>
        </w:numPr>
        <w:tabs>
          <w:tab w:val="left" w:pos="426"/>
        </w:tabs>
        <w:spacing w:after="0" w:line="240" w:lineRule="auto"/>
        <w:contextualSpacing w:val="0"/>
        <w:jc w:val="both"/>
        <w:rPr>
          <w:rFonts w:asciiTheme="minorHAnsi" w:hAnsiTheme="minorHAnsi"/>
          <w:vanish/>
        </w:rPr>
      </w:pPr>
    </w:p>
    <w:p w14:paraId="507C00F0" w14:textId="77777777" w:rsidR="00100519" w:rsidRPr="00C6383E" w:rsidRDefault="00100519" w:rsidP="003F0154">
      <w:pPr>
        <w:pStyle w:val="Akapitzlist"/>
        <w:numPr>
          <w:ilvl w:val="0"/>
          <w:numId w:val="38"/>
        </w:numPr>
        <w:autoSpaceDE w:val="0"/>
        <w:autoSpaceDN w:val="0"/>
        <w:spacing w:after="0"/>
        <w:jc w:val="both"/>
        <w:rPr>
          <w:rFonts w:asciiTheme="minorHAnsi" w:hAnsiTheme="minorHAnsi"/>
          <w:vanish/>
        </w:rPr>
      </w:pPr>
    </w:p>
    <w:p w14:paraId="403CCB8F" w14:textId="77777777" w:rsidR="00100519" w:rsidRPr="00C6383E" w:rsidRDefault="00100519" w:rsidP="003F0154">
      <w:pPr>
        <w:pStyle w:val="Akapitzlist"/>
        <w:numPr>
          <w:ilvl w:val="0"/>
          <w:numId w:val="38"/>
        </w:numPr>
        <w:autoSpaceDE w:val="0"/>
        <w:autoSpaceDN w:val="0"/>
        <w:spacing w:after="0"/>
        <w:jc w:val="both"/>
        <w:rPr>
          <w:rFonts w:asciiTheme="minorHAnsi" w:hAnsiTheme="minorHAnsi"/>
          <w:vanish/>
        </w:rPr>
      </w:pPr>
    </w:p>
    <w:p w14:paraId="775A0BA8" w14:textId="77777777" w:rsidR="00100519" w:rsidRPr="00C6383E" w:rsidRDefault="00100519" w:rsidP="003F0154">
      <w:pPr>
        <w:pStyle w:val="Akapitzlist"/>
        <w:numPr>
          <w:ilvl w:val="0"/>
          <w:numId w:val="38"/>
        </w:numPr>
        <w:autoSpaceDE w:val="0"/>
        <w:autoSpaceDN w:val="0"/>
        <w:spacing w:after="0"/>
        <w:jc w:val="both"/>
        <w:rPr>
          <w:rFonts w:asciiTheme="minorHAnsi" w:hAnsiTheme="minorHAnsi"/>
          <w:vanish/>
        </w:rPr>
      </w:pPr>
    </w:p>
    <w:p w14:paraId="09EFBECF" w14:textId="5DA97ED0" w:rsidR="0009633B" w:rsidRPr="00C6383E" w:rsidRDefault="0009633B" w:rsidP="0009633B">
      <w:pPr>
        <w:pStyle w:val="Akapitzlist"/>
        <w:numPr>
          <w:ilvl w:val="1"/>
          <w:numId w:val="38"/>
        </w:numPr>
        <w:autoSpaceDE w:val="0"/>
        <w:autoSpaceDN w:val="0"/>
        <w:spacing w:after="0" w:line="24" w:lineRule="atLeast"/>
        <w:jc w:val="both"/>
        <w:rPr>
          <w:rFonts w:asciiTheme="minorHAnsi" w:hAnsiTheme="minorHAnsi"/>
        </w:rPr>
      </w:pPr>
      <w:r w:rsidRPr="00C6383E">
        <w:rPr>
          <w:rFonts w:asciiTheme="minorHAnsi" w:hAnsiTheme="minorHAnsi"/>
        </w:rPr>
        <w:t>Audyt ex-post należy wykonać w 2 egz. papierowych oraz wersji elektronicznej przez osobę/-y uprawnioną/-</w:t>
      </w:r>
      <w:proofErr w:type="spellStart"/>
      <w:r w:rsidRPr="00C6383E">
        <w:rPr>
          <w:rFonts w:asciiTheme="minorHAnsi" w:hAnsiTheme="minorHAnsi"/>
        </w:rPr>
        <w:t>ne</w:t>
      </w:r>
      <w:proofErr w:type="spellEnd"/>
      <w:r w:rsidRPr="00C6383E">
        <w:rPr>
          <w:rFonts w:asciiTheme="minorHAnsi" w:hAnsiTheme="minorHAnsi"/>
        </w:rPr>
        <w:t xml:space="preserve"> do sporządzania audytów energetycznych, tj. wpisanymi na listę audytorów energetycznych lub z uprawnieniami budowlanymi.</w:t>
      </w:r>
      <w:r w:rsidRPr="00C6383E">
        <w:rPr>
          <w:rFonts w:asciiTheme="minorHAnsi" w:hAnsiTheme="minorHAnsi"/>
        </w:rPr>
        <w:t xml:space="preserve"> </w:t>
      </w:r>
    </w:p>
    <w:p w14:paraId="4D77BBD4" w14:textId="76CEC365" w:rsidR="0009633B" w:rsidRPr="00C6383E" w:rsidRDefault="0009633B" w:rsidP="0009633B">
      <w:pPr>
        <w:pStyle w:val="Akapitzlist"/>
        <w:numPr>
          <w:ilvl w:val="1"/>
          <w:numId w:val="38"/>
        </w:numPr>
        <w:autoSpaceDE w:val="0"/>
        <w:autoSpaceDN w:val="0"/>
        <w:spacing w:after="0" w:line="24" w:lineRule="atLeast"/>
        <w:jc w:val="both"/>
        <w:rPr>
          <w:rFonts w:asciiTheme="minorHAnsi" w:hAnsiTheme="minorHAnsi"/>
        </w:rPr>
      </w:pPr>
      <w:r w:rsidRPr="00C6383E">
        <w:rPr>
          <w:rFonts w:asciiTheme="minorHAnsi" w:hAnsiTheme="minorHAnsi"/>
        </w:rPr>
        <w:t>Wersję papierową należy przekazać do siedziby Zamawiającego.</w:t>
      </w:r>
      <w:r w:rsidRPr="00C6383E">
        <w:rPr>
          <w:rFonts w:asciiTheme="minorHAnsi" w:hAnsiTheme="minorHAnsi"/>
        </w:rPr>
        <w:t xml:space="preserve"> </w:t>
      </w:r>
      <w:r w:rsidRPr="00C6383E">
        <w:rPr>
          <w:rFonts w:asciiTheme="minorHAnsi" w:hAnsiTheme="minorHAnsi"/>
        </w:rPr>
        <w:t xml:space="preserve">Wersję elektroniczną wszystkich opracowań należy dostarczyć na adres e-mail: </w:t>
      </w:r>
      <w:hyperlink r:id="rId9" w:history="1">
        <w:r w:rsidRPr="00C6383E">
          <w:rPr>
            <w:rStyle w:val="Hipercze"/>
            <w:rFonts w:asciiTheme="minorHAnsi" w:hAnsiTheme="minorHAnsi"/>
          </w:rPr>
          <w:t>jagoda.nowicka@gizycko.pl</w:t>
        </w:r>
      </w:hyperlink>
      <w:r w:rsidRPr="00C6383E">
        <w:rPr>
          <w:rFonts w:asciiTheme="minorHAnsi" w:hAnsiTheme="minorHAnsi"/>
        </w:rPr>
        <w:t xml:space="preserve"> </w:t>
      </w:r>
      <w:r w:rsidRPr="00C6383E">
        <w:rPr>
          <w:rFonts w:asciiTheme="minorHAnsi" w:hAnsiTheme="minorHAnsi"/>
        </w:rPr>
        <w:t xml:space="preserve"> w </w:t>
      </w:r>
      <w:r w:rsidRPr="00C6383E">
        <w:rPr>
          <w:rFonts w:asciiTheme="minorHAnsi" w:hAnsiTheme="minorHAnsi"/>
        </w:rPr>
        <w:t>postaci nieedytowalnej .pdf, w tym skan z podpisami osoby/osób uprawnionej/-</w:t>
      </w:r>
      <w:proofErr w:type="spellStart"/>
      <w:r w:rsidRPr="00C6383E">
        <w:rPr>
          <w:rFonts w:asciiTheme="minorHAnsi" w:hAnsiTheme="minorHAnsi"/>
        </w:rPr>
        <w:t>ych</w:t>
      </w:r>
      <w:proofErr w:type="spellEnd"/>
      <w:r w:rsidRPr="00C6383E">
        <w:rPr>
          <w:rFonts w:asciiTheme="minorHAnsi" w:hAnsiTheme="minorHAnsi"/>
        </w:rPr>
        <w:t xml:space="preserve"> do sporządzania audytów energetycznych oraz w wersji edytowalnej – dopuszczalne formaty tekstowe: .</w:t>
      </w:r>
      <w:proofErr w:type="spellStart"/>
      <w:r w:rsidRPr="00C6383E">
        <w:rPr>
          <w:rFonts w:asciiTheme="minorHAnsi" w:hAnsiTheme="minorHAnsi"/>
        </w:rPr>
        <w:t>doc</w:t>
      </w:r>
      <w:proofErr w:type="spellEnd"/>
      <w:r w:rsidRPr="00C6383E">
        <w:rPr>
          <w:rFonts w:asciiTheme="minorHAnsi" w:hAnsiTheme="minorHAnsi"/>
        </w:rPr>
        <w:t>, .</w:t>
      </w:r>
      <w:proofErr w:type="spellStart"/>
      <w:r w:rsidRPr="00C6383E">
        <w:rPr>
          <w:rFonts w:asciiTheme="minorHAnsi" w:hAnsiTheme="minorHAnsi"/>
        </w:rPr>
        <w:t>docx</w:t>
      </w:r>
      <w:proofErr w:type="spellEnd"/>
      <w:r w:rsidRPr="00C6383E">
        <w:rPr>
          <w:rFonts w:asciiTheme="minorHAnsi" w:hAnsiTheme="minorHAnsi"/>
        </w:rPr>
        <w:t>, .rtf, rysunkowe: .</w:t>
      </w:r>
      <w:proofErr w:type="spellStart"/>
      <w:r w:rsidRPr="00C6383E">
        <w:rPr>
          <w:rFonts w:asciiTheme="minorHAnsi" w:hAnsiTheme="minorHAnsi"/>
        </w:rPr>
        <w:t>dwg</w:t>
      </w:r>
      <w:proofErr w:type="spellEnd"/>
      <w:r w:rsidRPr="00C6383E">
        <w:rPr>
          <w:rFonts w:asciiTheme="minorHAnsi" w:hAnsiTheme="minorHAnsi"/>
        </w:rPr>
        <w:t>/.</w:t>
      </w:r>
      <w:proofErr w:type="spellStart"/>
      <w:r w:rsidRPr="00C6383E">
        <w:rPr>
          <w:rFonts w:asciiTheme="minorHAnsi" w:hAnsiTheme="minorHAnsi"/>
        </w:rPr>
        <w:t>dxf</w:t>
      </w:r>
      <w:proofErr w:type="spellEnd"/>
      <w:r w:rsidRPr="00C6383E">
        <w:rPr>
          <w:rFonts w:asciiTheme="minorHAnsi" w:hAnsiTheme="minorHAnsi"/>
        </w:rPr>
        <w:t xml:space="preserve"> (w wersji nie nowszej niż 2009r.).</w:t>
      </w:r>
    </w:p>
    <w:p w14:paraId="3F5867F7" w14:textId="77777777" w:rsidR="00A31F3E" w:rsidRPr="00C6383E" w:rsidRDefault="00A31F3E" w:rsidP="0009633B">
      <w:pPr>
        <w:pStyle w:val="Akapitzlist"/>
        <w:autoSpaceDE w:val="0"/>
        <w:autoSpaceDN w:val="0"/>
        <w:spacing w:after="0" w:line="24" w:lineRule="atLeast"/>
        <w:ind w:left="792"/>
        <w:jc w:val="both"/>
        <w:rPr>
          <w:rFonts w:asciiTheme="minorHAnsi" w:hAnsiTheme="minorHAnsi"/>
        </w:rPr>
      </w:pPr>
    </w:p>
    <w:p w14:paraId="3D9936D0" w14:textId="3B14E706" w:rsidR="00A31F3E" w:rsidRPr="00C6383E" w:rsidRDefault="00A31F3E" w:rsidP="00A20AEF">
      <w:pPr>
        <w:pStyle w:val="Akapitzlist"/>
        <w:numPr>
          <w:ilvl w:val="0"/>
          <w:numId w:val="34"/>
        </w:numPr>
        <w:jc w:val="both"/>
        <w:rPr>
          <w:rFonts w:asciiTheme="minorHAnsi" w:hAnsiTheme="minorHAnsi"/>
        </w:rPr>
      </w:pPr>
      <w:r w:rsidRPr="00C6383E">
        <w:rPr>
          <w:rFonts w:asciiTheme="minorHAnsi" w:hAnsiTheme="minorHAnsi"/>
        </w:rPr>
        <w:t xml:space="preserve">Integralną część składową niniejszej umowy stanowi </w:t>
      </w:r>
      <w:r w:rsidR="008D050D" w:rsidRPr="00C6383E">
        <w:rPr>
          <w:rFonts w:asciiTheme="minorHAnsi" w:hAnsiTheme="minorHAnsi"/>
        </w:rPr>
        <w:t xml:space="preserve">Zapytanie ofertowe z dnia 04.05.2021 r. znak sprawy </w:t>
      </w:r>
      <w:r w:rsidR="008D050D" w:rsidRPr="00C6383E">
        <w:rPr>
          <w:rFonts w:asciiTheme="minorHAnsi" w:hAnsiTheme="minorHAnsi"/>
          <w:sz w:val="24"/>
        </w:rPr>
        <w:t>042.27.16.2017.JN</w:t>
      </w:r>
    </w:p>
    <w:p w14:paraId="39D8995D" w14:textId="19152F0C" w:rsidR="00A31F3E" w:rsidRPr="00C6383E" w:rsidRDefault="00A31F3E" w:rsidP="00A20AEF">
      <w:pPr>
        <w:pStyle w:val="Akapitzlist"/>
        <w:numPr>
          <w:ilvl w:val="0"/>
          <w:numId w:val="34"/>
        </w:numPr>
        <w:jc w:val="both"/>
        <w:rPr>
          <w:rFonts w:asciiTheme="minorHAnsi" w:hAnsiTheme="minorHAnsi"/>
        </w:rPr>
      </w:pPr>
      <w:r w:rsidRPr="00C6383E">
        <w:rPr>
          <w:rFonts w:asciiTheme="minorHAnsi" w:hAnsiTheme="minorHAnsi"/>
        </w:rPr>
        <w:t xml:space="preserve">Zamawiający powierza, a Wykonawca przyjmuje do wykonania </w:t>
      </w:r>
      <w:r w:rsidR="00E97BCB" w:rsidRPr="00C6383E">
        <w:rPr>
          <w:rFonts w:asciiTheme="minorHAnsi" w:hAnsiTheme="minorHAnsi"/>
        </w:rPr>
        <w:t>przedmiot Umowy określony w §</w:t>
      </w:r>
      <w:r w:rsidR="00A9701D" w:rsidRPr="00C6383E">
        <w:rPr>
          <w:rFonts w:asciiTheme="minorHAnsi" w:hAnsiTheme="minorHAnsi"/>
        </w:rPr>
        <w:t>1</w:t>
      </w:r>
      <w:r w:rsidR="00E97BCB" w:rsidRPr="00C6383E">
        <w:rPr>
          <w:rFonts w:asciiTheme="minorHAnsi" w:hAnsiTheme="minorHAnsi"/>
        </w:rPr>
        <w:t>.</w:t>
      </w:r>
    </w:p>
    <w:p w14:paraId="4580496B" w14:textId="77777777" w:rsidR="00A9701D" w:rsidRPr="00C6383E" w:rsidRDefault="00A9701D" w:rsidP="007870B3">
      <w:pPr>
        <w:keepNext/>
        <w:spacing w:line="276" w:lineRule="auto"/>
        <w:ind w:left="426"/>
        <w:jc w:val="center"/>
        <w:rPr>
          <w:rFonts w:asciiTheme="minorHAnsi" w:hAnsiTheme="minorHAnsi"/>
          <w:b/>
          <w:smallCaps/>
          <w:sz w:val="24"/>
        </w:rPr>
      </w:pPr>
      <w:r w:rsidRPr="00C6383E">
        <w:rPr>
          <w:rFonts w:asciiTheme="minorHAnsi" w:hAnsiTheme="minorHAnsi"/>
          <w:b/>
          <w:smallCaps/>
          <w:sz w:val="24"/>
        </w:rPr>
        <w:lastRenderedPageBreak/>
        <w:t>Termin i miejsce wykonania przedmiotu umowy</w:t>
      </w:r>
    </w:p>
    <w:p w14:paraId="658D7665" w14:textId="77777777" w:rsidR="00A31F3E" w:rsidRPr="00C6383E" w:rsidRDefault="00A31F3E" w:rsidP="007870B3">
      <w:pPr>
        <w:keepNext/>
        <w:spacing w:line="276" w:lineRule="auto"/>
        <w:jc w:val="center"/>
        <w:rPr>
          <w:rFonts w:asciiTheme="minorHAnsi" w:hAnsiTheme="minorHAnsi"/>
          <w:szCs w:val="22"/>
        </w:rPr>
      </w:pPr>
      <w:r w:rsidRPr="00C6383E">
        <w:rPr>
          <w:rFonts w:asciiTheme="minorHAnsi" w:hAnsiTheme="minorHAnsi"/>
          <w:szCs w:val="22"/>
        </w:rPr>
        <w:t>§ 2</w:t>
      </w:r>
    </w:p>
    <w:p w14:paraId="1502E53E" w14:textId="77777777" w:rsidR="0009633B" w:rsidRPr="00C6383E" w:rsidRDefault="00012283" w:rsidP="0009633B">
      <w:pPr>
        <w:pStyle w:val="Akapitzlist"/>
        <w:ind w:left="0"/>
        <w:jc w:val="both"/>
        <w:rPr>
          <w:rFonts w:asciiTheme="minorHAnsi" w:hAnsiTheme="minorHAnsi"/>
        </w:rPr>
      </w:pPr>
      <w:r w:rsidRPr="00C6383E">
        <w:rPr>
          <w:rFonts w:asciiTheme="minorHAnsi" w:hAnsiTheme="minorHAnsi"/>
        </w:rPr>
        <w:t>Termin dostarczenia kompletnej dokumentacji o której mowa w §</w:t>
      </w:r>
      <w:r w:rsidR="009C1A6B" w:rsidRPr="00C6383E">
        <w:rPr>
          <w:rFonts w:asciiTheme="minorHAnsi" w:hAnsiTheme="minorHAnsi"/>
        </w:rPr>
        <w:t>1</w:t>
      </w:r>
      <w:r w:rsidR="007D1251" w:rsidRPr="00C6383E">
        <w:rPr>
          <w:rFonts w:asciiTheme="minorHAnsi" w:hAnsiTheme="minorHAnsi"/>
        </w:rPr>
        <w:t xml:space="preserve"> </w:t>
      </w:r>
      <w:r w:rsidR="0009633B" w:rsidRPr="00C6383E">
        <w:rPr>
          <w:rFonts w:asciiTheme="minorHAnsi" w:hAnsiTheme="minorHAnsi"/>
        </w:rPr>
        <w:t>należy dostarczyć do:</w:t>
      </w:r>
    </w:p>
    <w:p w14:paraId="1382E9C7" w14:textId="1EFE3C9E" w:rsidR="0009633B" w:rsidRPr="00C6383E" w:rsidRDefault="0009633B" w:rsidP="0009633B">
      <w:pPr>
        <w:pStyle w:val="Akapitzlist"/>
        <w:ind w:left="0"/>
        <w:jc w:val="both"/>
        <w:rPr>
          <w:rStyle w:val="Hipercze"/>
          <w:rFonts w:asciiTheme="minorHAnsi" w:hAnsiTheme="minorHAnsi"/>
          <w:sz w:val="24"/>
          <w:u w:val="none"/>
        </w:rPr>
      </w:pPr>
      <w:r w:rsidRPr="00C6383E">
        <w:rPr>
          <w:rFonts w:asciiTheme="minorHAnsi" w:hAnsiTheme="minorHAnsi"/>
        </w:rPr>
        <w:t xml:space="preserve">a) </w:t>
      </w:r>
      <w:r w:rsidRPr="00C6383E">
        <w:rPr>
          <w:rFonts w:asciiTheme="minorHAnsi" w:hAnsiTheme="minorHAnsi"/>
          <w:b/>
          <w:sz w:val="24"/>
        </w:rPr>
        <w:t xml:space="preserve">25 maja 2021 r. </w:t>
      </w:r>
      <w:r w:rsidRPr="00C6383E">
        <w:rPr>
          <w:rFonts w:asciiTheme="minorHAnsi" w:hAnsiTheme="minorHAnsi"/>
          <w:b/>
          <w:sz w:val="24"/>
        </w:rPr>
        <w:t xml:space="preserve">- </w:t>
      </w:r>
      <w:r w:rsidRPr="00C6383E">
        <w:rPr>
          <w:rFonts w:asciiTheme="minorHAnsi" w:hAnsiTheme="minorHAnsi"/>
          <w:sz w:val="24"/>
        </w:rPr>
        <w:t>wersję ostateczną</w:t>
      </w:r>
      <w:r w:rsidRPr="00C6383E">
        <w:rPr>
          <w:rFonts w:asciiTheme="minorHAnsi" w:hAnsiTheme="minorHAnsi"/>
          <w:sz w:val="24"/>
        </w:rPr>
        <w:t xml:space="preserve"> dokumentu dostarczona drogą e-mail na adres: </w:t>
      </w:r>
      <w:hyperlink r:id="rId10" w:history="1">
        <w:r w:rsidRPr="00C6383E">
          <w:rPr>
            <w:rStyle w:val="Hipercze"/>
            <w:rFonts w:asciiTheme="minorHAnsi" w:hAnsiTheme="minorHAnsi"/>
            <w:sz w:val="24"/>
          </w:rPr>
          <w:t>jagoda.nowicka@gizycko.pl</w:t>
        </w:r>
      </w:hyperlink>
      <w:r w:rsidRPr="00C6383E">
        <w:rPr>
          <w:rStyle w:val="Hipercze"/>
          <w:rFonts w:asciiTheme="minorHAnsi" w:hAnsiTheme="minorHAnsi"/>
          <w:sz w:val="24"/>
          <w:u w:val="none"/>
        </w:rPr>
        <w:t xml:space="preserve"> </w:t>
      </w:r>
    </w:p>
    <w:p w14:paraId="39C31118" w14:textId="1A683B30" w:rsidR="0009633B" w:rsidRPr="00C6383E" w:rsidRDefault="0009633B" w:rsidP="0009633B">
      <w:pPr>
        <w:pStyle w:val="Akapitzlist"/>
        <w:ind w:left="0"/>
        <w:jc w:val="both"/>
        <w:rPr>
          <w:rFonts w:asciiTheme="minorHAnsi" w:hAnsiTheme="minorHAnsi"/>
          <w:sz w:val="24"/>
        </w:rPr>
      </w:pPr>
      <w:r w:rsidRPr="00C6383E">
        <w:rPr>
          <w:rFonts w:asciiTheme="minorHAnsi" w:hAnsiTheme="minorHAnsi"/>
          <w:sz w:val="24"/>
        </w:rPr>
        <w:t>b)</w:t>
      </w:r>
      <w:r w:rsidRPr="00C6383E">
        <w:rPr>
          <w:rFonts w:asciiTheme="minorHAnsi" w:hAnsiTheme="minorHAnsi"/>
          <w:b/>
          <w:sz w:val="24"/>
        </w:rPr>
        <w:t xml:space="preserve"> </w:t>
      </w:r>
      <w:r w:rsidRPr="00C6383E">
        <w:rPr>
          <w:rFonts w:asciiTheme="minorHAnsi" w:hAnsiTheme="minorHAnsi"/>
          <w:b/>
          <w:sz w:val="24"/>
        </w:rPr>
        <w:t xml:space="preserve">28 maja 2021 r. </w:t>
      </w:r>
      <w:r w:rsidRPr="00C6383E">
        <w:rPr>
          <w:rFonts w:asciiTheme="minorHAnsi" w:hAnsiTheme="minorHAnsi"/>
          <w:b/>
          <w:sz w:val="24"/>
        </w:rPr>
        <w:t xml:space="preserve">- </w:t>
      </w:r>
      <w:r w:rsidRPr="00C6383E">
        <w:rPr>
          <w:rFonts w:asciiTheme="minorHAnsi" w:hAnsiTheme="minorHAnsi"/>
          <w:sz w:val="24"/>
        </w:rPr>
        <w:t>wersja papierowa dokumentu dostarczona na adres:</w:t>
      </w:r>
    </w:p>
    <w:p w14:paraId="0CAEC477" w14:textId="2BB36659" w:rsidR="009C1A6B" w:rsidRPr="00C6383E" w:rsidRDefault="0009633B" w:rsidP="0009633B">
      <w:pPr>
        <w:pStyle w:val="Akapitzlist"/>
        <w:ind w:left="0"/>
        <w:jc w:val="both"/>
        <w:rPr>
          <w:rFonts w:asciiTheme="minorHAnsi" w:hAnsiTheme="minorHAnsi"/>
          <w:sz w:val="24"/>
        </w:rPr>
      </w:pPr>
      <w:r w:rsidRPr="00C6383E">
        <w:rPr>
          <w:rFonts w:asciiTheme="minorHAnsi" w:hAnsiTheme="minorHAnsi"/>
          <w:sz w:val="24"/>
        </w:rPr>
        <w:t>Urząd Miejski w Giżycku, Aleja 1 Maja 14</w:t>
      </w:r>
      <w:r w:rsidRPr="00C6383E">
        <w:rPr>
          <w:rFonts w:asciiTheme="minorHAnsi" w:hAnsiTheme="minorHAnsi"/>
          <w:sz w:val="24"/>
        </w:rPr>
        <w:t>,</w:t>
      </w:r>
      <w:r w:rsidRPr="00C6383E">
        <w:rPr>
          <w:rFonts w:asciiTheme="minorHAnsi" w:hAnsiTheme="minorHAnsi"/>
          <w:sz w:val="24"/>
        </w:rPr>
        <w:t xml:space="preserve"> 11-500 Giżycko z dopiskiem: </w:t>
      </w:r>
      <w:r w:rsidRPr="00C6383E">
        <w:rPr>
          <w:rFonts w:asciiTheme="minorHAnsi" w:hAnsiTheme="minorHAnsi"/>
          <w:sz w:val="24"/>
        </w:rPr>
        <w:t xml:space="preserve"> </w:t>
      </w:r>
      <w:r w:rsidRPr="00C6383E">
        <w:rPr>
          <w:rFonts w:asciiTheme="minorHAnsi" w:hAnsiTheme="minorHAnsi"/>
          <w:i/>
          <w:sz w:val="24"/>
        </w:rPr>
        <w:t xml:space="preserve">„Biuro Projektów - </w:t>
      </w:r>
      <w:r w:rsidRPr="00C6383E">
        <w:rPr>
          <w:rStyle w:val="Pogrubienie"/>
          <w:rFonts w:asciiTheme="minorHAnsi" w:hAnsiTheme="minorHAnsi"/>
          <w:szCs w:val="24"/>
        </w:rPr>
        <w:t>audyt ex-post na koniec realizacji projektu pn. „Poprawa efektywności energetycznej budynku publicznego położonego przy ul. Wodociągowej 17 w Giżycku”</w:t>
      </w:r>
      <w:r w:rsidR="00012283" w:rsidRPr="00C6383E">
        <w:rPr>
          <w:rFonts w:asciiTheme="minorHAnsi" w:hAnsiTheme="minorHAnsi"/>
        </w:rPr>
        <w:t xml:space="preserve">. </w:t>
      </w:r>
    </w:p>
    <w:p w14:paraId="7818D9B6" w14:textId="77777777" w:rsidR="00581A67" w:rsidRPr="00C6383E" w:rsidRDefault="00581A67" w:rsidP="00581A67">
      <w:pPr>
        <w:jc w:val="both"/>
        <w:rPr>
          <w:rFonts w:asciiTheme="minorHAnsi" w:hAnsiTheme="minorHAnsi"/>
        </w:rPr>
      </w:pPr>
    </w:p>
    <w:p w14:paraId="541F6B57" w14:textId="2D09B897" w:rsidR="00A9701D" w:rsidRPr="00C6383E" w:rsidRDefault="00A9701D" w:rsidP="00012283">
      <w:pPr>
        <w:spacing w:line="276" w:lineRule="auto"/>
        <w:ind w:left="426"/>
        <w:jc w:val="center"/>
        <w:rPr>
          <w:rFonts w:asciiTheme="minorHAnsi" w:hAnsiTheme="minorHAnsi"/>
          <w:b/>
          <w:smallCaps/>
          <w:sz w:val="24"/>
        </w:rPr>
      </w:pPr>
      <w:r w:rsidRPr="00C6383E">
        <w:rPr>
          <w:rFonts w:asciiTheme="minorHAnsi" w:hAnsiTheme="minorHAnsi"/>
          <w:b/>
          <w:smallCaps/>
          <w:sz w:val="24"/>
        </w:rPr>
        <w:t>Prawa i obowiązki stron</w:t>
      </w:r>
    </w:p>
    <w:p w14:paraId="5465D9F9" w14:textId="77777777" w:rsidR="00A31F3E" w:rsidRPr="00C6383E" w:rsidRDefault="00A31F3E" w:rsidP="00581A67">
      <w:pPr>
        <w:spacing w:line="276" w:lineRule="auto"/>
        <w:jc w:val="center"/>
        <w:rPr>
          <w:rFonts w:asciiTheme="minorHAnsi" w:hAnsiTheme="minorHAnsi"/>
          <w:szCs w:val="22"/>
        </w:rPr>
      </w:pPr>
      <w:r w:rsidRPr="00C6383E">
        <w:rPr>
          <w:rFonts w:asciiTheme="minorHAnsi" w:hAnsiTheme="minorHAnsi"/>
          <w:szCs w:val="22"/>
        </w:rPr>
        <w:t>§ 3</w:t>
      </w:r>
    </w:p>
    <w:p w14:paraId="49B4440D" w14:textId="4D6174E5" w:rsidR="00A31F3E" w:rsidRPr="00C6383E" w:rsidRDefault="0009633B" w:rsidP="003F0154">
      <w:pPr>
        <w:pStyle w:val="Akapitzlist"/>
        <w:numPr>
          <w:ilvl w:val="0"/>
          <w:numId w:val="40"/>
        </w:numPr>
        <w:jc w:val="both"/>
        <w:rPr>
          <w:rFonts w:asciiTheme="minorHAnsi" w:hAnsiTheme="minorHAnsi"/>
        </w:rPr>
      </w:pPr>
      <w:r w:rsidRPr="00C6383E">
        <w:rPr>
          <w:rFonts w:asciiTheme="minorHAnsi" w:hAnsiTheme="minorHAnsi"/>
        </w:rPr>
        <w:t>Wykonawca będzie</w:t>
      </w:r>
      <w:r w:rsidR="00A31F3E" w:rsidRPr="00C6383E">
        <w:rPr>
          <w:rFonts w:asciiTheme="minorHAnsi" w:hAnsiTheme="minorHAnsi"/>
        </w:rPr>
        <w:t xml:space="preserve"> </w:t>
      </w:r>
      <w:r w:rsidRPr="00C6383E">
        <w:rPr>
          <w:rFonts w:asciiTheme="minorHAnsi" w:hAnsiTheme="minorHAnsi"/>
        </w:rPr>
        <w:t>komunikował się drogą e-mailową lub telefoniczną z</w:t>
      </w:r>
      <w:r w:rsidR="003C6C6E" w:rsidRPr="00C6383E">
        <w:rPr>
          <w:rFonts w:asciiTheme="minorHAnsi" w:hAnsiTheme="minorHAnsi"/>
        </w:rPr>
        <w:t> </w:t>
      </w:r>
      <w:r w:rsidRPr="00C6383E">
        <w:rPr>
          <w:rFonts w:asciiTheme="minorHAnsi" w:hAnsiTheme="minorHAnsi"/>
        </w:rPr>
        <w:t>Zamawiającym</w:t>
      </w:r>
      <w:r w:rsidR="00A31F3E" w:rsidRPr="00C6383E">
        <w:rPr>
          <w:rFonts w:asciiTheme="minorHAnsi" w:hAnsiTheme="minorHAnsi"/>
        </w:rPr>
        <w:t xml:space="preserve"> w celu omawiania </w:t>
      </w:r>
      <w:r w:rsidR="00966F69" w:rsidRPr="00C6383E">
        <w:rPr>
          <w:rFonts w:asciiTheme="minorHAnsi" w:hAnsiTheme="minorHAnsi"/>
        </w:rPr>
        <w:t>bieżących spraw</w:t>
      </w:r>
      <w:r w:rsidR="00A31F3E" w:rsidRPr="00C6383E">
        <w:rPr>
          <w:rFonts w:asciiTheme="minorHAnsi" w:hAnsiTheme="minorHAnsi"/>
        </w:rPr>
        <w:t xml:space="preserve"> i dokonywania niezbędnych uzgodnień. Zamawiający zastrzega sobie w tym względzie prawo do zgłaszania uwag i</w:t>
      </w:r>
      <w:r w:rsidR="00B2134F" w:rsidRPr="00C6383E">
        <w:rPr>
          <w:rFonts w:asciiTheme="minorHAnsi" w:hAnsiTheme="minorHAnsi"/>
        </w:rPr>
        <w:t> </w:t>
      </w:r>
      <w:r w:rsidR="00A31F3E" w:rsidRPr="00C6383E">
        <w:rPr>
          <w:rFonts w:asciiTheme="minorHAnsi" w:hAnsiTheme="minorHAnsi"/>
        </w:rPr>
        <w:t xml:space="preserve">wskazówek, dokonywania korekt. Wykonawca zobowiązuje się uwzględnić zgłoszone zastrzeżenia, jeśli </w:t>
      </w:r>
      <w:r w:rsidR="00C6383E" w:rsidRPr="00C6383E">
        <w:rPr>
          <w:rFonts w:asciiTheme="minorHAnsi" w:hAnsiTheme="minorHAnsi"/>
        </w:rPr>
        <w:t>tylko pozostają one w zgodzie z </w:t>
      </w:r>
      <w:r w:rsidR="00A31F3E" w:rsidRPr="00C6383E">
        <w:rPr>
          <w:rFonts w:asciiTheme="minorHAnsi" w:hAnsiTheme="minorHAnsi"/>
        </w:rPr>
        <w:t>obowiązującymi przepisami prawa, zasadami techniki i współczesnej wiedzy.</w:t>
      </w:r>
    </w:p>
    <w:p w14:paraId="23A3777F" w14:textId="68C57AEA" w:rsidR="00A31F3E" w:rsidRPr="00C6383E" w:rsidRDefault="00A31F3E" w:rsidP="003F0154">
      <w:pPr>
        <w:pStyle w:val="Akapitzlist"/>
        <w:numPr>
          <w:ilvl w:val="0"/>
          <w:numId w:val="40"/>
        </w:numPr>
        <w:jc w:val="both"/>
        <w:rPr>
          <w:rFonts w:asciiTheme="minorHAnsi" w:hAnsiTheme="minorHAnsi"/>
        </w:rPr>
      </w:pPr>
      <w:r w:rsidRPr="00C6383E">
        <w:rPr>
          <w:rFonts w:asciiTheme="minorHAnsi" w:hAnsiTheme="minorHAnsi"/>
        </w:rPr>
        <w:t>Wykonawca jest zobowiązany udzielić Zamawiającemu wszelkich wyjaśnień, wskazówek oraz</w:t>
      </w:r>
      <w:r w:rsidR="00914D42" w:rsidRPr="00C6383E">
        <w:rPr>
          <w:rFonts w:asciiTheme="minorHAnsi" w:hAnsiTheme="minorHAnsi"/>
        </w:rPr>
        <w:t> </w:t>
      </w:r>
      <w:r w:rsidRPr="00C6383E">
        <w:rPr>
          <w:rFonts w:asciiTheme="minorHAnsi" w:hAnsiTheme="minorHAnsi"/>
        </w:rPr>
        <w:t>przedstawić ewentualne konsekwencje (możliwie do przewidzenia</w:t>
      </w:r>
      <w:r w:rsidR="00966F69" w:rsidRPr="00C6383E">
        <w:rPr>
          <w:rFonts w:asciiTheme="minorHAnsi" w:hAnsiTheme="minorHAnsi"/>
        </w:rPr>
        <w:t xml:space="preserve"> w chwili tworzenia dokumentu</w:t>
      </w:r>
      <w:r w:rsidRPr="00C6383E">
        <w:rPr>
          <w:rFonts w:asciiTheme="minorHAnsi" w:hAnsiTheme="minorHAnsi"/>
        </w:rPr>
        <w:t xml:space="preserve">) zastosowania proponowanych rozwiązań. </w:t>
      </w:r>
    </w:p>
    <w:p w14:paraId="2346C12B" w14:textId="77777777" w:rsidR="00A31F3E" w:rsidRPr="00C6383E" w:rsidRDefault="00A31F3E" w:rsidP="003F0154">
      <w:pPr>
        <w:pStyle w:val="Akapitzlist"/>
        <w:numPr>
          <w:ilvl w:val="0"/>
          <w:numId w:val="40"/>
        </w:numPr>
        <w:spacing w:after="0"/>
        <w:ind w:left="357" w:hanging="357"/>
        <w:jc w:val="both"/>
        <w:rPr>
          <w:rFonts w:asciiTheme="minorHAnsi" w:hAnsiTheme="minorHAnsi"/>
        </w:rPr>
      </w:pPr>
      <w:r w:rsidRPr="00C6383E">
        <w:rPr>
          <w:rFonts w:asciiTheme="minorHAnsi" w:hAnsiTheme="minorHAnsi"/>
        </w:rPr>
        <w:t>Wykonawca prac projektowych zobowiązany jest do:</w:t>
      </w:r>
    </w:p>
    <w:p w14:paraId="6C6D55E0" w14:textId="3F4007F0" w:rsidR="00A31F3E" w:rsidRPr="00C6383E" w:rsidRDefault="00A31F3E" w:rsidP="00A20AEF">
      <w:pPr>
        <w:numPr>
          <w:ilvl w:val="2"/>
          <w:numId w:val="29"/>
        </w:numPr>
        <w:tabs>
          <w:tab w:val="clear" w:pos="1080"/>
        </w:tabs>
        <w:autoSpaceDE w:val="0"/>
        <w:autoSpaceDN w:val="0"/>
        <w:adjustRightInd w:val="0"/>
        <w:ind w:left="709"/>
        <w:jc w:val="both"/>
        <w:rPr>
          <w:rFonts w:asciiTheme="minorHAnsi" w:hAnsiTheme="minorHAnsi"/>
          <w:szCs w:val="22"/>
        </w:rPr>
      </w:pPr>
      <w:r w:rsidRPr="00C6383E">
        <w:rPr>
          <w:rFonts w:asciiTheme="minorHAnsi" w:hAnsiTheme="minorHAnsi"/>
          <w:szCs w:val="22"/>
        </w:rPr>
        <w:t>nieodpłatnego wprowadzenia rozwiązań naprawczych lub zamiennych do błędów</w:t>
      </w:r>
      <w:r w:rsidR="00C403D6" w:rsidRPr="00C6383E">
        <w:rPr>
          <w:rFonts w:asciiTheme="minorHAnsi" w:hAnsiTheme="minorHAnsi"/>
          <w:szCs w:val="22"/>
        </w:rPr>
        <w:t xml:space="preserve"> </w:t>
      </w:r>
      <w:r w:rsidRPr="00C6383E">
        <w:rPr>
          <w:rFonts w:asciiTheme="minorHAnsi" w:hAnsiTheme="minorHAnsi"/>
          <w:szCs w:val="22"/>
        </w:rPr>
        <w:t>w</w:t>
      </w:r>
      <w:r w:rsidR="00C403D6" w:rsidRPr="00C6383E">
        <w:rPr>
          <w:rFonts w:asciiTheme="minorHAnsi" w:hAnsiTheme="minorHAnsi"/>
          <w:szCs w:val="22"/>
        </w:rPr>
        <w:t> </w:t>
      </w:r>
      <w:r w:rsidRPr="00C6383E">
        <w:rPr>
          <w:rFonts w:asciiTheme="minorHAnsi" w:hAnsiTheme="minorHAnsi"/>
          <w:szCs w:val="22"/>
        </w:rPr>
        <w:t>dokumentacji projektowej,</w:t>
      </w:r>
    </w:p>
    <w:p w14:paraId="3984689D" w14:textId="167D6505" w:rsidR="00A31F3E" w:rsidRPr="00C6383E" w:rsidRDefault="00A31F3E" w:rsidP="00A20AEF">
      <w:pPr>
        <w:numPr>
          <w:ilvl w:val="2"/>
          <w:numId w:val="29"/>
        </w:numPr>
        <w:tabs>
          <w:tab w:val="clear" w:pos="1080"/>
        </w:tabs>
        <w:autoSpaceDE w:val="0"/>
        <w:autoSpaceDN w:val="0"/>
        <w:adjustRightInd w:val="0"/>
        <w:ind w:left="709"/>
        <w:jc w:val="both"/>
        <w:rPr>
          <w:rFonts w:asciiTheme="minorHAnsi" w:hAnsiTheme="minorHAnsi"/>
          <w:color w:val="660033"/>
          <w:szCs w:val="22"/>
        </w:rPr>
      </w:pPr>
      <w:r w:rsidRPr="00C6383E">
        <w:rPr>
          <w:rFonts w:asciiTheme="minorHAnsi" w:hAnsiTheme="minorHAnsi"/>
          <w:szCs w:val="22"/>
        </w:rPr>
        <w:t>nieodpłatnego uzupełnienia szczegółów dokumentacji.</w:t>
      </w:r>
      <w:r w:rsidR="00A40E77" w:rsidRPr="00C6383E">
        <w:rPr>
          <w:rFonts w:asciiTheme="minorHAnsi" w:hAnsiTheme="minorHAnsi"/>
          <w:szCs w:val="22"/>
        </w:rPr>
        <w:t xml:space="preserve"> </w:t>
      </w:r>
    </w:p>
    <w:p w14:paraId="27AE1ACA" w14:textId="0038A643" w:rsidR="00A31F3E" w:rsidRPr="00C6383E" w:rsidRDefault="00A31F3E" w:rsidP="003F0154">
      <w:pPr>
        <w:pStyle w:val="Akapitzlist"/>
        <w:numPr>
          <w:ilvl w:val="0"/>
          <w:numId w:val="40"/>
        </w:numPr>
        <w:spacing w:after="0"/>
        <w:ind w:left="357" w:hanging="357"/>
        <w:jc w:val="both"/>
        <w:rPr>
          <w:rFonts w:asciiTheme="minorHAnsi" w:hAnsiTheme="minorHAnsi"/>
        </w:rPr>
      </w:pPr>
      <w:r w:rsidRPr="00C6383E">
        <w:rPr>
          <w:rFonts w:asciiTheme="minorHAnsi" w:eastAsia="Lucida Sans Unicode" w:hAnsiTheme="minorHAnsi"/>
          <w:kern w:val="1"/>
        </w:rPr>
        <w:t>Wykonawca wykona dokumentację w zakresie i w sposób zgodny z wymaganiami określonymi w</w:t>
      </w:r>
      <w:r w:rsidR="004451A0" w:rsidRPr="00C6383E">
        <w:rPr>
          <w:rFonts w:asciiTheme="minorHAnsi" w:eastAsia="Lucida Sans Unicode" w:hAnsiTheme="minorHAnsi"/>
          <w:kern w:val="1"/>
        </w:rPr>
        <w:t> </w:t>
      </w:r>
      <w:r w:rsidRPr="00C6383E">
        <w:rPr>
          <w:rFonts w:asciiTheme="minorHAnsi" w:eastAsia="Lucida Sans Unicode" w:hAnsiTheme="minorHAnsi"/>
          <w:kern w:val="1"/>
        </w:rPr>
        <w:t xml:space="preserve">Umowie oraz będzie zobowiązany do: </w:t>
      </w:r>
    </w:p>
    <w:p w14:paraId="5D46835C" w14:textId="02B0A856" w:rsidR="00A31F3E" w:rsidRPr="00C6383E" w:rsidRDefault="00A31F3E" w:rsidP="00A20AEF">
      <w:pPr>
        <w:widowControl w:val="0"/>
        <w:numPr>
          <w:ilvl w:val="0"/>
          <w:numId w:val="30"/>
        </w:numPr>
        <w:shd w:val="clear" w:color="auto" w:fill="FFFFFF"/>
        <w:suppressAutoHyphens/>
        <w:ind w:left="709"/>
        <w:jc w:val="both"/>
        <w:textAlignment w:val="top"/>
        <w:rPr>
          <w:rFonts w:asciiTheme="minorHAnsi" w:eastAsia="Lucida Sans Unicode" w:hAnsiTheme="minorHAnsi"/>
          <w:kern w:val="1"/>
          <w:szCs w:val="22"/>
        </w:rPr>
      </w:pPr>
      <w:r w:rsidRPr="00C6383E">
        <w:rPr>
          <w:rFonts w:asciiTheme="minorHAnsi" w:eastAsia="Lucida Sans Unicode" w:hAnsiTheme="minorHAnsi"/>
          <w:kern w:val="1"/>
          <w:szCs w:val="22"/>
        </w:rPr>
        <w:t xml:space="preserve">udzielenia wyjaśnień dotyczących dokumentacji i zawartych w niej rozwiązań, </w:t>
      </w:r>
    </w:p>
    <w:p w14:paraId="752A414D" w14:textId="77777777" w:rsidR="00A9701D" w:rsidRPr="00C6383E" w:rsidRDefault="00A9701D" w:rsidP="00A20AEF">
      <w:pPr>
        <w:widowControl w:val="0"/>
        <w:numPr>
          <w:ilvl w:val="0"/>
          <w:numId w:val="30"/>
        </w:numPr>
        <w:shd w:val="clear" w:color="auto" w:fill="FFFFFF"/>
        <w:suppressAutoHyphens/>
        <w:ind w:left="709"/>
        <w:jc w:val="both"/>
        <w:textAlignment w:val="top"/>
        <w:rPr>
          <w:rFonts w:asciiTheme="minorHAnsi" w:eastAsia="Lucida Sans Unicode" w:hAnsiTheme="minorHAnsi"/>
          <w:kern w:val="1"/>
          <w:szCs w:val="22"/>
        </w:rPr>
      </w:pPr>
      <w:r w:rsidRPr="00C6383E">
        <w:rPr>
          <w:rFonts w:asciiTheme="minorHAnsi" w:eastAsia="Lucida Sans Unicode" w:hAnsiTheme="minorHAnsi"/>
          <w:kern w:val="1"/>
          <w:szCs w:val="22"/>
        </w:rPr>
        <w:t>realizacji poleceń Zamawiającego,</w:t>
      </w:r>
    </w:p>
    <w:p w14:paraId="711821DA" w14:textId="4E36A756" w:rsidR="00A31F3E" w:rsidRPr="00C6383E" w:rsidRDefault="00A31F3E" w:rsidP="00A20AEF">
      <w:pPr>
        <w:widowControl w:val="0"/>
        <w:numPr>
          <w:ilvl w:val="0"/>
          <w:numId w:val="30"/>
        </w:numPr>
        <w:shd w:val="clear" w:color="auto" w:fill="FFFFFF"/>
        <w:suppressAutoHyphens/>
        <w:ind w:left="709"/>
        <w:jc w:val="both"/>
        <w:textAlignment w:val="top"/>
        <w:rPr>
          <w:rFonts w:asciiTheme="minorHAnsi" w:eastAsia="Lucida Sans Unicode" w:hAnsiTheme="minorHAnsi"/>
          <w:kern w:val="1"/>
          <w:szCs w:val="22"/>
        </w:rPr>
      </w:pPr>
      <w:r w:rsidRPr="00C6383E">
        <w:rPr>
          <w:rFonts w:asciiTheme="minorHAnsi" w:eastAsia="Lucida Sans Unicode" w:hAnsiTheme="minorHAnsi"/>
          <w:kern w:val="1"/>
          <w:szCs w:val="22"/>
        </w:rPr>
        <w:t>informowania Zamawiającego o problemach lub okolicznościach mogących wpłynąć, na</w:t>
      </w:r>
      <w:r w:rsidR="00A40E77" w:rsidRPr="00C6383E">
        <w:rPr>
          <w:rFonts w:asciiTheme="minorHAnsi" w:eastAsia="Lucida Sans Unicode" w:hAnsiTheme="minorHAnsi"/>
          <w:kern w:val="1"/>
          <w:szCs w:val="22"/>
        </w:rPr>
        <w:t> </w:t>
      </w:r>
      <w:r w:rsidRPr="00C6383E">
        <w:rPr>
          <w:rFonts w:asciiTheme="minorHAnsi" w:eastAsia="Lucida Sans Unicode" w:hAnsiTheme="minorHAnsi"/>
          <w:kern w:val="1"/>
          <w:szCs w:val="22"/>
        </w:rPr>
        <w:t xml:space="preserve">jakość lub termin zakończenia opracowań, </w:t>
      </w:r>
    </w:p>
    <w:p w14:paraId="45D7A434" w14:textId="77777777" w:rsidR="00A31F3E" w:rsidRPr="00C6383E" w:rsidRDefault="00A31F3E" w:rsidP="00A20AEF">
      <w:pPr>
        <w:widowControl w:val="0"/>
        <w:numPr>
          <w:ilvl w:val="0"/>
          <w:numId w:val="30"/>
        </w:numPr>
        <w:shd w:val="clear" w:color="auto" w:fill="FFFFFF"/>
        <w:suppressAutoHyphens/>
        <w:ind w:left="709"/>
        <w:jc w:val="both"/>
        <w:textAlignment w:val="top"/>
        <w:rPr>
          <w:rFonts w:asciiTheme="minorHAnsi" w:eastAsia="Lucida Sans Unicode" w:hAnsiTheme="minorHAnsi"/>
          <w:kern w:val="1"/>
          <w:szCs w:val="22"/>
        </w:rPr>
      </w:pPr>
      <w:r w:rsidRPr="00C6383E">
        <w:rPr>
          <w:rFonts w:asciiTheme="minorHAnsi" w:eastAsia="Lucida Sans Unicode" w:hAnsiTheme="minorHAnsi"/>
          <w:kern w:val="1"/>
          <w:szCs w:val="22"/>
        </w:rPr>
        <w:t xml:space="preserve">przestrzegania praw patentowych i licencji, </w:t>
      </w:r>
    </w:p>
    <w:p w14:paraId="7CC32A0A" w14:textId="21BE5BA6" w:rsidR="00A31F3E" w:rsidRPr="00C6383E" w:rsidRDefault="00A31F3E" w:rsidP="00A20AEF">
      <w:pPr>
        <w:widowControl w:val="0"/>
        <w:numPr>
          <w:ilvl w:val="0"/>
          <w:numId w:val="30"/>
        </w:numPr>
        <w:shd w:val="clear" w:color="auto" w:fill="FFFFFF"/>
        <w:suppressAutoHyphens/>
        <w:ind w:left="709"/>
        <w:jc w:val="both"/>
        <w:textAlignment w:val="top"/>
        <w:rPr>
          <w:rFonts w:asciiTheme="minorHAnsi" w:eastAsia="Lucida Sans Unicode" w:hAnsiTheme="minorHAnsi"/>
          <w:kern w:val="1"/>
          <w:szCs w:val="22"/>
        </w:rPr>
      </w:pPr>
      <w:r w:rsidRPr="00C6383E">
        <w:rPr>
          <w:rFonts w:asciiTheme="minorHAnsi" w:eastAsia="Lucida Sans Unicode" w:hAnsiTheme="minorHAnsi"/>
          <w:kern w:val="1"/>
          <w:szCs w:val="22"/>
        </w:rPr>
        <w:t xml:space="preserve">po otrzymaniu wezwania do niezwłocznego przyjazdu na miejsce robót realizowanych                         w oparciu o wykonaną dokumentację projektową i dokonania oraz przekazania Zamawiającemu w wyznaczonym terminie poprawek, wynikłych z zawinionych błędów lub niezgodności opracowania ze stanem faktycznym w terenie. </w:t>
      </w:r>
    </w:p>
    <w:p w14:paraId="6630C8F4" w14:textId="77777777" w:rsidR="00A31F3E" w:rsidRPr="00C6383E" w:rsidRDefault="00A31F3E" w:rsidP="00A31F3E">
      <w:pPr>
        <w:widowControl w:val="0"/>
        <w:shd w:val="clear" w:color="auto" w:fill="FFFFFF"/>
        <w:suppressAutoHyphens/>
        <w:ind w:left="1080"/>
        <w:jc w:val="both"/>
        <w:textAlignment w:val="top"/>
        <w:rPr>
          <w:rFonts w:asciiTheme="minorHAnsi" w:eastAsia="Lucida Sans Unicode" w:hAnsiTheme="minorHAnsi"/>
          <w:kern w:val="1"/>
          <w:szCs w:val="22"/>
        </w:rPr>
      </w:pPr>
    </w:p>
    <w:p w14:paraId="550C6276" w14:textId="77777777" w:rsidR="00A31F3E" w:rsidRPr="00C6383E" w:rsidRDefault="00100519" w:rsidP="00100519">
      <w:pPr>
        <w:keepNext/>
        <w:spacing w:line="276" w:lineRule="auto"/>
        <w:ind w:left="426"/>
        <w:jc w:val="center"/>
        <w:rPr>
          <w:rFonts w:asciiTheme="minorHAnsi" w:hAnsiTheme="minorHAnsi"/>
          <w:b/>
          <w:smallCaps/>
          <w:sz w:val="24"/>
        </w:rPr>
      </w:pPr>
      <w:r w:rsidRPr="00C6383E">
        <w:rPr>
          <w:rFonts w:asciiTheme="minorHAnsi" w:hAnsiTheme="minorHAnsi"/>
          <w:b/>
          <w:smallCaps/>
          <w:sz w:val="24"/>
        </w:rPr>
        <w:t>Odbiór dokumentacji</w:t>
      </w:r>
    </w:p>
    <w:p w14:paraId="572A373C" w14:textId="18794CF3" w:rsidR="00A31F3E" w:rsidRPr="00C6383E" w:rsidRDefault="00A31F3E" w:rsidP="00A31F3E">
      <w:pPr>
        <w:jc w:val="center"/>
        <w:rPr>
          <w:rFonts w:asciiTheme="minorHAnsi" w:hAnsiTheme="minorHAnsi"/>
          <w:szCs w:val="22"/>
        </w:rPr>
      </w:pPr>
      <w:r w:rsidRPr="00C6383E">
        <w:rPr>
          <w:rFonts w:asciiTheme="minorHAnsi" w:hAnsiTheme="minorHAnsi"/>
          <w:szCs w:val="22"/>
        </w:rPr>
        <w:t>§</w:t>
      </w:r>
      <w:r w:rsidR="00581A67" w:rsidRPr="00C6383E">
        <w:rPr>
          <w:rFonts w:asciiTheme="minorHAnsi" w:hAnsiTheme="minorHAnsi"/>
          <w:szCs w:val="22"/>
        </w:rPr>
        <w:t>4</w:t>
      </w:r>
    </w:p>
    <w:p w14:paraId="0995E7FE" w14:textId="1ECEABC6" w:rsidR="001729C1" w:rsidRPr="00C6383E" w:rsidRDefault="001729C1" w:rsidP="003F0154">
      <w:pPr>
        <w:pStyle w:val="Akapitzlist"/>
        <w:numPr>
          <w:ilvl w:val="0"/>
          <w:numId w:val="41"/>
        </w:numPr>
        <w:spacing w:after="0"/>
        <w:jc w:val="both"/>
        <w:rPr>
          <w:rFonts w:asciiTheme="minorHAnsi" w:eastAsia="Lucida Sans Unicode" w:hAnsiTheme="minorHAnsi"/>
          <w:kern w:val="1"/>
        </w:rPr>
      </w:pPr>
      <w:r w:rsidRPr="00C6383E">
        <w:rPr>
          <w:rFonts w:asciiTheme="minorHAnsi" w:eastAsia="Lucida Sans Unicode" w:hAnsiTheme="minorHAnsi"/>
          <w:kern w:val="1"/>
        </w:rPr>
        <w:t>Wykonawca zobowiązuje się dostarczyć dokumentację do siedziby Zamawiającego w termin</w:t>
      </w:r>
      <w:r w:rsidR="008C1355" w:rsidRPr="00C6383E">
        <w:rPr>
          <w:rFonts w:asciiTheme="minorHAnsi" w:eastAsia="Lucida Sans Unicode" w:hAnsiTheme="minorHAnsi"/>
          <w:kern w:val="1"/>
        </w:rPr>
        <w:t>ach</w:t>
      </w:r>
      <w:r w:rsidRPr="00C6383E">
        <w:rPr>
          <w:rFonts w:asciiTheme="minorHAnsi" w:eastAsia="Lucida Sans Unicode" w:hAnsiTheme="minorHAnsi"/>
          <w:kern w:val="1"/>
        </w:rPr>
        <w:t xml:space="preserve"> określony</w:t>
      </w:r>
      <w:r w:rsidR="008C1355" w:rsidRPr="00C6383E">
        <w:rPr>
          <w:rFonts w:asciiTheme="minorHAnsi" w:eastAsia="Lucida Sans Unicode" w:hAnsiTheme="minorHAnsi"/>
          <w:kern w:val="1"/>
        </w:rPr>
        <w:t>ch</w:t>
      </w:r>
      <w:r w:rsidRPr="00C6383E">
        <w:rPr>
          <w:rFonts w:asciiTheme="minorHAnsi" w:eastAsia="Lucida Sans Unicode" w:hAnsiTheme="minorHAnsi"/>
          <w:kern w:val="1"/>
        </w:rPr>
        <w:t xml:space="preserve"> w </w:t>
      </w:r>
      <w:r w:rsidRPr="00C6383E">
        <w:rPr>
          <w:rFonts w:asciiTheme="minorHAnsi" w:hAnsiTheme="minorHAnsi"/>
        </w:rPr>
        <w:t>§2</w:t>
      </w:r>
    </w:p>
    <w:p w14:paraId="56F1C407" w14:textId="77777777" w:rsidR="00A31F3E" w:rsidRPr="00C6383E" w:rsidRDefault="00A31F3E" w:rsidP="003F0154">
      <w:pPr>
        <w:pStyle w:val="Akapitzlist"/>
        <w:numPr>
          <w:ilvl w:val="0"/>
          <w:numId w:val="41"/>
        </w:numPr>
        <w:spacing w:after="0"/>
        <w:jc w:val="both"/>
        <w:rPr>
          <w:rFonts w:asciiTheme="minorHAnsi" w:eastAsia="Lucida Sans Unicode" w:hAnsiTheme="minorHAnsi"/>
          <w:kern w:val="1"/>
        </w:rPr>
      </w:pPr>
      <w:r w:rsidRPr="00C6383E">
        <w:rPr>
          <w:rFonts w:asciiTheme="minorHAnsi" w:eastAsia="Lucida Sans Unicode" w:hAnsiTheme="minorHAnsi"/>
          <w:kern w:val="1"/>
        </w:rPr>
        <w:t>Wraz z dokumentacją Wykonawca przekaże Zamawiającemu:</w:t>
      </w:r>
    </w:p>
    <w:p w14:paraId="13FA28B2" w14:textId="633626F7" w:rsidR="00A31F3E" w:rsidRPr="00C6383E" w:rsidRDefault="00966F69" w:rsidP="00A20AEF">
      <w:pPr>
        <w:widowControl w:val="0"/>
        <w:numPr>
          <w:ilvl w:val="4"/>
          <w:numId w:val="33"/>
        </w:numPr>
        <w:shd w:val="clear" w:color="auto" w:fill="FFFFFF"/>
        <w:suppressAutoHyphens/>
        <w:spacing w:line="276" w:lineRule="auto"/>
        <w:ind w:left="709" w:hanging="283"/>
        <w:jc w:val="both"/>
        <w:textAlignment w:val="top"/>
        <w:rPr>
          <w:rFonts w:asciiTheme="minorHAnsi" w:eastAsia="Lucida Sans Unicode" w:hAnsiTheme="minorHAnsi"/>
          <w:kern w:val="1"/>
          <w:szCs w:val="22"/>
        </w:rPr>
      </w:pPr>
      <w:r w:rsidRPr="00C6383E">
        <w:rPr>
          <w:rFonts w:asciiTheme="minorHAnsi" w:eastAsia="Lucida Sans Unicode" w:hAnsiTheme="minorHAnsi"/>
          <w:kern w:val="1"/>
          <w:szCs w:val="22"/>
        </w:rPr>
        <w:t>oświadczenie, że dokument jest zgodny</w:t>
      </w:r>
      <w:r w:rsidR="00A31F3E" w:rsidRPr="00C6383E">
        <w:rPr>
          <w:rFonts w:asciiTheme="minorHAnsi" w:eastAsia="Lucida Sans Unicode" w:hAnsiTheme="minorHAnsi"/>
          <w:kern w:val="1"/>
          <w:szCs w:val="22"/>
        </w:rPr>
        <w:t xml:space="preserve"> z umową, obowiązującymi przepisami oraz,</w:t>
      </w:r>
      <w:r w:rsidR="008A413C" w:rsidRPr="00C6383E">
        <w:rPr>
          <w:rFonts w:asciiTheme="minorHAnsi" w:eastAsia="Lucida Sans Unicode" w:hAnsiTheme="minorHAnsi"/>
          <w:kern w:val="1"/>
          <w:szCs w:val="22"/>
        </w:rPr>
        <w:t> </w:t>
      </w:r>
      <w:r w:rsidR="00A31F3E" w:rsidRPr="00C6383E">
        <w:rPr>
          <w:rFonts w:asciiTheme="minorHAnsi" w:eastAsia="Lucida Sans Unicode" w:hAnsiTheme="minorHAnsi"/>
          <w:kern w:val="1"/>
          <w:szCs w:val="22"/>
        </w:rPr>
        <w:t>że</w:t>
      </w:r>
      <w:r w:rsidR="008A413C" w:rsidRPr="00C6383E">
        <w:rPr>
          <w:rFonts w:asciiTheme="minorHAnsi" w:eastAsia="Lucida Sans Unicode" w:hAnsiTheme="minorHAnsi"/>
          <w:kern w:val="1"/>
          <w:szCs w:val="22"/>
        </w:rPr>
        <w:t> </w:t>
      </w:r>
      <w:r w:rsidRPr="00C6383E">
        <w:rPr>
          <w:rFonts w:asciiTheme="minorHAnsi" w:eastAsia="Lucida Sans Unicode" w:hAnsiTheme="minorHAnsi"/>
          <w:kern w:val="1"/>
          <w:szCs w:val="22"/>
        </w:rPr>
        <w:t>jest kompletny</w:t>
      </w:r>
      <w:r w:rsidR="00A31F3E" w:rsidRPr="00C6383E">
        <w:rPr>
          <w:rFonts w:asciiTheme="minorHAnsi" w:eastAsia="Lucida Sans Unicode" w:hAnsiTheme="minorHAnsi"/>
          <w:kern w:val="1"/>
          <w:szCs w:val="22"/>
        </w:rPr>
        <w:t xml:space="preserve"> z punktu widzenia celu, któremu ma służyć,</w:t>
      </w:r>
    </w:p>
    <w:p w14:paraId="7EF7FA92" w14:textId="7854392B" w:rsidR="00A31F3E" w:rsidRPr="00C6383E" w:rsidRDefault="00A31F3E" w:rsidP="00A20AEF">
      <w:pPr>
        <w:widowControl w:val="0"/>
        <w:numPr>
          <w:ilvl w:val="4"/>
          <w:numId w:val="33"/>
        </w:numPr>
        <w:shd w:val="clear" w:color="auto" w:fill="FFFFFF"/>
        <w:suppressAutoHyphens/>
        <w:spacing w:line="276" w:lineRule="auto"/>
        <w:ind w:left="709" w:hanging="283"/>
        <w:jc w:val="both"/>
        <w:textAlignment w:val="top"/>
        <w:rPr>
          <w:rFonts w:asciiTheme="minorHAnsi" w:eastAsia="Lucida Sans Unicode" w:hAnsiTheme="minorHAnsi"/>
          <w:kern w:val="1"/>
          <w:szCs w:val="22"/>
        </w:rPr>
      </w:pPr>
      <w:r w:rsidRPr="00C6383E">
        <w:rPr>
          <w:rFonts w:asciiTheme="minorHAnsi" w:eastAsia="Lucida Sans Unicode" w:hAnsiTheme="minorHAnsi"/>
          <w:kern w:val="1"/>
          <w:szCs w:val="22"/>
        </w:rPr>
        <w:t>oświadczenie, że zapis cyfrowy jest zgodny z dokumentacją w wersji papierowej</w:t>
      </w:r>
      <w:r w:rsidR="00914D42" w:rsidRPr="00C6383E">
        <w:rPr>
          <w:rFonts w:asciiTheme="minorHAnsi" w:eastAsia="Lucida Sans Unicode" w:hAnsiTheme="minorHAnsi"/>
          <w:kern w:val="1"/>
          <w:szCs w:val="22"/>
        </w:rPr>
        <w:t>,</w:t>
      </w:r>
    </w:p>
    <w:p w14:paraId="217B0F09" w14:textId="76B3143C" w:rsidR="00914D42" w:rsidRPr="00C6383E" w:rsidRDefault="00914D42" w:rsidP="00A20AEF">
      <w:pPr>
        <w:widowControl w:val="0"/>
        <w:numPr>
          <w:ilvl w:val="4"/>
          <w:numId w:val="33"/>
        </w:numPr>
        <w:shd w:val="clear" w:color="auto" w:fill="FFFFFF"/>
        <w:suppressAutoHyphens/>
        <w:spacing w:line="276" w:lineRule="auto"/>
        <w:ind w:left="709" w:hanging="283"/>
        <w:jc w:val="both"/>
        <w:textAlignment w:val="top"/>
        <w:rPr>
          <w:rFonts w:asciiTheme="minorHAnsi" w:eastAsia="Lucida Sans Unicode" w:hAnsiTheme="minorHAnsi"/>
          <w:kern w:val="1"/>
          <w:szCs w:val="22"/>
        </w:rPr>
      </w:pPr>
      <w:r w:rsidRPr="00C6383E">
        <w:rPr>
          <w:rFonts w:asciiTheme="minorHAnsi" w:eastAsia="Lucida Sans Unicode" w:hAnsiTheme="minorHAnsi"/>
          <w:kern w:val="1"/>
          <w:szCs w:val="22"/>
        </w:rPr>
        <w:t>wykaz opracowań.</w:t>
      </w:r>
    </w:p>
    <w:p w14:paraId="0A549EF0" w14:textId="15480CF9" w:rsidR="001729C1" w:rsidRPr="00C6383E" w:rsidRDefault="00952312" w:rsidP="003F0154">
      <w:pPr>
        <w:pStyle w:val="Akapitzlist"/>
        <w:numPr>
          <w:ilvl w:val="0"/>
          <w:numId w:val="41"/>
        </w:numPr>
        <w:spacing w:after="0"/>
        <w:jc w:val="both"/>
        <w:rPr>
          <w:rFonts w:asciiTheme="minorHAnsi" w:eastAsia="Lucida Sans Unicode" w:hAnsiTheme="minorHAnsi"/>
          <w:kern w:val="1"/>
        </w:rPr>
      </w:pPr>
      <w:r w:rsidRPr="00C6383E">
        <w:rPr>
          <w:rFonts w:asciiTheme="minorHAnsi" w:eastAsia="Lucida Sans Unicode" w:hAnsiTheme="minorHAnsi"/>
          <w:kern w:val="1"/>
        </w:rPr>
        <w:t>Dokumenty</w:t>
      </w:r>
      <w:r w:rsidR="001729C1" w:rsidRPr="00C6383E">
        <w:rPr>
          <w:rFonts w:asciiTheme="minorHAnsi" w:eastAsia="Lucida Sans Unicode" w:hAnsiTheme="minorHAnsi"/>
          <w:kern w:val="1"/>
        </w:rPr>
        <w:t xml:space="preserve">, o których mowa </w:t>
      </w:r>
      <w:r w:rsidRPr="00C6383E">
        <w:rPr>
          <w:rFonts w:asciiTheme="minorHAnsi" w:eastAsia="Lucida Sans Unicode" w:hAnsiTheme="minorHAnsi"/>
          <w:kern w:val="1"/>
        </w:rPr>
        <w:t>w ust. 2</w:t>
      </w:r>
      <w:r w:rsidR="001729C1" w:rsidRPr="00C6383E">
        <w:rPr>
          <w:rFonts w:asciiTheme="minorHAnsi" w:eastAsia="Lucida Sans Unicode" w:hAnsiTheme="minorHAnsi"/>
          <w:kern w:val="1"/>
        </w:rPr>
        <w:t>, stanowią integralną część przekazywanej dokumentacji.</w:t>
      </w:r>
    </w:p>
    <w:p w14:paraId="6B62263E" w14:textId="45CA9F03" w:rsidR="00A31F3E" w:rsidRPr="00C6383E" w:rsidRDefault="00A31F3E" w:rsidP="003F0154">
      <w:pPr>
        <w:pStyle w:val="Akapitzlist"/>
        <w:numPr>
          <w:ilvl w:val="0"/>
          <w:numId w:val="41"/>
        </w:numPr>
        <w:spacing w:after="0"/>
        <w:jc w:val="both"/>
        <w:rPr>
          <w:rFonts w:asciiTheme="minorHAnsi" w:eastAsia="Lucida Sans Unicode" w:hAnsiTheme="minorHAnsi"/>
          <w:kern w:val="1"/>
        </w:rPr>
      </w:pPr>
      <w:r w:rsidRPr="00C6383E">
        <w:rPr>
          <w:rFonts w:asciiTheme="minorHAnsi" w:eastAsia="Lucida Sans Unicode" w:hAnsiTheme="minorHAnsi"/>
          <w:kern w:val="1"/>
        </w:rPr>
        <w:lastRenderedPageBreak/>
        <w:t>Zamawiający nie jest zobowiązany dokonywać sprawdzenia, jakości wykonanej dokumentacji przy</w:t>
      </w:r>
      <w:r w:rsidR="008C1355" w:rsidRPr="00C6383E">
        <w:rPr>
          <w:rFonts w:asciiTheme="minorHAnsi" w:eastAsia="Lucida Sans Unicode" w:hAnsiTheme="minorHAnsi"/>
          <w:kern w:val="1"/>
        </w:rPr>
        <w:t> </w:t>
      </w:r>
      <w:r w:rsidRPr="00C6383E">
        <w:rPr>
          <w:rFonts w:asciiTheme="minorHAnsi" w:eastAsia="Lucida Sans Unicode" w:hAnsiTheme="minorHAnsi"/>
          <w:kern w:val="1"/>
        </w:rPr>
        <w:t>jej przekazaniu.</w:t>
      </w:r>
    </w:p>
    <w:p w14:paraId="2F61F62F" w14:textId="5B8BC023" w:rsidR="00565C27" w:rsidRPr="00C6383E" w:rsidRDefault="00A31F3E" w:rsidP="003F0154">
      <w:pPr>
        <w:pStyle w:val="Akapitzlist"/>
        <w:numPr>
          <w:ilvl w:val="0"/>
          <w:numId w:val="41"/>
        </w:numPr>
        <w:spacing w:after="0"/>
        <w:jc w:val="both"/>
        <w:rPr>
          <w:rFonts w:asciiTheme="minorHAnsi" w:eastAsia="Lucida Sans Unicode" w:hAnsiTheme="minorHAnsi"/>
          <w:kern w:val="1"/>
        </w:rPr>
      </w:pPr>
      <w:r w:rsidRPr="00C6383E">
        <w:rPr>
          <w:rFonts w:asciiTheme="minorHAnsi" w:eastAsia="Lucida Sans Unicode" w:hAnsiTheme="minorHAnsi"/>
          <w:kern w:val="1"/>
        </w:rPr>
        <w:t xml:space="preserve">Zamawiający potwierdzi otrzymanie dokumentacji projektowej </w:t>
      </w:r>
      <w:r w:rsidR="00966F69" w:rsidRPr="00C6383E">
        <w:rPr>
          <w:rFonts w:asciiTheme="minorHAnsi" w:eastAsia="Lucida Sans Unicode" w:hAnsiTheme="minorHAnsi"/>
          <w:kern w:val="1"/>
        </w:rPr>
        <w:t xml:space="preserve">wraz </w:t>
      </w:r>
      <w:r w:rsidRPr="00C6383E">
        <w:rPr>
          <w:rFonts w:asciiTheme="minorHAnsi" w:eastAsia="Lucida Sans Unicode" w:hAnsiTheme="minorHAnsi"/>
          <w:kern w:val="1"/>
        </w:rPr>
        <w:t>protokołem przekazania, a</w:t>
      </w:r>
      <w:r w:rsidR="00CC52DD" w:rsidRPr="00C6383E">
        <w:rPr>
          <w:rFonts w:asciiTheme="minorHAnsi" w:eastAsia="Lucida Sans Unicode" w:hAnsiTheme="minorHAnsi"/>
          <w:kern w:val="1"/>
        </w:rPr>
        <w:t> </w:t>
      </w:r>
      <w:r w:rsidRPr="00C6383E">
        <w:rPr>
          <w:rFonts w:asciiTheme="minorHAnsi" w:eastAsia="Lucida Sans Unicode" w:hAnsiTheme="minorHAnsi"/>
          <w:kern w:val="1"/>
        </w:rPr>
        <w:t>następnie przystąpi do czynności odbioru,</w:t>
      </w:r>
      <w:r w:rsidR="0088695E">
        <w:rPr>
          <w:rFonts w:asciiTheme="minorHAnsi" w:eastAsia="Lucida Sans Unicode" w:hAnsiTheme="minorHAnsi"/>
          <w:kern w:val="1"/>
        </w:rPr>
        <w:t xml:space="preserve"> które zakończy w terminie do 14</w:t>
      </w:r>
      <w:r w:rsidRPr="00C6383E">
        <w:rPr>
          <w:rFonts w:asciiTheme="minorHAnsi" w:eastAsia="Lucida Sans Unicode" w:hAnsiTheme="minorHAnsi"/>
          <w:kern w:val="1"/>
        </w:rPr>
        <w:t xml:space="preserve"> dni roboczych podpisaniem protokołu odbioru</w:t>
      </w:r>
      <w:r w:rsidR="00565C27" w:rsidRPr="00C6383E">
        <w:rPr>
          <w:rFonts w:asciiTheme="minorHAnsi" w:eastAsia="Lucida Sans Unicode" w:hAnsiTheme="minorHAnsi"/>
          <w:kern w:val="1"/>
        </w:rPr>
        <w:t xml:space="preserve"> albo pisemną odmową odbioru przedmiotu zamówienia z</w:t>
      </w:r>
      <w:r w:rsidR="008A413C" w:rsidRPr="00C6383E">
        <w:rPr>
          <w:rFonts w:asciiTheme="minorHAnsi" w:eastAsia="Lucida Sans Unicode" w:hAnsiTheme="minorHAnsi"/>
          <w:kern w:val="1"/>
        </w:rPr>
        <w:t> </w:t>
      </w:r>
      <w:r w:rsidR="00565C27" w:rsidRPr="00C6383E">
        <w:rPr>
          <w:rFonts w:asciiTheme="minorHAnsi" w:eastAsia="Lucida Sans Unicode" w:hAnsiTheme="minorHAnsi"/>
          <w:kern w:val="1"/>
        </w:rPr>
        <w:t xml:space="preserve">uzasadnieniem przyczyny. </w:t>
      </w:r>
    </w:p>
    <w:p w14:paraId="5C2E4503" w14:textId="6FB87A7E" w:rsidR="00A31F3E" w:rsidRPr="00C6383E" w:rsidRDefault="00A31F3E" w:rsidP="003F0154">
      <w:pPr>
        <w:pStyle w:val="Akapitzlist"/>
        <w:numPr>
          <w:ilvl w:val="0"/>
          <w:numId w:val="41"/>
        </w:numPr>
        <w:spacing w:after="0"/>
        <w:jc w:val="both"/>
        <w:rPr>
          <w:rFonts w:asciiTheme="minorHAnsi" w:eastAsia="Lucida Sans Unicode" w:hAnsiTheme="minorHAnsi"/>
          <w:kern w:val="1"/>
        </w:rPr>
      </w:pPr>
      <w:r w:rsidRPr="00C6383E">
        <w:rPr>
          <w:rFonts w:asciiTheme="minorHAnsi" w:eastAsia="Lucida Sans Unicode" w:hAnsiTheme="minorHAnsi"/>
          <w:kern w:val="1"/>
        </w:rPr>
        <w:t>Jeżeli Zamawiający nie odbierze (w formie protokołu odbioru) prz</w:t>
      </w:r>
      <w:r w:rsidR="0088695E">
        <w:rPr>
          <w:rFonts w:asciiTheme="minorHAnsi" w:eastAsia="Lucida Sans Unicode" w:hAnsiTheme="minorHAnsi"/>
          <w:kern w:val="1"/>
        </w:rPr>
        <w:t>ekazanej dokumentacji w ciągu 14</w:t>
      </w:r>
      <w:r w:rsidRPr="00C6383E">
        <w:rPr>
          <w:rFonts w:asciiTheme="minorHAnsi" w:eastAsia="Lucida Sans Unicode" w:hAnsiTheme="minorHAnsi"/>
          <w:kern w:val="1"/>
        </w:rPr>
        <w:t xml:space="preserve"> dni roboczych i nie zawiadomi Wykonawcy o przyczynach niedokończenia odbioru, Wykonawca może dokonać jednostronnego protokolarnego odbioru. Sporządzony protokół stanowić będzie podstawę do wystawienia faktury i zapłaty wynagrodzenia.</w:t>
      </w:r>
    </w:p>
    <w:p w14:paraId="761A590E" w14:textId="12EC8A67" w:rsidR="00A31F3E" w:rsidRPr="00C6383E" w:rsidRDefault="00A31F3E" w:rsidP="003F0154">
      <w:pPr>
        <w:pStyle w:val="Akapitzlist"/>
        <w:numPr>
          <w:ilvl w:val="0"/>
          <w:numId w:val="41"/>
        </w:numPr>
        <w:spacing w:after="0"/>
        <w:jc w:val="both"/>
        <w:rPr>
          <w:rFonts w:asciiTheme="minorHAnsi" w:eastAsia="Lucida Sans Unicode" w:hAnsiTheme="minorHAnsi"/>
          <w:kern w:val="1"/>
        </w:rPr>
      </w:pPr>
      <w:r w:rsidRPr="00C6383E">
        <w:rPr>
          <w:rFonts w:asciiTheme="minorHAnsi" w:eastAsia="Lucida Sans Unicode" w:hAnsiTheme="minorHAnsi"/>
          <w:kern w:val="1"/>
        </w:rPr>
        <w:t>Sprawdzenie i odebranie przez Zamawiającego dokumentacji nie powoduje zdjęcia z Wykonawcy obowiązków i odpowiedzialności wynikających z prawa budowlanego oraz z niniejszej umowy w</w:t>
      </w:r>
      <w:r w:rsidR="004A272F" w:rsidRPr="00C6383E">
        <w:rPr>
          <w:rFonts w:asciiTheme="minorHAnsi" w:eastAsia="Lucida Sans Unicode" w:hAnsiTheme="minorHAnsi"/>
          <w:kern w:val="1"/>
        </w:rPr>
        <w:t> </w:t>
      </w:r>
      <w:r w:rsidRPr="00C6383E">
        <w:rPr>
          <w:rFonts w:asciiTheme="minorHAnsi" w:eastAsia="Lucida Sans Unicode" w:hAnsiTheme="minorHAnsi"/>
          <w:kern w:val="1"/>
        </w:rPr>
        <w:t>zakresie, jakości i praw</w:t>
      </w:r>
      <w:r w:rsidR="00966F69" w:rsidRPr="00C6383E">
        <w:rPr>
          <w:rFonts w:asciiTheme="minorHAnsi" w:eastAsia="Lucida Sans Unicode" w:hAnsiTheme="minorHAnsi"/>
          <w:kern w:val="1"/>
        </w:rPr>
        <w:t>idłowości wykonanego dokumentu</w:t>
      </w:r>
      <w:r w:rsidRPr="00C6383E">
        <w:rPr>
          <w:rFonts w:asciiTheme="minorHAnsi" w:eastAsia="Lucida Sans Unicode" w:hAnsiTheme="minorHAnsi"/>
          <w:kern w:val="1"/>
        </w:rPr>
        <w:t>.</w:t>
      </w:r>
    </w:p>
    <w:p w14:paraId="6BD76D89" w14:textId="77777777" w:rsidR="00A31F3E" w:rsidRPr="00C6383E" w:rsidRDefault="00A31F3E" w:rsidP="003F0154">
      <w:pPr>
        <w:pStyle w:val="Akapitzlist"/>
        <w:numPr>
          <w:ilvl w:val="0"/>
          <w:numId w:val="41"/>
        </w:numPr>
        <w:spacing w:after="0"/>
        <w:jc w:val="both"/>
        <w:rPr>
          <w:rFonts w:asciiTheme="minorHAnsi" w:eastAsia="Lucida Sans Unicode" w:hAnsiTheme="minorHAnsi"/>
          <w:kern w:val="1"/>
        </w:rPr>
      </w:pPr>
      <w:r w:rsidRPr="00C6383E">
        <w:rPr>
          <w:rFonts w:asciiTheme="minorHAnsi" w:eastAsia="Lucida Sans Unicode" w:hAnsiTheme="minorHAnsi"/>
          <w:kern w:val="1"/>
        </w:rPr>
        <w:t>W przypadku</w:t>
      </w:r>
      <w:r w:rsidR="00AF6A10" w:rsidRPr="00C6383E">
        <w:rPr>
          <w:rFonts w:asciiTheme="minorHAnsi" w:eastAsia="Lucida Sans Unicode" w:hAnsiTheme="minorHAnsi"/>
          <w:kern w:val="1"/>
        </w:rPr>
        <w:t xml:space="preserve"> odmowy odbioru,</w:t>
      </w:r>
      <w:r w:rsidRPr="00C6383E">
        <w:rPr>
          <w:rFonts w:asciiTheme="minorHAnsi" w:eastAsia="Lucida Sans Unicode" w:hAnsiTheme="minorHAnsi"/>
          <w:kern w:val="1"/>
        </w:rPr>
        <w:t xml:space="preserve"> stwierdzenia błędów wad i braków w dokumentacji Wykonawca</w:t>
      </w:r>
      <w:r w:rsidR="004A272F" w:rsidRPr="00C6383E">
        <w:rPr>
          <w:rFonts w:asciiTheme="minorHAnsi" w:eastAsia="Lucida Sans Unicode" w:hAnsiTheme="minorHAnsi"/>
          <w:kern w:val="1"/>
        </w:rPr>
        <w:t xml:space="preserve"> odbierze dokumentację z siedziby Zamawiającego,</w:t>
      </w:r>
      <w:r w:rsidRPr="00C6383E">
        <w:rPr>
          <w:rFonts w:asciiTheme="minorHAnsi" w:eastAsia="Lucida Sans Unicode" w:hAnsiTheme="minorHAnsi"/>
          <w:kern w:val="1"/>
        </w:rPr>
        <w:t xml:space="preserve"> wykona uzupełnienie lub</w:t>
      </w:r>
      <w:r w:rsidR="00AF6A10" w:rsidRPr="00C6383E">
        <w:rPr>
          <w:rFonts w:asciiTheme="minorHAnsi" w:eastAsia="Lucida Sans Unicode" w:hAnsiTheme="minorHAnsi"/>
          <w:kern w:val="1"/>
        </w:rPr>
        <w:t> </w:t>
      </w:r>
      <w:r w:rsidRPr="00C6383E">
        <w:rPr>
          <w:rFonts w:asciiTheme="minorHAnsi" w:eastAsia="Lucida Sans Unicode" w:hAnsiTheme="minorHAnsi"/>
          <w:kern w:val="1"/>
        </w:rPr>
        <w:t xml:space="preserve">poprawi nienależycie wykonaną dokumentację na własny koszt i w terminie wyznaczonym przez Zamawiającego. </w:t>
      </w:r>
    </w:p>
    <w:p w14:paraId="2079A6C9" w14:textId="77777777" w:rsidR="00581A67" w:rsidRPr="00C6383E" w:rsidRDefault="00581A67" w:rsidP="002945A5">
      <w:pPr>
        <w:keepNext/>
        <w:spacing w:line="276" w:lineRule="auto"/>
        <w:ind w:left="426"/>
        <w:jc w:val="center"/>
        <w:rPr>
          <w:rFonts w:asciiTheme="minorHAnsi" w:hAnsiTheme="minorHAnsi"/>
          <w:b/>
          <w:smallCaps/>
          <w:sz w:val="24"/>
        </w:rPr>
      </w:pPr>
      <w:bookmarkStart w:id="1" w:name="_GoBack"/>
      <w:bookmarkEnd w:id="1"/>
    </w:p>
    <w:p w14:paraId="7ADF8403" w14:textId="79A094CE" w:rsidR="00A31F3E" w:rsidRPr="00C6383E" w:rsidRDefault="001729C1" w:rsidP="002945A5">
      <w:pPr>
        <w:keepNext/>
        <w:spacing w:line="276" w:lineRule="auto"/>
        <w:ind w:left="426"/>
        <w:jc w:val="center"/>
        <w:rPr>
          <w:rFonts w:asciiTheme="minorHAnsi" w:hAnsiTheme="minorHAnsi"/>
          <w:b/>
          <w:smallCaps/>
          <w:sz w:val="24"/>
        </w:rPr>
      </w:pPr>
      <w:r w:rsidRPr="00C6383E">
        <w:rPr>
          <w:rFonts w:asciiTheme="minorHAnsi" w:hAnsiTheme="minorHAnsi"/>
          <w:b/>
          <w:smallCaps/>
          <w:sz w:val="24"/>
        </w:rPr>
        <w:t>Wynagrodzenie</w:t>
      </w:r>
    </w:p>
    <w:p w14:paraId="6BD85AC7" w14:textId="3EE72FF1" w:rsidR="00A31F3E" w:rsidRPr="00C6383E" w:rsidRDefault="00A31F3E" w:rsidP="002945A5">
      <w:pPr>
        <w:keepNext/>
        <w:spacing w:line="276" w:lineRule="auto"/>
        <w:jc w:val="center"/>
        <w:rPr>
          <w:rFonts w:asciiTheme="minorHAnsi" w:hAnsiTheme="minorHAnsi"/>
          <w:szCs w:val="22"/>
        </w:rPr>
      </w:pPr>
      <w:r w:rsidRPr="00C6383E">
        <w:rPr>
          <w:rFonts w:asciiTheme="minorHAnsi" w:hAnsiTheme="minorHAnsi"/>
          <w:szCs w:val="22"/>
        </w:rPr>
        <w:t xml:space="preserve">§ </w:t>
      </w:r>
      <w:r w:rsidR="00581A67" w:rsidRPr="00C6383E">
        <w:rPr>
          <w:rFonts w:asciiTheme="minorHAnsi" w:hAnsiTheme="minorHAnsi"/>
          <w:szCs w:val="22"/>
        </w:rPr>
        <w:t>5</w:t>
      </w:r>
    </w:p>
    <w:p w14:paraId="661F6F83" w14:textId="015A804F" w:rsidR="00A31F3E" w:rsidRPr="00C6383E" w:rsidRDefault="00A31F3E" w:rsidP="00A20AEF">
      <w:pPr>
        <w:keepNext/>
        <w:numPr>
          <w:ilvl w:val="0"/>
          <w:numId w:val="25"/>
        </w:numPr>
        <w:tabs>
          <w:tab w:val="clear" w:pos="360"/>
          <w:tab w:val="num" w:pos="284"/>
        </w:tabs>
        <w:spacing w:line="276" w:lineRule="auto"/>
        <w:ind w:left="426" w:hanging="426"/>
        <w:jc w:val="both"/>
        <w:rPr>
          <w:rFonts w:asciiTheme="minorHAnsi" w:hAnsiTheme="minorHAnsi"/>
          <w:szCs w:val="22"/>
        </w:rPr>
      </w:pPr>
      <w:r w:rsidRPr="00C6383E">
        <w:rPr>
          <w:rFonts w:asciiTheme="minorHAnsi" w:hAnsiTheme="minorHAnsi"/>
          <w:szCs w:val="22"/>
        </w:rPr>
        <w:t xml:space="preserve">Za wykonanie przedmiotu Umowy ustala się wynagrodzenie ryczałtowe brutto w wysokości: </w:t>
      </w:r>
      <w:r w:rsidR="0009633B" w:rsidRPr="00C6383E">
        <w:rPr>
          <w:rFonts w:asciiTheme="minorHAnsi" w:hAnsiTheme="minorHAnsi"/>
          <w:b/>
          <w:szCs w:val="22"/>
        </w:rPr>
        <w:t>…………..</w:t>
      </w:r>
      <w:r w:rsidR="00EE63A5" w:rsidRPr="00C6383E">
        <w:rPr>
          <w:rFonts w:asciiTheme="minorHAnsi" w:hAnsiTheme="minorHAnsi"/>
          <w:b/>
          <w:szCs w:val="22"/>
        </w:rPr>
        <w:t xml:space="preserve"> </w:t>
      </w:r>
      <w:r w:rsidRPr="00C6383E">
        <w:rPr>
          <w:rFonts w:asciiTheme="minorHAnsi" w:hAnsiTheme="minorHAnsi"/>
          <w:szCs w:val="22"/>
        </w:rPr>
        <w:t xml:space="preserve">PLN (słownie złotych: </w:t>
      </w:r>
      <w:r w:rsidR="0009633B" w:rsidRPr="00C6383E">
        <w:rPr>
          <w:rFonts w:asciiTheme="minorHAnsi" w:hAnsiTheme="minorHAnsi"/>
          <w:szCs w:val="22"/>
        </w:rPr>
        <w:t>…………………………………….</w:t>
      </w:r>
      <w:r w:rsidR="00D74B71" w:rsidRPr="00C6383E">
        <w:rPr>
          <w:rFonts w:asciiTheme="minorHAnsi" w:hAnsiTheme="minorHAnsi"/>
          <w:szCs w:val="22"/>
        </w:rPr>
        <w:t xml:space="preserve"> 00/100</w:t>
      </w:r>
      <w:r w:rsidR="00952312" w:rsidRPr="00C6383E">
        <w:rPr>
          <w:rFonts w:asciiTheme="minorHAnsi" w:hAnsiTheme="minorHAnsi"/>
          <w:szCs w:val="22"/>
        </w:rPr>
        <w:t xml:space="preserve"> </w:t>
      </w:r>
      <w:r w:rsidR="00283FB1" w:rsidRPr="00C6383E">
        <w:rPr>
          <w:rFonts w:asciiTheme="minorHAnsi" w:hAnsiTheme="minorHAnsi"/>
          <w:szCs w:val="22"/>
        </w:rPr>
        <w:t>złotych</w:t>
      </w:r>
      <w:r w:rsidRPr="00C6383E">
        <w:rPr>
          <w:rFonts w:asciiTheme="minorHAnsi" w:hAnsiTheme="minorHAnsi"/>
          <w:szCs w:val="22"/>
        </w:rPr>
        <w:t>).</w:t>
      </w:r>
      <w:r w:rsidR="00283FB1" w:rsidRPr="00C6383E">
        <w:rPr>
          <w:rFonts w:asciiTheme="minorHAnsi" w:hAnsiTheme="minorHAnsi"/>
          <w:szCs w:val="22"/>
        </w:rPr>
        <w:t xml:space="preserve"> </w:t>
      </w:r>
      <w:r w:rsidRPr="00C6383E">
        <w:rPr>
          <w:rFonts w:asciiTheme="minorHAnsi" w:hAnsiTheme="minorHAnsi"/>
          <w:szCs w:val="22"/>
        </w:rPr>
        <w:t>Wynagrodzenie obejmuje podatek VAT.</w:t>
      </w:r>
    </w:p>
    <w:p w14:paraId="5F05F218" w14:textId="77777777" w:rsidR="00A31F3E" w:rsidRPr="00C6383E" w:rsidRDefault="00A31F3E" w:rsidP="00A20AEF">
      <w:pPr>
        <w:pStyle w:val="Akapitzlist"/>
        <w:numPr>
          <w:ilvl w:val="0"/>
          <w:numId w:val="25"/>
        </w:numPr>
        <w:tabs>
          <w:tab w:val="clear" w:pos="360"/>
          <w:tab w:val="num" w:pos="284"/>
        </w:tabs>
        <w:spacing w:after="0"/>
        <w:ind w:left="426" w:hanging="426"/>
        <w:jc w:val="both"/>
        <w:rPr>
          <w:rFonts w:asciiTheme="minorHAnsi" w:hAnsiTheme="minorHAnsi"/>
        </w:rPr>
      </w:pPr>
      <w:r w:rsidRPr="00C6383E">
        <w:rPr>
          <w:rFonts w:asciiTheme="minorHAnsi" w:hAnsiTheme="minorHAnsi"/>
        </w:rPr>
        <w:t xml:space="preserve"> Wynagrodzenie określone w punkcie 1 ma charakter ryczałtowy i obejmuje wszystkie koszty Wykonawcy związane z wykonaniem przedmiotu umowy.</w:t>
      </w:r>
    </w:p>
    <w:p w14:paraId="02256614" w14:textId="78EB47CD" w:rsidR="00A31F3E" w:rsidRPr="00C6383E" w:rsidRDefault="00A31F3E" w:rsidP="00A20AEF">
      <w:pPr>
        <w:pStyle w:val="Akapitzlist"/>
        <w:numPr>
          <w:ilvl w:val="0"/>
          <w:numId w:val="25"/>
        </w:numPr>
        <w:tabs>
          <w:tab w:val="clear" w:pos="360"/>
          <w:tab w:val="num" w:pos="426"/>
        </w:tabs>
        <w:spacing w:after="0"/>
        <w:ind w:left="426" w:hanging="426"/>
        <w:contextualSpacing w:val="0"/>
        <w:jc w:val="both"/>
        <w:rPr>
          <w:rFonts w:asciiTheme="minorHAnsi" w:hAnsiTheme="minorHAnsi"/>
          <w:b/>
          <w:bCs/>
        </w:rPr>
      </w:pPr>
      <w:r w:rsidRPr="00C6383E">
        <w:rPr>
          <w:rFonts w:asciiTheme="minorHAnsi" w:hAnsiTheme="minorHAnsi"/>
        </w:rPr>
        <w:t xml:space="preserve">Zamawiający dokona zapłaty za przedmiot umowy w terminie </w:t>
      </w:r>
      <w:r w:rsidR="0009633B" w:rsidRPr="00C6383E">
        <w:rPr>
          <w:rFonts w:asciiTheme="minorHAnsi" w:hAnsiTheme="minorHAnsi"/>
        </w:rPr>
        <w:t>14</w:t>
      </w:r>
      <w:r w:rsidRPr="00C6383E">
        <w:rPr>
          <w:rFonts w:asciiTheme="minorHAnsi" w:hAnsiTheme="minorHAnsi"/>
        </w:rPr>
        <w:t xml:space="preserve"> dni na podstawie faktury, która zostanie wystawiona  po protokolarnym dokonaniu odbioru zamówienia.</w:t>
      </w:r>
    </w:p>
    <w:p w14:paraId="6FC9BB32" w14:textId="77777777" w:rsidR="00A31F3E" w:rsidRPr="00C6383E" w:rsidRDefault="00A31F3E" w:rsidP="00A20AEF">
      <w:pPr>
        <w:pStyle w:val="Akapitzlist"/>
        <w:numPr>
          <w:ilvl w:val="0"/>
          <w:numId w:val="25"/>
        </w:numPr>
        <w:tabs>
          <w:tab w:val="clear" w:pos="360"/>
          <w:tab w:val="num" w:pos="426"/>
        </w:tabs>
        <w:spacing w:after="0"/>
        <w:ind w:left="426" w:hanging="426"/>
        <w:contextualSpacing w:val="0"/>
        <w:rPr>
          <w:rFonts w:asciiTheme="minorHAnsi" w:hAnsiTheme="minorHAnsi"/>
        </w:rPr>
      </w:pPr>
      <w:r w:rsidRPr="00C6383E">
        <w:rPr>
          <w:rFonts w:asciiTheme="minorHAnsi" w:hAnsiTheme="minorHAnsi"/>
        </w:rPr>
        <w:t>Za datę zapłaty przyjmuje się datę obciążenia rachunku Zamawiającego.</w:t>
      </w:r>
    </w:p>
    <w:p w14:paraId="291F5445" w14:textId="77777777" w:rsidR="00A31F3E" w:rsidRPr="00C6383E" w:rsidRDefault="00A31F3E" w:rsidP="00A20AEF">
      <w:pPr>
        <w:pStyle w:val="Akapitzlist"/>
        <w:numPr>
          <w:ilvl w:val="0"/>
          <w:numId w:val="25"/>
        </w:numPr>
        <w:tabs>
          <w:tab w:val="clear" w:pos="360"/>
          <w:tab w:val="num" w:pos="426"/>
        </w:tabs>
        <w:spacing w:after="0"/>
        <w:ind w:left="426" w:hanging="426"/>
        <w:contextualSpacing w:val="0"/>
        <w:rPr>
          <w:rFonts w:asciiTheme="minorHAnsi" w:hAnsiTheme="minorHAnsi"/>
        </w:rPr>
      </w:pPr>
      <w:r w:rsidRPr="00C6383E">
        <w:rPr>
          <w:rFonts w:asciiTheme="minorHAnsi" w:hAnsiTheme="minorHAnsi"/>
        </w:rPr>
        <w:t>Zamawiający ma prawo potrącić z wynagrodzenia kary umowne.</w:t>
      </w:r>
    </w:p>
    <w:p w14:paraId="77B29879" w14:textId="77777777" w:rsidR="00826A19" w:rsidRPr="00C6383E" w:rsidRDefault="00826A19" w:rsidP="00826A19">
      <w:pPr>
        <w:spacing w:line="276" w:lineRule="auto"/>
        <w:ind w:left="426"/>
        <w:jc w:val="both"/>
        <w:rPr>
          <w:rFonts w:asciiTheme="minorHAnsi" w:hAnsiTheme="minorHAnsi"/>
          <w:szCs w:val="22"/>
        </w:rPr>
      </w:pPr>
    </w:p>
    <w:p w14:paraId="199040D6" w14:textId="77777777" w:rsidR="00A31F3E" w:rsidRPr="00C6383E" w:rsidRDefault="00826A19" w:rsidP="002F6C1D">
      <w:pPr>
        <w:spacing w:line="276" w:lineRule="auto"/>
        <w:ind w:left="426"/>
        <w:jc w:val="center"/>
        <w:rPr>
          <w:rFonts w:asciiTheme="minorHAnsi" w:hAnsiTheme="minorHAnsi"/>
          <w:b/>
          <w:smallCaps/>
          <w:sz w:val="24"/>
        </w:rPr>
      </w:pPr>
      <w:r w:rsidRPr="00C6383E">
        <w:rPr>
          <w:rFonts w:asciiTheme="minorHAnsi" w:hAnsiTheme="minorHAnsi"/>
          <w:b/>
          <w:smallCaps/>
          <w:sz w:val="24"/>
        </w:rPr>
        <w:t>Odpowiedzialność za niewykonanie albo nienależyte wykonanie obowiązków wynikających z umowy</w:t>
      </w:r>
    </w:p>
    <w:p w14:paraId="4E14145A" w14:textId="609E944B" w:rsidR="00A31F3E" w:rsidRPr="00C6383E" w:rsidRDefault="00A31F3E" w:rsidP="00A31F3E">
      <w:pPr>
        <w:spacing w:line="276" w:lineRule="auto"/>
        <w:jc w:val="center"/>
        <w:rPr>
          <w:rFonts w:asciiTheme="minorHAnsi" w:hAnsiTheme="minorHAnsi"/>
          <w:szCs w:val="22"/>
        </w:rPr>
      </w:pPr>
      <w:r w:rsidRPr="00C6383E">
        <w:rPr>
          <w:rFonts w:asciiTheme="minorHAnsi" w:hAnsiTheme="minorHAnsi"/>
          <w:szCs w:val="22"/>
        </w:rPr>
        <w:t xml:space="preserve">§ </w:t>
      </w:r>
      <w:r w:rsidR="00581A67" w:rsidRPr="00C6383E">
        <w:rPr>
          <w:rFonts w:asciiTheme="minorHAnsi" w:hAnsiTheme="minorHAnsi"/>
          <w:szCs w:val="22"/>
        </w:rPr>
        <w:t>6</w:t>
      </w:r>
    </w:p>
    <w:p w14:paraId="735DACE4" w14:textId="77777777" w:rsidR="00A31F3E" w:rsidRPr="00C6383E" w:rsidRDefault="00A31F3E" w:rsidP="00A20AEF">
      <w:pPr>
        <w:numPr>
          <w:ilvl w:val="0"/>
          <w:numId w:val="26"/>
        </w:numPr>
        <w:tabs>
          <w:tab w:val="clear" w:pos="720"/>
          <w:tab w:val="num" w:pos="426"/>
        </w:tabs>
        <w:spacing w:line="276" w:lineRule="auto"/>
        <w:ind w:left="284" w:hanging="284"/>
        <w:jc w:val="both"/>
        <w:rPr>
          <w:rFonts w:asciiTheme="minorHAnsi" w:hAnsiTheme="minorHAnsi"/>
          <w:szCs w:val="22"/>
        </w:rPr>
      </w:pPr>
      <w:r w:rsidRPr="00C6383E">
        <w:rPr>
          <w:rFonts w:asciiTheme="minorHAnsi" w:hAnsiTheme="minorHAnsi"/>
          <w:szCs w:val="22"/>
        </w:rPr>
        <w:t>Wykonawca zapłaci Zamawiającemu karę umowną:</w:t>
      </w:r>
    </w:p>
    <w:p w14:paraId="6BBE8BC1" w14:textId="6453B1E4" w:rsidR="00A31F3E" w:rsidRPr="00C6383E" w:rsidRDefault="00A31F3E" w:rsidP="00A20AEF">
      <w:pPr>
        <w:numPr>
          <w:ilvl w:val="0"/>
          <w:numId w:val="27"/>
        </w:numPr>
        <w:spacing w:line="276" w:lineRule="auto"/>
        <w:ind w:left="709"/>
        <w:jc w:val="both"/>
        <w:rPr>
          <w:rFonts w:asciiTheme="minorHAnsi" w:hAnsiTheme="minorHAnsi"/>
          <w:szCs w:val="22"/>
        </w:rPr>
      </w:pPr>
      <w:r w:rsidRPr="00C6383E">
        <w:rPr>
          <w:rFonts w:asciiTheme="minorHAnsi" w:hAnsiTheme="minorHAnsi"/>
          <w:szCs w:val="22"/>
        </w:rPr>
        <w:t xml:space="preserve">za nieterminowe wykonanie przedmiotu umowy w wysokości </w:t>
      </w:r>
      <w:r w:rsidR="00E71F29" w:rsidRPr="00C6383E">
        <w:rPr>
          <w:rFonts w:asciiTheme="minorHAnsi" w:hAnsiTheme="minorHAnsi"/>
          <w:szCs w:val="22"/>
        </w:rPr>
        <w:t>0,5</w:t>
      </w:r>
      <w:r w:rsidRPr="00C6383E">
        <w:rPr>
          <w:rFonts w:asciiTheme="minorHAnsi" w:hAnsiTheme="minorHAnsi"/>
          <w:szCs w:val="22"/>
        </w:rPr>
        <w:t xml:space="preserve">% uzgodnionego wynagrodzenia o którym mowa w § </w:t>
      </w:r>
      <w:r w:rsidR="00581A67" w:rsidRPr="00C6383E">
        <w:rPr>
          <w:rFonts w:asciiTheme="minorHAnsi" w:hAnsiTheme="minorHAnsi"/>
          <w:szCs w:val="22"/>
        </w:rPr>
        <w:t>5</w:t>
      </w:r>
      <w:r w:rsidRPr="00C6383E">
        <w:rPr>
          <w:rFonts w:asciiTheme="minorHAnsi" w:hAnsiTheme="minorHAnsi"/>
          <w:szCs w:val="22"/>
        </w:rPr>
        <w:t xml:space="preserve"> ust. 1 za każdy dzień zwłoki, </w:t>
      </w:r>
    </w:p>
    <w:p w14:paraId="08045EBB" w14:textId="18888D01" w:rsidR="00A31F3E" w:rsidRPr="00C6383E" w:rsidRDefault="00A31F3E" w:rsidP="00A20AEF">
      <w:pPr>
        <w:numPr>
          <w:ilvl w:val="0"/>
          <w:numId w:val="27"/>
        </w:numPr>
        <w:spacing w:line="276" w:lineRule="auto"/>
        <w:ind w:left="709"/>
        <w:jc w:val="both"/>
        <w:rPr>
          <w:rFonts w:asciiTheme="minorHAnsi" w:hAnsiTheme="minorHAnsi"/>
          <w:szCs w:val="22"/>
        </w:rPr>
      </w:pPr>
      <w:r w:rsidRPr="00C6383E">
        <w:rPr>
          <w:rFonts w:asciiTheme="minorHAnsi" w:hAnsiTheme="minorHAnsi"/>
          <w:szCs w:val="22"/>
        </w:rPr>
        <w:t>za nieterminowe usunięcie wad i usterek w wysokości 0,5 % uzgodnionego wynagrodzenia o</w:t>
      </w:r>
      <w:r w:rsidR="00F07619" w:rsidRPr="00C6383E">
        <w:rPr>
          <w:rFonts w:asciiTheme="minorHAnsi" w:hAnsiTheme="minorHAnsi"/>
          <w:szCs w:val="22"/>
        </w:rPr>
        <w:t> </w:t>
      </w:r>
      <w:r w:rsidRPr="00C6383E">
        <w:rPr>
          <w:rFonts w:asciiTheme="minorHAnsi" w:hAnsiTheme="minorHAnsi"/>
          <w:szCs w:val="22"/>
        </w:rPr>
        <w:t xml:space="preserve">którym mowa w § </w:t>
      </w:r>
      <w:r w:rsidR="00581A67" w:rsidRPr="00C6383E">
        <w:rPr>
          <w:rFonts w:asciiTheme="minorHAnsi" w:hAnsiTheme="minorHAnsi"/>
          <w:szCs w:val="22"/>
        </w:rPr>
        <w:t>5</w:t>
      </w:r>
      <w:r w:rsidRPr="00C6383E">
        <w:rPr>
          <w:rFonts w:asciiTheme="minorHAnsi" w:hAnsiTheme="minorHAnsi"/>
          <w:szCs w:val="22"/>
        </w:rPr>
        <w:t xml:space="preserve"> ust. 1 za każdy dzień zwłoki, </w:t>
      </w:r>
    </w:p>
    <w:p w14:paraId="2AB2E9E7" w14:textId="77777777" w:rsidR="00A31F3E" w:rsidRPr="00C6383E" w:rsidRDefault="00A31F3E" w:rsidP="00A20AEF">
      <w:pPr>
        <w:numPr>
          <w:ilvl w:val="0"/>
          <w:numId w:val="27"/>
        </w:numPr>
        <w:spacing w:line="276" w:lineRule="auto"/>
        <w:ind w:left="709"/>
        <w:jc w:val="both"/>
        <w:rPr>
          <w:rFonts w:asciiTheme="minorHAnsi" w:hAnsiTheme="minorHAnsi"/>
          <w:szCs w:val="22"/>
        </w:rPr>
      </w:pPr>
      <w:r w:rsidRPr="00C6383E">
        <w:rPr>
          <w:rFonts w:asciiTheme="minorHAnsi" w:hAnsiTheme="minorHAnsi"/>
          <w:szCs w:val="22"/>
        </w:rPr>
        <w:t>za odstąpienie przez Zamawiającego od umowy z przyczyn, za które odpowiedzialność ponosi Wykonawca w wysokości 10 % wynagrodzenia umownego.</w:t>
      </w:r>
    </w:p>
    <w:p w14:paraId="2CC3FEB6" w14:textId="77777777" w:rsidR="00A31F3E" w:rsidRPr="00C6383E" w:rsidRDefault="00A31F3E" w:rsidP="00A20AEF">
      <w:pPr>
        <w:numPr>
          <w:ilvl w:val="0"/>
          <w:numId w:val="26"/>
        </w:numPr>
        <w:tabs>
          <w:tab w:val="clear" w:pos="720"/>
          <w:tab w:val="num" w:pos="284"/>
        </w:tabs>
        <w:spacing w:line="276" w:lineRule="auto"/>
        <w:ind w:left="284" w:hanging="284"/>
        <w:jc w:val="both"/>
        <w:rPr>
          <w:rFonts w:asciiTheme="minorHAnsi" w:hAnsiTheme="minorHAnsi"/>
          <w:szCs w:val="22"/>
        </w:rPr>
      </w:pPr>
      <w:r w:rsidRPr="00C6383E">
        <w:rPr>
          <w:rFonts w:asciiTheme="minorHAnsi" w:hAnsiTheme="minorHAnsi"/>
          <w:szCs w:val="22"/>
        </w:rPr>
        <w:t>Zamawiający zapłaci Wykonawcy karę umowną za odstąpienie przez Wykonawcę od umowy z</w:t>
      </w:r>
      <w:r w:rsidR="00F07619" w:rsidRPr="00C6383E">
        <w:rPr>
          <w:rFonts w:asciiTheme="minorHAnsi" w:hAnsiTheme="minorHAnsi"/>
          <w:szCs w:val="22"/>
        </w:rPr>
        <w:t> </w:t>
      </w:r>
      <w:r w:rsidRPr="00C6383E">
        <w:rPr>
          <w:rFonts w:asciiTheme="minorHAnsi" w:hAnsiTheme="minorHAnsi"/>
          <w:szCs w:val="22"/>
        </w:rPr>
        <w:t>przyczyn, za które odpowiedzialność ponosi Zamawiający w wysokości 10 % wynagrodzenia umownego.</w:t>
      </w:r>
    </w:p>
    <w:p w14:paraId="760F6401" w14:textId="77777777" w:rsidR="00A31F3E" w:rsidRPr="00C6383E" w:rsidRDefault="00A31F3E" w:rsidP="00A20AEF">
      <w:pPr>
        <w:numPr>
          <w:ilvl w:val="0"/>
          <w:numId w:val="26"/>
        </w:numPr>
        <w:tabs>
          <w:tab w:val="clear" w:pos="720"/>
          <w:tab w:val="num" w:pos="284"/>
        </w:tabs>
        <w:spacing w:line="276" w:lineRule="auto"/>
        <w:ind w:left="284" w:hanging="284"/>
        <w:jc w:val="both"/>
        <w:rPr>
          <w:rFonts w:asciiTheme="minorHAnsi" w:hAnsiTheme="minorHAnsi"/>
          <w:szCs w:val="22"/>
        </w:rPr>
      </w:pPr>
      <w:r w:rsidRPr="00C6383E">
        <w:rPr>
          <w:rFonts w:asciiTheme="minorHAnsi" w:hAnsiTheme="minorHAnsi"/>
          <w:szCs w:val="22"/>
        </w:rPr>
        <w:t>Za zwłokę w płatności faktur Zamawiający zapłaci odsetki ustawowe.</w:t>
      </w:r>
    </w:p>
    <w:p w14:paraId="477C7D0A" w14:textId="77777777" w:rsidR="00A31F3E" w:rsidRPr="00C6383E" w:rsidRDefault="00A31F3E" w:rsidP="00A20AEF">
      <w:pPr>
        <w:numPr>
          <w:ilvl w:val="0"/>
          <w:numId w:val="26"/>
        </w:numPr>
        <w:tabs>
          <w:tab w:val="clear" w:pos="720"/>
          <w:tab w:val="num" w:pos="284"/>
        </w:tabs>
        <w:spacing w:line="276" w:lineRule="auto"/>
        <w:ind w:left="284" w:hanging="284"/>
        <w:jc w:val="both"/>
        <w:rPr>
          <w:rFonts w:asciiTheme="minorHAnsi" w:hAnsiTheme="minorHAnsi"/>
          <w:szCs w:val="22"/>
        </w:rPr>
      </w:pPr>
      <w:r w:rsidRPr="00C6383E">
        <w:rPr>
          <w:rFonts w:asciiTheme="minorHAnsi" w:hAnsiTheme="minorHAnsi"/>
          <w:szCs w:val="22"/>
        </w:rPr>
        <w:t>Strony mogą dochodzić odszkodowania uzupełniającego.</w:t>
      </w:r>
    </w:p>
    <w:p w14:paraId="0DD5BA15" w14:textId="2778E0EB" w:rsidR="00A31F3E" w:rsidRPr="00C6383E" w:rsidRDefault="004C2A90" w:rsidP="00A20AEF">
      <w:pPr>
        <w:numPr>
          <w:ilvl w:val="0"/>
          <w:numId w:val="26"/>
        </w:numPr>
        <w:tabs>
          <w:tab w:val="clear" w:pos="720"/>
          <w:tab w:val="num" w:pos="284"/>
        </w:tabs>
        <w:spacing w:line="276" w:lineRule="auto"/>
        <w:ind w:left="284" w:hanging="284"/>
        <w:jc w:val="both"/>
        <w:rPr>
          <w:rFonts w:asciiTheme="minorHAnsi" w:hAnsiTheme="minorHAnsi"/>
          <w:szCs w:val="22"/>
        </w:rPr>
      </w:pPr>
      <w:r>
        <w:rPr>
          <w:rFonts w:asciiTheme="minorHAnsi" w:hAnsiTheme="minorHAnsi"/>
          <w:szCs w:val="22"/>
        </w:rPr>
        <w:t xml:space="preserve">Usterki i wady w dokumentacji </w:t>
      </w:r>
      <w:r w:rsidR="00A31F3E" w:rsidRPr="00C6383E">
        <w:rPr>
          <w:rFonts w:asciiTheme="minorHAnsi" w:hAnsiTheme="minorHAnsi"/>
          <w:szCs w:val="22"/>
        </w:rPr>
        <w:t>będą usunięte w terminie 7 dni od dnia powiadomienia Wykonawcy. Zamawiający na wniosek Wykonawcy może przedłużyć termin usunięcia usterek.</w:t>
      </w:r>
    </w:p>
    <w:p w14:paraId="5B507C1D" w14:textId="77777777" w:rsidR="00A31F3E" w:rsidRPr="00C6383E" w:rsidRDefault="00A31F3E" w:rsidP="00A20AEF">
      <w:pPr>
        <w:numPr>
          <w:ilvl w:val="0"/>
          <w:numId w:val="26"/>
        </w:numPr>
        <w:tabs>
          <w:tab w:val="clear" w:pos="720"/>
          <w:tab w:val="num" w:pos="284"/>
        </w:tabs>
        <w:spacing w:line="276" w:lineRule="auto"/>
        <w:ind w:left="284" w:hanging="284"/>
        <w:jc w:val="both"/>
        <w:rPr>
          <w:rFonts w:asciiTheme="minorHAnsi" w:hAnsiTheme="minorHAnsi"/>
          <w:szCs w:val="22"/>
        </w:rPr>
      </w:pPr>
      <w:r w:rsidRPr="00C6383E">
        <w:rPr>
          <w:rFonts w:asciiTheme="minorHAnsi" w:hAnsiTheme="minorHAnsi"/>
          <w:szCs w:val="22"/>
        </w:rPr>
        <w:lastRenderedPageBreak/>
        <w:t xml:space="preserve">Zamawiający zastrzega sobie prawo potrącenia z faktury kar umownych. </w:t>
      </w:r>
    </w:p>
    <w:p w14:paraId="1FA07942" w14:textId="2100E9E1" w:rsidR="00A31F3E" w:rsidRPr="00C6383E" w:rsidRDefault="00A31F3E" w:rsidP="004D0002">
      <w:pPr>
        <w:keepNext/>
        <w:spacing w:line="276" w:lineRule="auto"/>
        <w:jc w:val="center"/>
        <w:rPr>
          <w:rFonts w:asciiTheme="minorHAnsi" w:hAnsiTheme="minorHAnsi"/>
          <w:szCs w:val="22"/>
        </w:rPr>
      </w:pPr>
      <w:r w:rsidRPr="00C6383E">
        <w:rPr>
          <w:rFonts w:asciiTheme="minorHAnsi" w:hAnsiTheme="minorHAnsi"/>
          <w:szCs w:val="22"/>
        </w:rPr>
        <w:t xml:space="preserve">§ </w:t>
      </w:r>
      <w:r w:rsidR="00581A67" w:rsidRPr="00C6383E">
        <w:rPr>
          <w:rFonts w:asciiTheme="minorHAnsi" w:hAnsiTheme="minorHAnsi"/>
          <w:szCs w:val="22"/>
        </w:rPr>
        <w:t>7</w:t>
      </w:r>
    </w:p>
    <w:p w14:paraId="6A588927" w14:textId="6FEEF5D1" w:rsidR="00A31F3E" w:rsidRPr="00C6383E" w:rsidRDefault="00A31F3E" w:rsidP="004D0002">
      <w:pPr>
        <w:keepNext/>
        <w:spacing w:line="276" w:lineRule="auto"/>
        <w:jc w:val="both"/>
        <w:rPr>
          <w:rFonts w:asciiTheme="minorHAnsi" w:hAnsiTheme="minorHAnsi"/>
          <w:szCs w:val="22"/>
        </w:rPr>
      </w:pPr>
      <w:r w:rsidRPr="00C6383E">
        <w:rPr>
          <w:rFonts w:asciiTheme="minorHAnsi" w:hAnsiTheme="minorHAnsi"/>
          <w:szCs w:val="22"/>
        </w:rPr>
        <w:t>Wykonawca udziela rękojmi na przedmiot umowy na okres</w:t>
      </w:r>
      <w:r w:rsidR="00581A67" w:rsidRPr="00C6383E">
        <w:rPr>
          <w:rFonts w:asciiTheme="minorHAnsi" w:hAnsiTheme="minorHAnsi"/>
          <w:szCs w:val="22"/>
        </w:rPr>
        <w:t xml:space="preserve"> </w:t>
      </w:r>
      <w:r w:rsidRPr="00C6383E">
        <w:rPr>
          <w:rFonts w:asciiTheme="minorHAnsi" w:hAnsiTheme="minorHAnsi"/>
          <w:szCs w:val="22"/>
        </w:rPr>
        <w:t>5 lat od daty odbioru przedmiotu umowy.</w:t>
      </w:r>
    </w:p>
    <w:p w14:paraId="61929580" w14:textId="77777777" w:rsidR="00A31F3E" w:rsidRPr="00C6383E" w:rsidRDefault="00A31F3E" w:rsidP="00A31F3E">
      <w:pPr>
        <w:spacing w:line="276" w:lineRule="auto"/>
        <w:jc w:val="center"/>
        <w:rPr>
          <w:rFonts w:asciiTheme="minorHAnsi" w:hAnsiTheme="minorHAnsi"/>
          <w:szCs w:val="22"/>
        </w:rPr>
      </w:pPr>
    </w:p>
    <w:p w14:paraId="4F7E44C3" w14:textId="4C9E137F" w:rsidR="00A31F3E" w:rsidRPr="00C6383E" w:rsidRDefault="00A31F3E" w:rsidP="00A31F3E">
      <w:pPr>
        <w:spacing w:line="276" w:lineRule="auto"/>
        <w:jc w:val="center"/>
        <w:rPr>
          <w:rFonts w:asciiTheme="minorHAnsi" w:hAnsiTheme="minorHAnsi"/>
          <w:szCs w:val="22"/>
        </w:rPr>
      </w:pPr>
      <w:r w:rsidRPr="00C6383E">
        <w:rPr>
          <w:rFonts w:asciiTheme="minorHAnsi" w:hAnsiTheme="minorHAnsi"/>
          <w:szCs w:val="22"/>
        </w:rPr>
        <w:t xml:space="preserve">§ </w:t>
      </w:r>
      <w:r w:rsidR="00581A67" w:rsidRPr="00C6383E">
        <w:rPr>
          <w:rFonts w:asciiTheme="minorHAnsi" w:hAnsiTheme="minorHAnsi"/>
          <w:szCs w:val="22"/>
        </w:rPr>
        <w:t>8</w:t>
      </w:r>
    </w:p>
    <w:p w14:paraId="3A20D0F2" w14:textId="77777777" w:rsidR="00A31F3E" w:rsidRPr="00C6383E" w:rsidRDefault="00A31F3E" w:rsidP="00A20AEF">
      <w:pPr>
        <w:numPr>
          <w:ilvl w:val="0"/>
          <w:numId w:val="31"/>
        </w:numPr>
        <w:tabs>
          <w:tab w:val="clear" w:pos="720"/>
          <w:tab w:val="num" w:pos="426"/>
        </w:tabs>
        <w:spacing w:line="276" w:lineRule="auto"/>
        <w:ind w:left="426" w:hanging="426"/>
        <w:jc w:val="both"/>
        <w:rPr>
          <w:rFonts w:asciiTheme="minorHAnsi" w:hAnsiTheme="minorHAnsi"/>
          <w:szCs w:val="22"/>
        </w:rPr>
      </w:pPr>
      <w:r w:rsidRPr="00C6383E">
        <w:rPr>
          <w:rFonts w:asciiTheme="minorHAnsi" w:hAnsiTheme="minorHAnsi"/>
          <w:szCs w:val="22"/>
        </w:rPr>
        <w:t>Wykonawca przedmiotu niniejszej umowy nie może bez zgody Zamawiającego przekazać praw i</w:t>
      </w:r>
      <w:r w:rsidR="00F667CD" w:rsidRPr="00C6383E">
        <w:rPr>
          <w:rFonts w:asciiTheme="minorHAnsi" w:hAnsiTheme="minorHAnsi"/>
          <w:szCs w:val="22"/>
        </w:rPr>
        <w:t> </w:t>
      </w:r>
      <w:r w:rsidRPr="00C6383E">
        <w:rPr>
          <w:rFonts w:asciiTheme="minorHAnsi" w:hAnsiTheme="minorHAnsi"/>
          <w:szCs w:val="22"/>
        </w:rPr>
        <w:t xml:space="preserve">obowiązków, wynikających z umowy w całości. </w:t>
      </w:r>
    </w:p>
    <w:p w14:paraId="17FCA12B" w14:textId="77777777" w:rsidR="00A31F3E" w:rsidRPr="00C6383E" w:rsidRDefault="00A31F3E" w:rsidP="00A20AEF">
      <w:pPr>
        <w:numPr>
          <w:ilvl w:val="0"/>
          <w:numId w:val="31"/>
        </w:numPr>
        <w:tabs>
          <w:tab w:val="clear" w:pos="720"/>
          <w:tab w:val="num" w:pos="426"/>
        </w:tabs>
        <w:spacing w:line="276" w:lineRule="auto"/>
        <w:ind w:left="426" w:hanging="426"/>
        <w:jc w:val="both"/>
        <w:rPr>
          <w:rFonts w:asciiTheme="minorHAnsi" w:hAnsiTheme="minorHAnsi"/>
          <w:szCs w:val="22"/>
        </w:rPr>
      </w:pPr>
      <w:r w:rsidRPr="00C6383E">
        <w:rPr>
          <w:rFonts w:asciiTheme="minorHAnsi" w:hAnsiTheme="minorHAnsi"/>
          <w:szCs w:val="22"/>
        </w:rPr>
        <w:t>Wykonawca odpowiada, za jakość i terminowość prac powierzonych do wykonania podwykonawcom tak jak za działanie własne.</w:t>
      </w:r>
    </w:p>
    <w:p w14:paraId="51BFAC83" w14:textId="77777777" w:rsidR="002F6C1D" w:rsidRPr="00C6383E" w:rsidRDefault="002F6C1D" w:rsidP="00A31F3E">
      <w:pPr>
        <w:spacing w:line="276" w:lineRule="auto"/>
        <w:ind w:left="426"/>
        <w:jc w:val="center"/>
        <w:rPr>
          <w:rFonts w:asciiTheme="minorHAnsi" w:hAnsiTheme="minorHAnsi"/>
          <w:szCs w:val="22"/>
        </w:rPr>
      </w:pPr>
    </w:p>
    <w:p w14:paraId="4149F8C7" w14:textId="77777777" w:rsidR="00A31F3E" w:rsidRPr="00C6383E" w:rsidRDefault="002F6C1D" w:rsidP="003C7C9F">
      <w:pPr>
        <w:keepNext/>
        <w:spacing w:line="276" w:lineRule="auto"/>
        <w:ind w:left="425"/>
        <w:jc w:val="center"/>
        <w:rPr>
          <w:rFonts w:asciiTheme="minorHAnsi" w:hAnsiTheme="minorHAnsi"/>
          <w:b/>
          <w:smallCaps/>
          <w:sz w:val="24"/>
        </w:rPr>
      </w:pPr>
      <w:r w:rsidRPr="00C6383E">
        <w:rPr>
          <w:rFonts w:asciiTheme="minorHAnsi" w:hAnsiTheme="minorHAnsi"/>
          <w:b/>
          <w:smallCaps/>
          <w:sz w:val="24"/>
        </w:rPr>
        <w:t>Prawa autorskie</w:t>
      </w:r>
    </w:p>
    <w:p w14:paraId="4DD9C64E" w14:textId="39AFF7BC" w:rsidR="00A31F3E" w:rsidRPr="00C6383E" w:rsidRDefault="00A31F3E" w:rsidP="003C7C9F">
      <w:pPr>
        <w:keepNext/>
        <w:spacing w:line="276" w:lineRule="auto"/>
        <w:ind w:left="425"/>
        <w:jc w:val="center"/>
        <w:rPr>
          <w:rFonts w:asciiTheme="minorHAnsi" w:hAnsiTheme="minorHAnsi"/>
          <w:szCs w:val="22"/>
        </w:rPr>
      </w:pPr>
      <w:r w:rsidRPr="00C6383E">
        <w:rPr>
          <w:rFonts w:asciiTheme="minorHAnsi" w:hAnsiTheme="minorHAnsi"/>
          <w:szCs w:val="22"/>
        </w:rPr>
        <w:t xml:space="preserve">§ </w:t>
      </w:r>
      <w:r w:rsidR="00581A67" w:rsidRPr="00C6383E">
        <w:rPr>
          <w:rFonts w:asciiTheme="minorHAnsi" w:hAnsiTheme="minorHAnsi"/>
          <w:szCs w:val="22"/>
        </w:rPr>
        <w:t>9</w:t>
      </w:r>
    </w:p>
    <w:p w14:paraId="36997A46" w14:textId="3D5939A7" w:rsidR="002F6C1D" w:rsidRPr="00C6383E" w:rsidRDefault="00A31F3E" w:rsidP="00A20AEF">
      <w:pPr>
        <w:pStyle w:val="Akapitzlist"/>
        <w:keepNext/>
        <w:numPr>
          <w:ilvl w:val="6"/>
          <w:numId w:val="29"/>
        </w:numPr>
        <w:tabs>
          <w:tab w:val="clear" w:pos="2520"/>
        </w:tabs>
        <w:ind w:left="425"/>
        <w:jc w:val="both"/>
        <w:rPr>
          <w:rFonts w:asciiTheme="minorHAnsi" w:hAnsiTheme="minorHAnsi"/>
        </w:rPr>
      </w:pPr>
      <w:r w:rsidRPr="00C6383E">
        <w:rPr>
          <w:rFonts w:asciiTheme="minorHAnsi" w:hAnsiTheme="minorHAnsi"/>
        </w:rPr>
        <w:t xml:space="preserve"> </w:t>
      </w:r>
      <w:r w:rsidR="002F6C1D" w:rsidRPr="00C6383E">
        <w:rPr>
          <w:rFonts w:asciiTheme="minorHAnsi" w:hAnsiTheme="minorHAnsi"/>
        </w:rPr>
        <w:t>Wykonawca oświadcza, że będzie posiadał pełnię praw autorskich do dokumentacji, o której mowa w §1 ust.1. Wykonawca oświadcza, że korzystanie z dokumentacji</w:t>
      </w:r>
      <w:r w:rsidR="00A06B39" w:rsidRPr="00C6383E">
        <w:rPr>
          <w:rFonts w:asciiTheme="minorHAnsi" w:hAnsiTheme="minorHAnsi"/>
        </w:rPr>
        <w:t xml:space="preserve"> </w:t>
      </w:r>
      <w:r w:rsidR="002F6C1D" w:rsidRPr="00C6383E">
        <w:rPr>
          <w:rFonts w:asciiTheme="minorHAnsi" w:hAnsiTheme="minorHAnsi"/>
        </w:rPr>
        <w:t>będącej przedmiotem umowy nie spowoduje naruszenia praw osób trzecich, a w szczególności praw autorskich do cudzego dzieła.</w:t>
      </w:r>
    </w:p>
    <w:p w14:paraId="38F4A466" w14:textId="77777777" w:rsidR="002F6C1D" w:rsidRPr="00C6383E" w:rsidRDefault="002F6C1D" w:rsidP="00A20AEF">
      <w:pPr>
        <w:pStyle w:val="Akapitzlist"/>
        <w:numPr>
          <w:ilvl w:val="6"/>
          <w:numId w:val="29"/>
        </w:numPr>
        <w:tabs>
          <w:tab w:val="clear" w:pos="2520"/>
        </w:tabs>
        <w:ind w:left="426"/>
        <w:jc w:val="both"/>
        <w:rPr>
          <w:rFonts w:asciiTheme="minorHAnsi" w:hAnsiTheme="minorHAnsi"/>
        </w:rPr>
      </w:pPr>
      <w:r w:rsidRPr="00C6383E">
        <w:rPr>
          <w:rFonts w:asciiTheme="minorHAnsi" w:hAnsiTheme="minorHAnsi"/>
        </w:rPr>
        <w:t>W ramach wynagrodzenia Wykonawca po podpisaniu protokołu odbioru:</w:t>
      </w:r>
    </w:p>
    <w:p w14:paraId="1C53B626" w14:textId="77777777" w:rsidR="002F6C1D" w:rsidRPr="00C6383E" w:rsidRDefault="002F6C1D" w:rsidP="00A20AEF">
      <w:pPr>
        <w:pStyle w:val="Akapitzlist"/>
        <w:numPr>
          <w:ilvl w:val="0"/>
          <w:numId w:val="35"/>
        </w:numPr>
        <w:tabs>
          <w:tab w:val="clear" w:pos="360"/>
        </w:tabs>
        <w:ind w:left="851" w:hanging="425"/>
        <w:jc w:val="both"/>
        <w:rPr>
          <w:rFonts w:asciiTheme="minorHAnsi" w:hAnsiTheme="minorHAnsi"/>
        </w:rPr>
      </w:pPr>
      <w:r w:rsidRPr="00C6383E">
        <w:rPr>
          <w:rFonts w:asciiTheme="minorHAnsi" w:hAnsiTheme="minorHAnsi"/>
        </w:rPr>
        <w:t>Przenosi na Zamawiającego autorskie prawa majątkowe do wszystkich utworów w</w:t>
      </w:r>
      <w:r w:rsidR="00A06B39" w:rsidRPr="00C6383E">
        <w:rPr>
          <w:rFonts w:asciiTheme="minorHAnsi" w:hAnsiTheme="minorHAnsi"/>
        </w:rPr>
        <w:t> </w:t>
      </w:r>
      <w:r w:rsidRPr="00C6383E">
        <w:rPr>
          <w:rFonts w:asciiTheme="minorHAnsi" w:hAnsiTheme="minorHAnsi"/>
        </w:rPr>
        <w:t>rozumieniu</w:t>
      </w:r>
      <w:r w:rsidR="00A06B39" w:rsidRPr="00C6383E">
        <w:rPr>
          <w:rFonts w:asciiTheme="minorHAnsi" w:hAnsiTheme="minorHAnsi"/>
        </w:rPr>
        <w:t xml:space="preserve"> </w:t>
      </w:r>
      <w:r w:rsidRPr="00C6383E">
        <w:rPr>
          <w:rFonts w:asciiTheme="minorHAnsi" w:hAnsiTheme="minorHAnsi"/>
        </w:rPr>
        <w:t>ustawy o Prawie autorskim i prawach pokrewnych wytworzonych w trakcie realizacji</w:t>
      </w:r>
      <w:r w:rsidR="00A06B39" w:rsidRPr="00C6383E">
        <w:rPr>
          <w:rFonts w:asciiTheme="minorHAnsi" w:hAnsiTheme="minorHAnsi"/>
        </w:rPr>
        <w:t xml:space="preserve"> </w:t>
      </w:r>
      <w:r w:rsidRPr="00C6383E">
        <w:rPr>
          <w:rFonts w:asciiTheme="minorHAnsi" w:hAnsiTheme="minorHAnsi"/>
        </w:rPr>
        <w:t>przedmiotu Umowy, w szczególności takich jak : raporty, mapy, wykresy, rysunki, plany, dane</w:t>
      </w:r>
      <w:r w:rsidR="00A06B39" w:rsidRPr="00C6383E">
        <w:rPr>
          <w:rFonts w:asciiTheme="minorHAnsi" w:hAnsiTheme="minorHAnsi"/>
        </w:rPr>
        <w:t xml:space="preserve"> </w:t>
      </w:r>
      <w:r w:rsidRPr="00C6383E">
        <w:rPr>
          <w:rFonts w:asciiTheme="minorHAnsi" w:hAnsiTheme="minorHAnsi"/>
        </w:rPr>
        <w:t>statystyczne, ekspertyzy, obliczenia i inne dokumenty powstałe przy realizacji Umowy oraz</w:t>
      </w:r>
      <w:r w:rsidR="00A06B39" w:rsidRPr="00C6383E">
        <w:rPr>
          <w:rFonts w:asciiTheme="minorHAnsi" w:hAnsiTheme="minorHAnsi"/>
        </w:rPr>
        <w:t xml:space="preserve"> </w:t>
      </w:r>
      <w:r w:rsidRPr="00C6383E">
        <w:rPr>
          <w:rFonts w:asciiTheme="minorHAnsi" w:hAnsiTheme="minorHAnsi"/>
        </w:rPr>
        <w:t>broszury, zwanych dalej utworami;</w:t>
      </w:r>
    </w:p>
    <w:p w14:paraId="527F8228" w14:textId="77777777" w:rsidR="002F6C1D" w:rsidRPr="00C6383E" w:rsidRDefault="002F6C1D" w:rsidP="00A20AEF">
      <w:pPr>
        <w:pStyle w:val="Akapitzlist"/>
        <w:numPr>
          <w:ilvl w:val="0"/>
          <w:numId w:val="35"/>
        </w:numPr>
        <w:tabs>
          <w:tab w:val="clear" w:pos="360"/>
        </w:tabs>
        <w:ind w:left="851" w:hanging="425"/>
        <w:jc w:val="both"/>
        <w:rPr>
          <w:rFonts w:asciiTheme="minorHAnsi" w:hAnsiTheme="minorHAnsi"/>
        </w:rPr>
      </w:pPr>
      <w:r w:rsidRPr="00C6383E">
        <w:rPr>
          <w:rFonts w:asciiTheme="minorHAnsi" w:hAnsiTheme="minorHAnsi"/>
        </w:rPr>
        <w:t>Zezwala Zamawiającemu na korzystanie z opracowań utworów oraz ich przeróbek oraz</w:t>
      </w:r>
      <w:r w:rsidR="006B3D33" w:rsidRPr="00C6383E">
        <w:rPr>
          <w:rFonts w:asciiTheme="minorHAnsi" w:hAnsiTheme="minorHAnsi"/>
        </w:rPr>
        <w:t> </w:t>
      </w:r>
      <w:r w:rsidRPr="00C6383E">
        <w:rPr>
          <w:rFonts w:asciiTheme="minorHAnsi" w:hAnsiTheme="minorHAnsi"/>
        </w:rPr>
        <w:t>na</w:t>
      </w:r>
      <w:r w:rsidR="006B3D33" w:rsidRPr="00C6383E">
        <w:rPr>
          <w:rFonts w:asciiTheme="minorHAnsi" w:hAnsiTheme="minorHAnsi"/>
        </w:rPr>
        <w:t> </w:t>
      </w:r>
      <w:r w:rsidRPr="00C6383E">
        <w:rPr>
          <w:rFonts w:asciiTheme="minorHAnsi" w:hAnsiTheme="minorHAnsi"/>
        </w:rPr>
        <w:t>rozporządzanie tymi opracowaniami wraz z przeróbkami – tj. udziela Zamawiającemu praw</w:t>
      </w:r>
      <w:r w:rsidR="00A06B39" w:rsidRPr="00C6383E">
        <w:rPr>
          <w:rFonts w:asciiTheme="minorHAnsi" w:hAnsiTheme="minorHAnsi"/>
        </w:rPr>
        <w:t xml:space="preserve"> z</w:t>
      </w:r>
      <w:r w:rsidRPr="00C6383E">
        <w:rPr>
          <w:rFonts w:asciiTheme="minorHAnsi" w:hAnsiTheme="minorHAnsi"/>
        </w:rPr>
        <w:t xml:space="preserve">ależnych. </w:t>
      </w:r>
    </w:p>
    <w:p w14:paraId="00B114C6" w14:textId="77777777" w:rsidR="002F6C1D" w:rsidRPr="00C6383E" w:rsidRDefault="002F6C1D" w:rsidP="00A20AEF">
      <w:pPr>
        <w:pStyle w:val="Akapitzlist"/>
        <w:numPr>
          <w:ilvl w:val="6"/>
          <w:numId w:val="29"/>
        </w:numPr>
        <w:tabs>
          <w:tab w:val="clear" w:pos="2520"/>
        </w:tabs>
        <w:ind w:left="426"/>
        <w:jc w:val="both"/>
        <w:rPr>
          <w:rFonts w:asciiTheme="minorHAnsi" w:hAnsiTheme="minorHAnsi"/>
        </w:rPr>
      </w:pPr>
      <w:r w:rsidRPr="00C6383E">
        <w:rPr>
          <w:rFonts w:asciiTheme="minorHAnsi" w:hAnsiTheme="minorHAnsi"/>
        </w:rPr>
        <w:t>Nabycie przez Zamawiającego praw, o których mowa w ust. 1, następuje:</w:t>
      </w:r>
    </w:p>
    <w:p w14:paraId="2476940C" w14:textId="0A1304DD" w:rsidR="002F6C1D" w:rsidRPr="00C6383E" w:rsidRDefault="002F6C1D" w:rsidP="003F0154">
      <w:pPr>
        <w:pStyle w:val="Akapitzlist"/>
        <w:numPr>
          <w:ilvl w:val="1"/>
          <w:numId w:val="48"/>
        </w:numPr>
        <w:ind w:left="851"/>
        <w:jc w:val="both"/>
        <w:rPr>
          <w:rFonts w:asciiTheme="minorHAnsi" w:hAnsiTheme="minorHAnsi"/>
        </w:rPr>
      </w:pPr>
      <w:r w:rsidRPr="00C6383E">
        <w:rPr>
          <w:rFonts w:asciiTheme="minorHAnsi" w:hAnsiTheme="minorHAnsi"/>
        </w:rPr>
        <w:t>Z chwilą podpisania protokołu odbioru,</w:t>
      </w:r>
    </w:p>
    <w:p w14:paraId="741A58F7" w14:textId="77777777" w:rsidR="002F6C1D" w:rsidRPr="00C6383E" w:rsidRDefault="002F6C1D" w:rsidP="003F0154">
      <w:pPr>
        <w:pStyle w:val="Akapitzlist"/>
        <w:numPr>
          <w:ilvl w:val="1"/>
          <w:numId w:val="48"/>
        </w:numPr>
        <w:ind w:left="851"/>
        <w:jc w:val="both"/>
        <w:rPr>
          <w:rFonts w:asciiTheme="minorHAnsi" w:hAnsiTheme="minorHAnsi"/>
        </w:rPr>
      </w:pPr>
      <w:r w:rsidRPr="00C6383E">
        <w:rPr>
          <w:rFonts w:asciiTheme="minorHAnsi" w:hAnsiTheme="minorHAnsi"/>
        </w:rPr>
        <w:t>Bez ograniczeń co do terytorium, czasu, liczby egzemplarzy, w zakresie następujących pól</w:t>
      </w:r>
      <w:r w:rsidR="00A06B39" w:rsidRPr="00C6383E">
        <w:rPr>
          <w:rFonts w:asciiTheme="minorHAnsi" w:hAnsiTheme="minorHAnsi"/>
        </w:rPr>
        <w:t xml:space="preserve"> </w:t>
      </w:r>
      <w:r w:rsidRPr="00C6383E">
        <w:rPr>
          <w:rFonts w:asciiTheme="minorHAnsi" w:hAnsiTheme="minorHAnsi"/>
        </w:rPr>
        <w:t>eksploatacji:</w:t>
      </w:r>
    </w:p>
    <w:p w14:paraId="31D3E172" w14:textId="77777777" w:rsidR="002F6C1D" w:rsidRPr="00C6383E" w:rsidRDefault="002F6C1D" w:rsidP="00581A67">
      <w:pPr>
        <w:pStyle w:val="Akapitzlist"/>
        <w:ind w:left="1134" w:hanging="285"/>
        <w:jc w:val="both"/>
        <w:rPr>
          <w:rFonts w:asciiTheme="minorHAnsi" w:hAnsiTheme="minorHAnsi"/>
        </w:rPr>
      </w:pPr>
      <w:r w:rsidRPr="00C6383E">
        <w:rPr>
          <w:rFonts w:asciiTheme="minorHAnsi" w:hAnsiTheme="minorHAnsi"/>
        </w:rPr>
        <w:t>a) Użytkowanie utworów na własny użytek, użytek swoich jednostek organizacyjnych oraz</w:t>
      </w:r>
      <w:r w:rsidR="006B3D33" w:rsidRPr="00C6383E">
        <w:rPr>
          <w:rFonts w:asciiTheme="minorHAnsi" w:hAnsiTheme="minorHAnsi"/>
        </w:rPr>
        <w:t> </w:t>
      </w:r>
      <w:r w:rsidRPr="00C6383E">
        <w:rPr>
          <w:rFonts w:asciiTheme="minorHAnsi" w:hAnsiTheme="minorHAnsi"/>
        </w:rPr>
        <w:t>użytek osób trzecich w celach związanych z realizacja zadań Zamawiającego,</w:t>
      </w:r>
    </w:p>
    <w:p w14:paraId="287CAF41" w14:textId="77777777" w:rsidR="002F6C1D" w:rsidRPr="00C6383E" w:rsidRDefault="002F6C1D" w:rsidP="00581A67">
      <w:pPr>
        <w:pStyle w:val="Akapitzlist"/>
        <w:ind w:left="1134" w:hanging="285"/>
        <w:jc w:val="both"/>
        <w:rPr>
          <w:rFonts w:asciiTheme="minorHAnsi" w:hAnsiTheme="minorHAnsi"/>
        </w:rPr>
      </w:pPr>
      <w:r w:rsidRPr="00C6383E">
        <w:rPr>
          <w:rFonts w:asciiTheme="minorHAnsi" w:hAnsiTheme="minorHAnsi"/>
        </w:rPr>
        <w:t>b) 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C6383E">
        <w:rPr>
          <w:rFonts w:asciiTheme="minorHAnsi" w:hAnsiTheme="minorHAnsi"/>
        </w:rPr>
        <w:t>ray</w:t>
      </w:r>
      <w:proofErr w:type="spellEnd"/>
      <w:r w:rsidRPr="00C6383E">
        <w:rPr>
          <w:rFonts w:asciiTheme="minorHAnsi" w:hAnsiTheme="minorHAnsi"/>
        </w:rPr>
        <w:t>, pendrive, itd.),</w:t>
      </w:r>
    </w:p>
    <w:p w14:paraId="525C061C" w14:textId="77777777" w:rsidR="002F6C1D" w:rsidRPr="00C6383E" w:rsidRDefault="002F6C1D" w:rsidP="00581A67">
      <w:pPr>
        <w:pStyle w:val="Akapitzlist"/>
        <w:ind w:left="1134" w:hanging="284"/>
        <w:jc w:val="both"/>
        <w:rPr>
          <w:rFonts w:asciiTheme="minorHAnsi" w:hAnsiTheme="minorHAnsi"/>
        </w:rPr>
      </w:pPr>
      <w:r w:rsidRPr="00C6383E">
        <w:rPr>
          <w:rFonts w:asciiTheme="minorHAnsi" w:hAnsiTheme="minorHAnsi"/>
        </w:rPr>
        <w:t>c) Zwielokrotnienie utworów dowolną techniką w dowolnej ilości, w tym techniką magnetyczną na kasetach video, techniką światłoczułą i cyfrową , techniką zapisu komputerowego na wszystkich rodzajach nośników dostosowanych do tej formy zapisu, wytwarzanie jakąkolwiek techniką egzemplarzy utworu, w tym techniką drukarską, reprograficzną, zapisu magnetycznego oraz techniką cyfrową,</w:t>
      </w:r>
    </w:p>
    <w:p w14:paraId="2F635489" w14:textId="77777777" w:rsidR="002F6C1D" w:rsidRPr="00C6383E" w:rsidRDefault="002F6C1D" w:rsidP="00581A67">
      <w:pPr>
        <w:pStyle w:val="Akapitzlist"/>
        <w:ind w:left="1134" w:hanging="284"/>
        <w:jc w:val="both"/>
        <w:rPr>
          <w:rFonts w:asciiTheme="minorHAnsi" w:hAnsiTheme="minorHAnsi"/>
        </w:rPr>
      </w:pPr>
      <w:r w:rsidRPr="00C6383E">
        <w:rPr>
          <w:rFonts w:asciiTheme="minorHAnsi" w:hAnsiTheme="minorHAnsi"/>
        </w:rPr>
        <w:t>d) Wprowadzanie utworów do pamięci komputera na dowolnej liczbie stanowisk komputerowych oraz do sieci multimedialnej, telekomunikacyjnej, komputerowej, w tym Internetu,</w:t>
      </w:r>
    </w:p>
    <w:p w14:paraId="10AEE8FC" w14:textId="77777777" w:rsidR="002F6C1D" w:rsidRPr="00C6383E" w:rsidRDefault="002F6C1D" w:rsidP="0077137D">
      <w:pPr>
        <w:pStyle w:val="Akapitzlist"/>
        <w:ind w:left="1134" w:hanging="284"/>
        <w:jc w:val="both"/>
        <w:rPr>
          <w:rFonts w:asciiTheme="minorHAnsi" w:hAnsiTheme="minorHAnsi"/>
        </w:rPr>
      </w:pPr>
      <w:r w:rsidRPr="00C6383E">
        <w:rPr>
          <w:rFonts w:asciiTheme="minorHAnsi" w:hAnsiTheme="minorHAnsi"/>
        </w:rPr>
        <w:t>e) Wyświetlanie i publiczne odtwarzanie utworu,</w:t>
      </w:r>
    </w:p>
    <w:p w14:paraId="212CBD87" w14:textId="77777777" w:rsidR="002F6C1D" w:rsidRPr="00C6383E" w:rsidRDefault="002F6C1D" w:rsidP="00581A67">
      <w:pPr>
        <w:pStyle w:val="Akapitzlist"/>
        <w:ind w:left="1134" w:hanging="284"/>
        <w:jc w:val="both"/>
        <w:rPr>
          <w:rFonts w:asciiTheme="minorHAnsi" w:hAnsiTheme="minorHAnsi"/>
        </w:rPr>
      </w:pPr>
      <w:r w:rsidRPr="00C6383E">
        <w:rPr>
          <w:rFonts w:asciiTheme="minorHAnsi" w:hAnsiTheme="minorHAnsi"/>
        </w:rPr>
        <w:t>f) Nadawanie całości lub wybranych fragmentów utworu za pomocą wizji albo fonii przewodowej i bezprzewodowej przez stację naziemną,</w:t>
      </w:r>
    </w:p>
    <w:p w14:paraId="4C6F9D70" w14:textId="77777777" w:rsidR="002F6C1D" w:rsidRPr="00C6383E" w:rsidRDefault="002F6C1D" w:rsidP="0077137D">
      <w:pPr>
        <w:pStyle w:val="Akapitzlist"/>
        <w:ind w:left="1134" w:hanging="284"/>
        <w:jc w:val="both"/>
        <w:rPr>
          <w:rFonts w:asciiTheme="minorHAnsi" w:hAnsiTheme="minorHAnsi"/>
        </w:rPr>
      </w:pPr>
      <w:r w:rsidRPr="00C6383E">
        <w:rPr>
          <w:rFonts w:asciiTheme="minorHAnsi" w:hAnsiTheme="minorHAnsi"/>
        </w:rPr>
        <w:lastRenderedPageBreak/>
        <w:t>g) Nadawanie za pośrednictwem satelity,</w:t>
      </w:r>
    </w:p>
    <w:p w14:paraId="70F7B0C5" w14:textId="77777777" w:rsidR="002F6C1D" w:rsidRPr="00C6383E" w:rsidRDefault="002F6C1D" w:rsidP="0077137D">
      <w:pPr>
        <w:pStyle w:val="Akapitzlist"/>
        <w:ind w:left="1134" w:hanging="284"/>
        <w:jc w:val="both"/>
        <w:rPr>
          <w:rFonts w:asciiTheme="minorHAnsi" w:hAnsiTheme="minorHAnsi"/>
        </w:rPr>
      </w:pPr>
      <w:r w:rsidRPr="00C6383E">
        <w:rPr>
          <w:rFonts w:asciiTheme="minorHAnsi" w:hAnsiTheme="minorHAnsi"/>
        </w:rPr>
        <w:t>h) Reemisja,</w:t>
      </w:r>
    </w:p>
    <w:p w14:paraId="694562A9" w14:textId="77777777" w:rsidR="002F6C1D" w:rsidRPr="00C6383E" w:rsidRDefault="002F6C1D" w:rsidP="0077137D">
      <w:pPr>
        <w:pStyle w:val="Akapitzlist"/>
        <w:ind w:left="1134" w:hanging="284"/>
        <w:jc w:val="both"/>
        <w:rPr>
          <w:rFonts w:asciiTheme="minorHAnsi" w:hAnsiTheme="minorHAnsi"/>
        </w:rPr>
      </w:pPr>
      <w:r w:rsidRPr="00C6383E">
        <w:rPr>
          <w:rFonts w:asciiTheme="minorHAnsi" w:hAnsiTheme="minorHAnsi"/>
        </w:rPr>
        <w:t>i) Wymiana nośników na których utrwalono utwór,</w:t>
      </w:r>
    </w:p>
    <w:p w14:paraId="25E6D938" w14:textId="77777777" w:rsidR="002F6C1D" w:rsidRPr="00C6383E" w:rsidRDefault="002F6C1D" w:rsidP="0077137D">
      <w:pPr>
        <w:pStyle w:val="Akapitzlist"/>
        <w:ind w:left="1134" w:hanging="284"/>
        <w:jc w:val="both"/>
        <w:rPr>
          <w:rFonts w:asciiTheme="minorHAnsi" w:hAnsiTheme="minorHAnsi"/>
        </w:rPr>
      </w:pPr>
      <w:r w:rsidRPr="00C6383E">
        <w:rPr>
          <w:rFonts w:asciiTheme="minorHAnsi" w:hAnsiTheme="minorHAnsi"/>
        </w:rPr>
        <w:t>j) Wykorzystywanie w utworach multimedialnych,</w:t>
      </w:r>
    </w:p>
    <w:p w14:paraId="2427FB6F" w14:textId="77777777" w:rsidR="002F6C1D" w:rsidRPr="00C6383E" w:rsidRDefault="002F6C1D" w:rsidP="0077137D">
      <w:pPr>
        <w:pStyle w:val="Akapitzlist"/>
        <w:ind w:left="1134" w:hanging="284"/>
        <w:jc w:val="both"/>
        <w:rPr>
          <w:rFonts w:asciiTheme="minorHAnsi" w:hAnsiTheme="minorHAnsi"/>
        </w:rPr>
      </w:pPr>
      <w:r w:rsidRPr="00C6383E">
        <w:rPr>
          <w:rFonts w:asciiTheme="minorHAnsi" w:hAnsiTheme="minorHAnsi"/>
        </w:rPr>
        <w:t>k) Wykorzystywanie całości lub fragmentu utworu do celów promocyjnych i reklamy,</w:t>
      </w:r>
    </w:p>
    <w:p w14:paraId="2CE58CBE" w14:textId="77777777" w:rsidR="002F6C1D" w:rsidRPr="00C6383E" w:rsidRDefault="002F6C1D" w:rsidP="0077137D">
      <w:pPr>
        <w:pStyle w:val="Akapitzlist"/>
        <w:ind w:left="1134" w:hanging="284"/>
        <w:jc w:val="both"/>
        <w:rPr>
          <w:rFonts w:asciiTheme="minorHAnsi" w:hAnsiTheme="minorHAnsi"/>
        </w:rPr>
      </w:pPr>
      <w:r w:rsidRPr="00C6383E">
        <w:rPr>
          <w:rFonts w:asciiTheme="minorHAnsi" w:hAnsiTheme="minorHAnsi"/>
        </w:rPr>
        <w:t>l) Sporządzenie wersji obcojęzycznych, zarówno przy użyciu napisów jak i lektora,</w:t>
      </w:r>
    </w:p>
    <w:p w14:paraId="7D55306F" w14:textId="77777777" w:rsidR="002F6C1D" w:rsidRPr="00C6383E" w:rsidRDefault="002F6C1D" w:rsidP="00581A67">
      <w:pPr>
        <w:pStyle w:val="Akapitzlist"/>
        <w:ind w:left="1134" w:hanging="284"/>
        <w:jc w:val="both"/>
        <w:rPr>
          <w:rFonts w:asciiTheme="minorHAnsi" w:hAnsiTheme="minorHAnsi"/>
        </w:rPr>
      </w:pPr>
      <w:r w:rsidRPr="00C6383E">
        <w:rPr>
          <w:rFonts w:asciiTheme="minorHAnsi" w:hAnsiTheme="minorHAnsi"/>
        </w:rPr>
        <w:t>m) Publiczne udostępnianie utworu w taki sposób, aby każdy mógł mieć do niego dostęp w</w:t>
      </w:r>
      <w:r w:rsidR="00AB3B47" w:rsidRPr="00C6383E">
        <w:rPr>
          <w:rFonts w:asciiTheme="minorHAnsi" w:hAnsiTheme="minorHAnsi"/>
        </w:rPr>
        <w:t> </w:t>
      </w:r>
      <w:r w:rsidRPr="00C6383E">
        <w:rPr>
          <w:rFonts w:asciiTheme="minorHAnsi" w:hAnsiTheme="minorHAnsi"/>
        </w:rPr>
        <w:t>miejscu i w czasie przez niego wybranym.</w:t>
      </w:r>
    </w:p>
    <w:p w14:paraId="4830033E" w14:textId="77777777" w:rsidR="002F6C1D" w:rsidRPr="00C6383E" w:rsidRDefault="002F6C1D" w:rsidP="003F0154">
      <w:pPr>
        <w:pStyle w:val="Akapitzlist"/>
        <w:numPr>
          <w:ilvl w:val="1"/>
          <w:numId w:val="48"/>
        </w:numPr>
        <w:ind w:left="851"/>
        <w:jc w:val="both"/>
        <w:rPr>
          <w:rFonts w:asciiTheme="minorHAnsi" w:hAnsiTheme="minorHAnsi"/>
        </w:rPr>
      </w:pPr>
      <w:r w:rsidRPr="00C6383E">
        <w:rPr>
          <w:rFonts w:asciiTheme="minorHAnsi" w:hAnsiTheme="minorHAnsi"/>
        </w:rPr>
        <w:t>Równocześnie z nabyciem autorskich praw majątkowych do utworów Zamawiający nabywa własność wszystkich egzemplarzy, na których utwory zostały utrwalone.</w:t>
      </w:r>
    </w:p>
    <w:p w14:paraId="74F9312B" w14:textId="77777777" w:rsidR="002F6C1D" w:rsidRPr="00C6383E" w:rsidRDefault="002F6C1D" w:rsidP="003F0154">
      <w:pPr>
        <w:pStyle w:val="Akapitzlist"/>
        <w:numPr>
          <w:ilvl w:val="1"/>
          <w:numId w:val="48"/>
        </w:numPr>
        <w:ind w:left="851"/>
        <w:jc w:val="both"/>
        <w:rPr>
          <w:rFonts w:asciiTheme="minorHAnsi" w:hAnsiTheme="minorHAnsi"/>
        </w:rPr>
      </w:pPr>
      <w:r w:rsidRPr="00C6383E">
        <w:rPr>
          <w:rFonts w:asciiTheme="minorHAnsi" w:hAnsiTheme="minorHAnsi"/>
        </w:rPr>
        <w:t>Wykonawca wyraża zgodę, aby prawa autorskie nabyte na podstawie niniejszej Umowy Zamawiający mógł przenieść na osoby trzecie lub upoważnić je do ich wykonywania.</w:t>
      </w:r>
    </w:p>
    <w:p w14:paraId="16E0420C" w14:textId="77777777" w:rsidR="002F6C1D" w:rsidRPr="00C6383E" w:rsidRDefault="002F6C1D" w:rsidP="003F0154">
      <w:pPr>
        <w:pStyle w:val="Akapitzlist"/>
        <w:numPr>
          <w:ilvl w:val="1"/>
          <w:numId w:val="48"/>
        </w:numPr>
        <w:ind w:left="851"/>
        <w:jc w:val="both"/>
        <w:rPr>
          <w:rFonts w:asciiTheme="minorHAnsi" w:hAnsiTheme="minorHAnsi"/>
        </w:rPr>
      </w:pPr>
      <w:r w:rsidRPr="00C6383E">
        <w:rPr>
          <w:rFonts w:asciiTheme="minorHAnsi" w:hAnsiTheme="minorHAnsi"/>
        </w:rPr>
        <w:t>Zamawiający nie może zbywać opracowań projektowych ani ich dowolnych części oraz nie może usuwać oznaczeń określających autora.</w:t>
      </w:r>
    </w:p>
    <w:p w14:paraId="345290EA" w14:textId="77777777" w:rsidR="002F6C1D" w:rsidRPr="00C6383E" w:rsidRDefault="002F6C1D" w:rsidP="003F0154">
      <w:pPr>
        <w:pStyle w:val="Akapitzlist"/>
        <w:numPr>
          <w:ilvl w:val="1"/>
          <w:numId w:val="48"/>
        </w:numPr>
        <w:ind w:left="851"/>
        <w:jc w:val="both"/>
        <w:rPr>
          <w:rFonts w:asciiTheme="minorHAnsi" w:hAnsiTheme="minorHAnsi"/>
        </w:rPr>
      </w:pPr>
      <w:r w:rsidRPr="00C6383E">
        <w:rPr>
          <w:rFonts w:asciiTheme="minorHAnsi" w:hAnsiTheme="minorHAnsi"/>
        </w:rPr>
        <w:t>Wykonawcy nie przysługuje odrębne wynagrodzenie za korzystanie z dzieła na każdym odrębnym polu eksploatacji.</w:t>
      </w:r>
    </w:p>
    <w:p w14:paraId="5E8E3095" w14:textId="77777777" w:rsidR="00A31F3E" w:rsidRPr="00C6383E" w:rsidRDefault="002F6C1D" w:rsidP="003F0154">
      <w:pPr>
        <w:pStyle w:val="Akapitzlist"/>
        <w:numPr>
          <w:ilvl w:val="1"/>
          <w:numId w:val="48"/>
        </w:numPr>
        <w:ind w:left="851"/>
        <w:jc w:val="both"/>
        <w:rPr>
          <w:rFonts w:asciiTheme="minorHAnsi" w:hAnsiTheme="minorHAnsi"/>
        </w:rPr>
      </w:pPr>
      <w:r w:rsidRPr="00C6383E">
        <w:rPr>
          <w:rFonts w:asciiTheme="minorHAnsi" w:hAnsiTheme="minorHAnsi"/>
        </w:rPr>
        <w:t>W przypadku roszczeń zgłoszonych przez osoby trzecie wskazujących, że dzieło narusza patenty i/lub prawa autorskie, Wykonawca na żądanie Zamawiającego na własny koszt przystąpi do procesu sądowego zwalniając bezwarunkowo Zamawiającego do tych roszczeń i</w:t>
      </w:r>
      <w:r w:rsidR="00AB3B47" w:rsidRPr="00C6383E">
        <w:rPr>
          <w:rFonts w:asciiTheme="minorHAnsi" w:hAnsiTheme="minorHAnsi"/>
        </w:rPr>
        <w:t> </w:t>
      </w:r>
      <w:r w:rsidRPr="00C6383E">
        <w:rPr>
          <w:rFonts w:asciiTheme="minorHAnsi" w:hAnsiTheme="minorHAnsi"/>
        </w:rPr>
        <w:t>zapłaci wszelkie koszty, odszkodowania i koszty obsługi prawnej zasądzone ostatecznie przez Sąd.</w:t>
      </w:r>
    </w:p>
    <w:p w14:paraId="0FEA9A3A" w14:textId="77777777" w:rsidR="002F6C1D" w:rsidRPr="00C6383E" w:rsidRDefault="002F6C1D" w:rsidP="00C403D6">
      <w:pPr>
        <w:keepNext/>
        <w:spacing w:line="276" w:lineRule="auto"/>
        <w:ind w:left="426"/>
        <w:jc w:val="center"/>
        <w:rPr>
          <w:rFonts w:asciiTheme="minorHAnsi" w:hAnsiTheme="minorHAnsi"/>
          <w:b/>
          <w:smallCaps/>
          <w:sz w:val="24"/>
        </w:rPr>
      </w:pPr>
      <w:r w:rsidRPr="00C6383E">
        <w:rPr>
          <w:rFonts w:asciiTheme="minorHAnsi" w:hAnsiTheme="minorHAnsi"/>
          <w:b/>
          <w:smallCaps/>
          <w:sz w:val="24"/>
        </w:rPr>
        <w:t>Postanowienia końcowe</w:t>
      </w:r>
    </w:p>
    <w:p w14:paraId="362B4B3C" w14:textId="40A3DC23" w:rsidR="00A31F3E" w:rsidRPr="00C6383E" w:rsidRDefault="00A31F3E" w:rsidP="00C403D6">
      <w:pPr>
        <w:keepNext/>
        <w:spacing w:line="276" w:lineRule="auto"/>
        <w:jc w:val="center"/>
        <w:rPr>
          <w:rFonts w:asciiTheme="minorHAnsi" w:hAnsiTheme="minorHAnsi"/>
          <w:szCs w:val="22"/>
        </w:rPr>
      </w:pPr>
      <w:r w:rsidRPr="00C6383E">
        <w:rPr>
          <w:rFonts w:asciiTheme="minorHAnsi" w:hAnsiTheme="minorHAnsi"/>
          <w:szCs w:val="22"/>
        </w:rPr>
        <w:t xml:space="preserve">§ </w:t>
      </w:r>
      <w:r w:rsidR="00581A67" w:rsidRPr="00C6383E">
        <w:rPr>
          <w:rFonts w:asciiTheme="minorHAnsi" w:hAnsiTheme="minorHAnsi"/>
          <w:szCs w:val="22"/>
        </w:rPr>
        <w:t>10</w:t>
      </w:r>
    </w:p>
    <w:p w14:paraId="35F1FE0F" w14:textId="77777777" w:rsidR="00A31F3E" w:rsidRPr="00C6383E" w:rsidRDefault="00A31F3E" w:rsidP="00C403D6">
      <w:pPr>
        <w:keepNext/>
        <w:spacing w:line="276" w:lineRule="auto"/>
        <w:jc w:val="both"/>
        <w:rPr>
          <w:rFonts w:asciiTheme="minorHAnsi" w:hAnsiTheme="minorHAnsi"/>
          <w:szCs w:val="22"/>
        </w:rPr>
      </w:pPr>
      <w:r w:rsidRPr="00C6383E">
        <w:rPr>
          <w:rFonts w:asciiTheme="minorHAnsi" w:hAnsiTheme="minorHAnsi"/>
          <w:szCs w:val="22"/>
        </w:rPr>
        <w:t>Wszelkie zmiany niniejszej umowy wymagają dla swej ważności formy pisemnej – aneksu do umowy.</w:t>
      </w:r>
    </w:p>
    <w:p w14:paraId="1FAC674F" w14:textId="77777777" w:rsidR="00A31F3E" w:rsidRPr="00C6383E" w:rsidRDefault="00A31F3E" w:rsidP="00A31F3E">
      <w:pPr>
        <w:spacing w:line="276" w:lineRule="auto"/>
        <w:jc w:val="both"/>
        <w:rPr>
          <w:rFonts w:asciiTheme="minorHAnsi" w:hAnsiTheme="minorHAnsi"/>
          <w:szCs w:val="22"/>
        </w:rPr>
      </w:pPr>
    </w:p>
    <w:p w14:paraId="3403FDB8" w14:textId="7CB7C002" w:rsidR="00A31F3E" w:rsidRPr="00C6383E" w:rsidRDefault="00A31F3E" w:rsidP="00A31F3E">
      <w:pPr>
        <w:spacing w:line="276" w:lineRule="auto"/>
        <w:jc w:val="center"/>
        <w:rPr>
          <w:rFonts w:asciiTheme="minorHAnsi" w:hAnsiTheme="minorHAnsi"/>
          <w:szCs w:val="22"/>
        </w:rPr>
      </w:pPr>
      <w:r w:rsidRPr="00C6383E">
        <w:rPr>
          <w:rFonts w:asciiTheme="minorHAnsi" w:hAnsiTheme="minorHAnsi"/>
          <w:szCs w:val="22"/>
        </w:rPr>
        <w:t>§ 1</w:t>
      </w:r>
      <w:r w:rsidR="00581A67" w:rsidRPr="00C6383E">
        <w:rPr>
          <w:rFonts w:asciiTheme="minorHAnsi" w:hAnsiTheme="minorHAnsi"/>
          <w:szCs w:val="22"/>
        </w:rPr>
        <w:t>1</w:t>
      </w:r>
    </w:p>
    <w:p w14:paraId="18294247" w14:textId="77777777" w:rsidR="00A31F3E" w:rsidRPr="00C6383E" w:rsidRDefault="00A31F3E" w:rsidP="00A20AEF">
      <w:pPr>
        <w:numPr>
          <w:ilvl w:val="0"/>
          <w:numId w:val="28"/>
        </w:numPr>
        <w:spacing w:line="276" w:lineRule="auto"/>
        <w:ind w:left="426" w:hanging="426"/>
        <w:jc w:val="both"/>
        <w:rPr>
          <w:rFonts w:asciiTheme="minorHAnsi" w:hAnsiTheme="minorHAnsi"/>
          <w:szCs w:val="22"/>
        </w:rPr>
      </w:pPr>
      <w:r w:rsidRPr="00C6383E">
        <w:rPr>
          <w:rFonts w:asciiTheme="minorHAnsi" w:hAnsiTheme="minorHAnsi"/>
          <w:szCs w:val="22"/>
        </w:rPr>
        <w:t>W sprawach nieuregulowanych niniejszą umową mają zastosowanie przepisy Kodeksu Cywilnego i Prawa Budowlanego.</w:t>
      </w:r>
    </w:p>
    <w:p w14:paraId="01E06DBF" w14:textId="77777777" w:rsidR="00A31F3E" w:rsidRPr="00C6383E" w:rsidRDefault="00A31F3E" w:rsidP="00A20AEF">
      <w:pPr>
        <w:numPr>
          <w:ilvl w:val="0"/>
          <w:numId w:val="28"/>
        </w:numPr>
        <w:spacing w:line="276" w:lineRule="auto"/>
        <w:ind w:left="426" w:hanging="426"/>
        <w:jc w:val="both"/>
        <w:rPr>
          <w:rFonts w:asciiTheme="minorHAnsi" w:hAnsiTheme="minorHAnsi"/>
          <w:szCs w:val="22"/>
        </w:rPr>
      </w:pPr>
      <w:r w:rsidRPr="00C6383E">
        <w:rPr>
          <w:rFonts w:asciiTheme="minorHAnsi" w:hAnsiTheme="minorHAnsi"/>
          <w:szCs w:val="22"/>
        </w:rPr>
        <w:t>Spory wynikłe z niniejszej umowy będą rozstrzygane przez sąd właściwy dla siedziby Zamawiającego.</w:t>
      </w:r>
    </w:p>
    <w:p w14:paraId="19DEE499" w14:textId="77777777" w:rsidR="00A31F3E" w:rsidRPr="00C6383E" w:rsidRDefault="00A31F3E" w:rsidP="00A31F3E">
      <w:pPr>
        <w:spacing w:line="276" w:lineRule="auto"/>
        <w:jc w:val="center"/>
        <w:rPr>
          <w:rFonts w:asciiTheme="minorHAnsi" w:hAnsiTheme="minorHAnsi"/>
          <w:szCs w:val="22"/>
        </w:rPr>
      </w:pPr>
    </w:p>
    <w:p w14:paraId="16F47B82" w14:textId="3AD1D4F9" w:rsidR="00A31F3E" w:rsidRPr="00C6383E" w:rsidRDefault="00A31F3E" w:rsidP="00A31F3E">
      <w:pPr>
        <w:spacing w:line="276" w:lineRule="auto"/>
        <w:jc w:val="center"/>
        <w:rPr>
          <w:rFonts w:asciiTheme="minorHAnsi" w:hAnsiTheme="minorHAnsi"/>
          <w:szCs w:val="22"/>
        </w:rPr>
      </w:pPr>
      <w:r w:rsidRPr="00C6383E">
        <w:rPr>
          <w:rFonts w:asciiTheme="minorHAnsi" w:hAnsiTheme="minorHAnsi"/>
          <w:szCs w:val="22"/>
        </w:rPr>
        <w:t>§ 1</w:t>
      </w:r>
      <w:r w:rsidR="00581A67" w:rsidRPr="00C6383E">
        <w:rPr>
          <w:rFonts w:asciiTheme="minorHAnsi" w:hAnsiTheme="minorHAnsi"/>
          <w:szCs w:val="22"/>
        </w:rPr>
        <w:t>2</w:t>
      </w:r>
    </w:p>
    <w:p w14:paraId="3C32DE01" w14:textId="77777777" w:rsidR="00A31F3E" w:rsidRPr="00C6383E" w:rsidRDefault="00A31F3E" w:rsidP="00A31F3E">
      <w:pPr>
        <w:spacing w:line="276" w:lineRule="auto"/>
        <w:jc w:val="both"/>
        <w:rPr>
          <w:rFonts w:asciiTheme="minorHAnsi" w:hAnsiTheme="minorHAnsi"/>
          <w:szCs w:val="22"/>
        </w:rPr>
      </w:pPr>
      <w:r w:rsidRPr="00C6383E">
        <w:rPr>
          <w:rFonts w:asciiTheme="minorHAnsi" w:hAnsiTheme="minorHAnsi"/>
          <w:szCs w:val="22"/>
        </w:rPr>
        <w:t>Umowę sporządzono w trzech jednobrzmiących egzemplarzach, dwa egzemplarze dla</w:t>
      </w:r>
      <w:r w:rsidR="00A06B39" w:rsidRPr="00C6383E">
        <w:rPr>
          <w:rFonts w:asciiTheme="minorHAnsi" w:hAnsiTheme="minorHAnsi"/>
          <w:szCs w:val="22"/>
        </w:rPr>
        <w:t> </w:t>
      </w:r>
      <w:r w:rsidRPr="00C6383E">
        <w:rPr>
          <w:rFonts w:asciiTheme="minorHAnsi" w:hAnsiTheme="minorHAnsi"/>
          <w:szCs w:val="22"/>
        </w:rPr>
        <w:t>Zamawiającego, jeden egz. dla Wykonawcy.</w:t>
      </w:r>
    </w:p>
    <w:p w14:paraId="067B938D" w14:textId="77777777" w:rsidR="00A31F3E" w:rsidRPr="00C6383E" w:rsidRDefault="00A31F3E" w:rsidP="00A31F3E">
      <w:pPr>
        <w:jc w:val="both"/>
        <w:rPr>
          <w:rFonts w:asciiTheme="minorHAnsi" w:hAnsiTheme="minorHAnsi"/>
          <w:szCs w:val="22"/>
        </w:rPr>
      </w:pPr>
    </w:p>
    <w:p w14:paraId="4DD82AC4" w14:textId="77777777" w:rsidR="00A31F3E" w:rsidRPr="00C6383E" w:rsidRDefault="00A31F3E" w:rsidP="00A31F3E">
      <w:pPr>
        <w:jc w:val="both"/>
        <w:rPr>
          <w:rFonts w:asciiTheme="minorHAnsi" w:hAnsiTheme="minorHAnsi"/>
          <w:sz w:val="24"/>
        </w:rPr>
      </w:pPr>
    </w:p>
    <w:p w14:paraId="48121820" w14:textId="76280125" w:rsidR="00A31F3E" w:rsidRPr="00C6383E" w:rsidRDefault="00A31F3E" w:rsidP="00D74B71">
      <w:pPr>
        <w:jc w:val="center"/>
        <w:rPr>
          <w:rFonts w:asciiTheme="minorHAnsi" w:hAnsiTheme="minorHAnsi"/>
        </w:rPr>
      </w:pPr>
      <w:r w:rsidRPr="00C6383E">
        <w:rPr>
          <w:rFonts w:asciiTheme="minorHAnsi" w:hAnsiTheme="minorHAnsi"/>
          <w:b/>
        </w:rPr>
        <w:t>WYKONAWCA</w:t>
      </w:r>
      <w:r w:rsidR="002F6C1D" w:rsidRPr="00C6383E">
        <w:rPr>
          <w:rFonts w:asciiTheme="minorHAnsi" w:hAnsiTheme="minorHAnsi"/>
          <w:b/>
        </w:rPr>
        <w:t xml:space="preserve">   </w:t>
      </w:r>
      <w:r w:rsidR="002F6C1D" w:rsidRPr="00C6383E">
        <w:rPr>
          <w:rFonts w:asciiTheme="minorHAnsi" w:hAnsiTheme="minorHAnsi"/>
          <w:b/>
        </w:rPr>
        <w:tab/>
      </w:r>
      <w:r w:rsidR="002F6C1D" w:rsidRPr="00C6383E">
        <w:rPr>
          <w:rFonts w:asciiTheme="minorHAnsi" w:hAnsiTheme="minorHAnsi"/>
          <w:b/>
        </w:rPr>
        <w:tab/>
      </w:r>
      <w:r w:rsidR="002F6C1D" w:rsidRPr="00C6383E">
        <w:rPr>
          <w:rFonts w:asciiTheme="minorHAnsi" w:hAnsiTheme="minorHAnsi"/>
          <w:b/>
        </w:rPr>
        <w:tab/>
      </w:r>
      <w:r w:rsidR="002F6C1D" w:rsidRPr="00C6383E">
        <w:rPr>
          <w:rFonts w:asciiTheme="minorHAnsi" w:hAnsiTheme="minorHAnsi"/>
          <w:b/>
        </w:rPr>
        <w:tab/>
      </w:r>
      <w:r w:rsidR="002F6C1D" w:rsidRPr="00C6383E">
        <w:rPr>
          <w:rFonts w:asciiTheme="minorHAnsi" w:hAnsiTheme="minorHAnsi"/>
          <w:b/>
        </w:rPr>
        <w:tab/>
        <w:t xml:space="preserve">                ZAMAWIAJĄCY</w:t>
      </w:r>
    </w:p>
    <w:sectPr w:rsidR="00A31F3E" w:rsidRPr="00C6383E" w:rsidSect="00197309">
      <w:footerReference w:type="default" r:id="rId11"/>
      <w:pgSz w:w="11906" w:h="16838"/>
      <w:pgMar w:top="1280" w:right="1417" w:bottom="1134" w:left="1417" w:header="142" w:footer="237"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7511C" w14:textId="77777777" w:rsidR="00970B4B" w:rsidRDefault="00970B4B" w:rsidP="00912735">
      <w:r>
        <w:separator/>
      </w:r>
    </w:p>
  </w:endnote>
  <w:endnote w:type="continuationSeparator" w:id="0">
    <w:p w14:paraId="6AF14100" w14:textId="77777777" w:rsidR="00970B4B" w:rsidRDefault="00970B4B"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DE8C6" w14:textId="77777777" w:rsidR="00E007F3" w:rsidRPr="00C36C4F" w:rsidRDefault="00E007F3" w:rsidP="00FC59C7">
    <w:pPr>
      <w:ind w:right="360"/>
      <w:rPr>
        <w:rFonts w:ascii="Arial" w:hAnsi="Arial" w:cs="Arial"/>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3050D" w14:textId="77777777" w:rsidR="00970B4B" w:rsidRDefault="00970B4B" w:rsidP="00912735">
      <w:r>
        <w:separator/>
      </w:r>
    </w:p>
  </w:footnote>
  <w:footnote w:type="continuationSeparator" w:id="0">
    <w:p w14:paraId="577DC515" w14:textId="77777777" w:rsidR="00970B4B" w:rsidRDefault="00970B4B" w:rsidP="00912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13CCEBF0"/>
    <w:name w:val="WW8Num18"/>
    <w:lvl w:ilvl="0">
      <w:start w:val="1"/>
      <w:numFmt w:val="decimal"/>
      <w:lvlText w:val="%1)"/>
      <w:lvlJc w:val="left"/>
      <w:pPr>
        <w:tabs>
          <w:tab w:val="num" w:pos="720"/>
        </w:tabs>
        <w:ind w:left="720"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5E4B04"/>
    <w:multiLevelType w:val="hybridMultilevel"/>
    <w:tmpl w:val="0526D6A8"/>
    <w:lvl w:ilvl="0" w:tplc="878A4C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37036F"/>
    <w:multiLevelType w:val="hybridMultilevel"/>
    <w:tmpl w:val="7ABA9A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1461798">
      <w:start w:val="1"/>
      <w:numFmt w:val="upperRoman"/>
      <w:lvlText w:val="%7."/>
      <w:lvlJc w:val="right"/>
      <w:pPr>
        <w:ind w:left="5040" w:hanging="360"/>
      </w:pPr>
      <w:rPr>
        <w:rFonts w:ascii="Times New Roman" w:hAnsi="Times New Roman" w:cs="Times New Roman"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D03FAC"/>
    <w:multiLevelType w:val="hybridMultilevel"/>
    <w:tmpl w:val="11CC1EA0"/>
    <w:lvl w:ilvl="0" w:tplc="979EED9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09FE7A52"/>
    <w:multiLevelType w:val="multilevel"/>
    <w:tmpl w:val="AA4E14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BD76A85"/>
    <w:multiLevelType w:val="hybridMultilevel"/>
    <w:tmpl w:val="0CFC8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135D4F"/>
    <w:multiLevelType w:val="multilevel"/>
    <w:tmpl w:val="8A402E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596691"/>
    <w:multiLevelType w:val="hybridMultilevel"/>
    <w:tmpl w:val="360C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6E7458"/>
    <w:multiLevelType w:val="hybridMultilevel"/>
    <w:tmpl w:val="2346B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75904"/>
    <w:multiLevelType w:val="hybridMultilevel"/>
    <w:tmpl w:val="71FA1E90"/>
    <w:lvl w:ilvl="0" w:tplc="04150017">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605361"/>
    <w:multiLevelType w:val="hybridMultilevel"/>
    <w:tmpl w:val="D6E48BC8"/>
    <w:lvl w:ilvl="0" w:tplc="0415000F">
      <w:start w:val="1"/>
      <w:numFmt w:val="decimal"/>
      <w:lvlText w:val="%1."/>
      <w:lvlJc w:val="left"/>
      <w:pPr>
        <w:ind w:left="3292" w:hanging="360"/>
      </w:pPr>
    </w:lvl>
    <w:lvl w:ilvl="1" w:tplc="04150019" w:tentative="1">
      <w:start w:val="1"/>
      <w:numFmt w:val="lowerLetter"/>
      <w:lvlText w:val="%2."/>
      <w:lvlJc w:val="left"/>
      <w:pPr>
        <w:ind w:left="4012" w:hanging="360"/>
      </w:pPr>
    </w:lvl>
    <w:lvl w:ilvl="2" w:tplc="0415001B" w:tentative="1">
      <w:start w:val="1"/>
      <w:numFmt w:val="lowerRoman"/>
      <w:lvlText w:val="%3."/>
      <w:lvlJc w:val="right"/>
      <w:pPr>
        <w:ind w:left="4732" w:hanging="180"/>
      </w:pPr>
    </w:lvl>
    <w:lvl w:ilvl="3" w:tplc="0415000F" w:tentative="1">
      <w:start w:val="1"/>
      <w:numFmt w:val="decimal"/>
      <w:lvlText w:val="%4."/>
      <w:lvlJc w:val="left"/>
      <w:pPr>
        <w:ind w:left="5452" w:hanging="360"/>
      </w:pPr>
    </w:lvl>
    <w:lvl w:ilvl="4" w:tplc="04150019" w:tentative="1">
      <w:start w:val="1"/>
      <w:numFmt w:val="lowerLetter"/>
      <w:lvlText w:val="%5."/>
      <w:lvlJc w:val="left"/>
      <w:pPr>
        <w:ind w:left="6172" w:hanging="360"/>
      </w:pPr>
    </w:lvl>
    <w:lvl w:ilvl="5" w:tplc="0415001B" w:tentative="1">
      <w:start w:val="1"/>
      <w:numFmt w:val="lowerRoman"/>
      <w:lvlText w:val="%6."/>
      <w:lvlJc w:val="right"/>
      <w:pPr>
        <w:ind w:left="6892" w:hanging="180"/>
      </w:pPr>
    </w:lvl>
    <w:lvl w:ilvl="6" w:tplc="0415000F" w:tentative="1">
      <w:start w:val="1"/>
      <w:numFmt w:val="decimal"/>
      <w:lvlText w:val="%7."/>
      <w:lvlJc w:val="left"/>
      <w:pPr>
        <w:ind w:left="7612" w:hanging="360"/>
      </w:pPr>
    </w:lvl>
    <w:lvl w:ilvl="7" w:tplc="04150019" w:tentative="1">
      <w:start w:val="1"/>
      <w:numFmt w:val="lowerLetter"/>
      <w:lvlText w:val="%8."/>
      <w:lvlJc w:val="left"/>
      <w:pPr>
        <w:ind w:left="8332" w:hanging="360"/>
      </w:pPr>
    </w:lvl>
    <w:lvl w:ilvl="8" w:tplc="0415001B" w:tentative="1">
      <w:start w:val="1"/>
      <w:numFmt w:val="lowerRoman"/>
      <w:lvlText w:val="%9."/>
      <w:lvlJc w:val="right"/>
      <w:pPr>
        <w:ind w:left="9052" w:hanging="180"/>
      </w:pPr>
    </w:lvl>
  </w:abstractNum>
  <w:abstractNum w:abstractNumId="16" w15:restartNumberingAfterBreak="0">
    <w:nsid w:val="14FE7FD3"/>
    <w:multiLevelType w:val="hybridMultilevel"/>
    <w:tmpl w:val="2376C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DB309E"/>
    <w:multiLevelType w:val="multilevel"/>
    <w:tmpl w:val="C73E38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2.%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AE3683"/>
    <w:multiLevelType w:val="multilevel"/>
    <w:tmpl w:val="D84A0E30"/>
    <w:lvl w:ilvl="0">
      <w:start w:val="3"/>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9" w15:restartNumberingAfterBreak="0">
    <w:nsid w:val="16F442FD"/>
    <w:multiLevelType w:val="hybridMultilevel"/>
    <w:tmpl w:val="627E1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4F69F7"/>
    <w:multiLevelType w:val="hybridMultilevel"/>
    <w:tmpl w:val="0CFC8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4C7C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BB46DCD"/>
    <w:multiLevelType w:val="multilevel"/>
    <w:tmpl w:val="03BA79C0"/>
    <w:lvl w:ilvl="0">
      <w:start w:val="1"/>
      <w:numFmt w:val="decimal"/>
      <w:pStyle w:val="Nagwek2"/>
      <w:lvlText w:val="%1."/>
      <w:lvlJc w:val="left"/>
      <w:pPr>
        <w:ind w:left="1211" w:hanging="360"/>
      </w:pPr>
      <w:rPr>
        <w:rFonts w:hint="default"/>
      </w:rPr>
    </w:lvl>
    <w:lvl w:ilvl="1">
      <w:start w:val="1"/>
      <w:numFmt w:val="lowerLetter"/>
      <w:lvlText w:val="%2)"/>
      <w:lvlJc w:val="left"/>
      <w:pPr>
        <w:ind w:left="502" w:hanging="360"/>
      </w:pPr>
      <w:rPr>
        <w:rFonts w:ascii="Times New Roman" w:hAnsi="Times New Roman" w:cs="Times New Roman" w:hint="default"/>
        <w:color w:val="auto"/>
      </w:rPr>
    </w:lvl>
    <w:lvl w:ilvl="2">
      <w:start w:val="1"/>
      <w:numFmt w:val="decimal"/>
      <w:isLgl/>
      <w:lvlText w:val="%1.%2.%3"/>
      <w:lvlJc w:val="left"/>
      <w:pPr>
        <w:ind w:left="720" w:hanging="720"/>
      </w:pPr>
      <w:rPr>
        <w:rFonts w:ascii="Times New Roman" w:hAnsi="Times New Roman" w:cs="Times New Roman" w:hint="default"/>
      </w:rPr>
    </w:lvl>
    <w:lvl w:ilvl="3">
      <w:start w:val="1"/>
      <w:numFmt w:val="lowerLetter"/>
      <w:lvlText w:val="%4)"/>
      <w:lvlJc w:val="left"/>
      <w:pPr>
        <w:ind w:left="1080" w:hanging="720"/>
      </w:pPr>
      <w:rPr>
        <w:rFonts w:ascii="Times New Roman" w:eastAsia="Times New Roman" w:hAnsi="Times New Roman" w:cs="Times New Roman" w:hint="default"/>
        <w:sz w:val="22"/>
        <w:szCs w:val="22"/>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C3317F7"/>
    <w:multiLevelType w:val="multilevel"/>
    <w:tmpl w:val="0212EF98"/>
    <w:lvl w:ilvl="0">
      <w:start w:val="1"/>
      <w:numFmt w:val="lowerLetter"/>
      <w:lvlText w:val="%1)"/>
      <w:lvlJc w:val="left"/>
      <w:pPr>
        <w:ind w:left="786" w:hanging="360"/>
      </w:pPr>
      <w:rPr>
        <w:rFonts w:hint="default"/>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4" w15:restartNumberingAfterBreak="0">
    <w:nsid w:val="1C8D06C7"/>
    <w:multiLevelType w:val="multilevel"/>
    <w:tmpl w:val="B2EC8992"/>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87245B8"/>
    <w:multiLevelType w:val="hybridMultilevel"/>
    <w:tmpl w:val="C33C4DE8"/>
    <w:lvl w:ilvl="0" w:tplc="CBFE60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5BB0393"/>
    <w:multiLevelType w:val="hybridMultilevel"/>
    <w:tmpl w:val="2040A6A8"/>
    <w:lvl w:ilvl="0" w:tplc="CBFE60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8985276"/>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213727"/>
    <w:multiLevelType w:val="singleLevel"/>
    <w:tmpl w:val="2124B2A2"/>
    <w:lvl w:ilvl="0">
      <w:start w:val="1"/>
      <w:numFmt w:val="decimal"/>
      <w:lvlText w:val="%1."/>
      <w:lvlJc w:val="left"/>
      <w:pPr>
        <w:ind w:left="720" w:hanging="360"/>
      </w:pPr>
      <w:rPr>
        <w:rFonts w:hint="default"/>
        <w:b w:val="0"/>
        <w:i w:val="0"/>
        <w:sz w:val="22"/>
        <w:szCs w:val="22"/>
      </w:rPr>
    </w:lvl>
  </w:abstractNum>
  <w:abstractNum w:abstractNumId="29" w15:restartNumberingAfterBreak="0">
    <w:nsid w:val="3BFB3A0B"/>
    <w:multiLevelType w:val="hybridMultilevel"/>
    <w:tmpl w:val="0FCA3098"/>
    <w:lvl w:ilvl="0" w:tplc="58F08678">
      <w:start w:val="1"/>
      <w:numFmt w:val="bullet"/>
      <w:lvlText w:val="-"/>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D34FBF4">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0205B4"/>
    <w:multiLevelType w:val="hybridMultilevel"/>
    <w:tmpl w:val="02F0FF44"/>
    <w:lvl w:ilvl="0" w:tplc="374605E6">
      <w:start w:val="1"/>
      <w:numFmt w:val="decimal"/>
      <w:lvlText w:val="5.%1."/>
      <w:lvlJc w:val="left"/>
      <w:pPr>
        <w:ind w:left="1571" w:hanging="360"/>
      </w:pPr>
      <w:rPr>
        <w:rFonts w:hint="default"/>
      </w:rPr>
    </w:lvl>
    <w:lvl w:ilvl="1" w:tplc="374605E6">
      <w:start w:val="1"/>
      <w:numFmt w:val="decimal"/>
      <w:lvlText w:val="5.%2."/>
      <w:lvlJc w:val="left"/>
      <w:pPr>
        <w:ind w:left="1440" w:hanging="360"/>
      </w:pPr>
      <w:rPr>
        <w:rFonts w:hint="default"/>
      </w:rPr>
    </w:lvl>
    <w:lvl w:ilvl="2" w:tplc="6562CE2C">
      <w:start w:val="10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D16EAF"/>
    <w:multiLevelType w:val="hybridMultilevel"/>
    <w:tmpl w:val="1294F402"/>
    <w:lvl w:ilvl="0" w:tplc="753ABA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6DA5B84"/>
    <w:multiLevelType w:val="hybridMultilevel"/>
    <w:tmpl w:val="304C409E"/>
    <w:lvl w:ilvl="0" w:tplc="59F437C6">
      <w:start w:val="1"/>
      <w:numFmt w:val="decimal"/>
      <w:lvlText w:val="2.%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3" w15:restartNumberingAfterBreak="0">
    <w:nsid w:val="488153F3"/>
    <w:multiLevelType w:val="hybridMultilevel"/>
    <w:tmpl w:val="9B2443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8C32207"/>
    <w:multiLevelType w:val="hybridMultilevel"/>
    <w:tmpl w:val="0526D6A8"/>
    <w:lvl w:ilvl="0" w:tplc="878A4C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110ACA"/>
    <w:multiLevelType w:val="multilevel"/>
    <w:tmpl w:val="5016B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FC323D8"/>
    <w:multiLevelType w:val="hybridMultilevel"/>
    <w:tmpl w:val="DBB68D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532C1146"/>
    <w:multiLevelType w:val="hybridMultilevel"/>
    <w:tmpl w:val="86D663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4592819"/>
    <w:multiLevelType w:val="multilevel"/>
    <w:tmpl w:val="119622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56570886"/>
    <w:multiLevelType w:val="hybridMultilevel"/>
    <w:tmpl w:val="EFF2A1E4"/>
    <w:lvl w:ilvl="0" w:tplc="1FEABD2C">
      <w:start w:val="1"/>
      <w:numFmt w:val="decimal"/>
      <w:lvlText w:val="2.%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C541E1"/>
    <w:multiLevelType w:val="hybridMultilevel"/>
    <w:tmpl w:val="174AC7B2"/>
    <w:lvl w:ilvl="0" w:tplc="CBFE60A6">
      <w:start w:val="1"/>
      <w:numFmt w:val="bullet"/>
      <w:lvlText w:val=""/>
      <w:lvlJc w:val="left"/>
      <w:pPr>
        <w:ind w:left="3600" w:hanging="360"/>
      </w:pPr>
      <w:rPr>
        <w:rFonts w:ascii="Symbol" w:hAnsi="Symbol"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2" w15:restartNumberingAfterBreak="0">
    <w:nsid w:val="5F8127D6"/>
    <w:multiLevelType w:val="hybridMultilevel"/>
    <w:tmpl w:val="04E629BE"/>
    <w:lvl w:ilvl="0" w:tplc="A1DE464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62A0662F"/>
    <w:multiLevelType w:val="hybridMultilevel"/>
    <w:tmpl w:val="D8FE260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A24B91"/>
    <w:multiLevelType w:val="hybridMultilevel"/>
    <w:tmpl w:val="0CFC8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BA4C16"/>
    <w:multiLevelType w:val="multilevel"/>
    <w:tmpl w:val="8F4AB4E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6DE1F67"/>
    <w:multiLevelType w:val="hybridMultilevel"/>
    <w:tmpl w:val="F68047FC"/>
    <w:lvl w:ilvl="0" w:tplc="00C0319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6CF827C7"/>
    <w:multiLevelType w:val="hybridMultilevel"/>
    <w:tmpl w:val="7C403E96"/>
    <w:lvl w:ilvl="0" w:tplc="04150017">
      <w:start w:val="1"/>
      <w:numFmt w:val="lowerLetter"/>
      <w:lvlText w:val="%1)"/>
      <w:lvlJc w:val="left"/>
      <w:pPr>
        <w:tabs>
          <w:tab w:val="num" w:pos="1420"/>
        </w:tabs>
        <w:ind w:left="1040" w:hanging="340"/>
      </w:pPr>
      <w:rPr>
        <w:strike w:val="0"/>
        <w:dstrike w:val="0"/>
        <w:u w:val="none"/>
        <w:effect w:val="none"/>
      </w:rPr>
    </w:lvl>
    <w:lvl w:ilvl="1" w:tplc="04150017">
      <w:start w:val="1"/>
      <w:numFmt w:val="lowerLetter"/>
      <w:lvlText w:val="%2)"/>
      <w:lvlJc w:val="left"/>
      <w:pPr>
        <w:tabs>
          <w:tab w:val="num" w:pos="1852"/>
        </w:tabs>
        <w:ind w:left="1852" w:hanging="360"/>
      </w:pPr>
      <w:rPr>
        <w:b w:val="0"/>
        <w:i w:val="0"/>
      </w:rPr>
    </w:lvl>
    <w:lvl w:ilvl="2" w:tplc="0415001B">
      <w:start w:val="1"/>
      <w:numFmt w:val="lowerRoman"/>
      <w:lvlText w:val="%3."/>
      <w:lvlJc w:val="right"/>
      <w:pPr>
        <w:tabs>
          <w:tab w:val="num" w:pos="2572"/>
        </w:tabs>
        <w:ind w:left="2572" w:hanging="180"/>
      </w:pPr>
    </w:lvl>
    <w:lvl w:ilvl="3" w:tplc="0415000F">
      <w:start w:val="1"/>
      <w:numFmt w:val="decimal"/>
      <w:lvlText w:val="%4."/>
      <w:lvlJc w:val="left"/>
      <w:pPr>
        <w:tabs>
          <w:tab w:val="num" w:pos="3292"/>
        </w:tabs>
        <w:ind w:left="3292" w:hanging="360"/>
      </w:pPr>
    </w:lvl>
    <w:lvl w:ilvl="4" w:tplc="04150019">
      <w:start w:val="1"/>
      <w:numFmt w:val="lowerLetter"/>
      <w:lvlText w:val="%5."/>
      <w:lvlJc w:val="left"/>
      <w:pPr>
        <w:tabs>
          <w:tab w:val="num" w:pos="4012"/>
        </w:tabs>
        <w:ind w:left="4012" w:hanging="360"/>
      </w:pPr>
    </w:lvl>
    <w:lvl w:ilvl="5" w:tplc="0415001B">
      <w:start w:val="1"/>
      <w:numFmt w:val="lowerRoman"/>
      <w:lvlText w:val="%6."/>
      <w:lvlJc w:val="right"/>
      <w:pPr>
        <w:tabs>
          <w:tab w:val="num" w:pos="4732"/>
        </w:tabs>
        <w:ind w:left="4732" w:hanging="180"/>
      </w:pPr>
    </w:lvl>
    <w:lvl w:ilvl="6" w:tplc="0415000F">
      <w:start w:val="1"/>
      <w:numFmt w:val="decimal"/>
      <w:lvlText w:val="%7."/>
      <w:lvlJc w:val="left"/>
      <w:pPr>
        <w:tabs>
          <w:tab w:val="num" w:pos="5452"/>
        </w:tabs>
        <w:ind w:left="5452" w:hanging="360"/>
      </w:pPr>
    </w:lvl>
    <w:lvl w:ilvl="7" w:tplc="04150019">
      <w:start w:val="1"/>
      <w:numFmt w:val="lowerLetter"/>
      <w:lvlText w:val="%8."/>
      <w:lvlJc w:val="left"/>
      <w:pPr>
        <w:tabs>
          <w:tab w:val="num" w:pos="6172"/>
        </w:tabs>
        <w:ind w:left="6172" w:hanging="360"/>
      </w:pPr>
    </w:lvl>
    <w:lvl w:ilvl="8" w:tplc="0415001B">
      <w:start w:val="1"/>
      <w:numFmt w:val="lowerRoman"/>
      <w:lvlText w:val="%9."/>
      <w:lvlJc w:val="right"/>
      <w:pPr>
        <w:tabs>
          <w:tab w:val="num" w:pos="6892"/>
        </w:tabs>
        <w:ind w:left="6892" w:hanging="180"/>
      </w:pPr>
    </w:lvl>
  </w:abstractNum>
  <w:abstractNum w:abstractNumId="48" w15:restartNumberingAfterBreak="0">
    <w:nsid w:val="6D424721"/>
    <w:multiLevelType w:val="hybridMultilevel"/>
    <w:tmpl w:val="9A3C63A8"/>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D9F41F4"/>
    <w:multiLevelType w:val="multilevel"/>
    <w:tmpl w:val="8F4AB4E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E24273B"/>
    <w:multiLevelType w:val="hybridMultilevel"/>
    <w:tmpl w:val="12603E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E4E03B1"/>
    <w:multiLevelType w:val="multilevel"/>
    <w:tmpl w:val="7C401B84"/>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ascii="Times New Roman" w:hAnsi="Times New Roman" w:cs="Times New Roman"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EB604BB"/>
    <w:multiLevelType w:val="hybridMultilevel"/>
    <w:tmpl w:val="CCEE57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FE20AE4"/>
    <w:multiLevelType w:val="hybridMultilevel"/>
    <w:tmpl w:val="180E2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55" w15:restartNumberingAfterBreak="0">
    <w:nsid w:val="794802D6"/>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AF25EF4"/>
    <w:multiLevelType w:val="hybridMultilevel"/>
    <w:tmpl w:val="2424E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D6A27FB"/>
    <w:multiLevelType w:val="hybridMultilevel"/>
    <w:tmpl w:val="3246179A"/>
    <w:lvl w:ilvl="0" w:tplc="E99230F2">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EC1CB2"/>
    <w:multiLevelType w:val="hybridMultilevel"/>
    <w:tmpl w:val="6C8EFF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38"/>
  </w:num>
  <w:num w:numId="3">
    <w:abstractNumId w:val="22"/>
  </w:num>
  <w:num w:numId="4">
    <w:abstractNumId w:val="58"/>
  </w:num>
  <w:num w:numId="5">
    <w:abstractNumId w:val="51"/>
  </w:num>
  <w:num w:numId="6">
    <w:abstractNumId w:val="48"/>
  </w:num>
  <w:num w:numId="7">
    <w:abstractNumId w:val="29"/>
  </w:num>
  <w:num w:numId="8">
    <w:abstractNumId w:val="16"/>
  </w:num>
  <w:num w:numId="9">
    <w:abstractNumId w:val="39"/>
  </w:num>
  <w:num w:numId="10">
    <w:abstractNumId w:val="10"/>
  </w:num>
  <w:num w:numId="11">
    <w:abstractNumId w:val="12"/>
  </w:num>
  <w:num w:numId="12">
    <w:abstractNumId w:val="14"/>
  </w:num>
  <w:num w:numId="13">
    <w:abstractNumId w:val="23"/>
  </w:num>
  <w:num w:numId="14">
    <w:abstractNumId w:val="53"/>
  </w:num>
  <w:num w:numId="15">
    <w:abstractNumId w:val="28"/>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5"/>
  </w:num>
  <w:num w:numId="19">
    <w:abstractNumId w:val="2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34"/>
  </w:num>
  <w:num w:numId="23">
    <w:abstractNumId w:val="6"/>
  </w:num>
  <w:num w:numId="24">
    <w:abstractNumId w:val="15"/>
  </w:num>
  <w:num w:numId="25">
    <w:abstractNumId w:val="42"/>
  </w:num>
  <w:num w:numId="26">
    <w:abstractNumId w:val="37"/>
  </w:num>
  <w:num w:numId="27">
    <w:abstractNumId w:val="36"/>
  </w:num>
  <w:num w:numId="28">
    <w:abstractNumId w:val="19"/>
  </w:num>
  <w:num w:numId="29">
    <w:abstractNumId w:val="35"/>
  </w:num>
  <w:num w:numId="30">
    <w:abstractNumId w:val="33"/>
  </w:num>
  <w:num w:numId="31">
    <w:abstractNumId w:val="50"/>
  </w:num>
  <w:num w:numId="32">
    <w:abstractNumId w:val="9"/>
  </w:num>
  <w:num w:numId="33">
    <w:abstractNumId w:val="11"/>
  </w:num>
  <w:num w:numId="34">
    <w:abstractNumId w:val="21"/>
  </w:num>
  <w:num w:numId="35">
    <w:abstractNumId w:val="24"/>
  </w:num>
  <w:num w:numId="36">
    <w:abstractNumId w:val="30"/>
  </w:num>
  <w:num w:numId="37">
    <w:abstractNumId w:val="46"/>
  </w:num>
  <w:num w:numId="38">
    <w:abstractNumId w:val="17"/>
  </w:num>
  <w:num w:numId="39">
    <w:abstractNumId w:val="32"/>
  </w:num>
  <w:num w:numId="40">
    <w:abstractNumId w:val="49"/>
  </w:num>
  <w:num w:numId="41">
    <w:abstractNumId w:val="45"/>
  </w:num>
  <w:num w:numId="42">
    <w:abstractNumId w:val="31"/>
  </w:num>
  <w:num w:numId="43">
    <w:abstractNumId w:val="26"/>
  </w:num>
  <w:num w:numId="44">
    <w:abstractNumId w:val="43"/>
  </w:num>
  <w:num w:numId="45">
    <w:abstractNumId w:val="40"/>
  </w:num>
  <w:num w:numId="46">
    <w:abstractNumId w:val="20"/>
  </w:num>
  <w:num w:numId="47">
    <w:abstractNumId w:val="44"/>
  </w:num>
  <w:num w:numId="48">
    <w:abstractNumId w:val="18"/>
  </w:num>
  <w:num w:numId="49">
    <w:abstractNumId w:val="56"/>
  </w:num>
  <w:num w:numId="50">
    <w:abstractNumId w:val="25"/>
  </w:num>
  <w:num w:numId="51">
    <w:abstractNumId w:val="41"/>
  </w:num>
  <w:num w:numId="52">
    <w:abstractNumId w:val="13"/>
  </w:num>
  <w:num w:numId="53">
    <w:abstractNumId w:val="5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85"/>
    <w:rsid w:val="00007395"/>
    <w:rsid w:val="00012283"/>
    <w:rsid w:val="00015671"/>
    <w:rsid w:val="00016737"/>
    <w:rsid w:val="00034E72"/>
    <w:rsid w:val="00035538"/>
    <w:rsid w:val="00040F03"/>
    <w:rsid w:val="00046777"/>
    <w:rsid w:val="00051756"/>
    <w:rsid w:val="00052A89"/>
    <w:rsid w:val="000570DF"/>
    <w:rsid w:val="00061CEA"/>
    <w:rsid w:val="000666B8"/>
    <w:rsid w:val="00070044"/>
    <w:rsid w:val="000711AB"/>
    <w:rsid w:val="00071A0E"/>
    <w:rsid w:val="000738C8"/>
    <w:rsid w:val="00082E08"/>
    <w:rsid w:val="00086AD7"/>
    <w:rsid w:val="00086CB4"/>
    <w:rsid w:val="0009633B"/>
    <w:rsid w:val="00096408"/>
    <w:rsid w:val="0009794F"/>
    <w:rsid w:val="00097991"/>
    <w:rsid w:val="000A3025"/>
    <w:rsid w:val="000B0E59"/>
    <w:rsid w:val="000B6C34"/>
    <w:rsid w:val="000C380E"/>
    <w:rsid w:val="000C537A"/>
    <w:rsid w:val="000E0B4C"/>
    <w:rsid w:val="000E175C"/>
    <w:rsid w:val="000E3ECA"/>
    <w:rsid w:val="000F0C2C"/>
    <w:rsid w:val="000F2D94"/>
    <w:rsid w:val="000F7ABA"/>
    <w:rsid w:val="00100519"/>
    <w:rsid w:val="00105215"/>
    <w:rsid w:val="00106B59"/>
    <w:rsid w:val="001070C8"/>
    <w:rsid w:val="00114ED3"/>
    <w:rsid w:val="00117732"/>
    <w:rsid w:val="00117FDB"/>
    <w:rsid w:val="00125803"/>
    <w:rsid w:val="001276DA"/>
    <w:rsid w:val="00132DFF"/>
    <w:rsid w:val="001337FB"/>
    <w:rsid w:val="00133B3E"/>
    <w:rsid w:val="001345F9"/>
    <w:rsid w:val="0014191B"/>
    <w:rsid w:val="00145C7D"/>
    <w:rsid w:val="0015166A"/>
    <w:rsid w:val="001517C4"/>
    <w:rsid w:val="00151F72"/>
    <w:rsid w:val="001607F1"/>
    <w:rsid w:val="00163A7E"/>
    <w:rsid w:val="0016529D"/>
    <w:rsid w:val="001729C1"/>
    <w:rsid w:val="0018475E"/>
    <w:rsid w:val="00184D62"/>
    <w:rsid w:val="00187746"/>
    <w:rsid w:val="00193866"/>
    <w:rsid w:val="00194428"/>
    <w:rsid w:val="00195A16"/>
    <w:rsid w:val="00197309"/>
    <w:rsid w:val="001A22A5"/>
    <w:rsid w:val="001B7457"/>
    <w:rsid w:val="001C108B"/>
    <w:rsid w:val="001C401C"/>
    <w:rsid w:val="001E3FB3"/>
    <w:rsid w:val="001E6CCF"/>
    <w:rsid w:val="001F0462"/>
    <w:rsid w:val="001F46CD"/>
    <w:rsid w:val="001F562A"/>
    <w:rsid w:val="001F64B1"/>
    <w:rsid w:val="001F6CAC"/>
    <w:rsid w:val="001F6E33"/>
    <w:rsid w:val="001F6FD2"/>
    <w:rsid w:val="00201871"/>
    <w:rsid w:val="00206EA2"/>
    <w:rsid w:val="0021048E"/>
    <w:rsid w:val="00213946"/>
    <w:rsid w:val="002151A3"/>
    <w:rsid w:val="00231B11"/>
    <w:rsid w:val="0023256C"/>
    <w:rsid w:val="002404DC"/>
    <w:rsid w:val="00245AE9"/>
    <w:rsid w:val="0025757E"/>
    <w:rsid w:val="0027731A"/>
    <w:rsid w:val="00280BB7"/>
    <w:rsid w:val="00282108"/>
    <w:rsid w:val="00283374"/>
    <w:rsid w:val="00283FB1"/>
    <w:rsid w:val="00287BD8"/>
    <w:rsid w:val="002945A5"/>
    <w:rsid w:val="002A191D"/>
    <w:rsid w:val="002A3E04"/>
    <w:rsid w:val="002B2562"/>
    <w:rsid w:val="002B5335"/>
    <w:rsid w:val="002C1227"/>
    <w:rsid w:val="002C65E1"/>
    <w:rsid w:val="002D0F35"/>
    <w:rsid w:val="002D3107"/>
    <w:rsid w:val="002E2D5C"/>
    <w:rsid w:val="002E70CE"/>
    <w:rsid w:val="002F471E"/>
    <w:rsid w:val="002F6C1D"/>
    <w:rsid w:val="002F7873"/>
    <w:rsid w:val="00300D4E"/>
    <w:rsid w:val="00302727"/>
    <w:rsid w:val="00302DA3"/>
    <w:rsid w:val="003039F5"/>
    <w:rsid w:val="0030680C"/>
    <w:rsid w:val="0031348F"/>
    <w:rsid w:val="003242DB"/>
    <w:rsid w:val="0032573B"/>
    <w:rsid w:val="00326DA0"/>
    <w:rsid w:val="00331486"/>
    <w:rsid w:val="00332731"/>
    <w:rsid w:val="00333588"/>
    <w:rsid w:val="003521D1"/>
    <w:rsid w:val="003572BE"/>
    <w:rsid w:val="00357E39"/>
    <w:rsid w:val="00361118"/>
    <w:rsid w:val="00363B23"/>
    <w:rsid w:val="00366D88"/>
    <w:rsid w:val="0037386A"/>
    <w:rsid w:val="00373D7F"/>
    <w:rsid w:val="00374046"/>
    <w:rsid w:val="0038296A"/>
    <w:rsid w:val="00395710"/>
    <w:rsid w:val="003A2BA3"/>
    <w:rsid w:val="003A2CEE"/>
    <w:rsid w:val="003A2EC4"/>
    <w:rsid w:val="003B23B2"/>
    <w:rsid w:val="003B6ACE"/>
    <w:rsid w:val="003B7B15"/>
    <w:rsid w:val="003C2DE7"/>
    <w:rsid w:val="003C3F68"/>
    <w:rsid w:val="003C6C6E"/>
    <w:rsid w:val="003C7C9F"/>
    <w:rsid w:val="003C7F21"/>
    <w:rsid w:val="003D3831"/>
    <w:rsid w:val="003D4D58"/>
    <w:rsid w:val="003D67CF"/>
    <w:rsid w:val="003D6ED5"/>
    <w:rsid w:val="003E46BB"/>
    <w:rsid w:val="003E4DC2"/>
    <w:rsid w:val="003F0154"/>
    <w:rsid w:val="003F06FB"/>
    <w:rsid w:val="003F5A49"/>
    <w:rsid w:val="00402647"/>
    <w:rsid w:val="004033BE"/>
    <w:rsid w:val="00412F06"/>
    <w:rsid w:val="00412F6A"/>
    <w:rsid w:val="004212FA"/>
    <w:rsid w:val="00430B01"/>
    <w:rsid w:val="004352AB"/>
    <w:rsid w:val="0043798F"/>
    <w:rsid w:val="00442CDE"/>
    <w:rsid w:val="0044420A"/>
    <w:rsid w:val="004451A0"/>
    <w:rsid w:val="00445A83"/>
    <w:rsid w:val="0046035A"/>
    <w:rsid w:val="00464FAA"/>
    <w:rsid w:val="00471FBE"/>
    <w:rsid w:val="00476294"/>
    <w:rsid w:val="00483C48"/>
    <w:rsid w:val="00484A22"/>
    <w:rsid w:val="00484E3B"/>
    <w:rsid w:val="004924D2"/>
    <w:rsid w:val="0049524D"/>
    <w:rsid w:val="004A0444"/>
    <w:rsid w:val="004A272F"/>
    <w:rsid w:val="004B31CB"/>
    <w:rsid w:val="004B3324"/>
    <w:rsid w:val="004C2A90"/>
    <w:rsid w:val="004C461B"/>
    <w:rsid w:val="004C5802"/>
    <w:rsid w:val="004D0002"/>
    <w:rsid w:val="004D398A"/>
    <w:rsid w:val="004D5668"/>
    <w:rsid w:val="004D5A0A"/>
    <w:rsid w:val="004D6E85"/>
    <w:rsid w:val="004E33C8"/>
    <w:rsid w:val="004F4DA8"/>
    <w:rsid w:val="004F7260"/>
    <w:rsid w:val="0050368C"/>
    <w:rsid w:val="005137F4"/>
    <w:rsid w:val="00517140"/>
    <w:rsid w:val="005200A5"/>
    <w:rsid w:val="0052672B"/>
    <w:rsid w:val="00531248"/>
    <w:rsid w:val="00540136"/>
    <w:rsid w:val="00541027"/>
    <w:rsid w:val="00542E83"/>
    <w:rsid w:val="00553188"/>
    <w:rsid w:val="00560DDE"/>
    <w:rsid w:val="005617EE"/>
    <w:rsid w:val="00563311"/>
    <w:rsid w:val="00565C27"/>
    <w:rsid w:val="005664E5"/>
    <w:rsid w:val="00566DD0"/>
    <w:rsid w:val="00566DD7"/>
    <w:rsid w:val="00581A67"/>
    <w:rsid w:val="00583C4E"/>
    <w:rsid w:val="0059216B"/>
    <w:rsid w:val="0059483B"/>
    <w:rsid w:val="0059501F"/>
    <w:rsid w:val="005A1D9E"/>
    <w:rsid w:val="005A2FC4"/>
    <w:rsid w:val="005A6F3B"/>
    <w:rsid w:val="005B13F9"/>
    <w:rsid w:val="005C1EB4"/>
    <w:rsid w:val="005C6737"/>
    <w:rsid w:val="005C7FFA"/>
    <w:rsid w:val="005D00BF"/>
    <w:rsid w:val="005D134A"/>
    <w:rsid w:val="005D407D"/>
    <w:rsid w:val="005D6AF9"/>
    <w:rsid w:val="005E395F"/>
    <w:rsid w:val="005E6F63"/>
    <w:rsid w:val="005E7AF4"/>
    <w:rsid w:val="005F1832"/>
    <w:rsid w:val="005F71B8"/>
    <w:rsid w:val="00606692"/>
    <w:rsid w:val="0061048A"/>
    <w:rsid w:val="00613EFA"/>
    <w:rsid w:val="0062438F"/>
    <w:rsid w:val="00635658"/>
    <w:rsid w:val="00635872"/>
    <w:rsid w:val="006369E8"/>
    <w:rsid w:val="0064281F"/>
    <w:rsid w:val="00644D74"/>
    <w:rsid w:val="00645652"/>
    <w:rsid w:val="00653040"/>
    <w:rsid w:val="006573E6"/>
    <w:rsid w:val="00657E83"/>
    <w:rsid w:val="006611B3"/>
    <w:rsid w:val="006632E2"/>
    <w:rsid w:val="0066472F"/>
    <w:rsid w:val="00671104"/>
    <w:rsid w:val="00671B5D"/>
    <w:rsid w:val="0067423F"/>
    <w:rsid w:val="0068769D"/>
    <w:rsid w:val="00696864"/>
    <w:rsid w:val="00696DC8"/>
    <w:rsid w:val="006A0B99"/>
    <w:rsid w:val="006A3EC3"/>
    <w:rsid w:val="006A5282"/>
    <w:rsid w:val="006A574B"/>
    <w:rsid w:val="006A6A96"/>
    <w:rsid w:val="006B3D33"/>
    <w:rsid w:val="006B5D6E"/>
    <w:rsid w:val="006C0E43"/>
    <w:rsid w:val="006C45F5"/>
    <w:rsid w:val="006D173B"/>
    <w:rsid w:val="006D1C74"/>
    <w:rsid w:val="006D36F3"/>
    <w:rsid w:val="006D39C2"/>
    <w:rsid w:val="006E0C07"/>
    <w:rsid w:val="006E19D3"/>
    <w:rsid w:val="006E40E2"/>
    <w:rsid w:val="006E79AD"/>
    <w:rsid w:val="006F395C"/>
    <w:rsid w:val="007026AE"/>
    <w:rsid w:val="00702F58"/>
    <w:rsid w:val="00704F58"/>
    <w:rsid w:val="00706E57"/>
    <w:rsid w:val="00706FAB"/>
    <w:rsid w:val="00711023"/>
    <w:rsid w:val="00711046"/>
    <w:rsid w:val="00721108"/>
    <w:rsid w:val="00724114"/>
    <w:rsid w:val="00725675"/>
    <w:rsid w:val="00727E6D"/>
    <w:rsid w:val="007306FC"/>
    <w:rsid w:val="00744560"/>
    <w:rsid w:val="0075019B"/>
    <w:rsid w:val="007569B9"/>
    <w:rsid w:val="0075784A"/>
    <w:rsid w:val="00763682"/>
    <w:rsid w:val="00763D67"/>
    <w:rsid w:val="00763D9D"/>
    <w:rsid w:val="007641BD"/>
    <w:rsid w:val="0077137D"/>
    <w:rsid w:val="007772B9"/>
    <w:rsid w:val="00781ED6"/>
    <w:rsid w:val="0078375C"/>
    <w:rsid w:val="00787060"/>
    <w:rsid w:val="007870B3"/>
    <w:rsid w:val="007901B8"/>
    <w:rsid w:val="00794D61"/>
    <w:rsid w:val="00794EE6"/>
    <w:rsid w:val="007962E1"/>
    <w:rsid w:val="007A146E"/>
    <w:rsid w:val="007A19F9"/>
    <w:rsid w:val="007A22D0"/>
    <w:rsid w:val="007A5189"/>
    <w:rsid w:val="007A5EB3"/>
    <w:rsid w:val="007B0852"/>
    <w:rsid w:val="007B1EB2"/>
    <w:rsid w:val="007B21F5"/>
    <w:rsid w:val="007B4184"/>
    <w:rsid w:val="007C2443"/>
    <w:rsid w:val="007C62B4"/>
    <w:rsid w:val="007D07B4"/>
    <w:rsid w:val="007D1251"/>
    <w:rsid w:val="007D2C3A"/>
    <w:rsid w:val="007D2F5C"/>
    <w:rsid w:val="007D5519"/>
    <w:rsid w:val="007D60FB"/>
    <w:rsid w:val="007D670E"/>
    <w:rsid w:val="007E4E83"/>
    <w:rsid w:val="00805382"/>
    <w:rsid w:val="00811DF9"/>
    <w:rsid w:val="00812BB5"/>
    <w:rsid w:val="008158DE"/>
    <w:rsid w:val="00821C1A"/>
    <w:rsid w:val="00821CFA"/>
    <w:rsid w:val="00826A19"/>
    <w:rsid w:val="00830CC3"/>
    <w:rsid w:val="0083299B"/>
    <w:rsid w:val="008363BF"/>
    <w:rsid w:val="008421C0"/>
    <w:rsid w:val="008524D1"/>
    <w:rsid w:val="008629AC"/>
    <w:rsid w:val="00865219"/>
    <w:rsid w:val="008664A3"/>
    <w:rsid w:val="00881C1B"/>
    <w:rsid w:val="0088695E"/>
    <w:rsid w:val="0089635B"/>
    <w:rsid w:val="00897711"/>
    <w:rsid w:val="008A22C8"/>
    <w:rsid w:val="008A413C"/>
    <w:rsid w:val="008B4613"/>
    <w:rsid w:val="008B63DC"/>
    <w:rsid w:val="008B653B"/>
    <w:rsid w:val="008B7B47"/>
    <w:rsid w:val="008B7BFD"/>
    <w:rsid w:val="008C1355"/>
    <w:rsid w:val="008C79A9"/>
    <w:rsid w:val="008D050D"/>
    <w:rsid w:val="008E79EE"/>
    <w:rsid w:val="008F5ECF"/>
    <w:rsid w:val="008F7E97"/>
    <w:rsid w:val="00903DB7"/>
    <w:rsid w:val="0090765B"/>
    <w:rsid w:val="00912735"/>
    <w:rsid w:val="00914D42"/>
    <w:rsid w:val="00920839"/>
    <w:rsid w:val="00921351"/>
    <w:rsid w:val="00926BAE"/>
    <w:rsid w:val="00927D77"/>
    <w:rsid w:val="00931A67"/>
    <w:rsid w:val="00932461"/>
    <w:rsid w:val="00932DF9"/>
    <w:rsid w:val="009409B2"/>
    <w:rsid w:val="0094200F"/>
    <w:rsid w:val="00943CF8"/>
    <w:rsid w:val="009459D7"/>
    <w:rsid w:val="00952312"/>
    <w:rsid w:val="00954B60"/>
    <w:rsid w:val="00957034"/>
    <w:rsid w:val="0096077A"/>
    <w:rsid w:val="00960DBA"/>
    <w:rsid w:val="00961490"/>
    <w:rsid w:val="009657DA"/>
    <w:rsid w:val="00966F69"/>
    <w:rsid w:val="00970B4B"/>
    <w:rsid w:val="0097227F"/>
    <w:rsid w:val="009A4BCF"/>
    <w:rsid w:val="009B34C7"/>
    <w:rsid w:val="009B54B3"/>
    <w:rsid w:val="009C1A6B"/>
    <w:rsid w:val="009C4D96"/>
    <w:rsid w:val="009C56B8"/>
    <w:rsid w:val="009E65E1"/>
    <w:rsid w:val="009F2652"/>
    <w:rsid w:val="009F44D3"/>
    <w:rsid w:val="00A06B39"/>
    <w:rsid w:val="00A10931"/>
    <w:rsid w:val="00A10943"/>
    <w:rsid w:val="00A10FA0"/>
    <w:rsid w:val="00A1369E"/>
    <w:rsid w:val="00A20AEF"/>
    <w:rsid w:val="00A2578E"/>
    <w:rsid w:val="00A30362"/>
    <w:rsid w:val="00A30B7E"/>
    <w:rsid w:val="00A31F3E"/>
    <w:rsid w:val="00A33DCD"/>
    <w:rsid w:val="00A37974"/>
    <w:rsid w:val="00A40E77"/>
    <w:rsid w:val="00A47EB4"/>
    <w:rsid w:val="00A52EE8"/>
    <w:rsid w:val="00A5525A"/>
    <w:rsid w:val="00A5725E"/>
    <w:rsid w:val="00A67043"/>
    <w:rsid w:val="00A67B11"/>
    <w:rsid w:val="00A7143A"/>
    <w:rsid w:val="00A71577"/>
    <w:rsid w:val="00A7413F"/>
    <w:rsid w:val="00A74180"/>
    <w:rsid w:val="00A82703"/>
    <w:rsid w:val="00A92908"/>
    <w:rsid w:val="00A9385D"/>
    <w:rsid w:val="00A94D26"/>
    <w:rsid w:val="00A94FDE"/>
    <w:rsid w:val="00A96E95"/>
    <w:rsid w:val="00A9701D"/>
    <w:rsid w:val="00AA0D51"/>
    <w:rsid w:val="00AA1975"/>
    <w:rsid w:val="00AB2EC5"/>
    <w:rsid w:val="00AB3B47"/>
    <w:rsid w:val="00AB6BCA"/>
    <w:rsid w:val="00AD0D34"/>
    <w:rsid w:val="00AD17EB"/>
    <w:rsid w:val="00AD267D"/>
    <w:rsid w:val="00AD5785"/>
    <w:rsid w:val="00AE6DE2"/>
    <w:rsid w:val="00AF6A10"/>
    <w:rsid w:val="00B013E8"/>
    <w:rsid w:val="00B02E63"/>
    <w:rsid w:val="00B114F8"/>
    <w:rsid w:val="00B13705"/>
    <w:rsid w:val="00B2134F"/>
    <w:rsid w:val="00B26EED"/>
    <w:rsid w:val="00B30DE5"/>
    <w:rsid w:val="00B56886"/>
    <w:rsid w:val="00B71850"/>
    <w:rsid w:val="00B7236C"/>
    <w:rsid w:val="00B72856"/>
    <w:rsid w:val="00B72C4F"/>
    <w:rsid w:val="00B902DE"/>
    <w:rsid w:val="00B9162B"/>
    <w:rsid w:val="00B9178E"/>
    <w:rsid w:val="00B95E25"/>
    <w:rsid w:val="00B960F3"/>
    <w:rsid w:val="00BA6B39"/>
    <w:rsid w:val="00BB3812"/>
    <w:rsid w:val="00BB6DD1"/>
    <w:rsid w:val="00BC157A"/>
    <w:rsid w:val="00BD265A"/>
    <w:rsid w:val="00BD2B2D"/>
    <w:rsid w:val="00BD3994"/>
    <w:rsid w:val="00BD6ABE"/>
    <w:rsid w:val="00BE16BD"/>
    <w:rsid w:val="00BE3F24"/>
    <w:rsid w:val="00BE6B20"/>
    <w:rsid w:val="00BF037E"/>
    <w:rsid w:val="00BF0FCA"/>
    <w:rsid w:val="00BF2147"/>
    <w:rsid w:val="00C013E9"/>
    <w:rsid w:val="00C04C17"/>
    <w:rsid w:val="00C04F62"/>
    <w:rsid w:val="00C05F99"/>
    <w:rsid w:val="00C06A4B"/>
    <w:rsid w:val="00C22918"/>
    <w:rsid w:val="00C23638"/>
    <w:rsid w:val="00C262A9"/>
    <w:rsid w:val="00C26988"/>
    <w:rsid w:val="00C26EB3"/>
    <w:rsid w:val="00C30F5D"/>
    <w:rsid w:val="00C316BB"/>
    <w:rsid w:val="00C34272"/>
    <w:rsid w:val="00C35F80"/>
    <w:rsid w:val="00C403D6"/>
    <w:rsid w:val="00C43E21"/>
    <w:rsid w:val="00C4755C"/>
    <w:rsid w:val="00C5237F"/>
    <w:rsid w:val="00C542B4"/>
    <w:rsid w:val="00C60478"/>
    <w:rsid w:val="00C60BB5"/>
    <w:rsid w:val="00C6383E"/>
    <w:rsid w:val="00C63E76"/>
    <w:rsid w:val="00C640F6"/>
    <w:rsid w:val="00C71DA5"/>
    <w:rsid w:val="00C72A99"/>
    <w:rsid w:val="00C75063"/>
    <w:rsid w:val="00C769A1"/>
    <w:rsid w:val="00C77E31"/>
    <w:rsid w:val="00C9163B"/>
    <w:rsid w:val="00C93F27"/>
    <w:rsid w:val="00C96381"/>
    <w:rsid w:val="00CA62F2"/>
    <w:rsid w:val="00CB0FEB"/>
    <w:rsid w:val="00CB429C"/>
    <w:rsid w:val="00CB6294"/>
    <w:rsid w:val="00CC39D8"/>
    <w:rsid w:val="00CC4B22"/>
    <w:rsid w:val="00CC52DD"/>
    <w:rsid w:val="00CE7D2E"/>
    <w:rsid w:val="00CF0188"/>
    <w:rsid w:val="00CF10D3"/>
    <w:rsid w:val="00CF61D9"/>
    <w:rsid w:val="00D0572E"/>
    <w:rsid w:val="00D05FCA"/>
    <w:rsid w:val="00D10C73"/>
    <w:rsid w:val="00D10C77"/>
    <w:rsid w:val="00D15C37"/>
    <w:rsid w:val="00D20EB1"/>
    <w:rsid w:val="00D221DF"/>
    <w:rsid w:val="00D2667B"/>
    <w:rsid w:val="00D34285"/>
    <w:rsid w:val="00D36FA1"/>
    <w:rsid w:val="00D5282C"/>
    <w:rsid w:val="00D5442C"/>
    <w:rsid w:val="00D55814"/>
    <w:rsid w:val="00D61E5C"/>
    <w:rsid w:val="00D62C1F"/>
    <w:rsid w:val="00D62E56"/>
    <w:rsid w:val="00D62ED8"/>
    <w:rsid w:val="00D62EDA"/>
    <w:rsid w:val="00D70140"/>
    <w:rsid w:val="00D70832"/>
    <w:rsid w:val="00D74B71"/>
    <w:rsid w:val="00D9401B"/>
    <w:rsid w:val="00D95EF4"/>
    <w:rsid w:val="00DA4C9F"/>
    <w:rsid w:val="00DB1492"/>
    <w:rsid w:val="00DB1CD9"/>
    <w:rsid w:val="00DB32D0"/>
    <w:rsid w:val="00DB770C"/>
    <w:rsid w:val="00DC301B"/>
    <w:rsid w:val="00DC5784"/>
    <w:rsid w:val="00DC65EE"/>
    <w:rsid w:val="00DD0899"/>
    <w:rsid w:val="00DE0878"/>
    <w:rsid w:val="00DE10BC"/>
    <w:rsid w:val="00DE12B5"/>
    <w:rsid w:val="00DE2BD6"/>
    <w:rsid w:val="00DF08FA"/>
    <w:rsid w:val="00DF1F7F"/>
    <w:rsid w:val="00DF302D"/>
    <w:rsid w:val="00DF6863"/>
    <w:rsid w:val="00E007F3"/>
    <w:rsid w:val="00E018E9"/>
    <w:rsid w:val="00E037B8"/>
    <w:rsid w:val="00E226C5"/>
    <w:rsid w:val="00E22C4F"/>
    <w:rsid w:val="00E23A52"/>
    <w:rsid w:val="00E27A0D"/>
    <w:rsid w:val="00E432D8"/>
    <w:rsid w:val="00E4430A"/>
    <w:rsid w:val="00E44F83"/>
    <w:rsid w:val="00E4636C"/>
    <w:rsid w:val="00E50522"/>
    <w:rsid w:val="00E56733"/>
    <w:rsid w:val="00E63E67"/>
    <w:rsid w:val="00E70716"/>
    <w:rsid w:val="00E71F29"/>
    <w:rsid w:val="00E74F85"/>
    <w:rsid w:val="00E77F4C"/>
    <w:rsid w:val="00E802A9"/>
    <w:rsid w:val="00E86538"/>
    <w:rsid w:val="00E964DC"/>
    <w:rsid w:val="00E97BCB"/>
    <w:rsid w:val="00EA0F53"/>
    <w:rsid w:val="00EA26CD"/>
    <w:rsid w:val="00EA457B"/>
    <w:rsid w:val="00EA6BC5"/>
    <w:rsid w:val="00EC307F"/>
    <w:rsid w:val="00ED3E07"/>
    <w:rsid w:val="00EE62C9"/>
    <w:rsid w:val="00EE63A5"/>
    <w:rsid w:val="00EE7B92"/>
    <w:rsid w:val="00EF21E7"/>
    <w:rsid w:val="00F05503"/>
    <w:rsid w:val="00F0624E"/>
    <w:rsid w:val="00F07619"/>
    <w:rsid w:val="00F07A79"/>
    <w:rsid w:val="00F10184"/>
    <w:rsid w:val="00F14256"/>
    <w:rsid w:val="00F22A76"/>
    <w:rsid w:val="00F23070"/>
    <w:rsid w:val="00F23E31"/>
    <w:rsid w:val="00F2434D"/>
    <w:rsid w:val="00F251DA"/>
    <w:rsid w:val="00F32348"/>
    <w:rsid w:val="00F33B3F"/>
    <w:rsid w:val="00F51460"/>
    <w:rsid w:val="00F667CD"/>
    <w:rsid w:val="00F66EEF"/>
    <w:rsid w:val="00F70013"/>
    <w:rsid w:val="00F70F16"/>
    <w:rsid w:val="00F85411"/>
    <w:rsid w:val="00F85AFB"/>
    <w:rsid w:val="00F85D72"/>
    <w:rsid w:val="00F93BA1"/>
    <w:rsid w:val="00F95CE3"/>
    <w:rsid w:val="00FB4BDE"/>
    <w:rsid w:val="00FC05A5"/>
    <w:rsid w:val="00FC59C7"/>
    <w:rsid w:val="00FD2B29"/>
    <w:rsid w:val="00FE0CD7"/>
    <w:rsid w:val="00FE4C91"/>
    <w:rsid w:val="00FF1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3621F"/>
  <w15:docId w15:val="{1C9586BC-FD34-4BAF-83ED-A4488434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1756"/>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C04C17"/>
    <w:pPr>
      <w:keepNext/>
      <w:keepLines/>
      <w:spacing w:line="276" w:lineRule="auto"/>
      <w:ind w:left="2127" w:right="2268"/>
      <w:jc w:val="center"/>
      <w:outlineLvl w:val="0"/>
    </w:pPr>
    <w:rPr>
      <w:rFonts w:eastAsiaTheme="majorEastAsia"/>
      <w:b/>
      <w:smallCaps/>
      <w:color w:val="00B0F0"/>
      <w:sz w:val="36"/>
      <w:szCs w:val="36"/>
    </w:rPr>
  </w:style>
  <w:style w:type="paragraph" w:styleId="Nagwek2">
    <w:name w:val="heading 2"/>
    <w:basedOn w:val="Normalny"/>
    <w:next w:val="Normalny"/>
    <w:link w:val="Nagwek2Znak"/>
    <w:unhideWhenUsed/>
    <w:qFormat/>
    <w:rsid w:val="00016737"/>
    <w:pPr>
      <w:keepNext/>
      <w:keepLines/>
      <w:numPr>
        <w:numId w:val="3"/>
      </w:numPr>
      <w:spacing w:before="120"/>
      <w:ind w:left="502"/>
      <w:outlineLvl w:val="1"/>
    </w:pPr>
    <w:rPr>
      <w:rFonts w:eastAsiaTheme="majorEastAsia" w:cstheme="majorBidi"/>
      <w:smallCaps/>
      <w:color w:val="008BBC"/>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4C17"/>
    <w:rPr>
      <w:rFonts w:ascii="Times New Roman" w:eastAsiaTheme="majorEastAsia" w:hAnsi="Times New Roman" w:cs="Times New Roman"/>
      <w:b/>
      <w:smallCaps/>
      <w:color w:val="00B0F0"/>
      <w:sz w:val="36"/>
      <w:szCs w:val="36"/>
      <w:lang w:eastAsia="pl-PL"/>
    </w:rPr>
  </w:style>
  <w:style w:type="character" w:customStyle="1" w:styleId="Nagwek2Znak">
    <w:name w:val="Nagłówek 2 Znak"/>
    <w:basedOn w:val="Domylnaczcionkaakapitu"/>
    <w:link w:val="Nagwek2"/>
    <w:rsid w:val="00016737"/>
    <w:rPr>
      <w:rFonts w:ascii="Times New Roman" w:eastAsiaTheme="majorEastAsia" w:hAnsi="Times New Roman" w:cstheme="majorBidi"/>
      <w:smallCaps/>
      <w:color w:val="008BBC"/>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basedOn w:val="Normalny"/>
    <w:link w:val="AkapitzlistZnak"/>
    <w:uiPriority w:val="34"/>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uiPriority w:val="99"/>
    <w:rsid w:val="004D6E85"/>
    <w:pPr>
      <w:tabs>
        <w:tab w:val="center" w:pos="4536"/>
        <w:tab w:val="right" w:pos="9072"/>
      </w:tabs>
    </w:pPr>
    <w:rPr>
      <w:szCs w:val="20"/>
    </w:rPr>
  </w:style>
  <w:style w:type="character" w:customStyle="1" w:styleId="StopkaZnak">
    <w:name w:val="Stopka Znak"/>
    <w:basedOn w:val="Domylnaczcionkaakapitu"/>
    <w:link w:val="Stopka"/>
    <w:uiPriority w:val="99"/>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character" w:customStyle="1" w:styleId="AkapitzlistZnak">
    <w:name w:val="Akapit z listą Znak"/>
    <w:link w:val="Akapitzlist"/>
    <w:qFormat/>
    <w:locked/>
    <w:rsid w:val="00016737"/>
    <w:rPr>
      <w:rFonts w:ascii="Calibri" w:eastAsia="Times New Roman" w:hAnsi="Calibri" w:cs="Times New Roman"/>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5D134A"/>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5D134A"/>
    <w:rPr>
      <w:rFonts w:ascii="Courier New" w:eastAsia="Times New Roman" w:hAnsi="Courier New" w:cs="Times New Roman"/>
      <w:sz w:val="20"/>
      <w:szCs w:val="20"/>
      <w:lang w:eastAsia="pl-PL"/>
    </w:rPr>
  </w:style>
  <w:style w:type="character" w:customStyle="1" w:styleId="UnresolvedMention">
    <w:name w:val="Unresolved Mention"/>
    <w:basedOn w:val="Domylnaczcionkaakapitu"/>
    <w:uiPriority w:val="99"/>
    <w:semiHidden/>
    <w:unhideWhenUsed/>
    <w:rsid w:val="00C26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2546">
      <w:bodyDiv w:val="1"/>
      <w:marLeft w:val="0"/>
      <w:marRight w:val="0"/>
      <w:marTop w:val="0"/>
      <w:marBottom w:val="0"/>
      <w:divBdr>
        <w:top w:val="none" w:sz="0" w:space="0" w:color="auto"/>
        <w:left w:val="none" w:sz="0" w:space="0" w:color="auto"/>
        <w:bottom w:val="none" w:sz="0" w:space="0" w:color="auto"/>
        <w:right w:val="none" w:sz="0" w:space="0" w:color="auto"/>
      </w:divBdr>
    </w:div>
    <w:div w:id="269287534">
      <w:bodyDiv w:val="1"/>
      <w:marLeft w:val="0"/>
      <w:marRight w:val="0"/>
      <w:marTop w:val="0"/>
      <w:marBottom w:val="0"/>
      <w:divBdr>
        <w:top w:val="none" w:sz="0" w:space="0" w:color="auto"/>
        <w:left w:val="none" w:sz="0" w:space="0" w:color="auto"/>
        <w:bottom w:val="none" w:sz="0" w:space="0" w:color="auto"/>
        <w:right w:val="none" w:sz="0" w:space="0" w:color="auto"/>
      </w:divBdr>
    </w:div>
    <w:div w:id="301351618">
      <w:bodyDiv w:val="1"/>
      <w:marLeft w:val="0"/>
      <w:marRight w:val="0"/>
      <w:marTop w:val="0"/>
      <w:marBottom w:val="0"/>
      <w:divBdr>
        <w:top w:val="none" w:sz="0" w:space="0" w:color="auto"/>
        <w:left w:val="none" w:sz="0" w:space="0" w:color="auto"/>
        <w:bottom w:val="none" w:sz="0" w:space="0" w:color="auto"/>
        <w:right w:val="none" w:sz="0" w:space="0" w:color="auto"/>
      </w:divBdr>
    </w:div>
    <w:div w:id="1452288854">
      <w:bodyDiv w:val="1"/>
      <w:marLeft w:val="0"/>
      <w:marRight w:val="0"/>
      <w:marTop w:val="0"/>
      <w:marBottom w:val="0"/>
      <w:divBdr>
        <w:top w:val="none" w:sz="0" w:space="0" w:color="auto"/>
        <w:left w:val="none" w:sz="0" w:space="0" w:color="auto"/>
        <w:bottom w:val="none" w:sz="0" w:space="0" w:color="auto"/>
        <w:right w:val="none" w:sz="0" w:space="0" w:color="auto"/>
      </w:divBdr>
    </w:div>
    <w:div w:id="1596816132">
      <w:bodyDiv w:val="1"/>
      <w:marLeft w:val="0"/>
      <w:marRight w:val="0"/>
      <w:marTop w:val="0"/>
      <w:marBottom w:val="0"/>
      <w:divBdr>
        <w:top w:val="none" w:sz="0" w:space="0" w:color="auto"/>
        <w:left w:val="none" w:sz="0" w:space="0" w:color="auto"/>
        <w:bottom w:val="none" w:sz="0" w:space="0" w:color="auto"/>
        <w:right w:val="none" w:sz="0" w:space="0" w:color="auto"/>
      </w:divBdr>
    </w:div>
    <w:div w:id="1604874733">
      <w:bodyDiv w:val="1"/>
      <w:marLeft w:val="0"/>
      <w:marRight w:val="0"/>
      <w:marTop w:val="0"/>
      <w:marBottom w:val="0"/>
      <w:divBdr>
        <w:top w:val="none" w:sz="0" w:space="0" w:color="auto"/>
        <w:left w:val="none" w:sz="0" w:space="0" w:color="auto"/>
        <w:bottom w:val="none" w:sz="0" w:space="0" w:color="auto"/>
        <w:right w:val="none" w:sz="0" w:space="0" w:color="auto"/>
      </w:divBdr>
    </w:div>
    <w:div w:id="1887176946">
      <w:bodyDiv w:val="1"/>
      <w:marLeft w:val="0"/>
      <w:marRight w:val="0"/>
      <w:marTop w:val="0"/>
      <w:marBottom w:val="0"/>
      <w:divBdr>
        <w:top w:val="none" w:sz="0" w:space="0" w:color="auto"/>
        <w:left w:val="none" w:sz="0" w:space="0" w:color="auto"/>
        <w:bottom w:val="none" w:sz="0" w:space="0" w:color="auto"/>
        <w:right w:val="none" w:sz="0" w:space="0" w:color="auto"/>
      </w:divBdr>
    </w:div>
    <w:div w:id="193181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goda.nowicka@gizycko.pl" TargetMode="External"/><Relationship Id="rId4" Type="http://schemas.openxmlformats.org/officeDocument/2006/relationships/styles" Target="styles.xml"/><Relationship Id="rId9" Type="http://schemas.openxmlformats.org/officeDocument/2006/relationships/hyperlink" Target="mailto:jagoda.nowicka@gizycko.p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3D3B19F6444B7D8E91FEB4745CC5E8"/>
        <w:category>
          <w:name w:val="Ogólne"/>
          <w:gallery w:val="placeholder"/>
        </w:category>
        <w:types>
          <w:type w:val="bbPlcHdr"/>
        </w:types>
        <w:behaviors>
          <w:behavior w:val="content"/>
        </w:behaviors>
        <w:guid w:val="{FDB967D1-CBC5-4ED2-9C95-3353F95B7D65}"/>
      </w:docPartPr>
      <w:docPartBody>
        <w:p w:rsidR="00A10B07" w:rsidRDefault="001B4737" w:rsidP="001B4737">
          <w:pPr>
            <w:pStyle w:val="F93D3B19F6444B7D8E91FEB4745CC5E8"/>
          </w:pPr>
          <w:r w:rsidRPr="00E72B2C">
            <w:rPr>
              <w:rStyle w:val="Tekstzastpczy"/>
            </w:rPr>
            <w:t>Kliknij lub naciśnij tutaj, aby wprowadzić tekst.</w:t>
          </w:r>
        </w:p>
      </w:docPartBody>
    </w:docPart>
    <w:docPart>
      <w:docPartPr>
        <w:name w:val="332F364A417948829D3EC85DFF9D7D4F"/>
        <w:category>
          <w:name w:val="Ogólne"/>
          <w:gallery w:val="placeholder"/>
        </w:category>
        <w:types>
          <w:type w:val="bbPlcHdr"/>
        </w:types>
        <w:behaviors>
          <w:behavior w:val="content"/>
        </w:behaviors>
        <w:guid w:val="{E88E0E38-F9DB-4EBB-B02E-82BE9C145E63}"/>
      </w:docPartPr>
      <w:docPartBody>
        <w:p w:rsidR="00A10B07" w:rsidRDefault="001B4737" w:rsidP="001B4737">
          <w:pPr>
            <w:pStyle w:val="332F364A417948829D3EC85DFF9D7D4F"/>
          </w:pPr>
          <w:r w:rsidRPr="00A02D38">
            <w:rPr>
              <w:rStyle w:val="Tekstzastpczy"/>
              <w:rFonts w:eastAsiaTheme="minorHAnsi"/>
              <w:color w:val="D9D9D9" w:themeColor="background1" w:themeShade="D9"/>
            </w:rPr>
            <w:t>[data podpisania umowy]</w:t>
          </w:r>
        </w:p>
      </w:docPartBody>
    </w:docPart>
    <w:docPart>
      <w:docPartPr>
        <w:name w:val="C5C6923AE5B046CEA0D2E9A0580C969D"/>
        <w:category>
          <w:name w:val="Ogólne"/>
          <w:gallery w:val="placeholder"/>
        </w:category>
        <w:types>
          <w:type w:val="bbPlcHdr"/>
        </w:types>
        <w:behaviors>
          <w:behavior w:val="content"/>
        </w:behaviors>
        <w:guid w:val="{A596DFAE-7497-4F18-B774-933A1C9D6838}"/>
      </w:docPartPr>
      <w:docPartBody>
        <w:p w:rsidR="00A10B07" w:rsidRDefault="001B4737" w:rsidP="001B4737">
          <w:pPr>
            <w:pStyle w:val="C5C6923AE5B046CEA0D2E9A0580C969D"/>
          </w:pPr>
          <w:r w:rsidRPr="00B466E3">
            <w:rPr>
              <w:rStyle w:val="Tekstzastpczy"/>
            </w:rPr>
            <w:t>Wybierz element.</w:t>
          </w:r>
        </w:p>
      </w:docPartBody>
    </w:docPart>
    <w:docPart>
      <w:docPartPr>
        <w:name w:val="E3A3F257CBFD409BA00EF33203714D46"/>
        <w:category>
          <w:name w:val="Ogólne"/>
          <w:gallery w:val="placeholder"/>
        </w:category>
        <w:types>
          <w:type w:val="bbPlcHdr"/>
        </w:types>
        <w:behaviors>
          <w:behavior w:val="content"/>
        </w:behaviors>
        <w:guid w:val="{F9DACC5C-C69A-44D4-911A-76624AE15D63}"/>
      </w:docPartPr>
      <w:docPartBody>
        <w:p w:rsidR="00A10B07" w:rsidRDefault="001B4737" w:rsidP="001B4737">
          <w:pPr>
            <w:pStyle w:val="E3A3F257CBFD409BA00EF33203714D46"/>
          </w:pPr>
          <w:r w:rsidRPr="00B466E3">
            <w:rPr>
              <w:rStyle w:val="Tekstzastpczy"/>
            </w:rPr>
            <w:t>Wybierz element.</w:t>
          </w:r>
        </w:p>
      </w:docPartBody>
    </w:docPart>
    <w:docPart>
      <w:docPartPr>
        <w:name w:val="2E12F2D0D287498B9DE9A38F0E299214"/>
        <w:category>
          <w:name w:val="Ogólne"/>
          <w:gallery w:val="placeholder"/>
        </w:category>
        <w:types>
          <w:type w:val="bbPlcHdr"/>
        </w:types>
        <w:behaviors>
          <w:behavior w:val="content"/>
        </w:behaviors>
        <w:guid w:val="{357B8A46-F494-4435-A03E-A440228486DA}"/>
      </w:docPartPr>
      <w:docPartBody>
        <w:p w:rsidR="00A10B07" w:rsidRDefault="001B4737" w:rsidP="001B4737">
          <w:pPr>
            <w:pStyle w:val="2E12F2D0D287498B9DE9A38F0E299214"/>
          </w:pPr>
          <w:r w:rsidRPr="008162B6">
            <w:rPr>
              <w:rStyle w:val="Tekstzastpczy"/>
            </w:rPr>
            <w:t>Wybierz element.</w:t>
          </w:r>
        </w:p>
      </w:docPartBody>
    </w:docPart>
    <w:docPart>
      <w:docPartPr>
        <w:name w:val="BBB2C462535640689E3A4A02B2BC64BC"/>
        <w:category>
          <w:name w:val="Ogólne"/>
          <w:gallery w:val="placeholder"/>
        </w:category>
        <w:types>
          <w:type w:val="bbPlcHdr"/>
        </w:types>
        <w:behaviors>
          <w:behavior w:val="content"/>
        </w:behaviors>
        <w:guid w:val="{DF92BEF8-C683-460F-B7DB-C9D59943155A}"/>
      </w:docPartPr>
      <w:docPartBody>
        <w:p w:rsidR="00E14A77" w:rsidRDefault="00E14A77" w:rsidP="00E14A77">
          <w:pPr>
            <w:pStyle w:val="BBB2C462535640689E3A4A02B2BC64BC"/>
          </w:pPr>
          <w:r w:rsidRPr="00FB675F">
            <w:rPr>
              <w:rStyle w:val="Tekstzastpczy"/>
              <w:rFonts w:ascii="Times New Roman" w:hAnsi="Times New Roman"/>
              <w:color w:val="D9D9D9" w:themeColor="background1" w:themeShade="D9"/>
            </w:rPr>
            <w:t>[Nazwa zadania]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2"/>
  </w:compat>
  <w:rsids>
    <w:rsidRoot w:val="001B4737"/>
    <w:rsid w:val="00005AE7"/>
    <w:rsid w:val="000240A2"/>
    <w:rsid w:val="000C4194"/>
    <w:rsid w:val="00143980"/>
    <w:rsid w:val="0015060E"/>
    <w:rsid w:val="0017638A"/>
    <w:rsid w:val="001B363C"/>
    <w:rsid w:val="001B4737"/>
    <w:rsid w:val="001B63A0"/>
    <w:rsid w:val="001D01A5"/>
    <w:rsid w:val="00211BAA"/>
    <w:rsid w:val="00340347"/>
    <w:rsid w:val="00350718"/>
    <w:rsid w:val="003B4339"/>
    <w:rsid w:val="003B5439"/>
    <w:rsid w:val="003B731D"/>
    <w:rsid w:val="003E221A"/>
    <w:rsid w:val="003E35D1"/>
    <w:rsid w:val="00470471"/>
    <w:rsid w:val="00482A4F"/>
    <w:rsid w:val="004C084C"/>
    <w:rsid w:val="00533B6F"/>
    <w:rsid w:val="00575D88"/>
    <w:rsid w:val="0057703B"/>
    <w:rsid w:val="005834C3"/>
    <w:rsid w:val="005839FF"/>
    <w:rsid w:val="005D71C9"/>
    <w:rsid w:val="00601833"/>
    <w:rsid w:val="0061716B"/>
    <w:rsid w:val="00711518"/>
    <w:rsid w:val="00714E0D"/>
    <w:rsid w:val="007D5D51"/>
    <w:rsid w:val="007E59BE"/>
    <w:rsid w:val="00830164"/>
    <w:rsid w:val="00857429"/>
    <w:rsid w:val="00864729"/>
    <w:rsid w:val="008E3703"/>
    <w:rsid w:val="008E7E06"/>
    <w:rsid w:val="0097762A"/>
    <w:rsid w:val="009C6C6F"/>
    <w:rsid w:val="009E395E"/>
    <w:rsid w:val="00A10B07"/>
    <w:rsid w:val="00A42B6E"/>
    <w:rsid w:val="00A47BF3"/>
    <w:rsid w:val="00AE076F"/>
    <w:rsid w:val="00AE5172"/>
    <w:rsid w:val="00B31F3E"/>
    <w:rsid w:val="00B45EA4"/>
    <w:rsid w:val="00B53B94"/>
    <w:rsid w:val="00B80005"/>
    <w:rsid w:val="00BF3073"/>
    <w:rsid w:val="00C13FCB"/>
    <w:rsid w:val="00C15A34"/>
    <w:rsid w:val="00C82D7F"/>
    <w:rsid w:val="00CA1127"/>
    <w:rsid w:val="00D425BD"/>
    <w:rsid w:val="00D44CC2"/>
    <w:rsid w:val="00D816A0"/>
    <w:rsid w:val="00E050C9"/>
    <w:rsid w:val="00E14A77"/>
    <w:rsid w:val="00E42EB6"/>
    <w:rsid w:val="00E46B64"/>
    <w:rsid w:val="00EA75DA"/>
    <w:rsid w:val="00EC03FB"/>
    <w:rsid w:val="00F0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839FF"/>
    <w:rPr>
      <w:color w:val="808080"/>
    </w:rPr>
  </w:style>
  <w:style w:type="paragraph" w:customStyle="1" w:styleId="F93D3B19F6444B7D8E91FEB4745CC5E8">
    <w:name w:val="F93D3B19F6444B7D8E91FEB4745CC5E8"/>
    <w:rsid w:val="001B4737"/>
  </w:style>
  <w:style w:type="paragraph" w:customStyle="1" w:styleId="964FFD27234046A2B5DE7CF24B4FD657">
    <w:name w:val="964FFD27234046A2B5DE7CF24B4FD657"/>
    <w:rsid w:val="001B4737"/>
  </w:style>
  <w:style w:type="paragraph" w:customStyle="1" w:styleId="332F364A417948829D3EC85DFF9D7D4F">
    <w:name w:val="332F364A417948829D3EC85DFF9D7D4F"/>
    <w:rsid w:val="001B4737"/>
  </w:style>
  <w:style w:type="paragraph" w:customStyle="1" w:styleId="C5C6923AE5B046CEA0D2E9A0580C969D">
    <w:name w:val="C5C6923AE5B046CEA0D2E9A0580C969D"/>
    <w:rsid w:val="001B4737"/>
  </w:style>
  <w:style w:type="paragraph" w:customStyle="1" w:styleId="E3A3F257CBFD409BA00EF33203714D46">
    <w:name w:val="E3A3F257CBFD409BA00EF33203714D46"/>
    <w:rsid w:val="001B4737"/>
  </w:style>
  <w:style w:type="paragraph" w:customStyle="1" w:styleId="2E12F2D0D287498B9DE9A38F0E299214">
    <w:name w:val="2E12F2D0D287498B9DE9A38F0E299214"/>
    <w:rsid w:val="001B4737"/>
  </w:style>
  <w:style w:type="paragraph" w:customStyle="1" w:styleId="DF157BDF8D2E421080247DF3FD95522A">
    <w:name w:val="DF157BDF8D2E421080247DF3FD95522A"/>
    <w:rsid w:val="001B4737"/>
  </w:style>
  <w:style w:type="paragraph" w:customStyle="1" w:styleId="892324AA87054D5FA35ECDA5BA3C2BB6">
    <w:name w:val="892324AA87054D5FA35ECDA5BA3C2BB6"/>
    <w:rsid w:val="001B4737"/>
  </w:style>
  <w:style w:type="paragraph" w:customStyle="1" w:styleId="BBB2C462535640689E3A4A02B2BC64BC">
    <w:name w:val="BBB2C462535640689E3A4A02B2BC64BC"/>
    <w:rsid w:val="00E14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00</Abstract>
  <CompanyAddress>WPI.30.2020</CompanyAddress>
  <CompanyPhone>………………………………….r. </CompanyPhone>
  <CompanyFax>ul.Bekasa 1/37, 44-114 Gliwice</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CC684D-D58D-45E3-B561-6C777FB7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1835</Words>
  <Characters>11016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________________________</vt:lpstr>
    </vt:vector>
  </TitlesOfParts>
  <Company>EKO Audytor Marek Mickaniewski</Company>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dc:title>
  <dc:subject>WPI.7011.19.__2019.MB</dc:subject>
  <dc:creator>Michał Babiak</dc:creator>
  <cp:keywords>Wykonanie audytu ex-post dla budynku Wodociągowa 17  na koniec projektu pn. „Poprawa efektywności energetycznej budynku publicznego położonego przy ul. Wodociągowej 17 w Giżycku” </cp:keywords>
  <dc:description/>
  <cp:lastModifiedBy>Jagoda Nowicka</cp:lastModifiedBy>
  <cp:revision>4</cp:revision>
  <cp:lastPrinted>2020-10-26T09:50:00Z</cp:lastPrinted>
  <dcterms:created xsi:type="dcterms:W3CDTF">2021-05-04T13:05:00Z</dcterms:created>
  <dcterms:modified xsi:type="dcterms:W3CDTF">2021-05-04T13:13:00Z</dcterms:modified>
</cp:coreProperties>
</file>