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F6" w:rsidRPr="00E50649" w:rsidRDefault="00E50649" w:rsidP="00D87BF6">
      <w:pPr>
        <w:spacing w:after="200" w:line="276" w:lineRule="auto"/>
        <w:ind w:left="4956" w:firstLine="708"/>
        <w:contextualSpacing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bookmarkStart w:id="0" w:name="_GoBack"/>
      <w:bookmarkEnd w:id="0"/>
      <w:r>
        <w:rPr>
          <w:rFonts w:eastAsia="Calibri"/>
          <w:sz w:val="24"/>
          <w:szCs w:val="24"/>
          <w:lang w:eastAsia="en-US"/>
        </w:rPr>
        <w:t xml:space="preserve">     </w:t>
      </w:r>
      <w:r w:rsidR="00AC3B73" w:rsidRPr="00E50649">
        <w:rPr>
          <w:rFonts w:asciiTheme="minorHAnsi" w:eastAsia="Calibri" w:hAnsiTheme="minorHAnsi"/>
          <w:sz w:val="24"/>
          <w:szCs w:val="24"/>
          <w:lang w:eastAsia="en-US"/>
        </w:rPr>
        <w:t xml:space="preserve">Szczytno, dnia </w:t>
      </w:r>
      <w:r w:rsidR="00C75D82">
        <w:rPr>
          <w:rFonts w:asciiTheme="minorHAnsi" w:eastAsia="Calibri" w:hAnsiTheme="minorHAnsi"/>
          <w:sz w:val="24"/>
          <w:szCs w:val="24"/>
          <w:lang w:eastAsia="en-US"/>
        </w:rPr>
        <w:t>21</w:t>
      </w:r>
      <w:r w:rsidR="005C4A64">
        <w:rPr>
          <w:rFonts w:asciiTheme="minorHAnsi" w:eastAsia="Calibri" w:hAnsiTheme="minorHAnsi"/>
          <w:sz w:val="24"/>
          <w:szCs w:val="24"/>
          <w:lang w:eastAsia="en-US"/>
        </w:rPr>
        <w:t xml:space="preserve"> maja</w:t>
      </w:r>
      <w:r w:rsidR="00D87BF6" w:rsidRPr="00E50649">
        <w:rPr>
          <w:rFonts w:asciiTheme="minorHAnsi" w:eastAsia="Calibri" w:hAnsiTheme="minorHAnsi"/>
          <w:sz w:val="24"/>
          <w:szCs w:val="24"/>
          <w:lang w:eastAsia="en-US"/>
        </w:rPr>
        <w:t xml:space="preserve"> 2019 r.</w:t>
      </w:r>
    </w:p>
    <w:p w:rsidR="00D87BF6" w:rsidRPr="002672F5" w:rsidRDefault="00D87BF6" w:rsidP="00D87BF6">
      <w:pPr>
        <w:spacing w:after="200" w:line="276" w:lineRule="auto"/>
        <w:contextualSpacing/>
        <w:jc w:val="both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2672F5">
        <w:rPr>
          <w:rFonts w:asciiTheme="minorHAnsi" w:eastAsia="Calibri" w:hAnsiTheme="minorHAnsi"/>
          <w:b/>
          <w:sz w:val="24"/>
          <w:szCs w:val="24"/>
          <w:lang w:eastAsia="en-US"/>
        </w:rPr>
        <w:t>OPIS PRZEDMIOTU ZAMÓWIENIA</w:t>
      </w:r>
    </w:p>
    <w:p w:rsidR="00D87BF6" w:rsidRPr="002672F5" w:rsidRDefault="00D87BF6" w:rsidP="00D87BF6">
      <w:pPr>
        <w:spacing w:after="200" w:line="276" w:lineRule="auto"/>
        <w:contextualSpacing/>
        <w:jc w:val="both"/>
        <w:rPr>
          <w:rFonts w:asciiTheme="minorHAnsi" w:eastAsia="Calibri" w:hAnsiTheme="minorHAnsi"/>
          <w:sz w:val="24"/>
          <w:szCs w:val="24"/>
          <w:lang w:eastAsia="en-US"/>
        </w:rPr>
      </w:pPr>
    </w:p>
    <w:p w:rsidR="00257FD5" w:rsidRDefault="00D87BF6" w:rsidP="00D87BF6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57FD5">
        <w:rPr>
          <w:rFonts w:asciiTheme="minorHAnsi" w:hAnsiTheme="minorHAnsi"/>
          <w:sz w:val="24"/>
          <w:szCs w:val="24"/>
        </w:rPr>
        <w:t xml:space="preserve">Zamawiający: </w:t>
      </w:r>
    </w:p>
    <w:p w:rsidR="005B5D74" w:rsidRPr="00257FD5" w:rsidRDefault="005B5D74" w:rsidP="005B5D7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dr hab. inż. Andrzej Urban – kierownik projektu DOB-BIO7/04/02/2015</w:t>
      </w:r>
    </w:p>
    <w:p w:rsidR="00CA531E" w:rsidRDefault="00CA531E" w:rsidP="00CA531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dr hab. Jarosław Truchan – kierownik projektu DOB-BIO7/02/01/2015</w:t>
      </w:r>
    </w:p>
    <w:p w:rsidR="00D87BF6" w:rsidRPr="002672F5" w:rsidRDefault="00D87BF6" w:rsidP="00D87BF6">
      <w:pPr>
        <w:spacing w:after="200" w:line="276" w:lineRule="auto"/>
        <w:contextualSpacing/>
        <w:jc w:val="both"/>
        <w:rPr>
          <w:rFonts w:asciiTheme="minorHAnsi" w:eastAsia="Calibri" w:hAnsiTheme="minorHAnsi"/>
          <w:sz w:val="24"/>
          <w:szCs w:val="24"/>
          <w:lang w:eastAsia="en-US"/>
        </w:rPr>
      </w:pPr>
    </w:p>
    <w:p w:rsidR="00257FD5" w:rsidRDefault="0008671F" w:rsidP="005C4A64">
      <w:pP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383423">
        <w:rPr>
          <w:rFonts w:asciiTheme="minorHAnsi" w:eastAsiaTheme="minorHAnsi" w:hAnsiTheme="minorHAnsi"/>
          <w:sz w:val="22"/>
          <w:szCs w:val="22"/>
          <w:lang w:eastAsia="en-US"/>
        </w:rPr>
        <w:t xml:space="preserve">Wyższa Szkoła Policji w Szczytnie zainteresowana jest zleceniem </w:t>
      </w:r>
      <w:r w:rsidR="005C4A64">
        <w:rPr>
          <w:rFonts w:asciiTheme="minorHAnsi" w:eastAsiaTheme="minorHAnsi" w:hAnsiTheme="minorHAnsi"/>
          <w:sz w:val="22"/>
          <w:szCs w:val="22"/>
          <w:lang w:eastAsia="en-US"/>
        </w:rPr>
        <w:t>wyceny powstałych wyników</w:t>
      </w:r>
      <w:r w:rsidR="002F5D1F">
        <w:rPr>
          <w:rFonts w:asciiTheme="minorHAnsi" w:eastAsiaTheme="minorHAnsi" w:hAnsiTheme="minorHAnsi"/>
          <w:sz w:val="22"/>
          <w:szCs w:val="22"/>
          <w:lang w:eastAsia="en-US"/>
        </w:rPr>
        <w:t xml:space="preserve"> (prawa własności intelektualnej, prototypy, symulatory, systemy informatyczne i inne)</w:t>
      </w:r>
      <w:r w:rsidR="005C4A64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854066">
        <w:rPr>
          <w:rFonts w:asciiTheme="minorHAnsi" w:eastAsiaTheme="minorHAnsi" w:hAnsiTheme="minorHAnsi"/>
          <w:sz w:val="22"/>
          <w:szCs w:val="22"/>
          <w:lang w:eastAsia="en-US"/>
        </w:rPr>
        <w:t>dwóch</w:t>
      </w:r>
      <w:r w:rsidR="002F5D1F">
        <w:rPr>
          <w:rFonts w:asciiTheme="minorHAnsi" w:eastAsiaTheme="minorHAnsi" w:hAnsiTheme="minorHAnsi"/>
          <w:sz w:val="22"/>
          <w:szCs w:val="22"/>
          <w:lang w:eastAsia="en-US"/>
        </w:rPr>
        <w:t xml:space="preserve">, </w:t>
      </w:r>
      <w:r w:rsidR="00257FD5">
        <w:rPr>
          <w:rFonts w:asciiTheme="minorHAnsi" w:eastAsiaTheme="minorHAnsi" w:hAnsiTheme="minorHAnsi"/>
          <w:sz w:val="22"/>
          <w:szCs w:val="22"/>
          <w:lang w:eastAsia="en-US"/>
        </w:rPr>
        <w:t>następujących projektów</w:t>
      </w:r>
      <w:r w:rsidR="005C4A64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2F5D1F">
        <w:rPr>
          <w:rFonts w:asciiTheme="minorHAnsi" w:eastAsiaTheme="minorHAnsi" w:hAnsiTheme="minorHAnsi"/>
          <w:sz w:val="22"/>
          <w:szCs w:val="22"/>
          <w:lang w:eastAsia="en-US"/>
        </w:rPr>
        <w:t xml:space="preserve">badawczo-rozwojowych </w:t>
      </w:r>
      <w:r w:rsidR="005C4A64">
        <w:rPr>
          <w:rFonts w:asciiTheme="minorHAnsi" w:eastAsiaTheme="minorHAnsi" w:hAnsiTheme="minorHAnsi"/>
          <w:sz w:val="22"/>
          <w:szCs w:val="22"/>
          <w:lang w:eastAsia="en-US"/>
        </w:rPr>
        <w:t>Wyższej Szkoły Policji w Szczytnie</w:t>
      </w:r>
      <w:r w:rsidR="00257FD5">
        <w:rPr>
          <w:rFonts w:asciiTheme="minorHAnsi" w:eastAsiaTheme="minorHAnsi" w:hAnsiTheme="minorHAnsi"/>
          <w:sz w:val="22"/>
          <w:szCs w:val="22"/>
          <w:lang w:eastAsia="en-US"/>
        </w:rPr>
        <w:t>, tj.:</w:t>
      </w:r>
    </w:p>
    <w:p w:rsidR="005B5D74" w:rsidRDefault="00257FD5" w:rsidP="005B5D74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1)</w:t>
      </w:r>
      <w:r w:rsidR="00DA15B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5B5D7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Projekt pt. </w:t>
      </w:r>
      <w:r w:rsidR="005B5D74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>„</w:t>
      </w:r>
      <w:r w:rsidR="005B5D7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5B5D74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>Utworzenie klasyfikacji pojazdów w zależności od przeznaczenia oraz standaryzacja konsoli centralnej pojazdów w zakresie rozmieszczenia i montażu systemów teleinformatycznych oraz urządzeń sterowania sygnałami specjalnego przeznaczenia”</w:t>
      </w:r>
      <w:r w:rsidR="005B5D7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nr projektu DOB-BIO7/04/02/2015, </w:t>
      </w:r>
      <w:r w:rsidR="005B5D74">
        <w:rPr>
          <w:rFonts w:asciiTheme="minorHAnsi" w:eastAsia="Calibri" w:hAnsiTheme="minorHAnsi"/>
          <w:sz w:val="22"/>
          <w:szCs w:val="22"/>
          <w:lang w:eastAsia="en-US"/>
        </w:rPr>
        <w:t>finansowany ze środków Narodowego Centrum Badań i Rozwoju w ramach konkursu nr 7/2015 na wykonanie projektów w zakresie badań naukowych i prac rozwojowych na rzecz obronności i bezpieczeństwa państwa.</w:t>
      </w:r>
      <w:r w:rsidR="005B5D74">
        <w:t xml:space="preserve"> </w:t>
      </w:r>
      <w:r w:rsidR="005B5D74">
        <w:rPr>
          <w:rFonts w:asciiTheme="minorHAnsi" w:eastAsia="Calibri" w:hAnsiTheme="minorHAnsi"/>
          <w:sz w:val="22"/>
          <w:szCs w:val="22"/>
          <w:lang w:eastAsia="en-US"/>
        </w:rPr>
        <w:t>Projekt realizowany był w  konsorcjum naukowym, którego skład stanowił:</w:t>
      </w:r>
    </w:p>
    <w:p w:rsidR="005B5D74" w:rsidRDefault="005B5D74" w:rsidP="005B5D74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Wyższa Szkoła Policji w Szczytnie - lider projektu</w:t>
      </w:r>
    </w:p>
    <w:p w:rsidR="005B5D74" w:rsidRDefault="005B5D74" w:rsidP="005B5D74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Przemysłowym Instytutem Motoryzacji w Warszawie – partner</w:t>
      </w:r>
    </w:p>
    <w:p w:rsidR="005B5D74" w:rsidRDefault="005B5D74" w:rsidP="005B5D74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proofErr w:type="spellStart"/>
      <w:r>
        <w:rPr>
          <w:rFonts w:asciiTheme="minorHAnsi" w:eastAsia="Calibri" w:hAnsiTheme="minorHAnsi"/>
          <w:sz w:val="22"/>
          <w:szCs w:val="22"/>
          <w:lang w:eastAsia="en-US"/>
        </w:rPr>
        <w:t>Marvel</w:t>
      </w:r>
      <w:proofErr w:type="spellEnd"/>
      <w:r>
        <w:rPr>
          <w:rFonts w:asciiTheme="minorHAnsi" w:eastAsia="Calibri" w:hAnsiTheme="minorHAnsi"/>
          <w:sz w:val="22"/>
          <w:szCs w:val="22"/>
          <w:lang w:eastAsia="en-US"/>
        </w:rPr>
        <w:t xml:space="preserve"> Sp. z o.o. z Łodzi– partner.</w:t>
      </w:r>
    </w:p>
    <w:p w:rsidR="005B5D74" w:rsidRDefault="005B5D74" w:rsidP="00100701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Ogólnym celem projektu jest opracowanie dokumentacji modyfikacji w zakresie przebudowy konsoli centralnej, umożliwiającej montaż mobilnego terminala przewoźnego nowego typu, radiotelefonu policyjnego przewoźnego, urządzeń do przechwytywania i rejestrowania materiałów audiowizualnych z wnętrza pojazdu oraz jego otoczenia, okablowania pojazdu pod planowany sprzęt oraz panelu/konsoli do obsługi urządzeń świetlnych sygnalizacji uprzywilejowania (obsługa wszystkich typów sygnalizacji świetlnej wykorzystywanej w pojazdach Policji), montażu anten GPS/GSM. </w:t>
      </w:r>
    </w:p>
    <w:p w:rsidR="002F5D1F" w:rsidRPr="002F5D1F" w:rsidRDefault="00854066" w:rsidP="002F5D1F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="002F5D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) </w:t>
      </w:r>
      <w:r w:rsidR="002F5D1F" w:rsidRPr="002F5D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Projekt pt. </w:t>
      </w:r>
      <w:r w:rsidR="002F5D1F" w:rsidRPr="008D5CD3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>„System informacyjno-analityczny wspomagający zarządzanie ryzykiem podczas planowania i realizacji działań Policji”</w:t>
      </w:r>
      <w:r w:rsidR="002F5D1F" w:rsidRPr="002F5D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nr projektu  DOB-BIO7/02/01/2015, </w:t>
      </w:r>
      <w:r w:rsidR="002F5D1F" w:rsidRPr="002F5D1F">
        <w:rPr>
          <w:rFonts w:asciiTheme="minorHAnsi" w:eastAsia="Calibri" w:hAnsiTheme="minorHAnsi"/>
          <w:sz w:val="22"/>
          <w:szCs w:val="22"/>
          <w:lang w:eastAsia="en-US"/>
        </w:rPr>
        <w:t xml:space="preserve">finansowany ze środków Narodowego Centrum Badań i Rozwoju w ramach konkursu nr 7/2015 na wykonanie projektów </w:t>
      </w:r>
      <w:r w:rsidR="002F5D1F">
        <w:rPr>
          <w:rFonts w:asciiTheme="minorHAnsi" w:eastAsia="Calibri" w:hAnsiTheme="minorHAnsi"/>
          <w:sz w:val="22"/>
          <w:szCs w:val="22"/>
          <w:lang w:eastAsia="en-US"/>
        </w:rPr>
        <w:br/>
      </w:r>
      <w:r w:rsidR="002F5D1F" w:rsidRPr="002F5D1F">
        <w:rPr>
          <w:rFonts w:asciiTheme="minorHAnsi" w:eastAsia="Calibri" w:hAnsiTheme="minorHAnsi"/>
          <w:sz w:val="22"/>
          <w:szCs w:val="22"/>
          <w:lang w:eastAsia="en-US"/>
        </w:rPr>
        <w:t>w zakresie badań naukowych i prac rozwojowych na rzecz obronności i bezpieczeństwa państwa.</w:t>
      </w:r>
      <w:r w:rsidR="002F5D1F" w:rsidRPr="002F5D1F">
        <w:t xml:space="preserve"> </w:t>
      </w:r>
      <w:r w:rsidR="002F5D1F" w:rsidRPr="002F5D1F">
        <w:rPr>
          <w:rFonts w:asciiTheme="minorHAnsi" w:eastAsia="Calibri" w:hAnsiTheme="minorHAnsi"/>
          <w:sz w:val="22"/>
          <w:szCs w:val="22"/>
          <w:lang w:eastAsia="en-US"/>
        </w:rPr>
        <w:t>Projekt realizowany jest w  konsorcjum naukowym, którego skład stanowił:</w:t>
      </w:r>
    </w:p>
    <w:p w:rsidR="002F5D1F" w:rsidRPr="002F5D1F" w:rsidRDefault="002F5D1F" w:rsidP="002F5D1F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F5D1F">
        <w:rPr>
          <w:rFonts w:asciiTheme="minorHAnsi" w:eastAsia="Calibri" w:hAnsiTheme="minorHAnsi"/>
          <w:sz w:val="22"/>
          <w:szCs w:val="22"/>
          <w:lang w:eastAsia="en-US"/>
        </w:rPr>
        <w:t>Wyższa Szkoła Policji w Szczytnie - lider projektu</w:t>
      </w:r>
    </w:p>
    <w:p w:rsidR="002F5D1F" w:rsidRPr="002F5D1F" w:rsidRDefault="002F5D1F" w:rsidP="002F5D1F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F5D1F">
        <w:rPr>
          <w:rFonts w:asciiTheme="minorHAnsi" w:eastAsia="Calibri" w:hAnsiTheme="minorHAnsi"/>
          <w:sz w:val="22"/>
          <w:szCs w:val="22"/>
          <w:lang w:eastAsia="en-US"/>
        </w:rPr>
        <w:t>Akademia sztuki Wojennej – partner</w:t>
      </w:r>
    </w:p>
    <w:p w:rsidR="002F5D1F" w:rsidRPr="002F5D1F" w:rsidRDefault="002F5D1F" w:rsidP="002F5D1F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proofErr w:type="spellStart"/>
      <w:r w:rsidRPr="002F5D1F">
        <w:rPr>
          <w:rFonts w:asciiTheme="minorHAnsi" w:eastAsia="Calibri" w:hAnsiTheme="minorHAnsi"/>
          <w:sz w:val="22"/>
          <w:szCs w:val="22"/>
          <w:lang w:eastAsia="en-US"/>
        </w:rPr>
        <w:t>Astri</w:t>
      </w:r>
      <w:proofErr w:type="spellEnd"/>
      <w:r w:rsidRPr="002F5D1F">
        <w:rPr>
          <w:rFonts w:asciiTheme="minorHAnsi" w:eastAsia="Calibri" w:hAnsiTheme="minorHAnsi"/>
          <w:sz w:val="22"/>
          <w:szCs w:val="22"/>
          <w:lang w:eastAsia="en-US"/>
        </w:rPr>
        <w:t xml:space="preserve"> Polska Sp. Z o.o. – partner</w:t>
      </w:r>
    </w:p>
    <w:p w:rsidR="002F5D1F" w:rsidRPr="002F5D1F" w:rsidRDefault="002F5D1F" w:rsidP="002F5D1F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F5D1F">
        <w:rPr>
          <w:rFonts w:asciiTheme="minorHAnsi" w:eastAsia="Calibri" w:hAnsiTheme="minorHAnsi"/>
          <w:sz w:val="22"/>
          <w:szCs w:val="22"/>
          <w:lang w:eastAsia="en-US"/>
        </w:rPr>
        <w:t>Instytut Technologii Bezpieczeństwa „MORATEX” - partner</w:t>
      </w:r>
    </w:p>
    <w:p w:rsidR="002F5D1F" w:rsidRPr="002F5D1F" w:rsidRDefault="002F5D1F" w:rsidP="002F5D1F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F5D1F">
        <w:rPr>
          <w:rFonts w:asciiTheme="minorHAnsi" w:eastAsia="Calibri" w:hAnsiTheme="minorHAnsi"/>
          <w:sz w:val="22"/>
          <w:szCs w:val="22"/>
          <w:lang w:eastAsia="en-US"/>
        </w:rPr>
        <w:t>Akademia Marynarki Wojennej - partner</w:t>
      </w:r>
    </w:p>
    <w:p w:rsidR="002F5D1F" w:rsidRPr="00023A22" w:rsidRDefault="002F5D1F" w:rsidP="008A785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23A22">
        <w:rPr>
          <w:rFonts w:asciiTheme="minorHAnsi" w:eastAsiaTheme="minorHAnsi" w:hAnsiTheme="minorHAnsi" w:cstheme="minorHAnsi"/>
          <w:sz w:val="22"/>
          <w:szCs w:val="22"/>
          <w:lang w:eastAsia="en-US"/>
        </w:rPr>
        <w:t>Głównym celem Projektu jest opracowanie jednorodnej bazy danych wraz z Systemem informacyjno-analitycznym wspomagającym planowanie i opracowywanie wariantów realizacji działań jednostek Policji na podstawie dostępnych danych historycznych, aktualnych danych, a także stworzenie modułowego symulatora działań rzeczywistych dla wyspecjalizowanych jednostek bojowych Policji. Wykorzystane zostaną zbiory danych gromadzonych w bazach Policji oraz dane pozyskane z innych źródeł. Efektem pracy Systemu będzie aplikacja z mechanizmem planistyczno-decyzyjnym oraz algorytmami prognozowania dostarczająca informacje dotyczące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prawdopodobieństwa powodzenia </w:t>
      </w:r>
      <w:r w:rsidRPr="00023A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 niezbędnych nakładów związanych z możliwymi wariantami działań w konkretnej sytuacji zagrożenia bezpieczeństwa i porządku publicznego. System wskaże niezbędne siły i środki, sposób i taktykę działań oraz charakterystykę infrastruktury bezpieczeństwa wykorzystując dane historyczne </w:t>
      </w:r>
      <w:r w:rsidR="005F435C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023A22">
        <w:rPr>
          <w:rFonts w:asciiTheme="minorHAnsi" w:eastAsiaTheme="minorHAnsi" w:hAnsiTheme="minorHAnsi" w:cstheme="minorHAnsi"/>
          <w:sz w:val="22"/>
          <w:szCs w:val="22"/>
          <w:lang w:eastAsia="en-US"/>
        </w:rPr>
        <w:t>i opracowane na ich podstawie algorytmy.</w:t>
      </w:r>
    </w:p>
    <w:p w:rsidR="00257FD5" w:rsidRPr="00257FD5" w:rsidRDefault="00257FD5" w:rsidP="00257FD5">
      <w:p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8671F" w:rsidRPr="0008671F" w:rsidRDefault="0008671F" w:rsidP="0008671F">
      <w:pPr>
        <w:spacing w:line="276" w:lineRule="auto"/>
        <w:jc w:val="both"/>
        <w:rPr>
          <w:rFonts w:asciiTheme="minorHAnsi" w:eastAsiaTheme="minorHAnsi" w:hAnsiTheme="minorHAnsi" w:cstheme="minorHAnsi"/>
          <w:sz w:val="12"/>
          <w:szCs w:val="22"/>
          <w:lang w:eastAsia="en-US"/>
        </w:rPr>
      </w:pPr>
    </w:p>
    <w:p w:rsidR="0008671F" w:rsidRDefault="0008671F" w:rsidP="0008671F">
      <w:pPr>
        <w:numPr>
          <w:ilvl w:val="0"/>
          <w:numId w:val="4"/>
        </w:numPr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8671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Specyfikacja techniczna usługi: </w:t>
      </w:r>
    </w:p>
    <w:p w:rsidR="00073E50" w:rsidRDefault="00073E50" w:rsidP="00514C0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14C0C">
        <w:rPr>
          <w:rFonts w:asciiTheme="minorHAnsi" w:eastAsiaTheme="minorHAnsi" w:hAnsiTheme="minorHAnsi" w:cstheme="minorHAnsi"/>
          <w:sz w:val="22"/>
          <w:szCs w:val="22"/>
          <w:lang w:eastAsia="en-US"/>
        </w:rPr>
        <w:t>Wyceny prac badawczo-ro</w:t>
      </w:r>
      <w:r w:rsidR="00257FD5" w:rsidRPr="00514C0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zwojowych wskazanych projektów Wyższej Szkoły Policji </w:t>
      </w:r>
      <w:r w:rsidR="002F5D1F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="00257FD5" w:rsidRPr="00514C0C">
        <w:rPr>
          <w:rFonts w:asciiTheme="minorHAnsi" w:eastAsiaTheme="minorHAnsi" w:hAnsiTheme="minorHAnsi" w:cstheme="minorHAnsi"/>
          <w:sz w:val="22"/>
          <w:szCs w:val="22"/>
          <w:lang w:eastAsia="en-US"/>
        </w:rPr>
        <w:t>w Szczytnie</w:t>
      </w:r>
      <w:r w:rsidRPr="00514C0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należy wykonać </w:t>
      </w:r>
      <w:r w:rsidR="005745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oddzielnie dla każdego z projektów </w:t>
      </w:r>
      <w:r w:rsidRPr="00514C0C">
        <w:rPr>
          <w:rFonts w:asciiTheme="minorHAnsi" w:eastAsiaTheme="minorHAnsi" w:hAnsiTheme="minorHAnsi" w:cstheme="minorHAnsi"/>
          <w:sz w:val="22"/>
          <w:szCs w:val="22"/>
          <w:lang w:eastAsia="en-US"/>
        </w:rPr>
        <w:t>w świetle obowiązujących prze</w:t>
      </w:r>
      <w:r w:rsidR="00257FD5" w:rsidRPr="00514C0C">
        <w:rPr>
          <w:rFonts w:asciiTheme="minorHAnsi" w:eastAsiaTheme="minorHAnsi" w:hAnsiTheme="minorHAnsi" w:cstheme="minorHAnsi"/>
          <w:sz w:val="22"/>
          <w:szCs w:val="22"/>
          <w:lang w:eastAsia="en-US"/>
        </w:rPr>
        <w:t>pisów Ustawy o rachunkowości oraz</w:t>
      </w:r>
      <w:r w:rsidRPr="00514C0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Międzynarodowego </w:t>
      </w:r>
      <w:r w:rsidR="00257FD5" w:rsidRPr="00514C0C">
        <w:rPr>
          <w:rFonts w:asciiTheme="minorHAnsi" w:eastAsiaTheme="minorHAnsi" w:hAnsiTheme="minorHAnsi" w:cstheme="minorHAnsi"/>
          <w:sz w:val="22"/>
          <w:szCs w:val="22"/>
          <w:lang w:eastAsia="en-US"/>
        </w:rPr>
        <w:t>Standardu R</w:t>
      </w:r>
      <w:r w:rsidRPr="00514C0C">
        <w:rPr>
          <w:rFonts w:asciiTheme="minorHAnsi" w:eastAsiaTheme="minorHAnsi" w:hAnsiTheme="minorHAnsi" w:cstheme="minorHAnsi"/>
          <w:sz w:val="22"/>
          <w:szCs w:val="22"/>
          <w:lang w:eastAsia="en-US"/>
        </w:rPr>
        <w:t>achunkowości.</w:t>
      </w:r>
    </w:p>
    <w:p w:rsidR="00514C0C" w:rsidRDefault="00514C0C" w:rsidP="00514C0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Dokument z wyceny wyników projektów </w:t>
      </w:r>
      <w:r w:rsidR="005745CC">
        <w:rPr>
          <w:rFonts w:asciiTheme="minorHAnsi" w:eastAsiaTheme="minorHAnsi" w:hAnsiTheme="minorHAnsi" w:cstheme="minorHAnsi"/>
          <w:sz w:val="22"/>
          <w:szCs w:val="22"/>
          <w:lang w:eastAsia="en-US"/>
        </w:rPr>
        <w:t>powin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n</w:t>
      </w:r>
      <w:r w:rsidR="005745CC">
        <w:rPr>
          <w:rFonts w:asciiTheme="minorHAnsi" w:eastAsiaTheme="minorHAnsi" w:hAnsiTheme="minorHAnsi" w:cstheme="minorHAnsi"/>
          <w:sz w:val="22"/>
          <w:szCs w:val="22"/>
          <w:lang w:eastAsia="en-US"/>
        </w:rPr>
        <w:t>y być opracowan</w:t>
      </w:r>
      <w:r w:rsidR="00100701">
        <w:rPr>
          <w:rFonts w:asciiTheme="minorHAnsi" w:eastAsiaTheme="minorHAnsi" w:hAnsiTheme="minorHAnsi" w:cstheme="minorHAnsi"/>
          <w:sz w:val="22"/>
          <w:szCs w:val="22"/>
          <w:lang w:eastAsia="en-US"/>
        </w:rPr>
        <w:t>y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dla każdego projektu oddzielnie w formie papierowej </w:t>
      </w:r>
      <w:r w:rsidR="005745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 2 egzemplarze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oraz w formie elektronicznej na płycie CD</w:t>
      </w:r>
      <w:r w:rsidR="005745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 1 szt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:rsidR="00100701" w:rsidRDefault="00100701" w:rsidP="00514C0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W kosztach oszacowania wyceny wyników poszczególnych projektów, Wykonawca powinien uwzględnić możliwość wyjazdu (koszty delegacji) do partnerów projektów, u których może znajdować się cześć wyników projektów podlegających wycenie.</w:t>
      </w:r>
    </w:p>
    <w:p w:rsidR="005B5D74" w:rsidRPr="005030C4" w:rsidRDefault="005745CC" w:rsidP="005745C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745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Przedmiotowe oferty wraz ze wskazaniem ceny brutto za wykonaną usługę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wyceny</w:t>
      </w:r>
      <w:r w:rsidRPr="005745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dla każdego z projektów oddzielnie pro</w:t>
      </w:r>
      <w:r w:rsidR="00F6404E">
        <w:rPr>
          <w:rFonts w:asciiTheme="minorHAnsi" w:eastAsiaTheme="minorHAnsi" w:hAnsiTheme="minorHAnsi" w:cstheme="minorHAnsi"/>
          <w:sz w:val="22"/>
          <w:szCs w:val="22"/>
          <w:lang w:eastAsia="en-US"/>
        </w:rPr>
        <w:t>szę przesłać w terminie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75D82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do dnia 24</w:t>
      </w:r>
      <w: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 xml:space="preserve"> maja</w:t>
      </w:r>
      <w:r w:rsidRPr="00330B69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 xml:space="preserve"> 2019 r.</w:t>
      </w:r>
      <w: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 xml:space="preserve"> do godz. 15.00</w:t>
      </w:r>
    </w:p>
    <w:p w:rsidR="005030C4" w:rsidRPr="005030C4" w:rsidRDefault="005030C4" w:rsidP="005030C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5030C4">
        <w:rPr>
          <w:rFonts w:asciiTheme="minorHAnsi" w:eastAsiaTheme="minorHAnsi" w:hAnsiTheme="minorHAnsi" w:cstheme="minorHAnsi"/>
          <w:sz w:val="24"/>
          <w:szCs w:val="24"/>
          <w:lang w:eastAsia="en-US"/>
        </w:rPr>
        <w:t>Zamówienie będzie finansowane</w:t>
      </w:r>
      <w:r w:rsidR="0085406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w ramach środków w/w projektów.</w:t>
      </w:r>
    </w:p>
    <w:p w:rsidR="0008671F" w:rsidRPr="0008671F" w:rsidRDefault="0008671F" w:rsidP="0008671F">
      <w:pPr>
        <w:spacing w:line="276" w:lineRule="auto"/>
        <w:ind w:left="720"/>
        <w:contextualSpacing/>
        <w:jc w:val="both"/>
        <w:rPr>
          <w:rFonts w:asciiTheme="minorHAnsi" w:eastAsiaTheme="minorHAnsi" w:hAnsiTheme="minorHAnsi" w:cstheme="minorHAnsi"/>
          <w:sz w:val="12"/>
          <w:szCs w:val="22"/>
          <w:lang w:eastAsia="en-US"/>
        </w:rPr>
      </w:pPr>
    </w:p>
    <w:p w:rsidR="0008671F" w:rsidRPr="0008671F" w:rsidRDefault="0008671F" w:rsidP="0008671F">
      <w:pPr>
        <w:numPr>
          <w:ilvl w:val="0"/>
          <w:numId w:val="4"/>
        </w:numPr>
        <w:spacing w:after="200" w:line="276" w:lineRule="auto"/>
        <w:ind w:left="284" w:right="72" w:hanging="284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8671F">
        <w:rPr>
          <w:rFonts w:asciiTheme="minorHAnsi" w:eastAsia="SimSun" w:hAnsiTheme="minorHAnsi" w:cstheme="minorHAnsi"/>
          <w:b/>
          <w:color w:val="000000"/>
          <w:kern w:val="2"/>
          <w:sz w:val="22"/>
          <w:szCs w:val="22"/>
          <w:lang w:eastAsia="hi-IN" w:bidi="hi-IN"/>
        </w:rPr>
        <w:t xml:space="preserve">Warunki udziału w postępowaniu: </w:t>
      </w:r>
    </w:p>
    <w:p w:rsidR="008111C5" w:rsidRDefault="0008671F" w:rsidP="005C4A64">
      <w:pPr>
        <w:suppressAutoHyphens/>
        <w:autoSpaceDN w:val="0"/>
        <w:spacing w:line="276" w:lineRule="auto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8671F">
        <w:rPr>
          <w:rFonts w:asciiTheme="minorHAnsi" w:eastAsia="SimSun" w:hAnsiTheme="minorHAnsi" w:cstheme="minorHAnsi"/>
          <w:kern w:val="2"/>
          <w:sz w:val="22"/>
          <w:szCs w:val="22"/>
          <w:lang w:eastAsia="hi-IN" w:bidi="hi-IN"/>
        </w:rPr>
        <w:t xml:space="preserve">Zamawiający uzna, że Wykonawca spełnia warunek w zakresie przedmiotu zamówienia, jeżeli Wykonawca wykaże się </w:t>
      </w:r>
      <w:r w:rsidR="00825B05">
        <w:rPr>
          <w:rFonts w:asciiTheme="minorHAnsi" w:eastAsia="SimSun" w:hAnsiTheme="minorHAnsi" w:cstheme="minorHAnsi"/>
          <w:kern w:val="2"/>
          <w:sz w:val="22"/>
          <w:szCs w:val="22"/>
          <w:lang w:eastAsia="hi-IN" w:bidi="hi-IN"/>
        </w:rPr>
        <w:t xml:space="preserve">pisemnie </w:t>
      </w:r>
      <w:r w:rsidRPr="0008671F">
        <w:rPr>
          <w:rFonts w:asciiTheme="minorHAnsi" w:eastAsia="SimSun" w:hAnsiTheme="minorHAnsi" w:cstheme="minorHAnsi"/>
          <w:kern w:val="2"/>
          <w:sz w:val="22"/>
          <w:szCs w:val="22"/>
          <w:lang w:eastAsia="hi-IN" w:bidi="hi-IN"/>
        </w:rPr>
        <w:t xml:space="preserve">wykonaniem – </w:t>
      </w:r>
      <w:r w:rsidR="008111C5">
        <w:rPr>
          <w:rFonts w:asciiTheme="minorHAnsi" w:eastAsia="SimSun" w:hAnsiTheme="minorHAnsi" w:cstheme="minorHAnsi"/>
          <w:kern w:val="2"/>
          <w:sz w:val="22"/>
          <w:szCs w:val="22"/>
          <w:lang w:eastAsia="hi-IN" w:bidi="hi-IN"/>
        </w:rPr>
        <w:t>wyceną</w:t>
      </w:r>
      <w:r w:rsidR="005C4A64">
        <w:rPr>
          <w:rFonts w:asciiTheme="minorHAnsi" w:eastAsia="SimSun" w:hAnsiTheme="minorHAnsi" w:cstheme="minorHAnsi"/>
          <w:kern w:val="2"/>
          <w:sz w:val="22"/>
          <w:szCs w:val="22"/>
          <w:lang w:eastAsia="hi-IN" w:bidi="hi-IN"/>
        </w:rPr>
        <w:t xml:space="preserve"> prac ba</w:t>
      </w:r>
      <w:r w:rsidR="008A7854">
        <w:rPr>
          <w:rFonts w:asciiTheme="minorHAnsi" w:eastAsia="SimSun" w:hAnsiTheme="minorHAnsi" w:cstheme="minorHAnsi"/>
          <w:kern w:val="2"/>
          <w:sz w:val="22"/>
          <w:szCs w:val="22"/>
          <w:lang w:eastAsia="hi-IN" w:bidi="hi-IN"/>
        </w:rPr>
        <w:t xml:space="preserve">dawczo-rozwojowych w projektach, </w:t>
      </w:r>
      <w:r w:rsidR="005C4A64">
        <w:rPr>
          <w:rFonts w:asciiTheme="minorHAnsi" w:eastAsia="SimSun" w:hAnsiTheme="minorHAnsi" w:cstheme="minorHAnsi"/>
          <w:kern w:val="2"/>
          <w:sz w:val="22"/>
          <w:szCs w:val="22"/>
          <w:lang w:eastAsia="hi-IN" w:bidi="hi-IN"/>
        </w:rPr>
        <w:t xml:space="preserve">w okresie ostatnich </w:t>
      </w:r>
      <w:r w:rsidR="00FF7345">
        <w:rPr>
          <w:rFonts w:asciiTheme="minorHAnsi" w:eastAsia="SimSun" w:hAnsiTheme="minorHAnsi" w:cstheme="minorHAnsi"/>
          <w:kern w:val="2"/>
          <w:sz w:val="22"/>
          <w:szCs w:val="22"/>
          <w:lang w:eastAsia="hi-IN" w:bidi="hi-IN"/>
        </w:rPr>
        <w:t>3</w:t>
      </w:r>
      <w:r w:rsidRPr="0008671F">
        <w:rPr>
          <w:rFonts w:asciiTheme="minorHAnsi" w:eastAsia="SimSun" w:hAnsiTheme="minorHAnsi" w:cstheme="minorHAnsi"/>
          <w:kern w:val="2"/>
          <w:sz w:val="22"/>
          <w:szCs w:val="22"/>
          <w:lang w:eastAsia="hi-IN" w:bidi="hi-IN"/>
        </w:rPr>
        <w:t xml:space="preserve"> lat przed upływem terminu składania ofert, a jeżeli okres działalności jest krótszy – w tym okresie, co najmniej</w:t>
      </w:r>
      <w:r w:rsidR="001A773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8111C5">
        <w:rPr>
          <w:rFonts w:asciiTheme="minorHAnsi" w:eastAsiaTheme="minorHAnsi" w:hAnsiTheme="minorHAnsi" w:cstheme="minorHAnsi"/>
          <w:sz w:val="22"/>
          <w:szCs w:val="22"/>
          <w:lang w:eastAsia="en-US"/>
        </w:rPr>
        <w:t>jedną wyceną.</w:t>
      </w:r>
    </w:p>
    <w:p w:rsidR="0008671F" w:rsidRPr="00100701" w:rsidRDefault="00825B05" w:rsidP="00192C6D">
      <w:pPr>
        <w:pStyle w:val="NormalnyWeb"/>
        <w:spacing w:line="276" w:lineRule="auto"/>
        <w:jc w:val="both"/>
        <w:rPr>
          <w:rFonts w:asciiTheme="minorHAnsi" w:eastAsia="SimSun" w:hAnsiTheme="minorHAnsi" w:cstheme="minorHAnsi"/>
          <w:kern w:val="2"/>
          <w:sz w:val="22"/>
          <w:szCs w:val="22"/>
          <w:lang w:eastAsia="hi-IN" w:bidi="hi-IN"/>
        </w:rPr>
      </w:pPr>
      <w:r w:rsidRPr="00100701">
        <w:rPr>
          <w:rFonts w:asciiTheme="minorHAnsi" w:hAnsiTheme="minorHAnsi" w:cstheme="minorHAnsi"/>
          <w:sz w:val="22"/>
          <w:szCs w:val="22"/>
        </w:rPr>
        <w:t xml:space="preserve">Zamawiający musi </w:t>
      </w:r>
      <w:r w:rsidR="008A7854" w:rsidRPr="00100701">
        <w:rPr>
          <w:rFonts w:asciiTheme="minorHAnsi" w:hAnsiTheme="minorHAnsi" w:cstheme="minorHAnsi"/>
          <w:sz w:val="22"/>
          <w:szCs w:val="22"/>
        </w:rPr>
        <w:t>posiadać uprawnienia zgodnie z Ustawą</w:t>
      </w:r>
      <w:r w:rsidRPr="00100701">
        <w:rPr>
          <w:rFonts w:asciiTheme="minorHAnsi" w:hAnsiTheme="minorHAnsi" w:cstheme="minorHAnsi"/>
          <w:sz w:val="22"/>
          <w:szCs w:val="22"/>
        </w:rPr>
        <w:t xml:space="preserve"> z 7 maja 2009 r. o biegłych rewidentach </w:t>
      </w:r>
      <w:r w:rsidR="00100701">
        <w:rPr>
          <w:rFonts w:asciiTheme="minorHAnsi" w:hAnsiTheme="minorHAnsi" w:cstheme="minorHAnsi"/>
          <w:sz w:val="22"/>
          <w:szCs w:val="22"/>
        </w:rPr>
        <w:br/>
      </w:r>
      <w:r w:rsidRPr="00100701">
        <w:rPr>
          <w:rFonts w:asciiTheme="minorHAnsi" w:hAnsiTheme="minorHAnsi" w:cstheme="minorHAnsi"/>
          <w:sz w:val="22"/>
          <w:szCs w:val="22"/>
        </w:rPr>
        <w:t>i ich samorządzie, podmiotach uprawnionych do badania sprawozdań finansowyc</w:t>
      </w:r>
      <w:r w:rsidR="00785971">
        <w:rPr>
          <w:rFonts w:asciiTheme="minorHAnsi" w:hAnsiTheme="minorHAnsi" w:cstheme="minorHAnsi"/>
          <w:sz w:val="22"/>
          <w:szCs w:val="22"/>
        </w:rPr>
        <w:t>h oraz o nadzorze publicznym (t</w:t>
      </w:r>
      <w:r w:rsidRPr="00100701">
        <w:rPr>
          <w:rFonts w:asciiTheme="minorHAnsi" w:hAnsiTheme="minorHAnsi" w:cstheme="minorHAnsi"/>
          <w:sz w:val="22"/>
          <w:szCs w:val="22"/>
        </w:rPr>
        <w:t>j. Dz.U. z 2015 r. poz. 1011 ze zm.)</w:t>
      </w:r>
      <w:r w:rsidR="008A7854" w:rsidRPr="00100701">
        <w:rPr>
          <w:rFonts w:asciiTheme="minorHAnsi" w:hAnsiTheme="minorHAnsi" w:cstheme="minorHAnsi"/>
          <w:sz w:val="22"/>
          <w:szCs w:val="22"/>
        </w:rPr>
        <w:t xml:space="preserve"> lub uprawnienia licencjonowanego aktuariusza</w:t>
      </w:r>
      <w:r w:rsidR="00192C6D" w:rsidRPr="00100701">
        <w:rPr>
          <w:rFonts w:asciiTheme="minorHAnsi" w:hAnsiTheme="minorHAnsi" w:cstheme="minorHAnsi"/>
          <w:sz w:val="22"/>
          <w:szCs w:val="22"/>
        </w:rPr>
        <w:t xml:space="preserve"> zgodnie z przepisami regulującymi ten zawód, tj.  </w:t>
      </w:r>
      <w:r w:rsidR="00100701" w:rsidRPr="00100701">
        <w:rPr>
          <w:rFonts w:asciiTheme="minorHAnsi" w:hAnsiTheme="minorHAnsi" w:cstheme="minorHAnsi"/>
          <w:sz w:val="22"/>
          <w:szCs w:val="22"/>
        </w:rPr>
        <w:t xml:space="preserve">Ustawa o działalności ubezpieczeniowej - przepisy dotyczące aktuariusza, </w:t>
      </w:r>
      <w:r w:rsidR="00192C6D" w:rsidRPr="00100701">
        <w:rPr>
          <w:rFonts w:asciiTheme="minorHAnsi" w:eastAsia="SimSun" w:hAnsiTheme="minorHAnsi" w:cstheme="minorHAnsi"/>
          <w:kern w:val="2"/>
          <w:sz w:val="22"/>
          <w:szCs w:val="22"/>
          <w:lang w:eastAsia="hi-IN" w:bidi="hi-IN"/>
        </w:rPr>
        <w:t xml:space="preserve">Rozporządzenie Rady Ministrów z dnia 20 listopada 2003 r. </w:t>
      </w:r>
      <w:r w:rsidR="00100701">
        <w:rPr>
          <w:rFonts w:asciiTheme="minorHAnsi" w:eastAsia="SimSun" w:hAnsiTheme="minorHAnsi" w:cstheme="minorHAnsi"/>
          <w:kern w:val="2"/>
          <w:sz w:val="22"/>
          <w:szCs w:val="22"/>
          <w:lang w:eastAsia="hi-IN" w:bidi="hi-IN"/>
        </w:rPr>
        <w:br/>
      </w:r>
      <w:r w:rsidR="00192C6D" w:rsidRPr="00100701">
        <w:rPr>
          <w:rFonts w:asciiTheme="minorHAnsi" w:eastAsia="SimSun" w:hAnsiTheme="minorHAnsi" w:cstheme="minorHAnsi"/>
          <w:kern w:val="2"/>
          <w:sz w:val="22"/>
          <w:szCs w:val="22"/>
          <w:lang w:eastAsia="hi-IN" w:bidi="hi-IN"/>
        </w:rPr>
        <w:t>w sprawie nadania regulaminu działania Komisji Egzaminacyjnej dla Aktuariuszy, ustalenia wysokości opłat egzaminacyjnych oraz wynagrodzenia członków tej Komisji (Dz.U.03.211.2055), Rozporządzenie Rady Ministrów z dnia 20 listopada 2003 r. w sprawie zakresu obowiązujących tematów egzaminów aktuarialnych oraz trybu przeprowadzania tych egzaminów (Dz.U.03.211.2054).</w:t>
      </w:r>
    </w:p>
    <w:p w:rsidR="0008671F" w:rsidRDefault="0008671F" w:rsidP="0008671F">
      <w:pPr>
        <w:spacing w:line="276" w:lineRule="auto"/>
        <w:contextualSpacing/>
        <w:jc w:val="both"/>
        <w:rPr>
          <w:rFonts w:asciiTheme="minorHAnsi" w:eastAsia="SimSun" w:hAnsiTheme="minorHAnsi" w:cstheme="minorHAnsi"/>
          <w:kern w:val="2"/>
          <w:sz w:val="22"/>
          <w:szCs w:val="22"/>
          <w:u w:val="single"/>
          <w:lang w:eastAsia="hi-IN" w:bidi="hi-IN"/>
        </w:rPr>
      </w:pPr>
      <w:r w:rsidRPr="0008671F">
        <w:rPr>
          <w:rFonts w:asciiTheme="minorHAnsi" w:eastAsia="SimSun" w:hAnsiTheme="minorHAnsi" w:cstheme="minorHAnsi"/>
          <w:kern w:val="2"/>
          <w:sz w:val="22"/>
          <w:szCs w:val="22"/>
          <w:u w:val="single"/>
          <w:lang w:eastAsia="hi-IN" w:bidi="hi-IN"/>
        </w:rPr>
        <w:t>W przypadku Wykonawców wspólnie ubiegających się o zamówienie, warunek w całości musi spełnić przynajmniej jeden z wykonawców.</w:t>
      </w:r>
    </w:p>
    <w:p w:rsidR="00041422" w:rsidRPr="0008671F" w:rsidRDefault="00041422" w:rsidP="0008671F">
      <w:pPr>
        <w:spacing w:line="276" w:lineRule="auto"/>
        <w:contextualSpacing/>
        <w:jc w:val="both"/>
        <w:rPr>
          <w:rFonts w:asciiTheme="minorHAnsi" w:eastAsia="SimSun" w:hAnsiTheme="minorHAnsi" w:cstheme="minorHAnsi"/>
          <w:kern w:val="2"/>
          <w:sz w:val="22"/>
          <w:szCs w:val="22"/>
          <w:u w:val="single"/>
          <w:lang w:eastAsia="hi-IN" w:bidi="hi-IN"/>
        </w:rPr>
      </w:pPr>
    </w:p>
    <w:p w:rsidR="0008671F" w:rsidRPr="0008671F" w:rsidRDefault="0008671F" w:rsidP="0008671F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12"/>
          <w:szCs w:val="22"/>
          <w:lang w:eastAsia="en-US"/>
        </w:rPr>
      </w:pPr>
    </w:p>
    <w:p w:rsidR="0008671F" w:rsidRPr="0008671F" w:rsidRDefault="0008671F" w:rsidP="0008671F">
      <w:pPr>
        <w:numPr>
          <w:ilvl w:val="0"/>
          <w:numId w:val="4"/>
        </w:numPr>
        <w:spacing w:after="200" w:line="276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08671F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Z postępowania są wykluczeni</w:t>
      </w:r>
      <w:r w:rsidRPr="0008671F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:</w:t>
      </w:r>
    </w:p>
    <w:p w:rsidR="0008671F" w:rsidRPr="0008671F" w:rsidRDefault="0008671F" w:rsidP="0008671F">
      <w:pPr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08671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Wykonawcy, wobec których otwarto likwidację lub ogłoszono upadłość, z wyjątkiem Wykonawców, którzy po ogłoszeniu upadłości zawarli układ zatwierdzony prawomocnym postanowieniem sądu, o ile układ nie przewiduje zaspokojenia wierzycieli poprzez likwidację majątku upadłego,</w:t>
      </w:r>
    </w:p>
    <w:p w:rsidR="0008671F" w:rsidRPr="0008671F" w:rsidRDefault="0008671F" w:rsidP="0008671F">
      <w:pPr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08671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Wykonawcy, będący osobami fizycznymi, których prawomocnie skazano za przestępstwo popełnione w związku z postępowaniem o udzielenie zamówienia lub za inne przestępstwo popełnione w celu osiągnięcia korzyści majątkowej,</w:t>
      </w:r>
    </w:p>
    <w:p w:rsidR="0008671F" w:rsidRPr="0008671F" w:rsidRDefault="0008671F" w:rsidP="0008671F">
      <w:pPr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08671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Wykonawcy, będących spółkami prawa handlowego, których odpowiednio urzędujących członków władz zarządzających wspólników, partnerów, komplementariuszy, prawomocnie </w:t>
      </w:r>
      <w:r w:rsidRPr="0008671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lastRenderedPageBreak/>
        <w:t>skazano za przestępstwo popełnione w związku z postępowaniem o udzielenie zamówienia lub za inne przestępstwo popełnione w celu osiągnięcia korzyści majątkowej,</w:t>
      </w:r>
    </w:p>
    <w:p w:rsidR="0008671F" w:rsidRDefault="0008671F" w:rsidP="0008671F">
      <w:pPr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08671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Wykonawcy, którzy nie złożyli wymaganych dokumentów, oświadczeń, lub nie spełnili innych wymagań określonych w zaproszeniu itp.</w:t>
      </w:r>
    </w:p>
    <w:p w:rsidR="0008671F" w:rsidRPr="0008671F" w:rsidRDefault="0008671F" w:rsidP="0008671F">
      <w:pPr>
        <w:spacing w:line="276" w:lineRule="auto"/>
        <w:ind w:left="720"/>
        <w:contextualSpacing/>
        <w:jc w:val="both"/>
        <w:rPr>
          <w:rFonts w:asciiTheme="minorHAnsi" w:eastAsiaTheme="minorHAnsi" w:hAnsiTheme="minorHAnsi" w:cstheme="minorHAnsi"/>
          <w:sz w:val="12"/>
          <w:szCs w:val="22"/>
          <w:lang w:eastAsia="en-US"/>
        </w:rPr>
      </w:pPr>
    </w:p>
    <w:p w:rsidR="0008671F" w:rsidRPr="0008671F" w:rsidRDefault="0008671F" w:rsidP="0008671F">
      <w:pPr>
        <w:numPr>
          <w:ilvl w:val="0"/>
          <w:numId w:val="4"/>
        </w:numPr>
        <w:spacing w:after="200" w:line="276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08671F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Odrzucenie oferty może nastąpić w przypadku:</w:t>
      </w:r>
    </w:p>
    <w:p w:rsidR="0008671F" w:rsidRPr="0008671F" w:rsidRDefault="0008671F" w:rsidP="0008671F">
      <w:pPr>
        <w:numPr>
          <w:ilvl w:val="0"/>
          <w:numId w:val="3"/>
        </w:numPr>
        <w:spacing w:after="200" w:line="276" w:lineRule="auto"/>
        <w:ind w:left="709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08671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nie spełnienia wymagań określonych w zaproszeniu,</w:t>
      </w:r>
    </w:p>
    <w:p w:rsidR="0008671F" w:rsidRPr="0008671F" w:rsidRDefault="0008671F" w:rsidP="0008671F">
      <w:pPr>
        <w:numPr>
          <w:ilvl w:val="0"/>
          <w:numId w:val="3"/>
        </w:numPr>
        <w:spacing w:after="200" w:line="276" w:lineRule="auto"/>
        <w:ind w:left="709"/>
        <w:contextualSpacing/>
        <w:jc w:val="both"/>
        <w:rPr>
          <w:rFonts w:asciiTheme="minorHAnsi" w:hAnsiTheme="minorHAnsi" w:cstheme="minorHAnsi"/>
          <w:color w:val="000000"/>
          <w:spacing w:val="-2"/>
          <w:sz w:val="22"/>
          <w:szCs w:val="22"/>
          <w:lang w:eastAsia="en-US"/>
        </w:rPr>
      </w:pPr>
      <w:r w:rsidRPr="0008671F">
        <w:rPr>
          <w:rFonts w:asciiTheme="minorHAnsi" w:hAnsiTheme="minorHAnsi" w:cstheme="minorHAnsi"/>
          <w:color w:val="000000"/>
          <w:spacing w:val="-2"/>
          <w:sz w:val="22"/>
          <w:szCs w:val="22"/>
          <w:lang w:eastAsia="en-US"/>
        </w:rPr>
        <w:t>zaproponowania przez Wykonawcę rażąco niskiej ceny w stosunku do przedmiotu zamówienia,</w:t>
      </w:r>
    </w:p>
    <w:p w:rsidR="0008671F" w:rsidRPr="0008671F" w:rsidRDefault="0008671F" w:rsidP="0008671F">
      <w:pPr>
        <w:numPr>
          <w:ilvl w:val="0"/>
          <w:numId w:val="3"/>
        </w:numPr>
        <w:spacing w:after="200" w:line="276" w:lineRule="auto"/>
        <w:ind w:left="709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08671F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nieważności oferty na podstawie odrębnych przepisów.</w:t>
      </w:r>
    </w:p>
    <w:p w:rsidR="0008671F" w:rsidRPr="0008671F" w:rsidRDefault="0008671F" w:rsidP="0008671F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12"/>
          <w:szCs w:val="22"/>
          <w:lang w:eastAsia="en-US"/>
        </w:rPr>
      </w:pPr>
    </w:p>
    <w:p w:rsidR="0008671F" w:rsidRPr="0008671F" w:rsidRDefault="00514C0C" w:rsidP="0008671F">
      <w:pPr>
        <w:numPr>
          <w:ilvl w:val="0"/>
          <w:numId w:val="4"/>
        </w:numPr>
        <w:spacing w:after="200" w:line="276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Kryterium oceny ofert (100 pkt. = 10</w:t>
      </w:r>
      <w:r w:rsidR="0008671F" w:rsidRPr="0008671F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 xml:space="preserve">0%): </w:t>
      </w:r>
    </w:p>
    <w:p w:rsidR="0008671F" w:rsidRDefault="0008671F" w:rsidP="0008671F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F4366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Cena</w:t>
      </w:r>
      <w:r w:rsidR="00FF4366" w:rsidRPr="00FF4366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 xml:space="preserve"> ogółem brutto i netto za wykonanie usługi</w:t>
      </w:r>
      <w:r w:rsidR="00FF4366">
        <w:rPr>
          <w:rFonts w:asciiTheme="minorHAnsi" w:hAnsiTheme="minorHAnsi" w:cstheme="minorHAnsi"/>
          <w:sz w:val="22"/>
          <w:szCs w:val="22"/>
          <w:lang w:eastAsia="en-US"/>
        </w:rPr>
        <w:t xml:space="preserve"> (wy</w:t>
      </w:r>
      <w:r w:rsidR="00514C0C">
        <w:rPr>
          <w:rFonts w:asciiTheme="minorHAnsi" w:hAnsiTheme="minorHAnsi" w:cstheme="minorHAnsi"/>
          <w:sz w:val="22"/>
          <w:szCs w:val="22"/>
          <w:lang w:eastAsia="en-US"/>
        </w:rPr>
        <w:t xml:space="preserve">konanie wyceny wyników </w:t>
      </w:r>
      <w:r w:rsidR="00CA531E">
        <w:rPr>
          <w:rFonts w:asciiTheme="minorHAnsi" w:hAnsiTheme="minorHAnsi" w:cstheme="minorHAnsi"/>
          <w:sz w:val="22"/>
          <w:szCs w:val="22"/>
          <w:lang w:eastAsia="en-US"/>
        </w:rPr>
        <w:t xml:space="preserve">3 </w:t>
      </w:r>
      <w:r w:rsidR="00514C0C">
        <w:rPr>
          <w:rFonts w:asciiTheme="minorHAnsi" w:hAnsiTheme="minorHAnsi" w:cstheme="minorHAnsi"/>
          <w:sz w:val="22"/>
          <w:szCs w:val="22"/>
          <w:lang w:eastAsia="en-US"/>
        </w:rPr>
        <w:t>projektów</w:t>
      </w:r>
      <w:r w:rsidR="00FF4366">
        <w:rPr>
          <w:rFonts w:asciiTheme="minorHAnsi" w:hAnsiTheme="minorHAnsi" w:cstheme="minorHAnsi"/>
          <w:sz w:val="22"/>
          <w:szCs w:val="22"/>
          <w:lang w:eastAsia="en-US"/>
        </w:rPr>
        <w:t>)</w:t>
      </w:r>
      <w:r w:rsidR="00514C0C">
        <w:rPr>
          <w:rFonts w:asciiTheme="minorHAnsi" w:hAnsiTheme="minorHAnsi" w:cstheme="minorHAnsi"/>
          <w:sz w:val="22"/>
          <w:szCs w:val="22"/>
          <w:lang w:eastAsia="en-US"/>
        </w:rPr>
        <w:t>: 80 pkt. - 8</w:t>
      </w:r>
      <w:r w:rsidR="005C4A64">
        <w:rPr>
          <w:rFonts w:asciiTheme="minorHAnsi" w:hAnsiTheme="minorHAnsi" w:cstheme="minorHAnsi"/>
          <w:sz w:val="22"/>
          <w:szCs w:val="22"/>
          <w:lang w:eastAsia="en-US"/>
        </w:rPr>
        <w:t>0%</w:t>
      </w:r>
      <w:r w:rsidR="00CA531E">
        <w:rPr>
          <w:rFonts w:asciiTheme="minorHAnsi" w:hAnsiTheme="minorHAnsi" w:cstheme="minorHAnsi"/>
          <w:sz w:val="22"/>
          <w:szCs w:val="22"/>
          <w:lang w:eastAsia="en-US"/>
        </w:rPr>
        <w:t xml:space="preserve">      (Załącznik</w:t>
      </w:r>
      <w:r w:rsidR="00FF7345">
        <w:rPr>
          <w:rFonts w:asciiTheme="minorHAnsi" w:hAnsiTheme="minorHAnsi" w:cstheme="minorHAnsi"/>
          <w:sz w:val="22"/>
          <w:szCs w:val="22"/>
          <w:lang w:eastAsia="en-US"/>
        </w:rPr>
        <w:t xml:space="preserve"> nr 1 do oferty)</w:t>
      </w:r>
    </w:p>
    <w:p w:rsidR="00514C0C" w:rsidRDefault="00514C0C" w:rsidP="0008671F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CA531E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 xml:space="preserve">Doświadczenie w wykonywaniu wyceny wyników prac badawczo-rozwojowych </w:t>
      </w:r>
      <w:r w:rsidR="005F435C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br/>
      </w:r>
      <w:r w:rsidRPr="00CA531E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 xml:space="preserve">w projektach finansowanych ze środków zewnętrznych </w:t>
      </w:r>
      <w:r w:rsidRPr="00CA531E">
        <w:rPr>
          <w:rFonts w:asciiTheme="minorHAnsi" w:hAnsiTheme="minorHAnsi" w:cstheme="minorHAnsi"/>
          <w:sz w:val="22"/>
          <w:szCs w:val="22"/>
          <w:u w:val="single"/>
          <w:lang w:eastAsia="en-US"/>
        </w:rPr>
        <w:t>do 20 pkt. – 20%</w:t>
      </w:r>
      <w:r w:rsidR="00FF7345" w:rsidRPr="00CA531E">
        <w:rPr>
          <w:rFonts w:asciiTheme="minorHAnsi" w:hAnsiTheme="minorHAnsi" w:cstheme="minorHAnsi"/>
          <w:sz w:val="22"/>
          <w:szCs w:val="22"/>
          <w:u w:val="single"/>
          <w:lang w:eastAsia="en-US"/>
        </w:rPr>
        <w:t xml:space="preserve"> </w:t>
      </w:r>
      <w:r w:rsidR="00CA531E">
        <w:rPr>
          <w:rFonts w:asciiTheme="minorHAnsi" w:hAnsiTheme="minorHAnsi" w:cstheme="minorHAnsi"/>
          <w:sz w:val="22"/>
          <w:szCs w:val="22"/>
          <w:lang w:eastAsia="en-US"/>
        </w:rPr>
        <w:t>(Załącznik nr 1 do oferty)</w:t>
      </w:r>
      <w:r w:rsidR="00100701">
        <w:rPr>
          <w:rFonts w:asciiTheme="minorHAnsi" w:hAnsiTheme="minorHAnsi" w:cstheme="minorHAnsi"/>
          <w:sz w:val="22"/>
          <w:szCs w:val="22"/>
          <w:lang w:eastAsia="en-US"/>
        </w:rPr>
        <w:t xml:space="preserve"> gdzie:</w:t>
      </w:r>
    </w:p>
    <w:p w:rsidR="00100701" w:rsidRPr="00100701" w:rsidRDefault="00100701" w:rsidP="00100701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00701">
        <w:rPr>
          <w:rFonts w:asciiTheme="minorHAnsi" w:hAnsiTheme="minorHAnsi" w:cstheme="minorHAnsi"/>
          <w:sz w:val="22"/>
          <w:szCs w:val="22"/>
          <w:lang w:eastAsia="en-US"/>
        </w:rPr>
        <w:t>1 usługa – 5 pkt</w:t>
      </w:r>
    </w:p>
    <w:p w:rsidR="00100701" w:rsidRPr="00100701" w:rsidRDefault="00100701" w:rsidP="00100701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00701">
        <w:rPr>
          <w:rFonts w:asciiTheme="minorHAnsi" w:hAnsiTheme="minorHAnsi" w:cstheme="minorHAnsi"/>
          <w:sz w:val="22"/>
          <w:szCs w:val="22"/>
          <w:lang w:eastAsia="en-US"/>
        </w:rPr>
        <w:t>2 usługi – 10 pkt</w:t>
      </w:r>
    </w:p>
    <w:p w:rsidR="00100701" w:rsidRPr="00100701" w:rsidRDefault="00100701" w:rsidP="00100701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00701">
        <w:rPr>
          <w:rFonts w:asciiTheme="minorHAnsi" w:hAnsiTheme="minorHAnsi" w:cstheme="minorHAnsi"/>
          <w:sz w:val="22"/>
          <w:szCs w:val="22"/>
          <w:lang w:eastAsia="en-US"/>
        </w:rPr>
        <w:t>3 usługi i więcej – 20 pkt</w:t>
      </w:r>
    </w:p>
    <w:p w:rsidR="0008671F" w:rsidRPr="0008671F" w:rsidRDefault="0008671F" w:rsidP="0008671F">
      <w:pPr>
        <w:spacing w:line="276" w:lineRule="auto"/>
        <w:rPr>
          <w:rFonts w:asciiTheme="minorHAnsi" w:eastAsiaTheme="minorHAnsi" w:hAnsiTheme="minorHAnsi" w:cstheme="minorBidi"/>
          <w:color w:val="1F497D"/>
          <w:sz w:val="12"/>
          <w:szCs w:val="22"/>
          <w:lang w:eastAsia="en-US"/>
        </w:rPr>
      </w:pPr>
    </w:p>
    <w:p w:rsidR="0008671F" w:rsidRPr="0008671F" w:rsidRDefault="0008671F" w:rsidP="0008671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8671F">
        <w:rPr>
          <w:rFonts w:asciiTheme="minorHAnsi" w:hAnsiTheme="minorHAnsi" w:cstheme="minorHAnsi"/>
          <w:b/>
          <w:sz w:val="22"/>
          <w:szCs w:val="22"/>
          <w:lang w:eastAsia="en-US"/>
        </w:rPr>
        <w:t>6. Termin realizacji zamówienia:</w:t>
      </w:r>
      <w:r w:rsidRPr="0008671F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:rsidR="005B5D74" w:rsidRDefault="005C4A64" w:rsidP="0008671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P</w:t>
      </w:r>
      <w:r w:rsidR="0008671F" w:rsidRPr="0008671F">
        <w:rPr>
          <w:rFonts w:asciiTheme="minorHAnsi" w:hAnsiTheme="minorHAnsi" w:cstheme="minorHAnsi"/>
          <w:sz w:val="22"/>
          <w:szCs w:val="22"/>
          <w:lang w:eastAsia="en-US"/>
        </w:rPr>
        <w:t xml:space="preserve">rzekazanie 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opracowanej w formie papierowej oraz elektronicznej wyceny wyników projektu </w:t>
      </w:r>
      <w:r w:rsidR="005B5D74" w:rsidRPr="005B5D74">
        <w:rPr>
          <w:rFonts w:asciiTheme="minorHAnsi" w:hAnsiTheme="minorHAnsi" w:cstheme="minorHAnsi"/>
          <w:sz w:val="22"/>
          <w:szCs w:val="22"/>
          <w:lang w:eastAsia="en-US"/>
        </w:rPr>
        <w:t xml:space="preserve">dla Zamawiającego oraz faktury za usługę powinno </w:t>
      </w:r>
      <w:r w:rsidR="005B5D74">
        <w:rPr>
          <w:rFonts w:asciiTheme="minorHAnsi" w:hAnsiTheme="minorHAnsi" w:cstheme="minorHAnsi"/>
          <w:sz w:val="22"/>
          <w:szCs w:val="22"/>
          <w:lang w:eastAsia="en-US"/>
        </w:rPr>
        <w:t>nastąpić w następujących terminach:</w:t>
      </w:r>
    </w:p>
    <w:p w:rsidR="005B5D74" w:rsidRPr="005B5D74" w:rsidRDefault="005B5D74" w:rsidP="005B5D74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Dla projektu Nr DOB-BIO7/04</w:t>
      </w:r>
      <w:r w:rsidRPr="005B5D74">
        <w:rPr>
          <w:rFonts w:asciiTheme="minorHAnsi" w:hAnsiTheme="minorHAnsi" w:cstheme="minorHAnsi"/>
          <w:sz w:val="22"/>
          <w:szCs w:val="22"/>
          <w:lang w:eastAsia="en-US"/>
        </w:rPr>
        <w:t>/0</w:t>
      </w:r>
      <w:r>
        <w:rPr>
          <w:rFonts w:asciiTheme="minorHAnsi" w:hAnsiTheme="minorHAnsi" w:cstheme="minorHAnsi"/>
          <w:sz w:val="22"/>
          <w:szCs w:val="22"/>
          <w:lang w:eastAsia="en-US"/>
        </w:rPr>
        <w:t>2</w:t>
      </w:r>
      <w:r w:rsidRPr="005B5D74">
        <w:rPr>
          <w:rFonts w:asciiTheme="minorHAnsi" w:hAnsiTheme="minorHAnsi" w:cstheme="minorHAnsi"/>
          <w:sz w:val="22"/>
          <w:szCs w:val="22"/>
          <w:lang w:eastAsia="en-US"/>
        </w:rPr>
        <w:t xml:space="preserve">/2015 </w:t>
      </w:r>
      <w:r>
        <w:rPr>
          <w:rFonts w:asciiTheme="minorHAnsi" w:hAnsiTheme="minorHAnsi" w:cstheme="minorHAnsi"/>
          <w:sz w:val="22"/>
          <w:szCs w:val="22"/>
          <w:lang w:eastAsia="en-US"/>
        </w:rPr>
        <w:t>w nieprzekraczalnym terminie</w:t>
      </w:r>
      <w:r w:rsidRPr="005B5D74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5B5D74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do dn</w:t>
      </w:r>
      <w:r w:rsidR="00C75D82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ia 10 czerwca</w:t>
      </w:r>
      <w:r w:rsidRPr="005B5D74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 xml:space="preserve"> </w:t>
      </w:r>
      <w:r w:rsidR="00CA531E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br/>
      </w:r>
      <w:r w:rsidRPr="005B5D74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2019 r.</w:t>
      </w:r>
    </w:p>
    <w:p w:rsidR="005745CC" w:rsidRPr="005745CC" w:rsidRDefault="005B5D74" w:rsidP="005745C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Dla projektu </w:t>
      </w:r>
      <w:r w:rsidRPr="005B5D74">
        <w:rPr>
          <w:rFonts w:asciiTheme="minorHAnsi" w:hAnsiTheme="minorHAnsi" w:cstheme="minorHAnsi"/>
          <w:sz w:val="22"/>
          <w:szCs w:val="22"/>
          <w:lang w:eastAsia="en-US"/>
        </w:rPr>
        <w:t>Nr</w:t>
      </w:r>
      <w:r w:rsidR="00CA531E" w:rsidRPr="00CA531E">
        <w:rPr>
          <w:rFonts w:asciiTheme="minorHAnsi" w:hAnsiTheme="minorHAnsi"/>
          <w:sz w:val="24"/>
          <w:szCs w:val="24"/>
        </w:rPr>
        <w:t xml:space="preserve"> </w:t>
      </w:r>
      <w:r w:rsidR="00CA531E">
        <w:rPr>
          <w:rFonts w:asciiTheme="minorHAnsi" w:hAnsiTheme="minorHAnsi"/>
          <w:sz w:val="24"/>
          <w:szCs w:val="24"/>
        </w:rPr>
        <w:t>DOB-BIO7/02/01/2015</w:t>
      </w:r>
      <w:r w:rsidRPr="005B5D74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en-US"/>
        </w:rPr>
        <w:t>w nieprzekraczalnym terminie</w:t>
      </w:r>
      <w:r w:rsidRPr="005B5D74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5B5D74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 xml:space="preserve">do dnia </w:t>
      </w:r>
      <w:r w:rsidR="00C75D82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10 czerwc</w:t>
      </w:r>
      <w:r w:rsidR="005745CC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 xml:space="preserve">a </w:t>
      </w:r>
      <w:r w:rsidRPr="005B5D74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2019 r.</w:t>
      </w:r>
    </w:p>
    <w:p w:rsidR="005745CC" w:rsidRDefault="005745CC" w:rsidP="005745CC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5745CC" w:rsidRPr="005745CC" w:rsidRDefault="005745CC" w:rsidP="005745CC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5745CC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Termin realizacji 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całości </w:t>
      </w:r>
      <w:r w:rsidRPr="005745CC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zamówienia – do dnia </w:t>
      </w:r>
      <w:r w:rsidR="00C75D82">
        <w:rPr>
          <w:rFonts w:asciiTheme="minorHAnsi" w:hAnsiTheme="minorHAnsi" w:cstheme="minorHAnsi"/>
          <w:b/>
          <w:sz w:val="22"/>
          <w:szCs w:val="22"/>
          <w:lang w:eastAsia="en-US"/>
        </w:rPr>
        <w:t>10 czerwca</w:t>
      </w:r>
      <w:r w:rsidRPr="005745CC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2019 r.</w:t>
      </w:r>
    </w:p>
    <w:p w:rsidR="0008671F" w:rsidRPr="005745CC" w:rsidRDefault="005745CC" w:rsidP="0008671F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745CC">
        <w:rPr>
          <w:rFonts w:asciiTheme="minorHAnsi" w:hAnsiTheme="minorHAnsi" w:cstheme="minorHAnsi"/>
          <w:sz w:val="24"/>
          <w:szCs w:val="24"/>
        </w:rPr>
        <w:t xml:space="preserve">Na terenie Wyższej Szkoły Policji w Szczytnie można odpłatnie skorzystać z zakwaterowania </w:t>
      </w:r>
      <w:r>
        <w:rPr>
          <w:rFonts w:asciiTheme="minorHAnsi" w:hAnsiTheme="minorHAnsi" w:cstheme="minorHAnsi"/>
          <w:sz w:val="24"/>
          <w:szCs w:val="24"/>
        </w:rPr>
        <w:br/>
      </w:r>
      <w:r w:rsidRPr="005745CC">
        <w:rPr>
          <w:rFonts w:asciiTheme="minorHAnsi" w:hAnsiTheme="minorHAnsi" w:cstheme="minorHAnsi"/>
          <w:sz w:val="24"/>
          <w:szCs w:val="24"/>
        </w:rPr>
        <w:t xml:space="preserve">i wyżywienia w trakcie przeprowadzenia </w:t>
      </w:r>
      <w:r w:rsidR="00854066">
        <w:rPr>
          <w:rFonts w:asciiTheme="minorHAnsi" w:hAnsiTheme="minorHAnsi" w:cstheme="minorHAnsi"/>
          <w:sz w:val="24"/>
          <w:szCs w:val="24"/>
        </w:rPr>
        <w:t>usługi wyceny</w:t>
      </w:r>
      <w:r w:rsidRPr="005745CC">
        <w:rPr>
          <w:rFonts w:asciiTheme="minorHAnsi" w:hAnsiTheme="minorHAnsi" w:cstheme="minorHAnsi"/>
          <w:sz w:val="24"/>
          <w:szCs w:val="24"/>
        </w:rPr>
        <w:t>.</w:t>
      </w:r>
    </w:p>
    <w:p w:rsidR="00854066" w:rsidRDefault="00854066" w:rsidP="0008671F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:rsidR="00330B69" w:rsidRPr="00330B69" w:rsidRDefault="00330B69" w:rsidP="0008671F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  <w:r w:rsidRPr="00330B69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7. Termin składania ofert:</w:t>
      </w:r>
    </w:p>
    <w:p w:rsidR="00330B69" w:rsidRDefault="00330B69" w:rsidP="0008671F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Oferty należy składać za pośrednictwem platformy zakupowej Wyższej Szkoły Policji w Szczytnie 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br/>
        <w:t xml:space="preserve">w terminie </w:t>
      </w:r>
      <w: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 xml:space="preserve">do dnia </w:t>
      </w:r>
      <w:r w:rsidR="00257FD5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2</w:t>
      </w:r>
      <w:r w:rsidR="00C75D82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4</w:t>
      </w:r>
      <w:r w:rsidR="005C4A64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 xml:space="preserve"> maja</w:t>
      </w:r>
      <w:r w:rsidRPr="00330B69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 xml:space="preserve"> 2019 r.</w:t>
      </w:r>
      <w:r w:rsidR="005C4A64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 xml:space="preserve"> do godz. 15</w:t>
      </w:r>
      <w:r w:rsidR="000943CA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.00</w:t>
      </w:r>
    </w:p>
    <w:p w:rsidR="00330B69" w:rsidRDefault="00330B69" w:rsidP="0008671F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:rsidR="0008671F" w:rsidRDefault="0008671F" w:rsidP="0008671F">
      <w:pPr>
        <w:spacing w:line="276" w:lineRule="auto"/>
        <w:jc w:val="both"/>
        <w:rPr>
          <w:rFonts w:asciiTheme="minorHAnsi" w:eastAsiaTheme="minorHAnsi" w:hAnsiTheme="minorHAnsi" w:cstheme="minorHAnsi"/>
          <w:b/>
          <w:u w:val="single"/>
          <w:lang w:eastAsia="en-US"/>
        </w:rPr>
      </w:pPr>
      <w:r w:rsidRPr="00C25470">
        <w:rPr>
          <w:rFonts w:asciiTheme="minorHAnsi" w:eastAsiaTheme="minorHAnsi" w:hAnsiTheme="minorHAnsi" w:cstheme="minorHAnsi"/>
          <w:b/>
          <w:u w:val="single"/>
          <w:lang w:eastAsia="en-US"/>
        </w:rPr>
        <w:t>Złożenie oferty w ramach rozpoznanie nie zobowiązuje zamawiającego do zawarcia umowy na wykonanie usługi z wyłonionym oferentem.</w:t>
      </w:r>
    </w:p>
    <w:p w:rsidR="00FF7345" w:rsidRDefault="00FF7345" w:rsidP="0008671F">
      <w:pPr>
        <w:spacing w:line="276" w:lineRule="auto"/>
        <w:jc w:val="both"/>
        <w:rPr>
          <w:rFonts w:asciiTheme="minorHAnsi" w:eastAsiaTheme="minorHAnsi" w:hAnsiTheme="minorHAnsi" w:cstheme="minorHAnsi"/>
          <w:b/>
          <w:u w:val="single"/>
          <w:lang w:eastAsia="en-US"/>
        </w:rPr>
      </w:pPr>
    </w:p>
    <w:p w:rsidR="005745CC" w:rsidRPr="00457CA2" w:rsidRDefault="005745CC" w:rsidP="005745CC">
      <w:pPr>
        <w:jc w:val="both"/>
        <w:rPr>
          <w:rFonts w:asciiTheme="minorHAnsi" w:hAnsiTheme="minorHAnsi" w:cstheme="minorHAnsi"/>
          <w:sz w:val="24"/>
          <w:szCs w:val="24"/>
        </w:rPr>
      </w:pPr>
      <w:r w:rsidRPr="00457CA2">
        <w:rPr>
          <w:rFonts w:asciiTheme="minorHAnsi" w:hAnsiTheme="minorHAnsi" w:cstheme="minorHAnsi"/>
          <w:sz w:val="24"/>
          <w:szCs w:val="24"/>
        </w:rPr>
        <w:t xml:space="preserve">W razie wystąpienia jakichkolwiek dodatkowych pytań lub wątpliwości uprzejmie proszę </w:t>
      </w:r>
      <w:r w:rsidRPr="00457CA2">
        <w:rPr>
          <w:rFonts w:asciiTheme="minorHAnsi" w:hAnsiTheme="minorHAnsi" w:cstheme="minorHAnsi"/>
          <w:sz w:val="24"/>
          <w:szCs w:val="24"/>
        </w:rPr>
        <w:br/>
        <w:t>o kontakt z następującymi osobami: Karoliną Falarz – tel. 089 621 5362, Marleną Konieczną – tel. 089 621 5386.</w:t>
      </w:r>
    </w:p>
    <w:p w:rsidR="005B5D74" w:rsidRPr="005030C4" w:rsidRDefault="005B5D74" w:rsidP="0008671F">
      <w:pPr>
        <w:spacing w:line="276" w:lineRule="auto"/>
        <w:jc w:val="both"/>
        <w:rPr>
          <w:rFonts w:asciiTheme="minorHAnsi" w:eastAsiaTheme="minorHAnsi" w:hAnsiTheme="minorHAnsi" w:cstheme="minorHAnsi"/>
          <w:b/>
          <w:sz w:val="16"/>
          <w:szCs w:val="16"/>
          <w:u w:val="single"/>
          <w:lang w:eastAsia="en-US"/>
        </w:rPr>
      </w:pPr>
    </w:p>
    <w:p w:rsidR="005F435C" w:rsidRPr="005030C4" w:rsidRDefault="005F435C" w:rsidP="0008671F">
      <w:pPr>
        <w:spacing w:line="276" w:lineRule="auto"/>
        <w:jc w:val="both"/>
        <w:rPr>
          <w:rFonts w:asciiTheme="minorHAnsi" w:eastAsiaTheme="minorHAnsi" w:hAnsiTheme="minorHAnsi" w:cstheme="minorHAnsi"/>
          <w:b/>
          <w:sz w:val="18"/>
          <w:szCs w:val="18"/>
          <w:u w:val="single"/>
          <w:lang w:eastAsia="en-US"/>
        </w:rPr>
      </w:pPr>
    </w:p>
    <w:p w:rsidR="005B5D74" w:rsidRDefault="005B5D74" w:rsidP="0008671F">
      <w:pPr>
        <w:spacing w:line="276" w:lineRule="auto"/>
        <w:jc w:val="both"/>
        <w:rPr>
          <w:rFonts w:asciiTheme="minorHAnsi" w:eastAsiaTheme="minorHAnsi" w:hAnsiTheme="minorHAnsi" w:cstheme="minorHAnsi"/>
          <w:b/>
          <w:u w:val="single"/>
          <w:lang w:eastAsia="en-US"/>
        </w:rPr>
      </w:pPr>
    </w:p>
    <w:p w:rsidR="00854066" w:rsidRDefault="00854066" w:rsidP="0008671F">
      <w:pPr>
        <w:spacing w:line="276" w:lineRule="auto"/>
        <w:jc w:val="both"/>
        <w:rPr>
          <w:rFonts w:asciiTheme="minorHAnsi" w:eastAsiaTheme="minorHAnsi" w:hAnsiTheme="minorHAnsi" w:cstheme="minorHAnsi"/>
          <w:b/>
          <w:u w:val="single"/>
          <w:lang w:eastAsia="en-US"/>
        </w:rPr>
      </w:pPr>
    </w:p>
    <w:p w:rsidR="00FF7345" w:rsidRDefault="00FF7345" w:rsidP="00FF7345">
      <w:pPr>
        <w:pStyle w:val="Tekstpodstawowy"/>
        <w:tabs>
          <w:tab w:val="left" w:pos="567"/>
        </w:tabs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Załącznik nr 1</w:t>
      </w:r>
    </w:p>
    <w:p w:rsidR="00965222" w:rsidRDefault="00965222" w:rsidP="00FF7345">
      <w:pPr>
        <w:pStyle w:val="Tekstpodstawowy"/>
        <w:tabs>
          <w:tab w:val="left" w:pos="567"/>
        </w:tabs>
        <w:spacing w:line="360" w:lineRule="auto"/>
        <w:jc w:val="both"/>
        <w:rPr>
          <w:szCs w:val="24"/>
        </w:rPr>
      </w:pPr>
    </w:p>
    <w:p w:rsidR="00965222" w:rsidRPr="00C83850" w:rsidRDefault="00965222" w:rsidP="00965222">
      <w:pPr>
        <w:jc w:val="both"/>
      </w:pPr>
      <w:r w:rsidRPr="00C83850">
        <w:t>.................................................</w:t>
      </w:r>
    </w:p>
    <w:p w:rsidR="00965222" w:rsidRPr="00C83850" w:rsidRDefault="00965222" w:rsidP="00965222">
      <w:pPr>
        <w:jc w:val="both"/>
      </w:pPr>
      <w:r w:rsidRPr="00C83850">
        <w:t xml:space="preserve">      Pieczęć wykonawcy </w:t>
      </w:r>
    </w:p>
    <w:p w:rsidR="00965222" w:rsidRPr="00C83850" w:rsidRDefault="00965222" w:rsidP="00965222">
      <w:pPr>
        <w:jc w:val="both"/>
      </w:pPr>
    </w:p>
    <w:p w:rsidR="00965222" w:rsidRPr="00C83850" w:rsidRDefault="00965222" w:rsidP="00965222">
      <w:pPr>
        <w:spacing w:line="360" w:lineRule="auto"/>
        <w:jc w:val="right"/>
      </w:pPr>
      <w:r w:rsidRPr="00C83850">
        <w:t>ZAMAWIAJĄCY: Wyższa Szkoła Policji w Szczytnie</w:t>
      </w:r>
    </w:p>
    <w:p w:rsidR="00965222" w:rsidRPr="00C83850" w:rsidRDefault="00965222" w:rsidP="00965222">
      <w:pPr>
        <w:spacing w:line="360" w:lineRule="auto"/>
        <w:jc w:val="right"/>
      </w:pPr>
      <w:r w:rsidRPr="00C83850">
        <w:t>ul. Marszałka Józefa Piłsudskiego 111</w:t>
      </w:r>
    </w:p>
    <w:p w:rsidR="00965222" w:rsidRPr="00C83850" w:rsidRDefault="00965222" w:rsidP="00965222">
      <w:pPr>
        <w:spacing w:line="360" w:lineRule="auto"/>
        <w:jc w:val="right"/>
        <w:rPr>
          <w:b/>
        </w:rPr>
      </w:pPr>
      <w:r w:rsidRPr="00C83850">
        <w:t>12-100 Szczytno</w:t>
      </w:r>
    </w:p>
    <w:p w:rsidR="00965222" w:rsidRPr="00C83850" w:rsidRDefault="00965222" w:rsidP="00965222">
      <w:pPr>
        <w:spacing w:line="360" w:lineRule="auto"/>
        <w:jc w:val="right"/>
      </w:pPr>
      <w:r w:rsidRPr="00C83850">
        <w:t>NIP 745-10-03-168</w:t>
      </w:r>
    </w:p>
    <w:p w:rsidR="00965222" w:rsidRPr="00DF0681" w:rsidRDefault="00965222" w:rsidP="00965222">
      <w:pPr>
        <w:jc w:val="center"/>
        <w:rPr>
          <w:b/>
          <w:sz w:val="20"/>
          <w:szCs w:val="20"/>
        </w:rPr>
      </w:pPr>
    </w:p>
    <w:p w:rsidR="00965222" w:rsidRPr="00C83850" w:rsidRDefault="00965222" w:rsidP="00965222">
      <w:pPr>
        <w:jc w:val="center"/>
        <w:rPr>
          <w:b/>
        </w:rPr>
      </w:pPr>
    </w:p>
    <w:p w:rsidR="00965222" w:rsidRPr="00C83850" w:rsidRDefault="00965222" w:rsidP="00965222">
      <w:pPr>
        <w:jc w:val="center"/>
        <w:rPr>
          <w:b/>
        </w:rPr>
      </w:pPr>
      <w:r w:rsidRPr="00C83850">
        <w:rPr>
          <w:b/>
        </w:rPr>
        <w:t>FORMULARZ OFERTOWY</w:t>
      </w:r>
    </w:p>
    <w:p w:rsidR="00965222" w:rsidRPr="00C83850" w:rsidRDefault="00965222" w:rsidP="00965222">
      <w:pPr>
        <w:jc w:val="center"/>
        <w:rPr>
          <w:b/>
        </w:rPr>
      </w:pPr>
    </w:p>
    <w:p w:rsidR="00965222" w:rsidRPr="00C83850" w:rsidRDefault="00965222" w:rsidP="00965222">
      <w:pPr>
        <w:jc w:val="both"/>
      </w:pPr>
      <w:r w:rsidRPr="00C83850">
        <w:tab/>
      </w:r>
      <w:r w:rsidRPr="00C83850">
        <w:tab/>
      </w:r>
      <w:r w:rsidRPr="00C83850">
        <w:tab/>
      </w:r>
      <w:r w:rsidRPr="00C83850">
        <w:tab/>
      </w:r>
      <w:r w:rsidRPr="00C83850">
        <w:tab/>
      </w:r>
      <w:r w:rsidRPr="00C83850">
        <w:tab/>
      </w:r>
    </w:p>
    <w:p w:rsidR="00965222" w:rsidRPr="00C83850" w:rsidRDefault="00965222" w:rsidP="00965222">
      <w:pPr>
        <w:pStyle w:val="Tekstpodstawowy"/>
        <w:spacing w:line="360" w:lineRule="auto"/>
        <w:rPr>
          <w:szCs w:val="24"/>
        </w:rPr>
      </w:pPr>
      <w:r w:rsidRPr="00C83850">
        <w:rPr>
          <w:szCs w:val="24"/>
        </w:rPr>
        <w:t>Dane Wykonawcy:</w:t>
      </w:r>
    </w:p>
    <w:p w:rsidR="00965222" w:rsidRPr="00C83850" w:rsidRDefault="00965222" w:rsidP="00965222">
      <w:pPr>
        <w:pStyle w:val="Tekstpodstawowy"/>
        <w:spacing w:line="360" w:lineRule="auto"/>
        <w:rPr>
          <w:szCs w:val="24"/>
        </w:rPr>
      </w:pPr>
      <w:r w:rsidRPr="00C83850">
        <w:rPr>
          <w:szCs w:val="24"/>
        </w:rPr>
        <w:t>Nazwa:       ..…………………………………………………………………………………….</w:t>
      </w:r>
    </w:p>
    <w:p w:rsidR="00965222" w:rsidRPr="00C83850" w:rsidRDefault="00965222" w:rsidP="00965222">
      <w:pPr>
        <w:pStyle w:val="Tekstpodstawowy"/>
        <w:spacing w:line="360" w:lineRule="auto"/>
        <w:rPr>
          <w:szCs w:val="24"/>
        </w:rPr>
      </w:pPr>
      <w:r w:rsidRPr="00C83850">
        <w:rPr>
          <w:szCs w:val="24"/>
        </w:rPr>
        <w:t xml:space="preserve">           </w:t>
      </w:r>
      <w:r w:rsidRPr="00C83850">
        <w:rPr>
          <w:szCs w:val="24"/>
        </w:rPr>
        <w:tab/>
        <w:t xml:space="preserve">        .……………………………………………………………………………………..</w:t>
      </w:r>
    </w:p>
    <w:p w:rsidR="00965222" w:rsidRPr="00C83850" w:rsidRDefault="00965222" w:rsidP="00965222">
      <w:pPr>
        <w:pStyle w:val="Tekstpodstawowy"/>
        <w:spacing w:line="360" w:lineRule="auto"/>
        <w:rPr>
          <w:szCs w:val="24"/>
        </w:rPr>
      </w:pPr>
      <w:r w:rsidRPr="00C83850">
        <w:rPr>
          <w:szCs w:val="24"/>
        </w:rPr>
        <w:t>Siedziba:    ...…………….………………………………………………………………………</w:t>
      </w:r>
    </w:p>
    <w:p w:rsidR="00965222" w:rsidRPr="00C83850" w:rsidRDefault="00965222" w:rsidP="00965222">
      <w:pPr>
        <w:pStyle w:val="Tekstpodstawowy"/>
        <w:spacing w:line="360" w:lineRule="auto"/>
        <w:rPr>
          <w:szCs w:val="24"/>
        </w:rPr>
      </w:pPr>
      <w:r w:rsidRPr="00C83850">
        <w:rPr>
          <w:szCs w:val="24"/>
        </w:rPr>
        <w:t>Adres do korespondencji:……………….…………………………………………………….…</w:t>
      </w:r>
    </w:p>
    <w:p w:rsidR="00965222" w:rsidRPr="00C83850" w:rsidRDefault="00965222" w:rsidP="00965222">
      <w:pPr>
        <w:pStyle w:val="Tekstpodstawowy"/>
        <w:spacing w:line="360" w:lineRule="auto"/>
        <w:rPr>
          <w:szCs w:val="24"/>
        </w:rPr>
      </w:pPr>
      <w:r w:rsidRPr="00C83850">
        <w:rPr>
          <w:szCs w:val="24"/>
        </w:rPr>
        <w:t>Adres poczty elektronicznej …………………………………………………………………….</w:t>
      </w:r>
    </w:p>
    <w:p w:rsidR="00965222" w:rsidRPr="00C83850" w:rsidRDefault="00965222" w:rsidP="00965222">
      <w:pPr>
        <w:pStyle w:val="Tekstpodstawowy"/>
        <w:spacing w:line="360" w:lineRule="auto"/>
        <w:rPr>
          <w:szCs w:val="24"/>
        </w:rPr>
      </w:pPr>
      <w:r w:rsidRPr="00C83850">
        <w:rPr>
          <w:szCs w:val="24"/>
        </w:rPr>
        <w:t>Strona internetowa                 ...………………………………………………..……………..…</w:t>
      </w:r>
    </w:p>
    <w:p w:rsidR="00965222" w:rsidRPr="00C83850" w:rsidRDefault="00965222" w:rsidP="00965222">
      <w:pPr>
        <w:pStyle w:val="Tekstpodstawowy"/>
        <w:spacing w:line="360" w:lineRule="auto"/>
        <w:rPr>
          <w:szCs w:val="24"/>
        </w:rPr>
      </w:pPr>
      <w:r w:rsidRPr="00C83850">
        <w:rPr>
          <w:szCs w:val="24"/>
        </w:rPr>
        <w:t>Numer telefonu               0 (  * *  ) .………………………………………………..……………</w:t>
      </w:r>
    </w:p>
    <w:p w:rsidR="00965222" w:rsidRPr="00C83850" w:rsidRDefault="00965222" w:rsidP="00965222">
      <w:pPr>
        <w:pStyle w:val="Tekstpodstawowy"/>
        <w:spacing w:line="360" w:lineRule="auto"/>
        <w:rPr>
          <w:szCs w:val="24"/>
        </w:rPr>
      </w:pPr>
      <w:r w:rsidRPr="00C83850">
        <w:rPr>
          <w:szCs w:val="24"/>
        </w:rPr>
        <w:t>Numer faksu                   0 (  * *  ) ……………………………………………………..……….</w:t>
      </w:r>
    </w:p>
    <w:p w:rsidR="00965222" w:rsidRDefault="00965222" w:rsidP="00965222">
      <w:pPr>
        <w:pStyle w:val="Tekstpodstawowy"/>
        <w:tabs>
          <w:tab w:val="left" w:pos="567"/>
        </w:tabs>
        <w:spacing w:line="360" w:lineRule="auto"/>
        <w:jc w:val="both"/>
        <w:rPr>
          <w:szCs w:val="24"/>
        </w:rPr>
      </w:pPr>
      <w:r w:rsidRPr="00C83850">
        <w:rPr>
          <w:szCs w:val="24"/>
        </w:rPr>
        <w:t>REGON - …………………………………;   NIP - …………………………..………...…...…</w:t>
      </w:r>
    </w:p>
    <w:p w:rsidR="00FF7345" w:rsidRDefault="00FF7345" w:rsidP="00FF7345">
      <w:pPr>
        <w:pStyle w:val="Tekstpodstawowy"/>
        <w:tabs>
          <w:tab w:val="left" w:pos="567"/>
        </w:tabs>
        <w:spacing w:line="360" w:lineRule="auto"/>
        <w:jc w:val="both"/>
        <w:rPr>
          <w:b/>
          <w:szCs w:val="24"/>
        </w:rPr>
      </w:pPr>
      <w:r>
        <w:rPr>
          <w:szCs w:val="24"/>
        </w:rPr>
        <w:t xml:space="preserve">W nawiązaniu do zaproszenia na </w:t>
      </w:r>
      <w:r>
        <w:rPr>
          <w:b/>
          <w:szCs w:val="24"/>
        </w:rPr>
        <w:t>przeprowadzenie wyceny wyników projektów badawczo-rozwojowych Wyższej Szkoły Policji w Szczytnie</w:t>
      </w:r>
      <w:r>
        <w:rPr>
          <w:szCs w:val="24"/>
        </w:rPr>
        <w:t xml:space="preserve"> </w:t>
      </w:r>
      <w:r>
        <w:rPr>
          <w:bCs/>
          <w:szCs w:val="24"/>
        </w:rPr>
        <w:t>składamy niniejszą ofertę:</w:t>
      </w:r>
    </w:p>
    <w:p w:rsidR="00965222" w:rsidRPr="005030C4" w:rsidRDefault="00965222" w:rsidP="00FF7345">
      <w:pPr>
        <w:pStyle w:val="Tekstpodstawowy"/>
        <w:spacing w:line="360" w:lineRule="auto"/>
        <w:rPr>
          <w:sz w:val="16"/>
          <w:szCs w:val="16"/>
        </w:rPr>
      </w:pPr>
    </w:p>
    <w:p w:rsidR="00FF7345" w:rsidRDefault="00FF7345" w:rsidP="00FF7345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Oferujemy wykonanie ww. zamówienia:</w:t>
      </w:r>
    </w:p>
    <w:p w:rsidR="00457CA2" w:rsidRPr="00785971" w:rsidRDefault="00457CA2" w:rsidP="00457CA2">
      <w:pPr>
        <w:pStyle w:val="Tekstpodstawowy"/>
        <w:numPr>
          <w:ilvl w:val="0"/>
          <w:numId w:val="15"/>
        </w:numPr>
        <w:spacing w:line="360" w:lineRule="auto"/>
        <w:rPr>
          <w:b/>
          <w:sz w:val="28"/>
          <w:szCs w:val="28"/>
        </w:rPr>
      </w:pPr>
      <w:r w:rsidRPr="00785971">
        <w:rPr>
          <w:b/>
          <w:sz w:val="28"/>
          <w:szCs w:val="28"/>
        </w:rPr>
        <w:t>Dla projektu pt. …………………………………………..</w:t>
      </w:r>
    </w:p>
    <w:p w:rsidR="00FF7345" w:rsidRDefault="00FF7345" w:rsidP="00FF7345">
      <w:pPr>
        <w:pStyle w:val="Tekstpodstawowy"/>
        <w:spacing w:line="360" w:lineRule="auto"/>
        <w:rPr>
          <w:sz w:val="16"/>
          <w:szCs w:val="16"/>
        </w:rPr>
      </w:pPr>
    </w:p>
    <w:p w:rsidR="00FF7345" w:rsidRDefault="00FF7345" w:rsidP="00FF7345">
      <w:pPr>
        <w:pStyle w:val="Tekstpodstawowy"/>
        <w:spacing w:line="360" w:lineRule="auto"/>
        <w:rPr>
          <w:szCs w:val="24"/>
        </w:rPr>
      </w:pPr>
      <w:r>
        <w:rPr>
          <w:b/>
          <w:szCs w:val="24"/>
        </w:rPr>
        <w:t>Cena brutto : ...............</w:t>
      </w:r>
      <w:r>
        <w:rPr>
          <w:b/>
          <w:i/>
          <w:szCs w:val="24"/>
        </w:rPr>
        <w:t>............................</w:t>
      </w:r>
      <w:r>
        <w:rPr>
          <w:b/>
          <w:szCs w:val="24"/>
        </w:rPr>
        <w:t xml:space="preserve"> zł,</w:t>
      </w:r>
    </w:p>
    <w:p w:rsidR="00FF7345" w:rsidRDefault="00FF7345" w:rsidP="00CA531E">
      <w:pPr>
        <w:spacing w:line="360" w:lineRule="auto"/>
        <w:ind w:left="142" w:hanging="142"/>
        <w:rPr>
          <w:szCs w:val="24"/>
        </w:rPr>
      </w:pPr>
      <w:r>
        <w:t>słownie złotych: ..........................................................................................................................,</w:t>
      </w:r>
    </w:p>
    <w:p w:rsidR="00FF7345" w:rsidRDefault="00FF7345" w:rsidP="00FF7345">
      <w:pPr>
        <w:spacing w:line="360" w:lineRule="auto"/>
        <w:ind w:left="142" w:hanging="142"/>
        <w:jc w:val="both"/>
        <w:rPr>
          <w:b/>
        </w:rPr>
      </w:pPr>
      <w:r>
        <w:rPr>
          <w:b/>
        </w:rPr>
        <w:t>w tym cena netto : .......................................zł,</w:t>
      </w:r>
    </w:p>
    <w:p w:rsidR="00FF7345" w:rsidRDefault="00FF7345" w:rsidP="00CA531E">
      <w:pPr>
        <w:spacing w:line="360" w:lineRule="auto"/>
        <w:ind w:left="142" w:hanging="142"/>
      </w:pPr>
      <w:r>
        <w:lastRenderedPageBreak/>
        <w:t>słownie złotych: ..........................................................................................................................,</w:t>
      </w:r>
    </w:p>
    <w:p w:rsidR="00FF7345" w:rsidRDefault="00FF7345" w:rsidP="00FF7345">
      <w:pPr>
        <w:spacing w:line="360" w:lineRule="auto"/>
        <w:ind w:left="142" w:hanging="142"/>
        <w:jc w:val="both"/>
        <w:rPr>
          <w:b/>
        </w:rPr>
      </w:pPr>
      <w:r>
        <w:rPr>
          <w:b/>
        </w:rPr>
        <w:t xml:space="preserve">podatek VAT </w:t>
      </w:r>
      <w:r>
        <w:t xml:space="preserve">w wysokości  ….. </w:t>
      </w:r>
      <w:r>
        <w:rPr>
          <w:b/>
        </w:rPr>
        <w:t xml:space="preserve"> % tj.:..................... zł,</w:t>
      </w:r>
    </w:p>
    <w:p w:rsidR="005030C4" w:rsidRDefault="00FF7345" w:rsidP="00FF7345">
      <w:pPr>
        <w:spacing w:line="360" w:lineRule="auto"/>
        <w:ind w:left="142" w:hanging="142"/>
        <w:jc w:val="both"/>
      </w:pPr>
      <w:r>
        <w:t xml:space="preserve">słownie </w:t>
      </w:r>
      <w:r w:rsidR="005030C4">
        <w:t>z</w:t>
      </w:r>
      <w:r>
        <w:t>łotych:</w:t>
      </w:r>
    </w:p>
    <w:p w:rsidR="00FF7345" w:rsidRDefault="00FF7345" w:rsidP="00FF7345">
      <w:pPr>
        <w:spacing w:line="360" w:lineRule="auto"/>
        <w:ind w:left="142" w:hanging="142"/>
        <w:jc w:val="both"/>
      </w:pPr>
      <w:r>
        <w:t>.............................................................................................</w:t>
      </w:r>
      <w:r w:rsidR="00457CA2">
        <w:t>.....................</w:t>
      </w:r>
    </w:p>
    <w:p w:rsidR="00FF7345" w:rsidRDefault="00FF7345" w:rsidP="00FF7345">
      <w:pPr>
        <w:spacing w:line="360" w:lineRule="auto"/>
        <w:ind w:left="142" w:hanging="142"/>
        <w:jc w:val="both"/>
        <w:rPr>
          <w:sz w:val="16"/>
          <w:szCs w:val="16"/>
        </w:rPr>
      </w:pPr>
    </w:p>
    <w:p w:rsidR="00457CA2" w:rsidRPr="00785971" w:rsidRDefault="00457CA2" w:rsidP="00457CA2">
      <w:pPr>
        <w:pStyle w:val="Tekstpodstawowy"/>
        <w:numPr>
          <w:ilvl w:val="0"/>
          <w:numId w:val="15"/>
        </w:numPr>
        <w:spacing w:line="360" w:lineRule="auto"/>
        <w:rPr>
          <w:b/>
          <w:sz w:val="28"/>
          <w:szCs w:val="28"/>
        </w:rPr>
      </w:pPr>
      <w:r w:rsidRPr="00785971">
        <w:rPr>
          <w:b/>
          <w:sz w:val="28"/>
          <w:szCs w:val="28"/>
        </w:rPr>
        <w:t>Dla projektu pt. …………………………………………..</w:t>
      </w:r>
    </w:p>
    <w:p w:rsidR="00457CA2" w:rsidRDefault="00457CA2" w:rsidP="00FF7345">
      <w:pPr>
        <w:spacing w:line="360" w:lineRule="auto"/>
        <w:ind w:left="142" w:hanging="142"/>
        <w:jc w:val="both"/>
        <w:rPr>
          <w:sz w:val="16"/>
          <w:szCs w:val="16"/>
        </w:rPr>
      </w:pPr>
    </w:p>
    <w:p w:rsidR="00457CA2" w:rsidRDefault="00457CA2" w:rsidP="00457CA2">
      <w:pPr>
        <w:pStyle w:val="Tekstpodstawowy"/>
        <w:spacing w:line="360" w:lineRule="auto"/>
        <w:rPr>
          <w:szCs w:val="24"/>
        </w:rPr>
      </w:pPr>
      <w:r>
        <w:rPr>
          <w:b/>
          <w:szCs w:val="24"/>
        </w:rPr>
        <w:t>Cena brutto : ...............</w:t>
      </w:r>
      <w:r>
        <w:rPr>
          <w:b/>
          <w:i/>
          <w:szCs w:val="24"/>
        </w:rPr>
        <w:t>............................</w:t>
      </w:r>
      <w:r>
        <w:rPr>
          <w:b/>
          <w:szCs w:val="24"/>
        </w:rPr>
        <w:t xml:space="preserve"> zł,</w:t>
      </w:r>
    </w:p>
    <w:p w:rsidR="00457CA2" w:rsidRDefault="00457CA2" w:rsidP="00CA531E">
      <w:pPr>
        <w:spacing w:line="360" w:lineRule="auto"/>
        <w:ind w:left="142" w:hanging="142"/>
        <w:rPr>
          <w:szCs w:val="24"/>
        </w:rPr>
      </w:pPr>
      <w:r>
        <w:t>słownie złotych: ..........................................................................................................................,</w:t>
      </w:r>
    </w:p>
    <w:p w:rsidR="00457CA2" w:rsidRDefault="00457CA2" w:rsidP="00457CA2">
      <w:pPr>
        <w:spacing w:line="360" w:lineRule="auto"/>
        <w:ind w:left="142" w:hanging="142"/>
        <w:jc w:val="both"/>
        <w:rPr>
          <w:b/>
        </w:rPr>
      </w:pPr>
      <w:r>
        <w:rPr>
          <w:b/>
        </w:rPr>
        <w:t>w tym cena netto : .......................................zł,</w:t>
      </w:r>
    </w:p>
    <w:p w:rsidR="00457CA2" w:rsidRDefault="00457CA2" w:rsidP="00CA531E">
      <w:pPr>
        <w:spacing w:line="360" w:lineRule="auto"/>
        <w:ind w:left="142" w:hanging="142"/>
      </w:pPr>
      <w:r>
        <w:t>słownie złotych: ..........................................................................................................................,</w:t>
      </w:r>
    </w:p>
    <w:p w:rsidR="00457CA2" w:rsidRDefault="00457CA2" w:rsidP="00457CA2">
      <w:pPr>
        <w:spacing w:line="360" w:lineRule="auto"/>
        <w:ind w:left="142" w:hanging="142"/>
        <w:jc w:val="both"/>
        <w:rPr>
          <w:b/>
        </w:rPr>
      </w:pPr>
      <w:r>
        <w:rPr>
          <w:b/>
        </w:rPr>
        <w:t xml:space="preserve">podatek VAT </w:t>
      </w:r>
      <w:r>
        <w:t xml:space="preserve">w wysokości  ….. </w:t>
      </w:r>
      <w:r>
        <w:rPr>
          <w:b/>
        </w:rPr>
        <w:t xml:space="preserve"> % tj.:..................... zł,</w:t>
      </w:r>
    </w:p>
    <w:p w:rsidR="00CA531E" w:rsidRDefault="00457CA2" w:rsidP="00457CA2">
      <w:pPr>
        <w:spacing w:line="360" w:lineRule="auto"/>
        <w:ind w:left="142" w:hanging="142"/>
        <w:jc w:val="both"/>
      </w:pPr>
      <w:r>
        <w:t xml:space="preserve">słownie </w:t>
      </w:r>
      <w:r w:rsidR="00CA531E">
        <w:t>z</w:t>
      </w:r>
      <w:r>
        <w:t>łotych:</w:t>
      </w:r>
    </w:p>
    <w:p w:rsidR="00457CA2" w:rsidRDefault="00457CA2" w:rsidP="00457CA2">
      <w:pPr>
        <w:spacing w:line="360" w:lineRule="auto"/>
        <w:ind w:left="142" w:hanging="142"/>
        <w:jc w:val="both"/>
        <w:rPr>
          <w:sz w:val="16"/>
          <w:szCs w:val="16"/>
        </w:rPr>
      </w:pPr>
      <w:r>
        <w:t>........................................................................................</w:t>
      </w:r>
    </w:p>
    <w:p w:rsidR="00854066" w:rsidRPr="005030C4" w:rsidRDefault="00854066" w:rsidP="00FF7345">
      <w:pPr>
        <w:spacing w:line="360" w:lineRule="auto"/>
        <w:ind w:left="142" w:hanging="142"/>
        <w:jc w:val="both"/>
        <w:rPr>
          <w:sz w:val="16"/>
          <w:szCs w:val="16"/>
        </w:rPr>
      </w:pPr>
    </w:p>
    <w:p w:rsidR="00FF7345" w:rsidRDefault="00FF7345" w:rsidP="00FF7345">
      <w:pPr>
        <w:spacing w:line="360" w:lineRule="auto"/>
        <w:ind w:left="142" w:hanging="142"/>
        <w:jc w:val="both"/>
        <w:rPr>
          <w:sz w:val="24"/>
          <w:szCs w:val="24"/>
        </w:rPr>
      </w:pPr>
      <w:r>
        <w:t>Oświadczamy, iż liczba wykonanych wycen wyników projektów badawczo-rozwojowych za ostatnie 3 lata wynosi ………… .</w:t>
      </w:r>
    </w:p>
    <w:p w:rsidR="00FF7345" w:rsidRPr="005030C4" w:rsidRDefault="00FF7345" w:rsidP="00FF7345">
      <w:pPr>
        <w:spacing w:line="360" w:lineRule="auto"/>
        <w:ind w:left="142" w:hanging="142"/>
        <w:jc w:val="both"/>
        <w:rPr>
          <w:sz w:val="16"/>
          <w:szCs w:val="16"/>
        </w:rPr>
      </w:pPr>
    </w:p>
    <w:p w:rsidR="00FF7345" w:rsidRDefault="00FF7345" w:rsidP="00FF7345">
      <w:pPr>
        <w:spacing w:line="360" w:lineRule="auto"/>
        <w:ind w:left="142" w:hanging="142"/>
        <w:jc w:val="both"/>
        <w:rPr>
          <w:b/>
          <w:u w:val="single"/>
        </w:rPr>
      </w:pPr>
      <w:r>
        <w:rPr>
          <w:b/>
          <w:u w:val="single"/>
        </w:rPr>
        <w:t xml:space="preserve"> W załączeniu przedkładamy następujące dokumenty:</w:t>
      </w:r>
    </w:p>
    <w:p w:rsidR="00FF7345" w:rsidRPr="005030C4" w:rsidRDefault="00FF7345" w:rsidP="00FF7345">
      <w:pPr>
        <w:spacing w:line="360" w:lineRule="auto"/>
        <w:ind w:left="142" w:hanging="142"/>
        <w:jc w:val="both"/>
        <w:rPr>
          <w:b/>
          <w:sz w:val="16"/>
          <w:szCs w:val="16"/>
          <w:u w:val="single"/>
        </w:rPr>
      </w:pPr>
    </w:p>
    <w:p w:rsidR="00FF7345" w:rsidRPr="00965222" w:rsidRDefault="00FF7345" w:rsidP="00FF7345">
      <w:pPr>
        <w:numPr>
          <w:ilvl w:val="1"/>
          <w:numId w:val="12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965222">
        <w:rPr>
          <w:sz w:val="24"/>
          <w:szCs w:val="24"/>
        </w:rPr>
        <w:t>aktualny odpis z Krajowego Rejestru Sądowego;</w:t>
      </w:r>
    </w:p>
    <w:p w:rsidR="00FF7345" w:rsidRPr="00965222" w:rsidRDefault="00FF7345" w:rsidP="00FF7345">
      <w:pPr>
        <w:numPr>
          <w:ilvl w:val="1"/>
          <w:numId w:val="12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965222">
        <w:rPr>
          <w:sz w:val="24"/>
          <w:szCs w:val="24"/>
        </w:rPr>
        <w:t>ogólne informacje na temat firmy;</w:t>
      </w:r>
    </w:p>
    <w:p w:rsidR="00FF7345" w:rsidRPr="00965222" w:rsidRDefault="00FF7345" w:rsidP="00FF7345">
      <w:pPr>
        <w:numPr>
          <w:ilvl w:val="1"/>
          <w:numId w:val="12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965222">
        <w:rPr>
          <w:sz w:val="24"/>
          <w:szCs w:val="24"/>
        </w:rPr>
        <w:t>wykaz wykonanych wycen wyników projektów badawczo-rozwojowych uczelni za ostatnie 3 lata;</w:t>
      </w:r>
    </w:p>
    <w:p w:rsidR="00FF7345" w:rsidRPr="00965222" w:rsidRDefault="00FF7345" w:rsidP="00FF7345">
      <w:pPr>
        <w:numPr>
          <w:ilvl w:val="1"/>
          <w:numId w:val="12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965222">
        <w:rPr>
          <w:sz w:val="24"/>
          <w:szCs w:val="24"/>
        </w:rPr>
        <w:t>potwierdzenie kwalifikacji osób wyznaczonych do wykonania zamówienia;</w:t>
      </w:r>
    </w:p>
    <w:p w:rsidR="00FF7345" w:rsidRPr="00965222" w:rsidRDefault="00FF7345" w:rsidP="00FF7345">
      <w:pPr>
        <w:numPr>
          <w:ilvl w:val="1"/>
          <w:numId w:val="12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965222">
        <w:rPr>
          <w:sz w:val="24"/>
          <w:szCs w:val="24"/>
        </w:rPr>
        <w:t>inne dokumenty wg uznania, które mogą mieć znaczenie przy dokonywaniu wyboru ofert (np. referencje, doświadczenie w badaniu  sprawozdań lub z przeprowadzonych audytów w  uczelniach publicznych).</w:t>
      </w:r>
    </w:p>
    <w:p w:rsidR="00FF7345" w:rsidRPr="00965222" w:rsidRDefault="00FF7345" w:rsidP="00FF7345">
      <w:pPr>
        <w:spacing w:line="360" w:lineRule="auto"/>
        <w:ind w:left="142" w:hanging="142"/>
        <w:jc w:val="both"/>
        <w:rPr>
          <w:sz w:val="24"/>
          <w:szCs w:val="24"/>
        </w:rPr>
      </w:pPr>
      <w:r w:rsidRPr="00965222">
        <w:rPr>
          <w:sz w:val="24"/>
          <w:szCs w:val="24"/>
        </w:rPr>
        <w:t xml:space="preserve"> </w:t>
      </w:r>
    </w:p>
    <w:p w:rsidR="00FF7345" w:rsidRPr="005030C4" w:rsidRDefault="00FF7345" w:rsidP="005030C4">
      <w:pPr>
        <w:tabs>
          <w:tab w:val="left" w:pos="567"/>
        </w:tabs>
        <w:ind w:left="142" w:hanging="142"/>
        <w:jc w:val="both"/>
      </w:pPr>
      <w:r w:rsidRPr="005030C4">
        <w:lastRenderedPageBreak/>
        <w:t xml:space="preserve">        Oświadczamy, że posiadamy - wymagane przepisami prawa - uprawnienia do wykonania zamówienia.</w:t>
      </w:r>
    </w:p>
    <w:p w:rsidR="00FF7345" w:rsidRPr="005030C4" w:rsidRDefault="00FF7345" w:rsidP="005030C4">
      <w:pPr>
        <w:ind w:left="142" w:hanging="142"/>
        <w:jc w:val="both"/>
      </w:pPr>
      <w:r w:rsidRPr="005030C4">
        <w:t xml:space="preserve">       Zobowiązujemy się w przypadku wyboru naszej oferty do zawarcia umowy w miejscu i terminie wyznaczonym przez Zamawiającego.</w:t>
      </w:r>
    </w:p>
    <w:p w:rsidR="00FF7345" w:rsidRDefault="00FF7345" w:rsidP="00FF7345">
      <w:r>
        <w:t xml:space="preserve">  </w:t>
      </w:r>
    </w:p>
    <w:p w:rsidR="005030C4" w:rsidRDefault="005030C4" w:rsidP="00FF7345"/>
    <w:p w:rsidR="005030C4" w:rsidRDefault="005030C4" w:rsidP="00FF7345"/>
    <w:p w:rsidR="005030C4" w:rsidRDefault="005030C4" w:rsidP="00FF7345"/>
    <w:p w:rsidR="00FF7345" w:rsidRDefault="00FF7345" w:rsidP="00FF7345">
      <w:r>
        <w:t xml:space="preserve">  </w:t>
      </w:r>
      <w:r w:rsidR="005B5D74">
        <w:tab/>
      </w:r>
      <w:r w:rsidR="005B5D74">
        <w:tab/>
      </w:r>
      <w:r w:rsidR="005B5D74">
        <w:tab/>
      </w:r>
      <w:r w:rsidR="005B5D74">
        <w:tab/>
      </w:r>
      <w:r>
        <w:t xml:space="preserve"> ........................................ dnia ..........................2019 r.                                                                           </w:t>
      </w:r>
    </w:p>
    <w:p w:rsidR="00FF7345" w:rsidRDefault="00FF7345" w:rsidP="00FF7345">
      <w:pPr>
        <w:widowControl w:val="0"/>
        <w:autoSpaceDE w:val="0"/>
        <w:autoSpaceDN w:val="0"/>
        <w:adjustRightInd w:val="0"/>
      </w:pPr>
      <w:r>
        <w:t xml:space="preserve">            </w:t>
      </w:r>
      <w:r w:rsidR="005B5D74">
        <w:tab/>
      </w:r>
      <w:r w:rsidR="005B5D74">
        <w:tab/>
      </w:r>
      <w:r w:rsidR="005B5D74">
        <w:tab/>
      </w:r>
      <w:r w:rsidR="005B5D74">
        <w:tab/>
      </w:r>
      <w:r w:rsidR="005B5D74">
        <w:tab/>
      </w:r>
      <w:r>
        <w:t xml:space="preserve"> </w:t>
      </w:r>
      <w:r>
        <w:rPr>
          <w:vertAlign w:val="superscript"/>
        </w:rPr>
        <w:t xml:space="preserve">( miejscowość )           </w:t>
      </w:r>
      <w:r>
        <w:t xml:space="preserve">                                      </w:t>
      </w:r>
    </w:p>
    <w:p w:rsidR="00FF7345" w:rsidRDefault="00FF7345" w:rsidP="00FF7345">
      <w:pPr>
        <w:widowControl w:val="0"/>
        <w:autoSpaceDE w:val="0"/>
        <w:autoSpaceDN w:val="0"/>
        <w:adjustRightInd w:val="0"/>
      </w:pPr>
    </w:p>
    <w:p w:rsidR="005030C4" w:rsidRDefault="005030C4" w:rsidP="00FF7345">
      <w:pPr>
        <w:widowControl w:val="0"/>
        <w:autoSpaceDE w:val="0"/>
        <w:autoSpaceDN w:val="0"/>
        <w:adjustRightInd w:val="0"/>
      </w:pPr>
    </w:p>
    <w:p w:rsidR="00FF7345" w:rsidRDefault="00FF7345" w:rsidP="00FF7345">
      <w:pPr>
        <w:widowControl w:val="0"/>
        <w:autoSpaceDE w:val="0"/>
        <w:autoSpaceDN w:val="0"/>
        <w:adjustRightInd w:val="0"/>
        <w:ind w:left="3969"/>
        <w:jc w:val="center"/>
      </w:pPr>
      <w:r>
        <w:rPr>
          <w:szCs w:val="22"/>
        </w:rPr>
        <w:t>......................................................................</w:t>
      </w:r>
    </w:p>
    <w:p w:rsidR="00FF7345" w:rsidRDefault="00FF7345" w:rsidP="00FF7345">
      <w:pPr>
        <w:widowControl w:val="0"/>
        <w:autoSpaceDE w:val="0"/>
        <w:autoSpaceDN w:val="0"/>
        <w:adjustRightInd w:val="0"/>
        <w:ind w:left="3969"/>
        <w:jc w:val="center"/>
      </w:pPr>
      <w:r>
        <w:t>Czytelne podpisy osób uprawnionych</w:t>
      </w:r>
    </w:p>
    <w:p w:rsidR="00FF7345" w:rsidRDefault="00FF7345" w:rsidP="00FF7345">
      <w:pPr>
        <w:widowControl w:val="0"/>
        <w:autoSpaceDE w:val="0"/>
        <w:autoSpaceDN w:val="0"/>
        <w:adjustRightInd w:val="0"/>
        <w:ind w:left="3969"/>
        <w:jc w:val="center"/>
      </w:pPr>
      <w:r>
        <w:t>do składania oświadczeń woli</w:t>
      </w:r>
    </w:p>
    <w:p w:rsidR="00FF7345" w:rsidRDefault="00FF7345" w:rsidP="005B5D74">
      <w:pPr>
        <w:widowControl w:val="0"/>
        <w:autoSpaceDE w:val="0"/>
        <w:autoSpaceDN w:val="0"/>
        <w:adjustRightInd w:val="0"/>
        <w:ind w:left="3969"/>
        <w:jc w:val="center"/>
      </w:pPr>
      <w:r>
        <w:t>w imieniu wykonawcy</w:t>
      </w:r>
    </w:p>
    <w:sectPr w:rsidR="00FF7345" w:rsidSect="005030C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2E9"/>
    <w:multiLevelType w:val="hybridMultilevel"/>
    <w:tmpl w:val="DF820620"/>
    <w:lvl w:ilvl="0" w:tplc="8B363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9422F"/>
    <w:multiLevelType w:val="hybridMultilevel"/>
    <w:tmpl w:val="6BB460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A24E28"/>
    <w:multiLevelType w:val="hybridMultilevel"/>
    <w:tmpl w:val="09B6E8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A4296"/>
    <w:multiLevelType w:val="hybridMultilevel"/>
    <w:tmpl w:val="8AE85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40282"/>
    <w:multiLevelType w:val="hybridMultilevel"/>
    <w:tmpl w:val="AD669106"/>
    <w:lvl w:ilvl="0" w:tplc="8B363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FD7EC3"/>
    <w:multiLevelType w:val="hybridMultilevel"/>
    <w:tmpl w:val="8B6EA598"/>
    <w:lvl w:ilvl="0" w:tplc="EA30D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C5024"/>
    <w:multiLevelType w:val="hybridMultilevel"/>
    <w:tmpl w:val="87FC4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B5244"/>
    <w:multiLevelType w:val="hybridMultilevel"/>
    <w:tmpl w:val="386E6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F1494"/>
    <w:multiLevelType w:val="hybridMultilevel"/>
    <w:tmpl w:val="6DBA0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643F3"/>
    <w:multiLevelType w:val="hybridMultilevel"/>
    <w:tmpl w:val="4E581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54CC4"/>
    <w:multiLevelType w:val="hybridMultilevel"/>
    <w:tmpl w:val="0E7AD9E6"/>
    <w:lvl w:ilvl="0" w:tplc="EB98B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471FB"/>
    <w:multiLevelType w:val="hybridMultilevel"/>
    <w:tmpl w:val="C960F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5508F"/>
    <w:multiLevelType w:val="hybridMultilevel"/>
    <w:tmpl w:val="F7865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16A80"/>
    <w:multiLevelType w:val="hybridMultilevel"/>
    <w:tmpl w:val="0C86E980"/>
    <w:lvl w:ilvl="0" w:tplc="713A3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A30131"/>
    <w:multiLevelType w:val="hybridMultilevel"/>
    <w:tmpl w:val="2D8A84B6"/>
    <w:lvl w:ilvl="0" w:tplc="DE560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5A"/>
    <w:rsid w:val="00041422"/>
    <w:rsid w:val="00043C15"/>
    <w:rsid w:val="00073E50"/>
    <w:rsid w:val="0008671F"/>
    <w:rsid w:val="000943CA"/>
    <w:rsid w:val="00100701"/>
    <w:rsid w:val="00100C63"/>
    <w:rsid w:val="00113F96"/>
    <w:rsid w:val="001166A4"/>
    <w:rsid w:val="00192C6D"/>
    <w:rsid w:val="001A773E"/>
    <w:rsid w:val="00257FD5"/>
    <w:rsid w:val="002672F5"/>
    <w:rsid w:val="002D5E6E"/>
    <w:rsid w:val="002F5D1F"/>
    <w:rsid w:val="003015B3"/>
    <w:rsid w:val="00330B69"/>
    <w:rsid w:val="00383423"/>
    <w:rsid w:val="00457CA2"/>
    <w:rsid w:val="005030C4"/>
    <w:rsid w:val="00514C0C"/>
    <w:rsid w:val="005745CC"/>
    <w:rsid w:val="005B5D74"/>
    <w:rsid w:val="005C4A64"/>
    <w:rsid w:val="005E5124"/>
    <w:rsid w:val="005F435C"/>
    <w:rsid w:val="006F08D2"/>
    <w:rsid w:val="00701F1C"/>
    <w:rsid w:val="00782DF5"/>
    <w:rsid w:val="00785971"/>
    <w:rsid w:val="008111C5"/>
    <w:rsid w:val="00825B05"/>
    <w:rsid w:val="00854066"/>
    <w:rsid w:val="00861371"/>
    <w:rsid w:val="008A7854"/>
    <w:rsid w:val="008D5CD3"/>
    <w:rsid w:val="00965222"/>
    <w:rsid w:val="00A57D5A"/>
    <w:rsid w:val="00AC3B73"/>
    <w:rsid w:val="00B31853"/>
    <w:rsid w:val="00C25470"/>
    <w:rsid w:val="00C2563A"/>
    <w:rsid w:val="00C54559"/>
    <w:rsid w:val="00C75D82"/>
    <w:rsid w:val="00CA531E"/>
    <w:rsid w:val="00CE6488"/>
    <w:rsid w:val="00D87BF6"/>
    <w:rsid w:val="00DA15BA"/>
    <w:rsid w:val="00DE4797"/>
    <w:rsid w:val="00E50649"/>
    <w:rsid w:val="00E61F53"/>
    <w:rsid w:val="00E8171B"/>
    <w:rsid w:val="00F6404E"/>
    <w:rsid w:val="00FF4366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B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7BF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7B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4A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4A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4A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4A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4A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A64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825B05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FF7345"/>
    <w:rPr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734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B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7BF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7B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4A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4A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4A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4A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4A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A64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825B05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FF7345"/>
    <w:rPr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734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1691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WSPol</Company>
  <LinksUpToDate>false</LinksUpToDate>
  <CharactersWithSpaces>11815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Kuczyńska</dc:creator>
  <cp:lastModifiedBy>Agnieszka Mazurek</cp:lastModifiedBy>
  <cp:revision>2</cp:revision>
  <cp:lastPrinted>2019-05-15T10:36:00Z</cp:lastPrinted>
  <dcterms:created xsi:type="dcterms:W3CDTF">2019-05-21T06:53:00Z</dcterms:created>
  <dcterms:modified xsi:type="dcterms:W3CDTF">2019-05-21T06:53:00Z</dcterms:modified>
</cp:coreProperties>
</file>