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EE1D11" w:rsidRDefault="00CF4EC0" w:rsidP="005B660F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EE1D11" w:rsidRDefault="00716658" w:rsidP="005B660F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EE1D11">
        <w:rPr>
          <w:rFonts w:cs="Arial"/>
          <w:sz w:val="22"/>
          <w:szCs w:val="22"/>
        </w:rPr>
        <w:t xml:space="preserve">Szczecin, dnia </w:t>
      </w:r>
      <w:r w:rsidR="00D4065A">
        <w:rPr>
          <w:rFonts w:cs="Arial"/>
          <w:sz w:val="22"/>
          <w:szCs w:val="22"/>
        </w:rPr>
        <w:t>08</w:t>
      </w:r>
      <w:r w:rsidRPr="00EE1D11">
        <w:rPr>
          <w:rFonts w:cs="Arial"/>
          <w:sz w:val="22"/>
          <w:szCs w:val="22"/>
        </w:rPr>
        <w:t>.0</w:t>
      </w:r>
      <w:r w:rsidR="00D4065A">
        <w:rPr>
          <w:rFonts w:cs="Arial"/>
          <w:sz w:val="22"/>
          <w:szCs w:val="22"/>
        </w:rPr>
        <w:t>3</w:t>
      </w:r>
      <w:r w:rsidR="00DE7D4C" w:rsidRPr="00EE1D11">
        <w:rPr>
          <w:rFonts w:cs="Arial"/>
          <w:sz w:val="22"/>
          <w:szCs w:val="22"/>
        </w:rPr>
        <w:t>.20</w:t>
      </w:r>
      <w:r w:rsidR="00EE1D11" w:rsidRPr="00EE1D11">
        <w:rPr>
          <w:rFonts w:cs="Arial"/>
          <w:sz w:val="22"/>
          <w:szCs w:val="22"/>
        </w:rPr>
        <w:t xml:space="preserve">21 </w:t>
      </w:r>
      <w:r w:rsidR="00DE7D4C" w:rsidRPr="00EE1D11">
        <w:rPr>
          <w:rFonts w:cs="Arial"/>
          <w:sz w:val="22"/>
          <w:szCs w:val="22"/>
        </w:rPr>
        <w:t>r.</w:t>
      </w:r>
    </w:p>
    <w:p w:rsidR="008325A5" w:rsidRPr="00EE1D11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D4065A" w:rsidRDefault="008325A5" w:rsidP="005B660F">
      <w:pPr>
        <w:pStyle w:val="Akapitzlist"/>
        <w:ind w:left="0"/>
        <w:rPr>
          <w:rFonts w:cs="Arial"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Specyfikacji Istotnych Warunków Zamówienia </w:t>
      </w:r>
      <w:r w:rsidR="00D4065A" w:rsidRPr="00D4065A">
        <w:rPr>
          <w:rFonts w:cs="Arial"/>
          <w:b/>
        </w:rPr>
        <w:t>Nr</w:t>
      </w:r>
      <w:r w:rsidR="00EA4CD5" w:rsidRPr="00D4065A">
        <w:rPr>
          <w:rFonts w:cs="Arial"/>
          <w:b/>
        </w:rPr>
        <w:t xml:space="preserve"> 1</w:t>
      </w:r>
    </w:p>
    <w:p w:rsidR="00D4065A" w:rsidRPr="00D4065A" w:rsidRDefault="00D4065A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Pr="00EE1D11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D4065A" w:rsidRPr="00D4065A" w:rsidRDefault="00EE1D11" w:rsidP="00D406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1D11">
        <w:rPr>
          <w:rFonts w:ascii="Arial" w:hAnsi="Arial" w:cs="Arial"/>
          <w:sz w:val="22"/>
          <w:szCs w:val="22"/>
        </w:rPr>
        <w:t>Dotyczy</w:t>
      </w:r>
      <w:r w:rsidR="00DE7D4C" w:rsidRPr="00EE1D11">
        <w:rPr>
          <w:rFonts w:ascii="Arial" w:hAnsi="Arial" w:cs="Arial"/>
          <w:sz w:val="22"/>
          <w:szCs w:val="22"/>
        </w:rPr>
        <w:t xml:space="preserve"> postępowania</w:t>
      </w:r>
      <w:r w:rsidR="00D4065A">
        <w:rPr>
          <w:rFonts w:ascii="Arial" w:hAnsi="Arial" w:cs="Arial"/>
          <w:sz w:val="22"/>
          <w:szCs w:val="22"/>
        </w:rPr>
        <w:t xml:space="preserve"> p.n.</w:t>
      </w:r>
      <w:r w:rsidR="00DE7D4C" w:rsidRPr="00EE1D11">
        <w:rPr>
          <w:rFonts w:ascii="Arial" w:hAnsi="Arial" w:cs="Arial"/>
          <w:sz w:val="22"/>
          <w:szCs w:val="22"/>
        </w:rPr>
        <w:t>:</w:t>
      </w:r>
      <w:r w:rsidR="00716658" w:rsidRPr="00EE1D11">
        <w:rPr>
          <w:rFonts w:ascii="Arial" w:hAnsi="Arial" w:cs="Arial"/>
          <w:b/>
          <w:sz w:val="22"/>
          <w:szCs w:val="22"/>
        </w:rPr>
        <w:t xml:space="preserve"> </w:t>
      </w:r>
      <w:r w:rsidR="00D4065A" w:rsidRPr="00D4065A">
        <w:rPr>
          <w:rFonts w:ascii="Arial" w:eastAsia="Calibri" w:hAnsi="Arial" w:cs="Arial"/>
          <w:b/>
          <w:sz w:val="22"/>
          <w:szCs w:val="22"/>
          <w:lang w:eastAsia="en-US"/>
        </w:rPr>
        <w:t>„Sukcesywna dostawa or</w:t>
      </w:r>
      <w:r w:rsidR="00D4065A">
        <w:rPr>
          <w:rFonts w:ascii="Arial" w:eastAsia="Calibri" w:hAnsi="Arial" w:cs="Arial"/>
          <w:b/>
          <w:sz w:val="22"/>
          <w:szCs w:val="22"/>
          <w:lang w:eastAsia="en-US"/>
        </w:rPr>
        <w:t xml:space="preserve">yginalnych części zamiennych do </w:t>
      </w:r>
      <w:r w:rsidR="00D4065A" w:rsidRPr="00D4065A">
        <w:rPr>
          <w:rFonts w:ascii="Arial" w:eastAsia="Calibri" w:hAnsi="Arial" w:cs="Arial"/>
          <w:b/>
          <w:sz w:val="22"/>
          <w:szCs w:val="22"/>
          <w:lang w:eastAsia="en-US"/>
        </w:rPr>
        <w:t>pomp SEEPEX, WANGEN i NETZSCH”</w:t>
      </w:r>
    </w:p>
    <w:p w:rsidR="00DE7D4C" w:rsidRPr="00EE1D11" w:rsidRDefault="00DE7D4C" w:rsidP="00EE1D11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DE7D4C" w:rsidRPr="00EE1D11" w:rsidRDefault="00DE7D4C" w:rsidP="005B660F">
      <w:pPr>
        <w:pStyle w:val="Akapitzlist"/>
        <w:ind w:left="0"/>
        <w:rPr>
          <w:rFonts w:cs="Arial"/>
          <w:sz w:val="22"/>
          <w:szCs w:val="22"/>
        </w:rPr>
      </w:pPr>
    </w:p>
    <w:p w:rsidR="00EE1D11" w:rsidRDefault="00D80538" w:rsidP="007A250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</w:t>
      </w:r>
      <w:r w:rsidR="00D4065A">
        <w:rPr>
          <w:rFonts w:ascii="Arial" w:hAnsi="Arial" w:cs="Arial"/>
          <w:sz w:val="22"/>
          <w:szCs w:val="22"/>
        </w:rPr>
        <w:t>pkt. 5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D4065A">
        <w:rPr>
          <w:rFonts w:ascii="Arial" w:hAnsi="Arial" w:cs="Arial"/>
          <w:sz w:val="22"/>
          <w:szCs w:val="22"/>
        </w:rPr>
        <w:t>rozdziału X specyfikacji warunków zamówienia</w:t>
      </w:r>
      <w:r w:rsidR="007A2509">
        <w:rPr>
          <w:rFonts w:ascii="Arial" w:hAnsi="Arial" w:cs="Arial"/>
          <w:sz w:val="22"/>
          <w:szCs w:val="22"/>
        </w:rPr>
        <w:t xml:space="preserve"> (SWZ)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7A2509">
        <w:rPr>
          <w:rFonts w:ascii="Arial" w:hAnsi="Arial" w:cs="Arial"/>
          <w:sz w:val="22"/>
          <w:szCs w:val="22"/>
        </w:rPr>
        <w:t>dokonuje modyfikacji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903A3B">
        <w:rPr>
          <w:rFonts w:ascii="Arial" w:hAnsi="Arial" w:cs="Arial"/>
          <w:sz w:val="22"/>
          <w:szCs w:val="22"/>
        </w:rPr>
        <w:t>części</w:t>
      </w:r>
      <w:r w:rsidR="007A2509">
        <w:rPr>
          <w:rFonts w:ascii="Arial" w:hAnsi="Arial" w:cs="Arial"/>
          <w:sz w:val="22"/>
          <w:szCs w:val="22"/>
        </w:rPr>
        <w:t xml:space="preserve"> treści SWZ i </w:t>
      </w:r>
      <w:r w:rsidR="00AE4A5C">
        <w:rPr>
          <w:rFonts w:ascii="Arial" w:hAnsi="Arial" w:cs="Arial"/>
          <w:sz w:val="22"/>
          <w:szCs w:val="22"/>
        </w:rPr>
        <w:t>wzoru</w:t>
      </w:r>
      <w:r w:rsidR="007A2509">
        <w:rPr>
          <w:rFonts w:ascii="Arial" w:hAnsi="Arial" w:cs="Arial"/>
          <w:sz w:val="22"/>
          <w:szCs w:val="22"/>
        </w:rPr>
        <w:t xml:space="preserve"> umowy.</w:t>
      </w:r>
    </w:p>
    <w:p w:rsidR="007A2509" w:rsidRDefault="007A2509" w:rsidP="007A250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7A2509" w:rsidRDefault="007A2509" w:rsidP="008360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Modyfikacji ulega pkt. 1 rozdz. XX SWZ gdzie zdanie o treści:</w:t>
      </w:r>
    </w:p>
    <w:p w:rsidR="007A2509" w:rsidRDefault="007A2509" w:rsidP="00AE4A5C">
      <w:pPr>
        <w:ind w:left="426" w:firstLine="426"/>
        <w:jc w:val="both"/>
        <w:rPr>
          <w:rFonts w:ascii="Arial" w:hAnsi="Arial" w:cs="Arial"/>
          <w:sz w:val="22"/>
          <w:szCs w:val="22"/>
        </w:rPr>
      </w:pPr>
    </w:p>
    <w:p w:rsidR="007A2509" w:rsidRPr="00AE4A5C" w:rsidRDefault="007A2509" w:rsidP="00AE4A5C">
      <w:pPr>
        <w:ind w:left="426"/>
        <w:jc w:val="both"/>
        <w:rPr>
          <w:rFonts w:ascii="Arial" w:hAnsi="Arial" w:cs="Arial"/>
          <w:sz w:val="22"/>
          <w:szCs w:val="22"/>
        </w:rPr>
      </w:pPr>
      <w:r w:rsidRPr="00AE4A5C">
        <w:rPr>
          <w:rFonts w:ascii="Arial" w:hAnsi="Arial" w:cs="Arial"/>
          <w:sz w:val="22"/>
          <w:szCs w:val="22"/>
        </w:rPr>
        <w:t xml:space="preserve">„Dostawy mają odbywać się na koszt i staranie wykonawcy w godzinach 7:30-14:30 </w:t>
      </w:r>
      <w:r w:rsidR="00AE4A5C">
        <w:rPr>
          <w:rFonts w:ascii="Arial" w:hAnsi="Arial" w:cs="Arial"/>
          <w:sz w:val="22"/>
          <w:szCs w:val="22"/>
        </w:rPr>
        <w:br/>
      </w:r>
      <w:r w:rsidRPr="00AE4A5C">
        <w:rPr>
          <w:rFonts w:ascii="Arial" w:hAnsi="Arial" w:cs="Arial"/>
          <w:sz w:val="22"/>
          <w:szCs w:val="22"/>
        </w:rPr>
        <w:t>w terminie max. do 35 d</w:t>
      </w:r>
      <w:r w:rsidR="00AE4A5C">
        <w:rPr>
          <w:rFonts w:ascii="Arial" w:hAnsi="Arial" w:cs="Arial"/>
          <w:sz w:val="22"/>
          <w:szCs w:val="22"/>
        </w:rPr>
        <w:t>ni od daty złożenia zamówienia”</w:t>
      </w:r>
    </w:p>
    <w:p w:rsidR="007A2509" w:rsidRDefault="007A2509" w:rsidP="00AE4A5C">
      <w:pPr>
        <w:ind w:left="426" w:firstLine="426"/>
        <w:jc w:val="both"/>
        <w:rPr>
          <w:rFonts w:ascii="Arial" w:hAnsi="Arial" w:cs="Arial"/>
          <w:i/>
          <w:sz w:val="22"/>
          <w:szCs w:val="22"/>
        </w:rPr>
      </w:pPr>
    </w:p>
    <w:p w:rsidR="007A2509" w:rsidRDefault="007A2509" w:rsidP="00AE4A5C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A2509">
        <w:rPr>
          <w:rFonts w:ascii="Arial" w:hAnsi="Arial" w:cs="Arial"/>
          <w:sz w:val="22"/>
          <w:szCs w:val="22"/>
        </w:rPr>
        <w:t>ostaje zastąpione</w:t>
      </w:r>
      <w:r>
        <w:rPr>
          <w:rFonts w:ascii="Arial" w:hAnsi="Arial" w:cs="Arial"/>
          <w:sz w:val="22"/>
          <w:szCs w:val="22"/>
        </w:rPr>
        <w:t xml:space="preserve"> na następujące:</w:t>
      </w:r>
    </w:p>
    <w:p w:rsidR="007A2509" w:rsidRDefault="007A2509" w:rsidP="00AE4A5C">
      <w:pPr>
        <w:ind w:left="426" w:firstLine="426"/>
        <w:jc w:val="both"/>
        <w:rPr>
          <w:rFonts w:ascii="Arial" w:hAnsi="Arial" w:cs="Arial"/>
          <w:sz w:val="22"/>
          <w:szCs w:val="22"/>
        </w:rPr>
      </w:pPr>
    </w:p>
    <w:p w:rsidR="007A2509" w:rsidRPr="00AE4A5C" w:rsidRDefault="007A2509" w:rsidP="00AE4A5C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E4A5C">
        <w:rPr>
          <w:rFonts w:ascii="Arial" w:hAnsi="Arial" w:cs="Arial"/>
          <w:b/>
          <w:sz w:val="22"/>
          <w:szCs w:val="22"/>
        </w:rPr>
        <w:t>„Dostawy mają odbywać się na koszt i staranie wykonawcy w godzinach 7:30-1</w:t>
      </w:r>
      <w:r w:rsidR="00AE4A5C">
        <w:rPr>
          <w:rFonts w:ascii="Arial" w:hAnsi="Arial" w:cs="Arial"/>
          <w:b/>
          <w:sz w:val="22"/>
          <w:szCs w:val="22"/>
        </w:rPr>
        <w:t>4:30 w terminie max. do 50</w:t>
      </w:r>
      <w:r w:rsidRPr="00AE4A5C">
        <w:rPr>
          <w:rFonts w:ascii="Arial" w:hAnsi="Arial" w:cs="Arial"/>
          <w:b/>
          <w:sz w:val="22"/>
          <w:szCs w:val="22"/>
        </w:rPr>
        <w:t xml:space="preserve"> d</w:t>
      </w:r>
      <w:r w:rsidR="00AE4A5C">
        <w:rPr>
          <w:rFonts w:ascii="Arial" w:hAnsi="Arial" w:cs="Arial"/>
          <w:b/>
          <w:sz w:val="22"/>
          <w:szCs w:val="22"/>
        </w:rPr>
        <w:t>ni od daty złożenia zamówienia”</w:t>
      </w:r>
    </w:p>
    <w:p w:rsidR="007A2509" w:rsidRPr="007A2509" w:rsidRDefault="007A2509" w:rsidP="00AE4A5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E1D11" w:rsidRPr="00EE1D11" w:rsidRDefault="00EE1D11" w:rsidP="0083607D">
      <w:pPr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Ponad to</w:t>
      </w:r>
      <w:r w:rsidR="00114314">
        <w:rPr>
          <w:rFonts w:ascii="Arial" w:hAnsi="Arial" w:cs="Arial"/>
          <w:sz w:val="22"/>
          <w:szCs w:val="22"/>
        </w:rPr>
        <w:t xml:space="preserve"> modyfikacji</w:t>
      </w:r>
      <w:r>
        <w:rPr>
          <w:rFonts w:ascii="Arial" w:hAnsi="Arial" w:cs="Arial"/>
          <w:sz w:val="22"/>
          <w:szCs w:val="22"/>
        </w:rPr>
        <w:t xml:space="preserve"> ulega również</w:t>
      </w:r>
      <w:r w:rsidR="00114314">
        <w:rPr>
          <w:rFonts w:ascii="Arial" w:hAnsi="Arial" w:cs="Arial"/>
          <w:sz w:val="22"/>
          <w:szCs w:val="22"/>
        </w:rPr>
        <w:t xml:space="preserve"> </w:t>
      </w:r>
      <w:r w:rsidR="00AE4A5C">
        <w:rPr>
          <w:rFonts w:ascii="Arial" w:hAnsi="Arial" w:cs="Arial"/>
          <w:sz w:val="22"/>
          <w:szCs w:val="22"/>
        </w:rPr>
        <w:t xml:space="preserve">załącznik nr 3 do SWZ – projektowane postanowienia umowy, gdzie </w:t>
      </w:r>
      <w:r w:rsidR="00AE4A5C">
        <w:rPr>
          <w:rFonts w:ascii="Tahoma" w:hAnsi="Tahoma" w:cs="Tahoma"/>
          <w:sz w:val="22"/>
          <w:szCs w:val="22"/>
        </w:rPr>
        <w:t>§</w:t>
      </w:r>
      <w:r w:rsidR="00AE4A5C">
        <w:rPr>
          <w:rFonts w:ascii="Arial" w:hAnsi="Arial" w:cs="Arial"/>
          <w:sz w:val="22"/>
          <w:szCs w:val="22"/>
        </w:rPr>
        <w:t xml:space="preserve"> 3 ust. 3 otrzymuje następujące brzmienie:</w:t>
      </w:r>
    </w:p>
    <w:p w:rsidR="00AE4A5C" w:rsidRDefault="00AE4A5C" w:rsidP="00AE4A5C">
      <w:pPr>
        <w:pStyle w:val="Akapitzlist"/>
        <w:ind w:left="426"/>
        <w:rPr>
          <w:rFonts w:cs="Arial"/>
          <w:sz w:val="22"/>
          <w:szCs w:val="22"/>
        </w:rPr>
      </w:pPr>
    </w:p>
    <w:p w:rsidR="008325A5" w:rsidRPr="00AE4A5C" w:rsidRDefault="00AE4A5C" w:rsidP="00AE4A5C">
      <w:pPr>
        <w:pStyle w:val="Akapitzlist"/>
        <w:ind w:left="426"/>
        <w:rPr>
          <w:rFonts w:cs="Arial"/>
          <w:b/>
          <w:sz w:val="22"/>
          <w:szCs w:val="22"/>
        </w:rPr>
      </w:pPr>
      <w:r w:rsidRPr="00AE4A5C">
        <w:rPr>
          <w:rFonts w:cs="Arial"/>
          <w:b/>
          <w:sz w:val="22"/>
          <w:szCs w:val="22"/>
        </w:rPr>
        <w:t xml:space="preserve">„Dostawy części zamiennych odbywać się będą w terminie nie dłuższym niż 50 dni od daty złożenia zamówienia. Wykonawca niezwłocznie potwierdzi drogą elektroniczną przyjęcie zamówienia do realizacji, określając termin dostawy na email: </w:t>
      </w:r>
      <w:hyperlink r:id="rId6" w:history="1">
        <w:r w:rsidRPr="00AE4A5C">
          <w:rPr>
            <w:rStyle w:val="Hipercze"/>
            <w:rFonts w:cs="Arial"/>
            <w:b/>
            <w:sz w:val="22"/>
            <w:szCs w:val="22"/>
          </w:rPr>
          <w:t>em@zwik.szczecin.pl</w:t>
        </w:r>
      </w:hyperlink>
      <w:r>
        <w:rPr>
          <w:rFonts w:cs="Arial"/>
          <w:b/>
          <w:sz w:val="22"/>
          <w:szCs w:val="22"/>
        </w:rPr>
        <w:t>”</w:t>
      </w:r>
    </w:p>
    <w:p w:rsidR="00AE4A5C" w:rsidRDefault="00AE4A5C" w:rsidP="00EE1D11">
      <w:pPr>
        <w:pStyle w:val="Akapitzlist"/>
        <w:ind w:left="0"/>
        <w:rPr>
          <w:rFonts w:cs="Arial"/>
          <w:sz w:val="22"/>
          <w:szCs w:val="22"/>
        </w:rPr>
      </w:pPr>
    </w:p>
    <w:p w:rsidR="00AE4A5C" w:rsidRPr="00EE1D11" w:rsidRDefault="00AE4A5C" w:rsidP="00EE1D11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EE1D11" w:rsidRDefault="00DE7D4C" w:rsidP="00AE4A5C">
      <w:pPr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EE1D11">
        <w:rPr>
          <w:rFonts w:ascii="Arial" w:eastAsia="Calibri" w:hAnsi="Arial" w:cs="Arial"/>
          <w:sz w:val="22"/>
          <w:szCs w:val="22"/>
        </w:rPr>
        <w:t>Niniejsza modyfik</w:t>
      </w:r>
      <w:r w:rsidR="0083607D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bookmarkStart w:id="0" w:name="_GoBack"/>
      <w:bookmarkEnd w:id="0"/>
      <w:r w:rsidRPr="00EE1D11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Pr="00EE1D11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sectPr w:rsidR="00860828" w:rsidRPr="00EE1D11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4E" w:rsidRDefault="00B8794E" w:rsidP="00DB37F6">
      <w:r>
        <w:separator/>
      </w:r>
    </w:p>
  </w:endnote>
  <w:endnote w:type="continuationSeparator" w:id="0">
    <w:p w:rsidR="00B8794E" w:rsidRDefault="00B8794E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4E" w:rsidRDefault="00B8794E" w:rsidP="00DB37F6">
      <w:r>
        <w:separator/>
      </w:r>
    </w:p>
  </w:footnote>
  <w:footnote w:type="continuationSeparator" w:id="0">
    <w:p w:rsidR="00B8794E" w:rsidRDefault="00B8794E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5A" w:rsidRPr="00D4065A" w:rsidRDefault="00D4065A">
    <w:pPr>
      <w:pStyle w:val="Nagwek"/>
      <w:rPr>
        <w:rFonts w:ascii="Arial" w:hAnsi="Arial" w:cs="Arial"/>
        <w:sz w:val="22"/>
        <w:szCs w:val="22"/>
      </w:rPr>
    </w:pPr>
    <w:r w:rsidRPr="00D4065A">
      <w:rPr>
        <w:rFonts w:ascii="Arial" w:hAnsi="Arial" w:cs="Arial"/>
        <w:sz w:val="22"/>
        <w:szCs w:val="22"/>
      </w:rPr>
      <w:t>Nr sprawy: 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114314"/>
    <w:rsid w:val="00272AED"/>
    <w:rsid w:val="00351E8E"/>
    <w:rsid w:val="003D6597"/>
    <w:rsid w:val="00457086"/>
    <w:rsid w:val="00582FC7"/>
    <w:rsid w:val="005B660F"/>
    <w:rsid w:val="00716658"/>
    <w:rsid w:val="0079123B"/>
    <w:rsid w:val="007A2509"/>
    <w:rsid w:val="007F2717"/>
    <w:rsid w:val="008325A5"/>
    <w:rsid w:val="0083607D"/>
    <w:rsid w:val="00860828"/>
    <w:rsid w:val="008C6FEA"/>
    <w:rsid w:val="00903A3B"/>
    <w:rsid w:val="00913CCB"/>
    <w:rsid w:val="009835E8"/>
    <w:rsid w:val="009901F3"/>
    <w:rsid w:val="009C286C"/>
    <w:rsid w:val="00A43798"/>
    <w:rsid w:val="00AA6C3A"/>
    <w:rsid w:val="00AC37C0"/>
    <w:rsid w:val="00AE4A5C"/>
    <w:rsid w:val="00AE77B7"/>
    <w:rsid w:val="00B8794E"/>
    <w:rsid w:val="00C764B2"/>
    <w:rsid w:val="00CF4EC0"/>
    <w:rsid w:val="00D4065A"/>
    <w:rsid w:val="00D45D1D"/>
    <w:rsid w:val="00D80538"/>
    <w:rsid w:val="00DB37F6"/>
    <w:rsid w:val="00DE7D4C"/>
    <w:rsid w:val="00E24364"/>
    <w:rsid w:val="00EA4CD5"/>
    <w:rsid w:val="00E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4C2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@zwik.szczec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14</cp:revision>
  <cp:lastPrinted>2021-01-22T09:27:00Z</cp:lastPrinted>
  <dcterms:created xsi:type="dcterms:W3CDTF">2020-07-20T12:13:00Z</dcterms:created>
  <dcterms:modified xsi:type="dcterms:W3CDTF">2021-03-09T10:24:00Z</dcterms:modified>
</cp:coreProperties>
</file>