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ZP/411/2017</w:t>
      </w:r>
      <w:r w:rsidR="00376109">
        <w:rPr>
          <w:rFonts w:ascii="Verdana" w:hAnsi="Verdana"/>
          <w:b/>
          <w:spacing w:val="60"/>
          <w:sz w:val="28"/>
          <w:szCs w:val="28"/>
          <w:u w:val="single"/>
        </w:rPr>
        <w:t>-</w:t>
      </w:r>
      <w:r w:rsidR="00376109" w:rsidRPr="00376109">
        <w:rPr>
          <w:rFonts w:ascii="Verdana" w:hAnsi="Verdana"/>
          <w:spacing w:val="60"/>
          <w:sz w:val="28"/>
          <w:szCs w:val="28"/>
          <w:u w:val="single"/>
        </w:rPr>
        <w:t xml:space="preserve">Zadanie </w:t>
      </w:r>
      <w:r w:rsidR="00701F1F">
        <w:rPr>
          <w:rFonts w:ascii="Verdana" w:hAnsi="Verdana"/>
          <w:spacing w:val="60"/>
          <w:sz w:val="28"/>
          <w:szCs w:val="28"/>
          <w:u w:val="single"/>
        </w:rPr>
        <w:t>3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5623DE">
        <w:rPr>
          <w:rFonts w:cs="Arial"/>
          <w:sz w:val="20"/>
          <w:lang w:eastAsia="en-US"/>
        </w:rPr>
        <w:t>……………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E6762D" w:rsidRDefault="00E6762D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624E7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376109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376109" w:rsidRPr="00376109">
        <w:rPr>
          <w:rFonts w:ascii="Arial" w:hAnsi="Arial" w:cs="Arial"/>
          <w:sz w:val="20"/>
        </w:rPr>
        <w:t xml:space="preserve">Zakup </w:t>
      </w:r>
      <w:r w:rsidR="00144DD8">
        <w:rPr>
          <w:rFonts w:ascii="Arial" w:hAnsi="Arial" w:cs="Arial"/>
          <w:sz w:val="20"/>
        </w:rPr>
        <w:t>monitora interaktywnego ze stojakiem</w:t>
      </w:r>
      <w:r w:rsidR="00DC789D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1134"/>
        <w:gridCol w:w="850"/>
        <w:gridCol w:w="1276"/>
        <w:gridCol w:w="1790"/>
      </w:tblGrid>
      <w:tr w:rsidR="00650A06" w:rsidRPr="001B0E74" w:rsidTr="0014073F">
        <w:tc>
          <w:tcPr>
            <w:tcW w:w="392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134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276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24E79" w:rsidRPr="001B0E74" w:rsidTr="00624E79">
        <w:trPr>
          <w:trHeight w:val="459"/>
        </w:trPr>
        <w:tc>
          <w:tcPr>
            <w:tcW w:w="392" w:type="dxa"/>
            <w:shd w:val="clear" w:color="auto" w:fill="auto"/>
            <w:vAlign w:val="center"/>
          </w:tcPr>
          <w:p w:rsidR="00624E79" w:rsidRPr="001B0E74" w:rsidRDefault="00624E79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4E79" w:rsidRPr="00DC789D" w:rsidRDefault="00701F1F" w:rsidP="00DC789D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 w:rsidRPr="00701F1F">
              <w:rPr>
                <w:rFonts w:ascii="Arial" w:hAnsi="Arial" w:cs="Arial"/>
                <w:color w:val="000000"/>
                <w:sz w:val="20"/>
              </w:rPr>
              <w:t>Monitor interaktywny AVTEK TS 55 Pro2 + Stojak mobilny VIS46Plus</w:t>
            </w:r>
          </w:p>
        </w:tc>
        <w:tc>
          <w:tcPr>
            <w:tcW w:w="1134" w:type="dxa"/>
            <w:vAlign w:val="center"/>
          </w:tcPr>
          <w:p w:rsidR="00624E79" w:rsidRPr="001B0E74" w:rsidRDefault="00E6762D" w:rsidP="00DC7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4E79" w:rsidRPr="001B0E74" w:rsidRDefault="00B21EB1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E79" w:rsidRPr="001B0E74" w:rsidTr="00650A06">
        <w:trPr>
          <w:trHeight w:val="289"/>
        </w:trPr>
        <w:tc>
          <w:tcPr>
            <w:tcW w:w="8188" w:type="dxa"/>
            <w:gridSpan w:val="5"/>
          </w:tcPr>
          <w:p w:rsidR="00624E79" w:rsidRPr="001B0E74" w:rsidRDefault="00624E79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24E79" w:rsidRPr="001B0E74" w:rsidRDefault="00624E79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1B0E74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E0744A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624E79" w:rsidRPr="00624E79">
        <w:t xml:space="preserve"> </w:t>
      </w:r>
      <w:r w:rsidR="00701F1F">
        <w:rPr>
          <w:rFonts w:ascii="Arial" w:hAnsi="Arial" w:cs="Arial"/>
          <w:b/>
          <w:sz w:val="20"/>
        </w:rPr>
        <w:t>………….…</w:t>
      </w:r>
      <w:r w:rsidR="00E0744A">
        <w:rPr>
          <w:rFonts w:ascii="Arial" w:hAnsi="Arial" w:cs="Arial"/>
          <w:b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4E79">
        <w:rPr>
          <w:rFonts w:ascii="Arial" w:hAnsi="Arial" w:cs="Arial"/>
          <w:b/>
          <w:sz w:val="20"/>
        </w:rPr>
        <w:t xml:space="preserve"> </w:t>
      </w:r>
      <w:r w:rsidR="00701F1F">
        <w:rPr>
          <w:rFonts w:ascii="Arial" w:hAnsi="Arial" w:cs="Arial"/>
          <w:b/>
          <w:sz w:val="20"/>
        </w:rPr>
        <w:t>………………………………………………………………………………………….…..</w:t>
      </w:r>
      <w:r w:rsidR="00B21EB1">
        <w:rPr>
          <w:rFonts w:ascii="Arial" w:hAnsi="Arial" w:cs="Arial"/>
          <w:b/>
          <w:sz w:val="20"/>
        </w:rPr>
        <w:t>)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701F1F">
        <w:rPr>
          <w:rFonts w:ascii="Arial" w:hAnsi="Arial" w:cs="Arial"/>
          <w:sz w:val="20"/>
        </w:rPr>
        <w:t>………….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701F1F" w:rsidRPr="001B0E74">
        <w:rPr>
          <w:rFonts w:ascii="Arial" w:hAnsi="Arial" w:cs="Arial"/>
          <w:sz w:val="20"/>
        </w:rPr>
        <w:t>………………………………</w:t>
      </w:r>
      <w:r w:rsidR="00701F1F">
        <w:rPr>
          <w:rFonts w:ascii="Arial" w:hAnsi="Arial" w:cs="Arial"/>
          <w:sz w:val="20"/>
        </w:rPr>
        <w:t>……………..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</w:t>
      </w:r>
      <w:r w:rsidRPr="001C0584">
        <w:rPr>
          <w:rFonts w:ascii="Arial" w:hAnsi="Arial" w:cs="Arial"/>
          <w:sz w:val="20"/>
        </w:rPr>
        <w:lastRenderedPageBreak/>
        <w:t xml:space="preserve">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lastRenderedPageBreak/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ZP/411/2017</w:t>
      </w:r>
      <w:r w:rsidR="00376109">
        <w:rPr>
          <w:rFonts w:ascii="Arial" w:hAnsi="Arial" w:cs="Arial"/>
          <w:snapToGrid w:val="0"/>
          <w:color w:val="000000"/>
          <w:sz w:val="20"/>
        </w:rPr>
        <w:t xml:space="preserve">-Zadanie </w:t>
      </w:r>
      <w:r w:rsidR="00701F1F">
        <w:rPr>
          <w:rFonts w:ascii="Arial" w:hAnsi="Arial" w:cs="Arial"/>
          <w:snapToGrid w:val="0"/>
          <w:color w:val="000000"/>
          <w:sz w:val="20"/>
        </w:rPr>
        <w:t xml:space="preserve">3 </w:t>
      </w:r>
      <w:r w:rsidRPr="008641BA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>
        <w:rPr>
          <w:rFonts w:ascii="Arial" w:hAnsi="Arial" w:cs="Arial"/>
          <w:bCs/>
          <w:sz w:val="20"/>
        </w:rPr>
        <w:t xml:space="preserve">5 </w:t>
      </w:r>
      <w:r w:rsidRPr="001A7C0D">
        <w:rPr>
          <w:rFonts w:ascii="Arial" w:hAnsi="Arial" w:cs="Arial"/>
          <w:bCs/>
          <w:sz w:val="20"/>
        </w:rPr>
        <w:t xml:space="preserve">r. poz. </w:t>
      </w:r>
      <w:r>
        <w:rPr>
          <w:rFonts w:ascii="Arial" w:hAnsi="Arial" w:cs="Arial"/>
          <w:bCs/>
          <w:sz w:val="20"/>
        </w:rPr>
        <w:t>2164 z późn. zm.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144DD8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144DD8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E4D6C"/>
    <w:rsid w:val="000F49CC"/>
    <w:rsid w:val="00121498"/>
    <w:rsid w:val="00136E04"/>
    <w:rsid w:val="0014073F"/>
    <w:rsid w:val="00144DA3"/>
    <w:rsid w:val="00144DD8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76109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1F1F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43E9"/>
    <w:rsid w:val="00841B2A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790F"/>
    <w:rsid w:val="0091077A"/>
    <w:rsid w:val="00911425"/>
    <w:rsid w:val="00925FBA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B02CCF"/>
    <w:rsid w:val="00B119AF"/>
    <w:rsid w:val="00B1385A"/>
    <w:rsid w:val="00B21EB1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0744A"/>
    <w:rsid w:val="00E1563F"/>
    <w:rsid w:val="00E209E8"/>
    <w:rsid w:val="00E4359F"/>
    <w:rsid w:val="00E6762D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3419-4D3F-4C24-9D8D-AB6F7AC3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3</cp:revision>
  <cp:lastPrinted>2017-06-22T12:39:00Z</cp:lastPrinted>
  <dcterms:created xsi:type="dcterms:W3CDTF">2017-07-26T07:46:00Z</dcterms:created>
  <dcterms:modified xsi:type="dcterms:W3CDTF">2017-07-26T07:57:00Z</dcterms:modified>
</cp:coreProperties>
</file>