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427C" w14:textId="5B4E9052" w:rsidR="000550CE" w:rsidRPr="00F57E26" w:rsidRDefault="005D2D02" w:rsidP="00F57E26">
      <w:pPr>
        <w:shd w:val="clear" w:color="auto" w:fill="D9D9D9" w:themeFill="background1" w:themeFillShade="D9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z w:val="28"/>
          <w:szCs w:val="28"/>
        </w:rPr>
      </w:pPr>
      <w:r w:rsidRPr="00F57E26">
        <w:rPr>
          <w:rFonts w:ascii="Arial Narrow" w:eastAsia="Times New Roman" w:hAnsi="Arial Narrow" w:cs="Times New Roman"/>
          <w:b/>
          <w:bCs/>
          <w:color w:val="auto"/>
          <w:sz w:val="28"/>
          <w:szCs w:val="28"/>
        </w:rPr>
        <w:t>WZÓR UMOWY</w:t>
      </w:r>
    </w:p>
    <w:p w14:paraId="21A7496C" w14:textId="77777777" w:rsidR="00454732" w:rsidRPr="00F57E26" w:rsidRDefault="00454732" w:rsidP="00F57E26">
      <w:pPr>
        <w:spacing w:after="0"/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</w:pPr>
    </w:p>
    <w:p w14:paraId="1EC2C69E" w14:textId="4E99BD94" w:rsidR="00454732" w:rsidRPr="00F57E26" w:rsidRDefault="00454732" w:rsidP="00F57E26">
      <w:pPr>
        <w:spacing w:after="0"/>
        <w:jc w:val="center"/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</w:pPr>
      <w:r w:rsidRPr="00F57E26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 xml:space="preserve">Umowa Nr </w:t>
      </w:r>
      <w:r w:rsidR="00013F19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DZ</w:t>
      </w:r>
      <w:r w:rsidRPr="00F57E26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.</w:t>
      </w:r>
      <w:r w:rsidR="00013F19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272</w:t>
      </w:r>
      <w:r w:rsidR="009F3922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….</w:t>
      </w:r>
      <w:r w:rsidRPr="00F57E26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.202</w:t>
      </w:r>
      <w:r w:rsidR="00013F19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4</w:t>
      </w:r>
    </w:p>
    <w:p w14:paraId="4DFE4749" w14:textId="0A106AE6" w:rsidR="00454732" w:rsidRPr="000F1854" w:rsidRDefault="00AF2004" w:rsidP="00F57E26">
      <w:pPr>
        <w:spacing w:after="0"/>
        <w:jc w:val="center"/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</w:pPr>
      <w:r w:rsidRPr="000F185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na dostaw</w:t>
      </w:r>
      <w:r w:rsidR="000F1854" w:rsidRPr="000F185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ę</w:t>
      </w:r>
      <w:r w:rsidRPr="000F185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 xml:space="preserve"> </w:t>
      </w:r>
      <w:r w:rsidR="005571E4" w:rsidRPr="005571E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Magazyn</w:t>
      </w:r>
      <w:r w:rsidR="005571E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>u</w:t>
      </w:r>
      <w:r w:rsidR="005571E4" w:rsidRPr="005571E4"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  <w:t xml:space="preserve"> danych wraz Systemem Zasilania Gwarantowanego</w:t>
      </w:r>
    </w:p>
    <w:p w14:paraId="58C1E077" w14:textId="77777777" w:rsidR="00AF2004" w:rsidRPr="00F57E26" w:rsidRDefault="00AF2004" w:rsidP="00F57E26">
      <w:pPr>
        <w:spacing w:after="0"/>
        <w:rPr>
          <w:rFonts w:ascii="Arial Narrow" w:eastAsia="Times New Roman" w:hAnsi="Arial Narrow" w:cs="Arial"/>
          <w:b/>
          <w:bCs/>
          <w:color w:val="auto"/>
          <w:sz w:val="24"/>
          <w:szCs w:val="24"/>
        </w:rPr>
      </w:pPr>
    </w:p>
    <w:p w14:paraId="533BCF6D" w14:textId="3A2062B7" w:rsidR="001631D4" w:rsidRPr="00DE4B90" w:rsidRDefault="001631D4" w:rsidP="001631D4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DE4B90">
        <w:rPr>
          <w:rFonts w:ascii="Arial Narrow" w:eastAsia="Times New Roman" w:hAnsi="Arial Narrow" w:cs="Times New Roman"/>
          <w:b/>
          <w:bCs/>
          <w:sz w:val="24"/>
          <w:szCs w:val="24"/>
        </w:rPr>
        <w:t>Powiatem Sulęcińskim</w:t>
      </w:r>
      <w:r w:rsidRPr="00DE4B90">
        <w:rPr>
          <w:rFonts w:ascii="Arial Narrow" w:eastAsia="Times New Roman" w:hAnsi="Arial Narrow" w:cs="Times New Roman"/>
          <w:sz w:val="24"/>
          <w:szCs w:val="24"/>
        </w:rPr>
        <w:t xml:space="preserve"> z siedzibą w Sulęcinie (69-200), przy ulicy Lipowej 18a, posiadającym numer NIP: 9271679474 reprezentowanym przez Zarząd Powiatu, w imieniu którego działają:</w:t>
      </w:r>
    </w:p>
    <w:p w14:paraId="38915D7E" w14:textId="0E461236" w:rsidR="001631D4" w:rsidRPr="00DE4B90" w:rsidRDefault="001631D4" w:rsidP="001631D4">
      <w:pPr>
        <w:spacing w:after="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DE4B9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1. Tomasz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Prozorowicz</w:t>
      </w:r>
      <w:r w:rsidRPr="00DE4B9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– Starosta Sulęciński</w:t>
      </w:r>
    </w:p>
    <w:p w14:paraId="3BBC7CE5" w14:textId="73FA33B6" w:rsidR="001631D4" w:rsidRPr="00DE4B90" w:rsidRDefault="001631D4" w:rsidP="001631D4">
      <w:pPr>
        <w:spacing w:after="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DE4B90">
        <w:rPr>
          <w:rFonts w:ascii="Arial Narrow" w:eastAsia="Times New Roman" w:hAnsi="Arial Narrow" w:cs="Times New Roman"/>
          <w:b/>
          <w:bCs/>
          <w:sz w:val="24"/>
          <w:szCs w:val="24"/>
        </w:rPr>
        <w:t>2. A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gata Wdowiak</w:t>
      </w:r>
      <w:r w:rsidRPr="00DE4B9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– Wicestarosta Sulęciński</w:t>
      </w:r>
    </w:p>
    <w:p w14:paraId="1E2935C9" w14:textId="5B203AC8" w:rsidR="001631D4" w:rsidRPr="00DE4B90" w:rsidRDefault="001631D4" w:rsidP="00593204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DE4B90">
        <w:rPr>
          <w:rFonts w:ascii="Arial Narrow" w:eastAsia="Times New Roman" w:hAnsi="Arial Narrow" w:cs="Times New Roman"/>
          <w:sz w:val="24"/>
          <w:szCs w:val="24"/>
        </w:rPr>
        <w:t>przy kontrasygnacie Anny Kulczyńskiej – Skarbnika Powiatu</w:t>
      </w:r>
      <w:r w:rsidRPr="00DE4B90">
        <w:rPr>
          <w:rFonts w:ascii="Arial Narrow" w:eastAsia="Times New Roman" w:hAnsi="Arial Narrow" w:cs="Times New Roman"/>
          <w:sz w:val="24"/>
          <w:szCs w:val="24"/>
        </w:rPr>
        <w:br/>
      </w:r>
      <w:r w:rsidRPr="00DE4B90">
        <w:rPr>
          <w:rFonts w:ascii="Arial Narrow" w:eastAsia="Times New Roman" w:hAnsi="Arial Narrow" w:cs="Arial"/>
          <w:sz w:val="24"/>
          <w:szCs w:val="24"/>
        </w:rPr>
        <w:t xml:space="preserve">zwanym dalej w treści umowy </w:t>
      </w:r>
      <w:r w:rsidR="00593204">
        <w:rPr>
          <w:rFonts w:ascii="Arial Narrow" w:eastAsia="Times New Roman" w:hAnsi="Arial Narrow" w:cs="Arial"/>
          <w:sz w:val="24"/>
          <w:szCs w:val="24"/>
        </w:rPr>
        <w:t>„</w:t>
      </w:r>
      <w:r w:rsidRPr="00DE4B90">
        <w:rPr>
          <w:rFonts w:ascii="Arial Narrow" w:eastAsia="Times New Roman" w:hAnsi="Arial Narrow" w:cs="Arial"/>
          <w:b/>
          <w:iCs/>
          <w:sz w:val="24"/>
          <w:szCs w:val="24"/>
        </w:rPr>
        <w:t>Zamawiającym</w:t>
      </w:r>
      <w:r w:rsidR="00593204">
        <w:rPr>
          <w:rFonts w:ascii="Arial Narrow" w:eastAsia="Times New Roman" w:hAnsi="Arial Narrow" w:cs="Arial"/>
          <w:b/>
          <w:iCs/>
          <w:sz w:val="24"/>
          <w:szCs w:val="24"/>
        </w:rPr>
        <w:t>”</w:t>
      </w:r>
    </w:p>
    <w:p w14:paraId="0A1FBD3F" w14:textId="236919E5" w:rsidR="000550CE" w:rsidRPr="00F57E26" w:rsidRDefault="000550CE" w:rsidP="00F57E26">
      <w:pPr>
        <w:spacing w:after="0"/>
        <w:jc w:val="both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F57E26">
        <w:rPr>
          <w:rFonts w:ascii="Arial Narrow" w:eastAsia="Times New Roman" w:hAnsi="Arial Narrow" w:cs="Arial"/>
          <w:color w:val="auto"/>
          <w:sz w:val="24"/>
          <w:szCs w:val="24"/>
        </w:rPr>
        <w:t>a</w:t>
      </w:r>
    </w:p>
    <w:p w14:paraId="00E1BEE3" w14:textId="77777777" w:rsidR="00D67337" w:rsidRPr="00F57E26" w:rsidRDefault="00D67337" w:rsidP="00F57E26">
      <w:pPr>
        <w:spacing w:after="0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F57E26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>a firmą</w:t>
      </w:r>
    </w:p>
    <w:p w14:paraId="6F64B28D" w14:textId="77777777" w:rsidR="00D67337" w:rsidRPr="00F57E26" w:rsidRDefault="00D67337" w:rsidP="00F57E26">
      <w:pPr>
        <w:spacing w:after="0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F57E26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>…………………………………… , adres: ………………………………………………………..</w:t>
      </w:r>
    </w:p>
    <w:p w14:paraId="0522ABE3" w14:textId="77777777" w:rsidR="00D67337" w:rsidRPr="00F57E26" w:rsidRDefault="00D67337" w:rsidP="00F57E26">
      <w:pPr>
        <w:spacing w:after="0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F57E26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NIP: …………………………………….., REGON: ……………………………………….. </w:t>
      </w:r>
    </w:p>
    <w:p w14:paraId="1E28C842" w14:textId="77777777" w:rsidR="00D67337" w:rsidRPr="00F57E26" w:rsidRDefault="00D67337" w:rsidP="00F57E26">
      <w:pPr>
        <w:spacing w:after="0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F57E26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>reprezentowaną przez: …………………………… – ……………………………</w:t>
      </w:r>
    </w:p>
    <w:p w14:paraId="7D1BCFF7" w14:textId="1D974693" w:rsidR="00D67337" w:rsidRPr="00F57E26" w:rsidRDefault="00D67337" w:rsidP="00F57E26">
      <w:pPr>
        <w:spacing w:after="0"/>
        <w:jc w:val="both"/>
        <w:rPr>
          <w:rFonts w:ascii="Arial Narrow" w:eastAsia="Times New Roman" w:hAnsi="Arial Narrow" w:cs="Arial"/>
          <w:color w:val="auto"/>
          <w:sz w:val="24"/>
          <w:szCs w:val="24"/>
        </w:rPr>
      </w:pPr>
      <w:r w:rsidRPr="00F57E26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zwaną dalej </w:t>
      </w:r>
      <w:r w:rsidRPr="00593204">
        <w:rPr>
          <w:rFonts w:ascii="Arial Narrow" w:eastAsiaTheme="minorHAnsi" w:hAnsi="Arial Narrow" w:cs="Arial"/>
          <w:b/>
          <w:bCs/>
          <w:color w:val="000000"/>
          <w:sz w:val="24"/>
          <w:szCs w:val="24"/>
          <w:lang w:eastAsia="en-US"/>
        </w:rPr>
        <w:t>„Wykonawcą”,</w:t>
      </w:r>
    </w:p>
    <w:p w14:paraId="3627B2A1" w14:textId="77777777" w:rsidR="00D67337" w:rsidRPr="00F57E26" w:rsidRDefault="00D67337" w:rsidP="00F57E26">
      <w:pPr>
        <w:spacing w:after="0"/>
        <w:jc w:val="both"/>
        <w:rPr>
          <w:rFonts w:ascii="Arial Narrow" w:eastAsia="Times New Roman" w:hAnsi="Arial Narrow" w:cs="Arial"/>
          <w:color w:val="auto"/>
          <w:sz w:val="24"/>
          <w:szCs w:val="24"/>
        </w:rPr>
      </w:pPr>
    </w:p>
    <w:p w14:paraId="76C57EBF" w14:textId="3A5A52CF" w:rsidR="000550CE" w:rsidRPr="00F57E26" w:rsidRDefault="000550CE" w:rsidP="00F57E26">
      <w:pPr>
        <w:spacing w:after="0"/>
        <w:jc w:val="both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F57E26">
        <w:rPr>
          <w:rFonts w:ascii="Arial Narrow" w:eastAsia="Times New Roman" w:hAnsi="Arial Narrow" w:cs="Arial"/>
          <w:color w:val="auto"/>
          <w:sz w:val="24"/>
          <w:szCs w:val="24"/>
        </w:rPr>
        <w:t>zwanych dalej w treści umowy „Stronami”.</w:t>
      </w:r>
    </w:p>
    <w:p w14:paraId="431B4E91" w14:textId="77777777" w:rsidR="00D67337" w:rsidRPr="00F57E26" w:rsidRDefault="00D67337" w:rsidP="00F57E26">
      <w:pPr>
        <w:spacing w:after="0"/>
        <w:jc w:val="both"/>
        <w:rPr>
          <w:rFonts w:ascii="Arial Narrow" w:eastAsia="Times New Roman" w:hAnsi="Arial Narrow" w:cs="Arial"/>
          <w:color w:val="auto"/>
          <w:sz w:val="24"/>
          <w:szCs w:val="24"/>
        </w:rPr>
      </w:pPr>
    </w:p>
    <w:p w14:paraId="119C50B0" w14:textId="1B19772E" w:rsidR="000550CE" w:rsidRPr="00597980" w:rsidRDefault="000550CE" w:rsidP="00597980">
      <w:pPr>
        <w:spacing w:after="0"/>
        <w:jc w:val="both"/>
        <w:rPr>
          <w:rFonts w:ascii="Arial Narrow" w:hAnsi="Arial Narrow" w:cs="Arial"/>
          <w:b/>
          <w:bCs/>
          <w:color w:val="auto"/>
          <w:sz w:val="24"/>
          <w:szCs w:val="24"/>
        </w:rPr>
      </w:pPr>
      <w:r w:rsidRPr="00F57E26">
        <w:rPr>
          <w:rFonts w:ascii="Arial Narrow" w:eastAsia="Times New Roman" w:hAnsi="Arial Narrow" w:cs="Arial"/>
          <w:color w:val="auto"/>
          <w:sz w:val="24"/>
          <w:szCs w:val="24"/>
        </w:rPr>
        <w:t>Niniejsza umowa została zawarta w wyniku dokonania przez Zamawiającego wyboru oferty Wykonawcy</w:t>
      </w:r>
      <w:r w:rsidR="00D87FB9">
        <w:rPr>
          <w:rFonts w:ascii="Arial Narrow" w:eastAsia="Times New Roman" w:hAnsi="Arial Narrow" w:cs="Arial"/>
          <w:color w:val="auto"/>
          <w:sz w:val="24"/>
          <w:szCs w:val="24"/>
        </w:rPr>
        <w:t xml:space="preserve"> </w:t>
      </w:r>
      <w:r w:rsidR="00D87FB9">
        <w:rPr>
          <w:rFonts w:ascii="Arial Narrow" w:eastAsia="Times New Roman" w:hAnsi="Arial Narrow" w:cs="Arial"/>
          <w:color w:val="auto"/>
          <w:sz w:val="24"/>
          <w:szCs w:val="24"/>
        </w:rPr>
        <w:br/>
      </w:r>
      <w:r w:rsidRPr="00F57E26">
        <w:rPr>
          <w:rFonts w:ascii="Arial Narrow" w:eastAsia="Times New Roman" w:hAnsi="Arial Narrow" w:cs="Arial"/>
          <w:color w:val="auto"/>
          <w:sz w:val="24"/>
          <w:szCs w:val="24"/>
        </w:rPr>
        <w:t xml:space="preserve">w postępowaniu na </w:t>
      </w:r>
      <w:bookmarkStart w:id="0" w:name="_Hlk96802281"/>
      <w:r w:rsidRPr="00F57E26">
        <w:rPr>
          <w:rFonts w:ascii="Arial Narrow" w:hAnsi="Arial Narrow" w:cs="Arial"/>
          <w:color w:val="auto"/>
          <w:sz w:val="24"/>
          <w:szCs w:val="24"/>
        </w:rPr>
        <w:t xml:space="preserve">dostawę </w:t>
      </w:r>
      <w:bookmarkEnd w:id="0"/>
      <w:r w:rsidR="00597980" w:rsidRPr="00597980">
        <w:rPr>
          <w:rFonts w:ascii="Arial Narrow" w:hAnsi="Arial Narrow" w:cs="Arial"/>
          <w:b/>
          <w:bCs/>
          <w:color w:val="auto"/>
          <w:sz w:val="24"/>
          <w:szCs w:val="24"/>
        </w:rPr>
        <w:t>Magazyn</w:t>
      </w:r>
      <w:r w:rsidR="00597980">
        <w:rPr>
          <w:rFonts w:ascii="Arial Narrow" w:hAnsi="Arial Narrow" w:cs="Arial"/>
          <w:b/>
          <w:bCs/>
          <w:color w:val="auto"/>
          <w:sz w:val="24"/>
          <w:szCs w:val="24"/>
        </w:rPr>
        <w:t>u</w:t>
      </w:r>
      <w:r w:rsidR="00597980" w:rsidRPr="00597980">
        <w:rPr>
          <w:rFonts w:ascii="Arial Narrow" w:hAnsi="Arial Narrow" w:cs="Arial"/>
          <w:b/>
          <w:bCs/>
          <w:color w:val="auto"/>
          <w:sz w:val="24"/>
          <w:szCs w:val="24"/>
        </w:rPr>
        <w:t xml:space="preserve"> danych wraz Systemem Zasilania Gwarantowanego oraz </w:t>
      </w:r>
      <w:r w:rsidR="00597980">
        <w:rPr>
          <w:rFonts w:ascii="Arial Narrow" w:hAnsi="Arial Narrow" w:cs="Arial"/>
          <w:b/>
          <w:bCs/>
          <w:color w:val="auto"/>
          <w:sz w:val="24"/>
          <w:szCs w:val="24"/>
        </w:rPr>
        <w:br/>
      </w:r>
      <w:r w:rsidR="00597980" w:rsidRPr="00597980">
        <w:rPr>
          <w:rFonts w:ascii="Arial Narrow" w:hAnsi="Arial Narrow" w:cs="Arial"/>
          <w:b/>
          <w:bCs/>
          <w:color w:val="auto"/>
          <w:sz w:val="24"/>
          <w:szCs w:val="24"/>
        </w:rPr>
        <w:t xml:space="preserve">z instalacją, konfiguracją i szkoleniem w ilości 1 komplet </w:t>
      </w:r>
      <w:r w:rsidR="00597980" w:rsidRPr="00597980">
        <w:rPr>
          <w:rFonts w:ascii="Arial Narrow" w:hAnsi="Arial Narrow" w:cs="Arial"/>
          <w:color w:val="auto"/>
          <w:sz w:val="24"/>
          <w:szCs w:val="24"/>
        </w:rPr>
        <w:t>do projektu grantowego „Cyberbezpieczny Samorząd” pt. „Kompleksowe zwiększenie bezpieczeństwa informacji w Starostwie Powiatowym w Sulęcinie”. Dofinansowanego w ramach Programu: Fundusze Europejskie na Rozwój Cyfrowy (FERC), Priorytet: II Zaawansowane usługi cyfrowe, Działanie: 2.2. Wzmocnienie krajowego systemu cyberbezpieczeństwa, Fundusz: Europejski Fundusz Rozwoju Regionalnego (EFRR), Numer naboru: FERC.02.02-CS.01-001/23</w:t>
      </w:r>
    </w:p>
    <w:p w14:paraId="50B0261D" w14:textId="77777777" w:rsidR="002349EA" w:rsidRPr="00F57E26" w:rsidRDefault="002349EA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-6"/>
          <w:sz w:val="24"/>
          <w:szCs w:val="24"/>
        </w:rPr>
      </w:pPr>
    </w:p>
    <w:p w14:paraId="34D0279C" w14:textId="3A3FCE75" w:rsidR="000550CE" w:rsidRPr="00F57E26" w:rsidRDefault="002349EA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6"/>
          <w:sz w:val="24"/>
          <w:szCs w:val="24"/>
          <w:highlight w:val="yellow"/>
        </w:rPr>
      </w:pPr>
      <w:r w:rsidRPr="00F57E26">
        <w:rPr>
          <w:rFonts w:ascii="Arial Narrow" w:eastAsia="Times New Roman" w:hAnsi="Arial Narrow" w:cs="Times New Roman"/>
          <w:b/>
          <w:bCs/>
          <w:color w:val="auto"/>
          <w:spacing w:val="-6"/>
          <w:sz w:val="24"/>
          <w:szCs w:val="24"/>
        </w:rPr>
        <w:t>§1 PRZEDMIOT UMOWY</w:t>
      </w:r>
    </w:p>
    <w:p w14:paraId="308C63F0" w14:textId="7D3EE00D" w:rsidR="000550CE" w:rsidRPr="00F57E26" w:rsidRDefault="000550CE" w:rsidP="00F57E26">
      <w:pPr>
        <w:pStyle w:val="Akapitzlist"/>
        <w:numPr>
          <w:ilvl w:val="0"/>
          <w:numId w:val="36"/>
        </w:numPr>
        <w:tabs>
          <w:tab w:val="decimal" w:pos="432"/>
        </w:tabs>
        <w:spacing w:after="0" w:line="276" w:lineRule="auto"/>
        <w:textAlignment w:val="baseline"/>
        <w:rPr>
          <w:rFonts w:ascii="Arial Narrow" w:eastAsia="Times New Roman" w:hAnsi="Arial Narrow" w:cs="Times New Roman"/>
          <w:bCs/>
          <w:szCs w:val="24"/>
        </w:rPr>
      </w:pPr>
      <w:r w:rsidRPr="00F57E26">
        <w:rPr>
          <w:rFonts w:ascii="Arial Narrow" w:eastAsia="Times New Roman" w:hAnsi="Arial Narrow" w:cs="Times New Roman"/>
          <w:szCs w:val="24"/>
        </w:rPr>
        <w:t>Zamawiający zleca, a Wykonawca przyjmuje do wykonania zamówienie</w:t>
      </w:r>
      <w:r w:rsidRPr="00F57E26">
        <w:rPr>
          <w:rFonts w:ascii="Arial Narrow" w:hAnsi="Arial Narrow" w:cs="Times New Roman"/>
          <w:szCs w:val="24"/>
        </w:rPr>
        <w:t xml:space="preserve"> </w:t>
      </w:r>
      <w:r w:rsidR="00114F8E" w:rsidRPr="00F57E26">
        <w:rPr>
          <w:rFonts w:ascii="Arial Narrow" w:hAnsi="Arial Narrow" w:cs="Times New Roman"/>
          <w:szCs w:val="24"/>
        </w:rPr>
        <w:t>d</w:t>
      </w:r>
      <w:r w:rsidRPr="00F57E26">
        <w:rPr>
          <w:rFonts w:ascii="Arial Narrow" w:hAnsi="Arial Narrow" w:cs="Times New Roman"/>
          <w:szCs w:val="24"/>
        </w:rPr>
        <w:t xml:space="preserve">ostawę kompletnego rozwiązania </w:t>
      </w:r>
      <w:r w:rsidR="00114F8E" w:rsidRPr="00F57E26">
        <w:rPr>
          <w:rFonts w:ascii="Arial Narrow" w:hAnsi="Arial Narrow" w:cs="Times New Roman"/>
          <w:szCs w:val="24"/>
        </w:rPr>
        <w:t xml:space="preserve">tj. </w:t>
      </w:r>
      <w:r w:rsidR="00597980" w:rsidRPr="00597980">
        <w:rPr>
          <w:rFonts w:ascii="Arial Narrow" w:hAnsi="Arial Narrow" w:cs="Times New Roman"/>
          <w:b/>
          <w:bCs/>
          <w:szCs w:val="24"/>
        </w:rPr>
        <w:t xml:space="preserve">Magazynu danych wraz Systemem Zasilania Gwarantowanego </w:t>
      </w:r>
      <w:r w:rsidRPr="00F57E26">
        <w:rPr>
          <w:rFonts w:ascii="Arial Narrow" w:hAnsi="Arial Narrow" w:cs="Times New Roman"/>
          <w:szCs w:val="24"/>
        </w:rPr>
        <w:t>składającego się z trzech elementów:</w:t>
      </w:r>
    </w:p>
    <w:p w14:paraId="766D943F" w14:textId="28854C89" w:rsidR="00C16B52" w:rsidRPr="00F57E26" w:rsidRDefault="004035B9" w:rsidP="00F57E26">
      <w:pPr>
        <w:pStyle w:val="Akapitzlist"/>
        <w:numPr>
          <w:ilvl w:val="1"/>
          <w:numId w:val="36"/>
        </w:numPr>
        <w:tabs>
          <w:tab w:val="decimal" w:pos="432"/>
        </w:tabs>
        <w:spacing w:after="0" w:line="276" w:lineRule="auto"/>
        <w:textAlignment w:val="baseline"/>
        <w:rPr>
          <w:rFonts w:ascii="Arial Narrow" w:eastAsia="Times New Roman" w:hAnsi="Arial Narrow" w:cs="Times New Roman"/>
          <w:bCs/>
          <w:szCs w:val="24"/>
        </w:rPr>
      </w:pPr>
      <w:r w:rsidRPr="004035B9">
        <w:rPr>
          <w:rFonts w:ascii="Arial Narrow" w:eastAsia="Times New Roman" w:hAnsi="Arial Narrow"/>
          <w:szCs w:val="24"/>
        </w:rPr>
        <w:t xml:space="preserve">MAGAZYN DANYCH (macierz dyskowa) </w:t>
      </w:r>
      <w:r w:rsidR="000550CE" w:rsidRPr="00F57E26">
        <w:rPr>
          <w:rFonts w:ascii="Arial Narrow" w:eastAsia="Times New Roman" w:hAnsi="Arial Narrow"/>
          <w:szCs w:val="24"/>
        </w:rPr>
        <w:t>urządzenie</w:t>
      </w:r>
      <w:r w:rsidR="00C16B52" w:rsidRPr="00F57E26">
        <w:rPr>
          <w:rFonts w:ascii="Arial Narrow" w:eastAsia="Times New Roman" w:hAnsi="Arial Narrow"/>
          <w:szCs w:val="24"/>
        </w:rPr>
        <w:t xml:space="preserve"> w ilości szt. 1</w:t>
      </w:r>
      <w:r w:rsidR="000550CE" w:rsidRPr="00F57E26">
        <w:rPr>
          <w:rFonts w:ascii="Arial Narrow" w:eastAsia="Times New Roman" w:hAnsi="Arial Narrow"/>
          <w:szCs w:val="24"/>
        </w:rPr>
        <w:t xml:space="preserve"> konfigurowane wg. wskazanej specyfikacji określon</w:t>
      </w:r>
      <w:r w:rsidR="00B90D9C" w:rsidRPr="00F57E26">
        <w:rPr>
          <w:rFonts w:ascii="Arial Narrow" w:eastAsia="Times New Roman" w:hAnsi="Arial Narrow"/>
          <w:szCs w:val="24"/>
        </w:rPr>
        <w:t xml:space="preserve">ej Załącznikiem Nr </w:t>
      </w:r>
      <w:r>
        <w:rPr>
          <w:rFonts w:ascii="Arial Narrow" w:eastAsia="Times New Roman" w:hAnsi="Arial Narrow"/>
          <w:szCs w:val="24"/>
        </w:rPr>
        <w:t>…..</w:t>
      </w:r>
      <w:r w:rsidR="00B90D9C" w:rsidRPr="00F57E26">
        <w:rPr>
          <w:rFonts w:ascii="Arial Narrow" w:eastAsia="Times New Roman" w:hAnsi="Arial Narrow"/>
          <w:szCs w:val="24"/>
        </w:rPr>
        <w:t xml:space="preserve"> do postepowania tj. Opis Przedmiotu Zamówienia</w:t>
      </w:r>
    </w:p>
    <w:p w14:paraId="456CB1B3" w14:textId="7DCA5759" w:rsidR="00C16B52" w:rsidRPr="00F57E26" w:rsidRDefault="007138E5" w:rsidP="00F57E26">
      <w:pPr>
        <w:pStyle w:val="Akapitzlist"/>
        <w:numPr>
          <w:ilvl w:val="1"/>
          <w:numId w:val="36"/>
        </w:numPr>
        <w:spacing w:after="0" w:line="276" w:lineRule="auto"/>
        <w:rPr>
          <w:rFonts w:ascii="Arial Narrow" w:eastAsia="Times New Roman" w:hAnsi="Arial Narrow"/>
          <w:szCs w:val="24"/>
        </w:rPr>
      </w:pPr>
      <w:r w:rsidRPr="007138E5">
        <w:rPr>
          <w:rFonts w:ascii="Arial Narrow" w:eastAsia="Times New Roman" w:hAnsi="Arial Narrow"/>
          <w:szCs w:val="24"/>
        </w:rPr>
        <w:t>SYSTEM ZASILANIA GWARANTOWANEGO na zasilaczach UPS (ang. Uninterruptible Power Supply</w:t>
      </w:r>
      <w:r>
        <w:rPr>
          <w:rFonts w:ascii="Arial Narrow" w:eastAsia="Times New Roman" w:hAnsi="Arial Narrow"/>
          <w:szCs w:val="24"/>
        </w:rPr>
        <w:t>)</w:t>
      </w:r>
      <w:r w:rsidRPr="007138E5">
        <w:rPr>
          <w:rFonts w:ascii="Arial Narrow" w:eastAsia="Times New Roman" w:hAnsi="Arial Narrow"/>
          <w:szCs w:val="24"/>
        </w:rPr>
        <w:t xml:space="preserve"> </w:t>
      </w:r>
      <w:r w:rsidR="00C16B52" w:rsidRPr="00F57E26">
        <w:rPr>
          <w:rFonts w:ascii="Arial Narrow" w:eastAsia="Times New Roman" w:hAnsi="Arial Narrow"/>
          <w:szCs w:val="24"/>
        </w:rPr>
        <w:t xml:space="preserve">- urządzenia w ilości szt. </w:t>
      </w:r>
      <w:r w:rsidR="004035B9">
        <w:rPr>
          <w:rFonts w:ascii="Arial Narrow" w:eastAsia="Times New Roman" w:hAnsi="Arial Narrow"/>
          <w:szCs w:val="24"/>
        </w:rPr>
        <w:t>4</w:t>
      </w:r>
      <w:r w:rsidR="00C16B52" w:rsidRPr="00F57E26">
        <w:rPr>
          <w:rFonts w:ascii="Arial Narrow" w:eastAsia="Times New Roman" w:hAnsi="Arial Narrow"/>
          <w:szCs w:val="24"/>
        </w:rPr>
        <w:t xml:space="preserve"> konfigurowane wg. wskazanej specyfikacji określonej Załącznikiem Nr </w:t>
      </w:r>
      <w:r w:rsidR="004035B9">
        <w:rPr>
          <w:rFonts w:ascii="Arial Narrow" w:eastAsia="Times New Roman" w:hAnsi="Arial Narrow"/>
          <w:szCs w:val="24"/>
        </w:rPr>
        <w:t>…..</w:t>
      </w:r>
      <w:r w:rsidR="00C16B52" w:rsidRPr="00F57E26">
        <w:rPr>
          <w:rFonts w:ascii="Arial Narrow" w:eastAsia="Times New Roman" w:hAnsi="Arial Narrow"/>
          <w:szCs w:val="24"/>
        </w:rPr>
        <w:t xml:space="preserve"> do postepowania tj. Opis Przedmiotu Zamówienia</w:t>
      </w:r>
    </w:p>
    <w:p w14:paraId="64313F33" w14:textId="5838E2C2" w:rsidR="00130764" w:rsidRPr="00F57E26" w:rsidRDefault="000661BE" w:rsidP="00F57E26">
      <w:pPr>
        <w:pStyle w:val="Akapitzlist"/>
        <w:numPr>
          <w:ilvl w:val="1"/>
          <w:numId w:val="36"/>
        </w:numPr>
        <w:spacing w:after="0" w:line="276" w:lineRule="auto"/>
        <w:rPr>
          <w:rFonts w:ascii="Arial Narrow" w:eastAsia="Times New Roman" w:hAnsi="Arial Narrow"/>
          <w:szCs w:val="24"/>
        </w:rPr>
      </w:pPr>
      <w:r w:rsidRPr="000661BE">
        <w:rPr>
          <w:rFonts w:ascii="Arial Narrow" w:eastAsia="Times New Roman" w:hAnsi="Arial Narrow"/>
          <w:szCs w:val="24"/>
        </w:rPr>
        <w:t>ZAKRES ZADANIOWY:</w:t>
      </w:r>
      <w:r>
        <w:rPr>
          <w:rFonts w:ascii="Arial Narrow" w:eastAsia="Times New Roman" w:hAnsi="Arial Narrow"/>
          <w:szCs w:val="24"/>
        </w:rPr>
        <w:t xml:space="preserve"> </w:t>
      </w:r>
      <w:r w:rsidR="000550CE" w:rsidRPr="00F57E26">
        <w:rPr>
          <w:rFonts w:ascii="Arial Narrow" w:eastAsia="Times New Roman" w:hAnsi="Arial Narrow"/>
          <w:szCs w:val="24"/>
        </w:rPr>
        <w:t xml:space="preserve">Czynności </w:t>
      </w:r>
      <w:r w:rsidRPr="006F541F">
        <w:rPr>
          <w:rFonts w:ascii="Arial Narrow" w:eastAsia="Times New Roman" w:hAnsi="Arial Narrow"/>
          <w:b/>
          <w:bCs/>
          <w:szCs w:val="24"/>
        </w:rPr>
        <w:t xml:space="preserve">instalacji </w:t>
      </w:r>
      <w:r w:rsidR="00257983" w:rsidRPr="006F541F">
        <w:rPr>
          <w:rFonts w:ascii="Arial Narrow" w:eastAsia="Times New Roman" w:hAnsi="Arial Narrow"/>
          <w:b/>
          <w:bCs/>
          <w:szCs w:val="24"/>
        </w:rPr>
        <w:t xml:space="preserve">, </w:t>
      </w:r>
      <w:r w:rsidR="000550CE" w:rsidRPr="006F541F">
        <w:rPr>
          <w:rFonts w:ascii="Arial Narrow" w:eastAsia="Times New Roman" w:hAnsi="Arial Narrow"/>
          <w:b/>
          <w:bCs/>
          <w:szCs w:val="24"/>
        </w:rPr>
        <w:t>konfigu</w:t>
      </w:r>
      <w:r w:rsidR="00257983" w:rsidRPr="006F541F">
        <w:rPr>
          <w:rFonts w:ascii="Arial Narrow" w:eastAsia="Times New Roman" w:hAnsi="Arial Narrow"/>
          <w:b/>
          <w:bCs/>
          <w:szCs w:val="24"/>
        </w:rPr>
        <w:t xml:space="preserve">racji </w:t>
      </w:r>
      <w:r w:rsidR="003238AB" w:rsidRPr="006F541F">
        <w:rPr>
          <w:rFonts w:ascii="Arial Narrow" w:eastAsia="Times New Roman" w:hAnsi="Arial Narrow"/>
          <w:b/>
          <w:bCs/>
          <w:szCs w:val="24"/>
        </w:rPr>
        <w:t>i</w:t>
      </w:r>
      <w:r w:rsidR="00257983" w:rsidRPr="006F541F">
        <w:rPr>
          <w:rFonts w:ascii="Arial Narrow" w:eastAsia="Times New Roman" w:hAnsi="Arial Narrow"/>
          <w:b/>
          <w:bCs/>
          <w:szCs w:val="24"/>
        </w:rPr>
        <w:t xml:space="preserve"> szkolenia</w:t>
      </w:r>
      <w:r w:rsidR="00257983">
        <w:rPr>
          <w:rFonts w:ascii="Arial Narrow" w:eastAsia="Times New Roman" w:hAnsi="Arial Narrow"/>
          <w:szCs w:val="24"/>
        </w:rPr>
        <w:t xml:space="preserve"> w ilości 1 komplet </w:t>
      </w:r>
      <w:r w:rsidR="00257983" w:rsidRPr="00257983">
        <w:rPr>
          <w:rFonts w:ascii="Arial Narrow" w:eastAsia="Times New Roman" w:hAnsi="Arial Narrow"/>
          <w:szCs w:val="24"/>
        </w:rPr>
        <w:t>wskazane</w:t>
      </w:r>
      <w:r w:rsidR="006F541F">
        <w:rPr>
          <w:rFonts w:ascii="Arial Narrow" w:eastAsia="Times New Roman" w:hAnsi="Arial Narrow"/>
          <w:szCs w:val="24"/>
        </w:rPr>
        <w:br/>
      </w:r>
      <w:r w:rsidR="00257983">
        <w:rPr>
          <w:rFonts w:ascii="Arial Narrow" w:eastAsia="Times New Roman" w:hAnsi="Arial Narrow"/>
          <w:szCs w:val="24"/>
        </w:rPr>
        <w:t>w</w:t>
      </w:r>
      <w:r w:rsidR="00257983" w:rsidRPr="00257983">
        <w:rPr>
          <w:rFonts w:ascii="Arial Narrow" w:eastAsia="Times New Roman" w:hAnsi="Arial Narrow"/>
          <w:szCs w:val="24"/>
        </w:rPr>
        <w:t xml:space="preserve"> specyfikacji określonej Załącznikiem Nr ….. do postepowania tj. Opis Przedmiotu Zamówienia</w:t>
      </w:r>
    </w:p>
    <w:p w14:paraId="6E7938E5" w14:textId="2DC122E2" w:rsidR="000550CE" w:rsidRPr="00F57E26" w:rsidRDefault="000550CE" w:rsidP="00F57E26">
      <w:pPr>
        <w:pStyle w:val="Akapitzlist"/>
        <w:numPr>
          <w:ilvl w:val="0"/>
          <w:numId w:val="36"/>
        </w:numPr>
        <w:spacing w:after="0" w:line="276" w:lineRule="auto"/>
        <w:rPr>
          <w:rFonts w:ascii="Arial Narrow" w:eastAsia="Times New Roman" w:hAnsi="Arial Narrow"/>
          <w:szCs w:val="24"/>
        </w:rPr>
      </w:pPr>
      <w:r w:rsidRPr="00F57E26">
        <w:rPr>
          <w:rFonts w:ascii="Arial Narrow" w:eastAsia="Times New Roman" w:hAnsi="Arial Narrow"/>
          <w:szCs w:val="24"/>
        </w:rPr>
        <w:t xml:space="preserve">Po stronie </w:t>
      </w:r>
      <w:bookmarkStart w:id="1" w:name="_Hlk179283931"/>
      <w:r w:rsidR="004A0A56" w:rsidRPr="00F57E26">
        <w:rPr>
          <w:rFonts w:ascii="Arial Narrow" w:eastAsia="Times New Roman" w:hAnsi="Arial Narrow" w:cs="Times New Roman"/>
          <w:szCs w:val="24"/>
        </w:rPr>
        <w:t>Wykonawc</w:t>
      </w:r>
      <w:r w:rsidR="004A0A56">
        <w:rPr>
          <w:rFonts w:ascii="Arial Narrow" w:eastAsia="Times New Roman" w:hAnsi="Arial Narrow" w:cs="Times New Roman"/>
          <w:szCs w:val="24"/>
        </w:rPr>
        <w:t>y</w:t>
      </w:r>
      <w:bookmarkEnd w:id="1"/>
      <w:r w:rsidRPr="00F57E26">
        <w:rPr>
          <w:rFonts w:ascii="Arial Narrow" w:eastAsia="Times New Roman" w:hAnsi="Arial Narrow"/>
          <w:szCs w:val="24"/>
        </w:rPr>
        <w:t xml:space="preserve"> jest dobranie </w:t>
      </w:r>
      <w:r w:rsidR="000813CE">
        <w:rPr>
          <w:rFonts w:ascii="Arial Narrow" w:eastAsia="Times New Roman" w:hAnsi="Arial Narrow"/>
          <w:szCs w:val="24"/>
        </w:rPr>
        <w:t xml:space="preserve">macierzy dyskowej i zasilaczy awaryjnych </w:t>
      </w:r>
      <w:r w:rsidRPr="00F57E26">
        <w:rPr>
          <w:rFonts w:ascii="Arial Narrow" w:eastAsia="Times New Roman" w:hAnsi="Arial Narrow"/>
          <w:szCs w:val="24"/>
        </w:rPr>
        <w:t xml:space="preserve">oraz odpowiedzialność za poprawne podłączenie </w:t>
      </w:r>
      <w:r w:rsidR="00640974" w:rsidRPr="00F57E26">
        <w:rPr>
          <w:rFonts w:ascii="Arial Narrow" w:eastAsia="Times New Roman" w:hAnsi="Arial Narrow"/>
          <w:szCs w:val="24"/>
        </w:rPr>
        <w:t>wszystkich elementów</w:t>
      </w:r>
      <w:r w:rsidRPr="00F57E26">
        <w:rPr>
          <w:rFonts w:ascii="Arial Narrow" w:eastAsia="Times New Roman" w:hAnsi="Arial Narrow"/>
          <w:szCs w:val="24"/>
        </w:rPr>
        <w:t xml:space="preserve">, co stanowi warunek niezbędny do podpisania </w:t>
      </w:r>
      <w:bookmarkStart w:id="2" w:name="_Hlk106364144"/>
      <w:r w:rsidR="00AC6815">
        <w:rPr>
          <w:rFonts w:ascii="Arial Narrow" w:eastAsia="Times New Roman" w:hAnsi="Arial Narrow"/>
          <w:szCs w:val="24"/>
        </w:rPr>
        <w:t>kompletu p</w:t>
      </w:r>
      <w:r w:rsidRPr="00F57E26">
        <w:rPr>
          <w:rFonts w:ascii="Arial Narrow" w:eastAsia="Times New Roman" w:hAnsi="Arial Narrow"/>
          <w:szCs w:val="24"/>
        </w:rPr>
        <w:t>rotokoł</w:t>
      </w:r>
      <w:r w:rsidR="00AC6815">
        <w:rPr>
          <w:rFonts w:ascii="Arial Narrow" w:eastAsia="Times New Roman" w:hAnsi="Arial Narrow"/>
          <w:szCs w:val="24"/>
        </w:rPr>
        <w:t>ów:</w:t>
      </w:r>
      <w:r w:rsidRPr="00F57E26">
        <w:rPr>
          <w:rFonts w:ascii="Arial Narrow" w:eastAsia="Times New Roman" w:hAnsi="Arial Narrow"/>
          <w:szCs w:val="24"/>
        </w:rPr>
        <w:t xml:space="preserve"> </w:t>
      </w:r>
      <w:r w:rsidRPr="00F400C2">
        <w:rPr>
          <w:rFonts w:ascii="Arial Narrow" w:eastAsia="Times New Roman" w:hAnsi="Arial Narrow"/>
          <w:b/>
          <w:bCs/>
          <w:szCs w:val="24"/>
        </w:rPr>
        <w:t>dostawy</w:t>
      </w:r>
      <w:r w:rsidR="00AC6815" w:rsidRPr="00F400C2">
        <w:rPr>
          <w:rFonts w:ascii="Arial Narrow" w:eastAsia="Times New Roman" w:hAnsi="Arial Narrow"/>
          <w:b/>
          <w:bCs/>
          <w:szCs w:val="24"/>
        </w:rPr>
        <w:t>, instalacji i konf</w:t>
      </w:r>
      <w:r w:rsidR="00F674C9" w:rsidRPr="00F400C2">
        <w:rPr>
          <w:rFonts w:ascii="Arial Narrow" w:eastAsia="Times New Roman" w:hAnsi="Arial Narrow"/>
          <w:b/>
          <w:bCs/>
          <w:szCs w:val="24"/>
        </w:rPr>
        <w:t>i</w:t>
      </w:r>
      <w:r w:rsidR="00AC6815" w:rsidRPr="00F400C2">
        <w:rPr>
          <w:rFonts w:ascii="Arial Narrow" w:eastAsia="Times New Roman" w:hAnsi="Arial Narrow"/>
          <w:b/>
          <w:bCs/>
          <w:szCs w:val="24"/>
        </w:rPr>
        <w:t>guracji</w:t>
      </w:r>
      <w:bookmarkEnd w:id="2"/>
      <w:r w:rsidR="005212AA" w:rsidRPr="00F400C2">
        <w:rPr>
          <w:rFonts w:ascii="Arial Narrow" w:eastAsia="Times New Roman" w:hAnsi="Arial Narrow"/>
          <w:b/>
          <w:bCs/>
          <w:szCs w:val="24"/>
        </w:rPr>
        <w:t>.</w:t>
      </w:r>
    </w:p>
    <w:p w14:paraId="3B88A640" w14:textId="070334B9" w:rsidR="000550CE" w:rsidRPr="00287EC9" w:rsidRDefault="000550CE" w:rsidP="00F57E26">
      <w:pPr>
        <w:pStyle w:val="Akapitzlist"/>
        <w:numPr>
          <w:ilvl w:val="0"/>
          <w:numId w:val="36"/>
        </w:numPr>
        <w:spacing w:after="0" w:line="276" w:lineRule="auto"/>
        <w:rPr>
          <w:rFonts w:ascii="Arial Narrow" w:eastAsia="Times New Roman" w:hAnsi="Arial Narrow"/>
          <w:szCs w:val="24"/>
        </w:rPr>
      </w:pPr>
      <w:r w:rsidRPr="00F57E26">
        <w:rPr>
          <w:rFonts w:ascii="Arial Narrow" w:hAnsi="Arial Narrow" w:cs="Times New Roman"/>
          <w:szCs w:val="24"/>
        </w:rPr>
        <w:t>Dostawa przedmiotu Umowy będzie prowadzona zgodnie z ustalonym z Zamawiającym terminem dostawy, w dni robocze, tj. od poniedziałku do piątku w godzinach pracy urzędu, natomiast czynności montażowe</w:t>
      </w:r>
      <w:r w:rsidR="00856911">
        <w:rPr>
          <w:rFonts w:ascii="Arial Narrow" w:hAnsi="Arial Narrow" w:cs="Times New Roman"/>
          <w:szCs w:val="24"/>
        </w:rPr>
        <w:br/>
      </w:r>
      <w:r w:rsidRPr="00F57E26">
        <w:rPr>
          <w:rFonts w:ascii="Arial Narrow" w:hAnsi="Arial Narrow" w:cs="Times New Roman"/>
          <w:szCs w:val="24"/>
        </w:rPr>
        <w:t>w godzinach dogodnych dla Urzędu - po wcześniejszym ustaleniu z Zamawiającym.</w:t>
      </w:r>
      <w:r w:rsidRPr="00F57E26">
        <w:rPr>
          <w:rFonts w:ascii="Arial Narrow" w:eastAsia="Times New Roman" w:hAnsi="Arial Narrow" w:cs="Times New Roman"/>
          <w:szCs w:val="24"/>
        </w:rPr>
        <w:t xml:space="preserve"> </w:t>
      </w:r>
    </w:p>
    <w:p w14:paraId="12008806" w14:textId="77777777" w:rsidR="00287EC9" w:rsidRPr="00F57E26" w:rsidRDefault="00287EC9" w:rsidP="00287EC9">
      <w:pPr>
        <w:pStyle w:val="Akapitzlist"/>
        <w:spacing w:after="0" w:line="276" w:lineRule="auto"/>
        <w:ind w:left="360"/>
        <w:rPr>
          <w:rFonts w:ascii="Arial Narrow" w:eastAsia="Times New Roman" w:hAnsi="Arial Narrow"/>
          <w:szCs w:val="24"/>
        </w:rPr>
      </w:pPr>
    </w:p>
    <w:p w14:paraId="0029F650" w14:textId="2401CBDB" w:rsidR="00DD2CBA" w:rsidRPr="00DD2CBA" w:rsidRDefault="00DD2CBA" w:rsidP="00DD2CBA">
      <w:pPr>
        <w:pStyle w:val="Akapitzlist"/>
        <w:spacing w:after="0"/>
        <w:ind w:left="360"/>
        <w:jc w:val="center"/>
        <w:rPr>
          <w:rFonts w:ascii="Arial Narrow" w:eastAsia="Times New Roman" w:hAnsi="Arial Narrow"/>
          <w:b/>
          <w:bCs/>
          <w:szCs w:val="24"/>
        </w:rPr>
      </w:pPr>
      <w:r w:rsidRPr="00DD2CBA">
        <w:rPr>
          <w:rFonts w:ascii="Arial Narrow" w:eastAsia="Times New Roman" w:hAnsi="Arial Narrow"/>
          <w:b/>
          <w:bCs/>
          <w:szCs w:val="24"/>
        </w:rPr>
        <w:t>§ 2 TERMIN WYKONANIA I WARUNKI ODBIORU PRZEDMIOTU UMOWY</w:t>
      </w:r>
    </w:p>
    <w:p w14:paraId="64DAFB6E" w14:textId="37778CFE" w:rsidR="00DD2CBA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DD2CBA">
        <w:rPr>
          <w:rFonts w:ascii="Arial Narrow" w:eastAsia="Times New Roman" w:hAnsi="Arial Narrow"/>
          <w:szCs w:val="24"/>
        </w:rPr>
        <w:t xml:space="preserve">Termin realizacji umowy – do </w:t>
      </w:r>
      <w:r w:rsidR="009F3922">
        <w:rPr>
          <w:rFonts w:ascii="Arial Narrow" w:eastAsia="Times New Roman" w:hAnsi="Arial Narrow"/>
          <w:szCs w:val="24"/>
        </w:rPr>
        <w:t>……</w:t>
      </w:r>
      <w:r w:rsidR="001D3449">
        <w:rPr>
          <w:rFonts w:ascii="Arial Narrow" w:eastAsia="Times New Roman" w:hAnsi="Arial Narrow"/>
          <w:szCs w:val="24"/>
        </w:rPr>
        <w:t xml:space="preserve"> dni</w:t>
      </w:r>
      <w:r w:rsidRPr="00DD2CBA">
        <w:rPr>
          <w:rFonts w:ascii="Arial Narrow" w:eastAsia="Times New Roman" w:hAnsi="Arial Narrow"/>
          <w:szCs w:val="24"/>
        </w:rPr>
        <w:t xml:space="preserve"> od dnia podpisania umowy. </w:t>
      </w:r>
    </w:p>
    <w:p w14:paraId="3FEC96C9" w14:textId="7BC48834" w:rsidR="00DD2CBA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612B62">
        <w:rPr>
          <w:rFonts w:ascii="Arial Narrow" w:eastAsia="Times New Roman" w:hAnsi="Arial Narrow"/>
          <w:szCs w:val="24"/>
        </w:rPr>
        <w:t>Miejscem wykonania przedmiotu umowy jest siedziba Zamawiającego.</w:t>
      </w:r>
    </w:p>
    <w:p w14:paraId="72616D7D" w14:textId="1E1F39D4" w:rsidR="00DD2CBA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612B62">
        <w:rPr>
          <w:rFonts w:ascii="Arial Narrow" w:eastAsia="Times New Roman" w:hAnsi="Arial Narrow"/>
          <w:szCs w:val="24"/>
        </w:rPr>
        <w:t>Koszty realizacji przedmiotu umowy ponosi Wykonawca.</w:t>
      </w:r>
    </w:p>
    <w:p w14:paraId="1EB257C3" w14:textId="030F3EA2" w:rsidR="00DD2CBA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612B62">
        <w:rPr>
          <w:rFonts w:ascii="Arial Narrow" w:eastAsia="Times New Roman" w:hAnsi="Arial Narrow"/>
          <w:szCs w:val="24"/>
        </w:rPr>
        <w:t>Wykonawca powiadomi Zamawiającego drogą elektroniczną lub telefoniczną o terminie dostawy</w:t>
      </w:r>
      <w:r w:rsidR="00D87FB9">
        <w:rPr>
          <w:rFonts w:ascii="Arial Narrow" w:eastAsia="Times New Roman" w:hAnsi="Arial Narrow"/>
          <w:szCs w:val="24"/>
        </w:rPr>
        <w:t xml:space="preserve"> </w:t>
      </w:r>
      <w:r w:rsidRPr="00612B62">
        <w:rPr>
          <w:rFonts w:ascii="Arial Narrow" w:eastAsia="Times New Roman" w:hAnsi="Arial Narrow"/>
          <w:szCs w:val="24"/>
        </w:rPr>
        <w:t>sprzętu/urządzeń co najmniej na 2 dni robocze przed planowanym wykonaniem przedmiotu umowy.</w:t>
      </w:r>
    </w:p>
    <w:p w14:paraId="1E35906D" w14:textId="20EE7239" w:rsidR="003820CA" w:rsidRPr="003820CA" w:rsidRDefault="003820C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0031CB">
        <w:rPr>
          <w:rFonts w:ascii="Arial Narrow" w:eastAsia="Times New Roman" w:hAnsi="Arial Narrow"/>
          <w:szCs w:val="24"/>
        </w:rPr>
        <w:t>Niebezpieczeństwo utraty lub uszkodzenia przedmiotu umowy przechodzi na Zamawiającego</w:t>
      </w:r>
      <w:r>
        <w:rPr>
          <w:rFonts w:ascii="Arial Narrow" w:eastAsia="Times New Roman" w:hAnsi="Arial Narrow"/>
          <w:szCs w:val="24"/>
        </w:rPr>
        <w:br/>
      </w:r>
      <w:r w:rsidRPr="000031CB">
        <w:rPr>
          <w:rFonts w:ascii="Arial Narrow" w:eastAsia="Times New Roman" w:hAnsi="Arial Narrow"/>
          <w:szCs w:val="24"/>
        </w:rPr>
        <w:t>z chwilą podpisania protokołu</w:t>
      </w:r>
      <w:r>
        <w:rPr>
          <w:rFonts w:ascii="Arial Narrow" w:eastAsia="Times New Roman" w:hAnsi="Arial Narrow"/>
          <w:szCs w:val="24"/>
        </w:rPr>
        <w:t xml:space="preserve"> dostawy.</w:t>
      </w:r>
    </w:p>
    <w:p w14:paraId="3ADD975A" w14:textId="64E18391" w:rsidR="00DD2CBA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612B62">
        <w:rPr>
          <w:rFonts w:ascii="Arial Narrow" w:eastAsia="Times New Roman" w:hAnsi="Arial Narrow"/>
          <w:szCs w:val="24"/>
        </w:rPr>
        <w:t>Odbiór przedmiotu umowy dokonany zostanie przez przedstawiciel</w:t>
      </w:r>
      <w:r w:rsidR="000031CB">
        <w:rPr>
          <w:rFonts w:ascii="Arial Narrow" w:eastAsia="Times New Roman" w:hAnsi="Arial Narrow"/>
          <w:szCs w:val="24"/>
        </w:rPr>
        <w:t>a</w:t>
      </w:r>
      <w:r w:rsidRPr="00612B62">
        <w:rPr>
          <w:rFonts w:ascii="Arial Narrow" w:eastAsia="Times New Roman" w:hAnsi="Arial Narrow"/>
          <w:szCs w:val="24"/>
        </w:rPr>
        <w:t xml:space="preserve"> Zamawiającego w obecności osoby upoważnionej przez Wykonawcę. </w:t>
      </w:r>
    </w:p>
    <w:p w14:paraId="61945929" w14:textId="628AEE88" w:rsidR="000031CB" w:rsidRDefault="00DD2CBA" w:rsidP="00CD35B5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Arial Narrow" w:eastAsia="Times New Roman" w:hAnsi="Arial Narrow"/>
          <w:szCs w:val="24"/>
        </w:rPr>
      </w:pPr>
      <w:r w:rsidRPr="005212AA">
        <w:rPr>
          <w:rFonts w:ascii="Arial Narrow" w:eastAsia="Times New Roman" w:hAnsi="Arial Narrow"/>
          <w:szCs w:val="24"/>
        </w:rPr>
        <w:t xml:space="preserve">Z czynności odbioru przedmiotu umowy, Strony sporządzą </w:t>
      </w:r>
      <w:r w:rsidRPr="00211E82">
        <w:rPr>
          <w:rFonts w:ascii="Arial Narrow" w:eastAsia="Times New Roman" w:hAnsi="Arial Narrow"/>
          <w:b/>
          <w:bCs/>
          <w:szCs w:val="24"/>
        </w:rPr>
        <w:t xml:space="preserve">protokół </w:t>
      </w:r>
      <w:r w:rsidR="003024AD" w:rsidRPr="00211E82">
        <w:rPr>
          <w:rFonts w:ascii="Arial Narrow" w:eastAsia="Times New Roman" w:hAnsi="Arial Narrow"/>
          <w:b/>
          <w:bCs/>
          <w:szCs w:val="24"/>
        </w:rPr>
        <w:t>odbioru końcowego</w:t>
      </w:r>
      <w:r w:rsidR="00211E82">
        <w:rPr>
          <w:rFonts w:ascii="Arial Narrow" w:eastAsia="Times New Roman" w:hAnsi="Arial Narrow"/>
          <w:b/>
          <w:bCs/>
          <w:szCs w:val="24"/>
        </w:rPr>
        <w:t>,</w:t>
      </w:r>
      <w:r w:rsidR="000031CB">
        <w:rPr>
          <w:rFonts w:ascii="Arial Narrow" w:eastAsia="Times New Roman" w:hAnsi="Arial Narrow"/>
          <w:szCs w:val="24"/>
        </w:rPr>
        <w:t xml:space="preserve"> który</w:t>
      </w:r>
      <w:r w:rsidRPr="000031CB">
        <w:rPr>
          <w:rFonts w:ascii="Arial Narrow" w:eastAsia="Times New Roman" w:hAnsi="Arial Narrow"/>
          <w:szCs w:val="24"/>
        </w:rPr>
        <w:t xml:space="preserve"> stanowi dla Wykonawcy podstawę do wystawienia faktury.</w:t>
      </w:r>
    </w:p>
    <w:p w14:paraId="5A159C07" w14:textId="77777777" w:rsidR="00F452F7" w:rsidRDefault="00F452F7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-2"/>
          <w:sz w:val="24"/>
          <w:szCs w:val="24"/>
        </w:rPr>
      </w:pPr>
      <w:bookmarkStart w:id="3" w:name="_Hlk97744003"/>
    </w:p>
    <w:p w14:paraId="35ED02D4" w14:textId="68338AB6" w:rsidR="00F452F7" w:rsidRPr="00F452F7" w:rsidRDefault="00F452F7" w:rsidP="00F452F7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</w:pPr>
      <w:r w:rsidRPr="00F452F7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>§ 3 WARUNKI GWARANCJI</w:t>
      </w:r>
    </w:p>
    <w:p w14:paraId="608D4711" w14:textId="1D7332FD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Wykonawca oświadcza, że każdy z dostarczonych produktów jest fabrycznie nowy i wolny od wad, spełnia wymogi </w:t>
      </w:r>
      <w:r w:rsidR="00A6373A">
        <w:rPr>
          <w:rFonts w:ascii="Arial Narrow" w:eastAsia="Times New Roman" w:hAnsi="Arial Narrow" w:cs="Times New Roman"/>
          <w:spacing w:val="-2"/>
          <w:szCs w:val="24"/>
        </w:rPr>
        <w:t>OPZ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 oraz że może być użytkowany zgodnie z przeznaczeniem.</w:t>
      </w:r>
    </w:p>
    <w:p w14:paraId="26EC3C8E" w14:textId="13088A37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hAnsi="Arial Narrow" w:cs="Arial"/>
          <w:szCs w:val="24"/>
        </w:rPr>
        <w:t>Ustala się okres rękojmi równy okresowi gwarancji udzielonej na przedmiot zamówienia i wynosi</w:t>
      </w:r>
      <w:r w:rsidR="00856911">
        <w:rPr>
          <w:rFonts w:ascii="Arial Narrow" w:hAnsi="Arial Narrow" w:cs="Arial"/>
          <w:szCs w:val="24"/>
        </w:rPr>
        <w:br/>
      </w:r>
      <w:r w:rsidR="00375FBD">
        <w:rPr>
          <w:rFonts w:ascii="Arial Narrow" w:hAnsi="Arial Narrow" w:cs="Arial"/>
          <w:b/>
          <w:bCs/>
          <w:szCs w:val="24"/>
        </w:rPr>
        <w:t>……</w:t>
      </w:r>
      <w:r w:rsidRPr="00F57E26">
        <w:rPr>
          <w:rFonts w:ascii="Arial Narrow" w:hAnsi="Arial Narrow" w:cs="Arial"/>
          <w:b/>
          <w:bCs/>
          <w:szCs w:val="24"/>
        </w:rPr>
        <w:t xml:space="preserve"> miesięcy</w:t>
      </w:r>
      <w:r w:rsidRPr="00F57E26">
        <w:rPr>
          <w:rFonts w:ascii="Arial Narrow" w:hAnsi="Arial Narrow" w:cs="Arial"/>
          <w:szCs w:val="24"/>
        </w:rPr>
        <w:t>.</w:t>
      </w:r>
    </w:p>
    <w:p w14:paraId="4FDBE435" w14:textId="0D52FBF9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Bieg okresu gwarancji i rękojmi dostarczonych urządzeń/elementów rozpocznie się w dniu podpisania przez Zamawiającego </w:t>
      </w:r>
      <w:r w:rsidRPr="006D1444">
        <w:rPr>
          <w:rFonts w:ascii="Arial Narrow" w:eastAsia="Times New Roman" w:hAnsi="Arial Narrow" w:cs="Times New Roman"/>
          <w:b/>
          <w:bCs/>
          <w:spacing w:val="-2"/>
          <w:szCs w:val="24"/>
        </w:rPr>
        <w:t>Protokołu dostawy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>.</w:t>
      </w:r>
    </w:p>
    <w:p w14:paraId="41CEB02D" w14:textId="72552783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>Wymagana gwarancja On-</w:t>
      </w:r>
      <w:proofErr w:type="spellStart"/>
      <w:r w:rsidRPr="00F57E26">
        <w:rPr>
          <w:rFonts w:ascii="Arial Narrow" w:eastAsia="Times New Roman" w:hAnsi="Arial Narrow" w:cs="Times New Roman"/>
          <w:spacing w:val="-2"/>
          <w:szCs w:val="24"/>
        </w:rPr>
        <w:t>site</w:t>
      </w:r>
      <w:proofErr w:type="spellEnd"/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 (w miejscu instalacji) z czasem reakcji na następny dzień roboczy oraz prawem do bezpłatnego otrzymywania poprawek oraz aktualizacji oprogramowania </w:t>
      </w:r>
      <w:r w:rsidR="006A0BA5">
        <w:rPr>
          <w:rFonts w:ascii="Arial Narrow" w:eastAsia="Times New Roman" w:hAnsi="Arial Narrow" w:cs="Times New Roman"/>
          <w:spacing w:val="-2"/>
          <w:szCs w:val="24"/>
        </w:rPr>
        <w:t>układowego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>.</w:t>
      </w:r>
    </w:p>
    <w:p w14:paraId="31498FE8" w14:textId="4EE658BC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Wszystkie dostarczone urządzenia/elementy wchodzące w </w:t>
      </w:r>
      <w:r w:rsidR="00D21471">
        <w:rPr>
          <w:rFonts w:ascii="Arial Narrow" w:eastAsia="Times New Roman" w:hAnsi="Arial Narrow" w:cs="Times New Roman"/>
          <w:spacing w:val="-2"/>
          <w:szCs w:val="24"/>
        </w:rPr>
        <w:t>oferowanego rozwiązania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 muszą być objęte gwarancją producenta/autoryzowanego dystrybutora na terytorium Rzeczypospolitej Polskiej.</w:t>
      </w:r>
    </w:p>
    <w:p w14:paraId="6E227DC9" w14:textId="55462343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b/>
          <w:bCs/>
          <w:spacing w:val="-2"/>
          <w:szCs w:val="24"/>
        </w:rPr>
        <w:t>Przed podpisaniem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 </w:t>
      </w:r>
      <w:r w:rsidRPr="00F57E26">
        <w:rPr>
          <w:rFonts w:ascii="Arial Narrow" w:eastAsia="Times New Roman" w:hAnsi="Arial Narrow" w:cs="Times New Roman"/>
          <w:b/>
          <w:bCs/>
          <w:spacing w:val="-2"/>
          <w:szCs w:val="24"/>
        </w:rPr>
        <w:t>Protokołu dostawy, Zamawiający dokona weryfikacji gwarancji na</w:t>
      </w:r>
      <w:r w:rsidR="00790CA9">
        <w:rPr>
          <w:rFonts w:ascii="Arial Narrow" w:eastAsia="Times New Roman" w:hAnsi="Arial Narrow" w:cs="Times New Roman"/>
          <w:b/>
          <w:bCs/>
          <w:spacing w:val="-2"/>
          <w:szCs w:val="24"/>
        </w:rPr>
        <w:t xml:space="preserve"> </w:t>
      </w:r>
      <w:r w:rsidRPr="00F57E26">
        <w:rPr>
          <w:rFonts w:ascii="Arial Narrow" w:eastAsia="Times New Roman" w:hAnsi="Arial Narrow" w:cs="Times New Roman"/>
          <w:b/>
          <w:bCs/>
          <w:spacing w:val="-2"/>
          <w:szCs w:val="24"/>
        </w:rPr>
        <w:t xml:space="preserve">stronie producenta, na potwierdzenie czy gwarancja spełnia wszystkie wymogi stawiane w postępowaniu (typ, okres itp.) </w:t>
      </w:r>
    </w:p>
    <w:p w14:paraId="1246A96D" w14:textId="036DE7A2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W ramach gwarancji Zamawiającemu przysługuje uprawnienie do naprawy lub wymiany uszkodzonych </w:t>
      </w:r>
      <w:r w:rsidR="00A70E08">
        <w:rPr>
          <w:rFonts w:ascii="Arial Narrow" w:eastAsia="Times New Roman" w:hAnsi="Arial Narrow" w:cs="Times New Roman"/>
          <w:spacing w:val="-2"/>
          <w:szCs w:val="24"/>
        </w:rPr>
        <w:t>elementów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. </w:t>
      </w:r>
    </w:p>
    <w:p w14:paraId="3BDE74E4" w14:textId="77777777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>Czas reakcji, od dnia zgłoszenia awarii to następny dzień roboczy, natomiast czas naprawy /wymiany uszkodzonego elementu do 14 dni.</w:t>
      </w:r>
    </w:p>
    <w:p w14:paraId="603734CE" w14:textId="23BF9B87" w:rsidR="008B5081" w:rsidRPr="00F57E26" w:rsidRDefault="008B5081" w:rsidP="00043370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eastAsia="Times New Roman" w:hAnsi="Arial Narrow" w:cs="Times New Roman"/>
          <w:spacing w:val="-2"/>
          <w:szCs w:val="24"/>
        </w:rPr>
      </w:pP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W przypadku konieczności wymiany urządzenia/elementu wchodzącego w skład </w:t>
      </w:r>
      <w:r w:rsidR="006328F3">
        <w:rPr>
          <w:rFonts w:ascii="Arial Narrow" w:eastAsia="Times New Roman" w:hAnsi="Arial Narrow" w:cs="Times New Roman"/>
          <w:spacing w:val="-2"/>
          <w:szCs w:val="24"/>
        </w:rPr>
        <w:t>„</w:t>
      </w:r>
      <w:r w:rsidR="006328F3" w:rsidRPr="006328F3">
        <w:rPr>
          <w:rFonts w:ascii="Arial Narrow" w:eastAsia="Times New Roman" w:hAnsi="Arial Narrow" w:cs="Times New Roman"/>
          <w:spacing w:val="-2"/>
          <w:szCs w:val="24"/>
        </w:rPr>
        <w:t>Magazyn</w:t>
      </w:r>
      <w:r w:rsidR="006328F3">
        <w:rPr>
          <w:rFonts w:ascii="Arial Narrow" w:eastAsia="Times New Roman" w:hAnsi="Arial Narrow" w:cs="Times New Roman"/>
          <w:spacing w:val="-2"/>
          <w:szCs w:val="24"/>
        </w:rPr>
        <w:t>u</w:t>
      </w:r>
      <w:r w:rsidR="006328F3" w:rsidRPr="006328F3">
        <w:rPr>
          <w:rFonts w:ascii="Arial Narrow" w:eastAsia="Times New Roman" w:hAnsi="Arial Narrow" w:cs="Times New Roman"/>
          <w:spacing w:val="-2"/>
          <w:szCs w:val="24"/>
        </w:rPr>
        <w:t xml:space="preserve"> danych wraz Systemem Zasilania Gwarantowanego</w:t>
      </w:r>
      <w:r w:rsidR="006328F3">
        <w:rPr>
          <w:rFonts w:ascii="Arial Narrow" w:eastAsia="Times New Roman" w:hAnsi="Arial Narrow" w:cs="Times New Roman"/>
          <w:spacing w:val="-2"/>
          <w:szCs w:val="24"/>
        </w:rPr>
        <w:t xml:space="preserve">” </w:t>
      </w:r>
      <w:r w:rsidRPr="00F57E26">
        <w:rPr>
          <w:rFonts w:ascii="Arial Narrow" w:eastAsia="Times New Roman" w:hAnsi="Arial Narrow" w:cs="Times New Roman"/>
          <w:spacing w:val="-2"/>
          <w:szCs w:val="24"/>
        </w:rPr>
        <w:t xml:space="preserve">(wskutek awarii lub usterki) na fabrycznie nowe (o parametrach nie gorszych od zaoferowanych), bieg okresu gwarancji rozpoczyna się na nowo, od dnia jego wymiany przez Wykonawcę, potwierdzonej podpisaniem Protokołu dostawy i montażu tego elementu przez Zamawiającego - bez zastrzeżeń. </w:t>
      </w:r>
    </w:p>
    <w:p w14:paraId="3F6E8917" w14:textId="77777777" w:rsidR="00347A63" w:rsidRDefault="00347A63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-2"/>
          <w:sz w:val="24"/>
          <w:szCs w:val="24"/>
        </w:rPr>
      </w:pPr>
    </w:p>
    <w:p w14:paraId="1175C1AB" w14:textId="74FE204B" w:rsidR="000550CE" w:rsidRPr="00CD35B5" w:rsidRDefault="000550CE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</w:pPr>
      <w:r w:rsidRPr="00CD35B5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§ </w:t>
      </w:r>
      <w:bookmarkEnd w:id="3"/>
      <w:r w:rsidRPr="00CD35B5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>4</w:t>
      </w:r>
      <w:r w:rsidR="00CD35B5" w:rsidRPr="00CD35B5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 WYNAGRODZENIE</w:t>
      </w:r>
    </w:p>
    <w:p w14:paraId="6D9372EB" w14:textId="6859C79F" w:rsidR="000550CE" w:rsidRPr="00F57E26" w:rsidRDefault="000550CE" w:rsidP="00F57E26">
      <w:pPr>
        <w:numPr>
          <w:ilvl w:val="0"/>
          <w:numId w:val="10"/>
        </w:numPr>
        <w:tabs>
          <w:tab w:val="left" w:pos="567"/>
        </w:tabs>
        <w:suppressAutoHyphens/>
        <w:spacing w:after="0"/>
        <w:ind w:left="426"/>
        <w:jc w:val="both"/>
        <w:textAlignment w:val="baseline"/>
        <w:rPr>
          <w:rFonts w:ascii="Arial Narrow" w:hAnsi="Arial Narrow" w:cs="Times New Roman"/>
          <w:color w:val="auto"/>
          <w:sz w:val="24"/>
          <w:szCs w:val="24"/>
        </w:rPr>
      </w:pPr>
      <w:bookmarkStart w:id="4" w:name="_Hlk97744402"/>
      <w:r w:rsidRPr="00F57E26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Strony określają </w:t>
      </w:r>
      <w:r w:rsidRPr="00F57E26">
        <w:rPr>
          <w:rFonts w:ascii="Arial Narrow" w:eastAsia="Times New Roman" w:hAnsi="Arial Narrow" w:cs="Times New Roman"/>
          <w:b/>
          <w:bCs/>
          <w:color w:val="auto"/>
          <w:sz w:val="24"/>
          <w:szCs w:val="24"/>
        </w:rPr>
        <w:t>wynagrodzenie ryczałtowe</w:t>
      </w:r>
      <w:r w:rsidRPr="00F57E26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za wykonanie przedmiotu niniejszej umowy </w:t>
      </w:r>
      <w:r w:rsidR="00D87FB9">
        <w:rPr>
          <w:rFonts w:ascii="Arial Narrow" w:eastAsia="Times New Roman" w:hAnsi="Arial Narrow" w:cs="Times New Roman"/>
          <w:color w:val="auto"/>
          <w:sz w:val="24"/>
          <w:szCs w:val="24"/>
        </w:rPr>
        <w:br/>
      </w:r>
      <w:r w:rsidRPr="00F57E26">
        <w:rPr>
          <w:rFonts w:ascii="Arial Narrow" w:hAnsi="Arial Narrow" w:cs="Times New Roman"/>
          <w:color w:val="auto"/>
          <w:sz w:val="24"/>
          <w:szCs w:val="24"/>
        </w:rPr>
        <w:t>w kwocie</w:t>
      </w:r>
      <w:r w:rsidR="00901984">
        <w:rPr>
          <w:rFonts w:ascii="Arial Narrow" w:hAnsi="Arial Narrow" w:cs="Times New Roman"/>
          <w:color w:val="auto"/>
          <w:sz w:val="24"/>
          <w:szCs w:val="24"/>
        </w:rPr>
        <w:t>…</w:t>
      </w:r>
      <w:r w:rsidR="00D87FB9">
        <w:rPr>
          <w:rFonts w:ascii="Arial Narrow" w:hAnsi="Arial Narrow" w:cs="Times New Roman"/>
          <w:color w:val="auto"/>
          <w:sz w:val="24"/>
          <w:szCs w:val="24"/>
        </w:rPr>
        <w:t>………………….…….</w:t>
      </w:r>
      <w:r w:rsidR="00901984">
        <w:rPr>
          <w:rFonts w:ascii="Arial Narrow" w:hAnsi="Arial Narrow" w:cs="Times New Roman"/>
          <w:color w:val="auto"/>
          <w:sz w:val="24"/>
          <w:szCs w:val="24"/>
        </w:rPr>
        <w:t>.</w:t>
      </w:r>
      <w:r w:rsidRPr="00F57E26">
        <w:rPr>
          <w:rFonts w:ascii="Arial Narrow" w:hAnsi="Arial Narrow" w:cs="Times New Roman"/>
          <w:color w:val="auto"/>
          <w:sz w:val="24"/>
          <w:szCs w:val="24"/>
        </w:rPr>
        <w:t xml:space="preserve"> </w:t>
      </w:r>
      <w:r w:rsidR="00E47754" w:rsidRPr="00F57E26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 </w:t>
      </w:r>
      <w:r w:rsidRPr="00F57E26">
        <w:rPr>
          <w:rFonts w:ascii="Arial Narrow" w:hAnsi="Arial Narrow" w:cs="Times New Roman"/>
          <w:b/>
          <w:bCs/>
          <w:color w:val="auto"/>
          <w:sz w:val="24"/>
          <w:szCs w:val="24"/>
        </w:rPr>
        <w:t>złotych brutto</w:t>
      </w:r>
      <w:r w:rsidRPr="00F57E26">
        <w:rPr>
          <w:rFonts w:ascii="Arial Narrow" w:hAnsi="Arial Narrow" w:cs="Times New Roman"/>
          <w:color w:val="auto"/>
          <w:sz w:val="24"/>
          <w:szCs w:val="24"/>
        </w:rPr>
        <w:t xml:space="preserve"> szczegółowo określonej w ofercie Wykonawcy</w:t>
      </w:r>
      <w:r w:rsidR="00901984">
        <w:rPr>
          <w:rFonts w:ascii="Arial Narrow" w:hAnsi="Arial Narrow" w:cs="Times New Roman"/>
          <w:color w:val="auto"/>
          <w:sz w:val="24"/>
          <w:szCs w:val="24"/>
        </w:rPr>
        <w:t>.</w:t>
      </w:r>
    </w:p>
    <w:bookmarkEnd w:id="4"/>
    <w:p w14:paraId="4CAC8B3F" w14:textId="26926960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eastAsiaTheme="minorHAnsi" w:hAnsi="Arial Narrow" w:cs="Times New Roman"/>
          <w:color w:val="auto"/>
          <w:lang w:eastAsia="en-US"/>
        </w:rPr>
        <w:t>Cena brutto wskazana w ust. 1 powyżej obejmuje wszystkie koszty niezbędne do wykonania przedmiotu umowy, w tym również koszty wynikające z</w:t>
      </w:r>
      <w:r w:rsidR="000F76F5">
        <w:rPr>
          <w:rFonts w:ascii="Arial Narrow" w:eastAsiaTheme="minorHAnsi" w:hAnsi="Arial Narrow" w:cs="Times New Roman"/>
          <w:color w:val="auto"/>
          <w:lang w:eastAsia="en-US"/>
        </w:rPr>
        <w:t xml:space="preserve"> </w:t>
      </w:r>
      <w:r w:rsidRPr="00F57E26">
        <w:rPr>
          <w:rFonts w:ascii="Arial Narrow" w:eastAsiaTheme="minorHAnsi" w:hAnsi="Arial Narrow" w:cs="Times New Roman"/>
          <w:color w:val="auto"/>
          <w:lang w:eastAsia="en-US"/>
        </w:rPr>
        <w:t xml:space="preserve">udzielenia gwarancji. </w:t>
      </w:r>
    </w:p>
    <w:p w14:paraId="1266BCB1" w14:textId="68846EAE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lastRenderedPageBreak/>
        <w:t>Cenę poszczególnych elementów przedmiotu umowy określa oferta Wykonawcy. Wykonawca w treści</w:t>
      </w:r>
      <w:r w:rsidR="00790CA9">
        <w:rPr>
          <w:rFonts w:ascii="Arial Narrow" w:hAnsi="Arial Narrow" w:cs="Times New Roman"/>
          <w:color w:val="auto"/>
        </w:rPr>
        <w:t xml:space="preserve"> </w:t>
      </w:r>
      <w:r w:rsidRPr="00F57E26">
        <w:rPr>
          <w:rFonts w:ascii="Arial Narrow" w:hAnsi="Arial Narrow" w:cs="Times New Roman"/>
          <w:color w:val="auto"/>
        </w:rPr>
        <w:t xml:space="preserve">faktury zobowiązany jest wskazać każdą z pozycji wskazaną w ofercie. </w:t>
      </w:r>
    </w:p>
    <w:p w14:paraId="0A618CC0" w14:textId="574C18AB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t xml:space="preserve">Niedoszacowanie elementu zakresu przedmiotu umowy nie może być podstawą do żądania zmiany przez Wykonawcę ceny określonej w ust.1 niniejszego paragrafu. </w:t>
      </w:r>
    </w:p>
    <w:p w14:paraId="5B6148F0" w14:textId="30F2E1A3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bookmarkStart w:id="5" w:name="_Hlk179283722"/>
      <w:r w:rsidRPr="00F57E26">
        <w:rPr>
          <w:rFonts w:ascii="Arial Narrow" w:hAnsi="Arial Narrow" w:cs="Times New Roman"/>
          <w:color w:val="auto"/>
        </w:rPr>
        <w:t xml:space="preserve">Podstawą wystawienia faktury VAT jest </w:t>
      </w:r>
      <w:r w:rsidR="00172207" w:rsidRPr="00211E82">
        <w:rPr>
          <w:rFonts w:ascii="Arial Narrow" w:eastAsia="Times New Roman" w:hAnsi="Arial Narrow"/>
          <w:b/>
          <w:bCs/>
        </w:rPr>
        <w:t>protokół odbioru końcowego</w:t>
      </w:r>
      <w:r w:rsidRPr="00F57E26">
        <w:rPr>
          <w:rFonts w:ascii="Arial Narrow" w:hAnsi="Arial Narrow" w:cs="Times New Roman"/>
          <w:color w:val="auto"/>
        </w:rPr>
        <w:t xml:space="preserve">, podpisany przez Zamawiającego lub przedstawiciela Zamawiającego </w:t>
      </w:r>
      <w:r w:rsidRPr="00172207">
        <w:rPr>
          <w:rFonts w:ascii="Arial Narrow" w:hAnsi="Arial Narrow" w:cs="Times New Roman"/>
          <w:b/>
          <w:bCs/>
          <w:color w:val="auto"/>
        </w:rPr>
        <w:t>bez zastrzeżeń.</w:t>
      </w:r>
    </w:p>
    <w:bookmarkEnd w:id="5"/>
    <w:p w14:paraId="3E37F8F4" w14:textId="3B96F6FB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t xml:space="preserve">Wynagrodzenie określone w ust. 1 będzie płatne w terminie 30 dni od daty dostarczenia do siedziby Zamawiającego prawidłowo wystawionej przez Wykonawcę faktury VAT przelewem na wskazany rachunek bankowy Wykonawcy. </w:t>
      </w:r>
    </w:p>
    <w:p w14:paraId="04567359" w14:textId="41CA71FF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t xml:space="preserve">Podatek VAT zostanie zapłacony zgodnie z obowiązującymi przepisami prawa podatkowego, </w:t>
      </w:r>
      <w:r w:rsidR="00790CA9">
        <w:rPr>
          <w:rFonts w:ascii="Arial Narrow" w:hAnsi="Arial Narrow" w:cs="Times New Roman"/>
          <w:color w:val="auto"/>
        </w:rPr>
        <w:br/>
      </w:r>
      <w:r w:rsidRPr="00F57E26">
        <w:rPr>
          <w:rFonts w:ascii="Arial Narrow" w:hAnsi="Arial Narrow" w:cs="Times New Roman"/>
          <w:color w:val="auto"/>
        </w:rPr>
        <w:t xml:space="preserve">tj. w przypadku obowiązkowej płatności </w:t>
      </w:r>
      <w:r w:rsidRPr="00B703DE">
        <w:rPr>
          <w:rFonts w:ascii="Arial Narrow" w:hAnsi="Arial Narrow" w:cs="Times New Roman"/>
          <w:b/>
          <w:bCs/>
          <w:color w:val="auto"/>
        </w:rPr>
        <w:t>split payment</w:t>
      </w:r>
      <w:r w:rsidRPr="00F57E26">
        <w:rPr>
          <w:rFonts w:ascii="Arial Narrow" w:hAnsi="Arial Narrow" w:cs="Times New Roman"/>
          <w:color w:val="auto"/>
        </w:rPr>
        <w:t xml:space="preserve"> kwota netto zostanie wpłacona na rachunek wykonawcy, a podatek Vat na wydzielony rachunek podatku VAT wykonawcy. </w:t>
      </w:r>
    </w:p>
    <w:p w14:paraId="0393D47C" w14:textId="77777777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t xml:space="preserve">Datą zapłaty jest dzień obciążenia konta bankowego Zamawiającego. </w:t>
      </w:r>
    </w:p>
    <w:p w14:paraId="594B4088" w14:textId="77777777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hAnsi="Arial Narrow" w:cs="Times New Roman"/>
          <w:color w:val="auto"/>
        </w:rPr>
        <w:t xml:space="preserve">Wynagrodzenie określone w ust. 1 powyżej wyczerpie wszelkie roszczenia Wykonawcy względem Zamawiającego z tytułu realizacji niniejszej umowy. </w:t>
      </w:r>
    </w:p>
    <w:p w14:paraId="36F7970B" w14:textId="77777777" w:rsidR="000550CE" w:rsidRPr="00F57E26" w:rsidRDefault="000550CE" w:rsidP="00F57E26">
      <w:pPr>
        <w:pStyle w:val="Default"/>
        <w:numPr>
          <w:ilvl w:val="0"/>
          <w:numId w:val="10"/>
        </w:numPr>
        <w:tabs>
          <w:tab w:val="decimal" w:pos="-6521"/>
        </w:tabs>
        <w:spacing w:line="276" w:lineRule="auto"/>
        <w:ind w:left="426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F57E26">
        <w:rPr>
          <w:rFonts w:ascii="Arial Narrow" w:eastAsia="Times New Roman" w:hAnsi="Arial Narrow"/>
          <w:color w:val="auto"/>
        </w:rPr>
        <w:t>Wykonawca nie może bez pisemnej zgody Zamawiającego, pod rygorem nieważności, dokonać przelewu wierzytelności z umowy na osobę trzecią.</w:t>
      </w:r>
    </w:p>
    <w:p w14:paraId="536A6194" w14:textId="77777777" w:rsidR="000550CE" w:rsidRPr="00F57E26" w:rsidRDefault="000550CE" w:rsidP="00F57E26">
      <w:pPr>
        <w:numPr>
          <w:ilvl w:val="0"/>
          <w:numId w:val="29"/>
        </w:numPr>
        <w:spacing w:after="0"/>
        <w:jc w:val="both"/>
        <w:textAlignment w:val="baseline"/>
        <w:rPr>
          <w:rFonts w:ascii="Arial Narrow" w:eastAsia="Times New Roman" w:hAnsi="Arial Narrow" w:cs="Arial"/>
          <w:color w:val="auto"/>
          <w:sz w:val="24"/>
          <w:szCs w:val="24"/>
        </w:rPr>
      </w:pPr>
      <w:r w:rsidRPr="00F57E26">
        <w:rPr>
          <w:rFonts w:ascii="Arial Narrow" w:eastAsia="Times New Roman" w:hAnsi="Arial Narrow" w:cs="Arial"/>
          <w:color w:val="auto"/>
          <w:sz w:val="24"/>
          <w:szCs w:val="24"/>
        </w:rPr>
        <w:t>Cesja, przelew lub czynność wywołująca podobne skutki, dokonane bez pisemnej zgody Zamawiającego są względem Zamawiającego bezskuteczne.</w:t>
      </w:r>
    </w:p>
    <w:p w14:paraId="332E49C7" w14:textId="77777777" w:rsidR="000550CE" w:rsidRPr="00F57E26" w:rsidRDefault="000550CE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FF0000"/>
          <w:spacing w:val="-2"/>
          <w:sz w:val="24"/>
          <w:szCs w:val="24"/>
        </w:rPr>
      </w:pPr>
    </w:p>
    <w:p w14:paraId="7EBCC8DA" w14:textId="73BD06F9" w:rsidR="000550CE" w:rsidRPr="008053F1" w:rsidRDefault="008053F1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</w:pPr>
      <w:r w:rsidRPr="008053F1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§ </w:t>
      </w:r>
      <w:r w:rsidR="00D11E7C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>5</w:t>
      </w:r>
      <w:r w:rsidRPr="008053F1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 KARY UMOWNE</w:t>
      </w:r>
    </w:p>
    <w:p w14:paraId="2B725233" w14:textId="7F1DAF76" w:rsidR="000550CE" w:rsidRDefault="000550CE" w:rsidP="008053F1">
      <w:pPr>
        <w:pStyle w:val="Akapitzlist"/>
        <w:numPr>
          <w:ilvl w:val="0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8053F1">
        <w:rPr>
          <w:rFonts w:ascii="Arial Narrow" w:eastAsia="Times New Roman" w:hAnsi="Arial Narrow" w:cs="Times New Roman"/>
          <w:szCs w:val="24"/>
        </w:rPr>
        <w:t>Strony ustalają odpowiedzialność za niewykonanie lub nienależyte wykonanie zobowiązań w formie</w:t>
      </w:r>
      <w:r w:rsidR="00790CA9">
        <w:rPr>
          <w:rFonts w:ascii="Arial Narrow" w:eastAsia="Times New Roman" w:hAnsi="Arial Narrow" w:cs="Times New Roman"/>
          <w:szCs w:val="24"/>
        </w:rPr>
        <w:br/>
      </w:r>
      <w:r w:rsidRPr="008053F1">
        <w:rPr>
          <w:rFonts w:ascii="Arial Narrow" w:eastAsia="Times New Roman" w:hAnsi="Arial Narrow" w:cs="Times New Roman"/>
          <w:b/>
          <w:bCs/>
          <w:szCs w:val="24"/>
        </w:rPr>
        <w:t>kar umownych</w:t>
      </w:r>
      <w:r w:rsidRPr="008053F1">
        <w:rPr>
          <w:rFonts w:ascii="Arial Narrow" w:eastAsia="Times New Roman" w:hAnsi="Arial Narrow" w:cs="Times New Roman"/>
          <w:szCs w:val="24"/>
        </w:rPr>
        <w:t xml:space="preserve"> w następujących wypadkach i wysokościach: </w:t>
      </w:r>
    </w:p>
    <w:p w14:paraId="5BC843DF" w14:textId="77777777" w:rsidR="000550CE" w:rsidRDefault="000550CE" w:rsidP="008053F1">
      <w:pPr>
        <w:pStyle w:val="Akapitzlist"/>
        <w:numPr>
          <w:ilvl w:val="1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8053F1">
        <w:rPr>
          <w:rFonts w:ascii="Arial Narrow" w:eastAsia="Times New Roman" w:hAnsi="Arial Narrow" w:cs="Times New Roman"/>
          <w:szCs w:val="24"/>
        </w:rPr>
        <w:t>Wykonawca zapłaci Zamawiającemu kary umowne:</w:t>
      </w:r>
    </w:p>
    <w:p w14:paraId="2CE09795" w14:textId="77777777" w:rsidR="000550CE" w:rsidRDefault="000550CE" w:rsidP="008053F1">
      <w:pPr>
        <w:pStyle w:val="Akapitzlist"/>
        <w:numPr>
          <w:ilvl w:val="2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8053F1">
        <w:rPr>
          <w:rFonts w:ascii="Arial Narrow" w:eastAsia="Times New Roman" w:hAnsi="Arial Narrow" w:cs="Times New Roman"/>
          <w:szCs w:val="24"/>
        </w:rPr>
        <w:t>za zwłokę w usunięciu wad w wysokości 0,5% wynagrodzenia brutto określonego w §4 ust. 1 umowy za każdy dzień zwłoki, za każdą wadę, jednak nie więcej niż 20% wynagrodzenia brutto określonego w §4 ust. 1 umowy,</w:t>
      </w:r>
    </w:p>
    <w:p w14:paraId="3F23F33D" w14:textId="77777777" w:rsidR="000550CE" w:rsidRDefault="000550CE" w:rsidP="00BC2EDC">
      <w:pPr>
        <w:pStyle w:val="Akapitzlist"/>
        <w:numPr>
          <w:ilvl w:val="2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Times New Roman"/>
          <w:szCs w:val="24"/>
        </w:rPr>
        <w:t>za zwłokę w wykonaniu przedmiotu umowy w wysokości 1% wynagrodzenia brutto określonego w §4 ust. 1 umowy za każdy dzień zwłoki, jednak nie więcej niż 20% wynagrodzenia brutto określonego w §4 ust. 1 umowy,</w:t>
      </w:r>
    </w:p>
    <w:p w14:paraId="61374945" w14:textId="77777777" w:rsidR="000550CE" w:rsidRDefault="000550CE" w:rsidP="00BC2EDC">
      <w:pPr>
        <w:pStyle w:val="Akapitzlist"/>
        <w:numPr>
          <w:ilvl w:val="2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Times New Roman"/>
          <w:szCs w:val="24"/>
        </w:rPr>
        <w:t>za odstąpienie od całości umowy z przyczyn leżących po stronie Wykonawcy w wysokości 20% wynagrodzenia brutto określonego w §4 ust. 1 umowy,</w:t>
      </w:r>
    </w:p>
    <w:p w14:paraId="2102BB4D" w14:textId="77777777" w:rsidR="000550CE" w:rsidRDefault="000550CE" w:rsidP="00BC2EDC">
      <w:pPr>
        <w:pStyle w:val="Akapitzlist"/>
        <w:numPr>
          <w:ilvl w:val="2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Times New Roman"/>
          <w:szCs w:val="24"/>
        </w:rPr>
        <w:t>za odstąpienie od części umowy z przyczyn leżących po stronie Wykonawcy w wysokości 20% wynagrodzenia brutto za niezrealizowana cześć.</w:t>
      </w:r>
    </w:p>
    <w:p w14:paraId="00D84DA5" w14:textId="30E13927" w:rsidR="000550CE" w:rsidRPr="00856911" w:rsidRDefault="000550CE" w:rsidP="00BC2EDC">
      <w:pPr>
        <w:pStyle w:val="Akapitzlist"/>
        <w:numPr>
          <w:ilvl w:val="1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856911">
        <w:rPr>
          <w:rFonts w:ascii="Arial Narrow" w:eastAsia="Times New Roman" w:hAnsi="Arial Narrow" w:cs="Times New Roman"/>
          <w:szCs w:val="24"/>
        </w:rPr>
        <w:t>Zamawiający</w:t>
      </w:r>
      <w:r w:rsidRPr="00856911">
        <w:rPr>
          <w:rFonts w:ascii="Arial Narrow" w:hAnsi="Arial Narrow"/>
          <w:szCs w:val="24"/>
        </w:rPr>
        <w:t xml:space="preserve"> </w:t>
      </w:r>
      <w:r w:rsidRPr="00856911">
        <w:rPr>
          <w:rFonts w:ascii="Arial Narrow" w:eastAsia="Times New Roman" w:hAnsi="Arial Narrow" w:cs="Times New Roman"/>
          <w:szCs w:val="24"/>
        </w:rPr>
        <w:t>zapłaci</w:t>
      </w:r>
      <w:r w:rsidRPr="00856911">
        <w:rPr>
          <w:rFonts w:ascii="Arial Narrow" w:hAnsi="Arial Narrow"/>
          <w:szCs w:val="24"/>
        </w:rPr>
        <w:t xml:space="preserve"> </w:t>
      </w:r>
      <w:r w:rsidRPr="00856911">
        <w:rPr>
          <w:rFonts w:ascii="Arial Narrow" w:eastAsia="Times New Roman" w:hAnsi="Arial Narrow" w:cs="Times New Roman"/>
          <w:szCs w:val="24"/>
        </w:rPr>
        <w:t>Wykonawcy</w:t>
      </w:r>
      <w:r w:rsidRPr="00856911">
        <w:rPr>
          <w:rFonts w:ascii="Arial Narrow" w:hAnsi="Arial Narrow"/>
          <w:szCs w:val="24"/>
        </w:rPr>
        <w:t xml:space="preserve"> </w:t>
      </w:r>
      <w:r w:rsidRPr="00856911">
        <w:rPr>
          <w:rFonts w:ascii="Arial Narrow" w:eastAsia="Times New Roman" w:hAnsi="Arial Narrow" w:cs="Times New Roman"/>
          <w:szCs w:val="24"/>
        </w:rPr>
        <w:t xml:space="preserve">karę umowną za odstąpienie od umowy z przyczyn, za które odpowiada Zamawiający w wysokości 20% wynagrodzenia brutto określonego w § 4 ust. 1 umowy, </w:t>
      </w:r>
      <w:r w:rsidR="00790CA9">
        <w:rPr>
          <w:rFonts w:ascii="Arial Narrow" w:eastAsia="Times New Roman" w:hAnsi="Arial Narrow" w:cs="Times New Roman"/>
          <w:szCs w:val="24"/>
        </w:rPr>
        <w:br/>
      </w:r>
      <w:r w:rsidRPr="00856911">
        <w:rPr>
          <w:rFonts w:ascii="Arial Narrow" w:eastAsia="Times New Roman" w:hAnsi="Arial Narrow" w:cs="Times New Roman"/>
          <w:szCs w:val="24"/>
        </w:rPr>
        <w:t xml:space="preserve">z zastrzeżeniem </w:t>
      </w:r>
      <w:r w:rsidRPr="00856911">
        <w:rPr>
          <w:rFonts w:ascii="Arial Narrow" w:hAnsi="Arial Narrow"/>
          <w:szCs w:val="24"/>
        </w:rPr>
        <w:t>§</w:t>
      </w:r>
      <w:r w:rsidR="00BC2EDC" w:rsidRPr="00856911">
        <w:rPr>
          <w:rFonts w:ascii="Arial Narrow" w:hAnsi="Arial Narrow"/>
          <w:szCs w:val="24"/>
        </w:rPr>
        <w:t>7</w:t>
      </w:r>
      <w:r w:rsidRPr="00856911">
        <w:rPr>
          <w:rFonts w:ascii="Arial Narrow" w:hAnsi="Arial Narrow"/>
          <w:szCs w:val="24"/>
        </w:rPr>
        <w:t xml:space="preserve"> ust. 4.</w:t>
      </w:r>
    </w:p>
    <w:p w14:paraId="05277029" w14:textId="62138A9D" w:rsidR="000550CE" w:rsidRPr="00BC2EDC" w:rsidRDefault="000550CE" w:rsidP="00BC2EDC">
      <w:pPr>
        <w:pStyle w:val="Akapitzlist"/>
        <w:numPr>
          <w:ilvl w:val="0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hAnsi="Arial Narrow"/>
          <w:szCs w:val="24"/>
        </w:rPr>
        <w:t>Zamawiający ustala maksymalny limit kar wynikających z niniejszej umowy na poziomie 20% wynagrodzenia brutto, określonego w § 4 ust. 1 umowy.</w:t>
      </w:r>
    </w:p>
    <w:p w14:paraId="550697BB" w14:textId="77777777" w:rsidR="000550CE" w:rsidRPr="00BC2EDC" w:rsidRDefault="000550CE" w:rsidP="00BC2EDC">
      <w:pPr>
        <w:pStyle w:val="Akapitzlist"/>
        <w:numPr>
          <w:ilvl w:val="0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Arial"/>
          <w:szCs w:val="24"/>
        </w:rPr>
        <w:t>Wykonawca wyraża zgodę na zapłatę kar umownych w drodze potrącenia z dowolnych należności przysługujących Wykonawcy. Potrącenie jest możliwe przed terminem wymagalności należności Wykonawcy. Potrącenie nastąpi na podstawie noty księgowej wystawionej przez Zamawiającego oraz po złożeniu przez Zamawiającego pisemnego oświadczenia o potrąceniu wierzytelności.</w:t>
      </w:r>
    </w:p>
    <w:p w14:paraId="78F7C72A" w14:textId="77777777" w:rsidR="000550CE" w:rsidRPr="00BC2EDC" w:rsidRDefault="000550CE" w:rsidP="00BC2EDC">
      <w:pPr>
        <w:pStyle w:val="Akapitzlist"/>
        <w:numPr>
          <w:ilvl w:val="0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Arial"/>
          <w:szCs w:val="24"/>
        </w:rPr>
        <w:lastRenderedPageBreak/>
        <w:t>W przypadku poniesienia szkody przewyższającej karę umowną, Zamawiający zastrzega sobie prawo dochodzenia odszkodowania uzupełniającego na zasadach ogólnych.</w:t>
      </w:r>
    </w:p>
    <w:p w14:paraId="54A09C3B" w14:textId="672B7E04" w:rsidR="000550CE" w:rsidRPr="00BC2EDC" w:rsidRDefault="000550CE" w:rsidP="00BC2EDC">
      <w:pPr>
        <w:pStyle w:val="Akapitzlist"/>
        <w:numPr>
          <w:ilvl w:val="0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Arial"/>
          <w:szCs w:val="24"/>
        </w:rPr>
        <w:t>Roszczenie o zapłatę kar umownych z tytułu zwłoki, ustalonych za każdy rozpoczęty dzień zwłoki, staje się</w:t>
      </w:r>
      <w:r w:rsidR="00790CA9">
        <w:rPr>
          <w:rFonts w:ascii="Arial Narrow" w:eastAsia="Times New Roman" w:hAnsi="Arial Narrow" w:cs="Arial"/>
          <w:szCs w:val="24"/>
        </w:rPr>
        <w:t xml:space="preserve"> </w:t>
      </w:r>
      <w:r w:rsidRPr="00BC2EDC">
        <w:rPr>
          <w:rFonts w:ascii="Arial Narrow" w:eastAsia="Times New Roman" w:hAnsi="Arial Narrow" w:cs="Arial"/>
          <w:szCs w:val="24"/>
        </w:rPr>
        <w:t>wymagalne:</w:t>
      </w:r>
    </w:p>
    <w:p w14:paraId="30965495" w14:textId="77777777" w:rsidR="000550CE" w:rsidRPr="00BC2EDC" w:rsidRDefault="000550CE" w:rsidP="00BC2EDC">
      <w:pPr>
        <w:pStyle w:val="Akapitzlist"/>
        <w:numPr>
          <w:ilvl w:val="1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Arial"/>
          <w:szCs w:val="24"/>
        </w:rPr>
        <w:t>za pierwszy rozpoczęty dzień zwłoki - w tym dniu,</w:t>
      </w:r>
    </w:p>
    <w:p w14:paraId="1237A71B" w14:textId="77777777" w:rsidR="000550CE" w:rsidRPr="00BC2EDC" w:rsidRDefault="000550CE" w:rsidP="00BC2EDC">
      <w:pPr>
        <w:pStyle w:val="Akapitzlist"/>
        <w:numPr>
          <w:ilvl w:val="1"/>
          <w:numId w:val="39"/>
        </w:numPr>
        <w:tabs>
          <w:tab w:val="decimal" w:pos="-4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C2EDC">
        <w:rPr>
          <w:rFonts w:ascii="Arial Narrow" w:eastAsia="Times New Roman" w:hAnsi="Arial Narrow" w:cs="Arial"/>
          <w:szCs w:val="24"/>
        </w:rPr>
        <w:t>za każdy następny rozpoczęty dzień zwłoki - odpowiednio w każdym z tych dni.</w:t>
      </w:r>
    </w:p>
    <w:p w14:paraId="42A4ECDA" w14:textId="77777777" w:rsidR="009A674F" w:rsidRDefault="009A674F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-2"/>
          <w:sz w:val="24"/>
          <w:szCs w:val="24"/>
        </w:rPr>
      </w:pPr>
    </w:p>
    <w:p w14:paraId="7C127B84" w14:textId="279CBA54" w:rsidR="000550CE" w:rsidRPr="009A674F" w:rsidRDefault="000550CE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</w:pPr>
      <w:r w:rsidRPr="009A674F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§ </w:t>
      </w:r>
      <w:r w:rsidR="00BC2EDC" w:rsidRPr="009A674F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 xml:space="preserve">6 </w:t>
      </w:r>
      <w:r w:rsidR="009A674F" w:rsidRPr="009A674F">
        <w:rPr>
          <w:rFonts w:ascii="Arial Narrow" w:eastAsia="Times New Roman" w:hAnsi="Arial Narrow" w:cs="Times New Roman"/>
          <w:b/>
          <w:bCs/>
          <w:color w:val="auto"/>
          <w:spacing w:val="-2"/>
          <w:sz w:val="24"/>
          <w:szCs w:val="24"/>
        </w:rPr>
        <w:t>OSOBY DO KONTAKTU</w:t>
      </w:r>
    </w:p>
    <w:p w14:paraId="1FB31E56" w14:textId="70CCA23C" w:rsidR="009A674F" w:rsidRPr="00B62B69" w:rsidRDefault="000550CE" w:rsidP="00F4202B">
      <w:pPr>
        <w:pStyle w:val="Akapitzlist"/>
        <w:numPr>
          <w:ilvl w:val="0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 xml:space="preserve">Z ramienia Zamawiającego osobą odpowiedzialną za realizację umowy jest: </w:t>
      </w:r>
    </w:p>
    <w:p w14:paraId="0E3E20D6" w14:textId="1BE01829" w:rsidR="009A674F" w:rsidRPr="00B62B69" w:rsidRDefault="009A674F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>Imię i nazwisko:</w:t>
      </w:r>
    </w:p>
    <w:p w14:paraId="0D4AC737" w14:textId="77777777" w:rsidR="00655D27" w:rsidRPr="00B62B69" w:rsidRDefault="009A674F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>Numer</w:t>
      </w:r>
      <w:r w:rsidR="000550CE" w:rsidRPr="00B62B69">
        <w:rPr>
          <w:rFonts w:ascii="Arial Narrow" w:eastAsia="Times New Roman" w:hAnsi="Arial Narrow" w:cs="Times New Roman"/>
          <w:szCs w:val="24"/>
        </w:rPr>
        <w:t xml:space="preserve"> tel</w:t>
      </w:r>
      <w:r w:rsidR="00655D27" w:rsidRPr="00B62B69">
        <w:rPr>
          <w:rFonts w:ascii="Arial Narrow" w:eastAsia="Times New Roman" w:hAnsi="Arial Narrow" w:cs="Times New Roman"/>
          <w:szCs w:val="24"/>
        </w:rPr>
        <w:t>efonu:</w:t>
      </w:r>
    </w:p>
    <w:p w14:paraId="6C196672" w14:textId="6F598D0D" w:rsidR="000550CE" w:rsidRPr="00B62B69" w:rsidRDefault="00655D27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Style w:val="Hipercze"/>
          <w:rFonts w:ascii="Arial Narrow" w:eastAsia="Times New Roman" w:hAnsi="Arial Narrow" w:cs="Times New Roman"/>
          <w:color w:val="auto"/>
          <w:szCs w:val="24"/>
          <w:u w:val="none"/>
        </w:rPr>
      </w:pPr>
      <w:r w:rsidRPr="00B62B69">
        <w:rPr>
          <w:rFonts w:ascii="Arial Narrow" w:hAnsi="Arial Narrow"/>
        </w:rPr>
        <w:t xml:space="preserve">Adres </w:t>
      </w:r>
      <w:hyperlink r:id="rId7" w:history="1">
        <w:r w:rsidR="009A7F86" w:rsidRPr="00B62B69">
          <w:rPr>
            <w:rStyle w:val="Hipercze"/>
            <w:rFonts w:ascii="Arial Narrow" w:eastAsia="Times New Roman" w:hAnsi="Arial Narrow" w:cs="Times New Roman"/>
            <w:color w:val="auto"/>
            <w:szCs w:val="24"/>
          </w:rPr>
          <w:t>e-mail:</w:t>
        </w:r>
      </w:hyperlink>
    </w:p>
    <w:p w14:paraId="1B6D90B6" w14:textId="7578C650" w:rsidR="00655D27" w:rsidRPr="00B62B69" w:rsidRDefault="000550CE" w:rsidP="00F4202B">
      <w:pPr>
        <w:pStyle w:val="Akapitzlist"/>
        <w:numPr>
          <w:ilvl w:val="0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>Wykonawca oświadcza, że osobą odpowiedzialną za realizację przedmiotu umowy jest</w:t>
      </w:r>
      <w:r w:rsidR="00655D27" w:rsidRPr="00B62B69">
        <w:rPr>
          <w:rFonts w:ascii="Arial Narrow" w:eastAsia="Times New Roman" w:hAnsi="Arial Narrow" w:cs="Times New Roman"/>
          <w:szCs w:val="24"/>
        </w:rPr>
        <w:t>:</w:t>
      </w:r>
    </w:p>
    <w:p w14:paraId="350DF7C1" w14:textId="77777777" w:rsidR="00655D27" w:rsidRPr="00B62B69" w:rsidRDefault="00655D27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>Imię i nazwisko:</w:t>
      </w:r>
    </w:p>
    <w:p w14:paraId="73E67C14" w14:textId="77777777" w:rsidR="00655D27" w:rsidRPr="00B62B69" w:rsidRDefault="00655D27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B62B69">
        <w:rPr>
          <w:rFonts w:ascii="Arial Narrow" w:eastAsia="Times New Roman" w:hAnsi="Arial Narrow" w:cs="Times New Roman"/>
          <w:szCs w:val="24"/>
        </w:rPr>
        <w:t>Numer telefonu:</w:t>
      </w:r>
    </w:p>
    <w:p w14:paraId="6C330AB7" w14:textId="77777777" w:rsidR="00655D27" w:rsidRPr="00A570F8" w:rsidRDefault="00655D27" w:rsidP="00F4202B">
      <w:pPr>
        <w:pStyle w:val="Akapitzlist"/>
        <w:numPr>
          <w:ilvl w:val="1"/>
          <w:numId w:val="40"/>
        </w:numPr>
        <w:tabs>
          <w:tab w:val="decimal" w:pos="0"/>
        </w:tabs>
        <w:spacing w:after="0" w:line="276" w:lineRule="auto"/>
        <w:textAlignment w:val="baseline"/>
        <w:rPr>
          <w:rStyle w:val="Hipercze"/>
          <w:rFonts w:ascii="Arial Narrow" w:eastAsia="Times New Roman" w:hAnsi="Arial Narrow" w:cs="Times New Roman"/>
          <w:color w:val="auto"/>
          <w:szCs w:val="24"/>
          <w:u w:val="none"/>
        </w:rPr>
      </w:pPr>
      <w:r w:rsidRPr="00B62B69">
        <w:rPr>
          <w:rFonts w:ascii="Arial Narrow" w:hAnsi="Arial Narrow"/>
        </w:rPr>
        <w:t xml:space="preserve">Adres </w:t>
      </w:r>
      <w:hyperlink r:id="rId8" w:history="1">
        <w:r w:rsidRPr="00B62B69">
          <w:rPr>
            <w:rStyle w:val="Hipercze"/>
            <w:rFonts w:ascii="Arial Narrow" w:eastAsia="Times New Roman" w:hAnsi="Arial Narrow" w:cs="Times New Roman"/>
            <w:color w:val="auto"/>
            <w:szCs w:val="24"/>
          </w:rPr>
          <w:t>e-mail:</w:t>
        </w:r>
      </w:hyperlink>
    </w:p>
    <w:p w14:paraId="05F56BAF" w14:textId="77777777" w:rsidR="00A570F8" w:rsidRPr="00B62B69" w:rsidRDefault="00A570F8" w:rsidP="00A570F8">
      <w:pPr>
        <w:pStyle w:val="Akapitzlist"/>
        <w:tabs>
          <w:tab w:val="decimal" w:pos="0"/>
        </w:tabs>
        <w:spacing w:after="0" w:line="276" w:lineRule="auto"/>
        <w:ind w:left="792"/>
        <w:textAlignment w:val="baseline"/>
        <w:rPr>
          <w:rStyle w:val="Hipercze"/>
          <w:rFonts w:ascii="Arial Narrow" w:eastAsia="Times New Roman" w:hAnsi="Arial Narrow" w:cs="Times New Roman"/>
          <w:color w:val="auto"/>
          <w:szCs w:val="24"/>
          <w:u w:val="none"/>
        </w:rPr>
      </w:pPr>
    </w:p>
    <w:p w14:paraId="224D65BD" w14:textId="6C6CA70D" w:rsidR="000550CE" w:rsidRDefault="000550CE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3"/>
          <w:sz w:val="24"/>
          <w:szCs w:val="24"/>
        </w:rPr>
      </w:pPr>
      <w:r w:rsidRPr="002B49B7">
        <w:rPr>
          <w:rFonts w:ascii="Arial Narrow" w:eastAsia="Times New Roman" w:hAnsi="Arial Narrow" w:cs="Times New Roman"/>
          <w:b/>
          <w:bCs/>
          <w:color w:val="auto"/>
          <w:spacing w:val="-3"/>
          <w:sz w:val="24"/>
          <w:szCs w:val="24"/>
        </w:rPr>
        <w:t xml:space="preserve">§ </w:t>
      </w:r>
      <w:r w:rsidR="00283CD2">
        <w:rPr>
          <w:rFonts w:ascii="Arial Narrow" w:eastAsia="Times New Roman" w:hAnsi="Arial Narrow" w:cs="Times New Roman"/>
          <w:b/>
          <w:bCs/>
          <w:color w:val="auto"/>
          <w:spacing w:val="-3"/>
          <w:sz w:val="24"/>
          <w:szCs w:val="24"/>
        </w:rPr>
        <w:t>7</w:t>
      </w:r>
      <w:r w:rsidR="002B49B7" w:rsidRPr="002B49B7">
        <w:rPr>
          <w:rFonts w:ascii="Arial Narrow" w:eastAsia="Times New Roman" w:hAnsi="Arial Narrow" w:cs="Times New Roman"/>
          <w:b/>
          <w:bCs/>
          <w:color w:val="auto"/>
          <w:spacing w:val="-3"/>
          <w:sz w:val="24"/>
          <w:szCs w:val="24"/>
        </w:rPr>
        <w:t xml:space="preserve"> ODSTĄPIENIE OD UMOWY</w:t>
      </w:r>
    </w:p>
    <w:p w14:paraId="5888EA6D" w14:textId="13F70910" w:rsidR="00F4202B" w:rsidRDefault="000550CE" w:rsidP="00F4202B">
      <w:pPr>
        <w:pStyle w:val="Akapitzlist"/>
        <w:numPr>
          <w:ilvl w:val="0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790CA9">
        <w:rPr>
          <w:rFonts w:ascii="Arial Narrow" w:eastAsia="Times New Roman" w:hAnsi="Arial Narrow" w:cs="Times New Roman"/>
          <w:szCs w:val="24"/>
        </w:rPr>
        <w:t xml:space="preserve">W przypadku rażącego naruszenia przez Wykonawcę postanowień niniejszej umowy, w szczególności </w:t>
      </w:r>
      <w:r w:rsidR="00DD2CA3">
        <w:rPr>
          <w:rFonts w:ascii="Arial Narrow" w:eastAsia="Times New Roman" w:hAnsi="Arial Narrow" w:cs="Times New Roman"/>
          <w:szCs w:val="24"/>
        </w:rPr>
        <w:br/>
      </w:r>
      <w:r w:rsidRPr="00790CA9">
        <w:rPr>
          <w:rFonts w:ascii="Arial Narrow" w:eastAsia="Times New Roman" w:hAnsi="Arial Narrow" w:cs="Times New Roman"/>
          <w:szCs w:val="24"/>
        </w:rPr>
        <w:t xml:space="preserve">§ </w:t>
      </w:r>
      <w:r w:rsidR="00283CD2" w:rsidRPr="00790CA9">
        <w:rPr>
          <w:rFonts w:ascii="Arial Narrow" w:eastAsia="Times New Roman" w:hAnsi="Arial Narrow" w:cs="Times New Roman"/>
          <w:szCs w:val="24"/>
        </w:rPr>
        <w:t>2</w:t>
      </w:r>
      <w:r w:rsidRPr="00790CA9">
        <w:rPr>
          <w:rFonts w:ascii="Arial Narrow" w:eastAsia="Times New Roman" w:hAnsi="Arial Narrow" w:cs="Times New Roman"/>
          <w:szCs w:val="24"/>
        </w:rPr>
        <w:t xml:space="preserve"> ust. 1 Zamawiający ma prawo </w:t>
      </w:r>
      <w:r w:rsidRPr="00790CA9">
        <w:rPr>
          <w:rFonts w:ascii="Arial Narrow" w:eastAsia="Times New Roman" w:hAnsi="Arial Narrow" w:cs="Times New Roman"/>
          <w:b/>
          <w:bCs/>
          <w:szCs w:val="24"/>
        </w:rPr>
        <w:t>odstąpienia od umowy w całości lub w części w terminie 30 dni od zaistnienia okoliczności określonych w ust. 3</w:t>
      </w:r>
      <w:r w:rsidRPr="00790CA9">
        <w:rPr>
          <w:rFonts w:ascii="Arial Narrow" w:eastAsia="Times New Roman" w:hAnsi="Arial Narrow" w:cs="Times New Roman"/>
          <w:szCs w:val="24"/>
        </w:rPr>
        <w:t xml:space="preserve">. </w:t>
      </w:r>
    </w:p>
    <w:p w14:paraId="79AC5506" w14:textId="77777777" w:rsidR="00F4202B" w:rsidRDefault="000550CE" w:rsidP="00F4202B">
      <w:pPr>
        <w:pStyle w:val="Akapitzlist"/>
        <w:numPr>
          <w:ilvl w:val="0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Times New Roman"/>
          <w:szCs w:val="24"/>
        </w:rPr>
        <w:t>Odstąpienie od umowy wymaga formy pisemnej por rygorem nieważności i wskazania przyczyny odstąpienia.</w:t>
      </w:r>
    </w:p>
    <w:p w14:paraId="495BB955" w14:textId="77777777" w:rsidR="00F4202B" w:rsidRPr="00F4202B" w:rsidRDefault="000550CE" w:rsidP="00F4202B">
      <w:pPr>
        <w:pStyle w:val="Akapitzlist"/>
        <w:numPr>
          <w:ilvl w:val="0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Arial"/>
          <w:szCs w:val="24"/>
        </w:rPr>
        <w:t>Okoliczności uzasadniające odstąpienie od umowy:</w:t>
      </w:r>
    </w:p>
    <w:p w14:paraId="6C8292B1" w14:textId="77777777" w:rsidR="00F4202B" w:rsidRPr="00F4202B" w:rsidRDefault="000550CE" w:rsidP="00F4202B">
      <w:pPr>
        <w:pStyle w:val="Akapitzlist"/>
        <w:numPr>
          <w:ilvl w:val="1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Arial"/>
          <w:szCs w:val="24"/>
        </w:rPr>
        <w:t>przeciwko Wykonawcy zostanie wszczęte postępowanie egzekucyjne, które będzie miało wpływ na realizację niniejszej umowy,</w:t>
      </w:r>
    </w:p>
    <w:p w14:paraId="0EEA29B1" w14:textId="77777777" w:rsidR="00F4202B" w:rsidRPr="00F4202B" w:rsidRDefault="000550CE" w:rsidP="00F4202B">
      <w:pPr>
        <w:pStyle w:val="Akapitzlist"/>
        <w:numPr>
          <w:ilvl w:val="1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Arial"/>
          <w:szCs w:val="24"/>
        </w:rPr>
        <w:t>Wykonawca realizuje zamówienie w sposób niezgodny z niniejszą umową, </w:t>
      </w:r>
    </w:p>
    <w:p w14:paraId="7514C303" w14:textId="77777777" w:rsidR="00F4202B" w:rsidRPr="00F4202B" w:rsidRDefault="000550CE" w:rsidP="00F4202B">
      <w:pPr>
        <w:pStyle w:val="Akapitzlist"/>
        <w:numPr>
          <w:ilvl w:val="1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Arial"/>
          <w:szCs w:val="24"/>
        </w:rPr>
        <w:t>Wykonawca rażąco zaniedbuje swoje obowiązki umowne, po uprzednim wyznaczeniu mu dodatkowego, nie krótszego niż 7-dniowy terminu na usunięcie stwierdzonych uchybień z zastrzeżeniem rygoru odstąpienia od umowy w razie nieusunięcia tych uchybień.</w:t>
      </w:r>
    </w:p>
    <w:p w14:paraId="51F430F4" w14:textId="77777777" w:rsidR="00F4202B" w:rsidRPr="00F4202B" w:rsidRDefault="000550CE" w:rsidP="00F4202B">
      <w:pPr>
        <w:pStyle w:val="Akapitzlist"/>
        <w:numPr>
          <w:ilvl w:val="1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Arial"/>
          <w:szCs w:val="24"/>
        </w:rPr>
        <w:t>gdy suma kar umownych z powodów określonych w §</w:t>
      </w:r>
      <w:r w:rsidR="00D11E7C" w:rsidRPr="00F4202B">
        <w:rPr>
          <w:rFonts w:ascii="Arial Narrow" w:eastAsia="Times New Roman" w:hAnsi="Arial Narrow" w:cs="Arial"/>
          <w:szCs w:val="24"/>
        </w:rPr>
        <w:t>5</w:t>
      </w:r>
      <w:r w:rsidRPr="00F4202B">
        <w:rPr>
          <w:rFonts w:ascii="Arial Narrow" w:eastAsia="Times New Roman" w:hAnsi="Arial Narrow" w:cs="Arial"/>
          <w:szCs w:val="24"/>
        </w:rPr>
        <w:t xml:space="preserve"> (z pominięciem kary umownej za odstąpienie w całości) przekroczy kwotę 20 % wynagrodzenia brutto, o którym mowa w § 4 ust. 1 umowy.</w:t>
      </w:r>
    </w:p>
    <w:p w14:paraId="25A3C6F0" w14:textId="7874F3A4" w:rsidR="000550CE" w:rsidRPr="00F4202B" w:rsidRDefault="000550CE" w:rsidP="00F4202B">
      <w:pPr>
        <w:pStyle w:val="Akapitzlist"/>
        <w:numPr>
          <w:ilvl w:val="0"/>
          <w:numId w:val="49"/>
        </w:numPr>
        <w:tabs>
          <w:tab w:val="decimal" w:pos="0"/>
        </w:tabs>
        <w:spacing w:after="0" w:line="276" w:lineRule="auto"/>
        <w:textAlignment w:val="baseline"/>
        <w:rPr>
          <w:rFonts w:ascii="Arial Narrow" w:eastAsia="Times New Roman" w:hAnsi="Arial Narrow" w:cs="Times New Roman"/>
          <w:szCs w:val="24"/>
        </w:rPr>
      </w:pPr>
      <w:r w:rsidRPr="00F4202B">
        <w:rPr>
          <w:rFonts w:ascii="Arial Narrow" w:eastAsia="Times New Roman" w:hAnsi="Arial Narrow" w:cs="Times New Roman"/>
          <w:szCs w:val="24"/>
        </w:rPr>
        <w:t>W razie wystąpienia istotnej zmiany okoliczności powodującej, że wykonanie umowy nie leży w interesie publicznym, czego nie można było przewidzieć w chwili zawarcia umowy, Zamawiający może odstąpić od umowy w terminie miesiąca od powzięcia wiadomości o powyższych okolicznościach. W takim wypadku Wykonawca może żądać jedynie wynagrodzenia należnego muz tytułu wykonania części umowy.</w:t>
      </w:r>
    </w:p>
    <w:p w14:paraId="079A556D" w14:textId="77777777" w:rsidR="00DD6EDF" w:rsidRPr="00DD6EDF" w:rsidRDefault="00DD6EDF" w:rsidP="00DD6EDF">
      <w:pPr>
        <w:tabs>
          <w:tab w:val="decimal" w:pos="216"/>
        </w:tabs>
        <w:spacing w:after="0"/>
        <w:textAlignment w:val="baseline"/>
        <w:rPr>
          <w:rFonts w:ascii="Arial Narrow" w:eastAsia="Times New Roman" w:hAnsi="Arial Narrow" w:cs="Times New Roman"/>
          <w:szCs w:val="24"/>
        </w:rPr>
      </w:pPr>
    </w:p>
    <w:p w14:paraId="1713B896" w14:textId="4FDDB3FD" w:rsidR="000550CE" w:rsidRPr="00EA3B60" w:rsidRDefault="000550CE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auto"/>
          <w:spacing w:val="-1"/>
          <w:sz w:val="24"/>
          <w:szCs w:val="24"/>
        </w:rPr>
      </w:pPr>
      <w:r w:rsidRPr="00EA3B60">
        <w:rPr>
          <w:rFonts w:ascii="Arial Narrow" w:eastAsia="Times New Roman" w:hAnsi="Arial Narrow" w:cs="Times New Roman"/>
          <w:b/>
          <w:bCs/>
          <w:color w:val="auto"/>
          <w:spacing w:val="-1"/>
          <w:sz w:val="24"/>
          <w:szCs w:val="24"/>
        </w:rPr>
        <w:t xml:space="preserve">§ </w:t>
      </w:r>
      <w:r w:rsidR="00EA3B60" w:rsidRPr="00EA3B60">
        <w:rPr>
          <w:rFonts w:ascii="Arial Narrow" w:eastAsia="Times New Roman" w:hAnsi="Arial Narrow" w:cs="Times New Roman"/>
          <w:b/>
          <w:bCs/>
          <w:color w:val="auto"/>
          <w:spacing w:val="-1"/>
          <w:sz w:val="24"/>
          <w:szCs w:val="24"/>
        </w:rPr>
        <w:t xml:space="preserve">8 </w:t>
      </w:r>
      <w:r w:rsidR="002022EF">
        <w:rPr>
          <w:rFonts w:ascii="Arial Narrow" w:eastAsia="Times New Roman" w:hAnsi="Arial Narrow" w:cs="Times New Roman"/>
          <w:b/>
          <w:bCs/>
          <w:color w:val="auto"/>
          <w:spacing w:val="-1"/>
          <w:sz w:val="24"/>
          <w:szCs w:val="24"/>
        </w:rPr>
        <w:t>WARUNKI DODATKOW</w:t>
      </w:r>
      <w:r w:rsidR="004172DC">
        <w:rPr>
          <w:rFonts w:ascii="Arial Narrow" w:eastAsia="Times New Roman" w:hAnsi="Arial Narrow" w:cs="Times New Roman"/>
          <w:b/>
          <w:bCs/>
          <w:color w:val="auto"/>
          <w:spacing w:val="-1"/>
          <w:sz w:val="24"/>
          <w:szCs w:val="24"/>
        </w:rPr>
        <w:t>E</w:t>
      </w:r>
    </w:p>
    <w:p w14:paraId="41DACBEE" w14:textId="39B3C6DA" w:rsidR="00DD6EDF" w:rsidRPr="002022EF" w:rsidRDefault="000550CE" w:rsidP="0004337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spacing w:val="-1"/>
          <w:szCs w:val="24"/>
        </w:rPr>
      </w:pPr>
      <w:r w:rsidRPr="00DD6EDF">
        <w:rPr>
          <w:rFonts w:ascii="Arial Narrow" w:hAnsi="Arial Narrow" w:cs="Times New Roman"/>
          <w:szCs w:val="24"/>
        </w:rPr>
        <w:t xml:space="preserve">Zamawiający </w:t>
      </w:r>
      <w:r w:rsidR="00DD6EDF">
        <w:rPr>
          <w:rFonts w:ascii="Arial Narrow" w:hAnsi="Arial Narrow" w:cs="Times New Roman"/>
          <w:szCs w:val="24"/>
        </w:rPr>
        <w:t xml:space="preserve">nie wyraża </w:t>
      </w:r>
      <w:r w:rsidR="00652A3C">
        <w:rPr>
          <w:rFonts w:ascii="Arial Narrow" w:hAnsi="Arial Narrow" w:cs="Times New Roman"/>
          <w:szCs w:val="24"/>
        </w:rPr>
        <w:t>z</w:t>
      </w:r>
      <w:r w:rsidR="00DD6EDF">
        <w:rPr>
          <w:rFonts w:ascii="Arial Narrow" w:hAnsi="Arial Narrow" w:cs="Times New Roman"/>
          <w:szCs w:val="24"/>
        </w:rPr>
        <w:t>godny na</w:t>
      </w:r>
      <w:r w:rsidRPr="00DD6EDF">
        <w:rPr>
          <w:rFonts w:ascii="Arial Narrow" w:hAnsi="Arial Narrow" w:cs="Times New Roman"/>
          <w:szCs w:val="24"/>
        </w:rPr>
        <w:t xml:space="preserve"> podwykonawstwo</w:t>
      </w:r>
      <w:r w:rsidR="002022EF">
        <w:rPr>
          <w:rFonts w:ascii="Arial Narrow" w:hAnsi="Arial Narrow" w:cs="Times New Roman"/>
          <w:szCs w:val="24"/>
        </w:rPr>
        <w:t>.</w:t>
      </w:r>
    </w:p>
    <w:p w14:paraId="6673969E" w14:textId="40E05ECE" w:rsidR="000550CE" w:rsidRPr="00BF39CA" w:rsidRDefault="002022EF" w:rsidP="0004337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spacing w:val="-1"/>
          <w:szCs w:val="24"/>
        </w:rPr>
      </w:pPr>
      <w:r w:rsidRPr="00DD6EDF">
        <w:rPr>
          <w:rFonts w:ascii="Arial Narrow" w:hAnsi="Arial Narrow" w:cs="Times New Roman"/>
          <w:szCs w:val="24"/>
        </w:rPr>
        <w:t xml:space="preserve">Zamawiający </w:t>
      </w:r>
      <w:r>
        <w:rPr>
          <w:rFonts w:ascii="Arial Narrow" w:hAnsi="Arial Narrow" w:cs="Times New Roman"/>
          <w:szCs w:val="24"/>
        </w:rPr>
        <w:t xml:space="preserve">nie wyraża </w:t>
      </w:r>
      <w:r w:rsidR="00652A3C">
        <w:rPr>
          <w:rFonts w:ascii="Arial Narrow" w:hAnsi="Arial Narrow" w:cs="Times New Roman"/>
          <w:szCs w:val="24"/>
        </w:rPr>
        <w:t>z</w:t>
      </w:r>
      <w:r>
        <w:rPr>
          <w:rFonts w:ascii="Arial Narrow" w:hAnsi="Arial Narrow" w:cs="Times New Roman"/>
          <w:szCs w:val="24"/>
        </w:rPr>
        <w:t>godny na zmianę treści umowy</w:t>
      </w:r>
      <w:r w:rsidR="00212112">
        <w:rPr>
          <w:rFonts w:ascii="Arial Narrow" w:hAnsi="Arial Narrow" w:cs="Times New Roman"/>
          <w:szCs w:val="24"/>
        </w:rPr>
        <w:t>, za wyjątkiem</w:t>
      </w:r>
      <w:r w:rsidR="004172DC">
        <w:rPr>
          <w:rFonts w:ascii="Arial Narrow" w:hAnsi="Arial Narrow" w:cs="Times New Roman"/>
          <w:szCs w:val="24"/>
        </w:rPr>
        <w:t xml:space="preserve"> </w:t>
      </w:r>
      <w:r w:rsidR="000550CE" w:rsidRPr="004172DC">
        <w:rPr>
          <w:rFonts w:ascii="Arial Narrow" w:eastAsia="Times New Roman" w:hAnsi="Arial Narrow" w:cs="Arial"/>
          <w:szCs w:val="24"/>
        </w:rPr>
        <w:t xml:space="preserve">zaistnienia omyłki pisarskiej lub rachunkowej, w takiej sytuacji strony dokonają poprawy omyłki pisarskiej lub rachunkowej </w:t>
      </w:r>
      <w:r w:rsidR="004172DC">
        <w:rPr>
          <w:rFonts w:ascii="Arial Narrow" w:eastAsia="Times New Roman" w:hAnsi="Arial Narrow" w:cs="Arial"/>
          <w:szCs w:val="24"/>
        </w:rPr>
        <w:br/>
      </w:r>
      <w:r w:rsidR="000550CE" w:rsidRPr="004172DC">
        <w:rPr>
          <w:rFonts w:ascii="Arial Narrow" w:eastAsia="Times New Roman" w:hAnsi="Arial Narrow" w:cs="Arial"/>
          <w:szCs w:val="24"/>
        </w:rPr>
        <w:t>z uwzględnieniem konsekwencji rachunkowych dokonanych poprawek w oparciu o dokumentację zamówienia</w:t>
      </w:r>
      <w:r w:rsidR="004172DC">
        <w:rPr>
          <w:rFonts w:ascii="Arial Narrow" w:eastAsia="Times New Roman" w:hAnsi="Arial Narrow" w:cs="Arial"/>
          <w:szCs w:val="24"/>
        </w:rPr>
        <w:t xml:space="preserve">. </w:t>
      </w:r>
      <w:r w:rsidR="000550CE" w:rsidRPr="004172DC">
        <w:rPr>
          <w:rFonts w:ascii="Arial Narrow" w:eastAsia="Times New Roman" w:hAnsi="Arial Narrow" w:cs="Times New Roman"/>
          <w:szCs w:val="24"/>
        </w:rPr>
        <w:t>Zmiana umowy może nastąpić wyłącznie w formie pisemnego aneksu pod rygorem nieważności.</w:t>
      </w:r>
    </w:p>
    <w:p w14:paraId="52DF9A12" w14:textId="77777777" w:rsidR="00BF39CA" w:rsidRDefault="00BF39CA" w:rsidP="00BF39CA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szCs w:val="24"/>
        </w:rPr>
      </w:pPr>
    </w:p>
    <w:p w14:paraId="5901C8C2" w14:textId="703A6AB1" w:rsidR="00987D22" w:rsidRPr="00987D22" w:rsidRDefault="00987D22" w:rsidP="00987D22">
      <w:pPr>
        <w:pStyle w:val="Akapitzlist"/>
        <w:spacing w:after="0"/>
        <w:ind w:left="360"/>
        <w:jc w:val="center"/>
        <w:textAlignment w:val="baseline"/>
        <w:rPr>
          <w:rFonts w:ascii="Arial Narrow" w:eastAsia="Times New Roman" w:hAnsi="Arial Narrow" w:cs="Times New Roman"/>
          <w:b/>
          <w:bCs/>
          <w:spacing w:val="-1"/>
          <w:szCs w:val="24"/>
        </w:rPr>
      </w:pPr>
      <w:r w:rsidRPr="00987D22">
        <w:rPr>
          <w:rFonts w:ascii="Arial Narrow" w:eastAsia="Times New Roman" w:hAnsi="Arial Narrow" w:cs="Times New Roman"/>
          <w:b/>
          <w:bCs/>
          <w:spacing w:val="-1"/>
          <w:szCs w:val="24"/>
        </w:rPr>
        <w:t xml:space="preserve">§ 8 </w:t>
      </w:r>
      <w:r>
        <w:rPr>
          <w:rFonts w:ascii="Arial Narrow" w:eastAsia="Times New Roman" w:hAnsi="Arial Narrow" w:cs="Times New Roman"/>
          <w:b/>
          <w:bCs/>
          <w:spacing w:val="-1"/>
          <w:szCs w:val="24"/>
        </w:rPr>
        <w:t>SIŁA WYŻSZA</w:t>
      </w:r>
    </w:p>
    <w:p w14:paraId="18D1AE10" w14:textId="0772D5EA" w:rsidR="000550CE" w:rsidRDefault="000550CE" w:rsidP="00987D22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 xml:space="preserve">Żadna ze Stron nie ponosi odpowiedzialności za niewykonanie lub nienależyte wykonanie zobowiązań wynikających z niniejszej umowy, jeżeli wykonanie zobowiązań będzie uniemożliwione przez jakiekolwiek okoliczności </w:t>
      </w:r>
      <w:r w:rsidRPr="00987D22">
        <w:rPr>
          <w:rFonts w:ascii="Arial Narrow" w:eastAsia="Times New Roman" w:hAnsi="Arial Narrow" w:cs="Arial"/>
          <w:b/>
          <w:szCs w:val="24"/>
        </w:rPr>
        <w:t>siły wyższej</w:t>
      </w:r>
      <w:r w:rsidRPr="00987D22">
        <w:rPr>
          <w:rFonts w:ascii="Arial Narrow" w:eastAsia="Times New Roman" w:hAnsi="Arial Narrow" w:cs="Arial"/>
          <w:szCs w:val="24"/>
        </w:rPr>
        <w:t>, powstałe po dacie podpisania niniejszej umowy.</w:t>
      </w:r>
    </w:p>
    <w:p w14:paraId="3F0F48D8" w14:textId="77777777" w:rsidR="000550CE" w:rsidRDefault="000550CE" w:rsidP="00987D22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>Siła wyższa oznacza zdarzenie zewnętrzne wobec łączącej Strony więzi prawnej, a w szczególności:</w:t>
      </w:r>
    </w:p>
    <w:p w14:paraId="486A66AD" w14:textId="77777777" w:rsidR="000550CE" w:rsidRDefault="000550CE" w:rsidP="00987D22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>o charakterze niezależnym od Stron,</w:t>
      </w:r>
    </w:p>
    <w:p w14:paraId="34F1DD61" w14:textId="77777777" w:rsidR="000550CE" w:rsidRDefault="000550CE" w:rsidP="00987D22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>którego Strony nie mogły przewidzieć przed zawarciem umowy,</w:t>
      </w:r>
    </w:p>
    <w:p w14:paraId="3DC6A69C" w14:textId="77777777" w:rsidR="000550CE" w:rsidRDefault="000550CE" w:rsidP="00987D22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>którego nie można uniknąć, ani któremu Strony nie mogły zapobiec przy zachowaniu należytej staranności.</w:t>
      </w:r>
    </w:p>
    <w:p w14:paraId="08F27662" w14:textId="33DF50C0" w:rsidR="000550CE" w:rsidRDefault="000550CE" w:rsidP="00987D22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987D22">
        <w:rPr>
          <w:rFonts w:ascii="Arial Narrow" w:eastAsia="Times New Roman" w:hAnsi="Arial Narrow" w:cs="Arial"/>
          <w:szCs w:val="24"/>
        </w:rPr>
        <w:t xml:space="preserve">Siła wyższa może obejmować wyjątkowe zdarzenia i okoliczności wymienione poniżej, ale bez ograniczania się do nich, jeśli tylko warunki określone w ust. 2 pkt. </w:t>
      </w:r>
      <w:r w:rsidR="00087247">
        <w:rPr>
          <w:rFonts w:ascii="Arial Narrow" w:eastAsia="Times New Roman" w:hAnsi="Arial Narrow" w:cs="Arial"/>
          <w:szCs w:val="24"/>
        </w:rPr>
        <w:t>2.1</w:t>
      </w:r>
      <w:r w:rsidRPr="00987D22">
        <w:rPr>
          <w:rFonts w:ascii="Arial Narrow" w:eastAsia="Times New Roman" w:hAnsi="Arial Narrow" w:cs="Arial"/>
          <w:szCs w:val="24"/>
        </w:rPr>
        <w:t xml:space="preserve"> – </w:t>
      </w:r>
      <w:r w:rsidR="00087247">
        <w:rPr>
          <w:rFonts w:ascii="Arial Narrow" w:eastAsia="Times New Roman" w:hAnsi="Arial Narrow" w:cs="Arial"/>
          <w:szCs w:val="24"/>
        </w:rPr>
        <w:t>2.</w:t>
      </w:r>
      <w:r w:rsidRPr="00987D22">
        <w:rPr>
          <w:rFonts w:ascii="Arial Narrow" w:eastAsia="Times New Roman" w:hAnsi="Arial Narrow" w:cs="Arial"/>
          <w:szCs w:val="24"/>
        </w:rPr>
        <w:t>3) są spełnione:</w:t>
      </w:r>
    </w:p>
    <w:p w14:paraId="58B43A8F" w14:textId="77777777" w:rsidR="000550CE" w:rsidRDefault="000550CE" w:rsidP="00087247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wojna, działania wojenne, inwazja, działania wrogów zewnętrznych,</w:t>
      </w:r>
    </w:p>
    <w:p w14:paraId="15375931" w14:textId="77777777" w:rsidR="000550CE" w:rsidRDefault="000550CE" w:rsidP="00087247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terroryzm, rewolucja, wojna domowa, powstanie, przewrót wojskowy lub cywilny, </w:t>
      </w:r>
    </w:p>
    <w:p w14:paraId="07656D18" w14:textId="77777777" w:rsidR="000550CE" w:rsidRDefault="000550CE" w:rsidP="00087247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bunt, niepokoje, zamieszki, strajki, spowodowane przez osoby inne niż personel Wykonawcy lub Podwykonawcy,</w:t>
      </w:r>
    </w:p>
    <w:p w14:paraId="5916DF59" w14:textId="2D6FD576" w:rsidR="000550CE" w:rsidRDefault="000550CE" w:rsidP="00087247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amunicja wojskowa, materiały wybuchowe, promieniowanie jonizujące lub skażenia radioaktywne</w:t>
      </w:r>
      <w:r w:rsidR="00652A3C">
        <w:rPr>
          <w:rFonts w:ascii="Arial Narrow" w:eastAsia="Times New Roman" w:hAnsi="Arial Narrow" w:cs="Arial"/>
          <w:szCs w:val="24"/>
        </w:rPr>
        <w:br/>
      </w:r>
      <w:r w:rsidRPr="00087247">
        <w:rPr>
          <w:rFonts w:ascii="Arial Narrow" w:eastAsia="Times New Roman" w:hAnsi="Arial Narrow" w:cs="Arial"/>
          <w:szCs w:val="24"/>
        </w:rPr>
        <w:t>z wyjątkiem tych, które mogą być przypisane użyciu przez Wykonawcy takiej amunicji, materiałów wybuchowych, promieniowania, radioaktywności; </w:t>
      </w:r>
    </w:p>
    <w:p w14:paraId="5D834AEC" w14:textId="77777777" w:rsidR="000550CE" w:rsidRDefault="000550CE" w:rsidP="00087247">
      <w:pPr>
        <w:pStyle w:val="Akapitzlist"/>
        <w:numPr>
          <w:ilvl w:val="1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klęski żywiołowe takie jak na przykład trzęsienia ziemi, huragan, tajfun, niezwykłe mrozy, powodzie.</w:t>
      </w:r>
    </w:p>
    <w:p w14:paraId="10DE27AA" w14:textId="77777777" w:rsidR="000550CE" w:rsidRDefault="000550CE" w:rsidP="00087247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Strona, której dotyczą okoliczności siły wyższej podejmie uzasadnione kroki w celu usunięcia przeszkód, aby wywiązać się ze swoich zobowiązań minimalizując zwłokę lub szkodę.</w:t>
      </w:r>
    </w:p>
    <w:p w14:paraId="35A455C3" w14:textId="47CF9A94" w:rsidR="000550CE" w:rsidRDefault="000550CE" w:rsidP="00087247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>Strony nie poniosą odpowiedzialności za rozwiązanie Umowy z powodu uchybienia, jeżeli ich opóźnienie</w:t>
      </w:r>
      <w:r w:rsidR="00652A3C">
        <w:rPr>
          <w:rFonts w:ascii="Arial Narrow" w:eastAsia="Times New Roman" w:hAnsi="Arial Narrow" w:cs="Arial"/>
          <w:szCs w:val="24"/>
        </w:rPr>
        <w:br/>
      </w:r>
      <w:r w:rsidRPr="00087247">
        <w:rPr>
          <w:rFonts w:ascii="Arial Narrow" w:eastAsia="Times New Roman" w:hAnsi="Arial Narrow" w:cs="Arial"/>
          <w:szCs w:val="24"/>
        </w:rPr>
        <w:t>w wywiązywaniu się lub inne niewypełnienie ich zobowiązań wynikających z Umowy jest wynikiem zdarzenia siły wyższej. Zamawiający nie jest zobowiązany do płacenia odsetek od nieterminowych płatności, jeżeli jest to wynikiem zaistnienia siły wyższej.</w:t>
      </w:r>
    </w:p>
    <w:p w14:paraId="7C7AEBBC" w14:textId="026A06DF" w:rsidR="000550CE" w:rsidRDefault="000550CE" w:rsidP="00087247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 xml:space="preserve">Jeżeli w opinii jednej ze Stron zaistniały jakiekolwiek okoliczności siły wyższej mogące mieć wpływ </w:t>
      </w:r>
      <w:r w:rsidRPr="00087247">
        <w:rPr>
          <w:rFonts w:ascii="Arial Narrow" w:eastAsia="Times New Roman" w:hAnsi="Arial Narrow" w:cs="Arial"/>
          <w:szCs w:val="24"/>
        </w:rPr>
        <w:br/>
        <w:t>na wywiązanie się z jej zobowiązań, Strona ta powinna niezwłocznie powiadomić na piśmie drugą Stronę podając szczegóły dotyczące charakteru, prawdopodobnego okresu trwania i możliwych skutków takich okoliczności. O ile Zamawiający nie poleci inaczej, Wykonawca jest zobowiązany kontynuować wypełnianie swoich zobowiązań wynikających z Umowy stosując środki alternatywne po ich uprzedniej akceptacji przez Zamawiającego.</w:t>
      </w:r>
    </w:p>
    <w:p w14:paraId="12B27998" w14:textId="77777777" w:rsidR="000550CE" w:rsidRDefault="000550CE" w:rsidP="00087247">
      <w:pPr>
        <w:pStyle w:val="Akapitzlist"/>
        <w:numPr>
          <w:ilvl w:val="0"/>
          <w:numId w:val="44"/>
        </w:numPr>
        <w:spacing w:after="0" w:line="276" w:lineRule="auto"/>
        <w:textAlignment w:val="baseline"/>
        <w:rPr>
          <w:rFonts w:ascii="Arial Narrow" w:eastAsia="Times New Roman" w:hAnsi="Arial Narrow" w:cs="Arial"/>
          <w:szCs w:val="24"/>
        </w:rPr>
      </w:pPr>
      <w:r w:rsidRPr="00087247">
        <w:rPr>
          <w:rFonts w:ascii="Arial Narrow" w:eastAsia="Times New Roman" w:hAnsi="Arial Narrow" w:cs="Arial"/>
          <w:szCs w:val="24"/>
        </w:rPr>
        <w:t xml:space="preserve">W przypadku zaistnienia okoliczności siły wyższej i ich trwania przez okres 180 dni, niezależnie </w:t>
      </w:r>
      <w:r w:rsidRPr="00087247">
        <w:rPr>
          <w:rFonts w:ascii="Arial Narrow" w:eastAsia="Times New Roman" w:hAnsi="Arial Narrow" w:cs="Arial"/>
          <w:szCs w:val="24"/>
        </w:rPr>
        <w:br/>
        <w:t>od jakiegokolwiek wydłużenia okresu realizacji, jakie może zostać przyznane Wykonawcy z wyżej wymienionej przyczyny, każda ze stron jest uprawniona do odstąpienia od umowy w terminie 30 dni od zaistnienia okoliczności uprawniających do odstąpienia. </w:t>
      </w:r>
    </w:p>
    <w:p w14:paraId="5E58F9F6" w14:textId="77777777" w:rsidR="00087247" w:rsidRPr="00087247" w:rsidRDefault="00087247" w:rsidP="00087247">
      <w:pPr>
        <w:pStyle w:val="Akapitzlist"/>
        <w:spacing w:after="0" w:line="276" w:lineRule="auto"/>
        <w:ind w:left="360"/>
        <w:textAlignment w:val="baseline"/>
        <w:rPr>
          <w:rFonts w:ascii="Arial Narrow" w:eastAsia="Times New Roman" w:hAnsi="Arial Narrow" w:cs="Arial"/>
          <w:szCs w:val="24"/>
        </w:rPr>
      </w:pPr>
    </w:p>
    <w:p w14:paraId="4DEF7DF1" w14:textId="18E63DCE" w:rsidR="00087247" w:rsidRPr="00043370" w:rsidRDefault="00087247" w:rsidP="00043370">
      <w:pPr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spacing w:val="-1"/>
          <w:szCs w:val="24"/>
        </w:rPr>
      </w:pPr>
      <w:bookmarkStart w:id="6" w:name="_Hlk65489781"/>
      <w:r w:rsidRPr="00043370">
        <w:rPr>
          <w:rFonts w:ascii="Arial Narrow" w:eastAsia="Times New Roman" w:hAnsi="Arial Narrow" w:cs="Times New Roman"/>
          <w:b/>
          <w:bCs/>
          <w:spacing w:val="-1"/>
          <w:szCs w:val="24"/>
        </w:rPr>
        <w:t xml:space="preserve">§ </w:t>
      </w:r>
      <w:r w:rsidR="00043370">
        <w:rPr>
          <w:rFonts w:ascii="Arial Narrow" w:eastAsia="Times New Roman" w:hAnsi="Arial Narrow" w:cs="Times New Roman"/>
          <w:b/>
          <w:bCs/>
          <w:spacing w:val="-1"/>
          <w:szCs w:val="24"/>
        </w:rPr>
        <w:t>10</w:t>
      </w:r>
      <w:r w:rsidRPr="00043370">
        <w:rPr>
          <w:rFonts w:ascii="Arial Narrow" w:eastAsia="Times New Roman" w:hAnsi="Arial Narrow" w:cs="Times New Roman"/>
          <w:b/>
          <w:bCs/>
          <w:spacing w:val="-1"/>
          <w:szCs w:val="24"/>
        </w:rPr>
        <w:t xml:space="preserve"> </w:t>
      </w:r>
      <w:r w:rsidR="00043370">
        <w:rPr>
          <w:rFonts w:ascii="Arial Narrow" w:eastAsia="Times New Roman" w:hAnsi="Arial Narrow" w:cs="Times New Roman"/>
          <w:b/>
          <w:bCs/>
          <w:spacing w:val="-1"/>
          <w:szCs w:val="24"/>
        </w:rPr>
        <w:t>RODO</w:t>
      </w:r>
    </w:p>
    <w:p w14:paraId="75C4B881" w14:textId="3D83DBEF" w:rsidR="000550CE" w:rsidRDefault="000550CE" w:rsidP="00B31285">
      <w:pPr>
        <w:pStyle w:val="pkt"/>
        <w:numPr>
          <w:ilvl w:val="0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F57E26">
        <w:rPr>
          <w:rFonts w:ascii="Arial Narrow" w:hAnsi="Arial Narrow" w:cs="Arial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A6318D">
        <w:rPr>
          <w:rFonts w:ascii="Arial Narrow" w:hAnsi="Arial Narrow" w:cs="Arial"/>
          <w:szCs w:val="24"/>
        </w:rPr>
        <w:br/>
      </w:r>
      <w:r w:rsidRPr="00F57E26">
        <w:rPr>
          <w:rFonts w:ascii="Arial Narrow" w:hAnsi="Arial Narrow" w:cs="Arial"/>
          <w:szCs w:val="24"/>
        </w:rPr>
        <w:t xml:space="preserve">i w sprawie swobodnego przepływu takich danych oraz uchylenia dyrektywy 95/46/WE (ogólne rozporządzenie o danych) (Dz. U. UE L119 z dnia 4 maja 2016 r., str. 1; zwanym dalej </w:t>
      </w:r>
      <w:r w:rsidRPr="00F57E26">
        <w:rPr>
          <w:rFonts w:ascii="Arial Narrow" w:hAnsi="Arial Narrow" w:cs="Arial"/>
          <w:b/>
          <w:bCs/>
          <w:szCs w:val="24"/>
        </w:rPr>
        <w:t>„RODO”)</w:t>
      </w:r>
      <w:r w:rsidRPr="00F57E26">
        <w:rPr>
          <w:rFonts w:ascii="Arial Narrow" w:hAnsi="Arial Narrow" w:cs="Arial"/>
          <w:szCs w:val="24"/>
        </w:rPr>
        <w:t xml:space="preserve"> informujemy, że:</w:t>
      </w:r>
    </w:p>
    <w:p w14:paraId="16E714A4" w14:textId="0C86E4A2" w:rsidR="000550CE" w:rsidRDefault="000550CE" w:rsidP="00B31285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F57E26">
        <w:rPr>
          <w:rFonts w:ascii="Arial Narrow" w:hAnsi="Arial Narrow" w:cs="Arial"/>
          <w:szCs w:val="24"/>
        </w:rPr>
        <w:lastRenderedPageBreak/>
        <w:t xml:space="preserve">administratorem Pani/Pana danych osobowych jest </w:t>
      </w:r>
      <w:r w:rsidR="00BF39CA" w:rsidRPr="00BF39CA">
        <w:rPr>
          <w:rFonts w:ascii="Arial Narrow" w:hAnsi="Arial Narrow" w:cs="Arial"/>
          <w:szCs w:val="24"/>
        </w:rPr>
        <w:t>Starostwo Powiatowe w Sulęcinie</w:t>
      </w:r>
      <w:r w:rsidR="00BF39CA">
        <w:rPr>
          <w:rFonts w:ascii="Arial Narrow" w:hAnsi="Arial Narrow" w:cs="Arial"/>
          <w:szCs w:val="24"/>
        </w:rPr>
        <w:t xml:space="preserve"> </w:t>
      </w:r>
      <w:r w:rsidRPr="00F57E26">
        <w:rPr>
          <w:rFonts w:ascii="Arial Narrow" w:hAnsi="Arial Narrow" w:cs="Arial"/>
          <w:szCs w:val="24"/>
        </w:rPr>
        <w:t>ul. Lipowa 18</w:t>
      </w:r>
      <w:r w:rsidR="00BF39CA">
        <w:rPr>
          <w:rFonts w:ascii="Arial Narrow" w:hAnsi="Arial Narrow" w:cs="Arial"/>
          <w:szCs w:val="24"/>
        </w:rPr>
        <w:t>a</w:t>
      </w:r>
      <w:r w:rsidRPr="00F57E26">
        <w:rPr>
          <w:rFonts w:ascii="Arial Narrow" w:hAnsi="Arial Narrow" w:cs="Arial"/>
          <w:szCs w:val="24"/>
        </w:rPr>
        <w:t xml:space="preserve">, 69-200 Sulęcin tel. +48 95 755 </w:t>
      </w:r>
      <w:r w:rsidR="00BF39CA">
        <w:rPr>
          <w:rFonts w:ascii="Arial Narrow" w:hAnsi="Arial Narrow" w:cs="Arial"/>
          <w:szCs w:val="24"/>
        </w:rPr>
        <w:t>5243</w:t>
      </w:r>
      <w:r w:rsidRPr="00F57E26">
        <w:rPr>
          <w:rFonts w:ascii="Arial Narrow" w:hAnsi="Arial Narrow" w:cs="Arial"/>
          <w:szCs w:val="24"/>
        </w:rPr>
        <w:t xml:space="preserve">, fax +48 95 755 </w:t>
      </w:r>
      <w:r w:rsidR="00E869A7">
        <w:rPr>
          <w:rFonts w:ascii="Arial Narrow" w:hAnsi="Arial Narrow" w:cs="Arial"/>
          <w:szCs w:val="24"/>
        </w:rPr>
        <w:t>5557</w:t>
      </w:r>
      <w:r w:rsidRPr="00F57E26">
        <w:rPr>
          <w:rFonts w:ascii="Arial Narrow" w:hAnsi="Arial Narrow" w:cs="Arial"/>
          <w:szCs w:val="24"/>
        </w:rPr>
        <w:t xml:space="preserve">, e-mail: </w:t>
      </w:r>
      <w:hyperlink r:id="rId9" w:history="1">
        <w:r w:rsidR="00E869A7" w:rsidRPr="00876970">
          <w:rPr>
            <w:rStyle w:val="Hipercze"/>
            <w:rFonts w:ascii="Arial Narrow" w:hAnsi="Arial Narrow" w:cs="Arial"/>
            <w:szCs w:val="24"/>
          </w:rPr>
          <w:t>starostwo@powiatsulecinski.pl</w:t>
        </w:r>
      </w:hyperlink>
      <w:r w:rsidR="00511CCC" w:rsidRPr="003C600A">
        <w:rPr>
          <w:rFonts w:ascii="Arial Narrow" w:hAnsi="Arial Narrow" w:cs="Arial"/>
          <w:color w:val="002060"/>
          <w:szCs w:val="24"/>
          <w:u w:color="FF0000"/>
        </w:rPr>
        <w:t xml:space="preserve"> </w:t>
      </w:r>
    </w:p>
    <w:p w14:paraId="3A0FA115" w14:textId="50DBF79D" w:rsidR="000550CE" w:rsidRPr="00B31285" w:rsidRDefault="000550CE" w:rsidP="00B31285">
      <w:pPr>
        <w:pStyle w:val="pkt"/>
        <w:numPr>
          <w:ilvl w:val="1"/>
          <w:numId w:val="46"/>
        </w:numPr>
        <w:spacing w:before="0" w:after="0" w:line="276" w:lineRule="auto"/>
        <w:rPr>
          <w:rStyle w:val="Hipercze"/>
          <w:rFonts w:ascii="Arial Narrow" w:hAnsi="Arial Narrow" w:cs="Arial"/>
          <w:color w:val="auto"/>
          <w:szCs w:val="24"/>
          <w:u w:val="none"/>
        </w:rPr>
      </w:pPr>
      <w:r w:rsidRPr="00F57E26">
        <w:rPr>
          <w:rFonts w:ascii="Arial Narrow" w:hAnsi="Arial Narrow" w:cs="Arial"/>
          <w:szCs w:val="24"/>
        </w:rPr>
        <w:t>administrator wyznaczył Inspektora Danych Osobowych, z którym można się kontaktować pod adresem e-mail:</w:t>
      </w:r>
      <w:r w:rsidRPr="00511CCC">
        <w:rPr>
          <w:rFonts w:ascii="Arial Narrow" w:hAnsi="Arial Narrow" w:cs="Arial"/>
          <w:szCs w:val="24"/>
        </w:rPr>
        <w:t xml:space="preserve"> </w:t>
      </w:r>
      <w:hyperlink r:id="rId10" w:history="1">
        <w:r w:rsidR="00E869A7" w:rsidRPr="00876970">
          <w:rPr>
            <w:rStyle w:val="Hipercze"/>
            <w:rFonts w:ascii="Arial Narrow" w:hAnsi="Arial Narrow" w:cs="Arial"/>
            <w:szCs w:val="24"/>
          </w:rPr>
          <w:t>iod@powiatsulecinski.pl</w:t>
        </w:r>
      </w:hyperlink>
    </w:p>
    <w:p w14:paraId="04A383BD" w14:textId="77777777" w:rsidR="000550CE" w:rsidRDefault="000550CE" w:rsidP="00B31285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B31285">
        <w:rPr>
          <w:rFonts w:ascii="Arial Narrow" w:hAnsi="Arial Narrow" w:cs="Arial"/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001ACB9" w14:textId="77777777" w:rsidR="000550CE" w:rsidRDefault="000550CE" w:rsidP="00D60DC6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odbiorcami Pani/Pana danych osobowych będą osoby lub podmioty, którym udostępniona zostanie dokumentacja postępowania w oparciu o art. 74 ustawy p.z.p.</w:t>
      </w:r>
    </w:p>
    <w:p w14:paraId="2B4BFE7D" w14:textId="38964A17" w:rsidR="000550CE" w:rsidRDefault="000550CE" w:rsidP="00D60DC6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 xml:space="preserve">Pani/Pana dane osobowe będą przechowywane, zgodnie z art. 78 ust. 1 p.z.p. przez okres 4 lat od dnia zakończenia postępowania o udzielenie zamówienia, a jeżeli czas trwania umowy przekracza </w:t>
      </w:r>
      <w:r w:rsidR="00652A3C">
        <w:rPr>
          <w:rFonts w:ascii="Arial Narrow" w:hAnsi="Arial Narrow" w:cs="Arial"/>
          <w:szCs w:val="24"/>
        </w:rPr>
        <w:br/>
      </w:r>
      <w:r w:rsidRPr="00D60DC6">
        <w:rPr>
          <w:rFonts w:ascii="Arial Narrow" w:hAnsi="Arial Narrow" w:cs="Arial"/>
          <w:szCs w:val="24"/>
        </w:rPr>
        <w:t>4 lata, okres przechowywania obejmuje cały czas trwania umowy;</w:t>
      </w:r>
    </w:p>
    <w:p w14:paraId="1D6ECD9D" w14:textId="77777777" w:rsidR="000550CE" w:rsidRDefault="000550CE" w:rsidP="00D60DC6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obowiązek podania przez Panią/Pana danych osobowych bezpośrednio Pani/Pana dotyczących jest wymogiem ustawowym określonym w przepisanych ustawy p.z.p.., związanym z udziałem w postępowaniu o udzielenie zamówienia publicznego.</w:t>
      </w:r>
    </w:p>
    <w:p w14:paraId="3ED2CF76" w14:textId="77777777" w:rsidR="000550CE" w:rsidRDefault="000550CE" w:rsidP="00D60DC6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w odniesieniu do Pani/Pana danych osobowych decyzje nie będą podejmowane w sposób zautomatyzowany, stosownie do art. 22 RODO.</w:t>
      </w:r>
    </w:p>
    <w:p w14:paraId="386DAA06" w14:textId="77777777" w:rsidR="000550CE" w:rsidRDefault="000550CE" w:rsidP="00D60DC6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posiada Pani/Pan:</w:t>
      </w:r>
    </w:p>
    <w:p w14:paraId="62207EF2" w14:textId="3F182814" w:rsidR="000550CE" w:rsidRDefault="000550CE" w:rsidP="00D60DC6">
      <w:pPr>
        <w:pStyle w:val="pkt"/>
        <w:numPr>
          <w:ilvl w:val="2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 xml:space="preserve">na podstawie art. 15 RODO prawo dostępu do danych osobowych Pani/Pana dotyczących </w:t>
      </w:r>
      <w:r w:rsidR="00DD1C3E">
        <w:rPr>
          <w:rFonts w:ascii="Arial Narrow" w:hAnsi="Arial Narrow" w:cs="Arial"/>
          <w:szCs w:val="24"/>
        </w:rPr>
        <w:br/>
      </w:r>
      <w:r w:rsidRPr="00D60DC6">
        <w:rPr>
          <w:rFonts w:ascii="Arial Narrow" w:hAnsi="Arial Narrow" w:cs="Arial"/>
          <w:szCs w:val="24"/>
        </w:rPr>
        <w:t>(w przypadku, gdy skorzystanie z tego prawa wymagałoby po stronie administratora niewspółmiernie dużego wysiłku może zostać Pani/Pan zobowiązana do wskazania dodatkowych informacji mających na celu sprecyzowanie żądania, w szczególności podania nazwy lub daty postępowania o udzielenie zamówienia publicznego lub konkursu albo sprecyzowanie nazwy lub daty zakończonego postępowania o udzielenie zamówienia);</w:t>
      </w:r>
    </w:p>
    <w:p w14:paraId="13B2F0CB" w14:textId="79FC6221" w:rsidR="000550CE" w:rsidRDefault="000550CE" w:rsidP="00D60DC6">
      <w:pPr>
        <w:pStyle w:val="pkt"/>
        <w:numPr>
          <w:ilvl w:val="2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na podstawie art. 16 RODO prawo do sprostowania Pani/Pana danych osobowych (</w:t>
      </w:r>
      <w:r w:rsidRPr="00D60DC6">
        <w:rPr>
          <w:rFonts w:ascii="Arial Narrow" w:hAnsi="Arial Narrow" w:cs="Arial"/>
          <w:i/>
          <w:szCs w:val="24"/>
        </w:rPr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  <w:r w:rsidRPr="00D60DC6">
        <w:rPr>
          <w:rFonts w:ascii="Arial Narrow" w:hAnsi="Arial Narrow" w:cs="Arial"/>
          <w:szCs w:val="24"/>
        </w:rPr>
        <w:t>);</w:t>
      </w:r>
    </w:p>
    <w:p w14:paraId="52CC5E48" w14:textId="43340846" w:rsidR="000550CE" w:rsidRDefault="000550CE" w:rsidP="00D60DC6">
      <w:pPr>
        <w:pStyle w:val="pkt"/>
        <w:numPr>
          <w:ilvl w:val="2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D60DC6">
        <w:rPr>
          <w:rFonts w:ascii="Arial Narrow" w:hAnsi="Arial Narrow" w:cs="Arial"/>
          <w:szCs w:val="24"/>
        </w:rPr>
        <w:t>na podstawie art. 18 RODO prawo żądania od administratora ograniczenia przetwarzania danych osobowych z zastrzeżeniem okresu trwania postępowania o udzielenie zamówienia publicznego lub konkursu oraz przypadków, o których mowa w art. 18 ust. 2 RODO (</w:t>
      </w:r>
      <w:r w:rsidRPr="00D60DC6">
        <w:rPr>
          <w:rFonts w:ascii="Arial Narrow" w:hAnsi="Arial Narrow" w:cs="Arial"/>
          <w:i/>
          <w:szCs w:val="24"/>
        </w:rPr>
        <w:t>prawo do ograniczenia przetwarzania nie ma zastosowania w odniesieniu do przechowywania, w celu zapewnienia korzystania ze środków ochrony prawnej lub w celu ochrony praw innej osoby fizycznej lub prawnej, lub z uwagi na ważne względy interesu publicznego Unii Europejskiej lub państwa członkowskiego</w:t>
      </w:r>
      <w:r w:rsidRPr="00D60DC6">
        <w:rPr>
          <w:rFonts w:ascii="Arial Narrow" w:hAnsi="Arial Narrow" w:cs="Arial"/>
          <w:szCs w:val="24"/>
        </w:rPr>
        <w:t>);</w:t>
      </w:r>
    </w:p>
    <w:p w14:paraId="0549D563" w14:textId="2DF5CE4B" w:rsidR="000550CE" w:rsidRDefault="000550CE" w:rsidP="000D4498">
      <w:pPr>
        <w:pStyle w:val="pkt"/>
        <w:numPr>
          <w:ilvl w:val="2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C8BF9A6" w14:textId="77777777" w:rsidR="000550CE" w:rsidRDefault="000550CE" w:rsidP="000D4498">
      <w:pPr>
        <w:pStyle w:val="pkt"/>
        <w:numPr>
          <w:ilvl w:val="0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t>nie przysługuje Pani/Panu:</w:t>
      </w:r>
    </w:p>
    <w:p w14:paraId="20F54879" w14:textId="7E597BA1" w:rsidR="000550CE" w:rsidRDefault="000550CE" w:rsidP="000D4498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t>w związku z art. 17 ust. 3 lit. b, d lub e RODO prawo do usunięcia danych osobowych;</w:t>
      </w:r>
    </w:p>
    <w:p w14:paraId="7CEA0479" w14:textId="7E07FEE6" w:rsidR="000550CE" w:rsidRDefault="000550CE" w:rsidP="000D4498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t>prawo do przenoszenia danych osobowych, o którym mowa w art. 20 RODO;</w:t>
      </w:r>
    </w:p>
    <w:p w14:paraId="38BA90D7" w14:textId="3132A643" w:rsidR="000550CE" w:rsidRDefault="000550CE" w:rsidP="000D4498">
      <w:pPr>
        <w:pStyle w:val="pkt"/>
        <w:numPr>
          <w:ilvl w:val="1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8535DBF" w14:textId="58DEB89D" w:rsidR="000550CE" w:rsidRPr="000D4498" w:rsidRDefault="000550CE" w:rsidP="000D4498">
      <w:pPr>
        <w:pStyle w:val="pkt"/>
        <w:numPr>
          <w:ilvl w:val="0"/>
          <w:numId w:val="46"/>
        </w:numPr>
        <w:spacing w:before="0" w:after="0" w:line="276" w:lineRule="auto"/>
        <w:rPr>
          <w:rFonts w:ascii="Arial Narrow" w:hAnsi="Arial Narrow" w:cs="Arial"/>
          <w:szCs w:val="24"/>
        </w:rPr>
      </w:pPr>
      <w:r w:rsidRPr="000D4498">
        <w:rPr>
          <w:rFonts w:ascii="Arial Narrow" w:hAnsi="Arial Narrow" w:cs="Arial"/>
          <w:szCs w:val="24"/>
        </w:rPr>
        <w:lastRenderedPageBreak/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Warszawa.</w:t>
      </w:r>
    </w:p>
    <w:bookmarkEnd w:id="6"/>
    <w:p w14:paraId="7651E99B" w14:textId="77777777" w:rsidR="00A6318D" w:rsidRDefault="00A6318D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23"/>
          <w:sz w:val="24"/>
          <w:szCs w:val="24"/>
        </w:rPr>
      </w:pPr>
    </w:p>
    <w:p w14:paraId="2E1F31DE" w14:textId="77777777" w:rsidR="00A570F8" w:rsidRDefault="00A570F8" w:rsidP="00F57E26">
      <w:pPr>
        <w:spacing w:after="0"/>
        <w:jc w:val="center"/>
        <w:textAlignment w:val="baseline"/>
        <w:rPr>
          <w:rFonts w:ascii="Arial Narrow" w:eastAsia="Times New Roman" w:hAnsi="Arial Narrow" w:cs="Times New Roman"/>
          <w:color w:val="auto"/>
          <w:spacing w:val="23"/>
          <w:sz w:val="24"/>
          <w:szCs w:val="24"/>
        </w:rPr>
      </w:pPr>
    </w:p>
    <w:p w14:paraId="15A52596" w14:textId="7FE2E491" w:rsidR="00A018F0" w:rsidRPr="00A018F0" w:rsidRDefault="00A018F0" w:rsidP="00A018F0">
      <w:pPr>
        <w:pStyle w:val="Akapitzlist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spacing w:val="-1"/>
          <w:szCs w:val="24"/>
        </w:rPr>
      </w:pPr>
      <w:r w:rsidRPr="00A018F0">
        <w:rPr>
          <w:rFonts w:ascii="Arial Narrow" w:eastAsia="Times New Roman" w:hAnsi="Arial Narrow" w:cs="Times New Roman"/>
          <w:b/>
          <w:bCs/>
          <w:spacing w:val="-1"/>
          <w:szCs w:val="24"/>
        </w:rPr>
        <w:t>§ 1</w:t>
      </w:r>
      <w:r>
        <w:rPr>
          <w:rFonts w:ascii="Arial Narrow" w:eastAsia="Times New Roman" w:hAnsi="Arial Narrow" w:cs="Times New Roman"/>
          <w:b/>
          <w:bCs/>
          <w:spacing w:val="-1"/>
          <w:szCs w:val="24"/>
        </w:rPr>
        <w:t>1</w:t>
      </w:r>
      <w:r w:rsidRPr="00A018F0">
        <w:rPr>
          <w:rFonts w:ascii="Arial Narrow" w:eastAsia="Times New Roman" w:hAnsi="Arial Narrow" w:cs="Times New Roman"/>
          <w:b/>
          <w:bCs/>
          <w:spacing w:val="-1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bCs/>
          <w:spacing w:val="-1"/>
          <w:szCs w:val="24"/>
        </w:rPr>
        <w:t>POSTANOWIENIA KOŃCOWE</w:t>
      </w:r>
    </w:p>
    <w:p w14:paraId="2C0DE2B8" w14:textId="77777777" w:rsidR="00C762C8" w:rsidRPr="00B62600" w:rsidRDefault="00C762C8" w:rsidP="00C762C8">
      <w:pPr>
        <w:numPr>
          <w:ilvl w:val="0"/>
          <w:numId w:val="48"/>
        </w:num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B62600">
        <w:rPr>
          <w:rFonts w:ascii="Arial Narrow" w:hAnsi="Arial Narrow" w:cstheme="minorHAnsi"/>
          <w:sz w:val="24"/>
          <w:szCs w:val="24"/>
        </w:rPr>
        <w:t>W braku postanowień umownych stosuje się przepisy kodeksu cywilnego, a w sprawach spornych strony mogą zwrócić się do sądu właściwego miejscowo według siedziby Zamawiającego.</w:t>
      </w:r>
    </w:p>
    <w:p w14:paraId="2BBF760D" w14:textId="77777777" w:rsidR="00C762C8" w:rsidRPr="00B62600" w:rsidRDefault="00C762C8" w:rsidP="00C762C8">
      <w:pPr>
        <w:numPr>
          <w:ilvl w:val="0"/>
          <w:numId w:val="48"/>
        </w:num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B62600">
        <w:rPr>
          <w:rFonts w:ascii="Arial Narrow" w:hAnsi="Arial Narrow" w:cstheme="minorHAnsi"/>
          <w:sz w:val="24"/>
          <w:szCs w:val="24"/>
        </w:rPr>
        <w:t>Wszelkie zmiany, rozwiązanie, odstąpienie od niniejszej umowy wymagają formy pisemnej pod rygorem nieważności.</w:t>
      </w:r>
    </w:p>
    <w:p w14:paraId="6B2095F4" w14:textId="77777777" w:rsidR="00C762C8" w:rsidRPr="00B56B49" w:rsidRDefault="00C762C8" w:rsidP="00C762C8">
      <w:pPr>
        <w:pStyle w:val="Akapitzlist"/>
        <w:numPr>
          <w:ilvl w:val="0"/>
          <w:numId w:val="48"/>
        </w:numPr>
        <w:suppressAutoHyphens/>
        <w:spacing w:after="0" w:line="276" w:lineRule="auto"/>
        <w:rPr>
          <w:rFonts w:ascii="Arial Narrow" w:eastAsia="Verdana" w:hAnsi="Arial Narrow" w:cs="Cambria"/>
          <w:szCs w:val="24"/>
        </w:rPr>
      </w:pPr>
      <w:r w:rsidRPr="009954DE">
        <w:rPr>
          <w:rFonts w:ascii="Arial Narrow" w:eastAsia="Verdana" w:hAnsi="Arial Narrow" w:cs="Cambria"/>
          <w:b/>
          <w:bCs/>
          <w:szCs w:val="24"/>
        </w:rPr>
        <w:t>Umowę podpisano elektronicznie</w:t>
      </w:r>
      <w:r w:rsidRPr="00B56B49">
        <w:rPr>
          <w:rFonts w:ascii="Arial Narrow" w:eastAsia="Verdana" w:hAnsi="Arial Narrow" w:cs="Cambria"/>
          <w:szCs w:val="24"/>
        </w:rPr>
        <w:t>. Każda ze stron otrzymała oryginał elektroniczny.</w:t>
      </w:r>
    </w:p>
    <w:p w14:paraId="578A9797" w14:textId="77777777" w:rsidR="000550CE" w:rsidRPr="00F57E26" w:rsidRDefault="000550CE" w:rsidP="00F57E26">
      <w:pPr>
        <w:tabs>
          <w:tab w:val="left" w:pos="7056"/>
        </w:tabs>
        <w:spacing w:after="0"/>
        <w:textAlignment w:val="baseline"/>
        <w:rPr>
          <w:rFonts w:ascii="Arial Narrow" w:eastAsia="Times New Roman" w:hAnsi="Arial Narrow" w:cs="Times New Roman"/>
          <w:b/>
          <w:bCs/>
          <w:color w:val="auto"/>
          <w:sz w:val="24"/>
          <w:szCs w:val="24"/>
        </w:rPr>
      </w:pPr>
    </w:p>
    <w:p w14:paraId="0E2D2269" w14:textId="77777777" w:rsidR="00C762C8" w:rsidRDefault="00C762C8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7CDBDD2F" w14:textId="77777777" w:rsidR="00C762C8" w:rsidRDefault="00C762C8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7F3AD4FD" w14:textId="77777777" w:rsidR="00DD1C3E" w:rsidRDefault="00DD1C3E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0B0EFF90" w14:textId="77777777" w:rsidR="00DD1C3E" w:rsidRDefault="00DD1C3E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11CA1B2F" w14:textId="77777777" w:rsidR="00DD1C3E" w:rsidRDefault="00DD1C3E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33200063" w14:textId="77777777" w:rsidR="00DD1C3E" w:rsidRDefault="00DD1C3E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510A0966" w14:textId="77777777" w:rsidR="00DD1C3E" w:rsidRDefault="00DD1C3E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</w:p>
    <w:p w14:paraId="21EF04F9" w14:textId="748DBEC1" w:rsidR="00C762C8" w:rsidRPr="00012129" w:rsidRDefault="00C762C8" w:rsidP="00C762C8">
      <w:pPr>
        <w:pStyle w:val="Tekstpodstawowy"/>
        <w:spacing w:line="276" w:lineRule="auto"/>
        <w:rPr>
          <w:rFonts w:ascii="Arial Narrow" w:hAnsi="Arial Narrow"/>
          <w:sz w:val="18"/>
          <w:szCs w:val="18"/>
        </w:rPr>
      </w:pPr>
      <w:r w:rsidRPr="00012129">
        <w:rPr>
          <w:rFonts w:ascii="Arial Narrow" w:hAnsi="Arial Narrow"/>
          <w:sz w:val="18"/>
          <w:szCs w:val="18"/>
        </w:rPr>
        <w:t>………………………………………….…………………..</w:t>
      </w:r>
      <w:r w:rsidRPr="00012129">
        <w:rPr>
          <w:rFonts w:ascii="Arial Narrow" w:hAnsi="Arial Narrow"/>
          <w:sz w:val="18"/>
          <w:szCs w:val="18"/>
        </w:rPr>
        <w:tab/>
      </w:r>
      <w:r w:rsidRPr="00012129">
        <w:rPr>
          <w:rFonts w:ascii="Arial Narrow" w:hAnsi="Arial Narrow"/>
          <w:sz w:val="18"/>
          <w:szCs w:val="18"/>
        </w:rPr>
        <w:tab/>
      </w:r>
      <w:r w:rsidRPr="00012129">
        <w:rPr>
          <w:rFonts w:ascii="Arial Narrow" w:hAnsi="Arial Narrow"/>
          <w:sz w:val="18"/>
          <w:szCs w:val="18"/>
        </w:rPr>
        <w:tab/>
      </w:r>
      <w:r w:rsidRPr="00012129">
        <w:rPr>
          <w:rFonts w:ascii="Arial Narrow" w:hAnsi="Arial Narrow"/>
          <w:sz w:val="18"/>
          <w:szCs w:val="18"/>
        </w:rPr>
        <w:tab/>
      </w:r>
      <w:r w:rsidRPr="00012129">
        <w:rPr>
          <w:rFonts w:ascii="Arial Narrow" w:hAnsi="Arial Narrow"/>
          <w:sz w:val="18"/>
          <w:szCs w:val="18"/>
        </w:rPr>
        <w:tab/>
        <w:t>………………………………………………………</w:t>
      </w:r>
    </w:p>
    <w:p w14:paraId="699E7622" w14:textId="77777777" w:rsidR="00C762C8" w:rsidRPr="00A509A6" w:rsidRDefault="00C762C8" w:rsidP="00C762C8">
      <w:pPr>
        <w:tabs>
          <w:tab w:val="center" w:pos="7475"/>
        </w:tabs>
        <w:rPr>
          <w:rFonts w:ascii="Arial Narrow" w:hAnsi="Arial Narrow"/>
          <w:sz w:val="24"/>
          <w:szCs w:val="24"/>
        </w:rPr>
      </w:pPr>
      <w:r w:rsidRPr="00A509A6">
        <w:rPr>
          <w:rFonts w:ascii="Arial Narrow" w:hAnsi="Arial Narrow"/>
          <w:b/>
          <w:sz w:val="24"/>
          <w:szCs w:val="24"/>
        </w:rPr>
        <w:t xml:space="preserve">             ZAMAWIAJĄCY </w:t>
      </w:r>
      <w:r w:rsidRPr="00A509A6">
        <w:rPr>
          <w:rFonts w:ascii="Arial Narrow" w:hAnsi="Arial Narrow"/>
          <w:b/>
          <w:sz w:val="24"/>
          <w:szCs w:val="24"/>
        </w:rPr>
        <w:tab/>
        <w:t xml:space="preserve">          WYKONAWCA </w:t>
      </w:r>
    </w:p>
    <w:p w14:paraId="28A2118C" w14:textId="77777777" w:rsidR="00C60A58" w:rsidRPr="00F57E26" w:rsidRDefault="00C60A58" w:rsidP="00C762C8">
      <w:pPr>
        <w:tabs>
          <w:tab w:val="left" w:pos="7056"/>
        </w:tabs>
        <w:spacing w:after="0"/>
        <w:textAlignment w:val="baseline"/>
        <w:rPr>
          <w:rFonts w:ascii="Arial Narrow" w:hAnsi="Arial Narrow"/>
          <w:color w:val="FF0000"/>
        </w:rPr>
      </w:pPr>
    </w:p>
    <w:sectPr w:rsidR="00C60A58" w:rsidRPr="00F57E26" w:rsidSect="00DA1A56">
      <w:headerReference w:type="default" r:id="rId11"/>
      <w:footerReference w:type="default" r:id="rId12"/>
      <w:pgSz w:w="11906" w:h="16838" w:code="9"/>
      <w:pgMar w:top="1701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B0A3" w14:textId="77777777" w:rsidR="00F2559A" w:rsidRDefault="00F2559A">
      <w:pPr>
        <w:spacing w:after="0" w:line="240" w:lineRule="auto"/>
      </w:pPr>
      <w:r>
        <w:separator/>
      </w:r>
    </w:p>
  </w:endnote>
  <w:endnote w:type="continuationSeparator" w:id="0">
    <w:p w14:paraId="188ABF5E" w14:textId="77777777" w:rsidR="00F2559A" w:rsidRDefault="00F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834516631"/>
      <w:docPartObj>
        <w:docPartGallery w:val="Page Numbers (Bottom of Page)"/>
        <w:docPartUnique/>
      </w:docPartObj>
    </w:sdtPr>
    <w:sdtEndPr/>
    <w:sdtContent>
      <w:p w14:paraId="6BCE55C5" w14:textId="496DAD8A" w:rsidR="00F57E26" w:rsidRDefault="00347A63" w:rsidP="00347A63">
        <w:pPr>
          <w:ind w:left="2124" w:firstLine="708"/>
          <w:rPr>
            <w:rFonts w:asciiTheme="majorHAnsi" w:eastAsiaTheme="majorEastAsia" w:hAnsiTheme="majorHAnsi" w:cstheme="majorBidi"/>
            <w:sz w:val="28"/>
            <w:szCs w:val="28"/>
          </w:rPr>
        </w:pPr>
        <w:r w:rsidRPr="00FD5B75">
          <w:rPr>
            <w:rFonts w:ascii="Arial Narrow" w:eastAsia="Verdana" w:hAnsi="Arial Narrow" w:cs="Cambria"/>
            <w:bCs/>
            <w:color w:val="FF0000"/>
            <w:sz w:val="24"/>
            <w:szCs w:val="24"/>
          </w:rPr>
          <w:t>/podpisano podpisem elektronicznym/</w:t>
        </w:r>
        <w:r>
          <w:rPr>
            <w:rFonts w:ascii="Arial Narrow" w:eastAsia="Verdana" w:hAnsi="Arial Narrow" w:cs="Cambria"/>
            <w:bCs/>
            <w:color w:val="FF0000"/>
            <w:sz w:val="24"/>
            <w:szCs w:val="24"/>
          </w:rPr>
          <w:tab/>
        </w:r>
        <w:r>
          <w:rPr>
            <w:rFonts w:ascii="Arial Narrow" w:eastAsia="Verdana" w:hAnsi="Arial Narrow" w:cs="Cambria"/>
            <w:bCs/>
            <w:color w:val="FF0000"/>
            <w:sz w:val="24"/>
            <w:szCs w:val="24"/>
          </w:rPr>
          <w:tab/>
        </w:r>
        <w:r w:rsidR="00010845">
          <w:rPr>
            <w:rFonts w:ascii="Arial Narrow" w:eastAsia="Verdana" w:hAnsi="Arial Narrow" w:cs="Cambria"/>
            <w:bCs/>
            <w:color w:val="FF0000"/>
            <w:sz w:val="24"/>
            <w:szCs w:val="24"/>
          </w:rPr>
          <w:tab/>
        </w:r>
        <w:r>
          <w:rPr>
            <w:rFonts w:ascii="Arial Narrow" w:eastAsia="Verdana" w:hAnsi="Arial Narrow" w:cs="Cambria"/>
            <w:bCs/>
            <w:color w:val="FF0000"/>
            <w:sz w:val="24"/>
            <w:szCs w:val="24"/>
          </w:rPr>
          <w:tab/>
        </w:r>
        <w:r w:rsidR="00F57E26" w:rsidRPr="00DD1C3E">
          <w:rPr>
            <w:rFonts w:ascii="Arial Narrow" w:eastAsiaTheme="majorEastAsia" w:hAnsi="Arial Narrow" w:cstheme="majorBidi"/>
            <w:sz w:val="24"/>
            <w:szCs w:val="24"/>
          </w:rPr>
          <w:t xml:space="preserve">str. </w:t>
        </w:r>
        <w:r w:rsidR="00F57E26" w:rsidRPr="00DD1C3E">
          <w:rPr>
            <w:rFonts w:ascii="Arial Narrow" w:hAnsi="Arial Narrow" w:cs="Times New Roman"/>
            <w:sz w:val="24"/>
            <w:szCs w:val="24"/>
          </w:rPr>
          <w:fldChar w:fldCharType="begin"/>
        </w:r>
        <w:r w:rsidR="00F57E26" w:rsidRPr="00DD1C3E">
          <w:rPr>
            <w:rFonts w:ascii="Arial Narrow" w:hAnsi="Arial Narrow"/>
            <w:sz w:val="24"/>
            <w:szCs w:val="24"/>
          </w:rPr>
          <w:instrText>PAGE    \* MERGEFORMAT</w:instrText>
        </w:r>
        <w:r w:rsidR="00F57E26" w:rsidRPr="00DD1C3E">
          <w:rPr>
            <w:rFonts w:ascii="Arial Narrow" w:hAnsi="Arial Narrow" w:cs="Times New Roman"/>
            <w:sz w:val="24"/>
            <w:szCs w:val="24"/>
          </w:rPr>
          <w:fldChar w:fldCharType="separate"/>
        </w:r>
        <w:r w:rsidR="00F57E26" w:rsidRPr="00DD1C3E">
          <w:rPr>
            <w:rFonts w:ascii="Arial Narrow" w:eastAsiaTheme="majorEastAsia" w:hAnsi="Arial Narrow" w:cstheme="majorBidi"/>
            <w:sz w:val="24"/>
            <w:szCs w:val="24"/>
          </w:rPr>
          <w:t>2</w:t>
        </w:r>
        <w:r w:rsidR="00F57E26" w:rsidRPr="00DD1C3E">
          <w:rPr>
            <w:rFonts w:ascii="Arial Narrow" w:eastAsiaTheme="majorEastAsia" w:hAnsi="Arial Narrow" w:cstheme="majorBidi"/>
            <w:sz w:val="24"/>
            <w:szCs w:val="24"/>
          </w:rPr>
          <w:fldChar w:fldCharType="end"/>
        </w:r>
      </w:p>
    </w:sdtContent>
  </w:sdt>
  <w:p w14:paraId="16968514" w14:textId="3881EF83" w:rsidR="00685CED" w:rsidRDefault="00685CED" w:rsidP="00F57E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1960" w14:textId="77777777" w:rsidR="00F2559A" w:rsidRDefault="00F2559A">
      <w:pPr>
        <w:spacing w:after="0" w:line="240" w:lineRule="auto"/>
      </w:pPr>
      <w:r>
        <w:separator/>
      </w:r>
    </w:p>
  </w:footnote>
  <w:footnote w:type="continuationSeparator" w:id="0">
    <w:p w14:paraId="132FE84F" w14:textId="77777777" w:rsidR="00F2559A" w:rsidRDefault="00F2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35B6" w14:textId="7A7A4331" w:rsidR="00685CED" w:rsidRPr="00225C6B" w:rsidRDefault="00DA1A56" w:rsidP="00A81ECC">
    <w:pPr>
      <w:pStyle w:val="Nagwek"/>
      <w:tabs>
        <w:tab w:val="clear" w:pos="4536"/>
        <w:tab w:val="clear" w:pos="9072"/>
        <w:tab w:val="left" w:pos="21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09FB2" wp14:editId="489E8AD4">
          <wp:simplePos x="0" y="0"/>
          <wp:positionH relativeFrom="column">
            <wp:posOffset>3175</wp:posOffset>
          </wp:positionH>
          <wp:positionV relativeFrom="paragraph">
            <wp:posOffset>-153919</wp:posOffset>
          </wp:positionV>
          <wp:extent cx="6120130" cy="636905"/>
          <wp:effectExtent l="0" t="0" r="0" b="0"/>
          <wp:wrapSquare wrapText="bothSides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0C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3D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F7D65"/>
    <w:multiLevelType w:val="hybridMultilevel"/>
    <w:tmpl w:val="48E4B3DC"/>
    <w:lvl w:ilvl="0" w:tplc="90BA9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3F2"/>
    <w:multiLevelType w:val="multilevel"/>
    <w:tmpl w:val="808CDB10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hint="default"/>
        <w:i w:val="0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83932"/>
    <w:multiLevelType w:val="multilevel"/>
    <w:tmpl w:val="A63CBAF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 Narrow" w:eastAsia="Times New Roman" w:hAnsi="Arial Narrow" w:cs="Times New Roman" w:hint="default"/>
        <w:strike w:val="0"/>
        <w:color w:val="060505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23B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A55BC"/>
    <w:multiLevelType w:val="multilevel"/>
    <w:tmpl w:val="4C6C562A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Times New Roman" w:eastAsia="Times New Roman" w:hAnsi="Times New Roman" w:cs="Times New Roman" w:hint="default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B41F4"/>
    <w:multiLevelType w:val="multilevel"/>
    <w:tmpl w:val="D792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96435"/>
    <w:multiLevelType w:val="hybridMultilevel"/>
    <w:tmpl w:val="4EC2FB34"/>
    <w:lvl w:ilvl="0" w:tplc="2B9C5DE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46A50"/>
    <w:multiLevelType w:val="hybridMultilevel"/>
    <w:tmpl w:val="8F368122"/>
    <w:lvl w:ilvl="0" w:tplc="6A6E9CC2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3622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5D126A"/>
    <w:multiLevelType w:val="hybridMultilevel"/>
    <w:tmpl w:val="7682C61E"/>
    <w:lvl w:ilvl="0" w:tplc="5A4A24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261509"/>
    <w:multiLevelType w:val="multilevel"/>
    <w:tmpl w:val="47642458"/>
    <w:lvl w:ilvl="0">
      <w:start w:val="1"/>
      <w:numFmt w:val="decimal"/>
      <w:lvlText w:val="%1."/>
      <w:lvlJc w:val="left"/>
      <w:pPr>
        <w:tabs>
          <w:tab w:val="decimal" w:pos="-4"/>
        </w:tabs>
        <w:ind w:left="284"/>
      </w:pPr>
      <w:rPr>
        <w:rFonts w:ascii="Times New Roman" w:eastAsia="Times New Roman" w:hAnsi="Times New Roman" w:cs="Times New Roman" w:hint="default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0D42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B1"/>
    <w:multiLevelType w:val="hybridMultilevel"/>
    <w:tmpl w:val="D9949344"/>
    <w:lvl w:ilvl="0" w:tplc="433A7FBA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27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707F59"/>
    <w:multiLevelType w:val="hybridMultilevel"/>
    <w:tmpl w:val="98AA47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F77A49"/>
    <w:multiLevelType w:val="multilevel"/>
    <w:tmpl w:val="62F841F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 w:cs="Times New Roman" w:hint="default"/>
        <w:i w:val="0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F3231"/>
    <w:multiLevelType w:val="multilevel"/>
    <w:tmpl w:val="71AC38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A2F39"/>
    <w:multiLevelType w:val="multilevel"/>
    <w:tmpl w:val="5F6A0162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Arial Narrow" w:eastAsia="Times New Roman" w:hAnsi="Arial Narrow" w:cs="Times New Roman" w:hint="default"/>
        <w:b w:val="0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16517F"/>
    <w:multiLevelType w:val="multilevel"/>
    <w:tmpl w:val="58701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9553996"/>
    <w:multiLevelType w:val="multilevel"/>
    <w:tmpl w:val="BC0CC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F08BD"/>
    <w:multiLevelType w:val="multilevel"/>
    <w:tmpl w:val="8594F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7548C7"/>
    <w:multiLevelType w:val="multilevel"/>
    <w:tmpl w:val="8594F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B671E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9B5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335B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7C22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7C5516"/>
    <w:multiLevelType w:val="multilevel"/>
    <w:tmpl w:val="0ADCE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60418"/>
    <w:multiLevelType w:val="multilevel"/>
    <w:tmpl w:val="72EA1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24F7E"/>
    <w:multiLevelType w:val="multilevel"/>
    <w:tmpl w:val="B31491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3361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040D39"/>
    <w:multiLevelType w:val="multilevel"/>
    <w:tmpl w:val="E6061A56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Times New Roman" w:eastAsia="Times New Roman" w:hAnsi="Times New Roman" w:cs="Times New Roman" w:hint="default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443EB0"/>
    <w:multiLevelType w:val="multilevel"/>
    <w:tmpl w:val="F0DCC138"/>
    <w:lvl w:ilvl="0">
      <w:start w:val="3"/>
      <w:numFmt w:val="decimal"/>
      <w:lvlText w:val="%1."/>
      <w:lvlJc w:val="left"/>
      <w:pPr>
        <w:tabs>
          <w:tab w:val="num" w:pos="216"/>
        </w:tabs>
        <w:ind w:left="504" w:firstLine="0"/>
      </w:pPr>
      <w:rPr>
        <w:rFonts w:ascii="Times New Roman" w:eastAsia="Times New Roman" w:hAnsi="Times New Roman" w:cs="Times New Roman" w:hint="default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D71BEF"/>
    <w:multiLevelType w:val="multilevel"/>
    <w:tmpl w:val="8778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14697"/>
    <w:multiLevelType w:val="multilevel"/>
    <w:tmpl w:val="4EFA5D86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Times New Roman" w:eastAsia="Times New Roman" w:hAnsi="Times New Roman" w:cs="Times New Roman" w:hint="default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365B96"/>
    <w:multiLevelType w:val="hybridMultilevel"/>
    <w:tmpl w:val="25404E0E"/>
    <w:lvl w:ilvl="0" w:tplc="D9A2D30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48B4E5F"/>
    <w:multiLevelType w:val="hybridMultilevel"/>
    <w:tmpl w:val="9B64C6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51923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77754A"/>
    <w:multiLevelType w:val="hybridMultilevel"/>
    <w:tmpl w:val="03AAFAAA"/>
    <w:lvl w:ilvl="0" w:tplc="0CA20C0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0" w15:restartNumberingAfterBreak="0">
    <w:nsid w:val="77E15169"/>
    <w:multiLevelType w:val="multilevel"/>
    <w:tmpl w:val="C344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D5CB9"/>
    <w:multiLevelType w:val="hybridMultilevel"/>
    <w:tmpl w:val="DC3C8200"/>
    <w:lvl w:ilvl="0" w:tplc="F93E56B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A50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E03CFB"/>
    <w:multiLevelType w:val="hybridMultilevel"/>
    <w:tmpl w:val="6A7A6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1069D"/>
    <w:multiLevelType w:val="multilevel"/>
    <w:tmpl w:val="873EE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375"/>
      </w:pPr>
      <w:rPr>
        <w:rFonts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1758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2097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2796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3135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3834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4173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4512" w:hanging="1440"/>
      </w:pPr>
      <w:rPr>
        <w:rFonts w:hint="default"/>
        <w:color w:val="00000A"/>
      </w:rPr>
    </w:lvl>
  </w:abstractNum>
  <w:num w:numId="1" w16cid:durableId="2002662080">
    <w:abstractNumId w:val="16"/>
  </w:num>
  <w:num w:numId="2" w16cid:durableId="803816372">
    <w:abstractNumId w:val="3"/>
  </w:num>
  <w:num w:numId="3" w16cid:durableId="1089235299">
    <w:abstractNumId w:val="35"/>
  </w:num>
  <w:num w:numId="4" w16cid:durableId="1044059756">
    <w:abstractNumId w:val="18"/>
  </w:num>
  <w:num w:numId="5" w16cid:durableId="1469200143">
    <w:abstractNumId w:val="11"/>
  </w:num>
  <w:num w:numId="6" w16cid:durableId="1415009566">
    <w:abstractNumId w:val="5"/>
  </w:num>
  <w:num w:numId="7" w16cid:durableId="1816410286">
    <w:abstractNumId w:val="32"/>
  </w:num>
  <w:num w:numId="8" w16cid:durableId="1776440258">
    <w:abstractNumId w:val="33"/>
  </w:num>
  <w:num w:numId="9" w16cid:durableId="39158580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77242925">
    <w:abstractNumId w:val="44"/>
  </w:num>
  <w:num w:numId="11" w16cid:durableId="358549271">
    <w:abstractNumId w:val="15"/>
  </w:num>
  <w:num w:numId="12" w16cid:durableId="1646087773">
    <w:abstractNumId w:val="37"/>
  </w:num>
  <w:num w:numId="13" w16cid:durableId="1853032306">
    <w:abstractNumId w:val="43"/>
  </w:num>
  <w:num w:numId="14" w16cid:durableId="1516381166">
    <w:abstractNumId w:val="6"/>
  </w:num>
  <w:num w:numId="15" w16cid:durableId="13328764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7113254">
    <w:abstractNumId w:val="7"/>
  </w:num>
  <w:num w:numId="17" w16cid:durableId="1676034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3067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8069335">
    <w:abstractNumId w:val="34"/>
  </w:num>
  <w:num w:numId="20" w16cid:durableId="1534538654">
    <w:abstractNumId w:val="29"/>
    <w:lvlOverride w:ilvl="0">
      <w:lvl w:ilvl="0">
        <w:numFmt w:val="decimal"/>
        <w:lvlText w:val="%1."/>
        <w:lvlJc w:val="left"/>
      </w:lvl>
    </w:lvlOverride>
  </w:num>
  <w:num w:numId="21" w16cid:durableId="587731313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1712657197">
    <w:abstractNumId w:val="21"/>
    <w:lvlOverride w:ilvl="0">
      <w:lvl w:ilvl="0">
        <w:numFmt w:val="decimal"/>
        <w:lvlText w:val="%1."/>
        <w:lvlJc w:val="left"/>
      </w:lvl>
    </w:lvlOverride>
  </w:num>
  <w:num w:numId="23" w16cid:durableId="1904487407">
    <w:abstractNumId w:val="21"/>
    <w:lvlOverride w:ilvl="0">
      <w:lvl w:ilvl="0">
        <w:numFmt w:val="decimal"/>
        <w:lvlText w:val="%1."/>
        <w:lvlJc w:val="left"/>
      </w:lvl>
    </w:lvlOverride>
  </w:num>
  <w:num w:numId="24" w16cid:durableId="42489303">
    <w:abstractNumId w:val="21"/>
    <w:lvlOverride w:ilvl="0">
      <w:lvl w:ilvl="0">
        <w:numFmt w:val="decimal"/>
        <w:lvlText w:val="%1."/>
        <w:lvlJc w:val="left"/>
      </w:lvl>
    </w:lvlOverride>
  </w:num>
  <w:num w:numId="25" w16cid:durableId="19212250">
    <w:abstractNumId w:val="30"/>
  </w:num>
  <w:num w:numId="26" w16cid:durableId="1423065610">
    <w:abstractNumId w:val="19"/>
  </w:num>
  <w:num w:numId="27" w16cid:durableId="917323613">
    <w:abstractNumId w:val="40"/>
  </w:num>
  <w:num w:numId="28" w16cid:durableId="1504393328">
    <w:abstractNumId w:val="17"/>
  </w:num>
  <w:num w:numId="29" w16cid:durableId="503935378">
    <w:abstractNumId w:val="41"/>
  </w:num>
  <w:num w:numId="30" w16cid:durableId="1081489777">
    <w:abstractNumId w:val="28"/>
  </w:num>
  <w:num w:numId="31" w16cid:durableId="1909070507">
    <w:abstractNumId w:val="2"/>
  </w:num>
  <w:num w:numId="32" w16cid:durableId="1778134788">
    <w:abstractNumId w:val="10"/>
  </w:num>
  <w:num w:numId="33" w16cid:durableId="1175455317">
    <w:abstractNumId w:val="1"/>
  </w:num>
  <w:num w:numId="34" w16cid:durableId="1222012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9688831">
    <w:abstractNumId w:val="20"/>
  </w:num>
  <w:num w:numId="36" w16cid:durableId="1772045998">
    <w:abstractNumId w:val="22"/>
  </w:num>
  <w:num w:numId="37" w16cid:durableId="1341081911">
    <w:abstractNumId w:val="23"/>
  </w:num>
  <w:num w:numId="38" w16cid:durableId="743337108">
    <w:abstractNumId w:val="27"/>
  </w:num>
  <w:num w:numId="39" w16cid:durableId="403575221">
    <w:abstractNumId w:val="38"/>
  </w:num>
  <w:num w:numId="40" w16cid:durableId="2078047417">
    <w:abstractNumId w:val="9"/>
  </w:num>
  <w:num w:numId="41" w16cid:durableId="392580574">
    <w:abstractNumId w:val="42"/>
  </w:num>
  <w:num w:numId="42" w16cid:durableId="201940989">
    <w:abstractNumId w:val="24"/>
  </w:num>
  <w:num w:numId="43" w16cid:durableId="1391341338">
    <w:abstractNumId w:val="26"/>
  </w:num>
  <w:num w:numId="44" w16cid:durableId="305356859">
    <w:abstractNumId w:val="0"/>
  </w:num>
  <w:num w:numId="45" w16cid:durableId="593897863">
    <w:abstractNumId w:val="31"/>
  </w:num>
  <w:num w:numId="46" w16cid:durableId="2062971112">
    <w:abstractNumId w:val="25"/>
  </w:num>
  <w:num w:numId="47" w16cid:durableId="1771855165">
    <w:abstractNumId w:val="14"/>
  </w:num>
  <w:num w:numId="48" w16cid:durableId="1564675984">
    <w:abstractNumId w:val="12"/>
  </w:num>
  <w:num w:numId="49" w16cid:durableId="1115103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31"/>
    <w:rsid w:val="000031CB"/>
    <w:rsid w:val="00010845"/>
    <w:rsid w:val="00013F19"/>
    <w:rsid w:val="00043370"/>
    <w:rsid w:val="00045871"/>
    <w:rsid w:val="00046665"/>
    <w:rsid w:val="000550CE"/>
    <w:rsid w:val="00055EB1"/>
    <w:rsid w:val="000661BE"/>
    <w:rsid w:val="00067ABD"/>
    <w:rsid w:val="000724D2"/>
    <w:rsid w:val="0008074E"/>
    <w:rsid w:val="000813CE"/>
    <w:rsid w:val="00087247"/>
    <w:rsid w:val="000D4498"/>
    <w:rsid w:val="000F1854"/>
    <w:rsid w:val="000F76F5"/>
    <w:rsid w:val="00103FD5"/>
    <w:rsid w:val="00114F8E"/>
    <w:rsid w:val="00126AF8"/>
    <w:rsid w:val="00130764"/>
    <w:rsid w:val="001631D4"/>
    <w:rsid w:val="001717E4"/>
    <w:rsid w:val="00172207"/>
    <w:rsid w:val="00181F6A"/>
    <w:rsid w:val="00183E94"/>
    <w:rsid w:val="00196AB9"/>
    <w:rsid w:val="001A1D5E"/>
    <w:rsid w:val="001A55D9"/>
    <w:rsid w:val="001B2200"/>
    <w:rsid w:val="001D3449"/>
    <w:rsid w:val="002022EF"/>
    <w:rsid w:val="00211E82"/>
    <w:rsid w:val="00212112"/>
    <w:rsid w:val="002349EA"/>
    <w:rsid w:val="00257983"/>
    <w:rsid w:val="00283CD2"/>
    <w:rsid w:val="00287EC9"/>
    <w:rsid w:val="002B49B7"/>
    <w:rsid w:val="002D1332"/>
    <w:rsid w:val="003024AD"/>
    <w:rsid w:val="00311534"/>
    <w:rsid w:val="003138D9"/>
    <w:rsid w:val="00321F70"/>
    <w:rsid w:val="003238AB"/>
    <w:rsid w:val="003376B6"/>
    <w:rsid w:val="00347A63"/>
    <w:rsid w:val="00353DED"/>
    <w:rsid w:val="00375FBD"/>
    <w:rsid w:val="003820CA"/>
    <w:rsid w:val="003A1D26"/>
    <w:rsid w:val="003B07F4"/>
    <w:rsid w:val="003C600A"/>
    <w:rsid w:val="004035B9"/>
    <w:rsid w:val="00416BE6"/>
    <w:rsid w:val="004172DC"/>
    <w:rsid w:val="004308D9"/>
    <w:rsid w:val="00431C41"/>
    <w:rsid w:val="00454732"/>
    <w:rsid w:val="004605B5"/>
    <w:rsid w:val="004A0A56"/>
    <w:rsid w:val="004F1DD7"/>
    <w:rsid w:val="00511CCC"/>
    <w:rsid w:val="005212AA"/>
    <w:rsid w:val="005549D5"/>
    <w:rsid w:val="005571E4"/>
    <w:rsid w:val="00580B76"/>
    <w:rsid w:val="00593204"/>
    <w:rsid w:val="00597980"/>
    <w:rsid w:val="005D2D02"/>
    <w:rsid w:val="005D686C"/>
    <w:rsid w:val="00612B62"/>
    <w:rsid w:val="00623341"/>
    <w:rsid w:val="006328F3"/>
    <w:rsid w:val="00640974"/>
    <w:rsid w:val="00652A3C"/>
    <w:rsid w:val="00655D27"/>
    <w:rsid w:val="0067327B"/>
    <w:rsid w:val="00685CED"/>
    <w:rsid w:val="006A0BA5"/>
    <w:rsid w:val="006B396B"/>
    <w:rsid w:val="006C09FC"/>
    <w:rsid w:val="006C4C9B"/>
    <w:rsid w:val="006D1444"/>
    <w:rsid w:val="006F541F"/>
    <w:rsid w:val="007138E5"/>
    <w:rsid w:val="00720F0E"/>
    <w:rsid w:val="00726225"/>
    <w:rsid w:val="00790CA9"/>
    <w:rsid w:val="008053F1"/>
    <w:rsid w:val="00856911"/>
    <w:rsid w:val="00873831"/>
    <w:rsid w:val="008A744D"/>
    <w:rsid w:val="008B5081"/>
    <w:rsid w:val="008D784F"/>
    <w:rsid w:val="00901984"/>
    <w:rsid w:val="009061DC"/>
    <w:rsid w:val="00950FA3"/>
    <w:rsid w:val="00987D22"/>
    <w:rsid w:val="009954DE"/>
    <w:rsid w:val="009A1888"/>
    <w:rsid w:val="009A674F"/>
    <w:rsid w:val="009A7F86"/>
    <w:rsid w:val="009D499F"/>
    <w:rsid w:val="009E7D90"/>
    <w:rsid w:val="009F3922"/>
    <w:rsid w:val="00A018F0"/>
    <w:rsid w:val="00A570F8"/>
    <w:rsid w:val="00A6318D"/>
    <w:rsid w:val="00A6373A"/>
    <w:rsid w:val="00A70E08"/>
    <w:rsid w:val="00AA50C3"/>
    <w:rsid w:val="00AC6815"/>
    <w:rsid w:val="00AF2004"/>
    <w:rsid w:val="00B20949"/>
    <w:rsid w:val="00B31285"/>
    <w:rsid w:val="00B62B69"/>
    <w:rsid w:val="00B703DE"/>
    <w:rsid w:val="00B84170"/>
    <w:rsid w:val="00B90D9C"/>
    <w:rsid w:val="00BC2EDC"/>
    <w:rsid w:val="00BF39CA"/>
    <w:rsid w:val="00C01C10"/>
    <w:rsid w:val="00C16B52"/>
    <w:rsid w:val="00C2127A"/>
    <w:rsid w:val="00C60A58"/>
    <w:rsid w:val="00C63585"/>
    <w:rsid w:val="00C762C8"/>
    <w:rsid w:val="00CC0A35"/>
    <w:rsid w:val="00CD35B5"/>
    <w:rsid w:val="00CF7F77"/>
    <w:rsid w:val="00D11E7C"/>
    <w:rsid w:val="00D21471"/>
    <w:rsid w:val="00D418DA"/>
    <w:rsid w:val="00D5163B"/>
    <w:rsid w:val="00D60DC6"/>
    <w:rsid w:val="00D67337"/>
    <w:rsid w:val="00D87FB9"/>
    <w:rsid w:val="00DA1A56"/>
    <w:rsid w:val="00DA7EEF"/>
    <w:rsid w:val="00DC6D28"/>
    <w:rsid w:val="00DC7EE0"/>
    <w:rsid w:val="00DD1C3E"/>
    <w:rsid w:val="00DD2CA3"/>
    <w:rsid w:val="00DD2CBA"/>
    <w:rsid w:val="00DD6EDF"/>
    <w:rsid w:val="00E30018"/>
    <w:rsid w:val="00E47754"/>
    <w:rsid w:val="00E61F88"/>
    <w:rsid w:val="00E869A7"/>
    <w:rsid w:val="00EA3B60"/>
    <w:rsid w:val="00EE0485"/>
    <w:rsid w:val="00F2553C"/>
    <w:rsid w:val="00F2559A"/>
    <w:rsid w:val="00F25F3D"/>
    <w:rsid w:val="00F400C2"/>
    <w:rsid w:val="00F4202B"/>
    <w:rsid w:val="00F452F7"/>
    <w:rsid w:val="00F57E26"/>
    <w:rsid w:val="00F674C9"/>
    <w:rsid w:val="00F81825"/>
    <w:rsid w:val="00F91BE9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768A"/>
  <w15:chartTrackingRefBased/>
  <w15:docId w15:val="{17175A8D-A1EB-4E05-98BD-B0A95853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CE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0CE"/>
    <w:rPr>
      <w:rFonts w:ascii="Calibri" w:eastAsiaTheme="minorEastAsia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0CE"/>
    <w:rPr>
      <w:rFonts w:ascii="Calibri" w:eastAsiaTheme="minorEastAsia" w:hAnsi="Calibri"/>
      <w:color w:val="00000A"/>
      <w:lang w:eastAsia="pl-PL"/>
    </w:rPr>
  </w:style>
  <w:style w:type="paragraph" w:customStyle="1" w:styleId="Default">
    <w:name w:val="Default"/>
    <w:qFormat/>
    <w:rsid w:val="000550CE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normalny tekst Znak"/>
    <w:link w:val="Akapitzlist"/>
    <w:uiPriority w:val="34"/>
    <w:qFormat/>
    <w:locked/>
    <w:rsid w:val="000550CE"/>
    <w:rPr>
      <w:rFonts w:ascii="Times New Roman" w:hAnsi="Times New Roman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T_SZ_List Paragraph,normalny tekst,Nagłowek 3,Preambuła,Dot pt,F5 List Paragraph"/>
    <w:basedOn w:val="Normalny"/>
    <w:link w:val="AkapitzlistZnak"/>
    <w:uiPriority w:val="34"/>
    <w:qFormat/>
    <w:rsid w:val="000550CE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character" w:customStyle="1" w:styleId="pktZnak">
    <w:name w:val="pkt Znak"/>
    <w:link w:val="pkt"/>
    <w:locked/>
    <w:rsid w:val="000550CE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0550CE"/>
    <w:pPr>
      <w:spacing w:before="60" w:after="60" w:line="240" w:lineRule="auto"/>
      <w:ind w:left="851" w:hanging="295"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character" w:styleId="Hipercze">
    <w:name w:val="Hyperlink"/>
    <w:uiPriority w:val="99"/>
    <w:unhideWhenUsed/>
    <w:rsid w:val="000550CE"/>
    <w:rPr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EB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762C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762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tomasz.stasiukiewicz@sulec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tomasz.stasiukiewicz@suleci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owiatsulec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wo@powiatsulecin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2635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Kazimierz Gryz</cp:lastModifiedBy>
  <cp:revision>2</cp:revision>
  <dcterms:created xsi:type="dcterms:W3CDTF">2024-10-09T10:25:00Z</dcterms:created>
  <dcterms:modified xsi:type="dcterms:W3CDTF">2024-10-09T10:25:00Z</dcterms:modified>
</cp:coreProperties>
</file>