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39375556" w:rsidR="00B60F8E" w:rsidRPr="00B77CBA" w:rsidRDefault="00C24AF3" w:rsidP="00B77CBA">
      <w:pPr>
        <w:pStyle w:val="Tekstpodstawowy"/>
        <w:spacing w:after="0"/>
        <w:jc w:val="center"/>
        <w:rPr>
          <w:rFonts w:asciiTheme="majorHAnsi" w:hAnsiTheme="majorHAnsi" w:cstheme="majorHAnsi"/>
          <w:sz w:val="20"/>
          <w:szCs w:val="20"/>
        </w:rPr>
      </w:pPr>
      <w:r w:rsidRPr="00B77CBA">
        <w:rPr>
          <w:rFonts w:asciiTheme="majorHAnsi" w:hAnsiTheme="majorHAnsi" w:cstheme="majorHAnsi"/>
          <w:sz w:val="20"/>
          <w:szCs w:val="20"/>
          <w:lang w:eastAsia="pl-PL"/>
        </w:rPr>
        <w:lastRenderedPageBreak/>
        <w:t xml:space="preserve">Jako Wykonawca w postępowaniu prowadzonym w trybie </w:t>
      </w:r>
      <w:r w:rsidR="00495A65" w:rsidRPr="00B77CBA">
        <w:rPr>
          <w:rFonts w:asciiTheme="majorHAnsi" w:hAnsiTheme="majorHAnsi" w:cstheme="majorHAnsi"/>
          <w:sz w:val="20"/>
          <w:szCs w:val="20"/>
          <w:lang w:eastAsia="pl-PL"/>
        </w:rPr>
        <w:t>rozeznania cenowego na</w:t>
      </w:r>
      <w:r w:rsidR="00B60F8E" w:rsidRPr="00B77CBA">
        <w:rPr>
          <w:rFonts w:asciiTheme="majorHAnsi" w:hAnsiTheme="majorHAnsi" w:cstheme="majorHAnsi"/>
          <w:sz w:val="20"/>
          <w:szCs w:val="20"/>
        </w:rPr>
        <w:t>:</w:t>
      </w:r>
    </w:p>
    <w:p w14:paraId="2D5AB548" w14:textId="77777777" w:rsidR="00DE15D4" w:rsidRPr="00B77CBA" w:rsidRDefault="001F0DFA" w:rsidP="00DE15D4">
      <w:pPr>
        <w:autoSpaceDE w:val="0"/>
        <w:autoSpaceDN w:val="0"/>
        <w:adjustRightInd w:val="0"/>
        <w:spacing w:before="120" w:after="120" w:line="240" w:lineRule="auto"/>
        <w:ind w:left="284" w:right="210"/>
        <w:jc w:val="center"/>
        <w:rPr>
          <w:rFonts w:asciiTheme="majorHAnsi" w:hAnsiTheme="majorHAnsi" w:cstheme="majorHAnsi"/>
          <w:b/>
          <w:sz w:val="20"/>
          <w:szCs w:val="20"/>
        </w:rPr>
      </w:pPr>
      <w:r w:rsidRPr="00B77CBA">
        <w:rPr>
          <w:rFonts w:asciiTheme="majorHAnsi" w:eastAsia="ArialNarrow" w:hAnsiTheme="majorHAnsi" w:cstheme="majorHAnsi"/>
          <w:b/>
          <w:sz w:val="20"/>
          <w:szCs w:val="20"/>
        </w:rPr>
        <w:t>„</w:t>
      </w:r>
      <w:r w:rsidR="00DE15D4" w:rsidRPr="00B77CBA">
        <w:rPr>
          <w:rFonts w:asciiTheme="majorHAnsi" w:hAnsiTheme="majorHAnsi" w:cstheme="majorHAnsi"/>
          <w:b/>
          <w:sz w:val="20"/>
          <w:szCs w:val="20"/>
        </w:rPr>
        <w:t xml:space="preserve">Zakup licencji oprogramowania antywirusowego </w:t>
      </w:r>
    </w:p>
    <w:p w14:paraId="6F715BEC" w14:textId="0BE9471A" w:rsidR="00B60F8E" w:rsidRPr="00B77CBA" w:rsidRDefault="00DE15D4" w:rsidP="00DE15D4">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B77CBA">
        <w:rPr>
          <w:rFonts w:asciiTheme="majorHAnsi" w:hAnsiTheme="majorHAnsi" w:cstheme="majorHAnsi"/>
          <w:b/>
          <w:sz w:val="20"/>
          <w:szCs w:val="20"/>
        </w:rPr>
        <w:t>ESET PROTECT ADVANCED 1000 stanowisk na okres 2 lat</w:t>
      </w:r>
      <w:r w:rsidR="001F0DFA" w:rsidRPr="00B77CBA">
        <w:rPr>
          <w:rFonts w:asciiTheme="majorHAnsi" w:eastAsia="ArialNarrow" w:hAnsiTheme="majorHAnsi" w:cstheme="majorHAnsi"/>
          <w:b/>
          <w:sz w:val="20"/>
          <w:szCs w:val="20"/>
        </w:rPr>
        <w:t>”</w:t>
      </w:r>
    </w:p>
    <w:p w14:paraId="6AE05136" w14:textId="67A7686E" w:rsidR="00B60F8E" w:rsidRPr="00B77CBA" w:rsidRDefault="00B60F8E" w:rsidP="00DE15D4">
      <w:pPr>
        <w:pStyle w:val="Lista"/>
        <w:spacing w:after="120" w:line="240" w:lineRule="auto"/>
        <w:ind w:left="426" w:hanging="426"/>
        <w:jc w:val="both"/>
        <w:rPr>
          <w:rFonts w:asciiTheme="majorHAnsi" w:hAnsiTheme="majorHAnsi" w:cstheme="majorHAnsi"/>
          <w:sz w:val="20"/>
          <w:szCs w:val="20"/>
        </w:rPr>
      </w:pPr>
      <w:r w:rsidRPr="00B77CBA">
        <w:rPr>
          <w:rFonts w:asciiTheme="majorHAnsi" w:hAnsiTheme="majorHAnsi" w:cstheme="majorHAnsi"/>
          <w:sz w:val="20"/>
          <w:szCs w:val="20"/>
        </w:rPr>
        <w:t xml:space="preserve">1. </w:t>
      </w:r>
      <w:r w:rsidRPr="00B77CBA">
        <w:rPr>
          <w:rFonts w:asciiTheme="majorHAnsi" w:hAnsiTheme="majorHAnsi" w:cstheme="majorHAnsi"/>
          <w:sz w:val="20"/>
          <w:szCs w:val="20"/>
        </w:rPr>
        <w:tab/>
        <w:t>Oferuje/my/ wykonanie przedmiotu zamówienia</w:t>
      </w:r>
      <w:r w:rsidR="003960DC" w:rsidRPr="00B77CBA">
        <w:rPr>
          <w:rFonts w:asciiTheme="majorHAnsi" w:hAnsiTheme="majorHAnsi" w:cstheme="majorHAnsi"/>
          <w:sz w:val="20"/>
          <w:szCs w:val="20"/>
        </w:rPr>
        <w:t xml:space="preserve"> </w:t>
      </w:r>
      <w:r w:rsidRPr="00B77CBA">
        <w:rPr>
          <w:rFonts w:asciiTheme="majorHAnsi" w:hAnsiTheme="majorHAnsi" w:cstheme="majorHAnsi"/>
          <w:sz w:val="20"/>
          <w:szCs w:val="20"/>
        </w:rPr>
        <w:t xml:space="preserve">tj. </w:t>
      </w:r>
      <w:r w:rsidR="00DE15D4" w:rsidRPr="00B77CBA">
        <w:rPr>
          <w:rFonts w:asciiTheme="majorHAnsi" w:hAnsiTheme="majorHAnsi" w:cstheme="majorHAnsi"/>
          <w:sz w:val="20"/>
          <w:szCs w:val="20"/>
        </w:rPr>
        <w:t xml:space="preserve">Zakup licencji oprogramowania antywirusowego ESET PROTECT ADVANCED 1000 stanowisk na okres 2 lat </w:t>
      </w:r>
      <w:r w:rsidR="00083639" w:rsidRPr="00B77CBA">
        <w:rPr>
          <w:rFonts w:asciiTheme="majorHAnsi" w:hAnsiTheme="majorHAnsi" w:cstheme="majorHAnsi"/>
          <w:sz w:val="20"/>
          <w:szCs w:val="20"/>
        </w:rPr>
        <w:t>w </w:t>
      </w:r>
      <w:r w:rsidRPr="00B77CBA">
        <w:rPr>
          <w:rFonts w:asciiTheme="majorHAnsi" w:hAnsiTheme="majorHAnsi" w:cstheme="majorHAnsi"/>
          <w:sz w:val="20"/>
          <w:szCs w:val="20"/>
        </w:rPr>
        <w:t>rzeczowym zakresie</w:t>
      </w:r>
      <w:r w:rsidR="004E79F4" w:rsidRPr="00B77CBA">
        <w:rPr>
          <w:rFonts w:asciiTheme="majorHAnsi" w:hAnsiTheme="majorHAnsi" w:cstheme="majorHAnsi"/>
          <w:sz w:val="20"/>
          <w:szCs w:val="20"/>
        </w:rPr>
        <w:t xml:space="preserve"> wyszczególnion</w:t>
      </w:r>
      <w:r w:rsidR="00621DB3" w:rsidRPr="00B77CBA">
        <w:rPr>
          <w:rFonts w:asciiTheme="majorHAnsi" w:hAnsiTheme="majorHAnsi" w:cstheme="majorHAnsi"/>
          <w:sz w:val="20"/>
          <w:szCs w:val="20"/>
        </w:rPr>
        <w:t xml:space="preserve">ym </w:t>
      </w:r>
      <w:r w:rsidR="00340521" w:rsidRPr="00B77CBA">
        <w:rPr>
          <w:rFonts w:asciiTheme="majorHAnsi" w:hAnsiTheme="majorHAnsi" w:cstheme="majorHAnsi"/>
          <w:sz w:val="20"/>
          <w:szCs w:val="20"/>
        </w:rPr>
        <w:t>poniżej: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B77CBA" w:rsidRPr="00B77CBA" w14:paraId="731C72D5" w14:textId="77777777" w:rsidTr="000905B0">
        <w:trPr>
          <w:trHeight w:val="283"/>
        </w:trPr>
        <w:tc>
          <w:tcPr>
            <w:tcW w:w="567" w:type="dxa"/>
            <w:shd w:val="clear" w:color="auto" w:fill="BFBFBF" w:themeFill="background1" w:themeFillShade="BF"/>
            <w:vAlign w:val="center"/>
          </w:tcPr>
          <w:p w14:paraId="0E6C9EBE" w14:textId="6E3C4AD5" w:rsidR="00435CD3" w:rsidRPr="00B77CBA" w:rsidRDefault="00435CD3" w:rsidP="00435CD3">
            <w:pPr>
              <w:pStyle w:val="Nagwek5"/>
              <w:spacing w:before="0" w:after="0"/>
              <w:jc w:val="center"/>
              <w:rPr>
                <w:rFonts w:asciiTheme="majorHAnsi" w:hAnsiTheme="majorHAnsi" w:cstheme="majorHAnsi"/>
                <w:sz w:val="16"/>
                <w:szCs w:val="16"/>
              </w:rPr>
            </w:pPr>
            <w:r w:rsidRPr="00B77CBA">
              <w:rPr>
                <w:rFonts w:asciiTheme="majorHAnsi" w:hAnsiTheme="majorHAnsi" w:cstheme="majorHAnsi"/>
                <w:sz w:val="16"/>
                <w:szCs w:val="16"/>
              </w:rPr>
              <w:t>I</w:t>
            </w:r>
          </w:p>
        </w:tc>
        <w:tc>
          <w:tcPr>
            <w:tcW w:w="2410" w:type="dxa"/>
            <w:shd w:val="clear" w:color="auto" w:fill="BFBFBF" w:themeFill="background1" w:themeFillShade="BF"/>
            <w:vAlign w:val="center"/>
          </w:tcPr>
          <w:p w14:paraId="540C102B" w14:textId="64C18A51" w:rsidR="00435CD3" w:rsidRPr="00B77CBA" w:rsidRDefault="00435CD3" w:rsidP="00435CD3">
            <w:pPr>
              <w:pStyle w:val="Nagwek5"/>
              <w:spacing w:before="0" w:after="0"/>
              <w:jc w:val="center"/>
              <w:rPr>
                <w:rFonts w:asciiTheme="majorHAnsi" w:hAnsiTheme="majorHAnsi" w:cstheme="majorHAnsi"/>
                <w:sz w:val="16"/>
                <w:szCs w:val="16"/>
              </w:rPr>
            </w:pPr>
            <w:r w:rsidRPr="00B77CBA">
              <w:rPr>
                <w:rFonts w:asciiTheme="majorHAnsi" w:hAnsiTheme="majorHAnsi" w:cstheme="majorHAnsi"/>
                <w:sz w:val="16"/>
                <w:szCs w:val="16"/>
              </w:rPr>
              <w:t>Nazwa</w:t>
            </w:r>
          </w:p>
        </w:tc>
        <w:tc>
          <w:tcPr>
            <w:tcW w:w="1418" w:type="dxa"/>
            <w:shd w:val="clear" w:color="auto" w:fill="BFBFBF" w:themeFill="background1" w:themeFillShade="BF"/>
            <w:vAlign w:val="center"/>
          </w:tcPr>
          <w:p w14:paraId="78128529" w14:textId="6FE420FC" w:rsidR="00435CD3" w:rsidRPr="00B77CBA" w:rsidRDefault="00435CD3" w:rsidP="00435CD3">
            <w:pPr>
              <w:pStyle w:val="Nagwek5"/>
              <w:spacing w:before="0" w:after="0"/>
              <w:jc w:val="center"/>
              <w:rPr>
                <w:rFonts w:asciiTheme="majorHAnsi" w:hAnsiTheme="majorHAnsi" w:cstheme="majorHAnsi"/>
                <w:sz w:val="16"/>
                <w:szCs w:val="16"/>
              </w:rPr>
            </w:pPr>
            <w:r w:rsidRPr="00B77CBA">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798B6130" w14:textId="1DD26267" w:rsidR="00435CD3" w:rsidRPr="00B77CBA" w:rsidRDefault="00435CD3" w:rsidP="00435CD3">
            <w:pPr>
              <w:pStyle w:val="Nagwek5"/>
              <w:spacing w:before="0" w:after="0"/>
              <w:jc w:val="center"/>
              <w:rPr>
                <w:rFonts w:asciiTheme="majorHAnsi" w:hAnsiTheme="majorHAnsi" w:cstheme="majorHAnsi"/>
                <w:sz w:val="16"/>
                <w:szCs w:val="16"/>
              </w:rPr>
            </w:pPr>
            <w:r w:rsidRPr="00B77CBA">
              <w:rPr>
                <w:rFonts w:asciiTheme="majorHAnsi" w:hAnsiTheme="majorHAnsi" w:cstheme="majorHAnsi"/>
                <w:sz w:val="16"/>
                <w:szCs w:val="16"/>
              </w:rPr>
              <w:t>Element składowy dostawy</w:t>
            </w:r>
          </w:p>
        </w:tc>
      </w:tr>
      <w:tr w:rsidR="00B77CBA" w:rsidRPr="00B77CBA" w14:paraId="57B3BB91" w14:textId="77777777" w:rsidTr="009F206D">
        <w:trPr>
          <w:trHeight w:val="737"/>
        </w:trPr>
        <w:tc>
          <w:tcPr>
            <w:tcW w:w="567" w:type="dxa"/>
            <w:shd w:val="clear" w:color="auto" w:fill="BFBFBF" w:themeFill="background1" w:themeFillShade="BF"/>
            <w:vAlign w:val="center"/>
          </w:tcPr>
          <w:p w14:paraId="1438F03F" w14:textId="28B0BDA0" w:rsidR="009F206D" w:rsidRPr="00B77CBA" w:rsidRDefault="009F206D" w:rsidP="009F206D">
            <w:pPr>
              <w:spacing w:after="0" w:line="240" w:lineRule="auto"/>
              <w:jc w:val="center"/>
              <w:rPr>
                <w:rFonts w:asciiTheme="majorHAnsi" w:eastAsia="Calibri" w:hAnsiTheme="majorHAnsi" w:cstheme="majorHAnsi"/>
                <w:sz w:val="16"/>
                <w:szCs w:val="16"/>
                <w:lang w:val="en-US"/>
              </w:rPr>
            </w:pPr>
            <w:r w:rsidRPr="00B77CBA">
              <w:rPr>
                <w:rFonts w:asciiTheme="majorHAnsi" w:eastAsia="Calibri" w:hAnsiTheme="majorHAnsi" w:cstheme="majorHAnsi"/>
                <w:sz w:val="16"/>
                <w:szCs w:val="16"/>
                <w:lang w:val="en-US"/>
              </w:rPr>
              <w:t>I.1</w:t>
            </w:r>
          </w:p>
        </w:tc>
        <w:tc>
          <w:tcPr>
            <w:tcW w:w="2410" w:type="dxa"/>
            <w:shd w:val="clear" w:color="auto" w:fill="BFBFBF" w:themeFill="background1" w:themeFillShade="BF"/>
            <w:vAlign w:val="center"/>
          </w:tcPr>
          <w:p w14:paraId="4AF1EDAE" w14:textId="77777777" w:rsidR="009F206D" w:rsidRPr="00B77CBA" w:rsidRDefault="006E2AAB" w:rsidP="009F206D">
            <w:pPr>
              <w:pStyle w:val="Nagwek5"/>
              <w:spacing w:before="0" w:after="0"/>
              <w:jc w:val="center"/>
              <w:rPr>
                <w:rFonts w:asciiTheme="majorHAnsi" w:hAnsiTheme="majorHAnsi" w:cstheme="majorHAnsi"/>
                <w:b w:val="0"/>
                <w:sz w:val="16"/>
                <w:szCs w:val="20"/>
              </w:rPr>
            </w:pPr>
            <w:r w:rsidRPr="00B77CBA">
              <w:rPr>
                <w:rFonts w:asciiTheme="majorHAnsi" w:hAnsiTheme="majorHAnsi" w:cstheme="majorHAnsi"/>
                <w:b w:val="0"/>
                <w:sz w:val="16"/>
                <w:szCs w:val="20"/>
              </w:rPr>
              <w:t>Oprogramowanie antywirusowe</w:t>
            </w:r>
          </w:p>
          <w:p w14:paraId="2468A595" w14:textId="6DC1D796" w:rsidR="00B77CBA" w:rsidRPr="00B77CBA" w:rsidRDefault="00B77CBA" w:rsidP="00B77CBA">
            <w:pPr>
              <w:pStyle w:val="Nagwek5"/>
              <w:spacing w:before="0" w:after="0"/>
              <w:jc w:val="center"/>
            </w:pPr>
            <w:r w:rsidRPr="00B77CBA">
              <w:rPr>
                <w:rFonts w:asciiTheme="majorHAnsi" w:hAnsiTheme="majorHAnsi" w:cstheme="majorHAnsi"/>
                <w:b w:val="0"/>
                <w:sz w:val="16"/>
                <w:szCs w:val="20"/>
              </w:rPr>
              <w:t>ESET PROTECT ADVANCED</w:t>
            </w:r>
          </w:p>
        </w:tc>
        <w:tc>
          <w:tcPr>
            <w:tcW w:w="1418" w:type="dxa"/>
            <w:shd w:val="clear" w:color="auto" w:fill="BFBFBF" w:themeFill="background1" w:themeFillShade="BF"/>
            <w:vAlign w:val="center"/>
          </w:tcPr>
          <w:p w14:paraId="6475BC08" w14:textId="77777777" w:rsidR="009F206D" w:rsidRPr="00B77CBA" w:rsidRDefault="006E2AAB" w:rsidP="009F206D">
            <w:pPr>
              <w:pStyle w:val="Nagwek5"/>
              <w:spacing w:before="0" w:after="0"/>
              <w:jc w:val="center"/>
              <w:rPr>
                <w:rFonts w:asciiTheme="majorHAnsi" w:hAnsiTheme="majorHAnsi" w:cstheme="majorHAnsi"/>
                <w:b w:val="0"/>
                <w:sz w:val="16"/>
                <w:szCs w:val="20"/>
              </w:rPr>
            </w:pPr>
            <w:r w:rsidRPr="00B77CBA">
              <w:rPr>
                <w:rFonts w:asciiTheme="majorHAnsi" w:hAnsiTheme="majorHAnsi" w:cstheme="majorHAnsi"/>
                <w:b w:val="0"/>
                <w:sz w:val="16"/>
                <w:szCs w:val="20"/>
              </w:rPr>
              <w:t>1000</w:t>
            </w:r>
          </w:p>
          <w:p w14:paraId="3473B031" w14:textId="0FBE78C6" w:rsidR="006E2AAB" w:rsidRPr="00B77CBA" w:rsidRDefault="006E2AAB" w:rsidP="006E2AAB">
            <w:pPr>
              <w:pStyle w:val="Nagwek5"/>
              <w:spacing w:before="0" w:after="0"/>
              <w:jc w:val="center"/>
            </w:pPr>
            <w:r w:rsidRPr="00B77CBA">
              <w:rPr>
                <w:rFonts w:asciiTheme="majorHAnsi" w:hAnsiTheme="majorHAnsi" w:cstheme="majorHAnsi"/>
                <w:b w:val="0"/>
                <w:sz w:val="16"/>
                <w:szCs w:val="20"/>
              </w:rPr>
              <w:t>(licencji)</w:t>
            </w:r>
          </w:p>
        </w:tc>
        <w:tc>
          <w:tcPr>
            <w:tcW w:w="4819" w:type="dxa"/>
            <w:shd w:val="clear" w:color="auto" w:fill="auto"/>
            <w:vAlign w:val="center"/>
          </w:tcPr>
          <w:p w14:paraId="564B45F6" w14:textId="77777777" w:rsidR="00B77CBA" w:rsidRPr="00B77CBA" w:rsidRDefault="00B77CBA" w:rsidP="00B77CBA">
            <w:pPr>
              <w:spacing w:after="0" w:line="240" w:lineRule="auto"/>
              <w:rPr>
                <w:rFonts w:asciiTheme="majorHAnsi" w:hAnsiTheme="majorHAnsi" w:cstheme="majorHAnsi"/>
                <w:sz w:val="16"/>
                <w:szCs w:val="20"/>
              </w:rPr>
            </w:pPr>
            <w:r w:rsidRPr="00B77CBA">
              <w:rPr>
                <w:rFonts w:asciiTheme="majorHAnsi" w:hAnsiTheme="majorHAnsi" w:cstheme="majorHAnsi"/>
                <w:sz w:val="16"/>
                <w:szCs w:val="20"/>
              </w:rPr>
              <w:t>System musi zapewniać między innymi * :</w:t>
            </w:r>
          </w:p>
          <w:p w14:paraId="20C7E02F" w14:textId="77777777" w:rsidR="00B77CBA" w:rsidRPr="00B77CBA" w:rsidRDefault="00B77CBA" w:rsidP="00B77CBA">
            <w:pPr>
              <w:spacing w:after="0" w:line="240" w:lineRule="auto"/>
              <w:rPr>
                <w:rFonts w:asciiTheme="majorHAnsi" w:hAnsiTheme="majorHAnsi" w:cstheme="majorHAnsi"/>
                <w:sz w:val="16"/>
                <w:szCs w:val="20"/>
              </w:rPr>
            </w:pPr>
          </w:p>
          <w:p w14:paraId="2EF0418B" w14:textId="0895174B" w:rsidR="00B77CBA" w:rsidRPr="00B77CBA" w:rsidRDefault="00B77CBA" w:rsidP="00B77CBA">
            <w:pPr>
              <w:numPr>
                <w:ilvl w:val="0"/>
                <w:numId w:val="84"/>
              </w:numPr>
              <w:spacing w:after="0" w:line="240" w:lineRule="auto"/>
              <w:rPr>
                <w:rFonts w:asciiTheme="majorHAnsi" w:hAnsiTheme="majorHAnsi" w:cstheme="majorHAnsi"/>
                <w:sz w:val="16"/>
                <w:szCs w:val="20"/>
              </w:rPr>
            </w:pPr>
            <w:r w:rsidRPr="00B77CBA">
              <w:rPr>
                <w:rFonts w:asciiTheme="majorHAnsi" w:hAnsiTheme="majorHAnsi" w:cstheme="majorHAnsi"/>
                <w:sz w:val="16"/>
                <w:szCs w:val="20"/>
              </w:rPr>
              <w:t>Administracja zdalna w chmurze.</w:t>
            </w:r>
          </w:p>
          <w:p w14:paraId="520F3C80" w14:textId="608E5E79" w:rsidR="00B77CBA" w:rsidRPr="00B77CBA" w:rsidRDefault="00B77CBA" w:rsidP="00B77CBA">
            <w:pPr>
              <w:numPr>
                <w:ilvl w:val="0"/>
                <w:numId w:val="84"/>
              </w:numPr>
              <w:spacing w:after="0" w:line="240" w:lineRule="auto"/>
              <w:rPr>
                <w:rFonts w:asciiTheme="majorHAnsi" w:hAnsiTheme="majorHAnsi" w:cstheme="majorHAnsi"/>
                <w:sz w:val="16"/>
                <w:szCs w:val="20"/>
              </w:rPr>
            </w:pPr>
            <w:r w:rsidRPr="00B77CBA">
              <w:rPr>
                <w:rFonts w:asciiTheme="majorHAnsi" w:hAnsiTheme="majorHAnsi" w:cstheme="majorHAnsi"/>
                <w:sz w:val="16"/>
                <w:szCs w:val="20"/>
              </w:rPr>
              <w:t>Ochrona stacji roboczych.</w:t>
            </w:r>
          </w:p>
          <w:p w14:paraId="2D90CD86" w14:textId="6E9BD1CB" w:rsidR="00B77CBA" w:rsidRPr="00B77CBA" w:rsidRDefault="00B77CBA" w:rsidP="00B77CBA">
            <w:pPr>
              <w:numPr>
                <w:ilvl w:val="0"/>
                <w:numId w:val="84"/>
              </w:numPr>
              <w:spacing w:after="0" w:line="240" w:lineRule="auto"/>
              <w:rPr>
                <w:rFonts w:asciiTheme="majorHAnsi" w:hAnsiTheme="majorHAnsi" w:cstheme="majorHAnsi"/>
                <w:sz w:val="16"/>
                <w:szCs w:val="20"/>
              </w:rPr>
            </w:pPr>
            <w:r w:rsidRPr="00B77CBA">
              <w:rPr>
                <w:rFonts w:asciiTheme="majorHAnsi" w:hAnsiTheme="majorHAnsi" w:cstheme="majorHAnsi"/>
                <w:sz w:val="16"/>
                <w:szCs w:val="20"/>
              </w:rPr>
              <w:t>Ochrona serwera.</w:t>
            </w:r>
          </w:p>
          <w:p w14:paraId="27294B0C" w14:textId="7D7B3368" w:rsidR="00B77CBA" w:rsidRPr="00B77CBA" w:rsidRDefault="00B77CBA" w:rsidP="00B77CBA">
            <w:pPr>
              <w:numPr>
                <w:ilvl w:val="0"/>
                <w:numId w:val="84"/>
              </w:numPr>
              <w:spacing w:after="0" w:line="240" w:lineRule="auto"/>
              <w:rPr>
                <w:rFonts w:asciiTheme="majorHAnsi" w:hAnsiTheme="majorHAnsi" w:cstheme="majorHAnsi"/>
                <w:sz w:val="16"/>
                <w:szCs w:val="20"/>
              </w:rPr>
            </w:pPr>
            <w:r w:rsidRPr="00B77CBA">
              <w:rPr>
                <w:rFonts w:asciiTheme="majorHAnsi" w:hAnsiTheme="majorHAnsi" w:cstheme="majorHAnsi"/>
                <w:sz w:val="16"/>
                <w:szCs w:val="20"/>
              </w:rPr>
              <w:t>Szyfrowanie.</w:t>
            </w:r>
          </w:p>
          <w:p w14:paraId="5C0E843B" w14:textId="4E05900E" w:rsidR="00B77CBA" w:rsidRPr="00B77CBA" w:rsidRDefault="00B77CBA" w:rsidP="00B77CBA">
            <w:pPr>
              <w:numPr>
                <w:ilvl w:val="0"/>
                <w:numId w:val="84"/>
              </w:numPr>
              <w:spacing w:after="0" w:line="240" w:lineRule="auto"/>
              <w:rPr>
                <w:rFonts w:asciiTheme="majorHAnsi" w:hAnsiTheme="majorHAnsi" w:cstheme="majorHAnsi"/>
                <w:sz w:val="16"/>
                <w:szCs w:val="20"/>
              </w:rPr>
            </w:pPr>
            <w:r w:rsidRPr="00B77CBA">
              <w:rPr>
                <w:rFonts w:asciiTheme="majorHAnsi" w:hAnsiTheme="majorHAnsi" w:cstheme="majorHAnsi"/>
                <w:sz w:val="16"/>
                <w:szCs w:val="20"/>
              </w:rPr>
              <w:t>Ochrona urządzeń mobilnych opartych o system Android.</w:t>
            </w:r>
          </w:p>
          <w:p w14:paraId="21DA8883" w14:textId="1A44252F" w:rsidR="009F206D" w:rsidRPr="00B77CBA" w:rsidRDefault="00B77CBA" w:rsidP="00B77CBA">
            <w:pPr>
              <w:numPr>
                <w:ilvl w:val="0"/>
                <w:numId w:val="84"/>
              </w:numPr>
              <w:spacing w:after="0" w:line="240" w:lineRule="auto"/>
              <w:rPr>
                <w:rFonts w:asciiTheme="majorHAnsi" w:hAnsiTheme="majorHAnsi" w:cstheme="majorHAnsi"/>
                <w:sz w:val="16"/>
                <w:szCs w:val="20"/>
              </w:rPr>
            </w:pPr>
            <w:proofErr w:type="spellStart"/>
            <w:r w:rsidRPr="00B77CBA">
              <w:rPr>
                <w:rFonts w:asciiTheme="majorHAnsi" w:hAnsiTheme="majorHAnsi" w:cstheme="majorHAnsi"/>
                <w:sz w:val="16"/>
                <w:szCs w:val="20"/>
              </w:rPr>
              <w:t>Sandbox</w:t>
            </w:r>
            <w:proofErr w:type="spellEnd"/>
            <w:r w:rsidRPr="00B77CBA">
              <w:rPr>
                <w:rFonts w:asciiTheme="majorHAnsi" w:hAnsiTheme="majorHAnsi" w:cstheme="majorHAnsi"/>
                <w:sz w:val="16"/>
                <w:szCs w:val="20"/>
              </w:rPr>
              <w:t xml:space="preserve"> w chmurze.</w:t>
            </w:r>
          </w:p>
        </w:tc>
      </w:tr>
      <w:tr w:rsidR="00B77CBA" w:rsidRPr="00B77CBA" w14:paraId="349B9D49" w14:textId="77777777" w:rsidTr="000905B0">
        <w:trPr>
          <w:trHeight w:val="283"/>
        </w:trPr>
        <w:tc>
          <w:tcPr>
            <w:tcW w:w="567" w:type="dxa"/>
            <w:shd w:val="clear" w:color="auto" w:fill="BFBFBF" w:themeFill="background1" w:themeFillShade="BF"/>
            <w:vAlign w:val="center"/>
          </w:tcPr>
          <w:p w14:paraId="5DC11567" w14:textId="3388F03A" w:rsidR="00435CD3" w:rsidRPr="00B77CBA" w:rsidRDefault="00435CD3" w:rsidP="00435CD3">
            <w:pPr>
              <w:spacing w:after="0" w:line="240" w:lineRule="auto"/>
              <w:jc w:val="center"/>
              <w:rPr>
                <w:rFonts w:asciiTheme="majorHAnsi" w:eastAsia="Calibri" w:hAnsiTheme="majorHAnsi" w:cstheme="majorHAnsi"/>
                <w:b/>
                <w:sz w:val="16"/>
                <w:szCs w:val="16"/>
                <w:lang w:val="en-US"/>
              </w:rPr>
            </w:pPr>
            <w:r w:rsidRPr="00B77CBA">
              <w:rPr>
                <w:rFonts w:asciiTheme="majorHAnsi" w:eastAsia="Calibri" w:hAnsiTheme="majorHAnsi" w:cstheme="majorHAnsi"/>
                <w:b/>
                <w:sz w:val="16"/>
                <w:szCs w:val="16"/>
                <w:lang w:val="en-US"/>
              </w:rPr>
              <w:t>II</w:t>
            </w:r>
          </w:p>
        </w:tc>
        <w:tc>
          <w:tcPr>
            <w:tcW w:w="8647" w:type="dxa"/>
            <w:gridSpan w:val="3"/>
            <w:shd w:val="clear" w:color="auto" w:fill="BFBFBF" w:themeFill="background1" w:themeFillShade="BF"/>
            <w:vAlign w:val="center"/>
          </w:tcPr>
          <w:p w14:paraId="051292EF" w14:textId="3D6AC258" w:rsidR="00435CD3" w:rsidRPr="00B77CBA" w:rsidRDefault="00435CD3" w:rsidP="00435CD3">
            <w:pPr>
              <w:spacing w:after="0" w:line="240" w:lineRule="auto"/>
              <w:rPr>
                <w:rFonts w:asciiTheme="majorHAnsi" w:hAnsiTheme="majorHAnsi" w:cstheme="majorHAnsi"/>
                <w:b/>
                <w:sz w:val="16"/>
                <w:szCs w:val="16"/>
              </w:rPr>
            </w:pPr>
            <w:r w:rsidRPr="00B77CBA">
              <w:rPr>
                <w:rFonts w:asciiTheme="majorHAnsi" w:hAnsiTheme="majorHAnsi" w:cstheme="majorHAnsi"/>
                <w:b/>
                <w:sz w:val="16"/>
                <w:szCs w:val="16"/>
              </w:rPr>
              <w:t>Gwarancja:</w:t>
            </w:r>
          </w:p>
        </w:tc>
      </w:tr>
      <w:tr w:rsidR="00B77CBA" w:rsidRPr="00B77CBA" w14:paraId="0077AC72" w14:textId="77777777" w:rsidTr="00632C64">
        <w:trPr>
          <w:trHeight w:val="794"/>
        </w:trPr>
        <w:tc>
          <w:tcPr>
            <w:tcW w:w="567" w:type="dxa"/>
            <w:shd w:val="clear" w:color="auto" w:fill="BFBFBF" w:themeFill="background1" w:themeFillShade="BF"/>
            <w:vAlign w:val="center"/>
          </w:tcPr>
          <w:p w14:paraId="5E30CF2E" w14:textId="74105EF3" w:rsidR="009F206D" w:rsidRPr="00B77CBA" w:rsidRDefault="009F206D" w:rsidP="009F206D">
            <w:pPr>
              <w:spacing w:after="0" w:line="240" w:lineRule="auto"/>
              <w:jc w:val="center"/>
              <w:rPr>
                <w:rFonts w:asciiTheme="majorHAnsi" w:eastAsia="Calibri" w:hAnsiTheme="majorHAnsi" w:cstheme="majorHAnsi"/>
                <w:sz w:val="16"/>
                <w:szCs w:val="16"/>
                <w:lang w:val="en-US"/>
              </w:rPr>
            </w:pPr>
            <w:r w:rsidRPr="00B77CBA">
              <w:rPr>
                <w:rFonts w:asciiTheme="majorHAnsi" w:eastAsia="Calibri" w:hAnsiTheme="majorHAnsi" w:cstheme="majorHAnsi"/>
                <w:sz w:val="16"/>
                <w:szCs w:val="16"/>
                <w:lang w:val="en-US"/>
              </w:rPr>
              <w:t>II.1</w:t>
            </w:r>
          </w:p>
        </w:tc>
        <w:tc>
          <w:tcPr>
            <w:tcW w:w="3828" w:type="dxa"/>
            <w:gridSpan w:val="2"/>
            <w:shd w:val="clear" w:color="auto" w:fill="BFBFBF" w:themeFill="background1" w:themeFillShade="BF"/>
            <w:vAlign w:val="center"/>
          </w:tcPr>
          <w:p w14:paraId="51423661" w14:textId="6045406B" w:rsidR="009F206D" w:rsidRPr="00B77CBA" w:rsidRDefault="009F206D" w:rsidP="009F206D">
            <w:pPr>
              <w:pStyle w:val="Nagwek5"/>
              <w:spacing w:before="0" w:after="0"/>
              <w:jc w:val="center"/>
              <w:rPr>
                <w:rFonts w:asciiTheme="majorHAnsi" w:hAnsiTheme="majorHAnsi" w:cstheme="majorHAnsi"/>
                <w:b w:val="0"/>
                <w:sz w:val="16"/>
                <w:szCs w:val="16"/>
              </w:rPr>
            </w:pPr>
            <w:r w:rsidRPr="00B77CBA">
              <w:rPr>
                <w:rFonts w:asciiTheme="majorHAnsi" w:hAnsiTheme="majorHAnsi" w:cstheme="majorHAnsi"/>
                <w:b w:val="0"/>
                <w:sz w:val="16"/>
                <w:szCs w:val="16"/>
              </w:rPr>
              <w:t xml:space="preserve">Zamawiający wymaga na przedmiot zamówienia minimum: </w:t>
            </w:r>
            <w:r w:rsidR="00DE15D4" w:rsidRPr="00B77CBA">
              <w:rPr>
                <w:rFonts w:asciiTheme="majorHAnsi" w:hAnsiTheme="majorHAnsi" w:cstheme="majorHAnsi"/>
                <w:b w:val="0"/>
                <w:sz w:val="16"/>
                <w:szCs w:val="16"/>
              </w:rPr>
              <w:t>24</w:t>
            </w:r>
            <w:r w:rsidRPr="00B77CBA">
              <w:rPr>
                <w:rFonts w:asciiTheme="majorHAnsi" w:hAnsiTheme="majorHAnsi" w:cstheme="majorHAnsi"/>
                <w:b w:val="0"/>
                <w:sz w:val="16"/>
                <w:szCs w:val="16"/>
              </w:rPr>
              <w:t xml:space="preserve"> miesięcy gwarancji producenta.</w:t>
            </w:r>
          </w:p>
        </w:tc>
        <w:tc>
          <w:tcPr>
            <w:tcW w:w="4819" w:type="dxa"/>
          </w:tcPr>
          <w:p w14:paraId="4A090B81" w14:textId="77777777" w:rsidR="009F206D" w:rsidRPr="00B77CBA" w:rsidRDefault="009F206D" w:rsidP="009F206D">
            <w:pPr>
              <w:spacing w:after="0" w:line="240" w:lineRule="auto"/>
              <w:jc w:val="center"/>
              <w:rPr>
                <w:rFonts w:asciiTheme="majorHAnsi" w:hAnsiTheme="majorHAnsi" w:cstheme="majorHAnsi"/>
                <w:sz w:val="16"/>
                <w:szCs w:val="16"/>
              </w:rPr>
            </w:pPr>
            <w:r w:rsidRPr="00B77CBA">
              <w:rPr>
                <w:rFonts w:asciiTheme="majorHAnsi" w:hAnsiTheme="majorHAnsi" w:cstheme="majorHAnsi"/>
                <w:sz w:val="16"/>
                <w:szCs w:val="16"/>
              </w:rPr>
              <w:t>(wpisać długość okresu gwarancji w miesiącach)</w:t>
            </w:r>
          </w:p>
          <w:p w14:paraId="580B321F" w14:textId="77777777" w:rsidR="009F206D" w:rsidRPr="00B77CBA" w:rsidRDefault="009F206D" w:rsidP="009F206D">
            <w:pPr>
              <w:spacing w:after="0" w:line="240" w:lineRule="auto"/>
              <w:jc w:val="center"/>
              <w:rPr>
                <w:rFonts w:asciiTheme="majorHAnsi" w:hAnsiTheme="majorHAnsi" w:cstheme="majorHAnsi"/>
                <w:sz w:val="16"/>
                <w:szCs w:val="16"/>
              </w:rPr>
            </w:pPr>
          </w:p>
          <w:p w14:paraId="742D147B" w14:textId="1A5C1160" w:rsidR="009F206D" w:rsidRPr="00B77CBA" w:rsidRDefault="009F206D" w:rsidP="009F206D">
            <w:pPr>
              <w:spacing w:after="0" w:line="240" w:lineRule="auto"/>
              <w:jc w:val="center"/>
              <w:rPr>
                <w:rFonts w:asciiTheme="majorHAnsi" w:hAnsiTheme="majorHAnsi" w:cstheme="majorHAnsi"/>
                <w:sz w:val="16"/>
                <w:szCs w:val="16"/>
              </w:rPr>
            </w:pPr>
          </w:p>
        </w:tc>
      </w:tr>
    </w:tbl>
    <w:p w14:paraId="0BDA7297" w14:textId="03BDE27F" w:rsidR="00340521" w:rsidRPr="00DE15D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color w:val="FF0000"/>
          <w:sz w:val="20"/>
          <w:szCs w:val="20"/>
        </w:rPr>
      </w:pPr>
    </w:p>
    <w:p w14:paraId="68A68D0B" w14:textId="77777777" w:rsidR="00435CD3" w:rsidRPr="00DE15D4" w:rsidRDefault="00435CD3"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color w:val="FF0000"/>
          <w:sz w:val="20"/>
          <w:szCs w:val="20"/>
        </w:rPr>
      </w:pPr>
    </w:p>
    <w:p w14:paraId="0DEE2EEA" w14:textId="53E5E082" w:rsidR="007E2B9A" w:rsidRPr="00B77CBA" w:rsidRDefault="00DE15D4" w:rsidP="007E2B9A">
      <w:pPr>
        <w:spacing w:after="0" w:line="276" w:lineRule="auto"/>
        <w:ind w:left="426" w:hanging="426"/>
        <w:jc w:val="both"/>
        <w:rPr>
          <w:rFonts w:asciiTheme="majorHAnsi" w:hAnsiTheme="majorHAnsi" w:cstheme="majorHAnsi"/>
          <w:sz w:val="20"/>
          <w:szCs w:val="20"/>
        </w:rPr>
      </w:pPr>
      <w:r w:rsidRPr="00B77CBA">
        <w:rPr>
          <w:rFonts w:asciiTheme="majorHAnsi" w:hAnsiTheme="majorHAnsi" w:cstheme="majorHAnsi"/>
          <w:sz w:val="20"/>
          <w:szCs w:val="20"/>
        </w:rPr>
        <w:t>2</w:t>
      </w:r>
      <w:r w:rsidR="007E2B9A" w:rsidRPr="00B77CBA">
        <w:rPr>
          <w:rFonts w:asciiTheme="majorHAnsi" w:hAnsiTheme="majorHAnsi" w:cstheme="majorHAnsi"/>
          <w:sz w:val="20"/>
          <w:szCs w:val="20"/>
        </w:rPr>
        <w:t>.</w:t>
      </w:r>
      <w:r w:rsidR="007E2B9A" w:rsidRPr="00B77CBA">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B77CBA" w:rsidRDefault="007E2B9A" w:rsidP="007E2B9A">
      <w:pPr>
        <w:spacing w:after="0" w:line="276" w:lineRule="auto"/>
        <w:ind w:left="425" w:hanging="425"/>
        <w:jc w:val="both"/>
        <w:rPr>
          <w:rFonts w:asciiTheme="majorHAnsi" w:hAnsiTheme="majorHAnsi" w:cstheme="majorHAnsi"/>
          <w:sz w:val="20"/>
          <w:szCs w:val="20"/>
        </w:rPr>
      </w:pPr>
      <w:r w:rsidRPr="00B77CBA">
        <w:rPr>
          <w:rFonts w:asciiTheme="majorHAnsi" w:hAnsiTheme="majorHAnsi" w:cstheme="majorHAnsi"/>
          <w:sz w:val="20"/>
          <w:szCs w:val="20"/>
        </w:rPr>
        <w:t>……………………………………………………………………………………………………………………………….……………………………………………….</w:t>
      </w:r>
    </w:p>
    <w:p w14:paraId="2E78227A" w14:textId="38F2D426" w:rsidR="007E2B9A" w:rsidRPr="00B77CBA" w:rsidRDefault="007E2B9A" w:rsidP="007E2B9A">
      <w:pPr>
        <w:spacing w:after="0" w:line="276" w:lineRule="auto"/>
        <w:jc w:val="center"/>
        <w:rPr>
          <w:rFonts w:asciiTheme="majorHAnsi" w:hAnsiTheme="majorHAnsi" w:cstheme="majorHAnsi"/>
          <w:sz w:val="14"/>
          <w:szCs w:val="20"/>
        </w:rPr>
      </w:pPr>
      <w:r w:rsidRPr="00B77CBA">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B77CBA" w:rsidRDefault="007E2B9A" w:rsidP="007E2B9A">
      <w:pPr>
        <w:spacing w:after="0" w:line="276" w:lineRule="auto"/>
        <w:jc w:val="center"/>
        <w:rPr>
          <w:rFonts w:asciiTheme="majorHAnsi" w:hAnsiTheme="majorHAnsi" w:cstheme="majorHAnsi"/>
          <w:sz w:val="6"/>
          <w:szCs w:val="20"/>
        </w:rPr>
      </w:pPr>
    </w:p>
    <w:p w14:paraId="1D0C62E6" w14:textId="7C85B924" w:rsidR="007E2B9A" w:rsidRPr="00B77CBA"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B77CBA">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B77CBA">
        <w:rPr>
          <w:rFonts w:asciiTheme="majorHAnsi" w:eastAsia="Times New Roman" w:hAnsiTheme="majorHAnsi" w:cstheme="majorHAnsi"/>
          <w:sz w:val="16"/>
          <w:szCs w:val="20"/>
          <w:lang w:eastAsia="pl-PL"/>
        </w:rPr>
        <w:t>Oferta cenowa</w:t>
      </w:r>
      <w:r w:rsidRPr="00B77CBA">
        <w:rPr>
          <w:rFonts w:asciiTheme="majorHAnsi" w:eastAsia="Times New Roman" w:hAnsiTheme="majorHAnsi" w:cstheme="majorHAnsi"/>
          <w:sz w:val="16"/>
          <w:szCs w:val="20"/>
          <w:lang w:eastAsia="pl-PL"/>
        </w:rPr>
        <w:t>” należy zapis wykreślić lub wpisać nie dotyczy.</w:t>
      </w:r>
    </w:p>
    <w:p w14:paraId="7E3C179A" w14:textId="77777777" w:rsidR="004F6994" w:rsidRPr="00B77CBA" w:rsidRDefault="004F6994" w:rsidP="009B4A09">
      <w:pPr>
        <w:spacing w:after="120" w:line="240" w:lineRule="auto"/>
        <w:ind w:left="426" w:hanging="426"/>
        <w:jc w:val="both"/>
        <w:rPr>
          <w:rFonts w:asciiTheme="majorHAnsi" w:hAnsiTheme="majorHAnsi" w:cstheme="majorHAnsi"/>
          <w:sz w:val="20"/>
          <w:szCs w:val="20"/>
        </w:rPr>
      </w:pPr>
    </w:p>
    <w:p w14:paraId="7F191D41" w14:textId="39F4771C" w:rsidR="001F0DFA" w:rsidRPr="00B77CBA" w:rsidRDefault="00DE15D4" w:rsidP="004F6994">
      <w:pPr>
        <w:spacing w:after="0" w:line="240" w:lineRule="auto"/>
        <w:ind w:left="426" w:hanging="426"/>
        <w:jc w:val="both"/>
        <w:rPr>
          <w:rFonts w:asciiTheme="majorHAnsi" w:hAnsiTheme="majorHAnsi" w:cstheme="majorHAnsi"/>
          <w:sz w:val="20"/>
          <w:szCs w:val="20"/>
        </w:rPr>
      </w:pPr>
      <w:r w:rsidRPr="00B77CBA">
        <w:rPr>
          <w:rFonts w:asciiTheme="majorHAnsi" w:hAnsiTheme="majorHAnsi" w:cstheme="majorHAnsi"/>
          <w:sz w:val="20"/>
          <w:szCs w:val="20"/>
        </w:rPr>
        <w:t>3</w:t>
      </w:r>
      <w:r w:rsidR="009B4A09" w:rsidRPr="00B77CBA">
        <w:rPr>
          <w:rFonts w:asciiTheme="majorHAnsi" w:hAnsiTheme="majorHAnsi" w:cstheme="majorHAnsi"/>
          <w:sz w:val="20"/>
          <w:szCs w:val="20"/>
        </w:rPr>
        <w:t>.</w:t>
      </w:r>
      <w:r w:rsidR="009B4A09" w:rsidRPr="00B77CBA">
        <w:rPr>
          <w:rFonts w:asciiTheme="majorHAnsi" w:hAnsiTheme="majorHAnsi" w:cstheme="majorHAnsi"/>
          <w:sz w:val="20"/>
          <w:szCs w:val="20"/>
        </w:rPr>
        <w:tab/>
      </w:r>
      <w:r w:rsidR="001F0DFA" w:rsidRPr="00B77CBA">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B77CBA" w:rsidRDefault="004F6994" w:rsidP="004F6994">
      <w:pPr>
        <w:spacing w:after="0" w:line="240" w:lineRule="auto"/>
        <w:ind w:left="426" w:hanging="426"/>
        <w:jc w:val="both"/>
        <w:rPr>
          <w:rFonts w:asciiTheme="majorHAnsi" w:hAnsiTheme="majorHAnsi" w:cstheme="majorHAnsi"/>
          <w:sz w:val="20"/>
          <w:szCs w:val="20"/>
        </w:rPr>
      </w:pPr>
    </w:p>
    <w:p w14:paraId="38806C28" w14:textId="28C9F05D" w:rsidR="00B60F8E" w:rsidRPr="00B77CBA" w:rsidRDefault="00DE15D4" w:rsidP="004F6994">
      <w:pPr>
        <w:spacing w:after="0" w:line="240" w:lineRule="auto"/>
        <w:ind w:left="426" w:hanging="426"/>
        <w:jc w:val="both"/>
        <w:rPr>
          <w:rFonts w:asciiTheme="majorHAnsi" w:hAnsiTheme="majorHAnsi" w:cstheme="majorHAnsi"/>
          <w:sz w:val="20"/>
          <w:szCs w:val="20"/>
        </w:rPr>
      </w:pPr>
      <w:r w:rsidRPr="00B77CBA">
        <w:rPr>
          <w:rFonts w:asciiTheme="majorHAnsi" w:hAnsiTheme="majorHAnsi" w:cstheme="majorHAnsi"/>
          <w:sz w:val="20"/>
          <w:szCs w:val="20"/>
        </w:rPr>
        <w:t>4</w:t>
      </w:r>
      <w:r w:rsidR="00B60F8E" w:rsidRPr="00B77CBA">
        <w:rPr>
          <w:rFonts w:asciiTheme="majorHAnsi" w:hAnsiTheme="majorHAnsi" w:cstheme="majorHAnsi"/>
          <w:sz w:val="20"/>
          <w:szCs w:val="20"/>
        </w:rPr>
        <w:t xml:space="preserve">. </w:t>
      </w:r>
      <w:r w:rsidR="00B60F8E" w:rsidRPr="00B77CBA">
        <w:rPr>
          <w:rFonts w:asciiTheme="majorHAnsi" w:hAnsiTheme="majorHAnsi" w:cstheme="majorHAnsi"/>
          <w:sz w:val="20"/>
          <w:szCs w:val="20"/>
        </w:rPr>
        <w:tab/>
      </w:r>
      <w:r w:rsidR="00495A65" w:rsidRPr="00B77CBA">
        <w:rPr>
          <w:rFonts w:asciiTheme="majorHAnsi" w:hAnsiTheme="majorHAnsi" w:cstheme="majorHAnsi"/>
          <w:sz w:val="20"/>
          <w:szCs w:val="20"/>
        </w:rPr>
        <w:t xml:space="preserve">Warunki płatności: </w:t>
      </w:r>
      <w:r w:rsidR="009B4A09" w:rsidRPr="00B77CBA">
        <w:rPr>
          <w:rFonts w:asciiTheme="majorHAnsi" w:hAnsiTheme="majorHAnsi" w:cstheme="majorHAnsi"/>
          <w:sz w:val="20"/>
          <w:szCs w:val="20"/>
        </w:rPr>
        <w:t xml:space="preserve">faktura płatna przelewam w terminie </w:t>
      </w:r>
      <w:r w:rsidR="008A3E71" w:rsidRPr="00B77CBA">
        <w:rPr>
          <w:rFonts w:asciiTheme="majorHAnsi" w:hAnsiTheme="majorHAnsi" w:cstheme="majorHAnsi"/>
          <w:b/>
          <w:sz w:val="20"/>
          <w:szCs w:val="20"/>
        </w:rPr>
        <w:t>30</w:t>
      </w:r>
      <w:r w:rsidR="009B4A09" w:rsidRPr="00B77CBA">
        <w:rPr>
          <w:rFonts w:asciiTheme="majorHAnsi" w:hAnsiTheme="majorHAnsi" w:cstheme="majorHAnsi"/>
          <w:b/>
          <w:sz w:val="20"/>
          <w:szCs w:val="20"/>
        </w:rPr>
        <w:t xml:space="preserve"> dni</w:t>
      </w:r>
      <w:r w:rsidR="009B4A09" w:rsidRPr="00B77CBA">
        <w:rPr>
          <w:rFonts w:asciiTheme="majorHAnsi" w:hAnsiTheme="majorHAnsi" w:cstheme="majorHAnsi"/>
          <w:sz w:val="20"/>
          <w:szCs w:val="20"/>
        </w:rPr>
        <w:t>.</w:t>
      </w:r>
    </w:p>
    <w:p w14:paraId="2EFD069C" w14:textId="77777777" w:rsidR="004F6994" w:rsidRPr="00B77CBA" w:rsidRDefault="004F6994" w:rsidP="004F6994">
      <w:pPr>
        <w:spacing w:after="0" w:line="240" w:lineRule="auto"/>
        <w:ind w:left="426" w:hanging="426"/>
        <w:jc w:val="both"/>
        <w:rPr>
          <w:rFonts w:asciiTheme="majorHAnsi" w:hAnsiTheme="majorHAnsi" w:cstheme="majorHAnsi"/>
          <w:sz w:val="20"/>
          <w:szCs w:val="20"/>
        </w:rPr>
      </w:pPr>
    </w:p>
    <w:p w14:paraId="31C1FA85" w14:textId="009F5A98" w:rsidR="00B60F8E" w:rsidRPr="00B77CBA" w:rsidRDefault="00DE15D4" w:rsidP="004F6994">
      <w:pPr>
        <w:spacing w:after="0" w:line="240" w:lineRule="auto"/>
        <w:ind w:left="426" w:hanging="426"/>
        <w:jc w:val="both"/>
        <w:rPr>
          <w:rFonts w:asciiTheme="majorHAnsi" w:hAnsiTheme="majorHAnsi" w:cstheme="majorHAnsi"/>
          <w:sz w:val="20"/>
          <w:szCs w:val="20"/>
        </w:rPr>
      </w:pPr>
      <w:r w:rsidRPr="00B77CBA">
        <w:rPr>
          <w:rFonts w:asciiTheme="majorHAnsi" w:hAnsiTheme="majorHAnsi" w:cstheme="majorHAnsi"/>
          <w:sz w:val="20"/>
          <w:szCs w:val="20"/>
        </w:rPr>
        <w:t>5</w:t>
      </w:r>
      <w:r w:rsidR="00B60F8E" w:rsidRPr="00B77CBA">
        <w:rPr>
          <w:rFonts w:asciiTheme="majorHAnsi" w:hAnsiTheme="majorHAnsi" w:cstheme="majorHAnsi"/>
          <w:sz w:val="20"/>
          <w:szCs w:val="20"/>
        </w:rPr>
        <w:t xml:space="preserve">. </w:t>
      </w:r>
      <w:r w:rsidR="00B60F8E" w:rsidRPr="00B77CBA">
        <w:rPr>
          <w:rFonts w:asciiTheme="majorHAnsi" w:hAnsiTheme="majorHAnsi" w:cstheme="majorHAnsi"/>
          <w:sz w:val="20"/>
          <w:szCs w:val="20"/>
        </w:rPr>
        <w:tab/>
      </w:r>
      <w:r w:rsidR="009B4A09" w:rsidRPr="00B77CBA">
        <w:rPr>
          <w:rFonts w:asciiTheme="majorHAnsi" w:hAnsiTheme="majorHAnsi" w:cstheme="majorHAnsi"/>
          <w:sz w:val="20"/>
          <w:szCs w:val="20"/>
        </w:rPr>
        <w:t xml:space="preserve">Okres realizacji zamówienia: </w:t>
      </w:r>
      <w:r w:rsidR="00707848" w:rsidRPr="00707848">
        <w:rPr>
          <w:rFonts w:asciiTheme="majorHAnsi" w:hAnsiTheme="majorHAnsi" w:cstheme="majorHAnsi"/>
          <w:b/>
          <w:sz w:val="20"/>
          <w:szCs w:val="20"/>
        </w:rPr>
        <w:t>30</w:t>
      </w:r>
      <w:r w:rsidR="00435CD3" w:rsidRPr="00707848">
        <w:rPr>
          <w:rFonts w:asciiTheme="majorHAnsi" w:hAnsiTheme="majorHAnsi" w:cstheme="majorHAnsi"/>
          <w:b/>
          <w:sz w:val="20"/>
          <w:szCs w:val="20"/>
        </w:rPr>
        <w:t xml:space="preserve"> d</w:t>
      </w:r>
      <w:r w:rsidR="00435CD3" w:rsidRPr="00B77CBA">
        <w:rPr>
          <w:rFonts w:asciiTheme="majorHAnsi" w:hAnsiTheme="majorHAnsi" w:cstheme="majorHAnsi"/>
          <w:b/>
          <w:sz w:val="20"/>
          <w:szCs w:val="20"/>
        </w:rPr>
        <w:t>ni od dnia podpisania umowy</w:t>
      </w:r>
    </w:p>
    <w:p w14:paraId="7154C742" w14:textId="77777777" w:rsidR="004F6994" w:rsidRPr="00B77CBA" w:rsidRDefault="004F6994" w:rsidP="004F6994">
      <w:pPr>
        <w:spacing w:after="0" w:line="240" w:lineRule="auto"/>
        <w:ind w:left="426" w:hanging="426"/>
        <w:jc w:val="both"/>
        <w:rPr>
          <w:rFonts w:asciiTheme="majorHAnsi" w:hAnsiTheme="majorHAnsi" w:cstheme="majorHAnsi"/>
          <w:sz w:val="20"/>
          <w:szCs w:val="20"/>
        </w:rPr>
      </w:pPr>
    </w:p>
    <w:p w14:paraId="79B49ECC" w14:textId="4266BF7B" w:rsidR="00B60F8E" w:rsidRPr="00B77CBA" w:rsidRDefault="00DE15D4" w:rsidP="004F6994">
      <w:pPr>
        <w:spacing w:after="0" w:line="240" w:lineRule="auto"/>
        <w:ind w:left="426" w:hanging="426"/>
        <w:jc w:val="both"/>
        <w:rPr>
          <w:rFonts w:asciiTheme="majorHAnsi" w:hAnsiTheme="majorHAnsi" w:cstheme="majorHAnsi"/>
          <w:sz w:val="20"/>
          <w:szCs w:val="20"/>
        </w:rPr>
      </w:pPr>
      <w:r w:rsidRPr="00B77CBA">
        <w:rPr>
          <w:rFonts w:asciiTheme="majorHAnsi" w:hAnsiTheme="majorHAnsi" w:cstheme="majorHAnsi"/>
          <w:sz w:val="20"/>
          <w:szCs w:val="20"/>
        </w:rPr>
        <w:t>6</w:t>
      </w:r>
      <w:r w:rsidR="00B60F8E" w:rsidRPr="00B77CBA">
        <w:rPr>
          <w:rFonts w:asciiTheme="majorHAnsi" w:hAnsiTheme="majorHAnsi" w:cstheme="majorHAnsi"/>
          <w:sz w:val="20"/>
          <w:szCs w:val="20"/>
        </w:rPr>
        <w:t xml:space="preserve">. </w:t>
      </w:r>
      <w:r w:rsidR="00B60F8E" w:rsidRPr="00B77CBA">
        <w:rPr>
          <w:rFonts w:asciiTheme="majorHAnsi" w:hAnsiTheme="majorHAnsi" w:cstheme="majorHAnsi"/>
          <w:sz w:val="20"/>
          <w:szCs w:val="20"/>
        </w:rPr>
        <w:tab/>
        <w:t xml:space="preserve">Oświadczam/y/, że zapoznaliśmy się ze </w:t>
      </w:r>
      <w:r w:rsidR="00495A65" w:rsidRPr="00B77CBA">
        <w:rPr>
          <w:rFonts w:asciiTheme="majorHAnsi" w:hAnsiTheme="majorHAnsi" w:cstheme="majorHAnsi"/>
          <w:sz w:val="20"/>
          <w:szCs w:val="20"/>
        </w:rPr>
        <w:t>treścią Zaproszenia</w:t>
      </w:r>
      <w:r w:rsidR="00B60F8E" w:rsidRPr="00B77CBA">
        <w:rPr>
          <w:rFonts w:asciiTheme="majorHAnsi" w:hAnsiTheme="majorHAnsi" w:cstheme="majorHAnsi"/>
          <w:sz w:val="20"/>
          <w:szCs w:val="20"/>
        </w:rPr>
        <w:t xml:space="preserve"> i nie wnosimy do </w:t>
      </w:r>
      <w:r w:rsidR="00495A65" w:rsidRPr="00B77CBA">
        <w:rPr>
          <w:rFonts w:asciiTheme="majorHAnsi" w:hAnsiTheme="majorHAnsi" w:cstheme="majorHAnsi"/>
          <w:sz w:val="20"/>
          <w:szCs w:val="20"/>
        </w:rPr>
        <w:t>niego</w:t>
      </w:r>
      <w:r w:rsidR="00B60F8E" w:rsidRPr="00B77CBA">
        <w:rPr>
          <w:rFonts w:asciiTheme="majorHAnsi" w:hAnsiTheme="majorHAnsi" w:cstheme="majorHAnsi"/>
          <w:sz w:val="20"/>
          <w:szCs w:val="20"/>
        </w:rPr>
        <w:t xml:space="preserve"> zastrzeżeń oraz zdobyliśmy konieczne informacje do przygotowania oferty. </w:t>
      </w:r>
    </w:p>
    <w:p w14:paraId="2BFF7159" w14:textId="77777777" w:rsidR="004F6994" w:rsidRPr="00B77CBA" w:rsidRDefault="004F6994" w:rsidP="004F6994">
      <w:pPr>
        <w:spacing w:after="0" w:line="240" w:lineRule="auto"/>
        <w:ind w:left="425" w:hanging="425"/>
        <w:jc w:val="both"/>
        <w:rPr>
          <w:rFonts w:asciiTheme="majorHAnsi" w:hAnsiTheme="majorHAnsi" w:cstheme="majorHAnsi"/>
          <w:sz w:val="20"/>
          <w:szCs w:val="20"/>
        </w:rPr>
      </w:pPr>
    </w:p>
    <w:p w14:paraId="213CFA30" w14:textId="0473A51C" w:rsidR="00B60F8E" w:rsidRPr="00B77CBA" w:rsidRDefault="00DE15D4" w:rsidP="004F6994">
      <w:pPr>
        <w:spacing w:after="0" w:line="240" w:lineRule="auto"/>
        <w:ind w:left="425" w:hanging="425"/>
        <w:jc w:val="both"/>
        <w:rPr>
          <w:rFonts w:asciiTheme="majorHAnsi" w:hAnsiTheme="majorHAnsi" w:cstheme="majorHAnsi"/>
          <w:sz w:val="20"/>
          <w:szCs w:val="20"/>
        </w:rPr>
      </w:pPr>
      <w:r w:rsidRPr="00B77CBA">
        <w:rPr>
          <w:rFonts w:asciiTheme="majorHAnsi" w:hAnsiTheme="majorHAnsi" w:cstheme="majorHAnsi"/>
          <w:sz w:val="20"/>
          <w:szCs w:val="20"/>
        </w:rPr>
        <w:t>7</w:t>
      </w:r>
      <w:r w:rsidR="00B60F8E" w:rsidRPr="00B77CBA">
        <w:rPr>
          <w:rFonts w:asciiTheme="majorHAnsi" w:hAnsiTheme="majorHAnsi" w:cstheme="majorHAnsi"/>
          <w:sz w:val="20"/>
          <w:szCs w:val="20"/>
        </w:rPr>
        <w:t xml:space="preserve">. </w:t>
      </w:r>
      <w:r w:rsidR="00B60F8E" w:rsidRPr="00B77CBA">
        <w:rPr>
          <w:rFonts w:asciiTheme="majorHAnsi" w:hAnsiTheme="majorHAnsi" w:cstheme="majorHAnsi"/>
          <w:sz w:val="20"/>
          <w:szCs w:val="20"/>
        </w:rPr>
        <w:tab/>
      </w:r>
      <w:r w:rsidR="007E2B9A" w:rsidRPr="00B77CBA">
        <w:rPr>
          <w:rFonts w:asciiTheme="majorHAnsi" w:hAnsiTheme="majorHAnsi" w:cstheme="majorHAnsi"/>
          <w:sz w:val="20"/>
          <w:szCs w:val="20"/>
        </w:rPr>
        <w:t>Zobowiązuje/my/ się do dostarczenia przedmiotu zamówienia zgodnego z naszą ofertą</w:t>
      </w:r>
      <w:r w:rsidR="00435CD3" w:rsidRPr="00B77CBA">
        <w:rPr>
          <w:rFonts w:asciiTheme="majorHAnsi" w:hAnsiTheme="majorHAnsi" w:cstheme="majorHAnsi"/>
          <w:sz w:val="20"/>
          <w:szCs w:val="20"/>
        </w:rPr>
        <w:t xml:space="preserve"> i opisem przedmiotu zamówienia</w:t>
      </w:r>
      <w:r w:rsidR="007E2B9A" w:rsidRPr="00B77CBA">
        <w:rPr>
          <w:rFonts w:asciiTheme="majorHAnsi" w:hAnsiTheme="majorHAnsi" w:cstheme="majorHAnsi"/>
          <w:sz w:val="20"/>
          <w:szCs w:val="20"/>
        </w:rPr>
        <w:t>, na warunkach określonych przez Zamawiającego.</w:t>
      </w:r>
      <w:bookmarkStart w:id="0" w:name="_GoBack"/>
      <w:bookmarkEnd w:id="0"/>
    </w:p>
    <w:p w14:paraId="26AD091F" w14:textId="77777777" w:rsidR="004F6994" w:rsidRPr="00B77CBA" w:rsidRDefault="004F6994" w:rsidP="004F6994">
      <w:pPr>
        <w:spacing w:after="0" w:line="240" w:lineRule="auto"/>
        <w:ind w:left="425" w:hanging="425"/>
        <w:jc w:val="both"/>
        <w:rPr>
          <w:rFonts w:asciiTheme="majorHAnsi" w:hAnsiTheme="majorHAnsi" w:cstheme="majorHAnsi"/>
          <w:sz w:val="20"/>
          <w:szCs w:val="20"/>
        </w:rPr>
      </w:pPr>
    </w:p>
    <w:p w14:paraId="3B56C380" w14:textId="5DC89940" w:rsidR="00B60F8E" w:rsidRPr="00B77CBA" w:rsidRDefault="00DE15D4" w:rsidP="004F6994">
      <w:pPr>
        <w:spacing w:after="0" w:line="240" w:lineRule="auto"/>
        <w:ind w:left="425" w:hanging="425"/>
        <w:jc w:val="both"/>
        <w:rPr>
          <w:rFonts w:asciiTheme="majorHAnsi" w:hAnsiTheme="majorHAnsi" w:cstheme="majorHAnsi"/>
          <w:sz w:val="20"/>
          <w:szCs w:val="20"/>
        </w:rPr>
      </w:pPr>
      <w:r w:rsidRPr="00B77CBA">
        <w:rPr>
          <w:rFonts w:asciiTheme="majorHAnsi" w:hAnsiTheme="majorHAnsi" w:cstheme="majorHAnsi"/>
          <w:sz w:val="20"/>
          <w:szCs w:val="20"/>
        </w:rPr>
        <w:t>8</w:t>
      </w:r>
      <w:r w:rsidR="00B60F8E" w:rsidRPr="00B77CBA">
        <w:rPr>
          <w:rFonts w:asciiTheme="majorHAnsi" w:hAnsiTheme="majorHAnsi" w:cstheme="majorHAnsi"/>
          <w:sz w:val="20"/>
          <w:szCs w:val="20"/>
        </w:rPr>
        <w:t>.</w:t>
      </w:r>
      <w:r w:rsidR="00B60F8E" w:rsidRPr="00B77CBA">
        <w:rPr>
          <w:rFonts w:asciiTheme="majorHAnsi" w:hAnsiTheme="majorHAnsi" w:cstheme="majorHAnsi"/>
          <w:sz w:val="20"/>
          <w:szCs w:val="20"/>
        </w:rPr>
        <w:tab/>
        <w:t>Oświadczam/y/, że zapoznałe</w:t>
      </w:r>
      <w:r w:rsidR="005C42DB" w:rsidRPr="00B77CBA">
        <w:rPr>
          <w:rFonts w:asciiTheme="majorHAnsi" w:hAnsiTheme="majorHAnsi" w:cstheme="majorHAnsi"/>
          <w:sz w:val="20"/>
          <w:szCs w:val="20"/>
        </w:rPr>
        <w:t>m(</w:t>
      </w:r>
      <w:r w:rsidR="008A3E71" w:rsidRPr="00B77CBA">
        <w:rPr>
          <w:rFonts w:asciiTheme="majorHAnsi" w:hAnsiTheme="majorHAnsi" w:cstheme="majorHAnsi"/>
          <w:sz w:val="20"/>
          <w:szCs w:val="20"/>
        </w:rPr>
        <w:t>-</w:t>
      </w:r>
      <w:r w:rsidR="005C42DB" w:rsidRPr="00B77CBA">
        <w:rPr>
          <w:rFonts w:asciiTheme="majorHAnsi" w:hAnsiTheme="majorHAnsi" w:cstheme="majorHAnsi"/>
          <w:sz w:val="20"/>
          <w:szCs w:val="20"/>
        </w:rPr>
        <w:t xml:space="preserve">liśmy) się z załączonymi do </w:t>
      </w:r>
      <w:r w:rsidR="00495A65" w:rsidRPr="00B77CBA">
        <w:rPr>
          <w:rFonts w:asciiTheme="majorHAnsi" w:hAnsiTheme="majorHAnsi" w:cstheme="majorHAnsi"/>
          <w:sz w:val="20"/>
          <w:szCs w:val="20"/>
        </w:rPr>
        <w:t>Zaproszenia</w:t>
      </w:r>
      <w:r w:rsidR="00B60F8E" w:rsidRPr="00B77CBA">
        <w:rPr>
          <w:rFonts w:asciiTheme="majorHAnsi" w:hAnsiTheme="majorHAnsi" w:cstheme="majorHAnsi"/>
          <w:sz w:val="20"/>
          <w:szCs w:val="20"/>
        </w:rPr>
        <w:t xml:space="preserve"> </w:t>
      </w:r>
      <w:r w:rsidR="00495A65" w:rsidRPr="00B77CBA">
        <w:rPr>
          <w:rFonts w:asciiTheme="majorHAnsi" w:hAnsiTheme="majorHAnsi" w:cstheme="majorHAnsi"/>
          <w:sz w:val="20"/>
          <w:szCs w:val="20"/>
        </w:rPr>
        <w:t>projektem</w:t>
      </w:r>
      <w:r w:rsidR="005C42DB" w:rsidRPr="00B77CBA">
        <w:rPr>
          <w:rFonts w:asciiTheme="majorHAnsi" w:hAnsiTheme="majorHAnsi" w:cstheme="majorHAnsi"/>
          <w:sz w:val="20"/>
          <w:szCs w:val="20"/>
        </w:rPr>
        <w:t xml:space="preserve"> umowy (Załącznik nr 2</w:t>
      </w:r>
      <w:r w:rsidR="007E2B9A" w:rsidRPr="00B77CBA">
        <w:rPr>
          <w:rFonts w:asciiTheme="majorHAnsi" w:hAnsiTheme="majorHAnsi" w:cstheme="majorHAnsi"/>
          <w:sz w:val="20"/>
          <w:szCs w:val="20"/>
        </w:rPr>
        <w:t xml:space="preserve"> do Zaproszenia</w:t>
      </w:r>
      <w:r w:rsidR="005C42DB" w:rsidRPr="00B77CBA">
        <w:rPr>
          <w:rFonts w:asciiTheme="majorHAnsi" w:hAnsiTheme="majorHAnsi" w:cstheme="majorHAnsi"/>
          <w:sz w:val="20"/>
          <w:szCs w:val="20"/>
        </w:rPr>
        <w:t>) i </w:t>
      </w:r>
      <w:r w:rsidR="00B60F8E" w:rsidRPr="00B77CBA">
        <w:rPr>
          <w:rFonts w:asciiTheme="majorHAnsi" w:hAnsiTheme="majorHAnsi" w:cstheme="majorHAnsi"/>
          <w:sz w:val="20"/>
          <w:szCs w:val="20"/>
        </w:rPr>
        <w:t>zobowiązuję(</w:t>
      </w:r>
      <w:r w:rsidR="00AE6655" w:rsidRPr="00B77CBA">
        <w:rPr>
          <w:rFonts w:asciiTheme="majorHAnsi" w:hAnsiTheme="majorHAnsi" w:cstheme="majorHAnsi"/>
          <w:sz w:val="20"/>
          <w:szCs w:val="20"/>
        </w:rPr>
        <w:t>-</w:t>
      </w:r>
      <w:proofErr w:type="spellStart"/>
      <w:r w:rsidR="00B60F8E" w:rsidRPr="00B77CBA">
        <w:rPr>
          <w:rFonts w:asciiTheme="majorHAnsi" w:hAnsiTheme="majorHAnsi" w:cstheme="majorHAnsi"/>
          <w:sz w:val="20"/>
          <w:szCs w:val="20"/>
        </w:rPr>
        <w:t>emy</w:t>
      </w:r>
      <w:proofErr w:type="spellEnd"/>
      <w:r w:rsidR="00B60F8E" w:rsidRPr="00B77CBA">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B77CBA"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14043A16" w:rsidR="00B60F8E" w:rsidRPr="00B77CBA" w:rsidRDefault="00DE15D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B77CBA">
        <w:rPr>
          <w:rFonts w:asciiTheme="majorHAnsi" w:hAnsiTheme="majorHAnsi" w:cstheme="majorHAnsi"/>
          <w:sz w:val="20"/>
          <w:szCs w:val="20"/>
        </w:rPr>
        <w:t>9</w:t>
      </w:r>
      <w:r w:rsidR="00C34593" w:rsidRPr="00B77CBA">
        <w:rPr>
          <w:rFonts w:asciiTheme="majorHAnsi" w:hAnsiTheme="majorHAnsi" w:cstheme="majorHAnsi"/>
          <w:sz w:val="20"/>
          <w:szCs w:val="20"/>
        </w:rPr>
        <w:t>.</w:t>
      </w:r>
      <w:r w:rsidR="00C34593" w:rsidRPr="00B77CBA">
        <w:rPr>
          <w:rFonts w:asciiTheme="majorHAnsi" w:hAnsiTheme="majorHAnsi" w:cstheme="majorHAnsi"/>
          <w:sz w:val="20"/>
          <w:szCs w:val="20"/>
        </w:rPr>
        <w:tab/>
      </w:r>
      <w:r w:rsidR="00B60F8E" w:rsidRPr="00B77CBA">
        <w:rPr>
          <w:rFonts w:asciiTheme="majorHAnsi" w:hAnsiTheme="majorHAnsi" w:cstheme="majorHAnsi"/>
          <w:sz w:val="20"/>
          <w:szCs w:val="20"/>
        </w:rPr>
        <w:t xml:space="preserve">Oświadczam/y/, że czujemy się związani niniejszą ofertą </w:t>
      </w:r>
      <w:r w:rsidR="005F5A20" w:rsidRPr="00B77CBA">
        <w:rPr>
          <w:rFonts w:asciiTheme="majorHAnsi" w:hAnsiTheme="majorHAnsi" w:cstheme="majorHAnsi"/>
          <w:sz w:val="20"/>
          <w:szCs w:val="20"/>
        </w:rPr>
        <w:t xml:space="preserve">przez okres </w:t>
      </w:r>
      <w:r w:rsidRPr="00B77CBA">
        <w:rPr>
          <w:rFonts w:asciiTheme="majorHAnsi" w:hAnsiTheme="majorHAnsi" w:cstheme="majorHAnsi"/>
          <w:b/>
          <w:sz w:val="20"/>
          <w:szCs w:val="20"/>
        </w:rPr>
        <w:t>30</w:t>
      </w:r>
      <w:r w:rsidR="00B60F8E" w:rsidRPr="00B77CBA">
        <w:rPr>
          <w:rFonts w:asciiTheme="majorHAnsi" w:hAnsiTheme="majorHAnsi" w:cstheme="majorHAnsi"/>
          <w:b/>
          <w:sz w:val="20"/>
          <w:szCs w:val="20"/>
        </w:rPr>
        <w:t xml:space="preserve"> dni</w:t>
      </w:r>
      <w:r w:rsidR="00495A65" w:rsidRPr="00B77CBA">
        <w:rPr>
          <w:rFonts w:asciiTheme="majorHAnsi" w:hAnsiTheme="majorHAnsi" w:cstheme="majorHAnsi"/>
          <w:sz w:val="20"/>
          <w:szCs w:val="20"/>
        </w:rPr>
        <w:t>.</w:t>
      </w:r>
    </w:p>
    <w:p w14:paraId="0B28C594" w14:textId="77777777" w:rsidR="004F6994" w:rsidRPr="00B77CBA"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063C204A" w:rsidR="008A3E71" w:rsidRPr="00B77CBA"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B77CBA">
        <w:rPr>
          <w:rFonts w:asciiTheme="majorHAnsi" w:hAnsiTheme="majorHAnsi" w:cstheme="majorHAnsi"/>
          <w:sz w:val="20"/>
        </w:rPr>
        <w:t>1</w:t>
      </w:r>
      <w:r w:rsidR="00DE15D4" w:rsidRPr="00B77CBA">
        <w:rPr>
          <w:rFonts w:asciiTheme="majorHAnsi" w:hAnsiTheme="majorHAnsi" w:cstheme="majorHAnsi"/>
          <w:sz w:val="20"/>
        </w:rPr>
        <w:t>0</w:t>
      </w:r>
      <w:r w:rsidRPr="00B77CBA">
        <w:rPr>
          <w:rFonts w:asciiTheme="majorHAnsi" w:hAnsiTheme="majorHAnsi" w:cstheme="majorHAnsi"/>
          <w:sz w:val="20"/>
        </w:rPr>
        <w:t>.</w:t>
      </w:r>
      <w:r w:rsidRPr="00B77CBA">
        <w:rPr>
          <w:rFonts w:asciiTheme="majorHAnsi" w:hAnsiTheme="majorHAnsi" w:cstheme="majorHAnsi"/>
          <w:sz w:val="20"/>
        </w:rPr>
        <w:tab/>
        <w:t xml:space="preserve">Oświadczam/y/, że nie zachodzą w stosunku do mnie/nas przesłanki wykluczenia z postępowania na podstawie art. </w:t>
      </w:r>
      <w:r w:rsidRPr="00B77CBA">
        <w:rPr>
          <w:rFonts w:asciiTheme="majorHAnsi" w:eastAsia="Times New Roman" w:hAnsiTheme="majorHAnsi" w:cstheme="majorHAnsi"/>
          <w:sz w:val="20"/>
          <w:lang w:eastAsia="pl-PL"/>
        </w:rPr>
        <w:t xml:space="preserve">7 ust. 1 ustawy </w:t>
      </w:r>
      <w:r w:rsidRPr="00B77CBA">
        <w:rPr>
          <w:rFonts w:asciiTheme="majorHAnsi" w:hAnsiTheme="majorHAnsi" w:cstheme="majorHAnsi"/>
          <w:sz w:val="20"/>
        </w:rPr>
        <w:t>z dnia 13 kwietnia 2022 r.</w:t>
      </w:r>
      <w:r w:rsidRPr="00B77CBA">
        <w:rPr>
          <w:rFonts w:asciiTheme="majorHAnsi" w:hAnsiTheme="majorHAnsi" w:cstheme="majorHAnsi"/>
          <w:iCs/>
          <w:sz w:val="20"/>
        </w:rPr>
        <w:t xml:space="preserve"> o szczególnych rozwiązaniach w zakresie przeciwdziałania wspieraniu agresji na Ukrainę </w:t>
      </w:r>
      <w:r w:rsidRPr="00B77CBA">
        <w:rPr>
          <w:rFonts w:asciiTheme="majorHAnsi" w:hAnsiTheme="majorHAnsi" w:cstheme="majorHAnsi"/>
          <w:sz w:val="20"/>
          <w:szCs w:val="20"/>
        </w:rPr>
        <w:t>oraz</w:t>
      </w:r>
      <w:r w:rsidRPr="00B77CBA">
        <w:rPr>
          <w:rFonts w:asciiTheme="majorHAnsi" w:hAnsiTheme="majorHAnsi" w:cstheme="majorHAnsi"/>
          <w:iCs/>
          <w:sz w:val="20"/>
        </w:rPr>
        <w:t xml:space="preserve"> służących ochronie bezpieczeństwa narodowego </w:t>
      </w:r>
      <w:r w:rsidRPr="00B77CBA">
        <w:rPr>
          <w:rFonts w:asciiTheme="majorHAnsi" w:hAnsiTheme="majorHAnsi" w:cstheme="majorHAnsi"/>
          <w:iCs/>
          <w:sz w:val="20"/>
        </w:rPr>
        <w:br/>
      </w:r>
      <w:r w:rsidRPr="00B77CBA">
        <w:rPr>
          <w:rFonts w:asciiTheme="majorHAnsi" w:hAnsiTheme="majorHAnsi" w:cstheme="majorHAnsi"/>
          <w:iCs/>
          <w:sz w:val="20"/>
        </w:rPr>
        <w:lastRenderedPageBreak/>
        <w:t>(Dz. U. 2022 poz. 835 z późn. zm.)</w:t>
      </w:r>
      <w:r w:rsidRPr="00B77CBA">
        <w:rPr>
          <w:rStyle w:val="Odwoanieprzypisudolnego"/>
          <w:rFonts w:asciiTheme="majorHAnsi" w:hAnsiTheme="majorHAnsi" w:cstheme="majorHAnsi"/>
          <w:iCs/>
          <w:sz w:val="20"/>
        </w:rPr>
        <w:footnoteReference w:id="1"/>
      </w:r>
      <w:r w:rsidRPr="00B77CBA">
        <w:rPr>
          <w:rFonts w:asciiTheme="majorHAnsi" w:hAnsiTheme="majorHAnsi" w:cstheme="majorHAnsi"/>
          <w:iCs/>
          <w:sz w:val="20"/>
        </w:rPr>
        <w:t>.</w:t>
      </w:r>
      <w:r w:rsidRPr="00B77CBA">
        <w:rPr>
          <w:rFonts w:asciiTheme="majorHAnsi" w:hAnsiTheme="majorHAnsi" w:cstheme="majorHAnsi"/>
          <w:sz w:val="20"/>
        </w:rPr>
        <w:t xml:space="preserve"> </w:t>
      </w:r>
    </w:p>
    <w:p w14:paraId="6A902552" w14:textId="77777777" w:rsidR="004F6994" w:rsidRPr="00B77CBA"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665878F6" w:rsidR="00B60F8E" w:rsidRPr="00B77CBA" w:rsidRDefault="007E2B9A" w:rsidP="004F6994">
      <w:pPr>
        <w:pStyle w:val="Zwykytekst"/>
        <w:tabs>
          <w:tab w:val="left" w:pos="851"/>
        </w:tabs>
        <w:spacing w:before="0" w:line="240" w:lineRule="auto"/>
        <w:ind w:left="425" w:hanging="426"/>
        <w:rPr>
          <w:rFonts w:asciiTheme="majorHAnsi" w:hAnsiTheme="majorHAnsi" w:cstheme="majorHAnsi"/>
          <w:sz w:val="20"/>
        </w:rPr>
      </w:pPr>
      <w:r w:rsidRPr="00B77CBA">
        <w:rPr>
          <w:rFonts w:asciiTheme="majorHAnsi" w:hAnsiTheme="majorHAnsi" w:cstheme="majorHAnsi"/>
          <w:sz w:val="20"/>
          <w:lang w:eastAsia="ar-SA"/>
        </w:rPr>
        <w:t>1</w:t>
      </w:r>
      <w:r w:rsidR="00DE15D4" w:rsidRPr="00B77CBA">
        <w:rPr>
          <w:rFonts w:asciiTheme="majorHAnsi" w:hAnsiTheme="majorHAnsi" w:cstheme="majorHAnsi"/>
          <w:sz w:val="20"/>
          <w:lang w:val="pl-PL" w:eastAsia="ar-SA"/>
        </w:rPr>
        <w:t>3</w:t>
      </w:r>
      <w:r w:rsidR="00B60F8E" w:rsidRPr="00B77CBA">
        <w:rPr>
          <w:rFonts w:asciiTheme="majorHAnsi" w:hAnsiTheme="majorHAnsi" w:cstheme="majorHAnsi"/>
          <w:sz w:val="20"/>
          <w:lang w:eastAsia="ar-SA"/>
        </w:rPr>
        <w:t xml:space="preserve">. </w:t>
      </w:r>
      <w:r w:rsidR="00B60F8E" w:rsidRPr="00B77CBA">
        <w:rPr>
          <w:rFonts w:asciiTheme="majorHAnsi" w:hAnsiTheme="majorHAnsi" w:cstheme="majorHAnsi"/>
          <w:sz w:val="20"/>
          <w:lang w:eastAsia="ar-SA"/>
        </w:rPr>
        <w:tab/>
      </w:r>
      <w:r w:rsidR="00B60F8E" w:rsidRPr="00B77CBA">
        <w:rPr>
          <w:rFonts w:asciiTheme="majorHAnsi" w:hAnsiTheme="majorHAnsi" w:cstheme="majorHAnsi"/>
          <w:b/>
          <w:bCs/>
          <w:w w:val="100"/>
          <w:sz w:val="20"/>
        </w:rPr>
        <w:t xml:space="preserve">Zamówienie zrealizujemy </w:t>
      </w:r>
      <w:r w:rsidR="00B60F8E" w:rsidRPr="00B77CBA">
        <w:rPr>
          <w:rFonts w:asciiTheme="majorHAnsi" w:hAnsiTheme="majorHAnsi" w:cstheme="majorHAnsi"/>
          <w:bCs/>
          <w:w w:val="100"/>
          <w:sz w:val="20"/>
        </w:rPr>
        <w:t xml:space="preserve">sami * / przy udziale podwykonawców * </w:t>
      </w:r>
      <w:r w:rsidR="00B60F8E" w:rsidRPr="00B77CBA">
        <w:rPr>
          <w:rFonts w:asciiTheme="majorHAnsi" w:hAnsiTheme="majorHAnsi" w:cstheme="majorHAnsi"/>
          <w:b/>
          <w:bCs/>
          <w:w w:val="100"/>
          <w:sz w:val="20"/>
        </w:rPr>
        <w:t xml:space="preserve">(* </w:t>
      </w:r>
      <w:r w:rsidR="00B60F8E" w:rsidRPr="00B77CBA">
        <w:rPr>
          <w:rFonts w:asciiTheme="majorHAnsi" w:hAnsiTheme="majorHAnsi" w:cstheme="majorHAnsi"/>
          <w:b/>
          <w:w w:val="100"/>
          <w:sz w:val="20"/>
        </w:rPr>
        <w:t>niepotrzebne skreślić)</w:t>
      </w:r>
      <w:r w:rsidR="00B60F8E" w:rsidRPr="00B77CBA">
        <w:rPr>
          <w:rFonts w:asciiTheme="majorHAnsi" w:hAnsiTheme="majorHAnsi" w:cstheme="majorHAnsi"/>
          <w:bCs/>
          <w:w w:val="100"/>
          <w:sz w:val="20"/>
        </w:rPr>
        <w:t>, którzy będą wykonywać następujące prace wchodzące w zakres przedmiotu zamówienia:</w:t>
      </w:r>
      <w:r w:rsidR="00B60F8E" w:rsidRPr="00B77CBA">
        <w:rPr>
          <w:rFonts w:asciiTheme="majorHAnsi" w:hAnsiTheme="majorHAnsi" w:cstheme="majorHAnsi"/>
          <w:bCs/>
          <w:sz w:val="20"/>
        </w:rPr>
        <w:t xml:space="preserve"> </w:t>
      </w:r>
    </w:p>
    <w:p w14:paraId="3B1F0BEC" w14:textId="77777777" w:rsidR="00B60F8E" w:rsidRPr="00B77CBA"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B77CBA">
        <w:rPr>
          <w:rFonts w:asciiTheme="majorHAnsi" w:hAnsiTheme="majorHAnsi" w:cstheme="majorHAnsi"/>
          <w:sz w:val="20"/>
          <w:szCs w:val="20"/>
        </w:rPr>
        <w:t>1) …………………………………………………………………….…………………..………………………………………………………………….…</w:t>
      </w:r>
    </w:p>
    <w:p w14:paraId="31191F0C" w14:textId="77777777" w:rsidR="00B60F8E" w:rsidRPr="00B77CBA"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B77CBA">
        <w:rPr>
          <w:rFonts w:asciiTheme="majorHAnsi" w:hAnsiTheme="majorHAnsi" w:cstheme="majorHAnsi"/>
          <w:sz w:val="16"/>
          <w:szCs w:val="20"/>
        </w:rPr>
        <w:t>(zakres i/lub udział procentowy i/lub wartość prac, które będzie wykonywać podwykonawca)</w:t>
      </w:r>
    </w:p>
    <w:p w14:paraId="61C2A4AC" w14:textId="77777777" w:rsidR="00495A65" w:rsidRPr="00B77CBA" w:rsidRDefault="00495A65" w:rsidP="00495A65">
      <w:pPr>
        <w:spacing w:after="0" w:line="240" w:lineRule="auto"/>
        <w:jc w:val="both"/>
        <w:rPr>
          <w:rFonts w:asciiTheme="majorHAnsi" w:hAnsiTheme="majorHAnsi" w:cstheme="majorHAnsi"/>
          <w:b/>
          <w:sz w:val="20"/>
          <w:szCs w:val="20"/>
        </w:rPr>
      </w:pPr>
    </w:p>
    <w:p w14:paraId="25CC91C0" w14:textId="0219DB05" w:rsidR="00B60F8E" w:rsidRPr="00B77CBA" w:rsidRDefault="00B60F8E" w:rsidP="00495A65">
      <w:pPr>
        <w:pStyle w:val="Default"/>
        <w:jc w:val="both"/>
        <w:rPr>
          <w:rFonts w:asciiTheme="majorHAnsi" w:hAnsiTheme="majorHAnsi" w:cstheme="majorHAnsi"/>
          <w:color w:val="auto"/>
          <w:sz w:val="20"/>
          <w:szCs w:val="20"/>
        </w:rPr>
      </w:pPr>
    </w:p>
    <w:p w14:paraId="34F3F661" w14:textId="77777777" w:rsidR="001D53D5" w:rsidRPr="00B77CBA" w:rsidRDefault="001D53D5" w:rsidP="00495A65">
      <w:pPr>
        <w:pStyle w:val="Default"/>
        <w:jc w:val="both"/>
        <w:rPr>
          <w:rFonts w:asciiTheme="majorHAnsi" w:hAnsiTheme="majorHAnsi" w:cstheme="majorHAnsi"/>
          <w:color w:val="auto"/>
          <w:sz w:val="20"/>
          <w:szCs w:val="20"/>
        </w:rPr>
      </w:pPr>
    </w:p>
    <w:p w14:paraId="1D752B45" w14:textId="7B2CB887" w:rsidR="001D53D5" w:rsidRPr="00B77CBA" w:rsidRDefault="001D53D5" w:rsidP="00495A65">
      <w:pPr>
        <w:pStyle w:val="Default"/>
        <w:jc w:val="both"/>
        <w:rPr>
          <w:rFonts w:asciiTheme="majorHAnsi" w:hAnsiTheme="majorHAnsi" w:cstheme="majorHAnsi"/>
          <w:color w:val="auto"/>
          <w:sz w:val="20"/>
          <w:szCs w:val="20"/>
        </w:rPr>
      </w:pPr>
    </w:p>
    <w:p w14:paraId="086D4FD3" w14:textId="77777777" w:rsidR="007E2B9A" w:rsidRPr="00B77CBA" w:rsidRDefault="007E2B9A" w:rsidP="007E2B9A">
      <w:pPr>
        <w:spacing w:after="0" w:line="276" w:lineRule="auto"/>
        <w:jc w:val="right"/>
        <w:rPr>
          <w:rFonts w:asciiTheme="majorHAnsi" w:hAnsiTheme="majorHAnsi" w:cstheme="majorHAnsi"/>
          <w:sz w:val="20"/>
          <w:szCs w:val="20"/>
        </w:rPr>
      </w:pPr>
      <w:r w:rsidRPr="00B77CBA">
        <w:rPr>
          <w:rFonts w:asciiTheme="majorHAnsi" w:hAnsiTheme="majorHAnsi" w:cstheme="majorHAnsi"/>
          <w:sz w:val="20"/>
          <w:szCs w:val="20"/>
        </w:rPr>
        <w:t>………………………………………………………………………………….……………………….</w:t>
      </w:r>
      <w:r w:rsidRPr="00B77CBA">
        <w:rPr>
          <w:rFonts w:asciiTheme="majorHAnsi" w:hAnsiTheme="majorHAnsi" w:cstheme="majorHAnsi"/>
          <w:sz w:val="20"/>
          <w:szCs w:val="20"/>
        </w:rPr>
        <w:tab/>
      </w:r>
    </w:p>
    <w:p w14:paraId="649BF9D0" w14:textId="77777777" w:rsidR="007E2B9A" w:rsidRPr="00B77CBA" w:rsidRDefault="007E2B9A" w:rsidP="007E2B9A">
      <w:pPr>
        <w:spacing w:after="0" w:line="276" w:lineRule="auto"/>
        <w:jc w:val="both"/>
        <w:rPr>
          <w:rFonts w:asciiTheme="majorHAnsi" w:hAnsiTheme="majorHAnsi" w:cstheme="majorHAnsi"/>
          <w:sz w:val="20"/>
          <w:szCs w:val="20"/>
        </w:rPr>
      </w:pPr>
      <w:r w:rsidRPr="00B77CBA">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DE15D4" w:rsidRDefault="007E2B9A" w:rsidP="007E2B9A">
      <w:pPr>
        <w:spacing w:after="0" w:line="276" w:lineRule="auto"/>
        <w:jc w:val="right"/>
        <w:rPr>
          <w:rFonts w:asciiTheme="majorHAnsi" w:hAnsiTheme="majorHAnsi" w:cstheme="majorHAnsi"/>
          <w:color w:val="FF0000"/>
          <w:sz w:val="20"/>
          <w:szCs w:val="20"/>
        </w:rPr>
      </w:pPr>
      <w:r w:rsidRPr="00DE15D4">
        <w:rPr>
          <w:rFonts w:asciiTheme="majorHAnsi" w:hAnsiTheme="majorHAnsi" w:cstheme="majorHAnsi"/>
          <w:color w:val="FF0000"/>
          <w:sz w:val="20"/>
          <w:szCs w:val="20"/>
        </w:rPr>
        <w:tab/>
      </w:r>
    </w:p>
    <w:p w14:paraId="71347B4B" w14:textId="77777777" w:rsidR="007E2B9A" w:rsidRPr="00DE15D4" w:rsidRDefault="007E2B9A" w:rsidP="007E2B9A">
      <w:pPr>
        <w:spacing w:after="0" w:line="276" w:lineRule="auto"/>
        <w:rPr>
          <w:rFonts w:asciiTheme="majorHAnsi" w:hAnsiTheme="majorHAnsi" w:cstheme="majorHAnsi"/>
          <w:color w:val="FF0000"/>
          <w:sz w:val="20"/>
          <w:szCs w:val="20"/>
        </w:rPr>
      </w:pPr>
    </w:p>
    <w:p w14:paraId="2D682040" w14:textId="426DD191" w:rsidR="00F01679" w:rsidRPr="00DE15D4" w:rsidRDefault="00F01679" w:rsidP="007E2B9A">
      <w:pPr>
        <w:pStyle w:val="Default"/>
        <w:jc w:val="both"/>
        <w:rPr>
          <w:rFonts w:asciiTheme="majorHAnsi" w:hAnsiTheme="majorHAnsi" w:cstheme="majorHAnsi"/>
          <w:color w:val="FF0000"/>
          <w:sz w:val="14"/>
          <w:szCs w:val="20"/>
        </w:rPr>
      </w:pPr>
    </w:p>
    <w:sectPr w:rsidR="00F01679" w:rsidRPr="00DE15D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034F7620"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707848">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0C976AFB"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DE15D4">
      <w:rPr>
        <w:rFonts w:asciiTheme="majorHAnsi" w:hAnsiTheme="majorHAnsi" w:cstheme="majorHAnsi"/>
        <w:sz w:val="16"/>
        <w:szCs w:val="16"/>
      </w:rPr>
      <w:t>32.2024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AB007B8"/>
    <w:multiLevelType w:val="hybridMultilevel"/>
    <w:tmpl w:val="9F4A7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3"/>
  </w:num>
  <w:num w:numId="19">
    <w:abstractNumId w:val="70"/>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1"/>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 w:numId="84">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AB"/>
    <w:rsid w:val="006E2AE0"/>
    <w:rsid w:val="006E5216"/>
    <w:rsid w:val="006E613D"/>
    <w:rsid w:val="006E6750"/>
    <w:rsid w:val="006F032D"/>
    <w:rsid w:val="006F2F28"/>
    <w:rsid w:val="006F332C"/>
    <w:rsid w:val="00701A32"/>
    <w:rsid w:val="00704D5B"/>
    <w:rsid w:val="00705565"/>
    <w:rsid w:val="00707848"/>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77CBA"/>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58ED"/>
    <w:rsid w:val="00DD61D4"/>
    <w:rsid w:val="00DD7DAC"/>
    <w:rsid w:val="00DE15D4"/>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3942-234D-47F2-9B39-6D4649FA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943</Words>
  <Characters>5661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A.Hirsch (KW Poznań)</cp:lastModifiedBy>
  <cp:revision>93</cp:revision>
  <cp:lastPrinted>2022-10-04T10:04:00Z</cp:lastPrinted>
  <dcterms:created xsi:type="dcterms:W3CDTF">2021-06-22T10:47:00Z</dcterms:created>
  <dcterms:modified xsi:type="dcterms:W3CDTF">2024-10-07T12:21:00Z</dcterms:modified>
</cp:coreProperties>
</file>