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6A98" w14:textId="108FBF65" w:rsidR="00A171FD" w:rsidRPr="00A171FD" w:rsidRDefault="00A171FD" w:rsidP="00B562BA">
      <w:pPr>
        <w:shd w:val="clear" w:color="auto" w:fill="FFFFFF"/>
        <w:ind w:left="-284"/>
        <w:rPr>
          <w:rFonts w:asciiTheme="majorHAnsi" w:hAnsiTheme="majorHAnsi" w:cstheme="majorHAnsi"/>
          <w:sz w:val="22"/>
          <w:szCs w:val="22"/>
        </w:rPr>
      </w:pPr>
      <w:r w:rsidRPr="00A171FD"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314A4E">
        <w:rPr>
          <w:rFonts w:asciiTheme="majorHAnsi" w:hAnsiTheme="majorHAnsi" w:cstheme="majorHAnsi"/>
          <w:sz w:val="22"/>
          <w:szCs w:val="22"/>
        </w:rPr>
        <w:t>4</w:t>
      </w:r>
      <w:r w:rsidRPr="00A171FD">
        <w:rPr>
          <w:rFonts w:asciiTheme="majorHAnsi" w:hAnsiTheme="majorHAnsi" w:cstheme="majorHAnsi"/>
          <w:sz w:val="22"/>
          <w:szCs w:val="22"/>
        </w:rPr>
        <w:t xml:space="preserve"> do SWZ</w:t>
      </w:r>
    </w:p>
    <w:p w14:paraId="5A0A31AB" w14:textId="77777777" w:rsidR="00A171FD" w:rsidRPr="00A171FD" w:rsidRDefault="00A171FD" w:rsidP="00B562BA">
      <w:pPr>
        <w:ind w:left="-284"/>
      </w:pPr>
    </w:p>
    <w:p w14:paraId="0728C253" w14:textId="77777777" w:rsidR="00A171FD" w:rsidRPr="00A171FD" w:rsidRDefault="00A171FD" w:rsidP="00B562BA">
      <w:pPr>
        <w:spacing w:after="160" w:line="259" w:lineRule="auto"/>
        <w:ind w:left="-284"/>
        <w:jc w:val="center"/>
        <w:rPr>
          <w:rFonts w:ascii="Calibri Light" w:eastAsia="Calibri" w:hAnsi="Calibri Light" w:cs="Calibri Light"/>
          <w:b/>
          <w:caps/>
          <w:strike/>
          <w:sz w:val="22"/>
          <w:szCs w:val="22"/>
        </w:rPr>
      </w:pPr>
      <w:r w:rsidRPr="00A171FD">
        <w:rPr>
          <w:rFonts w:ascii="Calibri Light" w:eastAsia="Calibri" w:hAnsi="Calibri Light" w:cs="Calibri Light"/>
          <w:b/>
          <w:caps/>
          <w:sz w:val="22"/>
          <w:szCs w:val="22"/>
        </w:rPr>
        <w:t xml:space="preserve">wykaz wykonanych, a w przypadku świadczeń okresowych lub ciagłych również wykonywanych </w:t>
      </w:r>
      <w:r w:rsidRPr="005573F3">
        <w:rPr>
          <w:rFonts w:ascii="Calibri Light" w:eastAsia="Calibri" w:hAnsi="Calibri Light" w:cs="Calibri Light"/>
          <w:b/>
          <w:caps/>
          <w:color w:val="4472C4"/>
          <w:sz w:val="22"/>
          <w:szCs w:val="22"/>
        </w:rPr>
        <w:t>usług</w:t>
      </w:r>
      <w:r w:rsidRPr="00314A4E">
        <w:rPr>
          <w:rFonts w:ascii="Calibri Light" w:eastAsia="Calibri" w:hAnsi="Calibri Light" w:cs="Calibri Light"/>
          <w:b/>
          <w:caps/>
          <w:strike/>
          <w:color w:val="4472C4"/>
          <w:sz w:val="22"/>
          <w:szCs w:val="22"/>
        </w:rPr>
        <w:t>/dostaw</w:t>
      </w:r>
    </w:p>
    <w:p w14:paraId="41B3A126" w14:textId="77777777" w:rsidR="00A171FD" w:rsidRPr="00D06E5E" w:rsidRDefault="00A171FD" w:rsidP="00B562BA">
      <w:pPr>
        <w:keepNext/>
        <w:tabs>
          <w:tab w:val="left" w:pos="4253"/>
        </w:tabs>
        <w:spacing w:line="259" w:lineRule="auto"/>
        <w:ind w:left="-284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233A1515" w14:textId="77777777" w:rsidR="00A171FD" w:rsidRPr="00D06E5E" w:rsidRDefault="00A171FD" w:rsidP="00B562BA">
      <w:pPr>
        <w:spacing w:line="259" w:lineRule="auto"/>
        <w:ind w:left="-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06479E26" w14:textId="77777777" w:rsidR="00A171FD" w:rsidRPr="00D06E5E" w:rsidRDefault="00A171FD" w:rsidP="00B562BA">
      <w:pPr>
        <w:spacing w:line="259" w:lineRule="auto"/>
        <w:ind w:left="-284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048AD147" w14:textId="77777777" w:rsidR="00A171FD" w:rsidRPr="00D06E5E" w:rsidRDefault="00A171FD" w:rsidP="00B562BA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 xml:space="preserve">Nazwa (firma)/imię i nazwisko Wykonawcy – </w:t>
      </w:r>
    </w:p>
    <w:p w14:paraId="5C8B507B" w14:textId="3365244C" w:rsidR="00A171FD" w:rsidRPr="00D06E5E" w:rsidRDefault="00A171FD" w:rsidP="00B562BA">
      <w:pPr>
        <w:autoSpaceDE w:val="0"/>
        <w:autoSpaceDN w:val="0"/>
        <w:adjustRightInd w:val="0"/>
        <w:spacing w:line="276" w:lineRule="auto"/>
        <w:ind w:left="-284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…………………………………………………………………………………….……………………………………………………………</w:t>
      </w:r>
      <w:r w:rsidR="00C50C9A">
        <w:rPr>
          <w:rFonts w:ascii="Calibri Light" w:hAnsi="Calibri Light" w:cs="Calibri Light"/>
          <w:sz w:val="22"/>
          <w:szCs w:val="22"/>
          <w:lang w:eastAsia="pl-PL"/>
        </w:rPr>
        <w:t>…….</w:t>
      </w: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……….….,</w:t>
      </w:r>
    </w:p>
    <w:p w14:paraId="679B67A8" w14:textId="77777777" w:rsidR="00A171FD" w:rsidRPr="00D06E5E" w:rsidRDefault="00A171FD" w:rsidP="00B562BA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Adres Wykonawcy (ulica, numer domu, numer lokalu, miejscowość i kod pocztowy) –</w:t>
      </w:r>
    </w:p>
    <w:p w14:paraId="4FE4843A" w14:textId="4A2E3DF7" w:rsidR="00A171FD" w:rsidRPr="00D06E5E" w:rsidRDefault="00A171FD" w:rsidP="00B562BA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………………………..……………………………………………………………………………………………………………………</w:t>
      </w:r>
      <w:r w:rsidR="00C50C9A">
        <w:rPr>
          <w:rFonts w:ascii="Calibri Light" w:hAnsi="Calibri Light" w:cs="Calibri Light"/>
          <w:sz w:val="22"/>
          <w:szCs w:val="22"/>
          <w:lang w:eastAsia="pl-PL"/>
        </w:rPr>
        <w:t>…….</w:t>
      </w: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</w:t>
      </w:r>
      <w:r w:rsidR="00C50C9A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……….,</w:t>
      </w:r>
    </w:p>
    <w:p w14:paraId="0CB18A01" w14:textId="77777777" w:rsidR="00A171FD" w:rsidRPr="00D06E5E" w:rsidRDefault="00A171FD" w:rsidP="00B562BA">
      <w:pPr>
        <w:spacing w:line="276" w:lineRule="auto"/>
        <w:ind w:left="-284"/>
        <w:rPr>
          <w:rFonts w:ascii="Calibri Light" w:hAnsi="Calibri Light" w:cs="Calibri Light"/>
          <w:bCs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bCs/>
          <w:sz w:val="22"/>
          <w:szCs w:val="22"/>
          <w:lang w:eastAsia="pl-PL"/>
        </w:rPr>
        <w:t xml:space="preserve">w zależności od podmiotu NIP/PESEL: ………………...…………………………………….., </w:t>
      </w:r>
    </w:p>
    <w:p w14:paraId="1207EF2E" w14:textId="7FB1DE2D" w:rsidR="00A171FD" w:rsidRPr="00D06E5E" w:rsidRDefault="00A171FD" w:rsidP="00B562BA">
      <w:pPr>
        <w:spacing w:line="276" w:lineRule="auto"/>
        <w:ind w:left="-284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bCs/>
          <w:sz w:val="22"/>
          <w:szCs w:val="22"/>
          <w:lang w:eastAsia="pl-PL"/>
        </w:rPr>
        <w:t>REGON: …………………………………….………</w:t>
      </w:r>
      <w:r w:rsidR="00C50C9A">
        <w:rPr>
          <w:rFonts w:ascii="Calibri Light" w:hAnsi="Calibri Light" w:cs="Calibri Light"/>
          <w:bCs/>
          <w:sz w:val="22"/>
          <w:szCs w:val="22"/>
          <w:lang w:eastAsia="pl-PL"/>
        </w:rPr>
        <w:t>………………………………………………..</w:t>
      </w:r>
      <w:r w:rsidRPr="00D06E5E">
        <w:rPr>
          <w:rFonts w:ascii="Calibri Light" w:hAnsi="Calibri Light" w:cs="Calibri Light"/>
          <w:bCs/>
          <w:sz w:val="22"/>
          <w:szCs w:val="22"/>
          <w:lang w:eastAsia="pl-PL"/>
        </w:rPr>
        <w:t>……...,</w:t>
      </w:r>
    </w:p>
    <w:p w14:paraId="556F6EA2" w14:textId="4A8508E4" w:rsidR="00A171FD" w:rsidRPr="00D06E5E" w:rsidRDefault="00A171FD" w:rsidP="00B562BA">
      <w:pPr>
        <w:spacing w:line="276" w:lineRule="auto"/>
        <w:ind w:left="-284" w:right="-1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w zależności od podmiotu: KRS/</w:t>
      </w:r>
      <w:proofErr w:type="spellStart"/>
      <w:r w:rsidRPr="00D06E5E">
        <w:rPr>
          <w:rFonts w:ascii="Calibri Light" w:hAnsi="Calibri Light" w:cs="Calibri Light"/>
          <w:sz w:val="22"/>
          <w:szCs w:val="22"/>
          <w:lang w:eastAsia="pl-PL"/>
        </w:rPr>
        <w:t>CEiDG</w:t>
      </w:r>
      <w:proofErr w:type="spellEnd"/>
      <w:r w:rsidRPr="00D06E5E">
        <w:rPr>
          <w:rFonts w:ascii="Calibri Light" w:hAnsi="Calibri Light" w:cs="Calibri Light"/>
          <w:sz w:val="22"/>
          <w:szCs w:val="22"/>
          <w:lang w:eastAsia="pl-PL"/>
        </w:rPr>
        <w:t>): …………………….……………</w:t>
      </w:r>
      <w:r w:rsidR="00C50C9A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…………………………………………..</w:t>
      </w: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……………………….,</w:t>
      </w:r>
    </w:p>
    <w:p w14:paraId="00111ACB" w14:textId="3F28AA8B" w:rsidR="00C50C9A" w:rsidRPr="00C50C9A" w:rsidRDefault="00A171FD" w:rsidP="00C50C9A">
      <w:pPr>
        <w:spacing w:line="276" w:lineRule="auto"/>
        <w:ind w:left="-284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reprezentowany przez: ……………………………………………………………………………</w:t>
      </w:r>
      <w:r w:rsidR="00C50C9A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…………………………………………..</w:t>
      </w: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………...</w:t>
      </w:r>
      <w:r w:rsidRPr="00D06E5E">
        <w:rPr>
          <w:rFonts w:ascii="Calibri Light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2EF41C29" w14:textId="1E7EC325" w:rsidR="00A171FD" w:rsidRPr="00D06E5E" w:rsidRDefault="00A171FD" w:rsidP="00B562BA">
      <w:pPr>
        <w:spacing w:line="276" w:lineRule="auto"/>
        <w:ind w:left="-284"/>
        <w:rPr>
          <w:rFonts w:ascii="Calibri Light" w:hAnsi="Calibri Light" w:cs="Calibri Light"/>
          <w:sz w:val="20"/>
          <w:szCs w:val="20"/>
          <w:lang w:eastAsia="pl-PL"/>
        </w:rPr>
      </w:pPr>
      <w:r w:rsidRPr="00D06E5E">
        <w:rPr>
          <w:rFonts w:ascii="Calibri Light" w:hAnsi="Calibri Light" w:cs="Calibri Light"/>
          <w:i/>
          <w:sz w:val="20"/>
          <w:szCs w:val="20"/>
          <w:lang w:eastAsia="pl-PL"/>
        </w:rPr>
        <w:t>(</w:t>
      </w:r>
      <w:r w:rsidRPr="00D06E5E">
        <w:rPr>
          <w:rFonts w:ascii="Calibri Light" w:hAnsi="Calibri Light" w:cs="Calibri Light"/>
          <w:sz w:val="20"/>
          <w:szCs w:val="20"/>
          <w:lang w:eastAsia="pl-PL"/>
        </w:rPr>
        <w:t>imię, nazwisko, stanowisko/podstawa do reprezentacji)</w:t>
      </w:r>
    </w:p>
    <w:p w14:paraId="65E92C88" w14:textId="77777777" w:rsidR="00A171FD" w:rsidRPr="00D06E5E" w:rsidRDefault="00A171FD" w:rsidP="00B562BA">
      <w:pPr>
        <w:ind w:left="-284"/>
        <w:jc w:val="center"/>
        <w:rPr>
          <w:rFonts w:ascii="Calibri Light" w:hAnsi="Calibri Light" w:cs="Calibri Light"/>
          <w:sz w:val="22"/>
          <w:szCs w:val="22"/>
        </w:rPr>
      </w:pPr>
    </w:p>
    <w:p w14:paraId="04AA9442" w14:textId="08457C0C" w:rsidR="00A171FD" w:rsidRPr="00576148" w:rsidRDefault="00333EFF" w:rsidP="00B562BA">
      <w:pPr>
        <w:ind w:left="-284" w:right="138"/>
        <w:jc w:val="both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 potrzeby postępowania o udzielenie zamówienia publicznego na zadanie pod nazwą</w:t>
      </w:r>
      <w:r w:rsidRPr="00576148">
        <w:rPr>
          <w:rFonts w:ascii="Calibri Light" w:hAnsi="Calibri Light" w:cs="Calibri Light"/>
          <w:color w:val="002060"/>
          <w:sz w:val="22"/>
          <w:szCs w:val="22"/>
        </w:rPr>
        <w:t xml:space="preserve">: </w:t>
      </w:r>
      <w:r w:rsidR="003F715F" w:rsidRPr="009A6454">
        <w:rPr>
          <w:rFonts w:ascii="Calibri Light" w:hAnsi="Calibri Light" w:cs="Calibri Light"/>
          <w:bCs/>
          <w:color w:val="002060"/>
          <w:sz w:val="22"/>
          <w:szCs w:val="22"/>
        </w:rPr>
        <w:t>kontrola i czyszczenie przewodów kominowych i wentylacyjnych w budynkach mieszkalnych PW</w:t>
      </w:r>
      <w:r w:rsidR="003F715F" w:rsidRPr="009A6454">
        <w:rPr>
          <w:rFonts w:ascii="Calibri Light" w:eastAsia="Calibri" w:hAnsi="Calibri Light" w:cs="Calibri Light"/>
          <w:color w:val="002060"/>
          <w:sz w:val="22"/>
          <w:szCs w:val="22"/>
        </w:rPr>
        <w:t>, numer referencyjny: ZP.U.MP.22.2023</w:t>
      </w:r>
      <w:bookmarkStart w:id="0" w:name="_GoBack"/>
      <w:bookmarkEnd w:id="0"/>
      <w:r w:rsidR="00576148" w:rsidRPr="00576148">
        <w:rPr>
          <w:rStyle w:val="FontStyle157"/>
          <w:rFonts w:ascii="Calibri Light" w:hAnsi="Calibri Light" w:cs="Calibri Light"/>
          <w:color w:val="002060"/>
        </w:rPr>
        <w:t>.</w:t>
      </w:r>
    </w:p>
    <w:p w14:paraId="6351D3DB" w14:textId="77777777" w:rsidR="00A171FD" w:rsidRPr="00A171FD" w:rsidRDefault="00A171FD" w:rsidP="00B562BA">
      <w:pPr>
        <w:ind w:left="-284" w:right="138"/>
        <w:jc w:val="center"/>
        <w:rPr>
          <w:rFonts w:asciiTheme="majorHAnsi" w:hAnsiTheme="majorHAnsi" w:cstheme="majorHAnsi"/>
          <w:b/>
          <w:bCs/>
          <w:color w:val="7030A0"/>
          <w:sz w:val="22"/>
          <w:szCs w:val="22"/>
        </w:rPr>
      </w:pPr>
    </w:p>
    <w:p w14:paraId="1AD5191A" w14:textId="25E7C771" w:rsidR="00333EFF" w:rsidRPr="00333EFF" w:rsidRDefault="00A171FD" w:rsidP="00314A4E">
      <w:pPr>
        <w:ind w:left="-284"/>
        <w:jc w:val="both"/>
        <w:rPr>
          <w:rFonts w:asciiTheme="majorHAnsi" w:hAnsiTheme="majorHAnsi" w:cstheme="majorHAnsi"/>
          <w:sz w:val="22"/>
          <w:szCs w:val="22"/>
        </w:rPr>
      </w:pPr>
      <w:r w:rsidRPr="00A171FD">
        <w:rPr>
          <w:rFonts w:asciiTheme="majorHAnsi" w:hAnsiTheme="majorHAnsi" w:cstheme="majorHAnsi"/>
          <w:sz w:val="22"/>
          <w:szCs w:val="22"/>
        </w:rPr>
        <w:t>oświadczam, co następuje:</w:t>
      </w:r>
      <w:r w:rsidR="00314A4E">
        <w:rPr>
          <w:rFonts w:asciiTheme="majorHAnsi" w:hAnsiTheme="majorHAnsi" w:cstheme="majorHAnsi"/>
          <w:sz w:val="22"/>
          <w:szCs w:val="22"/>
        </w:rPr>
        <w:t xml:space="preserve"> </w:t>
      </w:r>
      <w:r w:rsidR="00314A4E" w:rsidRPr="00314A4E">
        <w:rPr>
          <w:rStyle w:val="markedcontent"/>
          <w:rFonts w:asciiTheme="majorHAnsi" w:hAnsiTheme="majorHAnsi" w:cstheme="majorHAnsi"/>
          <w:color w:val="002060"/>
          <w:sz w:val="22"/>
          <w:szCs w:val="22"/>
        </w:rPr>
        <w:t>w okresie</w:t>
      </w:r>
      <w:r w:rsidR="00314A4E" w:rsidRPr="00314A4E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314A4E" w:rsidRPr="00314A4E">
        <w:rPr>
          <w:rStyle w:val="markedcontent"/>
          <w:rFonts w:asciiTheme="majorHAnsi" w:hAnsiTheme="majorHAnsi" w:cstheme="majorHAnsi"/>
          <w:color w:val="002060"/>
          <w:sz w:val="22"/>
          <w:szCs w:val="22"/>
        </w:rPr>
        <w:t>ostatnich 3 lat przed upływem terminu składania ofert, a jeżeli okres prowadzenia działalności jest</w:t>
      </w:r>
      <w:r w:rsidR="00314A4E" w:rsidRPr="00314A4E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314A4E" w:rsidRPr="00314A4E">
        <w:rPr>
          <w:rStyle w:val="markedcontent"/>
          <w:rFonts w:asciiTheme="majorHAnsi" w:hAnsiTheme="majorHAnsi" w:cstheme="majorHAnsi"/>
          <w:color w:val="002060"/>
          <w:sz w:val="22"/>
          <w:szCs w:val="22"/>
        </w:rPr>
        <w:t>krótszy - w tym okresie, że wykonał</w:t>
      </w:r>
      <w:r w:rsidR="00314A4E">
        <w:rPr>
          <w:rStyle w:val="markedcontent"/>
          <w:rFonts w:asciiTheme="majorHAnsi" w:hAnsiTheme="majorHAnsi" w:cstheme="majorHAnsi"/>
          <w:color w:val="002060"/>
          <w:sz w:val="22"/>
          <w:szCs w:val="22"/>
        </w:rPr>
        <w:t>em</w:t>
      </w:r>
      <w:r w:rsidR="00314A4E" w:rsidRPr="00314A4E">
        <w:rPr>
          <w:rStyle w:val="markedcontent"/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314A4E" w:rsidRPr="00314A4E">
        <w:rPr>
          <w:rFonts w:asciiTheme="majorHAnsi" w:hAnsiTheme="majorHAnsi" w:cstheme="majorHAnsi"/>
          <w:color w:val="002060"/>
          <w:sz w:val="22"/>
          <w:szCs w:val="22"/>
        </w:rPr>
        <w:t xml:space="preserve">co najmniej 3 (trzy) usługi odpowiadające swoim rodzajem przedmiotowi zamówienia (przeglądy kominowe, czyszczenie kominów, usuwanie usterek po przeglądach) o wartości każdej nie mniejszej niż 35,000,00 zł brutto, z podaniem ich wartości, dat i miejsca wykonania i odbiorców </w:t>
      </w:r>
      <w:r w:rsidR="00314A4E" w:rsidRPr="00314A4E">
        <w:rPr>
          <w:rStyle w:val="markedcontent"/>
          <w:rFonts w:asciiTheme="majorHAnsi" w:hAnsiTheme="majorHAnsi" w:cstheme="majorHAnsi"/>
          <w:color w:val="002060"/>
          <w:sz w:val="22"/>
          <w:szCs w:val="22"/>
        </w:rPr>
        <w:t>wraz z dowodami, czy usługa ta została wykonana lub jest wykonywana należycie.</w:t>
      </w:r>
      <w:r w:rsidR="00314A4E" w:rsidRPr="00314A4E">
        <w:rPr>
          <w:rFonts w:asciiTheme="majorHAnsi" w:hAnsiTheme="majorHAnsi" w:cstheme="majorHAnsi"/>
          <w:color w:val="002060"/>
          <w:sz w:val="22"/>
          <w:szCs w:val="22"/>
          <w:lang w:eastAsia="pl-PL"/>
        </w:rPr>
        <w:t xml:space="preserve"> Dowodami o których mowa są referencje bądź inne dokumenty wystawione przez podmiot, na rzecz którego usługi były wykonywane, a w przypadku świadczeń okresowych lub ciągłych są wykonywane. </w:t>
      </w:r>
      <w:r w:rsidR="00314A4E" w:rsidRPr="00314A4E">
        <w:rPr>
          <w:rStyle w:val="markedcontent"/>
          <w:rFonts w:asciiTheme="majorHAnsi" w:hAnsiTheme="majorHAnsi" w:cstheme="majorHAnsi"/>
          <w:color w:val="002060"/>
          <w:sz w:val="22"/>
          <w:szCs w:val="22"/>
        </w:rPr>
        <w:t>Przez usługi odpowiadające przedmiotowi zamówienia</w:t>
      </w:r>
      <w:r w:rsidR="00314A4E" w:rsidRPr="00314A4E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314A4E" w:rsidRPr="00314A4E">
        <w:rPr>
          <w:rStyle w:val="markedcontent"/>
          <w:rFonts w:asciiTheme="majorHAnsi" w:hAnsiTheme="majorHAnsi" w:cstheme="majorHAnsi"/>
          <w:color w:val="002060"/>
          <w:sz w:val="22"/>
          <w:szCs w:val="22"/>
        </w:rPr>
        <w:t>Zamawiający rozumie wykonanie usług polegających na świadczeniu usług kominiarskich w budynkach</w:t>
      </w:r>
      <w:r w:rsidR="00314A4E" w:rsidRPr="00314A4E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314A4E" w:rsidRPr="00314A4E">
        <w:rPr>
          <w:rStyle w:val="markedcontent"/>
          <w:rFonts w:asciiTheme="majorHAnsi" w:hAnsiTheme="majorHAnsi" w:cstheme="majorHAnsi"/>
          <w:color w:val="002060"/>
          <w:sz w:val="22"/>
          <w:szCs w:val="22"/>
        </w:rPr>
        <w:t xml:space="preserve">mieszkalnych, usługowych, użyteczności publicznej </w:t>
      </w:r>
      <w:r w:rsidR="00314A4E">
        <w:rPr>
          <w:rStyle w:val="markedcontent"/>
          <w:rFonts w:asciiTheme="majorHAnsi" w:hAnsiTheme="majorHAnsi" w:cstheme="majorHAnsi"/>
          <w:color w:val="002060"/>
          <w:sz w:val="22"/>
          <w:szCs w:val="22"/>
        </w:rPr>
        <w:t>itp</w:t>
      </w:r>
      <w:r w:rsidR="00314A4E">
        <w:rPr>
          <w:rStyle w:val="markedcontent"/>
          <w:rFonts w:asciiTheme="majorHAnsi" w:hAnsiTheme="majorHAnsi" w:cstheme="majorHAnsi"/>
          <w:sz w:val="22"/>
          <w:szCs w:val="22"/>
        </w:rPr>
        <w:t>.</w:t>
      </w:r>
    </w:p>
    <w:p w14:paraId="7CCC984E" w14:textId="3E877DFA" w:rsidR="00A171FD" w:rsidRPr="00333EFF" w:rsidRDefault="00A171FD" w:rsidP="00B562BA">
      <w:pPr>
        <w:ind w:left="-284"/>
        <w:jc w:val="both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694"/>
        <w:gridCol w:w="2693"/>
        <w:gridCol w:w="1843"/>
      </w:tblGrid>
      <w:tr w:rsidR="00314A4E" w:rsidRPr="00A171FD" w14:paraId="0FEC75B1" w14:textId="77777777" w:rsidTr="00314A4E">
        <w:trPr>
          <w:cantSplit/>
          <w:trHeight w:val="5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BD3B5" w14:textId="77777777" w:rsidR="00314A4E" w:rsidRPr="00314A4E" w:rsidRDefault="00314A4E" w:rsidP="00B562BA">
            <w:pPr>
              <w:pStyle w:val="Zwykytekst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14A4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Nazwa i adres podmiotu,  na rzecz którego zamówienie zostało wykonane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74FA6" w14:textId="77777777" w:rsidR="00314A4E" w:rsidRPr="00314A4E" w:rsidRDefault="00314A4E" w:rsidP="00B562BA">
            <w:pPr>
              <w:pStyle w:val="Zwykytekst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AF5ABD6" w14:textId="7F11708A" w:rsidR="00314A4E" w:rsidRPr="00314A4E" w:rsidRDefault="00314A4E" w:rsidP="00B562BA">
            <w:pPr>
              <w:pStyle w:val="Zwykytekst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14A4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DE57F" w14:textId="4004990F" w:rsidR="00314A4E" w:rsidRPr="00314A4E" w:rsidRDefault="00314A4E" w:rsidP="00314A4E">
            <w:pPr>
              <w:pStyle w:val="Zwykytekst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14A4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Wartość brutto zamówienia wykonanego przez Wykonawcę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F1CFB" w14:textId="77777777" w:rsidR="00314A4E" w:rsidRPr="00314A4E" w:rsidRDefault="00314A4E" w:rsidP="00314A4E">
            <w:pPr>
              <w:pStyle w:val="Zwykytekst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14A4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Daty wykonania</w:t>
            </w:r>
          </w:p>
          <w:p w14:paraId="67B7C424" w14:textId="77777777" w:rsidR="00314A4E" w:rsidRPr="00314A4E" w:rsidRDefault="00314A4E" w:rsidP="00B562BA">
            <w:pPr>
              <w:pStyle w:val="Zwykytekst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14A4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[od … do …] (dzień/miesiąc/rok)</w:t>
            </w:r>
          </w:p>
        </w:tc>
      </w:tr>
      <w:tr w:rsidR="00314A4E" w:rsidRPr="00A171FD" w14:paraId="1FF89751" w14:textId="77777777" w:rsidTr="00314A4E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6BCE41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D49457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BA9D8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6BE2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4A4E" w:rsidRPr="00A171FD" w14:paraId="12A3A051" w14:textId="77777777" w:rsidTr="00314A4E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1CC94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20E8C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50751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DC99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4A4E" w:rsidRPr="00A171FD" w14:paraId="25E75880" w14:textId="77777777" w:rsidTr="00314A4E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63903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5D4BF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F871E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4AFC" w14:textId="77777777" w:rsidR="00314A4E" w:rsidRPr="00A171FD" w:rsidRDefault="00314A4E" w:rsidP="00B562BA">
            <w:pPr>
              <w:pStyle w:val="Zwykytekst1"/>
              <w:snapToGrid w:val="0"/>
              <w:spacing w:before="120" w:line="288" w:lineRule="auto"/>
              <w:ind w:left="-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C5CCFD" w14:textId="77777777" w:rsidR="00A171FD" w:rsidRPr="00A171FD" w:rsidRDefault="00A171FD" w:rsidP="00B562BA">
      <w:pPr>
        <w:pStyle w:val="Zwykytekst1"/>
        <w:ind w:left="-284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A4A08E3" w14:textId="1DDDF75A" w:rsidR="00A171FD" w:rsidRPr="00F425FF" w:rsidRDefault="00A171FD" w:rsidP="00B562BA">
      <w:pPr>
        <w:pStyle w:val="Zwykytekst1"/>
        <w:ind w:left="-284"/>
        <w:jc w:val="both"/>
        <w:rPr>
          <w:rFonts w:asciiTheme="majorHAnsi" w:hAnsiTheme="majorHAnsi" w:cstheme="majorHAnsi"/>
          <w:color w:val="00B050"/>
          <w:sz w:val="22"/>
          <w:szCs w:val="22"/>
        </w:rPr>
      </w:pPr>
      <w:r w:rsidRPr="00F425FF">
        <w:rPr>
          <w:rFonts w:asciiTheme="majorHAnsi" w:hAnsiTheme="majorHAnsi" w:cstheme="majorHAnsi"/>
          <w:bCs/>
          <w:color w:val="00B050"/>
          <w:sz w:val="22"/>
          <w:szCs w:val="22"/>
        </w:rPr>
        <w:t xml:space="preserve">Załączamy dowody </w:t>
      </w:r>
      <w:r w:rsidR="00314A4E">
        <w:rPr>
          <w:rFonts w:asciiTheme="majorHAnsi" w:hAnsiTheme="majorHAnsi" w:cstheme="majorHAnsi"/>
          <w:bCs/>
          <w:color w:val="00B050"/>
          <w:sz w:val="22"/>
          <w:szCs w:val="22"/>
        </w:rPr>
        <w:t xml:space="preserve">(referencję) </w:t>
      </w:r>
      <w:r w:rsidRPr="00F425FF">
        <w:rPr>
          <w:rFonts w:asciiTheme="majorHAnsi" w:hAnsiTheme="majorHAnsi" w:cstheme="majorHAnsi"/>
          <w:bCs/>
          <w:color w:val="00B050"/>
          <w:sz w:val="22"/>
          <w:szCs w:val="22"/>
        </w:rPr>
        <w:t xml:space="preserve">potwierdzające, że wyszczególnione w tabeli </w:t>
      </w:r>
      <w:r w:rsidR="008D72C6" w:rsidRPr="00F425FF">
        <w:rPr>
          <w:rFonts w:asciiTheme="majorHAnsi" w:hAnsiTheme="majorHAnsi" w:cstheme="majorHAnsi"/>
          <w:bCs/>
          <w:color w:val="00B050"/>
          <w:sz w:val="22"/>
          <w:szCs w:val="22"/>
        </w:rPr>
        <w:t xml:space="preserve">usługi </w:t>
      </w:r>
      <w:r w:rsidRPr="00F425FF">
        <w:rPr>
          <w:rFonts w:asciiTheme="majorHAnsi" w:hAnsiTheme="majorHAnsi" w:cstheme="majorHAnsi"/>
          <w:bCs/>
          <w:color w:val="00B050"/>
          <w:sz w:val="22"/>
          <w:szCs w:val="22"/>
        </w:rPr>
        <w:t>zostały wykonane lub są wykonywane należycie</w:t>
      </w:r>
      <w:r w:rsidRPr="00F425FF">
        <w:rPr>
          <w:rStyle w:val="Teksttreci7"/>
          <w:rFonts w:asciiTheme="majorHAnsi" w:hAnsiTheme="majorHAnsi" w:cstheme="majorHAnsi"/>
          <w:bCs/>
          <w:color w:val="00B050"/>
          <w:sz w:val="22"/>
          <w:szCs w:val="22"/>
          <w:u w:val="none"/>
        </w:rPr>
        <w:t xml:space="preserve"> i spełniają wymagania Zamawiającego</w:t>
      </w:r>
      <w:r w:rsidRPr="00F425FF">
        <w:rPr>
          <w:rFonts w:asciiTheme="majorHAnsi" w:hAnsiTheme="majorHAnsi" w:cstheme="majorHAnsi"/>
          <w:color w:val="00B050"/>
          <w:sz w:val="22"/>
          <w:szCs w:val="22"/>
        </w:rPr>
        <w:t>.</w:t>
      </w:r>
    </w:p>
    <w:p w14:paraId="0B5EC6F8" w14:textId="77777777" w:rsidR="00A171FD" w:rsidRDefault="00A171FD" w:rsidP="00B562BA">
      <w:pPr>
        <w:ind w:left="-284"/>
        <w:jc w:val="both"/>
        <w:rPr>
          <w:b/>
          <w:sz w:val="20"/>
          <w:szCs w:val="20"/>
        </w:rPr>
      </w:pPr>
    </w:p>
    <w:p w14:paraId="408C3901" w14:textId="7D7F5AF5" w:rsidR="00A171FD" w:rsidRPr="00333EFF" w:rsidRDefault="00A171FD" w:rsidP="00F425FF">
      <w:pPr>
        <w:ind w:left="-284"/>
        <w:jc w:val="both"/>
        <w:rPr>
          <w:rFonts w:asciiTheme="majorHAnsi" w:hAnsiTheme="majorHAnsi" w:cstheme="majorHAnsi"/>
          <w:sz w:val="16"/>
          <w:szCs w:val="16"/>
        </w:rPr>
      </w:pPr>
      <w:r w:rsidRPr="00333EFF">
        <w:rPr>
          <w:rFonts w:asciiTheme="majorHAnsi" w:hAnsiTheme="majorHAnsi" w:cstheme="majorHAnsi"/>
          <w:b/>
          <w:sz w:val="16"/>
          <w:szCs w:val="16"/>
        </w:rPr>
        <w:t>Uwaga:</w:t>
      </w:r>
      <w:r w:rsidRPr="00333EFF">
        <w:rPr>
          <w:rFonts w:asciiTheme="majorHAnsi" w:hAnsiTheme="majorHAnsi" w:cstheme="majorHAnsi"/>
          <w:sz w:val="16"/>
          <w:szCs w:val="16"/>
        </w:rPr>
        <w:t xml:space="preserve"> Jeżeli Wykonawca powołuje się na doświadczenie w realizacji dostaw lub usług, wykonywanych wspólnie z innymi wykonawcami, wtedy w powyższym Wykazie zobowiązany jest podać tylko te dostawy/usługi, w których wykonaniu ten Wykonawca bezpośrednio uczestniczył, a w przypadku świadczeń powtarzających się lub ciągłych, w których wykonywaniu bezpośrednio uczestniczył lub uczestniczy.</w:t>
      </w:r>
    </w:p>
    <w:p w14:paraId="5E73B6D9" w14:textId="77777777" w:rsidR="00A171FD" w:rsidRPr="00333EFF" w:rsidRDefault="00A171FD" w:rsidP="00B562BA">
      <w:pPr>
        <w:ind w:left="-284"/>
        <w:jc w:val="both"/>
        <w:rPr>
          <w:rFonts w:asciiTheme="majorHAnsi" w:hAnsiTheme="majorHAnsi" w:cstheme="majorHAnsi"/>
          <w:sz w:val="16"/>
          <w:szCs w:val="16"/>
        </w:rPr>
      </w:pPr>
      <w:r w:rsidRPr="00333EFF">
        <w:rPr>
          <w:rFonts w:asciiTheme="majorHAnsi" w:hAnsiTheme="majorHAnsi" w:cstheme="majorHAnsi"/>
          <w:sz w:val="16"/>
          <w:szCs w:val="16"/>
        </w:rPr>
        <w:t>Oświadczam, że w celu wykazania spełnienia warunku uczestnictwa, o którym mowa w  SWZ polegam</w:t>
      </w:r>
      <w:r w:rsidRPr="00333EFF">
        <w:rPr>
          <w:rFonts w:asciiTheme="majorHAnsi" w:hAnsiTheme="majorHAnsi" w:cstheme="majorHAnsi"/>
          <w:sz w:val="16"/>
          <w:szCs w:val="16"/>
          <w:rtl/>
        </w:rPr>
        <w:t>٭</w:t>
      </w:r>
      <w:r w:rsidRPr="00333EFF">
        <w:rPr>
          <w:rFonts w:asciiTheme="majorHAnsi" w:hAnsiTheme="majorHAnsi" w:cstheme="majorHAnsi"/>
          <w:sz w:val="16"/>
          <w:szCs w:val="16"/>
        </w:rPr>
        <w:t>/nie polegam</w:t>
      </w:r>
      <w:r w:rsidRPr="00333EFF">
        <w:rPr>
          <w:rFonts w:asciiTheme="majorHAnsi" w:hAnsiTheme="majorHAnsi" w:cstheme="majorHAnsi"/>
          <w:sz w:val="16"/>
          <w:szCs w:val="16"/>
          <w:rtl/>
        </w:rPr>
        <w:t>٭</w:t>
      </w:r>
      <w:r w:rsidRPr="00333EFF">
        <w:rPr>
          <w:rFonts w:asciiTheme="majorHAnsi" w:hAnsiTheme="majorHAnsi" w:cstheme="majorHAnsi"/>
          <w:sz w:val="16"/>
          <w:szCs w:val="16"/>
        </w:rPr>
        <w:t xml:space="preserve"> na  zdolnościach technicznych (wiedzy i doświadczeniu) następujących podmiotów udostępniających zasoby, a podmioty te wykonują </w:t>
      </w:r>
      <w:r w:rsidRPr="00333EFF">
        <w:rPr>
          <w:rFonts w:asciiTheme="majorHAnsi" w:hAnsiTheme="majorHAnsi" w:cstheme="majorHAnsi"/>
          <w:sz w:val="16"/>
          <w:szCs w:val="16"/>
          <w:u w:val="single"/>
        </w:rPr>
        <w:t>usługi/roboty budowlane</w:t>
      </w:r>
      <w:r w:rsidRPr="00333EFF">
        <w:rPr>
          <w:rFonts w:asciiTheme="majorHAnsi" w:hAnsiTheme="majorHAnsi" w:cstheme="majorHAnsi"/>
          <w:sz w:val="16"/>
          <w:szCs w:val="16"/>
        </w:rPr>
        <w:t xml:space="preserve">, do realizacji których zdolności te są wymagane (art.118 ust. 2 ustawy </w:t>
      </w:r>
      <w:proofErr w:type="spellStart"/>
      <w:r w:rsidRPr="00333EFF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333EFF">
        <w:rPr>
          <w:rFonts w:asciiTheme="majorHAnsi" w:hAnsiTheme="majorHAnsi" w:cstheme="majorHAnsi"/>
          <w:sz w:val="16"/>
          <w:szCs w:val="16"/>
        </w:rPr>
        <w:t>)</w:t>
      </w:r>
      <w:r w:rsidRPr="00333EFF">
        <w:rPr>
          <w:rFonts w:asciiTheme="majorHAnsi" w:hAnsiTheme="majorHAnsi" w:cstheme="majorHAnsi"/>
          <w:sz w:val="16"/>
          <w:szCs w:val="16"/>
          <w:rtl/>
        </w:rPr>
        <w:t>.</w:t>
      </w:r>
    </w:p>
    <w:p w14:paraId="183A9AB8" w14:textId="77777777" w:rsidR="00A171FD" w:rsidRPr="00333EFF" w:rsidRDefault="00A171FD" w:rsidP="00B562BA">
      <w:pPr>
        <w:ind w:left="-284"/>
        <w:rPr>
          <w:rFonts w:asciiTheme="majorHAnsi" w:hAnsiTheme="majorHAnsi" w:cstheme="majorHAnsi"/>
          <w:sz w:val="16"/>
          <w:szCs w:val="16"/>
        </w:rPr>
      </w:pPr>
      <w:r w:rsidRPr="00333EFF">
        <w:rPr>
          <w:rFonts w:asciiTheme="majorHAnsi" w:hAnsiTheme="majorHAnsi" w:cstheme="majorHAnsi"/>
          <w:sz w:val="16"/>
          <w:szCs w:val="16"/>
        </w:rPr>
        <w:t>………………………</w:t>
      </w:r>
    </w:p>
    <w:p w14:paraId="1B4E504D" w14:textId="77777777" w:rsidR="00A171FD" w:rsidRPr="00333EFF" w:rsidRDefault="00A171FD" w:rsidP="00B562BA">
      <w:pPr>
        <w:ind w:left="-284"/>
        <w:rPr>
          <w:rFonts w:asciiTheme="majorHAnsi" w:hAnsiTheme="majorHAnsi" w:cstheme="majorHAnsi"/>
          <w:sz w:val="16"/>
          <w:szCs w:val="16"/>
        </w:rPr>
      </w:pPr>
      <w:r w:rsidRPr="00333EFF">
        <w:rPr>
          <w:rFonts w:asciiTheme="majorHAnsi" w:hAnsiTheme="majorHAnsi" w:cstheme="majorHAnsi"/>
          <w:sz w:val="16"/>
          <w:szCs w:val="16"/>
          <w:rtl/>
        </w:rPr>
        <w:t>٭</w:t>
      </w:r>
      <w:r w:rsidRPr="00333EFF">
        <w:rPr>
          <w:rFonts w:asciiTheme="majorHAnsi" w:hAnsiTheme="majorHAnsi" w:cstheme="majorHAnsi"/>
          <w:sz w:val="16"/>
          <w:szCs w:val="16"/>
        </w:rPr>
        <w:t>niepotrzebne skreślić</w:t>
      </w:r>
    </w:p>
    <w:p w14:paraId="04ED5CCA" w14:textId="126335F7" w:rsidR="00A171FD" w:rsidRPr="00A171FD" w:rsidRDefault="00A171FD" w:rsidP="00B562BA">
      <w:pPr>
        <w:tabs>
          <w:tab w:val="left" w:pos="0"/>
        </w:tabs>
        <w:ind w:left="-284" w:right="-145"/>
        <w:jc w:val="both"/>
        <w:rPr>
          <w:rStyle w:val="Teksttreci7"/>
          <w:rFonts w:ascii="Calibri Light" w:hAnsi="Calibri Light" w:cs="Arial"/>
          <w:bCs/>
          <w:color w:val="7030A0"/>
          <w:sz w:val="16"/>
          <w:szCs w:val="16"/>
        </w:rPr>
      </w:pPr>
    </w:p>
    <w:p w14:paraId="183F89CB" w14:textId="77777777" w:rsidR="00F425FF" w:rsidRPr="00921C62" w:rsidRDefault="00F425FF" w:rsidP="00F425FF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895FFF2" w14:textId="77777777" w:rsidR="00F425FF" w:rsidRPr="004F56BD" w:rsidRDefault="00F425FF" w:rsidP="00F425FF">
      <w:pPr>
        <w:ind w:left="425"/>
        <w:jc w:val="center"/>
        <w:rPr>
          <w:rFonts w:ascii="Calibri Light" w:hAnsi="Calibri Light" w:cs="Calibri Light"/>
          <w:i/>
          <w:color w:val="2F5496"/>
          <w:sz w:val="16"/>
          <w:szCs w:val="16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7BC44A86" w14:textId="4C73F9B6" w:rsidR="00AD5AB9" w:rsidRPr="00333EFF" w:rsidRDefault="00AD5AB9" w:rsidP="00F425FF">
      <w:pPr>
        <w:rPr>
          <w:rFonts w:ascii="Calibri Light" w:hAnsi="Calibri Light" w:cs="Calibri Light"/>
          <w:i/>
          <w:color w:val="2F5496"/>
          <w:sz w:val="16"/>
          <w:szCs w:val="16"/>
        </w:rPr>
      </w:pPr>
    </w:p>
    <w:sectPr w:rsidR="00AD5AB9" w:rsidRPr="00333EFF" w:rsidSect="00B562BA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6844"/>
    <w:multiLevelType w:val="multilevel"/>
    <w:tmpl w:val="F842BE22"/>
    <w:lvl w:ilvl="0">
      <w:start w:val="2"/>
      <w:numFmt w:val="decimal"/>
      <w:lvlText w:val="%1."/>
      <w:lvlJc w:val="left"/>
      <w:pPr>
        <w:ind w:left="765" w:hanging="765"/>
      </w:pPr>
      <w:rPr>
        <w:rFonts w:ascii="Arial" w:hAnsi="Arial" w:cs="Arial" w:hint="default"/>
        <w:color w:val="auto"/>
        <w:sz w:val="30"/>
      </w:rPr>
    </w:lvl>
    <w:lvl w:ilvl="1">
      <w:start w:val="4"/>
      <w:numFmt w:val="decimal"/>
      <w:lvlText w:val="%1.%2."/>
      <w:lvlJc w:val="left"/>
      <w:pPr>
        <w:ind w:left="1207" w:hanging="765"/>
      </w:pPr>
      <w:rPr>
        <w:rFonts w:ascii="Arial" w:hAnsi="Arial" w:cs="Arial" w:hint="default"/>
        <w:color w:val="auto"/>
        <w:sz w:val="30"/>
      </w:rPr>
    </w:lvl>
    <w:lvl w:ilvl="2">
      <w:start w:val="1"/>
      <w:numFmt w:val="decimal"/>
      <w:lvlText w:val="%1.%2.%3."/>
      <w:lvlJc w:val="left"/>
      <w:pPr>
        <w:ind w:left="1649" w:hanging="765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91" w:hanging="765"/>
      </w:pPr>
      <w:rPr>
        <w:rFonts w:ascii="Arial" w:hAnsi="Arial" w:cs="Arial" w:hint="default"/>
        <w:color w:val="auto"/>
        <w:sz w:val="30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ascii="Arial" w:hAnsi="Arial" w:cs="Arial" w:hint="default"/>
        <w:color w:val="auto"/>
        <w:sz w:val="30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ascii="Arial" w:hAnsi="Arial" w:cs="Arial" w:hint="default"/>
        <w:color w:val="auto"/>
        <w:sz w:val="30"/>
      </w:rPr>
    </w:lvl>
    <w:lvl w:ilvl="6">
      <w:start w:val="1"/>
      <w:numFmt w:val="decimal"/>
      <w:lvlText w:val="%1.%2.%3.%4.%5.%6.%7."/>
      <w:lvlJc w:val="left"/>
      <w:pPr>
        <w:ind w:left="4092" w:hanging="1440"/>
      </w:pPr>
      <w:rPr>
        <w:rFonts w:ascii="Arial" w:hAnsi="Arial" w:cs="Arial" w:hint="default"/>
        <w:color w:val="auto"/>
        <w:sz w:val="30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ascii="Arial" w:hAnsi="Arial" w:cs="Arial" w:hint="default"/>
        <w:color w:val="auto"/>
        <w:sz w:val="30"/>
      </w:rPr>
    </w:lvl>
    <w:lvl w:ilvl="8">
      <w:start w:val="1"/>
      <w:numFmt w:val="decimal"/>
      <w:lvlText w:val="%1.%2.%3.%4.%5.%6.%7.%8.%9."/>
      <w:lvlJc w:val="left"/>
      <w:pPr>
        <w:ind w:left="5336" w:hanging="1800"/>
      </w:pPr>
      <w:rPr>
        <w:rFonts w:ascii="Arial" w:hAnsi="Arial" w:cs="Arial" w:hint="default"/>
        <w:color w:val="auto"/>
        <w:sz w:val="30"/>
      </w:rPr>
    </w:lvl>
  </w:abstractNum>
  <w:abstractNum w:abstractNumId="1" w15:restartNumberingAfterBreak="0">
    <w:nsid w:val="653D2715"/>
    <w:multiLevelType w:val="multilevel"/>
    <w:tmpl w:val="91142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10"/>
    <w:rsid w:val="00314A4E"/>
    <w:rsid w:val="00333EFF"/>
    <w:rsid w:val="003F715F"/>
    <w:rsid w:val="005573F3"/>
    <w:rsid w:val="00576148"/>
    <w:rsid w:val="006B2A10"/>
    <w:rsid w:val="008D72C6"/>
    <w:rsid w:val="00A171FD"/>
    <w:rsid w:val="00AD5AB9"/>
    <w:rsid w:val="00B562BA"/>
    <w:rsid w:val="00C50C9A"/>
    <w:rsid w:val="00D029AE"/>
    <w:rsid w:val="00D04181"/>
    <w:rsid w:val="00E658C2"/>
    <w:rsid w:val="00F4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4A14"/>
  <w15:chartTrackingRefBased/>
  <w15:docId w15:val="{4C441E02-5F08-4423-85BA-61ADDAAD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7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171FD"/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,BulletC Znak"/>
    <w:link w:val="Akapitzlist"/>
    <w:uiPriority w:val="34"/>
    <w:qFormat/>
    <w:locked/>
    <w:rsid w:val="00A171FD"/>
    <w:rPr>
      <w:sz w:val="24"/>
      <w:szCs w:val="24"/>
      <w:lang w:val="x-none" w:eastAsia="x-none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Podsis rysunku,BulletC,Bullet Number,List Paragraph1,lp1,List Paragraph2,lp11"/>
    <w:basedOn w:val="Normalny"/>
    <w:link w:val="AkapitzlistZnak"/>
    <w:uiPriority w:val="34"/>
    <w:qFormat/>
    <w:rsid w:val="00A171FD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markedcontent">
    <w:name w:val="markedcontent"/>
    <w:basedOn w:val="Domylnaczcionkaakapitu"/>
    <w:rsid w:val="00A171FD"/>
  </w:style>
  <w:style w:type="character" w:customStyle="1" w:styleId="Teksttreci7">
    <w:name w:val="Tekst treści7"/>
    <w:uiPriority w:val="99"/>
    <w:rsid w:val="00A171FD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FontStyle157">
    <w:name w:val="Font Style157"/>
    <w:rsid w:val="0057614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14</cp:revision>
  <dcterms:created xsi:type="dcterms:W3CDTF">2021-09-15T09:07:00Z</dcterms:created>
  <dcterms:modified xsi:type="dcterms:W3CDTF">2023-05-10T06:52:00Z</dcterms:modified>
</cp:coreProperties>
</file>