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4FBD76" w14:textId="77777777" w:rsidR="009E5C37" w:rsidRPr="00CC21D1" w:rsidRDefault="009E5C37" w:rsidP="00CD452C">
      <w:pPr>
        <w:widowControl w:val="0"/>
        <w:suppressLineNumbers/>
        <w:rPr>
          <w:color w:val="0070C0"/>
          <w:sz w:val="24"/>
        </w:rPr>
      </w:pPr>
    </w:p>
    <w:p w14:paraId="7C243EBE" w14:textId="77777777" w:rsidR="009E5C37" w:rsidRPr="00CC21D1" w:rsidRDefault="009E5C37" w:rsidP="00CD452C">
      <w:pPr>
        <w:pStyle w:val="Tekstpodstawowy21"/>
        <w:widowControl w:val="0"/>
        <w:suppressLineNumbers/>
        <w:ind w:left="709"/>
        <w:rPr>
          <w:color w:val="0070C0"/>
          <w:sz w:val="24"/>
        </w:rPr>
      </w:pPr>
    </w:p>
    <w:p w14:paraId="1587E7ED" w14:textId="77777777" w:rsidR="007A7879" w:rsidRPr="00CC21D1" w:rsidRDefault="007A7879" w:rsidP="00CD452C">
      <w:pPr>
        <w:pStyle w:val="Nagwek"/>
        <w:widowControl w:val="0"/>
        <w:suppressLineNumbers/>
        <w:rPr>
          <w:color w:val="0070C0"/>
          <w:sz w:val="24"/>
        </w:rPr>
      </w:pPr>
    </w:p>
    <w:p w14:paraId="19D92DF7" w14:textId="77777777" w:rsidR="007A7879" w:rsidRPr="00CC21D1" w:rsidRDefault="007A7879" w:rsidP="00CD452C">
      <w:pPr>
        <w:pStyle w:val="Nagwek"/>
        <w:widowControl w:val="0"/>
        <w:suppressLineNumbers/>
        <w:rPr>
          <w:color w:val="0070C0"/>
          <w:sz w:val="24"/>
        </w:rPr>
      </w:pPr>
    </w:p>
    <w:p w14:paraId="3BC51F6B" w14:textId="77777777" w:rsidR="003133C9" w:rsidRPr="00CC21D1" w:rsidRDefault="009E5C37" w:rsidP="00CD452C">
      <w:pPr>
        <w:widowControl w:val="0"/>
        <w:suppressLineNumbers/>
        <w:jc w:val="both"/>
        <w:rPr>
          <w:b/>
          <w:bCs/>
          <w:color w:val="0070C0"/>
          <w:sz w:val="24"/>
        </w:rPr>
      </w:pPr>
      <w:r w:rsidRPr="00CC21D1">
        <w:rPr>
          <w:b/>
          <w:bCs/>
          <w:color w:val="0070C0"/>
          <w:sz w:val="24"/>
        </w:rPr>
        <w:t xml:space="preserve"> </w:t>
      </w:r>
    </w:p>
    <w:p w14:paraId="145318AD" w14:textId="77777777" w:rsidR="00736363" w:rsidRPr="00CC21D1" w:rsidRDefault="00736363" w:rsidP="00CD452C">
      <w:pPr>
        <w:pStyle w:val="Tytu"/>
        <w:widowControl w:val="0"/>
        <w:suppressLineNumbers/>
        <w:suppressAutoHyphens/>
        <w:rPr>
          <w:sz w:val="24"/>
          <w:szCs w:val="24"/>
        </w:rPr>
      </w:pPr>
      <w:r w:rsidRPr="00CC21D1">
        <w:rPr>
          <w:sz w:val="24"/>
          <w:szCs w:val="24"/>
        </w:rPr>
        <w:t xml:space="preserve">OGÓLNE WARUNKI KONKURSU NA UDZIELANIE </w:t>
      </w:r>
    </w:p>
    <w:p w14:paraId="52E65F4A" w14:textId="77777777" w:rsidR="00736363" w:rsidRPr="00CC21D1" w:rsidRDefault="00736363" w:rsidP="00CD452C">
      <w:pPr>
        <w:pStyle w:val="Tytu"/>
        <w:widowControl w:val="0"/>
        <w:suppressLineNumbers/>
        <w:suppressAutoHyphens/>
        <w:rPr>
          <w:sz w:val="24"/>
          <w:szCs w:val="24"/>
        </w:rPr>
      </w:pPr>
      <w:r w:rsidRPr="00CC21D1">
        <w:rPr>
          <w:sz w:val="24"/>
          <w:szCs w:val="24"/>
        </w:rPr>
        <w:t>ŚWIADCZEŃ ZDROWOTNYCH</w:t>
      </w:r>
    </w:p>
    <w:p w14:paraId="6AE28DCB" w14:textId="77777777" w:rsidR="00736363" w:rsidRPr="00CC21D1" w:rsidRDefault="00736363" w:rsidP="00CD452C">
      <w:pPr>
        <w:pStyle w:val="Tytu"/>
        <w:widowControl w:val="0"/>
        <w:suppressLineNumbers/>
        <w:suppressAutoHyphens/>
        <w:jc w:val="left"/>
        <w:rPr>
          <w:sz w:val="24"/>
          <w:szCs w:val="24"/>
        </w:rPr>
      </w:pPr>
    </w:p>
    <w:p w14:paraId="1066A4E0" w14:textId="77777777" w:rsidR="00736363" w:rsidRPr="00CC21D1" w:rsidRDefault="00736363" w:rsidP="00CD452C">
      <w:pPr>
        <w:widowControl w:val="0"/>
        <w:suppressLineNumbers/>
        <w:jc w:val="center"/>
        <w:rPr>
          <w:b/>
          <w:sz w:val="24"/>
          <w:u w:val="single"/>
        </w:rPr>
      </w:pPr>
      <w:r w:rsidRPr="00CC21D1">
        <w:rPr>
          <w:b/>
          <w:sz w:val="24"/>
          <w:u w:val="single"/>
        </w:rPr>
        <w:t>ROZDZIAŁ I</w:t>
      </w:r>
    </w:p>
    <w:p w14:paraId="4CCFF03A" w14:textId="77777777" w:rsidR="00736363" w:rsidRPr="00CC21D1" w:rsidRDefault="00736363" w:rsidP="00CD452C">
      <w:pPr>
        <w:widowControl w:val="0"/>
        <w:suppressLineNumbers/>
        <w:jc w:val="center"/>
        <w:rPr>
          <w:b/>
          <w:sz w:val="24"/>
        </w:rPr>
      </w:pPr>
      <w:r w:rsidRPr="00CC21D1">
        <w:rPr>
          <w:b/>
          <w:sz w:val="24"/>
        </w:rPr>
        <w:t>ZAŁOŻENIA OGÓLNE</w:t>
      </w:r>
    </w:p>
    <w:p w14:paraId="603FCC84" w14:textId="7C850833" w:rsidR="00422690" w:rsidRPr="00CC21D1" w:rsidRDefault="00736363" w:rsidP="00905DC9">
      <w:pPr>
        <w:pStyle w:val="Tekstpodstawowy"/>
        <w:widowControl w:val="0"/>
        <w:numPr>
          <w:ilvl w:val="0"/>
          <w:numId w:val="21"/>
        </w:numPr>
        <w:suppressLineNumbers/>
        <w:spacing w:line="240" w:lineRule="auto"/>
        <w:rPr>
          <w:rFonts w:ascii="Times New Roman" w:eastAsia="TimesNewRomanPS-BoldMT" w:hAnsi="Times New Roman"/>
          <w:sz w:val="24"/>
        </w:rPr>
      </w:pPr>
      <w:r w:rsidRPr="00CC21D1">
        <w:rPr>
          <w:rFonts w:ascii="Times New Roman" w:hAnsi="Times New Roman"/>
          <w:sz w:val="24"/>
        </w:rPr>
        <w:t>Postępowanie konkursowe prowadzone będzie w oparciu o przepisy art. 26, 26a i 27 ustawy z dnia 15.04.2011 r. o działalności leczniczej</w:t>
      </w:r>
      <w:r w:rsidR="00F9225A" w:rsidRPr="00CC21D1">
        <w:rPr>
          <w:rFonts w:ascii="Times New Roman" w:hAnsi="Times New Roman"/>
          <w:sz w:val="24"/>
        </w:rPr>
        <w:t xml:space="preserve"> (Dz. U. z </w:t>
      </w:r>
      <w:r w:rsidR="004A0C1C" w:rsidRPr="00CC21D1">
        <w:rPr>
          <w:rFonts w:ascii="Times New Roman" w:hAnsi="Times New Roman"/>
          <w:sz w:val="24"/>
        </w:rPr>
        <w:t>2023 r. poz. 991</w:t>
      </w:r>
      <w:r w:rsidR="00551783" w:rsidRPr="00CC21D1">
        <w:rPr>
          <w:rFonts w:ascii="Times New Roman" w:hAnsi="Times New Roman"/>
          <w:sz w:val="24"/>
        </w:rPr>
        <w:t xml:space="preserve"> ze zm.</w:t>
      </w:r>
      <w:r w:rsidR="00422690" w:rsidRPr="00CC21D1">
        <w:rPr>
          <w:rFonts w:ascii="Times New Roman" w:hAnsi="Times New Roman"/>
          <w:sz w:val="24"/>
        </w:rPr>
        <w:t xml:space="preserve">) oraz przepisy </w:t>
      </w:r>
      <w:r w:rsidR="00422690" w:rsidRPr="00CC21D1">
        <w:rPr>
          <w:rFonts w:ascii="Times New Roman" w:eastAsia="TimesNewRomanPS-BoldMT" w:hAnsi="Times New Roman"/>
          <w:sz w:val="24"/>
        </w:rPr>
        <w:t>ustawy z dnia 27.08.2004 r. o świadczeniach opieki zdrowotnej finansowan</w:t>
      </w:r>
      <w:r w:rsidR="00F9225A" w:rsidRPr="00CC21D1">
        <w:rPr>
          <w:rFonts w:ascii="Times New Roman" w:eastAsia="TimesNewRomanPS-BoldMT" w:hAnsi="Times New Roman"/>
          <w:sz w:val="24"/>
        </w:rPr>
        <w:t>ych ze środków publicznych (</w:t>
      </w:r>
      <w:r w:rsidR="004F12B5" w:rsidRPr="00CC21D1">
        <w:rPr>
          <w:rFonts w:ascii="Times New Roman" w:eastAsia="TimesNewRomanPS-BoldMT" w:hAnsi="Times New Roman"/>
          <w:sz w:val="24"/>
        </w:rPr>
        <w:t xml:space="preserve">Dz. U. </w:t>
      </w:r>
      <w:r w:rsidR="004A0C1C" w:rsidRPr="00CC21D1">
        <w:rPr>
          <w:rFonts w:ascii="Times New Roman" w:eastAsia="TimesNewRomanPS-BoldMT" w:hAnsi="Times New Roman"/>
          <w:sz w:val="24"/>
        </w:rPr>
        <w:t>z 2022 r. poz. 2561</w:t>
      </w:r>
      <w:r w:rsidR="00551783" w:rsidRPr="00CC21D1">
        <w:rPr>
          <w:rFonts w:ascii="Times New Roman" w:eastAsia="TimesNewRomanPS-BoldMT" w:hAnsi="Times New Roman"/>
          <w:sz w:val="24"/>
        </w:rPr>
        <w:t xml:space="preserve"> ze zm.</w:t>
      </w:r>
      <w:r w:rsidR="00422690" w:rsidRPr="00CC21D1">
        <w:rPr>
          <w:rFonts w:ascii="Times New Roman" w:eastAsia="TimesNewRomanPS-BoldMT" w:hAnsi="Times New Roman"/>
          <w:sz w:val="24"/>
        </w:rPr>
        <w:t>)</w:t>
      </w:r>
      <w:r w:rsidR="007457CC">
        <w:rPr>
          <w:rFonts w:ascii="Times New Roman" w:eastAsia="TimesNewRomanPS-BoldMT" w:hAnsi="Times New Roman"/>
          <w:sz w:val="24"/>
        </w:rPr>
        <w:t>, w zakresie wynikającym z odesłania zawartego w art. 26 ust. 4 ustawy o działalności leczniczej.</w:t>
      </w:r>
    </w:p>
    <w:p w14:paraId="0A95CFEE" w14:textId="44251471" w:rsidR="00736363" w:rsidRPr="00CC21D1" w:rsidRDefault="00736363" w:rsidP="00905DC9">
      <w:pPr>
        <w:pStyle w:val="Tekstpodstawowy"/>
        <w:widowControl w:val="0"/>
        <w:numPr>
          <w:ilvl w:val="0"/>
          <w:numId w:val="21"/>
        </w:numPr>
        <w:suppressLineNumbers/>
        <w:spacing w:line="240" w:lineRule="auto"/>
        <w:rPr>
          <w:rFonts w:ascii="Times New Roman" w:eastAsia="TimesNewRomanPS-BoldMT" w:hAnsi="Times New Roman"/>
          <w:sz w:val="24"/>
        </w:rPr>
      </w:pPr>
      <w:r w:rsidRPr="00CC21D1">
        <w:rPr>
          <w:rFonts w:ascii="Times New Roman" w:eastAsia="TimesNewRomanPSMT" w:hAnsi="Times New Roman"/>
          <w:sz w:val="24"/>
        </w:rPr>
        <w:t>Do konkursu mogą przystąpić odpowiednie podmioty wykonujące działalność leczniczą w rozumieniu ustawy o działalności leczniczej w zakresie wykonywania badań określonych w załączniku nr 1 – formularz ofertowy.</w:t>
      </w:r>
    </w:p>
    <w:p w14:paraId="3056871F" w14:textId="77777777" w:rsidR="003133C9" w:rsidRPr="00CC21D1" w:rsidRDefault="003133C9" w:rsidP="00CD452C">
      <w:pPr>
        <w:widowControl w:val="0"/>
        <w:suppressLineNumbers/>
        <w:jc w:val="both"/>
        <w:rPr>
          <w:b/>
          <w:bCs/>
          <w:color w:val="0070C0"/>
          <w:sz w:val="24"/>
        </w:rPr>
      </w:pPr>
    </w:p>
    <w:p w14:paraId="028A89CE" w14:textId="77777777" w:rsidR="00422690" w:rsidRPr="00CC21D1" w:rsidRDefault="00422690" w:rsidP="00CD452C">
      <w:pPr>
        <w:widowControl w:val="0"/>
        <w:suppressLineNumbers/>
        <w:jc w:val="center"/>
        <w:rPr>
          <w:b/>
          <w:sz w:val="24"/>
          <w:u w:val="single"/>
        </w:rPr>
      </w:pPr>
      <w:r w:rsidRPr="00CC21D1">
        <w:rPr>
          <w:b/>
          <w:sz w:val="24"/>
          <w:u w:val="single"/>
        </w:rPr>
        <w:t>ROZDZIAŁ II</w:t>
      </w:r>
    </w:p>
    <w:p w14:paraId="17D559A3" w14:textId="487AFEA2" w:rsidR="00422690" w:rsidRPr="00CC21D1" w:rsidRDefault="00422690" w:rsidP="00CD452C">
      <w:pPr>
        <w:widowControl w:val="0"/>
        <w:suppressLineNumbers/>
        <w:jc w:val="center"/>
        <w:rPr>
          <w:b/>
          <w:sz w:val="24"/>
        </w:rPr>
      </w:pPr>
      <w:r w:rsidRPr="00CC21D1">
        <w:rPr>
          <w:b/>
          <w:sz w:val="24"/>
        </w:rPr>
        <w:t xml:space="preserve">WARUNKI, JAKIE MUSI SPEŁNIAĆ </w:t>
      </w:r>
      <w:r w:rsidR="00EF3C9C" w:rsidRPr="00CC21D1">
        <w:rPr>
          <w:b/>
          <w:sz w:val="24"/>
        </w:rPr>
        <w:t xml:space="preserve">OFERENT I </w:t>
      </w:r>
      <w:r w:rsidRPr="00CC21D1">
        <w:rPr>
          <w:b/>
          <w:sz w:val="24"/>
        </w:rPr>
        <w:t>OFERTA</w:t>
      </w:r>
    </w:p>
    <w:p w14:paraId="6EDC85BA" w14:textId="0B0FCDA1" w:rsidR="00422690" w:rsidRPr="00CC21D1" w:rsidRDefault="00422690" w:rsidP="00174C92">
      <w:pPr>
        <w:pStyle w:val="Tekstpodstawowy"/>
        <w:widowControl w:val="0"/>
        <w:numPr>
          <w:ilvl w:val="0"/>
          <w:numId w:val="42"/>
        </w:numPr>
        <w:suppressLineNumbers/>
        <w:spacing w:line="240" w:lineRule="auto"/>
        <w:rPr>
          <w:rFonts w:ascii="Times New Roman" w:hAnsi="Times New Roman"/>
          <w:sz w:val="24"/>
        </w:rPr>
      </w:pPr>
      <w:r w:rsidRPr="00CC21D1">
        <w:rPr>
          <w:rFonts w:ascii="Times New Roman" w:hAnsi="Times New Roman"/>
          <w:sz w:val="24"/>
        </w:rPr>
        <w:t xml:space="preserve">Oferta musi zawierać następujące oświadczenia i dokumenty: </w:t>
      </w:r>
    </w:p>
    <w:p w14:paraId="1D03144D" w14:textId="4D7DAB22" w:rsidR="00422690" w:rsidRPr="00CC21D1" w:rsidRDefault="00EF0CF9" w:rsidP="00CD452C">
      <w:pPr>
        <w:widowControl w:val="0"/>
        <w:numPr>
          <w:ilvl w:val="0"/>
          <w:numId w:val="1"/>
        </w:numPr>
        <w:suppressLineNumbers/>
        <w:tabs>
          <w:tab w:val="clear" w:pos="360"/>
          <w:tab w:val="num" w:pos="720"/>
        </w:tabs>
        <w:ind w:left="720"/>
        <w:jc w:val="both"/>
        <w:rPr>
          <w:bCs/>
          <w:sz w:val="24"/>
        </w:rPr>
      </w:pPr>
      <w:r w:rsidRPr="00CC21D1">
        <w:rPr>
          <w:sz w:val="24"/>
        </w:rPr>
        <w:t>f</w:t>
      </w:r>
      <w:r w:rsidR="00422690" w:rsidRPr="00CC21D1">
        <w:rPr>
          <w:sz w:val="24"/>
        </w:rPr>
        <w:t xml:space="preserve">ormularz </w:t>
      </w:r>
      <w:r w:rsidRPr="00CC21D1">
        <w:rPr>
          <w:sz w:val="24"/>
        </w:rPr>
        <w:t>o</w:t>
      </w:r>
      <w:r w:rsidR="00422690" w:rsidRPr="00CC21D1">
        <w:rPr>
          <w:sz w:val="24"/>
        </w:rPr>
        <w:t xml:space="preserve">fertowy, stanowiący </w:t>
      </w:r>
      <w:r w:rsidR="00422690" w:rsidRPr="00CC21D1">
        <w:rPr>
          <w:b/>
          <w:sz w:val="24"/>
        </w:rPr>
        <w:t xml:space="preserve">załącznik nr 1 </w:t>
      </w:r>
      <w:r w:rsidR="00422690" w:rsidRPr="00CC21D1">
        <w:rPr>
          <w:bCs/>
          <w:sz w:val="24"/>
        </w:rPr>
        <w:t>do warunków konkursu.</w:t>
      </w:r>
    </w:p>
    <w:p w14:paraId="1D2F7A22" w14:textId="77777777" w:rsidR="00EF0CF9" w:rsidRPr="00CC21D1" w:rsidRDefault="00EF0CF9" w:rsidP="00EF0CF9">
      <w:pPr>
        <w:widowControl w:val="0"/>
        <w:numPr>
          <w:ilvl w:val="0"/>
          <w:numId w:val="1"/>
        </w:numPr>
        <w:suppressLineNumbers/>
        <w:tabs>
          <w:tab w:val="num" w:pos="0"/>
        </w:tabs>
        <w:ind w:left="720"/>
        <w:jc w:val="both"/>
        <w:rPr>
          <w:bCs/>
          <w:sz w:val="24"/>
        </w:rPr>
      </w:pPr>
      <w:r w:rsidRPr="00CC21D1">
        <w:rPr>
          <w:sz w:val="24"/>
        </w:rPr>
        <w:t xml:space="preserve">formularz cenowy stanowiący </w:t>
      </w:r>
      <w:r w:rsidRPr="00CC21D1">
        <w:rPr>
          <w:b/>
          <w:sz w:val="24"/>
        </w:rPr>
        <w:t xml:space="preserve">załącznik nr 2 </w:t>
      </w:r>
      <w:r w:rsidRPr="00CC21D1">
        <w:rPr>
          <w:bCs/>
          <w:sz w:val="24"/>
        </w:rPr>
        <w:t>do warunków konkursu</w:t>
      </w:r>
    </w:p>
    <w:p w14:paraId="1A2E9ED3" w14:textId="4CF6C76A" w:rsidR="00422690" w:rsidRPr="00CC21D1" w:rsidRDefault="00EF0CF9" w:rsidP="00CD452C">
      <w:pPr>
        <w:widowControl w:val="0"/>
        <w:numPr>
          <w:ilvl w:val="0"/>
          <w:numId w:val="1"/>
        </w:numPr>
        <w:suppressLineNumbers/>
        <w:tabs>
          <w:tab w:val="num" w:pos="0"/>
        </w:tabs>
        <w:ind w:left="720"/>
        <w:jc w:val="both"/>
        <w:rPr>
          <w:bCs/>
          <w:sz w:val="24"/>
        </w:rPr>
      </w:pPr>
      <w:r w:rsidRPr="00CC21D1">
        <w:rPr>
          <w:sz w:val="24"/>
        </w:rPr>
        <w:t>o</w:t>
      </w:r>
      <w:r w:rsidR="00422690" w:rsidRPr="00CC21D1">
        <w:rPr>
          <w:sz w:val="24"/>
        </w:rPr>
        <w:t xml:space="preserve">świadczenie Oferenta, stanowiące </w:t>
      </w:r>
      <w:r w:rsidR="00422690" w:rsidRPr="00CC21D1">
        <w:rPr>
          <w:b/>
          <w:sz w:val="24"/>
        </w:rPr>
        <w:t xml:space="preserve">załącznik nr </w:t>
      </w:r>
      <w:r w:rsidR="004A35D2" w:rsidRPr="00CC21D1">
        <w:rPr>
          <w:b/>
          <w:sz w:val="24"/>
        </w:rPr>
        <w:t>3</w:t>
      </w:r>
      <w:r w:rsidR="00422690" w:rsidRPr="00CC21D1">
        <w:rPr>
          <w:b/>
          <w:sz w:val="24"/>
        </w:rPr>
        <w:t xml:space="preserve"> </w:t>
      </w:r>
      <w:r w:rsidR="00422690" w:rsidRPr="00CC21D1">
        <w:rPr>
          <w:sz w:val="24"/>
        </w:rPr>
        <w:t>do warunków</w:t>
      </w:r>
      <w:r w:rsidR="00422690" w:rsidRPr="00CC21D1">
        <w:rPr>
          <w:b/>
          <w:sz w:val="24"/>
        </w:rPr>
        <w:t xml:space="preserve"> </w:t>
      </w:r>
      <w:r w:rsidR="00422690" w:rsidRPr="00CC21D1">
        <w:rPr>
          <w:sz w:val="24"/>
        </w:rPr>
        <w:t xml:space="preserve">konkursu, że w przypadku wyboru jego oferty, najpóźniej w dniu podpisania umowy przedstawi kopię polisy potwierdzającą zawarcie umowy ubezpieczenia z tytułu odpowiedzialności cywilnej w zakresie prowadzonej działalności </w:t>
      </w:r>
      <w:bookmarkStart w:id="0" w:name="_Hlk92704969"/>
      <w:r w:rsidR="00422690" w:rsidRPr="00CC21D1">
        <w:rPr>
          <w:sz w:val="24"/>
        </w:rPr>
        <w:t>oraz dokument potwierdzający wdrożenie w laboratorium systemu jakości (dokument potwierdzający akredytowanie danego laboratorium</w:t>
      </w:r>
      <w:r w:rsidR="003740A7" w:rsidRPr="00CC21D1">
        <w:rPr>
          <w:sz w:val="24"/>
        </w:rPr>
        <w:t xml:space="preserve"> i uczestnictwo w kontrolach ogólnokrajowych</w:t>
      </w:r>
      <w:r w:rsidR="00422690" w:rsidRPr="00CC21D1">
        <w:rPr>
          <w:sz w:val="24"/>
        </w:rPr>
        <w:t>);</w:t>
      </w:r>
      <w:bookmarkEnd w:id="0"/>
    </w:p>
    <w:p w14:paraId="69893C4E" w14:textId="70A0FFC4" w:rsidR="00422690" w:rsidRPr="00CC21D1" w:rsidRDefault="00422690" w:rsidP="00CD452C">
      <w:pPr>
        <w:widowControl w:val="0"/>
        <w:numPr>
          <w:ilvl w:val="0"/>
          <w:numId w:val="1"/>
        </w:numPr>
        <w:suppressLineNumbers/>
        <w:tabs>
          <w:tab w:val="num" w:pos="0"/>
        </w:tabs>
        <w:ind w:left="720"/>
        <w:jc w:val="both"/>
        <w:rPr>
          <w:bCs/>
          <w:sz w:val="24"/>
        </w:rPr>
      </w:pPr>
      <w:r w:rsidRPr="00CC21D1">
        <w:rPr>
          <w:sz w:val="24"/>
        </w:rPr>
        <w:t>Dokumenty potwierdzające dane o Oferencie, tj.:</w:t>
      </w:r>
    </w:p>
    <w:p w14:paraId="301AB047" w14:textId="77777777" w:rsidR="007A7580" w:rsidRPr="00CC21D1" w:rsidRDefault="00422690" w:rsidP="00905DC9">
      <w:pPr>
        <w:pStyle w:val="Akapitzlist1"/>
        <w:widowControl w:val="0"/>
        <w:numPr>
          <w:ilvl w:val="0"/>
          <w:numId w:val="22"/>
        </w:numPr>
        <w:suppressLineNumbers/>
        <w:tabs>
          <w:tab w:val="clear" w:pos="720"/>
          <w:tab w:val="num" w:pos="1080"/>
        </w:tabs>
        <w:suppressAutoHyphens/>
        <w:spacing w:after="0" w:line="240" w:lineRule="auto"/>
        <w:ind w:left="1080"/>
        <w:contextualSpacing w:val="0"/>
        <w:jc w:val="both"/>
        <w:rPr>
          <w:rFonts w:ascii="Times New Roman" w:hAnsi="Times New Roman"/>
          <w:sz w:val="24"/>
          <w:szCs w:val="24"/>
        </w:rPr>
      </w:pPr>
      <w:r w:rsidRPr="00CC21D1">
        <w:rPr>
          <w:rFonts w:ascii="Times New Roman" w:hAnsi="Times New Roman"/>
          <w:sz w:val="24"/>
          <w:szCs w:val="24"/>
        </w:rPr>
        <w:t xml:space="preserve">zaświadczenie o wpisie do ewidencji działalności gospodarczej/Centralnej Ewidencji i Informacji o Działalności Gospodarczej albo aktualny odpis z Krajowego Rejestru Sądowego podmiotu, poświadczające, że oferent jest uprawniony do występowania w obrocie prawnym, udzielając świadczeń opieki zdrowotnej w zakresie objętym przedmiotem konkursu. </w:t>
      </w:r>
    </w:p>
    <w:p w14:paraId="78E8E0CB" w14:textId="7C599F0A" w:rsidR="00551783" w:rsidRPr="00CC21D1" w:rsidRDefault="00422690" w:rsidP="007A7580">
      <w:pPr>
        <w:pStyle w:val="Akapitzlist1"/>
        <w:widowControl w:val="0"/>
        <w:suppressLineNumbers/>
        <w:suppressAutoHyphens/>
        <w:spacing w:after="0" w:line="240" w:lineRule="auto"/>
        <w:ind w:left="1080"/>
        <w:contextualSpacing w:val="0"/>
        <w:jc w:val="both"/>
        <w:rPr>
          <w:rFonts w:ascii="Times New Roman" w:hAnsi="Times New Roman"/>
          <w:sz w:val="24"/>
          <w:szCs w:val="24"/>
        </w:rPr>
      </w:pPr>
      <w:r w:rsidRPr="00CC21D1">
        <w:rPr>
          <w:rFonts w:ascii="Times New Roman" w:hAnsi="Times New Roman"/>
          <w:sz w:val="24"/>
          <w:szCs w:val="24"/>
        </w:rPr>
        <w:t xml:space="preserve">Z dokumentów tych ma wynikać także, że osoby podpisujące ofertę lub udzielające pełnomocnictw są upoważnione do składania oświadczeń woli w imieniu </w:t>
      </w:r>
      <w:r w:rsidR="00942A9C" w:rsidRPr="00CC21D1">
        <w:rPr>
          <w:rFonts w:ascii="Times New Roman" w:hAnsi="Times New Roman"/>
          <w:sz w:val="24"/>
          <w:szCs w:val="24"/>
        </w:rPr>
        <w:t>Oferenta</w:t>
      </w:r>
      <w:r w:rsidRPr="00CC21D1">
        <w:rPr>
          <w:rFonts w:ascii="Times New Roman" w:hAnsi="Times New Roman"/>
          <w:sz w:val="24"/>
          <w:szCs w:val="24"/>
        </w:rPr>
        <w:t>;</w:t>
      </w:r>
    </w:p>
    <w:p w14:paraId="0C8B0B3C" w14:textId="77777777" w:rsidR="00CD135C" w:rsidRPr="00CC21D1" w:rsidRDefault="00CD135C" w:rsidP="00905DC9">
      <w:pPr>
        <w:pStyle w:val="Akapitzlist1"/>
        <w:widowControl w:val="0"/>
        <w:numPr>
          <w:ilvl w:val="0"/>
          <w:numId w:val="22"/>
        </w:numPr>
        <w:suppressLineNumbers/>
        <w:tabs>
          <w:tab w:val="clear" w:pos="720"/>
          <w:tab w:val="num" w:pos="1080"/>
        </w:tabs>
        <w:suppressAutoHyphens/>
        <w:spacing w:after="0" w:line="240" w:lineRule="auto"/>
        <w:ind w:left="1080"/>
        <w:contextualSpacing w:val="0"/>
        <w:jc w:val="both"/>
        <w:rPr>
          <w:rFonts w:ascii="Times New Roman" w:hAnsi="Times New Roman"/>
          <w:sz w:val="24"/>
          <w:szCs w:val="24"/>
        </w:rPr>
      </w:pPr>
      <w:r w:rsidRPr="00CC21D1">
        <w:rPr>
          <w:rFonts w:ascii="Times New Roman" w:hAnsi="Times New Roman"/>
          <w:sz w:val="24"/>
          <w:szCs w:val="24"/>
        </w:rPr>
        <w:t>aktualny wypis z rejestru podmiotów wykonujących działalność leczniczą, potwierdzający prowadzenie działalności w zakresie diagnostyki laboratoryjnej;</w:t>
      </w:r>
    </w:p>
    <w:p w14:paraId="11BA9856" w14:textId="46169AFB" w:rsidR="00CB6E26" w:rsidRPr="00CC21D1" w:rsidRDefault="00CD135C" w:rsidP="00905DC9">
      <w:pPr>
        <w:pStyle w:val="Akapitzlist1"/>
        <w:widowControl w:val="0"/>
        <w:numPr>
          <w:ilvl w:val="0"/>
          <w:numId w:val="22"/>
        </w:numPr>
        <w:suppressLineNumbers/>
        <w:tabs>
          <w:tab w:val="clear" w:pos="720"/>
          <w:tab w:val="num" w:pos="1080"/>
        </w:tabs>
        <w:suppressAutoHyphens/>
        <w:spacing w:after="0" w:line="240" w:lineRule="auto"/>
        <w:ind w:left="1080"/>
        <w:contextualSpacing w:val="0"/>
        <w:jc w:val="both"/>
        <w:rPr>
          <w:rFonts w:ascii="Times New Roman" w:hAnsi="Times New Roman"/>
          <w:sz w:val="24"/>
          <w:szCs w:val="24"/>
        </w:rPr>
      </w:pPr>
      <w:r w:rsidRPr="00CC21D1">
        <w:rPr>
          <w:rFonts w:ascii="Times New Roman" w:hAnsi="Times New Roman"/>
          <w:sz w:val="24"/>
          <w:szCs w:val="24"/>
        </w:rPr>
        <w:t>zaświadczenie o wpisie do ewidencji laboratoriów w Krajowej Izbie Diagnostów Laboratoryjnych.</w:t>
      </w:r>
    </w:p>
    <w:p w14:paraId="5FD519F5" w14:textId="7E2454E3" w:rsidR="00CB6E26" w:rsidRPr="00CC21D1" w:rsidRDefault="00CB6E26" w:rsidP="00174C92">
      <w:pPr>
        <w:widowControl w:val="0"/>
        <w:numPr>
          <w:ilvl w:val="0"/>
          <w:numId w:val="42"/>
        </w:numPr>
        <w:suppressLineNumbers/>
        <w:jc w:val="both"/>
        <w:rPr>
          <w:sz w:val="24"/>
          <w:lang w:eastAsia="pl-PL"/>
        </w:rPr>
      </w:pPr>
      <w:r w:rsidRPr="00CC21D1">
        <w:rPr>
          <w:sz w:val="24"/>
          <w:lang w:eastAsia="pl-PL"/>
        </w:rPr>
        <w:t xml:space="preserve">Oferent może zamiast dokumentów określonych w pkt </w:t>
      </w:r>
      <w:r w:rsidR="007E479B" w:rsidRPr="00CC21D1">
        <w:rPr>
          <w:sz w:val="24"/>
          <w:lang w:eastAsia="pl-PL"/>
        </w:rPr>
        <w:t>5</w:t>
      </w:r>
      <w:r w:rsidRPr="00CC21D1">
        <w:rPr>
          <w:sz w:val="24"/>
          <w:lang w:eastAsia="pl-PL"/>
        </w:rPr>
        <w:t>) złożyć równoważne środki dowodowe wystawione przez podmioty mające siedzibę w innym państwie członkowskim Europejskiego Obszaru Gospodarczego.</w:t>
      </w:r>
      <w:bookmarkStart w:id="1" w:name="mip57154232"/>
      <w:bookmarkEnd w:id="1"/>
    </w:p>
    <w:p w14:paraId="6E3412B2" w14:textId="77777777" w:rsidR="00422690" w:rsidRPr="00CC21D1" w:rsidRDefault="00422690" w:rsidP="00CD452C">
      <w:pPr>
        <w:pStyle w:val="Tekstpodstawowywcity31"/>
        <w:widowControl w:val="0"/>
        <w:suppressLineNumbers/>
        <w:spacing w:line="240" w:lineRule="auto"/>
        <w:ind w:left="0"/>
        <w:jc w:val="both"/>
        <w:rPr>
          <w:sz w:val="24"/>
        </w:rPr>
      </w:pPr>
    </w:p>
    <w:p w14:paraId="5EBE167F" w14:textId="77777777" w:rsidR="00422690" w:rsidRPr="00CC21D1" w:rsidRDefault="00422690" w:rsidP="00CD452C">
      <w:pPr>
        <w:pStyle w:val="Tekstpodstawowywcity31"/>
        <w:widowControl w:val="0"/>
        <w:suppressLineNumbers/>
        <w:spacing w:line="240" w:lineRule="auto"/>
        <w:ind w:left="0"/>
        <w:jc w:val="both"/>
        <w:rPr>
          <w:sz w:val="24"/>
          <w:u w:val="single"/>
        </w:rPr>
      </w:pPr>
      <w:r w:rsidRPr="00CC21D1">
        <w:rPr>
          <w:sz w:val="24"/>
          <w:u w:val="single"/>
        </w:rPr>
        <w:t xml:space="preserve">Uwaga: </w:t>
      </w:r>
    </w:p>
    <w:p w14:paraId="0B7720F8" w14:textId="16879B0D" w:rsidR="00A26F8A" w:rsidRPr="00CC21D1" w:rsidRDefault="00A26F8A" w:rsidP="00905DC9">
      <w:pPr>
        <w:widowControl w:val="0"/>
        <w:numPr>
          <w:ilvl w:val="0"/>
          <w:numId w:val="20"/>
        </w:numPr>
        <w:tabs>
          <w:tab w:val="clear" w:pos="360"/>
        </w:tabs>
        <w:jc w:val="both"/>
        <w:rPr>
          <w:i/>
          <w:iCs/>
          <w:sz w:val="24"/>
          <w:lang w:eastAsia="pl-PL"/>
        </w:rPr>
      </w:pPr>
      <w:r w:rsidRPr="00CC21D1">
        <w:rPr>
          <w:rFonts w:eastAsia="TimesNewRoman"/>
          <w:i/>
          <w:iCs/>
          <w:sz w:val="24"/>
          <w:lang w:eastAsia="pl-PL"/>
        </w:rPr>
        <w:t xml:space="preserve">Oferent </w:t>
      </w:r>
      <w:r w:rsidRPr="00CC21D1">
        <w:rPr>
          <w:rFonts w:eastAsia="TimesNewRoman"/>
          <w:b/>
          <w:bCs/>
          <w:i/>
          <w:iCs/>
          <w:sz w:val="24"/>
          <w:lang w:eastAsia="pl-PL"/>
        </w:rPr>
        <w:t>nie jest obowiązany do złożenia dokumentów w przypadku</w:t>
      </w:r>
      <w:r w:rsidRPr="00CC21D1">
        <w:rPr>
          <w:rFonts w:eastAsia="TimesNewRoman"/>
          <w:i/>
          <w:iCs/>
          <w:sz w:val="24"/>
          <w:lang w:eastAsia="pl-PL"/>
        </w:rPr>
        <w:t xml:space="preserve"> wskazania </w:t>
      </w:r>
      <w:r w:rsidR="00F22EC1" w:rsidRPr="00CC21D1">
        <w:rPr>
          <w:rFonts w:eastAsia="TimesNewRoman"/>
          <w:i/>
          <w:iCs/>
          <w:sz w:val="24"/>
          <w:lang w:eastAsia="pl-PL"/>
        </w:rPr>
        <w:t>Udzielającemu zamówienia</w:t>
      </w:r>
      <w:r w:rsidRPr="00CC21D1">
        <w:rPr>
          <w:rFonts w:eastAsia="TimesNewRoman"/>
          <w:i/>
          <w:iCs/>
          <w:sz w:val="24"/>
          <w:lang w:eastAsia="pl-PL"/>
        </w:rPr>
        <w:t xml:space="preserve"> w ofercie np. w formularzu ofertowym </w:t>
      </w:r>
      <w:r w:rsidRPr="00CC21D1">
        <w:rPr>
          <w:rFonts w:eastAsia="Calibri"/>
          <w:i/>
          <w:iCs/>
          <w:sz w:val="24"/>
        </w:rPr>
        <w:t>danych umożliwiających dostęp</w:t>
      </w:r>
      <w:r w:rsidRPr="00CC21D1">
        <w:rPr>
          <w:rFonts w:eastAsia="TimesNewRoman"/>
          <w:i/>
          <w:iCs/>
          <w:sz w:val="24"/>
          <w:lang w:eastAsia="pl-PL"/>
        </w:rPr>
        <w:t xml:space="preserve"> do </w:t>
      </w:r>
      <w:r w:rsidRPr="00CC21D1">
        <w:rPr>
          <w:rFonts w:eastAsia="Calibri"/>
          <w:i/>
          <w:iCs/>
          <w:sz w:val="24"/>
        </w:rPr>
        <w:t xml:space="preserve">bezpłatnych i ogólnodostępnych baz danych, w szczególności rejestrów publicznych w rozumieniu ustawy z dnia 17 lutego 2005 r. o informatyzacji działalności podmiotów realizujących zadania publiczne. </w:t>
      </w:r>
    </w:p>
    <w:p w14:paraId="5681B648" w14:textId="2B3781B1" w:rsidR="00422690" w:rsidRPr="00CC21D1" w:rsidRDefault="00422690" w:rsidP="00905DC9">
      <w:pPr>
        <w:pStyle w:val="Tekstpodstawowywcity31"/>
        <w:widowControl w:val="0"/>
        <w:numPr>
          <w:ilvl w:val="0"/>
          <w:numId w:val="20"/>
        </w:numPr>
        <w:suppressLineNumbers/>
        <w:spacing w:line="240" w:lineRule="auto"/>
        <w:jc w:val="both"/>
        <w:rPr>
          <w:b w:val="0"/>
          <w:sz w:val="24"/>
        </w:rPr>
      </w:pPr>
      <w:r w:rsidRPr="00CC21D1">
        <w:rPr>
          <w:b w:val="0"/>
          <w:sz w:val="24"/>
        </w:rPr>
        <w:t xml:space="preserve">Zakres udzielanych świadczeń zdrowotnych określony we wpisie do właściwego rejestru musi </w:t>
      </w:r>
      <w:r w:rsidRPr="00CC21D1">
        <w:rPr>
          <w:b w:val="0"/>
          <w:sz w:val="24"/>
        </w:rPr>
        <w:lastRenderedPageBreak/>
        <w:t xml:space="preserve">odpowiadać zakresowi objętemu konkursem. </w:t>
      </w:r>
    </w:p>
    <w:p w14:paraId="493AD03B" w14:textId="497AE551" w:rsidR="00422690" w:rsidRPr="00CC21D1" w:rsidRDefault="00422690" w:rsidP="00905DC9">
      <w:pPr>
        <w:pStyle w:val="Tekstpodstawowywcity31"/>
        <w:widowControl w:val="0"/>
        <w:numPr>
          <w:ilvl w:val="0"/>
          <w:numId w:val="20"/>
        </w:numPr>
        <w:suppressLineNumbers/>
        <w:spacing w:line="240" w:lineRule="auto"/>
        <w:jc w:val="both"/>
        <w:rPr>
          <w:b w:val="0"/>
          <w:sz w:val="24"/>
        </w:rPr>
      </w:pPr>
      <w:r w:rsidRPr="00CC21D1">
        <w:rPr>
          <w:b w:val="0"/>
          <w:sz w:val="24"/>
        </w:rPr>
        <w:t>Złożenie dokumentu w niewłaściwej formie traktowane będzie jak jego brak.</w:t>
      </w:r>
    </w:p>
    <w:p w14:paraId="10E63290" w14:textId="1816D13B" w:rsidR="00A26759" w:rsidRPr="00CC21D1" w:rsidRDefault="00A26759" w:rsidP="00905DC9">
      <w:pPr>
        <w:pStyle w:val="Tekstpodstawowy"/>
        <w:widowControl w:val="0"/>
        <w:numPr>
          <w:ilvl w:val="0"/>
          <w:numId w:val="20"/>
        </w:numPr>
        <w:suppressLineNumbers/>
        <w:spacing w:line="240" w:lineRule="auto"/>
        <w:rPr>
          <w:rFonts w:ascii="Times New Roman" w:hAnsi="Times New Roman"/>
          <w:i/>
          <w:iCs/>
          <w:sz w:val="24"/>
        </w:rPr>
      </w:pPr>
      <w:r w:rsidRPr="00CC21D1">
        <w:rPr>
          <w:rFonts w:ascii="Times New Roman" w:eastAsia="TimesNewRomanPSMT" w:hAnsi="Times New Roman"/>
          <w:i/>
          <w:iCs/>
          <w:sz w:val="24"/>
        </w:rPr>
        <w:t xml:space="preserve">W przypadku, gdy oferent nie przedstawił wszystkich wymaganych dokumentów lub gdy oferta zawiera braki formalne, komisja wzywa </w:t>
      </w:r>
      <w:r w:rsidR="00F711B6" w:rsidRPr="00CC21D1">
        <w:rPr>
          <w:rFonts w:ascii="Times New Roman" w:eastAsia="TimesNewRomanPSMT" w:hAnsi="Times New Roman"/>
          <w:i/>
          <w:iCs/>
          <w:sz w:val="24"/>
        </w:rPr>
        <w:t>O</w:t>
      </w:r>
      <w:r w:rsidRPr="00CC21D1">
        <w:rPr>
          <w:rFonts w:ascii="Times New Roman" w:eastAsia="TimesNewRomanPSMT" w:hAnsi="Times New Roman"/>
          <w:i/>
          <w:iCs/>
          <w:sz w:val="24"/>
        </w:rPr>
        <w:t xml:space="preserve">ferenta do usunięcia tych braków w wyznaczonym terminie pod rygorem odrzucenia oferty. </w:t>
      </w:r>
    </w:p>
    <w:p w14:paraId="70534CBC" w14:textId="0AE94F4A" w:rsidR="00422690" w:rsidRPr="00CC21D1" w:rsidRDefault="00422690" w:rsidP="00905DC9">
      <w:pPr>
        <w:pStyle w:val="Tekstpodstawowywcity31"/>
        <w:widowControl w:val="0"/>
        <w:numPr>
          <w:ilvl w:val="0"/>
          <w:numId w:val="20"/>
        </w:numPr>
        <w:suppressLineNumbers/>
        <w:spacing w:line="240" w:lineRule="auto"/>
        <w:jc w:val="both"/>
        <w:rPr>
          <w:b w:val="0"/>
          <w:sz w:val="24"/>
        </w:rPr>
      </w:pPr>
      <w:r w:rsidRPr="00CC21D1">
        <w:rPr>
          <w:b w:val="0"/>
          <w:sz w:val="24"/>
        </w:rPr>
        <w:t xml:space="preserve">W przypadku, gdy Oferenta reprezentuje pełnomocnik, do oferty należy dołączyć pełnomocnictwo, z którego wynika jego zakres, podpisane przez osoby uprawnione do reprezentowania Oferenta. </w:t>
      </w:r>
    </w:p>
    <w:p w14:paraId="46B3B851" w14:textId="77777777" w:rsidR="00422690" w:rsidRPr="00CC21D1" w:rsidRDefault="00422690" w:rsidP="00905DC9">
      <w:pPr>
        <w:pStyle w:val="Tekstpodstawowywcity31"/>
        <w:widowControl w:val="0"/>
        <w:numPr>
          <w:ilvl w:val="0"/>
          <w:numId w:val="20"/>
        </w:numPr>
        <w:suppressLineNumbers/>
        <w:spacing w:line="240" w:lineRule="auto"/>
        <w:jc w:val="both"/>
        <w:rPr>
          <w:b w:val="0"/>
          <w:sz w:val="24"/>
        </w:rPr>
      </w:pPr>
      <w:r w:rsidRPr="00CC21D1">
        <w:rPr>
          <w:b w:val="0"/>
          <w:sz w:val="24"/>
        </w:rPr>
        <w:t>Udzielający zamówienia zażąda przedstawienia oryginału lub notarialnie potwierdzonej kopii dokumentu wtedy, gdy przedstawiona przez Oferenta kserokopia dokumentu będzie nieczytelna lub będzie budzić wątpliwości, co do jej prawdziwości.</w:t>
      </w:r>
    </w:p>
    <w:p w14:paraId="77B2C42E" w14:textId="77777777" w:rsidR="00422690" w:rsidRPr="00CC21D1" w:rsidRDefault="00422690" w:rsidP="00905DC9">
      <w:pPr>
        <w:pStyle w:val="Tekstpodstawowywcity31"/>
        <w:widowControl w:val="0"/>
        <w:numPr>
          <w:ilvl w:val="0"/>
          <w:numId w:val="20"/>
        </w:numPr>
        <w:suppressLineNumbers/>
        <w:spacing w:line="240" w:lineRule="auto"/>
        <w:jc w:val="both"/>
        <w:rPr>
          <w:b w:val="0"/>
          <w:sz w:val="24"/>
        </w:rPr>
      </w:pPr>
      <w:r w:rsidRPr="00CC21D1">
        <w:rPr>
          <w:b w:val="0"/>
          <w:sz w:val="24"/>
        </w:rPr>
        <w:t>Dokumenty sporz</w:t>
      </w:r>
      <w:r w:rsidRPr="00CC21D1">
        <w:rPr>
          <w:rFonts w:eastAsia="TimesNewRoman"/>
          <w:b w:val="0"/>
          <w:sz w:val="24"/>
        </w:rPr>
        <w:t>ą</w:t>
      </w:r>
      <w:r w:rsidRPr="00CC21D1">
        <w:rPr>
          <w:b w:val="0"/>
          <w:sz w:val="24"/>
        </w:rPr>
        <w:t>dzone w j</w:t>
      </w:r>
      <w:r w:rsidRPr="00CC21D1">
        <w:rPr>
          <w:rFonts w:eastAsia="TimesNewRoman"/>
          <w:b w:val="0"/>
          <w:sz w:val="24"/>
        </w:rPr>
        <w:t>ę</w:t>
      </w:r>
      <w:r w:rsidRPr="00CC21D1">
        <w:rPr>
          <w:b w:val="0"/>
          <w:sz w:val="24"/>
        </w:rPr>
        <w:t>zyku obcym s</w:t>
      </w:r>
      <w:r w:rsidRPr="00CC21D1">
        <w:rPr>
          <w:rFonts w:eastAsia="TimesNewRoman"/>
          <w:b w:val="0"/>
          <w:sz w:val="24"/>
        </w:rPr>
        <w:t xml:space="preserve">ą </w:t>
      </w:r>
      <w:r w:rsidRPr="00CC21D1">
        <w:rPr>
          <w:b w:val="0"/>
          <w:sz w:val="24"/>
        </w:rPr>
        <w:t>składane wraz z tłumaczeniem na j</w:t>
      </w:r>
      <w:r w:rsidRPr="00CC21D1">
        <w:rPr>
          <w:rFonts w:eastAsia="TimesNewRoman"/>
          <w:b w:val="0"/>
          <w:sz w:val="24"/>
        </w:rPr>
        <w:t>ę</w:t>
      </w:r>
      <w:r w:rsidRPr="00CC21D1">
        <w:rPr>
          <w:b w:val="0"/>
          <w:sz w:val="24"/>
        </w:rPr>
        <w:t>zyk polski, po</w:t>
      </w:r>
      <w:r w:rsidRPr="00CC21D1">
        <w:rPr>
          <w:rFonts w:eastAsia="TimesNewRoman"/>
          <w:b w:val="0"/>
          <w:sz w:val="24"/>
        </w:rPr>
        <w:t>ś</w:t>
      </w:r>
      <w:r w:rsidRPr="00CC21D1">
        <w:rPr>
          <w:b w:val="0"/>
          <w:sz w:val="24"/>
        </w:rPr>
        <w:t>wiadczonym przez osoby upowa</w:t>
      </w:r>
      <w:r w:rsidRPr="00CC21D1">
        <w:rPr>
          <w:rFonts w:eastAsia="TimesNewRoman"/>
          <w:b w:val="0"/>
          <w:sz w:val="24"/>
        </w:rPr>
        <w:t>ż</w:t>
      </w:r>
      <w:r w:rsidRPr="00CC21D1">
        <w:rPr>
          <w:b w:val="0"/>
          <w:sz w:val="24"/>
        </w:rPr>
        <w:t>nione do reprezentowania Oferenta.</w:t>
      </w:r>
    </w:p>
    <w:p w14:paraId="7BF40D50" w14:textId="77777777" w:rsidR="0076249C" w:rsidRPr="00CC21D1" w:rsidRDefault="0076249C" w:rsidP="0076249C">
      <w:pPr>
        <w:pStyle w:val="Tekstpodstawowywcity31"/>
        <w:widowControl w:val="0"/>
        <w:suppressLineNumbers/>
        <w:spacing w:line="240" w:lineRule="auto"/>
        <w:rPr>
          <w:i w:val="0"/>
          <w:iCs w:val="0"/>
          <w:color w:val="0070C0"/>
          <w:sz w:val="24"/>
        </w:rPr>
      </w:pPr>
      <w:bookmarkStart w:id="2" w:name="_Toc169061470"/>
      <w:bookmarkStart w:id="3" w:name="_Toc169061768"/>
      <w:bookmarkStart w:id="4" w:name="_Toc169062056"/>
    </w:p>
    <w:p w14:paraId="348B1511" w14:textId="4204EB98" w:rsidR="00CB6E26" w:rsidRPr="00CC21D1" w:rsidRDefault="00CD135C" w:rsidP="00104573">
      <w:pPr>
        <w:widowControl w:val="0"/>
        <w:suppressLineNumbers/>
        <w:jc w:val="center"/>
        <w:rPr>
          <w:b/>
          <w:sz w:val="24"/>
          <w:u w:val="single"/>
        </w:rPr>
      </w:pPr>
      <w:r w:rsidRPr="00CC21D1">
        <w:rPr>
          <w:b/>
          <w:sz w:val="24"/>
          <w:u w:val="single"/>
        </w:rPr>
        <w:t>ROZDZIAŁ III</w:t>
      </w:r>
    </w:p>
    <w:p w14:paraId="1CFA034B" w14:textId="60DD56FD" w:rsidR="00CB6E26" w:rsidRPr="00CC21D1" w:rsidRDefault="00CB6E26" w:rsidP="00AB5739">
      <w:pPr>
        <w:widowControl w:val="0"/>
        <w:jc w:val="both"/>
        <w:rPr>
          <w:b/>
          <w:bCs/>
          <w:sz w:val="24"/>
        </w:rPr>
      </w:pPr>
      <w:r w:rsidRPr="00CC21D1">
        <w:rPr>
          <w:b/>
          <w:bCs/>
          <w:sz w:val="24"/>
        </w:rPr>
        <w:t xml:space="preserve">INFORMACJE O SPOSOBIE POROZUMIEWANIA SIĘ </w:t>
      </w:r>
      <w:r w:rsidR="00454278" w:rsidRPr="00CC21D1">
        <w:rPr>
          <w:b/>
          <w:bCs/>
          <w:sz w:val="24"/>
        </w:rPr>
        <w:t>UDZIELAJĄCEGO ZAMÓWIENIA</w:t>
      </w:r>
      <w:r w:rsidRPr="00CC21D1">
        <w:rPr>
          <w:b/>
          <w:bCs/>
          <w:sz w:val="24"/>
        </w:rPr>
        <w:t xml:space="preserve"> Z </w:t>
      </w:r>
      <w:r w:rsidR="00942A9C" w:rsidRPr="00CC21D1">
        <w:rPr>
          <w:b/>
          <w:bCs/>
          <w:sz w:val="24"/>
        </w:rPr>
        <w:t>OFERENTAMI</w:t>
      </w:r>
      <w:r w:rsidRPr="00CC21D1">
        <w:rPr>
          <w:b/>
          <w:bCs/>
          <w:sz w:val="24"/>
        </w:rPr>
        <w:t xml:space="preserve"> ORAZ PRZEKAZYWANIA OŚWIADCZEŃ LUB DOKUMENTÓW </w:t>
      </w:r>
      <w:r w:rsidR="00EF705B" w:rsidRPr="00CC21D1">
        <w:rPr>
          <w:b/>
          <w:bCs/>
          <w:sz w:val="24"/>
        </w:rPr>
        <w:t xml:space="preserve">I </w:t>
      </w:r>
      <w:r w:rsidRPr="00CC21D1">
        <w:rPr>
          <w:b/>
          <w:bCs/>
          <w:sz w:val="24"/>
        </w:rPr>
        <w:t xml:space="preserve">WSKAZANIE OSÓB UPRAWNIONYCH DO POROZUMIEWANIA SIĘ Z </w:t>
      </w:r>
      <w:r w:rsidR="00942A9C" w:rsidRPr="00CC21D1">
        <w:rPr>
          <w:b/>
          <w:bCs/>
          <w:sz w:val="24"/>
        </w:rPr>
        <w:t>OFERENTAMI</w:t>
      </w:r>
    </w:p>
    <w:p w14:paraId="03117C9D" w14:textId="4F3133D7" w:rsidR="00104573" w:rsidRPr="00CC21D1" w:rsidRDefault="00104573" w:rsidP="00094642">
      <w:pPr>
        <w:widowControl w:val="0"/>
        <w:numPr>
          <w:ilvl w:val="0"/>
          <w:numId w:val="6"/>
        </w:numPr>
        <w:jc w:val="both"/>
        <w:rPr>
          <w:sz w:val="24"/>
        </w:rPr>
      </w:pPr>
      <w:r w:rsidRPr="00CC21D1">
        <w:rPr>
          <w:sz w:val="24"/>
          <w:lang w:eastAsia="en-US"/>
        </w:rPr>
        <w:t>Konkurs prowadzony jest w języku polskim w formie:</w:t>
      </w:r>
      <w:r w:rsidRPr="00CC21D1">
        <w:rPr>
          <w:sz w:val="24"/>
        </w:rPr>
        <w:t xml:space="preserve"> </w:t>
      </w:r>
      <w:r w:rsidRPr="00CC21D1">
        <w:rPr>
          <w:sz w:val="24"/>
          <w:lang w:eastAsia="en-US"/>
        </w:rPr>
        <w:t>elektronicznej za pośrednictwem platformazakupowa.pl (dalej jako „Platforma”) pod adresem:</w:t>
      </w:r>
      <w:r w:rsidR="003A69DD" w:rsidRPr="00CC21D1">
        <w:rPr>
          <w:sz w:val="24"/>
          <w:lang w:eastAsia="en-US"/>
        </w:rPr>
        <w:t xml:space="preserve"> </w:t>
      </w:r>
      <w:hyperlink r:id="rId7" w:history="1">
        <w:r w:rsidR="003A69DD" w:rsidRPr="00CC21D1">
          <w:rPr>
            <w:rStyle w:val="Hipercze"/>
            <w:sz w:val="24"/>
            <w:lang w:eastAsia="en-US"/>
          </w:rPr>
          <w:t>https://platformazakupowa.pl/transakcja/828446</w:t>
        </w:r>
      </w:hyperlink>
      <w:r w:rsidR="003A69DD" w:rsidRPr="00CC21D1">
        <w:rPr>
          <w:sz w:val="24"/>
          <w:lang w:eastAsia="en-US"/>
        </w:rPr>
        <w:t xml:space="preserve"> </w:t>
      </w:r>
      <w:r w:rsidRPr="00CC21D1">
        <w:rPr>
          <w:sz w:val="24"/>
        </w:rPr>
        <w:t>lub pisemnie w formie papierowej (do wyboru przez Oferenta).</w:t>
      </w:r>
      <w:bookmarkStart w:id="5" w:name="_Hlk40176323"/>
    </w:p>
    <w:p w14:paraId="2F8CA83E" w14:textId="2B3FA3DE" w:rsidR="00104573" w:rsidRPr="00CC21D1" w:rsidRDefault="00104573" w:rsidP="00094642">
      <w:pPr>
        <w:widowControl w:val="0"/>
        <w:numPr>
          <w:ilvl w:val="0"/>
          <w:numId w:val="6"/>
        </w:numPr>
        <w:jc w:val="both"/>
        <w:rPr>
          <w:sz w:val="24"/>
        </w:rPr>
      </w:pPr>
      <w:r w:rsidRPr="00CC21D1">
        <w:rPr>
          <w:bCs/>
          <w:sz w:val="24"/>
        </w:rPr>
        <w:t xml:space="preserve">Osoby uprawnione do porozumiewania się z </w:t>
      </w:r>
      <w:r w:rsidR="00942A9C" w:rsidRPr="00CC21D1">
        <w:rPr>
          <w:bCs/>
          <w:sz w:val="24"/>
        </w:rPr>
        <w:t>oferentami</w:t>
      </w:r>
    </w:p>
    <w:p w14:paraId="6E416EA4" w14:textId="1F2A48AB" w:rsidR="00104573" w:rsidRPr="00CC21D1" w:rsidRDefault="00104573" w:rsidP="00174C92">
      <w:pPr>
        <w:pStyle w:val="Akapitzlist"/>
        <w:widowControl w:val="0"/>
        <w:numPr>
          <w:ilvl w:val="0"/>
          <w:numId w:val="48"/>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 sprawach dotyczących </w:t>
      </w:r>
      <w:r w:rsidRPr="00CC21D1">
        <w:rPr>
          <w:rFonts w:ascii="Times New Roman" w:hAnsi="Times New Roman"/>
          <w:b/>
          <w:bCs/>
          <w:sz w:val="24"/>
          <w:szCs w:val="24"/>
        </w:rPr>
        <w:t xml:space="preserve">przedmiotu </w:t>
      </w:r>
      <w:r w:rsidR="00AB5739" w:rsidRPr="00CC21D1">
        <w:rPr>
          <w:rFonts w:ascii="Times New Roman" w:hAnsi="Times New Roman"/>
          <w:b/>
          <w:bCs/>
          <w:sz w:val="24"/>
          <w:szCs w:val="24"/>
        </w:rPr>
        <w:t>konkursu</w:t>
      </w:r>
      <w:r w:rsidRPr="00CC21D1">
        <w:rPr>
          <w:rFonts w:ascii="Times New Roman" w:hAnsi="Times New Roman"/>
          <w:sz w:val="24"/>
          <w:szCs w:val="24"/>
        </w:rPr>
        <w:t xml:space="preserve">: mgr Alicja Baran – Kierownik Zakładu </w:t>
      </w:r>
      <w:r w:rsidR="004A0C1C" w:rsidRPr="00CC21D1">
        <w:rPr>
          <w:rFonts w:ascii="Times New Roman" w:hAnsi="Times New Roman"/>
          <w:sz w:val="24"/>
          <w:szCs w:val="24"/>
        </w:rPr>
        <w:t xml:space="preserve">diagnostyki laboratoryjnej </w:t>
      </w:r>
      <w:r w:rsidRPr="00CC21D1">
        <w:rPr>
          <w:rFonts w:ascii="Times New Roman" w:hAnsi="Times New Roman"/>
          <w:sz w:val="24"/>
          <w:szCs w:val="24"/>
        </w:rPr>
        <w:t>- tel. 12 68 76 301,</w:t>
      </w:r>
    </w:p>
    <w:p w14:paraId="415E5DB6" w14:textId="64EB5E1F" w:rsidR="00104573" w:rsidRPr="00CC21D1" w:rsidRDefault="00104573" w:rsidP="00174C92">
      <w:pPr>
        <w:pStyle w:val="Akapitzlist"/>
        <w:widowControl w:val="0"/>
        <w:numPr>
          <w:ilvl w:val="0"/>
          <w:numId w:val="48"/>
        </w:numPr>
        <w:suppressAutoHyphens/>
        <w:spacing w:after="0" w:line="240" w:lineRule="auto"/>
        <w:jc w:val="both"/>
        <w:rPr>
          <w:rStyle w:val="Hipercze"/>
          <w:rFonts w:ascii="Times New Roman" w:hAnsi="Times New Roman"/>
          <w:color w:val="auto"/>
          <w:sz w:val="24"/>
          <w:szCs w:val="24"/>
          <w:u w:val="none"/>
        </w:rPr>
      </w:pPr>
      <w:r w:rsidRPr="00CC21D1">
        <w:rPr>
          <w:rFonts w:ascii="Times New Roman" w:hAnsi="Times New Roman"/>
          <w:sz w:val="24"/>
          <w:szCs w:val="24"/>
        </w:rPr>
        <w:t xml:space="preserve">W sprawach dotyczących </w:t>
      </w:r>
      <w:r w:rsidRPr="00CC21D1">
        <w:rPr>
          <w:rFonts w:ascii="Times New Roman" w:hAnsi="Times New Roman"/>
          <w:b/>
          <w:bCs/>
          <w:sz w:val="24"/>
          <w:szCs w:val="24"/>
        </w:rPr>
        <w:t>procedury konkursowej</w:t>
      </w:r>
      <w:r w:rsidRPr="00CC21D1">
        <w:rPr>
          <w:rFonts w:ascii="Times New Roman" w:hAnsi="Times New Roman"/>
          <w:sz w:val="24"/>
          <w:szCs w:val="24"/>
        </w:rPr>
        <w:t xml:space="preserve">: mgr Marlena Czyżycka-Poździoch – </w:t>
      </w:r>
      <w:r w:rsidR="004A0C1C" w:rsidRPr="00CC21D1">
        <w:rPr>
          <w:rFonts w:ascii="Times New Roman" w:hAnsi="Times New Roman"/>
          <w:sz w:val="24"/>
          <w:szCs w:val="24"/>
        </w:rPr>
        <w:t>K</w:t>
      </w:r>
      <w:r w:rsidR="00504C66" w:rsidRPr="00CC21D1">
        <w:rPr>
          <w:rFonts w:ascii="Times New Roman" w:hAnsi="Times New Roman"/>
          <w:sz w:val="24"/>
          <w:szCs w:val="24"/>
        </w:rPr>
        <w:t>ierownik Sekcji</w:t>
      </w:r>
      <w:r w:rsidRPr="00CC21D1">
        <w:rPr>
          <w:rFonts w:ascii="Times New Roman" w:hAnsi="Times New Roman"/>
          <w:sz w:val="24"/>
          <w:szCs w:val="24"/>
        </w:rPr>
        <w:t xml:space="preserve"> zamówień publicznych - tel. 12 68 76 371 (372), e-mail: </w:t>
      </w:r>
      <w:hyperlink r:id="rId8" w:history="1">
        <w:r w:rsidR="003A69DD" w:rsidRPr="00CC21D1">
          <w:rPr>
            <w:rStyle w:val="Hipercze"/>
            <w:rFonts w:ascii="Times New Roman" w:hAnsi="Times New Roman"/>
            <w:sz w:val="24"/>
            <w:szCs w:val="24"/>
          </w:rPr>
          <w:t>zp@dietl.krakow.pl</w:t>
        </w:r>
      </w:hyperlink>
    </w:p>
    <w:bookmarkEnd w:id="5"/>
    <w:p w14:paraId="70541781" w14:textId="2C6325D9" w:rsidR="00104573" w:rsidRPr="00CC21D1" w:rsidRDefault="00104573" w:rsidP="00094642">
      <w:pPr>
        <w:pStyle w:val="Akapitzlist"/>
        <w:widowControl w:val="0"/>
        <w:numPr>
          <w:ilvl w:val="0"/>
          <w:numId w:val="6"/>
        </w:numPr>
        <w:suppressAutoHyphens/>
        <w:spacing w:after="0" w:line="240" w:lineRule="auto"/>
        <w:jc w:val="both"/>
        <w:rPr>
          <w:rFonts w:ascii="Times New Roman" w:hAnsi="Times New Roman"/>
          <w:sz w:val="24"/>
          <w:szCs w:val="24"/>
        </w:rPr>
      </w:pPr>
      <w:r w:rsidRPr="00CC21D1">
        <w:rPr>
          <w:rFonts w:ascii="Times New Roman" w:hAnsi="Times New Roman"/>
          <w:sz w:val="24"/>
          <w:szCs w:val="24"/>
          <w:u w:val="single"/>
        </w:rPr>
        <w:t>W przypadku złożenia oferty w wersji elektronicznej</w:t>
      </w:r>
      <w:r w:rsidRPr="00CC21D1">
        <w:rPr>
          <w:rFonts w:ascii="Times New Roman" w:hAnsi="Times New Roman"/>
          <w:sz w:val="24"/>
          <w:szCs w:val="24"/>
        </w:rPr>
        <w:t xml:space="preserve"> </w:t>
      </w:r>
    </w:p>
    <w:p w14:paraId="3D026AE8" w14:textId="77777777" w:rsidR="00AB5739" w:rsidRPr="00CC21D1" w:rsidRDefault="00104573" w:rsidP="00174C92">
      <w:pPr>
        <w:pStyle w:val="Akapitzlist"/>
        <w:widowControl w:val="0"/>
        <w:numPr>
          <w:ilvl w:val="0"/>
          <w:numId w:val="49"/>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Komunikacja między </w:t>
      </w:r>
      <w:r w:rsidR="00AB5739" w:rsidRPr="00CC21D1">
        <w:rPr>
          <w:rFonts w:ascii="Times New Roman" w:hAnsi="Times New Roman"/>
          <w:sz w:val="24"/>
          <w:szCs w:val="24"/>
        </w:rPr>
        <w:t>udzielającym zamówienia a oferentami</w:t>
      </w:r>
      <w:r w:rsidRPr="00CC21D1">
        <w:rPr>
          <w:rFonts w:ascii="Times New Roman" w:hAnsi="Times New Roman"/>
          <w:sz w:val="24"/>
          <w:szCs w:val="24"/>
        </w:rPr>
        <w:t xml:space="preserve">,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00AB5739" w:rsidRPr="00CC21D1">
        <w:rPr>
          <w:rFonts w:ascii="Times New Roman" w:hAnsi="Times New Roman"/>
          <w:sz w:val="24"/>
          <w:szCs w:val="24"/>
        </w:rPr>
        <w:t>udzielającego zamówienia</w:t>
      </w:r>
      <w:r w:rsidRPr="00CC21D1">
        <w:rPr>
          <w:rFonts w:ascii="Times New Roman" w:hAnsi="Times New Roman"/>
          <w:sz w:val="24"/>
          <w:szCs w:val="24"/>
        </w:rPr>
        <w:t>.</w:t>
      </w:r>
    </w:p>
    <w:p w14:paraId="71D38BF8" w14:textId="3482003E" w:rsidR="00AB5739" w:rsidRPr="00CC21D1" w:rsidRDefault="00AB5739" w:rsidP="00174C92">
      <w:pPr>
        <w:pStyle w:val="Akapitzlist"/>
        <w:widowControl w:val="0"/>
        <w:numPr>
          <w:ilvl w:val="0"/>
          <w:numId w:val="49"/>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Udzielający zamówienia</w:t>
      </w:r>
      <w:r w:rsidR="00104573" w:rsidRPr="00CC21D1">
        <w:rPr>
          <w:rFonts w:ascii="Times New Roman" w:hAnsi="Times New Roman"/>
          <w:sz w:val="24"/>
          <w:szCs w:val="24"/>
        </w:rPr>
        <w:t xml:space="preserve"> będzie przekazywał </w:t>
      </w:r>
      <w:r w:rsidRPr="00CC21D1">
        <w:rPr>
          <w:rFonts w:ascii="Times New Roman" w:hAnsi="Times New Roman"/>
          <w:sz w:val="24"/>
          <w:szCs w:val="24"/>
        </w:rPr>
        <w:t>oferentom</w:t>
      </w:r>
      <w:r w:rsidR="00104573" w:rsidRPr="00CC21D1">
        <w:rPr>
          <w:rFonts w:ascii="Times New Roman" w:hAnsi="Times New Roman"/>
          <w:sz w:val="24"/>
          <w:szCs w:val="24"/>
        </w:rPr>
        <w:t xml:space="preserve"> informacje w formie elektronicznej za pośrednictwem Platformy. Informacje dotyczące odpowiedzi na pytania, zmiany </w:t>
      </w:r>
      <w:r w:rsidRPr="00CC21D1">
        <w:rPr>
          <w:rFonts w:ascii="Times New Roman" w:hAnsi="Times New Roman"/>
          <w:sz w:val="24"/>
          <w:szCs w:val="24"/>
        </w:rPr>
        <w:t>warunków konkursu</w:t>
      </w:r>
      <w:r w:rsidR="00104573" w:rsidRPr="00CC21D1">
        <w:rPr>
          <w:rFonts w:ascii="Times New Roman" w:hAnsi="Times New Roman"/>
          <w:sz w:val="24"/>
          <w:szCs w:val="24"/>
        </w:rPr>
        <w:t xml:space="preserve">, zmiany terminu składania i otwarcia ofert </w:t>
      </w:r>
      <w:r w:rsidRPr="00CC21D1">
        <w:rPr>
          <w:rFonts w:ascii="Times New Roman" w:hAnsi="Times New Roman"/>
          <w:sz w:val="24"/>
          <w:szCs w:val="24"/>
        </w:rPr>
        <w:t>udzielający zamówienia</w:t>
      </w:r>
      <w:r w:rsidR="00104573" w:rsidRPr="00CC21D1">
        <w:rPr>
          <w:rFonts w:ascii="Times New Roman" w:hAnsi="Times New Roman"/>
          <w:sz w:val="24"/>
          <w:szCs w:val="24"/>
        </w:rPr>
        <w:t xml:space="preserve"> będzie zamieszczał na platformie w sekcji “Komunikaty”. Korespondencja, której zgodnie z obowiązującymi przepisami adresatem jest konkretny </w:t>
      </w:r>
      <w:r w:rsidRPr="00CC21D1">
        <w:rPr>
          <w:rFonts w:ascii="Times New Roman" w:hAnsi="Times New Roman"/>
          <w:sz w:val="24"/>
          <w:szCs w:val="24"/>
        </w:rPr>
        <w:t>oferent</w:t>
      </w:r>
      <w:r w:rsidR="00104573" w:rsidRPr="00CC21D1">
        <w:rPr>
          <w:rFonts w:ascii="Times New Roman" w:hAnsi="Times New Roman"/>
          <w:sz w:val="24"/>
          <w:szCs w:val="24"/>
        </w:rPr>
        <w:t xml:space="preserve">, będzie przekazywana w formie elektronicznej za pośrednictwem Platformy do konkretnego </w:t>
      </w:r>
      <w:r w:rsidR="00942A9C" w:rsidRPr="00CC21D1">
        <w:rPr>
          <w:rFonts w:ascii="Times New Roman" w:hAnsi="Times New Roman"/>
          <w:sz w:val="24"/>
          <w:szCs w:val="24"/>
        </w:rPr>
        <w:t>oferenta</w:t>
      </w:r>
      <w:r w:rsidR="00104573" w:rsidRPr="00CC21D1">
        <w:rPr>
          <w:rFonts w:ascii="Times New Roman" w:hAnsi="Times New Roman"/>
          <w:sz w:val="24"/>
          <w:szCs w:val="24"/>
        </w:rPr>
        <w:t>.</w:t>
      </w:r>
      <w:bookmarkStart w:id="6" w:name="_Hlk40187504"/>
    </w:p>
    <w:p w14:paraId="76B7FAB7" w14:textId="1C5773F3" w:rsidR="00A26759" w:rsidRPr="00CC21D1" w:rsidRDefault="00AB5739" w:rsidP="00174C92">
      <w:pPr>
        <w:pStyle w:val="Akapitzlist"/>
        <w:widowControl w:val="0"/>
        <w:numPr>
          <w:ilvl w:val="0"/>
          <w:numId w:val="49"/>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Udzielający zamówienia</w:t>
      </w:r>
      <w:r w:rsidR="00104573" w:rsidRPr="00CC21D1">
        <w:rPr>
          <w:rFonts w:ascii="Times New Roman" w:hAnsi="Times New Roman"/>
          <w:bCs/>
          <w:sz w:val="24"/>
          <w:szCs w:val="24"/>
          <w:lang w:eastAsia="pl-PL"/>
        </w:rPr>
        <w:t xml:space="preserve"> dopuszcza do porozumiewania się pocztę elektroniczną </w:t>
      </w:r>
      <w:hyperlink r:id="rId9" w:history="1">
        <w:r w:rsidR="00104573" w:rsidRPr="00CC21D1">
          <w:rPr>
            <w:rStyle w:val="Hipercze"/>
            <w:rFonts w:ascii="Times New Roman" w:hAnsi="Times New Roman"/>
            <w:bCs/>
            <w:color w:val="auto"/>
            <w:sz w:val="24"/>
            <w:szCs w:val="24"/>
            <w:lang w:eastAsia="pl-PL"/>
          </w:rPr>
          <w:t>zp@dietl.krakow.pl</w:t>
        </w:r>
      </w:hyperlink>
      <w:r w:rsidR="00104573" w:rsidRPr="00CC21D1">
        <w:rPr>
          <w:rFonts w:ascii="Times New Roman" w:hAnsi="Times New Roman"/>
          <w:bCs/>
          <w:sz w:val="24"/>
          <w:szCs w:val="24"/>
        </w:rPr>
        <w:t xml:space="preserve"> – </w:t>
      </w:r>
      <w:r w:rsidR="00104573" w:rsidRPr="00CC21D1">
        <w:rPr>
          <w:rFonts w:ascii="Times New Roman" w:hAnsi="Times New Roman"/>
          <w:bCs/>
          <w:sz w:val="24"/>
          <w:szCs w:val="24"/>
          <w:lang w:eastAsia="pl-PL"/>
        </w:rPr>
        <w:t>nie dotyczy składania ofert.</w:t>
      </w:r>
    </w:p>
    <w:p w14:paraId="1EDDAC1E" w14:textId="6DA3375D" w:rsidR="00A26759" w:rsidRPr="00CC21D1" w:rsidRDefault="00A26759" w:rsidP="00174C92">
      <w:pPr>
        <w:pStyle w:val="Akapitzlist"/>
        <w:widowControl w:val="0"/>
        <w:numPr>
          <w:ilvl w:val="0"/>
          <w:numId w:val="49"/>
        </w:numPr>
        <w:suppressAutoHyphens/>
        <w:spacing w:after="0" w:line="240" w:lineRule="auto"/>
        <w:jc w:val="both"/>
        <w:rPr>
          <w:rFonts w:ascii="Times New Roman" w:eastAsia="Arial" w:hAnsi="Times New Roman"/>
          <w:sz w:val="24"/>
          <w:szCs w:val="24"/>
          <w:lang w:eastAsia="pl-PL"/>
        </w:rPr>
      </w:pPr>
      <w:r w:rsidRPr="00CC21D1">
        <w:rPr>
          <w:rFonts w:ascii="Times New Roman" w:hAnsi="Times New Roman"/>
          <w:sz w:val="24"/>
          <w:szCs w:val="24"/>
        </w:rPr>
        <w:t xml:space="preserve">Udzielający zamówienia </w:t>
      </w:r>
      <w:r w:rsidR="001E73D3" w:rsidRPr="00CC21D1">
        <w:rPr>
          <w:rFonts w:ascii="Times New Roman" w:eastAsia="Arial" w:hAnsi="Times New Roman"/>
          <w:sz w:val="24"/>
          <w:szCs w:val="24"/>
          <w:lang w:eastAsia="pl-PL"/>
        </w:rPr>
        <w:t xml:space="preserve">informuje, że instrukcje korzystania z platformy zakupowej dotyczące w szczególności logowania, składania wniosków o wyjaśnienie treści warunków konkursu, składania ofert oraz innych czynności podejmowanych w niniejszym postępowaniu przy użyciu platformazakupowa.pl znajdują się w zakładce „Instrukcje dla Wykonawców" na stronie internetowej pod adresem: </w:t>
      </w:r>
      <w:hyperlink r:id="rId10" w:history="1">
        <w:r w:rsidR="001E73D3" w:rsidRPr="00CC21D1">
          <w:rPr>
            <w:rFonts w:ascii="Times New Roman" w:eastAsia="Arial" w:hAnsi="Times New Roman"/>
            <w:sz w:val="24"/>
            <w:szCs w:val="24"/>
            <w:u w:val="single"/>
            <w:lang w:eastAsia="pl-PL"/>
          </w:rPr>
          <w:t>https://platformazakupowa.pl/strona/45-instrukcje</w:t>
        </w:r>
      </w:hyperlink>
    </w:p>
    <w:p w14:paraId="53070A9B" w14:textId="5E20CFB8" w:rsidR="00A26759" w:rsidRPr="00CC21D1" w:rsidRDefault="00A26759" w:rsidP="00174C92">
      <w:pPr>
        <w:pStyle w:val="Akapitzlist"/>
        <w:widowControl w:val="0"/>
        <w:numPr>
          <w:ilvl w:val="0"/>
          <w:numId w:val="49"/>
        </w:numPr>
        <w:suppressAutoHyphens/>
        <w:spacing w:after="0" w:line="240" w:lineRule="auto"/>
        <w:jc w:val="both"/>
        <w:rPr>
          <w:rFonts w:ascii="Times New Roman" w:hAnsi="Times New Roman"/>
          <w:sz w:val="24"/>
          <w:szCs w:val="24"/>
        </w:rPr>
      </w:pPr>
      <w:r w:rsidRPr="00CC21D1">
        <w:rPr>
          <w:rFonts w:ascii="Times New Roman" w:eastAsia="Arial" w:hAnsi="Times New Roman"/>
          <w:sz w:val="24"/>
          <w:szCs w:val="24"/>
          <w:lang w:eastAsia="pl-PL"/>
        </w:rPr>
        <w:t>Udzielający zamówienia określa niezbędne wymagania sprzętowo - aplikacyjne umożliwiające pracę na platformie zakupowej, tj.:</w:t>
      </w:r>
    </w:p>
    <w:p w14:paraId="2DAB922A" w14:textId="77777777" w:rsidR="001E73D3" w:rsidRPr="00CC21D1" w:rsidRDefault="00A26759"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 xml:space="preserve">stały dostęp do sieci Internet o gwarantowanej przepustowości nie mniejszej niż 512 </w:t>
      </w:r>
      <w:proofErr w:type="spellStart"/>
      <w:r w:rsidRPr="00CC21D1">
        <w:rPr>
          <w:rFonts w:ascii="Times New Roman" w:eastAsia="Arial" w:hAnsi="Times New Roman"/>
          <w:sz w:val="24"/>
          <w:szCs w:val="24"/>
          <w:lang w:eastAsia="pl-PL"/>
        </w:rPr>
        <w:t>kb</w:t>
      </w:r>
      <w:proofErr w:type="spellEnd"/>
      <w:r w:rsidRPr="00CC21D1">
        <w:rPr>
          <w:rFonts w:ascii="Times New Roman" w:eastAsia="Arial" w:hAnsi="Times New Roman"/>
          <w:sz w:val="24"/>
          <w:szCs w:val="24"/>
          <w:lang w:eastAsia="pl-PL"/>
        </w:rPr>
        <w:t>/s,</w:t>
      </w:r>
    </w:p>
    <w:p w14:paraId="626B900F" w14:textId="77777777" w:rsidR="001E73D3" w:rsidRPr="00CC21D1" w:rsidRDefault="00A26759"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7B6635B" w14:textId="77777777" w:rsidR="001E73D3" w:rsidRPr="00CC21D1" w:rsidRDefault="00A26759"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lastRenderedPageBreak/>
        <w:t>zainstalowana dowolna przeglądarka internetowa, w przypadku Internet Explorer minimalnie wersja 10 0.,</w:t>
      </w:r>
    </w:p>
    <w:p w14:paraId="68E6F58D" w14:textId="77777777" w:rsidR="001E73D3" w:rsidRPr="00CC21D1" w:rsidRDefault="00A26759"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włączona obsługa JavaScript,</w:t>
      </w:r>
    </w:p>
    <w:p w14:paraId="279B4AC7" w14:textId="77777777" w:rsidR="001E73D3" w:rsidRPr="00CC21D1" w:rsidRDefault="00A26759"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 xml:space="preserve">zainstalowany program Adobe </w:t>
      </w:r>
      <w:proofErr w:type="spellStart"/>
      <w:r w:rsidRPr="00CC21D1">
        <w:rPr>
          <w:rFonts w:ascii="Times New Roman" w:eastAsia="Arial" w:hAnsi="Times New Roman"/>
          <w:sz w:val="24"/>
          <w:szCs w:val="24"/>
          <w:lang w:eastAsia="pl-PL"/>
        </w:rPr>
        <w:t>Acrobat</w:t>
      </w:r>
      <w:proofErr w:type="spellEnd"/>
      <w:r w:rsidRPr="00CC21D1">
        <w:rPr>
          <w:rFonts w:ascii="Times New Roman" w:eastAsia="Arial" w:hAnsi="Times New Roman"/>
          <w:sz w:val="24"/>
          <w:szCs w:val="24"/>
          <w:lang w:eastAsia="pl-PL"/>
        </w:rPr>
        <w:t xml:space="preserve"> Reader lub inny obsługujący format plików .pdf,</w:t>
      </w:r>
    </w:p>
    <w:p w14:paraId="49618991" w14:textId="77777777" w:rsidR="001E73D3" w:rsidRPr="00CC21D1" w:rsidRDefault="00A26759"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Platformazakupowa.pl działa według standardu przyjętego w komunikacji sieciowej - kodowanie UTF8,</w:t>
      </w:r>
    </w:p>
    <w:p w14:paraId="58E1E610" w14:textId="6DE67FB2" w:rsidR="00A26759" w:rsidRPr="00CC21D1" w:rsidRDefault="001E73D3" w:rsidP="00174C92">
      <w:pPr>
        <w:pStyle w:val="Akapitzlist"/>
        <w:widowControl w:val="0"/>
        <w:numPr>
          <w:ilvl w:val="0"/>
          <w:numId w:val="64"/>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o</w:t>
      </w:r>
      <w:r w:rsidR="00A26759" w:rsidRPr="00CC21D1">
        <w:rPr>
          <w:rFonts w:ascii="Times New Roman" w:eastAsia="Arial" w:hAnsi="Times New Roman"/>
          <w:sz w:val="24"/>
          <w:szCs w:val="24"/>
          <w:lang w:eastAsia="pl-PL"/>
        </w:rPr>
        <w:t>znaczenie czasu odbioru danych przez platformę zakupową stanowi datę oraz dokładny czas (</w:t>
      </w:r>
      <w:proofErr w:type="spellStart"/>
      <w:r w:rsidR="00A26759" w:rsidRPr="00CC21D1">
        <w:rPr>
          <w:rFonts w:ascii="Times New Roman" w:eastAsia="Arial" w:hAnsi="Times New Roman"/>
          <w:sz w:val="24"/>
          <w:szCs w:val="24"/>
          <w:lang w:eastAsia="pl-PL"/>
        </w:rPr>
        <w:t>hh:</w:t>
      </w:r>
      <w:proofErr w:type="gramStart"/>
      <w:r w:rsidR="00A26759" w:rsidRPr="00CC21D1">
        <w:rPr>
          <w:rFonts w:ascii="Times New Roman" w:eastAsia="Arial" w:hAnsi="Times New Roman"/>
          <w:sz w:val="24"/>
          <w:szCs w:val="24"/>
          <w:lang w:eastAsia="pl-PL"/>
        </w:rPr>
        <w:t>mm:ss</w:t>
      </w:r>
      <w:proofErr w:type="spellEnd"/>
      <w:proofErr w:type="gramEnd"/>
      <w:r w:rsidR="00A26759" w:rsidRPr="00CC21D1">
        <w:rPr>
          <w:rFonts w:ascii="Times New Roman" w:eastAsia="Arial" w:hAnsi="Times New Roman"/>
          <w:sz w:val="24"/>
          <w:szCs w:val="24"/>
          <w:lang w:eastAsia="pl-PL"/>
        </w:rPr>
        <w:t>) generowany wg. czasu lokalnego serwera synchronizowanego z zegarem Głównego Urzędu Miar.</w:t>
      </w:r>
    </w:p>
    <w:p w14:paraId="6D43D571" w14:textId="5FBB7FFB" w:rsidR="00A26759" w:rsidRPr="00CC21D1" w:rsidRDefault="001E73D3" w:rsidP="00174C92">
      <w:pPr>
        <w:widowControl w:val="0"/>
        <w:numPr>
          <w:ilvl w:val="0"/>
          <w:numId w:val="49"/>
        </w:numPr>
        <w:jc w:val="both"/>
        <w:rPr>
          <w:rFonts w:eastAsia="Arial"/>
          <w:sz w:val="24"/>
          <w:lang w:eastAsia="pl-PL"/>
        </w:rPr>
      </w:pPr>
      <w:r w:rsidRPr="00CC21D1">
        <w:rPr>
          <w:rFonts w:eastAsia="Arial"/>
          <w:sz w:val="24"/>
          <w:lang w:eastAsia="pl-PL"/>
        </w:rPr>
        <w:t>Oferent</w:t>
      </w:r>
      <w:r w:rsidR="00A26759" w:rsidRPr="00CC21D1">
        <w:rPr>
          <w:rFonts w:eastAsia="Arial"/>
          <w:sz w:val="24"/>
          <w:lang w:eastAsia="pl-PL"/>
        </w:rPr>
        <w:t>, przystępując do niniejszego postępowania:</w:t>
      </w:r>
    </w:p>
    <w:p w14:paraId="4DFB5649" w14:textId="77777777" w:rsidR="001E73D3" w:rsidRPr="00CC21D1" w:rsidRDefault="00A26759" w:rsidP="00174C92">
      <w:pPr>
        <w:pStyle w:val="Akapitzlist"/>
        <w:widowControl w:val="0"/>
        <w:numPr>
          <w:ilvl w:val="0"/>
          <w:numId w:val="65"/>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 xml:space="preserve">akceptuje warunki korzystania z platformazakupowa.pl określone w Regulaminie zamieszczonym na stronie internetowej w zakładce „Regulamin” </w:t>
      </w:r>
      <w:hyperlink r:id="rId11" w:history="1">
        <w:r w:rsidRPr="00CC21D1">
          <w:rPr>
            <w:rFonts w:ascii="Times New Roman" w:eastAsia="Arial" w:hAnsi="Times New Roman"/>
            <w:sz w:val="24"/>
            <w:szCs w:val="24"/>
            <w:lang w:eastAsia="pl-PL"/>
          </w:rPr>
          <w:t>pod linkiem</w:t>
        </w:r>
      </w:hyperlink>
      <w:r w:rsidRPr="00CC21D1">
        <w:rPr>
          <w:rFonts w:ascii="Times New Roman" w:eastAsia="Arial" w:hAnsi="Times New Roman"/>
          <w:sz w:val="24"/>
          <w:szCs w:val="24"/>
          <w:lang w:eastAsia="pl-PL"/>
        </w:rPr>
        <w:t xml:space="preserve">: </w:t>
      </w:r>
      <w:hyperlink r:id="rId12" w:history="1">
        <w:r w:rsidRPr="00CC21D1">
          <w:rPr>
            <w:rFonts w:ascii="Times New Roman" w:eastAsia="Arial" w:hAnsi="Times New Roman"/>
            <w:sz w:val="24"/>
            <w:szCs w:val="24"/>
            <w:u w:val="single"/>
            <w:lang w:eastAsia="pl-PL"/>
          </w:rPr>
          <w:t>https://platformazakupowa.pl/strona/1-regulamin</w:t>
        </w:r>
      </w:hyperlink>
      <w:r w:rsidRPr="00CC21D1">
        <w:rPr>
          <w:rFonts w:ascii="Times New Roman" w:eastAsia="Arial" w:hAnsi="Times New Roman"/>
          <w:sz w:val="24"/>
          <w:szCs w:val="24"/>
          <w:lang w:eastAsia="pl-PL"/>
        </w:rPr>
        <w:t xml:space="preserve"> oraz uznaje go za wiążący,</w:t>
      </w:r>
    </w:p>
    <w:p w14:paraId="2E1954C6" w14:textId="75AECCFF" w:rsidR="00A26759" w:rsidRPr="00CC21D1" w:rsidRDefault="00A26759" w:rsidP="00174C92">
      <w:pPr>
        <w:pStyle w:val="Akapitzlist"/>
        <w:widowControl w:val="0"/>
        <w:numPr>
          <w:ilvl w:val="0"/>
          <w:numId w:val="65"/>
        </w:numPr>
        <w:suppressAutoHyphens/>
        <w:spacing w:after="0" w:line="240" w:lineRule="auto"/>
        <w:jc w:val="both"/>
        <w:rPr>
          <w:rFonts w:ascii="Times New Roman" w:eastAsia="Arial" w:hAnsi="Times New Roman"/>
          <w:sz w:val="24"/>
          <w:szCs w:val="24"/>
          <w:lang w:eastAsia="pl-PL"/>
        </w:rPr>
      </w:pPr>
      <w:r w:rsidRPr="00CC21D1">
        <w:rPr>
          <w:rFonts w:ascii="Times New Roman" w:eastAsia="Arial" w:hAnsi="Times New Roman"/>
          <w:sz w:val="24"/>
          <w:szCs w:val="24"/>
          <w:lang w:eastAsia="pl-PL"/>
        </w:rPr>
        <w:t xml:space="preserve">zapoznał i stosuje się do Instrukcji składania ofert/wniosków dostępnej pod linkiem: </w:t>
      </w:r>
      <w:hyperlink r:id="rId13" w:history="1">
        <w:r w:rsidRPr="00CC21D1">
          <w:rPr>
            <w:rFonts w:ascii="Times New Roman" w:eastAsia="Arial" w:hAnsi="Times New Roman"/>
            <w:sz w:val="24"/>
            <w:szCs w:val="24"/>
            <w:u w:val="single"/>
            <w:lang w:eastAsia="pl-PL"/>
          </w:rPr>
          <w:t>https://drive.google.com/file/d/1Kd1DttbBeiNWt4q4slS4t76lZVKPbkyD/view</w:t>
        </w:r>
      </w:hyperlink>
      <w:r w:rsidRPr="00CC21D1">
        <w:rPr>
          <w:rFonts w:ascii="Times New Roman" w:eastAsia="Arial" w:hAnsi="Times New Roman"/>
          <w:sz w:val="24"/>
          <w:szCs w:val="24"/>
          <w:lang w:eastAsia="pl-PL"/>
        </w:rPr>
        <w:t xml:space="preserve"> </w:t>
      </w:r>
    </w:p>
    <w:p w14:paraId="2F238A19" w14:textId="4CF3F051" w:rsidR="00A26759" w:rsidRPr="00CC21D1" w:rsidRDefault="001E73D3" w:rsidP="00174C92">
      <w:pPr>
        <w:widowControl w:val="0"/>
        <w:numPr>
          <w:ilvl w:val="0"/>
          <w:numId w:val="49"/>
        </w:numPr>
        <w:jc w:val="both"/>
        <w:rPr>
          <w:rFonts w:eastAsia="Arial"/>
          <w:sz w:val="24"/>
          <w:lang w:eastAsia="pl-PL"/>
        </w:rPr>
      </w:pPr>
      <w:r w:rsidRPr="00CC21D1">
        <w:rPr>
          <w:rFonts w:eastAsia="Arial"/>
          <w:sz w:val="24"/>
          <w:lang w:eastAsia="pl-PL"/>
        </w:rPr>
        <w:t>Udzielający zamówienia</w:t>
      </w:r>
      <w:r w:rsidR="00A26759" w:rsidRPr="00CC21D1">
        <w:rPr>
          <w:rFonts w:eastAsia="Arial"/>
          <w:sz w:val="24"/>
          <w:lang w:eastAsia="pl-PL"/>
        </w:rPr>
        <w:t xml:space="preserve"> nie ponosi odpowiedzialności za złożenie oferty w sposób niezgodny z Instrukcją korzystania z platformy zakupowej, w szczególności za sytuację, gdy </w:t>
      </w:r>
      <w:r w:rsidRPr="00CC21D1">
        <w:rPr>
          <w:rFonts w:eastAsia="Arial"/>
          <w:sz w:val="24"/>
          <w:lang w:eastAsia="pl-PL"/>
        </w:rPr>
        <w:t>udzielający zamówienia</w:t>
      </w:r>
      <w:r w:rsidR="00A26759" w:rsidRPr="00CC21D1">
        <w:rPr>
          <w:rFonts w:eastAsia="Arial"/>
          <w:sz w:val="24"/>
          <w:lang w:eastAsia="pl-PL"/>
        </w:rPr>
        <w:t xml:space="preserve"> zapozna się z treścią oferty przed upływem terminu składania ofert (np. złożenie oferty w zakładce „Wyślij wiadomość do zamawiającego”). Taka oferta zostanie uznana przez </w:t>
      </w:r>
      <w:r w:rsidR="00454278" w:rsidRPr="00CC21D1">
        <w:rPr>
          <w:rFonts w:eastAsia="Arial"/>
          <w:sz w:val="24"/>
          <w:lang w:eastAsia="pl-PL"/>
        </w:rPr>
        <w:t>udzielającego zamówienia</w:t>
      </w:r>
      <w:r w:rsidR="00A26759" w:rsidRPr="00CC21D1">
        <w:rPr>
          <w:rFonts w:eastAsia="Arial"/>
          <w:sz w:val="24"/>
          <w:lang w:eastAsia="pl-PL"/>
        </w:rPr>
        <w:t xml:space="preserve"> za ofertę handlową i nie będzie brana pod uwagę w przedmiotowym postępowaniu.</w:t>
      </w:r>
    </w:p>
    <w:p w14:paraId="7A976FA0" w14:textId="35E88FBF" w:rsidR="00104573" w:rsidRPr="00CC21D1" w:rsidRDefault="00104573" w:rsidP="00094642">
      <w:pPr>
        <w:pStyle w:val="Akapitzlist"/>
        <w:widowControl w:val="0"/>
        <w:numPr>
          <w:ilvl w:val="0"/>
          <w:numId w:val="6"/>
        </w:numPr>
        <w:tabs>
          <w:tab w:val="left" w:pos="1440"/>
        </w:tabs>
        <w:jc w:val="both"/>
        <w:rPr>
          <w:rFonts w:ascii="Times New Roman" w:hAnsi="Times New Roman"/>
          <w:sz w:val="24"/>
          <w:szCs w:val="24"/>
          <w:u w:val="single"/>
        </w:rPr>
      </w:pPr>
      <w:bookmarkStart w:id="7" w:name="_Hlk40187393"/>
      <w:bookmarkStart w:id="8" w:name="_Hlk40187582"/>
      <w:bookmarkEnd w:id="6"/>
      <w:r w:rsidRPr="00CC21D1">
        <w:rPr>
          <w:rFonts w:ascii="Times New Roman" w:hAnsi="Times New Roman"/>
          <w:sz w:val="24"/>
          <w:szCs w:val="24"/>
          <w:u w:val="single"/>
        </w:rPr>
        <w:t>W przypadku złożenia oferty w wersji pisemnej w formie papierowej</w:t>
      </w:r>
    </w:p>
    <w:p w14:paraId="1EA25007" w14:textId="77777777" w:rsidR="00104573" w:rsidRPr="00CC21D1" w:rsidRDefault="00104573" w:rsidP="00174C92">
      <w:pPr>
        <w:pStyle w:val="Akapitzlist"/>
        <w:widowControl w:val="0"/>
        <w:numPr>
          <w:ilvl w:val="0"/>
          <w:numId w:val="47"/>
        </w:numPr>
        <w:tabs>
          <w:tab w:val="left" w:pos="1440"/>
        </w:tabs>
        <w:suppressAutoHyphens/>
        <w:spacing w:after="0" w:line="240" w:lineRule="auto"/>
        <w:ind w:left="1074"/>
        <w:jc w:val="both"/>
        <w:rPr>
          <w:rFonts w:ascii="Times New Roman" w:hAnsi="Times New Roman"/>
          <w:sz w:val="24"/>
          <w:szCs w:val="24"/>
        </w:rPr>
      </w:pPr>
      <w:r w:rsidRPr="00CC21D1">
        <w:rPr>
          <w:rFonts w:ascii="Times New Roman" w:hAnsi="Times New Roman"/>
          <w:sz w:val="24"/>
          <w:szCs w:val="24"/>
        </w:rPr>
        <w:t>korespondencję związaną z niniejszym postępowaniem, można przekazywać pisemnie na adres: Szpital Specjalistyczny im. J. Dietla w Krakowie</w:t>
      </w:r>
      <w:r w:rsidRPr="00CC21D1">
        <w:rPr>
          <w:rFonts w:ascii="Times New Roman" w:hAnsi="Times New Roman"/>
          <w:sz w:val="24"/>
          <w:szCs w:val="24"/>
          <w:vertAlign w:val="superscript"/>
        </w:rPr>
        <w:sym w:font="Certa" w:char="F041"/>
      </w:r>
      <w:r w:rsidRPr="00CC21D1">
        <w:rPr>
          <w:rFonts w:ascii="Times New Roman" w:hAnsi="Times New Roman"/>
          <w:sz w:val="24"/>
          <w:szCs w:val="24"/>
        </w:rPr>
        <w:t xml:space="preserve">, ul. Skarbowa 4, 31-121 Kraków </w:t>
      </w:r>
      <w:bookmarkEnd w:id="7"/>
      <w:r w:rsidRPr="00CC21D1">
        <w:rPr>
          <w:rFonts w:ascii="Times New Roman" w:hAnsi="Times New Roman"/>
          <w:sz w:val="24"/>
          <w:szCs w:val="24"/>
        </w:rPr>
        <w:t>(Kancelaria – pokój 307, III piętro)</w:t>
      </w:r>
    </w:p>
    <w:p w14:paraId="53E4DC9B" w14:textId="07787524" w:rsidR="00104573" w:rsidRPr="00CC21D1" w:rsidRDefault="00104573" w:rsidP="00174C92">
      <w:pPr>
        <w:pStyle w:val="Akapitzlist"/>
        <w:widowControl w:val="0"/>
        <w:numPr>
          <w:ilvl w:val="0"/>
          <w:numId w:val="47"/>
        </w:numPr>
        <w:tabs>
          <w:tab w:val="left" w:pos="1440"/>
        </w:tabs>
        <w:suppressAutoHyphens/>
        <w:spacing w:after="0" w:line="240" w:lineRule="auto"/>
        <w:ind w:left="1074"/>
        <w:jc w:val="both"/>
        <w:rPr>
          <w:rFonts w:ascii="Times New Roman" w:hAnsi="Times New Roman"/>
          <w:sz w:val="24"/>
          <w:szCs w:val="24"/>
        </w:rPr>
      </w:pPr>
      <w:r w:rsidRPr="00CC21D1">
        <w:rPr>
          <w:rFonts w:ascii="Times New Roman" w:hAnsi="Times New Roman"/>
          <w:sz w:val="24"/>
          <w:szCs w:val="24"/>
          <w:lang w:eastAsia="pl-PL"/>
        </w:rPr>
        <w:t xml:space="preserve">Wszelkie zawiadomienia, oświadczenia, wnioski oraz informacje </w:t>
      </w:r>
      <w:r w:rsidR="00AB5739" w:rsidRPr="00CC21D1">
        <w:rPr>
          <w:rFonts w:ascii="Times New Roman" w:hAnsi="Times New Roman"/>
          <w:sz w:val="24"/>
          <w:szCs w:val="24"/>
          <w:lang w:eastAsia="pl-PL"/>
        </w:rPr>
        <w:t>udzielający zamówienia</w:t>
      </w:r>
      <w:r w:rsidRPr="00CC21D1">
        <w:rPr>
          <w:rFonts w:ascii="Times New Roman" w:hAnsi="Times New Roman"/>
          <w:sz w:val="24"/>
          <w:szCs w:val="24"/>
          <w:lang w:eastAsia="pl-PL"/>
        </w:rPr>
        <w:t xml:space="preserve"> oraz </w:t>
      </w:r>
      <w:r w:rsidR="00AB5739" w:rsidRPr="00CC21D1">
        <w:rPr>
          <w:rFonts w:ascii="Times New Roman" w:hAnsi="Times New Roman"/>
          <w:sz w:val="24"/>
          <w:szCs w:val="24"/>
          <w:lang w:eastAsia="pl-PL"/>
        </w:rPr>
        <w:t>oferenci</w:t>
      </w:r>
      <w:r w:rsidRPr="00CC21D1">
        <w:rPr>
          <w:rFonts w:ascii="Times New Roman" w:hAnsi="Times New Roman"/>
          <w:sz w:val="24"/>
          <w:szCs w:val="24"/>
          <w:lang w:eastAsia="pl-PL"/>
        </w:rPr>
        <w:t xml:space="preserve"> mogą przekazywać pisemnie lub drogą elektroniczną (forma zalecana), za wyjątkiem oferty oraz oświadczeń i dokumentów (również w przypadku ich złożenia w wyniku wezwania), dla których wymagana jest wyłącznie forma pisemna. </w:t>
      </w:r>
      <w:r w:rsidRPr="00CC21D1">
        <w:rPr>
          <w:rFonts w:ascii="Times New Roman" w:hAnsi="Times New Roman"/>
          <w:sz w:val="24"/>
          <w:szCs w:val="24"/>
        </w:rPr>
        <w:t>Z</w:t>
      </w:r>
      <w:r w:rsidRPr="00CC21D1">
        <w:rPr>
          <w:rFonts w:ascii="Times New Roman" w:hAnsi="Times New Roman"/>
          <w:sz w:val="24"/>
          <w:szCs w:val="24"/>
          <w:lang w:eastAsia="pl-PL"/>
        </w:rPr>
        <w:t>godnie z Kodeksem Cywilnym art. Art. 78</w:t>
      </w:r>
      <w:r w:rsidRPr="00CC21D1">
        <w:rPr>
          <w:rFonts w:ascii="Times New Roman" w:hAnsi="Times New Roman"/>
          <w:sz w:val="24"/>
          <w:szCs w:val="24"/>
          <w:vertAlign w:val="superscript"/>
          <w:lang w:eastAsia="pl-PL"/>
        </w:rPr>
        <w:t>1</w:t>
      </w:r>
      <w:r w:rsidRPr="00CC21D1">
        <w:rPr>
          <w:rFonts w:ascii="Times New Roman" w:hAnsi="Times New Roman"/>
          <w:sz w:val="24"/>
          <w:szCs w:val="24"/>
          <w:lang w:eastAsia="pl-PL"/>
        </w:rPr>
        <w:t xml:space="preserve"> </w:t>
      </w:r>
      <w:r w:rsidR="00125874" w:rsidRPr="00CC21D1">
        <w:rPr>
          <w:rFonts w:ascii="Times New Roman" w:hAnsi="Times New Roman"/>
          <w:sz w:val="24"/>
          <w:szCs w:val="24"/>
          <w:lang w:eastAsia="pl-PL"/>
        </w:rPr>
        <w:t>Oferent</w:t>
      </w:r>
      <w:r w:rsidRPr="00CC21D1">
        <w:rPr>
          <w:rFonts w:ascii="Times New Roman" w:hAnsi="Times New Roman"/>
          <w:sz w:val="24"/>
          <w:szCs w:val="24"/>
          <w:lang w:eastAsia="pl-PL"/>
        </w:rPr>
        <w:t xml:space="preserve"> może przesłać wymagane dokumenty/oświadczenia w wersji elektronicznej pod warunkiem podpisania ich </w:t>
      </w:r>
      <w:hyperlink r:id="rId14" w:history="1">
        <w:r w:rsidR="00125874" w:rsidRPr="00CC21D1">
          <w:rPr>
            <w:rFonts w:ascii="Times New Roman" w:eastAsia="Arial" w:hAnsi="Times New Roman"/>
            <w:sz w:val="24"/>
            <w:szCs w:val="24"/>
            <w:u w:val="single"/>
            <w:lang w:eastAsia="pl-PL"/>
          </w:rPr>
          <w:t>kwalifikowanym podpisem elektronicznym</w:t>
        </w:r>
      </w:hyperlink>
      <w:r w:rsidRPr="00CC21D1">
        <w:rPr>
          <w:rFonts w:ascii="Times New Roman" w:hAnsi="Times New Roman"/>
          <w:sz w:val="24"/>
          <w:szCs w:val="24"/>
          <w:lang w:eastAsia="pl-PL"/>
        </w:rPr>
        <w:t>.</w:t>
      </w:r>
    </w:p>
    <w:p w14:paraId="0DF00BC4" w14:textId="3430F5B8" w:rsidR="00104573" w:rsidRPr="00CC21D1" w:rsidRDefault="00125874" w:rsidP="00174C92">
      <w:pPr>
        <w:pStyle w:val="Akapitzlist"/>
        <w:widowControl w:val="0"/>
        <w:numPr>
          <w:ilvl w:val="0"/>
          <w:numId w:val="47"/>
        </w:numPr>
        <w:suppressAutoHyphens/>
        <w:spacing w:after="0" w:line="240" w:lineRule="auto"/>
        <w:ind w:left="1074"/>
        <w:jc w:val="both"/>
        <w:rPr>
          <w:rFonts w:ascii="Times New Roman" w:hAnsi="Times New Roman"/>
          <w:sz w:val="24"/>
          <w:szCs w:val="24"/>
        </w:rPr>
      </w:pPr>
      <w:r w:rsidRPr="00CC21D1">
        <w:rPr>
          <w:rFonts w:ascii="Times New Roman" w:hAnsi="Times New Roman"/>
          <w:bCs/>
          <w:sz w:val="24"/>
          <w:szCs w:val="24"/>
          <w:lang w:eastAsia="pl-PL"/>
        </w:rPr>
        <w:t>Udzielający zamówienia</w:t>
      </w:r>
      <w:r w:rsidR="00104573" w:rsidRPr="00CC21D1">
        <w:rPr>
          <w:rFonts w:ascii="Times New Roman" w:hAnsi="Times New Roman"/>
          <w:bCs/>
          <w:sz w:val="24"/>
          <w:szCs w:val="24"/>
          <w:lang w:eastAsia="pl-PL"/>
        </w:rPr>
        <w:t xml:space="preserve"> dopuszcza do porozumiewania się pocztę elektroniczną </w:t>
      </w:r>
      <w:hyperlink r:id="rId15" w:history="1">
        <w:r w:rsidR="00F711B6" w:rsidRPr="00CC21D1">
          <w:rPr>
            <w:rStyle w:val="Hipercze"/>
            <w:rFonts w:ascii="Times New Roman" w:hAnsi="Times New Roman"/>
            <w:bCs/>
            <w:sz w:val="24"/>
            <w:szCs w:val="24"/>
            <w:lang w:eastAsia="pl-PL"/>
          </w:rPr>
          <w:t>zp@dietl.krakow.pl</w:t>
        </w:r>
      </w:hyperlink>
      <w:r w:rsidR="00104573" w:rsidRPr="00CC21D1">
        <w:rPr>
          <w:rFonts w:ascii="Times New Roman" w:hAnsi="Times New Roman"/>
          <w:bCs/>
          <w:sz w:val="24"/>
          <w:szCs w:val="24"/>
        </w:rPr>
        <w:t xml:space="preserve"> – </w:t>
      </w:r>
      <w:r w:rsidR="00104573" w:rsidRPr="00CC21D1">
        <w:rPr>
          <w:rFonts w:ascii="Times New Roman" w:hAnsi="Times New Roman"/>
          <w:bCs/>
          <w:sz w:val="24"/>
          <w:szCs w:val="24"/>
          <w:lang w:eastAsia="pl-PL"/>
        </w:rPr>
        <w:t>nie dotyczy składania ofert.</w:t>
      </w:r>
    </w:p>
    <w:bookmarkEnd w:id="8"/>
    <w:p w14:paraId="4D000F6E" w14:textId="77777777" w:rsidR="00104573" w:rsidRPr="00CC21D1" w:rsidRDefault="00104573" w:rsidP="00094642">
      <w:pPr>
        <w:pStyle w:val="Akapitzlist"/>
        <w:widowControl w:val="0"/>
        <w:numPr>
          <w:ilvl w:val="0"/>
          <w:numId w:val="6"/>
        </w:numPr>
        <w:tabs>
          <w:tab w:val="left" w:pos="1440"/>
        </w:tabs>
        <w:suppressAutoHyphens/>
        <w:spacing w:after="0" w:line="240" w:lineRule="auto"/>
        <w:jc w:val="both"/>
        <w:rPr>
          <w:rFonts w:ascii="Times New Roman" w:hAnsi="Times New Roman"/>
          <w:sz w:val="24"/>
          <w:szCs w:val="24"/>
          <w:lang w:eastAsia="ar-SA"/>
        </w:rPr>
      </w:pPr>
      <w:r w:rsidRPr="00CC21D1">
        <w:rPr>
          <w:rFonts w:ascii="Times New Roman" w:hAnsi="Times New Roman"/>
          <w:sz w:val="24"/>
          <w:szCs w:val="24"/>
          <w:lang w:eastAsia="pl-PL"/>
        </w:rPr>
        <w:t xml:space="preserve">Wszelkie zawiadomienia, oświadczenia, wnioski oraz informacje przekazane za pomocą lub w formie elektronicznej wymagają na żądanie każdej ze stron, niezwłocznego potwierdzenia faktu ich otrzymania. </w:t>
      </w:r>
    </w:p>
    <w:p w14:paraId="165CD5C4" w14:textId="06697D5B" w:rsidR="00104573" w:rsidRPr="00CC21D1" w:rsidRDefault="00104573" w:rsidP="00094642">
      <w:pPr>
        <w:widowControl w:val="0"/>
        <w:numPr>
          <w:ilvl w:val="0"/>
          <w:numId w:val="6"/>
        </w:numPr>
        <w:tabs>
          <w:tab w:val="left" w:pos="1440"/>
        </w:tabs>
        <w:jc w:val="both"/>
        <w:rPr>
          <w:sz w:val="24"/>
        </w:rPr>
      </w:pPr>
      <w:r w:rsidRPr="00CC21D1">
        <w:rPr>
          <w:sz w:val="24"/>
        </w:rPr>
        <w:t xml:space="preserve">W przypadku braku potwierdzenia otrzymania wiadomości przez </w:t>
      </w:r>
      <w:r w:rsidR="00125874" w:rsidRPr="00CC21D1">
        <w:rPr>
          <w:sz w:val="24"/>
        </w:rPr>
        <w:t>oferenta</w:t>
      </w:r>
      <w:r w:rsidRPr="00CC21D1">
        <w:rPr>
          <w:sz w:val="24"/>
        </w:rPr>
        <w:t xml:space="preserve">, </w:t>
      </w:r>
      <w:r w:rsidR="00125874" w:rsidRPr="00CC21D1">
        <w:rPr>
          <w:sz w:val="24"/>
        </w:rPr>
        <w:t xml:space="preserve">udzielający zamówienia </w:t>
      </w:r>
      <w:r w:rsidRPr="00CC21D1">
        <w:rPr>
          <w:sz w:val="24"/>
        </w:rPr>
        <w:t xml:space="preserve">będzie uważał, iż pismo wysłane przez </w:t>
      </w:r>
      <w:r w:rsidR="00125874" w:rsidRPr="00CC21D1">
        <w:rPr>
          <w:sz w:val="24"/>
        </w:rPr>
        <w:t>udzielającego zamówienia</w:t>
      </w:r>
      <w:r w:rsidRPr="00CC21D1">
        <w:rPr>
          <w:sz w:val="24"/>
        </w:rPr>
        <w:t xml:space="preserve"> na adres e-mail podany przez </w:t>
      </w:r>
      <w:r w:rsidR="00125874" w:rsidRPr="00CC21D1">
        <w:rPr>
          <w:sz w:val="24"/>
        </w:rPr>
        <w:t>oferenta</w:t>
      </w:r>
      <w:r w:rsidRPr="00CC21D1">
        <w:rPr>
          <w:sz w:val="24"/>
        </w:rPr>
        <w:t xml:space="preserve"> zostało doręczone w sposób umożliwiający zapoznanie się </w:t>
      </w:r>
      <w:r w:rsidR="00125874" w:rsidRPr="00CC21D1">
        <w:rPr>
          <w:sz w:val="24"/>
        </w:rPr>
        <w:t>oferenta</w:t>
      </w:r>
      <w:r w:rsidRPr="00CC21D1">
        <w:rPr>
          <w:sz w:val="24"/>
        </w:rPr>
        <w:t xml:space="preserve"> z jego treścią. </w:t>
      </w:r>
    </w:p>
    <w:p w14:paraId="2542E883" w14:textId="615EC551" w:rsidR="00CB6E26" w:rsidRPr="00CC21D1" w:rsidRDefault="00125874" w:rsidP="00094642">
      <w:pPr>
        <w:widowControl w:val="0"/>
        <w:numPr>
          <w:ilvl w:val="0"/>
          <w:numId w:val="6"/>
        </w:numPr>
        <w:tabs>
          <w:tab w:val="left" w:pos="1440"/>
        </w:tabs>
        <w:jc w:val="both"/>
        <w:rPr>
          <w:sz w:val="24"/>
        </w:rPr>
      </w:pPr>
      <w:r w:rsidRPr="00CC21D1">
        <w:rPr>
          <w:sz w:val="24"/>
        </w:rPr>
        <w:t>Oferent</w:t>
      </w:r>
      <w:r w:rsidR="00104573" w:rsidRPr="00CC21D1">
        <w:rPr>
          <w:sz w:val="24"/>
        </w:rPr>
        <w:t xml:space="preserve"> zobowiązany jest do niezwłocznego powiadomienia </w:t>
      </w:r>
      <w:r w:rsidRPr="00CC21D1">
        <w:rPr>
          <w:sz w:val="24"/>
        </w:rPr>
        <w:t xml:space="preserve">udzielającego zamówienia </w:t>
      </w:r>
      <w:r w:rsidR="00104573" w:rsidRPr="00CC21D1">
        <w:rPr>
          <w:sz w:val="24"/>
        </w:rPr>
        <w:t>o wszelkiej zmianie adresu poczty elektronicznej podanego w ofercie.</w:t>
      </w:r>
    </w:p>
    <w:p w14:paraId="05303954" w14:textId="77777777" w:rsidR="00CB6E26" w:rsidRPr="00CC21D1" w:rsidRDefault="00CB6E26" w:rsidP="00C82853">
      <w:pPr>
        <w:widowControl w:val="0"/>
        <w:jc w:val="both"/>
        <w:rPr>
          <w:sz w:val="24"/>
        </w:rPr>
      </w:pPr>
    </w:p>
    <w:p w14:paraId="1E090608" w14:textId="363CB0B6" w:rsidR="00C82853" w:rsidRPr="00CC21D1" w:rsidRDefault="00C82853" w:rsidP="00C82853">
      <w:pPr>
        <w:widowControl w:val="0"/>
        <w:jc w:val="center"/>
        <w:rPr>
          <w:b/>
          <w:sz w:val="24"/>
          <w:u w:val="single"/>
        </w:rPr>
      </w:pPr>
      <w:r w:rsidRPr="00CC21D1">
        <w:rPr>
          <w:b/>
          <w:sz w:val="24"/>
          <w:u w:val="single"/>
        </w:rPr>
        <w:t>ROZDZIAŁ IV</w:t>
      </w:r>
    </w:p>
    <w:p w14:paraId="59C7D23E" w14:textId="77777777" w:rsidR="00C82853" w:rsidRPr="00CC21D1" w:rsidRDefault="00C82853" w:rsidP="0065347D">
      <w:pPr>
        <w:widowControl w:val="0"/>
        <w:jc w:val="center"/>
        <w:rPr>
          <w:b/>
          <w:bCs/>
          <w:sz w:val="24"/>
        </w:rPr>
      </w:pPr>
      <w:r w:rsidRPr="00CC21D1">
        <w:rPr>
          <w:b/>
          <w:bCs/>
          <w:sz w:val="24"/>
        </w:rPr>
        <w:t>OPIS SPOSOBU PRZYGOTOWYWANIA OFERT</w:t>
      </w:r>
    </w:p>
    <w:p w14:paraId="24DC541F" w14:textId="464438F2" w:rsidR="00C82853" w:rsidRPr="00CC21D1" w:rsidRDefault="00C82853" w:rsidP="00174C92">
      <w:pPr>
        <w:widowControl w:val="0"/>
        <w:numPr>
          <w:ilvl w:val="0"/>
          <w:numId w:val="50"/>
        </w:numPr>
        <w:jc w:val="both"/>
        <w:rPr>
          <w:sz w:val="24"/>
        </w:rPr>
      </w:pPr>
      <w:r w:rsidRPr="00CC21D1">
        <w:rPr>
          <w:sz w:val="24"/>
        </w:rPr>
        <w:t>Oferta powinna być sporządzona na podstawie załączników niniejszych warunków konkursu i:</w:t>
      </w:r>
    </w:p>
    <w:p w14:paraId="50AF119B" w14:textId="255A4C88" w:rsidR="0017441C" w:rsidRPr="00CC21D1" w:rsidRDefault="00C82853" w:rsidP="007F2B6A">
      <w:pPr>
        <w:pStyle w:val="Akapitzlist"/>
        <w:widowControl w:val="0"/>
        <w:numPr>
          <w:ilvl w:val="0"/>
          <w:numId w:val="58"/>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złożona w formie elektronicznej </w:t>
      </w:r>
      <w:r w:rsidR="0004298A" w:rsidRPr="00CC21D1">
        <w:rPr>
          <w:rFonts w:ascii="Times New Roman" w:hAnsi="Times New Roman"/>
          <w:sz w:val="24"/>
          <w:szCs w:val="24"/>
        </w:rPr>
        <w:t xml:space="preserve">za pośrednictwem </w:t>
      </w:r>
      <w:hyperlink r:id="rId16" w:history="1">
        <w:r w:rsidR="0004298A" w:rsidRPr="00CC21D1">
          <w:rPr>
            <w:rFonts w:ascii="Times New Roman" w:hAnsi="Times New Roman"/>
            <w:sz w:val="24"/>
            <w:szCs w:val="24"/>
            <w:u w:val="single"/>
          </w:rPr>
          <w:t>platformazakupowa.pl</w:t>
        </w:r>
      </w:hyperlink>
      <w:r w:rsidR="0004298A" w:rsidRPr="00CC21D1">
        <w:rPr>
          <w:rFonts w:ascii="Times New Roman" w:hAnsi="Times New Roman"/>
          <w:sz w:val="24"/>
          <w:szCs w:val="24"/>
        </w:rPr>
        <w:t xml:space="preserve"> pod adresem: </w:t>
      </w:r>
      <w:hyperlink r:id="rId17" w:history="1">
        <w:r w:rsidR="003A69DD" w:rsidRPr="00CC21D1">
          <w:rPr>
            <w:rStyle w:val="Hipercze"/>
            <w:rFonts w:ascii="Times New Roman" w:hAnsi="Times New Roman"/>
            <w:sz w:val="24"/>
            <w:szCs w:val="24"/>
          </w:rPr>
          <w:t>https://platformazakupowa.pl/transakcja/828446</w:t>
        </w:r>
      </w:hyperlink>
      <w:r w:rsidR="003A69DD" w:rsidRPr="00CC21D1">
        <w:rPr>
          <w:rFonts w:ascii="Times New Roman" w:hAnsi="Times New Roman"/>
          <w:sz w:val="24"/>
          <w:szCs w:val="24"/>
        </w:rPr>
        <w:t xml:space="preserve"> </w:t>
      </w:r>
    </w:p>
    <w:p w14:paraId="64277829" w14:textId="25B29FF4" w:rsidR="0004298A" w:rsidRPr="00CC21D1" w:rsidRDefault="00C82853" w:rsidP="0017441C">
      <w:pPr>
        <w:pStyle w:val="Akapitzlist"/>
        <w:widowControl w:val="0"/>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lub </w:t>
      </w:r>
    </w:p>
    <w:p w14:paraId="64B52E65" w14:textId="4EA9D399" w:rsidR="00C82853" w:rsidRPr="00CC21D1" w:rsidRDefault="00C82853" w:rsidP="00174C92">
      <w:pPr>
        <w:pStyle w:val="Akapitzlist"/>
        <w:widowControl w:val="0"/>
        <w:numPr>
          <w:ilvl w:val="0"/>
          <w:numId w:val="58"/>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złożona pisemnie w formie papierowej, </w:t>
      </w:r>
    </w:p>
    <w:p w14:paraId="15C1C1E5" w14:textId="105D800D" w:rsidR="00C82853" w:rsidRPr="00CC21D1" w:rsidRDefault="00C82853" w:rsidP="00174C92">
      <w:pPr>
        <w:pStyle w:val="Akapitzlist"/>
        <w:widowControl w:val="0"/>
        <w:numPr>
          <w:ilvl w:val="0"/>
          <w:numId w:val="50"/>
        </w:numPr>
        <w:suppressAutoHyphens/>
        <w:autoSpaceDN w:val="0"/>
        <w:spacing w:after="0" w:line="240" w:lineRule="auto"/>
        <w:jc w:val="both"/>
        <w:rPr>
          <w:rFonts w:ascii="Times New Roman" w:hAnsi="Times New Roman"/>
          <w:sz w:val="24"/>
          <w:szCs w:val="24"/>
          <w:u w:val="single"/>
        </w:rPr>
      </w:pPr>
      <w:r w:rsidRPr="00CC21D1">
        <w:rPr>
          <w:rFonts w:ascii="Times New Roman" w:hAnsi="Times New Roman"/>
          <w:sz w:val="24"/>
          <w:szCs w:val="24"/>
          <w:u w:val="single"/>
          <w:lang w:eastAsia="pl-PL"/>
        </w:rPr>
        <w:t>Oferty w wersji elektronicznej</w:t>
      </w:r>
    </w:p>
    <w:p w14:paraId="6D310065" w14:textId="4384CCF6" w:rsidR="00C82853" w:rsidRPr="00CC21D1" w:rsidRDefault="00C82853" w:rsidP="00174C92">
      <w:pPr>
        <w:pStyle w:val="Akapitzlist"/>
        <w:widowControl w:val="0"/>
        <w:numPr>
          <w:ilvl w:val="0"/>
          <w:numId w:val="56"/>
        </w:numPr>
        <w:suppressAutoHyphens/>
        <w:autoSpaceDN w:val="0"/>
        <w:spacing w:after="0" w:line="240" w:lineRule="auto"/>
        <w:jc w:val="both"/>
        <w:rPr>
          <w:rFonts w:ascii="Times New Roman" w:hAnsi="Times New Roman"/>
          <w:strike/>
          <w:sz w:val="24"/>
          <w:szCs w:val="24"/>
        </w:rPr>
      </w:pPr>
      <w:r w:rsidRPr="00CC21D1">
        <w:rPr>
          <w:rFonts w:ascii="Times New Roman" w:hAnsi="Times New Roman"/>
          <w:sz w:val="24"/>
          <w:szCs w:val="24"/>
          <w:lang w:eastAsia="pl-PL"/>
        </w:rPr>
        <w:t xml:space="preserve">Sposób sporządzenia dokumentów elektronicznych, oświadczeń lub elektronicznych kopii dokumentów lub oświadczeń musi być zgody z wymaganiami określonymi w rozporządzeniu </w:t>
      </w:r>
      <w:r w:rsidRPr="00CC21D1">
        <w:rPr>
          <w:rFonts w:ascii="Times New Roman" w:hAnsi="Times New Roman"/>
          <w:sz w:val="24"/>
          <w:szCs w:val="24"/>
          <w:lang w:eastAsia="pl-PL"/>
        </w:rPr>
        <w:lastRenderedPageBreak/>
        <w:t>Prezesa Rady Ministrów z dnia 27 czerwca 2017 r. w sprawie użycia środków komunikacji elektronicznej w postępowaniu o udzielenie zamówienia publicznego oraz udostępniania i przechowywania dokumentów elektronicznych</w:t>
      </w:r>
      <w:r w:rsidR="00425488" w:rsidRPr="00CC21D1">
        <w:rPr>
          <w:rFonts w:ascii="Times New Roman" w:hAnsi="Times New Roman"/>
          <w:sz w:val="24"/>
          <w:szCs w:val="24"/>
          <w:lang w:eastAsia="pl-PL"/>
        </w:rPr>
        <w:t xml:space="preserve">; </w:t>
      </w:r>
    </w:p>
    <w:p w14:paraId="6A8C725E" w14:textId="644B454F" w:rsidR="00C82853" w:rsidRPr="00CC21D1" w:rsidRDefault="00C82853" w:rsidP="00174C92">
      <w:pPr>
        <w:pStyle w:val="Akapitzlist"/>
        <w:widowControl w:val="0"/>
        <w:numPr>
          <w:ilvl w:val="0"/>
          <w:numId w:val="56"/>
        </w:numPr>
        <w:suppressAutoHyphens/>
        <w:autoSpaceDN w:val="0"/>
        <w:spacing w:after="0" w:line="240" w:lineRule="auto"/>
        <w:jc w:val="both"/>
        <w:rPr>
          <w:rFonts w:ascii="Times New Roman" w:hAnsi="Times New Roman"/>
          <w:sz w:val="24"/>
          <w:szCs w:val="24"/>
        </w:rPr>
      </w:pPr>
      <w:r w:rsidRPr="00CC21D1">
        <w:rPr>
          <w:rFonts w:ascii="Times New Roman" w:hAnsi="Times New Roman"/>
          <w:bCs/>
          <w:sz w:val="24"/>
          <w:szCs w:val="24"/>
        </w:rPr>
        <w:t xml:space="preserve">Oferta musi być podpisana elektronicznie zgodnie z formą reprezentacji określoną we właściwym rejestrze odpowiednim dla formy organizacyjnej Oferenta (osoba z prawem reprezentacji Oferenta na zewnątrz i zaciągania zobowiązań w wysokości odpowiadającej cenie oferty). </w:t>
      </w:r>
    </w:p>
    <w:p w14:paraId="189876D9" w14:textId="03A1E53F" w:rsidR="00C82853" w:rsidRPr="00CC21D1" w:rsidRDefault="00C82853" w:rsidP="001E73D3">
      <w:pPr>
        <w:pStyle w:val="Akapitzlist"/>
        <w:widowControl w:val="0"/>
        <w:suppressAutoHyphens/>
        <w:autoSpaceDN w:val="0"/>
        <w:spacing w:after="0" w:line="240" w:lineRule="auto"/>
        <w:ind w:firstLine="698"/>
        <w:jc w:val="both"/>
        <w:rPr>
          <w:rFonts w:ascii="Times New Roman" w:hAnsi="Times New Roman"/>
          <w:sz w:val="24"/>
          <w:szCs w:val="24"/>
        </w:rPr>
      </w:pPr>
      <w:r w:rsidRPr="00CC21D1">
        <w:rPr>
          <w:rFonts w:ascii="Times New Roman" w:hAnsi="Times New Roman"/>
          <w:bCs/>
          <w:sz w:val="24"/>
          <w:szCs w:val="24"/>
        </w:rPr>
        <w:t xml:space="preserve">W przypadku, gdy ofertę podpisuje przedstawiciel Oferenta, należy dołączyć do oferty upoważnienie/pełnomocnictwo przynajmniej do podpisania oferty w postępowaniu </w:t>
      </w:r>
      <w:r w:rsidR="007A1DA8" w:rsidRPr="00CC21D1">
        <w:rPr>
          <w:rFonts w:ascii="Times New Roman" w:hAnsi="Times New Roman"/>
          <w:bCs/>
          <w:sz w:val="24"/>
          <w:szCs w:val="24"/>
        </w:rPr>
        <w:t>konkursowym</w:t>
      </w:r>
      <w:r w:rsidRPr="00CC21D1">
        <w:rPr>
          <w:rFonts w:ascii="Times New Roman" w:hAnsi="Times New Roman"/>
          <w:bCs/>
          <w:sz w:val="24"/>
          <w:szCs w:val="24"/>
        </w:rPr>
        <w:t xml:space="preserve">, opatrzonego kwalifikowalnym podpisem lub kopi pełnomocnictwa potwierdzonej notarialnie za zgodność z oryginałem kwalifikowalnym podpisem elektronicznym </w:t>
      </w:r>
      <w:r w:rsidRPr="00CC21D1">
        <w:rPr>
          <w:rFonts w:ascii="Times New Roman" w:hAnsi="Times New Roman"/>
          <w:sz w:val="24"/>
          <w:szCs w:val="24"/>
        </w:rPr>
        <w:t>(zgodnie art. 97 § 2 Prawa o notariacie).</w:t>
      </w:r>
    </w:p>
    <w:p w14:paraId="6B59C0B5" w14:textId="77777777" w:rsidR="00094FCB" w:rsidRPr="00CC21D1" w:rsidRDefault="00C82853" w:rsidP="00174C92">
      <w:pPr>
        <w:pStyle w:val="Akapitzlist"/>
        <w:widowControl w:val="0"/>
        <w:numPr>
          <w:ilvl w:val="0"/>
          <w:numId w:val="56"/>
        </w:numPr>
        <w:suppressAutoHyphens/>
        <w:autoSpaceDN w:val="0"/>
        <w:spacing w:after="0" w:line="240" w:lineRule="auto"/>
        <w:jc w:val="both"/>
        <w:rPr>
          <w:rFonts w:ascii="Times New Roman" w:hAnsi="Times New Roman"/>
          <w:sz w:val="24"/>
          <w:szCs w:val="24"/>
        </w:rPr>
      </w:pPr>
      <w:r w:rsidRPr="00CC21D1">
        <w:rPr>
          <w:rFonts w:ascii="Times New Roman" w:hAnsi="Times New Roman"/>
          <w:bCs/>
          <w:sz w:val="24"/>
          <w:szCs w:val="24"/>
        </w:rPr>
        <w:t xml:space="preserve">W przypadku, gdy </w:t>
      </w:r>
      <w:r w:rsidR="007A1DA8" w:rsidRPr="00CC21D1">
        <w:rPr>
          <w:rFonts w:ascii="Times New Roman" w:hAnsi="Times New Roman"/>
          <w:bCs/>
          <w:sz w:val="24"/>
          <w:szCs w:val="24"/>
        </w:rPr>
        <w:t>oferent</w:t>
      </w:r>
      <w:r w:rsidRPr="00CC21D1">
        <w:rPr>
          <w:rFonts w:ascii="Times New Roman" w:hAnsi="Times New Roman"/>
          <w:bCs/>
          <w:sz w:val="24"/>
          <w:szCs w:val="24"/>
        </w:rPr>
        <w:t xml:space="preserve"> jako załącznik do oferty, dołączył kopię dokumentu, musi być ona poświadczona za zgodność z oryginałem i być podpisana zgodnie z wymaganiami niniejszego ustępu. </w:t>
      </w:r>
    </w:p>
    <w:p w14:paraId="0C273EB7" w14:textId="3DE542DF" w:rsidR="007A1DA8" w:rsidRPr="00CC21D1" w:rsidRDefault="00C82853" w:rsidP="00094FCB">
      <w:pPr>
        <w:pStyle w:val="Akapitzlist"/>
        <w:widowControl w:val="0"/>
        <w:suppressAutoHyphens/>
        <w:autoSpaceDN w:val="0"/>
        <w:spacing w:after="0" w:line="240" w:lineRule="auto"/>
        <w:ind w:firstLine="698"/>
        <w:jc w:val="both"/>
        <w:rPr>
          <w:rFonts w:ascii="Times New Roman" w:hAnsi="Times New Roman"/>
          <w:sz w:val="24"/>
          <w:szCs w:val="24"/>
        </w:rPr>
      </w:pPr>
      <w:r w:rsidRPr="00CC21D1">
        <w:rPr>
          <w:rFonts w:ascii="Times New Roman" w:hAnsi="Times New Roman"/>
          <w:sz w:val="24"/>
          <w:szCs w:val="24"/>
        </w:rPr>
        <w:t xml:space="preserve">Poświadczenia za zgodność z oryginałem dokonuje odpowiednio </w:t>
      </w:r>
      <w:r w:rsidR="007A1DA8" w:rsidRPr="00CC21D1">
        <w:rPr>
          <w:rFonts w:ascii="Times New Roman" w:hAnsi="Times New Roman"/>
          <w:sz w:val="24"/>
          <w:szCs w:val="24"/>
        </w:rPr>
        <w:t>oferent</w:t>
      </w:r>
      <w:r w:rsidRPr="00CC21D1">
        <w:rPr>
          <w:rFonts w:ascii="Times New Roman" w:hAnsi="Times New Roman"/>
          <w:sz w:val="24"/>
          <w:szCs w:val="24"/>
        </w:rPr>
        <w:t xml:space="preserve">, </w:t>
      </w:r>
      <w:r w:rsidR="007A1DA8" w:rsidRPr="00CC21D1">
        <w:rPr>
          <w:rFonts w:ascii="Times New Roman" w:hAnsi="Times New Roman"/>
          <w:sz w:val="24"/>
          <w:szCs w:val="24"/>
        </w:rPr>
        <w:t>oferent</w:t>
      </w:r>
      <w:r w:rsidRPr="00CC21D1">
        <w:rPr>
          <w:rFonts w:ascii="Times New Roman" w:hAnsi="Times New Roman"/>
          <w:sz w:val="24"/>
          <w:szCs w:val="24"/>
        </w:rPr>
        <w:t xml:space="preserve"> wspólnie ubiegający się o udzielenie zamówienia albo podwykonawca, w zakresie dokumentów, które każdego z nich dotyczą. W przypadku przekazywania przez </w:t>
      </w:r>
      <w:r w:rsidR="007A1DA8" w:rsidRPr="00CC21D1">
        <w:rPr>
          <w:rFonts w:ascii="Times New Roman" w:hAnsi="Times New Roman"/>
          <w:sz w:val="24"/>
          <w:szCs w:val="24"/>
        </w:rPr>
        <w:t>oferenta</w:t>
      </w:r>
      <w:r w:rsidRPr="00CC21D1">
        <w:rPr>
          <w:rFonts w:ascii="Times New Roman" w:hAnsi="Times New Roman"/>
          <w:sz w:val="24"/>
          <w:szCs w:val="24"/>
        </w:rPr>
        <w:t xml:space="preserve"> elektronicznej kopii dokumentu lub oświadczenia opatrzenie jej kwalifikowalnym podpisem elektronicznym jest równoznaczne z poświadczeniem elektronicznej kopii dokumentu lub oświadczenia za zgodność z oryginałem.</w:t>
      </w:r>
      <w:bookmarkStart w:id="9" w:name="_Hlk529868573"/>
    </w:p>
    <w:p w14:paraId="0AE51041" w14:textId="77777777" w:rsidR="00CF5829" w:rsidRPr="00CC21D1" w:rsidRDefault="00C82853" w:rsidP="00174C92">
      <w:pPr>
        <w:pStyle w:val="Akapitzlist"/>
        <w:widowControl w:val="0"/>
        <w:numPr>
          <w:ilvl w:val="0"/>
          <w:numId w:val="56"/>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 przypadku, gdy oferta zawiera informacje, stanowiące tajemnicę przedsiębiorstwa w rozumieniu przepisów o zwalczaniu nieuczciwej konkurencji, </w:t>
      </w:r>
      <w:r w:rsidR="007A1DA8" w:rsidRPr="00CC21D1">
        <w:rPr>
          <w:rFonts w:ascii="Times New Roman" w:hAnsi="Times New Roman"/>
          <w:sz w:val="24"/>
          <w:szCs w:val="24"/>
        </w:rPr>
        <w:t>oferent</w:t>
      </w:r>
      <w:r w:rsidRPr="00CC21D1">
        <w:rPr>
          <w:rFonts w:ascii="Times New Roman" w:hAnsi="Times New Roman"/>
          <w:sz w:val="24"/>
          <w:szCs w:val="24"/>
        </w:rPr>
        <w:t xml:space="preserve">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w:t>
      </w:r>
    </w:p>
    <w:p w14:paraId="5D11D744" w14:textId="7210D5C0" w:rsidR="00C82853" w:rsidRPr="00CC21D1" w:rsidRDefault="00C82853" w:rsidP="00B42E36">
      <w:pPr>
        <w:pStyle w:val="Akapitzlist"/>
        <w:widowControl w:val="0"/>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UWAGA: Na </w:t>
      </w:r>
      <w:r w:rsidR="007A1DA8" w:rsidRPr="00CC21D1">
        <w:rPr>
          <w:rFonts w:ascii="Times New Roman" w:hAnsi="Times New Roman"/>
          <w:sz w:val="24"/>
          <w:szCs w:val="24"/>
        </w:rPr>
        <w:t>oferencie</w:t>
      </w:r>
      <w:r w:rsidRPr="00CC21D1">
        <w:rPr>
          <w:rFonts w:ascii="Times New Roman" w:hAnsi="Times New Roman"/>
          <w:sz w:val="24"/>
          <w:szCs w:val="24"/>
        </w:rPr>
        <w:t xml:space="preserve"> ciąży obowiązek wykazania, iż zastrzeżone informacje stanowią tajemnice przedsiębiorstwa, pod rygorem uznania zastrzeżenia za nieskuteczne. Na platformie w formularzu składania oferty znajduje się miejsce wyznaczone do dołączenia części oferty stanowiącej tajemnicę przedsiębiorstwa.</w:t>
      </w:r>
    </w:p>
    <w:p w14:paraId="1B773EE8" w14:textId="6E17E7F5" w:rsidR="0065347D" w:rsidRPr="00CC21D1" w:rsidRDefault="007A1DA8" w:rsidP="00174C92">
      <w:pPr>
        <w:pStyle w:val="Akapitzlist"/>
        <w:widowControl w:val="0"/>
        <w:numPr>
          <w:ilvl w:val="0"/>
          <w:numId w:val="56"/>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Oferent</w:t>
      </w:r>
      <w:r w:rsidR="00C82853" w:rsidRPr="00CC21D1">
        <w:rPr>
          <w:rFonts w:ascii="Times New Roman" w:hAnsi="Times New Roman"/>
          <w:sz w:val="24"/>
          <w:szCs w:val="24"/>
        </w:rPr>
        <w:t xml:space="preserve">,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0065347D" w:rsidRPr="00CC21D1">
          <w:rPr>
            <w:rStyle w:val="Hipercze"/>
            <w:rFonts w:ascii="Times New Roman" w:hAnsi="Times New Roman"/>
            <w:color w:val="auto"/>
            <w:sz w:val="24"/>
            <w:szCs w:val="24"/>
          </w:rPr>
          <w:t>https://platformazakupowa.pl/strona/45-instrukcje</w:t>
        </w:r>
      </w:hyperlink>
    </w:p>
    <w:p w14:paraId="4B61611C" w14:textId="0EB824F6" w:rsidR="0065347D" w:rsidRPr="00CC21D1" w:rsidRDefault="00C82853" w:rsidP="00174C92">
      <w:pPr>
        <w:pStyle w:val="Akapitzlist"/>
        <w:widowControl w:val="0"/>
        <w:numPr>
          <w:ilvl w:val="0"/>
          <w:numId w:val="56"/>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Oferta musi być sporządzona w języku polskim. Wymaga się, aby wszystkie dokumenty sporządzone w języku obcym, były składane wraz z tłumaczeniem na język polski.</w:t>
      </w:r>
      <w:bookmarkEnd w:id="9"/>
      <w:r w:rsidRPr="00CC21D1">
        <w:rPr>
          <w:rFonts w:ascii="Times New Roman" w:hAnsi="Times New Roman"/>
          <w:sz w:val="24"/>
          <w:szCs w:val="24"/>
        </w:rPr>
        <w:t xml:space="preserve"> </w:t>
      </w:r>
    </w:p>
    <w:p w14:paraId="11035DF7" w14:textId="77777777" w:rsidR="0065347D" w:rsidRPr="00CC21D1" w:rsidRDefault="00C82853" w:rsidP="00174C92">
      <w:pPr>
        <w:pStyle w:val="Akapitzlist"/>
        <w:widowControl w:val="0"/>
        <w:numPr>
          <w:ilvl w:val="0"/>
          <w:numId w:val="56"/>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Zalecane formaty danych w ofercie: .pdf, .</w:t>
      </w:r>
      <w:proofErr w:type="spellStart"/>
      <w:r w:rsidRPr="00CC21D1">
        <w:rPr>
          <w:rFonts w:ascii="Times New Roman" w:hAnsi="Times New Roman"/>
          <w:sz w:val="24"/>
          <w:szCs w:val="24"/>
        </w:rPr>
        <w:t>doc</w:t>
      </w:r>
      <w:proofErr w:type="spellEnd"/>
      <w:r w:rsidRPr="00CC21D1">
        <w:rPr>
          <w:rFonts w:ascii="Times New Roman" w:hAnsi="Times New Roman"/>
          <w:sz w:val="24"/>
          <w:szCs w:val="24"/>
        </w:rPr>
        <w:t>, .</w:t>
      </w:r>
      <w:proofErr w:type="spellStart"/>
      <w:r w:rsidRPr="00CC21D1">
        <w:rPr>
          <w:rFonts w:ascii="Times New Roman" w:hAnsi="Times New Roman"/>
          <w:sz w:val="24"/>
          <w:szCs w:val="24"/>
        </w:rPr>
        <w:t>docx</w:t>
      </w:r>
      <w:proofErr w:type="spellEnd"/>
      <w:r w:rsidRPr="00CC21D1">
        <w:rPr>
          <w:rFonts w:ascii="Times New Roman" w:hAnsi="Times New Roman"/>
          <w:sz w:val="24"/>
          <w:szCs w:val="24"/>
        </w:rPr>
        <w:t>, .xls, .</w:t>
      </w:r>
      <w:proofErr w:type="spellStart"/>
      <w:r w:rsidRPr="00CC21D1">
        <w:rPr>
          <w:rFonts w:ascii="Times New Roman" w:hAnsi="Times New Roman"/>
          <w:sz w:val="24"/>
          <w:szCs w:val="24"/>
        </w:rPr>
        <w:t>xlsx</w:t>
      </w:r>
      <w:proofErr w:type="spellEnd"/>
      <w:r w:rsidRPr="00CC21D1">
        <w:rPr>
          <w:rFonts w:ascii="Times New Roman" w:hAnsi="Times New Roman"/>
          <w:sz w:val="24"/>
          <w:szCs w:val="24"/>
        </w:rPr>
        <w:t xml:space="preserve">, </w:t>
      </w:r>
    </w:p>
    <w:p w14:paraId="490BBA3F" w14:textId="3C57D7EC" w:rsidR="00C82853" w:rsidRPr="00CC21D1" w:rsidRDefault="00C82853" w:rsidP="00174C92">
      <w:pPr>
        <w:pStyle w:val="Akapitzlist"/>
        <w:widowControl w:val="0"/>
        <w:numPr>
          <w:ilvl w:val="0"/>
          <w:numId w:val="56"/>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Maksymalny rozmiar jednego pliku przesyłanego za pośrednictwem dedykowanych formularzy do: złożenia, zmiany, wycofania oferty oraz do komunikacji wynosi: 150 MB.</w:t>
      </w:r>
    </w:p>
    <w:p w14:paraId="61F4D9F4" w14:textId="4BA52268" w:rsidR="00C82853" w:rsidRPr="00CC21D1" w:rsidRDefault="00C82853" w:rsidP="00174C92">
      <w:pPr>
        <w:pStyle w:val="Akapitzlist"/>
        <w:widowControl w:val="0"/>
        <w:numPr>
          <w:ilvl w:val="0"/>
          <w:numId w:val="50"/>
        </w:numPr>
        <w:suppressAutoHyphens/>
        <w:spacing w:after="0" w:line="240" w:lineRule="auto"/>
        <w:jc w:val="both"/>
        <w:rPr>
          <w:rFonts w:ascii="Times New Roman" w:hAnsi="Times New Roman"/>
          <w:sz w:val="24"/>
          <w:szCs w:val="24"/>
          <w:u w:val="single"/>
        </w:rPr>
      </w:pPr>
      <w:r w:rsidRPr="00CC21D1">
        <w:rPr>
          <w:rFonts w:ascii="Times New Roman" w:hAnsi="Times New Roman"/>
          <w:sz w:val="24"/>
          <w:szCs w:val="24"/>
          <w:u w:val="single"/>
        </w:rPr>
        <w:t>Oferty pisemne w wersji papierowej:</w:t>
      </w:r>
    </w:p>
    <w:p w14:paraId="4A539F1C" w14:textId="77777777"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Oferta musi być </w:t>
      </w:r>
      <w:r w:rsidRPr="00CC21D1">
        <w:rPr>
          <w:rFonts w:ascii="Times New Roman" w:hAnsi="Times New Roman"/>
          <w:bCs/>
          <w:sz w:val="24"/>
          <w:szCs w:val="24"/>
        </w:rPr>
        <w:t>sporządzona w formie pisemnej,</w:t>
      </w:r>
      <w:r w:rsidRPr="00CC21D1">
        <w:rPr>
          <w:rFonts w:ascii="Times New Roman" w:hAnsi="Times New Roman"/>
          <w:sz w:val="24"/>
          <w:szCs w:val="24"/>
        </w:rPr>
        <w:t xml:space="preserve"> napisana w języku polskim pismem czytelnym. Wymaga się</w:t>
      </w:r>
      <w:r w:rsidRPr="00CC21D1">
        <w:rPr>
          <w:rFonts w:ascii="Times New Roman" w:hAnsi="Times New Roman"/>
          <w:bCs/>
          <w:sz w:val="24"/>
          <w:szCs w:val="24"/>
        </w:rPr>
        <w:t>, aby wszystkie dokumenty sporządzone w języku obcym, były składane wraz z tłumaczeniem na język polski.</w:t>
      </w:r>
    </w:p>
    <w:p w14:paraId="6CC32C73" w14:textId="204FD8E8"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Oferta musi być podpisana zgodnie z formą reprezentacji określoną we właściwym rejestrze odpowiednim dla formy organizacyjnej </w:t>
      </w:r>
      <w:r w:rsidR="00942A9C" w:rsidRPr="00CC21D1">
        <w:rPr>
          <w:rFonts w:ascii="Times New Roman" w:hAnsi="Times New Roman"/>
          <w:sz w:val="24"/>
          <w:szCs w:val="24"/>
        </w:rPr>
        <w:t>oferenta</w:t>
      </w:r>
      <w:r w:rsidRPr="00CC21D1">
        <w:rPr>
          <w:rFonts w:ascii="Times New Roman" w:hAnsi="Times New Roman"/>
          <w:sz w:val="24"/>
          <w:szCs w:val="24"/>
        </w:rPr>
        <w:t xml:space="preserve"> (osoba z prawem reprezentacji </w:t>
      </w:r>
      <w:r w:rsidR="0065347D" w:rsidRPr="00CC21D1">
        <w:rPr>
          <w:rFonts w:ascii="Times New Roman" w:hAnsi="Times New Roman"/>
          <w:sz w:val="24"/>
          <w:szCs w:val="24"/>
        </w:rPr>
        <w:t>oferenta</w:t>
      </w:r>
      <w:r w:rsidRPr="00CC21D1">
        <w:rPr>
          <w:rFonts w:ascii="Times New Roman" w:hAnsi="Times New Roman"/>
          <w:sz w:val="24"/>
          <w:szCs w:val="24"/>
        </w:rPr>
        <w:t xml:space="preserve"> na zewnątrz i zaciągania zobowiązań w wysokości odpowiadającej cenie oferty). </w:t>
      </w:r>
    </w:p>
    <w:p w14:paraId="25481C4B" w14:textId="77777777"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 przypadku, gdy ofertę podpisuje przedstawiciel </w:t>
      </w:r>
      <w:r w:rsidR="0065347D" w:rsidRPr="00CC21D1">
        <w:rPr>
          <w:rFonts w:ascii="Times New Roman" w:hAnsi="Times New Roman"/>
          <w:sz w:val="24"/>
          <w:szCs w:val="24"/>
        </w:rPr>
        <w:t>oferenta</w:t>
      </w:r>
      <w:r w:rsidRPr="00CC21D1">
        <w:rPr>
          <w:rFonts w:ascii="Times New Roman" w:hAnsi="Times New Roman"/>
          <w:sz w:val="24"/>
          <w:szCs w:val="24"/>
        </w:rPr>
        <w:t xml:space="preserve">, należy dołączyć do oferty upoważnienie/pełnomocnictwo przynajmniej do podpisania oferty w postępowaniu o udzielenie zamówienia. </w:t>
      </w:r>
    </w:p>
    <w:p w14:paraId="1D7982F1" w14:textId="77777777" w:rsidR="00BE29BF" w:rsidRPr="00CC21D1" w:rsidRDefault="00C82853" w:rsidP="00B42E36">
      <w:pPr>
        <w:pStyle w:val="Akapitzlist"/>
        <w:widowControl w:val="0"/>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Wszystkie pełnomocnictwa dołączone do oferty powinny być złożone w formie oryginału lub kopii potwierdzonej notarialnie. </w:t>
      </w:r>
    </w:p>
    <w:p w14:paraId="02366FAA" w14:textId="607B7FCF"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 przypadku, gdy </w:t>
      </w:r>
      <w:r w:rsidR="0065347D" w:rsidRPr="00CC21D1">
        <w:rPr>
          <w:rFonts w:ascii="Times New Roman" w:hAnsi="Times New Roman"/>
          <w:sz w:val="24"/>
          <w:szCs w:val="24"/>
        </w:rPr>
        <w:t>oferent</w:t>
      </w:r>
      <w:r w:rsidRPr="00CC21D1">
        <w:rPr>
          <w:rFonts w:ascii="Times New Roman" w:hAnsi="Times New Roman"/>
          <w:sz w:val="24"/>
          <w:szCs w:val="24"/>
        </w:rPr>
        <w:t xml:space="preserve"> jako załącznik do oferty, dołączył kopię jakiegoś dokumentu, musi być ona opatrzona zapisem – „za zgodność z oryginałem” i być podpisana zgodnie z wymaganiami </w:t>
      </w:r>
      <w:r w:rsidRPr="00CC21D1">
        <w:rPr>
          <w:rFonts w:ascii="Times New Roman" w:hAnsi="Times New Roman"/>
          <w:sz w:val="24"/>
          <w:szCs w:val="24"/>
        </w:rPr>
        <w:lastRenderedPageBreak/>
        <w:t>pkt. 2) niniejszego</w:t>
      </w:r>
      <w:r w:rsidR="007113A3" w:rsidRPr="00CC21D1">
        <w:rPr>
          <w:rFonts w:ascii="Times New Roman" w:hAnsi="Times New Roman"/>
          <w:sz w:val="24"/>
          <w:szCs w:val="24"/>
        </w:rPr>
        <w:t xml:space="preserve"> ustępu</w:t>
      </w:r>
      <w:r w:rsidRPr="00CC21D1">
        <w:rPr>
          <w:rFonts w:ascii="Times New Roman" w:hAnsi="Times New Roman"/>
          <w:sz w:val="24"/>
          <w:szCs w:val="24"/>
        </w:rPr>
        <w:t>.</w:t>
      </w:r>
    </w:p>
    <w:p w14:paraId="27F58E22" w14:textId="1707C7B2"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Wszystkie kartki oferty powinny być zszyte w kolejności wskazanej w </w:t>
      </w:r>
      <w:r w:rsidR="004A35D2" w:rsidRPr="00CC21D1">
        <w:rPr>
          <w:rFonts w:ascii="Times New Roman" w:hAnsi="Times New Roman"/>
          <w:sz w:val="24"/>
          <w:szCs w:val="24"/>
        </w:rPr>
        <w:t>Formularzu ofertowym</w:t>
      </w:r>
      <w:r w:rsidRPr="00CC21D1">
        <w:rPr>
          <w:rFonts w:ascii="Times New Roman" w:hAnsi="Times New Roman"/>
          <w:sz w:val="24"/>
          <w:szCs w:val="24"/>
        </w:rPr>
        <w:t xml:space="preserve">, stanowiącym </w:t>
      </w:r>
      <w:r w:rsidR="004A35D2" w:rsidRPr="00CC21D1">
        <w:rPr>
          <w:rFonts w:ascii="Times New Roman" w:hAnsi="Times New Roman"/>
          <w:b/>
          <w:bCs/>
          <w:sz w:val="24"/>
          <w:szCs w:val="24"/>
        </w:rPr>
        <w:t xml:space="preserve">załącznik nr </w:t>
      </w:r>
      <w:r w:rsidRPr="00CC21D1">
        <w:rPr>
          <w:rFonts w:ascii="Times New Roman" w:hAnsi="Times New Roman"/>
          <w:b/>
          <w:bCs/>
          <w:sz w:val="24"/>
          <w:szCs w:val="24"/>
        </w:rPr>
        <w:t>1</w:t>
      </w:r>
      <w:r w:rsidRPr="00CC21D1">
        <w:rPr>
          <w:rFonts w:ascii="Times New Roman" w:hAnsi="Times New Roman"/>
          <w:sz w:val="24"/>
          <w:szCs w:val="24"/>
        </w:rPr>
        <w:t xml:space="preserve"> do </w:t>
      </w:r>
      <w:r w:rsidR="004A35D2" w:rsidRPr="00CC21D1">
        <w:rPr>
          <w:rFonts w:ascii="Times New Roman" w:hAnsi="Times New Roman"/>
          <w:sz w:val="24"/>
          <w:szCs w:val="24"/>
        </w:rPr>
        <w:t>warunków konkursu</w:t>
      </w:r>
      <w:r w:rsidRPr="00CC21D1">
        <w:rPr>
          <w:rFonts w:ascii="Times New Roman" w:hAnsi="Times New Roman"/>
          <w:sz w:val="24"/>
          <w:szCs w:val="24"/>
        </w:rPr>
        <w:t>, w sposób zapobiegający możliwości dekompletacji zawartości oferty i ponumerowane kolejnymi numerami (na stronach zapisanych).</w:t>
      </w:r>
    </w:p>
    <w:p w14:paraId="2BB11146" w14:textId="70963622"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Wszelkie poprawki lub zmiany w tekście oferty powinny być naniesione czytelnie oraz opatrzone podpisem wraz z pieczątką osoby uprawnionej ze strony </w:t>
      </w:r>
      <w:r w:rsidR="00942A9C" w:rsidRPr="00CC21D1">
        <w:rPr>
          <w:rFonts w:ascii="Times New Roman" w:hAnsi="Times New Roman"/>
          <w:sz w:val="24"/>
          <w:szCs w:val="24"/>
        </w:rPr>
        <w:t>oferenta</w:t>
      </w:r>
      <w:r w:rsidRPr="00CC21D1">
        <w:rPr>
          <w:rFonts w:ascii="Times New Roman" w:hAnsi="Times New Roman"/>
          <w:sz w:val="24"/>
          <w:szCs w:val="24"/>
        </w:rPr>
        <w:t xml:space="preserve">. </w:t>
      </w:r>
    </w:p>
    <w:p w14:paraId="69050D30" w14:textId="0D364A70"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 przypadku, gdy oferta zawiera informacje, stanowiące tajemnicę przedsiębiorstwa w rozumieniu przepisów o zwalczaniu nieuczciwej konkurencji, </w:t>
      </w:r>
      <w:r w:rsidR="00942A9C" w:rsidRPr="00CC21D1">
        <w:rPr>
          <w:rFonts w:ascii="Times New Roman" w:hAnsi="Times New Roman"/>
          <w:sz w:val="24"/>
          <w:szCs w:val="24"/>
        </w:rPr>
        <w:t>oferent</w:t>
      </w:r>
      <w:r w:rsidRPr="00CC21D1">
        <w:rPr>
          <w:rFonts w:ascii="Times New Roman" w:hAnsi="Times New Roman"/>
          <w:sz w:val="24"/>
          <w:szCs w:val="24"/>
        </w:rPr>
        <w:t xml:space="preserve">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t>
      </w:r>
      <w:r w:rsidR="00BE29BF" w:rsidRPr="00CC21D1">
        <w:rPr>
          <w:rFonts w:ascii="Times New Roman" w:hAnsi="Times New Roman"/>
          <w:sz w:val="24"/>
          <w:szCs w:val="24"/>
        </w:rPr>
        <w:t>oferencie</w:t>
      </w:r>
      <w:r w:rsidRPr="00CC21D1">
        <w:rPr>
          <w:rFonts w:ascii="Times New Roman" w:hAnsi="Times New Roman"/>
          <w:sz w:val="24"/>
          <w:szCs w:val="24"/>
        </w:rPr>
        <w:t xml:space="preserve"> ciąży obowiązek wykazania, iż zastrzeżone informacje stanowią tajemnice przedsiębiorstwa, pod rygorem uznania zastrzeżenia za nieskuteczne.</w:t>
      </w:r>
    </w:p>
    <w:p w14:paraId="18E2E4FC" w14:textId="77777777" w:rsidR="00BE29BF"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Wymaga się, aby oferta była złożona w sposób uniemożliwiający zapoznanie się z jej treścią przed upływem terminu otwarcia ofert. </w:t>
      </w:r>
    </w:p>
    <w:p w14:paraId="519A83E6" w14:textId="58D906B3" w:rsidR="00C82853" w:rsidRPr="00CC21D1" w:rsidRDefault="00C82853" w:rsidP="00174C92">
      <w:pPr>
        <w:pStyle w:val="Akapitzlist"/>
        <w:widowControl w:val="0"/>
        <w:numPr>
          <w:ilvl w:val="0"/>
          <w:numId w:val="57"/>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Zalecenia dotyczące opakowania i oznakowania ofert</w:t>
      </w:r>
    </w:p>
    <w:p w14:paraId="0EF4DDAE" w14:textId="77777777" w:rsidR="00094FCB" w:rsidRPr="00CC21D1" w:rsidRDefault="00C82853" w:rsidP="00174C92">
      <w:pPr>
        <w:pStyle w:val="Akapitzlist"/>
        <w:widowControl w:val="0"/>
        <w:numPr>
          <w:ilvl w:val="0"/>
          <w:numId w:val="51"/>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Oferty składane są w jednym egzemplarzu, w nieprzejrzystej i zamkniętej kopercie lub opakowaniu.</w:t>
      </w:r>
    </w:p>
    <w:p w14:paraId="6337BDEA" w14:textId="1530DF58" w:rsidR="00C82853" w:rsidRPr="00CC21D1" w:rsidRDefault="00C82853" w:rsidP="00174C92">
      <w:pPr>
        <w:pStyle w:val="Akapitzlist"/>
        <w:widowControl w:val="0"/>
        <w:numPr>
          <w:ilvl w:val="0"/>
          <w:numId w:val="51"/>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Koperta powinna być zaadresowana następująco:</w:t>
      </w:r>
    </w:p>
    <w:tbl>
      <w:tblPr>
        <w:tblStyle w:val="Tabela-Siatka"/>
        <w:tblW w:w="0" w:type="auto"/>
        <w:tblInd w:w="1129" w:type="dxa"/>
        <w:tblLook w:val="04A0" w:firstRow="1" w:lastRow="0" w:firstColumn="1" w:lastColumn="0" w:noHBand="0" w:noVBand="1"/>
      </w:tblPr>
      <w:tblGrid>
        <w:gridCol w:w="8080"/>
      </w:tblGrid>
      <w:tr w:rsidR="00F711B6" w:rsidRPr="00CC21D1" w14:paraId="2A061206" w14:textId="77777777" w:rsidTr="00FE7EEC">
        <w:tc>
          <w:tcPr>
            <w:tcW w:w="8080" w:type="dxa"/>
            <w:tcBorders>
              <w:top w:val="single" w:sz="4" w:space="0" w:color="auto"/>
              <w:left w:val="single" w:sz="4" w:space="0" w:color="auto"/>
              <w:bottom w:val="single" w:sz="4" w:space="0" w:color="auto"/>
              <w:right w:val="single" w:sz="4" w:space="0" w:color="auto"/>
            </w:tcBorders>
            <w:hideMark/>
          </w:tcPr>
          <w:p w14:paraId="2A477141" w14:textId="77777777" w:rsidR="00BE29BF" w:rsidRPr="00CC21D1" w:rsidRDefault="00BE29BF" w:rsidP="00094FCB">
            <w:pPr>
              <w:widowControl w:val="0"/>
              <w:jc w:val="center"/>
              <w:rPr>
                <w:b/>
                <w:bCs/>
                <w:szCs w:val="22"/>
              </w:rPr>
            </w:pPr>
            <w:r w:rsidRPr="00CC21D1">
              <w:rPr>
                <w:b/>
                <w:bCs/>
                <w:szCs w:val="22"/>
              </w:rPr>
              <w:t>Szpital Specjalistyczny im. J. Dietla w Krakowie</w:t>
            </w:r>
          </w:p>
          <w:p w14:paraId="11D09279" w14:textId="77777777" w:rsidR="00BE29BF" w:rsidRPr="00CC21D1" w:rsidRDefault="00BE29BF" w:rsidP="00094FCB">
            <w:pPr>
              <w:widowControl w:val="0"/>
              <w:jc w:val="center"/>
              <w:rPr>
                <w:szCs w:val="22"/>
              </w:rPr>
            </w:pPr>
            <w:r w:rsidRPr="00CC21D1">
              <w:rPr>
                <w:b/>
                <w:bCs/>
                <w:szCs w:val="22"/>
              </w:rPr>
              <w:t>ul. Skarbowa 4, 31-121 Kraków</w:t>
            </w:r>
          </w:p>
          <w:p w14:paraId="70980A31" w14:textId="46F71535" w:rsidR="00BE29BF" w:rsidRPr="00CC21D1" w:rsidRDefault="00BE29BF" w:rsidP="00094FCB">
            <w:pPr>
              <w:widowControl w:val="0"/>
              <w:jc w:val="center"/>
              <w:rPr>
                <w:b/>
                <w:bCs/>
                <w:szCs w:val="22"/>
              </w:rPr>
            </w:pPr>
            <w:r w:rsidRPr="00CC21D1">
              <w:rPr>
                <w:b/>
                <w:bCs/>
                <w:szCs w:val="22"/>
              </w:rPr>
              <w:t>nr konkursu: K</w:t>
            </w:r>
            <w:r w:rsidR="00F711B6" w:rsidRPr="00CC21D1">
              <w:rPr>
                <w:b/>
                <w:bCs/>
                <w:szCs w:val="22"/>
              </w:rPr>
              <w:t>/</w:t>
            </w:r>
            <w:r w:rsidR="00923E24" w:rsidRPr="00CC21D1">
              <w:rPr>
                <w:b/>
                <w:szCs w:val="22"/>
              </w:rPr>
              <w:t>6</w:t>
            </w:r>
            <w:r w:rsidR="00F711B6" w:rsidRPr="00CC21D1">
              <w:rPr>
                <w:b/>
                <w:szCs w:val="22"/>
              </w:rPr>
              <w:t>/</w:t>
            </w:r>
            <w:r w:rsidRPr="00CC21D1">
              <w:rPr>
                <w:b/>
                <w:bCs/>
                <w:szCs w:val="22"/>
              </w:rPr>
              <w:t>SOO/202</w:t>
            </w:r>
            <w:r w:rsidR="00F711B6" w:rsidRPr="00CC21D1">
              <w:rPr>
                <w:b/>
                <w:bCs/>
                <w:szCs w:val="22"/>
              </w:rPr>
              <w:t>3</w:t>
            </w:r>
            <w:r w:rsidRPr="00CC21D1">
              <w:rPr>
                <w:b/>
                <w:bCs/>
                <w:szCs w:val="22"/>
              </w:rPr>
              <w:t>/SZP</w:t>
            </w:r>
          </w:p>
          <w:p w14:paraId="13CBE134" w14:textId="77777777" w:rsidR="00BE29BF" w:rsidRPr="00CC21D1" w:rsidRDefault="00BE29BF" w:rsidP="00094FCB">
            <w:pPr>
              <w:widowControl w:val="0"/>
              <w:jc w:val="center"/>
              <w:rPr>
                <w:b/>
                <w:bCs/>
                <w:szCs w:val="22"/>
              </w:rPr>
            </w:pPr>
            <w:r w:rsidRPr="00CC21D1">
              <w:rPr>
                <w:b/>
                <w:bCs/>
                <w:szCs w:val="22"/>
              </w:rPr>
              <w:t xml:space="preserve">Konkurs ofert na wykonywanie świadczeń zdrowotnych </w:t>
            </w:r>
            <w:r w:rsidRPr="00CC21D1">
              <w:rPr>
                <w:b/>
                <w:szCs w:val="22"/>
              </w:rPr>
              <w:t>w zakresie wykonywania badań analitycznych laboratoryjnych</w:t>
            </w:r>
          </w:p>
          <w:p w14:paraId="456E0D6E" w14:textId="03CBF52C" w:rsidR="00C82853" w:rsidRPr="003F391D" w:rsidRDefault="00BE29BF" w:rsidP="003F391D">
            <w:pPr>
              <w:widowControl w:val="0"/>
              <w:tabs>
                <w:tab w:val="left" w:pos="720"/>
              </w:tabs>
              <w:jc w:val="center"/>
              <w:rPr>
                <w:b/>
                <w:bCs/>
                <w:szCs w:val="22"/>
              </w:rPr>
            </w:pPr>
            <w:r w:rsidRPr="00CC21D1">
              <w:rPr>
                <w:b/>
                <w:bCs/>
                <w:szCs w:val="22"/>
              </w:rPr>
              <w:t xml:space="preserve">Nie otwierać przed dniem </w:t>
            </w:r>
            <w:r w:rsidR="003F391D">
              <w:rPr>
                <w:b/>
                <w:bCs/>
                <w:szCs w:val="22"/>
              </w:rPr>
              <w:t>23.10.2023</w:t>
            </w:r>
            <w:r w:rsidR="008B11D8" w:rsidRPr="00CC21D1">
              <w:rPr>
                <w:b/>
                <w:bCs/>
                <w:szCs w:val="22"/>
              </w:rPr>
              <w:t xml:space="preserve"> </w:t>
            </w:r>
            <w:r w:rsidRPr="00CC21D1">
              <w:rPr>
                <w:b/>
                <w:bCs/>
                <w:szCs w:val="22"/>
              </w:rPr>
              <w:t xml:space="preserve">r. do godziny </w:t>
            </w:r>
            <w:r w:rsidR="00F711B6" w:rsidRPr="00CC21D1">
              <w:rPr>
                <w:b/>
                <w:bCs/>
                <w:szCs w:val="22"/>
              </w:rPr>
              <w:t>9:05</w:t>
            </w:r>
          </w:p>
        </w:tc>
      </w:tr>
    </w:tbl>
    <w:p w14:paraId="45EE3A95" w14:textId="7A135A32" w:rsidR="00C82853" w:rsidRPr="00CC21D1" w:rsidRDefault="00C82853" w:rsidP="00174C92">
      <w:pPr>
        <w:pStyle w:val="Akapitzlist"/>
        <w:widowControl w:val="0"/>
        <w:numPr>
          <w:ilvl w:val="0"/>
          <w:numId w:val="51"/>
        </w:numPr>
        <w:suppressAutoHyphens/>
        <w:spacing w:after="0" w:line="240" w:lineRule="auto"/>
        <w:ind w:hanging="357"/>
        <w:jc w:val="both"/>
        <w:rPr>
          <w:rFonts w:ascii="Times New Roman" w:hAnsi="Times New Roman"/>
          <w:sz w:val="24"/>
          <w:szCs w:val="24"/>
          <w:lang w:eastAsia="ar-SA"/>
        </w:rPr>
      </w:pPr>
      <w:r w:rsidRPr="00CC21D1">
        <w:rPr>
          <w:rFonts w:ascii="Times New Roman" w:hAnsi="Times New Roman"/>
          <w:sz w:val="24"/>
          <w:szCs w:val="24"/>
        </w:rPr>
        <w:t xml:space="preserve">W przypadku nieodpowiedniego oznaczenia oferty (niezgodnie z opisem ust. </w:t>
      </w:r>
      <w:r w:rsidR="00BE29BF" w:rsidRPr="00CC21D1">
        <w:rPr>
          <w:rFonts w:ascii="Times New Roman" w:hAnsi="Times New Roman"/>
          <w:sz w:val="24"/>
          <w:szCs w:val="24"/>
        </w:rPr>
        <w:t>b</w:t>
      </w:r>
      <w:r w:rsidRPr="00CC21D1">
        <w:rPr>
          <w:rFonts w:ascii="Times New Roman" w:hAnsi="Times New Roman"/>
          <w:sz w:val="24"/>
          <w:szCs w:val="24"/>
        </w:rPr>
        <w:t xml:space="preserve">), konsekwencje pomyłkowego otwarcia oferty ponosi wyłącznie </w:t>
      </w:r>
      <w:r w:rsidR="00942A9C" w:rsidRPr="00CC21D1">
        <w:rPr>
          <w:rFonts w:ascii="Times New Roman" w:hAnsi="Times New Roman"/>
          <w:sz w:val="24"/>
          <w:szCs w:val="24"/>
        </w:rPr>
        <w:t>oferent</w:t>
      </w:r>
      <w:r w:rsidRPr="00CC21D1">
        <w:rPr>
          <w:rFonts w:ascii="Times New Roman" w:hAnsi="Times New Roman"/>
          <w:sz w:val="24"/>
          <w:szCs w:val="24"/>
        </w:rPr>
        <w:t>.</w:t>
      </w:r>
    </w:p>
    <w:p w14:paraId="5F4A4E21" w14:textId="69C19100" w:rsidR="00C82853" w:rsidRPr="00CC21D1" w:rsidRDefault="00C82853" w:rsidP="00174C92">
      <w:pPr>
        <w:pStyle w:val="Tekstpodstawowywcity"/>
        <w:widowControl w:val="0"/>
        <w:numPr>
          <w:ilvl w:val="0"/>
          <w:numId w:val="50"/>
        </w:numPr>
        <w:tabs>
          <w:tab w:val="left" w:pos="720"/>
        </w:tabs>
        <w:ind w:left="697" w:hanging="357"/>
        <w:rPr>
          <w:sz w:val="24"/>
        </w:rPr>
      </w:pPr>
      <w:r w:rsidRPr="00CC21D1">
        <w:rPr>
          <w:sz w:val="24"/>
        </w:rPr>
        <w:t>Do oferty należy dołączyć wszystkie wymagane dokumenty</w:t>
      </w:r>
      <w:r w:rsidR="00094FCB" w:rsidRPr="00CC21D1">
        <w:rPr>
          <w:sz w:val="24"/>
        </w:rPr>
        <w:t>, zgodnie z warunkami konkursu.</w:t>
      </w:r>
    </w:p>
    <w:p w14:paraId="745F0BED" w14:textId="1B5ABBED" w:rsidR="00C82853" w:rsidRPr="00CC21D1" w:rsidRDefault="00C82853" w:rsidP="00174C92">
      <w:pPr>
        <w:pStyle w:val="Akapitzlist"/>
        <w:widowControl w:val="0"/>
        <w:numPr>
          <w:ilvl w:val="0"/>
          <w:numId w:val="50"/>
        </w:numPr>
        <w:suppressAutoHyphens/>
        <w:spacing w:after="0" w:line="240" w:lineRule="auto"/>
        <w:ind w:left="697" w:hanging="357"/>
        <w:jc w:val="both"/>
        <w:rPr>
          <w:rFonts w:ascii="Times New Roman" w:hAnsi="Times New Roman"/>
          <w:sz w:val="24"/>
          <w:szCs w:val="24"/>
        </w:rPr>
      </w:pPr>
      <w:r w:rsidRPr="00CC21D1">
        <w:rPr>
          <w:rFonts w:ascii="Times New Roman" w:hAnsi="Times New Roman"/>
          <w:sz w:val="24"/>
          <w:szCs w:val="24"/>
        </w:rPr>
        <w:t xml:space="preserve">Każdy </w:t>
      </w:r>
      <w:r w:rsidR="00BE29BF" w:rsidRPr="00CC21D1">
        <w:rPr>
          <w:rFonts w:ascii="Times New Roman" w:hAnsi="Times New Roman"/>
          <w:sz w:val="24"/>
          <w:szCs w:val="24"/>
        </w:rPr>
        <w:t>oferent</w:t>
      </w:r>
      <w:r w:rsidRPr="00CC21D1">
        <w:rPr>
          <w:rFonts w:ascii="Times New Roman" w:hAnsi="Times New Roman"/>
          <w:sz w:val="24"/>
          <w:szCs w:val="24"/>
        </w:rPr>
        <w:t xml:space="preserve"> może złożyć w niniejszym </w:t>
      </w:r>
      <w:r w:rsidR="00BE29BF" w:rsidRPr="00CC21D1">
        <w:rPr>
          <w:rFonts w:ascii="Times New Roman" w:hAnsi="Times New Roman"/>
          <w:sz w:val="24"/>
          <w:szCs w:val="24"/>
        </w:rPr>
        <w:t>konkursie</w:t>
      </w:r>
      <w:r w:rsidRPr="00CC21D1">
        <w:rPr>
          <w:rFonts w:ascii="Times New Roman" w:hAnsi="Times New Roman"/>
          <w:sz w:val="24"/>
          <w:szCs w:val="24"/>
        </w:rPr>
        <w:t xml:space="preserve"> tylko jedną ofertę. </w:t>
      </w:r>
    </w:p>
    <w:p w14:paraId="042AF05D" w14:textId="7E53DB5A" w:rsidR="00BE29BF" w:rsidRPr="00CC21D1" w:rsidRDefault="00BE29BF" w:rsidP="0065347D">
      <w:pPr>
        <w:widowControl w:val="0"/>
        <w:jc w:val="both"/>
        <w:rPr>
          <w:b/>
          <w:bCs/>
          <w:color w:val="0070C0"/>
          <w:sz w:val="24"/>
          <w:u w:val="single"/>
        </w:rPr>
      </w:pPr>
    </w:p>
    <w:p w14:paraId="24F0C91C" w14:textId="1D3902DA" w:rsidR="00BE29BF" w:rsidRPr="00CC21D1" w:rsidRDefault="00BE29BF" w:rsidP="00BE29BF">
      <w:pPr>
        <w:widowControl w:val="0"/>
        <w:jc w:val="center"/>
        <w:rPr>
          <w:b/>
          <w:sz w:val="24"/>
          <w:u w:val="single"/>
        </w:rPr>
      </w:pPr>
      <w:r w:rsidRPr="00CC21D1">
        <w:rPr>
          <w:b/>
          <w:sz w:val="24"/>
          <w:u w:val="single"/>
        </w:rPr>
        <w:t>ROZDZIAŁ V</w:t>
      </w:r>
    </w:p>
    <w:p w14:paraId="6B6E50FB" w14:textId="77777777" w:rsidR="00C82853" w:rsidRPr="00CC21D1" w:rsidRDefault="00C82853" w:rsidP="00BE29BF">
      <w:pPr>
        <w:widowControl w:val="0"/>
        <w:jc w:val="center"/>
        <w:rPr>
          <w:b/>
          <w:bCs/>
          <w:sz w:val="24"/>
        </w:rPr>
      </w:pPr>
      <w:r w:rsidRPr="00CC21D1">
        <w:rPr>
          <w:b/>
          <w:bCs/>
          <w:sz w:val="24"/>
        </w:rPr>
        <w:t>MIEJSCE ORAZ TERMIN SKŁADANIA I OTWARCIA OFERT</w:t>
      </w:r>
    </w:p>
    <w:p w14:paraId="022592DE" w14:textId="0A92BE56" w:rsidR="00C82853" w:rsidRPr="003F391D" w:rsidRDefault="00C82853" w:rsidP="00174C92">
      <w:pPr>
        <w:pStyle w:val="Tekstpodstawowywcity"/>
        <w:widowControl w:val="0"/>
        <w:numPr>
          <w:ilvl w:val="0"/>
          <w:numId w:val="52"/>
        </w:numPr>
        <w:tabs>
          <w:tab w:val="left" w:pos="720"/>
        </w:tabs>
        <w:rPr>
          <w:sz w:val="24"/>
        </w:rPr>
      </w:pPr>
      <w:r w:rsidRPr="003F391D">
        <w:rPr>
          <w:sz w:val="24"/>
        </w:rPr>
        <w:t>W przypadku składania oferty w formie elektronicznej</w:t>
      </w:r>
      <w:r w:rsidR="009C17C1" w:rsidRPr="003F391D">
        <w:rPr>
          <w:sz w:val="24"/>
        </w:rPr>
        <w:t>:</w:t>
      </w:r>
    </w:p>
    <w:p w14:paraId="767FEE7D" w14:textId="4D3E8142" w:rsidR="00C82853" w:rsidRPr="003F391D" w:rsidRDefault="009C17C1" w:rsidP="003F391D">
      <w:pPr>
        <w:pStyle w:val="Akapitzlist"/>
        <w:widowControl w:val="0"/>
        <w:numPr>
          <w:ilvl w:val="0"/>
          <w:numId w:val="58"/>
        </w:numPr>
        <w:suppressAutoHyphens/>
        <w:spacing w:after="0" w:line="240" w:lineRule="auto"/>
        <w:jc w:val="both"/>
        <w:rPr>
          <w:rFonts w:ascii="Times New Roman" w:hAnsi="Times New Roman"/>
          <w:sz w:val="24"/>
          <w:szCs w:val="24"/>
        </w:rPr>
      </w:pPr>
      <w:r w:rsidRPr="003F391D">
        <w:rPr>
          <w:rFonts w:ascii="Times New Roman" w:hAnsi="Times New Roman"/>
          <w:sz w:val="24"/>
        </w:rPr>
        <w:t>o</w:t>
      </w:r>
      <w:r w:rsidR="00C82853" w:rsidRPr="003F391D">
        <w:rPr>
          <w:rFonts w:ascii="Times New Roman" w:hAnsi="Times New Roman"/>
          <w:sz w:val="24"/>
        </w:rPr>
        <w:t xml:space="preserve">fertę wraz z wymaganymi dokumentami należy umieścić na </w:t>
      </w:r>
      <w:hyperlink r:id="rId19" w:history="1">
        <w:r w:rsidR="00C82853" w:rsidRPr="003F391D">
          <w:rPr>
            <w:rStyle w:val="Hipercze"/>
            <w:rFonts w:ascii="Times New Roman" w:hAnsi="Times New Roman"/>
            <w:color w:val="auto"/>
            <w:sz w:val="24"/>
          </w:rPr>
          <w:t>https://platformazakupowa.pl/</w:t>
        </w:r>
      </w:hyperlink>
      <w:r w:rsidR="0004298A" w:rsidRPr="003F391D">
        <w:rPr>
          <w:rFonts w:ascii="Times New Roman" w:hAnsi="Times New Roman"/>
          <w:sz w:val="24"/>
        </w:rPr>
        <w:t xml:space="preserve"> pod adresem:</w:t>
      </w:r>
      <w:r w:rsidR="003F391D" w:rsidRPr="003F391D">
        <w:rPr>
          <w:rFonts w:ascii="Times New Roman" w:hAnsi="Times New Roman"/>
        </w:rPr>
        <w:t xml:space="preserve"> </w:t>
      </w:r>
      <w:hyperlink r:id="rId20" w:history="1">
        <w:r w:rsidR="003F391D" w:rsidRPr="003F391D">
          <w:rPr>
            <w:rStyle w:val="Hipercze"/>
            <w:rFonts w:ascii="Times New Roman" w:hAnsi="Times New Roman"/>
            <w:sz w:val="24"/>
            <w:szCs w:val="24"/>
          </w:rPr>
          <w:t>https://platformazakupowa.pl/transakcja/828446</w:t>
        </w:r>
      </w:hyperlink>
      <w:r w:rsidR="0004298A" w:rsidRPr="003F391D">
        <w:rPr>
          <w:rFonts w:ascii="Times New Roman" w:hAnsi="Times New Roman"/>
          <w:sz w:val="24"/>
        </w:rPr>
        <w:t xml:space="preserve"> </w:t>
      </w:r>
      <w:r w:rsidR="003F391D" w:rsidRPr="003F391D">
        <w:rPr>
          <w:rFonts w:ascii="Times New Roman" w:hAnsi="Times New Roman"/>
          <w:sz w:val="24"/>
        </w:rPr>
        <w:t xml:space="preserve"> </w:t>
      </w:r>
      <w:r w:rsidR="003F391D" w:rsidRPr="003F391D">
        <w:rPr>
          <w:rFonts w:ascii="Times New Roman" w:hAnsi="Times New Roman"/>
          <w:b/>
          <w:bCs/>
          <w:sz w:val="24"/>
        </w:rPr>
        <w:t xml:space="preserve">w dniu 23.10.2023 </w:t>
      </w:r>
      <w:r w:rsidR="000370C0" w:rsidRPr="003F391D">
        <w:rPr>
          <w:rFonts w:ascii="Times New Roman" w:hAnsi="Times New Roman"/>
          <w:b/>
          <w:bCs/>
          <w:sz w:val="24"/>
        </w:rPr>
        <w:t xml:space="preserve">r., </w:t>
      </w:r>
      <w:r w:rsidR="00C82853" w:rsidRPr="003F391D">
        <w:rPr>
          <w:rFonts w:ascii="Times New Roman" w:hAnsi="Times New Roman"/>
          <w:b/>
          <w:bCs/>
          <w:sz w:val="24"/>
        </w:rPr>
        <w:t xml:space="preserve">do godz. </w:t>
      </w:r>
      <w:r w:rsidR="006E2632" w:rsidRPr="003F391D">
        <w:rPr>
          <w:rFonts w:ascii="Times New Roman" w:hAnsi="Times New Roman"/>
          <w:b/>
          <w:bCs/>
          <w:sz w:val="24"/>
        </w:rPr>
        <w:t>0</w:t>
      </w:r>
      <w:r w:rsidR="00F711B6" w:rsidRPr="003F391D">
        <w:rPr>
          <w:rFonts w:ascii="Times New Roman" w:hAnsi="Times New Roman"/>
          <w:b/>
          <w:bCs/>
          <w:sz w:val="24"/>
        </w:rPr>
        <w:t>9:00.</w:t>
      </w:r>
    </w:p>
    <w:p w14:paraId="24ED392F" w14:textId="64FB545C" w:rsidR="00C82853" w:rsidRPr="00CC21D1" w:rsidRDefault="009C17C1" w:rsidP="00174C92">
      <w:pPr>
        <w:pStyle w:val="Tekstpodstawowywcity"/>
        <w:widowControl w:val="0"/>
        <w:numPr>
          <w:ilvl w:val="0"/>
          <w:numId w:val="53"/>
        </w:numPr>
        <w:tabs>
          <w:tab w:val="left" w:pos="720"/>
        </w:tabs>
        <w:rPr>
          <w:sz w:val="24"/>
        </w:rPr>
      </w:pPr>
      <w:r w:rsidRPr="00CC21D1">
        <w:rPr>
          <w:sz w:val="24"/>
        </w:rPr>
        <w:t>p</w:t>
      </w:r>
      <w:r w:rsidR="00C82853" w:rsidRPr="00CC21D1">
        <w:rPr>
          <w:sz w:val="24"/>
        </w:rPr>
        <w:t>o wypełnieniu Formularza składania oferty i załadowaniu wszystkich wymaganych załączników należy kliknąć przycisk „Przejdź do podsumowania”</w:t>
      </w:r>
      <w:r w:rsidRPr="00CC21D1">
        <w:rPr>
          <w:sz w:val="24"/>
        </w:rPr>
        <w:t>;</w:t>
      </w:r>
    </w:p>
    <w:p w14:paraId="3BB78FB9" w14:textId="44D12B78" w:rsidR="00C82853" w:rsidRPr="00CC21D1" w:rsidRDefault="009C17C1" w:rsidP="00174C92">
      <w:pPr>
        <w:pStyle w:val="Tekstpodstawowywcity"/>
        <w:widowControl w:val="0"/>
        <w:numPr>
          <w:ilvl w:val="0"/>
          <w:numId w:val="53"/>
        </w:numPr>
        <w:tabs>
          <w:tab w:val="left" w:pos="720"/>
        </w:tabs>
        <w:rPr>
          <w:sz w:val="24"/>
        </w:rPr>
      </w:pPr>
      <w:r w:rsidRPr="00CC21D1">
        <w:rPr>
          <w:sz w:val="24"/>
        </w:rPr>
        <w:t>o</w:t>
      </w:r>
      <w:r w:rsidR="00C82853" w:rsidRPr="00CC21D1">
        <w:rPr>
          <w:sz w:val="24"/>
        </w:rPr>
        <w:t xml:space="preserve">ferta składana elektronicznie musi zostać podpisana </w:t>
      </w:r>
      <w:hyperlink r:id="rId21" w:history="1">
        <w:r w:rsidR="0004298A" w:rsidRPr="00CC21D1">
          <w:rPr>
            <w:rFonts w:eastAsia="Arial"/>
            <w:sz w:val="24"/>
            <w:u w:val="single"/>
            <w:lang w:eastAsia="pl-PL"/>
          </w:rPr>
          <w:t>kwalifikowanym podpisem elektronicznym</w:t>
        </w:r>
      </w:hyperlink>
      <w:r w:rsidR="0004298A" w:rsidRPr="00CC21D1">
        <w:rPr>
          <w:rFonts w:eastAsia="Arial"/>
          <w:sz w:val="24"/>
          <w:lang w:eastAsia="pl-PL"/>
        </w:rPr>
        <w:t xml:space="preserve"> lub </w:t>
      </w:r>
      <w:hyperlink r:id="rId22" w:history="1">
        <w:r w:rsidR="0004298A" w:rsidRPr="00CC21D1">
          <w:rPr>
            <w:rFonts w:eastAsia="Arial"/>
            <w:sz w:val="24"/>
            <w:u w:val="single"/>
            <w:lang w:eastAsia="pl-PL"/>
          </w:rPr>
          <w:t>podpisem zaufanym</w:t>
        </w:r>
      </w:hyperlink>
      <w:r w:rsidR="0004298A" w:rsidRPr="00CC21D1">
        <w:rPr>
          <w:rFonts w:eastAsia="Arial"/>
          <w:sz w:val="24"/>
          <w:lang w:eastAsia="pl-PL"/>
        </w:rPr>
        <w:t xml:space="preserve"> lub </w:t>
      </w:r>
      <w:hyperlink r:id="rId23" w:history="1">
        <w:r w:rsidR="0004298A" w:rsidRPr="00CC21D1">
          <w:rPr>
            <w:rFonts w:eastAsia="Arial"/>
            <w:sz w:val="24"/>
            <w:u w:val="single"/>
            <w:lang w:eastAsia="pl-PL"/>
          </w:rPr>
          <w:t>podpisem osobistym</w:t>
        </w:r>
      </w:hyperlink>
      <w:r w:rsidR="0004298A" w:rsidRPr="00CC21D1">
        <w:rPr>
          <w:rFonts w:eastAsia="Arial"/>
          <w:sz w:val="24"/>
          <w:lang w:eastAsia="pl-PL"/>
        </w:rPr>
        <w:t xml:space="preserve"> przez osobę/osoby upoważnioną/upoważnione.</w:t>
      </w:r>
      <w:r w:rsidR="0004298A" w:rsidRPr="00CC21D1">
        <w:rPr>
          <w:sz w:val="24"/>
        </w:rPr>
        <w:t xml:space="preserve"> </w:t>
      </w:r>
      <w:r w:rsidR="00C82853" w:rsidRPr="00CC21D1">
        <w:rPr>
          <w:sz w:val="24"/>
        </w:rPr>
        <w:t xml:space="preserve">W procesie składania oferty za pośrednictwem platformy </w:t>
      </w:r>
      <w:r w:rsidR="0004298A" w:rsidRPr="00CC21D1">
        <w:rPr>
          <w:sz w:val="24"/>
        </w:rPr>
        <w:t>oferent</w:t>
      </w:r>
      <w:r w:rsidR="00C82853" w:rsidRPr="00CC21D1">
        <w:rPr>
          <w:sz w:val="24"/>
        </w:rPr>
        <w:t xml:space="preserve"> powinien złożyć podpis bezpośrednio na dokumencie przesłanym za pośrednictwem Platformy. Złożenie podpisu na platformie na etapie podsumowania ma charakter nieobowiązkowy, jednak pozwala zweryfikować ważność podpisu przed złożeniem oferty</w:t>
      </w:r>
      <w:r w:rsidRPr="00CC21D1">
        <w:rPr>
          <w:sz w:val="24"/>
        </w:rPr>
        <w:t>;</w:t>
      </w:r>
    </w:p>
    <w:p w14:paraId="0C118945" w14:textId="3D84B55A" w:rsidR="00C82853" w:rsidRPr="00CC21D1" w:rsidRDefault="009C17C1" w:rsidP="00174C92">
      <w:pPr>
        <w:pStyle w:val="Tekstpodstawowywcity"/>
        <w:widowControl w:val="0"/>
        <w:numPr>
          <w:ilvl w:val="0"/>
          <w:numId w:val="53"/>
        </w:numPr>
        <w:tabs>
          <w:tab w:val="left" w:pos="720"/>
        </w:tabs>
        <w:rPr>
          <w:sz w:val="24"/>
        </w:rPr>
      </w:pPr>
      <w:r w:rsidRPr="00CC21D1">
        <w:rPr>
          <w:sz w:val="24"/>
        </w:rPr>
        <w:t>z</w:t>
      </w:r>
      <w:r w:rsidR="00C82853" w:rsidRPr="00CC21D1">
        <w:rPr>
          <w:sz w:val="24"/>
        </w:rPr>
        <w:t>a datę przekazania oferty przyjmuje się datę jej przekazania w systemie (platformie) w drugim kroku składania oferty poprzez kliknięcie przycisku “Złóż ofertę” i wyświetlenie się komunikatu, że oferta została zaszyfrowana i złożona</w:t>
      </w:r>
      <w:r w:rsidRPr="00CC21D1">
        <w:rPr>
          <w:sz w:val="24"/>
        </w:rPr>
        <w:t>;</w:t>
      </w:r>
    </w:p>
    <w:p w14:paraId="17CBE679" w14:textId="2AC2900B" w:rsidR="00C82853" w:rsidRPr="00CC21D1" w:rsidRDefault="009C17C1" w:rsidP="00174C92">
      <w:pPr>
        <w:pStyle w:val="Tekstpodstawowywcity"/>
        <w:widowControl w:val="0"/>
        <w:numPr>
          <w:ilvl w:val="0"/>
          <w:numId w:val="53"/>
        </w:numPr>
        <w:tabs>
          <w:tab w:val="left" w:pos="720"/>
        </w:tabs>
        <w:rPr>
          <w:sz w:val="24"/>
        </w:rPr>
      </w:pPr>
      <w:r w:rsidRPr="00CC21D1">
        <w:rPr>
          <w:sz w:val="24"/>
        </w:rPr>
        <w:t>o</w:t>
      </w:r>
      <w:r w:rsidR="00C82853" w:rsidRPr="00CC21D1">
        <w:rPr>
          <w:sz w:val="24"/>
        </w:rPr>
        <w:t xml:space="preserve">twarcie ofert nastąpi w dniu </w:t>
      </w:r>
      <w:r w:rsidR="003F391D" w:rsidRPr="003F391D">
        <w:rPr>
          <w:b/>
          <w:bCs/>
          <w:sz w:val="24"/>
        </w:rPr>
        <w:t>23.10.2023</w:t>
      </w:r>
      <w:r w:rsidR="003F391D">
        <w:rPr>
          <w:sz w:val="24"/>
        </w:rPr>
        <w:t xml:space="preserve"> </w:t>
      </w:r>
      <w:r w:rsidR="000370C0" w:rsidRPr="00CC21D1">
        <w:rPr>
          <w:b/>
          <w:bCs/>
          <w:sz w:val="24"/>
        </w:rPr>
        <w:t>r.,</w:t>
      </w:r>
      <w:r w:rsidR="00C82853" w:rsidRPr="00CC21D1">
        <w:rPr>
          <w:b/>
          <w:bCs/>
          <w:sz w:val="24"/>
        </w:rPr>
        <w:t xml:space="preserve"> do godz. </w:t>
      </w:r>
      <w:r w:rsidR="00F711B6" w:rsidRPr="00CC21D1">
        <w:rPr>
          <w:b/>
          <w:bCs/>
          <w:sz w:val="24"/>
        </w:rPr>
        <w:t>9:05</w:t>
      </w:r>
      <w:r w:rsidR="00C82853" w:rsidRPr="00CC21D1">
        <w:rPr>
          <w:sz w:val="24"/>
        </w:rPr>
        <w:t xml:space="preserve"> za pośrednictwem platformazakupowa.pl.</w:t>
      </w:r>
    </w:p>
    <w:p w14:paraId="04557199" w14:textId="77777777" w:rsidR="00C82853" w:rsidRPr="00CC21D1" w:rsidRDefault="00C82853" w:rsidP="00174C92">
      <w:pPr>
        <w:pStyle w:val="Tekstpodstawowywcity"/>
        <w:widowControl w:val="0"/>
        <w:numPr>
          <w:ilvl w:val="0"/>
          <w:numId w:val="52"/>
        </w:numPr>
        <w:tabs>
          <w:tab w:val="left" w:pos="720"/>
        </w:tabs>
        <w:rPr>
          <w:sz w:val="24"/>
        </w:rPr>
      </w:pPr>
      <w:r w:rsidRPr="00CC21D1">
        <w:rPr>
          <w:sz w:val="24"/>
        </w:rPr>
        <w:t>W przypadku składania oferty w wersji pisemnej w formie pisemnej:</w:t>
      </w:r>
    </w:p>
    <w:p w14:paraId="5CF3B28D" w14:textId="643C3911" w:rsidR="00C82853" w:rsidRPr="00CC21D1" w:rsidRDefault="00C82853" w:rsidP="00174C92">
      <w:pPr>
        <w:pStyle w:val="Tekstpodstawowywcity"/>
        <w:widowControl w:val="0"/>
        <w:numPr>
          <w:ilvl w:val="0"/>
          <w:numId w:val="54"/>
        </w:numPr>
        <w:tabs>
          <w:tab w:val="left" w:pos="720"/>
        </w:tabs>
        <w:rPr>
          <w:sz w:val="24"/>
        </w:rPr>
      </w:pPr>
      <w:r w:rsidRPr="00CC21D1">
        <w:rPr>
          <w:sz w:val="24"/>
        </w:rPr>
        <w:t xml:space="preserve">Ofertę należy złożyć w siedzibie </w:t>
      </w:r>
      <w:r w:rsidR="00454278" w:rsidRPr="00CC21D1">
        <w:rPr>
          <w:sz w:val="24"/>
        </w:rPr>
        <w:t>udzielającego zamówienia</w:t>
      </w:r>
      <w:r w:rsidRPr="00CC21D1">
        <w:rPr>
          <w:sz w:val="24"/>
        </w:rPr>
        <w:t xml:space="preserve"> – Szpital Specjalistyczny im. J. Dietla w Krakowie</w:t>
      </w:r>
      <w:r w:rsidRPr="00CC21D1">
        <w:rPr>
          <w:sz w:val="24"/>
          <w:vertAlign w:val="superscript"/>
        </w:rPr>
        <w:sym w:font="Certa" w:char="F041"/>
      </w:r>
      <w:r w:rsidRPr="00CC21D1">
        <w:rPr>
          <w:sz w:val="24"/>
        </w:rPr>
        <w:t xml:space="preserve"> ul. Skarbowa 4, 31-121 Kraków, pokój 307 (Kancelaria), III piętro, w dniu</w:t>
      </w:r>
      <w:r w:rsidR="003F391D">
        <w:rPr>
          <w:b/>
          <w:bCs/>
          <w:sz w:val="24"/>
        </w:rPr>
        <w:t xml:space="preserve"> 23.10.2023</w:t>
      </w:r>
      <w:r w:rsidR="000370C0" w:rsidRPr="00CC21D1">
        <w:rPr>
          <w:b/>
          <w:bCs/>
          <w:sz w:val="24"/>
        </w:rPr>
        <w:t xml:space="preserve"> r., </w:t>
      </w:r>
      <w:r w:rsidRPr="00CC21D1">
        <w:rPr>
          <w:b/>
          <w:bCs/>
          <w:sz w:val="24"/>
        </w:rPr>
        <w:t xml:space="preserve">do godz. </w:t>
      </w:r>
      <w:r w:rsidR="00F711B6" w:rsidRPr="00CC21D1">
        <w:rPr>
          <w:b/>
          <w:bCs/>
          <w:sz w:val="24"/>
        </w:rPr>
        <w:t>9:00.</w:t>
      </w:r>
    </w:p>
    <w:p w14:paraId="0C15BF5D" w14:textId="7DFF03D7" w:rsidR="00C82853" w:rsidRPr="00CC21D1" w:rsidRDefault="00C82853" w:rsidP="00174C92">
      <w:pPr>
        <w:pStyle w:val="Tekstpodstawowywcity"/>
        <w:widowControl w:val="0"/>
        <w:numPr>
          <w:ilvl w:val="0"/>
          <w:numId w:val="54"/>
        </w:numPr>
        <w:tabs>
          <w:tab w:val="left" w:pos="783"/>
        </w:tabs>
        <w:rPr>
          <w:sz w:val="24"/>
        </w:rPr>
      </w:pPr>
      <w:r w:rsidRPr="00CC21D1">
        <w:rPr>
          <w:sz w:val="24"/>
        </w:rPr>
        <w:t xml:space="preserve">Decydujące znaczenie dla oceny zachowania terminu złożenia oferty ma data i godzina </w:t>
      </w:r>
      <w:r w:rsidRPr="00CC21D1">
        <w:rPr>
          <w:sz w:val="24"/>
        </w:rPr>
        <w:lastRenderedPageBreak/>
        <w:t>wpływu oferty do </w:t>
      </w:r>
      <w:r w:rsidR="00A94742" w:rsidRPr="00CC21D1">
        <w:rPr>
          <w:sz w:val="24"/>
        </w:rPr>
        <w:t>udzielającego zamówienia</w:t>
      </w:r>
      <w:r w:rsidRPr="00CC21D1">
        <w:rPr>
          <w:sz w:val="24"/>
        </w:rPr>
        <w:t xml:space="preserve"> do Kancelarii Szpitala Specjalistycznego im. J. Dietla w Krakowie</w:t>
      </w:r>
      <w:r w:rsidRPr="00CC21D1">
        <w:rPr>
          <w:sz w:val="24"/>
          <w:vertAlign w:val="superscript"/>
        </w:rPr>
        <w:sym w:font="Certa" w:char="F041"/>
      </w:r>
      <w:r w:rsidRPr="00CC21D1">
        <w:rPr>
          <w:sz w:val="24"/>
        </w:rPr>
        <w:t xml:space="preserve"> ul. Skarbowa 4, 31-121 Kraków, pokój 307, III piętro. </w:t>
      </w:r>
      <w:bookmarkStart w:id="10" w:name="_Hlk25568796"/>
      <w:r w:rsidRPr="00CC21D1">
        <w:rPr>
          <w:sz w:val="24"/>
        </w:rPr>
        <w:t xml:space="preserve">Oferty będą zakwalifikowane do postępowania </w:t>
      </w:r>
      <w:r w:rsidR="00A94742" w:rsidRPr="00CC21D1">
        <w:rPr>
          <w:sz w:val="24"/>
        </w:rPr>
        <w:t>konkursowego</w:t>
      </w:r>
      <w:r w:rsidRPr="00CC21D1">
        <w:rPr>
          <w:sz w:val="24"/>
        </w:rPr>
        <w:t xml:space="preserve"> pod warunkiem ich dostarczenia do terminu</w:t>
      </w:r>
      <w:r w:rsidR="007A7580" w:rsidRPr="00CC21D1">
        <w:rPr>
          <w:sz w:val="24"/>
        </w:rPr>
        <w:t xml:space="preserve"> </w:t>
      </w:r>
      <w:r w:rsidRPr="00CC21D1">
        <w:rPr>
          <w:sz w:val="24"/>
        </w:rPr>
        <w:t>i godziny wyznaczonej na złożenie ofert.</w:t>
      </w:r>
    </w:p>
    <w:bookmarkEnd w:id="10"/>
    <w:p w14:paraId="772B260E" w14:textId="65E5E938" w:rsidR="00C82853" w:rsidRPr="00CC21D1" w:rsidRDefault="00C82853" w:rsidP="00174C92">
      <w:pPr>
        <w:pStyle w:val="Tekstpodstawowywcity"/>
        <w:widowControl w:val="0"/>
        <w:numPr>
          <w:ilvl w:val="0"/>
          <w:numId w:val="54"/>
        </w:numPr>
        <w:tabs>
          <w:tab w:val="left" w:pos="783"/>
        </w:tabs>
        <w:rPr>
          <w:sz w:val="24"/>
        </w:rPr>
      </w:pPr>
      <w:r w:rsidRPr="00CC21D1">
        <w:rPr>
          <w:sz w:val="24"/>
        </w:rPr>
        <w:t>Oferty zostaną otwarte w Szpitalu Specjalistycznym im. J. Dietla w Krakowie</w:t>
      </w:r>
      <w:r w:rsidRPr="00CC21D1">
        <w:rPr>
          <w:sz w:val="24"/>
          <w:vertAlign w:val="superscript"/>
        </w:rPr>
        <w:sym w:font="Certa" w:char="F041"/>
      </w:r>
      <w:r w:rsidRPr="00CC21D1">
        <w:rPr>
          <w:sz w:val="24"/>
        </w:rPr>
        <w:t>, ul. Skarbowa 4, 31-121 Kraków, pokój 325 (Zamówienia publiczne), III piętro, w dniu</w:t>
      </w:r>
      <w:r w:rsidR="00B42E36" w:rsidRPr="00CC21D1">
        <w:rPr>
          <w:b/>
          <w:bCs/>
          <w:sz w:val="24"/>
        </w:rPr>
        <w:t xml:space="preserve"> </w:t>
      </w:r>
      <w:r w:rsidR="003F391D">
        <w:rPr>
          <w:b/>
          <w:bCs/>
          <w:sz w:val="24"/>
        </w:rPr>
        <w:t>23.10</w:t>
      </w:r>
      <w:r w:rsidR="00EC1F94" w:rsidRPr="00CC21D1">
        <w:rPr>
          <w:b/>
          <w:bCs/>
          <w:sz w:val="24"/>
        </w:rPr>
        <w:t>.2023</w:t>
      </w:r>
      <w:r w:rsidR="008B11D8" w:rsidRPr="00CC21D1">
        <w:rPr>
          <w:b/>
          <w:bCs/>
          <w:sz w:val="24"/>
        </w:rPr>
        <w:t xml:space="preserve"> </w:t>
      </w:r>
      <w:r w:rsidR="000370C0" w:rsidRPr="00CC21D1">
        <w:rPr>
          <w:b/>
          <w:bCs/>
          <w:sz w:val="24"/>
        </w:rPr>
        <w:t xml:space="preserve">r., </w:t>
      </w:r>
      <w:r w:rsidRPr="00CC21D1">
        <w:rPr>
          <w:b/>
          <w:bCs/>
          <w:sz w:val="24"/>
        </w:rPr>
        <w:t xml:space="preserve">do godz. </w:t>
      </w:r>
      <w:r w:rsidR="00F711B6" w:rsidRPr="00CC21D1">
        <w:rPr>
          <w:b/>
          <w:bCs/>
          <w:sz w:val="24"/>
        </w:rPr>
        <w:t>9:05.</w:t>
      </w:r>
    </w:p>
    <w:p w14:paraId="4D5FEC15" w14:textId="77777777" w:rsidR="00C82853" w:rsidRPr="00CC21D1" w:rsidRDefault="00C82853" w:rsidP="00174C92">
      <w:pPr>
        <w:pStyle w:val="Akapitzlist"/>
        <w:widowControl w:val="0"/>
        <w:numPr>
          <w:ilvl w:val="0"/>
          <w:numId w:val="52"/>
        </w:numPr>
        <w:tabs>
          <w:tab w:val="left" w:pos="1077"/>
        </w:tabs>
        <w:suppressAutoHyphens/>
        <w:spacing w:after="0" w:line="240" w:lineRule="auto"/>
        <w:rPr>
          <w:rFonts w:ascii="Times New Roman" w:hAnsi="Times New Roman"/>
          <w:b/>
          <w:bCs/>
          <w:sz w:val="24"/>
          <w:szCs w:val="24"/>
        </w:rPr>
      </w:pPr>
      <w:r w:rsidRPr="00CC21D1">
        <w:rPr>
          <w:rFonts w:ascii="Times New Roman" w:hAnsi="Times New Roman"/>
          <w:sz w:val="24"/>
          <w:szCs w:val="24"/>
        </w:rPr>
        <w:t>Otwarcie ofert jest jawne.</w:t>
      </w:r>
    </w:p>
    <w:p w14:paraId="73F0CB5A" w14:textId="4BDCD267" w:rsidR="00C82853" w:rsidRPr="00CC21D1" w:rsidRDefault="00C82853" w:rsidP="00174C92">
      <w:pPr>
        <w:pStyle w:val="Akapitzlist"/>
        <w:widowControl w:val="0"/>
        <w:numPr>
          <w:ilvl w:val="0"/>
          <w:numId w:val="52"/>
        </w:numPr>
        <w:tabs>
          <w:tab w:val="left" w:pos="1077"/>
        </w:tabs>
        <w:suppressAutoHyphens/>
        <w:spacing w:after="0" w:line="240" w:lineRule="auto"/>
        <w:jc w:val="both"/>
        <w:rPr>
          <w:rFonts w:ascii="Times New Roman" w:hAnsi="Times New Roman"/>
          <w:b/>
          <w:bCs/>
          <w:sz w:val="24"/>
          <w:szCs w:val="24"/>
        </w:rPr>
      </w:pPr>
      <w:r w:rsidRPr="00CC21D1">
        <w:rPr>
          <w:rFonts w:ascii="Times New Roman" w:hAnsi="Times New Roman"/>
          <w:sz w:val="24"/>
          <w:szCs w:val="24"/>
        </w:rPr>
        <w:t xml:space="preserve">Bezpośrednio przed otwarciem ofert </w:t>
      </w:r>
      <w:r w:rsidR="00A94742" w:rsidRPr="00CC21D1">
        <w:rPr>
          <w:rFonts w:ascii="Times New Roman" w:hAnsi="Times New Roman"/>
          <w:sz w:val="24"/>
          <w:szCs w:val="24"/>
        </w:rPr>
        <w:t>udzielający zamówienia</w:t>
      </w:r>
      <w:r w:rsidRPr="00CC21D1">
        <w:rPr>
          <w:rFonts w:ascii="Times New Roman" w:hAnsi="Times New Roman"/>
          <w:sz w:val="24"/>
          <w:szCs w:val="24"/>
        </w:rPr>
        <w:t xml:space="preserve"> poda kwotę, jaką zamierza przeznaczyć na sfinansowanie zamówienia. </w:t>
      </w:r>
    </w:p>
    <w:p w14:paraId="77B620D8" w14:textId="71776FE5" w:rsidR="00C82853" w:rsidRPr="00CC21D1" w:rsidRDefault="00A94742" w:rsidP="00174C92">
      <w:pPr>
        <w:pStyle w:val="Akapitzlist"/>
        <w:widowControl w:val="0"/>
        <w:numPr>
          <w:ilvl w:val="0"/>
          <w:numId w:val="52"/>
        </w:numPr>
        <w:tabs>
          <w:tab w:val="left" w:pos="1077"/>
        </w:tabs>
        <w:suppressAutoHyphens/>
        <w:spacing w:after="0" w:line="240" w:lineRule="auto"/>
        <w:jc w:val="both"/>
        <w:rPr>
          <w:rFonts w:ascii="Times New Roman" w:hAnsi="Times New Roman"/>
          <w:b/>
          <w:bCs/>
          <w:sz w:val="24"/>
          <w:szCs w:val="24"/>
        </w:rPr>
      </w:pPr>
      <w:r w:rsidRPr="00CC21D1">
        <w:rPr>
          <w:rFonts w:ascii="Times New Roman" w:hAnsi="Times New Roman"/>
          <w:sz w:val="24"/>
          <w:szCs w:val="24"/>
          <w:lang w:eastAsia="pl-PL"/>
        </w:rPr>
        <w:t>Udzielający zamówienia</w:t>
      </w:r>
      <w:r w:rsidR="00C82853" w:rsidRPr="00CC21D1">
        <w:rPr>
          <w:rFonts w:ascii="Times New Roman" w:hAnsi="Times New Roman"/>
          <w:sz w:val="24"/>
          <w:szCs w:val="24"/>
          <w:lang w:eastAsia="pl-PL"/>
        </w:rPr>
        <w:t xml:space="preserve"> w pierwszej kolejności otworzy oferty, które zostały złożone w wersji pisemnej w formie papierowej a następnie złożone w wersji elektronicznej.</w:t>
      </w:r>
    </w:p>
    <w:p w14:paraId="21170711" w14:textId="2F78F715" w:rsidR="00C82853" w:rsidRPr="00CC21D1" w:rsidRDefault="00C82853" w:rsidP="00174C92">
      <w:pPr>
        <w:pStyle w:val="Akapitzlist"/>
        <w:widowControl w:val="0"/>
        <w:numPr>
          <w:ilvl w:val="0"/>
          <w:numId w:val="52"/>
        </w:numPr>
        <w:tabs>
          <w:tab w:val="left" w:pos="1077"/>
        </w:tabs>
        <w:suppressAutoHyphens/>
        <w:spacing w:after="0" w:line="240" w:lineRule="auto"/>
        <w:jc w:val="both"/>
        <w:rPr>
          <w:rFonts w:ascii="Times New Roman" w:hAnsi="Times New Roman"/>
          <w:b/>
          <w:bCs/>
          <w:sz w:val="24"/>
          <w:szCs w:val="24"/>
        </w:rPr>
      </w:pPr>
      <w:r w:rsidRPr="00CC21D1">
        <w:rPr>
          <w:rFonts w:ascii="Times New Roman" w:hAnsi="Times New Roman"/>
          <w:sz w:val="24"/>
          <w:szCs w:val="24"/>
          <w:lang w:eastAsia="pl-PL"/>
        </w:rPr>
        <w:t xml:space="preserve">Niezwłocznie po otwarciu ofert </w:t>
      </w:r>
      <w:r w:rsidR="00A94742" w:rsidRPr="00CC21D1">
        <w:rPr>
          <w:rFonts w:ascii="Times New Roman" w:hAnsi="Times New Roman"/>
          <w:sz w:val="24"/>
          <w:szCs w:val="24"/>
          <w:lang w:eastAsia="pl-PL"/>
        </w:rPr>
        <w:t>udzielający zamówienia</w:t>
      </w:r>
      <w:r w:rsidRPr="00CC21D1">
        <w:rPr>
          <w:rFonts w:ascii="Times New Roman" w:hAnsi="Times New Roman"/>
          <w:sz w:val="24"/>
          <w:szCs w:val="24"/>
          <w:lang w:eastAsia="pl-PL"/>
        </w:rPr>
        <w:t xml:space="preserve"> zamieszcza informacje dotyczące:</w:t>
      </w:r>
    </w:p>
    <w:p w14:paraId="0B76CFC0" w14:textId="77777777" w:rsidR="00C82853" w:rsidRPr="00CC21D1" w:rsidRDefault="00C82853" w:rsidP="00174C92">
      <w:pPr>
        <w:widowControl w:val="0"/>
        <w:numPr>
          <w:ilvl w:val="0"/>
          <w:numId w:val="55"/>
        </w:numPr>
        <w:jc w:val="both"/>
        <w:rPr>
          <w:sz w:val="24"/>
          <w:lang w:eastAsia="pl-PL"/>
        </w:rPr>
      </w:pPr>
      <w:r w:rsidRPr="00CC21D1">
        <w:rPr>
          <w:sz w:val="24"/>
          <w:lang w:eastAsia="pl-PL"/>
        </w:rPr>
        <w:t>kwoty, jaką zamierza przeznaczyć na sfinansowanie zamówienia;</w:t>
      </w:r>
    </w:p>
    <w:p w14:paraId="680CB18B" w14:textId="0C1F1F57" w:rsidR="00C82853" w:rsidRPr="00CC21D1" w:rsidRDefault="00C82853" w:rsidP="00174C92">
      <w:pPr>
        <w:widowControl w:val="0"/>
        <w:numPr>
          <w:ilvl w:val="0"/>
          <w:numId w:val="55"/>
        </w:numPr>
        <w:jc w:val="both"/>
        <w:rPr>
          <w:sz w:val="24"/>
          <w:lang w:eastAsia="pl-PL"/>
        </w:rPr>
      </w:pPr>
      <w:r w:rsidRPr="00CC21D1">
        <w:rPr>
          <w:sz w:val="24"/>
          <w:lang w:eastAsia="pl-PL"/>
        </w:rPr>
        <w:t xml:space="preserve">firm oraz adresów </w:t>
      </w:r>
      <w:r w:rsidR="00942A9C" w:rsidRPr="00CC21D1">
        <w:rPr>
          <w:sz w:val="24"/>
          <w:lang w:eastAsia="pl-PL"/>
        </w:rPr>
        <w:t>oferentów</w:t>
      </w:r>
      <w:r w:rsidRPr="00CC21D1">
        <w:rPr>
          <w:sz w:val="24"/>
          <w:lang w:eastAsia="pl-PL"/>
        </w:rPr>
        <w:t>, którzy złożyli oferty w terminie;</w:t>
      </w:r>
    </w:p>
    <w:p w14:paraId="4A04158F" w14:textId="77777777" w:rsidR="00C82853" w:rsidRPr="00CC21D1" w:rsidRDefault="00C82853" w:rsidP="00174C92">
      <w:pPr>
        <w:widowControl w:val="0"/>
        <w:numPr>
          <w:ilvl w:val="0"/>
          <w:numId w:val="55"/>
        </w:numPr>
        <w:jc w:val="both"/>
        <w:rPr>
          <w:sz w:val="24"/>
          <w:lang w:eastAsia="pl-PL"/>
        </w:rPr>
      </w:pPr>
      <w:r w:rsidRPr="00CC21D1">
        <w:rPr>
          <w:sz w:val="24"/>
          <w:lang w:eastAsia="pl-PL"/>
        </w:rPr>
        <w:t>ceny;</w:t>
      </w:r>
    </w:p>
    <w:p w14:paraId="19BBF6A7" w14:textId="0F61A162" w:rsidR="00C82853" w:rsidRPr="00CC21D1" w:rsidRDefault="00C82853" w:rsidP="00174C92">
      <w:pPr>
        <w:pStyle w:val="Akapitzlist"/>
        <w:widowControl w:val="0"/>
        <w:numPr>
          <w:ilvl w:val="0"/>
          <w:numId w:val="52"/>
        </w:numPr>
        <w:suppressAutoHyphens/>
        <w:spacing w:after="0" w:line="240" w:lineRule="auto"/>
        <w:jc w:val="both"/>
        <w:rPr>
          <w:rFonts w:ascii="Times New Roman" w:hAnsi="Times New Roman"/>
          <w:b/>
          <w:bCs/>
          <w:sz w:val="24"/>
          <w:szCs w:val="24"/>
          <w:u w:val="single"/>
          <w:lang w:eastAsia="ar-SA"/>
        </w:rPr>
      </w:pPr>
      <w:r w:rsidRPr="00CC21D1">
        <w:rPr>
          <w:rFonts w:ascii="Times New Roman" w:hAnsi="Times New Roman"/>
          <w:sz w:val="24"/>
          <w:szCs w:val="24"/>
        </w:rPr>
        <w:t xml:space="preserve">Informację z otwarcia ofert </w:t>
      </w:r>
      <w:r w:rsidR="00A94742" w:rsidRPr="00CC21D1">
        <w:rPr>
          <w:rFonts w:ascii="Times New Roman" w:hAnsi="Times New Roman"/>
          <w:sz w:val="24"/>
          <w:szCs w:val="24"/>
        </w:rPr>
        <w:t>udzielający zamówienia</w:t>
      </w:r>
      <w:r w:rsidRPr="00CC21D1">
        <w:rPr>
          <w:rFonts w:ascii="Times New Roman" w:hAnsi="Times New Roman"/>
          <w:sz w:val="24"/>
          <w:szCs w:val="24"/>
        </w:rPr>
        <w:t xml:space="preserve"> udostępni na platformazakupowa.pl w sekcji „Komunikaty” na stronie danego postępowania oraz na swojej stronie internetowej.</w:t>
      </w:r>
    </w:p>
    <w:p w14:paraId="16C8D9F4" w14:textId="77777777" w:rsidR="00736363" w:rsidRPr="00CC21D1" w:rsidRDefault="00736363" w:rsidP="00A94742">
      <w:pPr>
        <w:widowControl w:val="0"/>
        <w:suppressLineNumbers/>
        <w:ind w:left="360"/>
        <w:jc w:val="both"/>
        <w:rPr>
          <w:color w:val="0070C0"/>
          <w:sz w:val="24"/>
        </w:rPr>
      </w:pPr>
    </w:p>
    <w:p w14:paraId="325E2DCC" w14:textId="77777777" w:rsidR="00764764" w:rsidRPr="00CC21D1" w:rsidRDefault="00764764" w:rsidP="00CD452C">
      <w:pPr>
        <w:widowControl w:val="0"/>
        <w:suppressLineNumbers/>
        <w:jc w:val="center"/>
        <w:rPr>
          <w:b/>
          <w:sz w:val="24"/>
          <w:u w:val="single"/>
        </w:rPr>
      </w:pPr>
      <w:r w:rsidRPr="00CC21D1">
        <w:rPr>
          <w:b/>
          <w:sz w:val="24"/>
          <w:u w:val="single"/>
        </w:rPr>
        <w:t>ROZDZIAŁ IV</w:t>
      </w:r>
    </w:p>
    <w:p w14:paraId="620FC1E0" w14:textId="77777777" w:rsidR="00764764" w:rsidRPr="00CC21D1" w:rsidRDefault="00764764" w:rsidP="00CD452C">
      <w:pPr>
        <w:widowControl w:val="0"/>
        <w:suppressLineNumbers/>
        <w:jc w:val="center"/>
        <w:rPr>
          <w:b/>
          <w:sz w:val="24"/>
        </w:rPr>
      </w:pPr>
      <w:r w:rsidRPr="00CC21D1">
        <w:rPr>
          <w:b/>
          <w:sz w:val="24"/>
        </w:rPr>
        <w:t>PRZEBIEG KONKURSU</w:t>
      </w:r>
    </w:p>
    <w:p w14:paraId="3263E6AD" w14:textId="77777777" w:rsidR="00764764" w:rsidRPr="00CC21D1" w:rsidRDefault="00764764" w:rsidP="00905DC9">
      <w:pPr>
        <w:widowControl w:val="0"/>
        <w:numPr>
          <w:ilvl w:val="0"/>
          <w:numId w:val="23"/>
        </w:numPr>
        <w:suppressLineNumbers/>
        <w:rPr>
          <w:sz w:val="24"/>
        </w:rPr>
      </w:pPr>
      <w:r w:rsidRPr="00CC21D1">
        <w:rPr>
          <w:sz w:val="24"/>
        </w:rPr>
        <w:t>Konkurs przeprowadza Komisja powołana przez Dyrektora Szpitala.</w:t>
      </w:r>
    </w:p>
    <w:p w14:paraId="3D955789" w14:textId="0C7CB2AB" w:rsidR="00764764" w:rsidRPr="00CC21D1" w:rsidRDefault="00764764" w:rsidP="00905DC9">
      <w:pPr>
        <w:widowControl w:val="0"/>
        <w:numPr>
          <w:ilvl w:val="0"/>
          <w:numId w:val="23"/>
        </w:numPr>
        <w:suppressLineNumbers/>
        <w:jc w:val="both"/>
        <w:rPr>
          <w:sz w:val="24"/>
        </w:rPr>
      </w:pPr>
      <w:r w:rsidRPr="00CC21D1">
        <w:rPr>
          <w:sz w:val="24"/>
        </w:rPr>
        <w:t xml:space="preserve">Otwarcie </w:t>
      </w:r>
      <w:r w:rsidR="00504C66" w:rsidRPr="00CC21D1">
        <w:rPr>
          <w:sz w:val="24"/>
        </w:rPr>
        <w:t>ofert</w:t>
      </w:r>
      <w:r w:rsidRPr="00CC21D1">
        <w:rPr>
          <w:sz w:val="24"/>
        </w:rPr>
        <w:t xml:space="preserve"> dokonane zostanie w obecności wszystkich przybyłych Oferentów. </w:t>
      </w:r>
    </w:p>
    <w:p w14:paraId="6D5DB2E7" w14:textId="58F00F1D" w:rsidR="00764764" w:rsidRPr="00CC21D1" w:rsidRDefault="00764764" w:rsidP="00905DC9">
      <w:pPr>
        <w:widowControl w:val="0"/>
        <w:numPr>
          <w:ilvl w:val="0"/>
          <w:numId w:val="23"/>
        </w:numPr>
        <w:suppressLineNumbers/>
        <w:jc w:val="both"/>
        <w:rPr>
          <w:sz w:val="24"/>
        </w:rPr>
      </w:pPr>
      <w:r w:rsidRPr="00CC21D1">
        <w:rPr>
          <w:sz w:val="24"/>
        </w:rPr>
        <w:t xml:space="preserve">Komisja konkursowa niezwłocznie zawiadomi Oferentów o zakończeniu konkursu i jego wyniku </w:t>
      </w:r>
      <w:r w:rsidR="005446BF" w:rsidRPr="00CC21D1">
        <w:rPr>
          <w:sz w:val="24"/>
        </w:rPr>
        <w:t xml:space="preserve">w formie </w:t>
      </w:r>
      <w:r w:rsidRPr="00CC21D1">
        <w:rPr>
          <w:sz w:val="24"/>
        </w:rPr>
        <w:t>e-mail.</w:t>
      </w:r>
    </w:p>
    <w:p w14:paraId="3EA54ABE" w14:textId="77777777" w:rsidR="00764764" w:rsidRPr="00CC21D1" w:rsidRDefault="00764764" w:rsidP="00905DC9">
      <w:pPr>
        <w:widowControl w:val="0"/>
        <w:numPr>
          <w:ilvl w:val="0"/>
          <w:numId w:val="23"/>
        </w:numPr>
        <w:suppressLineNumbers/>
        <w:jc w:val="both"/>
        <w:rPr>
          <w:sz w:val="24"/>
        </w:rPr>
      </w:pPr>
      <w:r w:rsidRPr="00CC21D1">
        <w:rPr>
          <w:sz w:val="24"/>
        </w:rPr>
        <w:t>Odrzuca się ofertę:</w:t>
      </w:r>
    </w:p>
    <w:p w14:paraId="66313A8E" w14:textId="77777777" w:rsidR="00764764" w:rsidRPr="00CC21D1" w:rsidRDefault="00764764" w:rsidP="00905DC9">
      <w:pPr>
        <w:widowControl w:val="0"/>
        <w:numPr>
          <w:ilvl w:val="0"/>
          <w:numId w:val="24"/>
        </w:numPr>
        <w:jc w:val="both"/>
        <w:rPr>
          <w:sz w:val="24"/>
        </w:rPr>
      </w:pPr>
      <w:r w:rsidRPr="00CC21D1">
        <w:rPr>
          <w:sz w:val="24"/>
        </w:rPr>
        <w:t>złożoną po terminie,</w:t>
      </w:r>
    </w:p>
    <w:p w14:paraId="09A04A22" w14:textId="6816EDEE" w:rsidR="00764764" w:rsidRPr="00CC21D1" w:rsidRDefault="00764764" w:rsidP="00905DC9">
      <w:pPr>
        <w:widowControl w:val="0"/>
        <w:numPr>
          <w:ilvl w:val="0"/>
          <w:numId w:val="24"/>
        </w:numPr>
        <w:jc w:val="both"/>
        <w:rPr>
          <w:sz w:val="24"/>
        </w:rPr>
      </w:pPr>
      <w:r w:rsidRPr="00CC21D1">
        <w:rPr>
          <w:sz w:val="24"/>
        </w:rPr>
        <w:t>zawierającą nieprawdziwe informacje,</w:t>
      </w:r>
    </w:p>
    <w:p w14:paraId="6548A715" w14:textId="77777777" w:rsidR="00764764" w:rsidRPr="00CC21D1" w:rsidRDefault="00D6256D" w:rsidP="00905DC9">
      <w:pPr>
        <w:widowControl w:val="0"/>
        <w:numPr>
          <w:ilvl w:val="0"/>
          <w:numId w:val="24"/>
        </w:numPr>
        <w:jc w:val="both"/>
        <w:rPr>
          <w:sz w:val="24"/>
        </w:rPr>
      </w:pPr>
      <w:r w:rsidRPr="00CC21D1">
        <w:rPr>
          <w:sz w:val="24"/>
        </w:rPr>
        <w:t>jeżeli O</w:t>
      </w:r>
      <w:r w:rsidR="00764764" w:rsidRPr="00CC21D1">
        <w:rPr>
          <w:sz w:val="24"/>
        </w:rPr>
        <w:t>ferent nie określił przedmiotu oferty lub nie podał proponowanej liczby lub ceny świadczeń,</w:t>
      </w:r>
    </w:p>
    <w:p w14:paraId="2F3EBB54" w14:textId="73DDDFB9" w:rsidR="00764764" w:rsidRPr="00CC21D1" w:rsidRDefault="00764764" w:rsidP="00905DC9">
      <w:pPr>
        <w:widowControl w:val="0"/>
        <w:numPr>
          <w:ilvl w:val="0"/>
          <w:numId w:val="24"/>
        </w:numPr>
        <w:jc w:val="both"/>
        <w:rPr>
          <w:sz w:val="24"/>
        </w:rPr>
      </w:pPr>
      <w:r w:rsidRPr="00CC21D1">
        <w:rPr>
          <w:sz w:val="24"/>
        </w:rPr>
        <w:t>jeżeli zawiera rażąco niską cenę w stosunku do przedmiotu zamówienia</w:t>
      </w:r>
    </w:p>
    <w:p w14:paraId="14A5522C" w14:textId="77777777" w:rsidR="00764764" w:rsidRPr="00CC21D1" w:rsidRDefault="00764764" w:rsidP="00905DC9">
      <w:pPr>
        <w:widowControl w:val="0"/>
        <w:numPr>
          <w:ilvl w:val="0"/>
          <w:numId w:val="24"/>
        </w:numPr>
        <w:jc w:val="both"/>
        <w:rPr>
          <w:sz w:val="24"/>
        </w:rPr>
      </w:pPr>
      <w:r w:rsidRPr="00CC21D1">
        <w:rPr>
          <w:sz w:val="24"/>
        </w:rPr>
        <w:t>jeżeli jest nieważna na podstawie odrębnych przepisów,</w:t>
      </w:r>
    </w:p>
    <w:p w14:paraId="254E0E7E" w14:textId="4D1ACBED" w:rsidR="00764764" w:rsidRPr="00CC21D1" w:rsidRDefault="00D6256D" w:rsidP="00905DC9">
      <w:pPr>
        <w:widowControl w:val="0"/>
        <w:numPr>
          <w:ilvl w:val="0"/>
          <w:numId w:val="24"/>
        </w:numPr>
        <w:jc w:val="both"/>
        <w:rPr>
          <w:sz w:val="24"/>
        </w:rPr>
      </w:pPr>
      <w:r w:rsidRPr="00CC21D1">
        <w:rPr>
          <w:sz w:val="24"/>
        </w:rPr>
        <w:t>jeżeli O</w:t>
      </w:r>
      <w:r w:rsidR="00764764" w:rsidRPr="00CC21D1">
        <w:rPr>
          <w:sz w:val="24"/>
        </w:rPr>
        <w:t>ferent złożył ofertę alternatywną,</w:t>
      </w:r>
    </w:p>
    <w:p w14:paraId="3E8ECD91" w14:textId="6C85379F" w:rsidR="00764764" w:rsidRPr="00CC21D1" w:rsidRDefault="00764764" w:rsidP="00905DC9">
      <w:pPr>
        <w:widowControl w:val="0"/>
        <w:numPr>
          <w:ilvl w:val="0"/>
          <w:numId w:val="24"/>
        </w:numPr>
        <w:jc w:val="both"/>
        <w:rPr>
          <w:sz w:val="24"/>
        </w:rPr>
      </w:pPr>
      <w:r w:rsidRPr="00CC21D1">
        <w:rPr>
          <w:sz w:val="24"/>
        </w:rPr>
        <w:t xml:space="preserve">jeżeli </w:t>
      </w:r>
      <w:r w:rsidR="00D6256D" w:rsidRPr="00CC21D1">
        <w:rPr>
          <w:sz w:val="24"/>
        </w:rPr>
        <w:t>O</w:t>
      </w:r>
      <w:r w:rsidRPr="00CC21D1">
        <w:rPr>
          <w:sz w:val="24"/>
        </w:rPr>
        <w:t>ferent lub oferta nie spełniają wymaganych warunków określonych w przepisach prawa oraz warunków określonych przez Udzielającego zamówienia w postępowaniu konkursowym</w:t>
      </w:r>
      <w:r w:rsidR="007C226E" w:rsidRPr="00CC21D1">
        <w:rPr>
          <w:sz w:val="24"/>
        </w:rPr>
        <w:t>.</w:t>
      </w:r>
    </w:p>
    <w:p w14:paraId="1700B40D" w14:textId="77777777" w:rsidR="00764764" w:rsidRPr="00CC21D1" w:rsidRDefault="00764764" w:rsidP="00905DC9">
      <w:pPr>
        <w:widowControl w:val="0"/>
        <w:numPr>
          <w:ilvl w:val="0"/>
          <w:numId w:val="23"/>
        </w:numPr>
        <w:jc w:val="both"/>
        <w:rPr>
          <w:sz w:val="24"/>
        </w:rPr>
      </w:pPr>
      <w:r w:rsidRPr="00CC21D1">
        <w:rPr>
          <w:sz w:val="24"/>
        </w:rPr>
        <w:t>Unieważnia się postępowanie, gdy:</w:t>
      </w:r>
    </w:p>
    <w:p w14:paraId="110810B8" w14:textId="77777777" w:rsidR="00764764" w:rsidRPr="00CC21D1" w:rsidRDefault="00764764" w:rsidP="00905DC9">
      <w:pPr>
        <w:widowControl w:val="0"/>
        <w:numPr>
          <w:ilvl w:val="0"/>
          <w:numId w:val="25"/>
        </w:numPr>
        <w:jc w:val="both"/>
        <w:rPr>
          <w:sz w:val="24"/>
        </w:rPr>
      </w:pPr>
      <w:r w:rsidRPr="00CC21D1">
        <w:rPr>
          <w:sz w:val="24"/>
        </w:rPr>
        <w:t>nie wpłynęła żadna oferta,</w:t>
      </w:r>
    </w:p>
    <w:p w14:paraId="41A8ABDD" w14:textId="33060418" w:rsidR="00FB689F" w:rsidRPr="00CC21D1" w:rsidRDefault="00FB689F" w:rsidP="00905DC9">
      <w:pPr>
        <w:pStyle w:val="Akapitzlist"/>
        <w:widowControl w:val="0"/>
        <w:numPr>
          <w:ilvl w:val="0"/>
          <w:numId w:val="25"/>
        </w:numPr>
        <w:suppressAutoHyphens/>
        <w:spacing w:after="0" w:line="240" w:lineRule="auto"/>
        <w:rPr>
          <w:rFonts w:ascii="Times New Roman" w:hAnsi="Times New Roman"/>
          <w:sz w:val="24"/>
          <w:szCs w:val="24"/>
          <w:lang w:eastAsia="pl-PL"/>
        </w:rPr>
      </w:pPr>
      <w:r w:rsidRPr="00CC21D1">
        <w:rPr>
          <w:rFonts w:ascii="Times New Roman" w:hAnsi="Times New Roman"/>
          <w:sz w:val="24"/>
          <w:szCs w:val="24"/>
          <w:lang w:eastAsia="pl-PL"/>
        </w:rPr>
        <w:t>wpłynęła jedna oferta i nie podlega ona odrzuceniu, z zastrzeżeniem, iż jeżeli w toku konkursu ofert wpłynęła tylko jedna oferta i nie podlega ona odrzuceniu, komisja może przyjąć tę ofertę, gdy z okoliczności wynika, że na ogłoszony ponownie na tych samych warunkach konkurs ofert nie wpłynie więcej ofert.</w:t>
      </w:r>
    </w:p>
    <w:p w14:paraId="057F62F8" w14:textId="77777777" w:rsidR="00FB689F" w:rsidRPr="00CC21D1" w:rsidRDefault="00764764" w:rsidP="00905DC9">
      <w:pPr>
        <w:widowControl w:val="0"/>
        <w:numPr>
          <w:ilvl w:val="0"/>
          <w:numId w:val="25"/>
        </w:numPr>
        <w:jc w:val="both"/>
        <w:rPr>
          <w:sz w:val="24"/>
        </w:rPr>
      </w:pPr>
      <w:r w:rsidRPr="00CC21D1">
        <w:rPr>
          <w:sz w:val="24"/>
        </w:rPr>
        <w:t>odrzucono wszystkie oferty,</w:t>
      </w:r>
      <w:bookmarkStart w:id="11" w:name="mip59672779"/>
      <w:bookmarkStart w:id="12" w:name="mip59672783"/>
      <w:bookmarkStart w:id="13" w:name="mip59672784"/>
      <w:bookmarkEnd w:id="11"/>
      <w:bookmarkEnd w:id="12"/>
      <w:bookmarkEnd w:id="13"/>
    </w:p>
    <w:p w14:paraId="0E453020" w14:textId="75FB5B14" w:rsidR="00FB689F" w:rsidRPr="00CC21D1" w:rsidRDefault="00FB689F" w:rsidP="00905DC9">
      <w:pPr>
        <w:widowControl w:val="0"/>
        <w:numPr>
          <w:ilvl w:val="0"/>
          <w:numId w:val="25"/>
        </w:numPr>
        <w:jc w:val="both"/>
        <w:rPr>
          <w:sz w:val="24"/>
        </w:rPr>
      </w:pPr>
      <w:r w:rsidRPr="00CC21D1">
        <w:rPr>
          <w:sz w:val="24"/>
          <w:lang w:eastAsia="pl-PL"/>
        </w:rPr>
        <w:t xml:space="preserve">kwota najkorzystniejszej oferty przewyższa kwotę, którą </w:t>
      </w:r>
      <w:r w:rsidR="00504C66" w:rsidRPr="00CC21D1">
        <w:rPr>
          <w:sz w:val="24"/>
          <w:lang w:eastAsia="pl-PL"/>
        </w:rPr>
        <w:t xml:space="preserve">Udzielający </w:t>
      </w:r>
      <w:r w:rsidRPr="00CC21D1">
        <w:rPr>
          <w:sz w:val="24"/>
          <w:lang w:eastAsia="pl-PL"/>
        </w:rPr>
        <w:t>zamówienia przeznaczył na finansowanie świadczeń opieki zdrowotnej w danym postępowaniu;</w:t>
      </w:r>
      <w:bookmarkStart w:id="14" w:name="mip59672785"/>
      <w:bookmarkEnd w:id="14"/>
    </w:p>
    <w:p w14:paraId="44895DA4" w14:textId="0C9A8413" w:rsidR="00FB689F" w:rsidRPr="00CC21D1" w:rsidRDefault="00FB689F" w:rsidP="00905DC9">
      <w:pPr>
        <w:widowControl w:val="0"/>
        <w:numPr>
          <w:ilvl w:val="0"/>
          <w:numId w:val="25"/>
        </w:numPr>
        <w:jc w:val="both"/>
        <w:rPr>
          <w:sz w:val="24"/>
        </w:rPr>
      </w:pPr>
      <w:r w:rsidRPr="00CC21D1">
        <w:rPr>
          <w:sz w:val="24"/>
          <w:lang w:eastAsia="pl-PL"/>
        </w:rPr>
        <w:t>nastąpiła istotna zmiana okoliczności powodująca, że prowadzenie postępowania lub zawarcie umowy nie leży w interesie ubezpieczonych, czego nie można było wcześniej przewidzieć.</w:t>
      </w:r>
      <w:bookmarkStart w:id="15" w:name="mip59672786"/>
      <w:bookmarkEnd w:id="15"/>
    </w:p>
    <w:p w14:paraId="4E3EAEB3" w14:textId="77777777" w:rsidR="00FB689F" w:rsidRPr="00CC21D1" w:rsidRDefault="00FB689F" w:rsidP="00CD452C">
      <w:pPr>
        <w:widowControl w:val="0"/>
        <w:suppressLineNumbers/>
        <w:jc w:val="both"/>
        <w:rPr>
          <w:color w:val="0070C0"/>
          <w:sz w:val="24"/>
        </w:rPr>
      </w:pPr>
    </w:p>
    <w:p w14:paraId="2C885870" w14:textId="432DB775" w:rsidR="00D6256D" w:rsidRPr="00CC21D1" w:rsidRDefault="00D6256D" w:rsidP="00CD452C">
      <w:pPr>
        <w:widowControl w:val="0"/>
        <w:suppressLineNumbers/>
        <w:jc w:val="center"/>
        <w:rPr>
          <w:b/>
          <w:sz w:val="24"/>
          <w:u w:val="single"/>
        </w:rPr>
      </w:pPr>
      <w:r w:rsidRPr="00CC21D1">
        <w:rPr>
          <w:b/>
          <w:sz w:val="24"/>
          <w:u w:val="single"/>
        </w:rPr>
        <w:t>ROZDZIAŁ V</w:t>
      </w:r>
      <w:r w:rsidR="007B4C2D">
        <w:rPr>
          <w:b/>
          <w:sz w:val="24"/>
          <w:u w:val="single"/>
        </w:rPr>
        <w:t>II</w:t>
      </w:r>
    </w:p>
    <w:p w14:paraId="05B59715" w14:textId="77777777" w:rsidR="00D6256D" w:rsidRPr="00CC21D1" w:rsidRDefault="00D6256D" w:rsidP="00CD452C">
      <w:pPr>
        <w:widowControl w:val="0"/>
        <w:suppressLineNumbers/>
        <w:jc w:val="center"/>
        <w:rPr>
          <w:b/>
          <w:sz w:val="24"/>
        </w:rPr>
      </w:pPr>
      <w:r w:rsidRPr="00CC21D1">
        <w:rPr>
          <w:b/>
          <w:bCs/>
          <w:sz w:val="24"/>
        </w:rPr>
        <w:t xml:space="preserve">WYJAŚNIENIE TREŚCI BADANYCH OFERT, POPRAWIANIE OMYŁEK </w:t>
      </w:r>
    </w:p>
    <w:p w14:paraId="2271C4AA" w14:textId="21A1968F" w:rsidR="00D6256D" w:rsidRPr="00CC21D1" w:rsidRDefault="00D6256D" w:rsidP="00905DC9">
      <w:pPr>
        <w:widowControl w:val="0"/>
        <w:numPr>
          <w:ilvl w:val="0"/>
          <w:numId w:val="29"/>
        </w:numPr>
        <w:suppressLineNumbers/>
        <w:tabs>
          <w:tab w:val="num" w:pos="1077"/>
        </w:tabs>
        <w:jc w:val="both"/>
        <w:rPr>
          <w:sz w:val="24"/>
        </w:rPr>
      </w:pPr>
      <w:r w:rsidRPr="00CC21D1">
        <w:rPr>
          <w:sz w:val="24"/>
        </w:rPr>
        <w:t xml:space="preserve">W toku dokonywania oceny złożonych ofert Udzielający zamówienia może żądać udzielenia przez Oferentów wyjaśnień dotyczących treści złożonych przez nich ofert. Żądania wyjaśnień dotyczących treści ofert będą kierowane do Oferentów </w:t>
      </w:r>
      <w:r w:rsidR="007113A3" w:rsidRPr="00CC21D1">
        <w:rPr>
          <w:sz w:val="24"/>
        </w:rPr>
        <w:t>z</w:t>
      </w:r>
      <w:r w:rsidR="005F6038" w:rsidRPr="00CC21D1">
        <w:rPr>
          <w:sz w:val="24"/>
        </w:rPr>
        <w:t>a pomocą poczty</w:t>
      </w:r>
      <w:r w:rsidRPr="00CC21D1">
        <w:rPr>
          <w:sz w:val="24"/>
        </w:rPr>
        <w:t xml:space="preserve"> e-mail</w:t>
      </w:r>
      <w:r w:rsidR="005F6038" w:rsidRPr="00CC21D1">
        <w:rPr>
          <w:sz w:val="24"/>
        </w:rPr>
        <w:t xml:space="preserve"> </w:t>
      </w:r>
      <w:r w:rsidRPr="00CC21D1">
        <w:rPr>
          <w:sz w:val="24"/>
        </w:rPr>
        <w:t xml:space="preserve">i w taki sam sposób oferenci kontaktują się z Udzielającym zamówienia, składając stosowne wyjaśnienia. </w:t>
      </w:r>
    </w:p>
    <w:p w14:paraId="019284E7" w14:textId="3F241C3C" w:rsidR="00D6256D" w:rsidRPr="00CC21D1" w:rsidRDefault="00D6256D" w:rsidP="00905DC9">
      <w:pPr>
        <w:widowControl w:val="0"/>
        <w:numPr>
          <w:ilvl w:val="0"/>
          <w:numId w:val="29"/>
        </w:numPr>
        <w:suppressLineNumbers/>
        <w:tabs>
          <w:tab w:val="num" w:pos="1077"/>
        </w:tabs>
        <w:jc w:val="both"/>
        <w:rPr>
          <w:sz w:val="24"/>
        </w:rPr>
      </w:pPr>
      <w:r w:rsidRPr="00CC21D1">
        <w:rPr>
          <w:sz w:val="24"/>
        </w:rPr>
        <w:lastRenderedPageBreak/>
        <w:t>Udzielający zamówienia poprawia: oczywiste omyłki pisarskie, oczywiste omyłki rachunkowe z uwzględnieniem konsekwencji rachunkowych, inne omyłki polegające na niezgodności oferty z treścią Warunków Konkursu, nie powodujące istotnych zmian w treści oferty, niezwłocznie zawiadamiając o tym Oferenta, którego oferta została poprawiona.</w:t>
      </w:r>
    </w:p>
    <w:p w14:paraId="6D014EE8" w14:textId="77777777" w:rsidR="00736363" w:rsidRPr="00CC21D1" w:rsidRDefault="00736363" w:rsidP="00CD452C">
      <w:pPr>
        <w:widowControl w:val="0"/>
        <w:suppressLineNumbers/>
        <w:jc w:val="both"/>
        <w:rPr>
          <w:b/>
          <w:sz w:val="24"/>
        </w:rPr>
      </w:pPr>
    </w:p>
    <w:p w14:paraId="663D14F0" w14:textId="00F9DBC6" w:rsidR="00D6256D" w:rsidRPr="00CC21D1" w:rsidRDefault="00D6256D" w:rsidP="00CD452C">
      <w:pPr>
        <w:widowControl w:val="0"/>
        <w:suppressLineNumbers/>
        <w:jc w:val="center"/>
        <w:rPr>
          <w:b/>
          <w:sz w:val="24"/>
          <w:u w:val="single"/>
        </w:rPr>
      </w:pPr>
      <w:r w:rsidRPr="00CC21D1">
        <w:rPr>
          <w:b/>
          <w:sz w:val="24"/>
          <w:u w:val="single"/>
        </w:rPr>
        <w:t>ROZDZIAŁ VI</w:t>
      </w:r>
      <w:r w:rsidR="007B4C2D">
        <w:rPr>
          <w:b/>
          <w:sz w:val="24"/>
          <w:u w:val="single"/>
        </w:rPr>
        <w:t>II</w:t>
      </w:r>
    </w:p>
    <w:p w14:paraId="50592DE7" w14:textId="77777777" w:rsidR="00D6256D" w:rsidRPr="00CC21D1" w:rsidRDefault="00D6256D" w:rsidP="00CD452C">
      <w:pPr>
        <w:widowControl w:val="0"/>
        <w:suppressLineNumbers/>
        <w:jc w:val="center"/>
        <w:rPr>
          <w:b/>
          <w:sz w:val="24"/>
        </w:rPr>
      </w:pPr>
      <w:r w:rsidRPr="00CC21D1">
        <w:rPr>
          <w:b/>
          <w:sz w:val="24"/>
        </w:rPr>
        <w:t>ZAWARCIE UMOWY</w:t>
      </w:r>
    </w:p>
    <w:p w14:paraId="0842D448" w14:textId="675C0D60" w:rsidR="00D6256D" w:rsidRPr="00CC21D1" w:rsidRDefault="00D6256D" w:rsidP="00905DC9">
      <w:pPr>
        <w:widowControl w:val="0"/>
        <w:numPr>
          <w:ilvl w:val="0"/>
          <w:numId w:val="32"/>
        </w:numPr>
        <w:suppressLineNumbers/>
        <w:jc w:val="both"/>
        <w:rPr>
          <w:sz w:val="24"/>
        </w:rPr>
      </w:pPr>
      <w:r w:rsidRPr="00CC21D1">
        <w:rPr>
          <w:sz w:val="24"/>
        </w:rPr>
        <w:t xml:space="preserve">Udzielający zamówienia zawiera umowę na udzielanie świadczeń zdrowotnych, zgodną z wybraną przez komisję konkursową najkorzystniejszą ofertą, nie wcześniej niż przed upływem terminu na wniesienie </w:t>
      </w:r>
      <w:r w:rsidR="00E774B1" w:rsidRPr="00CC21D1">
        <w:rPr>
          <w:sz w:val="24"/>
        </w:rPr>
        <w:t>protestu</w:t>
      </w:r>
      <w:r w:rsidRPr="00CC21D1">
        <w:rPr>
          <w:sz w:val="24"/>
        </w:rPr>
        <w:t>.</w:t>
      </w:r>
    </w:p>
    <w:p w14:paraId="06D68E13" w14:textId="77777777" w:rsidR="00D6256D" w:rsidRPr="00CC21D1" w:rsidRDefault="00D6256D" w:rsidP="00905DC9">
      <w:pPr>
        <w:widowControl w:val="0"/>
        <w:numPr>
          <w:ilvl w:val="0"/>
          <w:numId w:val="32"/>
        </w:numPr>
        <w:suppressLineNumbers/>
        <w:jc w:val="both"/>
        <w:rPr>
          <w:sz w:val="24"/>
        </w:rPr>
      </w:pPr>
      <w:r w:rsidRPr="00CC21D1">
        <w:rPr>
          <w:sz w:val="24"/>
        </w:rPr>
        <w:t xml:space="preserve">Wybrany Oferent zostanie powiadomiony o terminie </w:t>
      </w:r>
      <w:r w:rsidR="00E774B1" w:rsidRPr="00CC21D1">
        <w:rPr>
          <w:sz w:val="24"/>
        </w:rPr>
        <w:t xml:space="preserve">i miejscu </w:t>
      </w:r>
      <w:r w:rsidRPr="00CC21D1">
        <w:rPr>
          <w:sz w:val="24"/>
        </w:rPr>
        <w:t xml:space="preserve">zawarcia umowy oraz o ewentualnych dodatkowych formalnościach, jakie powinny być dopełnione w celu zawarcia umowy. </w:t>
      </w:r>
    </w:p>
    <w:p w14:paraId="7015200D" w14:textId="77777777" w:rsidR="00D6256D" w:rsidRPr="00CC21D1" w:rsidRDefault="00D6256D" w:rsidP="00CD452C">
      <w:pPr>
        <w:widowControl w:val="0"/>
        <w:suppressLineNumbers/>
        <w:jc w:val="center"/>
        <w:rPr>
          <w:b/>
          <w:sz w:val="24"/>
        </w:rPr>
      </w:pPr>
    </w:p>
    <w:p w14:paraId="757B98EB" w14:textId="54AB367A" w:rsidR="00E774B1" w:rsidRPr="00CC21D1" w:rsidRDefault="00E774B1" w:rsidP="00CD452C">
      <w:pPr>
        <w:pStyle w:val="Nagwek2"/>
        <w:keepNext w:val="0"/>
        <w:widowControl w:val="0"/>
        <w:numPr>
          <w:ilvl w:val="0"/>
          <w:numId w:val="0"/>
        </w:numPr>
        <w:suppressLineNumbers/>
        <w:tabs>
          <w:tab w:val="num" w:pos="796"/>
        </w:tabs>
        <w:jc w:val="center"/>
        <w:rPr>
          <w:b/>
          <w:sz w:val="24"/>
          <w:u w:val="single"/>
          <w:lang w:val="pl-PL"/>
        </w:rPr>
      </w:pPr>
      <w:r w:rsidRPr="00CC21D1">
        <w:rPr>
          <w:b/>
          <w:sz w:val="24"/>
          <w:u w:val="single"/>
          <w:lang w:val="pl-PL"/>
        </w:rPr>
        <w:t xml:space="preserve">ROZDZIAŁ </w:t>
      </w:r>
      <w:r w:rsidR="007B4C2D">
        <w:rPr>
          <w:b/>
          <w:sz w:val="24"/>
          <w:u w:val="single"/>
          <w:lang w:val="pl-PL"/>
        </w:rPr>
        <w:t>IX</w:t>
      </w:r>
    </w:p>
    <w:p w14:paraId="21A65580" w14:textId="77777777" w:rsidR="00E774B1" w:rsidRPr="00CC21D1" w:rsidRDefault="00E774B1" w:rsidP="00CD452C">
      <w:pPr>
        <w:pStyle w:val="Nagwek2"/>
        <w:keepNext w:val="0"/>
        <w:widowControl w:val="0"/>
        <w:numPr>
          <w:ilvl w:val="0"/>
          <w:numId w:val="0"/>
        </w:numPr>
        <w:suppressLineNumbers/>
        <w:tabs>
          <w:tab w:val="num" w:pos="796"/>
        </w:tabs>
        <w:jc w:val="center"/>
        <w:rPr>
          <w:b/>
          <w:sz w:val="24"/>
          <w:lang w:val="pl-PL"/>
        </w:rPr>
      </w:pPr>
      <w:r w:rsidRPr="00CC21D1">
        <w:rPr>
          <w:b/>
          <w:sz w:val="24"/>
          <w:lang w:val="pl-PL"/>
        </w:rPr>
        <w:t>POSTANOWIENIA KOŃCOWE</w:t>
      </w:r>
    </w:p>
    <w:p w14:paraId="052AD929" w14:textId="77777777" w:rsidR="00E774B1" w:rsidRPr="00CC21D1" w:rsidRDefault="00E774B1"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rPr>
        <w:t xml:space="preserve">W razie, gdy do postępowania konkursowego zgłoszona zostanie tylko jedna oferta niepodlegająca odrzuceniu, komisja </w:t>
      </w:r>
      <w:r w:rsidRPr="00CC21D1">
        <w:rPr>
          <w:rFonts w:eastAsia="TimesNewRomanPSMT"/>
          <w:szCs w:val="24"/>
        </w:rPr>
        <w:t>może przyjąć tę ofertę, gdy z okoliczności wynika, że na ogłoszony ponownie na tych samych warunkach konkurs ofert nie wpłynie więcej ofert.</w:t>
      </w:r>
    </w:p>
    <w:p w14:paraId="57D99C36" w14:textId="77777777" w:rsidR="00E774B1" w:rsidRPr="00CC21D1" w:rsidRDefault="00E774B1"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rPr>
        <w:t>Termin związania ofertą wynosi 30 dni od upływu terminu na składanie ofert.</w:t>
      </w:r>
    </w:p>
    <w:p w14:paraId="5E1CB981" w14:textId="615A7844" w:rsidR="008645A8" w:rsidRPr="00CC21D1" w:rsidRDefault="00E774B1"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rPr>
        <w:t>Zastrzega się prawo odwołania konkursu oraz przesunięcia terminu składania ofert oraz rozstrzygnięcia konkursu.</w:t>
      </w:r>
    </w:p>
    <w:p w14:paraId="3DB18184" w14:textId="51932FC7" w:rsidR="008645A8" w:rsidRPr="00CC21D1" w:rsidRDefault="008645A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 xml:space="preserve">W toku postępowania </w:t>
      </w:r>
      <w:r w:rsidR="00A22DE8" w:rsidRPr="00CC21D1">
        <w:rPr>
          <w:szCs w:val="24"/>
          <w:lang w:eastAsia="pl-PL"/>
        </w:rPr>
        <w:t>konkursowego</w:t>
      </w:r>
      <w:r w:rsidRPr="00CC21D1">
        <w:rPr>
          <w:szCs w:val="24"/>
          <w:lang w:eastAsia="pl-PL"/>
        </w:rPr>
        <w:t>, do czasu zakończenia postępowania, oferent może złożyć do komisji umotywowany protest w terminie 7 dni roboczych od dnia dokonania zaskarżonej czynności.</w:t>
      </w:r>
      <w:bookmarkStart w:id="16" w:name="mip59672804"/>
      <w:bookmarkEnd w:id="16"/>
    </w:p>
    <w:p w14:paraId="16BC222A" w14:textId="77777777" w:rsidR="008645A8" w:rsidRPr="00CC21D1" w:rsidRDefault="008645A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Do czasu rozpatrzenia protestu postępowanie w sprawie zawarcia umowy o udzielanie świadczeń opieki zdrowotnej ulega zawieszeniu, chyba że z treści protestu wynika, że jest on oczywiście bezzasadny.</w:t>
      </w:r>
      <w:bookmarkStart w:id="17" w:name="mip59672805"/>
      <w:bookmarkEnd w:id="17"/>
    </w:p>
    <w:p w14:paraId="41ABC81C" w14:textId="77777777" w:rsidR="008645A8" w:rsidRPr="00CC21D1" w:rsidRDefault="008645A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Komisja rozpatruje i rozstrzyga protest w ciągu 7 dni od dnia jego otrzymania i udziela pisemnej odpowiedzi składającemu protest. Nieuwzględnienie protestu wymaga uzasadnienia.</w:t>
      </w:r>
      <w:bookmarkStart w:id="18" w:name="mip59672806"/>
      <w:bookmarkEnd w:id="18"/>
    </w:p>
    <w:p w14:paraId="0885B922" w14:textId="77777777" w:rsidR="008645A8" w:rsidRPr="00CC21D1" w:rsidRDefault="008645A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Protest złożony po terminie nie podlega rozpatrzeniu.</w:t>
      </w:r>
      <w:bookmarkStart w:id="19" w:name="mip59672807"/>
      <w:bookmarkEnd w:id="19"/>
    </w:p>
    <w:p w14:paraId="6C76E3AE" w14:textId="77777777" w:rsidR="008645A8" w:rsidRPr="00CC21D1" w:rsidRDefault="008645A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 xml:space="preserve">Informację o wniesieniu protestu i jego rozstrzygnięciu niezwłocznie zamieszcza się na tablicy ogłoszeń oraz na stronie internetowej Udzielającego zamówienia. </w:t>
      </w:r>
      <w:bookmarkStart w:id="20" w:name="mip59672808"/>
      <w:bookmarkEnd w:id="20"/>
    </w:p>
    <w:p w14:paraId="4EADD47D" w14:textId="74F373AF" w:rsidR="008645A8" w:rsidRPr="00CC21D1" w:rsidRDefault="008645A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W przypadku uwzględnienia protestu komisja powtarza zaskarżoną czynność.</w:t>
      </w:r>
    </w:p>
    <w:p w14:paraId="64E7F991" w14:textId="33708ACD" w:rsidR="00A22DE8" w:rsidRPr="00CC21D1" w:rsidRDefault="00A22DE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bookmarkStart w:id="21" w:name="mip59672810"/>
      <w:bookmarkEnd w:id="21"/>
      <w:r w:rsidRPr="00CC21D1">
        <w:rPr>
          <w:szCs w:val="24"/>
          <w:lang w:eastAsia="pl-PL"/>
        </w:rPr>
        <w:t xml:space="preserve">Oferent </w:t>
      </w:r>
      <w:r w:rsidR="00EF3C9C" w:rsidRPr="00CC21D1">
        <w:rPr>
          <w:szCs w:val="24"/>
          <w:lang w:eastAsia="pl-PL"/>
        </w:rPr>
        <w:t xml:space="preserve">biorący </w:t>
      </w:r>
      <w:r w:rsidRPr="00CC21D1">
        <w:rPr>
          <w:szCs w:val="24"/>
          <w:lang w:eastAsia="pl-PL"/>
        </w:rPr>
        <w:t xml:space="preserve">udział w postępowaniu może wnieść do udzielającego zamówienia, w terminie 7 dni od dnia ogłoszenia o rozstrzygnięciu postępowania, odwołanie dotyczące rozstrzygnięcia postępowania. Odwołanie wniesione po terminie nie podlega rozpatrzeniu. </w:t>
      </w:r>
      <w:bookmarkStart w:id="22" w:name="mip59672811"/>
      <w:bookmarkEnd w:id="22"/>
    </w:p>
    <w:p w14:paraId="5370B06E" w14:textId="501D19E1" w:rsidR="00A22DE8" w:rsidRPr="00CC21D1" w:rsidRDefault="00A22DE8"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lang w:eastAsia="pl-PL"/>
        </w:rPr>
        <w:t xml:space="preserve">Odwołanie rozpatrywane jest w terminie 14 dni od dnia jego otrzymania. Wniesienie odwołania wstrzymuje zawarcie umowy o udzielanie świadczeń opieki zdrowotnej do czasu jego rozpatrzenia. </w:t>
      </w:r>
    </w:p>
    <w:p w14:paraId="0038801C" w14:textId="77777777" w:rsidR="00E774B1" w:rsidRPr="00CC21D1" w:rsidRDefault="00E774B1" w:rsidP="00905DC9">
      <w:pPr>
        <w:pStyle w:val="Tekstpodstawowy32"/>
        <w:widowControl w:val="0"/>
        <w:numPr>
          <w:ilvl w:val="0"/>
          <w:numId w:val="18"/>
        </w:numPr>
        <w:suppressLineNumbers/>
        <w:tabs>
          <w:tab w:val="clear" w:pos="360"/>
          <w:tab w:val="num" w:pos="-360"/>
        </w:tabs>
        <w:spacing w:line="240" w:lineRule="auto"/>
        <w:jc w:val="both"/>
        <w:rPr>
          <w:rFonts w:eastAsia="TimesNewRomanPSMT"/>
          <w:szCs w:val="24"/>
        </w:rPr>
      </w:pPr>
      <w:r w:rsidRPr="00CC21D1">
        <w:rPr>
          <w:szCs w:val="24"/>
        </w:rPr>
        <w:t xml:space="preserve">Oferent może zwrócić się z wnioskiem do Udzielającego zamówienia o wyjaśnienie treści warunków konkursu. Udzielający zamówienia zobowiązany jest udzielić wyjaśnień niezwłocznie – pod warunkiem, że wniosek o wyjaśnienie treści warunków konkursu wpłynął do Udzielającego zamówienia nie później niż do końca dnia, w którym upływa połowa wyznaczonego terminu składania ofert. </w:t>
      </w:r>
    </w:p>
    <w:p w14:paraId="129761E8" w14:textId="77777777" w:rsidR="00E774B1" w:rsidRPr="00CC21D1" w:rsidRDefault="00E774B1" w:rsidP="00CD452C">
      <w:pPr>
        <w:pStyle w:val="Tekstpodstawowy32"/>
        <w:widowControl w:val="0"/>
        <w:suppressLineNumbers/>
        <w:spacing w:line="240" w:lineRule="auto"/>
        <w:ind w:left="360"/>
        <w:jc w:val="both"/>
        <w:rPr>
          <w:szCs w:val="24"/>
        </w:rPr>
      </w:pPr>
      <w:r w:rsidRPr="00CC21D1">
        <w:rPr>
          <w:szCs w:val="24"/>
        </w:rPr>
        <w:t>Jeżeli wniosek o wyjaśnienie treści warunków konkursu wpłynął po upływie wyznaczonego terminu na składanie wniosków lub dotyczy uprzednio udzielonych wyjaśnień, Udzielający zamówienia może udzielić wyjaśnień albo pozostawić wniosek bez odpowiedzi.</w:t>
      </w:r>
      <w:r w:rsidR="00174B31" w:rsidRPr="00CC21D1">
        <w:rPr>
          <w:szCs w:val="24"/>
        </w:rPr>
        <w:t xml:space="preserve"> </w:t>
      </w:r>
    </w:p>
    <w:p w14:paraId="189CCBDA" w14:textId="5857A7F7" w:rsidR="007113A3" w:rsidRPr="00CC21D1" w:rsidRDefault="00174B31" w:rsidP="00A22DE8">
      <w:pPr>
        <w:pStyle w:val="Tekstpodstawowy32"/>
        <w:widowControl w:val="0"/>
        <w:suppressLineNumbers/>
        <w:spacing w:line="240" w:lineRule="auto"/>
        <w:ind w:left="360"/>
        <w:jc w:val="both"/>
        <w:rPr>
          <w:rStyle w:val="Hipercze"/>
          <w:color w:val="auto"/>
          <w:szCs w:val="24"/>
        </w:rPr>
      </w:pPr>
      <w:r w:rsidRPr="00CC21D1">
        <w:rPr>
          <w:szCs w:val="24"/>
        </w:rPr>
        <w:t xml:space="preserve">Informacje dotyczące odpowiedzi na pytania, zmiany warunków konkursu, zmiany terminu składania i otwarcia ofert, itp. Udzielający zamówienia będzie zamieszczał na stronie </w:t>
      </w:r>
      <w:hyperlink r:id="rId24" w:history="1">
        <w:r w:rsidR="00747AAC" w:rsidRPr="00CC21D1">
          <w:rPr>
            <w:rStyle w:val="Hipercze"/>
            <w:color w:val="auto"/>
            <w:szCs w:val="24"/>
          </w:rPr>
          <w:t>https://platformazakupowa.pl/</w:t>
        </w:r>
      </w:hyperlink>
      <w:r w:rsidR="00747AAC" w:rsidRPr="00CC21D1">
        <w:rPr>
          <w:szCs w:val="24"/>
        </w:rPr>
        <w:t xml:space="preserve"> </w:t>
      </w:r>
      <w:r w:rsidR="00747AAC" w:rsidRPr="00CC21D1">
        <w:rPr>
          <w:szCs w:val="24"/>
          <w:lang w:eastAsia="en-US"/>
        </w:rPr>
        <w:t xml:space="preserve">pod adresem: </w:t>
      </w:r>
      <w:hyperlink r:id="rId25" w:history="1">
        <w:r w:rsidR="003A69DD" w:rsidRPr="00CC21D1">
          <w:rPr>
            <w:rStyle w:val="Hipercze"/>
            <w:szCs w:val="24"/>
            <w:lang w:eastAsia="en-US"/>
          </w:rPr>
          <w:t>https://platformazakupowa.pl/transakcja/828446</w:t>
        </w:r>
      </w:hyperlink>
      <w:r w:rsidR="003A69DD" w:rsidRPr="00CC21D1">
        <w:rPr>
          <w:szCs w:val="24"/>
          <w:lang w:eastAsia="en-US"/>
        </w:rPr>
        <w:t xml:space="preserve"> </w:t>
      </w:r>
      <w:r w:rsidR="00A22DE8" w:rsidRPr="00CC21D1">
        <w:rPr>
          <w:szCs w:val="24"/>
        </w:rPr>
        <w:t xml:space="preserve">oraz na stronie </w:t>
      </w:r>
      <w:hyperlink r:id="rId26" w:history="1">
        <w:r w:rsidR="003A69DD" w:rsidRPr="00CC21D1">
          <w:rPr>
            <w:rStyle w:val="Hipercze"/>
            <w:szCs w:val="24"/>
          </w:rPr>
          <w:t>www.dietl.krakow.pl</w:t>
        </w:r>
      </w:hyperlink>
      <w:r w:rsidR="003A69DD" w:rsidRPr="00CC21D1">
        <w:rPr>
          <w:szCs w:val="24"/>
        </w:rPr>
        <w:t xml:space="preserve"> </w:t>
      </w:r>
    </w:p>
    <w:p w14:paraId="604F20F2" w14:textId="0ACD779D" w:rsidR="006E36F6" w:rsidRPr="00CC21D1" w:rsidRDefault="00EC1F94" w:rsidP="006E36F6">
      <w:pPr>
        <w:widowControl w:val="0"/>
        <w:suppressLineNumbers/>
        <w:rPr>
          <w:sz w:val="24"/>
        </w:rPr>
      </w:pPr>
      <w:r w:rsidRPr="00CC21D1">
        <w:rPr>
          <w:sz w:val="24"/>
        </w:rPr>
        <w:t>K</w:t>
      </w:r>
      <w:r w:rsidR="0003066F" w:rsidRPr="00CC21D1">
        <w:rPr>
          <w:sz w:val="24"/>
        </w:rPr>
        <w:t>raków, dn</w:t>
      </w:r>
      <w:r w:rsidR="007A7580" w:rsidRPr="00CC21D1">
        <w:rPr>
          <w:sz w:val="24"/>
        </w:rPr>
        <w:t xml:space="preserve">. </w:t>
      </w:r>
      <w:r w:rsidR="00B51B46">
        <w:rPr>
          <w:sz w:val="24"/>
        </w:rPr>
        <w:t>13.10.2023 r.</w:t>
      </w:r>
    </w:p>
    <w:p w14:paraId="5BAC39EA" w14:textId="77777777" w:rsidR="00B51B46" w:rsidRPr="00E16C24" w:rsidRDefault="00B51B46" w:rsidP="00432EAE">
      <w:pPr>
        <w:ind w:left="6372"/>
        <w:jc w:val="center"/>
        <w:rPr>
          <w:sz w:val="24"/>
        </w:rPr>
      </w:pPr>
      <w:r w:rsidRPr="00E16C24">
        <w:rPr>
          <w:sz w:val="24"/>
        </w:rPr>
        <w:t>Zastępca Dyrektora</w:t>
      </w:r>
    </w:p>
    <w:p w14:paraId="7936B13A" w14:textId="77777777" w:rsidR="00B51B46" w:rsidRPr="00E16C24" w:rsidRDefault="00B51B46" w:rsidP="00432EAE">
      <w:pPr>
        <w:ind w:left="6372"/>
        <w:jc w:val="center"/>
        <w:rPr>
          <w:sz w:val="24"/>
        </w:rPr>
      </w:pPr>
      <w:r w:rsidRPr="00E16C24">
        <w:rPr>
          <w:sz w:val="24"/>
        </w:rPr>
        <w:t>ds. Administracyjnych</w:t>
      </w:r>
    </w:p>
    <w:p w14:paraId="5AF71728" w14:textId="7D314503" w:rsidR="00EC1F94" w:rsidRPr="00CC21D1" w:rsidRDefault="00B51B46" w:rsidP="006E36F6">
      <w:pPr>
        <w:ind w:left="6372"/>
        <w:jc w:val="center"/>
        <w:rPr>
          <w:i/>
          <w:iCs/>
          <w:sz w:val="24"/>
        </w:rPr>
      </w:pPr>
      <w:r w:rsidRPr="00E16C24">
        <w:rPr>
          <w:sz w:val="24"/>
        </w:rPr>
        <w:t>dr Marcin Mikos</w:t>
      </w:r>
    </w:p>
    <w:p w14:paraId="20508E18" w14:textId="079170CD" w:rsidR="00C550E6" w:rsidRPr="00CC21D1" w:rsidRDefault="00C550E6" w:rsidP="00747AAC">
      <w:pPr>
        <w:widowControl w:val="0"/>
        <w:suppressLineNumbers/>
        <w:jc w:val="center"/>
        <w:rPr>
          <w:sz w:val="24"/>
        </w:rPr>
      </w:pPr>
      <w:r w:rsidRPr="00CC21D1">
        <w:rPr>
          <w:color w:val="0070C0"/>
          <w:sz w:val="24"/>
        </w:rPr>
        <w:br w:type="page"/>
      </w:r>
      <w:r w:rsidRPr="00CC21D1">
        <w:rPr>
          <w:b/>
          <w:sz w:val="24"/>
        </w:rPr>
        <w:lastRenderedPageBreak/>
        <w:t xml:space="preserve">Szczegółowe warunki konkursu na udzielanie świadczeń zdrowotnych </w:t>
      </w:r>
      <w:r w:rsidRPr="00CC21D1">
        <w:rPr>
          <w:b/>
          <w:sz w:val="24"/>
        </w:rPr>
        <w:br/>
        <w:t>w zakresie</w:t>
      </w:r>
      <w:r w:rsidR="009844F5" w:rsidRPr="00CC21D1">
        <w:rPr>
          <w:b/>
          <w:sz w:val="24"/>
        </w:rPr>
        <w:t xml:space="preserve"> wykonywania</w:t>
      </w:r>
      <w:r w:rsidRPr="00CC21D1">
        <w:rPr>
          <w:b/>
          <w:sz w:val="24"/>
        </w:rPr>
        <w:t xml:space="preserve"> badań analitycznych laboratoryjnych</w:t>
      </w:r>
    </w:p>
    <w:p w14:paraId="26FB5737" w14:textId="77777777" w:rsidR="007B5025" w:rsidRPr="00CC21D1" w:rsidRDefault="007B5025" w:rsidP="00CD452C">
      <w:pPr>
        <w:widowControl w:val="0"/>
        <w:suppressLineNumbers/>
        <w:jc w:val="center"/>
        <w:rPr>
          <w:b/>
          <w:sz w:val="24"/>
          <w:u w:val="single"/>
        </w:rPr>
      </w:pPr>
    </w:p>
    <w:p w14:paraId="134DA064" w14:textId="77777777" w:rsidR="00C550E6" w:rsidRPr="00CC21D1" w:rsidRDefault="00C550E6" w:rsidP="00CD452C">
      <w:pPr>
        <w:widowControl w:val="0"/>
        <w:suppressLineNumbers/>
        <w:jc w:val="center"/>
        <w:rPr>
          <w:b/>
          <w:sz w:val="24"/>
          <w:u w:val="single"/>
        </w:rPr>
      </w:pPr>
      <w:r w:rsidRPr="00CC21D1">
        <w:rPr>
          <w:b/>
          <w:sz w:val="24"/>
          <w:u w:val="single"/>
        </w:rPr>
        <w:t>ROZDZIAŁ I.</w:t>
      </w:r>
    </w:p>
    <w:p w14:paraId="240ED3C7" w14:textId="77777777" w:rsidR="00C550E6" w:rsidRPr="00CC21D1" w:rsidRDefault="00C550E6" w:rsidP="00CD452C">
      <w:pPr>
        <w:widowControl w:val="0"/>
        <w:suppressLineNumbers/>
        <w:jc w:val="center"/>
        <w:rPr>
          <w:b/>
          <w:sz w:val="24"/>
        </w:rPr>
      </w:pPr>
      <w:r w:rsidRPr="00CC21D1">
        <w:rPr>
          <w:b/>
          <w:sz w:val="24"/>
        </w:rPr>
        <w:t xml:space="preserve">PRZEDMIOT KONKURSU </w:t>
      </w:r>
    </w:p>
    <w:p w14:paraId="28548E09" w14:textId="1E7520EE" w:rsidR="00323646" w:rsidRPr="00CC21D1" w:rsidRDefault="00C550E6" w:rsidP="00323646">
      <w:pPr>
        <w:pStyle w:val="Tytu"/>
        <w:widowControl w:val="0"/>
        <w:numPr>
          <w:ilvl w:val="0"/>
          <w:numId w:val="26"/>
        </w:numPr>
        <w:suppressLineNumbers/>
        <w:suppressAutoHyphens/>
        <w:jc w:val="both"/>
        <w:rPr>
          <w:b w:val="0"/>
          <w:bCs/>
          <w:sz w:val="24"/>
          <w:szCs w:val="24"/>
        </w:rPr>
      </w:pPr>
      <w:r w:rsidRPr="00CC21D1">
        <w:rPr>
          <w:b w:val="0"/>
          <w:bCs/>
          <w:sz w:val="24"/>
          <w:szCs w:val="24"/>
        </w:rPr>
        <w:t xml:space="preserve">Przedmiotem konkursu jest zlecenie udzielania świadczeń zdrowotnych w zakresie badań określonych w </w:t>
      </w:r>
      <w:r w:rsidRPr="00CC21D1">
        <w:rPr>
          <w:bCs/>
          <w:sz w:val="24"/>
          <w:szCs w:val="24"/>
        </w:rPr>
        <w:t xml:space="preserve">załączniku nr </w:t>
      </w:r>
      <w:r w:rsidR="004A35D2" w:rsidRPr="00CC21D1">
        <w:rPr>
          <w:bCs/>
          <w:sz w:val="24"/>
          <w:szCs w:val="24"/>
        </w:rPr>
        <w:t>2</w:t>
      </w:r>
      <w:r w:rsidRPr="00CC21D1">
        <w:rPr>
          <w:b w:val="0"/>
          <w:bCs/>
          <w:sz w:val="24"/>
          <w:szCs w:val="24"/>
        </w:rPr>
        <w:t xml:space="preserve"> do niniejszych warunków konkursu:</w:t>
      </w:r>
    </w:p>
    <w:p w14:paraId="6E221671" w14:textId="152619DE" w:rsidR="00D7420F" w:rsidRPr="00CC21D1" w:rsidRDefault="00D524EB" w:rsidP="00174C92">
      <w:pPr>
        <w:pStyle w:val="Tytu"/>
        <w:widowControl w:val="0"/>
        <w:numPr>
          <w:ilvl w:val="0"/>
          <w:numId w:val="75"/>
        </w:numPr>
        <w:suppressLineNumbers/>
        <w:suppressAutoHyphens/>
        <w:jc w:val="both"/>
        <w:rPr>
          <w:b w:val="0"/>
          <w:sz w:val="24"/>
          <w:szCs w:val="24"/>
        </w:rPr>
      </w:pPr>
      <w:r w:rsidRPr="00CC21D1">
        <w:rPr>
          <w:b w:val="0"/>
          <w:bCs/>
          <w:sz w:val="24"/>
          <w:szCs w:val="24"/>
        </w:rPr>
        <w:t xml:space="preserve">Pakiet nr 1 - </w:t>
      </w:r>
      <w:r w:rsidR="00712699" w:rsidRPr="00CC21D1">
        <w:rPr>
          <w:b w:val="0"/>
          <w:sz w:val="24"/>
          <w:szCs w:val="24"/>
        </w:rPr>
        <w:t>badania laboratoryjne</w:t>
      </w:r>
      <w:r w:rsidR="009D768A" w:rsidRPr="00CC21D1">
        <w:rPr>
          <w:b w:val="0"/>
          <w:sz w:val="24"/>
          <w:szCs w:val="24"/>
        </w:rPr>
        <w:t xml:space="preserve"> </w:t>
      </w:r>
      <w:r w:rsidR="00DD1241" w:rsidRPr="00CC21D1">
        <w:rPr>
          <w:b w:val="0"/>
          <w:sz w:val="24"/>
          <w:szCs w:val="24"/>
        </w:rPr>
        <w:t>–</w:t>
      </w:r>
      <w:r w:rsidR="00B268A5" w:rsidRPr="00CC21D1">
        <w:rPr>
          <w:b w:val="0"/>
          <w:sz w:val="24"/>
          <w:szCs w:val="24"/>
        </w:rPr>
        <w:t xml:space="preserve"> </w:t>
      </w:r>
      <w:r w:rsidR="00DD1241" w:rsidRPr="00CC21D1">
        <w:rPr>
          <w:b w:val="0"/>
          <w:sz w:val="24"/>
          <w:szCs w:val="24"/>
        </w:rPr>
        <w:t xml:space="preserve">CPV </w:t>
      </w:r>
      <w:r w:rsidR="00323646" w:rsidRPr="00CC21D1">
        <w:rPr>
          <w:b w:val="0"/>
          <w:sz w:val="24"/>
          <w:szCs w:val="24"/>
        </w:rPr>
        <w:t>–</w:t>
      </w:r>
      <w:r w:rsidR="00DD1241" w:rsidRPr="00CC21D1">
        <w:rPr>
          <w:b w:val="0"/>
          <w:sz w:val="24"/>
          <w:szCs w:val="24"/>
        </w:rPr>
        <w:t xml:space="preserve"> </w:t>
      </w:r>
      <w:bookmarkStart w:id="23" w:name="_Hlk88113591"/>
      <w:r w:rsidR="00323646" w:rsidRPr="00CC21D1">
        <w:rPr>
          <w:b w:val="0"/>
          <w:sz w:val="24"/>
          <w:szCs w:val="24"/>
        </w:rPr>
        <w:t>85145000-7 – usługi świadczone przez laboratoria medyczne</w:t>
      </w:r>
    </w:p>
    <w:p w14:paraId="7387E541" w14:textId="3ECE5F8E" w:rsidR="00D7420F" w:rsidRPr="00CC21D1" w:rsidRDefault="00D524EB" w:rsidP="00174C92">
      <w:pPr>
        <w:pStyle w:val="Tytu"/>
        <w:widowControl w:val="0"/>
        <w:numPr>
          <w:ilvl w:val="0"/>
          <w:numId w:val="75"/>
        </w:numPr>
        <w:suppressLineNumbers/>
        <w:suppressAutoHyphens/>
        <w:jc w:val="both"/>
        <w:rPr>
          <w:b w:val="0"/>
          <w:sz w:val="24"/>
          <w:szCs w:val="24"/>
        </w:rPr>
      </w:pPr>
      <w:r w:rsidRPr="00CC21D1">
        <w:rPr>
          <w:b w:val="0"/>
          <w:sz w:val="24"/>
          <w:szCs w:val="24"/>
        </w:rPr>
        <w:t xml:space="preserve">Pakiet nr 2 - </w:t>
      </w:r>
      <w:r w:rsidR="00D7420F" w:rsidRPr="00CC21D1">
        <w:rPr>
          <w:b w:val="0"/>
          <w:sz w:val="24"/>
          <w:szCs w:val="24"/>
        </w:rPr>
        <w:t xml:space="preserve">badania </w:t>
      </w:r>
      <w:r w:rsidR="009D768A" w:rsidRPr="00CC21D1">
        <w:rPr>
          <w:b w:val="0"/>
          <w:sz w:val="24"/>
          <w:szCs w:val="24"/>
        </w:rPr>
        <w:t>mikrobiologiczne</w:t>
      </w:r>
      <w:r w:rsidR="00D7420F" w:rsidRPr="00CC21D1">
        <w:rPr>
          <w:b w:val="0"/>
          <w:sz w:val="24"/>
          <w:szCs w:val="24"/>
        </w:rPr>
        <w:t xml:space="preserve"> </w:t>
      </w:r>
      <w:r w:rsidR="00760ACA" w:rsidRPr="00CC21D1">
        <w:rPr>
          <w:b w:val="0"/>
          <w:sz w:val="24"/>
          <w:szCs w:val="24"/>
        </w:rPr>
        <w:t xml:space="preserve">1 </w:t>
      </w:r>
      <w:r w:rsidR="00D7420F" w:rsidRPr="00CC21D1">
        <w:rPr>
          <w:b w:val="0"/>
          <w:sz w:val="24"/>
          <w:szCs w:val="24"/>
        </w:rPr>
        <w:t xml:space="preserve">– CPV – 85145000-7 – usługi świadczone przez laboratoria medyczne  </w:t>
      </w:r>
    </w:p>
    <w:p w14:paraId="64FACCE8" w14:textId="2AC50363" w:rsidR="00FE7EEC" w:rsidRPr="00CC21D1" w:rsidRDefault="00FE7EEC" w:rsidP="00174C92">
      <w:pPr>
        <w:pStyle w:val="Tytu"/>
        <w:widowControl w:val="0"/>
        <w:numPr>
          <w:ilvl w:val="0"/>
          <w:numId w:val="75"/>
        </w:numPr>
        <w:suppressLineNumbers/>
        <w:suppressAutoHyphens/>
        <w:jc w:val="both"/>
        <w:rPr>
          <w:b w:val="0"/>
          <w:sz w:val="24"/>
          <w:szCs w:val="24"/>
        </w:rPr>
      </w:pPr>
      <w:r w:rsidRPr="00CC21D1">
        <w:rPr>
          <w:b w:val="0"/>
          <w:bCs/>
          <w:sz w:val="24"/>
          <w:szCs w:val="24"/>
        </w:rPr>
        <w:t xml:space="preserve">Pakiet nr </w:t>
      </w:r>
      <w:r w:rsidR="009D768A" w:rsidRPr="00CC21D1">
        <w:rPr>
          <w:b w:val="0"/>
          <w:bCs/>
          <w:sz w:val="24"/>
          <w:szCs w:val="24"/>
        </w:rPr>
        <w:t>3</w:t>
      </w:r>
      <w:r w:rsidRPr="00CC21D1">
        <w:rPr>
          <w:b w:val="0"/>
          <w:bCs/>
          <w:sz w:val="24"/>
          <w:szCs w:val="24"/>
        </w:rPr>
        <w:t xml:space="preserve"> </w:t>
      </w:r>
      <w:r w:rsidR="007A740F" w:rsidRPr="00CC21D1">
        <w:rPr>
          <w:b w:val="0"/>
          <w:bCs/>
          <w:sz w:val="24"/>
          <w:szCs w:val="24"/>
        </w:rPr>
        <w:t>–</w:t>
      </w:r>
      <w:r w:rsidRPr="00CC21D1">
        <w:rPr>
          <w:b w:val="0"/>
          <w:bCs/>
          <w:sz w:val="24"/>
          <w:szCs w:val="24"/>
        </w:rPr>
        <w:t xml:space="preserve"> </w:t>
      </w:r>
      <w:r w:rsidR="007A740F" w:rsidRPr="00CC21D1">
        <w:rPr>
          <w:b w:val="0"/>
          <w:bCs/>
          <w:sz w:val="24"/>
          <w:szCs w:val="24"/>
        </w:rPr>
        <w:t xml:space="preserve">badania </w:t>
      </w:r>
      <w:r w:rsidR="004F3E62" w:rsidRPr="00CC21D1">
        <w:rPr>
          <w:b w:val="0"/>
          <w:sz w:val="24"/>
          <w:szCs w:val="24"/>
        </w:rPr>
        <w:t>inne</w:t>
      </w:r>
      <w:r w:rsidRPr="00CC21D1">
        <w:rPr>
          <w:b w:val="0"/>
          <w:sz w:val="24"/>
          <w:szCs w:val="24"/>
        </w:rPr>
        <w:t xml:space="preserve"> – CPV – 85145000-7 – usługi świadczone przez laboratoria medyczne</w:t>
      </w:r>
    </w:p>
    <w:p w14:paraId="2AFA0DF7" w14:textId="539FCD36" w:rsidR="00FE7EEC" w:rsidRPr="00CC21D1" w:rsidRDefault="00FE7EEC" w:rsidP="00174C92">
      <w:pPr>
        <w:pStyle w:val="Tytu"/>
        <w:widowControl w:val="0"/>
        <w:numPr>
          <w:ilvl w:val="0"/>
          <w:numId w:val="75"/>
        </w:numPr>
        <w:suppressLineNumbers/>
        <w:suppressAutoHyphens/>
        <w:jc w:val="both"/>
        <w:rPr>
          <w:b w:val="0"/>
          <w:sz w:val="24"/>
          <w:szCs w:val="24"/>
        </w:rPr>
      </w:pPr>
      <w:r w:rsidRPr="00CC21D1">
        <w:rPr>
          <w:b w:val="0"/>
          <w:sz w:val="24"/>
          <w:szCs w:val="24"/>
        </w:rPr>
        <w:t xml:space="preserve">Pakiet nr </w:t>
      </w:r>
      <w:r w:rsidR="009D768A" w:rsidRPr="00CC21D1">
        <w:rPr>
          <w:b w:val="0"/>
          <w:sz w:val="24"/>
          <w:szCs w:val="24"/>
        </w:rPr>
        <w:t>4</w:t>
      </w:r>
      <w:r w:rsidRPr="00CC21D1">
        <w:rPr>
          <w:b w:val="0"/>
          <w:sz w:val="24"/>
          <w:szCs w:val="24"/>
        </w:rPr>
        <w:t xml:space="preserve"> - badania </w:t>
      </w:r>
      <w:r w:rsidR="009D768A" w:rsidRPr="00CC21D1">
        <w:rPr>
          <w:b w:val="0"/>
          <w:sz w:val="24"/>
          <w:szCs w:val="24"/>
        </w:rPr>
        <w:t xml:space="preserve">toksykologiczne 1 </w:t>
      </w:r>
      <w:r w:rsidRPr="00CC21D1">
        <w:rPr>
          <w:b w:val="0"/>
          <w:sz w:val="24"/>
          <w:szCs w:val="24"/>
        </w:rPr>
        <w:t xml:space="preserve">– CPV – 85145000-7 – usługi świadczone przez laboratoria medyczne  </w:t>
      </w:r>
    </w:p>
    <w:p w14:paraId="2550D8A9" w14:textId="448FA134" w:rsidR="00FE7EEC" w:rsidRPr="00CC21D1" w:rsidRDefault="00FE7EEC" w:rsidP="00174C92">
      <w:pPr>
        <w:pStyle w:val="Tytu"/>
        <w:widowControl w:val="0"/>
        <w:numPr>
          <w:ilvl w:val="0"/>
          <w:numId w:val="75"/>
        </w:numPr>
        <w:suppressLineNumbers/>
        <w:suppressAutoHyphens/>
        <w:jc w:val="both"/>
        <w:rPr>
          <w:b w:val="0"/>
          <w:sz w:val="24"/>
          <w:szCs w:val="24"/>
        </w:rPr>
      </w:pPr>
      <w:r w:rsidRPr="00CC21D1">
        <w:rPr>
          <w:b w:val="0"/>
          <w:bCs/>
          <w:sz w:val="24"/>
          <w:szCs w:val="24"/>
        </w:rPr>
        <w:t xml:space="preserve">Pakiet nr </w:t>
      </w:r>
      <w:r w:rsidR="009D768A" w:rsidRPr="00CC21D1">
        <w:rPr>
          <w:b w:val="0"/>
          <w:bCs/>
          <w:sz w:val="24"/>
          <w:szCs w:val="24"/>
        </w:rPr>
        <w:t>5</w:t>
      </w:r>
      <w:r w:rsidRPr="00CC21D1">
        <w:rPr>
          <w:b w:val="0"/>
          <w:bCs/>
          <w:sz w:val="24"/>
          <w:szCs w:val="24"/>
        </w:rPr>
        <w:t xml:space="preserve"> - </w:t>
      </w:r>
      <w:r w:rsidRPr="00CC21D1">
        <w:rPr>
          <w:b w:val="0"/>
          <w:sz w:val="24"/>
          <w:szCs w:val="24"/>
        </w:rPr>
        <w:t xml:space="preserve">badania </w:t>
      </w:r>
      <w:r w:rsidR="009D768A" w:rsidRPr="00CC21D1">
        <w:rPr>
          <w:b w:val="0"/>
          <w:sz w:val="24"/>
          <w:szCs w:val="24"/>
        </w:rPr>
        <w:t>toksykologiczne 2</w:t>
      </w:r>
      <w:r w:rsidRPr="00CC21D1">
        <w:rPr>
          <w:b w:val="0"/>
          <w:sz w:val="24"/>
          <w:szCs w:val="24"/>
        </w:rPr>
        <w:t xml:space="preserve"> – CPV – 85145000-7 – usługi świadczone przez laboratoria medyczne</w:t>
      </w:r>
    </w:p>
    <w:p w14:paraId="242B5160" w14:textId="5A01DF71" w:rsidR="003A69DD" w:rsidRPr="00CC21D1" w:rsidRDefault="003A69DD" w:rsidP="00174C92">
      <w:pPr>
        <w:pStyle w:val="Tytu"/>
        <w:widowControl w:val="0"/>
        <w:numPr>
          <w:ilvl w:val="0"/>
          <w:numId w:val="75"/>
        </w:numPr>
        <w:suppressLineNumbers/>
        <w:suppressAutoHyphens/>
        <w:jc w:val="both"/>
        <w:rPr>
          <w:b w:val="0"/>
          <w:sz w:val="24"/>
          <w:szCs w:val="24"/>
        </w:rPr>
      </w:pPr>
      <w:r w:rsidRPr="00CC21D1">
        <w:rPr>
          <w:b w:val="0"/>
          <w:sz w:val="24"/>
          <w:szCs w:val="24"/>
        </w:rPr>
        <w:t xml:space="preserve">Pakiet nr 6 – badania </w:t>
      </w:r>
      <w:r w:rsidR="00760ACA" w:rsidRPr="00CC21D1">
        <w:rPr>
          <w:b w:val="0"/>
          <w:sz w:val="24"/>
          <w:szCs w:val="24"/>
        </w:rPr>
        <w:t>laboratoryjne 2</w:t>
      </w:r>
      <w:r w:rsidRPr="00CC21D1">
        <w:rPr>
          <w:b w:val="0"/>
          <w:sz w:val="24"/>
          <w:szCs w:val="24"/>
        </w:rPr>
        <w:t xml:space="preserve"> </w:t>
      </w:r>
      <w:r w:rsidR="00BE6200" w:rsidRPr="00CC21D1">
        <w:rPr>
          <w:b w:val="0"/>
          <w:sz w:val="24"/>
          <w:szCs w:val="24"/>
        </w:rPr>
        <w:t>– CPV – 85 145000-7 – usługi świadczone przez laboratoria medyczne</w:t>
      </w:r>
      <w:r w:rsidRPr="00CC21D1">
        <w:rPr>
          <w:b w:val="0"/>
          <w:sz w:val="24"/>
          <w:szCs w:val="24"/>
        </w:rPr>
        <w:t xml:space="preserve"> </w:t>
      </w:r>
    </w:p>
    <w:bookmarkEnd w:id="23"/>
    <w:p w14:paraId="5D2BAFA2" w14:textId="0D8C37EA" w:rsidR="00C550E6" w:rsidRPr="00CC21D1" w:rsidRDefault="00C550E6" w:rsidP="00CD452C">
      <w:pPr>
        <w:pStyle w:val="Tytu"/>
        <w:widowControl w:val="0"/>
        <w:suppressLineNumbers/>
        <w:suppressAutoHyphens/>
        <w:ind w:left="284"/>
        <w:jc w:val="both"/>
        <w:rPr>
          <w:b w:val="0"/>
          <w:bCs/>
          <w:sz w:val="24"/>
          <w:szCs w:val="24"/>
          <w:u w:val="single"/>
        </w:rPr>
      </w:pPr>
      <w:r w:rsidRPr="00CC21D1">
        <w:rPr>
          <w:b w:val="0"/>
          <w:bCs/>
          <w:sz w:val="24"/>
          <w:szCs w:val="24"/>
        </w:rPr>
        <w:t>Udzielający zamówienia</w:t>
      </w:r>
      <w:r w:rsidRPr="00CC21D1">
        <w:rPr>
          <w:bCs/>
          <w:sz w:val="24"/>
          <w:szCs w:val="24"/>
        </w:rPr>
        <w:t xml:space="preserve"> </w:t>
      </w:r>
      <w:r w:rsidR="00D7420F" w:rsidRPr="00CC21D1">
        <w:rPr>
          <w:bCs/>
          <w:sz w:val="24"/>
          <w:szCs w:val="24"/>
        </w:rPr>
        <w:t xml:space="preserve">dopuszcza składanie ofert na poszczególne </w:t>
      </w:r>
      <w:r w:rsidR="007A7580" w:rsidRPr="00CC21D1">
        <w:rPr>
          <w:bCs/>
          <w:sz w:val="24"/>
          <w:szCs w:val="24"/>
        </w:rPr>
        <w:t>pakiety,</w:t>
      </w:r>
      <w:r w:rsidR="00D7420F" w:rsidRPr="00CC21D1">
        <w:rPr>
          <w:bCs/>
          <w:sz w:val="24"/>
          <w:szCs w:val="24"/>
        </w:rPr>
        <w:t xml:space="preserve"> ale </w:t>
      </w:r>
      <w:r w:rsidRPr="00CC21D1">
        <w:rPr>
          <w:bCs/>
          <w:sz w:val="24"/>
          <w:szCs w:val="24"/>
        </w:rPr>
        <w:t>nie dopuszcza składania ofert częściowych w ramach pakietu.</w:t>
      </w:r>
    </w:p>
    <w:p w14:paraId="08F7E5E6" w14:textId="082B3F06" w:rsidR="000C0F82" w:rsidRPr="00CC21D1" w:rsidRDefault="00C550E6" w:rsidP="00D524EB">
      <w:pPr>
        <w:pStyle w:val="Tytu"/>
        <w:widowControl w:val="0"/>
        <w:numPr>
          <w:ilvl w:val="0"/>
          <w:numId w:val="26"/>
        </w:numPr>
        <w:suppressLineNumbers/>
        <w:suppressAutoHyphens/>
        <w:jc w:val="both"/>
        <w:rPr>
          <w:b w:val="0"/>
          <w:bCs/>
          <w:sz w:val="24"/>
          <w:szCs w:val="24"/>
        </w:rPr>
      </w:pPr>
      <w:r w:rsidRPr="00CC21D1">
        <w:rPr>
          <w:b w:val="0"/>
          <w:sz w:val="24"/>
          <w:szCs w:val="24"/>
        </w:rPr>
        <w:t xml:space="preserve">Warunki udzielania świadczeń oraz inne sprawy nieopisane w niniejszych warunkach konkursu będą zawarte w umowie, której projekt stanowi </w:t>
      </w:r>
      <w:r w:rsidRPr="00CC21D1">
        <w:rPr>
          <w:sz w:val="24"/>
          <w:szCs w:val="24"/>
        </w:rPr>
        <w:t>załącznik nr</w:t>
      </w:r>
      <w:r w:rsidR="006E2632" w:rsidRPr="00CC21D1">
        <w:rPr>
          <w:sz w:val="24"/>
          <w:szCs w:val="24"/>
        </w:rPr>
        <w:t xml:space="preserve"> 4</w:t>
      </w:r>
      <w:r w:rsidRPr="00CC21D1">
        <w:rPr>
          <w:b w:val="0"/>
          <w:sz w:val="24"/>
          <w:szCs w:val="24"/>
        </w:rPr>
        <w:t xml:space="preserve"> do tych warunków.</w:t>
      </w:r>
    </w:p>
    <w:p w14:paraId="783908EF" w14:textId="77777777" w:rsidR="00736363" w:rsidRPr="00CC21D1" w:rsidRDefault="00736363" w:rsidP="00CD452C">
      <w:pPr>
        <w:widowControl w:val="0"/>
        <w:suppressLineNumbers/>
        <w:jc w:val="center"/>
        <w:rPr>
          <w:sz w:val="24"/>
        </w:rPr>
      </w:pPr>
    </w:p>
    <w:p w14:paraId="3F18B7D4" w14:textId="77777777" w:rsidR="00C550E6" w:rsidRPr="00CC21D1" w:rsidRDefault="00C550E6" w:rsidP="00CD452C">
      <w:pPr>
        <w:pStyle w:val="Nagwek7"/>
        <w:widowControl w:val="0"/>
        <w:suppressLineNumbers/>
        <w:tabs>
          <w:tab w:val="num" w:pos="4396"/>
        </w:tabs>
        <w:spacing w:before="0" w:after="0"/>
        <w:jc w:val="center"/>
        <w:rPr>
          <w:b/>
          <w:u w:val="single"/>
        </w:rPr>
      </w:pPr>
      <w:r w:rsidRPr="00CC21D1">
        <w:rPr>
          <w:b/>
          <w:u w:val="single"/>
        </w:rPr>
        <w:t>ROZDZIAŁ II</w:t>
      </w:r>
    </w:p>
    <w:p w14:paraId="3251155C" w14:textId="77777777" w:rsidR="00C550E6" w:rsidRPr="00CC21D1" w:rsidRDefault="00C550E6" w:rsidP="00CD01E4">
      <w:pPr>
        <w:widowControl w:val="0"/>
        <w:jc w:val="center"/>
        <w:rPr>
          <w:b/>
          <w:sz w:val="24"/>
        </w:rPr>
      </w:pPr>
      <w:r w:rsidRPr="00CC21D1">
        <w:rPr>
          <w:b/>
          <w:sz w:val="24"/>
        </w:rPr>
        <w:t>WYMAGANIA STAWIANE OFERENTOM</w:t>
      </w:r>
    </w:p>
    <w:p w14:paraId="64BBA2AB" w14:textId="14B274F5" w:rsidR="000E1D74" w:rsidRPr="00CC21D1" w:rsidRDefault="000E1D74" w:rsidP="00CD01E4">
      <w:pPr>
        <w:widowControl w:val="0"/>
        <w:jc w:val="both"/>
        <w:rPr>
          <w:sz w:val="24"/>
        </w:rPr>
      </w:pPr>
      <w:r w:rsidRPr="00CC21D1">
        <w:rPr>
          <w:sz w:val="24"/>
        </w:rPr>
        <w:t>Udzielający zamówienia wymaga</w:t>
      </w:r>
      <w:r w:rsidR="00864801" w:rsidRPr="00CC21D1">
        <w:rPr>
          <w:sz w:val="24"/>
        </w:rPr>
        <w:t>:</w:t>
      </w:r>
      <w:r w:rsidRPr="00CC21D1">
        <w:rPr>
          <w:sz w:val="24"/>
        </w:rPr>
        <w:t xml:space="preserve"> </w:t>
      </w:r>
    </w:p>
    <w:p w14:paraId="60233D6F" w14:textId="77777777" w:rsidR="00174C92" w:rsidRPr="00CC21D1" w:rsidRDefault="00174C92" w:rsidP="00CD01E4">
      <w:pPr>
        <w:pStyle w:val="Akapitzlist"/>
        <w:widowControl w:val="0"/>
        <w:numPr>
          <w:ilvl w:val="0"/>
          <w:numId w:val="59"/>
        </w:numPr>
        <w:suppressAutoHyphens/>
        <w:spacing w:after="0" w:line="240" w:lineRule="auto"/>
        <w:jc w:val="both"/>
        <w:rPr>
          <w:rFonts w:ascii="Times New Roman" w:hAnsi="Times New Roman"/>
          <w:sz w:val="24"/>
          <w:szCs w:val="24"/>
        </w:rPr>
      </w:pPr>
    </w:p>
    <w:p w14:paraId="4994E3D5" w14:textId="276E32D2" w:rsidR="00174C92" w:rsidRPr="00CC21D1" w:rsidRDefault="00174C92" w:rsidP="002C515B">
      <w:pPr>
        <w:pStyle w:val="Akapitzlist"/>
        <w:widowControl w:val="0"/>
        <w:numPr>
          <w:ilvl w:val="0"/>
          <w:numId w:val="91"/>
        </w:numPr>
        <w:suppressAutoHyphens/>
        <w:spacing w:after="0" w:line="240" w:lineRule="auto"/>
        <w:jc w:val="both"/>
        <w:rPr>
          <w:rFonts w:ascii="Times New Roman" w:hAnsi="Times New Roman"/>
          <w:b/>
          <w:bCs/>
          <w:sz w:val="24"/>
          <w:szCs w:val="24"/>
        </w:rPr>
      </w:pPr>
      <w:r w:rsidRPr="00CC21D1">
        <w:rPr>
          <w:rFonts w:ascii="Times New Roman" w:hAnsi="Times New Roman"/>
          <w:b/>
          <w:bCs/>
          <w:sz w:val="24"/>
          <w:szCs w:val="24"/>
        </w:rPr>
        <w:t>Dotyczy pakietu 1-2</w:t>
      </w:r>
      <w:r w:rsidR="00BE6200" w:rsidRPr="00CC21D1">
        <w:rPr>
          <w:rFonts w:ascii="Times New Roman" w:hAnsi="Times New Roman"/>
          <w:b/>
          <w:bCs/>
          <w:sz w:val="24"/>
          <w:szCs w:val="24"/>
        </w:rPr>
        <w:t>, 6</w:t>
      </w:r>
    </w:p>
    <w:p w14:paraId="4311D498" w14:textId="517FE182" w:rsidR="00CD01E4" w:rsidRPr="000D0D1A" w:rsidRDefault="00174C92" w:rsidP="004A0B97">
      <w:pPr>
        <w:pStyle w:val="Akapitzlist"/>
        <w:widowControl w:val="0"/>
        <w:numPr>
          <w:ilvl w:val="0"/>
          <w:numId w:val="92"/>
        </w:numPr>
        <w:suppressAutoHyphens/>
        <w:spacing w:after="0" w:line="240" w:lineRule="auto"/>
        <w:jc w:val="both"/>
        <w:rPr>
          <w:rFonts w:ascii="Times New Roman" w:hAnsi="Times New Roman"/>
          <w:sz w:val="24"/>
          <w:szCs w:val="24"/>
        </w:rPr>
      </w:pPr>
      <w:r w:rsidRPr="00CC21D1">
        <w:rPr>
          <w:rFonts w:ascii="Times New Roman" w:hAnsi="Times New Roman"/>
          <w:sz w:val="24"/>
          <w:szCs w:val="24"/>
          <w:u w:val="single"/>
        </w:rPr>
        <w:t>zaoferowania kuriera</w:t>
      </w:r>
      <w:r w:rsidRPr="00CC21D1">
        <w:rPr>
          <w:rFonts w:ascii="Times New Roman" w:hAnsi="Times New Roman"/>
          <w:sz w:val="24"/>
          <w:szCs w:val="24"/>
        </w:rPr>
        <w:t xml:space="preserve"> do transportu materiału do badań do punktu dostarczania materiału do badania</w:t>
      </w:r>
      <w:bookmarkStart w:id="24" w:name="_Hlk46145173"/>
      <w:r w:rsidR="00816BCB" w:rsidRPr="00CC21D1">
        <w:rPr>
          <w:rFonts w:ascii="Times New Roman" w:hAnsi="Times New Roman"/>
          <w:sz w:val="24"/>
          <w:szCs w:val="24"/>
        </w:rPr>
        <w:t xml:space="preserve"> (</w:t>
      </w:r>
      <w:r w:rsidRPr="00CC21D1">
        <w:rPr>
          <w:rFonts w:ascii="Times New Roman" w:hAnsi="Times New Roman"/>
          <w:sz w:val="24"/>
        </w:rPr>
        <w:t xml:space="preserve">materiał do badań będzie odbierany od Udzielającego zamówienia w dni robocze od godz. 11:00 do godz. 12:00 z Zakładu Diagnostyki Laboratoryjnej Udzielającego zamówienia, ul. </w:t>
      </w:r>
      <w:r w:rsidRPr="000D0D1A">
        <w:rPr>
          <w:rFonts w:ascii="Times New Roman" w:hAnsi="Times New Roman"/>
          <w:sz w:val="24"/>
          <w:szCs w:val="24"/>
        </w:rPr>
        <w:t>Skarbowa 1, 31-121 Kraków</w:t>
      </w:r>
      <w:r w:rsidR="00816BCB" w:rsidRPr="000D0D1A">
        <w:rPr>
          <w:rFonts w:ascii="Times New Roman" w:hAnsi="Times New Roman"/>
          <w:sz w:val="24"/>
          <w:szCs w:val="24"/>
        </w:rPr>
        <w:t>)</w:t>
      </w:r>
      <w:r w:rsidRPr="000D0D1A">
        <w:rPr>
          <w:rFonts w:ascii="Times New Roman" w:hAnsi="Times New Roman"/>
          <w:sz w:val="24"/>
          <w:szCs w:val="24"/>
        </w:rPr>
        <w:t>,</w:t>
      </w:r>
      <w:bookmarkEnd w:id="24"/>
    </w:p>
    <w:p w14:paraId="2174B97F" w14:textId="3509B8F8" w:rsidR="00923E24" w:rsidRPr="000D0D1A" w:rsidRDefault="00923E24" w:rsidP="004A0B97">
      <w:pPr>
        <w:pStyle w:val="Akapitzlist"/>
        <w:widowControl w:val="0"/>
        <w:numPr>
          <w:ilvl w:val="0"/>
          <w:numId w:val="92"/>
        </w:numPr>
        <w:suppressAutoHyphens/>
        <w:spacing w:after="0" w:line="240" w:lineRule="auto"/>
        <w:jc w:val="both"/>
        <w:rPr>
          <w:rFonts w:ascii="Times New Roman" w:hAnsi="Times New Roman"/>
          <w:strike/>
          <w:sz w:val="24"/>
          <w:szCs w:val="24"/>
        </w:rPr>
      </w:pPr>
      <w:r w:rsidRPr="000D0D1A">
        <w:rPr>
          <w:rFonts w:ascii="Times New Roman" w:hAnsi="Times New Roman"/>
          <w:sz w:val="24"/>
          <w:szCs w:val="24"/>
        </w:rPr>
        <w:t>zapewnienia integracji z oprogramowaniem Udzielającego zamówienia w celu pobierania wyników badań</w:t>
      </w:r>
      <w:r w:rsidR="002136B8" w:rsidRPr="000D0D1A">
        <w:rPr>
          <w:rFonts w:ascii="Times New Roman" w:hAnsi="Times New Roman"/>
          <w:sz w:val="24"/>
          <w:szCs w:val="24"/>
        </w:rPr>
        <w:t xml:space="preserve"> (do 30 dni od podpisania umowy)</w:t>
      </w:r>
      <w:r w:rsidRPr="000D0D1A">
        <w:rPr>
          <w:rFonts w:ascii="Times New Roman" w:hAnsi="Times New Roman"/>
          <w:sz w:val="24"/>
          <w:szCs w:val="24"/>
        </w:rPr>
        <w:t>, a do czasu zakończenia integracji zapewnienia dostępu do wyników badań online poprzez przekazanie kodów dostępu to umożliwiających</w:t>
      </w:r>
      <w:r w:rsidR="009F669C" w:rsidRPr="000D0D1A">
        <w:rPr>
          <w:rFonts w:ascii="Times New Roman" w:hAnsi="Times New Roman"/>
          <w:sz w:val="24"/>
          <w:szCs w:val="24"/>
        </w:rPr>
        <w:t xml:space="preserve"> (kontakt do producenta oprogramowania: </w:t>
      </w:r>
      <w:hyperlink r:id="rId27" w:history="1">
        <w:r w:rsidR="009F669C" w:rsidRPr="000D0D1A">
          <w:rPr>
            <w:rFonts w:ascii="Times New Roman" w:hAnsi="Times New Roman"/>
            <w:sz w:val="24"/>
            <w:szCs w:val="24"/>
            <w:u w:val="single"/>
          </w:rPr>
          <w:t>handlowy@mls-software.pl</w:t>
        </w:r>
      </w:hyperlink>
      <w:r w:rsidR="009F669C" w:rsidRPr="000D0D1A">
        <w:rPr>
          <w:rFonts w:ascii="Times New Roman" w:hAnsi="Times New Roman"/>
          <w:sz w:val="24"/>
          <w:szCs w:val="24"/>
          <w:u w:val="single"/>
        </w:rPr>
        <w:t>)</w:t>
      </w:r>
      <w:r w:rsidR="000F4590" w:rsidRPr="000D0D1A">
        <w:rPr>
          <w:rFonts w:ascii="Times New Roman" w:hAnsi="Times New Roman"/>
          <w:sz w:val="24"/>
          <w:szCs w:val="24"/>
        </w:rPr>
        <w:t>,</w:t>
      </w:r>
    </w:p>
    <w:p w14:paraId="5F1549F5" w14:textId="2FF5FDAC" w:rsidR="00174C92" w:rsidRPr="000D0D1A" w:rsidRDefault="00174C92" w:rsidP="002C515B">
      <w:pPr>
        <w:pStyle w:val="Akapitzlist"/>
        <w:widowControl w:val="0"/>
        <w:numPr>
          <w:ilvl w:val="0"/>
          <w:numId w:val="92"/>
        </w:numPr>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zapewnienia całodobowego dostępu do wykonywania badań w sytuacjach wyjątkowych „na cito” – jeśli jest to uzasadnione i możliwe z uwagi na rodzaj badania, w takiej sytuacji Udzielający zamówienia zgłosi Przyjmującemu zamówienie konieczność odbioru materiału i wykonania badania w terminie uzgodnionym między stronami oraz przedstawienia, w tych sytuacjach, wyników badań niezwłocznie po ich wykonaniu. </w:t>
      </w:r>
    </w:p>
    <w:p w14:paraId="7E1FA2FF" w14:textId="0BD3166D" w:rsidR="00174C92" w:rsidRPr="000D0D1A" w:rsidRDefault="00174C92" w:rsidP="002C515B">
      <w:pPr>
        <w:pStyle w:val="Akapitzlist"/>
        <w:widowControl w:val="0"/>
        <w:numPr>
          <w:ilvl w:val="0"/>
          <w:numId w:val="91"/>
        </w:numPr>
        <w:suppressAutoHyphens/>
        <w:spacing w:after="0" w:line="240" w:lineRule="auto"/>
        <w:jc w:val="both"/>
        <w:rPr>
          <w:rFonts w:ascii="Times New Roman" w:hAnsi="Times New Roman"/>
          <w:b/>
          <w:bCs/>
          <w:sz w:val="24"/>
          <w:szCs w:val="24"/>
        </w:rPr>
      </w:pPr>
      <w:r w:rsidRPr="000D0D1A">
        <w:rPr>
          <w:rFonts w:ascii="Times New Roman" w:hAnsi="Times New Roman"/>
          <w:b/>
          <w:bCs/>
          <w:sz w:val="24"/>
          <w:szCs w:val="24"/>
        </w:rPr>
        <w:t>Dotyczy pakietu 3-5</w:t>
      </w:r>
    </w:p>
    <w:p w14:paraId="666C1440" w14:textId="5EF93256" w:rsidR="004A0B97" w:rsidRPr="000D0D1A" w:rsidRDefault="002136B8" w:rsidP="00DB0035">
      <w:pPr>
        <w:pStyle w:val="Akapitzlist"/>
        <w:widowControl w:val="0"/>
        <w:numPr>
          <w:ilvl w:val="0"/>
          <w:numId w:val="93"/>
        </w:numPr>
        <w:tabs>
          <w:tab w:val="left" w:pos="-567"/>
        </w:tabs>
        <w:suppressAutoHyphens/>
        <w:spacing w:after="0" w:line="240" w:lineRule="auto"/>
        <w:jc w:val="both"/>
        <w:rPr>
          <w:rFonts w:ascii="Times New Roman" w:hAnsi="Times New Roman"/>
          <w:strike/>
          <w:sz w:val="24"/>
          <w:szCs w:val="24"/>
        </w:rPr>
      </w:pPr>
      <w:r w:rsidRPr="000D0D1A">
        <w:rPr>
          <w:rFonts w:ascii="Times New Roman" w:hAnsi="Times New Roman"/>
          <w:sz w:val="24"/>
          <w:szCs w:val="24"/>
        </w:rPr>
        <w:t>w przypadku zadeklarowania z</w:t>
      </w:r>
      <w:r w:rsidR="00174C92" w:rsidRPr="000D0D1A">
        <w:rPr>
          <w:rFonts w:ascii="Times New Roman" w:hAnsi="Times New Roman"/>
          <w:sz w:val="24"/>
          <w:szCs w:val="24"/>
        </w:rPr>
        <w:t>apewnieni</w:t>
      </w:r>
      <w:r w:rsidR="00CD01E4" w:rsidRPr="000D0D1A">
        <w:rPr>
          <w:rFonts w:ascii="Times New Roman" w:hAnsi="Times New Roman"/>
          <w:sz w:val="24"/>
          <w:szCs w:val="24"/>
        </w:rPr>
        <w:t>a</w:t>
      </w:r>
      <w:r w:rsidR="00CD4F76" w:rsidRPr="000D0D1A">
        <w:rPr>
          <w:rFonts w:ascii="Times New Roman" w:hAnsi="Times New Roman"/>
          <w:sz w:val="24"/>
          <w:szCs w:val="24"/>
        </w:rPr>
        <w:t xml:space="preserve">, iż materiał do badań będzie odbierany od Udzielającego </w:t>
      </w:r>
      <w:r w:rsidR="004A0B97" w:rsidRPr="000D0D1A">
        <w:rPr>
          <w:rFonts w:ascii="Times New Roman" w:hAnsi="Times New Roman"/>
          <w:sz w:val="24"/>
          <w:szCs w:val="24"/>
        </w:rPr>
        <w:t>zamówienia całodobowo</w:t>
      </w:r>
      <w:r w:rsidR="00CD4F76" w:rsidRPr="000D0D1A">
        <w:rPr>
          <w:rFonts w:ascii="Times New Roman" w:hAnsi="Times New Roman"/>
          <w:sz w:val="24"/>
          <w:szCs w:val="24"/>
        </w:rPr>
        <w:t xml:space="preserve">, </w:t>
      </w:r>
      <w:r w:rsidR="00174C92" w:rsidRPr="000D0D1A">
        <w:rPr>
          <w:rFonts w:ascii="Times New Roman" w:hAnsi="Times New Roman"/>
          <w:sz w:val="24"/>
          <w:szCs w:val="24"/>
        </w:rPr>
        <w:t>z Zakładu Diagnostyki Laboratoryjnej Udzielającego zamówienia, ul. Skarbowa 1, 31-121 Kraków, w terminie nie później niż do 2 godzin od zgłoszenia konieczności wykonania badania</w:t>
      </w:r>
      <w:r w:rsidR="00E55902" w:rsidRPr="000D0D1A">
        <w:rPr>
          <w:rFonts w:ascii="Times New Roman" w:hAnsi="Times New Roman"/>
          <w:sz w:val="24"/>
          <w:szCs w:val="24"/>
        </w:rPr>
        <w:t xml:space="preserve"> 24/h</w:t>
      </w:r>
      <w:r w:rsidR="000F4590" w:rsidRPr="000D0D1A">
        <w:rPr>
          <w:rFonts w:ascii="Times New Roman" w:hAnsi="Times New Roman"/>
          <w:sz w:val="24"/>
          <w:szCs w:val="24"/>
        </w:rPr>
        <w:t>,</w:t>
      </w:r>
    </w:p>
    <w:p w14:paraId="7EFF714E" w14:textId="5D685323" w:rsidR="00E55902" w:rsidRPr="000D0D1A" w:rsidRDefault="004B3654" w:rsidP="00CC21D1">
      <w:pPr>
        <w:pStyle w:val="Akapitzlist"/>
        <w:widowControl w:val="0"/>
        <w:numPr>
          <w:ilvl w:val="0"/>
          <w:numId w:val="93"/>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w przypadku niezadeklarowania odbierania materiału do badań od Udzielającego zamówienia</w:t>
      </w:r>
      <w:r w:rsidR="004A0B97" w:rsidRPr="000D0D1A">
        <w:rPr>
          <w:rFonts w:ascii="Times New Roman" w:hAnsi="Times New Roman"/>
          <w:sz w:val="24"/>
          <w:szCs w:val="24"/>
        </w:rPr>
        <w:t xml:space="preserve"> Udzielający zamówienia sam będzie dostarczał materiał do badań do wskazanego miejsca</w:t>
      </w:r>
      <w:r w:rsidR="00E55902" w:rsidRPr="000D0D1A">
        <w:rPr>
          <w:rFonts w:ascii="Times New Roman" w:hAnsi="Times New Roman"/>
          <w:sz w:val="24"/>
          <w:szCs w:val="24"/>
        </w:rPr>
        <w:t xml:space="preserve"> (24/h)</w:t>
      </w:r>
      <w:r w:rsidR="000F4590" w:rsidRPr="000D0D1A">
        <w:rPr>
          <w:rFonts w:ascii="Times New Roman" w:hAnsi="Times New Roman"/>
          <w:sz w:val="24"/>
          <w:szCs w:val="24"/>
        </w:rPr>
        <w:t>,</w:t>
      </w:r>
    </w:p>
    <w:p w14:paraId="6363D8DC" w14:textId="52C39773" w:rsidR="004A0B97" w:rsidRPr="000D0D1A" w:rsidRDefault="00A54EFF" w:rsidP="00A54EFF">
      <w:pPr>
        <w:pStyle w:val="Akapitzlist"/>
        <w:widowControl w:val="0"/>
        <w:numPr>
          <w:ilvl w:val="0"/>
          <w:numId w:val="93"/>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oświadczenia w formularzu ofertowym, że </w:t>
      </w:r>
      <w:r w:rsidR="004A0B97" w:rsidRPr="000D0D1A">
        <w:rPr>
          <w:rFonts w:ascii="Times New Roman" w:hAnsi="Times New Roman"/>
          <w:sz w:val="24"/>
          <w:szCs w:val="24"/>
        </w:rPr>
        <w:t>Przyjmują</w:t>
      </w:r>
      <w:r w:rsidR="00DB0035" w:rsidRPr="000D0D1A">
        <w:rPr>
          <w:rFonts w:ascii="Times New Roman" w:hAnsi="Times New Roman"/>
          <w:sz w:val="24"/>
          <w:szCs w:val="24"/>
        </w:rPr>
        <w:t>cy</w:t>
      </w:r>
      <w:r w:rsidR="004A0B97" w:rsidRPr="000D0D1A">
        <w:rPr>
          <w:rFonts w:ascii="Times New Roman" w:hAnsi="Times New Roman"/>
          <w:sz w:val="24"/>
          <w:szCs w:val="24"/>
        </w:rPr>
        <w:t xml:space="preserve"> zamówienie</w:t>
      </w:r>
      <w:r w:rsidR="00DB0035" w:rsidRPr="000D0D1A">
        <w:rPr>
          <w:rFonts w:ascii="Times New Roman" w:hAnsi="Times New Roman"/>
          <w:sz w:val="24"/>
          <w:szCs w:val="24"/>
        </w:rPr>
        <w:t xml:space="preserve"> zapewni</w:t>
      </w:r>
      <w:r w:rsidR="004A0B97" w:rsidRPr="000D0D1A">
        <w:rPr>
          <w:rFonts w:ascii="Times New Roman" w:hAnsi="Times New Roman"/>
          <w:sz w:val="24"/>
          <w:szCs w:val="24"/>
        </w:rPr>
        <w:t xml:space="preserve">: </w:t>
      </w:r>
    </w:p>
    <w:p w14:paraId="3B7E4DFE" w14:textId="77777777" w:rsidR="00CC21D1" w:rsidRPr="000D0D1A" w:rsidRDefault="00DB0035" w:rsidP="00CC21D1">
      <w:pPr>
        <w:pStyle w:val="Akapitzlist"/>
        <w:widowControl w:val="0"/>
        <w:numPr>
          <w:ilvl w:val="0"/>
          <w:numId w:val="126"/>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własnego kuriera do transportu </w:t>
      </w:r>
      <w:r w:rsidR="00CC21D1" w:rsidRPr="000D0D1A">
        <w:rPr>
          <w:rFonts w:ascii="Times New Roman" w:hAnsi="Times New Roman"/>
          <w:sz w:val="24"/>
          <w:szCs w:val="24"/>
        </w:rPr>
        <w:t>wyników</w:t>
      </w:r>
      <w:r w:rsidRPr="000D0D1A">
        <w:rPr>
          <w:rFonts w:ascii="Times New Roman" w:hAnsi="Times New Roman"/>
          <w:sz w:val="24"/>
          <w:szCs w:val="24"/>
        </w:rPr>
        <w:t xml:space="preserve"> badań do </w:t>
      </w:r>
      <w:r w:rsidR="00CC21D1" w:rsidRPr="000D0D1A">
        <w:rPr>
          <w:rFonts w:ascii="Times New Roman" w:hAnsi="Times New Roman"/>
          <w:sz w:val="24"/>
          <w:szCs w:val="24"/>
        </w:rPr>
        <w:t>Zakładu Diagnostyki Laboratoryjnej Udzielającego zamówienia, ul. Skarbowa 1, 31-121 Kraków</w:t>
      </w:r>
    </w:p>
    <w:p w14:paraId="451DDDFB" w14:textId="22CD5D3A" w:rsidR="00DB0035" w:rsidRPr="000D0D1A" w:rsidRDefault="00DB0035" w:rsidP="00CC21D1">
      <w:pPr>
        <w:pStyle w:val="Akapitzlist"/>
        <w:widowControl w:val="0"/>
        <w:tabs>
          <w:tab w:val="left" w:pos="-567"/>
        </w:tabs>
        <w:suppressAutoHyphens/>
        <w:spacing w:after="0" w:line="240" w:lineRule="auto"/>
        <w:ind w:left="1429"/>
        <w:jc w:val="both"/>
        <w:rPr>
          <w:rFonts w:ascii="Times New Roman" w:hAnsi="Times New Roman"/>
          <w:sz w:val="24"/>
          <w:szCs w:val="24"/>
        </w:rPr>
      </w:pPr>
      <w:r w:rsidRPr="000D0D1A">
        <w:rPr>
          <w:rFonts w:ascii="Times New Roman" w:hAnsi="Times New Roman"/>
          <w:sz w:val="24"/>
          <w:szCs w:val="24"/>
        </w:rPr>
        <w:lastRenderedPageBreak/>
        <w:t>lub</w:t>
      </w:r>
    </w:p>
    <w:p w14:paraId="23F0B0EF" w14:textId="77777777" w:rsidR="00CC21D1" w:rsidRPr="000D0D1A" w:rsidRDefault="00923E24" w:rsidP="00CC21D1">
      <w:pPr>
        <w:pStyle w:val="Akapitzlist"/>
        <w:widowControl w:val="0"/>
        <w:numPr>
          <w:ilvl w:val="0"/>
          <w:numId w:val="126"/>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integracj</w:t>
      </w:r>
      <w:r w:rsidR="004A0B97" w:rsidRPr="000D0D1A">
        <w:rPr>
          <w:rFonts w:ascii="Times New Roman" w:hAnsi="Times New Roman"/>
          <w:sz w:val="24"/>
          <w:szCs w:val="24"/>
        </w:rPr>
        <w:t>ę</w:t>
      </w:r>
      <w:r w:rsidRPr="000D0D1A">
        <w:rPr>
          <w:rFonts w:ascii="Times New Roman" w:hAnsi="Times New Roman"/>
          <w:sz w:val="24"/>
          <w:szCs w:val="24"/>
        </w:rPr>
        <w:t xml:space="preserve"> z oprogramowaniem Udzielającego zamówienia w celu pobierania wyników badań, </w:t>
      </w:r>
    </w:p>
    <w:p w14:paraId="0FAD34DC" w14:textId="764A8582" w:rsidR="004A0B97" w:rsidRPr="000D0D1A" w:rsidRDefault="004B3654" w:rsidP="00CC21D1">
      <w:pPr>
        <w:pStyle w:val="Akapitzlist"/>
        <w:widowControl w:val="0"/>
        <w:tabs>
          <w:tab w:val="left" w:pos="-567"/>
        </w:tabs>
        <w:suppressAutoHyphens/>
        <w:spacing w:after="0" w:line="240" w:lineRule="auto"/>
        <w:ind w:left="1429"/>
        <w:jc w:val="both"/>
        <w:rPr>
          <w:rFonts w:ascii="Times New Roman" w:hAnsi="Times New Roman"/>
          <w:sz w:val="24"/>
          <w:szCs w:val="24"/>
        </w:rPr>
      </w:pPr>
      <w:r w:rsidRPr="000D0D1A">
        <w:rPr>
          <w:rFonts w:ascii="Times New Roman" w:hAnsi="Times New Roman"/>
          <w:sz w:val="24"/>
          <w:szCs w:val="24"/>
        </w:rPr>
        <w:t xml:space="preserve">lub </w:t>
      </w:r>
    </w:p>
    <w:p w14:paraId="0641CA60" w14:textId="77777777" w:rsidR="00CC21D1" w:rsidRPr="000D0D1A" w:rsidRDefault="004B3654" w:rsidP="00CC21D1">
      <w:pPr>
        <w:pStyle w:val="Akapitzlist"/>
        <w:widowControl w:val="0"/>
        <w:numPr>
          <w:ilvl w:val="0"/>
          <w:numId w:val="126"/>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dostęp do wyników badań online poprzez przekazanie kodów dostępu to umożliwiających</w:t>
      </w:r>
      <w:r w:rsidR="00DB0035" w:rsidRPr="000D0D1A">
        <w:rPr>
          <w:rFonts w:ascii="Times New Roman" w:hAnsi="Times New Roman"/>
          <w:sz w:val="24"/>
          <w:szCs w:val="24"/>
        </w:rPr>
        <w:t>,</w:t>
      </w:r>
    </w:p>
    <w:p w14:paraId="347048EF" w14:textId="1018109B" w:rsidR="004A0B97" w:rsidRPr="000D0D1A" w:rsidRDefault="004B3654" w:rsidP="00CC21D1">
      <w:pPr>
        <w:pStyle w:val="Akapitzlist"/>
        <w:widowControl w:val="0"/>
        <w:tabs>
          <w:tab w:val="left" w:pos="-567"/>
        </w:tabs>
        <w:suppressAutoHyphens/>
        <w:spacing w:after="0" w:line="240" w:lineRule="auto"/>
        <w:ind w:left="1429"/>
        <w:jc w:val="both"/>
        <w:rPr>
          <w:rFonts w:ascii="Times New Roman" w:hAnsi="Times New Roman"/>
          <w:sz w:val="24"/>
          <w:szCs w:val="24"/>
        </w:rPr>
      </w:pPr>
      <w:r w:rsidRPr="000D0D1A">
        <w:rPr>
          <w:rFonts w:ascii="Times New Roman" w:hAnsi="Times New Roman"/>
          <w:sz w:val="24"/>
          <w:szCs w:val="24"/>
        </w:rPr>
        <w:t xml:space="preserve">lub </w:t>
      </w:r>
    </w:p>
    <w:p w14:paraId="27630560" w14:textId="3CBAA567" w:rsidR="004B3654" w:rsidRPr="000D0D1A" w:rsidRDefault="004B3654" w:rsidP="004A0B97">
      <w:pPr>
        <w:pStyle w:val="Akapitzlist"/>
        <w:widowControl w:val="0"/>
        <w:numPr>
          <w:ilvl w:val="0"/>
          <w:numId w:val="126"/>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przekazywani</w:t>
      </w:r>
      <w:r w:rsidR="004A0B97" w:rsidRPr="000D0D1A">
        <w:rPr>
          <w:rFonts w:ascii="Times New Roman" w:hAnsi="Times New Roman"/>
          <w:sz w:val="24"/>
          <w:szCs w:val="24"/>
        </w:rPr>
        <w:t>e</w:t>
      </w:r>
      <w:r w:rsidRPr="000D0D1A">
        <w:rPr>
          <w:rFonts w:ascii="Times New Roman" w:hAnsi="Times New Roman"/>
          <w:sz w:val="24"/>
          <w:szCs w:val="24"/>
        </w:rPr>
        <w:t xml:space="preserve"> zaszyfrowanych wyników badań za pośrednictwem maila </w:t>
      </w:r>
      <w:hyperlink r:id="rId28" w:history="1">
        <w:r w:rsidRPr="000D0D1A">
          <w:rPr>
            <w:rStyle w:val="Hipercze"/>
            <w:rFonts w:ascii="Times New Roman" w:hAnsi="Times New Roman"/>
            <w:color w:val="auto"/>
            <w:sz w:val="24"/>
            <w:szCs w:val="24"/>
          </w:rPr>
          <w:t>zdl@dietl.krakow.pl</w:t>
        </w:r>
      </w:hyperlink>
      <w:r w:rsidRPr="000D0D1A">
        <w:rPr>
          <w:rFonts w:ascii="Times New Roman" w:hAnsi="Times New Roman"/>
          <w:sz w:val="24"/>
          <w:szCs w:val="24"/>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r w:rsidR="00DB0035" w:rsidRPr="000D0D1A">
        <w:rPr>
          <w:rFonts w:ascii="Times New Roman" w:hAnsi="Times New Roman"/>
          <w:sz w:val="24"/>
          <w:szCs w:val="24"/>
        </w:rPr>
        <w:t>.</w:t>
      </w:r>
    </w:p>
    <w:p w14:paraId="5CC74F9E" w14:textId="268A34B6" w:rsidR="00DB0035" w:rsidRPr="000D0D1A" w:rsidRDefault="000F4590" w:rsidP="00CC21D1">
      <w:pPr>
        <w:widowControl w:val="0"/>
        <w:tabs>
          <w:tab w:val="left" w:pos="-567"/>
        </w:tabs>
        <w:ind w:left="1069"/>
        <w:jc w:val="both"/>
        <w:rPr>
          <w:sz w:val="24"/>
        </w:rPr>
      </w:pPr>
      <w:r w:rsidRPr="000D0D1A">
        <w:rPr>
          <w:sz w:val="24"/>
        </w:rPr>
        <w:t xml:space="preserve">W przypadku, gdy </w:t>
      </w:r>
      <w:r w:rsidR="00CC21D1" w:rsidRPr="000D0D1A">
        <w:rPr>
          <w:sz w:val="24"/>
        </w:rPr>
        <w:t>P</w:t>
      </w:r>
      <w:r w:rsidRPr="000D0D1A">
        <w:rPr>
          <w:sz w:val="24"/>
        </w:rPr>
        <w:t xml:space="preserve">rzyjmujący zamówienie </w:t>
      </w:r>
      <w:r w:rsidR="00CC21D1" w:rsidRPr="000D0D1A">
        <w:rPr>
          <w:sz w:val="24"/>
        </w:rPr>
        <w:t>oświadczy,</w:t>
      </w:r>
      <w:r w:rsidRPr="000D0D1A">
        <w:rPr>
          <w:sz w:val="24"/>
        </w:rPr>
        <w:t xml:space="preserve"> iż nie zapewni żadnego </w:t>
      </w:r>
      <w:r w:rsidRPr="000D0D1A">
        <w:rPr>
          <w:sz w:val="24"/>
        </w:rPr>
        <w:br/>
        <w:t xml:space="preserve">z powyższych Udzielający zamówienia będzie odbierał wyniki </w:t>
      </w:r>
      <w:r w:rsidR="00CC21D1" w:rsidRPr="000D0D1A">
        <w:rPr>
          <w:sz w:val="24"/>
        </w:rPr>
        <w:t xml:space="preserve">badań </w:t>
      </w:r>
      <w:r w:rsidRPr="000D0D1A">
        <w:rPr>
          <w:sz w:val="24"/>
        </w:rPr>
        <w:t xml:space="preserve">we własnym zakresie, </w:t>
      </w:r>
      <w:r w:rsidRPr="000D0D1A">
        <w:rPr>
          <w:sz w:val="24"/>
        </w:rPr>
        <w:br/>
        <w:t>w termin</w:t>
      </w:r>
      <w:r w:rsidR="00CC21D1" w:rsidRPr="000D0D1A">
        <w:rPr>
          <w:sz w:val="24"/>
        </w:rPr>
        <w:t>ach</w:t>
      </w:r>
      <w:r w:rsidRPr="000D0D1A">
        <w:rPr>
          <w:sz w:val="24"/>
        </w:rPr>
        <w:t xml:space="preserve"> określon</w:t>
      </w:r>
      <w:r w:rsidR="00CC21D1" w:rsidRPr="000D0D1A">
        <w:rPr>
          <w:sz w:val="24"/>
        </w:rPr>
        <w:t>ych</w:t>
      </w:r>
      <w:r w:rsidRPr="000D0D1A">
        <w:rPr>
          <w:sz w:val="24"/>
        </w:rPr>
        <w:t xml:space="preserve"> w formularzu </w:t>
      </w:r>
      <w:r w:rsidR="00CC21D1" w:rsidRPr="000D0D1A">
        <w:rPr>
          <w:sz w:val="24"/>
        </w:rPr>
        <w:t>cenowym</w:t>
      </w:r>
      <w:r w:rsidRPr="000D0D1A">
        <w:rPr>
          <w:sz w:val="24"/>
        </w:rPr>
        <w:t xml:space="preserve">. </w:t>
      </w:r>
    </w:p>
    <w:p w14:paraId="03B26A74" w14:textId="7A2968DE" w:rsidR="008870B8" w:rsidRPr="000D0D1A" w:rsidRDefault="00425488" w:rsidP="00BE6200">
      <w:pPr>
        <w:pStyle w:val="Akapitzlist"/>
        <w:widowControl w:val="0"/>
        <w:numPr>
          <w:ilvl w:val="0"/>
          <w:numId w:val="59"/>
        </w:numPr>
        <w:suppressAutoHyphens/>
        <w:spacing w:after="0" w:line="240" w:lineRule="auto"/>
        <w:ind w:hanging="357"/>
        <w:jc w:val="both"/>
        <w:rPr>
          <w:rFonts w:ascii="Times New Roman" w:hAnsi="Times New Roman"/>
          <w:sz w:val="24"/>
          <w:szCs w:val="24"/>
        </w:rPr>
      </w:pPr>
      <w:r w:rsidRPr="000D0D1A">
        <w:rPr>
          <w:rFonts w:ascii="Times New Roman" w:hAnsi="Times New Roman"/>
          <w:sz w:val="24"/>
          <w:szCs w:val="24"/>
        </w:rPr>
        <w:t xml:space="preserve">udokumentowania </w:t>
      </w:r>
      <w:r w:rsidR="00C550E6" w:rsidRPr="000D0D1A">
        <w:rPr>
          <w:rFonts w:ascii="Times New Roman" w:hAnsi="Times New Roman"/>
          <w:sz w:val="24"/>
          <w:szCs w:val="24"/>
        </w:rPr>
        <w:t>doświadczenia w wykonywaniu badań w wymiarze co najmniej 3 lat</w:t>
      </w:r>
      <w:r w:rsidR="000E63C7" w:rsidRPr="000D0D1A">
        <w:rPr>
          <w:rFonts w:ascii="Times New Roman" w:hAnsi="Times New Roman"/>
          <w:sz w:val="24"/>
          <w:szCs w:val="24"/>
        </w:rPr>
        <w:t xml:space="preserve"> </w:t>
      </w:r>
      <w:r w:rsidR="008870B8" w:rsidRPr="000D0D1A">
        <w:rPr>
          <w:rFonts w:ascii="Times New Roman" w:hAnsi="Times New Roman"/>
          <w:sz w:val="24"/>
          <w:szCs w:val="24"/>
        </w:rPr>
        <w:t>(uczestnictwo w kontroli laboratoryjnej ogólnopolskiej lub międzynarodowej lub wpis do rejestru Krajowej Izby Diagnostów Laboratoryjnych);</w:t>
      </w:r>
    </w:p>
    <w:p w14:paraId="441D067E" w14:textId="77777777" w:rsidR="00C52B4C" w:rsidRPr="000D0D1A" w:rsidRDefault="00C550E6" w:rsidP="00BE6200">
      <w:pPr>
        <w:widowControl w:val="0"/>
        <w:numPr>
          <w:ilvl w:val="0"/>
          <w:numId w:val="59"/>
        </w:numPr>
        <w:suppressLineNumbers/>
        <w:ind w:hanging="357"/>
        <w:jc w:val="both"/>
        <w:rPr>
          <w:sz w:val="24"/>
        </w:rPr>
      </w:pPr>
      <w:bookmarkStart w:id="25" w:name="_Hlk93043777"/>
      <w:r w:rsidRPr="000D0D1A">
        <w:rPr>
          <w:sz w:val="24"/>
        </w:rPr>
        <w:t>dysponowania personelem</w:t>
      </w:r>
      <w:r w:rsidR="00C52B4C" w:rsidRPr="000D0D1A">
        <w:rPr>
          <w:sz w:val="24"/>
        </w:rPr>
        <w:t>:</w:t>
      </w:r>
      <w:r w:rsidRPr="000D0D1A">
        <w:rPr>
          <w:sz w:val="24"/>
        </w:rPr>
        <w:t xml:space="preserve"> </w:t>
      </w:r>
    </w:p>
    <w:p w14:paraId="57C0A7BF" w14:textId="6FE6D211" w:rsidR="00C550E6" w:rsidRPr="000D0D1A" w:rsidRDefault="00C52B4C" w:rsidP="00BE6200">
      <w:pPr>
        <w:pStyle w:val="Akapitzlist"/>
        <w:widowControl w:val="0"/>
        <w:numPr>
          <w:ilvl w:val="0"/>
          <w:numId w:val="79"/>
        </w:numPr>
        <w:suppressLineNumbers/>
        <w:spacing w:after="0" w:line="240" w:lineRule="auto"/>
        <w:jc w:val="both"/>
        <w:rPr>
          <w:rFonts w:ascii="Times New Roman" w:hAnsi="Times New Roman"/>
          <w:sz w:val="24"/>
          <w:szCs w:val="24"/>
        </w:rPr>
      </w:pPr>
      <w:r w:rsidRPr="000D0D1A">
        <w:rPr>
          <w:rFonts w:ascii="Times New Roman" w:hAnsi="Times New Roman"/>
          <w:sz w:val="24"/>
          <w:szCs w:val="24"/>
        </w:rPr>
        <w:t xml:space="preserve">w zakresie pakietu 1 </w:t>
      </w:r>
      <w:r w:rsidR="006E2632" w:rsidRPr="000D0D1A">
        <w:rPr>
          <w:rFonts w:ascii="Times New Roman" w:hAnsi="Times New Roman"/>
          <w:sz w:val="24"/>
          <w:szCs w:val="24"/>
        </w:rPr>
        <w:t>–</w:t>
      </w:r>
      <w:r w:rsidRPr="000D0D1A">
        <w:rPr>
          <w:rFonts w:ascii="Times New Roman" w:hAnsi="Times New Roman"/>
          <w:sz w:val="24"/>
          <w:szCs w:val="24"/>
        </w:rPr>
        <w:t xml:space="preserve"> </w:t>
      </w:r>
      <w:r w:rsidR="00C550E6" w:rsidRPr="000D0D1A">
        <w:rPr>
          <w:rFonts w:ascii="Times New Roman" w:hAnsi="Times New Roman"/>
          <w:sz w:val="24"/>
          <w:szCs w:val="24"/>
        </w:rPr>
        <w:t xml:space="preserve">w liczbie co najmniej 2 specjalistów </w:t>
      </w:r>
      <w:r w:rsidR="00C44063" w:rsidRPr="000D0D1A">
        <w:rPr>
          <w:rFonts w:ascii="Times New Roman" w:hAnsi="Times New Roman"/>
          <w:sz w:val="24"/>
          <w:szCs w:val="24"/>
        </w:rPr>
        <w:t xml:space="preserve">w dziedzinie </w:t>
      </w:r>
      <w:r w:rsidR="00713034" w:rsidRPr="000D0D1A">
        <w:rPr>
          <w:rFonts w:ascii="Times New Roman" w:hAnsi="Times New Roman"/>
          <w:sz w:val="24"/>
          <w:szCs w:val="24"/>
        </w:rPr>
        <w:t>analityki klinicznej</w:t>
      </w:r>
      <w:r w:rsidR="000C5CDF" w:rsidRPr="000D0D1A">
        <w:rPr>
          <w:rFonts w:ascii="Times New Roman" w:hAnsi="Times New Roman"/>
          <w:sz w:val="24"/>
          <w:szCs w:val="24"/>
        </w:rPr>
        <w:t>,</w:t>
      </w:r>
    </w:p>
    <w:p w14:paraId="6C48529E" w14:textId="21BEDE7E" w:rsidR="00C52B4C" w:rsidRPr="000D0D1A" w:rsidRDefault="00C52B4C" w:rsidP="00BE6200">
      <w:pPr>
        <w:pStyle w:val="Akapitzlist"/>
        <w:widowControl w:val="0"/>
        <w:numPr>
          <w:ilvl w:val="0"/>
          <w:numId w:val="79"/>
        </w:numPr>
        <w:suppressLineNumbers/>
        <w:spacing w:after="0" w:line="240" w:lineRule="auto"/>
        <w:jc w:val="both"/>
        <w:rPr>
          <w:rFonts w:ascii="Times New Roman" w:hAnsi="Times New Roman"/>
          <w:sz w:val="24"/>
          <w:szCs w:val="24"/>
        </w:rPr>
      </w:pPr>
      <w:r w:rsidRPr="000D0D1A">
        <w:rPr>
          <w:rFonts w:ascii="Times New Roman" w:hAnsi="Times New Roman"/>
          <w:sz w:val="24"/>
          <w:szCs w:val="24"/>
        </w:rPr>
        <w:t xml:space="preserve">w zakresie pakietu 2 – w liczbie co najmniej 2 specjalistów w dziedzinie </w:t>
      </w:r>
      <w:r w:rsidR="00713034" w:rsidRPr="000D0D1A">
        <w:rPr>
          <w:rFonts w:ascii="Times New Roman" w:hAnsi="Times New Roman"/>
          <w:sz w:val="24"/>
          <w:szCs w:val="24"/>
        </w:rPr>
        <w:t>analityki klinicznej</w:t>
      </w:r>
    </w:p>
    <w:p w14:paraId="7D5D6CD5" w14:textId="31A01B0E" w:rsidR="00C45E69" w:rsidRPr="000D0D1A" w:rsidRDefault="00C45E69" w:rsidP="00BE6200">
      <w:pPr>
        <w:pStyle w:val="Akapitzlist"/>
        <w:widowControl w:val="0"/>
        <w:numPr>
          <w:ilvl w:val="0"/>
          <w:numId w:val="79"/>
        </w:numPr>
        <w:suppressLineNumbers/>
        <w:spacing w:after="0" w:line="240" w:lineRule="auto"/>
        <w:jc w:val="both"/>
        <w:rPr>
          <w:rFonts w:ascii="Times New Roman" w:hAnsi="Times New Roman"/>
          <w:sz w:val="24"/>
          <w:szCs w:val="24"/>
        </w:rPr>
      </w:pPr>
      <w:r w:rsidRPr="000D0D1A">
        <w:rPr>
          <w:rFonts w:ascii="Times New Roman" w:hAnsi="Times New Roman"/>
          <w:sz w:val="24"/>
          <w:szCs w:val="24"/>
        </w:rPr>
        <w:t xml:space="preserve">w zakresie pakietu 3 </w:t>
      </w:r>
      <w:r w:rsidR="006E2632" w:rsidRPr="000D0D1A">
        <w:rPr>
          <w:rFonts w:ascii="Times New Roman" w:hAnsi="Times New Roman"/>
          <w:sz w:val="24"/>
          <w:szCs w:val="24"/>
        </w:rPr>
        <w:t>–</w:t>
      </w:r>
      <w:r w:rsidRPr="000D0D1A">
        <w:rPr>
          <w:rFonts w:ascii="Times New Roman" w:hAnsi="Times New Roman"/>
          <w:sz w:val="24"/>
          <w:szCs w:val="24"/>
        </w:rPr>
        <w:t xml:space="preserve"> w liczbie co najmniej 2 specjalistów w dziedzinie</w:t>
      </w:r>
      <w:r w:rsidR="00713034" w:rsidRPr="000D0D1A">
        <w:rPr>
          <w:rFonts w:ascii="Times New Roman" w:hAnsi="Times New Roman"/>
          <w:sz w:val="24"/>
          <w:szCs w:val="24"/>
        </w:rPr>
        <w:t xml:space="preserve"> analityki klinicznej</w:t>
      </w:r>
    </w:p>
    <w:p w14:paraId="042521BE" w14:textId="6E872ADA" w:rsidR="00C45E69" w:rsidRPr="000D0D1A" w:rsidRDefault="00C45E69" w:rsidP="00BE6200">
      <w:pPr>
        <w:pStyle w:val="Akapitzlist"/>
        <w:widowControl w:val="0"/>
        <w:numPr>
          <w:ilvl w:val="0"/>
          <w:numId w:val="79"/>
        </w:numPr>
        <w:suppressLineNumbers/>
        <w:spacing w:after="0" w:line="240" w:lineRule="auto"/>
        <w:jc w:val="both"/>
        <w:rPr>
          <w:rFonts w:ascii="Times New Roman" w:hAnsi="Times New Roman"/>
          <w:sz w:val="24"/>
          <w:szCs w:val="24"/>
        </w:rPr>
      </w:pPr>
      <w:r w:rsidRPr="000D0D1A">
        <w:rPr>
          <w:rFonts w:ascii="Times New Roman" w:hAnsi="Times New Roman"/>
          <w:sz w:val="24"/>
          <w:szCs w:val="24"/>
        </w:rPr>
        <w:t xml:space="preserve">w zakresie pakietu 4 – w liczbie co najmniej 2 specjalistów w dziedzinie </w:t>
      </w:r>
      <w:r w:rsidR="00713034" w:rsidRPr="000D0D1A">
        <w:rPr>
          <w:rFonts w:ascii="Times New Roman" w:hAnsi="Times New Roman"/>
          <w:sz w:val="24"/>
          <w:szCs w:val="24"/>
        </w:rPr>
        <w:t>analityki klinicznej</w:t>
      </w:r>
    </w:p>
    <w:p w14:paraId="1F8C1AF7" w14:textId="768A9A23" w:rsidR="00C45E69" w:rsidRPr="000D0D1A" w:rsidRDefault="00C45E69" w:rsidP="00BE6200">
      <w:pPr>
        <w:pStyle w:val="Akapitzlist"/>
        <w:widowControl w:val="0"/>
        <w:numPr>
          <w:ilvl w:val="0"/>
          <w:numId w:val="79"/>
        </w:numPr>
        <w:suppressLineNumbers/>
        <w:spacing w:after="0" w:line="240" w:lineRule="auto"/>
        <w:jc w:val="both"/>
        <w:rPr>
          <w:rFonts w:ascii="Times New Roman" w:hAnsi="Times New Roman"/>
          <w:sz w:val="24"/>
          <w:szCs w:val="24"/>
        </w:rPr>
      </w:pPr>
      <w:r w:rsidRPr="000D0D1A">
        <w:rPr>
          <w:rFonts w:ascii="Times New Roman" w:hAnsi="Times New Roman"/>
          <w:sz w:val="24"/>
          <w:szCs w:val="24"/>
        </w:rPr>
        <w:t xml:space="preserve">w zakresie pakietu 5 </w:t>
      </w:r>
      <w:r w:rsidR="006E2632" w:rsidRPr="000D0D1A">
        <w:rPr>
          <w:rFonts w:ascii="Times New Roman" w:hAnsi="Times New Roman"/>
          <w:sz w:val="24"/>
          <w:szCs w:val="24"/>
        </w:rPr>
        <w:t>–</w:t>
      </w:r>
      <w:r w:rsidRPr="000D0D1A">
        <w:rPr>
          <w:rFonts w:ascii="Times New Roman" w:hAnsi="Times New Roman"/>
          <w:sz w:val="24"/>
          <w:szCs w:val="24"/>
        </w:rPr>
        <w:t xml:space="preserve"> w liczbie co najmniej 2 specjalistów w dziedzinie </w:t>
      </w:r>
      <w:r w:rsidR="00713034" w:rsidRPr="000D0D1A">
        <w:rPr>
          <w:rFonts w:ascii="Times New Roman" w:hAnsi="Times New Roman"/>
          <w:sz w:val="24"/>
          <w:szCs w:val="24"/>
        </w:rPr>
        <w:t>analityki klinicznej</w:t>
      </w:r>
    </w:p>
    <w:p w14:paraId="3C76E9C9" w14:textId="75669B69" w:rsidR="00BE6200" w:rsidRPr="000D0D1A" w:rsidRDefault="00BE6200" w:rsidP="00BE6200">
      <w:pPr>
        <w:pStyle w:val="Akapitzlist"/>
        <w:numPr>
          <w:ilvl w:val="0"/>
          <w:numId w:val="79"/>
        </w:numPr>
        <w:spacing w:after="0" w:line="240" w:lineRule="auto"/>
        <w:rPr>
          <w:rFonts w:ascii="Times New Roman" w:hAnsi="Times New Roman"/>
          <w:sz w:val="24"/>
          <w:szCs w:val="24"/>
        </w:rPr>
      </w:pPr>
      <w:r w:rsidRPr="000D0D1A">
        <w:rPr>
          <w:rFonts w:ascii="Times New Roman" w:hAnsi="Times New Roman"/>
          <w:sz w:val="24"/>
          <w:szCs w:val="24"/>
        </w:rPr>
        <w:t>w zakresie pakietu 6 – w liczbie co najmniej 2 specjalistów w dziedzinie analityki kliniczne</w:t>
      </w:r>
      <w:r w:rsidR="00283182" w:rsidRPr="000D0D1A">
        <w:rPr>
          <w:rFonts w:ascii="Times New Roman" w:hAnsi="Times New Roman"/>
          <w:sz w:val="24"/>
          <w:szCs w:val="24"/>
        </w:rPr>
        <w:t>j</w:t>
      </w:r>
    </w:p>
    <w:bookmarkEnd w:id="25"/>
    <w:p w14:paraId="41C72E8A" w14:textId="05CF7E81" w:rsidR="00693B23" w:rsidRPr="000D0D1A" w:rsidRDefault="00C550E6" w:rsidP="00BE6200">
      <w:pPr>
        <w:widowControl w:val="0"/>
        <w:numPr>
          <w:ilvl w:val="0"/>
          <w:numId w:val="59"/>
        </w:numPr>
        <w:suppressLineNumbers/>
        <w:ind w:hanging="357"/>
        <w:jc w:val="both"/>
        <w:rPr>
          <w:sz w:val="24"/>
        </w:rPr>
      </w:pPr>
      <w:r w:rsidRPr="000D0D1A">
        <w:rPr>
          <w:sz w:val="24"/>
        </w:rPr>
        <w:t>przedstawiania Udzielającemu zamówienia m</w:t>
      </w:r>
      <w:r w:rsidR="00C44063" w:rsidRPr="000D0D1A">
        <w:rPr>
          <w:sz w:val="24"/>
        </w:rPr>
        <w:t>iesięcznych zestawień zleconych</w:t>
      </w:r>
      <w:r w:rsidRPr="000D0D1A">
        <w:rPr>
          <w:sz w:val="24"/>
        </w:rPr>
        <w:t xml:space="preserve"> i wykonanych w każdym miesiącu badań z podaniem ich </w:t>
      </w:r>
      <w:r w:rsidR="00C44063" w:rsidRPr="000D0D1A">
        <w:rPr>
          <w:sz w:val="24"/>
        </w:rPr>
        <w:t xml:space="preserve">ilości, </w:t>
      </w:r>
      <w:r w:rsidRPr="000D0D1A">
        <w:rPr>
          <w:sz w:val="24"/>
        </w:rPr>
        <w:t xml:space="preserve">wartości i wskazaniem obciążenia przypadającego na poszczególne jednostki organizacyjne Udzielającego zamówienia.    </w:t>
      </w:r>
    </w:p>
    <w:p w14:paraId="269E8B46" w14:textId="77777777" w:rsidR="00B12F1A" w:rsidRPr="000D0D1A" w:rsidRDefault="00B12F1A" w:rsidP="00CD4F76">
      <w:pPr>
        <w:pStyle w:val="Nagwek7"/>
        <w:widowControl w:val="0"/>
        <w:suppressLineNumbers/>
        <w:tabs>
          <w:tab w:val="num" w:pos="4396"/>
        </w:tabs>
        <w:spacing w:before="0" w:after="0"/>
        <w:rPr>
          <w:b/>
          <w:u w:val="single"/>
        </w:rPr>
      </w:pPr>
    </w:p>
    <w:p w14:paraId="6DD9FC75" w14:textId="0FF0DEC3" w:rsidR="00C550E6" w:rsidRPr="00CC21D1" w:rsidRDefault="00C550E6" w:rsidP="00CD452C">
      <w:pPr>
        <w:pStyle w:val="Nagwek7"/>
        <w:widowControl w:val="0"/>
        <w:suppressLineNumbers/>
        <w:tabs>
          <w:tab w:val="num" w:pos="4396"/>
        </w:tabs>
        <w:spacing w:before="0" w:after="0"/>
        <w:jc w:val="center"/>
        <w:rPr>
          <w:b/>
          <w:u w:val="single"/>
        </w:rPr>
      </w:pPr>
      <w:r w:rsidRPr="00CC21D1">
        <w:rPr>
          <w:b/>
          <w:u w:val="single"/>
        </w:rPr>
        <w:t>ROZDZIAŁ III</w:t>
      </w:r>
    </w:p>
    <w:p w14:paraId="5EB70A24" w14:textId="77777777" w:rsidR="00C550E6" w:rsidRPr="00CC21D1" w:rsidRDefault="00C550E6" w:rsidP="00CD452C">
      <w:pPr>
        <w:pStyle w:val="Nagwek7"/>
        <w:widowControl w:val="0"/>
        <w:suppressLineNumbers/>
        <w:tabs>
          <w:tab w:val="num" w:pos="4396"/>
        </w:tabs>
        <w:spacing w:before="0" w:after="0"/>
        <w:jc w:val="center"/>
        <w:rPr>
          <w:b/>
        </w:rPr>
      </w:pPr>
      <w:r w:rsidRPr="00CC21D1">
        <w:rPr>
          <w:b/>
        </w:rPr>
        <w:t>CZAS, NA KTÓRY ZOSTANIE ZAWARTA UMOWA</w:t>
      </w:r>
    </w:p>
    <w:p w14:paraId="2F0CE7D0" w14:textId="4AEA92A7" w:rsidR="00235810" w:rsidRPr="00CC21D1" w:rsidRDefault="00C550E6" w:rsidP="00905DC9">
      <w:pPr>
        <w:widowControl w:val="0"/>
        <w:numPr>
          <w:ilvl w:val="0"/>
          <w:numId w:val="27"/>
        </w:numPr>
        <w:suppressLineNumbers/>
        <w:jc w:val="both"/>
        <w:rPr>
          <w:sz w:val="24"/>
        </w:rPr>
      </w:pPr>
      <w:r w:rsidRPr="00CC21D1">
        <w:rPr>
          <w:sz w:val="24"/>
        </w:rPr>
        <w:t>Umowa zostanie zawarta na czas określony</w:t>
      </w:r>
      <w:r w:rsidR="00864801" w:rsidRPr="00CC21D1">
        <w:rPr>
          <w:sz w:val="24"/>
        </w:rPr>
        <w:t>,</w:t>
      </w:r>
      <w:r w:rsidRPr="00CC21D1">
        <w:rPr>
          <w:sz w:val="24"/>
        </w:rPr>
        <w:t xml:space="preserve"> od dnia </w:t>
      </w:r>
      <w:r w:rsidR="00A417EE" w:rsidRPr="00CC21D1">
        <w:rPr>
          <w:sz w:val="24"/>
        </w:rPr>
        <w:t xml:space="preserve">obowiązywania umowy </w:t>
      </w:r>
      <w:r w:rsidR="00235810" w:rsidRPr="00CC21D1">
        <w:rPr>
          <w:sz w:val="24"/>
        </w:rPr>
        <w:t xml:space="preserve">do </w:t>
      </w:r>
      <w:r w:rsidR="00C45E69" w:rsidRPr="00CC21D1">
        <w:rPr>
          <w:b/>
          <w:bCs/>
          <w:sz w:val="24"/>
        </w:rPr>
        <w:t>30.10.2026</w:t>
      </w:r>
      <w:r w:rsidR="00235810" w:rsidRPr="00CC21D1">
        <w:rPr>
          <w:b/>
          <w:bCs/>
          <w:sz w:val="24"/>
        </w:rPr>
        <w:t xml:space="preserve"> r.</w:t>
      </w:r>
    </w:p>
    <w:p w14:paraId="1D25DD26" w14:textId="08078D26" w:rsidR="00C550E6" w:rsidRPr="00CC21D1" w:rsidRDefault="00C550E6" w:rsidP="00905DC9">
      <w:pPr>
        <w:widowControl w:val="0"/>
        <w:numPr>
          <w:ilvl w:val="0"/>
          <w:numId w:val="27"/>
        </w:numPr>
        <w:suppressLineNumbers/>
        <w:jc w:val="both"/>
        <w:rPr>
          <w:sz w:val="24"/>
        </w:rPr>
      </w:pPr>
      <w:r w:rsidRPr="00CC21D1">
        <w:rPr>
          <w:sz w:val="24"/>
          <w:u w:val="single"/>
        </w:rPr>
        <w:t>Przewidywany</w:t>
      </w:r>
      <w:r w:rsidRPr="00CC21D1">
        <w:rPr>
          <w:sz w:val="24"/>
        </w:rPr>
        <w:t xml:space="preserve"> termin rozpoczęcia udzielania świadczeń zdrowotnych: </w:t>
      </w:r>
      <w:r w:rsidR="00504C66" w:rsidRPr="00CC21D1">
        <w:rPr>
          <w:b/>
          <w:bCs/>
          <w:sz w:val="24"/>
        </w:rPr>
        <w:t>01.1</w:t>
      </w:r>
      <w:r w:rsidR="00C45E69" w:rsidRPr="00CC21D1">
        <w:rPr>
          <w:b/>
          <w:bCs/>
          <w:sz w:val="24"/>
        </w:rPr>
        <w:t>1</w:t>
      </w:r>
      <w:r w:rsidR="00504C66" w:rsidRPr="00CC21D1">
        <w:rPr>
          <w:b/>
          <w:bCs/>
          <w:sz w:val="24"/>
        </w:rPr>
        <w:t>.2023 r.</w:t>
      </w:r>
    </w:p>
    <w:p w14:paraId="50A1B253" w14:textId="77777777" w:rsidR="00C550E6" w:rsidRPr="00CC21D1" w:rsidRDefault="00C550E6" w:rsidP="00CD452C">
      <w:pPr>
        <w:widowControl w:val="0"/>
        <w:suppressLineNumbers/>
        <w:rPr>
          <w:b/>
          <w:sz w:val="24"/>
          <w:u w:val="single"/>
        </w:rPr>
      </w:pPr>
    </w:p>
    <w:p w14:paraId="66430AD8" w14:textId="77777777" w:rsidR="00C550E6" w:rsidRPr="00CC21D1" w:rsidRDefault="00C550E6" w:rsidP="00CD452C">
      <w:pPr>
        <w:widowControl w:val="0"/>
        <w:suppressLineNumbers/>
        <w:jc w:val="center"/>
        <w:rPr>
          <w:b/>
          <w:sz w:val="24"/>
          <w:u w:val="single"/>
        </w:rPr>
      </w:pPr>
      <w:r w:rsidRPr="00CC21D1">
        <w:rPr>
          <w:b/>
          <w:sz w:val="24"/>
          <w:u w:val="single"/>
        </w:rPr>
        <w:t>ROZDZIAŁ IV</w:t>
      </w:r>
    </w:p>
    <w:p w14:paraId="3503E180" w14:textId="77777777" w:rsidR="00C550E6" w:rsidRPr="00CC21D1" w:rsidRDefault="00C550E6" w:rsidP="00CD452C">
      <w:pPr>
        <w:widowControl w:val="0"/>
        <w:suppressLineNumbers/>
        <w:jc w:val="center"/>
        <w:rPr>
          <w:b/>
          <w:sz w:val="24"/>
        </w:rPr>
      </w:pPr>
      <w:r w:rsidRPr="00CC21D1">
        <w:rPr>
          <w:b/>
          <w:sz w:val="24"/>
        </w:rPr>
        <w:t>OFERTA CENOWA</w:t>
      </w:r>
    </w:p>
    <w:p w14:paraId="70EECDF4" w14:textId="77777777" w:rsidR="00C550E6" w:rsidRPr="00CC21D1" w:rsidRDefault="00C550E6" w:rsidP="00905DC9">
      <w:pPr>
        <w:widowControl w:val="0"/>
        <w:numPr>
          <w:ilvl w:val="0"/>
          <w:numId w:val="19"/>
        </w:numPr>
        <w:suppressLineNumbers/>
        <w:tabs>
          <w:tab w:val="clear" w:pos="360"/>
          <w:tab w:val="left" w:pos="382"/>
          <w:tab w:val="num" w:pos="720"/>
        </w:tabs>
        <w:ind w:left="327" w:hanging="327"/>
        <w:jc w:val="both"/>
        <w:rPr>
          <w:sz w:val="24"/>
        </w:rPr>
      </w:pPr>
      <w:r w:rsidRPr="00CC21D1">
        <w:rPr>
          <w:sz w:val="24"/>
        </w:rPr>
        <w:t>Cena przedmiotu zamówienia winna być wyrażona w złotych polskich (PLN)</w:t>
      </w:r>
      <w:r w:rsidR="005066F7" w:rsidRPr="00CC21D1">
        <w:rPr>
          <w:sz w:val="24"/>
        </w:rPr>
        <w:t>.</w:t>
      </w:r>
    </w:p>
    <w:p w14:paraId="145FFD68" w14:textId="702323F2" w:rsidR="00C550E6" w:rsidRPr="00CC21D1" w:rsidRDefault="00C550E6" w:rsidP="00905DC9">
      <w:pPr>
        <w:widowControl w:val="0"/>
        <w:numPr>
          <w:ilvl w:val="0"/>
          <w:numId w:val="19"/>
        </w:numPr>
        <w:suppressLineNumbers/>
        <w:tabs>
          <w:tab w:val="clear" w:pos="360"/>
          <w:tab w:val="left" w:pos="382"/>
          <w:tab w:val="num" w:pos="720"/>
        </w:tabs>
        <w:ind w:left="327" w:hanging="327"/>
        <w:jc w:val="both"/>
        <w:rPr>
          <w:sz w:val="24"/>
        </w:rPr>
      </w:pPr>
      <w:r w:rsidRPr="00CC21D1">
        <w:rPr>
          <w:sz w:val="24"/>
        </w:rPr>
        <w:t>Cen</w:t>
      </w:r>
      <w:r w:rsidR="00712699" w:rsidRPr="00CC21D1">
        <w:rPr>
          <w:sz w:val="24"/>
        </w:rPr>
        <w:t>y</w:t>
      </w:r>
      <w:r w:rsidRPr="00CC21D1">
        <w:rPr>
          <w:sz w:val="24"/>
        </w:rPr>
        <w:t xml:space="preserve"> należy podać na formularzu </w:t>
      </w:r>
      <w:r w:rsidR="00712699" w:rsidRPr="00CC21D1">
        <w:rPr>
          <w:sz w:val="24"/>
        </w:rPr>
        <w:t xml:space="preserve">cenowym zgodnie z </w:t>
      </w:r>
      <w:r w:rsidRPr="00CC21D1">
        <w:rPr>
          <w:b/>
          <w:sz w:val="24"/>
        </w:rPr>
        <w:t>załącznik</w:t>
      </w:r>
      <w:r w:rsidR="00712699" w:rsidRPr="00CC21D1">
        <w:rPr>
          <w:b/>
          <w:sz w:val="24"/>
        </w:rPr>
        <w:t>iem</w:t>
      </w:r>
      <w:r w:rsidRPr="00CC21D1">
        <w:rPr>
          <w:b/>
          <w:sz w:val="24"/>
        </w:rPr>
        <w:t xml:space="preserve"> nr </w:t>
      </w:r>
      <w:r w:rsidR="004A35D2" w:rsidRPr="00CC21D1">
        <w:rPr>
          <w:b/>
          <w:sz w:val="24"/>
        </w:rPr>
        <w:t>2</w:t>
      </w:r>
      <w:r w:rsidRPr="00CC21D1">
        <w:rPr>
          <w:b/>
          <w:sz w:val="24"/>
        </w:rPr>
        <w:t xml:space="preserve"> </w:t>
      </w:r>
      <w:r w:rsidRPr="00CC21D1">
        <w:rPr>
          <w:sz w:val="24"/>
        </w:rPr>
        <w:t>d</w:t>
      </w:r>
      <w:r w:rsidR="00712699" w:rsidRPr="00CC21D1">
        <w:rPr>
          <w:sz w:val="24"/>
        </w:rPr>
        <w:t>o niniejszych warunków konkursu ora</w:t>
      </w:r>
      <w:r w:rsidR="004D55C3" w:rsidRPr="00CC21D1">
        <w:rPr>
          <w:sz w:val="24"/>
        </w:rPr>
        <w:t>z</w:t>
      </w:r>
      <w:r w:rsidR="00712699" w:rsidRPr="00CC21D1">
        <w:rPr>
          <w:sz w:val="24"/>
        </w:rPr>
        <w:t xml:space="preserve"> wartość pakietu zgodnie z </w:t>
      </w:r>
      <w:r w:rsidR="00712699" w:rsidRPr="00CC21D1">
        <w:rPr>
          <w:b/>
          <w:sz w:val="24"/>
        </w:rPr>
        <w:t>załącznikiem 1</w:t>
      </w:r>
      <w:r w:rsidR="00712699" w:rsidRPr="00CC21D1">
        <w:rPr>
          <w:sz w:val="24"/>
        </w:rPr>
        <w:t xml:space="preserve"> do niniejszych warunków</w:t>
      </w:r>
    </w:p>
    <w:p w14:paraId="41894AAF" w14:textId="77777777" w:rsidR="00934234" w:rsidRPr="00CC21D1" w:rsidRDefault="00934234" w:rsidP="00CD452C">
      <w:pPr>
        <w:pStyle w:val="Nagwek2"/>
        <w:keepNext w:val="0"/>
        <w:widowControl w:val="0"/>
        <w:numPr>
          <w:ilvl w:val="0"/>
          <w:numId w:val="0"/>
        </w:numPr>
        <w:suppressLineNumbers/>
        <w:tabs>
          <w:tab w:val="num" w:pos="796"/>
        </w:tabs>
        <w:jc w:val="center"/>
        <w:rPr>
          <w:b/>
          <w:sz w:val="24"/>
          <w:u w:val="single"/>
          <w:lang w:val="pl-PL"/>
        </w:rPr>
      </w:pPr>
    </w:p>
    <w:p w14:paraId="4B02F57D" w14:textId="4755C9D3" w:rsidR="00E9434D" w:rsidRPr="00CC21D1" w:rsidRDefault="00E9434D" w:rsidP="00CD452C">
      <w:pPr>
        <w:pStyle w:val="Nagwek2"/>
        <w:keepNext w:val="0"/>
        <w:widowControl w:val="0"/>
        <w:numPr>
          <w:ilvl w:val="0"/>
          <w:numId w:val="0"/>
        </w:numPr>
        <w:suppressLineNumbers/>
        <w:tabs>
          <w:tab w:val="num" w:pos="796"/>
        </w:tabs>
        <w:jc w:val="center"/>
        <w:rPr>
          <w:b/>
          <w:sz w:val="24"/>
          <w:u w:val="single"/>
          <w:lang w:val="pl-PL"/>
        </w:rPr>
      </w:pPr>
      <w:r w:rsidRPr="00CC21D1">
        <w:rPr>
          <w:b/>
          <w:sz w:val="24"/>
          <w:u w:val="single"/>
          <w:lang w:val="pl-PL"/>
        </w:rPr>
        <w:t>ROZDZIAŁ V</w:t>
      </w:r>
    </w:p>
    <w:p w14:paraId="4B90950D" w14:textId="77777777" w:rsidR="00E9434D" w:rsidRPr="00CC21D1" w:rsidRDefault="00E9434D" w:rsidP="006542D4">
      <w:pPr>
        <w:pStyle w:val="Nagwek2"/>
        <w:keepNext w:val="0"/>
        <w:widowControl w:val="0"/>
        <w:numPr>
          <w:ilvl w:val="0"/>
          <w:numId w:val="0"/>
        </w:numPr>
        <w:tabs>
          <w:tab w:val="num" w:pos="796"/>
        </w:tabs>
        <w:jc w:val="center"/>
        <w:rPr>
          <w:b/>
          <w:sz w:val="24"/>
          <w:lang w:val="pl-PL"/>
        </w:rPr>
      </w:pPr>
      <w:r w:rsidRPr="00CC21D1">
        <w:rPr>
          <w:b/>
          <w:sz w:val="24"/>
          <w:lang w:val="pl-PL"/>
        </w:rPr>
        <w:t>KRYTERIA OCENY PRZY WYBORZE OFERTY</w:t>
      </w:r>
    </w:p>
    <w:p w14:paraId="71A6A851" w14:textId="71AFF00C" w:rsidR="00DF04A9" w:rsidRPr="00CC21D1" w:rsidRDefault="00E9434D" w:rsidP="006542D4">
      <w:pPr>
        <w:pStyle w:val="Tekstpodstawowy31"/>
        <w:widowControl w:val="0"/>
        <w:numPr>
          <w:ilvl w:val="0"/>
          <w:numId w:val="28"/>
        </w:numPr>
        <w:tabs>
          <w:tab w:val="left" w:pos="390"/>
        </w:tabs>
        <w:spacing w:line="240" w:lineRule="auto"/>
        <w:rPr>
          <w:sz w:val="24"/>
        </w:rPr>
      </w:pPr>
      <w:r w:rsidRPr="00CC21D1">
        <w:rPr>
          <w:sz w:val="24"/>
        </w:rPr>
        <w:t xml:space="preserve">Komisja konkursowa dokona wyboru najkorzystniejszej oferty na udzielanie świadczeń </w:t>
      </w:r>
      <w:r w:rsidRPr="00CC21D1">
        <w:rPr>
          <w:sz w:val="24"/>
        </w:rPr>
        <w:br/>
        <w:t>w oparciu o następujące kryteria</w:t>
      </w:r>
      <w:r w:rsidR="00FF6070" w:rsidRPr="00CC21D1">
        <w:rPr>
          <w:sz w:val="24"/>
        </w:rPr>
        <w:t xml:space="preserve"> (liczone oddzielnie dla każdego pakietu/części):</w:t>
      </w:r>
    </w:p>
    <w:p w14:paraId="5726E89E" w14:textId="7226EBBC" w:rsidR="00DF04A9" w:rsidRPr="000D0D1A" w:rsidRDefault="00DF04A9" w:rsidP="006542D4">
      <w:pPr>
        <w:pStyle w:val="Tekstpodstawowy31"/>
        <w:widowControl w:val="0"/>
        <w:numPr>
          <w:ilvl w:val="1"/>
          <w:numId w:val="23"/>
        </w:numPr>
        <w:tabs>
          <w:tab w:val="left" w:pos="390"/>
        </w:tabs>
        <w:spacing w:line="240" w:lineRule="auto"/>
        <w:rPr>
          <w:sz w:val="24"/>
        </w:rPr>
      </w:pPr>
      <w:r w:rsidRPr="000D0D1A">
        <w:rPr>
          <w:sz w:val="24"/>
        </w:rPr>
        <w:t>Dotyczy:</w:t>
      </w:r>
    </w:p>
    <w:p w14:paraId="59EAFCF8" w14:textId="74E81C3C" w:rsidR="00DF04A9" w:rsidRPr="000D0D1A" w:rsidRDefault="00DF04A9" w:rsidP="002C515B">
      <w:pPr>
        <w:pStyle w:val="Tekstpodstawowy31"/>
        <w:widowControl w:val="0"/>
        <w:numPr>
          <w:ilvl w:val="0"/>
          <w:numId w:val="84"/>
        </w:numPr>
        <w:tabs>
          <w:tab w:val="left" w:pos="390"/>
        </w:tabs>
        <w:spacing w:line="240" w:lineRule="auto"/>
        <w:rPr>
          <w:sz w:val="24"/>
        </w:rPr>
      </w:pPr>
      <w:r w:rsidRPr="000D0D1A">
        <w:rPr>
          <w:sz w:val="24"/>
        </w:rPr>
        <w:t>Pakietu 1 badania laboratoryjne</w:t>
      </w:r>
      <w:r w:rsidR="002136B8" w:rsidRPr="000D0D1A">
        <w:rPr>
          <w:sz w:val="24"/>
        </w:rPr>
        <w:t xml:space="preserve"> 1</w:t>
      </w:r>
    </w:p>
    <w:p w14:paraId="6C41F6AE" w14:textId="4B1FF5FD" w:rsidR="00DF04A9" w:rsidRPr="000D0D1A" w:rsidRDefault="00DF04A9" w:rsidP="002C515B">
      <w:pPr>
        <w:pStyle w:val="Tekstpodstawowy31"/>
        <w:widowControl w:val="0"/>
        <w:numPr>
          <w:ilvl w:val="0"/>
          <w:numId w:val="84"/>
        </w:numPr>
        <w:tabs>
          <w:tab w:val="left" w:pos="390"/>
        </w:tabs>
        <w:spacing w:line="240" w:lineRule="auto"/>
        <w:rPr>
          <w:sz w:val="24"/>
        </w:rPr>
      </w:pPr>
      <w:r w:rsidRPr="000D0D1A">
        <w:rPr>
          <w:sz w:val="24"/>
        </w:rPr>
        <w:t>Pakietu 2 badania mikrobiologiczne</w:t>
      </w:r>
    </w:p>
    <w:p w14:paraId="20C39369" w14:textId="5168CB5A" w:rsidR="00BE6200" w:rsidRPr="000D0D1A" w:rsidRDefault="00BE6200" w:rsidP="002C515B">
      <w:pPr>
        <w:pStyle w:val="Tekstpodstawowy31"/>
        <w:widowControl w:val="0"/>
        <w:numPr>
          <w:ilvl w:val="0"/>
          <w:numId w:val="84"/>
        </w:numPr>
        <w:tabs>
          <w:tab w:val="left" w:pos="390"/>
        </w:tabs>
        <w:spacing w:line="240" w:lineRule="auto"/>
        <w:rPr>
          <w:sz w:val="24"/>
        </w:rPr>
      </w:pPr>
      <w:r w:rsidRPr="000D0D1A">
        <w:rPr>
          <w:sz w:val="24"/>
        </w:rPr>
        <w:t xml:space="preserve">Pakietu 6 badania </w:t>
      </w:r>
      <w:r w:rsidR="002136B8" w:rsidRPr="000D0D1A">
        <w:rPr>
          <w:sz w:val="24"/>
        </w:rPr>
        <w:t>laboratoryjne 2</w:t>
      </w:r>
    </w:p>
    <w:p w14:paraId="3E8F20CA" w14:textId="732D51AB" w:rsidR="00DF04A9" w:rsidRPr="000D0D1A" w:rsidRDefault="00DF04A9" w:rsidP="00174C92">
      <w:pPr>
        <w:widowControl w:val="0"/>
        <w:numPr>
          <w:ilvl w:val="0"/>
          <w:numId w:val="60"/>
        </w:numPr>
        <w:tabs>
          <w:tab w:val="left" w:pos="1070"/>
        </w:tabs>
        <w:jc w:val="both"/>
        <w:rPr>
          <w:sz w:val="24"/>
        </w:rPr>
      </w:pPr>
      <w:r w:rsidRPr="000D0D1A">
        <w:rPr>
          <w:sz w:val="24"/>
        </w:rPr>
        <w:t xml:space="preserve">cena </w:t>
      </w:r>
      <w:r w:rsidR="006E2632" w:rsidRPr="000D0D1A">
        <w:rPr>
          <w:sz w:val="24"/>
        </w:rPr>
        <w:t>–</w:t>
      </w:r>
      <w:r w:rsidRPr="000D0D1A">
        <w:rPr>
          <w:sz w:val="24"/>
        </w:rPr>
        <w:t xml:space="preserve"> 100 %</w:t>
      </w:r>
    </w:p>
    <w:p w14:paraId="7D2147FE" w14:textId="6F15CB7E" w:rsidR="00565000" w:rsidRPr="000D0D1A" w:rsidRDefault="00565000" w:rsidP="006542D4">
      <w:pPr>
        <w:widowControl w:val="0"/>
        <w:overflowPunct w:val="0"/>
        <w:autoSpaceDE w:val="0"/>
        <w:autoSpaceDN w:val="0"/>
        <w:adjustRightInd w:val="0"/>
        <w:ind w:left="1416"/>
        <w:jc w:val="center"/>
        <w:textAlignment w:val="baseline"/>
        <w:rPr>
          <w:sz w:val="24"/>
        </w:rPr>
      </w:pPr>
      <w:proofErr w:type="spellStart"/>
      <w:r w:rsidRPr="000D0D1A">
        <w:rPr>
          <w:b/>
          <w:snapToGrid w:val="0"/>
          <w:sz w:val="24"/>
        </w:rPr>
        <w:t>C</w:t>
      </w:r>
      <w:r w:rsidRPr="000D0D1A">
        <w:rPr>
          <w:b/>
          <w:snapToGrid w:val="0"/>
          <w:sz w:val="24"/>
          <w:vertAlign w:val="subscript"/>
        </w:rPr>
        <w:t>of</w:t>
      </w:r>
      <w:proofErr w:type="spellEnd"/>
      <w:r w:rsidRPr="000D0D1A">
        <w:rPr>
          <w:b/>
          <w:snapToGrid w:val="0"/>
          <w:sz w:val="24"/>
        </w:rPr>
        <w:t>=(</w:t>
      </w:r>
      <w:proofErr w:type="spellStart"/>
      <w:r w:rsidRPr="000D0D1A">
        <w:rPr>
          <w:b/>
          <w:snapToGrid w:val="0"/>
          <w:sz w:val="24"/>
        </w:rPr>
        <w:t>C</w:t>
      </w:r>
      <w:r w:rsidRPr="000D0D1A">
        <w:rPr>
          <w:b/>
          <w:snapToGrid w:val="0"/>
          <w:sz w:val="24"/>
          <w:vertAlign w:val="subscript"/>
        </w:rPr>
        <w:t>min</w:t>
      </w:r>
      <w:r w:rsidRPr="000D0D1A">
        <w:rPr>
          <w:b/>
          <w:snapToGrid w:val="0"/>
          <w:sz w:val="24"/>
        </w:rPr>
        <w:t>:</w:t>
      </w:r>
      <w:proofErr w:type="gramStart"/>
      <w:r w:rsidRPr="000D0D1A">
        <w:rPr>
          <w:b/>
          <w:snapToGrid w:val="0"/>
          <w:sz w:val="24"/>
        </w:rPr>
        <w:t>C</w:t>
      </w:r>
      <w:proofErr w:type="spellEnd"/>
      <w:r w:rsidRPr="000D0D1A">
        <w:rPr>
          <w:b/>
          <w:snapToGrid w:val="0"/>
          <w:sz w:val="24"/>
        </w:rPr>
        <w:t>)x</w:t>
      </w:r>
      <w:proofErr w:type="gramEnd"/>
      <w:r w:rsidRPr="000D0D1A">
        <w:rPr>
          <w:b/>
          <w:snapToGrid w:val="0"/>
          <w:sz w:val="24"/>
        </w:rPr>
        <w:t>100 pkt</w:t>
      </w:r>
    </w:p>
    <w:p w14:paraId="00D3D842" w14:textId="77777777" w:rsidR="00565000" w:rsidRPr="00CC21D1" w:rsidRDefault="00565000" w:rsidP="006542D4">
      <w:pPr>
        <w:widowControl w:val="0"/>
        <w:ind w:firstLine="707"/>
        <w:jc w:val="both"/>
        <w:rPr>
          <w:snapToGrid w:val="0"/>
          <w:sz w:val="24"/>
          <w:u w:val="single"/>
        </w:rPr>
      </w:pPr>
      <w:r w:rsidRPr="000D0D1A">
        <w:rPr>
          <w:snapToGrid w:val="0"/>
          <w:sz w:val="24"/>
          <w:u w:val="single"/>
        </w:rPr>
        <w:t>gdzie:</w:t>
      </w:r>
    </w:p>
    <w:p w14:paraId="5A1C0E8D" w14:textId="77777777" w:rsidR="00565000" w:rsidRPr="00CC21D1" w:rsidRDefault="00565000" w:rsidP="006542D4">
      <w:pPr>
        <w:widowControl w:val="0"/>
        <w:ind w:firstLine="707"/>
        <w:jc w:val="both"/>
        <w:rPr>
          <w:snapToGrid w:val="0"/>
          <w:sz w:val="24"/>
        </w:rPr>
      </w:pPr>
      <w:proofErr w:type="spellStart"/>
      <w:r w:rsidRPr="00CC21D1">
        <w:rPr>
          <w:b/>
          <w:snapToGrid w:val="0"/>
          <w:sz w:val="24"/>
        </w:rPr>
        <w:t>C</w:t>
      </w:r>
      <w:r w:rsidRPr="00CC21D1">
        <w:rPr>
          <w:b/>
          <w:snapToGrid w:val="0"/>
          <w:sz w:val="24"/>
          <w:vertAlign w:val="subscript"/>
        </w:rPr>
        <w:t>of</w:t>
      </w:r>
      <w:proofErr w:type="spellEnd"/>
      <w:r w:rsidRPr="00CC21D1">
        <w:rPr>
          <w:snapToGrid w:val="0"/>
          <w:sz w:val="24"/>
          <w:vertAlign w:val="subscript"/>
        </w:rPr>
        <w:tab/>
      </w:r>
      <w:r w:rsidRPr="00CC21D1">
        <w:rPr>
          <w:snapToGrid w:val="0"/>
          <w:sz w:val="24"/>
        </w:rPr>
        <w:t xml:space="preserve">- ilość punktów uzyskanych za kryterium „cena”, </w:t>
      </w:r>
    </w:p>
    <w:p w14:paraId="0167285F" w14:textId="77777777" w:rsidR="00565000" w:rsidRPr="00CC21D1" w:rsidRDefault="00565000" w:rsidP="006542D4">
      <w:pPr>
        <w:widowControl w:val="0"/>
        <w:ind w:firstLine="707"/>
        <w:jc w:val="both"/>
        <w:rPr>
          <w:snapToGrid w:val="0"/>
          <w:sz w:val="24"/>
        </w:rPr>
      </w:pPr>
      <w:r w:rsidRPr="00CC21D1">
        <w:rPr>
          <w:b/>
          <w:snapToGrid w:val="0"/>
          <w:sz w:val="24"/>
        </w:rPr>
        <w:t xml:space="preserve">C </w:t>
      </w:r>
      <w:r w:rsidRPr="00CC21D1">
        <w:rPr>
          <w:b/>
          <w:snapToGrid w:val="0"/>
          <w:sz w:val="24"/>
          <w:vertAlign w:val="subscript"/>
        </w:rPr>
        <w:t>min</w:t>
      </w:r>
      <w:r w:rsidRPr="00CC21D1">
        <w:rPr>
          <w:b/>
          <w:snapToGrid w:val="0"/>
          <w:sz w:val="24"/>
          <w:vertAlign w:val="subscript"/>
        </w:rPr>
        <w:tab/>
      </w:r>
      <w:r w:rsidRPr="00CC21D1">
        <w:rPr>
          <w:snapToGrid w:val="0"/>
          <w:sz w:val="24"/>
        </w:rPr>
        <w:t>- najniższa zaoferowana cena spośród badanych i nieodrzuconych ofert,</w:t>
      </w:r>
    </w:p>
    <w:p w14:paraId="6D8467BA" w14:textId="77777777" w:rsidR="00565000" w:rsidRPr="00CC21D1" w:rsidRDefault="00565000" w:rsidP="006542D4">
      <w:pPr>
        <w:widowControl w:val="0"/>
        <w:ind w:firstLine="707"/>
        <w:jc w:val="both"/>
        <w:rPr>
          <w:snapToGrid w:val="0"/>
          <w:sz w:val="24"/>
        </w:rPr>
      </w:pPr>
      <w:r w:rsidRPr="00CC21D1">
        <w:rPr>
          <w:b/>
          <w:snapToGrid w:val="0"/>
          <w:sz w:val="24"/>
        </w:rPr>
        <w:t>C</w:t>
      </w:r>
      <w:r w:rsidRPr="00CC21D1">
        <w:rPr>
          <w:b/>
          <w:snapToGrid w:val="0"/>
          <w:sz w:val="24"/>
          <w:vertAlign w:val="subscript"/>
        </w:rPr>
        <w:tab/>
      </w:r>
      <w:r w:rsidRPr="00CC21D1">
        <w:rPr>
          <w:snapToGrid w:val="0"/>
          <w:sz w:val="24"/>
        </w:rPr>
        <w:t>- cena badanej oferty,</w:t>
      </w:r>
    </w:p>
    <w:p w14:paraId="469A6D5D" w14:textId="77777777" w:rsidR="00DF04A9" w:rsidRPr="00CC21D1" w:rsidRDefault="00DF04A9" w:rsidP="006542D4">
      <w:pPr>
        <w:widowControl w:val="0"/>
        <w:jc w:val="both"/>
        <w:rPr>
          <w:sz w:val="24"/>
        </w:rPr>
      </w:pPr>
    </w:p>
    <w:p w14:paraId="2D6269AB" w14:textId="5260134D" w:rsidR="00DF04A9" w:rsidRPr="00CC21D1" w:rsidRDefault="00DF04A9" w:rsidP="00174C92">
      <w:pPr>
        <w:widowControl w:val="0"/>
        <w:numPr>
          <w:ilvl w:val="0"/>
          <w:numId w:val="62"/>
        </w:numPr>
        <w:jc w:val="both"/>
        <w:rPr>
          <w:sz w:val="24"/>
        </w:rPr>
      </w:pPr>
      <w:r w:rsidRPr="00CC21D1">
        <w:rPr>
          <w:sz w:val="24"/>
        </w:rPr>
        <w:t>ceny w powyższym wzorze rozumiane są jako ceny za realizację całości przedmiotu zamówienia (pakietu)</w:t>
      </w:r>
      <w:r w:rsidR="00913812" w:rsidRPr="00CC21D1">
        <w:rPr>
          <w:sz w:val="24"/>
        </w:rPr>
        <w:t>,</w:t>
      </w:r>
    </w:p>
    <w:p w14:paraId="3DF00F29" w14:textId="469F2F28" w:rsidR="00913812" w:rsidRPr="00CC21D1" w:rsidRDefault="00DF04A9" w:rsidP="00F81D7D">
      <w:pPr>
        <w:widowControl w:val="0"/>
        <w:numPr>
          <w:ilvl w:val="0"/>
          <w:numId w:val="62"/>
        </w:numPr>
        <w:jc w:val="both"/>
        <w:rPr>
          <w:sz w:val="24"/>
        </w:rPr>
      </w:pPr>
      <w:r w:rsidRPr="00CC21D1">
        <w:rPr>
          <w:sz w:val="24"/>
        </w:rPr>
        <w:t>maksymalna liczba punktów do uzyskania w kryterium „cena” – 100 pkt</w:t>
      </w:r>
      <w:r w:rsidRPr="00CC21D1">
        <w:rPr>
          <w:rFonts w:eastAsia="Calibri"/>
          <w:bCs/>
          <w:sz w:val="24"/>
          <w:lang w:eastAsia="en-US"/>
        </w:rPr>
        <w:t xml:space="preserve">, </w:t>
      </w:r>
    </w:p>
    <w:p w14:paraId="4E1EFE38" w14:textId="057CA3E7" w:rsidR="00DF04A9" w:rsidRPr="00CC21D1" w:rsidRDefault="00DF04A9" w:rsidP="00F81D7D">
      <w:pPr>
        <w:widowControl w:val="0"/>
        <w:numPr>
          <w:ilvl w:val="0"/>
          <w:numId w:val="62"/>
        </w:numPr>
        <w:jc w:val="both"/>
        <w:rPr>
          <w:sz w:val="24"/>
        </w:rPr>
      </w:pPr>
      <w:r w:rsidRPr="00CC21D1">
        <w:rPr>
          <w:sz w:val="24"/>
        </w:rPr>
        <w:t xml:space="preserve">ocenie w ramach kryterium „Cena” podlegać będzie cena łączna podana w formularzu ofertowym </w:t>
      </w:r>
      <w:r w:rsidR="006E2632" w:rsidRPr="00CC21D1">
        <w:rPr>
          <w:sz w:val="24"/>
        </w:rPr>
        <w:t>–</w:t>
      </w:r>
      <w:r w:rsidRPr="00CC21D1">
        <w:rPr>
          <w:sz w:val="24"/>
        </w:rPr>
        <w:t xml:space="preserve"> </w:t>
      </w:r>
      <w:r w:rsidRPr="00CC21D1">
        <w:rPr>
          <w:b/>
          <w:bCs/>
          <w:sz w:val="24"/>
        </w:rPr>
        <w:t>załącznik nr 1</w:t>
      </w:r>
      <w:r w:rsidRPr="00CC21D1">
        <w:rPr>
          <w:sz w:val="24"/>
        </w:rPr>
        <w:t xml:space="preserve"> do warunków konkursu.</w:t>
      </w:r>
    </w:p>
    <w:p w14:paraId="1903E9CC" w14:textId="77777777" w:rsidR="00913812" w:rsidRPr="00CC21D1" w:rsidRDefault="00913812" w:rsidP="002C515B">
      <w:pPr>
        <w:pStyle w:val="Akapitzlist"/>
        <w:widowControl w:val="0"/>
        <w:numPr>
          <w:ilvl w:val="0"/>
          <w:numId w:val="88"/>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Oferta z najwyższą ilością punktów zostanie uznana za najkorzystniejszą. </w:t>
      </w:r>
    </w:p>
    <w:p w14:paraId="6500BECB" w14:textId="77777777" w:rsidR="00DF04A9" w:rsidRPr="00CC21D1" w:rsidRDefault="00DF04A9" w:rsidP="00CD4F76">
      <w:pPr>
        <w:pStyle w:val="Tekstpodstawowy31"/>
        <w:widowControl w:val="0"/>
        <w:tabs>
          <w:tab w:val="left" w:pos="390"/>
        </w:tabs>
        <w:spacing w:line="240" w:lineRule="auto"/>
        <w:rPr>
          <w:sz w:val="24"/>
        </w:rPr>
      </w:pPr>
    </w:p>
    <w:p w14:paraId="12C4F540" w14:textId="1C0C07D3" w:rsidR="00DF04A9" w:rsidRPr="00CC21D1" w:rsidRDefault="00DF04A9" w:rsidP="006542D4">
      <w:pPr>
        <w:pStyle w:val="Tekstpodstawowy31"/>
        <w:widowControl w:val="0"/>
        <w:numPr>
          <w:ilvl w:val="1"/>
          <w:numId w:val="23"/>
        </w:numPr>
        <w:tabs>
          <w:tab w:val="left" w:pos="390"/>
        </w:tabs>
        <w:spacing w:line="240" w:lineRule="auto"/>
        <w:rPr>
          <w:sz w:val="24"/>
        </w:rPr>
      </w:pPr>
      <w:r w:rsidRPr="00CC21D1">
        <w:rPr>
          <w:sz w:val="24"/>
        </w:rPr>
        <w:t>Dotyczy:</w:t>
      </w:r>
    </w:p>
    <w:p w14:paraId="5E69D0B4" w14:textId="201BEC5F" w:rsidR="00DF04A9" w:rsidRPr="00CC21D1" w:rsidRDefault="00DF04A9" w:rsidP="002C515B">
      <w:pPr>
        <w:pStyle w:val="Tekstpodstawowy31"/>
        <w:widowControl w:val="0"/>
        <w:numPr>
          <w:ilvl w:val="0"/>
          <w:numId w:val="85"/>
        </w:numPr>
        <w:tabs>
          <w:tab w:val="left" w:pos="390"/>
        </w:tabs>
        <w:spacing w:line="240" w:lineRule="auto"/>
        <w:rPr>
          <w:sz w:val="24"/>
        </w:rPr>
      </w:pPr>
      <w:r w:rsidRPr="00CC21D1">
        <w:rPr>
          <w:sz w:val="24"/>
        </w:rPr>
        <w:t>Pakietu 3</w:t>
      </w:r>
      <w:r w:rsidRPr="00CC21D1">
        <w:rPr>
          <w:bCs/>
          <w:sz w:val="24"/>
        </w:rPr>
        <w:t xml:space="preserve"> badania </w:t>
      </w:r>
      <w:r w:rsidRPr="00CC21D1">
        <w:rPr>
          <w:sz w:val="24"/>
        </w:rPr>
        <w:t>inne</w:t>
      </w:r>
    </w:p>
    <w:p w14:paraId="0F9D7463" w14:textId="7EC0AF24" w:rsidR="00DF04A9" w:rsidRPr="00CC21D1" w:rsidRDefault="00DF04A9" w:rsidP="002C515B">
      <w:pPr>
        <w:pStyle w:val="Tekstpodstawowy31"/>
        <w:widowControl w:val="0"/>
        <w:numPr>
          <w:ilvl w:val="0"/>
          <w:numId w:val="85"/>
        </w:numPr>
        <w:tabs>
          <w:tab w:val="left" w:pos="390"/>
        </w:tabs>
        <w:spacing w:line="240" w:lineRule="auto"/>
        <w:rPr>
          <w:sz w:val="24"/>
        </w:rPr>
      </w:pPr>
      <w:r w:rsidRPr="00CC21D1">
        <w:rPr>
          <w:sz w:val="24"/>
        </w:rPr>
        <w:t>Pakietu 4 badania toksykologiczne 1</w:t>
      </w:r>
    </w:p>
    <w:p w14:paraId="11D56C80" w14:textId="1EAB406D" w:rsidR="00DF04A9" w:rsidRPr="00CC21D1" w:rsidRDefault="00DF04A9" w:rsidP="002C515B">
      <w:pPr>
        <w:pStyle w:val="Tekstpodstawowy31"/>
        <w:widowControl w:val="0"/>
        <w:numPr>
          <w:ilvl w:val="0"/>
          <w:numId w:val="85"/>
        </w:numPr>
        <w:tabs>
          <w:tab w:val="left" w:pos="390"/>
        </w:tabs>
        <w:spacing w:line="240" w:lineRule="auto"/>
        <w:rPr>
          <w:sz w:val="24"/>
        </w:rPr>
      </w:pPr>
      <w:r w:rsidRPr="00CC21D1">
        <w:rPr>
          <w:sz w:val="24"/>
        </w:rPr>
        <w:t>Pakietu 5 badania toksykologiczne 2</w:t>
      </w:r>
    </w:p>
    <w:p w14:paraId="7C9DC568" w14:textId="70328158" w:rsidR="00565000" w:rsidRPr="00CC21D1" w:rsidRDefault="00565000" w:rsidP="002C515B">
      <w:pPr>
        <w:widowControl w:val="0"/>
        <w:numPr>
          <w:ilvl w:val="1"/>
          <w:numId w:val="86"/>
        </w:numPr>
        <w:jc w:val="both"/>
        <w:rPr>
          <w:sz w:val="24"/>
        </w:rPr>
      </w:pPr>
      <w:r w:rsidRPr="00CC21D1">
        <w:rPr>
          <w:sz w:val="24"/>
        </w:rPr>
        <w:t xml:space="preserve">cena </w:t>
      </w:r>
      <w:r w:rsidRPr="00CC21D1">
        <w:rPr>
          <w:sz w:val="24"/>
        </w:rPr>
        <w:tab/>
      </w:r>
      <w:r w:rsidRPr="00CC21D1">
        <w:rPr>
          <w:sz w:val="24"/>
        </w:rPr>
        <w:tab/>
      </w:r>
      <w:r w:rsidRPr="00CC21D1">
        <w:rPr>
          <w:sz w:val="24"/>
        </w:rPr>
        <w:tab/>
      </w:r>
      <w:r w:rsidR="0071494C" w:rsidRPr="00CC21D1">
        <w:rPr>
          <w:sz w:val="24"/>
        </w:rPr>
        <w:tab/>
      </w:r>
      <w:r w:rsidRPr="00CC21D1">
        <w:rPr>
          <w:sz w:val="24"/>
        </w:rPr>
        <w:tab/>
        <w:t xml:space="preserve">- ranga procentowa </w:t>
      </w:r>
      <w:r w:rsidR="00753A58" w:rsidRPr="00CC21D1">
        <w:rPr>
          <w:sz w:val="24"/>
        </w:rPr>
        <w:t>8</w:t>
      </w:r>
      <w:r w:rsidRPr="00CC21D1">
        <w:rPr>
          <w:sz w:val="24"/>
        </w:rPr>
        <w:t>0 %</w:t>
      </w:r>
    </w:p>
    <w:p w14:paraId="4BAB0F3B" w14:textId="1143E1EF" w:rsidR="00565000" w:rsidRPr="00CC21D1" w:rsidRDefault="00565000" w:rsidP="002C515B">
      <w:pPr>
        <w:widowControl w:val="0"/>
        <w:numPr>
          <w:ilvl w:val="1"/>
          <w:numId w:val="86"/>
        </w:numPr>
        <w:jc w:val="both"/>
        <w:rPr>
          <w:sz w:val="24"/>
        </w:rPr>
      </w:pPr>
      <w:r w:rsidRPr="00CC21D1">
        <w:rPr>
          <w:sz w:val="24"/>
        </w:rPr>
        <w:t>transport</w:t>
      </w:r>
      <w:r w:rsidR="0071494C" w:rsidRPr="00CC21D1">
        <w:rPr>
          <w:sz w:val="24"/>
        </w:rPr>
        <w:t xml:space="preserve"> materiału</w:t>
      </w:r>
      <w:r w:rsidRPr="00CC21D1">
        <w:rPr>
          <w:sz w:val="24"/>
        </w:rPr>
        <w:tab/>
      </w:r>
      <w:r w:rsidRPr="00CC21D1">
        <w:rPr>
          <w:sz w:val="24"/>
        </w:rPr>
        <w:tab/>
        <w:t xml:space="preserve"> </w:t>
      </w:r>
      <w:r w:rsidRPr="00CC21D1">
        <w:rPr>
          <w:sz w:val="24"/>
        </w:rPr>
        <w:tab/>
        <w:t xml:space="preserve">- ranga procentowa </w:t>
      </w:r>
      <w:r w:rsidR="000F4590" w:rsidRPr="00CC21D1">
        <w:rPr>
          <w:sz w:val="24"/>
        </w:rPr>
        <w:t>2</w:t>
      </w:r>
      <w:r w:rsidRPr="00CC21D1">
        <w:rPr>
          <w:sz w:val="24"/>
        </w:rPr>
        <w:t>0 %</w:t>
      </w:r>
    </w:p>
    <w:p w14:paraId="7C742C5D" w14:textId="77777777" w:rsidR="00565000" w:rsidRPr="00CC21D1" w:rsidRDefault="00565000" w:rsidP="00CC21D1">
      <w:pPr>
        <w:widowControl w:val="0"/>
        <w:overflowPunct w:val="0"/>
        <w:autoSpaceDE w:val="0"/>
        <w:autoSpaceDN w:val="0"/>
        <w:adjustRightInd w:val="0"/>
        <w:jc w:val="both"/>
        <w:textAlignment w:val="baseline"/>
        <w:rPr>
          <w:sz w:val="24"/>
        </w:rPr>
      </w:pPr>
    </w:p>
    <w:p w14:paraId="0FD6D523" w14:textId="77777777" w:rsidR="00565000" w:rsidRPr="00CC21D1" w:rsidRDefault="00565000" w:rsidP="006542D4">
      <w:pPr>
        <w:widowControl w:val="0"/>
        <w:overflowPunct w:val="0"/>
        <w:autoSpaceDE w:val="0"/>
        <w:autoSpaceDN w:val="0"/>
        <w:adjustRightInd w:val="0"/>
        <w:ind w:firstLine="709"/>
        <w:jc w:val="both"/>
        <w:textAlignment w:val="baseline"/>
        <w:rPr>
          <w:sz w:val="24"/>
        </w:rPr>
      </w:pPr>
      <w:r w:rsidRPr="00CC21D1">
        <w:rPr>
          <w:sz w:val="24"/>
        </w:rPr>
        <w:t xml:space="preserve">Punkty oferty zsumowane wg wzoru: </w:t>
      </w:r>
    </w:p>
    <w:p w14:paraId="3FBB622D" w14:textId="58EF112E" w:rsidR="00565000" w:rsidRPr="00CC21D1" w:rsidRDefault="00565000" w:rsidP="006542D4">
      <w:pPr>
        <w:widowControl w:val="0"/>
        <w:overflowPunct w:val="0"/>
        <w:autoSpaceDE w:val="0"/>
        <w:autoSpaceDN w:val="0"/>
        <w:adjustRightInd w:val="0"/>
        <w:ind w:firstLine="709"/>
        <w:jc w:val="center"/>
        <w:textAlignment w:val="baseline"/>
        <w:rPr>
          <w:sz w:val="24"/>
        </w:rPr>
      </w:pPr>
      <w:r w:rsidRPr="00CC21D1">
        <w:rPr>
          <w:b/>
          <w:bCs/>
          <w:sz w:val="24"/>
        </w:rPr>
        <w:t>S</w:t>
      </w:r>
      <w:r w:rsidRPr="00CC21D1">
        <w:rPr>
          <w:b/>
          <w:snapToGrid w:val="0"/>
          <w:sz w:val="24"/>
          <w:vertAlign w:val="subscript"/>
        </w:rPr>
        <w:t>of</w:t>
      </w:r>
      <w:r w:rsidRPr="00CC21D1">
        <w:rPr>
          <w:b/>
          <w:bCs/>
          <w:sz w:val="24"/>
        </w:rPr>
        <w:t>=</w:t>
      </w:r>
      <w:proofErr w:type="spellStart"/>
      <w:r w:rsidRPr="00CC21D1">
        <w:rPr>
          <w:b/>
          <w:snapToGrid w:val="0"/>
          <w:sz w:val="24"/>
        </w:rPr>
        <w:t>C</w:t>
      </w:r>
      <w:r w:rsidRPr="00CC21D1">
        <w:rPr>
          <w:b/>
          <w:snapToGrid w:val="0"/>
          <w:sz w:val="24"/>
          <w:vertAlign w:val="subscript"/>
        </w:rPr>
        <w:t>of</w:t>
      </w:r>
      <w:r w:rsidRPr="00CC21D1">
        <w:rPr>
          <w:b/>
          <w:bCs/>
          <w:sz w:val="24"/>
        </w:rPr>
        <w:t>+</w:t>
      </w:r>
      <w:r w:rsidR="00B451B2" w:rsidRPr="00CC21D1">
        <w:rPr>
          <w:b/>
          <w:sz w:val="24"/>
        </w:rPr>
        <w:t>T</w:t>
      </w:r>
      <w:r w:rsidRPr="00CC21D1">
        <w:rPr>
          <w:b/>
          <w:snapToGrid w:val="0"/>
          <w:sz w:val="24"/>
          <w:vertAlign w:val="subscript"/>
        </w:rPr>
        <w:t>of</w:t>
      </w:r>
      <w:proofErr w:type="spellEnd"/>
      <w:r w:rsidR="0071494C" w:rsidRPr="00CC21D1">
        <w:rPr>
          <w:b/>
          <w:snapToGrid w:val="0"/>
          <w:sz w:val="24"/>
        </w:rPr>
        <w:t>+</w:t>
      </w:r>
    </w:p>
    <w:p w14:paraId="12B2369C" w14:textId="77777777" w:rsidR="00565000" w:rsidRPr="00CC21D1" w:rsidRDefault="00565000" w:rsidP="006542D4">
      <w:pPr>
        <w:widowControl w:val="0"/>
        <w:ind w:left="709"/>
        <w:rPr>
          <w:snapToGrid w:val="0"/>
          <w:sz w:val="24"/>
        </w:rPr>
      </w:pPr>
      <w:r w:rsidRPr="00CC21D1">
        <w:rPr>
          <w:snapToGrid w:val="0"/>
          <w:sz w:val="24"/>
        </w:rPr>
        <w:t>gdzie:</w:t>
      </w:r>
    </w:p>
    <w:p w14:paraId="59E5C57A" w14:textId="77777777" w:rsidR="00565000" w:rsidRPr="00CC21D1" w:rsidRDefault="00565000" w:rsidP="006542D4">
      <w:pPr>
        <w:widowControl w:val="0"/>
        <w:ind w:left="709"/>
        <w:rPr>
          <w:snapToGrid w:val="0"/>
          <w:sz w:val="24"/>
        </w:rPr>
      </w:pPr>
      <w:r w:rsidRPr="00CC21D1">
        <w:rPr>
          <w:b/>
          <w:snapToGrid w:val="0"/>
          <w:sz w:val="24"/>
        </w:rPr>
        <w:t>S</w:t>
      </w:r>
      <w:r w:rsidRPr="00CC21D1">
        <w:rPr>
          <w:b/>
          <w:snapToGrid w:val="0"/>
          <w:sz w:val="24"/>
          <w:vertAlign w:val="subscript"/>
        </w:rPr>
        <w:t xml:space="preserve">of </w:t>
      </w:r>
      <w:r w:rsidRPr="00CC21D1">
        <w:rPr>
          <w:snapToGrid w:val="0"/>
          <w:sz w:val="24"/>
        </w:rPr>
        <w:tab/>
        <w:t>- suma punktów badanej oferty</w:t>
      </w:r>
    </w:p>
    <w:p w14:paraId="5ED5CC1C" w14:textId="77777777" w:rsidR="00565000" w:rsidRPr="00CC21D1" w:rsidRDefault="00565000" w:rsidP="006542D4">
      <w:pPr>
        <w:widowControl w:val="0"/>
        <w:ind w:left="709"/>
        <w:rPr>
          <w:bCs/>
          <w:snapToGrid w:val="0"/>
          <w:sz w:val="24"/>
        </w:rPr>
      </w:pPr>
      <w:proofErr w:type="spellStart"/>
      <w:r w:rsidRPr="00CC21D1">
        <w:rPr>
          <w:b/>
          <w:bCs/>
          <w:sz w:val="24"/>
        </w:rPr>
        <w:t>C</w:t>
      </w:r>
      <w:r w:rsidRPr="00CC21D1">
        <w:rPr>
          <w:b/>
          <w:bCs/>
          <w:snapToGrid w:val="0"/>
          <w:sz w:val="24"/>
          <w:vertAlign w:val="subscript"/>
        </w:rPr>
        <w:t>of</w:t>
      </w:r>
      <w:proofErr w:type="spellEnd"/>
      <w:r w:rsidRPr="00CC21D1">
        <w:rPr>
          <w:b/>
          <w:bCs/>
          <w:snapToGrid w:val="0"/>
          <w:sz w:val="24"/>
          <w:vertAlign w:val="subscript"/>
        </w:rPr>
        <w:t xml:space="preserve"> </w:t>
      </w:r>
      <w:r w:rsidRPr="00CC21D1">
        <w:rPr>
          <w:bCs/>
          <w:snapToGrid w:val="0"/>
          <w:sz w:val="24"/>
        </w:rPr>
        <w:tab/>
        <w:t xml:space="preserve">- </w:t>
      </w:r>
      <w:r w:rsidRPr="00CC21D1">
        <w:rPr>
          <w:snapToGrid w:val="0"/>
          <w:sz w:val="24"/>
        </w:rPr>
        <w:t>ilość punktów uzyskanych za kryterium „cena”,</w:t>
      </w:r>
      <w:r w:rsidRPr="00CC21D1">
        <w:rPr>
          <w:bCs/>
          <w:snapToGrid w:val="0"/>
          <w:sz w:val="24"/>
        </w:rPr>
        <w:t xml:space="preserve"> </w:t>
      </w:r>
    </w:p>
    <w:p w14:paraId="4B043280" w14:textId="77777777" w:rsidR="00565000" w:rsidRPr="00CC21D1" w:rsidRDefault="00565000" w:rsidP="006542D4">
      <w:pPr>
        <w:widowControl w:val="0"/>
        <w:ind w:left="709"/>
        <w:rPr>
          <w:snapToGrid w:val="0"/>
          <w:sz w:val="24"/>
        </w:rPr>
      </w:pPr>
      <w:proofErr w:type="spellStart"/>
      <w:r w:rsidRPr="00CC21D1">
        <w:rPr>
          <w:b/>
          <w:bCs/>
          <w:sz w:val="24"/>
        </w:rPr>
        <w:t>T</w:t>
      </w:r>
      <w:r w:rsidRPr="00CC21D1">
        <w:rPr>
          <w:b/>
          <w:bCs/>
          <w:snapToGrid w:val="0"/>
          <w:sz w:val="24"/>
          <w:vertAlign w:val="subscript"/>
        </w:rPr>
        <w:t>of</w:t>
      </w:r>
      <w:proofErr w:type="spellEnd"/>
      <w:r w:rsidRPr="00CC21D1">
        <w:rPr>
          <w:b/>
          <w:snapToGrid w:val="0"/>
          <w:sz w:val="24"/>
          <w:vertAlign w:val="subscript"/>
        </w:rPr>
        <w:t xml:space="preserve"> </w:t>
      </w:r>
      <w:r w:rsidRPr="00CC21D1">
        <w:rPr>
          <w:snapToGrid w:val="0"/>
          <w:sz w:val="24"/>
        </w:rPr>
        <w:tab/>
        <w:t xml:space="preserve">- ilość punktów uzyskanych za kryterium </w:t>
      </w:r>
      <w:r w:rsidRPr="00CC21D1">
        <w:rPr>
          <w:sz w:val="24"/>
        </w:rPr>
        <w:t>„transport”</w:t>
      </w:r>
    </w:p>
    <w:p w14:paraId="4D93373A" w14:textId="77777777" w:rsidR="00913812" w:rsidRPr="00CC21D1" w:rsidRDefault="00913812" w:rsidP="00913812">
      <w:pPr>
        <w:widowControl w:val="0"/>
        <w:jc w:val="both"/>
        <w:rPr>
          <w:sz w:val="24"/>
        </w:rPr>
      </w:pPr>
    </w:p>
    <w:p w14:paraId="560A7A5C" w14:textId="03FB4FF1" w:rsidR="00913812" w:rsidRPr="00CC21D1" w:rsidRDefault="00913812" w:rsidP="00913812">
      <w:pPr>
        <w:widowControl w:val="0"/>
        <w:numPr>
          <w:ilvl w:val="0"/>
          <w:numId w:val="62"/>
        </w:numPr>
        <w:jc w:val="both"/>
        <w:rPr>
          <w:sz w:val="24"/>
        </w:rPr>
      </w:pPr>
      <w:r w:rsidRPr="00CC21D1">
        <w:rPr>
          <w:sz w:val="24"/>
        </w:rPr>
        <w:t>maksymalna liczba punktów do uzyskania – 100 pkt</w:t>
      </w:r>
      <w:r w:rsidR="00D76F62" w:rsidRPr="00CC21D1">
        <w:rPr>
          <w:sz w:val="24"/>
        </w:rPr>
        <w:t>,</w:t>
      </w:r>
    </w:p>
    <w:p w14:paraId="6B050059" w14:textId="70298C02" w:rsidR="00913812" w:rsidRPr="00CC21D1" w:rsidRDefault="00913812" w:rsidP="00913812">
      <w:pPr>
        <w:widowControl w:val="0"/>
        <w:numPr>
          <w:ilvl w:val="0"/>
          <w:numId w:val="62"/>
        </w:numPr>
        <w:jc w:val="both"/>
        <w:rPr>
          <w:sz w:val="24"/>
        </w:rPr>
      </w:pPr>
      <w:r w:rsidRPr="00CC21D1">
        <w:rPr>
          <w:sz w:val="24"/>
        </w:rPr>
        <w:t xml:space="preserve">ocenie w ramach kryteriów podlegać będą informacje podane w formularzu ofertowym </w:t>
      </w:r>
      <w:r w:rsidR="006E2632" w:rsidRPr="00CC21D1">
        <w:rPr>
          <w:sz w:val="24"/>
        </w:rPr>
        <w:t>–</w:t>
      </w:r>
      <w:r w:rsidRPr="00CC21D1">
        <w:rPr>
          <w:sz w:val="24"/>
        </w:rPr>
        <w:t xml:space="preserve"> </w:t>
      </w:r>
      <w:r w:rsidRPr="00CC21D1">
        <w:rPr>
          <w:b/>
          <w:bCs/>
          <w:sz w:val="24"/>
        </w:rPr>
        <w:t>załącznik nr 1</w:t>
      </w:r>
      <w:r w:rsidRPr="00CC21D1">
        <w:rPr>
          <w:sz w:val="24"/>
        </w:rPr>
        <w:t xml:space="preserve"> do warunków konkursu.</w:t>
      </w:r>
    </w:p>
    <w:p w14:paraId="39EB49DF" w14:textId="77777777" w:rsidR="00913812" w:rsidRPr="00CC21D1" w:rsidRDefault="00913812" w:rsidP="002C515B">
      <w:pPr>
        <w:pStyle w:val="Akapitzlist"/>
        <w:widowControl w:val="0"/>
        <w:numPr>
          <w:ilvl w:val="0"/>
          <w:numId w:val="88"/>
        </w:numPr>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Oferta z najwyższą ilością punktów zostanie uznana za najkorzystniejszą. </w:t>
      </w:r>
    </w:p>
    <w:p w14:paraId="1B78598E" w14:textId="77777777" w:rsidR="00913812" w:rsidRPr="00CC21D1" w:rsidRDefault="00913812" w:rsidP="00913812">
      <w:pPr>
        <w:widowControl w:val="0"/>
        <w:ind w:left="709"/>
        <w:jc w:val="both"/>
        <w:rPr>
          <w:sz w:val="24"/>
        </w:rPr>
      </w:pPr>
    </w:p>
    <w:p w14:paraId="74AAD5AD" w14:textId="77777777" w:rsidR="00565000" w:rsidRPr="00CC21D1" w:rsidRDefault="00565000" w:rsidP="006542D4">
      <w:pPr>
        <w:widowControl w:val="0"/>
        <w:ind w:left="709"/>
        <w:jc w:val="both"/>
        <w:rPr>
          <w:sz w:val="24"/>
        </w:rPr>
      </w:pPr>
    </w:p>
    <w:p w14:paraId="58D43493" w14:textId="77777777" w:rsidR="00565000" w:rsidRPr="00CC21D1" w:rsidRDefault="00565000" w:rsidP="002C515B">
      <w:pPr>
        <w:widowControl w:val="0"/>
        <w:numPr>
          <w:ilvl w:val="0"/>
          <w:numId w:val="87"/>
        </w:numPr>
        <w:overflowPunct w:val="0"/>
        <w:autoSpaceDE w:val="0"/>
        <w:autoSpaceDN w:val="0"/>
        <w:adjustRightInd w:val="0"/>
        <w:jc w:val="both"/>
        <w:textAlignment w:val="baseline"/>
        <w:rPr>
          <w:sz w:val="24"/>
        </w:rPr>
      </w:pPr>
      <w:r w:rsidRPr="00CC21D1">
        <w:rPr>
          <w:sz w:val="24"/>
        </w:rPr>
        <w:t xml:space="preserve">W kryterium „cena” zostanie zastosowany następujący wzór: </w:t>
      </w:r>
    </w:p>
    <w:p w14:paraId="5FF1C670" w14:textId="7530F306" w:rsidR="00565000" w:rsidRPr="00CC21D1" w:rsidRDefault="00565000" w:rsidP="006542D4">
      <w:pPr>
        <w:widowControl w:val="0"/>
        <w:overflowPunct w:val="0"/>
        <w:autoSpaceDE w:val="0"/>
        <w:autoSpaceDN w:val="0"/>
        <w:adjustRightInd w:val="0"/>
        <w:ind w:left="1416"/>
        <w:jc w:val="center"/>
        <w:textAlignment w:val="baseline"/>
        <w:rPr>
          <w:sz w:val="24"/>
        </w:rPr>
      </w:pPr>
      <w:proofErr w:type="spellStart"/>
      <w:r w:rsidRPr="00CC21D1">
        <w:rPr>
          <w:b/>
          <w:snapToGrid w:val="0"/>
          <w:sz w:val="24"/>
        </w:rPr>
        <w:t>C</w:t>
      </w:r>
      <w:r w:rsidRPr="00CC21D1">
        <w:rPr>
          <w:b/>
          <w:snapToGrid w:val="0"/>
          <w:sz w:val="24"/>
          <w:vertAlign w:val="subscript"/>
        </w:rPr>
        <w:t>of</w:t>
      </w:r>
      <w:proofErr w:type="spellEnd"/>
      <w:r w:rsidRPr="00CC21D1">
        <w:rPr>
          <w:b/>
          <w:snapToGrid w:val="0"/>
          <w:sz w:val="24"/>
        </w:rPr>
        <w:t>=(</w:t>
      </w:r>
      <w:proofErr w:type="spellStart"/>
      <w:r w:rsidRPr="00CC21D1">
        <w:rPr>
          <w:b/>
          <w:snapToGrid w:val="0"/>
          <w:sz w:val="24"/>
        </w:rPr>
        <w:t>C</w:t>
      </w:r>
      <w:r w:rsidRPr="00CC21D1">
        <w:rPr>
          <w:b/>
          <w:snapToGrid w:val="0"/>
          <w:sz w:val="24"/>
          <w:vertAlign w:val="subscript"/>
        </w:rPr>
        <w:t>min</w:t>
      </w:r>
      <w:r w:rsidRPr="00CC21D1">
        <w:rPr>
          <w:b/>
          <w:snapToGrid w:val="0"/>
          <w:sz w:val="24"/>
        </w:rPr>
        <w:t>:</w:t>
      </w:r>
      <w:proofErr w:type="gramStart"/>
      <w:r w:rsidRPr="00CC21D1">
        <w:rPr>
          <w:b/>
          <w:snapToGrid w:val="0"/>
          <w:sz w:val="24"/>
        </w:rPr>
        <w:t>C</w:t>
      </w:r>
      <w:proofErr w:type="spellEnd"/>
      <w:r w:rsidRPr="00CC21D1">
        <w:rPr>
          <w:b/>
          <w:snapToGrid w:val="0"/>
          <w:sz w:val="24"/>
        </w:rPr>
        <w:t>)x</w:t>
      </w:r>
      <w:proofErr w:type="gramEnd"/>
      <w:r w:rsidR="00753A58" w:rsidRPr="00CC21D1">
        <w:rPr>
          <w:b/>
          <w:snapToGrid w:val="0"/>
          <w:sz w:val="24"/>
        </w:rPr>
        <w:t>8</w:t>
      </w:r>
      <w:r w:rsidRPr="00CC21D1">
        <w:rPr>
          <w:b/>
          <w:snapToGrid w:val="0"/>
          <w:sz w:val="24"/>
        </w:rPr>
        <w:t>0 pkt</w:t>
      </w:r>
    </w:p>
    <w:p w14:paraId="5956AB20" w14:textId="77777777" w:rsidR="00565000" w:rsidRPr="00CC21D1" w:rsidRDefault="00565000" w:rsidP="006542D4">
      <w:pPr>
        <w:widowControl w:val="0"/>
        <w:ind w:firstLine="707"/>
        <w:jc w:val="both"/>
        <w:rPr>
          <w:snapToGrid w:val="0"/>
          <w:sz w:val="24"/>
          <w:u w:val="single"/>
        </w:rPr>
      </w:pPr>
      <w:r w:rsidRPr="00CC21D1">
        <w:rPr>
          <w:snapToGrid w:val="0"/>
          <w:sz w:val="24"/>
          <w:u w:val="single"/>
        </w:rPr>
        <w:t>gdzie:</w:t>
      </w:r>
    </w:p>
    <w:p w14:paraId="6CEFCECD" w14:textId="77777777" w:rsidR="00565000" w:rsidRPr="00CC21D1" w:rsidRDefault="00565000" w:rsidP="006542D4">
      <w:pPr>
        <w:widowControl w:val="0"/>
        <w:ind w:firstLine="707"/>
        <w:jc w:val="both"/>
        <w:rPr>
          <w:snapToGrid w:val="0"/>
          <w:sz w:val="24"/>
        </w:rPr>
      </w:pPr>
      <w:proofErr w:type="spellStart"/>
      <w:r w:rsidRPr="00CC21D1">
        <w:rPr>
          <w:b/>
          <w:snapToGrid w:val="0"/>
          <w:sz w:val="24"/>
        </w:rPr>
        <w:t>C</w:t>
      </w:r>
      <w:r w:rsidRPr="00CC21D1">
        <w:rPr>
          <w:b/>
          <w:snapToGrid w:val="0"/>
          <w:sz w:val="24"/>
          <w:vertAlign w:val="subscript"/>
        </w:rPr>
        <w:t>of</w:t>
      </w:r>
      <w:proofErr w:type="spellEnd"/>
      <w:r w:rsidRPr="00CC21D1">
        <w:rPr>
          <w:snapToGrid w:val="0"/>
          <w:sz w:val="24"/>
          <w:vertAlign w:val="subscript"/>
        </w:rPr>
        <w:tab/>
      </w:r>
      <w:r w:rsidRPr="00CC21D1">
        <w:rPr>
          <w:snapToGrid w:val="0"/>
          <w:sz w:val="24"/>
        </w:rPr>
        <w:t xml:space="preserve">- ilość punktów uzyskanych za kryterium „cena”, </w:t>
      </w:r>
    </w:p>
    <w:p w14:paraId="46DD890E" w14:textId="77777777" w:rsidR="00565000" w:rsidRPr="00CC21D1" w:rsidRDefault="00565000" w:rsidP="006542D4">
      <w:pPr>
        <w:widowControl w:val="0"/>
        <w:ind w:firstLine="707"/>
        <w:jc w:val="both"/>
        <w:rPr>
          <w:snapToGrid w:val="0"/>
          <w:sz w:val="24"/>
        </w:rPr>
      </w:pPr>
      <w:r w:rsidRPr="00CC21D1">
        <w:rPr>
          <w:b/>
          <w:snapToGrid w:val="0"/>
          <w:sz w:val="24"/>
        </w:rPr>
        <w:t xml:space="preserve">C </w:t>
      </w:r>
      <w:r w:rsidRPr="00CC21D1">
        <w:rPr>
          <w:b/>
          <w:snapToGrid w:val="0"/>
          <w:sz w:val="24"/>
          <w:vertAlign w:val="subscript"/>
        </w:rPr>
        <w:t>min</w:t>
      </w:r>
      <w:r w:rsidRPr="00CC21D1">
        <w:rPr>
          <w:b/>
          <w:snapToGrid w:val="0"/>
          <w:sz w:val="24"/>
          <w:vertAlign w:val="subscript"/>
        </w:rPr>
        <w:tab/>
      </w:r>
      <w:r w:rsidRPr="00CC21D1">
        <w:rPr>
          <w:snapToGrid w:val="0"/>
          <w:sz w:val="24"/>
        </w:rPr>
        <w:t>- najniższa zaoferowana cena spośród badanych i nieodrzuconych ofert,</w:t>
      </w:r>
    </w:p>
    <w:p w14:paraId="3BDFBE38" w14:textId="77777777" w:rsidR="00565000" w:rsidRPr="00CC21D1" w:rsidRDefault="00565000" w:rsidP="006542D4">
      <w:pPr>
        <w:widowControl w:val="0"/>
        <w:ind w:firstLine="707"/>
        <w:jc w:val="both"/>
        <w:rPr>
          <w:snapToGrid w:val="0"/>
          <w:sz w:val="24"/>
        </w:rPr>
      </w:pPr>
      <w:r w:rsidRPr="00CC21D1">
        <w:rPr>
          <w:b/>
          <w:snapToGrid w:val="0"/>
          <w:sz w:val="24"/>
        </w:rPr>
        <w:t>C</w:t>
      </w:r>
      <w:r w:rsidRPr="00CC21D1">
        <w:rPr>
          <w:b/>
          <w:snapToGrid w:val="0"/>
          <w:sz w:val="24"/>
          <w:vertAlign w:val="subscript"/>
        </w:rPr>
        <w:tab/>
      </w:r>
      <w:r w:rsidRPr="00CC21D1">
        <w:rPr>
          <w:snapToGrid w:val="0"/>
          <w:sz w:val="24"/>
        </w:rPr>
        <w:t>- cena badanej oferty,</w:t>
      </w:r>
    </w:p>
    <w:p w14:paraId="119145E9" w14:textId="77777777" w:rsidR="00565000" w:rsidRPr="00CC21D1" w:rsidRDefault="00565000" w:rsidP="006542D4">
      <w:pPr>
        <w:widowControl w:val="0"/>
        <w:ind w:left="709"/>
        <w:jc w:val="both"/>
        <w:rPr>
          <w:snapToGrid w:val="0"/>
          <w:sz w:val="24"/>
        </w:rPr>
      </w:pPr>
    </w:p>
    <w:p w14:paraId="0BA9B094" w14:textId="77777777" w:rsidR="00913812" w:rsidRPr="00CC21D1" w:rsidRDefault="00913812" w:rsidP="00913812">
      <w:pPr>
        <w:widowControl w:val="0"/>
        <w:numPr>
          <w:ilvl w:val="0"/>
          <w:numId w:val="62"/>
        </w:numPr>
        <w:jc w:val="both"/>
        <w:rPr>
          <w:sz w:val="24"/>
        </w:rPr>
      </w:pPr>
      <w:r w:rsidRPr="00CC21D1">
        <w:rPr>
          <w:sz w:val="24"/>
        </w:rPr>
        <w:t>ceny w powyższym wzorze rozumiane są jako ceny za realizację całości przedmiotu zamówienia (pakietu),</w:t>
      </w:r>
    </w:p>
    <w:p w14:paraId="07E7C568" w14:textId="0E116F7D" w:rsidR="00913812" w:rsidRPr="00CC21D1" w:rsidRDefault="00913812" w:rsidP="00913812">
      <w:pPr>
        <w:widowControl w:val="0"/>
        <w:numPr>
          <w:ilvl w:val="0"/>
          <w:numId w:val="62"/>
        </w:numPr>
        <w:jc w:val="both"/>
        <w:rPr>
          <w:sz w:val="24"/>
        </w:rPr>
      </w:pPr>
      <w:r w:rsidRPr="00CC21D1">
        <w:rPr>
          <w:sz w:val="24"/>
        </w:rPr>
        <w:t>maksymalna liczba punktów do uzyskania w kryterium „cena” – 80 pkt</w:t>
      </w:r>
      <w:r w:rsidR="00D76F62" w:rsidRPr="00CC21D1">
        <w:rPr>
          <w:sz w:val="24"/>
        </w:rPr>
        <w:t>,</w:t>
      </w:r>
    </w:p>
    <w:p w14:paraId="618CDDA1" w14:textId="1933E50A" w:rsidR="00913812" w:rsidRPr="00CC21D1" w:rsidRDefault="00913812" w:rsidP="00913812">
      <w:pPr>
        <w:widowControl w:val="0"/>
        <w:numPr>
          <w:ilvl w:val="0"/>
          <w:numId w:val="62"/>
        </w:numPr>
        <w:jc w:val="both"/>
        <w:rPr>
          <w:sz w:val="24"/>
        </w:rPr>
      </w:pPr>
      <w:r w:rsidRPr="00CC21D1">
        <w:rPr>
          <w:sz w:val="24"/>
        </w:rPr>
        <w:t xml:space="preserve">ocenie w ramach kryterium „Cena” podlegać będzie cena łączna podana w formularzu ofertowym </w:t>
      </w:r>
      <w:r w:rsidR="006E2632" w:rsidRPr="00CC21D1">
        <w:rPr>
          <w:sz w:val="24"/>
        </w:rPr>
        <w:t>–</w:t>
      </w:r>
      <w:r w:rsidRPr="00CC21D1">
        <w:rPr>
          <w:sz w:val="24"/>
        </w:rPr>
        <w:t xml:space="preserve"> </w:t>
      </w:r>
      <w:r w:rsidRPr="00CC21D1">
        <w:rPr>
          <w:b/>
          <w:bCs/>
          <w:sz w:val="24"/>
        </w:rPr>
        <w:t>załącznik nr 1</w:t>
      </w:r>
      <w:r w:rsidRPr="00CC21D1">
        <w:rPr>
          <w:sz w:val="24"/>
        </w:rPr>
        <w:t xml:space="preserve"> do warunków konkursu.</w:t>
      </w:r>
    </w:p>
    <w:p w14:paraId="3AACF924" w14:textId="77777777" w:rsidR="00565000" w:rsidRPr="00CC21D1" w:rsidRDefault="00565000" w:rsidP="006542D4">
      <w:pPr>
        <w:widowControl w:val="0"/>
        <w:jc w:val="both"/>
        <w:rPr>
          <w:snapToGrid w:val="0"/>
          <w:sz w:val="24"/>
        </w:rPr>
      </w:pPr>
    </w:p>
    <w:p w14:paraId="6D7EB5AE" w14:textId="0ED0D8D8" w:rsidR="006542D4" w:rsidRPr="00CC21D1" w:rsidRDefault="00565000" w:rsidP="002C515B">
      <w:pPr>
        <w:widowControl w:val="0"/>
        <w:numPr>
          <w:ilvl w:val="0"/>
          <w:numId w:val="87"/>
        </w:numPr>
        <w:overflowPunct w:val="0"/>
        <w:autoSpaceDE w:val="0"/>
        <w:autoSpaceDN w:val="0"/>
        <w:adjustRightInd w:val="0"/>
        <w:jc w:val="both"/>
        <w:textAlignment w:val="baseline"/>
        <w:rPr>
          <w:sz w:val="24"/>
        </w:rPr>
      </w:pPr>
      <w:r w:rsidRPr="00CC21D1">
        <w:rPr>
          <w:sz w:val="24"/>
        </w:rPr>
        <w:t xml:space="preserve">W kryterium „transport” </w:t>
      </w:r>
      <w:r w:rsidR="006542D4" w:rsidRPr="00CC21D1">
        <w:rPr>
          <w:snapToGrid w:val="0"/>
          <w:sz w:val="24"/>
        </w:rPr>
        <w:t xml:space="preserve">punkty będą przyznawane zgodnie z poniższą punktacją: </w:t>
      </w:r>
    </w:p>
    <w:p w14:paraId="14E3C3E1" w14:textId="77777777" w:rsidR="00D567A4" w:rsidRPr="00CC21D1" w:rsidRDefault="00D567A4" w:rsidP="006542D4">
      <w:pPr>
        <w:widowControl w:val="0"/>
        <w:tabs>
          <w:tab w:val="left" w:pos="-567"/>
        </w:tabs>
        <w:jc w:val="both"/>
        <w:rPr>
          <w:sz w:val="24"/>
        </w:rPr>
      </w:pPr>
    </w:p>
    <w:p w14:paraId="50F377F4" w14:textId="718B52BF" w:rsidR="00D567A4" w:rsidRPr="00CC21D1" w:rsidRDefault="00D567A4" w:rsidP="007B78EE">
      <w:pPr>
        <w:widowControl w:val="0"/>
        <w:numPr>
          <w:ilvl w:val="0"/>
          <w:numId w:val="90"/>
        </w:numPr>
        <w:tabs>
          <w:tab w:val="left" w:pos="-567"/>
        </w:tabs>
        <w:jc w:val="both"/>
        <w:rPr>
          <w:sz w:val="24"/>
        </w:rPr>
      </w:pPr>
      <w:r w:rsidRPr="00CC21D1">
        <w:rPr>
          <w:sz w:val="24"/>
        </w:rPr>
        <w:t xml:space="preserve">TAK </w:t>
      </w:r>
      <w:r w:rsidR="006542D4" w:rsidRPr="00CC21D1">
        <w:rPr>
          <w:sz w:val="24"/>
        </w:rPr>
        <w:t xml:space="preserve">– 20 pkt </w:t>
      </w:r>
      <w:r w:rsidR="006E2632" w:rsidRPr="00CC21D1">
        <w:rPr>
          <w:sz w:val="24"/>
        </w:rPr>
        <w:t>–</w:t>
      </w:r>
      <w:r w:rsidR="006542D4" w:rsidRPr="00CC21D1">
        <w:rPr>
          <w:sz w:val="24"/>
        </w:rPr>
        <w:t xml:space="preserve"> </w:t>
      </w:r>
      <w:r w:rsidRPr="00CC21D1">
        <w:rPr>
          <w:sz w:val="24"/>
        </w:rPr>
        <w:t>Przyjmujący zamówienie deklaruje zapewnienie własnego kuriera do transportu materiału do badań do punktu dostarczania materiału do badania</w:t>
      </w:r>
      <w:r w:rsidR="000F4590" w:rsidRPr="00CC21D1">
        <w:rPr>
          <w:sz w:val="24"/>
        </w:rPr>
        <w:t xml:space="preserve"> tj. </w:t>
      </w:r>
      <w:r w:rsidRPr="00CC21D1">
        <w:rPr>
          <w:sz w:val="24"/>
        </w:rPr>
        <w:t>odbieranie całodobowo materiału do badań od Udzielającego zamówienia z Zakładu Diagnostyki Laboratoryjnej Udzielającego zamówienia, ul. Skarbowa 1, 31-121 Kraków, w terminie nie później niż do 2 godziny od zgłoszenia konieczności wykonania badania,</w:t>
      </w:r>
    </w:p>
    <w:p w14:paraId="79EB6929" w14:textId="1A8D9F24" w:rsidR="00455E64" w:rsidRPr="00CC21D1" w:rsidRDefault="00D567A4" w:rsidP="002C515B">
      <w:pPr>
        <w:widowControl w:val="0"/>
        <w:numPr>
          <w:ilvl w:val="0"/>
          <w:numId w:val="89"/>
        </w:numPr>
        <w:jc w:val="both"/>
        <w:rPr>
          <w:sz w:val="24"/>
        </w:rPr>
      </w:pPr>
      <w:r w:rsidRPr="00CC21D1">
        <w:rPr>
          <w:sz w:val="24"/>
        </w:rPr>
        <w:t xml:space="preserve">NIE </w:t>
      </w:r>
      <w:r w:rsidR="006E2632" w:rsidRPr="00CC21D1">
        <w:rPr>
          <w:sz w:val="24"/>
        </w:rPr>
        <w:t>–</w:t>
      </w:r>
      <w:r w:rsidR="006542D4" w:rsidRPr="00CC21D1">
        <w:rPr>
          <w:sz w:val="24"/>
        </w:rPr>
        <w:t xml:space="preserve"> 0 pkt – Przyjmujący zamówienie</w:t>
      </w:r>
      <w:r w:rsidRPr="00CC21D1">
        <w:rPr>
          <w:sz w:val="24"/>
        </w:rPr>
        <w:t xml:space="preserve"> nie zadeklarował</w:t>
      </w:r>
      <w:r w:rsidR="00283182" w:rsidRPr="00CC21D1">
        <w:rPr>
          <w:sz w:val="24"/>
        </w:rPr>
        <w:t xml:space="preserve"> </w:t>
      </w:r>
      <w:r w:rsidR="006542D4" w:rsidRPr="00CC21D1">
        <w:rPr>
          <w:sz w:val="24"/>
        </w:rPr>
        <w:t>zapewnienia własnego kuriera do transportu materiału do badań do punktu dostarczania materiału do badania</w:t>
      </w:r>
      <w:r w:rsidR="000F4590" w:rsidRPr="00CC21D1">
        <w:rPr>
          <w:sz w:val="24"/>
        </w:rPr>
        <w:t xml:space="preserve">. </w:t>
      </w:r>
    </w:p>
    <w:p w14:paraId="01AEB34A" w14:textId="77777777" w:rsidR="000F4590" w:rsidRPr="00CC21D1" w:rsidRDefault="000F4590" w:rsidP="000F4590">
      <w:pPr>
        <w:widowControl w:val="0"/>
        <w:ind w:left="1069"/>
        <w:jc w:val="both"/>
        <w:rPr>
          <w:sz w:val="24"/>
        </w:rPr>
      </w:pPr>
    </w:p>
    <w:p w14:paraId="201A1043" w14:textId="7BE490AB" w:rsidR="00D76F62" w:rsidRPr="00CC21D1" w:rsidRDefault="00D76F62" w:rsidP="002C515B">
      <w:pPr>
        <w:pStyle w:val="Akapitzlist"/>
        <w:widowControl w:val="0"/>
        <w:numPr>
          <w:ilvl w:val="0"/>
          <w:numId w:val="89"/>
        </w:numPr>
        <w:tabs>
          <w:tab w:val="left" w:pos="-567"/>
        </w:tabs>
        <w:suppressAutoHyphens/>
        <w:spacing w:after="0" w:line="240" w:lineRule="auto"/>
        <w:jc w:val="both"/>
        <w:rPr>
          <w:rFonts w:ascii="Times New Roman" w:hAnsi="Times New Roman"/>
          <w:sz w:val="24"/>
          <w:szCs w:val="24"/>
        </w:rPr>
      </w:pPr>
      <w:r w:rsidRPr="00CC21D1">
        <w:rPr>
          <w:rFonts w:ascii="Times New Roman" w:hAnsi="Times New Roman"/>
          <w:sz w:val="24"/>
        </w:rPr>
        <w:t xml:space="preserve">Jeżeli Przyjmujący zamówienie nie zaznaczy w formularzu ofertowym </w:t>
      </w:r>
      <w:r w:rsidR="006E2632" w:rsidRPr="00CC21D1">
        <w:rPr>
          <w:rFonts w:ascii="Times New Roman" w:hAnsi="Times New Roman"/>
          <w:sz w:val="24"/>
        </w:rPr>
        <w:t>–</w:t>
      </w:r>
      <w:r w:rsidRPr="00CC21D1">
        <w:rPr>
          <w:rFonts w:ascii="Times New Roman" w:hAnsi="Times New Roman"/>
          <w:sz w:val="24"/>
        </w:rPr>
        <w:t xml:space="preserve"> </w:t>
      </w:r>
      <w:r w:rsidRPr="00CC21D1">
        <w:rPr>
          <w:rFonts w:ascii="Times New Roman" w:hAnsi="Times New Roman"/>
          <w:b/>
          <w:bCs/>
          <w:sz w:val="24"/>
        </w:rPr>
        <w:t>załącznik nr 1</w:t>
      </w:r>
      <w:r w:rsidRPr="00CC21D1">
        <w:rPr>
          <w:rFonts w:ascii="Times New Roman" w:hAnsi="Times New Roman"/>
          <w:sz w:val="24"/>
        </w:rPr>
        <w:t xml:space="preserve"> do </w:t>
      </w:r>
      <w:r w:rsidRPr="00CC21D1">
        <w:rPr>
          <w:rFonts w:ascii="Times New Roman" w:hAnsi="Times New Roman"/>
          <w:sz w:val="24"/>
        </w:rPr>
        <w:lastRenderedPageBreak/>
        <w:t>warunków konkursu, czy będzie odbierał materiał do badania od Udzielającego zamówienia czy nie będzie, to Udzielający zamówienia przyjmie, że Przyjmujący zamówienie nie zapewnia odbierania materiału do badań od Udzielającego zamówienia i przyzna Przyjmującemu zamówienie w tym kryterium 0 pkt (0%)</w:t>
      </w:r>
    </w:p>
    <w:p w14:paraId="55358AC6" w14:textId="76313B9A" w:rsidR="00913812" w:rsidRPr="00CC21D1" w:rsidRDefault="00565000" w:rsidP="002C515B">
      <w:pPr>
        <w:pStyle w:val="Akapitzlist"/>
        <w:widowControl w:val="0"/>
        <w:numPr>
          <w:ilvl w:val="0"/>
          <w:numId w:val="89"/>
        </w:numPr>
        <w:tabs>
          <w:tab w:val="left" w:pos="-567"/>
        </w:tabs>
        <w:suppressAutoHyphens/>
        <w:spacing w:after="0" w:line="240" w:lineRule="auto"/>
        <w:jc w:val="both"/>
        <w:rPr>
          <w:rFonts w:ascii="Times New Roman" w:hAnsi="Times New Roman"/>
          <w:sz w:val="24"/>
          <w:szCs w:val="24"/>
        </w:rPr>
      </w:pPr>
      <w:r w:rsidRPr="00CC21D1">
        <w:rPr>
          <w:rFonts w:ascii="Times New Roman" w:hAnsi="Times New Roman"/>
          <w:snapToGrid w:val="0"/>
          <w:sz w:val="24"/>
          <w:szCs w:val="24"/>
        </w:rPr>
        <w:t xml:space="preserve">Maksymalna liczba punktów do uzyskania w kryterium „transport” – </w:t>
      </w:r>
      <w:r w:rsidR="00D73D62" w:rsidRPr="00CC21D1">
        <w:rPr>
          <w:rFonts w:ascii="Times New Roman" w:hAnsi="Times New Roman"/>
          <w:snapToGrid w:val="0"/>
          <w:sz w:val="24"/>
          <w:szCs w:val="24"/>
        </w:rPr>
        <w:t>2</w:t>
      </w:r>
      <w:r w:rsidRPr="00CC21D1">
        <w:rPr>
          <w:rFonts w:ascii="Times New Roman" w:hAnsi="Times New Roman"/>
          <w:snapToGrid w:val="0"/>
          <w:sz w:val="24"/>
          <w:szCs w:val="24"/>
        </w:rPr>
        <w:t>0 pkt</w:t>
      </w:r>
    </w:p>
    <w:p w14:paraId="0561A27F" w14:textId="26564C8B" w:rsidR="00913812" w:rsidRPr="00CC21D1" w:rsidRDefault="00913812" w:rsidP="00D76F62">
      <w:pPr>
        <w:widowControl w:val="0"/>
        <w:numPr>
          <w:ilvl w:val="0"/>
          <w:numId w:val="62"/>
        </w:numPr>
        <w:jc w:val="both"/>
        <w:rPr>
          <w:sz w:val="24"/>
        </w:rPr>
      </w:pPr>
      <w:r w:rsidRPr="00CC21D1">
        <w:rPr>
          <w:sz w:val="24"/>
        </w:rPr>
        <w:t xml:space="preserve">ocenie w ramach kryterium „transport” podlegać będzie informacja podana w formularzu ofertowym </w:t>
      </w:r>
      <w:r w:rsidR="006E2632" w:rsidRPr="00CC21D1">
        <w:rPr>
          <w:sz w:val="24"/>
        </w:rPr>
        <w:t>–</w:t>
      </w:r>
      <w:r w:rsidRPr="00CC21D1">
        <w:rPr>
          <w:sz w:val="24"/>
        </w:rPr>
        <w:t xml:space="preserve"> </w:t>
      </w:r>
      <w:r w:rsidRPr="00CC21D1">
        <w:rPr>
          <w:b/>
          <w:bCs/>
          <w:sz w:val="24"/>
        </w:rPr>
        <w:t>załącznik nr 1</w:t>
      </w:r>
      <w:r w:rsidRPr="00CC21D1">
        <w:rPr>
          <w:sz w:val="24"/>
        </w:rPr>
        <w:t xml:space="preserve"> do warunków konkursu.</w:t>
      </w:r>
    </w:p>
    <w:p w14:paraId="14D19C2A" w14:textId="078F3059" w:rsidR="00913812" w:rsidRPr="00CC21D1" w:rsidRDefault="00913812" w:rsidP="00913812">
      <w:pPr>
        <w:widowControl w:val="0"/>
        <w:numPr>
          <w:ilvl w:val="0"/>
          <w:numId w:val="28"/>
        </w:numPr>
        <w:jc w:val="both"/>
        <w:rPr>
          <w:sz w:val="24"/>
        </w:rPr>
      </w:pPr>
      <w:r w:rsidRPr="00CC21D1">
        <w:rPr>
          <w:rFonts w:eastAsia="Calibri"/>
          <w:sz w:val="24"/>
          <w:lang w:eastAsia="pl-PL"/>
        </w:rPr>
        <w:t>Maksymalna liczba punktów w kryteriach równa jest określonej wadze kryterium w % (</w:t>
      </w:r>
      <w:r w:rsidRPr="00CC21D1">
        <w:rPr>
          <w:rFonts w:eastAsia="Calibri"/>
          <w:bCs/>
          <w:sz w:val="24"/>
          <w:lang w:eastAsia="en-US"/>
        </w:rPr>
        <w:t>1 pkt = 1%).</w:t>
      </w:r>
    </w:p>
    <w:p w14:paraId="01721BE3" w14:textId="36EF4908" w:rsidR="00310F34" w:rsidRPr="00CC21D1" w:rsidRDefault="00310F34" w:rsidP="006542D4">
      <w:pPr>
        <w:pStyle w:val="Tekstpodstawowy31"/>
        <w:widowControl w:val="0"/>
        <w:numPr>
          <w:ilvl w:val="0"/>
          <w:numId w:val="28"/>
        </w:numPr>
        <w:tabs>
          <w:tab w:val="left" w:pos="390"/>
        </w:tabs>
        <w:spacing w:line="240" w:lineRule="auto"/>
        <w:rPr>
          <w:sz w:val="24"/>
        </w:rPr>
      </w:pPr>
      <w:r w:rsidRPr="00CC21D1">
        <w:rPr>
          <w:spacing w:val="2"/>
          <w:sz w:val="24"/>
        </w:rPr>
        <w:t>W przypadku, gdy złożone oferty uzyskają taką samą liczbę punktów Udzielający zamówienia może wezwać oferentów do złożenia ofert dodatkowych.</w:t>
      </w:r>
    </w:p>
    <w:p w14:paraId="6F134625" w14:textId="77777777" w:rsidR="00E9434D" w:rsidRPr="00CC21D1" w:rsidRDefault="00E9434D" w:rsidP="00CD452C">
      <w:pPr>
        <w:pStyle w:val="Tytu"/>
        <w:widowControl w:val="0"/>
        <w:suppressLineNumbers/>
        <w:suppressAutoHyphens/>
        <w:jc w:val="both"/>
        <w:rPr>
          <w:b w:val="0"/>
          <w:bCs/>
          <w:sz w:val="24"/>
          <w:szCs w:val="24"/>
        </w:rPr>
      </w:pPr>
    </w:p>
    <w:p w14:paraId="5176EE24" w14:textId="412C85E2" w:rsidR="006C566F" w:rsidRPr="00CC21D1" w:rsidRDefault="006C566F" w:rsidP="00CD452C">
      <w:pPr>
        <w:pStyle w:val="Nagwek2"/>
        <w:keepNext w:val="0"/>
        <w:widowControl w:val="0"/>
        <w:numPr>
          <w:ilvl w:val="0"/>
          <w:numId w:val="0"/>
        </w:numPr>
        <w:suppressLineNumbers/>
        <w:tabs>
          <w:tab w:val="num" w:pos="796"/>
        </w:tabs>
        <w:jc w:val="center"/>
        <w:rPr>
          <w:b/>
          <w:sz w:val="24"/>
          <w:u w:val="single"/>
          <w:lang w:val="pl-PL"/>
        </w:rPr>
      </w:pPr>
      <w:r w:rsidRPr="00CC21D1">
        <w:rPr>
          <w:b/>
          <w:sz w:val="24"/>
          <w:u w:val="single"/>
          <w:lang w:val="pl-PL"/>
        </w:rPr>
        <w:t>ROZDZIAŁ V</w:t>
      </w:r>
      <w:r w:rsidR="007B4C2D">
        <w:rPr>
          <w:b/>
          <w:sz w:val="24"/>
          <w:u w:val="single"/>
          <w:lang w:val="pl-PL"/>
        </w:rPr>
        <w:t>I</w:t>
      </w:r>
    </w:p>
    <w:p w14:paraId="5A9AC480" w14:textId="77777777" w:rsidR="006C566F" w:rsidRPr="00CC21D1" w:rsidRDefault="006C566F" w:rsidP="00CD452C">
      <w:pPr>
        <w:pStyle w:val="Nagwek2"/>
        <w:keepNext w:val="0"/>
        <w:widowControl w:val="0"/>
        <w:numPr>
          <w:ilvl w:val="0"/>
          <w:numId w:val="0"/>
        </w:numPr>
        <w:suppressLineNumbers/>
        <w:tabs>
          <w:tab w:val="num" w:pos="796"/>
        </w:tabs>
        <w:jc w:val="center"/>
        <w:rPr>
          <w:b/>
          <w:sz w:val="24"/>
          <w:lang w:val="pl-PL"/>
        </w:rPr>
      </w:pPr>
      <w:r w:rsidRPr="00CC21D1">
        <w:rPr>
          <w:b/>
          <w:sz w:val="24"/>
          <w:lang w:val="pl-PL"/>
        </w:rPr>
        <w:t>OPIS SPOSOBU OBLICZANIA CENY OFERTY I WARUNKI PŁATNOŚCI</w:t>
      </w:r>
    </w:p>
    <w:p w14:paraId="7E715224" w14:textId="6B76E9A6" w:rsidR="00BA4085" w:rsidRPr="00CC21D1" w:rsidRDefault="006C566F" w:rsidP="00905DC9">
      <w:pPr>
        <w:pStyle w:val="Tekstpodstawowy2"/>
        <w:widowControl w:val="0"/>
        <w:numPr>
          <w:ilvl w:val="0"/>
          <w:numId w:val="33"/>
        </w:numPr>
        <w:suppressLineNumbers/>
        <w:tabs>
          <w:tab w:val="left" w:pos="284"/>
          <w:tab w:val="left" w:pos="426"/>
        </w:tabs>
        <w:spacing w:after="0" w:line="240" w:lineRule="auto"/>
        <w:jc w:val="both"/>
        <w:rPr>
          <w:sz w:val="24"/>
        </w:rPr>
      </w:pPr>
      <w:r w:rsidRPr="00CC21D1">
        <w:rPr>
          <w:sz w:val="24"/>
        </w:rPr>
        <w:t xml:space="preserve">Cena winna być wartością wyrażoną w walucie polskiej z dokładnością do dwóch miejsc po przecinku przy zachowaniu matematycznej zasady zaokrąglania liczb (zgodnie z </w:t>
      </w:r>
      <w:r w:rsidR="006E2632" w:rsidRPr="00CC21D1">
        <w:rPr>
          <w:sz w:val="24"/>
        </w:rPr>
        <w:t>np</w:t>
      </w:r>
      <w:r w:rsidRPr="00CC21D1">
        <w:rPr>
          <w:sz w:val="24"/>
        </w:rPr>
        <w:t>. 106e ust. 11 ustawy o podatku od towarów i usług).</w:t>
      </w:r>
    </w:p>
    <w:p w14:paraId="5C6921A4" w14:textId="395ACEDD" w:rsidR="006C566F" w:rsidRPr="00CC21D1" w:rsidRDefault="006C566F" w:rsidP="00905DC9">
      <w:pPr>
        <w:pStyle w:val="Tekstpodstawowy2"/>
        <w:widowControl w:val="0"/>
        <w:numPr>
          <w:ilvl w:val="0"/>
          <w:numId w:val="33"/>
        </w:numPr>
        <w:suppressLineNumbers/>
        <w:tabs>
          <w:tab w:val="left" w:pos="284"/>
          <w:tab w:val="left" w:pos="426"/>
        </w:tabs>
        <w:spacing w:after="0" w:line="240" w:lineRule="auto"/>
        <w:jc w:val="both"/>
        <w:rPr>
          <w:sz w:val="24"/>
        </w:rPr>
      </w:pPr>
      <w:r w:rsidRPr="00CC21D1">
        <w:rPr>
          <w:sz w:val="24"/>
        </w:rPr>
        <w:t xml:space="preserve">Cena podana w ofercie winna być ceną kompletną i ostateczną – uwzględniającą wszelkie rabaty i dodatkowe koszty wykonania całości przedmiotu zamówienia, w tym koszty ubezpieczenia, </w:t>
      </w:r>
      <w:r w:rsidR="006E2632" w:rsidRPr="00CC21D1">
        <w:rPr>
          <w:sz w:val="24"/>
        </w:rPr>
        <w:t>np</w:t>
      </w:r>
      <w:r w:rsidRPr="00CC21D1">
        <w:rPr>
          <w:sz w:val="24"/>
        </w:rPr>
        <w:t>.</w:t>
      </w:r>
    </w:p>
    <w:p w14:paraId="483C8671" w14:textId="77777777" w:rsidR="006C566F" w:rsidRPr="00CC21D1" w:rsidRDefault="006C566F" w:rsidP="00905DC9">
      <w:pPr>
        <w:pStyle w:val="Tekstpodstawowy2"/>
        <w:widowControl w:val="0"/>
        <w:numPr>
          <w:ilvl w:val="0"/>
          <w:numId w:val="33"/>
        </w:numPr>
        <w:suppressLineNumbers/>
        <w:tabs>
          <w:tab w:val="left" w:pos="284"/>
          <w:tab w:val="left" w:pos="426"/>
        </w:tabs>
        <w:spacing w:after="0" w:line="240" w:lineRule="auto"/>
        <w:jc w:val="both"/>
        <w:rPr>
          <w:sz w:val="24"/>
        </w:rPr>
      </w:pPr>
      <w:r w:rsidRPr="00CC21D1">
        <w:rPr>
          <w:sz w:val="24"/>
        </w:rPr>
        <w:t>Cena powinna być podana z wyszczególnieniem:</w:t>
      </w:r>
    </w:p>
    <w:p w14:paraId="54FE6C2D" w14:textId="77777777" w:rsidR="005066F7" w:rsidRPr="00CC21D1" w:rsidRDefault="006C566F" w:rsidP="00174C92">
      <w:pPr>
        <w:pStyle w:val="Tekstpodstawowy2"/>
        <w:widowControl w:val="0"/>
        <w:numPr>
          <w:ilvl w:val="0"/>
          <w:numId w:val="44"/>
        </w:numPr>
        <w:suppressLineNumbers/>
        <w:tabs>
          <w:tab w:val="left" w:pos="284"/>
          <w:tab w:val="left" w:pos="426"/>
        </w:tabs>
        <w:spacing w:after="0" w:line="240" w:lineRule="auto"/>
        <w:jc w:val="both"/>
        <w:rPr>
          <w:sz w:val="24"/>
        </w:rPr>
      </w:pPr>
      <w:r w:rsidRPr="00CC21D1">
        <w:rPr>
          <w:sz w:val="24"/>
        </w:rPr>
        <w:t xml:space="preserve">ceny jednostkowej za badanie, </w:t>
      </w:r>
    </w:p>
    <w:p w14:paraId="3F88CCFE" w14:textId="77777777" w:rsidR="005066F7" w:rsidRPr="00CC21D1" w:rsidRDefault="00BA4085" w:rsidP="00174C92">
      <w:pPr>
        <w:pStyle w:val="Tekstpodstawowy2"/>
        <w:widowControl w:val="0"/>
        <w:numPr>
          <w:ilvl w:val="0"/>
          <w:numId w:val="44"/>
        </w:numPr>
        <w:suppressLineNumbers/>
        <w:tabs>
          <w:tab w:val="left" w:pos="284"/>
          <w:tab w:val="left" w:pos="426"/>
        </w:tabs>
        <w:spacing w:after="0" w:line="240" w:lineRule="auto"/>
        <w:jc w:val="both"/>
        <w:rPr>
          <w:sz w:val="24"/>
        </w:rPr>
      </w:pPr>
      <w:r w:rsidRPr="00CC21D1">
        <w:rPr>
          <w:sz w:val="24"/>
        </w:rPr>
        <w:t>wartości w każdej pozycji cennika (wartość należy wyliczyć jako iloczyn ilości i ceny jednostkowej badania),</w:t>
      </w:r>
    </w:p>
    <w:p w14:paraId="1A359E83" w14:textId="6CC64894" w:rsidR="00923743" w:rsidRPr="00CC21D1" w:rsidRDefault="00BA4085" w:rsidP="00174C92">
      <w:pPr>
        <w:pStyle w:val="Tekstpodstawowy2"/>
        <w:widowControl w:val="0"/>
        <w:numPr>
          <w:ilvl w:val="0"/>
          <w:numId w:val="44"/>
        </w:numPr>
        <w:suppressLineNumbers/>
        <w:tabs>
          <w:tab w:val="left" w:pos="284"/>
          <w:tab w:val="left" w:pos="426"/>
        </w:tabs>
        <w:spacing w:after="0" w:line="240" w:lineRule="auto"/>
        <w:jc w:val="both"/>
        <w:rPr>
          <w:sz w:val="24"/>
        </w:rPr>
      </w:pPr>
      <w:r w:rsidRPr="00CC21D1">
        <w:rPr>
          <w:sz w:val="24"/>
        </w:rPr>
        <w:t>wartości ogółem (wartość ogółem należy wyliczyć jako sumę wartości z każdej pozycji cennika).</w:t>
      </w:r>
      <w:r w:rsidR="00923743" w:rsidRPr="00CC21D1">
        <w:rPr>
          <w:sz w:val="24"/>
        </w:rPr>
        <w:t xml:space="preserve"> </w:t>
      </w:r>
      <w:r w:rsidR="00923743" w:rsidRPr="00CC21D1">
        <w:rPr>
          <w:iCs/>
          <w:sz w:val="24"/>
        </w:rPr>
        <w:t>Jeżeli Przyjmujący zamówienie stosuje ryczałt, kwotę ryczałtu należy doliczyć do wartości ogółem.</w:t>
      </w:r>
    </w:p>
    <w:p w14:paraId="2252E10F" w14:textId="77777777" w:rsidR="006C566F" w:rsidRPr="00CC21D1" w:rsidRDefault="006C566F" w:rsidP="00905DC9">
      <w:pPr>
        <w:pStyle w:val="Tekstpodstawowy2"/>
        <w:widowControl w:val="0"/>
        <w:numPr>
          <w:ilvl w:val="0"/>
          <w:numId w:val="33"/>
        </w:numPr>
        <w:suppressLineNumbers/>
        <w:tabs>
          <w:tab w:val="left" w:pos="284"/>
          <w:tab w:val="left" w:pos="426"/>
        </w:tabs>
        <w:spacing w:after="0" w:line="240" w:lineRule="auto"/>
        <w:jc w:val="both"/>
        <w:rPr>
          <w:sz w:val="24"/>
        </w:rPr>
      </w:pPr>
      <w:r w:rsidRPr="00CC21D1">
        <w:rPr>
          <w:position w:val="2"/>
          <w:sz w:val="24"/>
        </w:rPr>
        <w:t>Przyjmujący zamówienie wystawi fakturę w okresach miesięcznych, po wykonaniu usługi dla Udzielającego zamówienia.</w:t>
      </w:r>
    </w:p>
    <w:p w14:paraId="6090CD25" w14:textId="77777777" w:rsidR="006C566F" w:rsidRPr="00CC21D1" w:rsidRDefault="006C566F" w:rsidP="00905DC9">
      <w:pPr>
        <w:pStyle w:val="Tekstpodstawowy2"/>
        <w:widowControl w:val="0"/>
        <w:numPr>
          <w:ilvl w:val="0"/>
          <w:numId w:val="33"/>
        </w:numPr>
        <w:suppressLineNumbers/>
        <w:tabs>
          <w:tab w:val="left" w:pos="284"/>
          <w:tab w:val="left" w:pos="426"/>
        </w:tabs>
        <w:spacing w:after="0" w:line="240" w:lineRule="auto"/>
        <w:jc w:val="both"/>
        <w:rPr>
          <w:sz w:val="24"/>
        </w:rPr>
      </w:pPr>
      <w:r w:rsidRPr="00CC21D1">
        <w:rPr>
          <w:sz w:val="24"/>
        </w:rPr>
        <w:t>Rozliczenia z Przyjmującym zamówienie będą prowadzone wyłącznie w walucie polskiej.</w:t>
      </w:r>
    </w:p>
    <w:p w14:paraId="2E1AF655" w14:textId="77777777" w:rsidR="00736363" w:rsidRPr="00CC21D1" w:rsidRDefault="00736363" w:rsidP="00CD452C">
      <w:pPr>
        <w:pStyle w:val="Tekstpodstawowy31"/>
        <w:widowControl w:val="0"/>
        <w:suppressLineNumbers/>
        <w:spacing w:line="240" w:lineRule="auto"/>
        <w:rPr>
          <w:b/>
          <w:bCs/>
          <w:color w:val="0070C0"/>
          <w:sz w:val="24"/>
        </w:rPr>
      </w:pPr>
    </w:p>
    <w:p w14:paraId="5B68F850" w14:textId="64190DF5" w:rsidR="00C63781" w:rsidRPr="00CC21D1" w:rsidRDefault="00C63781" w:rsidP="00C63781">
      <w:pPr>
        <w:pStyle w:val="Nagwek2"/>
        <w:keepNext w:val="0"/>
        <w:widowControl w:val="0"/>
        <w:numPr>
          <w:ilvl w:val="0"/>
          <w:numId w:val="0"/>
        </w:numPr>
        <w:suppressLineNumbers/>
        <w:tabs>
          <w:tab w:val="num" w:pos="796"/>
        </w:tabs>
        <w:jc w:val="center"/>
        <w:rPr>
          <w:b/>
          <w:sz w:val="24"/>
          <w:u w:val="single"/>
          <w:lang w:val="pl-PL"/>
        </w:rPr>
      </w:pPr>
      <w:r w:rsidRPr="00CC21D1">
        <w:rPr>
          <w:b/>
          <w:sz w:val="24"/>
          <w:u w:val="single"/>
          <w:lang w:val="pl-PL"/>
        </w:rPr>
        <w:t>ROZDZIAŁ VI</w:t>
      </w:r>
      <w:r w:rsidR="007B4C2D">
        <w:rPr>
          <w:b/>
          <w:sz w:val="24"/>
          <w:u w:val="single"/>
          <w:lang w:val="pl-PL"/>
        </w:rPr>
        <w:t>I</w:t>
      </w:r>
    </w:p>
    <w:p w14:paraId="650B024E" w14:textId="77777777" w:rsidR="00C63781" w:rsidRPr="00CC21D1" w:rsidRDefault="00C63781" w:rsidP="00F91F2B">
      <w:pPr>
        <w:pStyle w:val="Nagwek2"/>
        <w:keepNext w:val="0"/>
        <w:widowControl w:val="0"/>
        <w:numPr>
          <w:ilvl w:val="0"/>
          <w:numId w:val="0"/>
        </w:numPr>
        <w:suppressLineNumbers/>
        <w:tabs>
          <w:tab w:val="num" w:pos="796"/>
        </w:tabs>
        <w:jc w:val="center"/>
        <w:rPr>
          <w:b/>
          <w:bCs/>
          <w:sz w:val="24"/>
          <w:lang w:val="pl-PL"/>
        </w:rPr>
      </w:pPr>
      <w:r w:rsidRPr="00CC21D1">
        <w:rPr>
          <w:b/>
          <w:bCs/>
          <w:sz w:val="24"/>
          <w:lang w:val="pl-PL"/>
        </w:rPr>
        <w:t>INFORMACJA O KLUCZOWYCH CZĘŚCIACH ZAMÓWIENIA, PODWYKONAWSTWO</w:t>
      </w:r>
    </w:p>
    <w:p w14:paraId="3B78BAD9" w14:textId="77777777" w:rsidR="00F91F2B" w:rsidRPr="00CC21D1" w:rsidRDefault="00454278" w:rsidP="003F676F">
      <w:pPr>
        <w:pStyle w:val="Akapitzlist"/>
        <w:widowControl w:val="0"/>
        <w:numPr>
          <w:ilvl w:val="0"/>
          <w:numId w:val="80"/>
        </w:numPr>
        <w:spacing w:after="0" w:line="240" w:lineRule="auto"/>
        <w:jc w:val="both"/>
        <w:rPr>
          <w:rFonts w:ascii="Times New Roman" w:hAnsi="Times New Roman"/>
          <w:sz w:val="24"/>
          <w:szCs w:val="24"/>
        </w:rPr>
      </w:pPr>
      <w:r w:rsidRPr="00CC21D1">
        <w:rPr>
          <w:rFonts w:ascii="Times New Roman" w:hAnsi="Times New Roman"/>
          <w:sz w:val="24"/>
          <w:szCs w:val="24"/>
        </w:rPr>
        <w:t>Udzielający zamówienia</w:t>
      </w:r>
      <w:r w:rsidR="00983497" w:rsidRPr="00CC21D1">
        <w:rPr>
          <w:rFonts w:ascii="Times New Roman" w:hAnsi="Times New Roman"/>
          <w:sz w:val="24"/>
          <w:szCs w:val="24"/>
        </w:rPr>
        <w:t xml:space="preserve"> </w:t>
      </w:r>
      <w:r w:rsidR="00983497" w:rsidRPr="00CC21D1">
        <w:rPr>
          <w:rFonts w:ascii="Times New Roman" w:hAnsi="Times New Roman"/>
          <w:b/>
          <w:bCs/>
          <w:sz w:val="24"/>
          <w:szCs w:val="24"/>
        </w:rPr>
        <w:t>dopuszcza</w:t>
      </w:r>
      <w:r w:rsidR="00983497" w:rsidRPr="00CC21D1">
        <w:rPr>
          <w:rFonts w:ascii="Times New Roman" w:hAnsi="Times New Roman"/>
          <w:sz w:val="24"/>
          <w:szCs w:val="24"/>
        </w:rPr>
        <w:t xml:space="preserve"> powierzenie</w:t>
      </w:r>
      <w:r w:rsidR="00983497" w:rsidRPr="00CC21D1">
        <w:rPr>
          <w:rFonts w:ascii="Times New Roman" w:hAnsi="Times New Roman"/>
          <w:sz w:val="24"/>
          <w:szCs w:val="24"/>
          <w:vertAlign w:val="superscript"/>
        </w:rPr>
        <w:t xml:space="preserve"> </w:t>
      </w:r>
      <w:r w:rsidR="00983497" w:rsidRPr="00CC21D1">
        <w:rPr>
          <w:rFonts w:ascii="Times New Roman" w:hAnsi="Times New Roman"/>
          <w:sz w:val="24"/>
          <w:szCs w:val="24"/>
        </w:rPr>
        <w:t>wykonania części zamówienia podwykonawcy</w:t>
      </w:r>
      <w:r w:rsidR="001B6254" w:rsidRPr="00CC21D1">
        <w:rPr>
          <w:rFonts w:ascii="Times New Roman" w:hAnsi="Times New Roman"/>
          <w:sz w:val="24"/>
          <w:szCs w:val="24"/>
        </w:rPr>
        <w:t>.</w:t>
      </w:r>
      <w:r w:rsidR="00983497" w:rsidRPr="00CC21D1">
        <w:rPr>
          <w:rFonts w:ascii="Times New Roman" w:hAnsi="Times New Roman"/>
          <w:sz w:val="24"/>
          <w:szCs w:val="24"/>
        </w:rPr>
        <w:t xml:space="preserve"> </w:t>
      </w:r>
    </w:p>
    <w:p w14:paraId="5F94E7F6" w14:textId="0F785003" w:rsidR="00F91F2B" w:rsidRPr="00CC21D1" w:rsidRDefault="00C63781" w:rsidP="003F676F">
      <w:pPr>
        <w:pStyle w:val="Akapitzlist"/>
        <w:widowControl w:val="0"/>
        <w:numPr>
          <w:ilvl w:val="0"/>
          <w:numId w:val="80"/>
        </w:numPr>
        <w:spacing w:after="0" w:line="240" w:lineRule="auto"/>
        <w:jc w:val="both"/>
        <w:rPr>
          <w:rFonts w:ascii="Times New Roman" w:hAnsi="Times New Roman"/>
          <w:sz w:val="24"/>
          <w:szCs w:val="24"/>
        </w:rPr>
      </w:pPr>
      <w:r w:rsidRPr="00CC21D1">
        <w:rPr>
          <w:rFonts w:ascii="Times New Roman" w:hAnsi="Times New Roman"/>
          <w:sz w:val="24"/>
          <w:szCs w:val="24"/>
        </w:rPr>
        <w:t xml:space="preserve">W przypadku wykonywania przedmiotu zamówienia z udziałem podwykonawców </w:t>
      </w:r>
      <w:r w:rsidR="00555543" w:rsidRPr="00CC21D1">
        <w:rPr>
          <w:rFonts w:ascii="Times New Roman" w:hAnsi="Times New Roman"/>
          <w:sz w:val="24"/>
          <w:szCs w:val="24"/>
        </w:rPr>
        <w:t>oferent</w:t>
      </w:r>
      <w:r w:rsidRPr="00CC21D1">
        <w:rPr>
          <w:rFonts w:ascii="Times New Roman" w:hAnsi="Times New Roman"/>
          <w:sz w:val="24"/>
          <w:szCs w:val="24"/>
        </w:rPr>
        <w:t xml:space="preserve"> zobowiązany jest do wskazania w swojej ofercie części zamówienia (zakresy), których wykonanie zamierza powierzyć podwykonawcom, </w:t>
      </w:r>
      <w:r w:rsidRPr="00CC21D1">
        <w:rPr>
          <w:rFonts w:ascii="Times New Roman" w:eastAsia="SimSun" w:hAnsi="Times New Roman"/>
          <w:sz w:val="24"/>
          <w:szCs w:val="24"/>
        </w:rPr>
        <w:t>nazw (firm) podwykonawców</w:t>
      </w:r>
      <w:r w:rsidRPr="00CC21D1">
        <w:rPr>
          <w:rFonts w:ascii="Times New Roman" w:hAnsi="Times New Roman"/>
          <w:sz w:val="24"/>
          <w:szCs w:val="24"/>
        </w:rPr>
        <w:t xml:space="preserve"> </w:t>
      </w:r>
      <w:r w:rsidR="006E2632" w:rsidRPr="00CC21D1">
        <w:rPr>
          <w:rFonts w:ascii="Times New Roman" w:hAnsi="Times New Roman"/>
          <w:sz w:val="24"/>
          <w:szCs w:val="24"/>
        </w:rPr>
        <w:t>–</w:t>
      </w:r>
      <w:r w:rsidRPr="00CC21D1">
        <w:rPr>
          <w:rFonts w:ascii="Times New Roman" w:hAnsi="Times New Roman"/>
          <w:sz w:val="24"/>
          <w:szCs w:val="24"/>
        </w:rPr>
        <w:t xml:space="preserve"> wskazanie takie należy określić na formularzu ofertowym</w:t>
      </w:r>
      <w:r w:rsidR="003F2E96" w:rsidRPr="00CC21D1">
        <w:rPr>
          <w:rFonts w:ascii="Times New Roman" w:hAnsi="Times New Roman"/>
          <w:sz w:val="24"/>
          <w:szCs w:val="24"/>
        </w:rPr>
        <w:t>.</w:t>
      </w:r>
    </w:p>
    <w:p w14:paraId="7BE79F5A" w14:textId="6AE79E43" w:rsidR="00F91F2B" w:rsidRPr="00CC21D1" w:rsidRDefault="00F91F2B" w:rsidP="003F676F">
      <w:pPr>
        <w:pStyle w:val="Akapitzlist"/>
        <w:widowControl w:val="0"/>
        <w:numPr>
          <w:ilvl w:val="0"/>
          <w:numId w:val="80"/>
        </w:numPr>
        <w:spacing w:after="0" w:line="240" w:lineRule="auto"/>
        <w:jc w:val="both"/>
        <w:rPr>
          <w:rFonts w:ascii="Times New Roman" w:hAnsi="Times New Roman"/>
          <w:sz w:val="24"/>
          <w:szCs w:val="24"/>
        </w:rPr>
      </w:pPr>
      <w:r w:rsidRPr="00CC21D1">
        <w:rPr>
          <w:rFonts w:ascii="Times New Roman" w:hAnsi="Times New Roman"/>
          <w:sz w:val="24"/>
          <w:szCs w:val="24"/>
        </w:rPr>
        <w:t xml:space="preserve">Oferent, który zamierza powierzyć wykonanie części zamówienia podwykonawcy </w:t>
      </w:r>
      <w:r w:rsidRPr="00CC21D1">
        <w:rPr>
          <w:rFonts w:ascii="Times New Roman" w:hAnsi="Times New Roman"/>
          <w:sz w:val="24"/>
          <w:szCs w:val="24"/>
          <w:lang w:eastAsia="pl-PL"/>
        </w:rPr>
        <w:t xml:space="preserve">składa </w:t>
      </w:r>
      <w:r w:rsidRPr="00CC21D1">
        <w:rPr>
          <w:rFonts w:ascii="Times New Roman" w:hAnsi="Times New Roman"/>
          <w:sz w:val="24"/>
          <w:szCs w:val="24"/>
        </w:rPr>
        <w:t>następujące dokumenty dotyczące podwykonawcy:</w:t>
      </w:r>
    </w:p>
    <w:p w14:paraId="15B13501" w14:textId="77777777" w:rsidR="004C75FE" w:rsidRPr="00CC21D1" w:rsidRDefault="004C75FE" w:rsidP="003F676F">
      <w:pPr>
        <w:pStyle w:val="Akapitzlist1"/>
        <w:widowControl w:val="0"/>
        <w:numPr>
          <w:ilvl w:val="0"/>
          <w:numId w:val="81"/>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 xml:space="preserve">zaświadczenie o wpisie do ewidencji działalności gospodarczej/Centralnej Ewidencji i Informacji o Działalności Gospodarczej albo aktualny odpis z Krajowego Rejestru Sądowego podmiotu, poświadczające, że oferent jest uprawniony do występowania w obrocie prawnym, udzielając świadczeń opieki zdrowotnej w zakresie objętym przedmiotem konkursu. </w:t>
      </w:r>
    </w:p>
    <w:p w14:paraId="242295AA" w14:textId="3FBB762B" w:rsidR="004C75FE" w:rsidRPr="00CC21D1" w:rsidRDefault="004C75FE" w:rsidP="003F676F">
      <w:pPr>
        <w:pStyle w:val="Akapitzlist1"/>
        <w:widowControl w:val="0"/>
        <w:numPr>
          <w:ilvl w:val="0"/>
          <w:numId w:val="81"/>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aktualny wypis z rejestru podmiotów wykonujących działalność leczniczą, potwierdzający prowadzenie działalności w zakresie diagnostyki laboratoryjnej;</w:t>
      </w:r>
    </w:p>
    <w:p w14:paraId="34F14ED6" w14:textId="77777777" w:rsidR="009F6622" w:rsidRPr="00CC21D1" w:rsidRDefault="004C75FE" w:rsidP="003F676F">
      <w:pPr>
        <w:pStyle w:val="Akapitzlist1"/>
        <w:widowControl w:val="0"/>
        <w:numPr>
          <w:ilvl w:val="0"/>
          <w:numId w:val="81"/>
        </w:numPr>
        <w:suppressLineNumbers/>
        <w:tabs>
          <w:tab w:val="num" w:pos="1080"/>
        </w:tab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zaświadczenie o wpisie do ewidencji laboratoriów w Krajowej Izbie Diagnostów Laboratoryjnych.</w:t>
      </w:r>
    </w:p>
    <w:p w14:paraId="492FA50D" w14:textId="47893E0C" w:rsidR="00F91F2B" w:rsidRPr="00CC21D1" w:rsidRDefault="00F91F2B" w:rsidP="003F676F">
      <w:pPr>
        <w:pStyle w:val="Akapitzlist1"/>
        <w:widowControl w:val="0"/>
        <w:numPr>
          <w:ilvl w:val="0"/>
          <w:numId w:val="80"/>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lang w:eastAsia="pl-PL"/>
        </w:rPr>
        <w:t xml:space="preserve">Zmiana podwykonawcy może zostać dokonana po </w:t>
      </w:r>
      <w:r w:rsidRPr="00CC21D1">
        <w:rPr>
          <w:rFonts w:ascii="Times New Roman" w:hAnsi="Times New Roman"/>
          <w:sz w:val="24"/>
        </w:rPr>
        <w:t>spełnieniu warunków niniejszego konkursu tzn. po przedstawieniu dokumentów określonych w ust. 3 niniejszego rozdziału</w:t>
      </w:r>
      <w:r w:rsidRPr="00CC21D1">
        <w:rPr>
          <w:rFonts w:ascii="Times New Roman" w:hAnsi="Times New Roman"/>
          <w:bCs/>
          <w:sz w:val="24"/>
          <w:lang w:eastAsia="pl-PL"/>
        </w:rPr>
        <w:t>,</w:t>
      </w:r>
      <w:r w:rsidRPr="00CC21D1">
        <w:rPr>
          <w:rFonts w:ascii="Times New Roman" w:hAnsi="Times New Roman"/>
          <w:sz w:val="24"/>
        </w:rPr>
        <w:t xml:space="preserve"> dotyczące podwykonawców przed przystąpieniem podwykonawców do realizacji zadania.</w:t>
      </w:r>
    </w:p>
    <w:p w14:paraId="4F55F896" w14:textId="4FEAE09C" w:rsidR="00F91F2B" w:rsidRPr="007B4C2D" w:rsidRDefault="00F91F2B" w:rsidP="00415615">
      <w:pPr>
        <w:pStyle w:val="Akapitzlist"/>
        <w:widowControl w:val="0"/>
        <w:numPr>
          <w:ilvl w:val="0"/>
          <w:numId w:val="80"/>
        </w:numPr>
        <w:suppressLineNumbers/>
        <w:spacing w:after="0" w:line="240" w:lineRule="auto"/>
        <w:rPr>
          <w:color w:val="0070C0"/>
          <w:sz w:val="24"/>
        </w:rPr>
      </w:pPr>
      <w:r w:rsidRPr="007B4C2D">
        <w:rPr>
          <w:rFonts w:ascii="Times New Roman" w:hAnsi="Times New Roman"/>
          <w:sz w:val="24"/>
          <w:szCs w:val="24"/>
        </w:rPr>
        <w:t>Jeśli Przyjmujący zamówienie zadeklarował, że zamówienie zrealizuje bez udziału podwykonawców, a w późniejszym czasie będzie chciał skorzystać z udziału podwykonawców w celu spełnienia warunków niniejszego konkursu składa dokumenty określone w ust. 3 niniejszego rozdziału</w:t>
      </w:r>
      <w:r w:rsidRPr="007B4C2D">
        <w:rPr>
          <w:rFonts w:ascii="Times New Roman" w:hAnsi="Times New Roman"/>
          <w:bCs/>
          <w:sz w:val="24"/>
          <w:szCs w:val="24"/>
          <w:lang w:eastAsia="pl-PL"/>
        </w:rPr>
        <w:t>,</w:t>
      </w:r>
      <w:r w:rsidRPr="007B4C2D">
        <w:rPr>
          <w:rFonts w:ascii="Times New Roman" w:hAnsi="Times New Roman"/>
          <w:sz w:val="24"/>
          <w:szCs w:val="24"/>
        </w:rPr>
        <w:t xml:space="preserve"> dotyczące podwykonawców przed przystąpieniem podwykonawców do realizacji zadania.</w:t>
      </w:r>
    </w:p>
    <w:p w14:paraId="317A2EDC" w14:textId="5B4DB642" w:rsidR="00736363" w:rsidRPr="00CC21D1" w:rsidRDefault="00BA4085" w:rsidP="00CD452C">
      <w:pPr>
        <w:pStyle w:val="Tekstpodstawowy31"/>
        <w:widowControl w:val="0"/>
        <w:suppressLineNumbers/>
        <w:spacing w:line="240" w:lineRule="auto"/>
        <w:jc w:val="right"/>
        <w:rPr>
          <w:b/>
          <w:bCs/>
          <w:sz w:val="24"/>
        </w:rPr>
      </w:pPr>
      <w:r w:rsidRPr="00CC21D1">
        <w:rPr>
          <w:color w:val="0070C0"/>
        </w:rPr>
        <w:br w:type="page"/>
      </w:r>
      <w:r w:rsidR="00736363" w:rsidRPr="00CC21D1">
        <w:rPr>
          <w:b/>
          <w:bCs/>
          <w:sz w:val="24"/>
        </w:rPr>
        <w:lastRenderedPageBreak/>
        <w:t>ZAŁĄCZNIK Nr 1</w:t>
      </w:r>
    </w:p>
    <w:p w14:paraId="376475C7" w14:textId="77777777" w:rsidR="00736363" w:rsidRPr="00CC21D1" w:rsidRDefault="00736363" w:rsidP="00CD452C">
      <w:pPr>
        <w:widowControl w:val="0"/>
        <w:suppressLineNumbers/>
        <w:jc w:val="right"/>
        <w:rPr>
          <w:sz w:val="24"/>
        </w:rPr>
      </w:pPr>
      <w:r w:rsidRPr="00CC21D1">
        <w:rPr>
          <w:sz w:val="24"/>
        </w:rPr>
        <w:t>do Warunków Konkursu</w:t>
      </w:r>
    </w:p>
    <w:p w14:paraId="2407348D" w14:textId="77777777" w:rsidR="00BA4085" w:rsidRPr="00CC21D1" w:rsidRDefault="00BA4085" w:rsidP="00CD452C">
      <w:pPr>
        <w:pStyle w:val="Nagwek4"/>
        <w:keepNext w:val="0"/>
        <w:widowControl w:val="0"/>
        <w:suppressLineNumbers/>
        <w:spacing w:before="0" w:after="0"/>
        <w:ind w:left="708"/>
        <w:jc w:val="center"/>
        <w:rPr>
          <w:bCs w:val="0"/>
          <w:sz w:val="24"/>
          <w:szCs w:val="24"/>
          <w:u w:val="single"/>
        </w:rPr>
      </w:pPr>
      <w:r w:rsidRPr="00CC21D1">
        <w:rPr>
          <w:sz w:val="24"/>
          <w:szCs w:val="24"/>
          <w:u w:val="single"/>
        </w:rPr>
        <w:t>FORMULARZ OFERTOWY</w:t>
      </w:r>
    </w:p>
    <w:p w14:paraId="4377D638" w14:textId="77777777" w:rsidR="00BA4085" w:rsidRPr="00CC21D1" w:rsidRDefault="00BA4085" w:rsidP="00CD452C">
      <w:pPr>
        <w:widowControl w:val="0"/>
        <w:suppressLineNumbers/>
        <w:ind w:left="709"/>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3"/>
        <w:gridCol w:w="1659"/>
        <w:gridCol w:w="1876"/>
        <w:gridCol w:w="1765"/>
        <w:gridCol w:w="3749"/>
      </w:tblGrid>
      <w:tr w:rsidR="00087BBE" w:rsidRPr="00CC21D1" w14:paraId="62CC1EFC" w14:textId="77777777" w:rsidTr="00555543">
        <w:trPr>
          <w:trHeight w:val="488"/>
        </w:trPr>
        <w:tc>
          <w:tcPr>
            <w:tcW w:w="1324" w:type="pct"/>
            <w:gridSpan w:val="2"/>
            <w:shd w:val="clear" w:color="auto" w:fill="E6E6E6"/>
            <w:vAlign w:val="center"/>
          </w:tcPr>
          <w:p w14:paraId="676209BE" w14:textId="2DEEF183" w:rsidR="00BA4085" w:rsidRPr="00CC21D1" w:rsidRDefault="00942A9C" w:rsidP="00CD452C">
            <w:pPr>
              <w:widowControl w:val="0"/>
              <w:suppressLineNumbers/>
              <w:snapToGrid w:val="0"/>
              <w:rPr>
                <w:b/>
                <w:sz w:val="24"/>
              </w:rPr>
            </w:pPr>
            <w:r w:rsidRPr="00CC21D1">
              <w:rPr>
                <w:b/>
                <w:sz w:val="24"/>
              </w:rPr>
              <w:t>Oferent</w:t>
            </w:r>
            <w:r w:rsidR="00E052E9" w:rsidRPr="00CC21D1">
              <w:rPr>
                <w:b/>
                <w:sz w:val="24"/>
              </w:rPr>
              <w:t xml:space="preserve"> (Nazwa)</w:t>
            </w:r>
          </w:p>
        </w:tc>
        <w:tc>
          <w:tcPr>
            <w:tcW w:w="3676" w:type="pct"/>
            <w:gridSpan w:val="3"/>
            <w:vAlign w:val="center"/>
          </w:tcPr>
          <w:p w14:paraId="371CB157" w14:textId="77777777" w:rsidR="00BA4085" w:rsidRPr="00CC21D1" w:rsidRDefault="00BA4085" w:rsidP="00CD452C">
            <w:pPr>
              <w:widowControl w:val="0"/>
              <w:suppressLineNumbers/>
              <w:snapToGrid w:val="0"/>
              <w:rPr>
                <w:sz w:val="24"/>
              </w:rPr>
            </w:pPr>
          </w:p>
        </w:tc>
      </w:tr>
      <w:tr w:rsidR="00087BBE" w:rsidRPr="00CC21D1" w14:paraId="0F843E96" w14:textId="77777777" w:rsidTr="00555543">
        <w:trPr>
          <w:trHeight w:val="488"/>
        </w:trPr>
        <w:tc>
          <w:tcPr>
            <w:tcW w:w="1324" w:type="pct"/>
            <w:gridSpan w:val="2"/>
            <w:shd w:val="clear" w:color="auto" w:fill="E6E6E6"/>
            <w:vAlign w:val="center"/>
          </w:tcPr>
          <w:p w14:paraId="4BCD9538" w14:textId="77777777" w:rsidR="00E052E9" w:rsidRPr="00CC21D1" w:rsidRDefault="00E052E9" w:rsidP="00CD452C">
            <w:pPr>
              <w:widowControl w:val="0"/>
              <w:suppressLineNumbers/>
              <w:snapToGrid w:val="0"/>
              <w:rPr>
                <w:b/>
                <w:sz w:val="24"/>
              </w:rPr>
            </w:pPr>
            <w:r w:rsidRPr="00CC21D1">
              <w:rPr>
                <w:b/>
                <w:sz w:val="24"/>
              </w:rPr>
              <w:t>Nazwa skrócona</w:t>
            </w:r>
          </w:p>
        </w:tc>
        <w:tc>
          <w:tcPr>
            <w:tcW w:w="3676" w:type="pct"/>
            <w:gridSpan w:val="3"/>
            <w:vAlign w:val="center"/>
          </w:tcPr>
          <w:p w14:paraId="28E25FDC" w14:textId="77777777" w:rsidR="00E052E9" w:rsidRPr="00CC21D1" w:rsidRDefault="00E052E9" w:rsidP="00CD452C">
            <w:pPr>
              <w:widowControl w:val="0"/>
              <w:suppressLineNumbers/>
              <w:snapToGrid w:val="0"/>
              <w:rPr>
                <w:sz w:val="24"/>
              </w:rPr>
            </w:pPr>
          </w:p>
        </w:tc>
      </w:tr>
      <w:tr w:rsidR="00087BBE" w:rsidRPr="00CC21D1" w14:paraId="36777F64" w14:textId="77777777" w:rsidTr="00555543">
        <w:trPr>
          <w:trHeight w:val="473"/>
        </w:trPr>
        <w:tc>
          <w:tcPr>
            <w:tcW w:w="1324" w:type="pct"/>
            <w:gridSpan w:val="2"/>
            <w:shd w:val="clear" w:color="auto" w:fill="E6E6E6"/>
            <w:vAlign w:val="center"/>
          </w:tcPr>
          <w:p w14:paraId="5F61B4CA" w14:textId="77777777" w:rsidR="00BA4085" w:rsidRPr="00CC21D1" w:rsidRDefault="00BA4085" w:rsidP="00CD452C">
            <w:pPr>
              <w:widowControl w:val="0"/>
              <w:suppressLineNumbers/>
              <w:snapToGrid w:val="0"/>
              <w:rPr>
                <w:b/>
                <w:sz w:val="24"/>
              </w:rPr>
            </w:pPr>
            <w:r w:rsidRPr="00CC21D1">
              <w:rPr>
                <w:b/>
                <w:sz w:val="24"/>
              </w:rPr>
              <w:t>Forma prowadzonej działalności</w:t>
            </w:r>
          </w:p>
        </w:tc>
        <w:tc>
          <w:tcPr>
            <w:tcW w:w="3676" w:type="pct"/>
            <w:gridSpan w:val="3"/>
            <w:vAlign w:val="center"/>
          </w:tcPr>
          <w:p w14:paraId="4261A158" w14:textId="77777777" w:rsidR="00BA4085" w:rsidRPr="00CC21D1" w:rsidRDefault="00BA4085" w:rsidP="00CD452C">
            <w:pPr>
              <w:widowControl w:val="0"/>
              <w:suppressLineNumbers/>
              <w:snapToGrid w:val="0"/>
              <w:rPr>
                <w:sz w:val="24"/>
              </w:rPr>
            </w:pPr>
          </w:p>
        </w:tc>
      </w:tr>
      <w:tr w:rsidR="00087BBE" w:rsidRPr="00CC21D1" w14:paraId="51EE9192" w14:textId="77777777" w:rsidTr="00555543">
        <w:trPr>
          <w:trHeight w:val="488"/>
        </w:trPr>
        <w:tc>
          <w:tcPr>
            <w:tcW w:w="1324" w:type="pct"/>
            <w:gridSpan w:val="2"/>
            <w:shd w:val="clear" w:color="auto" w:fill="E6E6E6"/>
            <w:vAlign w:val="center"/>
          </w:tcPr>
          <w:p w14:paraId="215EF1AD" w14:textId="77777777" w:rsidR="00BA4085" w:rsidRPr="00CC21D1" w:rsidRDefault="00BA4085" w:rsidP="00CD452C">
            <w:pPr>
              <w:widowControl w:val="0"/>
              <w:suppressLineNumbers/>
              <w:snapToGrid w:val="0"/>
              <w:rPr>
                <w:b/>
                <w:sz w:val="24"/>
              </w:rPr>
            </w:pPr>
            <w:r w:rsidRPr="00CC21D1">
              <w:rPr>
                <w:b/>
                <w:sz w:val="24"/>
              </w:rPr>
              <w:t>Adres</w:t>
            </w:r>
          </w:p>
        </w:tc>
        <w:tc>
          <w:tcPr>
            <w:tcW w:w="3676" w:type="pct"/>
            <w:gridSpan w:val="3"/>
            <w:vAlign w:val="center"/>
          </w:tcPr>
          <w:p w14:paraId="526A453A" w14:textId="77777777" w:rsidR="00BA4085" w:rsidRPr="00CC21D1" w:rsidRDefault="00BA4085" w:rsidP="00CD452C">
            <w:pPr>
              <w:widowControl w:val="0"/>
              <w:suppressLineNumbers/>
              <w:snapToGrid w:val="0"/>
              <w:rPr>
                <w:sz w:val="24"/>
              </w:rPr>
            </w:pPr>
          </w:p>
        </w:tc>
      </w:tr>
      <w:tr w:rsidR="00087BBE" w:rsidRPr="00CC21D1" w14:paraId="7F8C132A" w14:textId="77777777" w:rsidTr="00555543">
        <w:trPr>
          <w:trHeight w:val="488"/>
        </w:trPr>
        <w:tc>
          <w:tcPr>
            <w:tcW w:w="1324" w:type="pct"/>
            <w:gridSpan w:val="2"/>
            <w:shd w:val="clear" w:color="auto" w:fill="E6E6E6"/>
            <w:vAlign w:val="center"/>
          </w:tcPr>
          <w:p w14:paraId="48535D2A" w14:textId="77777777" w:rsidR="00BA4085" w:rsidRPr="00CC21D1" w:rsidRDefault="00BA4085" w:rsidP="00CD452C">
            <w:pPr>
              <w:widowControl w:val="0"/>
              <w:suppressLineNumbers/>
              <w:snapToGrid w:val="0"/>
              <w:rPr>
                <w:b/>
                <w:sz w:val="24"/>
              </w:rPr>
            </w:pPr>
            <w:r w:rsidRPr="00CC21D1">
              <w:rPr>
                <w:b/>
                <w:sz w:val="24"/>
              </w:rPr>
              <w:t>Adres do korespondencji</w:t>
            </w:r>
          </w:p>
        </w:tc>
        <w:tc>
          <w:tcPr>
            <w:tcW w:w="3676" w:type="pct"/>
            <w:gridSpan w:val="3"/>
            <w:vAlign w:val="center"/>
          </w:tcPr>
          <w:p w14:paraId="4129E6E7" w14:textId="77777777" w:rsidR="00BA4085" w:rsidRPr="00CC21D1" w:rsidRDefault="00BA4085" w:rsidP="00CD452C">
            <w:pPr>
              <w:widowControl w:val="0"/>
              <w:suppressLineNumbers/>
              <w:snapToGrid w:val="0"/>
              <w:rPr>
                <w:sz w:val="24"/>
              </w:rPr>
            </w:pPr>
          </w:p>
        </w:tc>
      </w:tr>
      <w:tr w:rsidR="00087BBE" w:rsidRPr="00CC21D1" w14:paraId="1AF1983B" w14:textId="77777777" w:rsidTr="00555543">
        <w:trPr>
          <w:trHeight w:val="488"/>
        </w:trPr>
        <w:tc>
          <w:tcPr>
            <w:tcW w:w="1324" w:type="pct"/>
            <w:gridSpan w:val="2"/>
            <w:shd w:val="clear" w:color="auto" w:fill="E6E6E6"/>
            <w:vAlign w:val="center"/>
          </w:tcPr>
          <w:p w14:paraId="2329B6CC" w14:textId="3FCFB4D9" w:rsidR="00555543" w:rsidRPr="00CC21D1" w:rsidRDefault="00555543" w:rsidP="00CD452C">
            <w:pPr>
              <w:widowControl w:val="0"/>
              <w:suppressLineNumbers/>
              <w:snapToGrid w:val="0"/>
              <w:rPr>
                <w:b/>
                <w:sz w:val="24"/>
              </w:rPr>
            </w:pPr>
            <w:r w:rsidRPr="00CC21D1">
              <w:rPr>
                <w:b/>
                <w:sz w:val="24"/>
              </w:rPr>
              <w:t>Województwo</w:t>
            </w:r>
          </w:p>
        </w:tc>
        <w:tc>
          <w:tcPr>
            <w:tcW w:w="3676" w:type="pct"/>
            <w:gridSpan w:val="3"/>
            <w:vAlign w:val="center"/>
          </w:tcPr>
          <w:p w14:paraId="12567C77" w14:textId="77777777" w:rsidR="00555543" w:rsidRPr="00CC21D1" w:rsidRDefault="00555543" w:rsidP="00CD452C">
            <w:pPr>
              <w:widowControl w:val="0"/>
              <w:suppressLineNumbers/>
              <w:snapToGrid w:val="0"/>
              <w:rPr>
                <w:sz w:val="24"/>
              </w:rPr>
            </w:pPr>
          </w:p>
        </w:tc>
      </w:tr>
      <w:tr w:rsidR="00087BBE" w:rsidRPr="00CC21D1" w14:paraId="717FE8DA" w14:textId="77777777" w:rsidTr="00555543">
        <w:trPr>
          <w:trHeight w:val="473"/>
        </w:trPr>
        <w:tc>
          <w:tcPr>
            <w:tcW w:w="499" w:type="pct"/>
            <w:shd w:val="clear" w:color="auto" w:fill="E6E6E6"/>
            <w:vAlign w:val="center"/>
          </w:tcPr>
          <w:p w14:paraId="3D24D670" w14:textId="77777777" w:rsidR="00BA4085" w:rsidRPr="00CC21D1" w:rsidRDefault="00BA4085" w:rsidP="00CD452C">
            <w:pPr>
              <w:widowControl w:val="0"/>
              <w:suppressLineNumbers/>
              <w:snapToGrid w:val="0"/>
              <w:rPr>
                <w:b/>
                <w:sz w:val="24"/>
              </w:rPr>
            </w:pPr>
            <w:r w:rsidRPr="00CC21D1">
              <w:rPr>
                <w:b/>
                <w:sz w:val="24"/>
              </w:rPr>
              <w:t>NIP</w:t>
            </w:r>
          </w:p>
        </w:tc>
        <w:tc>
          <w:tcPr>
            <w:tcW w:w="1758" w:type="pct"/>
            <w:gridSpan w:val="2"/>
            <w:vAlign w:val="center"/>
          </w:tcPr>
          <w:p w14:paraId="49435B95" w14:textId="77777777" w:rsidR="00BA4085" w:rsidRPr="00CC21D1" w:rsidRDefault="00BA4085" w:rsidP="00CD452C">
            <w:pPr>
              <w:widowControl w:val="0"/>
              <w:suppressLineNumbers/>
              <w:snapToGrid w:val="0"/>
              <w:rPr>
                <w:sz w:val="24"/>
              </w:rPr>
            </w:pPr>
          </w:p>
        </w:tc>
        <w:tc>
          <w:tcPr>
            <w:tcW w:w="878" w:type="pct"/>
            <w:shd w:val="clear" w:color="auto" w:fill="E6E6E6"/>
            <w:vAlign w:val="center"/>
          </w:tcPr>
          <w:p w14:paraId="381D3540" w14:textId="77777777" w:rsidR="00BA4085" w:rsidRPr="00CC21D1" w:rsidRDefault="00BA4085" w:rsidP="00CD452C">
            <w:pPr>
              <w:widowControl w:val="0"/>
              <w:suppressLineNumbers/>
              <w:snapToGrid w:val="0"/>
              <w:rPr>
                <w:b/>
                <w:sz w:val="24"/>
              </w:rPr>
            </w:pPr>
            <w:r w:rsidRPr="00CC21D1">
              <w:rPr>
                <w:b/>
                <w:sz w:val="24"/>
              </w:rPr>
              <w:t>Regon</w:t>
            </w:r>
          </w:p>
        </w:tc>
        <w:tc>
          <w:tcPr>
            <w:tcW w:w="1865" w:type="pct"/>
            <w:vAlign w:val="center"/>
          </w:tcPr>
          <w:p w14:paraId="5390B516" w14:textId="77777777" w:rsidR="00BA4085" w:rsidRPr="00CC21D1" w:rsidRDefault="00BA4085" w:rsidP="00CD452C">
            <w:pPr>
              <w:widowControl w:val="0"/>
              <w:suppressLineNumbers/>
              <w:snapToGrid w:val="0"/>
              <w:rPr>
                <w:sz w:val="24"/>
              </w:rPr>
            </w:pPr>
          </w:p>
        </w:tc>
      </w:tr>
      <w:tr w:rsidR="00087BBE" w:rsidRPr="00CC21D1" w14:paraId="7E2472DF" w14:textId="77777777" w:rsidTr="00555543">
        <w:trPr>
          <w:trHeight w:val="473"/>
        </w:trPr>
        <w:tc>
          <w:tcPr>
            <w:tcW w:w="2257" w:type="pct"/>
            <w:gridSpan w:val="3"/>
            <w:shd w:val="clear" w:color="auto" w:fill="E6E6E6"/>
            <w:vAlign w:val="center"/>
          </w:tcPr>
          <w:p w14:paraId="5314E78F" w14:textId="77777777" w:rsidR="00BA4085" w:rsidRPr="00CC21D1" w:rsidRDefault="00BA4085" w:rsidP="00CD452C">
            <w:pPr>
              <w:widowControl w:val="0"/>
              <w:suppressLineNumbers/>
              <w:tabs>
                <w:tab w:val="left" w:pos="284"/>
              </w:tabs>
              <w:autoSpaceDE w:val="0"/>
              <w:autoSpaceDN w:val="0"/>
              <w:adjustRightInd w:val="0"/>
              <w:jc w:val="both"/>
              <w:rPr>
                <w:b/>
                <w:sz w:val="24"/>
              </w:rPr>
            </w:pPr>
            <w:r w:rsidRPr="00CC21D1">
              <w:rPr>
                <w:b/>
                <w:sz w:val="24"/>
              </w:rPr>
              <w:t>Osoba upoważniona do kontaktów w sprawie oferty</w:t>
            </w:r>
          </w:p>
        </w:tc>
        <w:tc>
          <w:tcPr>
            <w:tcW w:w="2743" w:type="pct"/>
            <w:gridSpan w:val="2"/>
            <w:vAlign w:val="center"/>
          </w:tcPr>
          <w:p w14:paraId="6404363C" w14:textId="77777777" w:rsidR="00FD4C66" w:rsidRPr="00CC21D1" w:rsidRDefault="00FD4C66" w:rsidP="00CD452C">
            <w:pPr>
              <w:widowControl w:val="0"/>
              <w:suppressLineNumbers/>
              <w:snapToGrid w:val="0"/>
              <w:spacing w:before="120" w:after="120"/>
              <w:rPr>
                <w:sz w:val="24"/>
              </w:rPr>
            </w:pPr>
            <w:r w:rsidRPr="00CC21D1">
              <w:rPr>
                <w:sz w:val="24"/>
              </w:rPr>
              <w:t xml:space="preserve">……………………………….……. </w:t>
            </w:r>
            <w:r w:rsidRPr="00CC21D1">
              <w:rPr>
                <w:i/>
                <w:iCs/>
                <w:sz w:val="20"/>
                <w:szCs w:val="20"/>
              </w:rPr>
              <w:t>(imię i nazwisko)</w:t>
            </w:r>
          </w:p>
          <w:p w14:paraId="10A17B1C" w14:textId="77777777" w:rsidR="00FD4C66" w:rsidRPr="00CC21D1" w:rsidRDefault="00FD4C66" w:rsidP="00CD452C">
            <w:pPr>
              <w:widowControl w:val="0"/>
              <w:suppressLineNumbers/>
              <w:snapToGrid w:val="0"/>
              <w:spacing w:before="120" w:after="120"/>
              <w:rPr>
                <w:sz w:val="24"/>
              </w:rPr>
            </w:pPr>
            <w:r w:rsidRPr="00CC21D1">
              <w:rPr>
                <w:sz w:val="24"/>
              </w:rPr>
              <w:t xml:space="preserve">……………………………..………. </w:t>
            </w:r>
            <w:r w:rsidRPr="00CC21D1">
              <w:rPr>
                <w:i/>
                <w:iCs/>
                <w:sz w:val="20"/>
                <w:szCs w:val="20"/>
              </w:rPr>
              <w:t>(nr telefonu)</w:t>
            </w:r>
          </w:p>
          <w:p w14:paraId="1DFC9673" w14:textId="77777777" w:rsidR="00BA4085" w:rsidRPr="00CC21D1" w:rsidRDefault="00FD4C66" w:rsidP="00CD452C">
            <w:pPr>
              <w:widowControl w:val="0"/>
              <w:suppressLineNumbers/>
              <w:snapToGrid w:val="0"/>
              <w:rPr>
                <w:sz w:val="24"/>
              </w:rPr>
            </w:pPr>
            <w:r w:rsidRPr="00CC21D1">
              <w:rPr>
                <w:sz w:val="24"/>
              </w:rPr>
              <w:t xml:space="preserve">………………………………………. </w:t>
            </w:r>
            <w:r w:rsidRPr="00CC21D1">
              <w:rPr>
                <w:i/>
                <w:iCs/>
                <w:sz w:val="20"/>
                <w:szCs w:val="20"/>
              </w:rPr>
              <w:t>(e-mail)</w:t>
            </w:r>
          </w:p>
        </w:tc>
      </w:tr>
    </w:tbl>
    <w:p w14:paraId="5757BE96" w14:textId="77777777" w:rsidR="00BA4085" w:rsidRPr="00CC21D1" w:rsidRDefault="00BA4085" w:rsidP="00CD452C">
      <w:pPr>
        <w:widowControl w:val="0"/>
        <w:suppressLineNumbers/>
        <w:ind w:left="709"/>
        <w:rPr>
          <w:sz w:val="24"/>
        </w:rPr>
      </w:pPr>
    </w:p>
    <w:p w14:paraId="5C3757C8" w14:textId="77777777" w:rsidR="00BA4085" w:rsidRPr="00CC21D1" w:rsidRDefault="00BA4085" w:rsidP="00CD452C">
      <w:pPr>
        <w:widowControl w:val="0"/>
        <w:suppressLineNumbers/>
        <w:ind w:left="4962" w:firstLine="4"/>
        <w:rPr>
          <w:b/>
          <w:bCs/>
          <w:sz w:val="24"/>
        </w:rPr>
      </w:pPr>
      <w:r w:rsidRPr="00CC21D1">
        <w:rPr>
          <w:b/>
          <w:bCs/>
          <w:sz w:val="24"/>
        </w:rPr>
        <w:t>Do:</w:t>
      </w:r>
    </w:p>
    <w:p w14:paraId="522F84F2" w14:textId="77777777" w:rsidR="00BA4085" w:rsidRPr="00CC21D1" w:rsidRDefault="00BA4085" w:rsidP="00CD452C">
      <w:pPr>
        <w:widowControl w:val="0"/>
        <w:suppressLineNumbers/>
        <w:ind w:left="4962" w:firstLine="4"/>
        <w:rPr>
          <w:b/>
          <w:sz w:val="24"/>
          <w:vertAlign w:val="superscript"/>
        </w:rPr>
      </w:pPr>
      <w:r w:rsidRPr="00CC21D1">
        <w:rPr>
          <w:b/>
          <w:sz w:val="24"/>
        </w:rPr>
        <w:t>Szpital Specjalistyczny im. J. Dietla w Krakowie</w:t>
      </w:r>
      <w:r w:rsidRPr="00CC21D1">
        <w:rPr>
          <w:b/>
          <w:sz w:val="24"/>
          <w:vertAlign w:val="superscript"/>
        </w:rPr>
        <w:sym w:font="Certa" w:char="F041"/>
      </w:r>
    </w:p>
    <w:p w14:paraId="040C2A55" w14:textId="77777777" w:rsidR="00BA4085" w:rsidRPr="00CC21D1" w:rsidRDefault="00BA4085" w:rsidP="00CD452C">
      <w:pPr>
        <w:widowControl w:val="0"/>
        <w:suppressLineNumbers/>
        <w:ind w:left="4962" w:firstLine="4"/>
        <w:rPr>
          <w:b/>
          <w:bCs/>
          <w:sz w:val="24"/>
        </w:rPr>
      </w:pPr>
      <w:r w:rsidRPr="00CC21D1">
        <w:rPr>
          <w:b/>
          <w:sz w:val="24"/>
        </w:rPr>
        <w:t>ul. Skarbowa 4</w:t>
      </w:r>
    </w:p>
    <w:p w14:paraId="61C0C05D" w14:textId="77777777" w:rsidR="00BA4085" w:rsidRPr="00CC21D1" w:rsidRDefault="00BA4085" w:rsidP="00CD452C">
      <w:pPr>
        <w:widowControl w:val="0"/>
        <w:suppressLineNumbers/>
        <w:ind w:left="4962" w:firstLine="4"/>
        <w:rPr>
          <w:b/>
          <w:bCs/>
          <w:sz w:val="24"/>
        </w:rPr>
      </w:pPr>
      <w:r w:rsidRPr="00CC21D1">
        <w:rPr>
          <w:b/>
          <w:bCs/>
          <w:sz w:val="24"/>
        </w:rPr>
        <w:t>31-121 Kraków</w:t>
      </w:r>
    </w:p>
    <w:p w14:paraId="46857EC3" w14:textId="77777777" w:rsidR="00983497" w:rsidRPr="00CC21D1" w:rsidRDefault="00983497" w:rsidP="00CD452C">
      <w:pPr>
        <w:widowControl w:val="0"/>
        <w:suppressLineNumbers/>
        <w:jc w:val="both"/>
        <w:rPr>
          <w:sz w:val="24"/>
        </w:rPr>
      </w:pPr>
    </w:p>
    <w:p w14:paraId="3AA0A68C" w14:textId="092E9356" w:rsidR="00BA4085" w:rsidRPr="00CC21D1" w:rsidRDefault="00BA4085" w:rsidP="00CD452C">
      <w:pPr>
        <w:widowControl w:val="0"/>
        <w:suppressLineNumbers/>
        <w:jc w:val="both"/>
        <w:rPr>
          <w:sz w:val="24"/>
        </w:rPr>
      </w:pPr>
      <w:r w:rsidRPr="00CC21D1">
        <w:rPr>
          <w:sz w:val="24"/>
        </w:rPr>
        <w:t xml:space="preserve">Niniejszym składamy ofertę </w:t>
      </w:r>
      <w:r w:rsidR="00143CE8" w:rsidRPr="00CC21D1">
        <w:rPr>
          <w:sz w:val="24"/>
        </w:rPr>
        <w:t xml:space="preserve">w konkursie </w:t>
      </w:r>
      <w:r w:rsidR="00143CE8" w:rsidRPr="00CC21D1">
        <w:rPr>
          <w:bCs/>
          <w:sz w:val="24"/>
        </w:rPr>
        <w:t>ofert</w:t>
      </w:r>
      <w:r w:rsidR="00143CE8" w:rsidRPr="00CC21D1">
        <w:rPr>
          <w:b/>
          <w:bCs/>
          <w:sz w:val="24"/>
        </w:rPr>
        <w:t xml:space="preserve"> na wykonywanie świadczeń zdrowotnych </w:t>
      </w:r>
      <w:r w:rsidR="00143CE8" w:rsidRPr="00CC21D1">
        <w:rPr>
          <w:b/>
          <w:sz w:val="24"/>
        </w:rPr>
        <w:t>w zakresie wykonywania badań analitycznych laboratoryjnych</w:t>
      </w:r>
      <w:r w:rsidRPr="00CC21D1">
        <w:rPr>
          <w:b/>
          <w:bCs/>
          <w:sz w:val="24"/>
        </w:rPr>
        <w:t xml:space="preserve">, </w:t>
      </w:r>
      <w:r w:rsidRPr="00CC21D1">
        <w:rPr>
          <w:b/>
          <w:sz w:val="24"/>
        </w:rPr>
        <w:t xml:space="preserve">nr: </w:t>
      </w:r>
      <w:r w:rsidR="00143CE8" w:rsidRPr="00CC21D1">
        <w:rPr>
          <w:b/>
          <w:sz w:val="24"/>
        </w:rPr>
        <w:t>K/</w:t>
      </w:r>
      <w:r w:rsidR="00087BBE" w:rsidRPr="00CC21D1">
        <w:rPr>
          <w:b/>
          <w:sz w:val="24"/>
        </w:rPr>
        <w:t>3/</w:t>
      </w:r>
      <w:r w:rsidR="00BC33CF" w:rsidRPr="00CC21D1">
        <w:rPr>
          <w:b/>
          <w:sz w:val="24"/>
        </w:rPr>
        <w:t>SOO/</w:t>
      </w:r>
      <w:r w:rsidR="00143CE8" w:rsidRPr="00CC21D1">
        <w:rPr>
          <w:b/>
          <w:sz w:val="24"/>
        </w:rPr>
        <w:t>20</w:t>
      </w:r>
      <w:r w:rsidR="009844F5" w:rsidRPr="00CC21D1">
        <w:rPr>
          <w:b/>
          <w:sz w:val="24"/>
        </w:rPr>
        <w:t>2</w:t>
      </w:r>
      <w:r w:rsidR="00087BBE" w:rsidRPr="00CC21D1">
        <w:rPr>
          <w:b/>
          <w:sz w:val="24"/>
        </w:rPr>
        <w:t>3</w:t>
      </w:r>
      <w:r w:rsidR="00143CE8" w:rsidRPr="00CC21D1">
        <w:rPr>
          <w:b/>
          <w:sz w:val="24"/>
        </w:rPr>
        <w:t>/</w:t>
      </w:r>
      <w:r w:rsidR="009844F5" w:rsidRPr="00CC21D1">
        <w:rPr>
          <w:b/>
          <w:sz w:val="24"/>
        </w:rPr>
        <w:t>S</w:t>
      </w:r>
      <w:r w:rsidR="00143CE8" w:rsidRPr="00CC21D1">
        <w:rPr>
          <w:b/>
          <w:sz w:val="24"/>
        </w:rPr>
        <w:t>ZP</w:t>
      </w:r>
      <w:r w:rsidR="00FD4C66" w:rsidRPr="00CC21D1">
        <w:rPr>
          <w:sz w:val="24"/>
        </w:rPr>
        <w:t>,</w:t>
      </w:r>
      <w:r w:rsidRPr="00CC21D1">
        <w:rPr>
          <w:sz w:val="24"/>
        </w:rPr>
        <w:t xml:space="preserve"> oferujemy realizację zamówienia zgodnie z wymogami, warunkami i terminami określonymi w </w:t>
      </w:r>
      <w:r w:rsidR="00143CE8" w:rsidRPr="00CC21D1">
        <w:rPr>
          <w:sz w:val="24"/>
        </w:rPr>
        <w:t>warunkach konkursu</w:t>
      </w:r>
      <w:r w:rsidRPr="00CC21D1">
        <w:rPr>
          <w:sz w:val="24"/>
        </w:rPr>
        <w:t>.</w:t>
      </w:r>
    </w:p>
    <w:p w14:paraId="40221EE1" w14:textId="77777777" w:rsidR="00BA4085" w:rsidRPr="00CC21D1" w:rsidRDefault="00BA4085" w:rsidP="00CD452C">
      <w:pPr>
        <w:widowControl w:val="0"/>
        <w:suppressLineNumbers/>
        <w:ind w:left="709"/>
        <w:rPr>
          <w:b/>
          <w:sz w:val="24"/>
        </w:rPr>
      </w:pPr>
    </w:p>
    <w:p w14:paraId="5E037FC1" w14:textId="40EFADDF" w:rsidR="000D525D" w:rsidRPr="00CC21D1" w:rsidRDefault="00143CE8" w:rsidP="00F81D7D">
      <w:pPr>
        <w:widowControl w:val="0"/>
        <w:numPr>
          <w:ilvl w:val="0"/>
          <w:numId w:val="3"/>
        </w:numPr>
        <w:suppressLineNumbers/>
        <w:overflowPunct w:val="0"/>
        <w:autoSpaceDE w:val="0"/>
        <w:jc w:val="both"/>
        <w:textAlignment w:val="baseline"/>
        <w:rPr>
          <w:b/>
          <w:bCs/>
          <w:sz w:val="24"/>
        </w:rPr>
      </w:pPr>
      <w:r w:rsidRPr="00CC21D1">
        <w:rPr>
          <w:sz w:val="24"/>
        </w:rPr>
        <w:t xml:space="preserve">Oferuję wykonanie zamówienia zgodnie z </w:t>
      </w:r>
      <w:r w:rsidR="002456A2" w:rsidRPr="00CC21D1">
        <w:rPr>
          <w:sz w:val="24"/>
        </w:rPr>
        <w:t>Formularzem cenowym wraz ze szczegółowym opisem przedmiotu zamówienia</w:t>
      </w:r>
      <w:r w:rsidRPr="00CC21D1">
        <w:rPr>
          <w:sz w:val="24"/>
        </w:rPr>
        <w:t xml:space="preserve">, stanowiącym </w:t>
      </w:r>
      <w:r w:rsidR="002456A2" w:rsidRPr="00CC21D1">
        <w:rPr>
          <w:sz w:val="24"/>
        </w:rPr>
        <w:t>załącznik</w:t>
      </w:r>
      <w:r w:rsidRPr="00CC21D1">
        <w:rPr>
          <w:sz w:val="24"/>
        </w:rPr>
        <w:t xml:space="preserve"> do oferty, za cenę </w:t>
      </w:r>
      <w:r w:rsidR="00FF6070" w:rsidRPr="00CC21D1">
        <w:rPr>
          <w:b/>
          <w:bCs/>
          <w:sz w:val="24"/>
          <w:u w:val="single"/>
        </w:rPr>
        <w:t>dla poszczególnych pakietów:</w:t>
      </w:r>
    </w:p>
    <w:p w14:paraId="6EAED275" w14:textId="77777777" w:rsidR="00FF6070" w:rsidRPr="00CC21D1" w:rsidRDefault="00FF6070" w:rsidP="00FF6070">
      <w:pPr>
        <w:widowControl w:val="0"/>
        <w:suppressLineNumbers/>
        <w:overflowPunct w:val="0"/>
        <w:autoSpaceDE w:val="0"/>
        <w:ind w:left="360"/>
        <w:jc w:val="both"/>
        <w:textAlignment w:val="baseline"/>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0D0D1A" w:rsidRPr="000D0D1A" w14:paraId="43147EC0" w14:textId="77777777" w:rsidTr="00AD1EB1">
        <w:tc>
          <w:tcPr>
            <w:tcW w:w="5000" w:type="pct"/>
            <w:shd w:val="clear" w:color="auto" w:fill="auto"/>
          </w:tcPr>
          <w:p w14:paraId="57CF3441" w14:textId="43A94AD2" w:rsidR="000D525D" w:rsidRPr="000D0D1A" w:rsidRDefault="00FF6070" w:rsidP="00FF6070">
            <w:pPr>
              <w:pStyle w:val="Tekstpodstawowywcity"/>
              <w:widowControl w:val="0"/>
              <w:suppressLineNumbers/>
              <w:tabs>
                <w:tab w:val="left" w:pos="360"/>
              </w:tabs>
              <w:ind w:left="0"/>
              <w:jc w:val="center"/>
              <w:rPr>
                <w:b/>
                <w:bCs/>
                <w:sz w:val="24"/>
              </w:rPr>
            </w:pPr>
            <w:bookmarkStart w:id="26" w:name="_Hlk92704075"/>
            <w:r w:rsidRPr="000D0D1A">
              <w:rPr>
                <w:b/>
                <w:bCs/>
                <w:sz w:val="24"/>
              </w:rPr>
              <w:t>Pakiet 1</w:t>
            </w:r>
          </w:p>
        </w:tc>
      </w:tr>
      <w:tr w:rsidR="000D0D1A" w:rsidRPr="000D0D1A" w14:paraId="70E1E843" w14:textId="77777777" w:rsidTr="00AD1EB1">
        <w:tc>
          <w:tcPr>
            <w:tcW w:w="5000" w:type="pct"/>
            <w:shd w:val="clear" w:color="auto" w:fill="auto"/>
          </w:tcPr>
          <w:p w14:paraId="60492373" w14:textId="453DF406" w:rsidR="00FF6070" w:rsidRPr="000D0D1A" w:rsidRDefault="00FF6070" w:rsidP="00FF6070">
            <w:pPr>
              <w:pStyle w:val="Tekstpodstawowywcity"/>
              <w:widowControl w:val="0"/>
              <w:suppressLineNumbers/>
              <w:tabs>
                <w:tab w:val="left" w:pos="360"/>
              </w:tabs>
              <w:ind w:left="0"/>
              <w:rPr>
                <w:sz w:val="24"/>
              </w:rPr>
            </w:pPr>
            <w:r w:rsidRPr="000D0D1A">
              <w:rPr>
                <w:b/>
                <w:sz w:val="24"/>
                <w:u w:val="single"/>
              </w:rPr>
              <w:t>Wartość:</w:t>
            </w:r>
            <w:r w:rsidRPr="000D0D1A">
              <w:rPr>
                <w:sz w:val="24"/>
              </w:rPr>
              <w:t xml:space="preserve"> </w:t>
            </w:r>
            <w:r w:rsidRPr="000D0D1A">
              <w:rPr>
                <w:sz w:val="24"/>
                <w:highlight w:val="lightGray"/>
              </w:rPr>
              <w:t>................................................</w:t>
            </w:r>
            <w:r w:rsidRPr="000D0D1A">
              <w:rPr>
                <w:sz w:val="24"/>
              </w:rPr>
              <w:t xml:space="preserve"> zł </w:t>
            </w:r>
          </w:p>
        </w:tc>
      </w:tr>
      <w:tr w:rsidR="000D0D1A" w:rsidRPr="000D0D1A" w14:paraId="5DB60783" w14:textId="77777777" w:rsidTr="00AD1EB1">
        <w:tc>
          <w:tcPr>
            <w:tcW w:w="5000" w:type="pct"/>
            <w:shd w:val="clear" w:color="auto" w:fill="auto"/>
          </w:tcPr>
          <w:p w14:paraId="73B45223" w14:textId="77777777" w:rsidR="00C912A3" w:rsidRPr="000D0D1A" w:rsidRDefault="00C912A3" w:rsidP="00AC0AC1">
            <w:pPr>
              <w:widowControl w:val="0"/>
              <w:suppressLineNumbers/>
              <w:tabs>
                <w:tab w:val="left" w:pos="-567"/>
              </w:tabs>
              <w:jc w:val="both"/>
              <w:rPr>
                <w:sz w:val="24"/>
              </w:rPr>
            </w:pPr>
            <w:r w:rsidRPr="000D0D1A">
              <w:rPr>
                <w:sz w:val="24"/>
              </w:rPr>
              <w:t>Oferent oświadcza, że:</w:t>
            </w:r>
          </w:p>
          <w:p w14:paraId="4E3A6381" w14:textId="3D8DDE3F" w:rsidR="00D62CA5" w:rsidRPr="000D0D1A" w:rsidRDefault="00C912A3" w:rsidP="00D62CA5">
            <w:pPr>
              <w:pStyle w:val="Akapitzlist"/>
              <w:widowControl w:val="0"/>
              <w:numPr>
                <w:ilvl w:val="0"/>
                <w:numId w:val="45"/>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u w:val="single"/>
              </w:rPr>
              <w:t>zapewnia własnego kuriera</w:t>
            </w:r>
            <w:r w:rsidRPr="000D0D1A">
              <w:rPr>
                <w:rFonts w:ascii="Times New Roman" w:hAnsi="Times New Roman"/>
                <w:sz w:val="24"/>
                <w:szCs w:val="24"/>
              </w:rPr>
              <w:t xml:space="preserve"> do transportu materiału do badań do punktu dostarczania materiału do badania oraz</w:t>
            </w:r>
            <w:r w:rsidR="00E668B4" w:rsidRPr="000D0D1A">
              <w:rPr>
                <w:rFonts w:ascii="Times New Roman" w:hAnsi="Times New Roman"/>
                <w:sz w:val="24"/>
                <w:szCs w:val="24"/>
              </w:rPr>
              <w:t xml:space="preserve"> </w:t>
            </w:r>
            <w:r w:rsidR="00190488" w:rsidRPr="000D0D1A">
              <w:rPr>
                <w:rFonts w:ascii="Times New Roman" w:hAnsi="Times New Roman"/>
                <w:sz w:val="24"/>
                <w:szCs w:val="24"/>
              </w:rPr>
              <w:t>zapewnienia integracji</w:t>
            </w:r>
            <w:r w:rsidR="00D62CA5" w:rsidRPr="000D0D1A">
              <w:rPr>
                <w:rFonts w:ascii="Times New Roman" w:hAnsi="Times New Roman"/>
                <w:sz w:val="24"/>
                <w:szCs w:val="24"/>
              </w:rPr>
              <w:t xml:space="preserve"> z oprogramowaniem Udzielającego zamówienia w celu pobierania wyników badań, a do czasu zakończenia integracji zapewni dostęp do wyników badań online poprzez przekazanie kodów dostępu to umożliwiających</w:t>
            </w:r>
            <w:r w:rsidR="00190488" w:rsidRPr="000D0D1A">
              <w:rPr>
                <w:rFonts w:ascii="Times New Roman" w:hAnsi="Times New Roman"/>
                <w:sz w:val="24"/>
                <w:szCs w:val="24"/>
              </w:rPr>
              <w:t xml:space="preserve"> </w:t>
            </w:r>
            <w:r w:rsidR="00283182" w:rsidRPr="000D0D1A">
              <w:rPr>
                <w:rFonts w:ascii="Times New Roman" w:hAnsi="Times New Roman"/>
                <w:sz w:val="24"/>
                <w:szCs w:val="24"/>
              </w:rPr>
              <w:t>(zgodnie z terminami określonymi w formularzu cenowym),</w:t>
            </w:r>
          </w:p>
          <w:p w14:paraId="4DDDC8A3" w14:textId="0A22B537" w:rsidR="00C912A3" w:rsidRPr="000D0D1A" w:rsidRDefault="00C912A3" w:rsidP="00174C92">
            <w:pPr>
              <w:pStyle w:val="Akapitzlist"/>
              <w:widowControl w:val="0"/>
              <w:numPr>
                <w:ilvl w:val="0"/>
                <w:numId w:val="45"/>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b/>
                <w:i/>
                <w:iCs/>
                <w:sz w:val="24"/>
                <w:szCs w:val="24"/>
              </w:rPr>
              <w:t>(UWAGA: należy uzupełnić)</w:t>
            </w:r>
            <w:r w:rsidRPr="000D0D1A">
              <w:rPr>
                <w:rFonts w:ascii="Times New Roman" w:hAnsi="Times New Roman"/>
                <w:sz w:val="24"/>
                <w:szCs w:val="24"/>
              </w:rPr>
              <w:t xml:space="preserve"> </w:t>
            </w:r>
            <w:r w:rsidRPr="000D0D1A">
              <w:rPr>
                <w:rFonts w:ascii="Times New Roman" w:hAnsi="Times New Roman"/>
                <w:position w:val="2"/>
                <w:sz w:val="24"/>
                <w:szCs w:val="24"/>
              </w:rPr>
              <w:t xml:space="preserve">zamówienia na odbiór materiałów do badań mogą być składane telefonicznie na nr </w:t>
            </w:r>
            <w:r w:rsidRPr="000D0D1A">
              <w:rPr>
                <w:rFonts w:ascii="Times New Roman" w:hAnsi="Times New Roman"/>
                <w:position w:val="2"/>
                <w:sz w:val="24"/>
                <w:szCs w:val="24"/>
                <w:highlight w:val="lightGray"/>
              </w:rPr>
              <w:t>……………………….</w:t>
            </w:r>
            <w:r w:rsidRPr="000D0D1A">
              <w:rPr>
                <w:rFonts w:ascii="Times New Roman" w:hAnsi="Times New Roman"/>
                <w:position w:val="2"/>
                <w:sz w:val="24"/>
                <w:szCs w:val="24"/>
              </w:rPr>
              <w:t xml:space="preserve"> </w:t>
            </w:r>
            <w:r w:rsidR="006E2632" w:rsidRPr="000D0D1A">
              <w:rPr>
                <w:rFonts w:ascii="Times New Roman" w:hAnsi="Times New Roman"/>
                <w:position w:val="2"/>
                <w:sz w:val="24"/>
                <w:szCs w:val="24"/>
              </w:rPr>
              <w:t>P</w:t>
            </w:r>
            <w:r w:rsidRPr="000D0D1A">
              <w:rPr>
                <w:rFonts w:ascii="Times New Roman" w:hAnsi="Times New Roman"/>
                <w:position w:val="2"/>
                <w:sz w:val="24"/>
                <w:szCs w:val="24"/>
              </w:rPr>
              <w:t xml:space="preserve">rzez upoważnionego pracownika Udzielającego zamówienia do godz. </w:t>
            </w:r>
            <w:r w:rsidRPr="000D0D1A">
              <w:rPr>
                <w:rFonts w:ascii="Times New Roman" w:hAnsi="Times New Roman"/>
                <w:position w:val="2"/>
                <w:sz w:val="24"/>
                <w:szCs w:val="24"/>
                <w:highlight w:val="lightGray"/>
              </w:rPr>
              <w:t>………....</w:t>
            </w:r>
            <w:r w:rsidRPr="000D0D1A">
              <w:rPr>
                <w:rFonts w:ascii="Times New Roman" w:hAnsi="Times New Roman"/>
                <w:sz w:val="24"/>
                <w:szCs w:val="24"/>
              </w:rPr>
              <w:t xml:space="preserve"> w dni robocze.</w:t>
            </w:r>
          </w:p>
          <w:p w14:paraId="5066EF47" w14:textId="4CF2275A" w:rsidR="00C912A3" w:rsidRPr="000D0D1A" w:rsidRDefault="00C912A3" w:rsidP="00174C92">
            <w:pPr>
              <w:pStyle w:val="Akapitzlist"/>
              <w:widowControl w:val="0"/>
              <w:numPr>
                <w:ilvl w:val="0"/>
                <w:numId w:val="45"/>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rPr>
              <w:t xml:space="preserve">będzie odbierał materiał do badań od Udzielającego zamówienia w dni robocze </w:t>
            </w:r>
            <w:r w:rsidRPr="000D0D1A">
              <w:rPr>
                <w:rFonts w:ascii="Times New Roman" w:hAnsi="Times New Roman"/>
                <w:sz w:val="24"/>
                <w:szCs w:val="24"/>
              </w:rPr>
              <w:br/>
              <w:t>od godz. 11:00 do godz. 12:00 z Zakładu Diagnostyki Laboratoryjnej Udzielającego zamówienia, ul. Skarbowa 1, 31-121 Kraków,</w:t>
            </w:r>
          </w:p>
          <w:p w14:paraId="6168D289" w14:textId="4D216A53" w:rsidR="00C912A3" w:rsidRPr="000D0D1A" w:rsidRDefault="00C912A3" w:rsidP="00174C92">
            <w:pPr>
              <w:pStyle w:val="Akapitzlist"/>
              <w:widowControl w:val="0"/>
              <w:numPr>
                <w:ilvl w:val="0"/>
                <w:numId w:val="45"/>
              </w:numPr>
              <w:suppressLineNumbers/>
              <w:tabs>
                <w:tab w:val="left" w:pos="-567"/>
              </w:tabs>
              <w:spacing w:after="0" w:line="240" w:lineRule="auto"/>
              <w:jc w:val="both"/>
              <w:rPr>
                <w:rFonts w:ascii="Times New Roman" w:hAnsi="Times New Roman"/>
                <w:sz w:val="24"/>
                <w:szCs w:val="24"/>
              </w:rPr>
            </w:pPr>
            <w:bookmarkStart w:id="27" w:name="_Hlk46133636"/>
            <w:r w:rsidRPr="000D0D1A">
              <w:rPr>
                <w:rFonts w:ascii="Times New Roman" w:hAnsi="Times New Roman"/>
                <w:sz w:val="24"/>
                <w:szCs w:val="24"/>
              </w:rPr>
              <w:t>zapewnia całodobowy dostęp do wykonywania badań w sytuacjach wyjątkowych „na cito” – jeśli jest to uzasadnione i możliwe z uwagi na rodzaj badania</w:t>
            </w:r>
            <w:r w:rsidR="00E53B4D" w:rsidRPr="000D0D1A">
              <w:rPr>
                <w:rFonts w:ascii="Times New Roman" w:hAnsi="Times New Roman"/>
                <w:sz w:val="24"/>
                <w:szCs w:val="24"/>
              </w:rPr>
              <w:t xml:space="preserve">, w takiej sytuacji Udzielający zamówienia zgłosi Przyjmującemu zamówienie konieczność odbioru materiału i wykonania badania w terminie uzgodnionym między stronami oraz </w:t>
            </w:r>
            <w:r w:rsidRPr="000D0D1A">
              <w:rPr>
                <w:rFonts w:ascii="Times New Roman" w:hAnsi="Times New Roman"/>
                <w:sz w:val="24"/>
                <w:szCs w:val="24"/>
              </w:rPr>
              <w:t xml:space="preserve">przedstawienia, w tych sytuacjach, wyników badań niezwłocznie po ich wykonaniu. </w:t>
            </w:r>
            <w:bookmarkEnd w:id="27"/>
          </w:p>
          <w:p w14:paraId="5C590231" w14:textId="2B67A28C" w:rsidR="00D62CA5" w:rsidRPr="000D0D1A" w:rsidRDefault="00C912A3" w:rsidP="00D62CA5">
            <w:pPr>
              <w:pStyle w:val="Akapitzlist"/>
              <w:widowControl w:val="0"/>
              <w:suppressLineNumbers/>
              <w:tabs>
                <w:tab w:val="left" w:pos="-567"/>
              </w:tabs>
              <w:spacing w:after="0" w:line="240" w:lineRule="auto"/>
              <w:ind w:left="360"/>
              <w:jc w:val="both"/>
              <w:rPr>
                <w:rFonts w:ascii="Times New Roman" w:hAnsi="Times New Roman"/>
                <w:sz w:val="24"/>
                <w:szCs w:val="24"/>
              </w:rPr>
            </w:pPr>
            <w:r w:rsidRPr="000D0D1A">
              <w:rPr>
                <w:rFonts w:ascii="Times New Roman" w:hAnsi="Times New Roman"/>
                <w:sz w:val="24"/>
                <w:szCs w:val="24"/>
              </w:rPr>
              <w:lastRenderedPageBreak/>
              <w:t xml:space="preserve">W przypadku sytuacji wyjątkowych „na cito” zamówienie na odbiór materiału do badania mogą być składane całodobowo, przez upoważnionego pracownika Udzielającego zamówienia telefonicznie na nr </w:t>
            </w:r>
            <w:r w:rsidRPr="000D0D1A">
              <w:rPr>
                <w:rFonts w:ascii="Times New Roman" w:hAnsi="Times New Roman"/>
                <w:sz w:val="24"/>
                <w:szCs w:val="24"/>
                <w:highlight w:val="lightGray"/>
              </w:rPr>
              <w:t>…………………</w:t>
            </w:r>
            <w:r w:rsidR="00F36759" w:rsidRPr="000D0D1A">
              <w:rPr>
                <w:rFonts w:ascii="Times New Roman" w:hAnsi="Times New Roman"/>
                <w:sz w:val="24"/>
                <w:szCs w:val="24"/>
                <w:highlight w:val="lightGray"/>
              </w:rPr>
              <w:t>……</w:t>
            </w:r>
            <w:r w:rsidRPr="000D0D1A">
              <w:rPr>
                <w:rFonts w:ascii="Times New Roman" w:hAnsi="Times New Roman"/>
                <w:sz w:val="24"/>
                <w:szCs w:val="24"/>
                <w:highlight w:val="lightGray"/>
              </w:rPr>
              <w:t>,</w:t>
            </w:r>
          </w:p>
        </w:tc>
      </w:tr>
      <w:tr w:rsidR="000D0D1A" w:rsidRPr="00BE58FF" w14:paraId="278503E5" w14:textId="77777777" w:rsidTr="00AD1EB1">
        <w:tc>
          <w:tcPr>
            <w:tcW w:w="5000" w:type="pct"/>
            <w:shd w:val="clear" w:color="auto" w:fill="auto"/>
          </w:tcPr>
          <w:p w14:paraId="5F51364B" w14:textId="77777777" w:rsidR="00C912A3" w:rsidRPr="000D0D1A" w:rsidRDefault="00C912A3" w:rsidP="00C912A3">
            <w:pPr>
              <w:pStyle w:val="Tekstpodstawowywcity"/>
              <w:widowControl w:val="0"/>
              <w:suppressLineNumbers/>
              <w:tabs>
                <w:tab w:val="left" w:pos="360"/>
              </w:tabs>
              <w:ind w:left="0"/>
              <w:rPr>
                <w:b/>
                <w:sz w:val="24"/>
              </w:rPr>
            </w:pPr>
            <w:r w:rsidRPr="000D0D1A">
              <w:rPr>
                <w:b/>
                <w:sz w:val="24"/>
              </w:rPr>
              <w:lastRenderedPageBreak/>
              <w:t>Adres laboratorium (miejsce wykonywania zleconych badań):</w:t>
            </w:r>
          </w:p>
          <w:p w14:paraId="499CB862" w14:textId="1F5F3D4A" w:rsidR="00C912A3" w:rsidRPr="000D0D1A" w:rsidRDefault="00C912A3" w:rsidP="00C912A3">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Nazwa</w:t>
            </w:r>
            <w:proofErr w:type="spellEnd"/>
            <w:r w:rsidRPr="000D0D1A">
              <w:rPr>
                <w:i/>
                <w:sz w:val="24"/>
                <w:lang w:val="de-AT"/>
              </w:rPr>
              <w:t>)</w:t>
            </w:r>
          </w:p>
          <w:p w14:paraId="1C5A58FA" w14:textId="77BFBC1B" w:rsidR="00C912A3" w:rsidRPr="000D0D1A" w:rsidRDefault="00C912A3" w:rsidP="00C912A3">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Adres</w:t>
            </w:r>
            <w:proofErr w:type="spellEnd"/>
            <w:r w:rsidRPr="000D0D1A">
              <w:rPr>
                <w:i/>
                <w:sz w:val="24"/>
                <w:lang w:val="de-AT"/>
              </w:rPr>
              <w:t>)</w:t>
            </w:r>
          </w:p>
          <w:p w14:paraId="5646835C" w14:textId="193746FA" w:rsidR="00C912A3" w:rsidRPr="000D0D1A" w:rsidRDefault="00C912A3" w:rsidP="00C912A3">
            <w:pPr>
              <w:pStyle w:val="Tekstpodstawowywcity"/>
              <w:widowControl w:val="0"/>
              <w:suppressLineNumbers/>
              <w:tabs>
                <w:tab w:val="left" w:pos="360"/>
              </w:tabs>
              <w:ind w:left="0"/>
              <w:rPr>
                <w:i/>
                <w:sz w:val="24"/>
                <w:lang w:val="de-AT"/>
              </w:rPr>
            </w:pPr>
            <w:r w:rsidRPr="000D0D1A">
              <w:rPr>
                <w:sz w:val="24"/>
                <w:highlight w:val="lightGray"/>
                <w:lang w:val="de-AT"/>
              </w:rPr>
              <w:t>……………………………………………………………………………………</w:t>
            </w:r>
            <w:r w:rsidR="00DF15F6" w:rsidRPr="000D0D1A">
              <w:rPr>
                <w:sz w:val="24"/>
                <w:lang w:val="de-AT"/>
              </w:rPr>
              <w:t xml:space="preserve"> </w:t>
            </w:r>
            <w:r w:rsidRPr="000D0D1A">
              <w:rPr>
                <w:i/>
                <w:sz w:val="24"/>
                <w:lang w:val="de-AT"/>
              </w:rPr>
              <w:t>(</w:t>
            </w:r>
            <w:proofErr w:type="spellStart"/>
            <w:r w:rsidRPr="000D0D1A">
              <w:rPr>
                <w:i/>
                <w:sz w:val="24"/>
                <w:lang w:val="de-AT"/>
              </w:rPr>
              <w:t>e-mail</w:t>
            </w:r>
            <w:proofErr w:type="spellEnd"/>
            <w:r w:rsidRPr="000D0D1A">
              <w:rPr>
                <w:i/>
                <w:sz w:val="24"/>
                <w:lang w:val="de-AT"/>
              </w:rPr>
              <w:t>)</w:t>
            </w:r>
          </w:p>
          <w:p w14:paraId="0DF5BDF4" w14:textId="42CA15A8" w:rsidR="00254047" w:rsidRPr="000D0D1A" w:rsidRDefault="00254047" w:rsidP="00C912A3">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(Telefon)</w:t>
            </w:r>
          </w:p>
        </w:tc>
      </w:tr>
      <w:bookmarkEnd w:id="26"/>
    </w:tbl>
    <w:p w14:paraId="2CD5D9B6" w14:textId="10E6E628" w:rsidR="00AD1EB1" w:rsidRPr="007B4C2D" w:rsidRDefault="00AD1EB1" w:rsidP="00CD452C">
      <w:pPr>
        <w:pStyle w:val="Tekstpodstawowywcity"/>
        <w:widowControl w:val="0"/>
        <w:suppressLineNumbers/>
        <w:tabs>
          <w:tab w:val="left" w:pos="360"/>
        </w:tabs>
        <w:ind w:left="0"/>
        <w:rPr>
          <w:sz w:val="24"/>
          <w:lang w:val="de-AT"/>
        </w:rPr>
      </w:pPr>
    </w:p>
    <w:p w14:paraId="05184555" w14:textId="0F288C39" w:rsidR="00FF6070" w:rsidRPr="007B4C2D" w:rsidRDefault="00FF6070" w:rsidP="00CD452C">
      <w:pPr>
        <w:pStyle w:val="Tekstpodstawowywcity"/>
        <w:widowControl w:val="0"/>
        <w:suppressLineNumbers/>
        <w:tabs>
          <w:tab w:val="left" w:pos="360"/>
        </w:tabs>
        <w:ind w:left="0"/>
        <w:rPr>
          <w:sz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0D0D1A" w:rsidRPr="000D0D1A" w14:paraId="3691FB2A" w14:textId="77777777" w:rsidTr="00F81D7D">
        <w:tc>
          <w:tcPr>
            <w:tcW w:w="5000" w:type="pct"/>
            <w:shd w:val="clear" w:color="auto" w:fill="auto"/>
          </w:tcPr>
          <w:p w14:paraId="4CD23041" w14:textId="41D39140" w:rsidR="00FF6070" w:rsidRPr="000D0D1A" w:rsidRDefault="00FF6070" w:rsidP="00FF6070">
            <w:pPr>
              <w:widowControl w:val="0"/>
              <w:suppressLineNumbers/>
              <w:tabs>
                <w:tab w:val="left" w:pos="360"/>
              </w:tabs>
              <w:jc w:val="center"/>
              <w:rPr>
                <w:b/>
                <w:bCs/>
                <w:sz w:val="24"/>
              </w:rPr>
            </w:pPr>
            <w:r w:rsidRPr="000D0D1A">
              <w:rPr>
                <w:b/>
                <w:bCs/>
                <w:sz w:val="24"/>
              </w:rPr>
              <w:t>Pakiet 2</w:t>
            </w:r>
            <w:r w:rsidR="00D62CA5" w:rsidRPr="000D0D1A">
              <w:rPr>
                <w:b/>
                <w:bCs/>
                <w:sz w:val="24"/>
              </w:rPr>
              <w:t xml:space="preserve"> </w:t>
            </w:r>
          </w:p>
        </w:tc>
      </w:tr>
      <w:tr w:rsidR="000D0D1A" w:rsidRPr="000D0D1A" w14:paraId="2C6D34E2" w14:textId="77777777" w:rsidTr="00F81D7D">
        <w:tc>
          <w:tcPr>
            <w:tcW w:w="5000" w:type="pct"/>
            <w:shd w:val="clear" w:color="auto" w:fill="auto"/>
          </w:tcPr>
          <w:p w14:paraId="195D5406" w14:textId="77777777" w:rsidR="00FF6070" w:rsidRPr="000D0D1A" w:rsidRDefault="00FF6070" w:rsidP="00FF6070">
            <w:pPr>
              <w:widowControl w:val="0"/>
              <w:suppressLineNumbers/>
              <w:tabs>
                <w:tab w:val="left" w:pos="360"/>
              </w:tabs>
              <w:jc w:val="both"/>
              <w:rPr>
                <w:sz w:val="24"/>
              </w:rPr>
            </w:pPr>
            <w:r w:rsidRPr="000D0D1A">
              <w:rPr>
                <w:b/>
                <w:sz w:val="24"/>
                <w:u w:val="single"/>
              </w:rPr>
              <w:t>Wartość:</w:t>
            </w:r>
            <w:r w:rsidRPr="000D0D1A">
              <w:rPr>
                <w:sz w:val="24"/>
              </w:rPr>
              <w:t xml:space="preserve"> </w:t>
            </w:r>
            <w:r w:rsidRPr="000D0D1A">
              <w:rPr>
                <w:sz w:val="24"/>
                <w:highlight w:val="lightGray"/>
              </w:rPr>
              <w:t>................................................</w:t>
            </w:r>
            <w:r w:rsidRPr="000D0D1A">
              <w:rPr>
                <w:sz w:val="24"/>
              </w:rPr>
              <w:t xml:space="preserve"> zł </w:t>
            </w:r>
          </w:p>
        </w:tc>
      </w:tr>
      <w:tr w:rsidR="000D0D1A" w:rsidRPr="000D0D1A" w14:paraId="5FFCB350" w14:textId="77777777" w:rsidTr="00F81D7D">
        <w:tc>
          <w:tcPr>
            <w:tcW w:w="5000" w:type="pct"/>
            <w:shd w:val="clear" w:color="auto" w:fill="auto"/>
          </w:tcPr>
          <w:p w14:paraId="74929F9C" w14:textId="77777777" w:rsidR="00FF6070" w:rsidRPr="000D0D1A" w:rsidRDefault="00FF6070" w:rsidP="00FF6070">
            <w:pPr>
              <w:widowControl w:val="0"/>
              <w:suppressLineNumbers/>
              <w:tabs>
                <w:tab w:val="left" w:pos="-567"/>
              </w:tabs>
              <w:jc w:val="both"/>
              <w:rPr>
                <w:sz w:val="24"/>
              </w:rPr>
            </w:pPr>
            <w:r w:rsidRPr="000D0D1A">
              <w:rPr>
                <w:sz w:val="24"/>
              </w:rPr>
              <w:t>Oferent oświadcza, że:</w:t>
            </w:r>
          </w:p>
          <w:p w14:paraId="7AA49469" w14:textId="4487E6AD" w:rsidR="00E668B4" w:rsidRPr="000D0D1A" w:rsidRDefault="00E668B4" w:rsidP="002C515B">
            <w:pPr>
              <w:pStyle w:val="Akapitzlist"/>
              <w:widowControl w:val="0"/>
              <w:numPr>
                <w:ilvl w:val="0"/>
                <w:numId w:val="94"/>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u w:val="single"/>
              </w:rPr>
              <w:t>zapewnia własnego kuriera</w:t>
            </w:r>
            <w:r w:rsidRPr="000D0D1A">
              <w:rPr>
                <w:rFonts w:ascii="Times New Roman" w:hAnsi="Times New Roman"/>
                <w:sz w:val="24"/>
                <w:szCs w:val="24"/>
              </w:rPr>
              <w:t xml:space="preserve"> do transportu materiału do badań do punktu dostarczania materiału do badania oraz </w:t>
            </w:r>
            <w:r w:rsidR="00283182" w:rsidRPr="000D0D1A">
              <w:rPr>
                <w:rFonts w:ascii="Times New Roman" w:hAnsi="Times New Roman"/>
                <w:sz w:val="24"/>
                <w:szCs w:val="24"/>
              </w:rPr>
              <w:t xml:space="preserve">zapewnienia integracji z oprogramowaniem Udzielającego zamówienia w celu pobierania wyników badań, a do czasu zakończenia integracji zapewni dostęp do wyników badań online poprzez przekazanie kodów dostępu to umożliwiających (zgodnie z terminami określonymi w formularzu cenowym), </w:t>
            </w:r>
          </w:p>
          <w:p w14:paraId="16DE8C0A" w14:textId="2D724367" w:rsidR="00E668B4" w:rsidRPr="000D0D1A" w:rsidRDefault="00E668B4" w:rsidP="002C515B">
            <w:pPr>
              <w:pStyle w:val="Akapitzlist"/>
              <w:widowControl w:val="0"/>
              <w:numPr>
                <w:ilvl w:val="0"/>
                <w:numId w:val="94"/>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b/>
                <w:sz w:val="24"/>
                <w:szCs w:val="24"/>
              </w:rPr>
              <w:t>(UWAGA: należy uzupełnić)</w:t>
            </w:r>
            <w:r w:rsidRPr="000D0D1A">
              <w:rPr>
                <w:rFonts w:ascii="Times New Roman" w:hAnsi="Times New Roman"/>
                <w:sz w:val="24"/>
                <w:szCs w:val="24"/>
              </w:rPr>
              <w:t xml:space="preserve"> </w:t>
            </w:r>
            <w:r w:rsidRPr="000D0D1A">
              <w:rPr>
                <w:rFonts w:ascii="Times New Roman" w:hAnsi="Times New Roman"/>
                <w:position w:val="2"/>
                <w:sz w:val="24"/>
                <w:szCs w:val="24"/>
              </w:rPr>
              <w:t xml:space="preserve">zamówienia na odbiór materiałów do badań mogą być składane telefonicznie na nr </w:t>
            </w:r>
            <w:r w:rsidRPr="000D0D1A">
              <w:rPr>
                <w:rFonts w:ascii="Times New Roman" w:hAnsi="Times New Roman"/>
                <w:position w:val="2"/>
                <w:sz w:val="24"/>
                <w:szCs w:val="24"/>
                <w:highlight w:val="lightGray"/>
              </w:rPr>
              <w:t>……………………….</w:t>
            </w:r>
            <w:r w:rsidRPr="000D0D1A">
              <w:rPr>
                <w:rFonts w:ascii="Times New Roman" w:hAnsi="Times New Roman"/>
                <w:position w:val="2"/>
                <w:sz w:val="24"/>
                <w:szCs w:val="24"/>
              </w:rPr>
              <w:t xml:space="preserve"> </w:t>
            </w:r>
            <w:r w:rsidR="006E2632" w:rsidRPr="000D0D1A">
              <w:rPr>
                <w:rFonts w:ascii="Times New Roman" w:hAnsi="Times New Roman"/>
                <w:position w:val="2"/>
                <w:sz w:val="24"/>
                <w:szCs w:val="24"/>
              </w:rPr>
              <w:t>P</w:t>
            </w:r>
            <w:r w:rsidRPr="000D0D1A">
              <w:rPr>
                <w:rFonts w:ascii="Times New Roman" w:hAnsi="Times New Roman"/>
                <w:position w:val="2"/>
                <w:sz w:val="24"/>
                <w:szCs w:val="24"/>
              </w:rPr>
              <w:t xml:space="preserve">rzez upoważnionego pracownika Udzielającego zamówienia do godz. </w:t>
            </w:r>
            <w:r w:rsidRPr="000D0D1A">
              <w:rPr>
                <w:rFonts w:ascii="Times New Roman" w:hAnsi="Times New Roman"/>
                <w:position w:val="2"/>
                <w:sz w:val="24"/>
                <w:szCs w:val="24"/>
                <w:highlight w:val="lightGray"/>
              </w:rPr>
              <w:t>………....</w:t>
            </w:r>
            <w:r w:rsidRPr="000D0D1A">
              <w:rPr>
                <w:rFonts w:ascii="Times New Roman" w:hAnsi="Times New Roman"/>
                <w:sz w:val="24"/>
                <w:szCs w:val="24"/>
              </w:rPr>
              <w:t xml:space="preserve"> w dni robocze.</w:t>
            </w:r>
          </w:p>
          <w:p w14:paraId="72AF2AD4" w14:textId="77777777" w:rsidR="00E668B4" w:rsidRPr="000D0D1A" w:rsidRDefault="00E668B4" w:rsidP="002C515B">
            <w:pPr>
              <w:pStyle w:val="Akapitzlist"/>
              <w:widowControl w:val="0"/>
              <w:numPr>
                <w:ilvl w:val="0"/>
                <w:numId w:val="94"/>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rPr>
              <w:t xml:space="preserve">będzie odbierał materiał do badań od Udzielającego zamówienia w dni robocze </w:t>
            </w:r>
            <w:r w:rsidRPr="000D0D1A">
              <w:rPr>
                <w:rFonts w:ascii="Times New Roman" w:hAnsi="Times New Roman"/>
                <w:sz w:val="24"/>
                <w:szCs w:val="24"/>
              </w:rPr>
              <w:br/>
              <w:t>od godz. 11:00 do godz. 12:00 z Zakładu Diagnostyki Laboratoryjnej Udzielającego zamówienia, ul. Skarbowa 1, 31-121 Kraków,</w:t>
            </w:r>
          </w:p>
          <w:p w14:paraId="53182167" w14:textId="77777777" w:rsidR="00E668B4" w:rsidRPr="000D0D1A" w:rsidRDefault="00E668B4" w:rsidP="002C515B">
            <w:pPr>
              <w:pStyle w:val="Akapitzlist"/>
              <w:widowControl w:val="0"/>
              <w:numPr>
                <w:ilvl w:val="0"/>
                <w:numId w:val="94"/>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rPr>
              <w:t xml:space="preserve">zapewnia całodobowy dostęp do wykonywania badań w sytuacjach wyjątkowych „na cito” – jeśli jest to uzasadnione i możliwe z uwagi na rodzaj badania, w takiej sytuacji Udzielający zamówienia zgłosi Przyjmującemu zamówienie konieczność odbioru materiału i wykonania badania w terminie uzgodnionym między stronami oraz przedstawienia, w tych sytuacjach, wyników badań niezwłocznie po ich wykonaniu. </w:t>
            </w:r>
          </w:p>
          <w:p w14:paraId="52A6B1B8" w14:textId="35CCD732" w:rsidR="00FF6070" w:rsidRPr="000D0D1A" w:rsidRDefault="00E668B4" w:rsidP="00E668B4">
            <w:pPr>
              <w:pStyle w:val="Akapitzlist"/>
              <w:widowControl w:val="0"/>
              <w:suppressLineNumbers/>
              <w:tabs>
                <w:tab w:val="left" w:pos="-567"/>
              </w:tabs>
              <w:spacing w:after="0" w:line="240" w:lineRule="auto"/>
              <w:ind w:left="360"/>
              <w:jc w:val="both"/>
              <w:rPr>
                <w:rFonts w:ascii="Times New Roman" w:hAnsi="Times New Roman"/>
                <w:sz w:val="24"/>
                <w:szCs w:val="24"/>
              </w:rPr>
            </w:pPr>
            <w:r w:rsidRPr="000D0D1A">
              <w:rPr>
                <w:rFonts w:ascii="Times New Roman" w:hAnsi="Times New Roman"/>
                <w:sz w:val="24"/>
                <w:szCs w:val="24"/>
              </w:rPr>
              <w:t xml:space="preserve">W przypadku sytuacji wyjątkowych „na cito” zamówienie na odbiór materiału do badania mogą być składane całodobowo, przez upoważnionego pracownika Udzielającego zamówienia telefonicznie na nr </w:t>
            </w:r>
            <w:r w:rsidRPr="000D0D1A">
              <w:rPr>
                <w:rFonts w:ascii="Times New Roman" w:hAnsi="Times New Roman"/>
                <w:sz w:val="24"/>
                <w:szCs w:val="24"/>
                <w:highlight w:val="lightGray"/>
              </w:rPr>
              <w:t>………………………,</w:t>
            </w:r>
          </w:p>
        </w:tc>
      </w:tr>
      <w:tr w:rsidR="000D0D1A" w:rsidRPr="00BE58FF" w14:paraId="38D0DA18" w14:textId="77777777" w:rsidTr="00F81D7D">
        <w:tc>
          <w:tcPr>
            <w:tcW w:w="5000" w:type="pct"/>
            <w:shd w:val="clear" w:color="auto" w:fill="auto"/>
          </w:tcPr>
          <w:p w14:paraId="7C77F6B3" w14:textId="77777777" w:rsidR="00FF6070" w:rsidRPr="000D0D1A" w:rsidRDefault="00FF6070" w:rsidP="00FF6070">
            <w:pPr>
              <w:widowControl w:val="0"/>
              <w:suppressLineNumbers/>
              <w:tabs>
                <w:tab w:val="left" w:pos="360"/>
              </w:tabs>
              <w:jc w:val="both"/>
              <w:rPr>
                <w:b/>
                <w:sz w:val="24"/>
              </w:rPr>
            </w:pPr>
            <w:r w:rsidRPr="000D0D1A">
              <w:rPr>
                <w:b/>
                <w:sz w:val="24"/>
              </w:rPr>
              <w:t>Adres laboratorium (miejsce wykonywania zleconych badań):</w:t>
            </w:r>
          </w:p>
          <w:p w14:paraId="7D198E11" w14:textId="77777777" w:rsidR="00254047" w:rsidRPr="000D0D1A" w:rsidRDefault="00254047" w:rsidP="00254047">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Nazwa</w:t>
            </w:r>
            <w:proofErr w:type="spellEnd"/>
            <w:r w:rsidRPr="000D0D1A">
              <w:rPr>
                <w:i/>
                <w:sz w:val="24"/>
                <w:lang w:val="de-AT"/>
              </w:rPr>
              <w:t>)</w:t>
            </w:r>
          </w:p>
          <w:p w14:paraId="586C0F45" w14:textId="77777777" w:rsidR="00254047" w:rsidRPr="000D0D1A" w:rsidRDefault="00254047" w:rsidP="00254047">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Adres</w:t>
            </w:r>
            <w:proofErr w:type="spellEnd"/>
            <w:r w:rsidRPr="000D0D1A">
              <w:rPr>
                <w:i/>
                <w:sz w:val="24"/>
                <w:lang w:val="de-AT"/>
              </w:rPr>
              <w:t>)</w:t>
            </w:r>
          </w:p>
          <w:p w14:paraId="4492B5E3" w14:textId="77777777" w:rsidR="00254047" w:rsidRPr="000D0D1A" w:rsidRDefault="00254047" w:rsidP="00254047">
            <w:pPr>
              <w:pStyle w:val="Tekstpodstawowywcity"/>
              <w:widowControl w:val="0"/>
              <w:suppressLineNumbers/>
              <w:tabs>
                <w:tab w:val="left" w:pos="360"/>
              </w:tabs>
              <w:ind w:left="0"/>
              <w:rPr>
                <w:i/>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e-mail</w:t>
            </w:r>
            <w:proofErr w:type="spellEnd"/>
            <w:r w:rsidRPr="000D0D1A">
              <w:rPr>
                <w:i/>
                <w:sz w:val="24"/>
                <w:lang w:val="de-AT"/>
              </w:rPr>
              <w:t>)</w:t>
            </w:r>
          </w:p>
          <w:p w14:paraId="51154A51" w14:textId="7E7199B0" w:rsidR="00FF6070" w:rsidRPr="000D0D1A" w:rsidRDefault="00254047" w:rsidP="00FF6070">
            <w:pPr>
              <w:widowControl w:val="0"/>
              <w:suppressLineNumbers/>
              <w:tabs>
                <w:tab w:val="left" w:pos="360"/>
              </w:tabs>
              <w:jc w:val="both"/>
              <w:rPr>
                <w:sz w:val="24"/>
                <w:lang w:val="de-AT"/>
              </w:rPr>
            </w:pPr>
            <w:r w:rsidRPr="000D0D1A">
              <w:rPr>
                <w:sz w:val="24"/>
                <w:highlight w:val="lightGray"/>
                <w:lang w:val="de-AT"/>
              </w:rPr>
              <w:t>……………………………………………………………………………………</w:t>
            </w:r>
            <w:r w:rsidRPr="000D0D1A">
              <w:rPr>
                <w:sz w:val="24"/>
                <w:lang w:val="de-AT"/>
              </w:rPr>
              <w:t xml:space="preserve"> </w:t>
            </w:r>
            <w:r w:rsidRPr="000D0D1A">
              <w:rPr>
                <w:i/>
                <w:sz w:val="24"/>
                <w:lang w:val="de-AT"/>
              </w:rPr>
              <w:t>(Telefon)</w:t>
            </w:r>
          </w:p>
        </w:tc>
      </w:tr>
    </w:tbl>
    <w:p w14:paraId="21981EFB" w14:textId="63E94678" w:rsidR="00FF6070" w:rsidRPr="007B4C2D" w:rsidRDefault="00FF6070" w:rsidP="00CD452C">
      <w:pPr>
        <w:pStyle w:val="Tekstpodstawowywcity"/>
        <w:widowControl w:val="0"/>
        <w:suppressLineNumbers/>
        <w:tabs>
          <w:tab w:val="left" w:pos="360"/>
        </w:tabs>
        <w:ind w:left="0"/>
        <w:rPr>
          <w:sz w:val="24"/>
          <w:lang w:val="de-AT"/>
        </w:rPr>
      </w:pPr>
    </w:p>
    <w:p w14:paraId="19219744" w14:textId="77777777" w:rsidR="00FF6070" w:rsidRPr="007B4C2D" w:rsidRDefault="00FF6070" w:rsidP="00CD452C">
      <w:pPr>
        <w:pStyle w:val="Tekstpodstawowywcity"/>
        <w:widowControl w:val="0"/>
        <w:suppressLineNumbers/>
        <w:tabs>
          <w:tab w:val="left" w:pos="360"/>
        </w:tabs>
        <w:ind w:left="0"/>
        <w:rPr>
          <w:sz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0D0D1A" w:rsidRPr="000D0D1A" w14:paraId="396CABD5" w14:textId="77777777" w:rsidTr="00F81D7D">
        <w:tc>
          <w:tcPr>
            <w:tcW w:w="5000" w:type="pct"/>
            <w:shd w:val="clear" w:color="auto" w:fill="auto"/>
          </w:tcPr>
          <w:p w14:paraId="1C45B63B" w14:textId="78DE86C1" w:rsidR="00087BBE" w:rsidRPr="000D0D1A" w:rsidRDefault="00087BBE" w:rsidP="00F81D7D">
            <w:pPr>
              <w:pStyle w:val="Tekstpodstawowywcity"/>
              <w:widowControl w:val="0"/>
              <w:suppressLineNumbers/>
              <w:tabs>
                <w:tab w:val="left" w:pos="360"/>
              </w:tabs>
              <w:ind w:left="0"/>
              <w:jc w:val="center"/>
              <w:rPr>
                <w:b/>
                <w:bCs/>
                <w:sz w:val="24"/>
              </w:rPr>
            </w:pPr>
            <w:r w:rsidRPr="000D0D1A">
              <w:rPr>
                <w:b/>
                <w:bCs/>
                <w:sz w:val="24"/>
              </w:rPr>
              <w:t>Pakiet 3</w:t>
            </w:r>
          </w:p>
        </w:tc>
      </w:tr>
      <w:tr w:rsidR="000D0D1A" w:rsidRPr="000D0D1A" w14:paraId="046A528E" w14:textId="77777777" w:rsidTr="00F81D7D">
        <w:tc>
          <w:tcPr>
            <w:tcW w:w="5000" w:type="pct"/>
            <w:shd w:val="clear" w:color="auto" w:fill="auto"/>
          </w:tcPr>
          <w:p w14:paraId="1908DF46" w14:textId="77777777" w:rsidR="00087BBE" w:rsidRPr="000D0D1A" w:rsidRDefault="00087BBE" w:rsidP="00F81D7D">
            <w:pPr>
              <w:pStyle w:val="Tekstpodstawowywcity"/>
              <w:widowControl w:val="0"/>
              <w:suppressLineNumbers/>
              <w:tabs>
                <w:tab w:val="left" w:pos="360"/>
              </w:tabs>
              <w:ind w:left="0"/>
              <w:rPr>
                <w:sz w:val="24"/>
              </w:rPr>
            </w:pPr>
            <w:r w:rsidRPr="000D0D1A">
              <w:rPr>
                <w:b/>
                <w:sz w:val="24"/>
                <w:u w:val="single"/>
              </w:rPr>
              <w:t>Wartość:</w:t>
            </w:r>
            <w:r w:rsidRPr="000D0D1A">
              <w:rPr>
                <w:sz w:val="24"/>
              </w:rPr>
              <w:t xml:space="preserve"> </w:t>
            </w:r>
            <w:r w:rsidRPr="000D0D1A">
              <w:rPr>
                <w:sz w:val="24"/>
                <w:highlight w:val="lightGray"/>
              </w:rPr>
              <w:t>................................................</w:t>
            </w:r>
            <w:r w:rsidRPr="000D0D1A">
              <w:rPr>
                <w:sz w:val="24"/>
              </w:rPr>
              <w:t xml:space="preserve"> zł </w:t>
            </w:r>
          </w:p>
        </w:tc>
      </w:tr>
      <w:tr w:rsidR="000D0D1A" w:rsidRPr="000D0D1A" w14:paraId="7180D274" w14:textId="77777777" w:rsidTr="00F81D7D">
        <w:tc>
          <w:tcPr>
            <w:tcW w:w="5000" w:type="pct"/>
            <w:shd w:val="clear" w:color="auto" w:fill="auto"/>
          </w:tcPr>
          <w:p w14:paraId="3243298E" w14:textId="23CE1AED" w:rsidR="000279D5" w:rsidRPr="000D0D1A" w:rsidRDefault="00D40AFF" w:rsidP="00F65786">
            <w:pPr>
              <w:widowControl w:val="0"/>
              <w:ind w:left="22"/>
              <w:jc w:val="both"/>
              <w:rPr>
                <w:sz w:val="24"/>
              </w:rPr>
            </w:pPr>
            <w:r w:rsidRPr="000D0D1A">
              <w:rPr>
                <w:b/>
                <w:bCs/>
                <w:i/>
                <w:iCs/>
                <w:sz w:val="24"/>
              </w:rPr>
              <w:t>(</w:t>
            </w:r>
            <w:r w:rsidR="000279D5" w:rsidRPr="000D0D1A">
              <w:rPr>
                <w:b/>
                <w:bCs/>
                <w:i/>
                <w:iCs/>
                <w:sz w:val="24"/>
              </w:rPr>
              <w:t>UWAGA! Niewłaściwe skreślić)</w:t>
            </w:r>
            <w:r w:rsidR="000279D5" w:rsidRPr="000D0D1A">
              <w:rPr>
                <w:b/>
                <w:bCs/>
                <w:sz w:val="24"/>
              </w:rPr>
              <w:t xml:space="preserve"> – jedno z kryteriów oceny ofert</w:t>
            </w:r>
            <w:r w:rsidR="000279D5" w:rsidRPr="000D0D1A">
              <w:rPr>
                <w:sz w:val="24"/>
              </w:rPr>
              <w:t xml:space="preserve"> </w:t>
            </w:r>
          </w:p>
          <w:p w14:paraId="0A620CD7" w14:textId="07936479" w:rsidR="000279D5" w:rsidRPr="000D0D1A" w:rsidRDefault="000279D5" w:rsidP="00F65786">
            <w:pPr>
              <w:widowControl w:val="0"/>
              <w:ind w:left="22"/>
              <w:jc w:val="both"/>
              <w:rPr>
                <w:sz w:val="24"/>
              </w:rPr>
            </w:pPr>
            <w:r w:rsidRPr="000D0D1A">
              <w:rPr>
                <w:sz w:val="24"/>
              </w:rPr>
              <w:t>Przyjmujący zamówienie oświadcza, że:</w:t>
            </w:r>
          </w:p>
          <w:p w14:paraId="4618D33B" w14:textId="77777777" w:rsidR="00CD4F76" w:rsidRPr="000D0D1A" w:rsidRDefault="000279D5" w:rsidP="00F65786">
            <w:pPr>
              <w:pStyle w:val="Akapitzlist"/>
              <w:widowControl w:val="0"/>
              <w:numPr>
                <w:ilvl w:val="0"/>
                <w:numId w:val="120"/>
              </w:numPr>
              <w:spacing w:after="0" w:line="240" w:lineRule="auto"/>
              <w:jc w:val="both"/>
              <w:rPr>
                <w:rFonts w:ascii="Times New Roman" w:hAnsi="Times New Roman"/>
                <w:sz w:val="24"/>
                <w:szCs w:val="24"/>
              </w:rPr>
            </w:pPr>
            <w:r w:rsidRPr="000D0D1A">
              <w:rPr>
                <w:rFonts w:ascii="Times New Roman" w:hAnsi="Times New Roman"/>
                <w:sz w:val="24"/>
                <w:szCs w:val="24"/>
              </w:rPr>
              <w:t>TAK</w:t>
            </w:r>
            <w:r w:rsidR="00CD4F76" w:rsidRPr="000D0D1A">
              <w:rPr>
                <w:rFonts w:ascii="Times New Roman" w:hAnsi="Times New Roman"/>
                <w:sz w:val="24"/>
                <w:szCs w:val="24"/>
              </w:rPr>
              <w:t xml:space="preserve"> </w:t>
            </w:r>
            <w:r w:rsidRPr="000D0D1A">
              <w:rPr>
                <w:rFonts w:ascii="Times New Roman" w:hAnsi="Times New Roman"/>
                <w:sz w:val="24"/>
                <w:szCs w:val="24"/>
              </w:rPr>
              <w:t>*</w:t>
            </w:r>
            <w:r w:rsidR="008919B0" w:rsidRPr="000D0D1A">
              <w:rPr>
                <w:rFonts w:ascii="Times New Roman" w:hAnsi="Times New Roman"/>
                <w:sz w:val="24"/>
                <w:szCs w:val="24"/>
              </w:rPr>
              <w:t>)</w:t>
            </w:r>
            <w:r w:rsidRPr="000D0D1A">
              <w:rPr>
                <w:rFonts w:ascii="Times New Roman" w:hAnsi="Times New Roman"/>
                <w:sz w:val="24"/>
                <w:szCs w:val="24"/>
              </w:rPr>
              <w:t xml:space="preserve"> </w:t>
            </w:r>
          </w:p>
          <w:p w14:paraId="6C7A9126" w14:textId="77777777" w:rsidR="00CC21D1" w:rsidRPr="000D0D1A" w:rsidRDefault="000279D5" w:rsidP="00F65786">
            <w:pPr>
              <w:pStyle w:val="Akapitzlist"/>
              <w:widowControl w:val="0"/>
              <w:numPr>
                <w:ilvl w:val="0"/>
                <w:numId w:val="127"/>
              </w:numPr>
              <w:spacing w:after="0" w:line="240" w:lineRule="auto"/>
              <w:jc w:val="both"/>
              <w:rPr>
                <w:rFonts w:ascii="Times New Roman" w:hAnsi="Times New Roman"/>
                <w:sz w:val="24"/>
                <w:szCs w:val="24"/>
              </w:rPr>
            </w:pPr>
            <w:r w:rsidRPr="000D0D1A">
              <w:rPr>
                <w:rFonts w:ascii="Times New Roman" w:hAnsi="Times New Roman"/>
                <w:sz w:val="24"/>
                <w:szCs w:val="24"/>
              </w:rPr>
              <w:t xml:space="preserve">zapewni własnego kuriera do transportu materiału do badań do punktu dostarczania materiału do badania oraz </w:t>
            </w:r>
            <w:r w:rsidR="008919B0" w:rsidRPr="000D0D1A">
              <w:rPr>
                <w:rFonts w:ascii="Times New Roman" w:hAnsi="Times New Roman"/>
                <w:sz w:val="24"/>
                <w:szCs w:val="24"/>
              </w:rPr>
              <w:t xml:space="preserve">zapewni </w:t>
            </w:r>
            <w:r w:rsidRPr="000D0D1A">
              <w:rPr>
                <w:rFonts w:ascii="Times New Roman" w:hAnsi="Times New Roman"/>
                <w:sz w:val="24"/>
                <w:szCs w:val="24"/>
              </w:rPr>
              <w:t>odb</w:t>
            </w:r>
            <w:r w:rsidR="008919B0" w:rsidRPr="000D0D1A">
              <w:rPr>
                <w:rFonts w:ascii="Times New Roman" w:hAnsi="Times New Roman"/>
                <w:sz w:val="24"/>
                <w:szCs w:val="24"/>
              </w:rPr>
              <w:t>iór</w:t>
            </w:r>
            <w:r w:rsidRPr="000D0D1A">
              <w:rPr>
                <w:rFonts w:ascii="Times New Roman" w:hAnsi="Times New Roman"/>
                <w:sz w:val="24"/>
                <w:szCs w:val="24"/>
              </w:rPr>
              <w:t xml:space="preserve"> całodobow</w:t>
            </w:r>
            <w:r w:rsidR="008919B0" w:rsidRPr="000D0D1A">
              <w:rPr>
                <w:rFonts w:ascii="Times New Roman" w:hAnsi="Times New Roman"/>
                <w:sz w:val="24"/>
                <w:szCs w:val="24"/>
              </w:rPr>
              <w:t>y</w:t>
            </w:r>
            <w:r w:rsidRPr="000D0D1A">
              <w:rPr>
                <w:rFonts w:ascii="Times New Roman" w:hAnsi="Times New Roman"/>
                <w:sz w:val="24"/>
                <w:szCs w:val="24"/>
              </w:rPr>
              <w:t xml:space="preserve"> materiału do badań od Udzielającego zamówienia z Zakładu Diagnostyki Laboratoryjnej Udzielającego zamówienia, ul. Skarbowa 1, 31-121 Kraków, w terminie nie później niż do 2 godziny od zgłoszenia konieczności wykonania badania </w:t>
            </w:r>
          </w:p>
          <w:p w14:paraId="142A2F2B" w14:textId="53332761" w:rsidR="00CD4F76" w:rsidRPr="000D0D1A" w:rsidRDefault="000279D5" w:rsidP="00F65786">
            <w:pPr>
              <w:pStyle w:val="Akapitzlist"/>
              <w:widowControl w:val="0"/>
              <w:numPr>
                <w:ilvl w:val="0"/>
                <w:numId w:val="127"/>
              </w:numPr>
              <w:spacing w:after="0" w:line="240" w:lineRule="auto"/>
              <w:jc w:val="both"/>
              <w:rPr>
                <w:rFonts w:ascii="Times New Roman" w:hAnsi="Times New Roman"/>
                <w:sz w:val="24"/>
                <w:szCs w:val="24"/>
              </w:rPr>
            </w:pPr>
            <w:r w:rsidRPr="000D0D1A">
              <w:rPr>
                <w:rFonts w:ascii="Times New Roman" w:hAnsi="Times New Roman"/>
                <w:b/>
                <w:bCs/>
                <w:i/>
                <w:iCs/>
                <w:sz w:val="24"/>
                <w:szCs w:val="24"/>
              </w:rPr>
              <w:t>(UWAGA: należy uzupełnić)</w:t>
            </w:r>
            <w:r w:rsidRPr="000D0D1A">
              <w:rPr>
                <w:rFonts w:ascii="Times New Roman" w:hAnsi="Times New Roman"/>
                <w:sz w:val="24"/>
                <w:szCs w:val="24"/>
              </w:rPr>
              <w:t xml:space="preserve"> zamówienia na odbiór materiałów do badań mogą być składane telefonicznie na nr </w:t>
            </w:r>
            <w:r w:rsidRPr="000D0D1A">
              <w:rPr>
                <w:rFonts w:ascii="Times New Roman" w:hAnsi="Times New Roman"/>
                <w:sz w:val="24"/>
                <w:szCs w:val="24"/>
                <w:highlight w:val="lightGray"/>
              </w:rPr>
              <w:t>……………………….</w:t>
            </w:r>
            <w:r w:rsidRPr="000D0D1A">
              <w:rPr>
                <w:rFonts w:ascii="Times New Roman" w:hAnsi="Times New Roman"/>
                <w:sz w:val="24"/>
                <w:szCs w:val="24"/>
              </w:rPr>
              <w:t xml:space="preserve"> </w:t>
            </w:r>
            <w:r w:rsidR="006E2632" w:rsidRPr="000D0D1A">
              <w:rPr>
                <w:rFonts w:ascii="Times New Roman" w:hAnsi="Times New Roman"/>
                <w:sz w:val="24"/>
                <w:szCs w:val="24"/>
              </w:rPr>
              <w:t>P</w:t>
            </w:r>
            <w:r w:rsidRPr="000D0D1A">
              <w:rPr>
                <w:rFonts w:ascii="Times New Roman" w:hAnsi="Times New Roman"/>
                <w:sz w:val="24"/>
                <w:szCs w:val="24"/>
              </w:rPr>
              <w:t>rzez upoważnionego pracownika Udzielającego zamówienia.</w:t>
            </w:r>
          </w:p>
          <w:p w14:paraId="2BBCFCEA" w14:textId="77777777" w:rsidR="00D40AFF" w:rsidRPr="000D0D1A" w:rsidRDefault="000279D5" w:rsidP="00F65786">
            <w:pPr>
              <w:pStyle w:val="Akapitzlist"/>
              <w:widowControl w:val="0"/>
              <w:numPr>
                <w:ilvl w:val="0"/>
                <w:numId w:val="120"/>
              </w:numPr>
              <w:spacing w:after="0" w:line="240" w:lineRule="auto"/>
              <w:jc w:val="both"/>
              <w:rPr>
                <w:rFonts w:ascii="Times New Roman" w:hAnsi="Times New Roman"/>
                <w:sz w:val="24"/>
                <w:szCs w:val="24"/>
              </w:rPr>
            </w:pPr>
            <w:r w:rsidRPr="000D0D1A">
              <w:rPr>
                <w:rFonts w:ascii="Times New Roman" w:hAnsi="Times New Roman"/>
                <w:sz w:val="24"/>
                <w:szCs w:val="24"/>
              </w:rPr>
              <w:lastRenderedPageBreak/>
              <w:t>NIE</w:t>
            </w:r>
            <w:r w:rsidR="008919B0" w:rsidRPr="000D0D1A">
              <w:rPr>
                <w:rFonts w:ascii="Times New Roman" w:hAnsi="Times New Roman"/>
                <w:sz w:val="24"/>
                <w:szCs w:val="24"/>
              </w:rPr>
              <w:t xml:space="preserve"> </w:t>
            </w:r>
            <w:r w:rsidRPr="000D0D1A">
              <w:rPr>
                <w:rFonts w:ascii="Times New Roman" w:hAnsi="Times New Roman"/>
                <w:sz w:val="24"/>
                <w:szCs w:val="24"/>
              </w:rPr>
              <w:t>*</w:t>
            </w:r>
            <w:r w:rsidR="008919B0" w:rsidRPr="000D0D1A">
              <w:rPr>
                <w:rFonts w:ascii="Times New Roman" w:hAnsi="Times New Roman"/>
                <w:sz w:val="24"/>
                <w:szCs w:val="24"/>
              </w:rPr>
              <w:t>)</w:t>
            </w:r>
          </w:p>
          <w:p w14:paraId="11F7FBBA" w14:textId="64C56B2C" w:rsidR="00155B93" w:rsidRPr="000D0D1A" w:rsidRDefault="008919B0" w:rsidP="00F65786">
            <w:pPr>
              <w:pStyle w:val="Akapitzlist"/>
              <w:widowControl w:val="0"/>
              <w:numPr>
                <w:ilvl w:val="0"/>
                <w:numId w:val="128"/>
              </w:numPr>
              <w:spacing w:after="0" w:line="240" w:lineRule="auto"/>
              <w:jc w:val="both"/>
              <w:rPr>
                <w:rFonts w:ascii="Times New Roman" w:hAnsi="Times New Roman"/>
                <w:sz w:val="24"/>
                <w:szCs w:val="24"/>
              </w:rPr>
            </w:pPr>
            <w:r w:rsidRPr="000D0D1A">
              <w:rPr>
                <w:rFonts w:ascii="Times New Roman" w:hAnsi="Times New Roman"/>
                <w:sz w:val="24"/>
                <w:szCs w:val="24"/>
              </w:rPr>
              <w:t xml:space="preserve">nie zapewni </w:t>
            </w:r>
            <w:r w:rsidR="000279D5" w:rsidRPr="000D0D1A">
              <w:rPr>
                <w:rFonts w:ascii="Times New Roman" w:hAnsi="Times New Roman"/>
                <w:sz w:val="24"/>
                <w:szCs w:val="24"/>
              </w:rPr>
              <w:t>transportu materiału do badań do punktu dostarczania materiału do badania</w:t>
            </w:r>
          </w:p>
        </w:tc>
      </w:tr>
      <w:tr w:rsidR="000D0D1A" w:rsidRPr="000D0D1A" w14:paraId="09CAD39D" w14:textId="77777777" w:rsidTr="00F81D7D">
        <w:tc>
          <w:tcPr>
            <w:tcW w:w="5000" w:type="pct"/>
            <w:shd w:val="clear" w:color="auto" w:fill="auto"/>
          </w:tcPr>
          <w:p w14:paraId="6DAF4960" w14:textId="77777777" w:rsidR="00F65786" w:rsidRPr="000D0D1A" w:rsidRDefault="00F65786" w:rsidP="00F65786">
            <w:pPr>
              <w:widowControl w:val="0"/>
              <w:jc w:val="both"/>
              <w:rPr>
                <w:b/>
                <w:bCs/>
                <w:i/>
                <w:iCs/>
                <w:sz w:val="24"/>
              </w:rPr>
            </w:pPr>
            <w:r w:rsidRPr="000D0D1A">
              <w:rPr>
                <w:b/>
                <w:bCs/>
                <w:i/>
                <w:iCs/>
                <w:sz w:val="24"/>
              </w:rPr>
              <w:lastRenderedPageBreak/>
              <w:t>(UWAGA! Niewłaściwe skreślić)</w:t>
            </w:r>
          </w:p>
          <w:p w14:paraId="29293C10" w14:textId="77777777" w:rsidR="00CC21D1" w:rsidRPr="000D0D1A" w:rsidRDefault="00CC21D1" w:rsidP="00F65786">
            <w:pPr>
              <w:widowControl w:val="0"/>
              <w:jc w:val="both"/>
              <w:rPr>
                <w:sz w:val="24"/>
              </w:rPr>
            </w:pPr>
            <w:r w:rsidRPr="000D0D1A">
              <w:rPr>
                <w:sz w:val="24"/>
              </w:rPr>
              <w:t xml:space="preserve">Przyjmujący zamówienie oświadcza, że: </w:t>
            </w:r>
          </w:p>
          <w:p w14:paraId="122E3AD3" w14:textId="7BD4632C" w:rsidR="00CC21D1" w:rsidRPr="000D0D1A" w:rsidRDefault="007B4C2D" w:rsidP="00F65786">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zapewni </w:t>
            </w:r>
            <w:r w:rsidR="00CC21D1" w:rsidRPr="000D0D1A">
              <w:rPr>
                <w:rFonts w:ascii="Times New Roman" w:hAnsi="Times New Roman"/>
                <w:sz w:val="24"/>
                <w:szCs w:val="24"/>
              </w:rPr>
              <w:t>własnego kuriera do transportu wyników badań do Zakładu Diagnostyki Laboratoryjnej Udzielającego zamówienia, ul. Skarbowa 1, 31-121 Kraków</w:t>
            </w:r>
          </w:p>
          <w:p w14:paraId="3D79993D" w14:textId="77777777" w:rsidR="00CC21D1" w:rsidRPr="000D0D1A" w:rsidRDefault="00CC21D1" w:rsidP="00F65786">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lub</w:t>
            </w:r>
          </w:p>
          <w:p w14:paraId="2A4DF2ED" w14:textId="77777777" w:rsidR="00CC21D1" w:rsidRPr="000D0D1A" w:rsidRDefault="00CC21D1" w:rsidP="00F65786">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zapewni integrację z oprogramowaniem Udzielającego zamówienia w celu pobierania wyników badań,</w:t>
            </w:r>
          </w:p>
          <w:p w14:paraId="65B6897B" w14:textId="62B3E465" w:rsidR="00CC21D1" w:rsidRPr="000D0D1A" w:rsidRDefault="00CC21D1" w:rsidP="00F65786">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 xml:space="preserve">lub </w:t>
            </w:r>
          </w:p>
          <w:p w14:paraId="26C53217" w14:textId="77777777" w:rsidR="00CC21D1" w:rsidRPr="000D0D1A" w:rsidRDefault="00CC21D1" w:rsidP="00F65786">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zapewni dostęp do wyników badań online poprzez przekazanie kodów dostępu to umożliwiających,</w:t>
            </w:r>
            <w:r w:rsidRPr="000D0D1A">
              <w:rPr>
                <w:rFonts w:ascii="Times New Roman" w:hAnsi="Times New Roman"/>
                <w:sz w:val="24"/>
                <w:szCs w:val="24"/>
              </w:rPr>
              <w:br/>
              <w:t xml:space="preserve">lub </w:t>
            </w:r>
          </w:p>
          <w:p w14:paraId="5FD5B68D" w14:textId="77777777" w:rsidR="00CC21D1" w:rsidRPr="000D0D1A" w:rsidRDefault="00CC21D1" w:rsidP="00F65786">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zapewni przekazywanie zaszyfrowanych wyników badań za pośrednictwem maila </w:t>
            </w:r>
            <w:hyperlink r:id="rId29" w:history="1">
              <w:r w:rsidRPr="000D0D1A">
                <w:rPr>
                  <w:rStyle w:val="Hipercze"/>
                  <w:rFonts w:ascii="Times New Roman" w:hAnsi="Times New Roman"/>
                  <w:color w:val="auto"/>
                  <w:sz w:val="24"/>
                  <w:szCs w:val="24"/>
                </w:rPr>
                <w:t>zdl@dietl.krakow.pl</w:t>
              </w:r>
            </w:hyperlink>
            <w:r w:rsidRPr="000D0D1A">
              <w:rPr>
                <w:rFonts w:ascii="Times New Roman" w:hAnsi="Times New Roman"/>
                <w:sz w:val="24"/>
                <w:szCs w:val="24"/>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564B5903" w14:textId="6573F792" w:rsidR="00CC21D1" w:rsidRPr="000D0D1A" w:rsidRDefault="00CC21D1" w:rsidP="00F65786">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lub</w:t>
            </w:r>
          </w:p>
          <w:p w14:paraId="5A58553C" w14:textId="3B99E978" w:rsidR="00CC21D1" w:rsidRPr="000D0D1A" w:rsidRDefault="00CC21D1" w:rsidP="00F65786">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nie zapewnia żadnego z powyższych i Udzielający zamówienia </w:t>
            </w:r>
            <w:r w:rsidR="00F65786" w:rsidRPr="000D0D1A">
              <w:rPr>
                <w:rFonts w:ascii="Times New Roman" w:hAnsi="Times New Roman"/>
                <w:sz w:val="24"/>
                <w:szCs w:val="24"/>
              </w:rPr>
              <w:t xml:space="preserve">musi odbierać </w:t>
            </w:r>
            <w:r w:rsidRPr="000D0D1A">
              <w:rPr>
                <w:rFonts w:ascii="Times New Roman" w:hAnsi="Times New Roman"/>
                <w:sz w:val="24"/>
                <w:szCs w:val="24"/>
              </w:rPr>
              <w:t>wyniki we własnym zakresie.</w:t>
            </w:r>
          </w:p>
        </w:tc>
      </w:tr>
      <w:tr w:rsidR="000D0D1A" w:rsidRPr="00BE58FF" w14:paraId="13F944D1" w14:textId="77777777" w:rsidTr="00F81D7D">
        <w:tc>
          <w:tcPr>
            <w:tcW w:w="5000" w:type="pct"/>
            <w:shd w:val="clear" w:color="auto" w:fill="auto"/>
          </w:tcPr>
          <w:p w14:paraId="76169BB5" w14:textId="77777777" w:rsidR="00087BBE" w:rsidRPr="000D0D1A" w:rsidRDefault="00087BBE" w:rsidP="00D40AFF">
            <w:pPr>
              <w:pStyle w:val="Tekstpodstawowywcity"/>
              <w:widowControl w:val="0"/>
              <w:suppressLineNumbers/>
              <w:tabs>
                <w:tab w:val="left" w:pos="360"/>
              </w:tabs>
              <w:ind w:left="0"/>
              <w:rPr>
                <w:b/>
                <w:sz w:val="24"/>
              </w:rPr>
            </w:pPr>
            <w:r w:rsidRPr="000D0D1A">
              <w:rPr>
                <w:b/>
                <w:sz w:val="24"/>
              </w:rPr>
              <w:t>Adres laboratorium (miejsce wykonywania zleconych badań):</w:t>
            </w:r>
          </w:p>
          <w:p w14:paraId="5C605A6D" w14:textId="77777777" w:rsidR="00087BBE" w:rsidRPr="000D0D1A" w:rsidRDefault="00087BBE" w:rsidP="00D40AFF">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Nazwa</w:t>
            </w:r>
            <w:proofErr w:type="spellEnd"/>
            <w:r w:rsidRPr="000D0D1A">
              <w:rPr>
                <w:i/>
                <w:sz w:val="24"/>
                <w:lang w:val="de-AT"/>
              </w:rPr>
              <w:t>)</w:t>
            </w:r>
          </w:p>
          <w:p w14:paraId="7779E22F" w14:textId="77777777" w:rsidR="00087BBE" w:rsidRPr="000D0D1A" w:rsidRDefault="00087BBE" w:rsidP="00D40AFF">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Adres</w:t>
            </w:r>
            <w:proofErr w:type="spellEnd"/>
            <w:r w:rsidRPr="000D0D1A">
              <w:rPr>
                <w:i/>
                <w:sz w:val="24"/>
                <w:lang w:val="de-AT"/>
              </w:rPr>
              <w:t>)</w:t>
            </w:r>
          </w:p>
          <w:p w14:paraId="19E71612" w14:textId="77777777" w:rsidR="00087BBE" w:rsidRPr="000D0D1A" w:rsidRDefault="00087BBE" w:rsidP="00D40AFF">
            <w:pPr>
              <w:pStyle w:val="Tekstpodstawowywcity"/>
              <w:widowControl w:val="0"/>
              <w:suppressLineNumbers/>
              <w:tabs>
                <w:tab w:val="left" w:pos="360"/>
              </w:tabs>
              <w:ind w:left="0"/>
              <w:rPr>
                <w:i/>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e-mail</w:t>
            </w:r>
            <w:proofErr w:type="spellEnd"/>
            <w:r w:rsidRPr="000D0D1A">
              <w:rPr>
                <w:i/>
                <w:sz w:val="24"/>
                <w:lang w:val="de-AT"/>
              </w:rPr>
              <w:t>)</w:t>
            </w:r>
          </w:p>
          <w:p w14:paraId="514660B8" w14:textId="77777777" w:rsidR="00087BBE" w:rsidRPr="000D0D1A" w:rsidRDefault="00087BBE" w:rsidP="00D40AFF">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(Telefon)</w:t>
            </w:r>
          </w:p>
        </w:tc>
      </w:tr>
    </w:tbl>
    <w:p w14:paraId="3062FDDE" w14:textId="77777777" w:rsidR="00087BBE" w:rsidRPr="007B4C2D" w:rsidRDefault="00087BBE" w:rsidP="00CD452C">
      <w:pPr>
        <w:pStyle w:val="Tekstpodstawowywcity"/>
        <w:widowControl w:val="0"/>
        <w:suppressLineNumbers/>
        <w:tabs>
          <w:tab w:val="left" w:pos="360"/>
        </w:tabs>
        <w:ind w:left="0"/>
        <w:rPr>
          <w:sz w:val="24"/>
          <w:lang w:val="de-AT"/>
        </w:rPr>
      </w:pPr>
    </w:p>
    <w:p w14:paraId="29857032" w14:textId="77777777" w:rsidR="00087BBE" w:rsidRPr="007B4C2D" w:rsidRDefault="00087BBE" w:rsidP="00CD452C">
      <w:pPr>
        <w:pStyle w:val="Tekstpodstawowywcity"/>
        <w:widowControl w:val="0"/>
        <w:suppressLineNumbers/>
        <w:tabs>
          <w:tab w:val="left" w:pos="360"/>
        </w:tabs>
        <w:ind w:left="0"/>
        <w:rPr>
          <w:sz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0D0D1A" w:rsidRPr="000D0D1A" w14:paraId="5A1DFCE6" w14:textId="77777777" w:rsidTr="00F81D7D">
        <w:tc>
          <w:tcPr>
            <w:tcW w:w="5000" w:type="pct"/>
            <w:shd w:val="clear" w:color="auto" w:fill="auto"/>
          </w:tcPr>
          <w:p w14:paraId="0BE48DBB" w14:textId="2C86F549" w:rsidR="00087BBE" w:rsidRPr="000D0D1A" w:rsidRDefault="00087BBE" w:rsidP="00F81D7D">
            <w:pPr>
              <w:pStyle w:val="Tekstpodstawowywcity"/>
              <w:widowControl w:val="0"/>
              <w:suppressLineNumbers/>
              <w:tabs>
                <w:tab w:val="left" w:pos="360"/>
              </w:tabs>
              <w:ind w:left="0"/>
              <w:jc w:val="center"/>
              <w:rPr>
                <w:b/>
                <w:bCs/>
                <w:sz w:val="24"/>
              </w:rPr>
            </w:pPr>
            <w:r w:rsidRPr="000D0D1A">
              <w:rPr>
                <w:b/>
                <w:bCs/>
                <w:sz w:val="24"/>
              </w:rPr>
              <w:t>Pakiet 4</w:t>
            </w:r>
            <w:r w:rsidR="00190488" w:rsidRPr="000D0D1A">
              <w:rPr>
                <w:b/>
                <w:bCs/>
                <w:sz w:val="24"/>
              </w:rPr>
              <w:t xml:space="preserve"> </w:t>
            </w:r>
          </w:p>
        </w:tc>
      </w:tr>
      <w:tr w:rsidR="000D0D1A" w:rsidRPr="000D0D1A" w14:paraId="6B284F01" w14:textId="77777777" w:rsidTr="00F81D7D">
        <w:tc>
          <w:tcPr>
            <w:tcW w:w="5000" w:type="pct"/>
            <w:shd w:val="clear" w:color="auto" w:fill="auto"/>
          </w:tcPr>
          <w:p w14:paraId="4B7BE5B6" w14:textId="77777777" w:rsidR="00087BBE" w:rsidRPr="000D0D1A" w:rsidRDefault="00087BBE" w:rsidP="00F81D7D">
            <w:pPr>
              <w:pStyle w:val="Tekstpodstawowywcity"/>
              <w:widowControl w:val="0"/>
              <w:suppressLineNumbers/>
              <w:tabs>
                <w:tab w:val="left" w:pos="360"/>
              </w:tabs>
              <w:ind w:left="0"/>
              <w:rPr>
                <w:sz w:val="24"/>
              </w:rPr>
            </w:pPr>
            <w:r w:rsidRPr="000D0D1A">
              <w:rPr>
                <w:b/>
                <w:sz w:val="24"/>
                <w:u w:val="single"/>
              </w:rPr>
              <w:t>Wartość:</w:t>
            </w:r>
            <w:r w:rsidRPr="000D0D1A">
              <w:rPr>
                <w:sz w:val="24"/>
              </w:rPr>
              <w:t xml:space="preserve"> </w:t>
            </w:r>
            <w:r w:rsidRPr="000D0D1A">
              <w:rPr>
                <w:sz w:val="24"/>
                <w:highlight w:val="lightGray"/>
              </w:rPr>
              <w:t>................................................</w:t>
            </w:r>
            <w:r w:rsidRPr="000D0D1A">
              <w:rPr>
                <w:sz w:val="24"/>
              </w:rPr>
              <w:t xml:space="preserve"> zł </w:t>
            </w:r>
          </w:p>
        </w:tc>
      </w:tr>
      <w:tr w:rsidR="000D0D1A" w:rsidRPr="000D0D1A" w14:paraId="2D720FC4" w14:textId="77777777" w:rsidTr="00F81D7D">
        <w:tc>
          <w:tcPr>
            <w:tcW w:w="5000" w:type="pct"/>
            <w:shd w:val="clear" w:color="auto" w:fill="auto"/>
          </w:tcPr>
          <w:p w14:paraId="6CD25332" w14:textId="77777777" w:rsidR="00ED0B9C" w:rsidRPr="000D0D1A" w:rsidRDefault="00ED0B9C" w:rsidP="00ED0B9C">
            <w:pPr>
              <w:widowControl w:val="0"/>
              <w:ind w:left="22"/>
              <w:jc w:val="both"/>
              <w:rPr>
                <w:sz w:val="24"/>
              </w:rPr>
            </w:pPr>
            <w:r w:rsidRPr="000D0D1A">
              <w:rPr>
                <w:b/>
                <w:bCs/>
                <w:i/>
                <w:iCs/>
                <w:sz w:val="24"/>
              </w:rPr>
              <w:t>(UWAGA! Niewłaściwe skreślić)</w:t>
            </w:r>
            <w:r w:rsidRPr="000D0D1A">
              <w:rPr>
                <w:b/>
                <w:bCs/>
                <w:sz w:val="24"/>
              </w:rPr>
              <w:t xml:space="preserve"> – jedno z kryteriów oceny ofert</w:t>
            </w:r>
            <w:r w:rsidRPr="000D0D1A">
              <w:rPr>
                <w:sz w:val="24"/>
              </w:rPr>
              <w:t xml:space="preserve"> </w:t>
            </w:r>
          </w:p>
          <w:p w14:paraId="5BCE98DA" w14:textId="77777777" w:rsidR="00ED0B9C" w:rsidRPr="000D0D1A" w:rsidRDefault="00ED0B9C" w:rsidP="00ED0B9C">
            <w:pPr>
              <w:widowControl w:val="0"/>
              <w:ind w:left="22"/>
              <w:jc w:val="both"/>
              <w:rPr>
                <w:sz w:val="24"/>
              </w:rPr>
            </w:pPr>
            <w:r w:rsidRPr="000D0D1A">
              <w:rPr>
                <w:sz w:val="24"/>
              </w:rPr>
              <w:t>Przyjmujący zamówienie oświadcza, że:</w:t>
            </w:r>
          </w:p>
          <w:p w14:paraId="1FCACE6C" w14:textId="77777777" w:rsidR="00ED0B9C" w:rsidRPr="000D0D1A" w:rsidRDefault="00ED0B9C" w:rsidP="00ED0B9C">
            <w:pPr>
              <w:pStyle w:val="Akapitzlist"/>
              <w:widowControl w:val="0"/>
              <w:numPr>
                <w:ilvl w:val="0"/>
                <w:numId w:val="120"/>
              </w:numPr>
              <w:spacing w:after="0" w:line="240" w:lineRule="auto"/>
              <w:jc w:val="both"/>
              <w:rPr>
                <w:rFonts w:ascii="Times New Roman" w:hAnsi="Times New Roman"/>
                <w:sz w:val="24"/>
                <w:szCs w:val="24"/>
              </w:rPr>
            </w:pPr>
            <w:r w:rsidRPr="000D0D1A">
              <w:rPr>
                <w:rFonts w:ascii="Times New Roman" w:hAnsi="Times New Roman"/>
                <w:sz w:val="24"/>
                <w:szCs w:val="24"/>
              </w:rPr>
              <w:t xml:space="preserve">TAK *) </w:t>
            </w:r>
          </w:p>
          <w:p w14:paraId="425DB5F0" w14:textId="77777777" w:rsidR="00ED0B9C" w:rsidRPr="000D0D1A" w:rsidRDefault="00ED0B9C" w:rsidP="00ED0B9C">
            <w:pPr>
              <w:pStyle w:val="Akapitzlist"/>
              <w:widowControl w:val="0"/>
              <w:numPr>
                <w:ilvl w:val="0"/>
                <w:numId w:val="127"/>
              </w:numPr>
              <w:spacing w:after="0" w:line="240" w:lineRule="auto"/>
              <w:jc w:val="both"/>
              <w:rPr>
                <w:rFonts w:ascii="Times New Roman" w:hAnsi="Times New Roman"/>
                <w:sz w:val="24"/>
                <w:szCs w:val="24"/>
              </w:rPr>
            </w:pPr>
            <w:r w:rsidRPr="000D0D1A">
              <w:rPr>
                <w:rFonts w:ascii="Times New Roman" w:hAnsi="Times New Roman"/>
                <w:sz w:val="24"/>
                <w:szCs w:val="24"/>
              </w:rPr>
              <w:t xml:space="preserve">zapewni własnego kuriera do transportu materiału do badań do punktu dostarczania materiału do badania oraz zapewni odbiór całodobowy materiału do badań od Udzielającego zamówienia z Zakładu Diagnostyki Laboratoryjnej Udzielającego zamówienia, ul. Skarbowa 1, 31-121 Kraków, w terminie nie później niż do 2 godziny od zgłoszenia konieczności wykonania badania </w:t>
            </w:r>
          </w:p>
          <w:p w14:paraId="20199494" w14:textId="77777777" w:rsidR="00ED0B9C" w:rsidRPr="000D0D1A" w:rsidRDefault="00ED0B9C" w:rsidP="00ED0B9C">
            <w:pPr>
              <w:pStyle w:val="Akapitzlist"/>
              <w:widowControl w:val="0"/>
              <w:numPr>
                <w:ilvl w:val="0"/>
                <w:numId w:val="127"/>
              </w:numPr>
              <w:spacing w:after="0" w:line="240" w:lineRule="auto"/>
              <w:jc w:val="both"/>
              <w:rPr>
                <w:rFonts w:ascii="Times New Roman" w:hAnsi="Times New Roman"/>
                <w:sz w:val="24"/>
                <w:szCs w:val="24"/>
              </w:rPr>
            </w:pPr>
            <w:r w:rsidRPr="000D0D1A">
              <w:rPr>
                <w:rFonts w:ascii="Times New Roman" w:hAnsi="Times New Roman"/>
                <w:b/>
                <w:bCs/>
                <w:i/>
                <w:iCs/>
                <w:sz w:val="24"/>
                <w:szCs w:val="24"/>
              </w:rPr>
              <w:t>(UWAGA: należy uzupełnić)</w:t>
            </w:r>
            <w:r w:rsidRPr="000D0D1A">
              <w:rPr>
                <w:rFonts w:ascii="Times New Roman" w:hAnsi="Times New Roman"/>
                <w:sz w:val="24"/>
                <w:szCs w:val="24"/>
              </w:rPr>
              <w:t xml:space="preserve"> zamówienia na odbiór materiałów do badań mogą być składane telefonicznie na nr </w:t>
            </w:r>
            <w:r w:rsidRPr="000D0D1A">
              <w:rPr>
                <w:rFonts w:ascii="Times New Roman" w:hAnsi="Times New Roman"/>
                <w:sz w:val="24"/>
                <w:szCs w:val="24"/>
                <w:highlight w:val="lightGray"/>
              </w:rPr>
              <w:t>……………………….</w:t>
            </w:r>
            <w:r w:rsidRPr="000D0D1A">
              <w:rPr>
                <w:rFonts w:ascii="Times New Roman" w:hAnsi="Times New Roman"/>
                <w:sz w:val="24"/>
                <w:szCs w:val="24"/>
              </w:rPr>
              <w:t xml:space="preserve"> Przez upoważnionego pracownika Udzielającego zamówienia.</w:t>
            </w:r>
          </w:p>
          <w:p w14:paraId="1065A3D2" w14:textId="77777777" w:rsidR="00ED0B9C" w:rsidRPr="000D0D1A" w:rsidRDefault="00ED0B9C" w:rsidP="00ED0B9C">
            <w:pPr>
              <w:pStyle w:val="Akapitzlist"/>
              <w:widowControl w:val="0"/>
              <w:numPr>
                <w:ilvl w:val="0"/>
                <w:numId w:val="120"/>
              </w:numPr>
              <w:spacing w:after="0" w:line="240" w:lineRule="auto"/>
              <w:jc w:val="both"/>
              <w:rPr>
                <w:rFonts w:ascii="Times New Roman" w:hAnsi="Times New Roman"/>
                <w:sz w:val="24"/>
                <w:szCs w:val="24"/>
              </w:rPr>
            </w:pPr>
            <w:r w:rsidRPr="000D0D1A">
              <w:rPr>
                <w:rFonts w:ascii="Times New Roman" w:hAnsi="Times New Roman"/>
                <w:sz w:val="24"/>
                <w:szCs w:val="24"/>
              </w:rPr>
              <w:t>NIE *)</w:t>
            </w:r>
          </w:p>
          <w:p w14:paraId="2D22DC81" w14:textId="264A6FA8" w:rsidR="00ED0B9C" w:rsidRPr="000D0D1A" w:rsidRDefault="00ED0B9C" w:rsidP="00ED0B9C">
            <w:pPr>
              <w:widowControl w:val="0"/>
              <w:suppressLineNumbers/>
              <w:tabs>
                <w:tab w:val="left" w:pos="-567"/>
              </w:tabs>
              <w:jc w:val="both"/>
              <w:rPr>
                <w:sz w:val="24"/>
              </w:rPr>
            </w:pPr>
            <w:r w:rsidRPr="000D0D1A">
              <w:rPr>
                <w:sz w:val="24"/>
              </w:rPr>
              <w:t>nie zapewni transportu materiału do badań do punktu dostarczania materiału do badania</w:t>
            </w:r>
          </w:p>
        </w:tc>
      </w:tr>
      <w:tr w:rsidR="000D0D1A" w:rsidRPr="000D0D1A" w14:paraId="6E62A66E" w14:textId="77777777" w:rsidTr="00F81D7D">
        <w:tc>
          <w:tcPr>
            <w:tcW w:w="5000" w:type="pct"/>
            <w:shd w:val="clear" w:color="auto" w:fill="auto"/>
          </w:tcPr>
          <w:p w14:paraId="10AA34A2" w14:textId="77777777" w:rsidR="00ED0B9C" w:rsidRPr="000D0D1A" w:rsidRDefault="00ED0B9C" w:rsidP="00ED0B9C">
            <w:pPr>
              <w:widowControl w:val="0"/>
              <w:jc w:val="both"/>
              <w:rPr>
                <w:b/>
                <w:bCs/>
                <w:i/>
                <w:iCs/>
                <w:sz w:val="24"/>
              </w:rPr>
            </w:pPr>
            <w:r w:rsidRPr="000D0D1A">
              <w:rPr>
                <w:b/>
                <w:bCs/>
                <w:i/>
                <w:iCs/>
                <w:sz w:val="24"/>
              </w:rPr>
              <w:t>(UWAGA! Niewłaściwe skreślić)</w:t>
            </w:r>
          </w:p>
          <w:p w14:paraId="6CB1F1F5" w14:textId="77777777" w:rsidR="00ED0B9C" w:rsidRPr="000D0D1A" w:rsidRDefault="00ED0B9C" w:rsidP="00ED0B9C">
            <w:pPr>
              <w:widowControl w:val="0"/>
              <w:jc w:val="both"/>
              <w:rPr>
                <w:sz w:val="24"/>
              </w:rPr>
            </w:pPr>
            <w:r w:rsidRPr="000D0D1A">
              <w:rPr>
                <w:sz w:val="24"/>
              </w:rPr>
              <w:t xml:space="preserve">Przyjmujący zamówienie oświadcza, że: </w:t>
            </w:r>
          </w:p>
          <w:p w14:paraId="019C2C4F" w14:textId="3527CA3F" w:rsidR="00ED0B9C" w:rsidRPr="000D0D1A" w:rsidRDefault="007B4C2D"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zapewni </w:t>
            </w:r>
            <w:r w:rsidR="00ED0B9C" w:rsidRPr="000D0D1A">
              <w:rPr>
                <w:rFonts w:ascii="Times New Roman" w:hAnsi="Times New Roman"/>
                <w:sz w:val="24"/>
                <w:szCs w:val="24"/>
              </w:rPr>
              <w:t>własnego kuriera do transportu wyników badań do Zakładu Diagnostyki Laboratoryjnej Udzielającego zamówienia, ul. Skarbowa 1, 31-121 Kraków</w:t>
            </w:r>
          </w:p>
          <w:p w14:paraId="5F5C802E" w14:textId="77777777" w:rsidR="00ED0B9C" w:rsidRPr="000D0D1A" w:rsidRDefault="00ED0B9C" w:rsidP="00ED0B9C">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lub</w:t>
            </w:r>
          </w:p>
          <w:p w14:paraId="7AAE485D" w14:textId="77777777" w:rsidR="00ED0B9C" w:rsidRPr="000D0D1A" w:rsidRDefault="00ED0B9C"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zapewni integrację z oprogramowaniem Udzielającego zamówienia w celu pobierania wyników badań,</w:t>
            </w:r>
          </w:p>
          <w:p w14:paraId="0B1B136C" w14:textId="77777777" w:rsidR="00ED0B9C" w:rsidRPr="000D0D1A" w:rsidRDefault="00ED0B9C" w:rsidP="00ED0B9C">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 xml:space="preserve">lub </w:t>
            </w:r>
          </w:p>
          <w:p w14:paraId="28C4BE9F" w14:textId="77777777" w:rsidR="00ED0B9C" w:rsidRPr="000D0D1A" w:rsidRDefault="00ED0B9C"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zapewni dostęp do wyników badań online poprzez przekazanie kodów dostępu to umożliwiających,</w:t>
            </w:r>
            <w:r w:rsidRPr="000D0D1A">
              <w:rPr>
                <w:rFonts w:ascii="Times New Roman" w:hAnsi="Times New Roman"/>
                <w:sz w:val="24"/>
                <w:szCs w:val="24"/>
              </w:rPr>
              <w:br/>
              <w:t xml:space="preserve">lub </w:t>
            </w:r>
          </w:p>
          <w:p w14:paraId="1ED1AFEE" w14:textId="77777777" w:rsidR="00ED0B9C" w:rsidRPr="000D0D1A" w:rsidRDefault="00ED0B9C"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lastRenderedPageBreak/>
              <w:t xml:space="preserve">zapewni przekazywanie zaszyfrowanych wyników badań za pośrednictwem maila </w:t>
            </w:r>
            <w:hyperlink r:id="rId30" w:history="1">
              <w:r w:rsidRPr="000D0D1A">
                <w:rPr>
                  <w:rStyle w:val="Hipercze"/>
                  <w:rFonts w:ascii="Times New Roman" w:hAnsi="Times New Roman"/>
                  <w:color w:val="auto"/>
                  <w:sz w:val="24"/>
                  <w:szCs w:val="24"/>
                </w:rPr>
                <w:t>zdl@dietl.krakow.pl</w:t>
              </w:r>
            </w:hyperlink>
            <w:r w:rsidRPr="000D0D1A">
              <w:rPr>
                <w:rFonts w:ascii="Times New Roman" w:hAnsi="Times New Roman"/>
                <w:sz w:val="24"/>
                <w:szCs w:val="24"/>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6D5712F4" w14:textId="77777777" w:rsidR="00ED0B9C" w:rsidRPr="000D0D1A" w:rsidRDefault="00ED0B9C" w:rsidP="00ED0B9C">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lub</w:t>
            </w:r>
          </w:p>
          <w:p w14:paraId="554FB86A" w14:textId="407EFE25" w:rsidR="00ED0B9C" w:rsidRPr="000D0D1A" w:rsidRDefault="00ED0B9C" w:rsidP="00ED0B9C">
            <w:pPr>
              <w:widowControl w:val="0"/>
              <w:ind w:left="22"/>
              <w:jc w:val="both"/>
              <w:rPr>
                <w:b/>
                <w:bCs/>
                <w:i/>
                <w:iCs/>
                <w:sz w:val="24"/>
              </w:rPr>
            </w:pPr>
            <w:r w:rsidRPr="000D0D1A">
              <w:rPr>
                <w:sz w:val="24"/>
              </w:rPr>
              <w:t>nie zapewnia żadnego z powyższych i Udzielający zamówienia musi odbierać wyniki we własnym zakresie.</w:t>
            </w:r>
          </w:p>
        </w:tc>
      </w:tr>
      <w:tr w:rsidR="000D0D1A" w:rsidRPr="00BE58FF" w14:paraId="6F5B2D37" w14:textId="77777777" w:rsidTr="00F81D7D">
        <w:tc>
          <w:tcPr>
            <w:tcW w:w="5000" w:type="pct"/>
            <w:shd w:val="clear" w:color="auto" w:fill="auto"/>
          </w:tcPr>
          <w:p w14:paraId="0BD38FF3" w14:textId="77777777" w:rsidR="00ED0B9C" w:rsidRPr="000D0D1A" w:rsidRDefault="00ED0B9C" w:rsidP="00ED0B9C">
            <w:pPr>
              <w:pStyle w:val="Tekstpodstawowywcity"/>
              <w:widowControl w:val="0"/>
              <w:suppressLineNumbers/>
              <w:tabs>
                <w:tab w:val="left" w:pos="360"/>
              </w:tabs>
              <w:ind w:left="0"/>
              <w:rPr>
                <w:b/>
                <w:sz w:val="24"/>
              </w:rPr>
            </w:pPr>
            <w:r w:rsidRPr="000D0D1A">
              <w:rPr>
                <w:b/>
                <w:sz w:val="24"/>
              </w:rPr>
              <w:lastRenderedPageBreak/>
              <w:t>Adres laboratorium (miejsce wykonywania zleconych badań):</w:t>
            </w:r>
          </w:p>
          <w:p w14:paraId="4E46042A" w14:textId="77777777" w:rsidR="00ED0B9C" w:rsidRPr="000D0D1A" w:rsidRDefault="00ED0B9C" w:rsidP="00ED0B9C">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Nazwa</w:t>
            </w:r>
            <w:proofErr w:type="spellEnd"/>
            <w:r w:rsidRPr="000D0D1A">
              <w:rPr>
                <w:i/>
                <w:sz w:val="24"/>
                <w:lang w:val="de-AT"/>
              </w:rPr>
              <w:t>)</w:t>
            </w:r>
          </w:p>
          <w:p w14:paraId="6F1AA382" w14:textId="77777777" w:rsidR="00ED0B9C" w:rsidRPr="000D0D1A" w:rsidRDefault="00ED0B9C" w:rsidP="00ED0B9C">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Adres</w:t>
            </w:r>
            <w:proofErr w:type="spellEnd"/>
            <w:r w:rsidRPr="000D0D1A">
              <w:rPr>
                <w:i/>
                <w:sz w:val="24"/>
                <w:lang w:val="de-AT"/>
              </w:rPr>
              <w:t>)</w:t>
            </w:r>
          </w:p>
          <w:p w14:paraId="6BFFB3C6" w14:textId="77777777" w:rsidR="00ED0B9C" w:rsidRPr="000D0D1A" w:rsidRDefault="00ED0B9C" w:rsidP="00ED0B9C">
            <w:pPr>
              <w:pStyle w:val="Tekstpodstawowywcity"/>
              <w:widowControl w:val="0"/>
              <w:suppressLineNumbers/>
              <w:tabs>
                <w:tab w:val="left" w:pos="360"/>
              </w:tabs>
              <w:ind w:left="0"/>
              <w:rPr>
                <w:i/>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e-mail</w:t>
            </w:r>
            <w:proofErr w:type="spellEnd"/>
            <w:r w:rsidRPr="000D0D1A">
              <w:rPr>
                <w:i/>
                <w:sz w:val="24"/>
                <w:lang w:val="de-AT"/>
              </w:rPr>
              <w:t>)</w:t>
            </w:r>
          </w:p>
          <w:p w14:paraId="4BA0B561" w14:textId="77777777" w:rsidR="00ED0B9C" w:rsidRPr="000D0D1A" w:rsidRDefault="00ED0B9C" w:rsidP="00ED0B9C">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(Telefon)</w:t>
            </w:r>
          </w:p>
        </w:tc>
      </w:tr>
    </w:tbl>
    <w:p w14:paraId="20B7256A" w14:textId="77777777" w:rsidR="00087BBE" w:rsidRPr="007B4C2D" w:rsidRDefault="00087BBE" w:rsidP="00CD452C">
      <w:pPr>
        <w:pStyle w:val="Tekstpodstawowywcity"/>
        <w:widowControl w:val="0"/>
        <w:suppressLineNumbers/>
        <w:tabs>
          <w:tab w:val="left" w:pos="360"/>
        </w:tabs>
        <w:ind w:left="0"/>
        <w:rPr>
          <w:sz w:val="24"/>
          <w:lang w:val="de-AT"/>
        </w:rPr>
      </w:pPr>
    </w:p>
    <w:p w14:paraId="340380E4" w14:textId="77777777" w:rsidR="00087BBE" w:rsidRPr="007B4C2D" w:rsidRDefault="00087BBE" w:rsidP="00CD452C">
      <w:pPr>
        <w:pStyle w:val="Tekstpodstawowywcity"/>
        <w:widowControl w:val="0"/>
        <w:suppressLineNumbers/>
        <w:tabs>
          <w:tab w:val="left" w:pos="360"/>
        </w:tabs>
        <w:ind w:left="0"/>
        <w:rPr>
          <w:sz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0D0D1A" w:rsidRPr="000D0D1A" w14:paraId="4A67720B" w14:textId="77777777" w:rsidTr="00F81D7D">
        <w:tc>
          <w:tcPr>
            <w:tcW w:w="5000" w:type="pct"/>
            <w:shd w:val="clear" w:color="auto" w:fill="auto"/>
          </w:tcPr>
          <w:p w14:paraId="75FEC8BA" w14:textId="01E9237B" w:rsidR="00087BBE" w:rsidRPr="000D0D1A" w:rsidRDefault="00087BBE" w:rsidP="00F81D7D">
            <w:pPr>
              <w:pStyle w:val="Tekstpodstawowywcity"/>
              <w:widowControl w:val="0"/>
              <w:suppressLineNumbers/>
              <w:tabs>
                <w:tab w:val="left" w:pos="360"/>
              </w:tabs>
              <w:ind w:left="0"/>
              <w:jc w:val="center"/>
              <w:rPr>
                <w:b/>
                <w:bCs/>
                <w:sz w:val="24"/>
              </w:rPr>
            </w:pPr>
            <w:r w:rsidRPr="000D0D1A">
              <w:rPr>
                <w:b/>
                <w:bCs/>
                <w:sz w:val="24"/>
              </w:rPr>
              <w:t>Pakiet 5</w:t>
            </w:r>
          </w:p>
        </w:tc>
      </w:tr>
      <w:tr w:rsidR="000D0D1A" w:rsidRPr="000D0D1A" w14:paraId="6F5440E9" w14:textId="77777777" w:rsidTr="00F81D7D">
        <w:tc>
          <w:tcPr>
            <w:tcW w:w="5000" w:type="pct"/>
            <w:shd w:val="clear" w:color="auto" w:fill="auto"/>
          </w:tcPr>
          <w:p w14:paraId="7D8EEE2D" w14:textId="77777777" w:rsidR="00087BBE" w:rsidRPr="000D0D1A" w:rsidRDefault="00087BBE" w:rsidP="00F81D7D">
            <w:pPr>
              <w:pStyle w:val="Tekstpodstawowywcity"/>
              <w:widowControl w:val="0"/>
              <w:suppressLineNumbers/>
              <w:tabs>
                <w:tab w:val="left" w:pos="360"/>
              </w:tabs>
              <w:ind w:left="0"/>
              <w:rPr>
                <w:sz w:val="24"/>
              </w:rPr>
            </w:pPr>
            <w:r w:rsidRPr="000D0D1A">
              <w:rPr>
                <w:b/>
                <w:sz w:val="24"/>
                <w:u w:val="single"/>
              </w:rPr>
              <w:t>Wartość:</w:t>
            </w:r>
            <w:r w:rsidRPr="000D0D1A">
              <w:rPr>
                <w:sz w:val="24"/>
              </w:rPr>
              <w:t xml:space="preserve"> </w:t>
            </w:r>
            <w:r w:rsidRPr="000D0D1A">
              <w:rPr>
                <w:sz w:val="24"/>
                <w:highlight w:val="lightGray"/>
              </w:rPr>
              <w:t>................................................</w:t>
            </w:r>
            <w:r w:rsidRPr="000D0D1A">
              <w:rPr>
                <w:sz w:val="24"/>
              </w:rPr>
              <w:t xml:space="preserve"> zł </w:t>
            </w:r>
          </w:p>
        </w:tc>
      </w:tr>
      <w:tr w:rsidR="000D0D1A" w:rsidRPr="000D0D1A" w14:paraId="12953482" w14:textId="77777777" w:rsidTr="00F81D7D">
        <w:tc>
          <w:tcPr>
            <w:tcW w:w="5000" w:type="pct"/>
            <w:shd w:val="clear" w:color="auto" w:fill="auto"/>
          </w:tcPr>
          <w:p w14:paraId="67E3F75F" w14:textId="77777777" w:rsidR="00ED0B9C" w:rsidRPr="000D0D1A" w:rsidRDefault="00ED0B9C" w:rsidP="00ED0B9C">
            <w:pPr>
              <w:widowControl w:val="0"/>
              <w:ind w:left="22"/>
              <w:jc w:val="both"/>
              <w:rPr>
                <w:sz w:val="24"/>
              </w:rPr>
            </w:pPr>
            <w:r w:rsidRPr="000D0D1A">
              <w:rPr>
                <w:b/>
                <w:bCs/>
                <w:i/>
                <w:iCs/>
                <w:sz w:val="24"/>
              </w:rPr>
              <w:t>(UWAGA! Niewłaściwe skreślić)</w:t>
            </w:r>
            <w:r w:rsidRPr="000D0D1A">
              <w:rPr>
                <w:b/>
                <w:bCs/>
                <w:sz w:val="24"/>
              </w:rPr>
              <w:t xml:space="preserve"> – jedno z kryteriów oceny ofert</w:t>
            </w:r>
            <w:r w:rsidRPr="000D0D1A">
              <w:rPr>
                <w:sz w:val="24"/>
              </w:rPr>
              <w:t xml:space="preserve"> </w:t>
            </w:r>
          </w:p>
          <w:p w14:paraId="2F95DC97" w14:textId="77777777" w:rsidR="00ED0B9C" w:rsidRPr="000D0D1A" w:rsidRDefault="00ED0B9C" w:rsidP="00ED0B9C">
            <w:pPr>
              <w:widowControl w:val="0"/>
              <w:ind w:left="22"/>
              <w:jc w:val="both"/>
              <w:rPr>
                <w:sz w:val="24"/>
              </w:rPr>
            </w:pPr>
            <w:r w:rsidRPr="000D0D1A">
              <w:rPr>
                <w:sz w:val="24"/>
              </w:rPr>
              <w:t>Przyjmujący zamówienie oświadcza, że:</w:t>
            </w:r>
          </w:p>
          <w:p w14:paraId="233C67F8" w14:textId="77777777" w:rsidR="00ED0B9C" w:rsidRPr="000D0D1A" w:rsidRDefault="00ED0B9C" w:rsidP="00ED0B9C">
            <w:pPr>
              <w:pStyle w:val="Akapitzlist"/>
              <w:widowControl w:val="0"/>
              <w:numPr>
                <w:ilvl w:val="0"/>
                <w:numId w:val="120"/>
              </w:numPr>
              <w:spacing w:after="0" w:line="240" w:lineRule="auto"/>
              <w:jc w:val="both"/>
              <w:rPr>
                <w:rFonts w:ascii="Times New Roman" w:hAnsi="Times New Roman"/>
                <w:sz w:val="24"/>
                <w:szCs w:val="24"/>
              </w:rPr>
            </w:pPr>
            <w:r w:rsidRPr="000D0D1A">
              <w:rPr>
                <w:rFonts w:ascii="Times New Roman" w:hAnsi="Times New Roman"/>
                <w:sz w:val="24"/>
                <w:szCs w:val="24"/>
              </w:rPr>
              <w:t xml:space="preserve">TAK *) </w:t>
            </w:r>
          </w:p>
          <w:p w14:paraId="5F6D6A23" w14:textId="77777777" w:rsidR="00ED0B9C" w:rsidRPr="000D0D1A" w:rsidRDefault="00ED0B9C" w:rsidP="00ED0B9C">
            <w:pPr>
              <w:pStyle w:val="Akapitzlist"/>
              <w:widowControl w:val="0"/>
              <w:numPr>
                <w:ilvl w:val="0"/>
                <w:numId w:val="127"/>
              </w:numPr>
              <w:spacing w:after="0" w:line="240" w:lineRule="auto"/>
              <w:jc w:val="both"/>
              <w:rPr>
                <w:rFonts w:ascii="Times New Roman" w:hAnsi="Times New Roman"/>
                <w:sz w:val="24"/>
                <w:szCs w:val="24"/>
              </w:rPr>
            </w:pPr>
            <w:r w:rsidRPr="000D0D1A">
              <w:rPr>
                <w:rFonts w:ascii="Times New Roman" w:hAnsi="Times New Roman"/>
                <w:sz w:val="24"/>
                <w:szCs w:val="24"/>
              </w:rPr>
              <w:t xml:space="preserve">zapewni własnego kuriera do transportu materiału do badań do punktu dostarczania materiału do badania oraz zapewni odbiór całodobowy materiału do badań od Udzielającego zamówienia z Zakładu Diagnostyki Laboratoryjnej Udzielającego zamówienia, ul. Skarbowa 1, 31-121 Kraków, w terminie nie później niż do 2 godziny od zgłoszenia konieczności wykonania badania </w:t>
            </w:r>
          </w:p>
          <w:p w14:paraId="038DA0C7" w14:textId="77777777" w:rsidR="00ED0B9C" w:rsidRPr="000D0D1A" w:rsidRDefault="00ED0B9C" w:rsidP="00ED0B9C">
            <w:pPr>
              <w:pStyle w:val="Akapitzlist"/>
              <w:widowControl w:val="0"/>
              <w:numPr>
                <w:ilvl w:val="0"/>
                <w:numId w:val="127"/>
              </w:numPr>
              <w:spacing w:after="0" w:line="240" w:lineRule="auto"/>
              <w:jc w:val="both"/>
              <w:rPr>
                <w:rFonts w:ascii="Times New Roman" w:hAnsi="Times New Roman"/>
                <w:sz w:val="24"/>
                <w:szCs w:val="24"/>
              </w:rPr>
            </w:pPr>
            <w:r w:rsidRPr="000D0D1A">
              <w:rPr>
                <w:rFonts w:ascii="Times New Roman" w:hAnsi="Times New Roman"/>
                <w:b/>
                <w:bCs/>
                <w:i/>
                <w:iCs/>
                <w:sz w:val="24"/>
                <w:szCs w:val="24"/>
              </w:rPr>
              <w:t>(UWAGA: należy uzupełnić)</w:t>
            </w:r>
            <w:r w:rsidRPr="000D0D1A">
              <w:rPr>
                <w:rFonts w:ascii="Times New Roman" w:hAnsi="Times New Roman"/>
                <w:sz w:val="24"/>
                <w:szCs w:val="24"/>
              </w:rPr>
              <w:t xml:space="preserve"> zamówienia na odbiór materiałów do badań mogą być składane telefonicznie na nr </w:t>
            </w:r>
            <w:r w:rsidRPr="000D0D1A">
              <w:rPr>
                <w:rFonts w:ascii="Times New Roman" w:hAnsi="Times New Roman"/>
                <w:sz w:val="24"/>
                <w:szCs w:val="24"/>
                <w:highlight w:val="lightGray"/>
              </w:rPr>
              <w:t>……………………….</w:t>
            </w:r>
            <w:r w:rsidRPr="000D0D1A">
              <w:rPr>
                <w:rFonts w:ascii="Times New Roman" w:hAnsi="Times New Roman"/>
                <w:sz w:val="24"/>
                <w:szCs w:val="24"/>
              </w:rPr>
              <w:t xml:space="preserve"> Przez upoważnionego pracownika Udzielającego zamówienia.</w:t>
            </w:r>
          </w:p>
          <w:p w14:paraId="6B5DA085" w14:textId="77777777" w:rsidR="00ED0B9C" w:rsidRPr="000D0D1A" w:rsidRDefault="00ED0B9C" w:rsidP="00ED0B9C">
            <w:pPr>
              <w:pStyle w:val="Akapitzlist"/>
              <w:widowControl w:val="0"/>
              <w:numPr>
                <w:ilvl w:val="0"/>
                <w:numId w:val="120"/>
              </w:numPr>
              <w:spacing w:after="0" w:line="240" w:lineRule="auto"/>
              <w:jc w:val="both"/>
              <w:rPr>
                <w:rFonts w:ascii="Times New Roman" w:hAnsi="Times New Roman"/>
                <w:sz w:val="24"/>
                <w:szCs w:val="24"/>
              </w:rPr>
            </w:pPr>
            <w:r w:rsidRPr="000D0D1A">
              <w:rPr>
                <w:rFonts w:ascii="Times New Roman" w:hAnsi="Times New Roman"/>
                <w:sz w:val="24"/>
                <w:szCs w:val="24"/>
              </w:rPr>
              <w:t>NIE *)</w:t>
            </w:r>
          </w:p>
          <w:p w14:paraId="03A957AD" w14:textId="01E4114C" w:rsidR="00ED0B9C" w:rsidRPr="000D0D1A" w:rsidRDefault="00ED0B9C" w:rsidP="00ED0B9C">
            <w:pPr>
              <w:widowControl w:val="0"/>
              <w:suppressLineNumbers/>
              <w:tabs>
                <w:tab w:val="left" w:pos="-567"/>
              </w:tabs>
              <w:jc w:val="both"/>
              <w:rPr>
                <w:sz w:val="24"/>
              </w:rPr>
            </w:pPr>
            <w:r w:rsidRPr="000D0D1A">
              <w:rPr>
                <w:sz w:val="24"/>
              </w:rPr>
              <w:t>nie zapewni transportu materiału do badań do punktu dostarczania materiału do badania</w:t>
            </w:r>
          </w:p>
        </w:tc>
      </w:tr>
      <w:tr w:rsidR="000D0D1A" w:rsidRPr="000D0D1A" w14:paraId="242C6340" w14:textId="77777777" w:rsidTr="00F81D7D">
        <w:tc>
          <w:tcPr>
            <w:tcW w:w="5000" w:type="pct"/>
            <w:shd w:val="clear" w:color="auto" w:fill="auto"/>
          </w:tcPr>
          <w:p w14:paraId="25783135" w14:textId="77777777" w:rsidR="00ED0B9C" w:rsidRPr="000D0D1A" w:rsidRDefault="00ED0B9C" w:rsidP="00ED0B9C">
            <w:pPr>
              <w:widowControl w:val="0"/>
              <w:jc w:val="both"/>
              <w:rPr>
                <w:b/>
                <w:bCs/>
                <w:i/>
                <w:iCs/>
                <w:sz w:val="24"/>
              </w:rPr>
            </w:pPr>
            <w:r w:rsidRPr="000D0D1A">
              <w:rPr>
                <w:b/>
                <w:bCs/>
                <w:i/>
                <w:iCs/>
                <w:sz w:val="24"/>
              </w:rPr>
              <w:t>(UWAGA! Niewłaściwe skreślić)</w:t>
            </w:r>
          </w:p>
          <w:p w14:paraId="0F047243" w14:textId="77777777" w:rsidR="00ED0B9C" w:rsidRPr="000D0D1A" w:rsidRDefault="00ED0B9C" w:rsidP="00ED0B9C">
            <w:pPr>
              <w:widowControl w:val="0"/>
              <w:jc w:val="both"/>
              <w:rPr>
                <w:sz w:val="24"/>
              </w:rPr>
            </w:pPr>
            <w:r w:rsidRPr="000D0D1A">
              <w:rPr>
                <w:sz w:val="24"/>
              </w:rPr>
              <w:t xml:space="preserve">Przyjmujący zamówienie oświadcza, że: </w:t>
            </w:r>
          </w:p>
          <w:p w14:paraId="38A01AB4" w14:textId="5E87DD1E" w:rsidR="00ED0B9C" w:rsidRPr="000D0D1A" w:rsidRDefault="007B4C2D"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zapewni </w:t>
            </w:r>
            <w:r w:rsidR="00ED0B9C" w:rsidRPr="000D0D1A">
              <w:rPr>
                <w:rFonts w:ascii="Times New Roman" w:hAnsi="Times New Roman"/>
                <w:sz w:val="24"/>
                <w:szCs w:val="24"/>
              </w:rPr>
              <w:t>własnego kuriera do transportu wyników badań do Zakładu Diagnostyki Laboratoryjnej Udzielającego zamówienia, ul. Skarbowa 1, 31-121 Kraków</w:t>
            </w:r>
          </w:p>
          <w:p w14:paraId="712D453A" w14:textId="77777777" w:rsidR="00ED0B9C" w:rsidRPr="000D0D1A" w:rsidRDefault="00ED0B9C" w:rsidP="00ED0B9C">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lub</w:t>
            </w:r>
          </w:p>
          <w:p w14:paraId="70C5BA1A" w14:textId="77777777" w:rsidR="00ED0B9C" w:rsidRPr="000D0D1A" w:rsidRDefault="00ED0B9C"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zapewni integrację z oprogramowaniem Udzielającego zamówienia w celu pobierania wyników badań,</w:t>
            </w:r>
          </w:p>
          <w:p w14:paraId="6C817758" w14:textId="77777777" w:rsidR="00ED0B9C" w:rsidRPr="000D0D1A" w:rsidRDefault="00ED0B9C" w:rsidP="00ED0B9C">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 xml:space="preserve">lub </w:t>
            </w:r>
          </w:p>
          <w:p w14:paraId="3DCC6D92" w14:textId="77777777" w:rsidR="00ED0B9C" w:rsidRPr="000D0D1A" w:rsidRDefault="00ED0B9C"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zapewni dostęp do wyników badań online poprzez przekazanie kodów dostępu to umożliwiających,</w:t>
            </w:r>
            <w:r w:rsidRPr="000D0D1A">
              <w:rPr>
                <w:rFonts w:ascii="Times New Roman" w:hAnsi="Times New Roman"/>
                <w:sz w:val="24"/>
                <w:szCs w:val="24"/>
              </w:rPr>
              <w:br/>
              <w:t xml:space="preserve">lub </w:t>
            </w:r>
          </w:p>
          <w:p w14:paraId="66944497" w14:textId="77777777" w:rsidR="00ED0B9C" w:rsidRPr="000D0D1A" w:rsidRDefault="00ED0B9C" w:rsidP="00ED0B9C">
            <w:pPr>
              <w:pStyle w:val="Akapitzlist"/>
              <w:widowControl w:val="0"/>
              <w:numPr>
                <w:ilvl w:val="0"/>
                <w:numId w:val="120"/>
              </w:numPr>
              <w:tabs>
                <w:tab w:val="left" w:pos="-567"/>
              </w:tabs>
              <w:suppressAutoHyphens/>
              <w:spacing w:after="0" w:line="240" w:lineRule="auto"/>
              <w:jc w:val="both"/>
              <w:rPr>
                <w:rFonts w:ascii="Times New Roman" w:hAnsi="Times New Roman"/>
                <w:sz w:val="24"/>
                <w:szCs w:val="24"/>
              </w:rPr>
            </w:pPr>
            <w:r w:rsidRPr="000D0D1A">
              <w:rPr>
                <w:rFonts w:ascii="Times New Roman" w:hAnsi="Times New Roman"/>
                <w:sz w:val="24"/>
                <w:szCs w:val="24"/>
              </w:rPr>
              <w:t xml:space="preserve">zapewni przekazywanie zaszyfrowanych wyników badań za pośrednictwem maila </w:t>
            </w:r>
            <w:hyperlink r:id="rId31" w:history="1">
              <w:r w:rsidRPr="000D0D1A">
                <w:rPr>
                  <w:rStyle w:val="Hipercze"/>
                  <w:rFonts w:ascii="Times New Roman" w:hAnsi="Times New Roman"/>
                  <w:color w:val="auto"/>
                  <w:sz w:val="24"/>
                  <w:szCs w:val="24"/>
                </w:rPr>
                <w:t>zdl@dietl.krakow.pl</w:t>
              </w:r>
            </w:hyperlink>
            <w:r w:rsidRPr="000D0D1A">
              <w:rPr>
                <w:rFonts w:ascii="Times New Roman" w:hAnsi="Times New Roman"/>
                <w:sz w:val="24"/>
                <w:szCs w:val="24"/>
              </w:rPr>
              <w:t xml:space="preserve"> W przypadku,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61184ACA" w14:textId="77777777" w:rsidR="00ED0B9C" w:rsidRPr="000D0D1A" w:rsidRDefault="00ED0B9C" w:rsidP="00ED0B9C">
            <w:pPr>
              <w:pStyle w:val="Akapitzlist"/>
              <w:widowControl w:val="0"/>
              <w:tabs>
                <w:tab w:val="left" w:pos="-567"/>
              </w:tabs>
              <w:suppressAutoHyphens/>
              <w:spacing w:after="0" w:line="240" w:lineRule="auto"/>
              <w:ind w:left="382"/>
              <w:jc w:val="both"/>
              <w:rPr>
                <w:rFonts w:ascii="Times New Roman" w:hAnsi="Times New Roman"/>
                <w:sz w:val="24"/>
                <w:szCs w:val="24"/>
              </w:rPr>
            </w:pPr>
            <w:r w:rsidRPr="000D0D1A">
              <w:rPr>
                <w:rFonts w:ascii="Times New Roman" w:hAnsi="Times New Roman"/>
                <w:sz w:val="24"/>
                <w:szCs w:val="24"/>
              </w:rPr>
              <w:t>lub</w:t>
            </w:r>
          </w:p>
          <w:p w14:paraId="331ABF5F" w14:textId="7BFA23D6" w:rsidR="00ED0B9C" w:rsidRPr="000D0D1A" w:rsidRDefault="00ED0B9C" w:rsidP="00ED0B9C">
            <w:pPr>
              <w:widowControl w:val="0"/>
              <w:ind w:left="22"/>
              <w:jc w:val="both"/>
              <w:rPr>
                <w:b/>
                <w:bCs/>
                <w:i/>
                <w:iCs/>
                <w:sz w:val="24"/>
              </w:rPr>
            </w:pPr>
            <w:r w:rsidRPr="000D0D1A">
              <w:rPr>
                <w:sz w:val="24"/>
              </w:rPr>
              <w:t>nie zapewnia żadnego z powyższych i Udzielający zamówienia musi odbierać wyniki we własnym zakresie.</w:t>
            </w:r>
          </w:p>
        </w:tc>
      </w:tr>
      <w:tr w:rsidR="000D0D1A" w:rsidRPr="00BE58FF" w14:paraId="5A6D3E91" w14:textId="77777777" w:rsidTr="00F81D7D">
        <w:tc>
          <w:tcPr>
            <w:tcW w:w="5000" w:type="pct"/>
            <w:shd w:val="clear" w:color="auto" w:fill="auto"/>
          </w:tcPr>
          <w:p w14:paraId="010C1C99" w14:textId="77777777" w:rsidR="00ED0B9C" w:rsidRPr="000D0D1A" w:rsidRDefault="00ED0B9C" w:rsidP="00ED0B9C">
            <w:pPr>
              <w:pStyle w:val="Tekstpodstawowywcity"/>
              <w:widowControl w:val="0"/>
              <w:suppressLineNumbers/>
              <w:tabs>
                <w:tab w:val="left" w:pos="360"/>
              </w:tabs>
              <w:ind w:left="0"/>
              <w:rPr>
                <w:b/>
                <w:sz w:val="24"/>
              </w:rPr>
            </w:pPr>
            <w:r w:rsidRPr="000D0D1A">
              <w:rPr>
                <w:b/>
                <w:sz w:val="24"/>
              </w:rPr>
              <w:t>Adres laboratorium (miejsce wykonywania zleconych badań):</w:t>
            </w:r>
          </w:p>
          <w:p w14:paraId="48B1C3FE" w14:textId="77777777" w:rsidR="00ED0B9C" w:rsidRPr="000D0D1A" w:rsidRDefault="00ED0B9C" w:rsidP="00ED0B9C">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Nazwa</w:t>
            </w:r>
            <w:proofErr w:type="spellEnd"/>
            <w:r w:rsidRPr="000D0D1A">
              <w:rPr>
                <w:i/>
                <w:sz w:val="24"/>
                <w:lang w:val="de-AT"/>
              </w:rPr>
              <w:t>)</w:t>
            </w:r>
          </w:p>
          <w:p w14:paraId="66B8B9C5" w14:textId="77777777" w:rsidR="00ED0B9C" w:rsidRPr="000D0D1A" w:rsidRDefault="00ED0B9C" w:rsidP="00ED0B9C">
            <w:pPr>
              <w:pStyle w:val="Tekstpodstawowywcity"/>
              <w:widowControl w:val="0"/>
              <w:suppressLineNumbers/>
              <w:tabs>
                <w:tab w:val="left" w:pos="360"/>
              </w:tabs>
              <w:ind w:left="0"/>
              <w:rPr>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Adres</w:t>
            </w:r>
            <w:proofErr w:type="spellEnd"/>
            <w:r w:rsidRPr="000D0D1A">
              <w:rPr>
                <w:i/>
                <w:sz w:val="24"/>
                <w:lang w:val="de-AT"/>
              </w:rPr>
              <w:t>)</w:t>
            </w:r>
          </w:p>
          <w:p w14:paraId="57BB9F58" w14:textId="77777777" w:rsidR="00ED0B9C" w:rsidRPr="000D0D1A" w:rsidRDefault="00ED0B9C" w:rsidP="00ED0B9C">
            <w:pPr>
              <w:pStyle w:val="Tekstpodstawowywcity"/>
              <w:widowControl w:val="0"/>
              <w:suppressLineNumbers/>
              <w:tabs>
                <w:tab w:val="left" w:pos="360"/>
              </w:tabs>
              <w:ind w:left="0"/>
              <w:rPr>
                <w:i/>
                <w:sz w:val="24"/>
                <w:lang w:val="de-AT"/>
              </w:rPr>
            </w:pPr>
            <w:r w:rsidRPr="000D0D1A">
              <w:rPr>
                <w:sz w:val="24"/>
                <w:highlight w:val="lightGray"/>
                <w:lang w:val="de-AT"/>
              </w:rPr>
              <w:t>……………………………………………………………………………………</w:t>
            </w:r>
            <w:r w:rsidRPr="000D0D1A">
              <w:rPr>
                <w:sz w:val="24"/>
                <w:lang w:val="de-AT"/>
              </w:rPr>
              <w:t xml:space="preserve"> </w:t>
            </w:r>
            <w:r w:rsidRPr="000D0D1A">
              <w:rPr>
                <w:i/>
                <w:sz w:val="24"/>
                <w:lang w:val="de-AT"/>
              </w:rPr>
              <w:t>(</w:t>
            </w:r>
            <w:proofErr w:type="spellStart"/>
            <w:r w:rsidRPr="000D0D1A">
              <w:rPr>
                <w:i/>
                <w:sz w:val="24"/>
                <w:lang w:val="de-AT"/>
              </w:rPr>
              <w:t>e-mail</w:t>
            </w:r>
            <w:proofErr w:type="spellEnd"/>
            <w:r w:rsidRPr="000D0D1A">
              <w:rPr>
                <w:i/>
                <w:sz w:val="24"/>
                <w:lang w:val="de-AT"/>
              </w:rPr>
              <w:t>)</w:t>
            </w:r>
          </w:p>
          <w:p w14:paraId="53DCD892" w14:textId="77777777" w:rsidR="00ED0B9C" w:rsidRPr="000D0D1A" w:rsidRDefault="00ED0B9C" w:rsidP="00ED0B9C">
            <w:pPr>
              <w:pStyle w:val="Tekstpodstawowywcity"/>
              <w:widowControl w:val="0"/>
              <w:suppressLineNumbers/>
              <w:tabs>
                <w:tab w:val="left" w:pos="360"/>
              </w:tabs>
              <w:ind w:left="0"/>
              <w:rPr>
                <w:sz w:val="24"/>
                <w:lang w:val="de-AT"/>
              </w:rPr>
            </w:pPr>
            <w:r w:rsidRPr="000D0D1A">
              <w:rPr>
                <w:sz w:val="24"/>
                <w:highlight w:val="lightGray"/>
                <w:lang w:val="de-AT"/>
              </w:rPr>
              <w:lastRenderedPageBreak/>
              <w:t>……………………………………………………………………………………</w:t>
            </w:r>
            <w:r w:rsidRPr="000D0D1A">
              <w:rPr>
                <w:sz w:val="24"/>
                <w:lang w:val="de-AT"/>
              </w:rPr>
              <w:t xml:space="preserve"> </w:t>
            </w:r>
            <w:r w:rsidRPr="000D0D1A">
              <w:rPr>
                <w:i/>
                <w:sz w:val="24"/>
                <w:lang w:val="de-AT"/>
              </w:rPr>
              <w:t>(Telefon)</w:t>
            </w:r>
          </w:p>
        </w:tc>
      </w:tr>
    </w:tbl>
    <w:p w14:paraId="2E9874FE" w14:textId="77777777" w:rsidR="00254047" w:rsidRPr="007B4C2D" w:rsidRDefault="00254047" w:rsidP="00CD452C">
      <w:pPr>
        <w:pStyle w:val="Tekstpodstawowywcity"/>
        <w:widowControl w:val="0"/>
        <w:suppressLineNumbers/>
        <w:tabs>
          <w:tab w:val="left" w:pos="360"/>
        </w:tabs>
        <w:ind w:left="0"/>
        <w:rPr>
          <w:sz w:val="24"/>
          <w:lang w:val="de-AT"/>
        </w:rPr>
      </w:pPr>
    </w:p>
    <w:p w14:paraId="502B0872" w14:textId="77777777" w:rsidR="00BE6200" w:rsidRPr="007B4C2D" w:rsidRDefault="00BE6200" w:rsidP="00BE6200">
      <w:pPr>
        <w:pStyle w:val="Tekstpodstawowywcity"/>
        <w:widowControl w:val="0"/>
        <w:suppressLineNumbers/>
        <w:tabs>
          <w:tab w:val="left" w:pos="360"/>
        </w:tabs>
        <w:ind w:left="0"/>
        <w:rPr>
          <w:sz w:val="24"/>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0D0D1A" w:rsidRPr="000D0D1A" w14:paraId="1394FC23" w14:textId="77777777" w:rsidTr="002A433D">
        <w:tc>
          <w:tcPr>
            <w:tcW w:w="5000" w:type="pct"/>
            <w:shd w:val="clear" w:color="auto" w:fill="auto"/>
          </w:tcPr>
          <w:p w14:paraId="1DEFCCEA" w14:textId="53C0CAEC" w:rsidR="00BE6200" w:rsidRPr="000D0D1A" w:rsidRDefault="00BE6200" w:rsidP="002A433D">
            <w:pPr>
              <w:widowControl w:val="0"/>
              <w:suppressLineNumbers/>
              <w:tabs>
                <w:tab w:val="left" w:pos="360"/>
              </w:tabs>
              <w:jc w:val="center"/>
              <w:rPr>
                <w:b/>
                <w:bCs/>
                <w:sz w:val="24"/>
              </w:rPr>
            </w:pPr>
            <w:r w:rsidRPr="000D0D1A">
              <w:rPr>
                <w:b/>
                <w:bCs/>
                <w:sz w:val="24"/>
              </w:rPr>
              <w:t>Pakiet 6</w:t>
            </w:r>
            <w:r w:rsidR="00D62CA5" w:rsidRPr="000D0D1A">
              <w:rPr>
                <w:b/>
                <w:bCs/>
                <w:sz w:val="24"/>
              </w:rPr>
              <w:t xml:space="preserve"> </w:t>
            </w:r>
          </w:p>
        </w:tc>
      </w:tr>
      <w:tr w:rsidR="000D0D1A" w:rsidRPr="000D0D1A" w14:paraId="7B76FBE2" w14:textId="77777777" w:rsidTr="002A433D">
        <w:tc>
          <w:tcPr>
            <w:tcW w:w="5000" w:type="pct"/>
            <w:shd w:val="clear" w:color="auto" w:fill="auto"/>
          </w:tcPr>
          <w:p w14:paraId="559976FF" w14:textId="77777777" w:rsidR="00BE6200" w:rsidRPr="000D0D1A" w:rsidRDefault="00BE6200" w:rsidP="002A433D">
            <w:pPr>
              <w:widowControl w:val="0"/>
              <w:suppressLineNumbers/>
              <w:tabs>
                <w:tab w:val="left" w:pos="360"/>
              </w:tabs>
              <w:jc w:val="both"/>
              <w:rPr>
                <w:sz w:val="24"/>
              </w:rPr>
            </w:pPr>
            <w:r w:rsidRPr="000D0D1A">
              <w:rPr>
                <w:b/>
                <w:sz w:val="24"/>
                <w:u w:val="single"/>
              </w:rPr>
              <w:t>Wartość:</w:t>
            </w:r>
            <w:r w:rsidRPr="000D0D1A">
              <w:rPr>
                <w:sz w:val="24"/>
              </w:rPr>
              <w:t xml:space="preserve"> ................................................ zł </w:t>
            </w:r>
          </w:p>
        </w:tc>
      </w:tr>
      <w:tr w:rsidR="000D0D1A" w:rsidRPr="000D0D1A" w14:paraId="39A58F8E" w14:textId="77777777" w:rsidTr="002A433D">
        <w:tc>
          <w:tcPr>
            <w:tcW w:w="5000" w:type="pct"/>
            <w:shd w:val="clear" w:color="auto" w:fill="auto"/>
          </w:tcPr>
          <w:p w14:paraId="1EAA18D8" w14:textId="77777777" w:rsidR="00BE6200" w:rsidRPr="000D0D1A" w:rsidRDefault="00BE6200" w:rsidP="002A433D">
            <w:pPr>
              <w:widowControl w:val="0"/>
              <w:suppressLineNumbers/>
              <w:tabs>
                <w:tab w:val="left" w:pos="-567"/>
              </w:tabs>
              <w:jc w:val="both"/>
              <w:rPr>
                <w:sz w:val="24"/>
              </w:rPr>
            </w:pPr>
            <w:r w:rsidRPr="000D0D1A">
              <w:rPr>
                <w:sz w:val="24"/>
              </w:rPr>
              <w:t>Oferent oświadcza, że:</w:t>
            </w:r>
          </w:p>
          <w:p w14:paraId="7E87E72A" w14:textId="28BB97A7" w:rsidR="00BE6200" w:rsidRPr="000D0D1A" w:rsidRDefault="00BE6200" w:rsidP="002C515B">
            <w:pPr>
              <w:pStyle w:val="Akapitzlist"/>
              <w:numPr>
                <w:ilvl w:val="0"/>
                <w:numId w:val="121"/>
              </w:numPr>
              <w:rPr>
                <w:rFonts w:ascii="Times New Roman" w:hAnsi="Times New Roman"/>
                <w:sz w:val="24"/>
                <w:szCs w:val="24"/>
              </w:rPr>
            </w:pPr>
            <w:r w:rsidRPr="000D0D1A">
              <w:rPr>
                <w:rFonts w:ascii="Times New Roman" w:hAnsi="Times New Roman"/>
                <w:sz w:val="24"/>
                <w:szCs w:val="24"/>
                <w:u w:val="single"/>
              </w:rPr>
              <w:t>zapewnia własnego kuriera</w:t>
            </w:r>
            <w:r w:rsidRPr="000D0D1A">
              <w:rPr>
                <w:rFonts w:ascii="Times New Roman" w:hAnsi="Times New Roman"/>
                <w:sz w:val="24"/>
                <w:szCs w:val="24"/>
              </w:rPr>
              <w:t xml:space="preserve"> do transportu materiału do badań do punktu dostarczania materiału do badania </w:t>
            </w:r>
            <w:r w:rsidR="00283182" w:rsidRPr="000D0D1A">
              <w:rPr>
                <w:rFonts w:ascii="Times New Roman" w:hAnsi="Times New Roman"/>
                <w:sz w:val="24"/>
                <w:szCs w:val="24"/>
              </w:rPr>
              <w:t>zapewnienia integracji z oprogramowaniem Udzielającego zamówienia w celu pobierania wyników badań, a do czasu zakończenia integracji zapewni dostęp do wyników badań online poprzez przekazanie kodów dostępu to umożliwiających (zgodnie z terminami określonymi w formularzu cenowym),</w:t>
            </w:r>
          </w:p>
          <w:p w14:paraId="3EBC2826" w14:textId="77777777" w:rsidR="00BE6200" w:rsidRPr="000D0D1A" w:rsidRDefault="00BE6200" w:rsidP="002C515B">
            <w:pPr>
              <w:pStyle w:val="Akapitzlist"/>
              <w:widowControl w:val="0"/>
              <w:numPr>
                <w:ilvl w:val="0"/>
                <w:numId w:val="121"/>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b/>
                <w:sz w:val="24"/>
                <w:szCs w:val="24"/>
              </w:rPr>
              <w:t>(UWAGA: należy uzupełnić)</w:t>
            </w:r>
            <w:r w:rsidRPr="000D0D1A">
              <w:rPr>
                <w:rFonts w:ascii="Times New Roman" w:hAnsi="Times New Roman"/>
                <w:sz w:val="24"/>
                <w:szCs w:val="24"/>
              </w:rPr>
              <w:t xml:space="preserve"> </w:t>
            </w:r>
            <w:r w:rsidRPr="000D0D1A">
              <w:rPr>
                <w:rFonts w:ascii="Times New Roman" w:hAnsi="Times New Roman"/>
                <w:position w:val="2"/>
                <w:sz w:val="24"/>
                <w:szCs w:val="24"/>
              </w:rPr>
              <w:t>zamówienia na odbiór materiałów do badań mogą być składane telefonicznie na nr ………………………. Przez upoważnionego pracownika Udzielającego zamówienia do godz. ………....</w:t>
            </w:r>
            <w:r w:rsidRPr="000D0D1A">
              <w:rPr>
                <w:rFonts w:ascii="Times New Roman" w:hAnsi="Times New Roman"/>
                <w:sz w:val="24"/>
                <w:szCs w:val="24"/>
              </w:rPr>
              <w:t xml:space="preserve"> w dni robocze.</w:t>
            </w:r>
          </w:p>
          <w:p w14:paraId="535D173D" w14:textId="77777777" w:rsidR="00BE6200" w:rsidRPr="000D0D1A" w:rsidRDefault="00BE6200" w:rsidP="002C515B">
            <w:pPr>
              <w:pStyle w:val="Akapitzlist"/>
              <w:widowControl w:val="0"/>
              <w:numPr>
                <w:ilvl w:val="0"/>
                <w:numId w:val="121"/>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rPr>
              <w:t xml:space="preserve">będzie odbierał materiał do badań od Udzielającego zamówienia w dni robocze </w:t>
            </w:r>
            <w:r w:rsidRPr="000D0D1A">
              <w:rPr>
                <w:rFonts w:ascii="Times New Roman" w:hAnsi="Times New Roman"/>
                <w:sz w:val="24"/>
                <w:szCs w:val="24"/>
              </w:rPr>
              <w:br/>
              <w:t>od godz. 11:00 do godz. 12:00 z Zakładu Diagnostyki Laboratoryjnej Udzielającego zamówienia, ul. Skarbowa 1, 31-121 Kraków,</w:t>
            </w:r>
          </w:p>
          <w:p w14:paraId="35516C68" w14:textId="77777777" w:rsidR="00BE6200" w:rsidRPr="000D0D1A" w:rsidRDefault="00BE6200" w:rsidP="002C515B">
            <w:pPr>
              <w:pStyle w:val="Akapitzlist"/>
              <w:widowControl w:val="0"/>
              <w:numPr>
                <w:ilvl w:val="0"/>
                <w:numId w:val="121"/>
              </w:numPr>
              <w:suppressLineNumbers/>
              <w:tabs>
                <w:tab w:val="left" w:pos="-567"/>
              </w:tabs>
              <w:spacing w:after="0" w:line="240" w:lineRule="auto"/>
              <w:jc w:val="both"/>
              <w:rPr>
                <w:rFonts w:ascii="Times New Roman" w:hAnsi="Times New Roman"/>
                <w:sz w:val="24"/>
                <w:szCs w:val="24"/>
              </w:rPr>
            </w:pPr>
            <w:r w:rsidRPr="000D0D1A">
              <w:rPr>
                <w:rFonts w:ascii="Times New Roman" w:hAnsi="Times New Roman"/>
                <w:sz w:val="24"/>
                <w:szCs w:val="24"/>
              </w:rPr>
              <w:t xml:space="preserve">zapewnia całodobowy dostęp do wykonywania badań w sytuacjach wyjątkowych „na cito” – jeśli jest to uzasadnione i możliwe z uwagi na rodzaj badania, w takiej sytuacji Udzielający zamówienia zgłosi Przyjmującemu zamówienie konieczność odbioru materiału i wykonania badania w terminie uzgodnionym między stronami oraz przedstawienia, w tych sytuacjach, wyników badań niezwłocznie po ich wykonaniu. </w:t>
            </w:r>
          </w:p>
          <w:p w14:paraId="0FB8A52E" w14:textId="77777777" w:rsidR="00BE6200" w:rsidRPr="000D0D1A" w:rsidRDefault="00BE6200" w:rsidP="002A433D">
            <w:pPr>
              <w:pStyle w:val="Akapitzlist"/>
              <w:widowControl w:val="0"/>
              <w:suppressLineNumbers/>
              <w:tabs>
                <w:tab w:val="left" w:pos="-567"/>
              </w:tabs>
              <w:spacing w:after="0" w:line="240" w:lineRule="auto"/>
              <w:ind w:left="360"/>
              <w:jc w:val="both"/>
              <w:rPr>
                <w:rFonts w:ascii="Times New Roman" w:hAnsi="Times New Roman"/>
                <w:sz w:val="24"/>
                <w:szCs w:val="24"/>
              </w:rPr>
            </w:pPr>
            <w:r w:rsidRPr="000D0D1A">
              <w:rPr>
                <w:rFonts w:ascii="Times New Roman" w:hAnsi="Times New Roman"/>
                <w:sz w:val="24"/>
                <w:szCs w:val="24"/>
              </w:rPr>
              <w:t>W przypadku sytuacji wyjątkowych „na cito” zamówienie na odbiór materiału do badania mogą być składane całodobowo, przez upoważnionego pracownika Udzielającego zamówienia telefonicznie na nr ………………………,</w:t>
            </w:r>
          </w:p>
        </w:tc>
      </w:tr>
      <w:tr w:rsidR="000D0D1A" w:rsidRPr="00BE58FF" w14:paraId="30483B10" w14:textId="77777777" w:rsidTr="002A433D">
        <w:tc>
          <w:tcPr>
            <w:tcW w:w="5000" w:type="pct"/>
            <w:shd w:val="clear" w:color="auto" w:fill="auto"/>
          </w:tcPr>
          <w:p w14:paraId="1F811D1E" w14:textId="77777777" w:rsidR="00BE6200" w:rsidRPr="000D0D1A" w:rsidRDefault="00BE6200" w:rsidP="002A433D">
            <w:pPr>
              <w:widowControl w:val="0"/>
              <w:suppressLineNumbers/>
              <w:tabs>
                <w:tab w:val="left" w:pos="360"/>
              </w:tabs>
              <w:jc w:val="both"/>
              <w:rPr>
                <w:b/>
                <w:sz w:val="24"/>
              </w:rPr>
            </w:pPr>
            <w:r w:rsidRPr="000D0D1A">
              <w:rPr>
                <w:b/>
                <w:sz w:val="24"/>
              </w:rPr>
              <w:t>Adres laboratorium (miejsce wykonywania zleconych badań):</w:t>
            </w:r>
          </w:p>
          <w:p w14:paraId="3746DC45" w14:textId="77777777" w:rsidR="00BE6200" w:rsidRPr="000D0D1A" w:rsidRDefault="00BE6200" w:rsidP="002A433D">
            <w:pPr>
              <w:pStyle w:val="Tekstpodstawowywcity"/>
              <w:widowControl w:val="0"/>
              <w:suppressLineNumbers/>
              <w:tabs>
                <w:tab w:val="left" w:pos="360"/>
              </w:tabs>
              <w:ind w:left="0"/>
              <w:rPr>
                <w:sz w:val="24"/>
                <w:lang w:val="de-AT"/>
              </w:rPr>
            </w:pPr>
            <w:r w:rsidRPr="000D0D1A">
              <w:rPr>
                <w:sz w:val="24"/>
                <w:lang w:val="de-AT"/>
              </w:rPr>
              <w:t xml:space="preserve">………………………………………………………………………………………………. </w:t>
            </w:r>
            <w:r w:rsidRPr="000D0D1A">
              <w:rPr>
                <w:i/>
                <w:sz w:val="24"/>
                <w:lang w:val="de-AT"/>
              </w:rPr>
              <w:t>(</w:t>
            </w:r>
            <w:proofErr w:type="spellStart"/>
            <w:r w:rsidRPr="000D0D1A">
              <w:rPr>
                <w:i/>
                <w:sz w:val="24"/>
                <w:lang w:val="de-AT"/>
              </w:rPr>
              <w:t>Nazwa</w:t>
            </w:r>
            <w:proofErr w:type="spellEnd"/>
            <w:r w:rsidRPr="000D0D1A">
              <w:rPr>
                <w:i/>
                <w:sz w:val="24"/>
                <w:lang w:val="de-AT"/>
              </w:rPr>
              <w:t>)</w:t>
            </w:r>
          </w:p>
          <w:p w14:paraId="347D0AC6" w14:textId="77777777" w:rsidR="00BE6200" w:rsidRPr="000D0D1A" w:rsidRDefault="00BE6200" w:rsidP="002A433D">
            <w:pPr>
              <w:pStyle w:val="Tekstpodstawowywcity"/>
              <w:widowControl w:val="0"/>
              <w:suppressLineNumbers/>
              <w:tabs>
                <w:tab w:val="left" w:pos="360"/>
              </w:tabs>
              <w:ind w:left="0"/>
              <w:rPr>
                <w:sz w:val="24"/>
                <w:lang w:val="de-AT"/>
              </w:rPr>
            </w:pPr>
            <w:r w:rsidRPr="000D0D1A">
              <w:rPr>
                <w:sz w:val="24"/>
                <w:lang w:val="de-AT"/>
              </w:rPr>
              <w:t xml:space="preserve">…………………………………………………………………...……………………………. </w:t>
            </w:r>
            <w:r w:rsidRPr="000D0D1A">
              <w:rPr>
                <w:i/>
                <w:sz w:val="24"/>
                <w:lang w:val="de-AT"/>
              </w:rPr>
              <w:t>(</w:t>
            </w:r>
            <w:proofErr w:type="spellStart"/>
            <w:r w:rsidRPr="000D0D1A">
              <w:rPr>
                <w:i/>
                <w:sz w:val="24"/>
                <w:lang w:val="de-AT"/>
              </w:rPr>
              <w:t>Adres</w:t>
            </w:r>
            <w:proofErr w:type="spellEnd"/>
            <w:r w:rsidRPr="000D0D1A">
              <w:rPr>
                <w:i/>
                <w:sz w:val="24"/>
                <w:lang w:val="de-AT"/>
              </w:rPr>
              <w:t>)</w:t>
            </w:r>
          </w:p>
          <w:p w14:paraId="3C132140" w14:textId="77777777" w:rsidR="00BE6200" w:rsidRPr="000D0D1A" w:rsidRDefault="00BE6200" w:rsidP="002A433D">
            <w:pPr>
              <w:pStyle w:val="Tekstpodstawowywcity"/>
              <w:widowControl w:val="0"/>
              <w:suppressLineNumbers/>
              <w:tabs>
                <w:tab w:val="left" w:pos="360"/>
              </w:tabs>
              <w:ind w:left="0"/>
              <w:rPr>
                <w:i/>
                <w:sz w:val="24"/>
                <w:lang w:val="de-AT"/>
              </w:rPr>
            </w:pPr>
            <w:r w:rsidRPr="000D0D1A">
              <w:rPr>
                <w:sz w:val="24"/>
                <w:lang w:val="de-AT"/>
              </w:rPr>
              <w:t xml:space="preserve">…………………………………………………………………………………… </w:t>
            </w:r>
            <w:r w:rsidRPr="000D0D1A">
              <w:rPr>
                <w:i/>
                <w:sz w:val="24"/>
                <w:lang w:val="de-AT"/>
              </w:rPr>
              <w:t>(</w:t>
            </w:r>
            <w:proofErr w:type="spellStart"/>
            <w:r w:rsidRPr="000D0D1A">
              <w:rPr>
                <w:i/>
                <w:sz w:val="24"/>
                <w:lang w:val="de-AT"/>
              </w:rPr>
              <w:t>e-mail</w:t>
            </w:r>
            <w:proofErr w:type="spellEnd"/>
            <w:r w:rsidRPr="000D0D1A">
              <w:rPr>
                <w:i/>
                <w:sz w:val="24"/>
                <w:lang w:val="de-AT"/>
              </w:rPr>
              <w:t>)</w:t>
            </w:r>
          </w:p>
          <w:p w14:paraId="44EF6D7D" w14:textId="77777777" w:rsidR="00BE6200" w:rsidRPr="000D0D1A" w:rsidRDefault="00BE6200" w:rsidP="002A433D">
            <w:pPr>
              <w:widowControl w:val="0"/>
              <w:suppressLineNumbers/>
              <w:tabs>
                <w:tab w:val="left" w:pos="360"/>
              </w:tabs>
              <w:jc w:val="both"/>
              <w:rPr>
                <w:sz w:val="24"/>
                <w:lang w:val="de-AT"/>
              </w:rPr>
            </w:pPr>
            <w:r w:rsidRPr="000D0D1A">
              <w:rPr>
                <w:sz w:val="24"/>
                <w:lang w:val="de-AT"/>
              </w:rPr>
              <w:t xml:space="preserve">…………………………………………………………………………………… </w:t>
            </w:r>
            <w:r w:rsidRPr="000D0D1A">
              <w:rPr>
                <w:i/>
                <w:sz w:val="24"/>
                <w:lang w:val="de-AT"/>
              </w:rPr>
              <w:t>(Telefon)</w:t>
            </w:r>
          </w:p>
        </w:tc>
      </w:tr>
    </w:tbl>
    <w:p w14:paraId="629CAC37" w14:textId="77777777" w:rsidR="00BE6200" w:rsidRPr="007B4C2D" w:rsidRDefault="00BE6200" w:rsidP="00CD452C">
      <w:pPr>
        <w:pStyle w:val="Tekstpodstawowywcity"/>
        <w:widowControl w:val="0"/>
        <w:suppressLineNumbers/>
        <w:tabs>
          <w:tab w:val="left" w:pos="360"/>
        </w:tabs>
        <w:ind w:left="0"/>
        <w:rPr>
          <w:sz w:val="24"/>
          <w:lang w:val="de-AT"/>
        </w:rPr>
      </w:pPr>
    </w:p>
    <w:p w14:paraId="08C0517A" w14:textId="77777777" w:rsidR="00143CE8" w:rsidRPr="00CC21D1" w:rsidRDefault="0069651C" w:rsidP="00FA1900">
      <w:pPr>
        <w:pStyle w:val="Tekstpodstawowywcity"/>
        <w:widowControl w:val="0"/>
        <w:numPr>
          <w:ilvl w:val="0"/>
          <w:numId w:val="3"/>
        </w:numPr>
        <w:suppressLineNumbers/>
        <w:rPr>
          <w:sz w:val="24"/>
        </w:rPr>
      </w:pPr>
      <w:bookmarkStart w:id="28" w:name="_Hlk143495218"/>
      <w:r w:rsidRPr="00CC21D1">
        <w:rPr>
          <w:sz w:val="24"/>
        </w:rPr>
        <w:t>Oferent oświadcza, że</w:t>
      </w:r>
      <w:r w:rsidR="00E72BE0" w:rsidRPr="00CC21D1">
        <w:rPr>
          <w:sz w:val="24"/>
        </w:rPr>
        <w:t>:</w:t>
      </w:r>
    </w:p>
    <w:p w14:paraId="1E6BD890" w14:textId="44B47A66" w:rsidR="00DF15F6" w:rsidRPr="00CC21D1" w:rsidRDefault="005751E2" w:rsidP="00174C92">
      <w:pPr>
        <w:widowControl w:val="0"/>
        <w:numPr>
          <w:ilvl w:val="0"/>
          <w:numId w:val="46"/>
        </w:numPr>
        <w:suppressLineNumbers/>
        <w:jc w:val="both"/>
        <w:rPr>
          <w:strike/>
          <w:sz w:val="24"/>
        </w:rPr>
      </w:pPr>
      <w:r w:rsidRPr="00CC21D1">
        <w:rPr>
          <w:b/>
          <w:i/>
          <w:iCs/>
          <w:sz w:val="24"/>
        </w:rPr>
        <w:t>(UWAGA: należy uzupełnić)</w:t>
      </w:r>
      <w:r w:rsidRPr="00CC21D1">
        <w:rPr>
          <w:sz w:val="24"/>
        </w:rPr>
        <w:t xml:space="preserve"> </w:t>
      </w:r>
      <w:r w:rsidR="00E72BE0" w:rsidRPr="00CC21D1">
        <w:rPr>
          <w:sz w:val="24"/>
        </w:rPr>
        <w:t>dyspon</w:t>
      </w:r>
      <w:r w:rsidR="00035D96" w:rsidRPr="00CC21D1">
        <w:rPr>
          <w:sz w:val="24"/>
        </w:rPr>
        <w:t>uj</w:t>
      </w:r>
      <w:r w:rsidR="00F36759" w:rsidRPr="00CC21D1">
        <w:rPr>
          <w:sz w:val="24"/>
        </w:rPr>
        <w:t>e</w:t>
      </w:r>
      <w:r w:rsidR="00E72BE0" w:rsidRPr="00CC21D1">
        <w:rPr>
          <w:sz w:val="24"/>
        </w:rPr>
        <w:t xml:space="preserve"> personelem w liczbie</w:t>
      </w:r>
      <w:r w:rsidR="007C4E72" w:rsidRPr="00CC21D1">
        <w:rPr>
          <w:sz w:val="24"/>
        </w:rPr>
        <w:t xml:space="preserve"> </w:t>
      </w:r>
      <w:r w:rsidR="00FA1900" w:rsidRPr="00CC21D1">
        <w:rPr>
          <w:b/>
          <w:sz w:val="24"/>
        </w:rPr>
        <w:t>co najmniej dwóch specjalistów</w:t>
      </w:r>
      <w:r w:rsidR="00FA1900" w:rsidRPr="00CC21D1">
        <w:rPr>
          <w:bCs/>
          <w:sz w:val="24"/>
        </w:rPr>
        <w:t xml:space="preserve"> w dziedzinie </w:t>
      </w:r>
      <w:r w:rsidR="00B12F1A" w:rsidRPr="00CC21D1">
        <w:rPr>
          <w:sz w:val="24"/>
        </w:rPr>
        <w:t>analityki klinicznej</w:t>
      </w:r>
      <w:r w:rsidR="00B12F1A" w:rsidRPr="00CC21D1">
        <w:rPr>
          <w:bCs/>
          <w:sz w:val="24"/>
        </w:rPr>
        <w:t xml:space="preserve"> </w:t>
      </w:r>
      <w:r w:rsidR="00FA1900" w:rsidRPr="00CC21D1">
        <w:rPr>
          <w:bCs/>
          <w:sz w:val="24"/>
        </w:rPr>
        <w:t>(dotyczy pakietu 1)</w:t>
      </w:r>
      <w:r w:rsidR="00087BBE" w:rsidRPr="00CC21D1">
        <w:rPr>
          <w:bCs/>
          <w:sz w:val="24"/>
        </w:rPr>
        <w:t xml:space="preserve">, </w:t>
      </w:r>
      <w:r w:rsidR="00B12F1A" w:rsidRPr="00CC21D1">
        <w:rPr>
          <w:sz w:val="24"/>
        </w:rPr>
        <w:t>analityki klinicznej</w:t>
      </w:r>
      <w:r w:rsidR="00B12F1A" w:rsidRPr="00CC21D1">
        <w:rPr>
          <w:bCs/>
          <w:sz w:val="24"/>
        </w:rPr>
        <w:t xml:space="preserve"> </w:t>
      </w:r>
      <w:r w:rsidR="00FA1900" w:rsidRPr="00CC21D1">
        <w:rPr>
          <w:bCs/>
          <w:sz w:val="24"/>
        </w:rPr>
        <w:t>(dotyczy pakietu 2</w:t>
      </w:r>
      <w:r w:rsidR="00087BBE" w:rsidRPr="00CC21D1">
        <w:rPr>
          <w:bCs/>
          <w:sz w:val="24"/>
        </w:rPr>
        <w:t xml:space="preserve">), </w:t>
      </w:r>
      <w:r w:rsidR="00B12F1A" w:rsidRPr="00CC21D1">
        <w:rPr>
          <w:sz w:val="24"/>
        </w:rPr>
        <w:t>analityki klinicznej</w:t>
      </w:r>
      <w:r w:rsidR="00B12F1A" w:rsidRPr="00CC21D1">
        <w:rPr>
          <w:bCs/>
          <w:sz w:val="24"/>
        </w:rPr>
        <w:t xml:space="preserve"> </w:t>
      </w:r>
      <w:r w:rsidR="00087BBE" w:rsidRPr="00CC21D1">
        <w:rPr>
          <w:bCs/>
          <w:sz w:val="24"/>
        </w:rPr>
        <w:t xml:space="preserve">(dotyczy pakietu 3), </w:t>
      </w:r>
      <w:r w:rsidR="00B12F1A" w:rsidRPr="00CC21D1">
        <w:rPr>
          <w:sz w:val="24"/>
        </w:rPr>
        <w:t>analityki klinicznej</w:t>
      </w:r>
      <w:r w:rsidR="00B12F1A" w:rsidRPr="00CC21D1">
        <w:rPr>
          <w:bCs/>
          <w:sz w:val="24"/>
        </w:rPr>
        <w:t xml:space="preserve"> </w:t>
      </w:r>
      <w:r w:rsidR="00087BBE" w:rsidRPr="00CC21D1">
        <w:rPr>
          <w:bCs/>
          <w:sz w:val="24"/>
        </w:rPr>
        <w:t xml:space="preserve">(dotyczy pakietu 4). </w:t>
      </w:r>
      <w:r w:rsidR="006E2632" w:rsidRPr="00CC21D1">
        <w:rPr>
          <w:sz w:val="24"/>
        </w:rPr>
        <w:t>A</w:t>
      </w:r>
      <w:r w:rsidR="00B12F1A" w:rsidRPr="00CC21D1">
        <w:rPr>
          <w:sz w:val="24"/>
        </w:rPr>
        <w:t>nalityki klinicznej</w:t>
      </w:r>
      <w:r w:rsidR="00B12F1A" w:rsidRPr="00CC21D1">
        <w:rPr>
          <w:bCs/>
          <w:sz w:val="24"/>
        </w:rPr>
        <w:t xml:space="preserve"> </w:t>
      </w:r>
      <w:r w:rsidR="00087BBE" w:rsidRPr="00CC21D1">
        <w:rPr>
          <w:bCs/>
          <w:sz w:val="24"/>
        </w:rPr>
        <w:t>(dotyczy pakietu 5</w:t>
      </w:r>
      <w:r w:rsidR="00FA1900" w:rsidRPr="00CC21D1">
        <w:rPr>
          <w:bCs/>
          <w:sz w:val="24"/>
        </w:rPr>
        <w:t>):</w:t>
      </w:r>
    </w:p>
    <w:p w14:paraId="55026EB7" w14:textId="58F67247" w:rsidR="00035D96" w:rsidRPr="00CC21D1" w:rsidRDefault="007C4E72" w:rsidP="00174C92">
      <w:pPr>
        <w:pStyle w:val="Akapitzlist"/>
        <w:widowControl w:val="0"/>
        <w:numPr>
          <w:ilvl w:val="1"/>
          <w:numId w:val="61"/>
        </w:numPr>
        <w:suppressLineNumbers/>
        <w:spacing w:after="0" w:line="240" w:lineRule="auto"/>
        <w:jc w:val="both"/>
        <w:rPr>
          <w:rFonts w:ascii="Times New Roman" w:hAnsi="Times New Roman"/>
          <w:sz w:val="24"/>
          <w:szCs w:val="24"/>
        </w:rPr>
      </w:pPr>
      <w:r w:rsidRPr="00CC21D1">
        <w:rPr>
          <w:rFonts w:ascii="Times New Roman" w:hAnsi="Times New Roman"/>
          <w:sz w:val="24"/>
          <w:szCs w:val="24"/>
        </w:rPr>
        <w:t xml:space="preserve">*) </w:t>
      </w:r>
      <w:r w:rsidR="00DF15F6" w:rsidRPr="00CC21D1">
        <w:rPr>
          <w:rFonts w:ascii="Times New Roman" w:hAnsi="Times New Roman"/>
          <w:sz w:val="24"/>
          <w:szCs w:val="24"/>
        </w:rPr>
        <w:t xml:space="preserve">pakiet 1 - </w:t>
      </w:r>
      <w:bookmarkStart w:id="29" w:name="_Hlk92704275"/>
      <w:r w:rsidR="00035D96" w:rsidRPr="00CC21D1">
        <w:rPr>
          <w:rFonts w:ascii="Times New Roman" w:hAnsi="Times New Roman"/>
          <w:sz w:val="24"/>
          <w:szCs w:val="24"/>
          <w:highlight w:val="lightGray"/>
        </w:rPr>
        <w:t>………</w:t>
      </w:r>
      <w:r w:rsidR="00035D96" w:rsidRPr="00CC21D1">
        <w:rPr>
          <w:rFonts w:ascii="Times New Roman" w:hAnsi="Times New Roman"/>
          <w:sz w:val="24"/>
          <w:szCs w:val="24"/>
        </w:rPr>
        <w:t xml:space="preserve"> </w:t>
      </w:r>
      <w:r w:rsidR="00E72BE0" w:rsidRPr="00CC21D1">
        <w:rPr>
          <w:rFonts w:ascii="Times New Roman" w:hAnsi="Times New Roman"/>
          <w:sz w:val="24"/>
          <w:szCs w:val="24"/>
        </w:rPr>
        <w:t xml:space="preserve">specjalistów w dziedzinie </w:t>
      </w:r>
      <w:bookmarkEnd w:id="29"/>
      <w:r w:rsidR="00B12F1A" w:rsidRPr="00CC21D1">
        <w:rPr>
          <w:rFonts w:ascii="Times New Roman" w:hAnsi="Times New Roman"/>
          <w:sz w:val="24"/>
        </w:rPr>
        <w:t>analityki klinicznej,</w:t>
      </w:r>
    </w:p>
    <w:p w14:paraId="25B028EA" w14:textId="170EBD93" w:rsidR="007C4E72" w:rsidRPr="00CC21D1" w:rsidRDefault="007C4E72" w:rsidP="00174C92">
      <w:pPr>
        <w:pStyle w:val="Akapitzlist"/>
        <w:widowControl w:val="0"/>
        <w:numPr>
          <w:ilvl w:val="1"/>
          <w:numId w:val="61"/>
        </w:numPr>
        <w:suppressLineNumbers/>
        <w:spacing w:after="0" w:line="240" w:lineRule="auto"/>
        <w:jc w:val="both"/>
        <w:rPr>
          <w:rFonts w:ascii="Times New Roman" w:hAnsi="Times New Roman"/>
          <w:sz w:val="24"/>
          <w:szCs w:val="24"/>
        </w:rPr>
      </w:pPr>
      <w:r w:rsidRPr="00CC21D1">
        <w:rPr>
          <w:rFonts w:ascii="Times New Roman" w:hAnsi="Times New Roman"/>
          <w:sz w:val="24"/>
          <w:szCs w:val="24"/>
        </w:rPr>
        <w:t xml:space="preserve">*) </w:t>
      </w:r>
      <w:r w:rsidR="00DF15F6" w:rsidRPr="00CC21D1">
        <w:rPr>
          <w:rFonts w:ascii="Times New Roman" w:hAnsi="Times New Roman"/>
          <w:sz w:val="24"/>
          <w:szCs w:val="24"/>
        </w:rPr>
        <w:t xml:space="preserve">pakiet 2 - </w:t>
      </w:r>
      <w:r w:rsidR="00DF15F6" w:rsidRPr="00CC21D1">
        <w:rPr>
          <w:rFonts w:ascii="Times New Roman" w:hAnsi="Times New Roman"/>
          <w:sz w:val="24"/>
          <w:szCs w:val="24"/>
          <w:highlight w:val="lightGray"/>
        </w:rPr>
        <w:t>………</w:t>
      </w:r>
      <w:r w:rsidR="00DF15F6" w:rsidRPr="00CC21D1">
        <w:rPr>
          <w:rFonts w:ascii="Times New Roman" w:hAnsi="Times New Roman"/>
          <w:sz w:val="24"/>
          <w:szCs w:val="24"/>
        </w:rPr>
        <w:t xml:space="preserve"> specjalistów w dziedzinie </w:t>
      </w:r>
      <w:r w:rsidR="00B12F1A" w:rsidRPr="00CC21D1">
        <w:rPr>
          <w:rFonts w:ascii="Times New Roman" w:hAnsi="Times New Roman"/>
          <w:sz w:val="24"/>
        </w:rPr>
        <w:t>analityki klinicznej,</w:t>
      </w:r>
    </w:p>
    <w:p w14:paraId="621528E3" w14:textId="27C9EDB6" w:rsidR="00087BBE" w:rsidRPr="00CC21D1" w:rsidRDefault="00087BBE" w:rsidP="00174C92">
      <w:pPr>
        <w:pStyle w:val="Akapitzlist"/>
        <w:widowControl w:val="0"/>
        <w:numPr>
          <w:ilvl w:val="1"/>
          <w:numId w:val="61"/>
        </w:numPr>
        <w:suppressLineNumbers/>
        <w:spacing w:after="0" w:line="240" w:lineRule="auto"/>
        <w:jc w:val="both"/>
        <w:rPr>
          <w:rFonts w:ascii="Times New Roman" w:hAnsi="Times New Roman"/>
          <w:sz w:val="24"/>
          <w:szCs w:val="24"/>
        </w:rPr>
      </w:pPr>
      <w:r w:rsidRPr="00CC21D1">
        <w:rPr>
          <w:rFonts w:ascii="Times New Roman" w:hAnsi="Times New Roman"/>
          <w:sz w:val="24"/>
          <w:szCs w:val="24"/>
        </w:rPr>
        <w:t xml:space="preserve">*) pakiet 3 - </w:t>
      </w:r>
      <w:r w:rsidRPr="00CC21D1">
        <w:rPr>
          <w:rFonts w:ascii="Times New Roman" w:hAnsi="Times New Roman"/>
          <w:sz w:val="24"/>
          <w:szCs w:val="24"/>
          <w:highlight w:val="lightGray"/>
        </w:rPr>
        <w:t>………</w:t>
      </w:r>
      <w:r w:rsidRPr="00CC21D1">
        <w:rPr>
          <w:rFonts w:ascii="Times New Roman" w:hAnsi="Times New Roman"/>
          <w:sz w:val="24"/>
          <w:szCs w:val="24"/>
        </w:rPr>
        <w:t xml:space="preserve"> specjalistów w dziedzinie </w:t>
      </w:r>
      <w:r w:rsidR="00B12F1A" w:rsidRPr="00CC21D1">
        <w:rPr>
          <w:rFonts w:ascii="Times New Roman" w:hAnsi="Times New Roman"/>
          <w:sz w:val="24"/>
        </w:rPr>
        <w:t>analityki klinicznej,</w:t>
      </w:r>
    </w:p>
    <w:p w14:paraId="60CE7151" w14:textId="50A6C9C0" w:rsidR="00087BBE" w:rsidRPr="00CC21D1" w:rsidRDefault="00087BBE" w:rsidP="00174C92">
      <w:pPr>
        <w:pStyle w:val="Akapitzlist"/>
        <w:widowControl w:val="0"/>
        <w:numPr>
          <w:ilvl w:val="1"/>
          <w:numId w:val="61"/>
        </w:numPr>
        <w:suppressLineNumbers/>
        <w:spacing w:after="0" w:line="240" w:lineRule="auto"/>
        <w:jc w:val="both"/>
        <w:rPr>
          <w:rFonts w:ascii="Times New Roman" w:hAnsi="Times New Roman"/>
          <w:sz w:val="24"/>
          <w:szCs w:val="24"/>
        </w:rPr>
      </w:pPr>
      <w:r w:rsidRPr="00CC21D1">
        <w:rPr>
          <w:rFonts w:ascii="Times New Roman" w:hAnsi="Times New Roman"/>
          <w:sz w:val="24"/>
          <w:szCs w:val="24"/>
        </w:rPr>
        <w:t xml:space="preserve">*) pakiet 4 - </w:t>
      </w:r>
      <w:r w:rsidRPr="00CC21D1">
        <w:rPr>
          <w:rFonts w:ascii="Times New Roman" w:hAnsi="Times New Roman"/>
          <w:sz w:val="24"/>
          <w:szCs w:val="24"/>
          <w:highlight w:val="lightGray"/>
        </w:rPr>
        <w:t>………</w:t>
      </w:r>
      <w:r w:rsidRPr="00CC21D1">
        <w:rPr>
          <w:rFonts w:ascii="Times New Roman" w:hAnsi="Times New Roman"/>
          <w:sz w:val="24"/>
          <w:szCs w:val="24"/>
        </w:rPr>
        <w:t xml:space="preserve"> specjalistów w dziedzinie </w:t>
      </w:r>
      <w:r w:rsidR="00B12F1A" w:rsidRPr="00CC21D1">
        <w:rPr>
          <w:rFonts w:ascii="Times New Roman" w:hAnsi="Times New Roman"/>
          <w:sz w:val="24"/>
        </w:rPr>
        <w:t>analityki klinicznej,</w:t>
      </w:r>
    </w:p>
    <w:p w14:paraId="608AEFB8" w14:textId="736A643D" w:rsidR="00087BBE" w:rsidRPr="00CC21D1" w:rsidRDefault="00087BBE" w:rsidP="00174C92">
      <w:pPr>
        <w:pStyle w:val="Akapitzlist"/>
        <w:widowControl w:val="0"/>
        <w:numPr>
          <w:ilvl w:val="1"/>
          <w:numId w:val="61"/>
        </w:numPr>
        <w:suppressLineNumbers/>
        <w:spacing w:after="0" w:line="240" w:lineRule="auto"/>
        <w:jc w:val="both"/>
        <w:rPr>
          <w:rFonts w:ascii="Times New Roman" w:hAnsi="Times New Roman"/>
          <w:sz w:val="24"/>
          <w:szCs w:val="24"/>
        </w:rPr>
      </w:pPr>
      <w:r w:rsidRPr="00CC21D1">
        <w:rPr>
          <w:rFonts w:ascii="Times New Roman" w:hAnsi="Times New Roman"/>
          <w:sz w:val="24"/>
          <w:szCs w:val="24"/>
        </w:rPr>
        <w:t xml:space="preserve">*) pakiet 5 - </w:t>
      </w:r>
      <w:r w:rsidRPr="00CC21D1">
        <w:rPr>
          <w:rFonts w:ascii="Times New Roman" w:hAnsi="Times New Roman"/>
          <w:sz w:val="24"/>
          <w:szCs w:val="24"/>
          <w:highlight w:val="lightGray"/>
        </w:rPr>
        <w:t>………</w:t>
      </w:r>
      <w:r w:rsidRPr="00CC21D1">
        <w:rPr>
          <w:rFonts w:ascii="Times New Roman" w:hAnsi="Times New Roman"/>
          <w:sz w:val="24"/>
          <w:szCs w:val="24"/>
        </w:rPr>
        <w:t xml:space="preserve"> specjalistów w dziedzinie </w:t>
      </w:r>
      <w:r w:rsidR="00B12F1A" w:rsidRPr="00CC21D1">
        <w:rPr>
          <w:rFonts w:ascii="Times New Roman" w:hAnsi="Times New Roman"/>
          <w:sz w:val="24"/>
        </w:rPr>
        <w:t>analityki klinicznej</w:t>
      </w:r>
    </w:p>
    <w:p w14:paraId="3DBBC0F3" w14:textId="6B236D70" w:rsidR="00BE6200" w:rsidRPr="00CC21D1" w:rsidRDefault="00BE6200" w:rsidP="00BE6200">
      <w:pPr>
        <w:pStyle w:val="Akapitzlist"/>
        <w:widowControl w:val="0"/>
        <w:numPr>
          <w:ilvl w:val="1"/>
          <w:numId w:val="61"/>
        </w:numPr>
        <w:suppressLineNumbers/>
        <w:spacing w:after="0" w:line="240" w:lineRule="auto"/>
        <w:jc w:val="both"/>
        <w:rPr>
          <w:rFonts w:ascii="Times New Roman" w:hAnsi="Times New Roman"/>
          <w:sz w:val="24"/>
          <w:szCs w:val="24"/>
        </w:rPr>
      </w:pPr>
      <w:r w:rsidRPr="00CC21D1">
        <w:rPr>
          <w:rFonts w:ascii="Times New Roman" w:hAnsi="Times New Roman"/>
          <w:sz w:val="24"/>
          <w:szCs w:val="24"/>
        </w:rPr>
        <w:t xml:space="preserve">*) </w:t>
      </w:r>
      <w:r w:rsidRPr="000D0D1A">
        <w:rPr>
          <w:rFonts w:ascii="Times New Roman" w:hAnsi="Times New Roman"/>
          <w:sz w:val="24"/>
          <w:szCs w:val="24"/>
        </w:rPr>
        <w:t>pakiet 6</w:t>
      </w:r>
      <w:r w:rsidRPr="00CC21D1">
        <w:rPr>
          <w:rFonts w:ascii="Times New Roman" w:hAnsi="Times New Roman"/>
          <w:sz w:val="24"/>
          <w:szCs w:val="24"/>
        </w:rPr>
        <w:t xml:space="preserve"> - </w:t>
      </w:r>
      <w:r w:rsidRPr="00CC21D1">
        <w:rPr>
          <w:rFonts w:ascii="Times New Roman" w:hAnsi="Times New Roman"/>
          <w:sz w:val="24"/>
          <w:szCs w:val="24"/>
          <w:highlight w:val="lightGray"/>
        </w:rPr>
        <w:t>………</w:t>
      </w:r>
      <w:r w:rsidRPr="00CC21D1">
        <w:rPr>
          <w:rFonts w:ascii="Times New Roman" w:hAnsi="Times New Roman"/>
          <w:sz w:val="24"/>
          <w:szCs w:val="24"/>
        </w:rPr>
        <w:t xml:space="preserve"> specjalistów w dziedzinie </w:t>
      </w:r>
      <w:r w:rsidRPr="00CC21D1">
        <w:rPr>
          <w:rFonts w:ascii="Times New Roman" w:hAnsi="Times New Roman"/>
          <w:sz w:val="24"/>
        </w:rPr>
        <w:t>analityki klinicznej</w:t>
      </w:r>
    </w:p>
    <w:p w14:paraId="373E9C72" w14:textId="77777777" w:rsidR="00B12F1A" w:rsidRPr="00CC21D1" w:rsidRDefault="00B12F1A" w:rsidP="00B12F1A">
      <w:pPr>
        <w:widowControl w:val="0"/>
        <w:suppressLineNumbers/>
        <w:jc w:val="both"/>
        <w:rPr>
          <w:sz w:val="24"/>
        </w:rPr>
      </w:pPr>
    </w:p>
    <w:bookmarkEnd w:id="28"/>
    <w:p w14:paraId="10061E69" w14:textId="487065BC" w:rsidR="005751E2" w:rsidRPr="00CC21D1" w:rsidRDefault="005751E2" w:rsidP="00174C92">
      <w:pPr>
        <w:widowControl w:val="0"/>
        <w:numPr>
          <w:ilvl w:val="0"/>
          <w:numId w:val="46"/>
        </w:numPr>
        <w:suppressLineNumbers/>
        <w:jc w:val="both"/>
        <w:rPr>
          <w:sz w:val="24"/>
        </w:rPr>
      </w:pPr>
      <w:r w:rsidRPr="00CC21D1">
        <w:rPr>
          <w:b/>
          <w:i/>
          <w:iCs/>
          <w:sz w:val="24"/>
        </w:rPr>
        <w:t>(UWAGA: należy uzupełnić)</w:t>
      </w:r>
      <w:r w:rsidRPr="00CC21D1">
        <w:rPr>
          <w:sz w:val="24"/>
        </w:rPr>
        <w:t xml:space="preserve"> </w:t>
      </w:r>
      <w:r w:rsidR="001D3811" w:rsidRPr="00CC21D1">
        <w:rPr>
          <w:sz w:val="24"/>
        </w:rPr>
        <w:t>minimalna liczba osób udzielająca świadczeń medycznych z zakresu, na który składamy ofertę to:</w:t>
      </w:r>
      <w:r w:rsidR="00A53898" w:rsidRPr="00CC21D1">
        <w:rPr>
          <w:sz w:val="24"/>
        </w:rPr>
        <w:t xml:space="preserve"> </w:t>
      </w:r>
    </w:p>
    <w:p w14:paraId="070ACA3F" w14:textId="0F637D9B" w:rsidR="00FA1900" w:rsidRPr="00CC21D1" w:rsidRDefault="00244DFF" w:rsidP="003F676F">
      <w:pPr>
        <w:pStyle w:val="Akapitzlist"/>
        <w:widowControl w:val="0"/>
        <w:numPr>
          <w:ilvl w:val="0"/>
          <w:numId w:val="76"/>
        </w:numPr>
        <w:suppressLineNumbers/>
        <w:spacing w:after="0" w:line="240" w:lineRule="auto"/>
        <w:jc w:val="both"/>
        <w:rPr>
          <w:rFonts w:ascii="Times New Roman" w:hAnsi="Times New Roman"/>
          <w:sz w:val="24"/>
          <w:szCs w:val="24"/>
          <w:lang w:eastAsia="ar-SA"/>
        </w:rPr>
      </w:pPr>
      <w:r w:rsidRPr="00CC21D1">
        <w:rPr>
          <w:rFonts w:ascii="Times New Roman" w:hAnsi="Times New Roman"/>
          <w:sz w:val="24"/>
          <w:szCs w:val="24"/>
        </w:rPr>
        <w:t xml:space="preserve">*) </w:t>
      </w:r>
      <w:r w:rsidR="00FA1900" w:rsidRPr="00CC21D1">
        <w:rPr>
          <w:rFonts w:ascii="Times New Roman" w:hAnsi="Times New Roman"/>
          <w:sz w:val="24"/>
          <w:szCs w:val="24"/>
        </w:rPr>
        <w:t>p</w:t>
      </w:r>
      <w:r w:rsidR="00DF15F6" w:rsidRPr="00CC21D1">
        <w:rPr>
          <w:rFonts w:ascii="Times New Roman" w:hAnsi="Times New Roman"/>
          <w:sz w:val="24"/>
          <w:szCs w:val="24"/>
        </w:rPr>
        <w:t>akie</w:t>
      </w:r>
      <w:r w:rsidR="00FA1900" w:rsidRPr="00CC21D1">
        <w:rPr>
          <w:rFonts w:ascii="Times New Roman" w:hAnsi="Times New Roman"/>
          <w:sz w:val="24"/>
          <w:szCs w:val="24"/>
        </w:rPr>
        <w:t>t</w:t>
      </w:r>
      <w:r w:rsidR="00DF15F6" w:rsidRPr="00CC21D1">
        <w:rPr>
          <w:rFonts w:ascii="Times New Roman" w:hAnsi="Times New Roman"/>
          <w:sz w:val="24"/>
          <w:szCs w:val="24"/>
        </w:rPr>
        <w:t xml:space="preserve"> 1: </w:t>
      </w:r>
      <w:r w:rsidR="00DF15F6" w:rsidRPr="00CC21D1">
        <w:rPr>
          <w:rFonts w:ascii="Times New Roman" w:hAnsi="Times New Roman"/>
          <w:sz w:val="24"/>
          <w:szCs w:val="24"/>
          <w:highlight w:val="lightGray"/>
        </w:rPr>
        <w:t>……….</w:t>
      </w:r>
    </w:p>
    <w:p w14:paraId="13445E4B" w14:textId="26F3AF77" w:rsidR="00DF15F6" w:rsidRPr="00CC21D1" w:rsidRDefault="00244DFF" w:rsidP="003F676F">
      <w:pPr>
        <w:pStyle w:val="Akapitzlist"/>
        <w:widowControl w:val="0"/>
        <w:numPr>
          <w:ilvl w:val="0"/>
          <w:numId w:val="76"/>
        </w:numPr>
        <w:suppressLineNumbers/>
        <w:spacing w:after="0" w:line="240" w:lineRule="auto"/>
        <w:jc w:val="both"/>
        <w:rPr>
          <w:rFonts w:ascii="Times New Roman" w:hAnsi="Times New Roman"/>
          <w:sz w:val="24"/>
          <w:szCs w:val="24"/>
          <w:lang w:eastAsia="ar-SA"/>
        </w:rPr>
      </w:pPr>
      <w:r w:rsidRPr="00CC21D1">
        <w:rPr>
          <w:rFonts w:ascii="Times New Roman" w:hAnsi="Times New Roman"/>
          <w:sz w:val="24"/>
          <w:szCs w:val="24"/>
        </w:rPr>
        <w:t xml:space="preserve">*) </w:t>
      </w:r>
      <w:r w:rsidR="00FA1900" w:rsidRPr="00CC21D1">
        <w:rPr>
          <w:rFonts w:ascii="Times New Roman" w:hAnsi="Times New Roman"/>
          <w:sz w:val="24"/>
          <w:szCs w:val="24"/>
        </w:rPr>
        <w:t>p</w:t>
      </w:r>
      <w:r w:rsidR="00DF15F6" w:rsidRPr="00CC21D1">
        <w:rPr>
          <w:rFonts w:ascii="Times New Roman" w:hAnsi="Times New Roman"/>
          <w:sz w:val="24"/>
          <w:szCs w:val="24"/>
        </w:rPr>
        <w:t>akie</w:t>
      </w:r>
      <w:r w:rsidR="00FA1900" w:rsidRPr="00CC21D1">
        <w:rPr>
          <w:rFonts w:ascii="Times New Roman" w:hAnsi="Times New Roman"/>
          <w:sz w:val="24"/>
          <w:szCs w:val="24"/>
        </w:rPr>
        <w:t>t 2</w:t>
      </w:r>
      <w:r w:rsidR="00DF15F6" w:rsidRPr="00CC21D1">
        <w:rPr>
          <w:rFonts w:ascii="Times New Roman" w:hAnsi="Times New Roman"/>
          <w:sz w:val="24"/>
          <w:szCs w:val="24"/>
        </w:rPr>
        <w:t xml:space="preserve">: </w:t>
      </w:r>
      <w:r w:rsidR="00DF15F6" w:rsidRPr="00CC21D1">
        <w:rPr>
          <w:rFonts w:ascii="Times New Roman" w:hAnsi="Times New Roman"/>
          <w:sz w:val="24"/>
          <w:szCs w:val="24"/>
          <w:highlight w:val="lightGray"/>
        </w:rPr>
        <w:t>……….</w:t>
      </w:r>
    </w:p>
    <w:p w14:paraId="48142E49" w14:textId="0D79DC03" w:rsidR="00B57A41" w:rsidRPr="00CC21D1" w:rsidRDefault="00B57A41" w:rsidP="003F676F">
      <w:pPr>
        <w:pStyle w:val="Akapitzlist"/>
        <w:widowControl w:val="0"/>
        <w:numPr>
          <w:ilvl w:val="0"/>
          <w:numId w:val="76"/>
        </w:numPr>
        <w:suppressLineNumbers/>
        <w:spacing w:after="0" w:line="240" w:lineRule="auto"/>
        <w:jc w:val="both"/>
        <w:rPr>
          <w:rFonts w:ascii="Times New Roman" w:hAnsi="Times New Roman"/>
          <w:sz w:val="24"/>
          <w:szCs w:val="24"/>
          <w:lang w:eastAsia="ar-SA"/>
        </w:rPr>
      </w:pPr>
      <w:r w:rsidRPr="00CC21D1">
        <w:rPr>
          <w:rFonts w:ascii="Times New Roman" w:hAnsi="Times New Roman"/>
          <w:sz w:val="24"/>
          <w:szCs w:val="24"/>
        </w:rPr>
        <w:t xml:space="preserve">*) pakiet 3: </w:t>
      </w:r>
      <w:r w:rsidRPr="00CC21D1">
        <w:rPr>
          <w:rFonts w:ascii="Times New Roman" w:hAnsi="Times New Roman"/>
          <w:sz w:val="24"/>
          <w:szCs w:val="24"/>
          <w:highlight w:val="lightGray"/>
        </w:rPr>
        <w:t>……….</w:t>
      </w:r>
    </w:p>
    <w:p w14:paraId="4940715F" w14:textId="13003257" w:rsidR="00B57A41" w:rsidRPr="00CC21D1" w:rsidRDefault="00B57A41" w:rsidP="003F676F">
      <w:pPr>
        <w:pStyle w:val="Akapitzlist"/>
        <w:widowControl w:val="0"/>
        <w:numPr>
          <w:ilvl w:val="0"/>
          <w:numId w:val="76"/>
        </w:numPr>
        <w:suppressLineNumbers/>
        <w:spacing w:after="0" w:line="240" w:lineRule="auto"/>
        <w:jc w:val="both"/>
        <w:rPr>
          <w:rFonts w:ascii="Times New Roman" w:hAnsi="Times New Roman"/>
          <w:sz w:val="24"/>
          <w:szCs w:val="24"/>
          <w:lang w:eastAsia="ar-SA"/>
        </w:rPr>
      </w:pPr>
      <w:r w:rsidRPr="00CC21D1">
        <w:rPr>
          <w:rFonts w:ascii="Times New Roman" w:hAnsi="Times New Roman"/>
          <w:sz w:val="24"/>
          <w:szCs w:val="24"/>
        </w:rPr>
        <w:t xml:space="preserve">*) pakiet 4: </w:t>
      </w:r>
      <w:r w:rsidRPr="00CC21D1">
        <w:rPr>
          <w:rFonts w:ascii="Times New Roman" w:hAnsi="Times New Roman"/>
          <w:sz w:val="24"/>
          <w:szCs w:val="24"/>
          <w:highlight w:val="lightGray"/>
        </w:rPr>
        <w:t>……….</w:t>
      </w:r>
    </w:p>
    <w:p w14:paraId="7709A537" w14:textId="19F45F38" w:rsidR="00B57A41" w:rsidRPr="00CC21D1" w:rsidRDefault="00B57A41" w:rsidP="003F676F">
      <w:pPr>
        <w:pStyle w:val="Akapitzlist"/>
        <w:widowControl w:val="0"/>
        <w:numPr>
          <w:ilvl w:val="0"/>
          <w:numId w:val="76"/>
        </w:numPr>
        <w:suppressLineNumbers/>
        <w:spacing w:after="0" w:line="240" w:lineRule="auto"/>
        <w:jc w:val="both"/>
        <w:rPr>
          <w:rFonts w:ascii="Times New Roman" w:hAnsi="Times New Roman"/>
          <w:sz w:val="24"/>
          <w:szCs w:val="24"/>
          <w:lang w:eastAsia="ar-SA"/>
        </w:rPr>
      </w:pPr>
      <w:r w:rsidRPr="00CC21D1">
        <w:rPr>
          <w:rFonts w:ascii="Times New Roman" w:hAnsi="Times New Roman"/>
          <w:sz w:val="24"/>
          <w:szCs w:val="24"/>
        </w:rPr>
        <w:t xml:space="preserve">*) pakiet 5: </w:t>
      </w:r>
      <w:r w:rsidRPr="00CC21D1">
        <w:rPr>
          <w:rFonts w:ascii="Times New Roman" w:hAnsi="Times New Roman"/>
          <w:sz w:val="24"/>
          <w:szCs w:val="24"/>
          <w:highlight w:val="lightGray"/>
        </w:rPr>
        <w:t>……….</w:t>
      </w:r>
    </w:p>
    <w:p w14:paraId="78005055" w14:textId="52AFF1C6" w:rsidR="00BE6200" w:rsidRPr="00CC21D1" w:rsidRDefault="00BE6200" w:rsidP="00BE6200">
      <w:pPr>
        <w:pStyle w:val="Akapitzlist"/>
        <w:widowControl w:val="0"/>
        <w:numPr>
          <w:ilvl w:val="0"/>
          <w:numId w:val="76"/>
        </w:numPr>
        <w:suppressLineNumbers/>
        <w:spacing w:after="0" w:line="240" w:lineRule="auto"/>
        <w:jc w:val="both"/>
        <w:rPr>
          <w:rFonts w:ascii="Times New Roman" w:hAnsi="Times New Roman"/>
          <w:sz w:val="24"/>
          <w:szCs w:val="24"/>
          <w:lang w:eastAsia="ar-SA"/>
        </w:rPr>
      </w:pPr>
      <w:r w:rsidRPr="00CC21D1">
        <w:rPr>
          <w:rFonts w:ascii="Times New Roman" w:hAnsi="Times New Roman"/>
          <w:sz w:val="24"/>
          <w:szCs w:val="24"/>
        </w:rPr>
        <w:t xml:space="preserve">*) </w:t>
      </w:r>
      <w:r w:rsidRPr="000D0D1A">
        <w:rPr>
          <w:rFonts w:ascii="Times New Roman" w:hAnsi="Times New Roman"/>
          <w:sz w:val="24"/>
          <w:szCs w:val="24"/>
        </w:rPr>
        <w:t>pakiet 6:</w:t>
      </w:r>
      <w:r w:rsidRPr="00CC21D1">
        <w:rPr>
          <w:rFonts w:ascii="Times New Roman" w:hAnsi="Times New Roman"/>
          <w:sz w:val="24"/>
          <w:szCs w:val="24"/>
        </w:rPr>
        <w:t xml:space="preserve"> </w:t>
      </w:r>
      <w:r w:rsidRPr="00CC21D1">
        <w:rPr>
          <w:rFonts w:ascii="Times New Roman" w:hAnsi="Times New Roman"/>
          <w:sz w:val="24"/>
          <w:szCs w:val="24"/>
          <w:highlight w:val="lightGray"/>
        </w:rPr>
        <w:t>……….</w:t>
      </w:r>
    </w:p>
    <w:p w14:paraId="6A91FDD2" w14:textId="77777777" w:rsidR="00D40AFF" w:rsidRPr="00CC21D1" w:rsidRDefault="00D40AFF" w:rsidP="00D40AFF">
      <w:pPr>
        <w:pStyle w:val="Akapitzlist"/>
        <w:widowControl w:val="0"/>
        <w:suppressLineNumbers/>
        <w:spacing w:after="0" w:line="240" w:lineRule="auto"/>
        <w:ind w:left="1080"/>
        <w:jc w:val="both"/>
        <w:rPr>
          <w:rFonts w:ascii="Times New Roman" w:hAnsi="Times New Roman"/>
          <w:sz w:val="24"/>
          <w:szCs w:val="24"/>
          <w:lang w:eastAsia="ar-SA"/>
        </w:rPr>
      </w:pPr>
    </w:p>
    <w:p w14:paraId="4D501711" w14:textId="77777777" w:rsidR="001D3811" w:rsidRPr="00CC21D1" w:rsidRDefault="005751E2" w:rsidP="00174C92">
      <w:pPr>
        <w:widowControl w:val="0"/>
        <w:numPr>
          <w:ilvl w:val="0"/>
          <w:numId w:val="46"/>
        </w:numPr>
        <w:suppressLineNumbers/>
        <w:jc w:val="both"/>
        <w:rPr>
          <w:sz w:val="24"/>
        </w:rPr>
      </w:pPr>
      <w:r w:rsidRPr="00CC21D1">
        <w:rPr>
          <w:b/>
          <w:bCs/>
          <w:i/>
          <w:iCs/>
          <w:sz w:val="24"/>
        </w:rPr>
        <w:lastRenderedPageBreak/>
        <w:t>(UWAGA: Niewłaściwe skreślić)</w:t>
      </w:r>
      <w:r w:rsidRPr="00CC21D1">
        <w:rPr>
          <w:sz w:val="24"/>
        </w:rPr>
        <w:t xml:space="preserve"> </w:t>
      </w:r>
      <w:r w:rsidR="001D3811" w:rsidRPr="00CC21D1">
        <w:rPr>
          <w:sz w:val="24"/>
        </w:rPr>
        <w:t>niniejsze zamówienie zamierza wykonać:</w:t>
      </w:r>
      <w:r w:rsidR="001D3811" w:rsidRPr="00CC21D1">
        <w:rPr>
          <w:b/>
          <w:sz w:val="24"/>
        </w:rPr>
        <w:t xml:space="preserve"> </w:t>
      </w:r>
    </w:p>
    <w:p w14:paraId="1491B6D4" w14:textId="057CD15E" w:rsidR="005751E2" w:rsidRPr="00CC21D1" w:rsidRDefault="00244DFF" w:rsidP="00174C92">
      <w:pPr>
        <w:widowControl w:val="0"/>
        <w:numPr>
          <w:ilvl w:val="0"/>
          <w:numId w:val="34"/>
        </w:numPr>
        <w:suppressLineNumbers/>
        <w:jc w:val="both"/>
        <w:rPr>
          <w:sz w:val="24"/>
        </w:rPr>
      </w:pPr>
      <w:r w:rsidRPr="00CC21D1">
        <w:rPr>
          <w:sz w:val="24"/>
        </w:rPr>
        <w:t xml:space="preserve">*) </w:t>
      </w:r>
      <w:r w:rsidR="001D3811" w:rsidRPr="00CC21D1">
        <w:rPr>
          <w:sz w:val="24"/>
        </w:rPr>
        <w:t>BEZ UDZIAŁU.</w:t>
      </w:r>
    </w:p>
    <w:p w14:paraId="351F99B7" w14:textId="4EF5A502" w:rsidR="001D3811" w:rsidRPr="00CC21D1" w:rsidRDefault="00244DFF" w:rsidP="00174C92">
      <w:pPr>
        <w:widowControl w:val="0"/>
        <w:numPr>
          <w:ilvl w:val="0"/>
          <w:numId w:val="34"/>
        </w:numPr>
        <w:suppressLineNumbers/>
        <w:jc w:val="both"/>
        <w:rPr>
          <w:sz w:val="24"/>
        </w:rPr>
      </w:pPr>
      <w:r w:rsidRPr="00CC21D1">
        <w:rPr>
          <w:sz w:val="24"/>
        </w:rPr>
        <w:t xml:space="preserve">*) </w:t>
      </w:r>
      <w:r w:rsidR="001D3811" w:rsidRPr="00CC21D1">
        <w:rPr>
          <w:sz w:val="24"/>
        </w:rPr>
        <w:t xml:space="preserve">Z UDZIAŁEM podwykonawców w zakresie </w:t>
      </w:r>
      <w:r w:rsidR="001D3811" w:rsidRPr="00CC21D1">
        <w:rPr>
          <w:sz w:val="24"/>
          <w:highlight w:val="lightGray"/>
        </w:rPr>
        <w:t>…............................…………………………</w:t>
      </w:r>
      <w:r w:rsidR="00C63781" w:rsidRPr="00CC21D1">
        <w:rPr>
          <w:sz w:val="24"/>
        </w:rPr>
        <w:t xml:space="preserve"> </w:t>
      </w:r>
      <w:r w:rsidR="00751011" w:rsidRPr="00CC21D1">
        <w:rPr>
          <w:sz w:val="24"/>
          <w:highlight w:val="lightGray"/>
        </w:rPr>
        <w:t>………</w:t>
      </w:r>
      <w:r w:rsidR="001D3811" w:rsidRPr="00CC21D1">
        <w:rPr>
          <w:sz w:val="24"/>
          <w:highlight w:val="lightGray"/>
        </w:rPr>
        <w:t>%</w:t>
      </w:r>
      <w:r w:rsidR="001D3811" w:rsidRPr="00CC21D1">
        <w:rPr>
          <w:sz w:val="24"/>
        </w:rPr>
        <w:t xml:space="preserve"> udziału podwykonawcy *).</w:t>
      </w:r>
    </w:p>
    <w:p w14:paraId="1858CBE3" w14:textId="77777777" w:rsidR="003D0C97" w:rsidRPr="00CC21D1" w:rsidRDefault="003D0C97" w:rsidP="00174C92">
      <w:pPr>
        <w:widowControl w:val="0"/>
        <w:numPr>
          <w:ilvl w:val="0"/>
          <w:numId w:val="46"/>
        </w:numPr>
        <w:suppressLineNumbers/>
        <w:jc w:val="both"/>
        <w:rPr>
          <w:b/>
          <w:sz w:val="24"/>
          <w:u w:val="single"/>
        </w:rPr>
      </w:pPr>
      <w:r w:rsidRPr="00CC21D1">
        <w:rPr>
          <w:sz w:val="24"/>
        </w:rPr>
        <w:t>jest uprawniony do występowania w obrocie prawnym zgodnie z wymogami ustawowymi,</w:t>
      </w:r>
    </w:p>
    <w:p w14:paraId="2192851B" w14:textId="77777777" w:rsidR="003470F1" w:rsidRPr="00CC21D1" w:rsidRDefault="003D0C97" w:rsidP="00174C92">
      <w:pPr>
        <w:widowControl w:val="0"/>
        <w:numPr>
          <w:ilvl w:val="0"/>
          <w:numId w:val="46"/>
        </w:numPr>
        <w:suppressLineNumbers/>
        <w:jc w:val="both"/>
        <w:rPr>
          <w:b/>
          <w:sz w:val="24"/>
          <w:u w:val="single"/>
        </w:rPr>
      </w:pPr>
      <w:r w:rsidRPr="00CC21D1">
        <w:rPr>
          <w:sz w:val="24"/>
        </w:rPr>
        <w:t>posiada stosowne uprawnienia do wykon</w:t>
      </w:r>
      <w:r w:rsidR="00E052E9" w:rsidRPr="00CC21D1">
        <w:rPr>
          <w:sz w:val="24"/>
        </w:rPr>
        <w:t xml:space="preserve">ywania świadczenia oraz wiedzę </w:t>
      </w:r>
      <w:r w:rsidRPr="00CC21D1">
        <w:rPr>
          <w:sz w:val="24"/>
        </w:rPr>
        <w:t xml:space="preserve">i doświadczenie niezbędne do wykonania badań w zakresie ujętym w ofercie, </w:t>
      </w:r>
    </w:p>
    <w:p w14:paraId="0D0914C9" w14:textId="77777777" w:rsidR="003D0C97" w:rsidRPr="00CC21D1" w:rsidRDefault="003D0C97" w:rsidP="00174C92">
      <w:pPr>
        <w:widowControl w:val="0"/>
        <w:numPr>
          <w:ilvl w:val="0"/>
          <w:numId w:val="46"/>
        </w:numPr>
        <w:suppressLineNumbers/>
        <w:jc w:val="both"/>
        <w:rPr>
          <w:b/>
          <w:sz w:val="24"/>
          <w:u w:val="single"/>
        </w:rPr>
      </w:pPr>
      <w:r w:rsidRPr="00CC21D1">
        <w:rPr>
          <w:sz w:val="24"/>
        </w:rPr>
        <w:t>medyczne laboratorium diagnostyczne, w którym</w:t>
      </w:r>
      <w:r w:rsidR="0069651C" w:rsidRPr="00CC21D1">
        <w:rPr>
          <w:sz w:val="24"/>
        </w:rPr>
        <w:t>/których</w:t>
      </w:r>
      <w:r w:rsidRPr="00CC21D1">
        <w:rPr>
          <w:sz w:val="24"/>
        </w:rPr>
        <w:t xml:space="preserve"> wykonywane będą badania:</w:t>
      </w:r>
    </w:p>
    <w:p w14:paraId="306F0A6F" w14:textId="77777777" w:rsidR="003D0C97" w:rsidRPr="00CC21D1" w:rsidRDefault="003D0C97" w:rsidP="00174C92">
      <w:pPr>
        <w:widowControl w:val="0"/>
        <w:numPr>
          <w:ilvl w:val="0"/>
          <w:numId w:val="35"/>
        </w:numPr>
        <w:suppressLineNumbers/>
        <w:tabs>
          <w:tab w:val="left" w:pos="360"/>
        </w:tabs>
        <w:jc w:val="both"/>
        <w:rPr>
          <w:sz w:val="24"/>
        </w:rPr>
      </w:pPr>
      <w:r w:rsidRPr="00CC21D1">
        <w:rPr>
          <w:sz w:val="24"/>
        </w:rPr>
        <w:t>spełnia</w:t>
      </w:r>
      <w:r w:rsidR="00D96A3E" w:rsidRPr="00CC21D1">
        <w:rPr>
          <w:sz w:val="24"/>
        </w:rPr>
        <w:t>/ja</w:t>
      </w:r>
      <w:r w:rsidRPr="00CC21D1">
        <w:rPr>
          <w:sz w:val="24"/>
        </w:rPr>
        <w:t xml:space="preserve"> wymogi określone przepisami prawa, a w szczególności zawarte w:</w:t>
      </w:r>
    </w:p>
    <w:p w14:paraId="2EF00CA2" w14:textId="2A90B7E8" w:rsidR="003470F1" w:rsidRPr="00CC21D1" w:rsidRDefault="003D0C97" w:rsidP="00174C92">
      <w:pPr>
        <w:widowControl w:val="0"/>
        <w:numPr>
          <w:ilvl w:val="0"/>
          <w:numId w:val="36"/>
        </w:numPr>
        <w:suppressLineNumbers/>
        <w:tabs>
          <w:tab w:val="left" w:pos="360"/>
        </w:tabs>
        <w:jc w:val="both"/>
        <w:rPr>
          <w:sz w:val="24"/>
        </w:rPr>
      </w:pPr>
      <w:r w:rsidRPr="00CC21D1">
        <w:rPr>
          <w:sz w:val="24"/>
        </w:rPr>
        <w:t>rozporządzeniu Ministra Zdrowia z dnia 3.03.2004 r. w sprawie wymagań, jakim powinno odpowiadać medyczne laboratorium diagnostyczne (Dz.U.</w:t>
      </w:r>
      <w:r w:rsidR="00F36759" w:rsidRPr="00CC21D1">
        <w:rPr>
          <w:sz w:val="24"/>
        </w:rPr>
        <w:t xml:space="preserve"> z 2004</w:t>
      </w:r>
      <w:r w:rsidRPr="00CC21D1">
        <w:rPr>
          <w:sz w:val="24"/>
        </w:rPr>
        <w:t xml:space="preserve"> nr 43, poz. 408 z</w:t>
      </w:r>
      <w:r w:rsidR="00F36759" w:rsidRPr="00CC21D1">
        <w:rPr>
          <w:sz w:val="24"/>
        </w:rPr>
        <w:t>e</w:t>
      </w:r>
      <w:r w:rsidRPr="00CC21D1">
        <w:rPr>
          <w:sz w:val="24"/>
        </w:rPr>
        <w:t xml:space="preserve"> zm.),</w:t>
      </w:r>
      <w:r w:rsidR="002B7C38" w:rsidRPr="00CC21D1">
        <w:rPr>
          <w:sz w:val="24"/>
        </w:rPr>
        <w:t xml:space="preserve"> </w:t>
      </w:r>
      <w:r w:rsidRPr="00CC21D1">
        <w:rPr>
          <w:sz w:val="24"/>
        </w:rPr>
        <w:t>a osoby zatrudnione w laboratorium posiadają odpowiednie kwalifikacje określone w załączniku do tego rozporządzenia;</w:t>
      </w:r>
    </w:p>
    <w:p w14:paraId="4A216131" w14:textId="101AEA33" w:rsidR="003D0C97" w:rsidRPr="00CC21D1" w:rsidRDefault="003D0C97" w:rsidP="00174C92">
      <w:pPr>
        <w:widowControl w:val="0"/>
        <w:numPr>
          <w:ilvl w:val="0"/>
          <w:numId w:val="36"/>
        </w:numPr>
        <w:suppressLineNumbers/>
        <w:tabs>
          <w:tab w:val="left" w:pos="360"/>
        </w:tabs>
        <w:jc w:val="both"/>
        <w:rPr>
          <w:sz w:val="24"/>
        </w:rPr>
      </w:pPr>
      <w:r w:rsidRPr="00CC21D1">
        <w:rPr>
          <w:sz w:val="24"/>
        </w:rPr>
        <w:t xml:space="preserve">rozporządzeniu Ministra Zdrowia z dnia 23.03.2006 r. w sprawie standardów jakości dla medycznych laboratoriów diagnostycznych i mikrobiologicznych (Dz.U. </w:t>
      </w:r>
      <w:r w:rsidR="00067F9F" w:rsidRPr="00CC21D1">
        <w:rPr>
          <w:sz w:val="24"/>
        </w:rPr>
        <w:t>z 201</w:t>
      </w:r>
      <w:r w:rsidR="009625A6" w:rsidRPr="00CC21D1">
        <w:rPr>
          <w:sz w:val="24"/>
        </w:rPr>
        <w:t>9</w:t>
      </w:r>
      <w:r w:rsidR="00067F9F" w:rsidRPr="00CC21D1">
        <w:rPr>
          <w:sz w:val="24"/>
        </w:rPr>
        <w:t xml:space="preserve"> r., poz. 1</w:t>
      </w:r>
      <w:r w:rsidR="009625A6" w:rsidRPr="00CC21D1">
        <w:rPr>
          <w:sz w:val="24"/>
        </w:rPr>
        <w:t>923</w:t>
      </w:r>
      <w:r w:rsidR="00A53898" w:rsidRPr="00CC21D1">
        <w:rPr>
          <w:sz w:val="24"/>
        </w:rPr>
        <w:t xml:space="preserve"> ze zm.</w:t>
      </w:r>
      <w:r w:rsidRPr="00CC21D1">
        <w:rPr>
          <w:sz w:val="24"/>
        </w:rPr>
        <w:t>);</w:t>
      </w:r>
    </w:p>
    <w:p w14:paraId="7D9A736F" w14:textId="77777777" w:rsidR="003D0C97" w:rsidRPr="00CC21D1" w:rsidRDefault="003D0C97" w:rsidP="00174C92">
      <w:pPr>
        <w:widowControl w:val="0"/>
        <w:numPr>
          <w:ilvl w:val="0"/>
          <w:numId w:val="35"/>
        </w:numPr>
        <w:suppressLineNumbers/>
        <w:tabs>
          <w:tab w:val="left" w:pos="360"/>
        </w:tabs>
        <w:jc w:val="both"/>
        <w:rPr>
          <w:sz w:val="24"/>
        </w:rPr>
      </w:pPr>
      <w:r w:rsidRPr="00CC21D1">
        <w:rPr>
          <w:sz w:val="24"/>
        </w:rPr>
        <w:t>jest</w:t>
      </w:r>
      <w:r w:rsidR="00D96A3E" w:rsidRPr="00CC21D1">
        <w:rPr>
          <w:sz w:val="24"/>
        </w:rPr>
        <w:t>/są</w:t>
      </w:r>
      <w:r w:rsidRPr="00CC21D1">
        <w:rPr>
          <w:sz w:val="24"/>
        </w:rPr>
        <w:t xml:space="preserve"> wpisane do ewidencji laboratoriów diagnostycznych prowadzonej przez Krajową Izbę Diagnostów Laboratoryjnych,</w:t>
      </w:r>
    </w:p>
    <w:p w14:paraId="4064E6F8" w14:textId="788EADF9" w:rsidR="00B12C4A" w:rsidRPr="00CC21D1" w:rsidRDefault="003D0C97" w:rsidP="00174C92">
      <w:pPr>
        <w:widowControl w:val="0"/>
        <w:numPr>
          <w:ilvl w:val="0"/>
          <w:numId w:val="46"/>
        </w:numPr>
        <w:suppressLineNumbers/>
        <w:jc w:val="both"/>
        <w:rPr>
          <w:sz w:val="24"/>
        </w:rPr>
      </w:pPr>
      <w:r w:rsidRPr="00CC21D1">
        <w:rPr>
          <w:sz w:val="24"/>
        </w:rPr>
        <w:t xml:space="preserve">posiada doświadczenia w wykonywaniu badań w wymiarze co najmniej 3 lat, co dokumentuje </w:t>
      </w:r>
      <w:r w:rsidR="00B12C4A" w:rsidRPr="00CC21D1">
        <w:rPr>
          <w:sz w:val="24"/>
        </w:rPr>
        <w:t>uczestnictwem w kontroli laboratoryjnej ogólnopolskiej lub międzynarodowej lub wpisem do rejestru Krajowej Izby Diagnostów Laboratoryjnych,</w:t>
      </w:r>
    </w:p>
    <w:p w14:paraId="49BAF8CB" w14:textId="77777777" w:rsidR="003D0C97" w:rsidRPr="00CC21D1" w:rsidRDefault="003D0C97" w:rsidP="00174C92">
      <w:pPr>
        <w:widowControl w:val="0"/>
        <w:numPr>
          <w:ilvl w:val="0"/>
          <w:numId w:val="46"/>
        </w:numPr>
        <w:suppressLineNumbers/>
        <w:jc w:val="both"/>
        <w:rPr>
          <w:sz w:val="24"/>
        </w:rPr>
      </w:pPr>
      <w:r w:rsidRPr="00CC21D1">
        <w:rPr>
          <w:sz w:val="24"/>
        </w:rPr>
        <w:t>zobowiązuje się do przedstawiania Udzielającemu zamówienia m</w:t>
      </w:r>
      <w:r w:rsidR="00E052E9" w:rsidRPr="00CC21D1">
        <w:rPr>
          <w:sz w:val="24"/>
        </w:rPr>
        <w:t>iesięcznych zestawień zleconych</w:t>
      </w:r>
      <w:r w:rsidRPr="00CC21D1">
        <w:rPr>
          <w:sz w:val="24"/>
        </w:rPr>
        <w:t xml:space="preserve"> i wykonanych w każdym miesiącu badań z podaniem ich wartości i wskazaniem obciążenia przypadającego na poszczególne jednostki organizacyjne Udzielającego zamówienia,</w:t>
      </w:r>
    </w:p>
    <w:p w14:paraId="24E75186" w14:textId="0CEBF65B" w:rsidR="00BE4021" w:rsidRPr="00CC21D1" w:rsidRDefault="00BE4021" w:rsidP="00174C92">
      <w:pPr>
        <w:widowControl w:val="0"/>
        <w:numPr>
          <w:ilvl w:val="0"/>
          <w:numId w:val="46"/>
        </w:numPr>
        <w:suppressLineNumbers/>
        <w:jc w:val="both"/>
        <w:rPr>
          <w:b/>
          <w:sz w:val="24"/>
          <w:u w:val="single"/>
        </w:rPr>
      </w:pPr>
      <w:r w:rsidRPr="00CC21D1">
        <w:rPr>
          <w:sz w:val="24"/>
        </w:rPr>
        <w:t xml:space="preserve">złożone </w:t>
      </w:r>
      <w:r w:rsidR="0069651C" w:rsidRPr="00CC21D1">
        <w:rPr>
          <w:sz w:val="24"/>
        </w:rPr>
        <w:t>wraz z ofertą</w:t>
      </w:r>
      <w:r w:rsidRPr="00CC21D1">
        <w:rPr>
          <w:sz w:val="24"/>
        </w:rPr>
        <w:t xml:space="preserve"> dokumenty i oświadczenia są zgodne z aktualnym stanem prawnym i faktycznym</w:t>
      </w:r>
      <w:r w:rsidR="00E052E9" w:rsidRPr="00CC21D1">
        <w:rPr>
          <w:sz w:val="24"/>
        </w:rPr>
        <w:t>,</w:t>
      </w:r>
    </w:p>
    <w:p w14:paraId="592F49FC" w14:textId="77777777" w:rsidR="001D3811" w:rsidRPr="00CC21D1" w:rsidRDefault="001D3811" w:rsidP="00174C92">
      <w:pPr>
        <w:widowControl w:val="0"/>
        <w:numPr>
          <w:ilvl w:val="0"/>
          <w:numId w:val="46"/>
        </w:numPr>
        <w:suppressLineNumbers/>
        <w:jc w:val="both"/>
        <w:rPr>
          <w:sz w:val="24"/>
        </w:rPr>
      </w:pPr>
      <w:r w:rsidRPr="00CC21D1">
        <w:rPr>
          <w:sz w:val="24"/>
        </w:rPr>
        <w:t>zapozna</w:t>
      </w:r>
      <w:r w:rsidR="0069651C" w:rsidRPr="00CC21D1">
        <w:rPr>
          <w:sz w:val="24"/>
        </w:rPr>
        <w:t>ł</w:t>
      </w:r>
      <w:r w:rsidRPr="00CC21D1">
        <w:rPr>
          <w:sz w:val="24"/>
        </w:rPr>
        <w:t xml:space="preserve"> się z</w:t>
      </w:r>
      <w:r w:rsidR="005751E2" w:rsidRPr="00CC21D1">
        <w:rPr>
          <w:sz w:val="24"/>
        </w:rPr>
        <w:t xml:space="preserve"> warunkami konkursu </w:t>
      </w:r>
      <w:r w:rsidRPr="00CC21D1">
        <w:rPr>
          <w:sz w:val="24"/>
        </w:rPr>
        <w:t>(wraz ze wszelkimi ewentualnymi zmianami, wprowadzonymi w toku postępowania) i zobowiązuje się do ich stosowania i ścisłego przestrzegania ora</w:t>
      </w:r>
      <w:r w:rsidR="00E052E9" w:rsidRPr="00CC21D1">
        <w:rPr>
          <w:sz w:val="24"/>
        </w:rPr>
        <w:t>z akceptuje je bez zastrzeżeń,</w:t>
      </w:r>
    </w:p>
    <w:p w14:paraId="06362D41" w14:textId="7BFE06FD" w:rsidR="005751E2" w:rsidRPr="00CC21D1" w:rsidRDefault="001D3811" w:rsidP="00174C92">
      <w:pPr>
        <w:widowControl w:val="0"/>
        <w:numPr>
          <w:ilvl w:val="0"/>
          <w:numId w:val="46"/>
        </w:numPr>
        <w:suppressLineNumbers/>
        <w:jc w:val="both"/>
        <w:rPr>
          <w:sz w:val="24"/>
        </w:rPr>
      </w:pPr>
      <w:r w:rsidRPr="00CC21D1">
        <w:rPr>
          <w:sz w:val="24"/>
        </w:rPr>
        <w:t xml:space="preserve">zawarty w </w:t>
      </w:r>
      <w:r w:rsidR="005751E2" w:rsidRPr="00CC21D1">
        <w:rPr>
          <w:sz w:val="24"/>
        </w:rPr>
        <w:t>warunkach konkursu</w:t>
      </w:r>
      <w:r w:rsidRPr="00CC21D1">
        <w:rPr>
          <w:sz w:val="24"/>
        </w:rPr>
        <w:t xml:space="preserve"> wzór umowy (wraz ze wszelkimi ewentualnymi zmianami, wprowadzonymi w toku postępowania) został zaakceptowany i zobowiązuje się, w przypadku wyboru </w:t>
      </w:r>
      <w:r w:rsidR="0069651C" w:rsidRPr="00CC21D1">
        <w:rPr>
          <w:sz w:val="24"/>
        </w:rPr>
        <w:t>jego</w:t>
      </w:r>
      <w:r w:rsidRPr="00CC21D1">
        <w:rPr>
          <w:sz w:val="24"/>
        </w:rPr>
        <w:t xml:space="preserve"> oferty, do zawarcia umowy na wymienionych warunkach, w miejscu i terminie wskazanym przez </w:t>
      </w:r>
      <w:r w:rsidR="00454278" w:rsidRPr="00CC21D1">
        <w:rPr>
          <w:sz w:val="24"/>
        </w:rPr>
        <w:t>udzielającego zamówienia</w:t>
      </w:r>
      <w:r w:rsidR="00E052E9" w:rsidRPr="00CC21D1">
        <w:rPr>
          <w:sz w:val="24"/>
        </w:rPr>
        <w:t>,</w:t>
      </w:r>
    </w:p>
    <w:p w14:paraId="6772CEE2" w14:textId="2B66987A" w:rsidR="005751E2" w:rsidRPr="00CC21D1" w:rsidRDefault="001D3811" w:rsidP="00174C92">
      <w:pPr>
        <w:widowControl w:val="0"/>
        <w:numPr>
          <w:ilvl w:val="0"/>
          <w:numId w:val="46"/>
        </w:numPr>
        <w:suppressLineNumbers/>
        <w:jc w:val="both"/>
        <w:rPr>
          <w:sz w:val="24"/>
        </w:rPr>
      </w:pPr>
      <w:r w:rsidRPr="00CC21D1">
        <w:rPr>
          <w:sz w:val="24"/>
        </w:rPr>
        <w:t xml:space="preserve">w przypadku wyboru naszej oferty, zobowiązujemy się do realizacji zamówienia sukcesywnie, przez okres </w:t>
      </w:r>
      <w:r w:rsidR="00274722" w:rsidRPr="00CC21D1">
        <w:rPr>
          <w:sz w:val="24"/>
        </w:rPr>
        <w:t xml:space="preserve">od dnia obowiązywania umowy do </w:t>
      </w:r>
      <w:r w:rsidR="00B57A41" w:rsidRPr="00CC21D1">
        <w:rPr>
          <w:sz w:val="24"/>
        </w:rPr>
        <w:t>30.10.2026</w:t>
      </w:r>
      <w:r w:rsidR="00274722" w:rsidRPr="00CC21D1">
        <w:rPr>
          <w:sz w:val="24"/>
        </w:rPr>
        <w:t xml:space="preserve"> r.</w:t>
      </w:r>
      <w:r w:rsidR="001B1149" w:rsidRPr="00CC21D1">
        <w:rPr>
          <w:sz w:val="24"/>
        </w:rPr>
        <w:t xml:space="preserve">, </w:t>
      </w:r>
      <w:r w:rsidRPr="00CC21D1">
        <w:rPr>
          <w:sz w:val="24"/>
        </w:rPr>
        <w:t xml:space="preserve">z uwzględnieniem bieżących potrzeb </w:t>
      </w:r>
      <w:r w:rsidR="005751E2" w:rsidRPr="00CC21D1">
        <w:rPr>
          <w:sz w:val="24"/>
        </w:rPr>
        <w:t>Udzielającego zamówienia</w:t>
      </w:r>
      <w:r w:rsidR="00B57A41" w:rsidRPr="00CC21D1">
        <w:rPr>
          <w:sz w:val="24"/>
        </w:rPr>
        <w:t>. Planowany początkowy termin obowiązywania umowy to 01.11.2023 r.</w:t>
      </w:r>
    </w:p>
    <w:p w14:paraId="7B8BE3F0" w14:textId="2D2EC346" w:rsidR="00B44FC5" w:rsidRPr="00CC21D1" w:rsidRDefault="001D3811" w:rsidP="00174C92">
      <w:pPr>
        <w:widowControl w:val="0"/>
        <w:numPr>
          <w:ilvl w:val="0"/>
          <w:numId w:val="46"/>
        </w:numPr>
        <w:suppressLineNumbers/>
        <w:jc w:val="both"/>
        <w:rPr>
          <w:sz w:val="24"/>
        </w:rPr>
      </w:pPr>
      <w:r w:rsidRPr="00CC21D1">
        <w:rPr>
          <w:sz w:val="24"/>
        </w:rPr>
        <w:t xml:space="preserve">zobowiązuje się w przypadku przesłania umowy do podpisu, do odesłania jednego podpisanego egzemplarza umowy do </w:t>
      </w:r>
      <w:r w:rsidR="005751E2" w:rsidRPr="00CC21D1">
        <w:rPr>
          <w:sz w:val="24"/>
        </w:rPr>
        <w:t>Udzielającego zamówienia</w:t>
      </w:r>
      <w:r w:rsidRPr="00CC21D1">
        <w:rPr>
          <w:sz w:val="24"/>
        </w:rPr>
        <w:t xml:space="preserve"> najpóźniej do </w:t>
      </w:r>
      <w:r w:rsidR="008870B8" w:rsidRPr="00CC21D1">
        <w:rPr>
          <w:sz w:val="24"/>
        </w:rPr>
        <w:t xml:space="preserve">3 </w:t>
      </w:r>
      <w:r w:rsidRPr="00CC21D1">
        <w:rPr>
          <w:sz w:val="24"/>
        </w:rPr>
        <w:t xml:space="preserve">dni roboczych od dnia doręczenia umowy do podpisania. Brak umowy u </w:t>
      </w:r>
      <w:r w:rsidR="005751E2" w:rsidRPr="00CC21D1">
        <w:rPr>
          <w:sz w:val="24"/>
        </w:rPr>
        <w:t>Udzielającego zamówienia</w:t>
      </w:r>
      <w:r w:rsidRPr="00CC21D1">
        <w:rPr>
          <w:sz w:val="24"/>
        </w:rPr>
        <w:t xml:space="preserve"> po tym okresie może zostać potraktowane to jako uchylanie się od zawarcia umowy </w:t>
      </w:r>
      <w:r w:rsidR="00BE4021" w:rsidRPr="00CC21D1">
        <w:rPr>
          <w:sz w:val="24"/>
        </w:rPr>
        <w:t>Udzielający zamówienia</w:t>
      </w:r>
      <w:r w:rsidRPr="00CC21D1">
        <w:rPr>
          <w:sz w:val="24"/>
        </w:rPr>
        <w:t xml:space="preserve"> może wybrać ofertę najkorzystniejszą spośród pozostałych ofert, lub unieważnić </w:t>
      </w:r>
      <w:r w:rsidR="00F37748" w:rsidRPr="00CC21D1">
        <w:rPr>
          <w:sz w:val="24"/>
        </w:rPr>
        <w:t>postępowanie,</w:t>
      </w:r>
      <w:r w:rsidRPr="00CC21D1">
        <w:rPr>
          <w:sz w:val="24"/>
        </w:rPr>
        <w:t xml:space="preserve"> </w:t>
      </w:r>
      <w:r w:rsidR="00E052E9" w:rsidRPr="00CC21D1">
        <w:rPr>
          <w:sz w:val="24"/>
        </w:rPr>
        <w:t>jeśli zachodzą takie przesłanki,</w:t>
      </w:r>
    </w:p>
    <w:p w14:paraId="19EBACF0" w14:textId="77777777" w:rsidR="00BE4021" w:rsidRPr="00CC21D1" w:rsidRDefault="001D3811" w:rsidP="00174C92">
      <w:pPr>
        <w:widowControl w:val="0"/>
        <w:numPr>
          <w:ilvl w:val="0"/>
          <w:numId w:val="46"/>
        </w:numPr>
        <w:suppressLineNumbers/>
        <w:ind w:left="714" w:hanging="357"/>
        <w:jc w:val="both"/>
        <w:rPr>
          <w:sz w:val="24"/>
        </w:rPr>
      </w:pPr>
      <w:r w:rsidRPr="00CC21D1">
        <w:rPr>
          <w:sz w:val="24"/>
        </w:rPr>
        <w:t>uzyska</w:t>
      </w:r>
      <w:r w:rsidR="00D6451E" w:rsidRPr="00CC21D1">
        <w:rPr>
          <w:sz w:val="24"/>
        </w:rPr>
        <w:t>ł</w:t>
      </w:r>
      <w:r w:rsidRPr="00CC21D1">
        <w:rPr>
          <w:sz w:val="24"/>
        </w:rPr>
        <w:t xml:space="preserve"> wszystkie informacje niezbędne do przygotowan</w:t>
      </w:r>
      <w:r w:rsidR="00E052E9" w:rsidRPr="00CC21D1">
        <w:rPr>
          <w:sz w:val="24"/>
        </w:rPr>
        <w:t>ia oferty,</w:t>
      </w:r>
    </w:p>
    <w:p w14:paraId="01563308" w14:textId="77777777" w:rsidR="00BE4021" w:rsidRPr="00CC21D1" w:rsidRDefault="001D3811" w:rsidP="00174C92">
      <w:pPr>
        <w:widowControl w:val="0"/>
        <w:numPr>
          <w:ilvl w:val="0"/>
          <w:numId w:val="46"/>
        </w:numPr>
        <w:suppressLineNumbers/>
        <w:ind w:left="714" w:hanging="357"/>
        <w:jc w:val="both"/>
        <w:rPr>
          <w:sz w:val="24"/>
        </w:rPr>
      </w:pPr>
      <w:r w:rsidRPr="00CC21D1">
        <w:rPr>
          <w:sz w:val="24"/>
        </w:rPr>
        <w:t>uważa się za związan</w:t>
      </w:r>
      <w:r w:rsidR="00D6451E" w:rsidRPr="00CC21D1">
        <w:rPr>
          <w:sz w:val="24"/>
        </w:rPr>
        <w:t>ego</w:t>
      </w:r>
      <w:r w:rsidRPr="00CC21D1">
        <w:rPr>
          <w:sz w:val="24"/>
        </w:rPr>
        <w:t xml:space="preserve"> niniejszą ofertą przez okres </w:t>
      </w:r>
      <w:r w:rsidRPr="00CC21D1">
        <w:rPr>
          <w:b/>
          <w:sz w:val="24"/>
        </w:rPr>
        <w:t xml:space="preserve">30 </w:t>
      </w:r>
      <w:r w:rsidR="00E052E9" w:rsidRPr="00CC21D1">
        <w:rPr>
          <w:sz w:val="24"/>
        </w:rPr>
        <w:t>od dnia złożenia oferty,</w:t>
      </w:r>
    </w:p>
    <w:p w14:paraId="62F06417" w14:textId="57560592" w:rsidR="00BE4021" w:rsidRPr="00CC21D1" w:rsidRDefault="00B44FC5" w:rsidP="00174C92">
      <w:pPr>
        <w:widowControl w:val="0"/>
        <w:numPr>
          <w:ilvl w:val="0"/>
          <w:numId w:val="46"/>
        </w:numPr>
        <w:suppressLineNumbers/>
        <w:ind w:left="714" w:hanging="357"/>
        <w:jc w:val="both"/>
        <w:rPr>
          <w:sz w:val="24"/>
        </w:rPr>
      </w:pPr>
      <w:r w:rsidRPr="00CC21D1">
        <w:rPr>
          <w:sz w:val="24"/>
        </w:rPr>
        <w:t xml:space="preserve">najpóźniej </w:t>
      </w:r>
      <w:r w:rsidR="00BE4021" w:rsidRPr="00CC21D1">
        <w:rPr>
          <w:sz w:val="24"/>
        </w:rPr>
        <w:t xml:space="preserve">w dniu podpisania umowy zobowiązuje się do dostarczenia </w:t>
      </w:r>
      <w:r w:rsidR="00D96A3E" w:rsidRPr="00CC21D1">
        <w:rPr>
          <w:sz w:val="24"/>
        </w:rPr>
        <w:t xml:space="preserve">wymaganych </w:t>
      </w:r>
      <w:r w:rsidR="00BE4021" w:rsidRPr="00CC21D1">
        <w:rPr>
          <w:sz w:val="24"/>
        </w:rPr>
        <w:t>załączników do umowy</w:t>
      </w:r>
      <w:r w:rsidR="00C63781" w:rsidRPr="00CC21D1">
        <w:rPr>
          <w:sz w:val="24"/>
        </w:rPr>
        <w:t xml:space="preserve">, </w:t>
      </w:r>
      <w:r w:rsidR="00D96A3E" w:rsidRPr="00CC21D1">
        <w:rPr>
          <w:sz w:val="24"/>
        </w:rPr>
        <w:t>a w</w:t>
      </w:r>
      <w:r w:rsidR="00BE4021" w:rsidRPr="00CC21D1">
        <w:rPr>
          <w:sz w:val="24"/>
        </w:rPr>
        <w:t xml:space="preserve"> przypadku, gdy nie dostarczymy swoich wzorów załączników</w:t>
      </w:r>
      <w:r w:rsidR="00D96A3E" w:rsidRPr="00CC21D1">
        <w:rPr>
          <w:sz w:val="24"/>
        </w:rPr>
        <w:t xml:space="preserve"> (załącznika nr 4 </w:t>
      </w:r>
      <w:r w:rsidR="006E2632" w:rsidRPr="00CC21D1">
        <w:rPr>
          <w:sz w:val="24"/>
        </w:rPr>
        <w:t>–</w:t>
      </w:r>
      <w:r w:rsidR="00D96A3E" w:rsidRPr="00CC21D1">
        <w:rPr>
          <w:sz w:val="24"/>
        </w:rPr>
        <w:t xml:space="preserve"> wzoru skierowania i załącznika nr 5 – specyfikacji do faktury) </w:t>
      </w:r>
      <w:r w:rsidR="00BE4021" w:rsidRPr="00CC21D1">
        <w:rPr>
          <w:sz w:val="24"/>
        </w:rPr>
        <w:t>wyrażam zgodę na dołączenie wzorów załączników obowiązujących u Udzielającego zamówienia.</w:t>
      </w:r>
    </w:p>
    <w:p w14:paraId="019D8E3B" w14:textId="77777777" w:rsidR="00B12C4A" w:rsidRPr="00CC21D1" w:rsidRDefault="00B12C4A" w:rsidP="00CD452C">
      <w:pPr>
        <w:widowControl w:val="0"/>
        <w:suppressLineNumbers/>
        <w:jc w:val="both"/>
        <w:rPr>
          <w:b/>
          <w:sz w:val="24"/>
        </w:rPr>
      </w:pPr>
    </w:p>
    <w:p w14:paraId="637A0CCA" w14:textId="2A2274B6" w:rsidR="00274722" w:rsidRPr="00CC21D1" w:rsidRDefault="00274722" w:rsidP="00094642">
      <w:pPr>
        <w:widowControl w:val="0"/>
        <w:numPr>
          <w:ilvl w:val="0"/>
          <w:numId w:val="3"/>
        </w:numPr>
        <w:suppressLineNumbers/>
        <w:jc w:val="both"/>
        <w:rPr>
          <w:b/>
          <w:sz w:val="24"/>
        </w:rPr>
      </w:pPr>
      <w:r w:rsidRPr="00CC21D1">
        <w:rPr>
          <w:sz w:val="24"/>
        </w:rPr>
        <w:t>Upoważnionym/upoważnionymi do reprezentowania naszej firmy w niniejszym postępowaniu jest/są:</w:t>
      </w:r>
      <w:r w:rsidRPr="00CC21D1">
        <w:rPr>
          <w:b/>
          <w:bCs/>
          <w:sz w:val="24"/>
        </w:rPr>
        <w:t xml:space="preserve"> </w:t>
      </w:r>
      <w:r w:rsidRPr="00CC21D1">
        <w:rPr>
          <w:sz w:val="24"/>
          <w:highlight w:val="lightGray"/>
        </w:rPr>
        <w:t>...................................................................................................................</w:t>
      </w:r>
      <w:r w:rsidR="001B2D52" w:rsidRPr="00CC21D1">
        <w:rPr>
          <w:sz w:val="24"/>
        </w:rPr>
        <w:t xml:space="preserve"> </w:t>
      </w:r>
      <w:r w:rsidRPr="00CC21D1">
        <w:rPr>
          <w:i/>
          <w:iCs/>
          <w:sz w:val="24"/>
        </w:rPr>
        <w:t xml:space="preserve">(Imię i nazwisko)     </w:t>
      </w:r>
    </w:p>
    <w:p w14:paraId="5C498770" w14:textId="77777777" w:rsidR="00274722" w:rsidRPr="00CC21D1" w:rsidRDefault="00274722" w:rsidP="00274722">
      <w:pPr>
        <w:widowControl w:val="0"/>
        <w:ind w:left="709" w:firstLine="708"/>
        <w:jc w:val="both"/>
        <w:rPr>
          <w:i/>
          <w:iCs/>
          <w:sz w:val="24"/>
        </w:rPr>
      </w:pPr>
      <w:r w:rsidRPr="00CC21D1">
        <w:rPr>
          <w:i/>
          <w:iCs/>
          <w:sz w:val="24"/>
        </w:rPr>
        <w:t xml:space="preserve">                                                               </w:t>
      </w:r>
    </w:p>
    <w:p w14:paraId="0BDDAD4E" w14:textId="75B77C78" w:rsidR="00274722" w:rsidRPr="00CC21D1" w:rsidRDefault="007C4E72" w:rsidP="00274722">
      <w:pPr>
        <w:widowControl w:val="0"/>
        <w:ind w:left="360"/>
        <w:jc w:val="both"/>
        <w:rPr>
          <w:b/>
          <w:bCs/>
          <w:sz w:val="24"/>
        </w:rPr>
      </w:pPr>
      <w:r w:rsidRPr="00CC21D1">
        <w:rPr>
          <w:sz w:val="24"/>
        </w:rPr>
        <w:lastRenderedPageBreak/>
        <w:t xml:space="preserve">*) </w:t>
      </w:r>
      <w:r w:rsidR="00274722" w:rsidRPr="00CC21D1">
        <w:rPr>
          <w:sz w:val="24"/>
        </w:rPr>
        <w:t>Upoważnienie dla powyżej wskazanych osób wynika z:</w:t>
      </w:r>
    </w:p>
    <w:p w14:paraId="524E461A" w14:textId="77777777" w:rsidR="00274722" w:rsidRPr="00CC21D1" w:rsidRDefault="00274722" w:rsidP="00174C92">
      <w:pPr>
        <w:widowControl w:val="0"/>
        <w:numPr>
          <w:ilvl w:val="0"/>
          <w:numId w:val="63"/>
        </w:numPr>
        <w:jc w:val="both"/>
        <w:rPr>
          <w:b/>
          <w:bCs/>
          <w:sz w:val="24"/>
          <w:lang w:eastAsia="en-US"/>
        </w:rPr>
      </w:pPr>
      <w:r w:rsidRPr="00CC21D1">
        <w:rPr>
          <w:sz w:val="24"/>
          <w:lang w:eastAsia="en-US"/>
        </w:rPr>
        <w:t>pełnomocnictwa, które dołączam do oferty.</w:t>
      </w:r>
    </w:p>
    <w:p w14:paraId="1507EAD5" w14:textId="3D318308" w:rsidR="00274722" w:rsidRPr="00CC21D1" w:rsidRDefault="00274722" w:rsidP="00174C92">
      <w:pPr>
        <w:widowControl w:val="0"/>
        <w:numPr>
          <w:ilvl w:val="0"/>
          <w:numId w:val="63"/>
        </w:numPr>
        <w:jc w:val="both"/>
        <w:rPr>
          <w:sz w:val="24"/>
        </w:rPr>
      </w:pPr>
      <w:r w:rsidRPr="00CC21D1">
        <w:rPr>
          <w:sz w:val="24"/>
          <w:lang w:eastAsia="en-US"/>
        </w:rPr>
        <w:t xml:space="preserve">dokumentu rejestrowego, </w:t>
      </w:r>
    </w:p>
    <w:p w14:paraId="2F7CA672" w14:textId="77777777" w:rsidR="0085221A" w:rsidRPr="00CC21D1" w:rsidRDefault="0085221A" w:rsidP="0085221A">
      <w:pPr>
        <w:widowControl w:val="0"/>
        <w:ind w:left="720"/>
        <w:jc w:val="both"/>
        <w:rPr>
          <w:sz w:val="24"/>
        </w:rPr>
      </w:pPr>
    </w:p>
    <w:p w14:paraId="1A99C992" w14:textId="2E6C4A59" w:rsidR="00274722" w:rsidRPr="00CC21D1" w:rsidRDefault="0085221A" w:rsidP="00094642">
      <w:pPr>
        <w:widowControl w:val="0"/>
        <w:numPr>
          <w:ilvl w:val="0"/>
          <w:numId w:val="3"/>
        </w:numPr>
        <w:suppressLineNumbers/>
        <w:jc w:val="both"/>
        <w:rPr>
          <w:bCs/>
          <w:sz w:val="24"/>
        </w:rPr>
      </w:pPr>
      <w:r w:rsidRPr="00CC21D1">
        <w:rPr>
          <w:bCs/>
          <w:sz w:val="24"/>
        </w:rPr>
        <w:t xml:space="preserve">*) </w:t>
      </w:r>
      <w:r w:rsidR="00274722" w:rsidRPr="00CC21D1">
        <w:rPr>
          <w:bCs/>
          <w:sz w:val="24"/>
        </w:rPr>
        <w:t xml:space="preserve">Dane </w:t>
      </w:r>
      <w:r w:rsidRPr="00CC21D1">
        <w:rPr>
          <w:rFonts w:eastAsia="Calibri"/>
          <w:bCs/>
          <w:sz w:val="24"/>
        </w:rPr>
        <w:t>umożliwiających dostęp</w:t>
      </w:r>
      <w:r w:rsidRPr="00CC21D1">
        <w:rPr>
          <w:rFonts w:eastAsia="TimesNewRoman"/>
          <w:bCs/>
          <w:sz w:val="24"/>
          <w:lang w:eastAsia="pl-PL"/>
        </w:rPr>
        <w:t xml:space="preserve"> do </w:t>
      </w:r>
      <w:r w:rsidRPr="00CC21D1">
        <w:rPr>
          <w:rFonts w:eastAsia="Calibri"/>
          <w:bCs/>
          <w:sz w:val="24"/>
        </w:rPr>
        <w:t>bezpłatnych i ogólnodostępnych baz danych, w szczególności rejestrów publicznych w rozumieniu ustawy z dnia 17 lutego 2005 r. o informatyzacji działalności podmiotów realizujących zadania publiczne</w:t>
      </w:r>
      <w:r w:rsidR="00B44FC5" w:rsidRPr="00CC21D1">
        <w:rPr>
          <w:rFonts w:eastAsia="Calibri"/>
          <w:bCs/>
          <w:sz w:val="24"/>
        </w:rPr>
        <w:t xml:space="preserve"> (</w:t>
      </w:r>
      <w:r w:rsidR="006E2632" w:rsidRPr="00CC21D1">
        <w:rPr>
          <w:rFonts w:eastAsia="Calibri"/>
          <w:bCs/>
          <w:sz w:val="24"/>
        </w:rPr>
        <w:t>np</w:t>
      </w:r>
      <w:r w:rsidR="00B44FC5" w:rsidRPr="00CC21D1">
        <w:rPr>
          <w:rFonts w:eastAsia="Calibri"/>
          <w:bCs/>
          <w:sz w:val="24"/>
        </w:rPr>
        <w:t>. nr KRS)</w:t>
      </w:r>
      <w:r w:rsidRPr="00CC21D1">
        <w:rPr>
          <w:rFonts w:eastAsia="Calibri"/>
          <w:bCs/>
          <w:sz w:val="24"/>
        </w:rPr>
        <w:t xml:space="preserve">. </w:t>
      </w:r>
    </w:p>
    <w:p w14:paraId="76F26C8E" w14:textId="3AA45D2F" w:rsidR="00274722" w:rsidRPr="00CC21D1" w:rsidRDefault="0085221A" w:rsidP="0085221A">
      <w:pPr>
        <w:widowControl w:val="0"/>
        <w:suppressLineNumbers/>
        <w:ind w:left="360"/>
        <w:jc w:val="both"/>
        <w:rPr>
          <w:bCs/>
          <w:sz w:val="24"/>
        </w:rPr>
      </w:pPr>
      <w:r w:rsidRPr="00CC21D1">
        <w:rPr>
          <w:rFonts w:eastAsia="Calibri"/>
          <w:bCs/>
          <w:sz w:val="24"/>
          <w:highlight w:val="lightGray"/>
        </w:rPr>
        <w:t>………………………………………………………………..</w:t>
      </w:r>
    </w:p>
    <w:p w14:paraId="5C476128" w14:textId="77777777" w:rsidR="00274722" w:rsidRPr="00CC21D1" w:rsidRDefault="00274722" w:rsidP="00274722">
      <w:pPr>
        <w:widowControl w:val="0"/>
        <w:suppressLineNumbers/>
        <w:jc w:val="both"/>
        <w:rPr>
          <w:b/>
          <w:sz w:val="24"/>
        </w:rPr>
      </w:pPr>
    </w:p>
    <w:p w14:paraId="1C445402" w14:textId="72FCD17C" w:rsidR="00BE4021" w:rsidRPr="00CC21D1" w:rsidRDefault="00BE4021" w:rsidP="00094642">
      <w:pPr>
        <w:widowControl w:val="0"/>
        <w:numPr>
          <w:ilvl w:val="0"/>
          <w:numId w:val="3"/>
        </w:numPr>
        <w:suppressLineNumbers/>
        <w:jc w:val="both"/>
        <w:rPr>
          <w:b/>
          <w:sz w:val="24"/>
        </w:rPr>
      </w:pPr>
      <w:r w:rsidRPr="00CC21D1">
        <w:rPr>
          <w:sz w:val="24"/>
        </w:rPr>
        <w:t>W załączeni</w:t>
      </w:r>
      <w:r w:rsidR="00552052" w:rsidRPr="00CC21D1">
        <w:rPr>
          <w:sz w:val="24"/>
        </w:rPr>
        <w:t xml:space="preserve">u </w:t>
      </w:r>
      <w:r w:rsidRPr="00CC21D1">
        <w:rPr>
          <w:sz w:val="24"/>
        </w:rPr>
        <w:t>przedkładam następujące dokumenty:</w:t>
      </w:r>
    </w:p>
    <w:p w14:paraId="04578BED"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 xml:space="preserve">............................................................................................................... </w:t>
      </w:r>
    </w:p>
    <w:p w14:paraId="2D9FA33E"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 xml:space="preserve">.............................................................................................................. </w:t>
      </w:r>
    </w:p>
    <w:p w14:paraId="60465870"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 xml:space="preserve">.............................................................................................................. </w:t>
      </w:r>
    </w:p>
    <w:p w14:paraId="05BBB581"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 xml:space="preserve">.............................................................................................................. </w:t>
      </w:r>
    </w:p>
    <w:p w14:paraId="0D2ED029"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w:t>
      </w:r>
    </w:p>
    <w:p w14:paraId="57F47482"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w:t>
      </w:r>
    </w:p>
    <w:p w14:paraId="5826813B" w14:textId="77777777" w:rsidR="00BE4021" w:rsidRPr="00CC21D1" w:rsidRDefault="00BE4021" w:rsidP="00CD452C">
      <w:pPr>
        <w:widowControl w:val="0"/>
        <w:numPr>
          <w:ilvl w:val="0"/>
          <w:numId w:val="2"/>
        </w:numPr>
        <w:suppressLineNumbers/>
        <w:tabs>
          <w:tab w:val="left" w:pos="360"/>
        </w:tabs>
        <w:ind w:left="709"/>
        <w:rPr>
          <w:sz w:val="24"/>
          <w:highlight w:val="lightGray"/>
        </w:rPr>
      </w:pPr>
      <w:r w:rsidRPr="00CC21D1">
        <w:rPr>
          <w:sz w:val="24"/>
          <w:highlight w:val="lightGray"/>
        </w:rPr>
        <w:t>…………………………………………………………………………</w:t>
      </w:r>
    </w:p>
    <w:p w14:paraId="278EAFCD" w14:textId="77777777" w:rsidR="00BE4021" w:rsidRPr="00CC21D1" w:rsidRDefault="00BE4021" w:rsidP="00CD452C">
      <w:pPr>
        <w:widowControl w:val="0"/>
        <w:suppressLineNumbers/>
        <w:ind w:left="709"/>
        <w:rPr>
          <w:sz w:val="24"/>
        </w:rPr>
      </w:pPr>
    </w:p>
    <w:p w14:paraId="5168BECC" w14:textId="0B2FFE0A" w:rsidR="0085221A" w:rsidRPr="00CC21D1" w:rsidRDefault="00BE4021" w:rsidP="0094145F">
      <w:pPr>
        <w:widowControl w:val="0"/>
        <w:suppressLineNumbers/>
        <w:ind w:left="709"/>
        <w:rPr>
          <w:sz w:val="24"/>
        </w:rPr>
      </w:pPr>
      <w:r w:rsidRPr="00CC21D1">
        <w:rPr>
          <w:sz w:val="24"/>
        </w:rPr>
        <w:tab/>
      </w:r>
    </w:p>
    <w:p w14:paraId="59DA1814" w14:textId="77777777" w:rsidR="00736363" w:rsidRPr="00CC21D1" w:rsidRDefault="00736363" w:rsidP="00CD452C">
      <w:pPr>
        <w:pStyle w:val="Tekstpodstawowy"/>
        <w:widowControl w:val="0"/>
        <w:suppressLineNumbers/>
        <w:spacing w:line="240" w:lineRule="auto"/>
        <w:rPr>
          <w:rFonts w:ascii="Times New Roman" w:hAnsi="Times New Roman"/>
          <w:sz w:val="24"/>
        </w:rPr>
      </w:pPr>
    </w:p>
    <w:p w14:paraId="4DC2D81C" w14:textId="77777777" w:rsidR="0085221A" w:rsidRPr="00CC21D1" w:rsidRDefault="0085221A" w:rsidP="00BE6200">
      <w:pPr>
        <w:widowControl w:val="0"/>
        <w:ind w:left="2127" w:firstLine="709"/>
        <w:rPr>
          <w:i/>
          <w:szCs w:val="22"/>
        </w:rPr>
      </w:pPr>
      <w:r w:rsidRPr="00CC21D1">
        <w:rPr>
          <w:i/>
          <w:szCs w:val="22"/>
          <w:highlight w:val="lightGray"/>
        </w:rPr>
        <w:t>...............................................</w:t>
      </w:r>
    </w:p>
    <w:p w14:paraId="436CA70B" w14:textId="77777777" w:rsidR="00BE6200" w:rsidRPr="00CC21D1" w:rsidRDefault="0085221A" w:rsidP="00BE6200">
      <w:pPr>
        <w:widowControl w:val="0"/>
        <w:ind w:left="426" w:right="3966"/>
        <w:jc w:val="center"/>
        <w:rPr>
          <w:i/>
          <w:sz w:val="18"/>
          <w:szCs w:val="18"/>
        </w:rPr>
      </w:pPr>
      <w:r w:rsidRPr="00CC21D1">
        <w:rPr>
          <w:i/>
          <w:sz w:val="18"/>
          <w:szCs w:val="18"/>
        </w:rPr>
        <w:t xml:space="preserve">                        Miejscowość, data</w:t>
      </w:r>
    </w:p>
    <w:p w14:paraId="44E3AF34" w14:textId="43AF9ED2" w:rsidR="00BE6200" w:rsidRPr="00CC21D1" w:rsidRDefault="00BE6200" w:rsidP="00BE6200">
      <w:pPr>
        <w:widowControl w:val="0"/>
        <w:ind w:left="426" w:right="3966"/>
        <w:jc w:val="center"/>
        <w:rPr>
          <w:i/>
          <w:iCs/>
          <w:sz w:val="18"/>
          <w:szCs w:val="18"/>
        </w:rPr>
      </w:pPr>
      <w:r w:rsidRPr="00CC21D1">
        <w:rPr>
          <w:i/>
          <w:iCs/>
          <w:sz w:val="18"/>
          <w:szCs w:val="18"/>
        </w:rPr>
        <w:t>*) (nie wymagane w przypadku składania oferty w wersji elektronicznej</w:t>
      </w:r>
    </w:p>
    <w:p w14:paraId="079F9716" w14:textId="6DC54331" w:rsidR="0085221A" w:rsidRPr="00CC21D1" w:rsidRDefault="0085221A" w:rsidP="0085221A">
      <w:pPr>
        <w:widowControl w:val="0"/>
        <w:ind w:left="709"/>
        <w:rPr>
          <w:i/>
          <w:sz w:val="18"/>
          <w:szCs w:val="18"/>
        </w:rPr>
      </w:pPr>
      <w:r w:rsidRPr="00CC21D1">
        <w:rPr>
          <w:i/>
          <w:sz w:val="18"/>
          <w:szCs w:val="18"/>
        </w:rPr>
        <w:t xml:space="preserve">                                                                                                                         </w:t>
      </w:r>
    </w:p>
    <w:p w14:paraId="1073CAD0" w14:textId="77777777" w:rsidR="0085221A" w:rsidRPr="00CC21D1" w:rsidRDefault="0085221A" w:rsidP="0085221A">
      <w:pPr>
        <w:widowControl w:val="0"/>
        <w:ind w:left="5529"/>
        <w:jc w:val="center"/>
        <w:rPr>
          <w:szCs w:val="22"/>
        </w:rPr>
      </w:pPr>
      <w:r w:rsidRPr="00CC21D1">
        <w:rPr>
          <w:szCs w:val="22"/>
          <w:highlight w:val="lightGray"/>
        </w:rPr>
        <w:t>..................................................................</w:t>
      </w:r>
    </w:p>
    <w:p w14:paraId="192139F2" w14:textId="77777777" w:rsidR="0085221A" w:rsidRPr="00CC21D1" w:rsidRDefault="0085221A" w:rsidP="0085221A">
      <w:pPr>
        <w:widowControl w:val="0"/>
        <w:ind w:left="5529"/>
        <w:jc w:val="center"/>
        <w:rPr>
          <w:i/>
          <w:sz w:val="18"/>
          <w:szCs w:val="18"/>
        </w:rPr>
      </w:pPr>
      <w:r w:rsidRPr="00CC21D1">
        <w:rPr>
          <w:i/>
          <w:sz w:val="18"/>
          <w:szCs w:val="18"/>
        </w:rPr>
        <w:t xml:space="preserve">(podpis, pieczęć imienna upełnomocnionego </w:t>
      </w:r>
    </w:p>
    <w:p w14:paraId="48E9A118" w14:textId="77777777" w:rsidR="00BE6200" w:rsidRPr="00CC21D1" w:rsidRDefault="0085221A" w:rsidP="00BE6200">
      <w:pPr>
        <w:widowControl w:val="0"/>
        <w:ind w:left="5529"/>
        <w:jc w:val="center"/>
        <w:rPr>
          <w:i/>
          <w:iCs/>
          <w:sz w:val="20"/>
          <w:szCs w:val="20"/>
        </w:rPr>
      </w:pPr>
      <w:r w:rsidRPr="00CC21D1">
        <w:rPr>
          <w:i/>
          <w:sz w:val="18"/>
          <w:szCs w:val="18"/>
        </w:rPr>
        <w:t xml:space="preserve">przedstawiciela </w:t>
      </w:r>
      <w:r w:rsidR="00942A9C" w:rsidRPr="00CC21D1">
        <w:rPr>
          <w:i/>
          <w:sz w:val="18"/>
          <w:szCs w:val="18"/>
        </w:rPr>
        <w:t>Oferenta</w:t>
      </w:r>
      <w:r w:rsidRPr="00CC21D1">
        <w:rPr>
          <w:i/>
          <w:sz w:val="18"/>
          <w:szCs w:val="18"/>
        </w:rPr>
        <w:t>)</w:t>
      </w:r>
      <w:r w:rsidR="00BE6200" w:rsidRPr="00CC21D1">
        <w:rPr>
          <w:i/>
          <w:iCs/>
          <w:sz w:val="20"/>
          <w:szCs w:val="20"/>
        </w:rPr>
        <w:t xml:space="preserve"> </w:t>
      </w:r>
    </w:p>
    <w:p w14:paraId="3EF5B87B" w14:textId="3520DDCC" w:rsidR="00BE6200" w:rsidRPr="00CC21D1" w:rsidRDefault="00BE6200" w:rsidP="00BE6200">
      <w:pPr>
        <w:widowControl w:val="0"/>
        <w:ind w:left="5529"/>
        <w:jc w:val="center"/>
        <w:rPr>
          <w:i/>
          <w:iCs/>
          <w:sz w:val="20"/>
          <w:szCs w:val="20"/>
        </w:rPr>
      </w:pPr>
      <w:r w:rsidRPr="00CC21D1">
        <w:rPr>
          <w:i/>
          <w:iCs/>
          <w:sz w:val="20"/>
          <w:szCs w:val="20"/>
        </w:rPr>
        <w:t>*) (</w:t>
      </w:r>
      <w:r w:rsidRPr="00CC21D1">
        <w:rPr>
          <w:i/>
          <w:iCs/>
          <w:sz w:val="18"/>
          <w:szCs w:val="18"/>
        </w:rPr>
        <w:t>nie wymagane w przypadku składania oferty w wersji elektronicznej</w:t>
      </w:r>
    </w:p>
    <w:p w14:paraId="376FDEF3" w14:textId="73B315CE" w:rsidR="007C4E72" w:rsidRPr="00CC21D1" w:rsidRDefault="007C4E72" w:rsidP="007C4E72">
      <w:pPr>
        <w:widowControl w:val="0"/>
        <w:ind w:left="5529"/>
        <w:jc w:val="center"/>
        <w:rPr>
          <w:i/>
          <w:sz w:val="18"/>
          <w:szCs w:val="18"/>
        </w:rPr>
      </w:pPr>
    </w:p>
    <w:p w14:paraId="6C8D96E1" w14:textId="77777777" w:rsidR="007C4E72" w:rsidRPr="00CC21D1" w:rsidRDefault="007C4E72" w:rsidP="007C4E72">
      <w:pPr>
        <w:widowControl w:val="0"/>
        <w:rPr>
          <w:i/>
          <w:sz w:val="18"/>
          <w:szCs w:val="18"/>
        </w:rPr>
      </w:pPr>
    </w:p>
    <w:p w14:paraId="144B122F" w14:textId="77777777" w:rsidR="007C4E72" w:rsidRPr="00CC21D1" w:rsidRDefault="007C4E72" w:rsidP="007C4E72">
      <w:pPr>
        <w:widowControl w:val="0"/>
        <w:rPr>
          <w:i/>
          <w:sz w:val="18"/>
          <w:szCs w:val="18"/>
        </w:rPr>
      </w:pPr>
    </w:p>
    <w:p w14:paraId="0D2B3F01" w14:textId="77777777" w:rsidR="007C4E72" w:rsidRPr="00CC21D1" w:rsidRDefault="007C4E72" w:rsidP="007C4E72">
      <w:pPr>
        <w:widowControl w:val="0"/>
        <w:rPr>
          <w:i/>
          <w:sz w:val="18"/>
          <w:szCs w:val="18"/>
        </w:rPr>
      </w:pPr>
    </w:p>
    <w:p w14:paraId="1BADBF7B" w14:textId="77777777" w:rsidR="007C4E72" w:rsidRPr="00CC21D1" w:rsidRDefault="007C4E72" w:rsidP="007C4E72">
      <w:pPr>
        <w:widowControl w:val="0"/>
        <w:rPr>
          <w:i/>
          <w:sz w:val="18"/>
          <w:szCs w:val="18"/>
        </w:rPr>
      </w:pPr>
    </w:p>
    <w:p w14:paraId="57EF8133" w14:textId="26266B56" w:rsidR="00B57A41" w:rsidRPr="00CC21D1" w:rsidRDefault="007C4E72" w:rsidP="008722E5">
      <w:pPr>
        <w:widowControl w:val="0"/>
        <w:rPr>
          <w:b/>
          <w:sz w:val="24"/>
        </w:rPr>
      </w:pPr>
      <w:r w:rsidRPr="00CC21D1">
        <w:rPr>
          <w:i/>
          <w:sz w:val="24"/>
        </w:rPr>
        <w:t xml:space="preserve">*) </w:t>
      </w:r>
      <w:r w:rsidR="00D40AFF" w:rsidRPr="00CC21D1">
        <w:rPr>
          <w:i/>
          <w:sz w:val="24"/>
        </w:rPr>
        <w:t xml:space="preserve">uzupełnić / </w:t>
      </w:r>
      <w:r w:rsidRPr="00CC21D1">
        <w:rPr>
          <w:i/>
          <w:sz w:val="24"/>
        </w:rPr>
        <w:t>niepotrzebne skreślić</w:t>
      </w:r>
      <w:r w:rsidR="00B57A41" w:rsidRPr="00CC21D1">
        <w:rPr>
          <w:b/>
          <w:sz w:val="24"/>
        </w:rPr>
        <w:br w:type="page"/>
      </w:r>
    </w:p>
    <w:p w14:paraId="717F35F2" w14:textId="5137777B" w:rsidR="00736363" w:rsidRPr="00CC21D1" w:rsidRDefault="00736363" w:rsidP="00B57A41">
      <w:pPr>
        <w:widowControl w:val="0"/>
        <w:jc w:val="right"/>
        <w:rPr>
          <w:i/>
          <w:sz w:val="18"/>
          <w:szCs w:val="18"/>
        </w:rPr>
      </w:pPr>
      <w:r w:rsidRPr="00CC21D1">
        <w:rPr>
          <w:b/>
          <w:sz w:val="24"/>
        </w:rPr>
        <w:lastRenderedPageBreak/>
        <w:t xml:space="preserve">ZAŁĄCZNIK NR </w:t>
      </w:r>
      <w:r w:rsidR="002456A2" w:rsidRPr="00CC21D1">
        <w:rPr>
          <w:b/>
          <w:sz w:val="24"/>
        </w:rPr>
        <w:t>3</w:t>
      </w:r>
      <w:r w:rsidRPr="00CC21D1">
        <w:rPr>
          <w:b/>
          <w:sz w:val="24"/>
        </w:rPr>
        <w:t xml:space="preserve"> </w:t>
      </w:r>
    </w:p>
    <w:p w14:paraId="38458471" w14:textId="77777777" w:rsidR="00736363" w:rsidRPr="00CC21D1" w:rsidRDefault="00736363" w:rsidP="00CD452C">
      <w:pPr>
        <w:widowControl w:val="0"/>
        <w:suppressLineNumbers/>
        <w:ind w:left="2832"/>
        <w:jc w:val="right"/>
        <w:rPr>
          <w:sz w:val="24"/>
        </w:rPr>
      </w:pPr>
      <w:r w:rsidRPr="00CC21D1">
        <w:rPr>
          <w:sz w:val="24"/>
        </w:rPr>
        <w:t>do Warunków Konkursu</w:t>
      </w:r>
    </w:p>
    <w:p w14:paraId="5DF6C2E2" w14:textId="77777777" w:rsidR="00736363" w:rsidRPr="00CC21D1" w:rsidRDefault="00736363" w:rsidP="00CD452C">
      <w:pPr>
        <w:widowControl w:val="0"/>
        <w:suppressLineNumbers/>
        <w:jc w:val="center"/>
        <w:rPr>
          <w:b/>
          <w:sz w:val="24"/>
        </w:rPr>
      </w:pPr>
    </w:p>
    <w:p w14:paraId="5E9F3E27" w14:textId="77777777" w:rsidR="00736363" w:rsidRPr="00CC21D1" w:rsidRDefault="00736363" w:rsidP="00CD452C">
      <w:pPr>
        <w:widowControl w:val="0"/>
        <w:suppressLineNumbers/>
        <w:jc w:val="center"/>
        <w:rPr>
          <w:b/>
          <w:sz w:val="24"/>
        </w:rPr>
      </w:pPr>
    </w:p>
    <w:p w14:paraId="1D878E5C" w14:textId="77777777" w:rsidR="0048433E" w:rsidRPr="00CC21D1" w:rsidRDefault="0048433E" w:rsidP="00CD452C">
      <w:pPr>
        <w:widowControl w:val="0"/>
        <w:suppressLineNumbers/>
        <w:jc w:val="center"/>
        <w:rPr>
          <w:b/>
          <w:sz w:val="24"/>
        </w:rPr>
      </w:pPr>
    </w:p>
    <w:p w14:paraId="746D2C98" w14:textId="77777777" w:rsidR="0048433E" w:rsidRPr="00CC21D1" w:rsidRDefault="0048433E" w:rsidP="00CD452C">
      <w:pPr>
        <w:widowControl w:val="0"/>
        <w:suppressLineNumbers/>
        <w:jc w:val="center"/>
        <w:rPr>
          <w:b/>
          <w:sz w:val="24"/>
        </w:rPr>
      </w:pPr>
      <w:r w:rsidRPr="00CC21D1">
        <w:rPr>
          <w:b/>
          <w:sz w:val="24"/>
        </w:rPr>
        <w:t>OŚWIADCZENIE OFERENTA</w:t>
      </w:r>
    </w:p>
    <w:p w14:paraId="1E5E1209" w14:textId="77777777" w:rsidR="0048433E" w:rsidRPr="00CC21D1" w:rsidRDefault="0048433E" w:rsidP="00CD452C">
      <w:pPr>
        <w:pStyle w:val="Tekstpodstawowy"/>
        <w:widowControl w:val="0"/>
        <w:suppressLineNumbers/>
        <w:rPr>
          <w:rFonts w:ascii="Times New Roman" w:hAnsi="Times New Roman"/>
          <w:b/>
          <w:i/>
          <w:sz w:val="24"/>
          <w:u w:val="single"/>
        </w:rPr>
      </w:pPr>
    </w:p>
    <w:p w14:paraId="19E69F84" w14:textId="77777777" w:rsidR="0048433E" w:rsidRPr="00CC21D1" w:rsidRDefault="0048433E" w:rsidP="00CD452C">
      <w:pPr>
        <w:widowControl w:val="0"/>
        <w:suppressLineNumbers/>
        <w:rPr>
          <w:sz w:val="24"/>
        </w:rPr>
      </w:pPr>
    </w:p>
    <w:p w14:paraId="3F823FEE" w14:textId="77777777" w:rsidR="0048433E" w:rsidRPr="00CC21D1" w:rsidRDefault="0048433E" w:rsidP="00CD452C">
      <w:pPr>
        <w:widowControl w:val="0"/>
        <w:suppressLineNumbers/>
        <w:rPr>
          <w:sz w:val="24"/>
        </w:rPr>
      </w:pPr>
      <w:r w:rsidRPr="00CC21D1">
        <w:rPr>
          <w:sz w:val="24"/>
        </w:rPr>
        <w:t xml:space="preserve">Nazwa oferenta: </w:t>
      </w:r>
      <w:r w:rsidRPr="00CC21D1">
        <w:rPr>
          <w:sz w:val="24"/>
        </w:rPr>
        <w:tab/>
      </w:r>
      <w:r w:rsidRPr="00CC21D1">
        <w:rPr>
          <w:sz w:val="24"/>
          <w:highlight w:val="lightGray"/>
        </w:rPr>
        <w:t>..............................................................................................................................</w:t>
      </w:r>
    </w:p>
    <w:p w14:paraId="02DB510D" w14:textId="77777777" w:rsidR="0048433E" w:rsidRPr="00CC21D1" w:rsidRDefault="0048433E" w:rsidP="00CD452C">
      <w:pPr>
        <w:widowControl w:val="0"/>
        <w:suppressLineNumbers/>
        <w:rPr>
          <w:sz w:val="24"/>
        </w:rPr>
      </w:pPr>
      <w:r w:rsidRPr="00CC21D1">
        <w:rPr>
          <w:sz w:val="24"/>
        </w:rPr>
        <w:tab/>
      </w:r>
      <w:r w:rsidRPr="00CC21D1">
        <w:rPr>
          <w:sz w:val="24"/>
        </w:rPr>
        <w:tab/>
      </w:r>
      <w:r w:rsidRPr="00CC21D1">
        <w:rPr>
          <w:sz w:val="24"/>
        </w:rPr>
        <w:tab/>
      </w:r>
    </w:p>
    <w:p w14:paraId="32C10D0E" w14:textId="77777777" w:rsidR="0048433E" w:rsidRPr="00CC21D1" w:rsidRDefault="0048433E" w:rsidP="00CD452C">
      <w:pPr>
        <w:widowControl w:val="0"/>
        <w:suppressLineNumbers/>
        <w:rPr>
          <w:sz w:val="24"/>
        </w:rPr>
      </w:pPr>
      <w:r w:rsidRPr="00CC21D1">
        <w:rPr>
          <w:sz w:val="24"/>
        </w:rPr>
        <w:t xml:space="preserve">Adres: </w:t>
      </w:r>
      <w:r w:rsidRPr="00CC21D1">
        <w:rPr>
          <w:sz w:val="24"/>
        </w:rPr>
        <w:tab/>
      </w:r>
      <w:r w:rsidRPr="00CC21D1">
        <w:rPr>
          <w:sz w:val="24"/>
        </w:rPr>
        <w:tab/>
      </w:r>
      <w:r w:rsidRPr="00CC21D1">
        <w:rPr>
          <w:sz w:val="24"/>
        </w:rPr>
        <w:tab/>
      </w:r>
      <w:r w:rsidRPr="00CC21D1">
        <w:rPr>
          <w:sz w:val="24"/>
          <w:highlight w:val="lightGray"/>
        </w:rPr>
        <w:t>................................................................................................................................</w:t>
      </w:r>
    </w:p>
    <w:p w14:paraId="331EA7CF" w14:textId="0C27DDD9" w:rsidR="0048433E" w:rsidRPr="00CC21D1" w:rsidRDefault="0048433E" w:rsidP="00CD452C">
      <w:pPr>
        <w:widowControl w:val="0"/>
        <w:suppressLineNumbers/>
        <w:ind w:left="1418" w:firstLine="709"/>
        <w:rPr>
          <w:sz w:val="24"/>
        </w:rPr>
      </w:pPr>
      <w:r w:rsidRPr="00CC21D1">
        <w:rPr>
          <w:sz w:val="24"/>
          <w:highlight w:val="lightGray"/>
        </w:rPr>
        <w:t>……………………………………………………………………………………</w:t>
      </w:r>
    </w:p>
    <w:p w14:paraId="3A1872E3" w14:textId="77777777" w:rsidR="0048433E" w:rsidRPr="00CC21D1" w:rsidRDefault="0048433E" w:rsidP="00CD452C">
      <w:pPr>
        <w:widowControl w:val="0"/>
        <w:suppressLineNumbers/>
        <w:rPr>
          <w:sz w:val="24"/>
        </w:rPr>
      </w:pPr>
    </w:p>
    <w:p w14:paraId="56FC3B44" w14:textId="77777777" w:rsidR="0048433E" w:rsidRPr="00CC21D1" w:rsidRDefault="0048433E" w:rsidP="00CD452C">
      <w:pPr>
        <w:widowControl w:val="0"/>
        <w:suppressLineNumbers/>
        <w:rPr>
          <w:sz w:val="24"/>
        </w:rPr>
      </w:pPr>
    </w:p>
    <w:p w14:paraId="257A8083" w14:textId="77777777" w:rsidR="0048433E" w:rsidRPr="00CC21D1" w:rsidRDefault="0048433E" w:rsidP="00CD452C">
      <w:pPr>
        <w:widowControl w:val="0"/>
        <w:suppressLineNumbers/>
        <w:rPr>
          <w:sz w:val="24"/>
        </w:rPr>
      </w:pPr>
    </w:p>
    <w:p w14:paraId="67A0EF23" w14:textId="77777777" w:rsidR="0048433E" w:rsidRPr="00CC21D1" w:rsidRDefault="0048433E" w:rsidP="00CD452C">
      <w:pPr>
        <w:widowControl w:val="0"/>
        <w:suppressLineNumbers/>
        <w:rPr>
          <w:sz w:val="24"/>
        </w:rPr>
      </w:pPr>
    </w:p>
    <w:p w14:paraId="59334AFC" w14:textId="77777777" w:rsidR="001B1149" w:rsidRPr="00CC21D1" w:rsidRDefault="001635B6" w:rsidP="007B4C2D">
      <w:pPr>
        <w:widowControl w:val="0"/>
        <w:suppressLineNumbers/>
        <w:jc w:val="both"/>
        <w:rPr>
          <w:sz w:val="24"/>
        </w:rPr>
      </w:pPr>
      <w:r w:rsidRPr="00CC21D1">
        <w:rPr>
          <w:sz w:val="24"/>
        </w:rPr>
        <w:t>Niniejszym, oświadczam, że</w:t>
      </w:r>
      <w:r w:rsidR="001B1149" w:rsidRPr="00CC21D1">
        <w:rPr>
          <w:sz w:val="24"/>
        </w:rPr>
        <w:t>:</w:t>
      </w:r>
      <w:r w:rsidRPr="00CC21D1">
        <w:rPr>
          <w:sz w:val="24"/>
        </w:rPr>
        <w:t xml:space="preserve"> </w:t>
      </w:r>
    </w:p>
    <w:p w14:paraId="7E95477F" w14:textId="77777777" w:rsidR="00107555" w:rsidRPr="00CC21D1" w:rsidRDefault="00107555" w:rsidP="007B4C2D">
      <w:pPr>
        <w:pStyle w:val="Akapitzlist"/>
        <w:widowControl w:val="0"/>
        <w:numPr>
          <w:ilvl w:val="0"/>
          <w:numId w:val="77"/>
        </w:numPr>
        <w:suppressLineNumbers/>
        <w:spacing w:after="0" w:line="240" w:lineRule="auto"/>
        <w:jc w:val="both"/>
        <w:rPr>
          <w:rFonts w:ascii="Times New Roman" w:hAnsi="Times New Roman"/>
          <w:sz w:val="24"/>
        </w:rPr>
      </w:pPr>
      <w:r w:rsidRPr="00CC21D1">
        <w:rPr>
          <w:rFonts w:ascii="Times New Roman" w:hAnsi="Times New Roman"/>
          <w:sz w:val="24"/>
        </w:rPr>
        <w:t>z</w:t>
      </w:r>
      <w:r w:rsidR="0048433E" w:rsidRPr="00CC21D1">
        <w:rPr>
          <w:rFonts w:ascii="Times New Roman" w:hAnsi="Times New Roman"/>
          <w:sz w:val="24"/>
        </w:rPr>
        <w:t xml:space="preserve">obowiązuje się przez cały okres realizacji umowy posiadać umowę obowiązkowego ubezpieczenia odpowiedzialności cywilnej, w zakresie zgodnym z przepisami ustawy z dnia 15 kwietnia 2011 r. o działalności leczniczej jak i aktami wykonawczymi do tej ustawy. </w:t>
      </w:r>
    </w:p>
    <w:p w14:paraId="24D0562D" w14:textId="24D79A51" w:rsidR="0048433E" w:rsidRPr="00CC21D1" w:rsidRDefault="00107555" w:rsidP="007B4C2D">
      <w:pPr>
        <w:pStyle w:val="Akapitzlist"/>
        <w:widowControl w:val="0"/>
        <w:suppressLineNumbers/>
        <w:spacing w:after="0" w:line="240" w:lineRule="auto"/>
        <w:ind w:left="360"/>
        <w:jc w:val="both"/>
        <w:rPr>
          <w:rFonts w:ascii="Times New Roman" w:hAnsi="Times New Roman"/>
          <w:sz w:val="24"/>
        </w:rPr>
      </w:pPr>
      <w:r w:rsidRPr="00CC21D1">
        <w:rPr>
          <w:rFonts w:ascii="Times New Roman" w:hAnsi="Times New Roman"/>
          <w:sz w:val="24"/>
        </w:rPr>
        <w:t>Najpóźniej w</w:t>
      </w:r>
      <w:r w:rsidR="0048433E" w:rsidRPr="00CC21D1">
        <w:rPr>
          <w:rFonts w:ascii="Times New Roman" w:hAnsi="Times New Roman"/>
          <w:sz w:val="24"/>
        </w:rPr>
        <w:t xml:space="preserve"> dniu podpisania umowy, przedstawię Udzielającemu zamówienia stosowny dokument potwierdzający fakt zawarcia i opłacenia umowy ubezpieczenia</w:t>
      </w:r>
      <w:r w:rsidR="00D6451E" w:rsidRPr="00CC21D1">
        <w:rPr>
          <w:rFonts w:ascii="Times New Roman" w:hAnsi="Times New Roman"/>
          <w:sz w:val="24"/>
        </w:rPr>
        <w:t xml:space="preserve"> (ew. dowodem opłacenia składki bądź raty składki)</w:t>
      </w:r>
      <w:r w:rsidR="0048433E" w:rsidRPr="00CC21D1">
        <w:rPr>
          <w:rFonts w:ascii="Times New Roman" w:hAnsi="Times New Roman"/>
          <w:sz w:val="24"/>
        </w:rPr>
        <w:t xml:space="preserve">, o której mowa w </w:t>
      </w:r>
      <w:r w:rsidR="006E2632" w:rsidRPr="00CC21D1">
        <w:rPr>
          <w:rFonts w:ascii="Times New Roman" w:hAnsi="Times New Roman"/>
          <w:sz w:val="24"/>
        </w:rPr>
        <w:t>np</w:t>
      </w:r>
      <w:r w:rsidR="0048433E" w:rsidRPr="00CC21D1">
        <w:rPr>
          <w:rFonts w:ascii="Times New Roman" w:hAnsi="Times New Roman"/>
          <w:sz w:val="24"/>
        </w:rPr>
        <w:t xml:space="preserve">. 17 ust. 1 pkt 4, </w:t>
      </w:r>
      <w:r w:rsidR="00E63EED" w:rsidRPr="00CC21D1">
        <w:rPr>
          <w:rFonts w:ascii="Times New Roman" w:hAnsi="Times New Roman"/>
          <w:sz w:val="24"/>
        </w:rPr>
        <w:t>lit.</w:t>
      </w:r>
      <w:r w:rsidR="0048433E" w:rsidRPr="00CC21D1">
        <w:rPr>
          <w:rFonts w:ascii="Times New Roman" w:hAnsi="Times New Roman"/>
          <w:sz w:val="24"/>
        </w:rPr>
        <w:t xml:space="preserve"> a) ustawy o działalności leczniczej.</w:t>
      </w:r>
      <w:r w:rsidR="00D6451E" w:rsidRPr="00CC21D1">
        <w:rPr>
          <w:rFonts w:ascii="Times New Roman" w:hAnsi="Times New Roman"/>
          <w:sz w:val="24"/>
        </w:rPr>
        <w:t xml:space="preserve"> </w:t>
      </w:r>
    </w:p>
    <w:p w14:paraId="4830BF74" w14:textId="5FC81AF7" w:rsidR="00107555" w:rsidRPr="00CC21D1" w:rsidRDefault="00107555" w:rsidP="007B4C2D">
      <w:pPr>
        <w:pStyle w:val="Akapitzlist"/>
        <w:widowControl w:val="0"/>
        <w:numPr>
          <w:ilvl w:val="0"/>
          <w:numId w:val="77"/>
        </w:numPr>
        <w:suppressLineNumbers/>
        <w:spacing w:after="0" w:line="240" w:lineRule="auto"/>
        <w:jc w:val="both"/>
        <w:rPr>
          <w:rFonts w:ascii="Times New Roman" w:hAnsi="Times New Roman"/>
          <w:sz w:val="24"/>
        </w:rPr>
      </w:pPr>
      <w:bookmarkStart w:id="30" w:name="_Hlk95119286"/>
      <w:r w:rsidRPr="00CC21D1">
        <w:rPr>
          <w:rFonts w:ascii="Times New Roman" w:hAnsi="Times New Roman"/>
          <w:sz w:val="24"/>
        </w:rPr>
        <w:t xml:space="preserve">w </w:t>
      </w:r>
      <w:r w:rsidR="000E129C" w:rsidRPr="00CC21D1">
        <w:rPr>
          <w:rFonts w:ascii="Times New Roman" w:hAnsi="Times New Roman"/>
          <w:sz w:val="24"/>
        </w:rPr>
        <w:t>laboratorium,</w:t>
      </w:r>
      <w:r w:rsidRPr="00CC21D1">
        <w:rPr>
          <w:rFonts w:ascii="Times New Roman" w:hAnsi="Times New Roman"/>
          <w:sz w:val="24"/>
        </w:rPr>
        <w:t xml:space="preserve"> w którym wykonywane będą </w:t>
      </w:r>
      <w:r w:rsidR="000E129C" w:rsidRPr="00CC21D1">
        <w:rPr>
          <w:rFonts w:ascii="Times New Roman" w:hAnsi="Times New Roman"/>
          <w:sz w:val="24"/>
        </w:rPr>
        <w:t>badania,</w:t>
      </w:r>
      <w:r w:rsidRPr="00CC21D1">
        <w:rPr>
          <w:rFonts w:ascii="Times New Roman" w:hAnsi="Times New Roman"/>
          <w:sz w:val="24"/>
        </w:rPr>
        <w:t xml:space="preserve"> na wykonywanie których sk</w:t>
      </w:r>
      <w:r w:rsidR="000E129C" w:rsidRPr="00CC21D1">
        <w:rPr>
          <w:rFonts w:ascii="Times New Roman" w:hAnsi="Times New Roman"/>
          <w:sz w:val="24"/>
        </w:rPr>
        <w:t>ładam</w:t>
      </w:r>
      <w:r w:rsidRPr="00CC21D1">
        <w:rPr>
          <w:rFonts w:ascii="Times New Roman" w:hAnsi="Times New Roman"/>
          <w:sz w:val="24"/>
        </w:rPr>
        <w:t xml:space="preserve"> ofertę</w:t>
      </w:r>
      <w:r w:rsidR="000E129C" w:rsidRPr="00CC21D1">
        <w:rPr>
          <w:rFonts w:ascii="Times New Roman" w:hAnsi="Times New Roman"/>
          <w:sz w:val="24"/>
        </w:rPr>
        <w:t>,</w:t>
      </w:r>
      <w:r w:rsidRPr="00CC21D1">
        <w:rPr>
          <w:rFonts w:ascii="Times New Roman" w:hAnsi="Times New Roman"/>
          <w:sz w:val="24"/>
        </w:rPr>
        <w:t xml:space="preserve"> wdrożony jest system jakości </w:t>
      </w:r>
      <w:r w:rsidR="000E129C" w:rsidRPr="00CC21D1">
        <w:rPr>
          <w:rFonts w:ascii="Times New Roman" w:hAnsi="Times New Roman"/>
          <w:sz w:val="24"/>
        </w:rPr>
        <w:t>oraz</w:t>
      </w:r>
      <w:r w:rsidRPr="00CC21D1">
        <w:rPr>
          <w:rFonts w:ascii="Times New Roman" w:hAnsi="Times New Roman"/>
          <w:sz w:val="24"/>
        </w:rPr>
        <w:t xml:space="preserve"> posiadam dokumenty </w:t>
      </w:r>
      <w:bookmarkStart w:id="31" w:name="_Hlk92705238"/>
      <w:r w:rsidRPr="00CC21D1">
        <w:rPr>
          <w:rFonts w:ascii="Times New Roman" w:hAnsi="Times New Roman"/>
          <w:sz w:val="24"/>
        </w:rPr>
        <w:t>potwierdzające akredytowanie danego laboratorium i uczestnictwo w kontrolach ogólnokrajowych</w:t>
      </w:r>
      <w:bookmarkEnd w:id="31"/>
      <w:r w:rsidRPr="00CC21D1">
        <w:rPr>
          <w:rFonts w:ascii="Times New Roman" w:hAnsi="Times New Roman"/>
          <w:sz w:val="24"/>
        </w:rPr>
        <w:t xml:space="preserve">. </w:t>
      </w:r>
    </w:p>
    <w:p w14:paraId="74EC4796" w14:textId="5C6FCDA3" w:rsidR="00107555" w:rsidRPr="00CC21D1" w:rsidRDefault="00107555" w:rsidP="007B4C2D">
      <w:pPr>
        <w:pStyle w:val="Akapitzlist"/>
        <w:widowControl w:val="0"/>
        <w:suppressLineNumbers/>
        <w:spacing w:after="0" w:line="240" w:lineRule="auto"/>
        <w:ind w:left="360"/>
        <w:jc w:val="both"/>
        <w:rPr>
          <w:rFonts w:ascii="Times New Roman" w:hAnsi="Times New Roman"/>
          <w:sz w:val="24"/>
        </w:rPr>
      </w:pPr>
      <w:r w:rsidRPr="00CC21D1">
        <w:rPr>
          <w:rFonts w:ascii="Times New Roman" w:hAnsi="Times New Roman"/>
          <w:sz w:val="24"/>
        </w:rPr>
        <w:t>Najpóźniej w dniu podpisania umowy, przedstawię Udzielającemu zamówienia dokumenty potwierdzające akredytowanie danego laboratorium i uczestnictwo w kontrolach ogólnokrajowych.</w:t>
      </w:r>
    </w:p>
    <w:bookmarkEnd w:id="30"/>
    <w:p w14:paraId="615074B5" w14:textId="77777777" w:rsidR="00107555" w:rsidRPr="00CC21D1" w:rsidRDefault="00107555" w:rsidP="007B4C2D">
      <w:pPr>
        <w:widowControl w:val="0"/>
        <w:suppressLineNumbers/>
        <w:ind w:left="360"/>
        <w:jc w:val="both"/>
        <w:rPr>
          <w:sz w:val="24"/>
        </w:rPr>
      </w:pPr>
    </w:p>
    <w:p w14:paraId="46B0F81D" w14:textId="77777777" w:rsidR="00E052E9" w:rsidRPr="00CC21D1" w:rsidRDefault="00E052E9" w:rsidP="00CD452C">
      <w:pPr>
        <w:pStyle w:val="Tekstpodstawowy"/>
        <w:widowControl w:val="0"/>
        <w:suppressLineNumbers/>
        <w:rPr>
          <w:rFonts w:ascii="Times New Roman" w:hAnsi="Times New Roman"/>
          <w:sz w:val="24"/>
        </w:rPr>
      </w:pPr>
    </w:p>
    <w:p w14:paraId="7E0B2025" w14:textId="77777777" w:rsidR="009625A6" w:rsidRPr="00CC21D1" w:rsidRDefault="009625A6" w:rsidP="00CD452C">
      <w:pPr>
        <w:pStyle w:val="Tekstpodstawowy"/>
        <w:widowControl w:val="0"/>
        <w:suppressLineNumbers/>
        <w:rPr>
          <w:rFonts w:ascii="Times New Roman" w:hAnsi="Times New Roman"/>
          <w:sz w:val="24"/>
        </w:rPr>
      </w:pPr>
    </w:p>
    <w:p w14:paraId="6E04A92E" w14:textId="77777777" w:rsidR="00BE6200" w:rsidRPr="00CC21D1" w:rsidRDefault="00BE6200" w:rsidP="00BE6200">
      <w:pPr>
        <w:widowControl w:val="0"/>
        <w:ind w:left="2127" w:firstLine="709"/>
        <w:rPr>
          <w:i/>
          <w:szCs w:val="22"/>
        </w:rPr>
      </w:pPr>
      <w:r w:rsidRPr="00CC21D1">
        <w:rPr>
          <w:i/>
          <w:szCs w:val="22"/>
          <w:highlight w:val="lightGray"/>
        </w:rPr>
        <w:t>...............................................</w:t>
      </w:r>
    </w:p>
    <w:p w14:paraId="43DB42DF" w14:textId="77777777" w:rsidR="00BE6200" w:rsidRPr="00CC21D1" w:rsidRDefault="00BE6200" w:rsidP="00BE6200">
      <w:pPr>
        <w:widowControl w:val="0"/>
        <w:ind w:left="426" w:right="3966"/>
        <w:jc w:val="center"/>
        <w:rPr>
          <w:i/>
          <w:sz w:val="18"/>
          <w:szCs w:val="18"/>
        </w:rPr>
      </w:pPr>
      <w:r w:rsidRPr="00CC21D1">
        <w:rPr>
          <w:i/>
          <w:sz w:val="18"/>
          <w:szCs w:val="18"/>
        </w:rPr>
        <w:t xml:space="preserve">                        Miejscowość, data</w:t>
      </w:r>
    </w:p>
    <w:p w14:paraId="4DA133E9" w14:textId="77777777" w:rsidR="00BE6200" w:rsidRPr="00CC21D1" w:rsidRDefault="00BE6200" w:rsidP="00BE6200">
      <w:pPr>
        <w:widowControl w:val="0"/>
        <w:ind w:left="426" w:right="3966"/>
        <w:jc w:val="center"/>
        <w:rPr>
          <w:i/>
          <w:iCs/>
          <w:sz w:val="18"/>
          <w:szCs w:val="18"/>
        </w:rPr>
      </w:pPr>
      <w:r w:rsidRPr="00CC21D1">
        <w:rPr>
          <w:i/>
          <w:iCs/>
          <w:sz w:val="18"/>
          <w:szCs w:val="18"/>
        </w:rPr>
        <w:t>*) (nie wymagane w przypadku składania oferty w wersji elektronicznej</w:t>
      </w:r>
    </w:p>
    <w:p w14:paraId="3C5155C0" w14:textId="77777777" w:rsidR="00BE6200" w:rsidRPr="00CC21D1" w:rsidRDefault="00BE6200" w:rsidP="00BE6200">
      <w:pPr>
        <w:widowControl w:val="0"/>
        <w:ind w:left="709"/>
        <w:rPr>
          <w:i/>
          <w:sz w:val="18"/>
          <w:szCs w:val="18"/>
        </w:rPr>
      </w:pPr>
      <w:r w:rsidRPr="00CC21D1">
        <w:rPr>
          <w:i/>
          <w:sz w:val="18"/>
          <w:szCs w:val="18"/>
        </w:rPr>
        <w:t xml:space="preserve">                                                                                                                         </w:t>
      </w:r>
    </w:p>
    <w:p w14:paraId="17537401" w14:textId="77777777" w:rsidR="00BE6200" w:rsidRPr="00CC21D1" w:rsidRDefault="00BE6200" w:rsidP="00BE6200">
      <w:pPr>
        <w:widowControl w:val="0"/>
        <w:ind w:left="5529"/>
        <w:jc w:val="center"/>
        <w:rPr>
          <w:szCs w:val="22"/>
        </w:rPr>
      </w:pPr>
      <w:r w:rsidRPr="00CC21D1">
        <w:rPr>
          <w:szCs w:val="22"/>
          <w:highlight w:val="lightGray"/>
        </w:rPr>
        <w:t>..................................................................</w:t>
      </w:r>
    </w:p>
    <w:p w14:paraId="77960840" w14:textId="77777777" w:rsidR="00BE6200" w:rsidRPr="00CC21D1" w:rsidRDefault="00BE6200" w:rsidP="00BE6200">
      <w:pPr>
        <w:widowControl w:val="0"/>
        <w:ind w:left="5529"/>
        <w:jc w:val="center"/>
        <w:rPr>
          <w:i/>
          <w:sz w:val="18"/>
          <w:szCs w:val="18"/>
        </w:rPr>
      </w:pPr>
      <w:r w:rsidRPr="00CC21D1">
        <w:rPr>
          <w:i/>
          <w:sz w:val="18"/>
          <w:szCs w:val="18"/>
        </w:rPr>
        <w:t xml:space="preserve">(podpis, pieczęć imienna upełnomocnionego </w:t>
      </w:r>
    </w:p>
    <w:p w14:paraId="51C780CD" w14:textId="77777777" w:rsidR="00BE6200" w:rsidRPr="00CC21D1" w:rsidRDefault="00BE6200" w:rsidP="00BE6200">
      <w:pPr>
        <w:widowControl w:val="0"/>
        <w:ind w:left="5529"/>
        <w:jc w:val="center"/>
        <w:rPr>
          <w:i/>
          <w:iCs/>
          <w:sz w:val="20"/>
          <w:szCs w:val="20"/>
        </w:rPr>
      </w:pPr>
      <w:r w:rsidRPr="00CC21D1">
        <w:rPr>
          <w:i/>
          <w:sz w:val="18"/>
          <w:szCs w:val="18"/>
        </w:rPr>
        <w:t>przedstawiciela Oferenta)</w:t>
      </w:r>
      <w:r w:rsidRPr="00CC21D1">
        <w:rPr>
          <w:i/>
          <w:iCs/>
          <w:sz w:val="20"/>
          <w:szCs w:val="20"/>
        </w:rPr>
        <w:t xml:space="preserve"> </w:t>
      </w:r>
    </w:p>
    <w:p w14:paraId="6DA5148F" w14:textId="77777777" w:rsidR="00BE6200" w:rsidRPr="00CC21D1" w:rsidRDefault="00BE6200" w:rsidP="00BE6200">
      <w:pPr>
        <w:widowControl w:val="0"/>
        <w:ind w:left="5529"/>
        <w:jc w:val="center"/>
        <w:rPr>
          <w:i/>
          <w:iCs/>
          <w:sz w:val="20"/>
          <w:szCs w:val="20"/>
        </w:rPr>
      </w:pPr>
      <w:r w:rsidRPr="00CC21D1">
        <w:rPr>
          <w:i/>
          <w:iCs/>
          <w:sz w:val="20"/>
          <w:szCs w:val="20"/>
        </w:rPr>
        <w:t>*) (</w:t>
      </w:r>
      <w:r w:rsidRPr="00CC21D1">
        <w:rPr>
          <w:i/>
          <w:iCs/>
          <w:sz w:val="18"/>
          <w:szCs w:val="18"/>
        </w:rPr>
        <w:t>nie wymagane w przypadku składania oferty w wersji elektronicznej</w:t>
      </w:r>
    </w:p>
    <w:p w14:paraId="3D3577EC" w14:textId="77777777" w:rsidR="00EF3C9C" w:rsidRPr="00CC21D1" w:rsidRDefault="00736363" w:rsidP="00CD452C">
      <w:pPr>
        <w:widowControl w:val="0"/>
        <w:suppressLineNumbers/>
        <w:rPr>
          <w:sz w:val="24"/>
        </w:rPr>
      </w:pPr>
      <w:r w:rsidRPr="00CC21D1">
        <w:rPr>
          <w:sz w:val="24"/>
        </w:rPr>
        <w:t xml:space="preserve">  </w:t>
      </w:r>
    </w:p>
    <w:p w14:paraId="6F992EA3" w14:textId="3216B21D" w:rsidR="00E97F97" w:rsidRPr="00CC21D1" w:rsidRDefault="00736363" w:rsidP="006E2632">
      <w:pPr>
        <w:suppressAutoHyphens w:val="0"/>
        <w:rPr>
          <w:b/>
          <w:sz w:val="24"/>
        </w:rPr>
      </w:pPr>
      <w:r w:rsidRPr="00CC21D1">
        <w:rPr>
          <w:sz w:val="24"/>
        </w:rPr>
        <w:t xml:space="preserve"> </w:t>
      </w:r>
      <w:r w:rsidR="00EF3C9C" w:rsidRPr="00CC21D1">
        <w:rPr>
          <w:b/>
          <w:sz w:val="24"/>
        </w:rPr>
        <w:t xml:space="preserve">                                                           </w:t>
      </w:r>
      <w:bookmarkEnd w:id="2"/>
      <w:bookmarkEnd w:id="3"/>
      <w:bookmarkEnd w:id="4"/>
    </w:p>
    <w:p w14:paraId="629F06F1" w14:textId="620A94A6" w:rsidR="00736363" w:rsidRPr="00CC21D1" w:rsidRDefault="00E97F97" w:rsidP="00CD452C">
      <w:pPr>
        <w:widowControl w:val="0"/>
        <w:suppressLineNumbers/>
        <w:jc w:val="right"/>
        <w:rPr>
          <w:b/>
          <w:sz w:val="24"/>
        </w:rPr>
      </w:pPr>
      <w:r w:rsidRPr="00CC21D1">
        <w:rPr>
          <w:b/>
          <w:sz w:val="24"/>
        </w:rPr>
        <w:br w:type="page"/>
      </w:r>
      <w:r w:rsidR="00736363" w:rsidRPr="00CC21D1">
        <w:rPr>
          <w:b/>
          <w:sz w:val="24"/>
        </w:rPr>
        <w:lastRenderedPageBreak/>
        <w:t xml:space="preserve">ZAŁĄCZNIK NR </w:t>
      </w:r>
      <w:r w:rsidR="006E2632" w:rsidRPr="00CC21D1">
        <w:rPr>
          <w:b/>
          <w:sz w:val="24"/>
        </w:rPr>
        <w:t>4</w:t>
      </w:r>
    </w:p>
    <w:p w14:paraId="09DA42C4" w14:textId="77777777" w:rsidR="00736363" w:rsidRPr="00CC21D1" w:rsidRDefault="00736363" w:rsidP="00CD452C">
      <w:pPr>
        <w:widowControl w:val="0"/>
        <w:suppressLineNumbers/>
        <w:jc w:val="right"/>
        <w:rPr>
          <w:b/>
          <w:sz w:val="24"/>
        </w:rPr>
      </w:pPr>
      <w:r w:rsidRPr="00CC21D1">
        <w:rPr>
          <w:b/>
          <w:sz w:val="24"/>
        </w:rPr>
        <w:t>do Warunków Konkursu</w:t>
      </w:r>
    </w:p>
    <w:p w14:paraId="4477AD79" w14:textId="62EE7709" w:rsidR="00142A93" w:rsidRPr="00CC21D1" w:rsidRDefault="00142A93" w:rsidP="00CD452C">
      <w:pPr>
        <w:widowControl w:val="0"/>
        <w:suppressLineNumbers/>
        <w:jc w:val="right"/>
        <w:rPr>
          <w:b/>
          <w:sz w:val="24"/>
        </w:rPr>
      </w:pPr>
      <w:r w:rsidRPr="00CC21D1">
        <w:rPr>
          <w:b/>
          <w:sz w:val="24"/>
          <w:highlight w:val="lightGray"/>
        </w:rPr>
        <w:t>(dotyczy pakietu 1</w:t>
      </w:r>
      <w:r w:rsidRPr="003F391D">
        <w:rPr>
          <w:b/>
          <w:sz w:val="24"/>
          <w:highlight w:val="lightGray"/>
        </w:rPr>
        <w:t>-2</w:t>
      </w:r>
      <w:r w:rsidR="00BE6200" w:rsidRPr="003F391D">
        <w:rPr>
          <w:b/>
          <w:sz w:val="24"/>
          <w:highlight w:val="lightGray"/>
        </w:rPr>
        <w:t>, 6</w:t>
      </w:r>
      <w:r w:rsidRPr="003F391D">
        <w:rPr>
          <w:b/>
          <w:sz w:val="24"/>
          <w:highlight w:val="lightGray"/>
        </w:rPr>
        <w:t>)</w:t>
      </w:r>
    </w:p>
    <w:p w14:paraId="15400C4F" w14:textId="77777777" w:rsidR="00EC52CF" w:rsidRPr="00CC21D1" w:rsidRDefault="00EC52CF" w:rsidP="00CD452C">
      <w:pPr>
        <w:pStyle w:val="Tekstpodstawowy"/>
        <w:widowControl w:val="0"/>
        <w:suppressLineNumbers/>
        <w:tabs>
          <w:tab w:val="center" w:pos="4536"/>
          <w:tab w:val="left" w:pos="6754"/>
        </w:tabs>
        <w:spacing w:line="240" w:lineRule="auto"/>
        <w:jc w:val="center"/>
        <w:rPr>
          <w:rFonts w:ascii="Times New Roman" w:hAnsi="Times New Roman"/>
          <w:b/>
          <w:sz w:val="24"/>
          <w:u w:val="single"/>
        </w:rPr>
      </w:pPr>
    </w:p>
    <w:p w14:paraId="5524E187" w14:textId="77777777" w:rsidR="00736363" w:rsidRPr="00CC21D1" w:rsidRDefault="00736363" w:rsidP="00CD452C">
      <w:pPr>
        <w:pStyle w:val="Tekstpodstawowy"/>
        <w:widowControl w:val="0"/>
        <w:suppressLineNumbers/>
        <w:tabs>
          <w:tab w:val="center" w:pos="4536"/>
          <w:tab w:val="left" w:pos="6754"/>
        </w:tabs>
        <w:spacing w:line="240" w:lineRule="auto"/>
        <w:jc w:val="center"/>
        <w:rPr>
          <w:rFonts w:ascii="Times New Roman" w:hAnsi="Times New Roman"/>
          <w:b/>
          <w:sz w:val="24"/>
          <w:u w:val="single"/>
        </w:rPr>
      </w:pPr>
      <w:r w:rsidRPr="00CC21D1">
        <w:rPr>
          <w:rFonts w:ascii="Times New Roman" w:hAnsi="Times New Roman"/>
          <w:b/>
          <w:sz w:val="24"/>
          <w:u w:val="single"/>
        </w:rPr>
        <w:t>WZÓR</w:t>
      </w:r>
    </w:p>
    <w:p w14:paraId="02ECE60B" w14:textId="0CE28551" w:rsidR="00736363" w:rsidRPr="00CC21D1" w:rsidRDefault="00736363" w:rsidP="00CD452C">
      <w:pPr>
        <w:pStyle w:val="Tekstpodstawowy"/>
        <w:widowControl w:val="0"/>
        <w:suppressLineNumbers/>
        <w:tabs>
          <w:tab w:val="center" w:pos="4536"/>
          <w:tab w:val="left" w:pos="6754"/>
        </w:tabs>
        <w:spacing w:line="240" w:lineRule="auto"/>
        <w:jc w:val="center"/>
        <w:rPr>
          <w:rFonts w:ascii="Times New Roman" w:hAnsi="Times New Roman"/>
          <w:b/>
          <w:sz w:val="24"/>
        </w:rPr>
      </w:pPr>
      <w:r w:rsidRPr="00CC21D1">
        <w:rPr>
          <w:rFonts w:ascii="Times New Roman" w:hAnsi="Times New Roman"/>
          <w:b/>
          <w:sz w:val="24"/>
        </w:rPr>
        <w:t>Umowa nr ……</w:t>
      </w:r>
      <w:r w:rsidR="00EC52CF" w:rsidRPr="00CC21D1">
        <w:rPr>
          <w:rFonts w:ascii="Times New Roman" w:hAnsi="Times New Roman"/>
          <w:b/>
          <w:sz w:val="24"/>
        </w:rPr>
        <w:t>/</w:t>
      </w:r>
      <w:r w:rsidR="00D6451E" w:rsidRPr="00CC21D1">
        <w:rPr>
          <w:rFonts w:ascii="Times New Roman" w:hAnsi="Times New Roman"/>
          <w:b/>
          <w:sz w:val="24"/>
        </w:rPr>
        <w:t>S</w:t>
      </w:r>
      <w:r w:rsidR="00EC52CF" w:rsidRPr="00CC21D1">
        <w:rPr>
          <w:rFonts w:ascii="Times New Roman" w:hAnsi="Times New Roman"/>
          <w:b/>
          <w:sz w:val="24"/>
        </w:rPr>
        <w:t>ZP/</w:t>
      </w:r>
      <w:r w:rsidR="009E645E" w:rsidRPr="00CC21D1">
        <w:rPr>
          <w:rFonts w:ascii="Times New Roman" w:hAnsi="Times New Roman"/>
          <w:b/>
          <w:sz w:val="24"/>
        </w:rPr>
        <w:t>2023</w:t>
      </w:r>
    </w:p>
    <w:p w14:paraId="5541D9FC" w14:textId="77777777" w:rsidR="00736363" w:rsidRPr="00CC21D1" w:rsidRDefault="00736363" w:rsidP="00CD452C">
      <w:pPr>
        <w:widowControl w:val="0"/>
        <w:suppressLineNumbers/>
        <w:jc w:val="center"/>
        <w:rPr>
          <w:b/>
          <w:sz w:val="24"/>
        </w:rPr>
      </w:pPr>
      <w:r w:rsidRPr="00CC21D1">
        <w:rPr>
          <w:b/>
          <w:sz w:val="24"/>
        </w:rPr>
        <w:t xml:space="preserve">na wykonywanie świadczeń zdrowotnych </w:t>
      </w:r>
    </w:p>
    <w:p w14:paraId="5A5475E9" w14:textId="3FC45917" w:rsidR="00736363" w:rsidRPr="00CC21D1" w:rsidRDefault="00736363" w:rsidP="00CD452C">
      <w:pPr>
        <w:widowControl w:val="0"/>
        <w:suppressLineNumbers/>
        <w:jc w:val="center"/>
        <w:rPr>
          <w:b/>
          <w:bCs/>
          <w:sz w:val="24"/>
        </w:rPr>
      </w:pPr>
      <w:r w:rsidRPr="00CC21D1">
        <w:rPr>
          <w:b/>
          <w:sz w:val="24"/>
        </w:rPr>
        <w:t>Konkurs Ofert nr K</w:t>
      </w:r>
      <w:r w:rsidR="00B57A41" w:rsidRPr="00CC21D1">
        <w:rPr>
          <w:b/>
          <w:sz w:val="24"/>
        </w:rPr>
        <w:t>/</w:t>
      </w:r>
      <w:r w:rsidR="00FC2737" w:rsidRPr="00CC21D1">
        <w:rPr>
          <w:b/>
          <w:sz w:val="24"/>
        </w:rPr>
        <w:t>6/</w:t>
      </w:r>
      <w:r w:rsidR="00BC33CF" w:rsidRPr="00CC21D1">
        <w:rPr>
          <w:b/>
          <w:sz w:val="24"/>
        </w:rPr>
        <w:t>SOO/</w:t>
      </w:r>
      <w:r w:rsidR="009E645E" w:rsidRPr="00CC21D1">
        <w:rPr>
          <w:b/>
          <w:sz w:val="24"/>
        </w:rPr>
        <w:t>2023</w:t>
      </w:r>
      <w:r w:rsidRPr="00CC21D1">
        <w:rPr>
          <w:b/>
          <w:sz w:val="24"/>
        </w:rPr>
        <w:t>/</w:t>
      </w:r>
      <w:r w:rsidR="00C63781" w:rsidRPr="00CC21D1">
        <w:rPr>
          <w:b/>
          <w:sz w:val="24"/>
        </w:rPr>
        <w:t>S</w:t>
      </w:r>
      <w:r w:rsidRPr="00CC21D1">
        <w:rPr>
          <w:b/>
          <w:sz w:val="24"/>
        </w:rPr>
        <w:t>ZP</w:t>
      </w:r>
    </w:p>
    <w:p w14:paraId="753C428F" w14:textId="77777777" w:rsidR="00736363" w:rsidRPr="00CC21D1" w:rsidRDefault="00736363" w:rsidP="00CD452C">
      <w:pPr>
        <w:pStyle w:val="Tekstpodstawowy"/>
        <w:widowControl w:val="0"/>
        <w:suppressLineNumbers/>
        <w:spacing w:line="240" w:lineRule="auto"/>
        <w:jc w:val="center"/>
        <w:rPr>
          <w:rFonts w:ascii="Times New Roman" w:hAnsi="Times New Roman"/>
          <w:b/>
          <w:bCs/>
          <w:sz w:val="24"/>
        </w:rPr>
      </w:pPr>
    </w:p>
    <w:p w14:paraId="23D25CC4" w14:textId="77777777" w:rsidR="00736363" w:rsidRPr="00CC21D1" w:rsidRDefault="00736363" w:rsidP="00CD452C">
      <w:pPr>
        <w:pStyle w:val="Tekstpodstawowy"/>
        <w:widowControl w:val="0"/>
        <w:suppressLineNumbers/>
        <w:spacing w:line="240" w:lineRule="auto"/>
        <w:rPr>
          <w:rFonts w:ascii="Times New Roman" w:hAnsi="Times New Roman"/>
          <w:bCs/>
          <w:spacing w:val="9"/>
          <w:sz w:val="24"/>
        </w:rPr>
      </w:pPr>
    </w:p>
    <w:p w14:paraId="583D8592" w14:textId="77777777" w:rsidR="00736363" w:rsidRPr="00CC21D1" w:rsidRDefault="00736363" w:rsidP="00CD452C">
      <w:pPr>
        <w:widowControl w:val="0"/>
        <w:suppressLineNumbers/>
        <w:jc w:val="both"/>
        <w:rPr>
          <w:sz w:val="24"/>
        </w:rPr>
      </w:pPr>
      <w:r w:rsidRPr="00CC21D1">
        <w:rPr>
          <w:sz w:val="24"/>
        </w:rPr>
        <w:t xml:space="preserve">zawarta w </w:t>
      </w:r>
      <w:r w:rsidR="00D6451E" w:rsidRPr="00CC21D1">
        <w:rPr>
          <w:sz w:val="24"/>
        </w:rPr>
        <w:t>dniu ............................</w:t>
      </w:r>
      <w:r w:rsidRPr="00CC21D1">
        <w:rPr>
          <w:sz w:val="24"/>
        </w:rPr>
        <w:t xml:space="preserve"> roku w Krakowie pomiędzy:</w:t>
      </w:r>
    </w:p>
    <w:p w14:paraId="4B3A1EFC" w14:textId="77777777" w:rsidR="00736363" w:rsidRPr="00CC21D1" w:rsidRDefault="00736363" w:rsidP="00CD452C">
      <w:pPr>
        <w:widowControl w:val="0"/>
        <w:suppressLineNumbers/>
        <w:jc w:val="both"/>
        <w:rPr>
          <w:sz w:val="24"/>
        </w:rPr>
      </w:pPr>
      <w:r w:rsidRPr="00CC21D1">
        <w:rPr>
          <w:b/>
          <w:bCs/>
          <w:sz w:val="24"/>
        </w:rPr>
        <w:t>Szpitalem Specjalistycznym im. J. Dietla w Krakowie</w:t>
      </w:r>
      <w:r w:rsidR="00D6451E" w:rsidRPr="00CC21D1">
        <w:rPr>
          <w:b/>
          <w:bCs/>
          <w:sz w:val="24"/>
          <w:vertAlign w:val="superscript"/>
        </w:rPr>
        <w:sym w:font="Certa" w:char="F041"/>
      </w:r>
      <w:r w:rsidRPr="00CC21D1">
        <w:rPr>
          <w:b/>
          <w:bCs/>
          <w:sz w:val="24"/>
        </w:rPr>
        <w:t>, 31-121 Kraków, ul. Skarbowa 4</w:t>
      </w:r>
      <w:r w:rsidRPr="00CC21D1">
        <w:rPr>
          <w:sz w:val="24"/>
        </w:rPr>
        <w:t xml:space="preserve">, zarejestrowanym w </w:t>
      </w:r>
      <w:r w:rsidR="00D6451E" w:rsidRPr="00CC21D1">
        <w:rPr>
          <w:sz w:val="24"/>
        </w:rPr>
        <w:t>KRS</w:t>
      </w:r>
      <w:r w:rsidRPr="00CC21D1">
        <w:rPr>
          <w:sz w:val="24"/>
        </w:rPr>
        <w:t xml:space="preserve"> pod nr 0000032179, NIP: 676-20-83-306, REGON: 351564179, </w:t>
      </w:r>
    </w:p>
    <w:p w14:paraId="0FC3876F" w14:textId="4EC548ED" w:rsidR="00736363" w:rsidRPr="00CC21D1" w:rsidRDefault="00736363" w:rsidP="00CD452C">
      <w:pPr>
        <w:widowControl w:val="0"/>
        <w:suppressLineNumbers/>
        <w:jc w:val="both"/>
        <w:rPr>
          <w:sz w:val="24"/>
        </w:rPr>
      </w:pPr>
      <w:r w:rsidRPr="00CC21D1">
        <w:rPr>
          <w:sz w:val="24"/>
        </w:rPr>
        <w:t>reprezentowanym przez:</w:t>
      </w:r>
      <w:r w:rsidR="0053287F" w:rsidRPr="00CC21D1">
        <w:rPr>
          <w:sz w:val="24"/>
        </w:rPr>
        <w:t xml:space="preserve"> </w:t>
      </w:r>
      <w:r w:rsidR="00905DC9" w:rsidRPr="00CC21D1">
        <w:rPr>
          <w:b/>
          <w:bCs/>
          <w:sz w:val="24"/>
          <w:lang w:eastAsia="pl-PL"/>
        </w:rPr>
        <w:t xml:space="preserve">lek. </w:t>
      </w:r>
      <w:r w:rsidR="006E2632" w:rsidRPr="00CC21D1">
        <w:rPr>
          <w:b/>
          <w:bCs/>
          <w:sz w:val="24"/>
          <w:lang w:eastAsia="pl-PL"/>
        </w:rPr>
        <w:t>np</w:t>
      </w:r>
      <w:r w:rsidR="00905DC9" w:rsidRPr="00CC21D1">
        <w:rPr>
          <w:b/>
          <w:bCs/>
          <w:sz w:val="24"/>
          <w:lang w:eastAsia="pl-PL"/>
        </w:rPr>
        <w:t xml:space="preserve">. Wojciecha Zarębę </w:t>
      </w:r>
      <w:r w:rsidR="006E2632" w:rsidRPr="00CC21D1">
        <w:rPr>
          <w:b/>
          <w:bCs/>
          <w:sz w:val="24"/>
          <w:lang w:eastAsia="pl-PL"/>
        </w:rPr>
        <w:t>–</w:t>
      </w:r>
      <w:r w:rsidR="00905DC9" w:rsidRPr="00CC21D1">
        <w:rPr>
          <w:b/>
          <w:bCs/>
          <w:sz w:val="24"/>
          <w:lang w:eastAsia="pl-PL"/>
        </w:rPr>
        <w:t xml:space="preserve"> Dyrektora Szpitala</w:t>
      </w:r>
    </w:p>
    <w:p w14:paraId="5B2F77A7" w14:textId="77777777" w:rsidR="00736363" w:rsidRPr="00CC21D1" w:rsidRDefault="00736363" w:rsidP="00CD452C">
      <w:pPr>
        <w:widowControl w:val="0"/>
        <w:suppressLineNumbers/>
        <w:jc w:val="both"/>
        <w:rPr>
          <w:sz w:val="24"/>
        </w:rPr>
      </w:pPr>
      <w:r w:rsidRPr="00CC21D1">
        <w:rPr>
          <w:sz w:val="24"/>
        </w:rPr>
        <w:t xml:space="preserve">zwanym dalej </w:t>
      </w:r>
      <w:r w:rsidRPr="00CC21D1">
        <w:rPr>
          <w:b/>
          <w:sz w:val="24"/>
        </w:rPr>
        <w:t>Udzielającym zamówienia</w:t>
      </w:r>
    </w:p>
    <w:p w14:paraId="470E22B3" w14:textId="77777777" w:rsidR="00736363" w:rsidRPr="00CC21D1" w:rsidRDefault="00736363" w:rsidP="00CD452C">
      <w:pPr>
        <w:widowControl w:val="0"/>
        <w:suppressLineNumbers/>
        <w:jc w:val="both"/>
        <w:rPr>
          <w:b/>
          <w:bCs/>
          <w:sz w:val="24"/>
        </w:rPr>
      </w:pPr>
    </w:p>
    <w:p w14:paraId="04560F7D" w14:textId="77777777" w:rsidR="00736363" w:rsidRPr="00CC21D1" w:rsidRDefault="00736363" w:rsidP="00CD452C">
      <w:pPr>
        <w:widowControl w:val="0"/>
        <w:suppressLineNumbers/>
        <w:jc w:val="both"/>
        <w:rPr>
          <w:b/>
          <w:bCs/>
          <w:sz w:val="24"/>
        </w:rPr>
      </w:pPr>
      <w:r w:rsidRPr="00CC21D1">
        <w:rPr>
          <w:b/>
          <w:bCs/>
          <w:sz w:val="24"/>
        </w:rPr>
        <w:t>a</w:t>
      </w:r>
    </w:p>
    <w:p w14:paraId="749CD572" w14:textId="77777777" w:rsidR="00736363" w:rsidRPr="00CC21D1" w:rsidRDefault="00736363" w:rsidP="00CD452C">
      <w:pPr>
        <w:widowControl w:val="0"/>
        <w:suppressLineNumbers/>
        <w:jc w:val="both"/>
        <w:rPr>
          <w:sz w:val="24"/>
        </w:rPr>
      </w:pPr>
      <w:r w:rsidRPr="00CC21D1">
        <w:rPr>
          <w:sz w:val="24"/>
        </w:rPr>
        <w:t xml:space="preserve">........................................................................ z siedzibą </w:t>
      </w:r>
      <w:r w:rsidR="00D6451E" w:rsidRPr="00CC21D1">
        <w:rPr>
          <w:sz w:val="24"/>
        </w:rPr>
        <w:t>..........................................................,</w:t>
      </w:r>
      <w:r w:rsidRPr="00CC21D1">
        <w:rPr>
          <w:sz w:val="24"/>
        </w:rPr>
        <w:t xml:space="preserve"> zarejestrowaną   ........................................</w:t>
      </w:r>
      <w:r w:rsidR="00D6451E" w:rsidRPr="00CC21D1">
        <w:rPr>
          <w:sz w:val="24"/>
        </w:rPr>
        <w:t>, REGON</w:t>
      </w:r>
      <w:r w:rsidRPr="00CC21D1">
        <w:rPr>
          <w:sz w:val="24"/>
        </w:rPr>
        <w:t xml:space="preserve">: .........................; NIP: ............................, </w:t>
      </w:r>
    </w:p>
    <w:p w14:paraId="3FB5689B" w14:textId="77777777" w:rsidR="00736363" w:rsidRPr="00CC21D1" w:rsidRDefault="00736363" w:rsidP="00CD452C">
      <w:pPr>
        <w:widowControl w:val="0"/>
        <w:suppressLineNumbers/>
        <w:jc w:val="both"/>
        <w:rPr>
          <w:sz w:val="24"/>
        </w:rPr>
      </w:pPr>
      <w:r w:rsidRPr="00CC21D1">
        <w:rPr>
          <w:sz w:val="24"/>
        </w:rPr>
        <w:t xml:space="preserve">reprezentowaną przez: </w:t>
      </w:r>
    </w:p>
    <w:p w14:paraId="2D7AD541" w14:textId="77777777" w:rsidR="00736363" w:rsidRPr="00CC21D1" w:rsidRDefault="00736363" w:rsidP="00CD452C">
      <w:pPr>
        <w:widowControl w:val="0"/>
        <w:suppressLineNumbers/>
        <w:jc w:val="both"/>
        <w:rPr>
          <w:sz w:val="24"/>
        </w:rPr>
      </w:pPr>
      <w:r w:rsidRPr="00CC21D1">
        <w:rPr>
          <w:sz w:val="24"/>
        </w:rPr>
        <w:t>.........................................................................................</w:t>
      </w:r>
    </w:p>
    <w:p w14:paraId="5C53FB60" w14:textId="77777777" w:rsidR="00736363" w:rsidRPr="00CC21D1" w:rsidRDefault="00736363" w:rsidP="00CD452C">
      <w:pPr>
        <w:pStyle w:val="Tekstpodstawowy"/>
        <w:widowControl w:val="0"/>
        <w:suppressLineNumbers/>
        <w:spacing w:line="240" w:lineRule="auto"/>
        <w:rPr>
          <w:rFonts w:ascii="Times New Roman" w:hAnsi="Times New Roman"/>
          <w:b/>
          <w:sz w:val="24"/>
        </w:rPr>
      </w:pPr>
      <w:r w:rsidRPr="00CC21D1">
        <w:rPr>
          <w:rFonts w:ascii="Times New Roman" w:hAnsi="Times New Roman"/>
          <w:sz w:val="24"/>
        </w:rPr>
        <w:t xml:space="preserve">zwanym dalej </w:t>
      </w:r>
      <w:r w:rsidRPr="00CC21D1">
        <w:rPr>
          <w:rFonts w:ascii="Times New Roman" w:hAnsi="Times New Roman"/>
          <w:b/>
          <w:sz w:val="24"/>
        </w:rPr>
        <w:t>Przyjmującym zamówienie</w:t>
      </w:r>
    </w:p>
    <w:p w14:paraId="1CDF66C5" w14:textId="77777777" w:rsidR="00736363" w:rsidRPr="00CC21D1" w:rsidRDefault="00736363" w:rsidP="00CD452C">
      <w:pPr>
        <w:pStyle w:val="Tekstpodstawowy"/>
        <w:widowControl w:val="0"/>
        <w:suppressLineNumbers/>
        <w:spacing w:line="240" w:lineRule="auto"/>
        <w:rPr>
          <w:rFonts w:ascii="Times New Roman" w:hAnsi="Times New Roman"/>
          <w:b/>
          <w:sz w:val="24"/>
        </w:rPr>
      </w:pPr>
    </w:p>
    <w:p w14:paraId="417665B0" w14:textId="4CDC1F6D" w:rsidR="00736363" w:rsidRPr="00CC21D1" w:rsidRDefault="00736363" w:rsidP="00CD452C">
      <w:pPr>
        <w:pStyle w:val="Tekstpodstawowy"/>
        <w:widowControl w:val="0"/>
        <w:suppressLineNumbers/>
        <w:spacing w:line="240" w:lineRule="auto"/>
        <w:rPr>
          <w:rFonts w:ascii="Times New Roman" w:hAnsi="Times New Roman"/>
          <w:bCs/>
          <w:sz w:val="24"/>
        </w:rPr>
      </w:pPr>
      <w:r w:rsidRPr="00CC21D1">
        <w:rPr>
          <w:rFonts w:ascii="Times New Roman" w:hAnsi="Times New Roman"/>
          <w:bCs/>
          <w:sz w:val="24"/>
        </w:rPr>
        <w:t>Umowa niniejsza zostaje zawarta w wyniku konkursu przeprowadzonego na podstawie przepisów ustawy z dnia 15.04.2011 r</w:t>
      </w:r>
      <w:r w:rsidR="0053287F" w:rsidRPr="00CC21D1">
        <w:rPr>
          <w:rFonts w:ascii="Times New Roman" w:hAnsi="Times New Roman"/>
          <w:bCs/>
          <w:sz w:val="24"/>
        </w:rPr>
        <w:t xml:space="preserve">. </w:t>
      </w:r>
      <w:r w:rsidR="002E1084" w:rsidRPr="00CC21D1">
        <w:rPr>
          <w:rFonts w:ascii="Times New Roman" w:hAnsi="Times New Roman"/>
          <w:bCs/>
          <w:sz w:val="24"/>
        </w:rPr>
        <w:t>o d</w:t>
      </w:r>
      <w:r w:rsidR="0053287F" w:rsidRPr="00CC21D1">
        <w:rPr>
          <w:rFonts w:ascii="Times New Roman" w:hAnsi="Times New Roman"/>
          <w:bCs/>
          <w:sz w:val="24"/>
        </w:rPr>
        <w:t>ziałalności leczniczej</w:t>
      </w:r>
      <w:r w:rsidRPr="00CC21D1">
        <w:rPr>
          <w:rFonts w:ascii="Times New Roman" w:hAnsi="Times New Roman"/>
          <w:bCs/>
          <w:sz w:val="24"/>
        </w:rPr>
        <w:t xml:space="preserve"> oraz ustawy z dnia 27.08.2004 r. o świadczeniach opieki zdrowotnej finansowany</w:t>
      </w:r>
      <w:r w:rsidR="0053287F" w:rsidRPr="00CC21D1">
        <w:rPr>
          <w:rFonts w:ascii="Times New Roman" w:hAnsi="Times New Roman"/>
          <w:bCs/>
          <w:sz w:val="24"/>
        </w:rPr>
        <w:t>ch ze środków publicznych</w:t>
      </w:r>
      <w:r w:rsidR="007C226E" w:rsidRPr="00CC21D1">
        <w:rPr>
          <w:rFonts w:ascii="Times New Roman" w:hAnsi="Times New Roman"/>
          <w:bCs/>
          <w:sz w:val="24"/>
        </w:rPr>
        <w:t>.</w:t>
      </w:r>
      <w:r w:rsidRPr="00CC21D1">
        <w:rPr>
          <w:rFonts w:ascii="Times New Roman" w:hAnsi="Times New Roman"/>
          <w:bCs/>
          <w:sz w:val="24"/>
        </w:rPr>
        <w:t xml:space="preserve"> </w:t>
      </w:r>
    </w:p>
    <w:p w14:paraId="7627EDC5" w14:textId="77777777" w:rsidR="00736363" w:rsidRPr="00CC21D1" w:rsidRDefault="00736363" w:rsidP="00CD452C">
      <w:pPr>
        <w:pStyle w:val="Tekstpodstawowy"/>
        <w:widowControl w:val="0"/>
        <w:suppressLineNumbers/>
        <w:spacing w:line="240" w:lineRule="auto"/>
        <w:rPr>
          <w:rFonts w:ascii="Times New Roman" w:hAnsi="Times New Roman"/>
          <w:b/>
          <w:spacing w:val="9"/>
          <w:sz w:val="24"/>
        </w:rPr>
      </w:pPr>
    </w:p>
    <w:p w14:paraId="74D9A0CA" w14:textId="77777777" w:rsidR="00736363" w:rsidRPr="00CC21D1" w:rsidRDefault="00736363" w:rsidP="00CD452C">
      <w:pPr>
        <w:widowControl w:val="0"/>
        <w:suppressLineNumbers/>
        <w:jc w:val="center"/>
        <w:rPr>
          <w:b/>
          <w:sz w:val="24"/>
        </w:rPr>
      </w:pPr>
      <w:r w:rsidRPr="00CC21D1">
        <w:rPr>
          <w:b/>
          <w:sz w:val="24"/>
        </w:rPr>
        <w:t>Przedmiot umowy</w:t>
      </w:r>
    </w:p>
    <w:p w14:paraId="5BFA59E5" w14:textId="77777777" w:rsidR="00736363" w:rsidRPr="00CC21D1" w:rsidRDefault="00736363" w:rsidP="00CD452C">
      <w:pPr>
        <w:widowControl w:val="0"/>
        <w:suppressLineNumbers/>
        <w:jc w:val="center"/>
        <w:rPr>
          <w:b/>
          <w:bCs/>
          <w:sz w:val="24"/>
        </w:rPr>
      </w:pPr>
      <w:r w:rsidRPr="00CC21D1">
        <w:rPr>
          <w:b/>
          <w:bCs/>
          <w:sz w:val="24"/>
        </w:rPr>
        <w:t>§ 1</w:t>
      </w:r>
    </w:p>
    <w:p w14:paraId="4194A4BC" w14:textId="4DBE5D37" w:rsidR="000825BD" w:rsidRPr="00CC21D1" w:rsidRDefault="00736363" w:rsidP="009B21C9">
      <w:pPr>
        <w:widowControl w:val="0"/>
        <w:numPr>
          <w:ilvl w:val="0"/>
          <w:numId w:val="15"/>
        </w:numPr>
        <w:suppressLineNumbers/>
        <w:jc w:val="both"/>
        <w:rPr>
          <w:sz w:val="24"/>
        </w:rPr>
      </w:pPr>
      <w:r w:rsidRPr="00CC21D1">
        <w:rPr>
          <w:sz w:val="24"/>
        </w:rPr>
        <w:t>Przedmiotem umowy jest wykonywanie przez Przyjmującego zamówienie na</w:t>
      </w:r>
      <w:r w:rsidR="0095398F" w:rsidRPr="00CC21D1">
        <w:rPr>
          <w:sz w:val="24"/>
        </w:rPr>
        <w:t xml:space="preserve"> rzecz Udzielającego zamówienia</w:t>
      </w:r>
      <w:r w:rsidRPr="00CC21D1">
        <w:rPr>
          <w:sz w:val="24"/>
        </w:rPr>
        <w:t xml:space="preserve"> </w:t>
      </w:r>
      <w:r w:rsidR="00480195" w:rsidRPr="00CC21D1">
        <w:rPr>
          <w:b/>
          <w:bCs/>
          <w:sz w:val="24"/>
        </w:rPr>
        <w:t>laboratoryjnych</w:t>
      </w:r>
      <w:r w:rsidR="00480195" w:rsidRPr="00CC21D1">
        <w:rPr>
          <w:sz w:val="24"/>
        </w:rPr>
        <w:t xml:space="preserve"> </w:t>
      </w:r>
      <w:r w:rsidRPr="00CC21D1">
        <w:rPr>
          <w:b/>
          <w:sz w:val="24"/>
        </w:rPr>
        <w:t xml:space="preserve">badań </w:t>
      </w:r>
      <w:r w:rsidR="00EC52CF" w:rsidRPr="00CC21D1">
        <w:rPr>
          <w:b/>
          <w:sz w:val="24"/>
        </w:rPr>
        <w:t>analitycznych</w:t>
      </w:r>
      <w:r w:rsidRPr="00CC21D1">
        <w:rPr>
          <w:b/>
          <w:sz w:val="24"/>
        </w:rPr>
        <w:t xml:space="preserve">, </w:t>
      </w:r>
      <w:r w:rsidRPr="00CC21D1">
        <w:rPr>
          <w:bCs/>
          <w:sz w:val="24"/>
        </w:rPr>
        <w:t>zwanych dalej</w:t>
      </w:r>
      <w:r w:rsidRPr="00CC21D1">
        <w:rPr>
          <w:b/>
          <w:sz w:val="24"/>
        </w:rPr>
        <w:t xml:space="preserve"> </w:t>
      </w:r>
      <w:r w:rsidR="00480195" w:rsidRPr="00CC21D1">
        <w:rPr>
          <w:b/>
          <w:sz w:val="24"/>
        </w:rPr>
        <w:t>„</w:t>
      </w:r>
      <w:r w:rsidRPr="00CC21D1">
        <w:rPr>
          <w:b/>
          <w:sz w:val="24"/>
        </w:rPr>
        <w:t>badaniami</w:t>
      </w:r>
      <w:r w:rsidR="00480195" w:rsidRPr="00CC21D1">
        <w:rPr>
          <w:b/>
          <w:sz w:val="24"/>
        </w:rPr>
        <w:t>”</w:t>
      </w:r>
      <w:r w:rsidRPr="00CC21D1">
        <w:rPr>
          <w:b/>
          <w:sz w:val="24"/>
        </w:rPr>
        <w:t>,</w:t>
      </w:r>
      <w:r w:rsidRPr="00CC21D1">
        <w:rPr>
          <w:sz w:val="24"/>
        </w:rPr>
        <w:t xml:space="preserve"> w rodzajach, ilościach i według cen określonych w załączniku nr 1 do umowy</w:t>
      </w:r>
      <w:r w:rsidR="009B21C9" w:rsidRPr="00CC21D1">
        <w:rPr>
          <w:sz w:val="24"/>
        </w:rPr>
        <w:t xml:space="preserve"> – z zastrzeżeniem postanowień niniejszej umowy.</w:t>
      </w:r>
    </w:p>
    <w:p w14:paraId="2758F738" w14:textId="77777777" w:rsidR="007457CC" w:rsidRDefault="002174F2" w:rsidP="007457CC">
      <w:pPr>
        <w:widowControl w:val="0"/>
        <w:numPr>
          <w:ilvl w:val="0"/>
          <w:numId w:val="15"/>
        </w:numPr>
        <w:suppressLineNumbers/>
        <w:jc w:val="both"/>
        <w:rPr>
          <w:sz w:val="24"/>
        </w:rPr>
      </w:pPr>
      <w:r w:rsidRPr="00CC21D1">
        <w:rPr>
          <w:sz w:val="24"/>
        </w:rPr>
        <w:t>Przyjmujący zamówienie zobowiązuje się wykonać badania</w:t>
      </w:r>
      <w:r w:rsidR="00BA78AE" w:rsidRPr="00CC21D1">
        <w:rPr>
          <w:sz w:val="24"/>
        </w:rPr>
        <w:t xml:space="preserve"> i przekazać Udzielającemu zamówienia ich wyniki</w:t>
      </w:r>
      <w:r w:rsidRPr="00CC21D1">
        <w:rPr>
          <w:sz w:val="24"/>
        </w:rPr>
        <w:t xml:space="preserve"> w terminie nie dłuższym niż termin określony dla każdego badania w załączniku nr 1 do umowy. </w:t>
      </w:r>
    </w:p>
    <w:p w14:paraId="0E190700" w14:textId="3E323646" w:rsidR="00552052" w:rsidRPr="007457CC" w:rsidRDefault="00284610" w:rsidP="007457CC">
      <w:pPr>
        <w:widowControl w:val="0"/>
        <w:numPr>
          <w:ilvl w:val="0"/>
          <w:numId w:val="15"/>
        </w:numPr>
        <w:suppressLineNumbers/>
        <w:jc w:val="both"/>
        <w:rPr>
          <w:sz w:val="24"/>
        </w:rPr>
      </w:pPr>
      <w:r w:rsidRPr="007457CC">
        <w:rPr>
          <w:sz w:val="24"/>
        </w:rPr>
        <w:t>Przyjmujący zamówienie zobowiązuje się</w:t>
      </w:r>
      <w:r w:rsidR="00552052" w:rsidRPr="007457CC">
        <w:rPr>
          <w:sz w:val="24"/>
        </w:rPr>
        <w:t xml:space="preserve">, w terminie do 30 dni od podpisania niniejszej umowy, </w:t>
      </w:r>
      <w:r w:rsidRPr="007457CC">
        <w:rPr>
          <w:sz w:val="24"/>
        </w:rPr>
        <w:t xml:space="preserve">do integracji z oprogramowaniem Udzielającego zamówienia tj. LIS „Prometeusz” (kontakt do producenta oprogramowania: </w:t>
      </w:r>
      <w:hyperlink r:id="rId32" w:history="1">
        <w:r w:rsidRPr="007457CC">
          <w:rPr>
            <w:sz w:val="24"/>
            <w:u w:val="single"/>
          </w:rPr>
          <w:t>handlowy@mls-software.pl</w:t>
        </w:r>
      </w:hyperlink>
      <w:r w:rsidRPr="007457CC">
        <w:rPr>
          <w:sz w:val="24"/>
        </w:rPr>
        <w:t>).</w:t>
      </w:r>
      <w:r w:rsidR="00552052" w:rsidRPr="007457CC">
        <w:rPr>
          <w:sz w:val="24"/>
        </w:rPr>
        <w:t xml:space="preserve"> Wyniki badań muszą być zgodne z EDM (HL7 CDA).</w:t>
      </w:r>
    </w:p>
    <w:p w14:paraId="66C58707" w14:textId="0B71F8E7" w:rsidR="002174F2" w:rsidRPr="00CC21D1" w:rsidRDefault="00552052" w:rsidP="00552052">
      <w:pPr>
        <w:widowControl w:val="0"/>
        <w:suppressLineNumbers/>
        <w:ind w:left="360"/>
        <w:jc w:val="both"/>
        <w:rPr>
          <w:color w:val="FF0000"/>
          <w:sz w:val="24"/>
        </w:rPr>
      </w:pPr>
      <w:r w:rsidRPr="007457CC">
        <w:rPr>
          <w:sz w:val="24"/>
        </w:rPr>
        <w:t>D</w:t>
      </w:r>
      <w:r w:rsidR="004B7785" w:rsidRPr="007457CC">
        <w:rPr>
          <w:sz w:val="24"/>
        </w:rPr>
        <w:t>o czasu zakończenia integracji z oprogramowaniem Udzielającego zamówienia</w:t>
      </w:r>
      <w:r w:rsidRPr="007457CC">
        <w:rPr>
          <w:sz w:val="24"/>
        </w:rPr>
        <w:t xml:space="preserve">, </w:t>
      </w:r>
      <w:r w:rsidRPr="00CC21D1">
        <w:rPr>
          <w:sz w:val="24"/>
        </w:rPr>
        <w:t>Przyjmujący zamówienie udostępni Udzielającemu zamówienia</w:t>
      </w:r>
      <w:r w:rsidR="004B7785" w:rsidRPr="00CC21D1">
        <w:rPr>
          <w:sz w:val="24"/>
        </w:rPr>
        <w:t xml:space="preserve">, </w:t>
      </w:r>
      <w:r w:rsidR="00DC1494" w:rsidRPr="00CC21D1">
        <w:rPr>
          <w:sz w:val="24"/>
        </w:rPr>
        <w:t>dostęp do wyników badań online</w:t>
      </w:r>
      <w:r w:rsidR="00BC109C" w:rsidRPr="00CC21D1">
        <w:rPr>
          <w:sz w:val="24"/>
        </w:rPr>
        <w:t xml:space="preserve"> poprzez przekazanie kodów dostępu</w:t>
      </w:r>
      <w:r w:rsidR="0074762F" w:rsidRPr="00CC21D1">
        <w:rPr>
          <w:sz w:val="24"/>
        </w:rPr>
        <w:t xml:space="preserve"> to umożliwiającyc</w:t>
      </w:r>
      <w:r w:rsidR="00190488" w:rsidRPr="00CC21D1">
        <w:rPr>
          <w:sz w:val="24"/>
        </w:rPr>
        <w:t>h</w:t>
      </w:r>
      <w:r w:rsidR="00DC1494" w:rsidRPr="00CC21D1">
        <w:rPr>
          <w:sz w:val="24"/>
        </w:rPr>
        <w:t>.</w:t>
      </w:r>
    </w:p>
    <w:p w14:paraId="42D9FDAC" w14:textId="2AF086CE" w:rsidR="002174F2" w:rsidRPr="00CC21D1" w:rsidRDefault="002174F2" w:rsidP="00094642">
      <w:pPr>
        <w:widowControl w:val="0"/>
        <w:numPr>
          <w:ilvl w:val="0"/>
          <w:numId w:val="15"/>
        </w:numPr>
        <w:suppressLineNumbers/>
        <w:jc w:val="both"/>
        <w:rPr>
          <w:sz w:val="24"/>
        </w:rPr>
      </w:pPr>
      <w:r w:rsidRPr="00CC21D1">
        <w:rPr>
          <w:sz w:val="24"/>
        </w:rPr>
        <w:t>Ilość badań zamówiona przez Udzielającego zamówienia w trakcie obowiązywania umowy może być niższa niż podana w załączniku nr 1 do niniejszej umowy. Udzielający zamówienia będzie zlecał badania w okresie obowiązywania umowy według jego rzeczywistych potrzeb w ramach ogólnej wartości umowy.</w:t>
      </w:r>
    </w:p>
    <w:p w14:paraId="6A0C5E99" w14:textId="77777777" w:rsidR="00B35876" w:rsidRPr="00CC21D1" w:rsidRDefault="002174F2" w:rsidP="00B35876">
      <w:pPr>
        <w:widowControl w:val="0"/>
        <w:numPr>
          <w:ilvl w:val="0"/>
          <w:numId w:val="15"/>
        </w:numPr>
        <w:suppressLineNumbers/>
        <w:jc w:val="both"/>
        <w:rPr>
          <w:sz w:val="24"/>
        </w:rPr>
      </w:pPr>
      <w:r w:rsidRPr="00CC21D1">
        <w:rPr>
          <w:sz w:val="24"/>
        </w:rPr>
        <w:t>Udzielający zamówienia zastrzega sobie prawo dokonania zmian ilościowych w przedmiocie umowy wyszczególnionym w załączniku nr 1 do umowy, jeżeli jest to uzasadnione jego potrzebami, przy zachowaniu wskazanych w załączniku nr 1 do niniejszej umowy cen jednostkowych w ramach ogólnej wartości umowy. Zmiany w tym zakresie nie stanowią zmiany warunków umowy i nie wymagają formy pisemnej w postaci aneksu.</w:t>
      </w:r>
    </w:p>
    <w:p w14:paraId="616242E3" w14:textId="77008572" w:rsidR="00736363" w:rsidRPr="00CC21D1" w:rsidRDefault="00736363" w:rsidP="00B35876">
      <w:pPr>
        <w:widowControl w:val="0"/>
        <w:numPr>
          <w:ilvl w:val="0"/>
          <w:numId w:val="15"/>
        </w:numPr>
        <w:suppressLineNumbers/>
        <w:jc w:val="both"/>
        <w:rPr>
          <w:sz w:val="24"/>
        </w:rPr>
      </w:pPr>
      <w:r w:rsidRPr="00CC21D1">
        <w:rPr>
          <w:sz w:val="24"/>
        </w:rPr>
        <w:t>Przyjmujący zamówienia zobowiązuje się do wykonywania bada</w:t>
      </w:r>
      <w:r w:rsidR="009625A6" w:rsidRPr="00CC21D1">
        <w:rPr>
          <w:sz w:val="24"/>
        </w:rPr>
        <w:t>ń</w:t>
      </w:r>
      <w:r w:rsidRPr="00CC21D1">
        <w:rPr>
          <w:sz w:val="24"/>
        </w:rPr>
        <w:t xml:space="preserve"> na wysokim poziomie fachowym, </w:t>
      </w:r>
      <w:r w:rsidRPr="00CC21D1">
        <w:rPr>
          <w:sz w:val="24"/>
        </w:rPr>
        <w:lastRenderedPageBreak/>
        <w:t>zgodnie z zasadami współczesnej wiedzy technicznej i analitycznej, sztuką i etyką zawodu, obowiązującymi przepisami prawa oraz postanowieniami umowy, przy zachowaniu należytej staranności.</w:t>
      </w:r>
    </w:p>
    <w:p w14:paraId="11ACE3C5" w14:textId="3BE9D8B0" w:rsidR="00736363" w:rsidRPr="00CC21D1" w:rsidRDefault="00736363" w:rsidP="00094642">
      <w:pPr>
        <w:widowControl w:val="0"/>
        <w:numPr>
          <w:ilvl w:val="0"/>
          <w:numId w:val="15"/>
        </w:numPr>
        <w:suppressLineNumbers/>
        <w:jc w:val="both"/>
        <w:rPr>
          <w:sz w:val="24"/>
        </w:rPr>
      </w:pPr>
      <w:r w:rsidRPr="00CC21D1">
        <w:rPr>
          <w:sz w:val="24"/>
        </w:rPr>
        <w:t>Przyjmujący zamówienia oświadcza, że będzie wykonywał badania przy użyciu materiałów</w:t>
      </w:r>
      <w:r w:rsidR="00DF6E7A" w:rsidRPr="00CC21D1">
        <w:rPr>
          <w:sz w:val="24"/>
        </w:rPr>
        <w:t xml:space="preserve"> </w:t>
      </w:r>
      <w:r w:rsidRPr="00CC21D1">
        <w:rPr>
          <w:sz w:val="24"/>
        </w:rPr>
        <w:t>i odczynników niezbędnych do wykonania badania dopuszczonych do obrotu oraz spełniających wymagania określone w obowiązujących przepisach prawa.</w:t>
      </w:r>
    </w:p>
    <w:p w14:paraId="30AAC639" w14:textId="56C51118" w:rsidR="002174F2" w:rsidRPr="00CC21D1" w:rsidRDefault="002174F2" w:rsidP="00094642">
      <w:pPr>
        <w:pStyle w:val="Akapitzlist1"/>
        <w:widowControl w:val="0"/>
        <w:numPr>
          <w:ilvl w:val="0"/>
          <w:numId w:val="15"/>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 xml:space="preserve">Przyjmujący zamówienie oświadcza, że jest uprawniony do wykonywania badań w laboratorium spełniającym wymogi określone przepisami prawa, zatrudnia fachowy personel o wymaganych kwalifikacjach zdolny do wykonania badań będących przedmiotem umowy oraz przyjmuje na siebie pełną odpowiedzialność za </w:t>
      </w:r>
      <w:r w:rsidR="0074762F" w:rsidRPr="00CC21D1">
        <w:rPr>
          <w:rFonts w:ascii="Times New Roman" w:hAnsi="Times New Roman"/>
          <w:sz w:val="24"/>
          <w:szCs w:val="24"/>
        </w:rPr>
        <w:t xml:space="preserve">wymaganą </w:t>
      </w:r>
      <w:r w:rsidRPr="00CC21D1">
        <w:rPr>
          <w:rFonts w:ascii="Times New Roman" w:hAnsi="Times New Roman"/>
          <w:sz w:val="24"/>
          <w:szCs w:val="24"/>
        </w:rPr>
        <w:t>jakość</w:t>
      </w:r>
      <w:r w:rsidR="0074762F" w:rsidRPr="00CC21D1">
        <w:rPr>
          <w:rFonts w:ascii="Times New Roman" w:hAnsi="Times New Roman"/>
          <w:sz w:val="24"/>
          <w:szCs w:val="24"/>
        </w:rPr>
        <w:t xml:space="preserve"> i rzetelność</w:t>
      </w:r>
      <w:r w:rsidRPr="00CC21D1">
        <w:rPr>
          <w:rFonts w:ascii="Times New Roman" w:hAnsi="Times New Roman"/>
          <w:sz w:val="24"/>
          <w:szCs w:val="24"/>
        </w:rPr>
        <w:t xml:space="preserve"> badań stanowiących przedmiot umowy.</w:t>
      </w:r>
    </w:p>
    <w:p w14:paraId="22834164" w14:textId="77777777" w:rsidR="002174F2" w:rsidRPr="00CC21D1" w:rsidRDefault="002174F2" w:rsidP="00094642">
      <w:pPr>
        <w:widowControl w:val="0"/>
        <w:numPr>
          <w:ilvl w:val="0"/>
          <w:numId w:val="15"/>
        </w:numPr>
        <w:suppressLineNumbers/>
        <w:jc w:val="both"/>
        <w:rPr>
          <w:sz w:val="24"/>
        </w:rPr>
      </w:pPr>
      <w:r w:rsidRPr="00CC21D1">
        <w:rPr>
          <w:sz w:val="24"/>
        </w:rPr>
        <w:t>Przyjmujący zamówienie oświadcza, że posiada aparaturę i sprzęt konieczny do wykonania przedmiotu umowy i spełnia on wymagania jakościowe określone przepisami prawa jak i spełnia wymogi określone przez Narodowy Fundusz Zdrowia. Pomieszczenia laboratorium odpowiadają wymogom sanitarnym określonym w stosownych przepisach i odpowiadają wymogom Narodowego Funduszu Zdrowia.</w:t>
      </w:r>
    </w:p>
    <w:p w14:paraId="20705426" w14:textId="49D92900" w:rsidR="00E80FFC" w:rsidRPr="00CC21D1" w:rsidRDefault="00783FDF" w:rsidP="00094642">
      <w:pPr>
        <w:widowControl w:val="0"/>
        <w:numPr>
          <w:ilvl w:val="0"/>
          <w:numId w:val="15"/>
        </w:numPr>
        <w:suppressLineNumbers/>
        <w:jc w:val="both"/>
        <w:rPr>
          <w:sz w:val="24"/>
        </w:rPr>
      </w:pPr>
      <w:r w:rsidRPr="00CC21D1">
        <w:rPr>
          <w:sz w:val="24"/>
        </w:rPr>
        <w:t xml:space="preserve">Podstawą wykonania badań będzie wystawione przez </w:t>
      </w:r>
      <w:r w:rsidR="00454278" w:rsidRPr="00CC21D1">
        <w:rPr>
          <w:sz w:val="24"/>
        </w:rPr>
        <w:t>udzielającego zamówienia</w:t>
      </w:r>
      <w:r w:rsidRPr="00CC21D1">
        <w:rPr>
          <w:sz w:val="24"/>
        </w:rPr>
        <w:t xml:space="preserve"> zlecenie badania laboratoryjnego, które powinno zawierać </w:t>
      </w:r>
      <w:bookmarkStart w:id="32" w:name="_Hlk45709612"/>
      <w:r w:rsidRPr="00CC21D1">
        <w:rPr>
          <w:sz w:val="24"/>
        </w:rPr>
        <w:t>dane określone w pkt. 1.3 załącznika 1 lub załącznika 2 do rozporządzenia Ministra Zdrowia z dnia 23.03.2006 r. w sprawie standardów jakości dla medycznych laboratoriów diagnostycznych i mikrobiologicznych</w:t>
      </w:r>
      <w:bookmarkEnd w:id="32"/>
      <w:r w:rsidR="0003622C" w:rsidRPr="00CC21D1">
        <w:rPr>
          <w:sz w:val="24"/>
        </w:rPr>
        <w:t xml:space="preserve"> – wzór zlecenia badania stanowi załącznik nr 4 do niniejszej umowy.</w:t>
      </w:r>
    </w:p>
    <w:p w14:paraId="6D605F7E" w14:textId="64CF1FB6" w:rsidR="00986B65" w:rsidRPr="00CC21D1" w:rsidRDefault="00986B65" w:rsidP="00BC109C">
      <w:pPr>
        <w:widowControl w:val="0"/>
        <w:numPr>
          <w:ilvl w:val="0"/>
          <w:numId w:val="15"/>
        </w:numPr>
        <w:suppressLineNumbers/>
        <w:jc w:val="both"/>
        <w:rPr>
          <w:sz w:val="24"/>
        </w:rPr>
      </w:pPr>
      <w:r w:rsidRPr="00CC21D1">
        <w:rPr>
          <w:sz w:val="24"/>
        </w:rPr>
        <w:t xml:space="preserve">Przyjmujący zamówienie ma prawo odstąpić od wykonania zleconego badania, </w:t>
      </w:r>
      <w:r w:rsidR="00E80FFC" w:rsidRPr="00CC21D1">
        <w:rPr>
          <w:sz w:val="24"/>
        </w:rPr>
        <w:t xml:space="preserve">informując o tym niezwłocznie Udzielającego zamówienia, </w:t>
      </w:r>
      <w:r w:rsidRPr="00CC21D1">
        <w:rPr>
          <w:sz w:val="24"/>
        </w:rPr>
        <w:t>w przypadku, gdy</w:t>
      </w:r>
      <w:r w:rsidR="00BC109C" w:rsidRPr="00CC21D1">
        <w:rPr>
          <w:sz w:val="24"/>
        </w:rPr>
        <w:t xml:space="preserve"> </w:t>
      </w:r>
      <w:r w:rsidRPr="00CC21D1">
        <w:rPr>
          <w:sz w:val="24"/>
        </w:rPr>
        <w:t>Udzielający zamówienia przekaże źle pobrany lub nienależycie oznakowany materiał do badania</w:t>
      </w:r>
      <w:r w:rsidR="00BC109C" w:rsidRPr="00CC21D1">
        <w:rPr>
          <w:sz w:val="24"/>
        </w:rPr>
        <w:t>.</w:t>
      </w:r>
    </w:p>
    <w:p w14:paraId="253C570B" w14:textId="152A9F92" w:rsidR="002174F2" w:rsidRPr="00CC21D1" w:rsidRDefault="002174F2" w:rsidP="00094642">
      <w:pPr>
        <w:widowControl w:val="0"/>
        <w:numPr>
          <w:ilvl w:val="0"/>
          <w:numId w:val="15"/>
        </w:numPr>
        <w:suppressLineNumbers/>
        <w:autoSpaceDE w:val="0"/>
        <w:autoSpaceDN w:val="0"/>
        <w:adjustRightInd w:val="0"/>
        <w:jc w:val="both"/>
        <w:rPr>
          <w:sz w:val="24"/>
        </w:rPr>
      </w:pPr>
      <w:r w:rsidRPr="00CC21D1">
        <w:rPr>
          <w:sz w:val="24"/>
        </w:rPr>
        <w:t>Przyjmujący zamówienie na żądanie Udzielającego zamówienia w terminie 3 dni roboczych udzieli mu informacji o przebiegu wykonywania umowy. Trzy dniowy termin będzie liczony od momentu przekazania na piśmie (</w:t>
      </w:r>
      <w:r w:rsidR="00E80FFC" w:rsidRPr="00CC21D1">
        <w:rPr>
          <w:sz w:val="24"/>
        </w:rPr>
        <w:t>e-mail)</w:t>
      </w:r>
      <w:r w:rsidRPr="00CC21D1">
        <w:rPr>
          <w:sz w:val="24"/>
        </w:rPr>
        <w:t xml:space="preserve"> prośby o złożenie przez Przyjmującego zamówienie informacji o przebiegu realizacji umowy.</w:t>
      </w:r>
    </w:p>
    <w:p w14:paraId="16E3F4A0" w14:textId="77777777" w:rsidR="002174F2" w:rsidRPr="00CC21D1" w:rsidRDefault="002174F2" w:rsidP="00094642">
      <w:pPr>
        <w:widowControl w:val="0"/>
        <w:numPr>
          <w:ilvl w:val="0"/>
          <w:numId w:val="15"/>
        </w:numPr>
        <w:suppressLineNumbers/>
        <w:autoSpaceDE w:val="0"/>
        <w:autoSpaceDN w:val="0"/>
        <w:adjustRightInd w:val="0"/>
        <w:jc w:val="both"/>
        <w:rPr>
          <w:sz w:val="24"/>
        </w:rPr>
      </w:pPr>
      <w:r w:rsidRPr="00CC21D1">
        <w:rPr>
          <w:sz w:val="24"/>
        </w:rPr>
        <w:t>Przyjmujący zamówienie w zakresie wykonywania niniejszej umowy zobowiązany jest do:</w:t>
      </w:r>
    </w:p>
    <w:p w14:paraId="422C575F" w14:textId="1F387065" w:rsidR="008C4278" w:rsidRPr="00CC21D1" w:rsidRDefault="002174F2" w:rsidP="00905DC9">
      <w:pPr>
        <w:widowControl w:val="0"/>
        <w:numPr>
          <w:ilvl w:val="0"/>
          <w:numId w:val="30"/>
        </w:numPr>
        <w:suppressLineNumbers/>
        <w:jc w:val="both"/>
        <w:rPr>
          <w:sz w:val="24"/>
        </w:rPr>
      </w:pPr>
      <w:r w:rsidRPr="00CC21D1">
        <w:rPr>
          <w:sz w:val="24"/>
        </w:rPr>
        <w:t xml:space="preserve">świadczenia usług zgodnie z wymogami określonymi w </w:t>
      </w:r>
      <w:r w:rsidR="008C4278" w:rsidRPr="00CC21D1">
        <w:rPr>
          <w:rStyle w:val="h2"/>
          <w:sz w:val="24"/>
        </w:rPr>
        <w:t>Rozporządzeniu Ministra Zdrowia z dnia 23 marca 2006 r. w sprawie standardów jakości dla medycznych laboratoriów diagnostycznych i mikrobiologicznych</w:t>
      </w:r>
      <w:r w:rsidR="00C4285A" w:rsidRPr="00CC21D1">
        <w:rPr>
          <w:rStyle w:val="h2"/>
          <w:sz w:val="24"/>
        </w:rPr>
        <w:t xml:space="preserve">; </w:t>
      </w:r>
    </w:p>
    <w:p w14:paraId="3A20A8A9" w14:textId="4724488C" w:rsidR="002174F2" w:rsidRPr="00CC21D1" w:rsidRDefault="002174F2" w:rsidP="00905DC9">
      <w:pPr>
        <w:widowControl w:val="0"/>
        <w:numPr>
          <w:ilvl w:val="0"/>
          <w:numId w:val="30"/>
        </w:numPr>
        <w:suppressLineNumbers/>
        <w:jc w:val="both"/>
        <w:rPr>
          <w:sz w:val="24"/>
        </w:rPr>
      </w:pPr>
      <w:r w:rsidRPr="00CC21D1">
        <w:rPr>
          <w:sz w:val="24"/>
        </w:rPr>
        <w:t>prowadzenia rejestru osób</w:t>
      </w:r>
      <w:r w:rsidR="00783FDF" w:rsidRPr="00CC21D1">
        <w:rPr>
          <w:sz w:val="24"/>
        </w:rPr>
        <w:t xml:space="preserve"> (wg </w:t>
      </w:r>
      <w:r w:rsidR="00BA103D">
        <w:rPr>
          <w:sz w:val="24"/>
        </w:rPr>
        <w:t>n</w:t>
      </w:r>
      <w:r w:rsidR="00783FDF" w:rsidRPr="00CC21D1">
        <w:rPr>
          <w:sz w:val="24"/>
        </w:rPr>
        <w:t>azwisk)</w:t>
      </w:r>
      <w:r w:rsidRPr="00CC21D1">
        <w:rPr>
          <w:sz w:val="24"/>
        </w:rPr>
        <w:t>, którym udzielono świadczeń w ramach niniejszej umowy z przestrzeganiem przepisów dotyczących ochrony danych osobowych pacjentów</w:t>
      </w:r>
      <w:r w:rsidR="00DE32D5" w:rsidRPr="00CC21D1">
        <w:rPr>
          <w:sz w:val="24"/>
        </w:rPr>
        <w:t xml:space="preserve"> w formie pisemnej i elektronicznej (Excel)</w:t>
      </w:r>
      <w:r w:rsidRPr="00CC21D1">
        <w:rPr>
          <w:sz w:val="24"/>
        </w:rPr>
        <w:t>;</w:t>
      </w:r>
    </w:p>
    <w:p w14:paraId="11F32A5F" w14:textId="5965C700" w:rsidR="002174F2" w:rsidRPr="00CC21D1" w:rsidRDefault="002174F2" w:rsidP="00905DC9">
      <w:pPr>
        <w:widowControl w:val="0"/>
        <w:numPr>
          <w:ilvl w:val="0"/>
          <w:numId w:val="30"/>
        </w:numPr>
        <w:suppressLineNumbers/>
        <w:jc w:val="both"/>
        <w:rPr>
          <w:sz w:val="24"/>
        </w:rPr>
      </w:pPr>
      <w:r w:rsidRPr="00CC21D1">
        <w:rPr>
          <w:sz w:val="24"/>
        </w:rPr>
        <w:t xml:space="preserve">prowadzenia rejestru przyjmowanych zleceń i wyników badań wykonanych na ich podstawie oraz </w:t>
      </w:r>
      <w:r w:rsidR="007E5197" w:rsidRPr="00CC21D1">
        <w:rPr>
          <w:sz w:val="24"/>
        </w:rPr>
        <w:t xml:space="preserve">przekazywanie tych danych </w:t>
      </w:r>
      <w:r w:rsidR="00783FDF" w:rsidRPr="00CC21D1">
        <w:rPr>
          <w:sz w:val="24"/>
        </w:rPr>
        <w:t xml:space="preserve">po zakończeniu każdego miesiąca </w:t>
      </w:r>
      <w:r w:rsidR="007E5197" w:rsidRPr="00CC21D1">
        <w:rPr>
          <w:sz w:val="24"/>
        </w:rPr>
        <w:t xml:space="preserve">w formie pisemnej </w:t>
      </w:r>
      <w:r w:rsidR="00E80FFC" w:rsidRPr="00CC21D1">
        <w:rPr>
          <w:sz w:val="24"/>
        </w:rPr>
        <w:t xml:space="preserve">i elektronicznej (Excel) </w:t>
      </w:r>
      <w:r w:rsidR="007E5197" w:rsidRPr="00CC21D1">
        <w:rPr>
          <w:sz w:val="24"/>
        </w:rPr>
        <w:t>Udzielającemu zamówienia</w:t>
      </w:r>
      <w:r w:rsidR="0003622C" w:rsidRPr="00CC21D1">
        <w:rPr>
          <w:sz w:val="24"/>
        </w:rPr>
        <w:t>.</w:t>
      </w:r>
    </w:p>
    <w:p w14:paraId="38AD4339" w14:textId="77777777" w:rsidR="002174F2" w:rsidRPr="00CC21D1" w:rsidRDefault="002174F2" w:rsidP="00094642">
      <w:pPr>
        <w:widowControl w:val="0"/>
        <w:numPr>
          <w:ilvl w:val="0"/>
          <w:numId w:val="15"/>
        </w:numPr>
        <w:suppressLineNumbers/>
        <w:jc w:val="both"/>
        <w:rPr>
          <w:sz w:val="24"/>
        </w:rPr>
      </w:pPr>
      <w:r w:rsidRPr="00CC21D1">
        <w:rPr>
          <w:sz w:val="24"/>
        </w:rPr>
        <w:t>Przyjmujący zamówienie oświadcza, że świadczenia wykonywane przez niego na podstawie umów z innymi podmiotami nie będą miały wpływu na ilość, jakość, koszt i terminowość udzielanych świadczeń będących przedmiotem niniejszej umowy.</w:t>
      </w:r>
    </w:p>
    <w:p w14:paraId="69B3E0BB" w14:textId="1E95D13F" w:rsidR="00B35876" w:rsidRPr="00CC21D1" w:rsidRDefault="00736363" w:rsidP="00B35876">
      <w:pPr>
        <w:widowControl w:val="0"/>
        <w:numPr>
          <w:ilvl w:val="0"/>
          <w:numId w:val="15"/>
        </w:numPr>
        <w:suppressLineNumbers/>
        <w:jc w:val="both"/>
        <w:rPr>
          <w:sz w:val="24"/>
        </w:rPr>
      </w:pPr>
      <w:r w:rsidRPr="00CC21D1">
        <w:rPr>
          <w:sz w:val="24"/>
        </w:rPr>
        <w:t xml:space="preserve">Minimalna liczba osób wykonujących badania to </w:t>
      </w:r>
      <w:r w:rsidRPr="00CC21D1">
        <w:rPr>
          <w:b/>
          <w:bCs/>
          <w:sz w:val="24"/>
          <w:highlight w:val="lightGray"/>
        </w:rPr>
        <w:t>………</w:t>
      </w:r>
    </w:p>
    <w:p w14:paraId="676BBD8D" w14:textId="64D92368" w:rsidR="00B35876" w:rsidRPr="00CC21D1" w:rsidRDefault="00B35876" w:rsidP="00B35876">
      <w:pPr>
        <w:widowControl w:val="0"/>
        <w:suppressLineNumbers/>
        <w:jc w:val="both"/>
        <w:rPr>
          <w:i/>
          <w:iCs/>
          <w:sz w:val="24"/>
        </w:rPr>
      </w:pPr>
      <w:r w:rsidRPr="00CC21D1">
        <w:rPr>
          <w:i/>
          <w:iCs/>
          <w:sz w:val="24"/>
          <w:highlight w:val="lightGray"/>
        </w:rPr>
        <w:t>*) dotycz</w:t>
      </w:r>
      <w:r w:rsidR="00BA78AE" w:rsidRPr="00CC21D1">
        <w:rPr>
          <w:i/>
          <w:iCs/>
          <w:sz w:val="24"/>
          <w:highlight w:val="lightGray"/>
        </w:rPr>
        <w:t>y</w:t>
      </w:r>
      <w:r w:rsidRPr="00CC21D1">
        <w:rPr>
          <w:i/>
          <w:iCs/>
          <w:sz w:val="24"/>
          <w:highlight w:val="lightGray"/>
        </w:rPr>
        <w:t xml:space="preserve"> pakietu </w:t>
      </w:r>
      <w:r w:rsidR="00C45E69" w:rsidRPr="00CC21D1">
        <w:rPr>
          <w:i/>
          <w:iCs/>
          <w:sz w:val="24"/>
          <w:highlight w:val="lightGray"/>
        </w:rPr>
        <w:t>1</w:t>
      </w:r>
    </w:p>
    <w:p w14:paraId="2B53C256" w14:textId="77777777" w:rsidR="00B35876" w:rsidRPr="00CC21D1" w:rsidRDefault="00B35876" w:rsidP="00B35876">
      <w:pPr>
        <w:widowControl w:val="0"/>
        <w:numPr>
          <w:ilvl w:val="0"/>
          <w:numId w:val="15"/>
        </w:numPr>
        <w:suppressLineNumbers/>
        <w:jc w:val="both"/>
        <w:rPr>
          <w:sz w:val="24"/>
        </w:rPr>
      </w:pPr>
      <w:r w:rsidRPr="00CC21D1">
        <w:rPr>
          <w:sz w:val="24"/>
        </w:rPr>
        <w:t xml:space="preserve">Przyjmujący zamówienie zobowiązuje się dostarczać odpowiednie próbówki służące pobraniu materiału do badania </w:t>
      </w:r>
      <w:proofErr w:type="spellStart"/>
      <w:r w:rsidRPr="00CC21D1">
        <w:rPr>
          <w:sz w:val="24"/>
        </w:rPr>
        <w:t>Quanti</w:t>
      </w:r>
      <w:proofErr w:type="spellEnd"/>
      <w:r w:rsidRPr="00CC21D1">
        <w:rPr>
          <w:sz w:val="24"/>
        </w:rPr>
        <w:t xml:space="preserve"> FERON w ramach ceny jednostkowej za badanie – dla pacjentów Udzielającego Zamówienie.</w:t>
      </w:r>
    </w:p>
    <w:p w14:paraId="1DA8E4BA" w14:textId="3BA1B93D" w:rsidR="003446DB" w:rsidRPr="00CC21D1" w:rsidRDefault="00B35876" w:rsidP="003446DB">
      <w:pPr>
        <w:widowControl w:val="0"/>
        <w:numPr>
          <w:ilvl w:val="0"/>
          <w:numId w:val="15"/>
        </w:numPr>
        <w:suppressLineNumbers/>
        <w:jc w:val="both"/>
        <w:rPr>
          <w:sz w:val="24"/>
        </w:rPr>
      </w:pPr>
      <w:r w:rsidRPr="00CC21D1">
        <w:rPr>
          <w:sz w:val="24"/>
        </w:rPr>
        <w:t>Udzielający zamówienia zobowiązuje się do stosowania procedury postępowania przy pobieraniu i</w:t>
      </w:r>
      <w:r w:rsidR="004D3DE7">
        <w:rPr>
          <w:sz w:val="24"/>
        </w:rPr>
        <w:t> </w:t>
      </w:r>
      <w:r w:rsidRPr="00CC21D1">
        <w:rPr>
          <w:sz w:val="24"/>
        </w:rPr>
        <w:t xml:space="preserve">dostarczaniu materiału do badania </w:t>
      </w:r>
      <w:proofErr w:type="spellStart"/>
      <w:r w:rsidRPr="00CC21D1">
        <w:rPr>
          <w:sz w:val="24"/>
        </w:rPr>
        <w:t>Quanti</w:t>
      </w:r>
      <w:proofErr w:type="spellEnd"/>
      <w:r w:rsidRPr="00CC21D1">
        <w:rPr>
          <w:sz w:val="24"/>
        </w:rPr>
        <w:t xml:space="preserve"> FERON, zgodnie z zapisami Załącznika nr 6a do umowy, w celu zapewnienia odpowiedniej jakości wyników badań. Załącznik nr 6a do umowy Przyjmujący zamówienie dostarczy Udzielającemu zamówienia w dniu podpisania umowy.</w:t>
      </w:r>
    </w:p>
    <w:p w14:paraId="33C19FE0" w14:textId="6C0EE327" w:rsidR="003446DB" w:rsidRPr="00CC21D1" w:rsidRDefault="003446DB" w:rsidP="003446DB">
      <w:pPr>
        <w:widowControl w:val="0"/>
        <w:numPr>
          <w:ilvl w:val="0"/>
          <w:numId w:val="15"/>
        </w:numPr>
        <w:suppressLineNumbers/>
        <w:jc w:val="both"/>
        <w:rPr>
          <w:sz w:val="24"/>
        </w:rPr>
      </w:pPr>
      <w:r w:rsidRPr="00CC21D1">
        <w:rPr>
          <w:sz w:val="24"/>
        </w:rPr>
        <w:t>Przyjmujący zamówienie zobowiązuje się przekazywać Udzielającemu zamówienia informacje</w:t>
      </w:r>
      <w:r w:rsidR="002B7C38" w:rsidRPr="00CC21D1">
        <w:rPr>
          <w:sz w:val="24"/>
        </w:rPr>
        <w:t xml:space="preserve"> </w:t>
      </w:r>
      <w:r w:rsidRPr="00CC21D1">
        <w:rPr>
          <w:sz w:val="24"/>
        </w:rPr>
        <w:t>o</w:t>
      </w:r>
      <w:r w:rsidR="004D3DE7">
        <w:rPr>
          <w:sz w:val="24"/>
        </w:rPr>
        <w:t> </w:t>
      </w:r>
      <w:r w:rsidRPr="00CC21D1">
        <w:rPr>
          <w:sz w:val="24"/>
        </w:rPr>
        <w:t>czynnikach alarmowych zgodnie z Rozporządzeniem Ministra Zdrowia z dnia 23.12.2011 r. w sprawie listy czynników alarmowych, rejestru zakażeń szpitalnych i czynników alarmowych oraz raportów o bieżącej sytuacji epidemiologicznej szpitala</w:t>
      </w:r>
      <w:r w:rsidR="004D3DE7">
        <w:rPr>
          <w:sz w:val="24"/>
        </w:rPr>
        <w:t xml:space="preserve"> </w:t>
      </w:r>
      <w:r w:rsidR="004D3DE7" w:rsidRPr="004D3DE7">
        <w:rPr>
          <w:sz w:val="24"/>
        </w:rPr>
        <w:t>(Dz.U. z 2021 r. poz. 240</w:t>
      </w:r>
      <w:r w:rsidR="004D3DE7">
        <w:rPr>
          <w:sz w:val="24"/>
        </w:rPr>
        <w:t xml:space="preserve"> ze zm.</w:t>
      </w:r>
      <w:r w:rsidR="004D3DE7" w:rsidRPr="004D3DE7">
        <w:rPr>
          <w:sz w:val="24"/>
        </w:rPr>
        <w:t>)</w:t>
      </w:r>
      <w:r w:rsidRPr="00CC21D1">
        <w:rPr>
          <w:sz w:val="24"/>
        </w:rPr>
        <w:t>.</w:t>
      </w:r>
    </w:p>
    <w:p w14:paraId="493F24B5" w14:textId="77777777" w:rsidR="00736363" w:rsidRPr="00CC21D1" w:rsidRDefault="00736363" w:rsidP="00CD452C">
      <w:pPr>
        <w:widowControl w:val="0"/>
        <w:suppressLineNumbers/>
        <w:jc w:val="center"/>
        <w:rPr>
          <w:b/>
          <w:sz w:val="24"/>
        </w:rPr>
      </w:pPr>
      <w:r w:rsidRPr="00CC21D1">
        <w:rPr>
          <w:b/>
          <w:sz w:val="24"/>
        </w:rPr>
        <w:lastRenderedPageBreak/>
        <w:t>Czas i miejsce realizacji</w:t>
      </w:r>
    </w:p>
    <w:p w14:paraId="16701D7B" w14:textId="77777777" w:rsidR="00736363" w:rsidRPr="00CC21D1" w:rsidRDefault="00736363" w:rsidP="00CD452C">
      <w:pPr>
        <w:widowControl w:val="0"/>
        <w:suppressLineNumbers/>
        <w:ind w:left="360"/>
        <w:jc w:val="center"/>
        <w:rPr>
          <w:sz w:val="24"/>
        </w:rPr>
      </w:pPr>
      <w:r w:rsidRPr="00CC21D1">
        <w:rPr>
          <w:b/>
          <w:bCs/>
          <w:sz w:val="24"/>
        </w:rPr>
        <w:t>§ 2</w:t>
      </w:r>
    </w:p>
    <w:p w14:paraId="78A7757D" w14:textId="77830D14" w:rsidR="007777C2" w:rsidRPr="00CC21D1" w:rsidRDefault="001716D3" w:rsidP="00142A93">
      <w:pPr>
        <w:pStyle w:val="Akapitzlist"/>
        <w:widowControl w:val="0"/>
        <w:numPr>
          <w:ilvl w:val="0"/>
          <w:numId w:val="31"/>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Przyjmujący zamówienie zobowiązuje się do odbierania od Udzielającego zamówienia materiału do badań stanowiących przedmiot umowy (z Zakładu Diagnostyki Laboratoryjnej Szpitala Specjalistycznego im. J. Dietla w Krakowie</w:t>
      </w:r>
      <w:r w:rsidRPr="00CC21D1">
        <w:rPr>
          <w:rFonts w:ascii="Times New Roman" w:hAnsi="Times New Roman"/>
          <w:sz w:val="24"/>
          <w:szCs w:val="24"/>
          <w:vertAlign w:val="superscript"/>
        </w:rPr>
        <w:sym w:font="Certa" w:char="F041"/>
      </w:r>
      <w:r w:rsidRPr="00CC21D1">
        <w:rPr>
          <w:rFonts w:ascii="Times New Roman" w:hAnsi="Times New Roman"/>
          <w:sz w:val="24"/>
          <w:szCs w:val="24"/>
        </w:rPr>
        <w:t xml:space="preserve">, ul. Skarbowa 1, 31-121 Kraków), jak również </w:t>
      </w:r>
      <w:r w:rsidR="007777C2" w:rsidRPr="00CC21D1">
        <w:rPr>
          <w:rFonts w:ascii="Times New Roman" w:hAnsi="Times New Roman"/>
          <w:sz w:val="24"/>
          <w:szCs w:val="24"/>
        </w:rPr>
        <w:t xml:space="preserve">udostępniania ich </w:t>
      </w:r>
      <w:r w:rsidRPr="00CC21D1">
        <w:rPr>
          <w:rFonts w:ascii="Times New Roman" w:hAnsi="Times New Roman"/>
          <w:sz w:val="24"/>
          <w:szCs w:val="24"/>
        </w:rPr>
        <w:t>wynik</w:t>
      </w:r>
      <w:r w:rsidR="007777C2" w:rsidRPr="00CC21D1">
        <w:rPr>
          <w:rFonts w:ascii="Times New Roman" w:hAnsi="Times New Roman"/>
          <w:sz w:val="24"/>
          <w:szCs w:val="24"/>
        </w:rPr>
        <w:t>ów online poprzez przekazanie kodów dostępu,</w:t>
      </w:r>
      <w:r w:rsidRPr="00CC21D1">
        <w:rPr>
          <w:rFonts w:ascii="Times New Roman" w:hAnsi="Times New Roman"/>
          <w:sz w:val="24"/>
          <w:szCs w:val="24"/>
        </w:rPr>
        <w:t xml:space="preserve"> zgodnie z terminami obowiązującymi w załączniku nr 1 do umowy na własny koszt. </w:t>
      </w:r>
    </w:p>
    <w:p w14:paraId="5DEECCA0" w14:textId="4BD5F8BA" w:rsidR="00E520B7" w:rsidRPr="00CC21D1" w:rsidRDefault="00E520B7" w:rsidP="00905DC9">
      <w:pPr>
        <w:pStyle w:val="Tekstpodstawowy"/>
        <w:widowControl w:val="0"/>
        <w:numPr>
          <w:ilvl w:val="0"/>
          <w:numId w:val="31"/>
        </w:numPr>
        <w:suppressLineNumbers/>
        <w:spacing w:line="240" w:lineRule="auto"/>
        <w:rPr>
          <w:rFonts w:ascii="Times New Roman" w:hAnsi="Times New Roman"/>
          <w:bCs/>
          <w:i/>
          <w:sz w:val="24"/>
        </w:rPr>
      </w:pPr>
      <w:r w:rsidRPr="00CC21D1">
        <w:rPr>
          <w:rFonts w:ascii="Times New Roman" w:hAnsi="Times New Roman"/>
          <w:bCs/>
          <w:sz w:val="24"/>
        </w:rPr>
        <w:t xml:space="preserve">Adres laboratorium (miejsce wykonywania zleconych badań): </w:t>
      </w:r>
      <w:r w:rsidRPr="00CC21D1">
        <w:rPr>
          <w:rFonts w:ascii="Times New Roman" w:hAnsi="Times New Roman"/>
          <w:bCs/>
          <w:sz w:val="24"/>
          <w:highlight w:val="lightGray"/>
        </w:rPr>
        <w:t>…………………………………….</w:t>
      </w:r>
      <w:r w:rsidRPr="00CC21D1">
        <w:rPr>
          <w:rFonts w:ascii="Times New Roman" w:hAnsi="Times New Roman"/>
          <w:bCs/>
          <w:sz w:val="24"/>
        </w:rPr>
        <w:t xml:space="preserve"> </w:t>
      </w:r>
      <w:r w:rsidRPr="00CC21D1">
        <w:rPr>
          <w:rFonts w:ascii="Times New Roman" w:hAnsi="Times New Roman"/>
          <w:bCs/>
          <w:i/>
          <w:sz w:val="24"/>
        </w:rPr>
        <w:t xml:space="preserve">(Nazwa), </w:t>
      </w:r>
      <w:r w:rsidRPr="00CC21D1">
        <w:rPr>
          <w:rFonts w:ascii="Times New Roman" w:hAnsi="Times New Roman"/>
          <w:bCs/>
          <w:sz w:val="24"/>
          <w:highlight w:val="lightGray"/>
        </w:rPr>
        <w:t>……………...……………….</w:t>
      </w:r>
      <w:r w:rsidRPr="00CC21D1">
        <w:rPr>
          <w:rFonts w:ascii="Times New Roman" w:hAnsi="Times New Roman"/>
          <w:bCs/>
          <w:sz w:val="24"/>
        </w:rPr>
        <w:t xml:space="preserve"> </w:t>
      </w:r>
      <w:r w:rsidRPr="00CC21D1">
        <w:rPr>
          <w:rFonts w:ascii="Times New Roman" w:hAnsi="Times New Roman"/>
          <w:bCs/>
          <w:i/>
          <w:sz w:val="24"/>
        </w:rPr>
        <w:t xml:space="preserve">(Adres), </w:t>
      </w:r>
      <w:r w:rsidRPr="00CC21D1">
        <w:rPr>
          <w:rFonts w:ascii="Times New Roman" w:hAnsi="Times New Roman"/>
          <w:bCs/>
          <w:sz w:val="24"/>
          <w:highlight w:val="lightGray"/>
        </w:rPr>
        <w:t>…………………………………………</w:t>
      </w:r>
      <w:r w:rsidRPr="00CC21D1">
        <w:rPr>
          <w:rFonts w:ascii="Times New Roman" w:hAnsi="Times New Roman"/>
          <w:bCs/>
          <w:i/>
          <w:sz w:val="24"/>
        </w:rPr>
        <w:t xml:space="preserve"> (Telefon, e-mail)</w:t>
      </w:r>
    </w:p>
    <w:p w14:paraId="2D2CF24A" w14:textId="7CC931AF" w:rsidR="007E5197" w:rsidRPr="00CC21D1" w:rsidRDefault="007E5197" w:rsidP="00905DC9">
      <w:pPr>
        <w:widowControl w:val="0"/>
        <w:numPr>
          <w:ilvl w:val="0"/>
          <w:numId w:val="31"/>
        </w:numPr>
        <w:suppressLineNumbers/>
        <w:jc w:val="both"/>
        <w:rPr>
          <w:sz w:val="24"/>
        </w:rPr>
      </w:pPr>
      <w:r w:rsidRPr="00CC21D1">
        <w:rPr>
          <w:sz w:val="24"/>
        </w:rPr>
        <w:t>Odbiór materiałów do badań odbywać się będzie poprzez potwierdzenie przez upoważnionego pracownika Przyjmującego zamówienie/ Udzielającego zamówienia na dowodzie odbioru/dostawy każdej odebranej partii materiału do badań.</w:t>
      </w:r>
    </w:p>
    <w:p w14:paraId="0A07A409" w14:textId="4D83FB16" w:rsidR="00142A93" w:rsidRPr="00CC21D1" w:rsidRDefault="007E5197" w:rsidP="00142A93">
      <w:pPr>
        <w:widowControl w:val="0"/>
        <w:numPr>
          <w:ilvl w:val="0"/>
          <w:numId w:val="31"/>
        </w:numPr>
        <w:suppressLineNumbers/>
        <w:jc w:val="both"/>
        <w:rPr>
          <w:sz w:val="24"/>
        </w:rPr>
      </w:pPr>
      <w:r w:rsidRPr="00CC21D1">
        <w:rPr>
          <w:position w:val="2"/>
          <w:sz w:val="24"/>
        </w:rPr>
        <w:t>Zamówienia na odbiór materiałów do badań będą składane telefonicznie na nr</w:t>
      </w:r>
      <w:r w:rsidR="00315694" w:rsidRPr="00CC21D1">
        <w:rPr>
          <w:position w:val="2"/>
          <w:sz w:val="24"/>
        </w:rPr>
        <w:t xml:space="preserve"> </w:t>
      </w:r>
      <w:r w:rsidRPr="00CC21D1">
        <w:rPr>
          <w:position w:val="2"/>
          <w:sz w:val="24"/>
          <w:highlight w:val="lightGray"/>
        </w:rPr>
        <w:t>……………….</w:t>
      </w:r>
      <w:r w:rsidRPr="00CC21D1">
        <w:rPr>
          <w:position w:val="2"/>
          <w:sz w:val="24"/>
        </w:rPr>
        <w:t xml:space="preserve"> </w:t>
      </w:r>
      <w:r w:rsidR="006E2632" w:rsidRPr="00CC21D1">
        <w:rPr>
          <w:position w:val="2"/>
          <w:sz w:val="24"/>
        </w:rPr>
        <w:t>P</w:t>
      </w:r>
      <w:r w:rsidRPr="00CC21D1">
        <w:rPr>
          <w:position w:val="2"/>
          <w:sz w:val="24"/>
        </w:rPr>
        <w:t xml:space="preserve">rzez upoważnionego pracownika Udzielającego zamówienia do godz. </w:t>
      </w:r>
      <w:r w:rsidRPr="00CC21D1">
        <w:rPr>
          <w:position w:val="2"/>
          <w:sz w:val="24"/>
          <w:highlight w:val="lightGray"/>
        </w:rPr>
        <w:t>………....</w:t>
      </w:r>
      <w:r w:rsidR="006E6A40" w:rsidRPr="00CC21D1">
        <w:rPr>
          <w:position w:val="2"/>
          <w:sz w:val="24"/>
        </w:rPr>
        <w:t xml:space="preserve"> w dni robocze.</w:t>
      </w:r>
      <w:r w:rsidR="00E520B7" w:rsidRPr="00CC21D1">
        <w:rPr>
          <w:position w:val="2"/>
          <w:sz w:val="24"/>
        </w:rPr>
        <w:t xml:space="preserve"> </w:t>
      </w:r>
    </w:p>
    <w:p w14:paraId="3057C465" w14:textId="777CCE6A" w:rsidR="006E6A40" w:rsidRPr="00CC21D1" w:rsidRDefault="006E6A40" w:rsidP="00142A93">
      <w:pPr>
        <w:widowControl w:val="0"/>
        <w:suppressLineNumbers/>
        <w:ind w:left="360"/>
        <w:jc w:val="both"/>
        <w:rPr>
          <w:sz w:val="24"/>
        </w:rPr>
      </w:pPr>
      <w:r w:rsidRPr="00CC21D1">
        <w:rPr>
          <w:sz w:val="24"/>
        </w:rPr>
        <w:t xml:space="preserve">W przypadku sytuacji wyjątkowych „na cito” zamówienie na odbiór materiałów do badań mogą być składane całodobowo telefonicznie na nr </w:t>
      </w:r>
      <w:r w:rsidRPr="00CC21D1">
        <w:rPr>
          <w:sz w:val="24"/>
          <w:highlight w:val="lightGray"/>
        </w:rPr>
        <w:t>…………………</w:t>
      </w:r>
      <w:r w:rsidR="00751011" w:rsidRPr="00CC21D1">
        <w:rPr>
          <w:sz w:val="24"/>
          <w:highlight w:val="lightGray"/>
        </w:rPr>
        <w:t>……</w:t>
      </w:r>
      <w:r w:rsidRPr="00CC21D1">
        <w:rPr>
          <w:sz w:val="24"/>
          <w:highlight w:val="lightGray"/>
        </w:rPr>
        <w:t>,</w:t>
      </w:r>
    </w:p>
    <w:p w14:paraId="165999B7" w14:textId="5B446637" w:rsidR="007E5197" w:rsidRPr="00CC21D1" w:rsidRDefault="00E520B7" w:rsidP="00142A93">
      <w:pPr>
        <w:widowControl w:val="0"/>
        <w:numPr>
          <w:ilvl w:val="0"/>
          <w:numId w:val="31"/>
        </w:numPr>
        <w:ind w:left="357"/>
        <w:jc w:val="both"/>
        <w:rPr>
          <w:sz w:val="24"/>
        </w:rPr>
      </w:pPr>
      <w:r w:rsidRPr="00CC21D1">
        <w:rPr>
          <w:position w:val="2"/>
          <w:sz w:val="24"/>
        </w:rPr>
        <w:t>Przyjmujący zamówienie będzie</w:t>
      </w:r>
      <w:r w:rsidR="00142A93" w:rsidRPr="00CC21D1">
        <w:rPr>
          <w:sz w:val="24"/>
        </w:rPr>
        <w:t xml:space="preserve"> </w:t>
      </w:r>
      <w:r w:rsidR="007E5197" w:rsidRPr="00CC21D1">
        <w:rPr>
          <w:sz w:val="24"/>
        </w:rPr>
        <w:t>odbiera</w:t>
      </w:r>
      <w:r w:rsidRPr="00CC21D1">
        <w:rPr>
          <w:sz w:val="24"/>
        </w:rPr>
        <w:t>ł</w:t>
      </w:r>
      <w:r w:rsidR="007E5197" w:rsidRPr="00CC21D1">
        <w:rPr>
          <w:sz w:val="24"/>
        </w:rPr>
        <w:t xml:space="preserve"> materiał do badań od Udzielającego zamówienia w dni</w:t>
      </w:r>
      <w:r w:rsidR="006E6A40" w:rsidRPr="00CC21D1">
        <w:rPr>
          <w:sz w:val="24"/>
        </w:rPr>
        <w:t xml:space="preserve"> robocze</w:t>
      </w:r>
      <w:r w:rsidR="007E5197" w:rsidRPr="00CC21D1">
        <w:rPr>
          <w:sz w:val="24"/>
        </w:rPr>
        <w:t xml:space="preserve"> od godz. 11:00 do godz. 12:00;</w:t>
      </w:r>
    </w:p>
    <w:p w14:paraId="45739AC6" w14:textId="10A3E8E4" w:rsidR="006E6A40" w:rsidRPr="00CC21D1" w:rsidRDefault="006E6A40" w:rsidP="00142A93">
      <w:pPr>
        <w:pStyle w:val="Akapitzlist"/>
        <w:widowControl w:val="0"/>
        <w:numPr>
          <w:ilvl w:val="0"/>
          <w:numId w:val="31"/>
        </w:numPr>
        <w:suppressAutoHyphens/>
        <w:spacing w:after="0" w:line="240" w:lineRule="auto"/>
        <w:ind w:left="357" w:hanging="357"/>
        <w:jc w:val="both"/>
        <w:rPr>
          <w:rFonts w:ascii="Times New Roman" w:hAnsi="Times New Roman"/>
          <w:sz w:val="24"/>
          <w:szCs w:val="24"/>
        </w:rPr>
      </w:pPr>
      <w:r w:rsidRPr="00CC21D1">
        <w:rPr>
          <w:rFonts w:ascii="Times New Roman" w:hAnsi="Times New Roman"/>
          <w:sz w:val="24"/>
          <w:szCs w:val="24"/>
        </w:rPr>
        <w:t xml:space="preserve">Przyjmujący zamówienie zapewnia całodobowy dostęp do </w:t>
      </w:r>
      <w:r w:rsidR="009844F5" w:rsidRPr="00CC21D1">
        <w:rPr>
          <w:rFonts w:ascii="Times New Roman" w:hAnsi="Times New Roman"/>
          <w:sz w:val="24"/>
          <w:szCs w:val="24"/>
        </w:rPr>
        <w:t xml:space="preserve">wykonywania </w:t>
      </w:r>
      <w:r w:rsidRPr="00CC21D1">
        <w:rPr>
          <w:rFonts w:ascii="Times New Roman" w:hAnsi="Times New Roman"/>
          <w:sz w:val="24"/>
          <w:szCs w:val="24"/>
        </w:rPr>
        <w:t>badań w sytuacjach wyjątkowych „na cito” – jeśli jest to uzasadnione i możliwe z uwagi na rodzaj badania</w:t>
      </w:r>
      <w:r w:rsidR="000825BD" w:rsidRPr="00CC21D1">
        <w:rPr>
          <w:rFonts w:ascii="Times New Roman" w:hAnsi="Times New Roman"/>
          <w:sz w:val="24"/>
          <w:szCs w:val="24"/>
        </w:rPr>
        <w:t xml:space="preserve">, </w:t>
      </w:r>
      <w:r w:rsidR="000825BD" w:rsidRPr="00CC21D1">
        <w:rPr>
          <w:rFonts w:ascii="Times New Roman" w:hAnsi="Times New Roman"/>
          <w:sz w:val="24"/>
        </w:rPr>
        <w:t xml:space="preserve">w takiej sytuacji Udzielający zamówienia zgłosi Przyjmującemu zamówienie konieczność odbioru materiału i wykonania badania w terminie uzgodnionym między stronami oraz </w:t>
      </w:r>
      <w:r w:rsidRPr="00CC21D1">
        <w:rPr>
          <w:rFonts w:ascii="Times New Roman" w:hAnsi="Times New Roman"/>
          <w:sz w:val="24"/>
        </w:rPr>
        <w:t xml:space="preserve">przedstawienia, w tych sytuacjach, wyników badań niezwłocznie po ich wykonaniu, </w:t>
      </w:r>
    </w:p>
    <w:p w14:paraId="7F056C27" w14:textId="77777777" w:rsidR="007E5197" w:rsidRPr="00CC21D1" w:rsidRDefault="007E5197" w:rsidP="000825BD">
      <w:pPr>
        <w:pStyle w:val="Tekstpodstawowy"/>
        <w:widowControl w:val="0"/>
        <w:numPr>
          <w:ilvl w:val="0"/>
          <w:numId w:val="31"/>
        </w:numPr>
        <w:spacing w:line="240" w:lineRule="auto"/>
        <w:ind w:hanging="357"/>
        <w:rPr>
          <w:rFonts w:ascii="Times New Roman" w:hAnsi="Times New Roman"/>
          <w:sz w:val="24"/>
        </w:rPr>
      </w:pPr>
      <w:r w:rsidRPr="00CC21D1">
        <w:rPr>
          <w:rFonts w:ascii="Times New Roman" w:hAnsi="Times New Roman"/>
          <w:sz w:val="24"/>
        </w:rPr>
        <w:t xml:space="preserve">Przyjmujący zamówienie </w:t>
      </w:r>
      <w:r w:rsidR="004721DF" w:rsidRPr="00CC21D1">
        <w:rPr>
          <w:rFonts w:ascii="Times New Roman" w:hAnsi="Times New Roman"/>
          <w:sz w:val="24"/>
        </w:rPr>
        <w:t xml:space="preserve">w dniu podpisania umowy </w:t>
      </w:r>
      <w:r w:rsidRPr="00CC21D1">
        <w:rPr>
          <w:rFonts w:ascii="Times New Roman" w:hAnsi="Times New Roman"/>
          <w:sz w:val="24"/>
        </w:rPr>
        <w:t>przedstawi Udzielającemu zamówienia:</w:t>
      </w:r>
    </w:p>
    <w:p w14:paraId="1CCD3B0F" w14:textId="77777777" w:rsidR="00142A93" w:rsidRPr="00CC21D1" w:rsidRDefault="007E5197" w:rsidP="00142A93">
      <w:pPr>
        <w:pStyle w:val="Tekstpodstawowy"/>
        <w:widowControl w:val="0"/>
        <w:numPr>
          <w:ilvl w:val="2"/>
          <w:numId w:val="23"/>
        </w:numPr>
        <w:tabs>
          <w:tab w:val="clear" w:pos="1260"/>
          <w:tab w:val="num" w:pos="720"/>
        </w:tabs>
        <w:spacing w:line="240" w:lineRule="auto"/>
        <w:ind w:left="720" w:hanging="357"/>
        <w:rPr>
          <w:rFonts w:ascii="Times New Roman" w:hAnsi="Times New Roman"/>
          <w:sz w:val="24"/>
        </w:rPr>
      </w:pPr>
      <w:r w:rsidRPr="00CC21D1">
        <w:rPr>
          <w:rFonts w:ascii="Times New Roman" w:hAnsi="Times New Roman"/>
          <w:sz w:val="24"/>
        </w:rPr>
        <w:t>pisemną listę osób odbierających materiał do badań</w:t>
      </w:r>
      <w:r w:rsidR="004721DF" w:rsidRPr="00CC21D1">
        <w:rPr>
          <w:rFonts w:ascii="Times New Roman" w:hAnsi="Times New Roman"/>
          <w:sz w:val="24"/>
        </w:rPr>
        <w:t>,</w:t>
      </w:r>
      <w:bookmarkStart w:id="33" w:name="_Hlk45711904"/>
    </w:p>
    <w:p w14:paraId="0AE4EA93" w14:textId="3C86DCB1" w:rsidR="00736363" w:rsidRPr="00CC21D1" w:rsidRDefault="007E5197" w:rsidP="00142A93">
      <w:pPr>
        <w:pStyle w:val="Tekstpodstawowy"/>
        <w:widowControl w:val="0"/>
        <w:numPr>
          <w:ilvl w:val="2"/>
          <w:numId w:val="23"/>
        </w:numPr>
        <w:tabs>
          <w:tab w:val="clear" w:pos="1260"/>
          <w:tab w:val="num" w:pos="720"/>
        </w:tabs>
        <w:spacing w:line="240" w:lineRule="auto"/>
        <w:ind w:left="720" w:hanging="357"/>
        <w:rPr>
          <w:rFonts w:ascii="Times New Roman" w:hAnsi="Times New Roman"/>
          <w:sz w:val="24"/>
        </w:rPr>
      </w:pPr>
      <w:r w:rsidRPr="00CC21D1">
        <w:rPr>
          <w:rFonts w:ascii="Times New Roman" w:hAnsi="Times New Roman"/>
          <w:sz w:val="24"/>
        </w:rPr>
        <w:t xml:space="preserve">szczegółowe warunki transportu materiału do badań </w:t>
      </w:r>
      <w:r w:rsidR="001716D3" w:rsidRPr="00CC21D1">
        <w:rPr>
          <w:rFonts w:ascii="Times New Roman" w:hAnsi="Times New Roman"/>
          <w:sz w:val="24"/>
        </w:rPr>
        <w:t xml:space="preserve">od </w:t>
      </w:r>
      <w:r w:rsidRPr="00CC21D1">
        <w:rPr>
          <w:rFonts w:ascii="Times New Roman" w:hAnsi="Times New Roman"/>
          <w:sz w:val="24"/>
        </w:rPr>
        <w:t xml:space="preserve">Udzielającego zamówienia do </w:t>
      </w:r>
      <w:r w:rsidR="001716D3" w:rsidRPr="00CC21D1">
        <w:rPr>
          <w:rFonts w:ascii="Times New Roman" w:hAnsi="Times New Roman"/>
          <w:sz w:val="24"/>
        </w:rPr>
        <w:t xml:space="preserve">punktu dostarczania materiału do badania </w:t>
      </w:r>
      <w:r w:rsidRPr="00CC21D1">
        <w:rPr>
          <w:rFonts w:ascii="Times New Roman" w:hAnsi="Times New Roman"/>
          <w:sz w:val="24"/>
        </w:rPr>
        <w:t>Przyjmującego zamówienie</w:t>
      </w:r>
      <w:r w:rsidR="00341859" w:rsidRPr="00CC21D1">
        <w:rPr>
          <w:rFonts w:ascii="Times New Roman" w:hAnsi="Times New Roman"/>
          <w:sz w:val="24"/>
        </w:rPr>
        <w:t xml:space="preserve"> (załącznik nr</w:t>
      </w:r>
      <w:r w:rsidR="0019625C" w:rsidRPr="00CC21D1">
        <w:rPr>
          <w:rFonts w:ascii="Times New Roman" w:hAnsi="Times New Roman"/>
          <w:sz w:val="24"/>
        </w:rPr>
        <w:t xml:space="preserve"> 6b)</w:t>
      </w:r>
      <w:r w:rsidRPr="00CC21D1">
        <w:rPr>
          <w:rFonts w:ascii="Times New Roman" w:hAnsi="Times New Roman"/>
          <w:sz w:val="24"/>
        </w:rPr>
        <w:t>.</w:t>
      </w:r>
    </w:p>
    <w:bookmarkEnd w:id="33"/>
    <w:p w14:paraId="0B07CAE5" w14:textId="77777777" w:rsidR="00E520B7" w:rsidRPr="00CC21D1" w:rsidRDefault="00736363" w:rsidP="00CD452C">
      <w:pPr>
        <w:pStyle w:val="Tekstpodstawowy"/>
        <w:widowControl w:val="0"/>
        <w:suppressLineNumbers/>
        <w:spacing w:line="240" w:lineRule="auto"/>
        <w:ind w:left="1260"/>
        <w:rPr>
          <w:rFonts w:ascii="Times New Roman" w:hAnsi="Times New Roman"/>
          <w:sz w:val="24"/>
        </w:rPr>
      </w:pPr>
      <w:r w:rsidRPr="00CC21D1">
        <w:rPr>
          <w:rFonts w:ascii="Times New Roman" w:hAnsi="Times New Roman"/>
          <w:sz w:val="24"/>
        </w:rPr>
        <w:t xml:space="preserve"> </w:t>
      </w:r>
    </w:p>
    <w:p w14:paraId="44FF5D3A" w14:textId="77777777" w:rsidR="00736363" w:rsidRPr="00CC21D1" w:rsidRDefault="00736363" w:rsidP="00CD452C">
      <w:pPr>
        <w:widowControl w:val="0"/>
        <w:suppressLineNumbers/>
        <w:jc w:val="center"/>
        <w:rPr>
          <w:b/>
          <w:sz w:val="24"/>
        </w:rPr>
      </w:pPr>
      <w:r w:rsidRPr="00CC21D1">
        <w:rPr>
          <w:b/>
          <w:sz w:val="24"/>
        </w:rPr>
        <w:t>Cena i warunki płatności</w:t>
      </w:r>
    </w:p>
    <w:p w14:paraId="13A85017" w14:textId="77777777" w:rsidR="00736363" w:rsidRPr="00CC21D1" w:rsidRDefault="00736363" w:rsidP="00CD452C">
      <w:pPr>
        <w:widowControl w:val="0"/>
        <w:suppressLineNumbers/>
        <w:jc w:val="center"/>
        <w:rPr>
          <w:b/>
          <w:bCs/>
          <w:sz w:val="24"/>
        </w:rPr>
      </w:pPr>
      <w:r w:rsidRPr="00CC21D1">
        <w:rPr>
          <w:b/>
          <w:bCs/>
          <w:sz w:val="24"/>
        </w:rPr>
        <w:t>§ 3</w:t>
      </w:r>
    </w:p>
    <w:p w14:paraId="1C73D4CD" w14:textId="77777777" w:rsidR="004B7785" w:rsidRPr="00CC21D1" w:rsidRDefault="00736363" w:rsidP="004B7785">
      <w:pPr>
        <w:widowControl w:val="0"/>
        <w:numPr>
          <w:ilvl w:val="0"/>
          <w:numId w:val="7"/>
        </w:numPr>
        <w:suppressLineNumbers/>
        <w:jc w:val="both"/>
        <w:rPr>
          <w:sz w:val="24"/>
        </w:rPr>
      </w:pPr>
      <w:r w:rsidRPr="00CC21D1">
        <w:rPr>
          <w:sz w:val="24"/>
        </w:rPr>
        <w:t xml:space="preserve">Całkowita wartość przedmiotu umowy </w:t>
      </w:r>
      <w:r w:rsidR="00341859" w:rsidRPr="00CC21D1">
        <w:rPr>
          <w:sz w:val="24"/>
        </w:rPr>
        <w:t>wynosi:</w:t>
      </w:r>
      <w:r w:rsidR="00341859" w:rsidRPr="00CC21D1">
        <w:rPr>
          <w:b/>
          <w:bCs/>
          <w:sz w:val="24"/>
        </w:rPr>
        <w:t xml:space="preserve"> </w:t>
      </w:r>
      <w:r w:rsidR="00341859" w:rsidRPr="00CC21D1">
        <w:rPr>
          <w:b/>
          <w:bCs/>
          <w:sz w:val="24"/>
          <w:highlight w:val="lightGray"/>
        </w:rPr>
        <w:t>........................................</w:t>
      </w:r>
      <w:r w:rsidRPr="00CC21D1">
        <w:rPr>
          <w:b/>
          <w:bCs/>
          <w:sz w:val="24"/>
        </w:rPr>
        <w:t xml:space="preserve"> zł</w:t>
      </w:r>
      <w:r w:rsidR="00244DFF" w:rsidRPr="00CC21D1">
        <w:rPr>
          <w:sz w:val="24"/>
        </w:rPr>
        <w:t xml:space="preserve"> </w:t>
      </w:r>
      <w:r w:rsidR="00244DFF" w:rsidRPr="00CC21D1">
        <w:rPr>
          <w:i/>
          <w:iCs/>
          <w:sz w:val="24"/>
        </w:rPr>
        <w:t>(pakiet</w:t>
      </w:r>
      <w:r w:rsidR="00EB12DF" w:rsidRPr="00CC21D1">
        <w:rPr>
          <w:i/>
          <w:iCs/>
          <w:sz w:val="24"/>
        </w:rPr>
        <w:t xml:space="preserve"> </w:t>
      </w:r>
      <w:r w:rsidR="00EB12DF" w:rsidRPr="00CC21D1">
        <w:rPr>
          <w:i/>
          <w:iCs/>
          <w:sz w:val="24"/>
          <w:highlight w:val="lightGray"/>
        </w:rPr>
        <w:t>…</w:t>
      </w:r>
      <w:r w:rsidR="00244DFF" w:rsidRPr="00CC21D1">
        <w:rPr>
          <w:i/>
          <w:iCs/>
          <w:sz w:val="24"/>
          <w:highlight w:val="lightGray"/>
        </w:rPr>
        <w:t>)</w:t>
      </w:r>
    </w:p>
    <w:p w14:paraId="75F7057A" w14:textId="0495366A" w:rsidR="004B7785" w:rsidRPr="00477846" w:rsidRDefault="004B7785" w:rsidP="004B7785">
      <w:pPr>
        <w:widowControl w:val="0"/>
        <w:numPr>
          <w:ilvl w:val="0"/>
          <w:numId w:val="7"/>
        </w:numPr>
        <w:suppressLineNumbers/>
        <w:jc w:val="both"/>
        <w:rPr>
          <w:sz w:val="24"/>
        </w:rPr>
      </w:pPr>
      <w:r w:rsidRPr="00477846">
        <w:rPr>
          <w:rFonts w:eastAsia="Calibri"/>
          <w:sz w:val="24"/>
        </w:rPr>
        <w:t>Podana cena zawiera m.in. koszt integracji z oprogramowaniem Udzielającego zamówienia.</w:t>
      </w:r>
    </w:p>
    <w:p w14:paraId="3AC15B64" w14:textId="77777777" w:rsidR="00736363" w:rsidRPr="00CC21D1" w:rsidRDefault="00736363" w:rsidP="00094642">
      <w:pPr>
        <w:widowControl w:val="0"/>
        <w:numPr>
          <w:ilvl w:val="0"/>
          <w:numId w:val="7"/>
        </w:numPr>
        <w:suppressLineNumbers/>
        <w:jc w:val="both"/>
        <w:rPr>
          <w:sz w:val="24"/>
        </w:rPr>
      </w:pPr>
      <w:r w:rsidRPr="00CC21D1">
        <w:rPr>
          <w:sz w:val="24"/>
        </w:rPr>
        <w:t>Udzielający zamówienia zapłaci Przyjmującemu zamówienie z tytułu wykonywania badań stanowiących przedmiot umowy wynagrodzenie według cennika określonego w załączniku nr 1 do umowy.</w:t>
      </w:r>
    </w:p>
    <w:p w14:paraId="26DBECD0" w14:textId="6AB0C222" w:rsidR="00D4122F" w:rsidRPr="00CC21D1" w:rsidRDefault="00736363" w:rsidP="00094642">
      <w:pPr>
        <w:widowControl w:val="0"/>
        <w:numPr>
          <w:ilvl w:val="0"/>
          <w:numId w:val="7"/>
        </w:numPr>
        <w:suppressLineNumbers/>
        <w:jc w:val="both"/>
        <w:rPr>
          <w:sz w:val="24"/>
        </w:rPr>
      </w:pPr>
      <w:r w:rsidRPr="00CC21D1">
        <w:rPr>
          <w:sz w:val="24"/>
        </w:rPr>
        <w:t xml:space="preserve">Ceny określone w załączniku </w:t>
      </w:r>
      <w:r w:rsidR="00200777" w:rsidRPr="00CC21D1">
        <w:rPr>
          <w:sz w:val="24"/>
        </w:rPr>
        <w:t xml:space="preserve">nr 1 </w:t>
      </w:r>
      <w:r w:rsidR="00341859" w:rsidRPr="00CC21D1">
        <w:rPr>
          <w:sz w:val="24"/>
        </w:rPr>
        <w:t xml:space="preserve">mogą ulec zmianie </w:t>
      </w:r>
      <w:r w:rsidR="00EB10BE" w:rsidRPr="00CC21D1">
        <w:rPr>
          <w:sz w:val="24"/>
        </w:rPr>
        <w:t xml:space="preserve">w górę, </w:t>
      </w:r>
      <w:r w:rsidR="00341859" w:rsidRPr="00CC21D1">
        <w:rPr>
          <w:sz w:val="24"/>
        </w:rPr>
        <w:t>w przypadku zmiany przepisów prawa.</w:t>
      </w:r>
      <w:r w:rsidR="00200777" w:rsidRPr="00CC21D1">
        <w:rPr>
          <w:sz w:val="24"/>
        </w:rPr>
        <w:t xml:space="preserve"> </w:t>
      </w:r>
      <w:r w:rsidR="00341859" w:rsidRPr="00CC21D1">
        <w:rPr>
          <w:rFonts w:eastAsia="Calibri"/>
          <w:sz w:val="24"/>
          <w:lang w:eastAsia="en-US"/>
        </w:rPr>
        <w:t xml:space="preserve">W przypadku zmiany cen w górę </w:t>
      </w:r>
      <w:bookmarkStart w:id="34" w:name="_Hlk45712353"/>
      <w:r w:rsidR="00341859" w:rsidRPr="00CC21D1">
        <w:rPr>
          <w:rFonts w:eastAsia="Calibri"/>
          <w:sz w:val="24"/>
          <w:lang w:eastAsia="en-US"/>
        </w:rPr>
        <w:t xml:space="preserve">Przyjmujący zamówienie sporządzi stosowny aneks i dostarczy go </w:t>
      </w:r>
      <w:bookmarkEnd w:id="34"/>
      <w:r w:rsidR="00454278" w:rsidRPr="00CC21D1">
        <w:rPr>
          <w:rFonts w:eastAsia="Calibri"/>
          <w:sz w:val="24"/>
          <w:lang w:eastAsia="en-US"/>
        </w:rPr>
        <w:t>udzielającemu zamówienia</w:t>
      </w:r>
      <w:r w:rsidR="00341859" w:rsidRPr="00CC21D1">
        <w:rPr>
          <w:rFonts w:eastAsia="Calibri"/>
          <w:sz w:val="24"/>
          <w:lang w:eastAsia="en-US"/>
        </w:rPr>
        <w:t>.</w:t>
      </w:r>
    </w:p>
    <w:p w14:paraId="5E18A71A" w14:textId="45EC0791" w:rsidR="00341859" w:rsidRPr="00CC21D1" w:rsidRDefault="00200777" w:rsidP="00094642">
      <w:pPr>
        <w:widowControl w:val="0"/>
        <w:numPr>
          <w:ilvl w:val="0"/>
          <w:numId w:val="7"/>
        </w:numPr>
        <w:suppressLineNumbers/>
        <w:jc w:val="both"/>
        <w:rPr>
          <w:sz w:val="24"/>
        </w:rPr>
      </w:pPr>
      <w:r w:rsidRPr="00CC21D1">
        <w:rPr>
          <w:sz w:val="24"/>
        </w:rPr>
        <w:t>D</w:t>
      </w:r>
      <w:r w:rsidR="00341859" w:rsidRPr="00CC21D1">
        <w:rPr>
          <w:sz w:val="24"/>
        </w:rPr>
        <w:t xml:space="preserve">opuszcza </w:t>
      </w:r>
      <w:r w:rsidRPr="00CC21D1">
        <w:rPr>
          <w:sz w:val="24"/>
        </w:rPr>
        <w:t xml:space="preserve">się </w:t>
      </w:r>
      <w:r w:rsidR="00341859" w:rsidRPr="00CC21D1">
        <w:rPr>
          <w:sz w:val="24"/>
        </w:rPr>
        <w:t>możliwość zmiany cen jednostkowych za przedmiot umowy w dół. Zmiana ta, co do zasady, nie wymaga aneksu do umowy (chyba, że wniesie o to jedna ze stron umowy</w:t>
      </w:r>
      <w:r w:rsidR="00D4122F" w:rsidRPr="00CC21D1">
        <w:rPr>
          <w:sz w:val="24"/>
        </w:rPr>
        <w:t xml:space="preserve"> w takim przypadku Przyjmujący zamówienie sporządzi stosowny aneks i dostarczy go </w:t>
      </w:r>
      <w:r w:rsidRPr="00CC21D1">
        <w:rPr>
          <w:sz w:val="24"/>
        </w:rPr>
        <w:t>Udzielającemu zamówienia</w:t>
      </w:r>
      <w:r w:rsidR="00341859" w:rsidRPr="00CC21D1">
        <w:rPr>
          <w:sz w:val="24"/>
        </w:rPr>
        <w:t xml:space="preserve">). </w:t>
      </w:r>
      <w:r w:rsidR="00D4122F" w:rsidRPr="00CC21D1">
        <w:rPr>
          <w:sz w:val="24"/>
        </w:rPr>
        <w:t>Przyjmujący zamówienie</w:t>
      </w:r>
      <w:r w:rsidR="00341859" w:rsidRPr="00CC21D1">
        <w:rPr>
          <w:sz w:val="24"/>
        </w:rPr>
        <w:t xml:space="preserve"> zawiadomi </w:t>
      </w:r>
      <w:r w:rsidR="00D4122F" w:rsidRPr="00CC21D1">
        <w:rPr>
          <w:sz w:val="24"/>
        </w:rPr>
        <w:t>Udzielającego zamówienia</w:t>
      </w:r>
      <w:r w:rsidR="00341859" w:rsidRPr="00CC21D1">
        <w:rPr>
          <w:sz w:val="24"/>
        </w:rPr>
        <w:t xml:space="preserve"> na piśmie o wprowadzeniu nowych cen.</w:t>
      </w:r>
    </w:p>
    <w:p w14:paraId="72CF6B7B" w14:textId="00FB87F4" w:rsidR="00736363" w:rsidRPr="00CC21D1" w:rsidRDefault="00736363" w:rsidP="00923743">
      <w:pPr>
        <w:widowControl w:val="0"/>
        <w:numPr>
          <w:ilvl w:val="0"/>
          <w:numId w:val="7"/>
        </w:numPr>
        <w:suppressLineNumbers/>
        <w:jc w:val="both"/>
        <w:rPr>
          <w:iCs/>
          <w:sz w:val="24"/>
        </w:rPr>
      </w:pPr>
      <w:r w:rsidRPr="00CC21D1">
        <w:rPr>
          <w:sz w:val="24"/>
        </w:rPr>
        <w:t>Należności za wykonane badania stanowić będą sumę iloczynów wykonanych badań i ich cen jednostkowych określonych w załączniku nr 1 do umowy.</w:t>
      </w:r>
      <w:r w:rsidR="00923743" w:rsidRPr="00CC21D1">
        <w:rPr>
          <w:rFonts w:ascii="Arial" w:eastAsia="Calibri" w:hAnsi="Arial" w:cs="Arial"/>
          <w:iCs/>
          <w:szCs w:val="22"/>
          <w:lang w:eastAsia="en-US"/>
        </w:rPr>
        <w:t xml:space="preserve"> </w:t>
      </w:r>
      <w:r w:rsidR="00923743" w:rsidRPr="00CC21D1">
        <w:rPr>
          <w:iCs/>
          <w:sz w:val="24"/>
        </w:rPr>
        <w:t xml:space="preserve">Jeżeli Przyjmujący zamówienie stosuje ryczałt, kwotę ryczałtu należy doliczyć do wartości ogółem, jeżeli został </w:t>
      </w:r>
      <w:r w:rsidR="00996B29" w:rsidRPr="00CC21D1">
        <w:rPr>
          <w:iCs/>
          <w:sz w:val="24"/>
        </w:rPr>
        <w:t xml:space="preserve">on </w:t>
      </w:r>
      <w:r w:rsidR="00923743" w:rsidRPr="00CC21D1">
        <w:rPr>
          <w:iCs/>
          <w:sz w:val="24"/>
        </w:rPr>
        <w:t>uwzględniony w wartości oferty ogółem.</w:t>
      </w:r>
    </w:p>
    <w:p w14:paraId="1A5B4220" w14:textId="77777777" w:rsidR="00736363" w:rsidRPr="00CC21D1" w:rsidRDefault="00736363" w:rsidP="00094642">
      <w:pPr>
        <w:widowControl w:val="0"/>
        <w:numPr>
          <w:ilvl w:val="0"/>
          <w:numId w:val="7"/>
        </w:numPr>
        <w:suppressLineNumbers/>
        <w:jc w:val="both"/>
        <w:rPr>
          <w:sz w:val="24"/>
        </w:rPr>
      </w:pPr>
      <w:r w:rsidRPr="00CC21D1">
        <w:rPr>
          <w:sz w:val="24"/>
        </w:rPr>
        <w:t>Zapłata wynagrodzenia następować będzie na podstawie miesięcznych faktur (faktura powinna zawierać: nazwę badania</w:t>
      </w:r>
      <w:r w:rsidR="00FE321C" w:rsidRPr="00CC21D1">
        <w:rPr>
          <w:sz w:val="24"/>
        </w:rPr>
        <w:t xml:space="preserve"> zgodnie z załącznikiem nr 1 do niniejszej umowy</w:t>
      </w:r>
      <w:r w:rsidRPr="00CC21D1">
        <w:rPr>
          <w:sz w:val="24"/>
        </w:rPr>
        <w:t>, ilość badań, cenę jednostkową, wartość)</w:t>
      </w:r>
      <w:r w:rsidR="002C7598" w:rsidRPr="00CC21D1">
        <w:rPr>
          <w:sz w:val="24"/>
        </w:rPr>
        <w:t>.</w:t>
      </w:r>
    </w:p>
    <w:p w14:paraId="3A048397" w14:textId="77777777" w:rsidR="00736363" w:rsidRPr="00CC21D1" w:rsidRDefault="00736363" w:rsidP="00094642">
      <w:pPr>
        <w:widowControl w:val="0"/>
        <w:numPr>
          <w:ilvl w:val="0"/>
          <w:numId w:val="7"/>
        </w:numPr>
        <w:suppressLineNumbers/>
        <w:jc w:val="both"/>
        <w:rPr>
          <w:sz w:val="24"/>
        </w:rPr>
      </w:pPr>
      <w:r w:rsidRPr="00CC21D1">
        <w:rPr>
          <w:bCs/>
          <w:sz w:val="24"/>
        </w:rPr>
        <w:t xml:space="preserve">Przyjmujący zamówienie dołączał będzie do każdej faktury specyfikację zawierającą następujące dane: </w:t>
      </w:r>
    </w:p>
    <w:p w14:paraId="5A391A03" w14:textId="77777777" w:rsidR="00736363" w:rsidRPr="00CC21D1" w:rsidRDefault="00736363" w:rsidP="00094642">
      <w:pPr>
        <w:widowControl w:val="0"/>
        <w:numPr>
          <w:ilvl w:val="0"/>
          <w:numId w:val="14"/>
        </w:numPr>
        <w:suppressLineNumbers/>
        <w:tabs>
          <w:tab w:val="num" w:pos="1440"/>
        </w:tabs>
        <w:jc w:val="both"/>
        <w:rPr>
          <w:sz w:val="24"/>
        </w:rPr>
      </w:pPr>
      <w:r w:rsidRPr="00CC21D1">
        <w:rPr>
          <w:sz w:val="24"/>
        </w:rPr>
        <w:lastRenderedPageBreak/>
        <w:t>daty skierowań,</w:t>
      </w:r>
    </w:p>
    <w:p w14:paraId="5BA7BCFB" w14:textId="77777777" w:rsidR="00736363" w:rsidRPr="00CC21D1" w:rsidRDefault="00736363" w:rsidP="00094642">
      <w:pPr>
        <w:widowControl w:val="0"/>
        <w:numPr>
          <w:ilvl w:val="0"/>
          <w:numId w:val="14"/>
        </w:numPr>
        <w:suppressLineNumbers/>
        <w:tabs>
          <w:tab w:val="num" w:pos="1440"/>
        </w:tabs>
        <w:jc w:val="both"/>
        <w:rPr>
          <w:sz w:val="24"/>
        </w:rPr>
      </w:pPr>
      <w:r w:rsidRPr="00CC21D1">
        <w:rPr>
          <w:sz w:val="24"/>
        </w:rPr>
        <w:t>daty wykonania badań,</w:t>
      </w:r>
    </w:p>
    <w:p w14:paraId="4D09C57F" w14:textId="77777777" w:rsidR="00736363" w:rsidRPr="00CC21D1" w:rsidRDefault="00736363" w:rsidP="00094642">
      <w:pPr>
        <w:widowControl w:val="0"/>
        <w:numPr>
          <w:ilvl w:val="0"/>
          <w:numId w:val="14"/>
        </w:numPr>
        <w:suppressLineNumbers/>
        <w:tabs>
          <w:tab w:val="num" w:pos="1440"/>
        </w:tabs>
        <w:jc w:val="both"/>
        <w:rPr>
          <w:sz w:val="24"/>
        </w:rPr>
      </w:pPr>
      <w:r w:rsidRPr="00CC21D1">
        <w:rPr>
          <w:sz w:val="24"/>
        </w:rPr>
        <w:t>imiona i nazwiska pacjentów,</w:t>
      </w:r>
    </w:p>
    <w:p w14:paraId="0AEA6A96" w14:textId="77777777" w:rsidR="00736363" w:rsidRPr="00CC21D1" w:rsidRDefault="00736363" w:rsidP="00094642">
      <w:pPr>
        <w:widowControl w:val="0"/>
        <w:numPr>
          <w:ilvl w:val="0"/>
          <w:numId w:val="14"/>
        </w:numPr>
        <w:suppressLineNumbers/>
        <w:tabs>
          <w:tab w:val="num" w:pos="1440"/>
        </w:tabs>
        <w:jc w:val="both"/>
        <w:rPr>
          <w:sz w:val="24"/>
        </w:rPr>
      </w:pPr>
      <w:r w:rsidRPr="00CC21D1">
        <w:rPr>
          <w:sz w:val="24"/>
        </w:rPr>
        <w:t>rodzaj badań,</w:t>
      </w:r>
    </w:p>
    <w:p w14:paraId="5E07C0FA" w14:textId="77777777" w:rsidR="00736363" w:rsidRPr="00CC21D1" w:rsidRDefault="00736363" w:rsidP="00094642">
      <w:pPr>
        <w:widowControl w:val="0"/>
        <w:numPr>
          <w:ilvl w:val="0"/>
          <w:numId w:val="14"/>
        </w:numPr>
        <w:suppressLineNumbers/>
        <w:tabs>
          <w:tab w:val="num" w:pos="1440"/>
        </w:tabs>
        <w:jc w:val="both"/>
        <w:rPr>
          <w:sz w:val="24"/>
        </w:rPr>
      </w:pPr>
      <w:r w:rsidRPr="00CC21D1">
        <w:rPr>
          <w:sz w:val="24"/>
        </w:rPr>
        <w:t>imiona i nazwiska lekarzy/osób kierujących,</w:t>
      </w:r>
    </w:p>
    <w:p w14:paraId="6A831168" w14:textId="6A75D54C" w:rsidR="00736363" w:rsidRDefault="00736363" w:rsidP="00094642">
      <w:pPr>
        <w:widowControl w:val="0"/>
        <w:numPr>
          <w:ilvl w:val="0"/>
          <w:numId w:val="14"/>
        </w:numPr>
        <w:suppressLineNumbers/>
        <w:tabs>
          <w:tab w:val="num" w:pos="1440"/>
        </w:tabs>
        <w:jc w:val="both"/>
        <w:rPr>
          <w:sz w:val="24"/>
        </w:rPr>
      </w:pPr>
      <w:r w:rsidRPr="00CC21D1">
        <w:rPr>
          <w:sz w:val="24"/>
        </w:rPr>
        <w:t>komórki kierujące</w:t>
      </w:r>
    </w:p>
    <w:p w14:paraId="0F1DCCA8" w14:textId="31860801" w:rsidR="00BE58FF" w:rsidRPr="00CC21D1" w:rsidRDefault="00BE58FF" w:rsidP="00BE58FF">
      <w:pPr>
        <w:widowControl w:val="0"/>
        <w:suppressLineNumbers/>
        <w:tabs>
          <w:tab w:val="num" w:pos="1440"/>
        </w:tabs>
        <w:ind w:left="360"/>
        <w:jc w:val="both"/>
        <w:rPr>
          <w:sz w:val="24"/>
        </w:rPr>
      </w:pPr>
      <w:bookmarkStart w:id="35" w:name="_Hlk147998796"/>
      <w:r>
        <w:rPr>
          <w:sz w:val="24"/>
        </w:rPr>
        <w:t>według komórek wystawiających skierowania.</w:t>
      </w:r>
    </w:p>
    <w:bookmarkEnd w:id="35"/>
    <w:p w14:paraId="413FB3C6" w14:textId="7DEDDE88" w:rsidR="007E4C3B" w:rsidRPr="00CC21D1" w:rsidRDefault="007E4C3B" w:rsidP="00CD452C">
      <w:pPr>
        <w:widowControl w:val="0"/>
        <w:suppressLineNumbers/>
        <w:tabs>
          <w:tab w:val="num" w:pos="1440"/>
        </w:tabs>
        <w:ind w:left="360"/>
        <w:jc w:val="both"/>
        <w:rPr>
          <w:sz w:val="24"/>
        </w:rPr>
      </w:pPr>
      <w:r w:rsidRPr="00CC21D1">
        <w:rPr>
          <w:sz w:val="24"/>
        </w:rPr>
        <w:t xml:space="preserve">Przyjmujący zamówienie zobowiązuje się przesyłać </w:t>
      </w:r>
      <w:r w:rsidR="00D4122F" w:rsidRPr="00CC21D1">
        <w:rPr>
          <w:sz w:val="24"/>
        </w:rPr>
        <w:t>specyfikację,</w:t>
      </w:r>
      <w:r w:rsidRPr="00CC21D1">
        <w:rPr>
          <w:sz w:val="24"/>
        </w:rPr>
        <w:t xml:space="preserve"> o której mowa powyżej w wersji elektronicznej </w:t>
      </w:r>
      <w:r w:rsidR="00D4122F" w:rsidRPr="00CC21D1">
        <w:rPr>
          <w:sz w:val="24"/>
        </w:rPr>
        <w:t>(Ex</w:t>
      </w:r>
      <w:r w:rsidR="00FC37BD" w:rsidRPr="00CC21D1">
        <w:rPr>
          <w:sz w:val="24"/>
        </w:rPr>
        <w:t>c</w:t>
      </w:r>
      <w:r w:rsidR="00D4122F" w:rsidRPr="00CC21D1">
        <w:rPr>
          <w:sz w:val="24"/>
        </w:rPr>
        <w:t xml:space="preserve">el) </w:t>
      </w:r>
      <w:r w:rsidRPr="00CC21D1">
        <w:rPr>
          <w:sz w:val="24"/>
        </w:rPr>
        <w:t xml:space="preserve">na adres e-mail: </w:t>
      </w:r>
      <w:hyperlink r:id="rId33" w:history="1">
        <w:r w:rsidR="00FC37BD" w:rsidRPr="00CC21D1">
          <w:rPr>
            <w:rStyle w:val="Hipercze"/>
            <w:sz w:val="24"/>
          </w:rPr>
          <w:t>organizacja@dietl.krakow.pl</w:t>
        </w:r>
      </w:hyperlink>
      <w:r w:rsidR="009E645E" w:rsidRPr="00CC21D1">
        <w:rPr>
          <w:sz w:val="24"/>
        </w:rPr>
        <w:t xml:space="preserve"> </w:t>
      </w:r>
    </w:p>
    <w:p w14:paraId="02AAABC8" w14:textId="76477AA7" w:rsidR="00FC2737" w:rsidRPr="00CC21D1" w:rsidRDefault="00736363" w:rsidP="00094642">
      <w:pPr>
        <w:widowControl w:val="0"/>
        <w:numPr>
          <w:ilvl w:val="0"/>
          <w:numId w:val="7"/>
        </w:numPr>
        <w:suppressLineNumbers/>
        <w:jc w:val="both"/>
        <w:rPr>
          <w:sz w:val="24"/>
        </w:rPr>
      </w:pPr>
      <w:r w:rsidRPr="00CC21D1">
        <w:rPr>
          <w:sz w:val="24"/>
        </w:rPr>
        <w:t>Płatności należności za wykonane badania dokonywane będą przez</w:t>
      </w:r>
      <w:r w:rsidR="002C7598" w:rsidRPr="00CC21D1">
        <w:rPr>
          <w:sz w:val="24"/>
        </w:rPr>
        <w:t xml:space="preserve"> Udzielającego </w:t>
      </w:r>
      <w:r w:rsidRPr="00CC21D1">
        <w:rPr>
          <w:sz w:val="24"/>
        </w:rPr>
        <w:t xml:space="preserve">zamówienia przelewem, w terminie do 60 dni od daty otrzymania prawidłowo wystawionych faktur wraz ze specyfikacją, o której mowa w ust. </w:t>
      </w:r>
      <w:r w:rsidR="00BE58FF">
        <w:rPr>
          <w:sz w:val="24"/>
        </w:rPr>
        <w:t>8</w:t>
      </w:r>
      <w:r w:rsidRPr="00CC21D1">
        <w:rPr>
          <w:sz w:val="24"/>
        </w:rPr>
        <w:t>, na rachunek bankowy Przyjmującego zamówienie:</w:t>
      </w:r>
      <w:r w:rsidR="002C7598" w:rsidRPr="00CC21D1">
        <w:rPr>
          <w:sz w:val="24"/>
        </w:rPr>
        <w:t xml:space="preserve"> </w:t>
      </w:r>
      <w:r w:rsidRPr="00CC21D1">
        <w:rPr>
          <w:sz w:val="24"/>
          <w:highlight w:val="lightGray"/>
        </w:rPr>
        <w:t>.............................................................................................................</w:t>
      </w:r>
      <w:r w:rsidR="002C7598" w:rsidRPr="00CC21D1">
        <w:rPr>
          <w:sz w:val="24"/>
        </w:rPr>
        <w:t xml:space="preserve"> </w:t>
      </w:r>
    </w:p>
    <w:p w14:paraId="43E08979" w14:textId="0F030A31" w:rsidR="00D4122F" w:rsidRPr="00CC21D1" w:rsidRDefault="002C7598" w:rsidP="00FC2737">
      <w:pPr>
        <w:widowControl w:val="0"/>
        <w:suppressLineNumbers/>
        <w:ind w:left="360"/>
        <w:jc w:val="both"/>
        <w:rPr>
          <w:sz w:val="24"/>
        </w:rPr>
      </w:pPr>
      <w:r w:rsidRPr="00CC21D1">
        <w:rPr>
          <w:sz w:val="24"/>
        </w:rPr>
        <w:t>W przypadku zmiany rachunku bankowego Przyjmujący zamówienie sporządzi stosowny aneks i dostarczy go Udzielającemu zamówienia.</w:t>
      </w:r>
    </w:p>
    <w:p w14:paraId="1806B8EE" w14:textId="02073815" w:rsidR="00D4122F" w:rsidRPr="00CC21D1" w:rsidRDefault="00D4122F" w:rsidP="00094642">
      <w:pPr>
        <w:widowControl w:val="0"/>
        <w:numPr>
          <w:ilvl w:val="0"/>
          <w:numId w:val="7"/>
        </w:numPr>
        <w:suppressLineNumbers/>
        <w:contextualSpacing/>
        <w:jc w:val="both"/>
        <w:rPr>
          <w:rFonts w:eastAsia="Calibri"/>
          <w:sz w:val="24"/>
          <w:lang w:eastAsia="en-US"/>
        </w:rPr>
      </w:pPr>
      <w:r w:rsidRPr="00CC21D1">
        <w:rPr>
          <w:rFonts w:eastAsia="Calibri"/>
          <w:sz w:val="24"/>
          <w:lang w:eastAsia="en-US"/>
        </w:rPr>
        <w:t xml:space="preserve">Udzielający zamówienia będzie dokonywać płatności na rachunek bankowy wskazany w ust. </w:t>
      </w:r>
      <w:r w:rsidR="00DC1494" w:rsidRPr="00CC21D1">
        <w:rPr>
          <w:rFonts w:eastAsia="Calibri"/>
          <w:sz w:val="24"/>
          <w:lang w:eastAsia="en-US"/>
        </w:rPr>
        <w:t>8</w:t>
      </w:r>
      <w:r w:rsidRPr="00CC21D1">
        <w:rPr>
          <w:rFonts w:eastAsia="Calibri"/>
          <w:sz w:val="24"/>
          <w:lang w:eastAsia="en-US"/>
        </w:rPr>
        <w:t xml:space="preserve">, jeśli widnieć on będzie w Wykazie podmiotów zarejestrowanych jako podatnicy VAT, niezarejestrowanych oraz wykreślonych i przywróconych do rejestru VAT. W przypadku gdy rachunek ten nie widnieje w tym wykazie </w:t>
      </w:r>
      <w:r w:rsidR="008D5F75" w:rsidRPr="00CC21D1">
        <w:rPr>
          <w:rFonts w:eastAsia="Calibri"/>
          <w:sz w:val="24"/>
          <w:lang w:eastAsia="en-US"/>
        </w:rPr>
        <w:t>Udzielający zamówienia</w:t>
      </w:r>
      <w:r w:rsidRPr="00CC21D1">
        <w:rPr>
          <w:rFonts w:eastAsia="Calibri"/>
          <w:sz w:val="24"/>
          <w:lang w:eastAsia="en-US"/>
        </w:rPr>
        <w:t xml:space="preserve"> ma prawo wstrzymać się z dokonaniem płatności do czasu gdy rachunek ten będzie ujęty w tymże Wykazie o czym </w:t>
      </w:r>
      <w:r w:rsidR="008D5F75" w:rsidRPr="00CC21D1">
        <w:rPr>
          <w:rFonts w:eastAsia="Calibri"/>
          <w:sz w:val="24"/>
          <w:lang w:eastAsia="en-US"/>
        </w:rPr>
        <w:t>Przyjmujący zamówienie</w:t>
      </w:r>
      <w:r w:rsidRPr="00CC21D1">
        <w:rPr>
          <w:rFonts w:eastAsia="Calibri"/>
          <w:sz w:val="24"/>
          <w:lang w:eastAsia="en-US"/>
        </w:rPr>
        <w:t xml:space="preserve"> poinformuje </w:t>
      </w:r>
      <w:r w:rsidR="008D5F75" w:rsidRPr="00CC21D1">
        <w:rPr>
          <w:rFonts w:eastAsia="Calibri"/>
          <w:sz w:val="24"/>
          <w:lang w:eastAsia="en-US"/>
        </w:rPr>
        <w:t>Udzielającego zamówienia</w:t>
      </w:r>
      <w:r w:rsidR="0008377E" w:rsidRPr="00CC21D1">
        <w:rPr>
          <w:rFonts w:eastAsia="Calibri"/>
          <w:sz w:val="24"/>
          <w:lang w:eastAsia="en-US"/>
        </w:rPr>
        <w:t xml:space="preserve"> – dotyczy podatników VAT zarejestrowanych jako podatnik VAT czynny.  </w:t>
      </w:r>
    </w:p>
    <w:p w14:paraId="54F1515C" w14:textId="1EB30192" w:rsidR="00D4122F" w:rsidRPr="00CC21D1" w:rsidRDefault="00454278" w:rsidP="00094642">
      <w:pPr>
        <w:widowControl w:val="0"/>
        <w:numPr>
          <w:ilvl w:val="0"/>
          <w:numId w:val="7"/>
        </w:numPr>
        <w:suppressLineNumbers/>
        <w:tabs>
          <w:tab w:val="left" w:pos="360"/>
        </w:tabs>
        <w:jc w:val="both"/>
        <w:rPr>
          <w:sz w:val="24"/>
        </w:rPr>
      </w:pPr>
      <w:r w:rsidRPr="00CC21D1">
        <w:rPr>
          <w:sz w:val="24"/>
        </w:rPr>
        <w:t>Udzielający zamówienia</w:t>
      </w:r>
      <w:r w:rsidR="00D4122F" w:rsidRPr="00CC21D1">
        <w:rPr>
          <w:sz w:val="24"/>
        </w:rPr>
        <w:t xml:space="preserve"> dopuszcza przesyłanie faktur na adres email: </w:t>
      </w:r>
      <w:hyperlink r:id="rId34" w:history="1">
        <w:r w:rsidR="00D4122F" w:rsidRPr="00CC21D1">
          <w:rPr>
            <w:rStyle w:val="Hipercze"/>
            <w:color w:val="auto"/>
            <w:sz w:val="24"/>
          </w:rPr>
          <w:t>faktury</w:t>
        </w:r>
        <w:r w:rsidR="00D4122F" w:rsidRPr="00CC21D1">
          <w:rPr>
            <w:rStyle w:val="Hipercze"/>
            <w:color w:val="auto"/>
            <w:sz w:val="24"/>
            <w:lang w:eastAsia="pl-PL"/>
          </w:rPr>
          <w:t>@dietl.krakow.pl</w:t>
        </w:r>
      </w:hyperlink>
      <w:r w:rsidR="00D4122F" w:rsidRPr="00CC21D1">
        <w:rPr>
          <w:sz w:val="24"/>
          <w:lang w:eastAsia="pl-PL"/>
        </w:rPr>
        <w:t xml:space="preserve"> jak i za pośrednictwem Platformy Elektronicznego Fakturowania (PEF). </w:t>
      </w:r>
    </w:p>
    <w:p w14:paraId="48CB1A87" w14:textId="77777777" w:rsidR="00736363" w:rsidRPr="00CC21D1" w:rsidRDefault="00736363" w:rsidP="00094642">
      <w:pPr>
        <w:widowControl w:val="0"/>
        <w:numPr>
          <w:ilvl w:val="0"/>
          <w:numId w:val="7"/>
        </w:numPr>
        <w:suppressLineNumbers/>
        <w:jc w:val="both"/>
        <w:rPr>
          <w:sz w:val="24"/>
        </w:rPr>
      </w:pPr>
      <w:r w:rsidRPr="00CC21D1">
        <w:rPr>
          <w:sz w:val="24"/>
        </w:rPr>
        <w:t>Za datę spełnienia świadczenia Strony przyjmują datę obciążenia rachunku bankowego Udzielającego zamówienia.</w:t>
      </w:r>
    </w:p>
    <w:p w14:paraId="32C57A4C" w14:textId="2913E6F1" w:rsidR="00600EA3" w:rsidRPr="00CC21D1" w:rsidRDefault="00600EA3" w:rsidP="00094642">
      <w:pPr>
        <w:widowControl w:val="0"/>
        <w:numPr>
          <w:ilvl w:val="0"/>
          <w:numId w:val="7"/>
        </w:numPr>
        <w:suppressLineNumbers/>
        <w:jc w:val="both"/>
        <w:rPr>
          <w:position w:val="2"/>
          <w:sz w:val="24"/>
        </w:rPr>
      </w:pPr>
      <w:r w:rsidRPr="00CC21D1">
        <w:rPr>
          <w:sz w:val="24"/>
          <w:lang w:eastAsia="pl-PL"/>
        </w:rPr>
        <w:t xml:space="preserve">Do ewentualnych opóźnień w zapłacie zastosowanie ma </w:t>
      </w:r>
      <w:r w:rsidR="006E2632" w:rsidRPr="00CC21D1">
        <w:rPr>
          <w:sz w:val="24"/>
          <w:lang w:eastAsia="pl-PL"/>
        </w:rPr>
        <w:t>np</w:t>
      </w:r>
      <w:r w:rsidRPr="00CC21D1">
        <w:rPr>
          <w:sz w:val="24"/>
          <w:lang w:eastAsia="pl-PL"/>
        </w:rPr>
        <w:t xml:space="preserve">. 8 ust. 1 ustawy z dnia 8.03. 2013 r. </w:t>
      </w:r>
      <w:r w:rsidR="000F64D0" w:rsidRPr="00CC21D1">
        <w:rPr>
          <w:sz w:val="24"/>
        </w:rPr>
        <w:t>o przeciwdziałaniu nadmiernym opóźnieniom w transakcjach handlowych</w:t>
      </w:r>
      <w:r w:rsidR="000B2F1F" w:rsidRPr="00CC21D1">
        <w:rPr>
          <w:sz w:val="24"/>
        </w:rPr>
        <w:t>.</w:t>
      </w:r>
    </w:p>
    <w:p w14:paraId="5CF17380" w14:textId="77777777" w:rsidR="00600EA3" w:rsidRPr="00CC21D1" w:rsidRDefault="00600EA3" w:rsidP="00094642">
      <w:pPr>
        <w:widowControl w:val="0"/>
        <w:numPr>
          <w:ilvl w:val="0"/>
          <w:numId w:val="7"/>
        </w:numPr>
        <w:suppressLineNumbers/>
        <w:jc w:val="both"/>
        <w:rPr>
          <w:position w:val="2"/>
          <w:sz w:val="24"/>
        </w:rPr>
      </w:pPr>
      <w:r w:rsidRPr="00CC21D1">
        <w:rPr>
          <w:sz w:val="24"/>
        </w:rPr>
        <w:t>W przypadku opóźnienia Udzielającego zamówienia z zapłatą należności wynikających z umowy Przyjmujący zamówienie zobowiązany będzie przed ewentualnym skierowaniem sprawy o zapłatę na drogę postępowania sądowego wezwać Udzielającego zamówienia do zapłaty na piśmie zakreślając mu dodatkowy 14-dniowy termin do zapłaty liczony od dnia dostarczenia wezwania.</w:t>
      </w:r>
    </w:p>
    <w:p w14:paraId="35E8D0B0" w14:textId="772AF692" w:rsidR="00736363" w:rsidRPr="00CC21D1" w:rsidRDefault="00736363" w:rsidP="00094642">
      <w:pPr>
        <w:widowControl w:val="0"/>
        <w:numPr>
          <w:ilvl w:val="0"/>
          <w:numId w:val="7"/>
        </w:numPr>
        <w:suppressLineNumbers/>
        <w:jc w:val="both"/>
        <w:rPr>
          <w:position w:val="2"/>
          <w:sz w:val="24"/>
        </w:rPr>
      </w:pPr>
      <w:r w:rsidRPr="00CC21D1">
        <w:rPr>
          <w:sz w:val="24"/>
        </w:rPr>
        <w:t>W przypadku wykonania części zamówienia, Przyjmujący zamówienie może żądać jedynie wynagrodzenia należnego z tytułu wykonanej części zamówienia – podstawą do obliczenia wynagrodzenia należnego Przyjmującemu zamówienie, będą zrealizowane badania zlecone przez Udzielającego zamówienia</w:t>
      </w:r>
      <w:r w:rsidR="004B7785" w:rsidRPr="00CC21D1">
        <w:rPr>
          <w:sz w:val="24"/>
        </w:rPr>
        <w:t>.</w:t>
      </w:r>
    </w:p>
    <w:p w14:paraId="3F9ACBF3" w14:textId="77777777" w:rsidR="00736363" w:rsidRPr="00CC21D1" w:rsidRDefault="00736363" w:rsidP="00CD452C">
      <w:pPr>
        <w:pStyle w:val="Tekstpodstawowy"/>
        <w:widowControl w:val="0"/>
        <w:suppressLineNumbers/>
        <w:spacing w:line="240" w:lineRule="auto"/>
        <w:rPr>
          <w:rFonts w:ascii="Times New Roman" w:hAnsi="Times New Roman"/>
          <w:position w:val="2"/>
          <w:sz w:val="24"/>
        </w:rPr>
      </w:pPr>
    </w:p>
    <w:p w14:paraId="308F0537" w14:textId="77777777" w:rsidR="00FF55DA" w:rsidRPr="00CC21D1" w:rsidRDefault="00736363" w:rsidP="005B3D8D">
      <w:pPr>
        <w:widowControl w:val="0"/>
        <w:suppressLineNumbers/>
        <w:jc w:val="both"/>
        <w:rPr>
          <w:b/>
          <w:bCs/>
          <w:sz w:val="24"/>
        </w:rPr>
      </w:pPr>
      <w:r w:rsidRPr="00CC21D1">
        <w:rPr>
          <w:b/>
          <w:bCs/>
          <w:sz w:val="24"/>
        </w:rPr>
        <w:t xml:space="preserve">                                                                           § 4</w:t>
      </w:r>
    </w:p>
    <w:p w14:paraId="79C7E3F2" w14:textId="77777777" w:rsidR="00736363" w:rsidRPr="00CC21D1" w:rsidRDefault="00736363" w:rsidP="00094642">
      <w:pPr>
        <w:widowControl w:val="0"/>
        <w:numPr>
          <w:ilvl w:val="0"/>
          <w:numId w:val="17"/>
        </w:numPr>
        <w:suppressLineNumbers/>
        <w:jc w:val="both"/>
        <w:rPr>
          <w:sz w:val="24"/>
        </w:rPr>
      </w:pPr>
      <w:r w:rsidRPr="00CC21D1">
        <w:rPr>
          <w:sz w:val="24"/>
        </w:rPr>
        <w:t>Przyjmujący zamówienie oświadcza, że spełnia standardy określone przez Narodowy Fundusz Zdrowia w zakresie badań będących przedmiotem umowy.</w:t>
      </w:r>
    </w:p>
    <w:p w14:paraId="77BAB31A" w14:textId="074F51DD" w:rsidR="00F929FC" w:rsidRPr="00CC21D1" w:rsidRDefault="001915F4" w:rsidP="001915F4">
      <w:pPr>
        <w:widowControl w:val="0"/>
        <w:numPr>
          <w:ilvl w:val="0"/>
          <w:numId w:val="17"/>
        </w:numPr>
        <w:suppressLineNumbers/>
        <w:ind w:left="357"/>
        <w:jc w:val="both"/>
        <w:rPr>
          <w:b/>
          <w:bCs/>
          <w:sz w:val="24"/>
        </w:rPr>
      </w:pPr>
      <w:r w:rsidRPr="00CC21D1">
        <w:rPr>
          <w:sz w:val="24"/>
          <w:lang w:eastAsia="en-US"/>
        </w:rPr>
        <w:t xml:space="preserve">Przyjmujący zamówienie najpóźniej w dniu podpisania niniejszej umowy przekaże Udzielającemu zamówienia dokumenty/certyfikaty potwierdzające </w:t>
      </w:r>
      <w:r w:rsidRPr="00CC21D1">
        <w:rPr>
          <w:sz w:val="24"/>
        </w:rPr>
        <w:t xml:space="preserve">system zarządzania jakością, akredytowanie danego laboratorium i uczestnictwo w kontrolach ogólnokrajowych </w:t>
      </w:r>
      <w:r w:rsidRPr="00CC21D1">
        <w:rPr>
          <w:b/>
          <w:bCs/>
          <w:sz w:val="24"/>
        </w:rPr>
        <w:t xml:space="preserve">dotyczące każdego laboratorium, w którym wykonywane będą badania. </w:t>
      </w:r>
    </w:p>
    <w:p w14:paraId="597A80F0" w14:textId="77777777" w:rsidR="005B3D8D" w:rsidRPr="00CC21D1" w:rsidRDefault="002106B4" w:rsidP="00094642">
      <w:pPr>
        <w:widowControl w:val="0"/>
        <w:numPr>
          <w:ilvl w:val="0"/>
          <w:numId w:val="17"/>
        </w:numPr>
        <w:suppressLineNumbers/>
        <w:jc w:val="both"/>
        <w:rPr>
          <w:sz w:val="24"/>
        </w:rPr>
      </w:pPr>
      <w:r w:rsidRPr="00CC21D1">
        <w:rPr>
          <w:sz w:val="24"/>
        </w:rPr>
        <w:t xml:space="preserve">Przyjmujący zamówienie zobowiązuje się do prowadzenia sprawozdawczości </w:t>
      </w:r>
      <w:r w:rsidR="00CD452C" w:rsidRPr="00CC21D1">
        <w:rPr>
          <w:sz w:val="24"/>
        </w:rPr>
        <w:t>statystycznej,</w:t>
      </w:r>
      <w:r w:rsidRPr="00CC21D1">
        <w:rPr>
          <w:sz w:val="24"/>
        </w:rPr>
        <w:t xml:space="preserve"> jeśli obowiązek jej prowadzenia wynika z obowiązujących przepisów.</w:t>
      </w:r>
    </w:p>
    <w:p w14:paraId="25D0F90C" w14:textId="70D4F997" w:rsidR="00BC79A7" w:rsidRPr="00CC21D1" w:rsidRDefault="00BC79A7" w:rsidP="00BC79A7">
      <w:pPr>
        <w:widowControl w:val="0"/>
        <w:numPr>
          <w:ilvl w:val="0"/>
          <w:numId w:val="17"/>
        </w:numPr>
        <w:suppressLineNumbers/>
        <w:ind w:hanging="357"/>
        <w:jc w:val="both"/>
        <w:rPr>
          <w:sz w:val="24"/>
        </w:rPr>
      </w:pPr>
      <w:r w:rsidRPr="00CC21D1">
        <w:rPr>
          <w:rFonts w:eastAsia="Calibri"/>
          <w:sz w:val="24"/>
          <w:lang w:eastAsia="en-US"/>
        </w:rPr>
        <w:t xml:space="preserve">Przyjmujący zamówienie oświadcza, że w ciągu całego okresu realizacji umowy będzie posiadał umowę ubezpieczenia od odpowiedzialności cywilnej obejmującą szkody będące następstwem udzielania świadczeń zdrowotnych w tym obejmującą szkody wyrządzone w związku z wykonywaniem lub odmową wykonania zamówionych badań na podstawie niniejszej umowy, zgodnie z </w:t>
      </w:r>
      <w:r w:rsidR="006E2632" w:rsidRPr="00CC21D1">
        <w:rPr>
          <w:rFonts w:eastAsia="Calibri"/>
          <w:sz w:val="24"/>
          <w:lang w:eastAsia="en-US"/>
        </w:rPr>
        <w:t>np</w:t>
      </w:r>
      <w:r w:rsidRPr="00CC21D1">
        <w:rPr>
          <w:rFonts w:eastAsia="Calibri"/>
          <w:sz w:val="24"/>
          <w:lang w:eastAsia="en-US"/>
        </w:rPr>
        <w:t xml:space="preserve">. 25 ustawy o działalności leczniczej z dnia 15 kwietnia 2011 r. </w:t>
      </w:r>
      <w:hyperlink r:id="rId35" w:history="1">
        <w:r w:rsidRPr="00CC21D1">
          <w:rPr>
            <w:rFonts w:eastAsia="Calibri"/>
            <w:sz w:val="24"/>
            <w:u w:val="single"/>
            <w:lang w:eastAsia="en-US"/>
          </w:rPr>
          <w:t>(</w:t>
        </w:r>
        <w:r w:rsidR="00EE4B67" w:rsidRPr="00CC21D1">
          <w:rPr>
            <w:rFonts w:eastAsia="Calibri"/>
            <w:sz w:val="24"/>
            <w:u w:val="single"/>
            <w:lang w:eastAsia="en-US"/>
          </w:rPr>
          <w:t xml:space="preserve">tj. </w:t>
        </w:r>
        <w:r w:rsidRPr="00CC21D1">
          <w:rPr>
            <w:rFonts w:eastAsia="Calibri"/>
            <w:sz w:val="24"/>
            <w:u w:val="single"/>
            <w:lang w:eastAsia="en-US"/>
          </w:rPr>
          <w:t>Dz.U. z 202</w:t>
        </w:r>
        <w:r w:rsidR="00EE4B67" w:rsidRPr="00CC21D1">
          <w:rPr>
            <w:rFonts w:eastAsia="Calibri"/>
            <w:sz w:val="24"/>
            <w:u w:val="single"/>
            <w:lang w:eastAsia="en-US"/>
          </w:rPr>
          <w:t>3</w:t>
        </w:r>
        <w:r w:rsidRPr="00CC21D1">
          <w:rPr>
            <w:rFonts w:eastAsia="Calibri"/>
            <w:sz w:val="24"/>
            <w:u w:val="single"/>
            <w:lang w:eastAsia="en-US"/>
          </w:rPr>
          <w:t xml:space="preserve"> r. poz. </w:t>
        </w:r>
        <w:r w:rsidR="00EE4B67" w:rsidRPr="00CC21D1">
          <w:rPr>
            <w:rFonts w:eastAsia="Calibri"/>
            <w:sz w:val="24"/>
            <w:u w:val="single"/>
            <w:lang w:eastAsia="en-US"/>
          </w:rPr>
          <w:t>991</w:t>
        </w:r>
        <w:r w:rsidRPr="00CC21D1">
          <w:rPr>
            <w:rFonts w:eastAsia="Calibri"/>
            <w:sz w:val="24"/>
            <w:u w:val="single"/>
            <w:lang w:eastAsia="en-US"/>
          </w:rPr>
          <w:t>)</w:t>
        </w:r>
      </w:hyperlink>
    </w:p>
    <w:p w14:paraId="79CECE07" w14:textId="6517B569" w:rsidR="00BC79A7" w:rsidRPr="00CC21D1" w:rsidRDefault="00BC79A7" w:rsidP="003F676F">
      <w:pPr>
        <w:widowControl w:val="0"/>
        <w:numPr>
          <w:ilvl w:val="0"/>
          <w:numId w:val="78"/>
        </w:numPr>
        <w:suppressAutoHyphens w:val="0"/>
        <w:ind w:hanging="357"/>
        <w:jc w:val="both"/>
        <w:rPr>
          <w:rFonts w:eastAsia="Calibri"/>
          <w:sz w:val="24"/>
          <w:lang w:eastAsia="en-US"/>
        </w:rPr>
      </w:pPr>
      <w:r w:rsidRPr="00CC21D1">
        <w:rPr>
          <w:rFonts w:eastAsia="Calibri"/>
          <w:sz w:val="24"/>
          <w:lang w:eastAsia="en-US"/>
        </w:rPr>
        <w:t xml:space="preserve">umowa ubezpieczenia, o której w ust. 4 musi zapewniać wypłatę odszkodowania, płatnego w </w:t>
      </w:r>
      <w:r w:rsidRPr="00CC21D1">
        <w:rPr>
          <w:rFonts w:eastAsia="Calibri"/>
          <w:sz w:val="24"/>
          <w:lang w:eastAsia="en-US"/>
        </w:rPr>
        <w:lastRenderedPageBreak/>
        <w:t xml:space="preserve">złotych polskich, do minimalnej sumy gwarancyjnej wynikającej z aktów wykonawczych ustawy o działalności leczniczej z dnia 15 kwietnia 2011 r. Nie dopuszcza się zastosowania w umowie ubezpieczenia żadnych franszyz i udziałów własnych. </w:t>
      </w:r>
    </w:p>
    <w:p w14:paraId="5BC26765" w14:textId="70AB61AB" w:rsidR="00BC79A7" w:rsidRPr="00CC21D1" w:rsidRDefault="00BC79A7" w:rsidP="003F676F">
      <w:pPr>
        <w:widowControl w:val="0"/>
        <w:numPr>
          <w:ilvl w:val="0"/>
          <w:numId w:val="78"/>
        </w:numPr>
        <w:suppressAutoHyphens w:val="0"/>
        <w:ind w:hanging="357"/>
        <w:jc w:val="both"/>
        <w:rPr>
          <w:rFonts w:eastAsia="Calibri"/>
          <w:sz w:val="24"/>
          <w:lang w:eastAsia="en-US"/>
        </w:rPr>
      </w:pPr>
      <w:r w:rsidRPr="00CC21D1">
        <w:rPr>
          <w:rFonts w:eastAsia="Calibri"/>
          <w:sz w:val="24"/>
          <w:lang w:eastAsia="en-US"/>
        </w:rPr>
        <w:t>Przyjmujący zamówienie nie jest uprawniony do dokonywania zmian warunków ubezpieczenia bez uprzedniej zgody Udzielającego zamówienia, wyrażonej na piśmie.</w:t>
      </w:r>
    </w:p>
    <w:p w14:paraId="4C0586C6" w14:textId="77777777" w:rsidR="00BC79A7" w:rsidRPr="00CC21D1" w:rsidRDefault="00BC79A7" w:rsidP="003F676F">
      <w:pPr>
        <w:widowControl w:val="0"/>
        <w:numPr>
          <w:ilvl w:val="0"/>
          <w:numId w:val="78"/>
        </w:numPr>
        <w:suppressAutoHyphens w:val="0"/>
        <w:ind w:hanging="357"/>
        <w:jc w:val="both"/>
        <w:rPr>
          <w:rFonts w:eastAsia="Calibri"/>
          <w:sz w:val="24"/>
          <w:lang w:eastAsia="en-US"/>
        </w:rPr>
      </w:pPr>
      <w:r w:rsidRPr="00CC21D1">
        <w:rPr>
          <w:rFonts w:eastAsia="Calibri"/>
          <w:sz w:val="24"/>
          <w:lang w:eastAsia="en-US"/>
        </w:rPr>
        <w:t>Dokumenty ubezpieczenia wraz z dokumentami potwierdzającymi opłacenie polisy (ew. dowodem opłacenia składki bądź raty składki i dokumentami potwierdzającymi zakres ubezpieczenia (jeśli zakres ten nie wynika z treści dokumentu ubezpieczenia)) stanowią załącznik nr 3 do niniejszej umowy.</w:t>
      </w:r>
    </w:p>
    <w:p w14:paraId="0B104827" w14:textId="77777777" w:rsidR="00BC79A7" w:rsidRPr="00CC21D1" w:rsidRDefault="00BC79A7" w:rsidP="003F676F">
      <w:pPr>
        <w:widowControl w:val="0"/>
        <w:numPr>
          <w:ilvl w:val="0"/>
          <w:numId w:val="78"/>
        </w:numPr>
        <w:suppressAutoHyphens w:val="0"/>
        <w:ind w:hanging="357"/>
        <w:jc w:val="both"/>
        <w:rPr>
          <w:rFonts w:eastAsia="Calibri"/>
          <w:sz w:val="24"/>
          <w:lang w:eastAsia="en-US"/>
        </w:rPr>
      </w:pPr>
      <w:r w:rsidRPr="00CC21D1">
        <w:rPr>
          <w:rFonts w:eastAsia="Calibri"/>
          <w:sz w:val="24"/>
          <w:lang w:eastAsia="en-US"/>
        </w:rPr>
        <w:t>W przypadku wygaśnięcia dokumentów ubezpieczenia w trakcie obowiązywania niniejszej umowy Przyjmujący zamówienie jest zobowiązany do doręczenia Udzielającemu zamówienia dokumentu ubezpieczenia (wraz z dowodem opłacenia składki bądź raty składki i dokumentem potwierdzającym zakres ubezpieczenia (jeśli zakres ten nie wynika z treści dokumentu ubezpieczenia)) na kolejny okres, nie później niż na 7 dni przed datą wygaśnięcia dotychczasowego dokumentu ubezpieczenia.</w:t>
      </w:r>
    </w:p>
    <w:p w14:paraId="4CA02F47" w14:textId="6C0E9A4D" w:rsidR="00736363" w:rsidRPr="00CC21D1" w:rsidRDefault="00BC79A7" w:rsidP="003F676F">
      <w:pPr>
        <w:widowControl w:val="0"/>
        <w:numPr>
          <w:ilvl w:val="0"/>
          <w:numId w:val="78"/>
        </w:numPr>
        <w:suppressAutoHyphens w:val="0"/>
        <w:ind w:hanging="357"/>
        <w:jc w:val="both"/>
        <w:rPr>
          <w:rFonts w:eastAsia="Calibri"/>
          <w:sz w:val="24"/>
          <w:lang w:eastAsia="en-US"/>
        </w:rPr>
      </w:pPr>
      <w:r w:rsidRPr="00CC21D1">
        <w:rPr>
          <w:rFonts w:eastAsia="Calibri"/>
          <w:sz w:val="24"/>
          <w:lang w:eastAsia="en-US"/>
        </w:rPr>
        <w:t xml:space="preserve">W przypadku niedotrzymania przez </w:t>
      </w:r>
      <w:r w:rsidR="00942A9C" w:rsidRPr="00CC21D1">
        <w:rPr>
          <w:rFonts w:eastAsia="Calibri"/>
          <w:sz w:val="24"/>
          <w:lang w:eastAsia="en-US"/>
        </w:rPr>
        <w:t>Przyjmującego zamówienie</w:t>
      </w:r>
      <w:r w:rsidRPr="00CC21D1">
        <w:rPr>
          <w:rFonts w:eastAsia="Calibri"/>
          <w:sz w:val="24"/>
          <w:lang w:eastAsia="en-US"/>
        </w:rPr>
        <w:t xml:space="preserve"> warunków wymienionych w ust. 4 niniejszego paragrafu </w:t>
      </w:r>
      <w:r w:rsidR="00454278" w:rsidRPr="00CC21D1">
        <w:rPr>
          <w:rFonts w:eastAsia="Calibri"/>
          <w:sz w:val="24"/>
          <w:lang w:eastAsia="en-US"/>
        </w:rPr>
        <w:t>udzielającemu zamówienia</w:t>
      </w:r>
      <w:r w:rsidRPr="00CC21D1">
        <w:rPr>
          <w:rFonts w:eastAsia="Calibri"/>
          <w:sz w:val="24"/>
          <w:lang w:eastAsia="en-US"/>
        </w:rPr>
        <w:t xml:space="preserve"> przysługuje prawo odstąpienia od umowy, po wyznaczeniu </w:t>
      </w:r>
      <w:r w:rsidR="00942A9C" w:rsidRPr="00CC21D1">
        <w:rPr>
          <w:rFonts w:eastAsia="Calibri"/>
          <w:sz w:val="24"/>
          <w:lang w:eastAsia="en-US"/>
        </w:rPr>
        <w:t>Przyjmującemu zamówienie</w:t>
      </w:r>
      <w:r w:rsidRPr="00CC21D1">
        <w:rPr>
          <w:rFonts w:eastAsia="Calibri"/>
          <w:sz w:val="24"/>
          <w:lang w:eastAsia="en-US"/>
        </w:rPr>
        <w:t xml:space="preserve"> dodatkowego 7-dniowego terminu do prawidłowego wykonania postanowień umowy.</w:t>
      </w:r>
    </w:p>
    <w:p w14:paraId="5112176C" w14:textId="77777777" w:rsidR="00FF64FA" w:rsidRPr="00CC21D1" w:rsidRDefault="00FF64FA" w:rsidP="00CD452C">
      <w:pPr>
        <w:widowControl w:val="0"/>
        <w:suppressLineNumbers/>
        <w:jc w:val="center"/>
        <w:rPr>
          <w:b/>
          <w:bCs/>
          <w:sz w:val="24"/>
        </w:rPr>
      </w:pPr>
    </w:p>
    <w:p w14:paraId="38429B93" w14:textId="066AFA54" w:rsidR="00736363" w:rsidRPr="00CC21D1" w:rsidRDefault="00736363" w:rsidP="00CD452C">
      <w:pPr>
        <w:widowControl w:val="0"/>
        <w:suppressLineNumbers/>
        <w:jc w:val="center"/>
        <w:rPr>
          <w:b/>
          <w:sz w:val="24"/>
        </w:rPr>
      </w:pPr>
      <w:r w:rsidRPr="00CC21D1">
        <w:rPr>
          <w:b/>
          <w:bCs/>
          <w:sz w:val="24"/>
        </w:rPr>
        <w:t xml:space="preserve">Gwarancje </w:t>
      </w:r>
    </w:p>
    <w:p w14:paraId="6E5715A4" w14:textId="77777777" w:rsidR="00736363" w:rsidRPr="00CC21D1" w:rsidRDefault="00736363" w:rsidP="00CD452C">
      <w:pPr>
        <w:widowControl w:val="0"/>
        <w:suppressLineNumbers/>
        <w:jc w:val="center"/>
        <w:rPr>
          <w:b/>
          <w:bCs/>
          <w:sz w:val="24"/>
        </w:rPr>
      </w:pPr>
      <w:r w:rsidRPr="00CC21D1">
        <w:rPr>
          <w:b/>
          <w:bCs/>
          <w:sz w:val="24"/>
        </w:rPr>
        <w:t>§ 5</w:t>
      </w:r>
    </w:p>
    <w:p w14:paraId="1DE61A1C" w14:textId="5C0A98C1" w:rsidR="00032EC4" w:rsidRPr="00CC21D1" w:rsidRDefault="00736363" w:rsidP="00094642">
      <w:pPr>
        <w:widowControl w:val="0"/>
        <w:numPr>
          <w:ilvl w:val="0"/>
          <w:numId w:val="4"/>
        </w:numPr>
        <w:suppressLineNumbers/>
        <w:jc w:val="both"/>
        <w:rPr>
          <w:sz w:val="24"/>
        </w:rPr>
      </w:pPr>
      <w:r w:rsidRPr="00CC21D1">
        <w:rPr>
          <w:sz w:val="24"/>
        </w:rPr>
        <w:t xml:space="preserve">Przyjmujący zamówienie gwarantuje, że badania wykonywane będą z dochowaniem należytej staranności wymaganej przy wykonywaniu tego typu usług i z zachowaniem procedur dotyczących wykonywania badań określonych w rozporządzeniu Ministra Zdrowia </w:t>
      </w:r>
      <w:r w:rsidR="00032EC4" w:rsidRPr="00CC21D1">
        <w:rPr>
          <w:sz w:val="24"/>
        </w:rPr>
        <w:t>z dnia 2</w:t>
      </w:r>
      <w:r w:rsidR="00C4285A" w:rsidRPr="00CC21D1">
        <w:rPr>
          <w:sz w:val="24"/>
        </w:rPr>
        <w:t>3 marca 2006</w:t>
      </w:r>
      <w:r w:rsidR="00032EC4" w:rsidRPr="00CC21D1">
        <w:rPr>
          <w:sz w:val="24"/>
        </w:rPr>
        <w:t xml:space="preserve"> r. w sprawie standardów jakości dla medycznych laboratoriów diagnostycznych i mikrobiologicznych jak i odpowiednich normach.</w:t>
      </w:r>
    </w:p>
    <w:p w14:paraId="1F845C72" w14:textId="77777777" w:rsidR="00736363" w:rsidRPr="00CC21D1" w:rsidRDefault="00736363" w:rsidP="00094642">
      <w:pPr>
        <w:widowControl w:val="0"/>
        <w:numPr>
          <w:ilvl w:val="0"/>
          <w:numId w:val="4"/>
        </w:numPr>
        <w:suppressLineNumbers/>
        <w:jc w:val="both"/>
        <w:rPr>
          <w:sz w:val="24"/>
        </w:rPr>
      </w:pPr>
      <w:r w:rsidRPr="00CC21D1">
        <w:rPr>
          <w:sz w:val="24"/>
        </w:rPr>
        <w:t>Przyjmujący zamówienie jest zobowiązany do zapewnienia skutecznej i należytej ochrony danych osobowych, do których uzyskał dostęp w związku z wykonywaniem umowy, jak również do niewykorzystywania tych danych do celów innych niż wykonywanie umowy.</w:t>
      </w:r>
      <w:r w:rsidR="00CD452C" w:rsidRPr="00CC21D1">
        <w:rPr>
          <w:sz w:val="24"/>
        </w:rPr>
        <w:t xml:space="preserve"> Umowa powierzenia przetwarzania danych osobowych stanowi załącznik nr </w:t>
      </w:r>
      <w:r w:rsidR="00723A9F" w:rsidRPr="00CC21D1">
        <w:rPr>
          <w:sz w:val="24"/>
        </w:rPr>
        <w:t>2</w:t>
      </w:r>
      <w:r w:rsidR="00CD452C" w:rsidRPr="00CC21D1">
        <w:rPr>
          <w:sz w:val="24"/>
        </w:rPr>
        <w:t xml:space="preserve"> do niniejszej umowy.</w:t>
      </w:r>
    </w:p>
    <w:p w14:paraId="33DB44B3" w14:textId="716C066C" w:rsidR="005D3A67" w:rsidRPr="00CC21D1" w:rsidRDefault="00736363" w:rsidP="00094642">
      <w:pPr>
        <w:widowControl w:val="0"/>
        <w:numPr>
          <w:ilvl w:val="0"/>
          <w:numId w:val="4"/>
        </w:numPr>
        <w:suppressLineNumbers/>
        <w:jc w:val="both"/>
        <w:rPr>
          <w:sz w:val="24"/>
        </w:rPr>
      </w:pPr>
      <w:r w:rsidRPr="00CC21D1">
        <w:rPr>
          <w:sz w:val="24"/>
        </w:rPr>
        <w:t xml:space="preserve">Udzielającemu zamówienia przysługuje prawo zgłoszenia Przyjmującemu zamówienie reklamacji, której przedmiotem może być </w:t>
      </w:r>
      <w:r w:rsidR="006E2632" w:rsidRPr="00CC21D1">
        <w:rPr>
          <w:sz w:val="24"/>
        </w:rPr>
        <w:t>np</w:t>
      </w:r>
      <w:r w:rsidRPr="00CC21D1">
        <w:rPr>
          <w:sz w:val="24"/>
        </w:rPr>
        <w:t xml:space="preserve">. niewłaściwe wykonanie badania. Przyjmujący zamówienie zobowiązuje się do niezwłocznego rozpatrzenia reklamacji i niezwłocznego poinformowania Udzielającego zamówienia o sposobie jej rozpatrzenia </w:t>
      </w:r>
      <w:r w:rsidR="005B3D8D" w:rsidRPr="00CC21D1">
        <w:rPr>
          <w:sz w:val="24"/>
        </w:rPr>
        <w:t>pocztą</w:t>
      </w:r>
      <w:r w:rsidR="00CD452C" w:rsidRPr="00CC21D1">
        <w:rPr>
          <w:sz w:val="24"/>
        </w:rPr>
        <w:t xml:space="preserve"> na adres</w:t>
      </w:r>
      <w:r w:rsidR="00ED0257" w:rsidRPr="00CC21D1">
        <w:rPr>
          <w:sz w:val="24"/>
        </w:rPr>
        <w:t xml:space="preserve"> e-mail:</w:t>
      </w:r>
    </w:p>
    <w:p w14:paraId="7DE76535" w14:textId="7196A5E6" w:rsidR="005D3A67" w:rsidRPr="00CC21D1" w:rsidRDefault="00BE58FF" w:rsidP="00174C92">
      <w:pPr>
        <w:pStyle w:val="Akapitzlist"/>
        <w:widowControl w:val="0"/>
        <w:numPr>
          <w:ilvl w:val="0"/>
          <w:numId w:val="43"/>
        </w:numPr>
        <w:suppressLineNumbers/>
        <w:spacing w:after="0" w:line="240" w:lineRule="auto"/>
        <w:jc w:val="both"/>
        <w:rPr>
          <w:rFonts w:ascii="Times New Roman" w:hAnsi="Times New Roman"/>
          <w:sz w:val="24"/>
          <w:szCs w:val="24"/>
        </w:rPr>
      </w:pPr>
      <w:hyperlink r:id="rId36" w:history="1">
        <w:r w:rsidR="00EE4B67" w:rsidRPr="00CC21D1">
          <w:rPr>
            <w:rStyle w:val="Hipercze"/>
            <w:rFonts w:ascii="Times New Roman" w:hAnsi="Times New Roman"/>
            <w:sz w:val="24"/>
            <w:szCs w:val="24"/>
          </w:rPr>
          <w:t>zdl@dietl.krakow.pl</w:t>
        </w:r>
      </w:hyperlink>
      <w:r w:rsidR="005D3A67" w:rsidRPr="00CC21D1">
        <w:rPr>
          <w:rFonts w:ascii="Times New Roman" w:hAnsi="Times New Roman"/>
          <w:sz w:val="24"/>
          <w:szCs w:val="24"/>
        </w:rPr>
        <w:t xml:space="preserve"> – w sprawach merytorycznych </w:t>
      </w:r>
      <w:r w:rsidR="006E2632" w:rsidRPr="00CC21D1">
        <w:rPr>
          <w:rFonts w:ascii="Times New Roman" w:hAnsi="Times New Roman"/>
          <w:sz w:val="24"/>
          <w:szCs w:val="24"/>
        </w:rPr>
        <w:t>np</w:t>
      </w:r>
      <w:r w:rsidR="005D3A67" w:rsidRPr="00CC21D1">
        <w:rPr>
          <w:rFonts w:ascii="Times New Roman" w:hAnsi="Times New Roman"/>
          <w:sz w:val="24"/>
          <w:szCs w:val="24"/>
        </w:rPr>
        <w:t>. niewłaściwe wykonanie badania.</w:t>
      </w:r>
    </w:p>
    <w:p w14:paraId="3122AED2" w14:textId="77777777" w:rsidR="005D3A67" w:rsidRPr="00CC21D1" w:rsidRDefault="00BE58FF" w:rsidP="00174C92">
      <w:pPr>
        <w:pStyle w:val="Akapitzlist"/>
        <w:widowControl w:val="0"/>
        <w:numPr>
          <w:ilvl w:val="0"/>
          <w:numId w:val="43"/>
        </w:numPr>
        <w:suppressLineNumbers/>
        <w:spacing w:after="0" w:line="240" w:lineRule="auto"/>
        <w:jc w:val="both"/>
        <w:rPr>
          <w:rFonts w:ascii="Times New Roman" w:hAnsi="Times New Roman"/>
          <w:sz w:val="24"/>
          <w:szCs w:val="24"/>
        </w:rPr>
      </w:pPr>
      <w:hyperlink r:id="rId37" w:history="1">
        <w:r w:rsidR="005D3A67" w:rsidRPr="00CC21D1">
          <w:rPr>
            <w:rStyle w:val="Hipercze"/>
            <w:rFonts w:ascii="Times New Roman" w:hAnsi="Times New Roman"/>
            <w:color w:val="auto"/>
            <w:sz w:val="24"/>
            <w:szCs w:val="24"/>
          </w:rPr>
          <w:t>organizacja@dietl.krakow.pl</w:t>
        </w:r>
      </w:hyperlink>
      <w:r w:rsidR="005D3A67" w:rsidRPr="00CC21D1">
        <w:rPr>
          <w:rFonts w:ascii="Times New Roman" w:hAnsi="Times New Roman"/>
          <w:sz w:val="24"/>
          <w:szCs w:val="24"/>
        </w:rPr>
        <w:t xml:space="preserve"> – w sprawach administracyjnych.</w:t>
      </w:r>
    </w:p>
    <w:p w14:paraId="1A997ED7" w14:textId="77777777" w:rsidR="008E4BC5" w:rsidRPr="00CC21D1" w:rsidRDefault="00736363" w:rsidP="005D3A67">
      <w:pPr>
        <w:widowControl w:val="0"/>
        <w:suppressLineNumbers/>
        <w:ind w:left="360"/>
        <w:jc w:val="both"/>
        <w:rPr>
          <w:sz w:val="24"/>
        </w:rPr>
      </w:pPr>
      <w:r w:rsidRPr="00CC21D1">
        <w:rPr>
          <w:sz w:val="24"/>
        </w:rPr>
        <w:t xml:space="preserve">W sytuacji, gdy reklamacja dotycząca jakości wykonania badania bądź rzetelności jego wyniku była uzasadniona Przyjmujący zamówienie zobligowany jest wykonać powtórne, określone badanie na własny koszt lub pokryć koszt takiego badania, które Udzielający zamówienia zlecił do wykonania w innym laboratorium. </w:t>
      </w:r>
    </w:p>
    <w:p w14:paraId="0DA3BBB3" w14:textId="77777777" w:rsidR="0016229D" w:rsidRPr="00CC21D1" w:rsidRDefault="0016229D" w:rsidP="00094642">
      <w:pPr>
        <w:widowControl w:val="0"/>
        <w:numPr>
          <w:ilvl w:val="0"/>
          <w:numId w:val="4"/>
        </w:numPr>
        <w:suppressLineNumbers/>
        <w:jc w:val="both"/>
        <w:rPr>
          <w:sz w:val="24"/>
        </w:rPr>
      </w:pPr>
      <w:r w:rsidRPr="00CC21D1">
        <w:rPr>
          <w:sz w:val="24"/>
        </w:rPr>
        <w:t>Zgodnie z wymaganiam</w:t>
      </w:r>
      <w:r w:rsidR="008E4BC5" w:rsidRPr="00CC21D1">
        <w:rPr>
          <w:sz w:val="24"/>
        </w:rPr>
        <w:t>i Narodowego Funduszu Zdrowia, Przyjmujący zamówienie</w:t>
      </w:r>
      <w:r w:rsidRPr="00CC21D1">
        <w:rPr>
          <w:sz w:val="24"/>
        </w:rPr>
        <w:t xml:space="preserve"> zobowiązuje się udostępnić </w:t>
      </w:r>
      <w:r w:rsidR="008E4BC5" w:rsidRPr="00CC21D1">
        <w:rPr>
          <w:sz w:val="24"/>
        </w:rPr>
        <w:t xml:space="preserve">Udzielającemu zamówienia </w:t>
      </w:r>
      <w:r w:rsidRPr="00CC21D1">
        <w:rPr>
          <w:sz w:val="24"/>
        </w:rPr>
        <w:t>umowę podwykonawstwa w aplikacji „Portal Świadczeniodawcy”</w:t>
      </w:r>
      <w:r w:rsidR="00FF55DA" w:rsidRPr="00CC21D1">
        <w:rPr>
          <w:sz w:val="24"/>
        </w:rPr>
        <w:t xml:space="preserve"> (Klucz podwykonawstwa)</w:t>
      </w:r>
      <w:r w:rsidRPr="00CC21D1">
        <w:rPr>
          <w:sz w:val="24"/>
        </w:rPr>
        <w:t>, najpóźniej do 14 dni od dnia podpisania niniejszej umowy.</w:t>
      </w:r>
      <w:r w:rsidR="00CD452C" w:rsidRPr="00CC21D1">
        <w:rPr>
          <w:sz w:val="24"/>
        </w:rPr>
        <w:t xml:space="preserve"> </w:t>
      </w:r>
    </w:p>
    <w:p w14:paraId="5D648157" w14:textId="77777777" w:rsidR="00032EC4" w:rsidRPr="00CC21D1" w:rsidRDefault="00032EC4" w:rsidP="00CD452C">
      <w:pPr>
        <w:widowControl w:val="0"/>
        <w:suppressLineNumbers/>
        <w:jc w:val="both"/>
        <w:rPr>
          <w:b/>
          <w:sz w:val="24"/>
        </w:rPr>
      </w:pPr>
    </w:p>
    <w:p w14:paraId="73C2D319" w14:textId="77777777" w:rsidR="00736363" w:rsidRPr="00CC21D1" w:rsidRDefault="00736363" w:rsidP="00CD452C">
      <w:pPr>
        <w:pStyle w:val="Nagwek5"/>
        <w:widowControl w:val="0"/>
        <w:suppressLineNumbers/>
        <w:spacing w:before="0" w:after="0"/>
        <w:jc w:val="center"/>
        <w:rPr>
          <w:i w:val="0"/>
          <w:sz w:val="24"/>
          <w:szCs w:val="24"/>
        </w:rPr>
      </w:pPr>
      <w:r w:rsidRPr="00CC21D1">
        <w:rPr>
          <w:i w:val="0"/>
          <w:sz w:val="24"/>
          <w:szCs w:val="24"/>
        </w:rPr>
        <w:t>Kontrola</w:t>
      </w:r>
    </w:p>
    <w:p w14:paraId="142966E3" w14:textId="77777777" w:rsidR="00736363" w:rsidRPr="00CC21D1" w:rsidRDefault="00736363" w:rsidP="00CD452C">
      <w:pPr>
        <w:pStyle w:val="Tekstpodstawowy"/>
        <w:widowControl w:val="0"/>
        <w:suppressLineNumbers/>
        <w:spacing w:line="240" w:lineRule="auto"/>
        <w:jc w:val="center"/>
        <w:rPr>
          <w:rFonts w:ascii="Times New Roman" w:hAnsi="Times New Roman"/>
          <w:b/>
          <w:bCs/>
          <w:sz w:val="24"/>
        </w:rPr>
      </w:pPr>
      <w:r w:rsidRPr="00CC21D1">
        <w:rPr>
          <w:rFonts w:ascii="Times New Roman" w:hAnsi="Times New Roman"/>
          <w:b/>
          <w:bCs/>
          <w:sz w:val="24"/>
        </w:rPr>
        <w:t>§ 6</w:t>
      </w:r>
    </w:p>
    <w:p w14:paraId="135CCF3C" w14:textId="77777777" w:rsidR="00736363" w:rsidRPr="00CC21D1" w:rsidRDefault="00736363" w:rsidP="00094642">
      <w:pPr>
        <w:widowControl w:val="0"/>
        <w:numPr>
          <w:ilvl w:val="0"/>
          <w:numId w:val="16"/>
        </w:numPr>
        <w:suppressLineNumbers/>
        <w:jc w:val="both"/>
        <w:rPr>
          <w:sz w:val="24"/>
        </w:rPr>
      </w:pPr>
      <w:r w:rsidRPr="00CC21D1">
        <w:rPr>
          <w:sz w:val="24"/>
        </w:rPr>
        <w:t>Udzielającemu zamówienia lub osobie przez niego upoważnionej przysługuje prawo kontroli Przyjmującego zamówienie w zakresie niezbędnym dla ustalenia prawidłowości wykonywania niniejszej umowy.</w:t>
      </w:r>
    </w:p>
    <w:p w14:paraId="6A86F02F" w14:textId="012F3FDD" w:rsidR="00493994" w:rsidRPr="00CC21D1" w:rsidRDefault="00493994" w:rsidP="00094642">
      <w:pPr>
        <w:widowControl w:val="0"/>
        <w:numPr>
          <w:ilvl w:val="0"/>
          <w:numId w:val="16"/>
        </w:numPr>
        <w:suppressLineNumbers/>
        <w:jc w:val="both"/>
        <w:rPr>
          <w:b/>
          <w:sz w:val="24"/>
        </w:rPr>
      </w:pPr>
      <w:r w:rsidRPr="00CC21D1">
        <w:rPr>
          <w:sz w:val="24"/>
        </w:rPr>
        <w:t xml:space="preserve">Przyjmujący zamówienie wyraża wolę poddania się kontroli Narodowego Funduszu Zdrowia, na zasadach określonych w ustawie z dnia 27.08.2004 r. o świadczeniach opieki zdrowotnej </w:t>
      </w:r>
      <w:r w:rsidRPr="00CC21D1">
        <w:rPr>
          <w:sz w:val="24"/>
        </w:rPr>
        <w:lastRenderedPageBreak/>
        <w:t xml:space="preserve">finansowanych ze środków publicznych i </w:t>
      </w:r>
      <w:r w:rsidR="00EE4B67" w:rsidRPr="00CC21D1">
        <w:rPr>
          <w:sz w:val="24"/>
        </w:rPr>
        <w:t xml:space="preserve">odpowiednich zarządzeniach Prezesa NFZ, </w:t>
      </w:r>
      <w:r w:rsidRPr="00CC21D1">
        <w:rPr>
          <w:sz w:val="24"/>
        </w:rPr>
        <w:t xml:space="preserve">w zakresie wynikającym z umów zawartych </w:t>
      </w:r>
      <w:r w:rsidR="00EE4B67" w:rsidRPr="00CC21D1">
        <w:rPr>
          <w:sz w:val="24"/>
        </w:rPr>
        <w:t xml:space="preserve">pomiędzy NFZ </w:t>
      </w:r>
      <w:r w:rsidRPr="00CC21D1">
        <w:rPr>
          <w:sz w:val="24"/>
        </w:rPr>
        <w:t>a Udzielającym zamówienia dotyczących świadczeń zdrowotnych, przy udzielaniu których wymagane jest zapewnienie przez Udzielającego zamówienia świadczeń stanowiących przedmiot niniejszej umowy.</w:t>
      </w:r>
    </w:p>
    <w:p w14:paraId="79A1C15E" w14:textId="77777777" w:rsidR="00763C33" w:rsidRPr="00CC21D1" w:rsidRDefault="00763C33" w:rsidP="00CD452C">
      <w:pPr>
        <w:widowControl w:val="0"/>
        <w:suppressLineNumbers/>
        <w:ind w:left="374" w:hanging="374"/>
        <w:jc w:val="center"/>
        <w:rPr>
          <w:b/>
          <w:sz w:val="24"/>
        </w:rPr>
      </w:pPr>
    </w:p>
    <w:p w14:paraId="4D8E9BD5" w14:textId="77777777" w:rsidR="006E2632" w:rsidRPr="00CC21D1" w:rsidRDefault="006E2632" w:rsidP="00CD452C">
      <w:pPr>
        <w:widowControl w:val="0"/>
        <w:suppressLineNumbers/>
        <w:ind w:left="374" w:hanging="374"/>
        <w:jc w:val="center"/>
        <w:rPr>
          <w:b/>
          <w:sz w:val="24"/>
        </w:rPr>
      </w:pPr>
    </w:p>
    <w:p w14:paraId="55B92E8A" w14:textId="4E3C47F8" w:rsidR="00736363" w:rsidRPr="00CC21D1" w:rsidRDefault="00736363" w:rsidP="00CD452C">
      <w:pPr>
        <w:widowControl w:val="0"/>
        <w:suppressLineNumbers/>
        <w:ind w:left="374" w:hanging="374"/>
        <w:jc w:val="center"/>
        <w:rPr>
          <w:b/>
          <w:sz w:val="24"/>
        </w:rPr>
      </w:pPr>
      <w:r w:rsidRPr="00CC21D1">
        <w:rPr>
          <w:b/>
          <w:sz w:val="24"/>
        </w:rPr>
        <w:t>Okres obowiązywania umowy i rozwiązanie umowy</w:t>
      </w:r>
    </w:p>
    <w:p w14:paraId="3C3B3A73" w14:textId="77777777" w:rsidR="00736363" w:rsidRPr="00CC21D1" w:rsidRDefault="00736363" w:rsidP="00CD452C">
      <w:pPr>
        <w:widowControl w:val="0"/>
        <w:suppressLineNumbers/>
        <w:ind w:left="426" w:hanging="426"/>
        <w:jc w:val="center"/>
        <w:rPr>
          <w:b/>
          <w:bCs/>
          <w:sz w:val="24"/>
        </w:rPr>
      </w:pPr>
      <w:r w:rsidRPr="00CC21D1">
        <w:rPr>
          <w:b/>
          <w:bCs/>
          <w:sz w:val="24"/>
        </w:rPr>
        <w:t>§ 7</w:t>
      </w:r>
    </w:p>
    <w:p w14:paraId="37116C93" w14:textId="6FF6C443" w:rsidR="008D5F75" w:rsidRPr="00CC21D1" w:rsidRDefault="00736363" w:rsidP="008D5F75">
      <w:pPr>
        <w:widowControl w:val="0"/>
        <w:numPr>
          <w:ilvl w:val="0"/>
          <w:numId w:val="10"/>
        </w:numPr>
        <w:suppressLineNumbers/>
        <w:jc w:val="both"/>
        <w:rPr>
          <w:b/>
          <w:bCs/>
          <w:sz w:val="24"/>
        </w:rPr>
      </w:pPr>
      <w:r w:rsidRPr="00CC21D1">
        <w:rPr>
          <w:sz w:val="24"/>
        </w:rPr>
        <w:t xml:space="preserve">Umowa została zawarta na czas określony i obowiązuje od dnia </w:t>
      </w:r>
      <w:r w:rsidR="00955B89" w:rsidRPr="00CC21D1">
        <w:rPr>
          <w:sz w:val="24"/>
        </w:rPr>
        <w:t>podpisania</w:t>
      </w:r>
      <w:r w:rsidRPr="00CC21D1">
        <w:rPr>
          <w:sz w:val="24"/>
        </w:rPr>
        <w:t xml:space="preserve"> do</w:t>
      </w:r>
      <w:r w:rsidRPr="00CC21D1">
        <w:rPr>
          <w:b/>
          <w:bCs/>
          <w:sz w:val="24"/>
        </w:rPr>
        <w:t xml:space="preserve"> </w:t>
      </w:r>
      <w:r w:rsidR="00B57A41" w:rsidRPr="00CC21D1">
        <w:rPr>
          <w:b/>
          <w:bCs/>
          <w:sz w:val="24"/>
          <w:highlight w:val="lightGray"/>
        </w:rPr>
        <w:t>……………….</w:t>
      </w:r>
      <w:r w:rsidR="00B57A41" w:rsidRPr="00CC21D1">
        <w:rPr>
          <w:b/>
          <w:bCs/>
          <w:sz w:val="24"/>
        </w:rPr>
        <w:t xml:space="preserve"> </w:t>
      </w:r>
      <w:r w:rsidRPr="00CC21D1">
        <w:rPr>
          <w:b/>
          <w:bCs/>
          <w:sz w:val="24"/>
        </w:rPr>
        <w:t xml:space="preserve">r., </w:t>
      </w:r>
      <w:r w:rsidRPr="00CC21D1">
        <w:rPr>
          <w:bCs/>
          <w:sz w:val="24"/>
        </w:rPr>
        <w:t>z zastrzeżeniem, że u</w:t>
      </w:r>
      <w:r w:rsidRPr="00CC21D1">
        <w:rPr>
          <w:sz w:val="24"/>
        </w:rPr>
        <w:t>mowa wygasa z dniem wyczerpania się kwoty określonej w § 3 ust. 1</w:t>
      </w:r>
      <w:r w:rsidR="00955B89" w:rsidRPr="00CC21D1">
        <w:rPr>
          <w:sz w:val="24"/>
        </w:rPr>
        <w:t xml:space="preserve"> z zastrzeżeniem postanowień niniejszej umowy</w:t>
      </w:r>
      <w:r w:rsidR="003E43C0" w:rsidRPr="00CC21D1">
        <w:rPr>
          <w:sz w:val="24"/>
        </w:rPr>
        <w:t xml:space="preserve">. </w:t>
      </w:r>
    </w:p>
    <w:p w14:paraId="4C3AD8B5" w14:textId="7DB814D2" w:rsidR="009B21C9" w:rsidRPr="00CC21D1" w:rsidRDefault="008D5F75" w:rsidP="0043125E">
      <w:pPr>
        <w:widowControl w:val="0"/>
        <w:numPr>
          <w:ilvl w:val="0"/>
          <w:numId w:val="10"/>
        </w:numPr>
        <w:suppressLineNumbers/>
        <w:jc w:val="both"/>
        <w:rPr>
          <w:b/>
          <w:bCs/>
          <w:sz w:val="24"/>
        </w:rPr>
      </w:pPr>
      <w:r w:rsidRPr="00CC21D1">
        <w:rPr>
          <w:sz w:val="24"/>
          <w:lang w:eastAsia="en-US"/>
        </w:rPr>
        <w:t xml:space="preserve">W przypadku niewyczerpania w całości środków, o których mowa w §3 ust. 1, w okresie obowiązywania Umowy </w:t>
      </w:r>
      <w:r w:rsidR="00830DC9" w:rsidRPr="00CC21D1">
        <w:rPr>
          <w:sz w:val="24"/>
          <w:lang w:eastAsia="en-US"/>
        </w:rPr>
        <w:t>Udzielający zamówienia</w:t>
      </w:r>
      <w:r w:rsidRPr="00CC21D1">
        <w:rPr>
          <w:sz w:val="24"/>
          <w:lang w:eastAsia="en-US"/>
        </w:rPr>
        <w:t xml:space="preserve"> zastrzega sobie prawo opcji polegające na wydłużeniu terminu wykonywania umowy o dodatkowe 6 miesięcy. </w:t>
      </w:r>
      <w:r w:rsidR="00830DC9" w:rsidRPr="00CC21D1">
        <w:rPr>
          <w:sz w:val="24"/>
          <w:lang w:eastAsia="en-US"/>
        </w:rPr>
        <w:t>Przyjmujący zamówienie</w:t>
      </w:r>
      <w:r w:rsidRPr="00CC21D1">
        <w:rPr>
          <w:sz w:val="24"/>
          <w:lang w:eastAsia="en-US"/>
        </w:rPr>
        <w:t xml:space="preserve"> nie może odmówić wykonania umowy w zakresie objętym opcją, o ile tylko </w:t>
      </w:r>
      <w:r w:rsidR="00830DC9" w:rsidRPr="00CC21D1">
        <w:rPr>
          <w:sz w:val="24"/>
          <w:lang w:eastAsia="en-US"/>
        </w:rPr>
        <w:t>Udzielający zamówienia</w:t>
      </w:r>
      <w:r w:rsidRPr="00CC21D1">
        <w:rPr>
          <w:sz w:val="24"/>
          <w:lang w:eastAsia="en-US"/>
        </w:rPr>
        <w:t xml:space="preserve">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p>
    <w:p w14:paraId="37F29984" w14:textId="5DF793C2" w:rsidR="00736363" w:rsidRPr="00CC21D1" w:rsidRDefault="00736363" w:rsidP="00094642">
      <w:pPr>
        <w:widowControl w:val="0"/>
        <w:numPr>
          <w:ilvl w:val="0"/>
          <w:numId w:val="10"/>
        </w:numPr>
        <w:suppressLineNumbers/>
        <w:jc w:val="both"/>
        <w:rPr>
          <w:b/>
          <w:bCs/>
          <w:sz w:val="24"/>
        </w:rPr>
      </w:pPr>
      <w:r w:rsidRPr="00CC21D1">
        <w:rPr>
          <w:sz w:val="24"/>
        </w:rPr>
        <w:t>Strony postanawiają, że oprócz wypadków wymienionych w kodeksie cywilnym rozwiązanie umowy może nastąpić:</w:t>
      </w:r>
      <w:r w:rsidR="00AC6F92" w:rsidRPr="00CC21D1">
        <w:rPr>
          <w:sz w:val="24"/>
        </w:rPr>
        <w:t xml:space="preserve"> </w:t>
      </w:r>
    </w:p>
    <w:p w14:paraId="70F83FEE" w14:textId="77777777" w:rsidR="00CD452C" w:rsidRPr="00CC21D1" w:rsidRDefault="00736363" w:rsidP="00174C92">
      <w:pPr>
        <w:pStyle w:val="Akapitzlist"/>
        <w:widowControl w:val="0"/>
        <w:numPr>
          <w:ilvl w:val="0"/>
          <w:numId w:val="38"/>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 xml:space="preserve">wskutek oświadczenia jednej ze Stron z </w:t>
      </w:r>
      <w:r w:rsidR="0072019A" w:rsidRPr="00CC21D1">
        <w:rPr>
          <w:rFonts w:ascii="Times New Roman" w:hAnsi="Times New Roman"/>
          <w:sz w:val="24"/>
          <w:szCs w:val="24"/>
        </w:rPr>
        <w:t xml:space="preserve">zachowaniem 30-dniowego okresu </w:t>
      </w:r>
      <w:r w:rsidRPr="00CC21D1">
        <w:rPr>
          <w:rFonts w:ascii="Times New Roman" w:hAnsi="Times New Roman"/>
          <w:sz w:val="24"/>
          <w:szCs w:val="24"/>
        </w:rPr>
        <w:t>wypowiedzenia;</w:t>
      </w:r>
    </w:p>
    <w:p w14:paraId="7EB98BA3" w14:textId="77777777" w:rsidR="00736363" w:rsidRPr="00CC21D1" w:rsidRDefault="00736363" w:rsidP="00174C92">
      <w:pPr>
        <w:pStyle w:val="Akapitzlist"/>
        <w:widowControl w:val="0"/>
        <w:numPr>
          <w:ilvl w:val="0"/>
          <w:numId w:val="38"/>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bez zachowania okresu wypowiedzenia wskutek o</w:t>
      </w:r>
      <w:r w:rsidR="00C70A76" w:rsidRPr="00CC21D1">
        <w:rPr>
          <w:rFonts w:ascii="Times New Roman" w:hAnsi="Times New Roman"/>
          <w:sz w:val="24"/>
          <w:szCs w:val="24"/>
        </w:rPr>
        <w:t xml:space="preserve">świadczenia jednej ze Stron, w </w:t>
      </w:r>
      <w:r w:rsidR="00F41B22" w:rsidRPr="00CC21D1">
        <w:rPr>
          <w:rFonts w:ascii="Times New Roman" w:hAnsi="Times New Roman"/>
          <w:sz w:val="24"/>
          <w:szCs w:val="24"/>
        </w:rPr>
        <w:t>przypadku,</w:t>
      </w:r>
      <w:r w:rsidR="00C70A76" w:rsidRPr="00CC21D1">
        <w:rPr>
          <w:rFonts w:ascii="Times New Roman" w:hAnsi="Times New Roman"/>
          <w:sz w:val="24"/>
          <w:szCs w:val="24"/>
        </w:rPr>
        <w:t xml:space="preserve"> </w:t>
      </w:r>
      <w:r w:rsidR="0072019A" w:rsidRPr="00CC21D1">
        <w:rPr>
          <w:rFonts w:ascii="Times New Roman" w:hAnsi="Times New Roman"/>
          <w:sz w:val="24"/>
          <w:szCs w:val="24"/>
        </w:rPr>
        <w:t xml:space="preserve">gdy </w:t>
      </w:r>
      <w:r w:rsidRPr="00CC21D1">
        <w:rPr>
          <w:rFonts w:ascii="Times New Roman" w:hAnsi="Times New Roman"/>
          <w:sz w:val="24"/>
          <w:szCs w:val="24"/>
        </w:rPr>
        <w:t xml:space="preserve">druga Strona rażąco narusza istotne postanowienia umowy, a </w:t>
      </w:r>
      <w:r w:rsidR="00C70A76" w:rsidRPr="00CC21D1">
        <w:rPr>
          <w:rFonts w:ascii="Times New Roman" w:hAnsi="Times New Roman"/>
          <w:sz w:val="24"/>
          <w:szCs w:val="24"/>
        </w:rPr>
        <w:t xml:space="preserve">w </w:t>
      </w:r>
      <w:r w:rsidRPr="00CC21D1">
        <w:rPr>
          <w:rFonts w:ascii="Times New Roman" w:hAnsi="Times New Roman"/>
          <w:sz w:val="24"/>
          <w:szCs w:val="24"/>
        </w:rPr>
        <w:t>szczególności:  </w:t>
      </w:r>
    </w:p>
    <w:p w14:paraId="2F2EE7EC" w14:textId="1D930094" w:rsidR="00CD452C" w:rsidRPr="00CC21D1" w:rsidRDefault="00736363" w:rsidP="00174C92">
      <w:pPr>
        <w:pStyle w:val="Akapitzlist"/>
        <w:widowControl w:val="0"/>
        <w:numPr>
          <w:ilvl w:val="0"/>
          <w:numId w:val="39"/>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Udzielający zamówienia nie dokonał zapłaty na rzecz Przyjmującego zamówienie należnego mu wynagrodzenia w okresie dłuższym niż 60 dni, licząc od terminu zapłaty ustalonego w § 3</w:t>
      </w:r>
      <w:r w:rsidR="00A57554" w:rsidRPr="00CC21D1">
        <w:rPr>
          <w:rFonts w:ascii="Times New Roman" w:hAnsi="Times New Roman"/>
          <w:sz w:val="24"/>
          <w:szCs w:val="24"/>
        </w:rPr>
        <w:t xml:space="preserve"> ust. 1</w:t>
      </w:r>
      <w:r w:rsidRPr="00CC21D1">
        <w:rPr>
          <w:rFonts w:ascii="Times New Roman" w:hAnsi="Times New Roman"/>
          <w:sz w:val="24"/>
          <w:szCs w:val="24"/>
        </w:rPr>
        <w:t>,</w:t>
      </w:r>
    </w:p>
    <w:p w14:paraId="35841E61" w14:textId="77777777" w:rsidR="00736363" w:rsidRPr="00CC21D1" w:rsidRDefault="00736363" w:rsidP="00174C92">
      <w:pPr>
        <w:pStyle w:val="Akapitzlist"/>
        <w:widowControl w:val="0"/>
        <w:numPr>
          <w:ilvl w:val="0"/>
          <w:numId w:val="39"/>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Przyjmujący zamówienie:</w:t>
      </w:r>
    </w:p>
    <w:p w14:paraId="288E3A51" w14:textId="77777777" w:rsidR="00CD452C" w:rsidRPr="00CC21D1" w:rsidRDefault="00736363" w:rsidP="00174C92">
      <w:pPr>
        <w:pStyle w:val="Tekstpodstawowywcity2"/>
        <w:widowControl w:val="0"/>
        <w:numPr>
          <w:ilvl w:val="0"/>
          <w:numId w:val="40"/>
        </w:numPr>
        <w:suppressLineNumbers/>
        <w:spacing w:after="0" w:line="240" w:lineRule="auto"/>
        <w:jc w:val="both"/>
        <w:rPr>
          <w:sz w:val="24"/>
        </w:rPr>
      </w:pPr>
      <w:r w:rsidRPr="00CC21D1">
        <w:rPr>
          <w:sz w:val="24"/>
        </w:rPr>
        <w:t>zaprzestał wykonywania przedmiotu umowy,</w:t>
      </w:r>
    </w:p>
    <w:p w14:paraId="73600F69" w14:textId="77777777" w:rsidR="00CD452C" w:rsidRPr="00CC21D1" w:rsidRDefault="00736363" w:rsidP="00174C92">
      <w:pPr>
        <w:pStyle w:val="Tekstpodstawowywcity2"/>
        <w:widowControl w:val="0"/>
        <w:numPr>
          <w:ilvl w:val="0"/>
          <w:numId w:val="40"/>
        </w:numPr>
        <w:suppressLineNumbers/>
        <w:spacing w:after="0" w:line="240" w:lineRule="auto"/>
        <w:jc w:val="both"/>
        <w:rPr>
          <w:sz w:val="24"/>
        </w:rPr>
      </w:pPr>
      <w:r w:rsidRPr="00CC21D1">
        <w:rPr>
          <w:sz w:val="24"/>
        </w:rPr>
        <w:t>wykonuje badania nierzetelnie (2-krotnie błędnie wykonał badanie – niewiarygodny wynik),</w:t>
      </w:r>
    </w:p>
    <w:p w14:paraId="473C351E" w14:textId="77777777" w:rsidR="00CD452C" w:rsidRPr="00CC21D1" w:rsidRDefault="00736363" w:rsidP="00174C92">
      <w:pPr>
        <w:pStyle w:val="Tekstpodstawowywcity2"/>
        <w:widowControl w:val="0"/>
        <w:numPr>
          <w:ilvl w:val="0"/>
          <w:numId w:val="40"/>
        </w:numPr>
        <w:suppressLineNumbers/>
        <w:spacing w:after="0" w:line="240" w:lineRule="auto"/>
        <w:jc w:val="both"/>
        <w:rPr>
          <w:sz w:val="24"/>
        </w:rPr>
      </w:pPr>
      <w:r w:rsidRPr="00CC21D1">
        <w:rPr>
          <w:sz w:val="24"/>
        </w:rPr>
        <w:t xml:space="preserve">nieterminowo wykonuje badania lub nieterminowo przekazuje wyniki badań (3-krotne opóźnienie z przedstawieniem wyniku wykonanego badania) </w:t>
      </w:r>
      <w:r w:rsidR="00C70A76" w:rsidRPr="00CC21D1">
        <w:rPr>
          <w:sz w:val="24"/>
        </w:rPr>
        <w:t xml:space="preserve">– opóźnienie trwające dłużej niż </w:t>
      </w:r>
      <w:r w:rsidR="003E43C0" w:rsidRPr="00CC21D1">
        <w:rPr>
          <w:sz w:val="24"/>
        </w:rPr>
        <w:t>48 godzin</w:t>
      </w:r>
      <w:r w:rsidR="00C70A76" w:rsidRPr="00CC21D1">
        <w:rPr>
          <w:sz w:val="24"/>
        </w:rPr>
        <w:t xml:space="preserve"> ponad termin określony w załączniku nr 1 do umowy, </w:t>
      </w:r>
    </w:p>
    <w:p w14:paraId="6BCE910B" w14:textId="00391BB4" w:rsidR="00CD452C" w:rsidRPr="00CC21D1" w:rsidRDefault="00C70A76" w:rsidP="00174C92">
      <w:pPr>
        <w:pStyle w:val="Tekstpodstawowywcity2"/>
        <w:widowControl w:val="0"/>
        <w:numPr>
          <w:ilvl w:val="0"/>
          <w:numId w:val="40"/>
        </w:numPr>
        <w:suppressLineNumbers/>
        <w:spacing w:after="0" w:line="240" w:lineRule="auto"/>
        <w:jc w:val="both"/>
        <w:rPr>
          <w:sz w:val="24"/>
        </w:rPr>
      </w:pPr>
      <w:r w:rsidRPr="00CC21D1">
        <w:rPr>
          <w:sz w:val="24"/>
        </w:rPr>
        <w:t>3-krotnie opóźni się z o</w:t>
      </w:r>
      <w:r w:rsidR="0003418D" w:rsidRPr="00CC21D1">
        <w:rPr>
          <w:sz w:val="24"/>
        </w:rPr>
        <w:t>d</w:t>
      </w:r>
      <w:r w:rsidRPr="00CC21D1">
        <w:rPr>
          <w:sz w:val="24"/>
        </w:rPr>
        <w:t>biorem materiału do badań od Udzielającego zamówienia – opóźnienie trwające dłużej niż 1 dzień</w:t>
      </w:r>
      <w:r w:rsidR="00760D53" w:rsidRPr="00CC21D1">
        <w:rPr>
          <w:sz w:val="24"/>
        </w:rPr>
        <w:t>,</w:t>
      </w:r>
    </w:p>
    <w:p w14:paraId="6E9F4855" w14:textId="77777777" w:rsidR="007C4591" w:rsidRPr="00CC21D1" w:rsidRDefault="00736363" w:rsidP="00174C92">
      <w:pPr>
        <w:pStyle w:val="Tekstpodstawowywcity2"/>
        <w:widowControl w:val="0"/>
        <w:numPr>
          <w:ilvl w:val="0"/>
          <w:numId w:val="40"/>
        </w:numPr>
        <w:suppressLineNumbers/>
        <w:spacing w:after="0" w:line="240" w:lineRule="auto"/>
        <w:jc w:val="both"/>
        <w:rPr>
          <w:sz w:val="24"/>
        </w:rPr>
      </w:pPr>
      <w:r w:rsidRPr="00CC21D1">
        <w:rPr>
          <w:sz w:val="24"/>
        </w:rPr>
        <w:t xml:space="preserve">nie przedstawił dokumentu potwierdzającego zawarcie umowy ubezpieczenia z tytułu odpowiedzialności cywilnej w zakresie prowadzonej działalności </w:t>
      </w:r>
      <w:r w:rsidR="0019625C" w:rsidRPr="00CC21D1">
        <w:rPr>
          <w:sz w:val="24"/>
        </w:rPr>
        <w:t>leczniczej</w:t>
      </w:r>
      <w:r w:rsidRPr="00CC21D1">
        <w:rPr>
          <w:sz w:val="24"/>
        </w:rPr>
        <w:t xml:space="preserve"> </w:t>
      </w:r>
      <w:r w:rsidR="007C4591" w:rsidRPr="00CC21D1">
        <w:rPr>
          <w:sz w:val="24"/>
        </w:rPr>
        <w:t>bądź dokumentu potwierdzającego opłacenie polisy bądź raty składki</w:t>
      </w:r>
      <w:r w:rsidR="00760D53" w:rsidRPr="00CC21D1">
        <w:rPr>
          <w:sz w:val="24"/>
        </w:rPr>
        <w:t>,</w:t>
      </w:r>
      <w:r w:rsidR="007C4591" w:rsidRPr="00CC21D1">
        <w:rPr>
          <w:sz w:val="24"/>
        </w:rPr>
        <w:t xml:space="preserve"> </w:t>
      </w:r>
    </w:p>
    <w:p w14:paraId="6FA6D019" w14:textId="77777777" w:rsidR="00736363" w:rsidRPr="00CC21D1" w:rsidRDefault="00736363" w:rsidP="00174C92">
      <w:pPr>
        <w:pStyle w:val="Tekstpodstawowywcity2"/>
        <w:widowControl w:val="0"/>
        <w:numPr>
          <w:ilvl w:val="0"/>
          <w:numId w:val="40"/>
        </w:numPr>
        <w:suppressLineNumbers/>
        <w:spacing w:after="0" w:line="240" w:lineRule="auto"/>
        <w:jc w:val="both"/>
        <w:rPr>
          <w:sz w:val="24"/>
        </w:rPr>
      </w:pPr>
      <w:r w:rsidRPr="00CC21D1">
        <w:rPr>
          <w:sz w:val="24"/>
        </w:rPr>
        <w:t xml:space="preserve">odmówił bez uzasadnionej przyczyny poddania się kontroli, do której Udzielający zamówienia i NFZ są uprawnione na podstawie niniejszej umowy lub wykonania zaleceń pokontrolnych. </w:t>
      </w:r>
    </w:p>
    <w:p w14:paraId="6D8A4C96" w14:textId="77777777" w:rsidR="00736363" w:rsidRPr="00CC21D1" w:rsidRDefault="00736363" w:rsidP="00094642">
      <w:pPr>
        <w:widowControl w:val="0"/>
        <w:numPr>
          <w:ilvl w:val="0"/>
          <w:numId w:val="10"/>
        </w:numPr>
        <w:suppressLineNumbers/>
        <w:jc w:val="both"/>
        <w:rPr>
          <w:sz w:val="24"/>
        </w:rPr>
      </w:pPr>
      <w:r w:rsidRPr="00CC21D1">
        <w:rPr>
          <w:sz w:val="24"/>
        </w:rPr>
        <w:t>Wypowiedzenie powinno nastąpić w formie pisemnej z podaniem uzasadnienia.</w:t>
      </w:r>
    </w:p>
    <w:p w14:paraId="6DA8F9EB" w14:textId="77777777" w:rsidR="00002D4F" w:rsidRPr="00CC21D1" w:rsidRDefault="00002D4F" w:rsidP="00CD452C">
      <w:pPr>
        <w:widowControl w:val="0"/>
        <w:suppressLineNumbers/>
        <w:rPr>
          <w:b/>
          <w:sz w:val="24"/>
        </w:rPr>
      </w:pPr>
    </w:p>
    <w:p w14:paraId="0688AE13" w14:textId="77777777" w:rsidR="00736363" w:rsidRPr="00CC21D1" w:rsidRDefault="00736363" w:rsidP="00CD452C">
      <w:pPr>
        <w:widowControl w:val="0"/>
        <w:suppressLineNumbers/>
        <w:ind w:left="374" w:hanging="374"/>
        <w:jc w:val="center"/>
        <w:rPr>
          <w:b/>
          <w:sz w:val="24"/>
        </w:rPr>
      </w:pPr>
      <w:r w:rsidRPr="00CC21D1">
        <w:rPr>
          <w:b/>
          <w:sz w:val="24"/>
        </w:rPr>
        <w:t>Zmiany postanowień umowy</w:t>
      </w:r>
    </w:p>
    <w:p w14:paraId="448AD290" w14:textId="77777777" w:rsidR="00736363" w:rsidRPr="00CC21D1" w:rsidRDefault="00736363" w:rsidP="00CD452C">
      <w:pPr>
        <w:widowControl w:val="0"/>
        <w:suppressLineNumbers/>
        <w:ind w:left="426" w:hanging="426"/>
        <w:jc w:val="center"/>
        <w:rPr>
          <w:b/>
          <w:bCs/>
          <w:sz w:val="24"/>
        </w:rPr>
      </w:pPr>
      <w:r w:rsidRPr="00CC21D1">
        <w:rPr>
          <w:b/>
          <w:bCs/>
          <w:sz w:val="24"/>
        </w:rPr>
        <w:t>§ 8</w:t>
      </w:r>
    </w:p>
    <w:p w14:paraId="1CBCB8FA" w14:textId="77777777" w:rsidR="00736363" w:rsidRPr="00CC21D1" w:rsidRDefault="004B1281" w:rsidP="00094642">
      <w:pPr>
        <w:widowControl w:val="0"/>
        <w:numPr>
          <w:ilvl w:val="0"/>
          <w:numId w:val="11"/>
        </w:numPr>
        <w:suppressLineNumbers/>
        <w:jc w:val="both"/>
        <w:rPr>
          <w:sz w:val="24"/>
        </w:rPr>
      </w:pPr>
      <w:r w:rsidRPr="00CC21D1">
        <w:rPr>
          <w:sz w:val="24"/>
        </w:rPr>
        <w:t>Nieważna jest zmiana postanowień zawartej umowy niekorzystnych dla Udzielającego zamówienia, jeżeli przy ich uwzględnieniu zachodziłaby konieczność zmiany treści oferty, na po</w:t>
      </w:r>
      <w:r w:rsidR="002106B4" w:rsidRPr="00CC21D1">
        <w:rPr>
          <w:sz w:val="24"/>
        </w:rPr>
        <w:t>dstawie której dokonano wyboru P</w:t>
      </w:r>
      <w:r w:rsidRPr="00CC21D1">
        <w:rPr>
          <w:sz w:val="24"/>
        </w:rPr>
        <w:t>rzyjmującego zamówienie, chyba że konieczność wprowadzenia takich zmian wynika z okoliczności, których nie można było przewidzieć w chwili zawarcia umowy.</w:t>
      </w:r>
    </w:p>
    <w:p w14:paraId="0F11206C" w14:textId="2B89E6CA" w:rsidR="00EF19BA" w:rsidRPr="00CC21D1" w:rsidRDefault="00736363" w:rsidP="00094642">
      <w:pPr>
        <w:widowControl w:val="0"/>
        <w:numPr>
          <w:ilvl w:val="0"/>
          <w:numId w:val="11"/>
        </w:numPr>
        <w:suppressLineNumbers/>
        <w:jc w:val="both"/>
        <w:rPr>
          <w:sz w:val="24"/>
        </w:rPr>
      </w:pPr>
      <w:r w:rsidRPr="00CC21D1">
        <w:rPr>
          <w:sz w:val="24"/>
        </w:rPr>
        <w:t>Udzielający zamówienia przewiduje możliwość dokonania zmian postanowień umowy, w szczególności w zakresie</w:t>
      </w:r>
      <w:r w:rsidR="00EF19BA" w:rsidRPr="00CC21D1">
        <w:rPr>
          <w:sz w:val="24"/>
        </w:rPr>
        <w:t>:</w:t>
      </w:r>
    </w:p>
    <w:p w14:paraId="1F157B4B" w14:textId="77777777" w:rsidR="00B54B41" w:rsidRPr="00CC21D1" w:rsidRDefault="00B54B41" w:rsidP="00094642">
      <w:pPr>
        <w:widowControl w:val="0"/>
        <w:numPr>
          <w:ilvl w:val="1"/>
          <w:numId w:val="11"/>
        </w:numPr>
        <w:suppressLineNumbers/>
        <w:tabs>
          <w:tab w:val="num" w:pos="1800"/>
        </w:tabs>
        <w:jc w:val="both"/>
        <w:rPr>
          <w:sz w:val="24"/>
        </w:rPr>
      </w:pPr>
      <w:r w:rsidRPr="00CC21D1">
        <w:rPr>
          <w:sz w:val="24"/>
        </w:rPr>
        <w:lastRenderedPageBreak/>
        <w:t>zmiany nazwy badania</w:t>
      </w:r>
      <w:r w:rsidR="00DC1494" w:rsidRPr="00CC21D1">
        <w:rPr>
          <w:sz w:val="24"/>
        </w:rPr>
        <w:t>, z zastrzeżeniem, iż, zmiana nazwy badania nie może skutkować zwiększeniem jego ceny,</w:t>
      </w:r>
    </w:p>
    <w:p w14:paraId="1627BE98" w14:textId="77777777" w:rsidR="00B54B41" w:rsidRPr="00CC21D1" w:rsidRDefault="00B54B41" w:rsidP="00094642">
      <w:pPr>
        <w:widowControl w:val="0"/>
        <w:numPr>
          <w:ilvl w:val="1"/>
          <w:numId w:val="11"/>
        </w:numPr>
        <w:suppressLineNumbers/>
        <w:tabs>
          <w:tab w:val="num" w:pos="1800"/>
        </w:tabs>
        <w:jc w:val="both"/>
        <w:rPr>
          <w:sz w:val="24"/>
        </w:rPr>
      </w:pPr>
      <w:r w:rsidRPr="00CC21D1">
        <w:rPr>
          <w:sz w:val="24"/>
        </w:rPr>
        <w:t>zmiany dni i godzin odbierania i/lub dostarczania materiału do badania i/lub wyników,</w:t>
      </w:r>
    </w:p>
    <w:p w14:paraId="0DC7989A" w14:textId="0277B523" w:rsidR="00200777" w:rsidRPr="00CC21D1" w:rsidRDefault="00200777" w:rsidP="00094642">
      <w:pPr>
        <w:widowControl w:val="0"/>
        <w:numPr>
          <w:ilvl w:val="1"/>
          <w:numId w:val="11"/>
        </w:numPr>
        <w:suppressLineNumbers/>
        <w:tabs>
          <w:tab w:val="num" w:pos="1800"/>
        </w:tabs>
        <w:jc w:val="both"/>
        <w:rPr>
          <w:sz w:val="24"/>
        </w:rPr>
      </w:pPr>
      <w:r w:rsidRPr="00CC21D1">
        <w:rPr>
          <w:sz w:val="24"/>
        </w:rPr>
        <w:t>zmiany miejsca wykonywania badań</w:t>
      </w:r>
      <w:r w:rsidR="00905FB9" w:rsidRPr="00CC21D1">
        <w:rPr>
          <w:sz w:val="24"/>
        </w:rPr>
        <w:t>,</w:t>
      </w:r>
    </w:p>
    <w:p w14:paraId="3D35F515" w14:textId="77777777" w:rsidR="00B54B41" w:rsidRPr="00CC21D1" w:rsidRDefault="00B54B41" w:rsidP="00094642">
      <w:pPr>
        <w:widowControl w:val="0"/>
        <w:numPr>
          <w:ilvl w:val="1"/>
          <w:numId w:val="11"/>
        </w:numPr>
        <w:suppressLineNumbers/>
        <w:tabs>
          <w:tab w:val="num" w:pos="1800"/>
        </w:tabs>
        <w:jc w:val="both"/>
        <w:rPr>
          <w:sz w:val="24"/>
        </w:rPr>
      </w:pPr>
      <w:r w:rsidRPr="00CC21D1">
        <w:rPr>
          <w:sz w:val="24"/>
        </w:rPr>
        <w:t>zmiany wzorów druków stanowiących załączniki do niniejszej umowy,</w:t>
      </w:r>
    </w:p>
    <w:p w14:paraId="5A07F5C0" w14:textId="5FFB6382" w:rsidR="00EF19BA" w:rsidRPr="00CC21D1" w:rsidRDefault="00736363" w:rsidP="00094642">
      <w:pPr>
        <w:widowControl w:val="0"/>
        <w:numPr>
          <w:ilvl w:val="1"/>
          <w:numId w:val="11"/>
        </w:numPr>
        <w:suppressLineNumbers/>
        <w:tabs>
          <w:tab w:val="num" w:pos="1800"/>
        </w:tabs>
        <w:jc w:val="both"/>
        <w:rPr>
          <w:sz w:val="24"/>
        </w:rPr>
      </w:pPr>
      <w:r w:rsidRPr="00CC21D1">
        <w:rPr>
          <w:sz w:val="24"/>
        </w:rPr>
        <w:t>dokonania zmian ilośc</w:t>
      </w:r>
      <w:r w:rsidR="00EF19BA" w:rsidRPr="00CC21D1">
        <w:rPr>
          <w:sz w:val="24"/>
        </w:rPr>
        <w:t xml:space="preserve">iowych badań wyszczególnionych </w:t>
      </w:r>
      <w:r w:rsidRPr="00CC21D1">
        <w:rPr>
          <w:sz w:val="24"/>
        </w:rPr>
        <w:t>w załączniku nr 1 do umowy, jeżeli jest to uzasadnione jego potrzebami, przy zachowaniu wskazanych w załączniku nr 1 do niniejszej umowy cen jednostkowych</w:t>
      </w:r>
      <w:r w:rsidR="006E574D" w:rsidRPr="00CC21D1">
        <w:rPr>
          <w:sz w:val="24"/>
        </w:rPr>
        <w:t>,</w:t>
      </w:r>
    </w:p>
    <w:p w14:paraId="7E6BBFC1" w14:textId="77777777" w:rsidR="00F41B22" w:rsidRPr="00CC21D1" w:rsidRDefault="00EF19BA" w:rsidP="00094642">
      <w:pPr>
        <w:widowControl w:val="0"/>
        <w:numPr>
          <w:ilvl w:val="1"/>
          <w:numId w:val="11"/>
        </w:numPr>
        <w:suppressLineNumbers/>
        <w:tabs>
          <w:tab w:val="num" w:pos="1800"/>
        </w:tabs>
        <w:jc w:val="both"/>
        <w:rPr>
          <w:sz w:val="24"/>
        </w:rPr>
      </w:pPr>
      <w:r w:rsidRPr="00CC21D1">
        <w:rPr>
          <w:sz w:val="24"/>
        </w:rPr>
        <w:t>zmiany danych dotyczące Przyjmującego zamówienie i Udzielającego zamówienia, w tym danych dotyczących rachunku bankowego</w:t>
      </w:r>
      <w:r w:rsidR="00B54B41" w:rsidRPr="00CC21D1">
        <w:rPr>
          <w:sz w:val="24"/>
        </w:rPr>
        <w:t>,</w:t>
      </w:r>
    </w:p>
    <w:p w14:paraId="06A85CBB" w14:textId="64678FA0" w:rsidR="00F41B22" w:rsidRPr="00CC21D1" w:rsidRDefault="00F41B22" w:rsidP="00094642">
      <w:pPr>
        <w:widowControl w:val="0"/>
        <w:numPr>
          <w:ilvl w:val="1"/>
          <w:numId w:val="11"/>
        </w:numPr>
        <w:suppressLineNumbers/>
        <w:tabs>
          <w:tab w:val="num" w:pos="1800"/>
        </w:tabs>
        <w:jc w:val="both"/>
        <w:rPr>
          <w:sz w:val="24"/>
        </w:rPr>
      </w:pPr>
      <w:r w:rsidRPr="00CC21D1">
        <w:rPr>
          <w:sz w:val="24"/>
        </w:rPr>
        <w:t>wydłużenia terminu obowiązywania umowy w przypadku niewykorzystania kwoty wskazanej w § 3 ust. 1 w terminie określonym w § 7 ust. 1</w:t>
      </w:r>
      <w:r w:rsidR="00B54B41" w:rsidRPr="00CC21D1">
        <w:rPr>
          <w:sz w:val="24"/>
        </w:rPr>
        <w:t>,</w:t>
      </w:r>
    </w:p>
    <w:p w14:paraId="03FA311A" w14:textId="72786C64" w:rsidR="00F41B22" w:rsidRPr="00CC21D1" w:rsidRDefault="00F41B22" w:rsidP="00094642">
      <w:pPr>
        <w:widowControl w:val="0"/>
        <w:numPr>
          <w:ilvl w:val="1"/>
          <w:numId w:val="11"/>
        </w:numPr>
        <w:suppressLineNumbers/>
        <w:tabs>
          <w:tab w:val="num" w:pos="1800"/>
        </w:tabs>
        <w:jc w:val="both"/>
        <w:rPr>
          <w:sz w:val="24"/>
        </w:rPr>
      </w:pPr>
      <w:r w:rsidRPr="00CC21D1">
        <w:rPr>
          <w:sz w:val="24"/>
        </w:rPr>
        <w:t xml:space="preserve">konieczności okresowej realizacji przedmiotu umowy przez wykonawcę zastępczego z przyczyn niezależnych od Przyjmującego zamówienie, o których to przyczynach Przyjmujący zamówienie powinien niezwłocznie poinformować </w:t>
      </w:r>
      <w:r w:rsidR="00454278" w:rsidRPr="00CC21D1">
        <w:rPr>
          <w:sz w:val="24"/>
        </w:rPr>
        <w:t>Udzielającego zamówienia</w:t>
      </w:r>
      <w:r w:rsidR="00B54B41" w:rsidRPr="00CC21D1">
        <w:rPr>
          <w:sz w:val="24"/>
        </w:rPr>
        <w:t>,</w:t>
      </w:r>
    </w:p>
    <w:p w14:paraId="303A6AA5" w14:textId="77777777" w:rsidR="005D3A67" w:rsidRPr="00CC21D1" w:rsidRDefault="00F41B22" w:rsidP="00094642">
      <w:pPr>
        <w:widowControl w:val="0"/>
        <w:numPr>
          <w:ilvl w:val="1"/>
          <w:numId w:val="11"/>
        </w:numPr>
        <w:suppressLineNumbers/>
        <w:tabs>
          <w:tab w:val="num" w:pos="1800"/>
        </w:tabs>
        <w:jc w:val="both"/>
        <w:rPr>
          <w:sz w:val="24"/>
        </w:rPr>
      </w:pPr>
      <w:r w:rsidRPr="00CC21D1">
        <w:rPr>
          <w:sz w:val="24"/>
        </w:rPr>
        <w:t>zmian regulacji prawnych obowiązujących w dniu podpisania umowy,</w:t>
      </w:r>
    </w:p>
    <w:p w14:paraId="4C19F842" w14:textId="77777777" w:rsidR="00A1582E" w:rsidRPr="00CC21D1" w:rsidRDefault="00F41B22" w:rsidP="00094642">
      <w:pPr>
        <w:widowControl w:val="0"/>
        <w:numPr>
          <w:ilvl w:val="1"/>
          <w:numId w:val="11"/>
        </w:numPr>
        <w:suppressLineNumbers/>
        <w:tabs>
          <w:tab w:val="num" w:pos="1800"/>
        </w:tabs>
        <w:jc w:val="both"/>
        <w:rPr>
          <w:sz w:val="24"/>
        </w:rPr>
      </w:pPr>
      <w:r w:rsidRPr="00CC21D1">
        <w:rPr>
          <w:sz w:val="24"/>
        </w:rPr>
        <w:t xml:space="preserve">zmiany wartości przedmiotu umowy w przypadkach określonych w niniejszej umowie, </w:t>
      </w:r>
    </w:p>
    <w:p w14:paraId="0C28AF1F" w14:textId="70DF5CCF" w:rsidR="0005566E" w:rsidRPr="00CC21D1" w:rsidRDefault="004B477E" w:rsidP="0005566E">
      <w:pPr>
        <w:widowControl w:val="0"/>
        <w:numPr>
          <w:ilvl w:val="1"/>
          <w:numId w:val="11"/>
        </w:numPr>
        <w:suppressLineNumbers/>
        <w:tabs>
          <w:tab w:val="num" w:pos="1800"/>
        </w:tabs>
        <w:jc w:val="both"/>
        <w:rPr>
          <w:sz w:val="24"/>
        </w:rPr>
      </w:pPr>
      <w:r w:rsidRPr="00CC21D1">
        <w:rPr>
          <w:sz w:val="24"/>
        </w:rPr>
        <w:t xml:space="preserve">wyłączenia wykonywania jednostkowych badań określonych w załączniku nr 1 do umowy - w </w:t>
      </w:r>
      <w:r w:rsidR="005D3A67" w:rsidRPr="00CC21D1">
        <w:rPr>
          <w:sz w:val="24"/>
        </w:rPr>
        <w:t xml:space="preserve">przypadku </w:t>
      </w:r>
      <w:r w:rsidR="00B51DE2" w:rsidRPr="00CC21D1">
        <w:rPr>
          <w:sz w:val="24"/>
        </w:rPr>
        <w:t xml:space="preserve">zaprzestania wykonywania jednostkowych badań określonych w załączniku nr 1 do umowy Przyjmujący zamówienie </w:t>
      </w:r>
      <w:r w:rsidR="005D3A67" w:rsidRPr="00CC21D1">
        <w:rPr>
          <w:sz w:val="24"/>
        </w:rPr>
        <w:t>zobowiązany jest przedstawić pisemnie/</w:t>
      </w:r>
      <w:r w:rsidR="00B51DE2" w:rsidRPr="00CC21D1">
        <w:rPr>
          <w:sz w:val="24"/>
        </w:rPr>
        <w:t xml:space="preserve">mailem </w:t>
      </w:r>
      <w:r w:rsidR="005D3A67" w:rsidRPr="00CC21D1">
        <w:rPr>
          <w:sz w:val="24"/>
        </w:rPr>
        <w:t xml:space="preserve">do akceptacji informację o wyłączeniu </w:t>
      </w:r>
      <w:r w:rsidR="00B51DE2" w:rsidRPr="00CC21D1">
        <w:rPr>
          <w:sz w:val="24"/>
        </w:rPr>
        <w:t xml:space="preserve">badania z umowy </w:t>
      </w:r>
      <w:r w:rsidR="005D3A67" w:rsidRPr="00CC21D1">
        <w:rPr>
          <w:sz w:val="24"/>
        </w:rPr>
        <w:t>z podaniem przyczyn takiego stanu.</w:t>
      </w:r>
    </w:p>
    <w:p w14:paraId="0953C313" w14:textId="0A2A7686" w:rsidR="0005566E" w:rsidRPr="00CC21D1" w:rsidRDefault="0005566E" w:rsidP="0005566E">
      <w:pPr>
        <w:widowControl w:val="0"/>
        <w:numPr>
          <w:ilvl w:val="1"/>
          <w:numId w:val="11"/>
        </w:numPr>
        <w:suppressLineNumbers/>
        <w:tabs>
          <w:tab w:val="num" w:pos="1800"/>
        </w:tabs>
        <w:jc w:val="both"/>
        <w:rPr>
          <w:sz w:val="24"/>
        </w:rPr>
      </w:pPr>
      <w:r w:rsidRPr="00CC21D1">
        <w:rPr>
          <w:sz w:val="24"/>
        </w:rPr>
        <w:t>zwiększenia wartości umowy o 20 %</w:t>
      </w:r>
      <w:r w:rsidR="00BB7940" w:rsidRPr="00CC21D1">
        <w:rPr>
          <w:sz w:val="24"/>
        </w:rPr>
        <w:t>,</w:t>
      </w:r>
      <w:r w:rsidRPr="00CC21D1">
        <w:rPr>
          <w:sz w:val="24"/>
        </w:rPr>
        <w:t xml:space="preserve"> </w:t>
      </w:r>
    </w:p>
    <w:p w14:paraId="1B55DE49" w14:textId="00EAE277" w:rsidR="005D3A67" w:rsidRPr="00CC21D1" w:rsidRDefault="0005566E" w:rsidP="0005566E">
      <w:pPr>
        <w:widowControl w:val="0"/>
        <w:numPr>
          <w:ilvl w:val="1"/>
          <w:numId w:val="11"/>
        </w:numPr>
        <w:suppressLineNumbers/>
        <w:tabs>
          <w:tab w:val="num" w:pos="1800"/>
        </w:tabs>
        <w:jc w:val="both"/>
        <w:rPr>
          <w:sz w:val="24"/>
        </w:rPr>
      </w:pPr>
      <w:r w:rsidRPr="00CC21D1">
        <w:rPr>
          <w:sz w:val="24"/>
        </w:rPr>
        <w:t xml:space="preserve">wydłużenia terminu obowiązywania umowy w przypadku niewykorzystania kwoty wskazanej w §3 ust. 1) w terminie określonym w §7 ust. 1 oraz umożliwiającym zrealizowanie </w:t>
      </w:r>
      <w:r w:rsidR="00BB7940" w:rsidRPr="00CC21D1">
        <w:rPr>
          <w:sz w:val="24"/>
        </w:rPr>
        <w:t>badań wyk</w:t>
      </w:r>
      <w:r w:rsidRPr="00CC21D1">
        <w:rPr>
          <w:sz w:val="24"/>
        </w:rPr>
        <w:t>onywanych na podstawie §8 ust. 1 pkt 12)</w:t>
      </w:r>
      <w:r w:rsidR="00BB7940" w:rsidRPr="00CC21D1">
        <w:rPr>
          <w:sz w:val="24"/>
        </w:rPr>
        <w:t>.</w:t>
      </w:r>
    </w:p>
    <w:p w14:paraId="483D55FC" w14:textId="19D952B5" w:rsidR="00A1582E" w:rsidRPr="00CC21D1" w:rsidRDefault="00A1582E" w:rsidP="00094642">
      <w:pPr>
        <w:widowControl w:val="0"/>
        <w:numPr>
          <w:ilvl w:val="0"/>
          <w:numId w:val="11"/>
        </w:numPr>
        <w:autoSpaceDE w:val="0"/>
        <w:autoSpaceDN w:val="0"/>
        <w:adjustRightInd w:val="0"/>
        <w:ind w:left="357" w:hanging="357"/>
        <w:jc w:val="both"/>
        <w:rPr>
          <w:sz w:val="24"/>
          <w:lang w:eastAsia="en-US"/>
        </w:rPr>
      </w:pPr>
      <w:r w:rsidRPr="00CC21D1">
        <w:rPr>
          <w:sz w:val="24"/>
          <w:lang w:eastAsia="pl-PL"/>
        </w:rPr>
        <w:t xml:space="preserve">W przypadku braku możliwości realizacji Przedmiotu Umowy w ustalonym terminie spowodowanej niedostępnością sprzętu, produktów ich komponentów lub materiałów, lub trudnościami w ich dostępie, niedostępnością lub trudnością w dostępie do personelu, utrudnieniami w realizacji usług transportowych lub innymi przyczynami pozostającymi w związku z ograniczeniami nałożonymi przez administrację publiczną na terytorium Rzeczypospolitej Polskiej (w tym, w wyniku poleceń wydanych przez uprawnione organy) lub ograniczeniami występującymi w tych okolicznościach poza granicami RP, Strona dotknięta przyczynami niezwłocznie powiadomi o nich drugą Stronę umowy, a Strony przystąpią do próby uzgodnienia zakresu zmian w Umowie niezbędnych w celu jej realizacji (w tym w szczególności związanych z terminami odbioru/dostawy materiału do badań oraz wyników, terminami wykonywania badań, etc.) lub postanowią o całkowitym lub częściowym rozwiązaniu Umowy. W przypadku rozwiązania Umowy </w:t>
      </w:r>
      <w:r w:rsidR="00942A9C" w:rsidRPr="00CC21D1">
        <w:rPr>
          <w:sz w:val="24"/>
          <w:lang w:eastAsia="pl-PL"/>
        </w:rPr>
        <w:t>Przyjmującemu zamówienie</w:t>
      </w:r>
      <w:r w:rsidRPr="00CC21D1">
        <w:rPr>
          <w:sz w:val="24"/>
          <w:lang w:eastAsia="pl-PL"/>
        </w:rPr>
        <w:t xml:space="preserve"> przysługuje wynagrodzenie za część Umowy już wykonaną do chwili rozwiązania lub udokumentowany zwrot kosztów poniesionych przez Przyjmującego zamówienie. W przypadku niedotrzymania przez Przyjmującego zamówienie terminów realizacji Umowy spowodowanych przyczynami, o których mowa w niniejszym ustępie, a także w przypadku rozwiązania Umowy spowodowanego wskazanymi powyżej przyczynami, Udzielający zamówienia może odstąpić od naliczenia kar umownych. Okoliczności, o których mowa w niniejszym postanowieniu stosuje się do podwykonawców lub dalszych podwykonawców w zakresie, w jakim ich dotyczą. Każda ze Stron Umowy, może żądać przedstawienia oświadczeń lub dokumentów potwierdzających wpływ </w:t>
      </w:r>
      <w:r w:rsidR="00EE4B67" w:rsidRPr="00CC21D1">
        <w:rPr>
          <w:sz w:val="24"/>
          <w:lang w:eastAsia="pl-PL"/>
        </w:rPr>
        <w:t xml:space="preserve">tych </w:t>
      </w:r>
      <w:r w:rsidRPr="00CC21D1">
        <w:rPr>
          <w:sz w:val="24"/>
          <w:lang w:eastAsia="pl-PL"/>
        </w:rPr>
        <w:t xml:space="preserve">okoliczności na należyte wykonanie Przedmiotu Umowy. </w:t>
      </w:r>
    </w:p>
    <w:p w14:paraId="1F207DC0" w14:textId="150F7A84" w:rsidR="0001536C" w:rsidRPr="00CC21D1" w:rsidRDefault="0001536C" w:rsidP="0001536C">
      <w:pPr>
        <w:widowControl w:val="0"/>
        <w:numPr>
          <w:ilvl w:val="0"/>
          <w:numId w:val="11"/>
        </w:numPr>
        <w:tabs>
          <w:tab w:val="left" w:pos="360"/>
        </w:tabs>
        <w:jc w:val="both"/>
        <w:rPr>
          <w:sz w:val="24"/>
        </w:rPr>
      </w:pPr>
      <w:r w:rsidRPr="00CC21D1">
        <w:rPr>
          <w:sz w:val="24"/>
        </w:rPr>
        <w:t xml:space="preserve">Zmiany umowy wymagają formy pisemnej pod rygorem nieważności, z zastrzeżeniem sytuacji, </w:t>
      </w:r>
      <w:r w:rsidRPr="00CC21D1">
        <w:rPr>
          <w:sz w:val="24"/>
        </w:rPr>
        <w:br/>
        <w:t>w których wyraźny zapis umowy stanowi inaczej.</w:t>
      </w:r>
    </w:p>
    <w:p w14:paraId="1558323F" w14:textId="77777777" w:rsidR="0001536C" w:rsidRPr="00CC21D1" w:rsidRDefault="0001536C" w:rsidP="00CD452C">
      <w:pPr>
        <w:widowControl w:val="0"/>
        <w:suppressLineNumbers/>
        <w:ind w:left="426" w:hanging="426"/>
        <w:jc w:val="center"/>
        <w:rPr>
          <w:b/>
          <w:sz w:val="24"/>
        </w:rPr>
      </w:pPr>
    </w:p>
    <w:p w14:paraId="69D81798" w14:textId="7A5476A3" w:rsidR="00736363" w:rsidRPr="00CC21D1" w:rsidRDefault="00736363" w:rsidP="00CD452C">
      <w:pPr>
        <w:widowControl w:val="0"/>
        <w:suppressLineNumbers/>
        <w:ind w:left="426" w:hanging="426"/>
        <w:jc w:val="center"/>
        <w:rPr>
          <w:b/>
          <w:sz w:val="24"/>
        </w:rPr>
      </w:pPr>
      <w:r w:rsidRPr="00CC21D1">
        <w:rPr>
          <w:b/>
          <w:sz w:val="24"/>
        </w:rPr>
        <w:t>Kary umowne</w:t>
      </w:r>
    </w:p>
    <w:p w14:paraId="220E061A" w14:textId="77777777" w:rsidR="00736363" w:rsidRPr="00CC21D1" w:rsidRDefault="00736363" w:rsidP="00CD452C">
      <w:pPr>
        <w:widowControl w:val="0"/>
        <w:suppressLineNumbers/>
        <w:ind w:left="426" w:hanging="426"/>
        <w:jc w:val="center"/>
        <w:rPr>
          <w:b/>
          <w:bCs/>
          <w:sz w:val="24"/>
        </w:rPr>
      </w:pPr>
      <w:r w:rsidRPr="00CC21D1">
        <w:rPr>
          <w:b/>
          <w:bCs/>
          <w:sz w:val="24"/>
        </w:rPr>
        <w:t>§ 9</w:t>
      </w:r>
    </w:p>
    <w:p w14:paraId="0F0CCBCB" w14:textId="73FDC876" w:rsidR="00F41B22" w:rsidRPr="00CC21D1" w:rsidRDefault="00736363" w:rsidP="00094642">
      <w:pPr>
        <w:widowControl w:val="0"/>
        <w:numPr>
          <w:ilvl w:val="0"/>
          <w:numId w:val="13"/>
        </w:numPr>
        <w:suppressLineNumbers/>
        <w:jc w:val="both"/>
        <w:rPr>
          <w:sz w:val="24"/>
        </w:rPr>
      </w:pPr>
      <w:r w:rsidRPr="00CC21D1">
        <w:rPr>
          <w:sz w:val="24"/>
        </w:rPr>
        <w:t xml:space="preserve">Strony ustalają odpowiedzialność za niewykonanie lub nienależyte wykonanie zobowiązań umownych w formie </w:t>
      </w:r>
      <w:r w:rsidR="00F41B22" w:rsidRPr="00CC21D1">
        <w:rPr>
          <w:sz w:val="24"/>
        </w:rPr>
        <w:t xml:space="preserve">możliwości naliczenia </w:t>
      </w:r>
      <w:r w:rsidRPr="00CC21D1">
        <w:rPr>
          <w:sz w:val="24"/>
        </w:rPr>
        <w:t>kar umownyc</w:t>
      </w:r>
      <w:r w:rsidR="00EF19BA" w:rsidRPr="00CC21D1">
        <w:rPr>
          <w:sz w:val="24"/>
        </w:rPr>
        <w:t xml:space="preserve">h, w następujących przypadkach </w:t>
      </w:r>
      <w:r w:rsidRPr="00CC21D1">
        <w:rPr>
          <w:sz w:val="24"/>
        </w:rPr>
        <w:t>i wysokościach:</w:t>
      </w:r>
    </w:p>
    <w:p w14:paraId="78F2F4FF" w14:textId="6A0040D0" w:rsidR="00000C95" w:rsidRPr="00CC21D1" w:rsidRDefault="00000C95" w:rsidP="00094642">
      <w:pPr>
        <w:widowControl w:val="0"/>
        <w:numPr>
          <w:ilvl w:val="1"/>
          <w:numId w:val="9"/>
        </w:numPr>
        <w:suppressLineNumbers/>
        <w:jc w:val="both"/>
        <w:rPr>
          <w:sz w:val="24"/>
        </w:rPr>
      </w:pPr>
      <w:r w:rsidRPr="00CC21D1">
        <w:rPr>
          <w:sz w:val="24"/>
        </w:rPr>
        <w:lastRenderedPageBreak/>
        <w:t>Udzielający zamówienia może żądać od Przyjmującego zamówienie zapłaty kar umownych z następujących tytułów:</w:t>
      </w:r>
    </w:p>
    <w:p w14:paraId="1BADDB11" w14:textId="3E2D6901" w:rsidR="00736363" w:rsidRPr="00CC21D1" w:rsidRDefault="00736363" w:rsidP="00094642">
      <w:pPr>
        <w:pStyle w:val="Tekstpodstawowywcity2"/>
        <w:widowControl w:val="0"/>
        <w:numPr>
          <w:ilvl w:val="0"/>
          <w:numId w:val="12"/>
        </w:numPr>
        <w:suppressLineNumbers/>
        <w:tabs>
          <w:tab w:val="left" w:pos="426"/>
          <w:tab w:val="left" w:pos="1309"/>
        </w:tabs>
        <w:spacing w:after="0" w:line="240" w:lineRule="auto"/>
        <w:jc w:val="both"/>
        <w:rPr>
          <w:sz w:val="24"/>
        </w:rPr>
      </w:pPr>
      <w:bookmarkStart w:id="36" w:name="_Hlk147902120"/>
      <w:r w:rsidRPr="00CC21D1">
        <w:rPr>
          <w:sz w:val="24"/>
        </w:rPr>
        <w:t xml:space="preserve">za opóźnienie </w:t>
      </w:r>
      <w:r w:rsidR="00F73F09" w:rsidRPr="00CC21D1">
        <w:rPr>
          <w:sz w:val="24"/>
        </w:rPr>
        <w:t>w przedstawieniu</w:t>
      </w:r>
      <w:r w:rsidR="0001536C" w:rsidRPr="00CC21D1">
        <w:rPr>
          <w:sz w:val="24"/>
        </w:rPr>
        <w:t xml:space="preserve"> wyniku zleconego</w:t>
      </w:r>
      <w:r w:rsidRPr="00CC21D1">
        <w:rPr>
          <w:sz w:val="24"/>
        </w:rPr>
        <w:t xml:space="preserve"> badania w wysokości </w:t>
      </w:r>
      <w:r w:rsidR="008E4BC5" w:rsidRPr="00CC21D1">
        <w:rPr>
          <w:b/>
          <w:sz w:val="24"/>
        </w:rPr>
        <w:t>10</w:t>
      </w:r>
      <w:r w:rsidRPr="00CC21D1">
        <w:rPr>
          <w:b/>
          <w:sz w:val="24"/>
        </w:rPr>
        <w:t xml:space="preserve"> %</w:t>
      </w:r>
      <w:r w:rsidRPr="00CC21D1">
        <w:rPr>
          <w:sz w:val="24"/>
        </w:rPr>
        <w:t xml:space="preserve"> ceny tego badania za każdy dzień zwłoki;</w:t>
      </w:r>
    </w:p>
    <w:bookmarkEnd w:id="36"/>
    <w:p w14:paraId="77B9DB89" w14:textId="77777777" w:rsidR="00736363" w:rsidRPr="00CC21D1" w:rsidRDefault="00736363" w:rsidP="00094642">
      <w:pPr>
        <w:pStyle w:val="Tekstpodstawowywcity2"/>
        <w:widowControl w:val="0"/>
        <w:numPr>
          <w:ilvl w:val="0"/>
          <w:numId w:val="12"/>
        </w:numPr>
        <w:suppressLineNumbers/>
        <w:tabs>
          <w:tab w:val="left" w:pos="426"/>
          <w:tab w:val="left" w:pos="1309"/>
        </w:tabs>
        <w:spacing w:after="0" w:line="240" w:lineRule="auto"/>
        <w:jc w:val="both"/>
        <w:rPr>
          <w:sz w:val="24"/>
        </w:rPr>
      </w:pPr>
      <w:r w:rsidRPr="00CC21D1">
        <w:rPr>
          <w:sz w:val="24"/>
        </w:rPr>
        <w:t xml:space="preserve">z tytułu nienależytego wykonania zleconego badania w wysokości </w:t>
      </w:r>
      <w:r w:rsidR="008E4BC5" w:rsidRPr="00CC21D1">
        <w:rPr>
          <w:b/>
          <w:sz w:val="24"/>
        </w:rPr>
        <w:t>50</w:t>
      </w:r>
      <w:r w:rsidRPr="00CC21D1">
        <w:rPr>
          <w:b/>
          <w:sz w:val="24"/>
        </w:rPr>
        <w:t xml:space="preserve"> %</w:t>
      </w:r>
      <w:r w:rsidRPr="00CC21D1">
        <w:rPr>
          <w:sz w:val="24"/>
        </w:rPr>
        <w:t xml:space="preserve"> ceny wadliwie wykonanego badania; </w:t>
      </w:r>
    </w:p>
    <w:p w14:paraId="30281819" w14:textId="210EBE97" w:rsidR="00736363" w:rsidRPr="00CC21D1" w:rsidRDefault="00736363" w:rsidP="00094642">
      <w:pPr>
        <w:pStyle w:val="Tekstpodstawowywcity2"/>
        <w:widowControl w:val="0"/>
        <w:numPr>
          <w:ilvl w:val="0"/>
          <w:numId w:val="12"/>
        </w:numPr>
        <w:suppressLineNumbers/>
        <w:tabs>
          <w:tab w:val="left" w:pos="426"/>
          <w:tab w:val="left" w:pos="1309"/>
        </w:tabs>
        <w:spacing w:after="0" w:line="240" w:lineRule="auto"/>
        <w:jc w:val="both"/>
        <w:rPr>
          <w:sz w:val="24"/>
        </w:rPr>
      </w:pPr>
      <w:r w:rsidRPr="00CC21D1">
        <w:rPr>
          <w:bCs/>
          <w:sz w:val="24"/>
        </w:rPr>
        <w:t xml:space="preserve">w przypadku opóźnienia </w:t>
      </w:r>
      <w:r w:rsidR="00F73F09" w:rsidRPr="00CC21D1">
        <w:rPr>
          <w:bCs/>
          <w:sz w:val="24"/>
        </w:rPr>
        <w:t>w przedstawieniu</w:t>
      </w:r>
      <w:r w:rsidR="0001536C" w:rsidRPr="00CC21D1">
        <w:rPr>
          <w:bCs/>
          <w:sz w:val="24"/>
        </w:rPr>
        <w:t xml:space="preserve"> wyniku </w:t>
      </w:r>
      <w:r w:rsidRPr="00CC21D1">
        <w:rPr>
          <w:bCs/>
          <w:sz w:val="24"/>
        </w:rPr>
        <w:t xml:space="preserve">zleconego badania przez okres dłuższy niż 2 dni od wyznaczonej daty na wykonanie badania, Przyjmujący zamówienie, oprócz kary umownej określonej w ust.1, pkt 1), lit. a), zobowiązany </w:t>
      </w:r>
      <w:r w:rsidR="0003706C" w:rsidRPr="00CC21D1">
        <w:rPr>
          <w:bCs/>
          <w:sz w:val="24"/>
        </w:rPr>
        <w:t xml:space="preserve">będzie </w:t>
      </w:r>
      <w:r w:rsidRPr="00CC21D1">
        <w:rPr>
          <w:bCs/>
          <w:sz w:val="24"/>
        </w:rPr>
        <w:t>do pokrycia kosztów, które poniesie</w:t>
      </w:r>
      <w:r w:rsidRPr="00CC21D1">
        <w:rPr>
          <w:sz w:val="24"/>
        </w:rPr>
        <w:t xml:space="preserve"> Udzielający zamówienia</w:t>
      </w:r>
      <w:r w:rsidRPr="00CC21D1">
        <w:rPr>
          <w:bCs/>
          <w:sz w:val="24"/>
        </w:rPr>
        <w:t xml:space="preserve"> w związku ze zleceniem wykonania danego badania innemu podmiotowi,</w:t>
      </w:r>
    </w:p>
    <w:p w14:paraId="0D313E58" w14:textId="77777777" w:rsidR="00F41B22" w:rsidRPr="00CC21D1" w:rsidRDefault="00736363" w:rsidP="00094642">
      <w:pPr>
        <w:pStyle w:val="Tekstpodstawowywcity2"/>
        <w:widowControl w:val="0"/>
        <w:numPr>
          <w:ilvl w:val="0"/>
          <w:numId w:val="12"/>
        </w:numPr>
        <w:suppressLineNumbers/>
        <w:tabs>
          <w:tab w:val="left" w:pos="426"/>
          <w:tab w:val="left" w:pos="1309"/>
        </w:tabs>
        <w:spacing w:after="0" w:line="240" w:lineRule="auto"/>
        <w:jc w:val="both"/>
        <w:rPr>
          <w:sz w:val="24"/>
        </w:rPr>
      </w:pPr>
      <w:r w:rsidRPr="00CC21D1">
        <w:rPr>
          <w:sz w:val="24"/>
        </w:rPr>
        <w:t xml:space="preserve">za odstąpienie od umowy z przyczyn zależnych od Przyjmującego zamówienie w wysokości </w:t>
      </w:r>
      <w:r w:rsidR="00000C95" w:rsidRPr="00CC21D1">
        <w:rPr>
          <w:b/>
          <w:bCs/>
          <w:sz w:val="24"/>
        </w:rPr>
        <w:t>10</w:t>
      </w:r>
      <w:r w:rsidRPr="00CC21D1">
        <w:rPr>
          <w:b/>
          <w:bCs/>
          <w:sz w:val="24"/>
        </w:rPr>
        <w:t>%</w:t>
      </w:r>
      <w:r w:rsidRPr="00CC21D1">
        <w:rPr>
          <w:sz w:val="24"/>
        </w:rPr>
        <w:t xml:space="preserve"> niezrealizowanej, w dacie odstąpienia od umowy, wartości wynagrodzenia umownego określonego w § 3 ust. 1,</w:t>
      </w:r>
    </w:p>
    <w:p w14:paraId="35315F7B" w14:textId="77777777" w:rsidR="00FD0A49" w:rsidRPr="00CC21D1" w:rsidRDefault="00F41B22" w:rsidP="00094642">
      <w:pPr>
        <w:pStyle w:val="Tekstpodstawowywcity2"/>
        <w:widowControl w:val="0"/>
        <w:numPr>
          <w:ilvl w:val="0"/>
          <w:numId w:val="12"/>
        </w:numPr>
        <w:suppressLineNumbers/>
        <w:tabs>
          <w:tab w:val="left" w:pos="426"/>
          <w:tab w:val="left" w:pos="1309"/>
        </w:tabs>
        <w:spacing w:after="0" w:line="240" w:lineRule="auto"/>
        <w:jc w:val="both"/>
        <w:rPr>
          <w:sz w:val="24"/>
        </w:rPr>
      </w:pPr>
      <w:r w:rsidRPr="00CC21D1">
        <w:rPr>
          <w:sz w:val="24"/>
        </w:rPr>
        <w:t>w razie zwłoki w dostarczeniu dokumentów wymaganych niniejszą umową – 25,00 zł za każde rozpoczęte 24 godziny zwłoki liczone za każdy dokument.</w:t>
      </w:r>
    </w:p>
    <w:p w14:paraId="4228BD49" w14:textId="68D3B7B9" w:rsidR="00FD0A49" w:rsidRDefault="00FD0A49" w:rsidP="00094642">
      <w:pPr>
        <w:pStyle w:val="Tekstpodstawowywcity2"/>
        <w:widowControl w:val="0"/>
        <w:numPr>
          <w:ilvl w:val="0"/>
          <w:numId w:val="12"/>
        </w:numPr>
        <w:suppressLineNumbers/>
        <w:tabs>
          <w:tab w:val="left" w:pos="426"/>
          <w:tab w:val="left" w:pos="1309"/>
        </w:tabs>
        <w:spacing w:after="0" w:line="240" w:lineRule="auto"/>
        <w:jc w:val="both"/>
        <w:rPr>
          <w:sz w:val="24"/>
        </w:rPr>
      </w:pPr>
      <w:r w:rsidRPr="00CC21D1">
        <w:rPr>
          <w:sz w:val="24"/>
          <w:lang w:eastAsia="en-US"/>
        </w:rPr>
        <w:t xml:space="preserve">w przypadku nieprzedstawienia Udzielającemu zamówienia dokumentu potwierdzającego zawarcie umowy ubezpieczenia lub/i dokumentu potwierdzającego opłacenie składki lub raty składki, niezapewnienia ciągłości, wysokości lub zakresu ubezpieczenia, o którym mowa w § </w:t>
      </w:r>
      <w:r w:rsidR="00905FB9" w:rsidRPr="00CC21D1">
        <w:rPr>
          <w:sz w:val="24"/>
          <w:lang w:eastAsia="en-US"/>
        </w:rPr>
        <w:t>4</w:t>
      </w:r>
      <w:r w:rsidRPr="00CC21D1">
        <w:rPr>
          <w:sz w:val="24"/>
          <w:lang w:eastAsia="en-US"/>
        </w:rPr>
        <w:t xml:space="preserve"> ust. </w:t>
      </w:r>
      <w:r w:rsidR="00905FB9" w:rsidRPr="00CC21D1">
        <w:rPr>
          <w:sz w:val="24"/>
          <w:lang w:eastAsia="en-US"/>
        </w:rPr>
        <w:t>4</w:t>
      </w:r>
      <w:r w:rsidRPr="00CC21D1">
        <w:rPr>
          <w:sz w:val="24"/>
          <w:lang w:eastAsia="en-US"/>
        </w:rPr>
        <w:t xml:space="preserve"> niniejszej umowy </w:t>
      </w:r>
      <w:r w:rsidR="00454278" w:rsidRPr="00CC21D1">
        <w:rPr>
          <w:sz w:val="24"/>
          <w:lang w:eastAsia="en-US"/>
        </w:rPr>
        <w:t>Przyjmujący zamówienie</w:t>
      </w:r>
      <w:r w:rsidRPr="00CC21D1">
        <w:rPr>
          <w:sz w:val="24"/>
          <w:lang w:eastAsia="en-US"/>
        </w:rPr>
        <w:t xml:space="preserve"> zapłaci </w:t>
      </w:r>
      <w:r w:rsidR="00454278" w:rsidRPr="00CC21D1">
        <w:rPr>
          <w:sz w:val="24"/>
          <w:lang w:eastAsia="en-US"/>
        </w:rPr>
        <w:t>Udzielającemu zamówienia</w:t>
      </w:r>
      <w:r w:rsidRPr="00CC21D1">
        <w:rPr>
          <w:sz w:val="24"/>
          <w:lang w:eastAsia="en-US"/>
        </w:rPr>
        <w:t xml:space="preserve"> karę umowna w wysokości 0,2% wynagrodzenia określonego w § 3 ust. 1 niniejszej umowy liczone za każdy dzień niezapewnienia ciągłości, wysokości lub zakresu ubezpieczenia lub nieprzedstawienia </w:t>
      </w:r>
      <w:r w:rsidR="00454278" w:rsidRPr="00CC21D1">
        <w:rPr>
          <w:sz w:val="24"/>
          <w:lang w:eastAsia="en-US"/>
        </w:rPr>
        <w:t>Udzielającemu zamówienia</w:t>
      </w:r>
      <w:r w:rsidRPr="00CC21D1">
        <w:rPr>
          <w:sz w:val="24"/>
          <w:lang w:eastAsia="en-US"/>
        </w:rPr>
        <w:t xml:space="preserve"> dokumentu potwierdzającego zawarcie umowy ubezpieczenia, zakresu ubezpieczenia, opłacenie składki bądź raty składki;</w:t>
      </w:r>
    </w:p>
    <w:p w14:paraId="02B6D24F" w14:textId="05A9EDBB" w:rsidR="007B4C2D" w:rsidRPr="00C8650F" w:rsidRDefault="007B4C2D" w:rsidP="009F0060">
      <w:pPr>
        <w:pStyle w:val="Tekstpodstawowywcity2"/>
        <w:widowControl w:val="0"/>
        <w:numPr>
          <w:ilvl w:val="0"/>
          <w:numId w:val="12"/>
        </w:numPr>
        <w:suppressLineNumbers/>
        <w:tabs>
          <w:tab w:val="left" w:pos="426"/>
          <w:tab w:val="left" w:pos="1309"/>
        </w:tabs>
        <w:spacing w:after="0" w:line="240" w:lineRule="auto"/>
        <w:jc w:val="both"/>
        <w:rPr>
          <w:sz w:val="24"/>
        </w:rPr>
      </w:pPr>
      <w:r w:rsidRPr="00C8650F">
        <w:rPr>
          <w:sz w:val="24"/>
        </w:rPr>
        <w:t>za niezintegrowanie się z oprogramowaniem Udzielającego zamówienia w wymaganym terminie lub za nieprzedstawienie kodów dostępu do wyników badań</w:t>
      </w:r>
      <w:r w:rsidR="009F0060" w:rsidRPr="00C8650F">
        <w:rPr>
          <w:sz w:val="24"/>
        </w:rPr>
        <w:t xml:space="preserve"> </w:t>
      </w:r>
      <w:r w:rsidRPr="00C8650F">
        <w:rPr>
          <w:sz w:val="24"/>
        </w:rPr>
        <w:t xml:space="preserve">w wysokości </w:t>
      </w:r>
      <w:r w:rsidR="009F0060" w:rsidRPr="00C8650F">
        <w:rPr>
          <w:b/>
          <w:sz w:val="24"/>
        </w:rPr>
        <w:t>0,1</w:t>
      </w:r>
      <w:r w:rsidRPr="00C8650F">
        <w:rPr>
          <w:b/>
          <w:sz w:val="24"/>
        </w:rPr>
        <w:t xml:space="preserve"> %</w:t>
      </w:r>
      <w:r w:rsidRPr="00C8650F">
        <w:rPr>
          <w:sz w:val="24"/>
        </w:rPr>
        <w:t xml:space="preserve"> </w:t>
      </w:r>
      <w:r w:rsidR="009F0060" w:rsidRPr="00C8650F">
        <w:rPr>
          <w:sz w:val="24"/>
        </w:rPr>
        <w:t xml:space="preserve">wartości wynagrodzenia określonego w § 3 ust. 1, </w:t>
      </w:r>
      <w:r w:rsidRPr="00C8650F">
        <w:rPr>
          <w:sz w:val="24"/>
        </w:rPr>
        <w:t>za każdy dzień zwłoki;</w:t>
      </w:r>
    </w:p>
    <w:p w14:paraId="42371937" w14:textId="349CF64A" w:rsidR="00DF3BB7" w:rsidRPr="00CC21D1" w:rsidRDefault="00736363" w:rsidP="00763C33">
      <w:pPr>
        <w:widowControl w:val="0"/>
        <w:numPr>
          <w:ilvl w:val="1"/>
          <w:numId w:val="9"/>
        </w:numPr>
        <w:suppressLineNumbers/>
        <w:jc w:val="both"/>
        <w:rPr>
          <w:sz w:val="24"/>
        </w:rPr>
      </w:pPr>
      <w:r w:rsidRPr="00CC21D1">
        <w:rPr>
          <w:sz w:val="24"/>
        </w:rPr>
        <w:t xml:space="preserve">Udzielający zamówienia zapłaci Przyjmującemu zamówienie kary umowne z tytułu odstąpienia od umowy z przyczyn zawinionych przez Udzielającego zamówienia w wysokości </w:t>
      </w:r>
      <w:r w:rsidR="00000C95" w:rsidRPr="00CC21D1">
        <w:rPr>
          <w:b/>
          <w:bCs/>
          <w:sz w:val="24"/>
        </w:rPr>
        <w:t>10</w:t>
      </w:r>
      <w:r w:rsidRPr="00CC21D1">
        <w:rPr>
          <w:b/>
          <w:bCs/>
          <w:sz w:val="24"/>
        </w:rPr>
        <w:t>%</w:t>
      </w:r>
      <w:r w:rsidRPr="00CC21D1">
        <w:rPr>
          <w:sz w:val="24"/>
        </w:rPr>
        <w:t xml:space="preserve"> niezrealizowanej, w dacie odstąpienia od umowy, wartości wynagrodzenia określonego w § 3 ust. 1. </w:t>
      </w:r>
    </w:p>
    <w:p w14:paraId="04D5AFDD" w14:textId="10207A52" w:rsidR="00FD0A49" w:rsidRPr="00CC21D1" w:rsidRDefault="00FD0A49" w:rsidP="00094642">
      <w:pPr>
        <w:widowControl w:val="0"/>
        <w:numPr>
          <w:ilvl w:val="0"/>
          <w:numId w:val="13"/>
        </w:numPr>
        <w:tabs>
          <w:tab w:val="clear" w:pos="360"/>
        </w:tabs>
        <w:suppressAutoHyphens w:val="0"/>
        <w:autoSpaceDE w:val="0"/>
        <w:autoSpaceDN w:val="0"/>
        <w:adjustRightInd w:val="0"/>
        <w:jc w:val="both"/>
        <w:rPr>
          <w:sz w:val="24"/>
          <w:lang w:eastAsia="en-US"/>
        </w:rPr>
      </w:pPr>
      <w:r w:rsidRPr="00CC21D1">
        <w:rPr>
          <w:sz w:val="24"/>
          <w:lang w:eastAsia="en-US"/>
        </w:rPr>
        <w:t>Kary u</w:t>
      </w:r>
      <w:r w:rsidR="00DA2D5E" w:rsidRPr="00CC21D1">
        <w:rPr>
          <w:sz w:val="24"/>
          <w:lang w:eastAsia="en-US"/>
        </w:rPr>
        <w:t>mowne wymienione w ust. 1</w:t>
      </w:r>
      <w:r w:rsidRPr="00CC21D1">
        <w:rPr>
          <w:sz w:val="24"/>
          <w:lang w:eastAsia="en-US"/>
        </w:rPr>
        <w:t xml:space="preserve"> </w:t>
      </w:r>
      <w:r w:rsidR="00F73F09" w:rsidRPr="00CC21D1">
        <w:rPr>
          <w:sz w:val="24"/>
          <w:lang w:eastAsia="en-US"/>
        </w:rPr>
        <w:t xml:space="preserve">pkt 1) </w:t>
      </w:r>
      <w:r w:rsidRPr="00CC21D1">
        <w:rPr>
          <w:sz w:val="24"/>
          <w:lang w:eastAsia="en-US"/>
        </w:rPr>
        <w:t xml:space="preserve">podlegają sumowaniu, w przypadku jednoczesnego zaistnienia kilku okoliczności uzasadniających ich nałożenie. </w:t>
      </w:r>
      <w:r w:rsidR="00317E47" w:rsidRPr="00CC21D1">
        <w:rPr>
          <w:sz w:val="24"/>
          <w:lang w:eastAsia="en-US"/>
        </w:rPr>
        <w:t>Sumowaniu podlegają także kara umowna z tytułu odstąpienia od umowy z kara umową za opóźnienie w wykonaniu zleconego badania.</w:t>
      </w:r>
    </w:p>
    <w:p w14:paraId="19B3E95A" w14:textId="72EFD3F4" w:rsidR="00923743" w:rsidRPr="00CC21D1" w:rsidRDefault="00923743" w:rsidP="00923743">
      <w:pPr>
        <w:widowControl w:val="0"/>
        <w:numPr>
          <w:ilvl w:val="0"/>
          <w:numId w:val="13"/>
        </w:numPr>
        <w:suppressLineNumbers/>
        <w:jc w:val="both"/>
        <w:rPr>
          <w:sz w:val="24"/>
        </w:rPr>
      </w:pPr>
      <w:r w:rsidRPr="00CC21D1">
        <w:rPr>
          <w:sz w:val="24"/>
        </w:rPr>
        <w:t xml:space="preserve">Jeśli w danej sytuacji przepisy powszechnie obowiązujące tego nie wykluczają, Udzielający zamówienia ma prawo potrącać kwoty kar umownych, o których mowa w ust. 1 z należności </w:t>
      </w:r>
      <w:r w:rsidR="00DF3BB7" w:rsidRPr="00CC21D1">
        <w:rPr>
          <w:sz w:val="24"/>
        </w:rPr>
        <w:t>Przyjmującego zamówienia</w:t>
      </w:r>
      <w:r w:rsidRPr="00CC21D1">
        <w:rPr>
          <w:sz w:val="24"/>
        </w:rPr>
        <w:t xml:space="preserve"> z tytułu zapłaty za </w:t>
      </w:r>
      <w:r w:rsidR="00DF3BB7" w:rsidRPr="00CC21D1">
        <w:rPr>
          <w:sz w:val="24"/>
        </w:rPr>
        <w:t>wykonane badania</w:t>
      </w:r>
      <w:r w:rsidRPr="00CC21D1">
        <w:rPr>
          <w:sz w:val="24"/>
        </w:rPr>
        <w:t xml:space="preserve">, bez uprzedniego wezwania go do zapłaty kary. </w:t>
      </w:r>
      <w:r w:rsidR="00DF3BB7" w:rsidRPr="00CC21D1">
        <w:rPr>
          <w:sz w:val="24"/>
        </w:rPr>
        <w:t>Udzielający zamówienia</w:t>
      </w:r>
      <w:r w:rsidRPr="00CC21D1">
        <w:rPr>
          <w:sz w:val="24"/>
        </w:rPr>
        <w:t xml:space="preserve"> niezwłocznie poinformuje </w:t>
      </w:r>
      <w:r w:rsidR="00DF3BB7" w:rsidRPr="00CC21D1">
        <w:rPr>
          <w:sz w:val="24"/>
        </w:rPr>
        <w:t>Przyjmującego zamówienie</w:t>
      </w:r>
      <w:r w:rsidRPr="00CC21D1">
        <w:rPr>
          <w:sz w:val="24"/>
        </w:rPr>
        <w:t xml:space="preserve"> o dokonanym potrąceniu. </w:t>
      </w:r>
    </w:p>
    <w:p w14:paraId="65E588FC" w14:textId="05FF2D88" w:rsidR="00736363" w:rsidRPr="00CC21D1" w:rsidRDefault="00763C33" w:rsidP="00094642">
      <w:pPr>
        <w:widowControl w:val="0"/>
        <w:numPr>
          <w:ilvl w:val="0"/>
          <w:numId w:val="13"/>
        </w:numPr>
        <w:suppressLineNumbers/>
        <w:jc w:val="both"/>
        <w:rPr>
          <w:sz w:val="24"/>
        </w:rPr>
      </w:pPr>
      <w:r w:rsidRPr="00CC21D1">
        <w:rPr>
          <w:sz w:val="24"/>
        </w:rPr>
        <w:t>Udzielający zamówienia</w:t>
      </w:r>
      <w:r w:rsidR="00736363" w:rsidRPr="00CC21D1">
        <w:rPr>
          <w:sz w:val="24"/>
        </w:rPr>
        <w:t xml:space="preserve"> zastrzega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31C51FD6" w14:textId="77777777" w:rsidR="00736363" w:rsidRPr="00CC21D1" w:rsidRDefault="00736363" w:rsidP="00CD452C">
      <w:pPr>
        <w:widowControl w:val="0"/>
        <w:suppressLineNumbers/>
        <w:jc w:val="both"/>
        <w:rPr>
          <w:sz w:val="24"/>
        </w:rPr>
      </w:pPr>
      <w:r w:rsidRPr="00CC21D1">
        <w:rPr>
          <w:sz w:val="24"/>
        </w:rPr>
        <w:t xml:space="preserve">       </w:t>
      </w:r>
    </w:p>
    <w:p w14:paraId="72632AFB" w14:textId="77777777" w:rsidR="00736363" w:rsidRPr="00CC21D1" w:rsidRDefault="00736363" w:rsidP="00CD452C">
      <w:pPr>
        <w:widowControl w:val="0"/>
        <w:suppressLineNumbers/>
        <w:ind w:left="426" w:hanging="426"/>
        <w:jc w:val="center"/>
        <w:rPr>
          <w:b/>
          <w:sz w:val="24"/>
        </w:rPr>
      </w:pPr>
      <w:r w:rsidRPr="00CC21D1">
        <w:rPr>
          <w:b/>
          <w:sz w:val="24"/>
        </w:rPr>
        <w:t>Postanowienia końcowe</w:t>
      </w:r>
    </w:p>
    <w:p w14:paraId="0E5436FA" w14:textId="144BB182" w:rsidR="00830DC9" w:rsidRPr="00CC21D1" w:rsidRDefault="00736363" w:rsidP="005B31A6">
      <w:pPr>
        <w:widowControl w:val="0"/>
        <w:suppressLineNumbers/>
        <w:ind w:left="374" w:hanging="374"/>
        <w:jc w:val="center"/>
        <w:rPr>
          <w:b/>
          <w:bCs/>
          <w:sz w:val="24"/>
        </w:rPr>
      </w:pPr>
      <w:r w:rsidRPr="00CC21D1">
        <w:rPr>
          <w:b/>
          <w:bCs/>
          <w:sz w:val="24"/>
        </w:rPr>
        <w:t xml:space="preserve">§ </w:t>
      </w:r>
      <w:r w:rsidR="00763C33" w:rsidRPr="00CC21D1">
        <w:rPr>
          <w:b/>
          <w:bCs/>
          <w:sz w:val="24"/>
        </w:rPr>
        <w:t>10</w:t>
      </w:r>
    </w:p>
    <w:p w14:paraId="1F214108" w14:textId="43848996" w:rsidR="00830DC9" w:rsidRPr="00CC21D1" w:rsidRDefault="00830DC9" w:rsidP="00830DC9">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kern w:val="2"/>
          <w:sz w:val="24"/>
        </w:rPr>
        <w:t xml:space="preserve">Udzielający zamówienia zastrzega sobie prawo zamówienia 10% większej ilości badań względem tej wskazanej w załączniku nr 1 do umowy w razie wystąpienia: sytuacji kryzysowych, stanów nadzwyczajnych, zagrożenia bezpieczeństwa państwa i wojny, w których to sytuacjach na </w:t>
      </w:r>
      <w:r w:rsidR="00454278" w:rsidRPr="00CC21D1">
        <w:rPr>
          <w:rFonts w:ascii="Times New Roman" w:hAnsi="Times New Roman"/>
          <w:kern w:val="2"/>
          <w:sz w:val="24"/>
        </w:rPr>
        <w:t>Udzielającym zamówienia</w:t>
      </w:r>
      <w:r w:rsidRPr="00CC21D1">
        <w:rPr>
          <w:rFonts w:ascii="Times New Roman" w:hAnsi="Times New Roman"/>
          <w:kern w:val="2"/>
          <w:sz w:val="24"/>
        </w:rPr>
        <w:t xml:space="preserve">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51074285" w14:textId="3EE26635" w:rsidR="004A0C81" w:rsidRPr="00CC21D1" w:rsidRDefault="00A57554" w:rsidP="00094642">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kern w:val="1"/>
          <w:sz w:val="24"/>
        </w:rPr>
        <w:lastRenderedPageBreak/>
        <w:t>Przyjmujący zamówienie</w:t>
      </w:r>
      <w:r w:rsidR="00EF19BA" w:rsidRPr="00CC21D1">
        <w:rPr>
          <w:rFonts w:ascii="Times New Roman" w:hAnsi="Times New Roman"/>
          <w:kern w:val="1"/>
          <w:sz w:val="24"/>
        </w:rPr>
        <w:t xml:space="preserve"> zobowiązany jest do zapewnienia ciągłości </w:t>
      </w:r>
      <w:r w:rsidRPr="00CC21D1">
        <w:rPr>
          <w:rFonts w:ascii="Times New Roman" w:hAnsi="Times New Roman"/>
          <w:kern w:val="1"/>
          <w:sz w:val="24"/>
        </w:rPr>
        <w:t>wykonywania badań</w:t>
      </w:r>
      <w:r w:rsidR="00EF19BA" w:rsidRPr="00CC21D1">
        <w:rPr>
          <w:rFonts w:ascii="Times New Roman" w:hAnsi="Times New Roman"/>
          <w:kern w:val="1"/>
          <w:sz w:val="24"/>
        </w:rPr>
        <w:t xml:space="preserve"> także w przypadkach zamówień realizowanych w warunkach określonych w ust. 1. </w:t>
      </w:r>
      <w:bookmarkStart w:id="37" w:name="_Hlk40165716"/>
      <w:bookmarkStart w:id="38" w:name="_Hlk46134754"/>
    </w:p>
    <w:p w14:paraId="601C721E" w14:textId="24B4AEC1" w:rsidR="005B31A6" w:rsidRPr="00CC21D1" w:rsidRDefault="005B31A6" w:rsidP="005B31A6">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sz w:val="24"/>
        </w:rPr>
        <w:t xml:space="preserve">Przyjmujący zamówienie zobowiązany jest do zachowania w tajemnicy wszelkich informacji uzyskanych w związku z realizacją niniejszej umowy, stanowiących tajemnicę służbową lub inną informację prawnie chronioną dotyczącą Udzielającego zamówienia. </w:t>
      </w:r>
    </w:p>
    <w:p w14:paraId="3E52C8CF" w14:textId="77777777" w:rsidR="005B31A6" w:rsidRPr="00CC21D1" w:rsidRDefault="005B31A6" w:rsidP="005B31A6">
      <w:pPr>
        <w:pStyle w:val="Akapitzlist"/>
        <w:widowControl w:val="0"/>
        <w:numPr>
          <w:ilvl w:val="0"/>
          <w:numId w:val="5"/>
        </w:numPr>
        <w:suppressAutoHyphens/>
        <w:spacing w:after="0" w:line="240" w:lineRule="auto"/>
        <w:contextualSpacing w:val="0"/>
        <w:jc w:val="both"/>
        <w:rPr>
          <w:rFonts w:ascii="Times New Roman" w:eastAsia="Times New Roman" w:hAnsi="Times New Roman"/>
          <w:sz w:val="24"/>
          <w:szCs w:val="24"/>
        </w:rPr>
      </w:pPr>
      <w:r w:rsidRPr="00CC21D1">
        <w:rPr>
          <w:rFonts w:ascii="Times New Roman" w:hAnsi="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75FF57C" w14:textId="53CCB569" w:rsidR="005B31A6" w:rsidRPr="00CC21D1" w:rsidRDefault="005B31A6" w:rsidP="005B31A6">
      <w:pPr>
        <w:pStyle w:val="Akapitzlist"/>
        <w:widowControl w:val="0"/>
        <w:numPr>
          <w:ilvl w:val="0"/>
          <w:numId w:val="5"/>
        </w:numPr>
        <w:suppressAutoHyphens/>
        <w:spacing w:after="0" w:line="240" w:lineRule="auto"/>
        <w:contextualSpacing w:val="0"/>
        <w:jc w:val="both"/>
        <w:rPr>
          <w:rFonts w:ascii="Times New Roman" w:eastAsia="Times New Roman" w:hAnsi="Times New Roman"/>
          <w:sz w:val="24"/>
          <w:szCs w:val="24"/>
        </w:rPr>
      </w:pPr>
      <w:r w:rsidRPr="00CC21D1">
        <w:rPr>
          <w:rFonts w:ascii="Times New Roman" w:hAnsi="Times New Roman"/>
          <w:sz w:val="24"/>
          <w:szCs w:val="24"/>
        </w:rPr>
        <w:t>Udzielający zamówienia jako Administrator, zawrze z Przyjmującym zamówienie, jako Podmiotem przetwarzającym, odrębną umowę, o której mowa w art. 28 ust. 3 Rozporządzenia wskazanego w ust. 1 - załącznik nr 2 do niniejszej umowy.</w:t>
      </w:r>
    </w:p>
    <w:p w14:paraId="1E8FBB6A" w14:textId="665BFB4D" w:rsidR="004A0C81" w:rsidRPr="00CC21D1" w:rsidRDefault="004A0C81" w:rsidP="00094642">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sz w:val="24"/>
        </w:rPr>
        <w:t xml:space="preserve">Poprzez określenie „dni” występujące w niniejszej umowie </w:t>
      </w:r>
      <w:r w:rsidR="00454278" w:rsidRPr="00CC21D1">
        <w:rPr>
          <w:rFonts w:ascii="Times New Roman" w:hAnsi="Times New Roman"/>
          <w:sz w:val="24"/>
        </w:rPr>
        <w:t>Udzielający zamówienia</w:t>
      </w:r>
      <w:r w:rsidRPr="00CC21D1">
        <w:rPr>
          <w:rFonts w:ascii="Times New Roman" w:hAnsi="Times New Roman"/>
          <w:sz w:val="24"/>
        </w:rPr>
        <w:t xml:space="preserve"> rozumie następujące po sobie dni kalendarzowe, a przez „dni robocze” rozumie każdy dzień tygodnia od poniedziałku do piątku, za wyjątkiem dni ustawowo wolnych od pracy oraz sobót.</w:t>
      </w:r>
      <w:bookmarkStart w:id="39" w:name="_Hlk26172411"/>
      <w:bookmarkEnd w:id="37"/>
      <w:bookmarkEnd w:id="38"/>
    </w:p>
    <w:p w14:paraId="0B1595D9" w14:textId="77777777" w:rsidR="004A0C81" w:rsidRPr="00CC21D1" w:rsidRDefault="00FD0A49" w:rsidP="00094642">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kern w:val="2"/>
          <w:sz w:val="24"/>
          <w:lang w:eastAsia="fa-IR" w:bidi="fa-IR"/>
        </w:rPr>
        <w:t>Przyjmujący zamówienia odpowiada jak za własne działania, uchybienia lub zaniechania również za osoby, którym powierzył lub za pomocą których wykonuje przedmiot umowy.</w:t>
      </w:r>
    </w:p>
    <w:p w14:paraId="56224C1F" w14:textId="1C9F3DA4" w:rsidR="004A0C81" w:rsidRPr="00CC21D1" w:rsidRDefault="00FD0A49" w:rsidP="00094642">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kern w:val="2"/>
          <w:sz w:val="24"/>
          <w:highlight w:val="lightGray"/>
          <w:lang w:eastAsia="fa-IR" w:bidi="fa-IR"/>
        </w:rPr>
        <w:t>*)</w:t>
      </w:r>
      <w:r w:rsidRPr="00CC21D1">
        <w:rPr>
          <w:rFonts w:ascii="Times New Roman" w:hAnsi="Times New Roman"/>
          <w:kern w:val="2"/>
          <w:sz w:val="24"/>
          <w:lang w:eastAsia="fa-IR" w:bidi="fa-IR"/>
        </w:rPr>
        <w:t xml:space="preserve"> Przyjmujący zamówienie zamierza wykonać usługę bez użycia podwykonawcy/ z użyciem podwykonawcy w zakresie </w:t>
      </w:r>
      <w:r w:rsidRPr="00CC21D1">
        <w:rPr>
          <w:rFonts w:ascii="Times New Roman" w:hAnsi="Times New Roman"/>
          <w:kern w:val="2"/>
          <w:sz w:val="24"/>
          <w:highlight w:val="lightGray"/>
          <w:lang w:eastAsia="fa-IR" w:bidi="fa-IR"/>
        </w:rPr>
        <w:t>………………</w:t>
      </w:r>
      <w:r w:rsidRPr="00CC21D1">
        <w:rPr>
          <w:rFonts w:ascii="Times New Roman" w:hAnsi="Times New Roman"/>
          <w:kern w:val="2"/>
          <w:sz w:val="24"/>
          <w:lang w:eastAsia="fa-IR" w:bidi="fa-IR"/>
        </w:rPr>
        <w:t xml:space="preserve">  </w:t>
      </w:r>
      <w:r w:rsidRPr="00CC21D1">
        <w:rPr>
          <w:rFonts w:ascii="Times New Roman" w:hAnsi="Times New Roman"/>
          <w:sz w:val="24"/>
          <w:highlight w:val="lightGray"/>
        </w:rPr>
        <w:t>………%</w:t>
      </w:r>
      <w:r w:rsidRPr="00CC21D1">
        <w:rPr>
          <w:rFonts w:ascii="Times New Roman" w:hAnsi="Times New Roman"/>
          <w:sz w:val="24"/>
        </w:rPr>
        <w:t xml:space="preserve"> udziału podwykonawcy, </w:t>
      </w:r>
      <w:r w:rsidRPr="00CC21D1">
        <w:rPr>
          <w:rFonts w:ascii="Times New Roman" w:hAnsi="Times New Roman"/>
          <w:sz w:val="24"/>
          <w:highlight w:val="lightGray"/>
        </w:rPr>
        <w:t>………………………</w:t>
      </w:r>
      <w:r w:rsidRPr="00CC21D1">
        <w:rPr>
          <w:rFonts w:ascii="Times New Roman" w:hAnsi="Times New Roman"/>
          <w:sz w:val="24"/>
        </w:rPr>
        <w:t xml:space="preserve"> (nazwa i adres podwykonawcy).</w:t>
      </w:r>
      <w:r w:rsidRPr="00CC21D1">
        <w:rPr>
          <w:rFonts w:ascii="Times New Roman" w:hAnsi="Times New Roman"/>
          <w:bCs/>
          <w:sz w:val="24"/>
        </w:rPr>
        <w:t xml:space="preserve"> </w:t>
      </w:r>
      <w:r w:rsidRPr="00CC21D1">
        <w:rPr>
          <w:rFonts w:ascii="Times New Roman" w:hAnsi="Times New Roman"/>
          <w:sz w:val="24"/>
        </w:rPr>
        <w:t>W sytuacji wykonywania zamówienia z udziałem podwykonawców, na podwykonawcy ciążą te same obowiązki, jakie spoczywają na Przyjmującym zamówienie.</w:t>
      </w:r>
    </w:p>
    <w:p w14:paraId="7CCF1421" w14:textId="77777777" w:rsidR="004A0C81" w:rsidRPr="00CC21D1" w:rsidRDefault="00FD0A49" w:rsidP="00094642">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sz w:val="24"/>
        </w:rPr>
        <w:t xml:space="preserve">Przyjmujący zamówienie przyjmuje pełną odpowiedzialność za wszelkie szkody wyrządzone Udzielającemu zamówienia oraz osobom trzecim będące następstwem niewłaściwego wypełniania obowiązków oraz stosowania nieodpowiednich środków i urządzeń. </w:t>
      </w:r>
    </w:p>
    <w:p w14:paraId="66448E87" w14:textId="77777777" w:rsidR="00FD0A49" w:rsidRPr="00CC21D1" w:rsidRDefault="00B54B41" w:rsidP="00094642">
      <w:pPr>
        <w:pStyle w:val="Tekstpodstawowy"/>
        <w:widowControl w:val="0"/>
        <w:numPr>
          <w:ilvl w:val="0"/>
          <w:numId w:val="5"/>
        </w:numPr>
        <w:suppressLineNumbers/>
        <w:spacing w:line="240" w:lineRule="auto"/>
        <w:rPr>
          <w:rFonts w:ascii="Times New Roman" w:hAnsi="Times New Roman"/>
          <w:kern w:val="1"/>
          <w:sz w:val="24"/>
        </w:rPr>
      </w:pPr>
      <w:r w:rsidRPr="00CC21D1">
        <w:rPr>
          <w:rFonts w:ascii="Times New Roman" w:hAnsi="Times New Roman"/>
          <w:sz w:val="24"/>
        </w:rPr>
        <w:t>Przyjmujący zamówienie</w:t>
      </w:r>
      <w:r w:rsidR="00FD0A49" w:rsidRPr="00CC21D1">
        <w:rPr>
          <w:rFonts w:ascii="Times New Roman" w:hAnsi="Times New Roman"/>
          <w:sz w:val="24"/>
        </w:rPr>
        <w:t xml:space="preserve"> może: </w:t>
      </w:r>
    </w:p>
    <w:p w14:paraId="6F1CD01E" w14:textId="77777777" w:rsidR="00FD0A49" w:rsidRPr="00CC21D1" w:rsidRDefault="00FD0A49" w:rsidP="00174C92">
      <w:pPr>
        <w:widowControl w:val="0"/>
        <w:numPr>
          <w:ilvl w:val="0"/>
          <w:numId w:val="41"/>
        </w:numPr>
        <w:jc w:val="both"/>
        <w:rPr>
          <w:sz w:val="24"/>
        </w:rPr>
      </w:pPr>
      <w:r w:rsidRPr="00CC21D1">
        <w:rPr>
          <w:sz w:val="24"/>
        </w:rPr>
        <w:t xml:space="preserve">powierzyć realizację części zamówienia podwykonawcom, mimo niewskazania w ofercie takiej części do powierzenia podwykonawcom; </w:t>
      </w:r>
    </w:p>
    <w:p w14:paraId="3F691180" w14:textId="77777777" w:rsidR="00FD0A49" w:rsidRPr="00CC21D1" w:rsidRDefault="00FD0A49" w:rsidP="00174C92">
      <w:pPr>
        <w:widowControl w:val="0"/>
        <w:numPr>
          <w:ilvl w:val="0"/>
          <w:numId w:val="41"/>
        </w:numPr>
        <w:jc w:val="both"/>
        <w:rPr>
          <w:sz w:val="24"/>
        </w:rPr>
      </w:pPr>
      <w:r w:rsidRPr="00CC21D1">
        <w:rPr>
          <w:sz w:val="24"/>
        </w:rPr>
        <w:t xml:space="preserve">wskazać innych podwykonawców niż przedstawieni w ofercie; </w:t>
      </w:r>
    </w:p>
    <w:p w14:paraId="3CD1260E" w14:textId="77777777" w:rsidR="00FD0A49" w:rsidRPr="00CC21D1" w:rsidRDefault="00FD0A49" w:rsidP="00174C92">
      <w:pPr>
        <w:widowControl w:val="0"/>
        <w:numPr>
          <w:ilvl w:val="0"/>
          <w:numId w:val="41"/>
        </w:numPr>
        <w:jc w:val="both"/>
        <w:rPr>
          <w:sz w:val="24"/>
        </w:rPr>
      </w:pPr>
      <w:r w:rsidRPr="00CC21D1">
        <w:rPr>
          <w:sz w:val="24"/>
        </w:rPr>
        <w:t xml:space="preserve">zrezygnować z podwykonawstwa. </w:t>
      </w:r>
    </w:p>
    <w:bookmarkEnd w:id="39"/>
    <w:p w14:paraId="12F99A1F" w14:textId="39CA524F" w:rsidR="004C75FE" w:rsidRPr="00CC21D1" w:rsidRDefault="004C75FE" w:rsidP="004C75FE">
      <w:pPr>
        <w:pStyle w:val="Akapitzlist"/>
        <w:widowControl w:val="0"/>
        <w:numPr>
          <w:ilvl w:val="0"/>
          <w:numId w:val="5"/>
        </w:numPr>
        <w:spacing w:after="0" w:line="240" w:lineRule="auto"/>
        <w:jc w:val="both"/>
        <w:rPr>
          <w:rFonts w:ascii="Times New Roman" w:hAnsi="Times New Roman"/>
          <w:sz w:val="24"/>
          <w:szCs w:val="24"/>
        </w:rPr>
      </w:pPr>
      <w:r w:rsidRPr="00CC21D1">
        <w:rPr>
          <w:rFonts w:ascii="Times New Roman" w:hAnsi="Times New Roman"/>
          <w:sz w:val="24"/>
          <w:szCs w:val="24"/>
          <w:lang w:eastAsia="pl-PL"/>
        </w:rPr>
        <w:t xml:space="preserve">Zmiana podwykonawcy może zostać dokonana po </w:t>
      </w:r>
      <w:r w:rsidRPr="00CC21D1">
        <w:rPr>
          <w:rFonts w:ascii="Times New Roman" w:hAnsi="Times New Roman"/>
          <w:sz w:val="24"/>
          <w:szCs w:val="24"/>
        </w:rPr>
        <w:t>przedstawieniu poniższych dokumentów dotyczących podwykonawców przed przystąpieniem podwykonawców do realizacji zadania.</w:t>
      </w:r>
    </w:p>
    <w:p w14:paraId="1A112331" w14:textId="0B8F2946" w:rsidR="008B30B1" w:rsidRPr="00CC21D1" w:rsidRDefault="004C75FE" w:rsidP="003F676F">
      <w:pPr>
        <w:pStyle w:val="Akapitzlist1"/>
        <w:widowControl w:val="0"/>
        <w:numPr>
          <w:ilvl w:val="0"/>
          <w:numId w:val="82"/>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zaświadczeni</w:t>
      </w:r>
      <w:r w:rsidR="008B30B1" w:rsidRPr="00CC21D1">
        <w:rPr>
          <w:rFonts w:ascii="Times New Roman" w:hAnsi="Times New Roman"/>
          <w:sz w:val="24"/>
          <w:szCs w:val="24"/>
        </w:rPr>
        <w:t>a</w:t>
      </w:r>
      <w:r w:rsidRPr="00CC21D1">
        <w:rPr>
          <w:rFonts w:ascii="Times New Roman" w:hAnsi="Times New Roman"/>
          <w:sz w:val="24"/>
          <w:szCs w:val="24"/>
        </w:rPr>
        <w:t xml:space="preserve"> o wpisie do ewidencji działalności gospodarczej/Centralnej Ewidencji i Informacji o Działalności Gospodarczej albo aktualn</w:t>
      </w:r>
      <w:r w:rsidR="008B30B1" w:rsidRPr="00CC21D1">
        <w:rPr>
          <w:rFonts w:ascii="Times New Roman" w:hAnsi="Times New Roman"/>
          <w:sz w:val="24"/>
          <w:szCs w:val="24"/>
        </w:rPr>
        <w:t>ego</w:t>
      </w:r>
      <w:r w:rsidRPr="00CC21D1">
        <w:rPr>
          <w:rFonts w:ascii="Times New Roman" w:hAnsi="Times New Roman"/>
          <w:sz w:val="24"/>
          <w:szCs w:val="24"/>
        </w:rPr>
        <w:t xml:space="preserve"> odpis</w:t>
      </w:r>
      <w:r w:rsidR="008B30B1" w:rsidRPr="00CC21D1">
        <w:rPr>
          <w:rFonts w:ascii="Times New Roman" w:hAnsi="Times New Roman"/>
          <w:sz w:val="24"/>
          <w:szCs w:val="24"/>
        </w:rPr>
        <w:t>u</w:t>
      </w:r>
      <w:r w:rsidRPr="00CC21D1">
        <w:rPr>
          <w:rFonts w:ascii="Times New Roman" w:hAnsi="Times New Roman"/>
          <w:sz w:val="24"/>
          <w:szCs w:val="24"/>
        </w:rPr>
        <w:t xml:space="preserve"> z Krajowego Rejestru Sądowego podmiotu, poświadczające, że </w:t>
      </w:r>
      <w:r w:rsidR="008B30B1" w:rsidRPr="00CC21D1">
        <w:rPr>
          <w:rFonts w:ascii="Times New Roman" w:hAnsi="Times New Roman"/>
          <w:sz w:val="24"/>
          <w:szCs w:val="24"/>
        </w:rPr>
        <w:t xml:space="preserve">podwykonawca </w:t>
      </w:r>
      <w:r w:rsidRPr="00CC21D1">
        <w:rPr>
          <w:rFonts w:ascii="Times New Roman" w:hAnsi="Times New Roman"/>
          <w:sz w:val="24"/>
          <w:szCs w:val="24"/>
        </w:rPr>
        <w:t>jest uprawniony do występowania w obrocie prawnym, udzielając świadczeń opieki zdrowotnej w zakresie objętym przedmiotem</w:t>
      </w:r>
      <w:r w:rsidR="008B30B1" w:rsidRPr="00CC21D1">
        <w:rPr>
          <w:rFonts w:ascii="Times New Roman" w:hAnsi="Times New Roman"/>
          <w:sz w:val="24"/>
          <w:szCs w:val="24"/>
        </w:rPr>
        <w:t xml:space="preserve"> podwykonawstwa,</w:t>
      </w:r>
      <w:r w:rsidRPr="00CC21D1">
        <w:rPr>
          <w:rFonts w:ascii="Times New Roman" w:hAnsi="Times New Roman"/>
          <w:sz w:val="24"/>
          <w:szCs w:val="24"/>
        </w:rPr>
        <w:t xml:space="preserve"> </w:t>
      </w:r>
    </w:p>
    <w:p w14:paraId="39DFD016" w14:textId="020559DF" w:rsidR="008B30B1" w:rsidRPr="00CC21D1" w:rsidRDefault="004C75FE" w:rsidP="003F676F">
      <w:pPr>
        <w:pStyle w:val="Akapitzlist1"/>
        <w:widowControl w:val="0"/>
        <w:numPr>
          <w:ilvl w:val="0"/>
          <w:numId w:val="82"/>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aktualn</w:t>
      </w:r>
      <w:r w:rsidR="008B30B1" w:rsidRPr="00CC21D1">
        <w:rPr>
          <w:rFonts w:ascii="Times New Roman" w:hAnsi="Times New Roman"/>
          <w:sz w:val="24"/>
          <w:szCs w:val="24"/>
        </w:rPr>
        <w:t>ego</w:t>
      </w:r>
      <w:r w:rsidRPr="00CC21D1">
        <w:rPr>
          <w:rFonts w:ascii="Times New Roman" w:hAnsi="Times New Roman"/>
          <w:sz w:val="24"/>
          <w:szCs w:val="24"/>
        </w:rPr>
        <w:t xml:space="preserve"> wypis</w:t>
      </w:r>
      <w:r w:rsidR="008B30B1" w:rsidRPr="00CC21D1">
        <w:rPr>
          <w:rFonts w:ascii="Times New Roman" w:hAnsi="Times New Roman"/>
          <w:sz w:val="24"/>
          <w:szCs w:val="24"/>
        </w:rPr>
        <w:t>u</w:t>
      </w:r>
      <w:r w:rsidRPr="00CC21D1">
        <w:rPr>
          <w:rFonts w:ascii="Times New Roman" w:hAnsi="Times New Roman"/>
          <w:sz w:val="24"/>
          <w:szCs w:val="24"/>
        </w:rPr>
        <w:t xml:space="preserve"> z rejestru podmiotów wykonujących działalność leczniczą, potwierdzając</w:t>
      </w:r>
      <w:r w:rsidR="008B30B1" w:rsidRPr="00CC21D1">
        <w:rPr>
          <w:rFonts w:ascii="Times New Roman" w:hAnsi="Times New Roman"/>
          <w:sz w:val="24"/>
          <w:szCs w:val="24"/>
        </w:rPr>
        <w:t>ego</w:t>
      </w:r>
      <w:r w:rsidRPr="00CC21D1">
        <w:rPr>
          <w:rFonts w:ascii="Times New Roman" w:hAnsi="Times New Roman"/>
          <w:sz w:val="24"/>
          <w:szCs w:val="24"/>
        </w:rPr>
        <w:t xml:space="preserve"> prowadzenie działalności w zakresie diagnostyki laboratoryjnej;</w:t>
      </w:r>
    </w:p>
    <w:p w14:paraId="66D01B1D" w14:textId="63A3B104" w:rsidR="004C75FE" w:rsidRPr="00CC21D1" w:rsidRDefault="004C75FE" w:rsidP="003F676F">
      <w:pPr>
        <w:pStyle w:val="Akapitzlist1"/>
        <w:widowControl w:val="0"/>
        <w:numPr>
          <w:ilvl w:val="0"/>
          <w:numId w:val="82"/>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zaświadczeni</w:t>
      </w:r>
      <w:r w:rsidR="008B30B1" w:rsidRPr="00CC21D1">
        <w:rPr>
          <w:rFonts w:ascii="Times New Roman" w:hAnsi="Times New Roman"/>
          <w:sz w:val="24"/>
          <w:szCs w:val="24"/>
        </w:rPr>
        <w:t>a</w:t>
      </w:r>
      <w:r w:rsidRPr="00CC21D1">
        <w:rPr>
          <w:rFonts w:ascii="Times New Roman" w:hAnsi="Times New Roman"/>
          <w:sz w:val="24"/>
          <w:szCs w:val="24"/>
        </w:rPr>
        <w:t xml:space="preserve"> o wpisie do ewidencji laboratoriów w Krajowej Izbie Diagnostów Laboratoryjnych.</w:t>
      </w:r>
    </w:p>
    <w:p w14:paraId="0C9A5442" w14:textId="438FF387" w:rsidR="004C75FE" w:rsidRPr="00CC21D1" w:rsidRDefault="004C75FE" w:rsidP="004C75FE">
      <w:pPr>
        <w:pStyle w:val="Akapitzlist"/>
        <w:widowControl w:val="0"/>
        <w:numPr>
          <w:ilvl w:val="0"/>
          <w:numId w:val="5"/>
        </w:numPr>
        <w:spacing w:after="0" w:line="240" w:lineRule="auto"/>
        <w:jc w:val="both"/>
        <w:rPr>
          <w:rFonts w:ascii="Times New Roman" w:hAnsi="Times New Roman"/>
          <w:sz w:val="24"/>
          <w:szCs w:val="24"/>
        </w:rPr>
      </w:pPr>
      <w:r w:rsidRPr="00CC21D1">
        <w:rPr>
          <w:rFonts w:ascii="Times New Roman" w:hAnsi="Times New Roman"/>
          <w:sz w:val="24"/>
          <w:szCs w:val="24"/>
        </w:rPr>
        <w:t xml:space="preserve">Jeśli Przyjmujący zamówienie zadeklarował, że zamówienie zrealizuje bez udziału podwykonawców, a w późniejszym czasie będzie chciał skorzystać z udziału podwykonawców składa dokumenty określone w ust. </w:t>
      </w:r>
      <w:r w:rsidR="008B30B1" w:rsidRPr="00CC21D1">
        <w:rPr>
          <w:rFonts w:ascii="Times New Roman" w:hAnsi="Times New Roman"/>
          <w:sz w:val="24"/>
          <w:szCs w:val="24"/>
        </w:rPr>
        <w:t>11</w:t>
      </w:r>
      <w:r w:rsidRPr="00CC21D1">
        <w:rPr>
          <w:rFonts w:ascii="Times New Roman" w:hAnsi="Times New Roman"/>
          <w:sz w:val="24"/>
          <w:szCs w:val="24"/>
        </w:rPr>
        <w:t xml:space="preserve"> niniejszego </w:t>
      </w:r>
      <w:r w:rsidR="008B30B1" w:rsidRPr="00CC21D1">
        <w:rPr>
          <w:rFonts w:ascii="Times New Roman" w:hAnsi="Times New Roman"/>
          <w:sz w:val="24"/>
          <w:szCs w:val="24"/>
        </w:rPr>
        <w:t>paragrafu</w:t>
      </w:r>
      <w:r w:rsidRPr="00CC21D1">
        <w:rPr>
          <w:rFonts w:ascii="Times New Roman" w:hAnsi="Times New Roman"/>
          <w:bCs/>
          <w:sz w:val="24"/>
          <w:szCs w:val="24"/>
          <w:lang w:eastAsia="pl-PL"/>
        </w:rPr>
        <w:t>,</w:t>
      </w:r>
      <w:r w:rsidRPr="00CC21D1">
        <w:rPr>
          <w:rFonts w:ascii="Times New Roman" w:hAnsi="Times New Roman"/>
          <w:sz w:val="24"/>
          <w:szCs w:val="24"/>
        </w:rPr>
        <w:t xml:space="preserve"> dotyczące podwykonawców przed przystąpieniem podwykonawców do realizacji zadania.</w:t>
      </w:r>
    </w:p>
    <w:p w14:paraId="485F4FF5" w14:textId="77777777" w:rsidR="004C75FE" w:rsidRPr="00CC21D1" w:rsidRDefault="004C75FE" w:rsidP="008B30B1">
      <w:pPr>
        <w:pStyle w:val="Tekstpodstawowy"/>
        <w:widowControl w:val="0"/>
        <w:suppressLineNumbers/>
        <w:spacing w:line="240" w:lineRule="auto"/>
        <w:rPr>
          <w:rFonts w:ascii="Times New Roman" w:hAnsi="Times New Roman"/>
          <w:b/>
          <w:bCs/>
          <w:sz w:val="24"/>
        </w:rPr>
      </w:pPr>
    </w:p>
    <w:p w14:paraId="2945477D" w14:textId="1B408BA7" w:rsidR="00736363" w:rsidRPr="00CC21D1" w:rsidRDefault="00736363" w:rsidP="00CD452C">
      <w:pPr>
        <w:pStyle w:val="Tekstpodstawowy"/>
        <w:widowControl w:val="0"/>
        <w:suppressLineNumbers/>
        <w:spacing w:line="240" w:lineRule="auto"/>
        <w:jc w:val="center"/>
        <w:rPr>
          <w:rFonts w:ascii="Times New Roman" w:hAnsi="Times New Roman"/>
          <w:kern w:val="20"/>
          <w:sz w:val="24"/>
        </w:rPr>
      </w:pPr>
      <w:r w:rsidRPr="00CC21D1">
        <w:rPr>
          <w:rFonts w:ascii="Times New Roman" w:hAnsi="Times New Roman"/>
          <w:b/>
          <w:bCs/>
          <w:sz w:val="24"/>
        </w:rPr>
        <w:t>§ 1</w:t>
      </w:r>
      <w:r w:rsidR="00763C33" w:rsidRPr="00CC21D1">
        <w:rPr>
          <w:rFonts w:ascii="Times New Roman" w:hAnsi="Times New Roman"/>
          <w:b/>
          <w:bCs/>
          <w:sz w:val="24"/>
        </w:rPr>
        <w:t>1</w:t>
      </w:r>
    </w:p>
    <w:p w14:paraId="686DA826" w14:textId="1A88C596" w:rsidR="005B31A6" w:rsidRPr="00CC21D1" w:rsidRDefault="005B31A6" w:rsidP="00174C92">
      <w:pPr>
        <w:widowControl w:val="0"/>
        <w:numPr>
          <w:ilvl w:val="0"/>
          <w:numId w:val="66"/>
        </w:numPr>
        <w:tabs>
          <w:tab w:val="left" w:pos="357"/>
          <w:tab w:val="left" w:pos="502"/>
        </w:tabs>
        <w:jc w:val="both"/>
        <w:rPr>
          <w:sz w:val="24"/>
        </w:rPr>
      </w:pPr>
      <w:bookmarkStart w:id="40" w:name="_Hlk69458632"/>
      <w:r w:rsidRPr="00CC21D1">
        <w:rPr>
          <w:sz w:val="24"/>
        </w:rPr>
        <w:t>Osobą odpowiedzialną za realizację umowy ze strony Udzielającego zamówienia jest: mgr. Alicja Baran, tel. 12 68 76 301</w:t>
      </w:r>
    </w:p>
    <w:p w14:paraId="1F56508A" w14:textId="6225960C" w:rsidR="005B31A6" w:rsidRPr="00CC21D1" w:rsidRDefault="005B31A6" w:rsidP="00174C92">
      <w:pPr>
        <w:widowControl w:val="0"/>
        <w:numPr>
          <w:ilvl w:val="0"/>
          <w:numId w:val="66"/>
        </w:numPr>
        <w:tabs>
          <w:tab w:val="left" w:pos="357"/>
          <w:tab w:val="left" w:pos="502"/>
        </w:tabs>
        <w:jc w:val="both"/>
        <w:rPr>
          <w:sz w:val="24"/>
        </w:rPr>
      </w:pPr>
      <w:r w:rsidRPr="00CC21D1">
        <w:rPr>
          <w:sz w:val="24"/>
        </w:rPr>
        <w:t xml:space="preserve">Koordynatorem umowy jest: </w:t>
      </w:r>
      <w:r w:rsidRPr="00CC21D1">
        <w:rPr>
          <w:spacing w:val="-3"/>
          <w:sz w:val="24"/>
        </w:rPr>
        <w:t>mgr Grażyna Jędrychowska-</w:t>
      </w:r>
      <w:proofErr w:type="spellStart"/>
      <w:r w:rsidRPr="00CC21D1">
        <w:rPr>
          <w:spacing w:val="-3"/>
          <w:sz w:val="24"/>
        </w:rPr>
        <w:t>Pacura</w:t>
      </w:r>
      <w:proofErr w:type="spellEnd"/>
      <w:r w:rsidRPr="00CC21D1">
        <w:rPr>
          <w:spacing w:val="-3"/>
          <w:sz w:val="24"/>
        </w:rPr>
        <w:t xml:space="preserve">, e-mail: </w:t>
      </w:r>
      <w:hyperlink r:id="rId38" w:history="1">
        <w:r w:rsidRPr="00CC21D1">
          <w:rPr>
            <w:rStyle w:val="Hipercze"/>
            <w:color w:val="auto"/>
            <w:spacing w:val="-3"/>
            <w:sz w:val="24"/>
          </w:rPr>
          <w:t>organizacja@dietl.krakow.pl</w:t>
        </w:r>
      </w:hyperlink>
      <w:r w:rsidRPr="00CC21D1">
        <w:rPr>
          <w:spacing w:val="-3"/>
          <w:sz w:val="24"/>
        </w:rPr>
        <w:t>, nr tel. 12 68 76 370</w:t>
      </w:r>
    </w:p>
    <w:p w14:paraId="0253712E" w14:textId="7586C87E" w:rsidR="005B31A6" w:rsidRPr="00CC21D1" w:rsidRDefault="005B31A6" w:rsidP="00174C92">
      <w:pPr>
        <w:widowControl w:val="0"/>
        <w:numPr>
          <w:ilvl w:val="0"/>
          <w:numId w:val="66"/>
        </w:numPr>
        <w:tabs>
          <w:tab w:val="left" w:pos="357"/>
          <w:tab w:val="left" w:pos="502"/>
        </w:tabs>
        <w:jc w:val="both"/>
        <w:rPr>
          <w:sz w:val="24"/>
        </w:rPr>
      </w:pPr>
      <w:r w:rsidRPr="00CC21D1">
        <w:rPr>
          <w:sz w:val="24"/>
        </w:rPr>
        <w:t xml:space="preserve">Ze strony Przyjmującego zamówienie do kierowania i koordynowania spraw związanych z realizacją niniejszej umowy wyznacza się: </w:t>
      </w:r>
      <w:r w:rsidRPr="00CC21D1">
        <w:rPr>
          <w:sz w:val="24"/>
          <w:highlight w:val="lightGray"/>
        </w:rPr>
        <w:t>...................................................................,</w:t>
      </w:r>
      <w:r w:rsidRPr="00CC21D1">
        <w:rPr>
          <w:sz w:val="24"/>
        </w:rPr>
        <w:t xml:space="preserve"> e-mail </w:t>
      </w:r>
      <w:r w:rsidRPr="00CC21D1">
        <w:rPr>
          <w:sz w:val="24"/>
          <w:highlight w:val="lightGray"/>
        </w:rPr>
        <w:t>.....................................-</w:t>
      </w:r>
      <w:r w:rsidRPr="00CC21D1">
        <w:rPr>
          <w:sz w:val="24"/>
        </w:rPr>
        <w:t xml:space="preserve"> nr tel. </w:t>
      </w:r>
      <w:r w:rsidRPr="00CC21D1">
        <w:rPr>
          <w:sz w:val="24"/>
          <w:highlight w:val="lightGray"/>
        </w:rPr>
        <w:t>……………………………</w:t>
      </w:r>
      <w:bookmarkEnd w:id="40"/>
    </w:p>
    <w:p w14:paraId="5CD97940" w14:textId="77777777" w:rsidR="000A780F" w:rsidRPr="00CC21D1" w:rsidRDefault="000A780F" w:rsidP="00905DC9">
      <w:pPr>
        <w:pStyle w:val="Tekstpodstawowy"/>
        <w:widowControl w:val="0"/>
        <w:suppressLineNumbers/>
        <w:spacing w:line="240" w:lineRule="auto"/>
        <w:rPr>
          <w:rFonts w:ascii="Times New Roman" w:hAnsi="Times New Roman"/>
          <w:b/>
          <w:bCs/>
          <w:sz w:val="24"/>
        </w:rPr>
      </w:pPr>
    </w:p>
    <w:p w14:paraId="4ECA1B59" w14:textId="77777777" w:rsidR="00854622" w:rsidRPr="00CC21D1" w:rsidRDefault="00854622" w:rsidP="00CD452C">
      <w:pPr>
        <w:pStyle w:val="Tekstpodstawowy"/>
        <w:widowControl w:val="0"/>
        <w:suppressLineNumbers/>
        <w:spacing w:line="240" w:lineRule="auto"/>
        <w:jc w:val="center"/>
        <w:rPr>
          <w:rFonts w:ascii="Times New Roman" w:hAnsi="Times New Roman"/>
          <w:b/>
          <w:bCs/>
          <w:sz w:val="24"/>
        </w:rPr>
      </w:pPr>
    </w:p>
    <w:p w14:paraId="1E0D8111" w14:textId="3AC5BC00" w:rsidR="00736363" w:rsidRPr="00CC21D1" w:rsidRDefault="00736363" w:rsidP="00CD452C">
      <w:pPr>
        <w:pStyle w:val="Tekstpodstawowy"/>
        <w:widowControl w:val="0"/>
        <w:suppressLineNumbers/>
        <w:spacing w:line="240" w:lineRule="auto"/>
        <w:jc w:val="center"/>
        <w:rPr>
          <w:rFonts w:ascii="Times New Roman" w:hAnsi="Times New Roman"/>
          <w:b/>
          <w:bCs/>
          <w:sz w:val="24"/>
        </w:rPr>
      </w:pPr>
      <w:r w:rsidRPr="00CC21D1">
        <w:rPr>
          <w:rFonts w:ascii="Times New Roman" w:hAnsi="Times New Roman"/>
          <w:b/>
          <w:bCs/>
          <w:sz w:val="24"/>
        </w:rPr>
        <w:t>§ 1</w:t>
      </w:r>
      <w:r w:rsidR="00763C33" w:rsidRPr="00CC21D1">
        <w:rPr>
          <w:rFonts w:ascii="Times New Roman" w:hAnsi="Times New Roman"/>
          <w:b/>
          <w:bCs/>
          <w:sz w:val="24"/>
        </w:rPr>
        <w:t>2</w:t>
      </w:r>
    </w:p>
    <w:p w14:paraId="071D2379" w14:textId="77777777" w:rsidR="00736363" w:rsidRPr="00CC21D1" w:rsidRDefault="00736363" w:rsidP="00094642">
      <w:pPr>
        <w:widowControl w:val="0"/>
        <w:numPr>
          <w:ilvl w:val="0"/>
          <w:numId w:val="8"/>
        </w:numPr>
        <w:suppressLineNumbers/>
        <w:jc w:val="both"/>
        <w:rPr>
          <w:sz w:val="24"/>
        </w:rPr>
      </w:pPr>
      <w:r w:rsidRPr="00CC21D1">
        <w:rPr>
          <w:sz w:val="24"/>
        </w:rPr>
        <w:t>W sprawach nieuregulowanych w umowie stosuje się przepisy powszechnie obowiązującego prawa</w:t>
      </w:r>
      <w:r w:rsidR="003378BA" w:rsidRPr="00CC21D1">
        <w:rPr>
          <w:sz w:val="24"/>
        </w:rPr>
        <w:t xml:space="preserve"> właściwe z uwagi na przedmiot niniejszej umowy</w:t>
      </w:r>
      <w:r w:rsidRPr="00CC21D1">
        <w:rPr>
          <w:sz w:val="24"/>
        </w:rPr>
        <w:t xml:space="preserve">, jak i odpowiednie Zarządzenia Prezesa NFZ. </w:t>
      </w:r>
    </w:p>
    <w:p w14:paraId="03E69893" w14:textId="77777777" w:rsidR="00736363" w:rsidRPr="00CC21D1" w:rsidRDefault="00736363" w:rsidP="00094642">
      <w:pPr>
        <w:widowControl w:val="0"/>
        <w:numPr>
          <w:ilvl w:val="0"/>
          <w:numId w:val="8"/>
        </w:numPr>
        <w:suppressLineNumbers/>
        <w:jc w:val="both"/>
        <w:rPr>
          <w:sz w:val="24"/>
        </w:rPr>
      </w:pPr>
      <w:r w:rsidRPr="00CC21D1">
        <w:rPr>
          <w:sz w:val="24"/>
        </w:rPr>
        <w:t xml:space="preserve">Wszelkie spory, których Stronom nie udało się rozstrzygnąć polubownie, będą poddane rozstrzygnięciu przez sąd powszechny właściwy dla siedziby Udzielającego zamówienia. </w:t>
      </w:r>
    </w:p>
    <w:p w14:paraId="55E6C550" w14:textId="77777777" w:rsidR="00A57554" w:rsidRPr="00CC21D1" w:rsidRDefault="00A57554" w:rsidP="00094642">
      <w:pPr>
        <w:widowControl w:val="0"/>
        <w:numPr>
          <w:ilvl w:val="0"/>
          <w:numId w:val="8"/>
        </w:numPr>
        <w:suppressLineNumbers/>
        <w:jc w:val="both"/>
        <w:rPr>
          <w:sz w:val="24"/>
        </w:rPr>
      </w:pPr>
      <w:r w:rsidRPr="00CC21D1">
        <w:rPr>
          <w:sz w:val="24"/>
        </w:rPr>
        <w:t xml:space="preserve">Przyjmujący zamówienie nie może bez pisemnej zgody podmiotu tworzącego dla Udzielającego zamówienia (w rozumieniu ustawy z dnia 15.04.2011 r. o działalności leczniczej) zbywać jakichkolwiek wierzytelności </w:t>
      </w:r>
      <w:r w:rsidR="00067C63" w:rsidRPr="00CC21D1">
        <w:rPr>
          <w:sz w:val="24"/>
        </w:rPr>
        <w:t xml:space="preserve">wynikających z niniejszej umowy. Przez zbycie wierzytelności rozumie się także przekazanie wierzytelności jako przedmiot wkładu niepieniężnego (aportu). </w:t>
      </w:r>
    </w:p>
    <w:p w14:paraId="3D2F33E4" w14:textId="77777777" w:rsidR="00BA5254" w:rsidRPr="00CC21D1" w:rsidRDefault="00BA5254" w:rsidP="00CD452C">
      <w:pPr>
        <w:pStyle w:val="Tekstpodstawowy"/>
        <w:widowControl w:val="0"/>
        <w:suppressLineNumbers/>
        <w:spacing w:line="240" w:lineRule="auto"/>
        <w:rPr>
          <w:rFonts w:ascii="Times New Roman" w:hAnsi="Times New Roman"/>
          <w:kern w:val="20"/>
          <w:sz w:val="24"/>
        </w:rPr>
      </w:pPr>
    </w:p>
    <w:p w14:paraId="56E6945C" w14:textId="77777777" w:rsidR="00736363" w:rsidRPr="00CC21D1" w:rsidRDefault="00736363" w:rsidP="00BA5254">
      <w:pPr>
        <w:widowControl w:val="0"/>
        <w:suppressLineNumbers/>
        <w:ind w:firstLine="709"/>
        <w:rPr>
          <w:b/>
          <w:sz w:val="24"/>
        </w:rPr>
      </w:pPr>
      <w:r w:rsidRPr="00CC21D1">
        <w:rPr>
          <w:b/>
          <w:sz w:val="24"/>
        </w:rPr>
        <w:t>UDZIELAJĄCY ZAMÓWIENIA</w:t>
      </w:r>
      <w:r w:rsidRPr="00CC21D1">
        <w:rPr>
          <w:b/>
          <w:sz w:val="24"/>
        </w:rPr>
        <w:tab/>
      </w:r>
      <w:r w:rsidRPr="00CC21D1">
        <w:rPr>
          <w:b/>
          <w:sz w:val="24"/>
        </w:rPr>
        <w:tab/>
      </w:r>
      <w:r w:rsidRPr="00CC21D1">
        <w:rPr>
          <w:b/>
          <w:sz w:val="24"/>
        </w:rPr>
        <w:tab/>
        <w:t xml:space="preserve"> PRZYJMUJĄCY ZAMÓWIENIE       </w:t>
      </w:r>
    </w:p>
    <w:p w14:paraId="66D661CA" w14:textId="77777777" w:rsidR="00736363" w:rsidRPr="00CC21D1" w:rsidRDefault="00736363" w:rsidP="00CD452C">
      <w:pPr>
        <w:pStyle w:val="Tekstpodstawowy"/>
        <w:widowControl w:val="0"/>
        <w:suppressLineNumbers/>
        <w:tabs>
          <w:tab w:val="center" w:pos="4536"/>
          <w:tab w:val="left" w:pos="6754"/>
        </w:tabs>
        <w:spacing w:line="240" w:lineRule="auto"/>
        <w:rPr>
          <w:rFonts w:ascii="Times New Roman" w:hAnsi="Times New Roman"/>
          <w:b/>
          <w:sz w:val="24"/>
        </w:rPr>
      </w:pPr>
    </w:p>
    <w:p w14:paraId="49727074" w14:textId="77777777" w:rsidR="003133C9" w:rsidRPr="00CC21D1" w:rsidRDefault="003133C9" w:rsidP="00CD452C">
      <w:pPr>
        <w:widowControl w:val="0"/>
        <w:suppressLineNumbers/>
        <w:jc w:val="both"/>
        <w:rPr>
          <w:b/>
          <w:bCs/>
          <w:sz w:val="24"/>
        </w:rPr>
      </w:pPr>
    </w:p>
    <w:p w14:paraId="4650E576" w14:textId="77777777" w:rsidR="003133C9" w:rsidRPr="00CC21D1" w:rsidRDefault="003133C9" w:rsidP="00CD452C">
      <w:pPr>
        <w:widowControl w:val="0"/>
        <w:suppressLineNumbers/>
        <w:jc w:val="both"/>
        <w:rPr>
          <w:b/>
          <w:bCs/>
          <w:sz w:val="24"/>
        </w:rPr>
      </w:pPr>
    </w:p>
    <w:p w14:paraId="287FB91C" w14:textId="77777777" w:rsidR="009E5C37" w:rsidRPr="00CC21D1" w:rsidRDefault="009E5C37" w:rsidP="00CD452C">
      <w:pPr>
        <w:widowControl w:val="0"/>
        <w:suppressLineNumbers/>
        <w:ind w:left="709" w:firstLine="708"/>
        <w:rPr>
          <w:sz w:val="24"/>
        </w:rPr>
      </w:pPr>
    </w:p>
    <w:p w14:paraId="46ED2776" w14:textId="77777777" w:rsidR="009E5C37" w:rsidRPr="00CC21D1" w:rsidRDefault="009E5C37" w:rsidP="00CD452C">
      <w:pPr>
        <w:widowControl w:val="0"/>
        <w:suppressLineNumbers/>
        <w:rPr>
          <w:sz w:val="24"/>
        </w:rPr>
      </w:pPr>
    </w:p>
    <w:p w14:paraId="130FADDD" w14:textId="77777777" w:rsidR="009E5C37" w:rsidRPr="00CC21D1" w:rsidRDefault="009E5C37" w:rsidP="00CD452C">
      <w:pPr>
        <w:widowControl w:val="0"/>
        <w:suppressLineNumbers/>
        <w:rPr>
          <w:sz w:val="24"/>
        </w:rPr>
      </w:pPr>
    </w:p>
    <w:p w14:paraId="5B8DC283" w14:textId="77777777" w:rsidR="009E5C37" w:rsidRPr="00CC21D1" w:rsidRDefault="009E5C37" w:rsidP="00CD452C">
      <w:pPr>
        <w:widowControl w:val="0"/>
        <w:suppressLineNumbers/>
        <w:rPr>
          <w:sz w:val="24"/>
        </w:rPr>
        <w:sectPr w:rsidR="009E5C37" w:rsidRPr="00CC21D1" w:rsidSect="00464BCD">
          <w:footerReference w:type="even" r:id="rId39"/>
          <w:footerReference w:type="default" r:id="rId40"/>
          <w:headerReference w:type="first" r:id="rId41"/>
          <w:footerReference w:type="first" r:id="rId42"/>
          <w:footnotePr>
            <w:pos w:val="beneathText"/>
          </w:footnotePr>
          <w:pgSz w:w="11905" w:h="16837" w:code="9"/>
          <w:pgMar w:top="1134" w:right="709" w:bottom="851" w:left="1134" w:header="425" w:footer="278" w:gutter="0"/>
          <w:cols w:space="708"/>
          <w:titlePg/>
          <w:docGrid w:linePitch="360"/>
        </w:sectPr>
      </w:pPr>
    </w:p>
    <w:p w14:paraId="686C0383" w14:textId="77777777" w:rsidR="00877500" w:rsidRPr="00CC21D1" w:rsidRDefault="003133C9" w:rsidP="00CD452C">
      <w:pPr>
        <w:widowControl w:val="0"/>
        <w:suppressLineNumbers/>
        <w:rPr>
          <w:sz w:val="24"/>
        </w:rPr>
      </w:pPr>
      <w:r w:rsidRPr="00CC21D1">
        <w:rPr>
          <w:sz w:val="24"/>
        </w:rPr>
        <w:t xml:space="preserve"> </w:t>
      </w:r>
    </w:p>
    <w:p w14:paraId="12CFB653" w14:textId="77777777" w:rsidR="00BA5254" w:rsidRPr="00CC21D1" w:rsidRDefault="00BA5254" w:rsidP="00CD452C">
      <w:pPr>
        <w:widowControl w:val="0"/>
        <w:suppressLineNumbers/>
        <w:rPr>
          <w:sz w:val="24"/>
        </w:rPr>
      </w:pPr>
    </w:p>
    <w:p w14:paraId="459239B0" w14:textId="77777777" w:rsidR="00BA5254" w:rsidRPr="00CC21D1" w:rsidRDefault="00BA5254" w:rsidP="00CD452C">
      <w:pPr>
        <w:widowControl w:val="0"/>
        <w:suppressLineNumbers/>
        <w:rPr>
          <w:sz w:val="24"/>
        </w:rPr>
      </w:pPr>
    </w:p>
    <w:p w14:paraId="15BBDCDF" w14:textId="77777777" w:rsidR="00BA5254" w:rsidRPr="00CC21D1" w:rsidRDefault="00BA5254" w:rsidP="00CD452C">
      <w:pPr>
        <w:widowControl w:val="0"/>
        <w:suppressLineNumbers/>
        <w:rPr>
          <w:sz w:val="24"/>
        </w:rPr>
      </w:pPr>
    </w:p>
    <w:p w14:paraId="631518DF" w14:textId="77777777" w:rsidR="00BA5254" w:rsidRPr="00CC21D1" w:rsidRDefault="00BA5254" w:rsidP="00CD452C">
      <w:pPr>
        <w:widowControl w:val="0"/>
        <w:suppressLineNumbers/>
        <w:rPr>
          <w:sz w:val="24"/>
        </w:rPr>
      </w:pPr>
    </w:p>
    <w:p w14:paraId="3B681641" w14:textId="77777777" w:rsidR="00BA5254" w:rsidRPr="00CC21D1" w:rsidRDefault="00BA5254" w:rsidP="00CD452C">
      <w:pPr>
        <w:widowControl w:val="0"/>
        <w:suppressLineNumbers/>
        <w:rPr>
          <w:sz w:val="24"/>
        </w:rPr>
      </w:pPr>
    </w:p>
    <w:p w14:paraId="232A7D07" w14:textId="77777777" w:rsidR="00D6451E" w:rsidRPr="00CC21D1" w:rsidRDefault="00D6451E" w:rsidP="00CD452C">
      <w:pPr>
        <w:widowControl w:val="0"/>
        <w:suppressLineNumbers/>
        <w:overflowPunct w:val="0"/>
        <w:autoSpaceDE w:val="0"/>
        <w:autoSpaceDN w:val="0"/>
        <w:adjustRightInd w:val="0"/>
        <w:jc w:val="both"/>
        <w:textAlignment w:val="baseline"/>
        <w:rPr>
          <w:b/>
          <w:bCs/>
          <w:sz w:val="24"/>
          <w:lang w:eastAsia="pl-PL"/>
        </w:rPr>
      </w:pPr>
      <w:r w:rsidRPr="00CC21D1">
        <w:rPr>
          <w:bCs/>
          <w:sz w:val="24"/>
          <w:lang w:eastAsia="pl-PL"/>
        </w:rPr>
        <w:t xml:space="preserve">                                                                                    </w:t>
      </w:r>
    </w:p>
    <w:p w14:paraId="300B3EF9" w14:textId="77777777" w:rsidR="00D6451E" w:rsidRPr="00CC21D1" w:rsidRDefault="00D6451E" w:rsidP="00CD452C">
      <w:pPr>
        <w:widowControl w:val="0"/>
        <w:suppressLineNumbers/>
        <w:jc w:val="both"/>
        <w:rPr>
          <w:sz w:val="24"/>
        </w:rPr>
      </w:pPr>
      <w:r w:rsidRPr="00CC21D1">
        <w:rPr>
          <w:sz w:val="24"/>
        </w:rPr>
        <w:t>Załączniki do umowy:</w:t>
      </w:r>
    </w:p>
    <w:p w14:paraId="3A7BB099" w14:textId="77777777" w:rsidR="00D6451E" w:rsidRPr="00CC21D1" w:rsidRDefault="00D6451E" w:rsidP="00174C92">
      <w:pPr>
        <w:widowControl w:val="0"/>
        <w:numPr>
          <w:ilvl w:val="0"/>
          <w:numId w:val="37"/>
        </w:numPr>
        <w:suppressLineNumbers/>
        <w:contextualSpacing/>
        <w:jc w:val="both"/>
        <w:rPr>
          <w:sz w:val="24"/>
        </w:rPr>
      </w:pPr>
      <w:r w:rsidRPr="00CC21D1">
        <w:rPr>
          <w:b/>
          <w:sz w:val="24"/>
        </w:rPr>
        <w:t xml:space="preserve">Załącznik nr 1 </w:t>
      </w:r>
      <w:r w:rsidR="00AD7C51" w:rsidRPr="00CC21D1">
        <w:rPr>
          <w:b/>
          <w:sz w:val="24"/>
        </w:rPr>
        <w:t xml:space="preserve">- </w:t>
      </w:r>
      <w:r w:rsidRPr="00CC21D1">
        <w:rPr>
          <w:sz w:val="24"/>
        </w:rPr>
        <w:t xml:space="preserve">Formularz cenowy wraz ze szczegółowym opisem przedmiotu zamówienia </w:t>
      </w:r>
      <w:r w:rsidRPr="00CC21D1">
        <w:rPr>
          <w:sz w:val="24"/>
          <w:lang w:eastAsia="zh-CN"/>
        </w:rPr>
        <w:t xml:space="preserve">(Załącznik nr </w:t>
      </w:r>
      <w:r w:rsidR="00986B65" w:rsidRPr="00CC21D1">
        <w:rPr>
          <w:sz w:val="24"/>
          <w:lang w:eastAsia="zh-CN"/>
        </w:rPr>
        <w:t xml:space="preserve">3 </w:t>
      </w:r>
      <w:r w:rsidRPr="00CC21D1">
        <w:rPr>
          <w:sz w:val="24"/>
          <w:lang w:eastAsia="zh-CN"/>
        </w:rPr>
        <w:t>do Warunków konkursu);</w:t>
      </w:r>
    </w:p>
    <w:p w14:paraId="3632A4C4" w14:textId="77777777" w:rsidR="007C4591" w:rsidRPr="00CC21D1" w:rsidRDefault="00D6451E" w:rsidP="00174C92">
      <w:pPr>
        <w:widowControl w:val="0"/>
        <w:numPr>
          <w:ilvl w:val="0"/>
          <w:numId w:val="37"/>
        </w:numPr>
        <w:suppressLineNumbers/>
        <w:contextualSpacing/>
        <w:jc w:val="both"/>
        <w:rPr>
          <w:sz w:val="24"/>
        </w:rPr>
      </w:pPr>
      <w:r w:rsidRPr="00CC21D1">
        <w:rPr>
          <w:b/>
          <w:bCs/>
          <w:sz w:val="24"/>
          <w:lang w:eastAsia="zh-CN"/>
        </w:rPr>
        <w:t xml:space="preserve">Załącznik nr 2 </w:t>
      </w:r>
      <w:r w:rsidR="00AD7C51" w:rsidRPr="00CC21D1">
        <w:rPr>
          <w:b/>
          <w:bCs/>
          <w:sz w:val="24"/>
          <w:lang w:eastAsia="zh-CN"/>
        </w:rPr>
        <w:t xml:space="preserve">- </w:t>
      </w:r>
      <w:r w:rsidR="00723A9F" w:rsidRPr="00CC21D1">
        <w:rPr>
          <w:sz w:val="24"/>
          <w:lang w:eastAsia="zh-CN"/>
        </w:rPr>
        <w:t>Umowa powierzenia przetwarzania danych osobowych;</w:t>
      </w:r>
    </w:p>
    <w:p w14:paraId="4FE7BC1C" w14:textId="77777777" w:rsidR="00AD7C51" w:rsidRPr="00CC21D1" w:rsidRDefault="00D6451E" w:rsidP="00174C92">
      <w:pPr>
        <w:widowControl w:val="0"/>
        <w:numPr>
          <w:ilvl w:val="0"/>
          <w:numId w:val="37"/>
        </w:numPr>
        <w:suppressLineNumbers/>
        <w:contextualSpacing/>
        <w:jc w:val="both"/>
        <w:rPr>
          <w:sz w:val="24"/>
        </w:rPr>
      </w:pPr>
      <w:r w:rsidRPr="00CC21D1">
        <w:rPr>
          <w:b/>
          <w:bCs/>
          <w:sz w:val="24"/>
          <w:lang w:eastAsia="zh-CN"/>
        </w:rPr>
        <w:t>Załącznik nr 3 -</w:t>
      </w:r>
      <w:r w:rsidRPr="00CC21D1">
        <w:rPr>
          <w:sz w:val="24"/>
          <w:lang w:eastAsia="en-US"/>
        </w:rPr>
        <w:t xml:space="preserve"> </w:t>
      </w:r>
      <w:r w:rsidR="007C4591" w:rsidRPr="00CC21D1">
        <w:rPr>
          <w:sz w:val="24"/>
        </w:rPr>
        <w:t>Dokument potwierdzający ubezpieczenie</w:t>
      </w:r>
      <w:r w:rsidR="00AD7C51" w:rsidRPr="00CC21D1">
        <w:rPr>
          <w:sz w:val="24"/>
        </w:rPr>
        <w:t>;</w:t>
      </w:r>
    </w:p>
    <w:p w14:paraId="08284DE6" w14:textId="77777777" w:rsidR="00AD7C51" w:rsidRPr="00CC21D1" w:rsidRDefault="00AD7C51" w:rsidP="00174C92">
      <w:pPr>
        <w:widowControl w:val="0"/>
        <w:numPr>
          <w:ilvl w:val="0"/>
          <w:numId w:val="37"/>
        </w:numPr>
        <w:suppressLineNumbers/>
        <w:contextualSpacing/>
        <w:jc w:val="both"/>
        <w:rPr>
          <w:sz w:val="24"/>
        </w:rPr>
      </w:pPr>
      <w:bookmarkStart w:id="41" w:name="_Hlk92711936"/>
      <w:r w:rsidRPr="00CC21D1">
        <w:rPr>
          <w:b/>
          <w:bCs/>
          <w:sz w:val="24"/>
          <w:lang w:eastAsia="zh-CN"/>
        </w:rPr>
        <w:t>Załącznik nr 4 –</w:t>
      </w:r>
      <w:r w:rsidRPr="00CC21D1">
        <w:rPr>
          <w:sz w:val="24"/>
          <w:lang w:eastAsia="zh-CN"/>
        </w:rPr>
        <w:t xml:space="preserve"> Wzory skierowań;</w:t>
      </w:r>
    </w:p>
    <w:p w14:paraId="0D412E39" w14:textId="77777777" w:rsidR="0019625C" w:rsidRPr="00CC21D1" w:rsidRDefault="0019625C" w:rsidP="00174C92">
      <w:pPr>
        <w:widowControl w:val="0"/>
        <w:numPr>
          <w:ilvl w:val="0"/>
          <w:numId w:val="37"/>
        </w:numPr>
        <w:suppressLineNumbers/>
        <w:contextualSpacing/>
        <w:jc w:val="both"/>
        <w:rPr>
          <w:sz w:val="24"/>
        </w:rPr>
      </w:pPr>
      <w:r w:rsidRPr="00CC21D1">
        <w:rPr>
          <w:b/>
          <w:bCs/>
          <w:sz w:val="24"/>
          <w:lang w:eastAsia="zh-CN"/>
        </w:rPr>
        <w:t>Załącznik nr 5 –</w:t>
      </w:r>
      <w:r w:rsidRPr="00CC21D1">
        <w:rPr>
          <w:sz w:val="24"/>
          <w:lang w:eastAsia="zh-CN"/>
        </w:rPr>
        <w:t xml:space="preserve"> Wzór specyfikacji do faktury;</w:t>
      </w:r>
    </w:p>
    <w:bookmarkEnd w:id="41"/>
    <w:p w14:paraId="189706FE" w14:textId="77777777" w:rsidR="00AD7C51" w:rsidRPr="00CC21D1" w:rsidRDefault="00D6451E" w:rsidP="00174C92">
      <w:pPr>
        <w:widowControl w:val="0"/>
        <w:numPr>
          <w:ilvl w:val="0"/>
          <w:numId w:val="37"/>
        </w:numPr>
        <w:suppressLineNumbers/>
        <w:contextualSpacing/>
        <w:jc w:val="both"/>
        <w:rPr>
          <w:sz w:val="24"/>
          <w:lang w:eastAsia="en-US"/>
        </w:rPr>
      </w:pPr>
      <w:r w:rsidRPr="00CC21D1">
        <w:rPr>
          <w:b/>
          <w:bCs/>
          <w:sz w:val="24"/>
          <w:lang w:eastAsia="zh-CN"/>
        </w:rPr>
        <w:t xml:space="preserve">Załącznik nr </w:t>
      </w:r>
      <w:r w:rsidR="0019625C" w:rsidRPr="00CC21D1">
        <w:rPr>
          <w:b/>
          <w:bCs/>
          <w:sz w:val="24"/>
          <w:lang w:eastAsia="zh-CN"/>
        </w:rPr>
        <w:t>6</w:t>
      </w:r>
      <w:r w:rsidR="003453B4" w:rsidRPr="00CC21D1">
        <w:rPr>
          <w:b/>
          <w:bCs/>
          <w:sz w:val="24"/>
          <w:lang w:eastAsia="zh-CN"/>
        </w:rPr>
        <w:t>a</w:t>
      </w:r>
      <w:r w:rsidRPr="00CC21D1">
        <w:rPr>
          <w:b/>
          <w:bCs/>
          <w:sz w:val="24"/>
          <w:lang w:eastAsia="zh-CN"/>
        </w:rPr>
        <w:t>-</w:t>
      </w:r>
      <w:r w:rsidRPr="00CC21D1">
        <w:rPr>
          <w:sz w:val="24"/>
          <w:lang w:eastAsia="zh-CN"/>
        </w:rPr>
        <w:t xml:space="preserve"> </w:t>
      </w:r>
      <w:r w:rsidR="00986B65" w:rsidRPr="00CC21D1">
        <w:rPr>
          <w:sz w:val="24"/>
        </w:rPr>
        <w:t xml:space="preserve">procedura postępowania przy pobieraniu i dostarczaniu materiału do badania </w:t>
      </w:r>
      <w:proofErr w:type="spellStart"/>
      <w:r w:rsidR="00986B65" w:rsidRPr="00CC21D1">
        <w:rPr>
          <w:sz w:val="24"/>
        </w:rPr>
        <w:t>Quanti</w:t>
      </w:r>
      <w:proofErr w:type="spellEnd"/>
      <w:r w:rsidR="0019625C" w:rsidRPr="00CC21D1">
        <w:rPr>
          <w:sz w:val="24"/>
        </w:rPr>
        <w:t xml:space="preserve"> FERON;</w:t>
      </w:r>
    </w:p>
    <w:p w14:paraId="74F40048" w14:textId="77777777" w:rsidR="00AD7C51" w:rsidRPr="00CC21D1" w:rsidRDefault="00D6451E" w:rsidP="00174C92">
      <w:pPr>
        <w:widowControl w:val="0"/>
        <w:numPr>
          <w:ilvl w:val="0"/>
          <w:numId w:val="37"/>
        </w:numPr>
        <w:suppressLineNumbers/>
        <w:contextualSpacing/>
        <w:jc w:val="both"/>
        <w:rPr>
          <w:sz w:val="24"/>
        </w:rPr>
      </w:pPr>
      <w:r w:rsidRPr="00CC21D1">
        <w:rPr>
          <w:b/>
          <w:bCs/>
          <w:sz w:val="24"/>
          <w:lang w:eastAsia="zh-CN"/>
        </w:rPr>
        <w:t xml:space="preserve">Załącznik nr </w:t>
      </w:r>
      <w:r w:rsidR="0019625C" w:rsidRPr="00CC21D1">
        <w:rPr>
          <w:b/>
          <w:bCs/>
          <w:sz w:val="24"/>
          <w:lang w:eastAsia="zh-CN"/>
        </w:rPr>
        <w:t>6</w:t>
      </w:r>
      <w:r w:rsidR="003453B4" w:rsidRPr="00CC21D1">
        <w:rPr>
          <w:b/>
          <w:bCs/>
          <w:sz w:val="24"/>
          <w:lang w:eastAsia="zh-CN"/>
        </w:rPr>
        <w:t>b</w:t>
      </w:r>
      <w:r w:rsidRPr="00CC21D1">
        <w:rPr>
          <w:b/>
          <w:bCs/>
          <w:sz w:val="24"/>
          <w:lang w:eastAsia="zh-CN"/>
        </w:rPr>
        <w:t xml:space="preserve"> -</w:t>
      </w:r>
      <w:r w:rsidRPr="00CC21D1">
        <w:rPr>
          <w:sz w:val="24"/>
          <w:lang w:eastAsia="en-US"/>
        </w:rPr>
        <w:t xml:space="preserve"> </w:t>
      </w:r>
      <w:r w:rsidR="00AD7C51" w:rsidRPr="00CC21D1">
        <w:rPr>
          <w:sz w:val="24"/>
        </w:rPr>
        <w:t xml:space="preserve">szczegółowe warunki transportu materiału do badań od Udzielającego zamówienia do laboratorium i punktu dostarczania materiału do badania Przyjmującego zamówienie </w:t>
      </w:r>
    </w:p>
    <w:p w14:paraId="4FBBCB55" w14:textId="77777777" w:rsidR="00341859" w:rsidRPr="00CC21D1" w:rsidRDefault="00341859" w:rsidP="00CD452C">
      <w:pPr>
        <w:pStyle w:val="Tekstpodstawowy"/>
        <w:widowControl w:val="0"/>
        <w:suppressLineNumbers/>
        <w:spacing w:line="240" w:lineRule="auto"/>
        <w:rPr>
          <w:rFonts w:ascii="Times New Roman" w:hAnsi="Times New Roman"/>
          <w:sz w:val="24"/>
        </w:rPr>
      </w:pPr>
    </w:p>
    <w:p w14:paraId="72745B69" w14:textId="77777777" w:rsidR="00341859" w:rsidRPr="00CC21D1" w:rsidRDefault="00341859" w:rsidP="00CD452C">
      <w:pPr>
        <w:pStyle w:val="Tekstpodstawowy"/>
        <w:widowControl w:val="0"/>
        <w:suppressLineNumbers/>
        <w:spacing w:line="240" w:lineRule="auto"/>
        <w:rPr>
          <w:rFonts w:ascii="Times New Roman" w:hAnsi="Times New Roman"/>
          <w:sz w:val="24"/>
        </w:rPr>
      </w:pPr>
    </w:p>
    <w:p w14:paraId="74E3BBAF" w14:textId="77777777" w:rsidR="00341859" w:rsidRPr="00CC21D1" w:rsidRDefault="00341859" w:rsidP="00CD452C">
      <w:pPr>
        <w:pStyle w:val="Tekstpodstawowy"/>
        <w:widowControl w:val="0"/>
        <w:suppressLineNumbers/>
        <w:spacing w:line="240" w:lineRule="auto"/>
        <w:rPr>
          <w:rFonts w:ascii="Times New Roman" w:hAnsi="Times New Roman"/>
          <w:sz w:val="24"/>
        </w:rPr>
      </w:pPr>
    </w:p>
    <w:p w14:paraId="5FA4222E" w14:textId="77777777" w:rsidR="00341859" w:rsidRPr="00CC21D1" w:rsidRDefault="00341859" w:rsidP="00CD452C">
      <w:pPr>
        <w:pStyle w:val="Tekstpodstawowy"/>
        <w:widowControl w:val="0"/>
        <w:suppressLineNumbers/>
        <w:spacing w:line="240" w:lineRule="auto"/>
        <w:rPr>
          <w:rFonts w:ascii="Times New Roman" w:hAnsi="Times New Roman"/>
          <w:sz w:val="24"/>
        </w:rPr>
      </w:pPr>
    </w:p>
    <w:p w14:paraId="36C0376C" w14:textId="77777777" w:rsidR="00341859" w:rsidRPr="00CC21D1" w:rsidRDefault="00341859" w:rsidP="00CD452C">
      <w:pPr>
        <w:pStyle w:val="Tekstpodstawowy"/>
        <w:widowControl w:val="0"/>
        <w:suppressLineNumbers/>
        <w:spacing w:line="240" w:lineRule="auto"/>
        <w:rPr>
          <w:rFonts w:ascii="Times New Roman" w:hAnsi="Times New Roman"/>
          <w:sz w:val="24"/>
        </w:rPr>
      </w:pPr>
    </w:p>
    <w:p w14:paraId="3C470F61" w14:textId="77777777" w:rsidR="00142A93" w:rsidRPr="00CC21D1" w:rsidRDefault="00142A93">
      <w:pPr>
        <w:suppressAutoHyphens w:val="0"/>
        <w:rPr>
          <w:b/>
          <w:sz w:val="24"/>
        </w:rPr>
      </w:pPr>
      <w:r w:rsidRPr="00CC21D1">
        <w:rPr>
          <w:b/>
          <w:sz w:val="24"/>
        </w:rPr>
        <w:br w:type="page"/>
      </w:r>
    </w:p>
    <w:p w14:paraId="0D25BF4D" w14:textId="77777777" w:rsidR="00142A93" w:rsidRPr="00CC21D1" w:rsidRDefault="00142A93" w:rsidP="00142A93">
      <w:pPr>
        <w:widowControl w:val="0"/>
        <w:suppressLineNumbers/>
        <w:jc w:val="right"/>
        <w:rPr>
          <w:b/>
          <w:sz w:val="24"/>
        </w:rPr>
      </w:pPr>
      <w:r w:rsidRPr="00CC21D1">
        <w:rPr>
          <w:b/>
          <w:sz w:val="24"/>
        </w:rPr>
        <w:lastRenderedPageBreak/>
        <w:t>ZAŁĄCZNIK NR 5</w:t>
      </w:r>
    </w:p>
    <w:p w14:paraId="7C28B640" w14:textId="77777777" w:rsidR="00142A93" w:rsidRPr="00CC21D1" w:rsidRDefault="00142A93" w:rsidP="00142A93">
      <w:pPr>
        <w:widowControl w:val="0"/>
        <w:suppressLineNumbers/>
        <w:jc w:val="right"/>
        <w:rPr>
          <w:b/>
          <w:sz w:val="24"/>
        </w:rPr>
      </w:pPr>
      <w:r w:rsidRPr="00CC21D1">
        <w:rPr>
          <w:b/>
          <w:sz w:val="24"/>
        </w:rPr>
        <w:t>do Warunków Konkursu</w:t>
      </w:r>
    </w:p>
    <w:p w14:paraId="40E4A7D1" w14:textId="4CD223F5" w:rsidR="00142A93" w:rsidRPr="00CC21D1" w:rsidRDefault="00142A93" w:rsidP="00142A93">
      <w:pPr>
        <w:widowControl w:val="0"/>
        <w:suppressLineNumbers/>
        <w:jc w:val="right"/>
        <w:rPr>
          <w:b/>
          <w:sz w:val="24"/>
        </w:rPr>
      </w:pPr>
      <w:r w:rsidRPr="00CC21D1">
        <w:rPr>
          <w:b/>
          <w:sz w:val="24"/>
          <w:highlight w:val="lightGray"/>
        </w:rPr>
        <w:t>(dotyczy pakietu 3-5)</w:t>
      </w:r>
    </w:p>
    <w:p w14:paraId="1F06CC6D" w14:textId="77777777" w:rsidR="00142A93" w:rsidRPr="00CC21D1" w:rsidRDefault="00142A93" w:rsidP="00142A93">
      <w:pPr>
        <w:pStyle w:val="Tekstpodstawowy"/>
        <w:widowControl w:val="0"/>
        <w:suppressLineNumbers/>
        <w:tabs>
          <w:tab w:val="center" w:pos="4536"/>
          <w:tab w:val="left" w:pos="6754"/>
        </w:tabs>
        <w:spacing w:line="240" w:lineRule="auto"/>
        <w:jc w:val="center"/>
        <w:rPr>
          <w:rFonts w:ascii="Times New Roman" w:hAnsi="Times New Roman"/>
          <w:b/>
          <w:sz w:val="24"/>
          <w:u w:val="single"/>
        </w:rPr>
      </w:pPr>
    </w:p>
    <w:p w14:paraId="62DD40B8" w14:textId="77777777" w:rsidR="00142A93" w:rsidRPr="00CC21D1" w:rsidRDefault="00142A93" w:rsidP="00142A93">
      <w:pPr>
        <w:pStyle w:val="Tekstpodstawowy"/>
        <w:widowControl w:val="0"/>
        <w:suppressLineNumbers/>
        <w:tabs>
          <w:tab w:val="center" w:pos="4536"/>
          <w:tab w:val="left" w:pos="6754"/>
        </w:tabs>
        <w:spacing w:line="240" w:lineRule="auto"/>
        <w:jc w:val="center"/>
        <w:rPr>
          <w:rFonts w:ascii="Times New Roman" w:hAnsi="Times New Roman"/>
          <w:b/>
          <w:sz w:val="24"/>
          <w:u w:val="single"/>
        </w:rPr>
      </w:pPr>
      <w:r w:rsidRPr="00CC21D1">
        <w:rPr>
          <w:rFonts w:ascii="Times New Roman" w:hAnsi="Times New Roman"/>
          <w:b/>
          <w:sz w:val="24"/>
          <w:u w:val="single"/>
        </w:rPr>
        <w:t>WZÓR</w:t>
      </w:r>
    </w:p>
    <w:p w14:paraId="5D08CBDA" w14:textId="77777777" w:rsidR="00142A93" w:rsidRPr="00CC21D1" w:rsidRDefault="00142A93" w:rsidP="00142A93">
      <w:pPr>
        <w:pStyle w:val="Tekstpodstawowy"/>
        <w:widowControl w:val="0"/>
        <w:suppressLineNumbers/>
        <w:tabs>
          <w:tab w:val="center" w:pos="4536"/>
          <w:tab w:val="left" w:pos="6754"/>
        </w:tabs>
        <w:spacing w:line="240" w:lineRule="auto"/>
        <w:jc w:val="center"/>
        <w:rPr>
          <w:rFonts w:ascii="Times New Roman" w:hAnsi="Times New Roman"/>
          <w:b/>
          <w:sz w:val="24"/>
        </w:rPr>
      </w:pPr>
      <w:r w:rsidRPr="00CC21D1">
        <w:rPr>
          <w:rFonts w:ascii="Times New Roman" w:hAnsi="Times New Roman"/>
          <w:b/>
          <w:sz w:val="24"/>
        </w:rPr>
        <w:t>Umowa nr ……/SZP/2023</w:t>
      </w:r>
    </w:p>
    <w:p w14:paraId="35815173" w14:textId="77777777" w:rsidR="00142A93" w:rsidRPr="00CC21D1" w:rsidRDefault="00142A93" w:rsidP="00142A93">
      <w:pPr>
        <w:widowControl w:val="0"/>
        <w:suppressLineNumbers/>
        <w:jc w:val="center"/>
        <w:rPr>
          <w:b/>
          <w:sz w:val="24"/>
        </w:rPr>
      </w:pPr>
      <w:r w:rsidRPr="00CC21D1">
        <w:rPr>
          <w:b/>
          <w:sz w:val="24"/>
        </w:rPr>
        <w:t xml:space="preserve">na wykonywanie świadczeń zdrowotnych </w:t>
      </w:r>
    </w:p>
    <w:p w14:paraId="3D1E67CB" w14:textId="1E70E8F0" w:rsidR="00142A93" w:rsidRPr="00CC21D1" w:rsidRDefault="00142A93" w:rsidP="00142A93">
      <w:pPr>
        <w:widowControl w:val="0"/>
        <w:suppressLineNumbers/>
        <w:jc w:val="center"/>
        <w:rPr>
          <w:b/>
          <w:bCs/>
          <w:sz w:val="24"/>
        </w:rPr>
      </w:pPr>
      <w:r w:rsidRPr="00CC21D1">
        <w:rPr>
          <w:b/>
          <w:sz w:val="24"/>
        </w:rPr>
        <w:t>Konkurs Ofert nr K/</w:t>
      </w:r>
      <w:r w:rsidR="00FC2737" w:rsidRPr="00CC21D1">
        <w:rPr>
          <w:b/>
          <w:sz w:val="24"/>
        </w:rPr>
        <w:t>6</w:t>
      </w:r>
      <w:r w:rsidRPr="00CC21D1">
        <w:rPr>
          <w:b/>
          <w:sz w:val="24"/>
        </w:rPr>
        <w:t>/SOO/2023/SZP</w:t>
      </w:r>
    </w:p>
    <w:p w14:paraId="5280A75E" w14:textId="77777777" w:rsidR="00142A93" w:rsidRPr="00CC21D1" w:rsidRDefault="00142A93" w:rsidP="00142A93">
      <w:pPr>
        <w:pStyle w:val="Tekstpodstawowy"/>
        <w:widowControl w:val="0"/>
        <w:suppressLineNumbers/>
        <w:spacing w:line="240" w:lineRule="auto"/>
        <w:jc w:val="center"/>
        <w:rPr>
          <w:rFonts w:ascii="Times New Roman" w:hAnsi="Times New Roman"/>
          <w:b/>
          <w:bCs/>
          <w:sz w:val="24"/>
        </w:rPr>
      </w:pPr>
    </w:p>
    <w:p w14:paraId="2CA1AC13" w14:textId="77777777" w:rsidR="00142A93" w:rsidRPr="00CC21D1" w:rsidRDefault="00142A93" w:rsidP="00142A93">
      <w:pPr>
        <w:pStyle w:val="Tekstpodstawowy"/>
        <w:widowControl w:val="0"/>
        <w:suppressLineNumbers/>
        <w:spacing w:line="240" w:lineRule="auto"/>
        <w:rPr>
          <w:rFonts w:ascii="Times New Roman" w:hAnsi="Times New Roman"/>
          <w:bCs/>
          <w:spacing w:val="9"/>
          <w:sz w:val="24"/>
        </w:rPr>
      </w:pPr>
    </w:p>
    <w:p w14:paraId="51531018" w14:textId="77777777" w:rsidR="00142A93" w:rsidRPr="00CC21D1" w:rsidRDefault="00142A93" w:rsidP="00142A93">
      <w:pPr>
        <w:widowControl w:val="0"/>
        <w:suppressLineNumbers/>
        <w:jc w:val="both"/>
        <w:rPr>
          <w:sz w:val="24"/>
        </w:rPr>
      </w:pPr>
      <w:r w:rsidRPr="00CC21D1">
        <w:rPr>
          <w:sz w:val="24"/>
        </w:rPr>
        <w:t>zawarta w dniu ............................ roku w Krakowie pomiędzy:</w:t>
      </w:r>
    </w:p>
    <w:p w14:paraId="7A9D5596" w14:textId="77777777" w:rsidR="00142A93" w:rsidRPr="00CC21D1" w:rsidRDefault="00142A93" w:rsidP="00142A93">
      <w:pPr>
        <w:widowControl w:val="0"/>
        <w:suppressLineNumbers/>
        <w:jc w:val="both"/>
        <w:rPr>
          <w:sz w:val="24"/>
        </w:rPr>
      </w:pPr>
      <w:r w:rsidRPr="00CC21D1">
        <w:rPr>
          <w:b/>
          <w:bCs/>
          <w:sz w:val="24"/>
        </w:rPr>
        <w:t>Szpitalem Specjalistycznym im. J. Dietla w Krakowie</w:t>
      </w:r>
      <w:r w:rsidRPr="00CC21D1">
        <w:rPr>
          <w:b/>
          <w:bCs/>
          <w:sz w:val="24"/>
          <w:vertAlign w:val="superscript"/>
        </w:rPr>
        <w:sym w:font="Certa" w:char="F041"/>
      </w:r>
      <w:r w:rsidRPr="00CC21D1">
        <w:rPr>
          <w:b/>
          <w:bCs/>
          <w:sz w:val="24"/>
        </w:rPr>
        <w:t>, 31-121 Kraków, ul. Skarbowa 4</w:t>
      </w:r>
      <w:r w:rsidRPr="00CC21D1">
        <w:rPr>
          <w:sz w:val="24"/>
        </w:rPr>
        <w:t xml:space="preserve">, zarejestrowanym w KRS pod nr 0000032179, NIP: 676-20-83-306, REGON: 351564179, </w:t>
      </w:r>
    </w:p>
    <w:p w14:paraId="00E958C7" w14:textId="77777777" w:rsidR="00142A93" w:rsidRPr="00CC21D1" w:rsidRDefault="00142A93" w:rsidP="00142A93">
      <w:pPr>
        <w:widowControl w:val="0"/>
        <w:suppressLineNumbers/>
        <w:jc w:val="both"/>
        <w:rPr>
          <w:sz w:val="24"/>
        </w:rPr>
      </w:pPr>
      <w:r w:rsidRPr="00CC21D1">
        <w:rPr>
          <w:sz w:val="24"/>
        </w:rPr>
        <w:t xml:space="preserve">reprezentowanym przez: </w:t>
      </w:r>
      <w:r w:rsidRPr="00CC21D1">
        <w:rPr>
          <w:b/>
          <w:bCs/>
          <w:sz w:val="24"/>
          <w:lang w:eastAsia="pl-PL"/>
        </w:rPr>
        <w:t>lek. med. Wojciecha Zarębę - Dyrektora Szpitala</w:t>
      </w:r>
    </w:p>
    <w:p w14:paraId="12FF7262" w14:textId="77777777" w:rsidR="00142A93" w:rsidRPr="00CC21D1" w:rsidRDefault="00142A93" w:rsidP="00142A93">
      <w:pPr>
        <w:widowControl w:val="0"/>
        <w:suppressLineNumbers/>
        <w:jc w:val="both"/>
        <w:rPr>
          <w:sz w:val="24"/>
        </w:rPr>
      </w:pPr>
      <w:r w:rsidRPr="00CC21D1">
        <w:rPr>
          <w:sz w:val="24"/>
        </w:rPr>
        <w:t xml:space="preserve">zwanym dalej </w:t>
      </w:r>
      <w:r w:rsidRPr="00CC21D1">
        <w:rPr>
          <w:b/>
          <w:sz w:val="24"/>
        </w:rPr>
        <w:t>Udzielającym zamówienia</w:t>
      </w:r>
    </w:p>
    <w:p w14:paraId="6CD3D3E5" w14:textId="77777777" w:rsidR="00142A93" w:rsidRPr="00CC21D1" w:rsidRDefault="00142A93" w:rsidP="00142A93">
      <w:pPr>
        <w:widowControl w:val="0"/>
        <w:suppressLineNumbers/>
        <w:jc w:val="both"/>
        <w:rPr>
          <w:b/>
          <w:bCs/>
          <w:sz w:val="24"/>
        </w:rPr>
      </w:pPr>
    </w:p>
    <w:p w14:paraId="1574E9AC" w14:textId="77777777" w:rsidR="00142A93" w:rsidRPr="00CC21D1" w:rsidRDefault="00142A93" w:rsidP="00142A93">
      <w:pPr>
        <w:widowControl w:val="0"/>
        <w:suppressLineNumbers/>
        <w:jc w:val="both"/>
        <w:rPr>
          <w:b/>
          <w:bCs/>
          <w:sz w:val="24"/>
        </w:rPr>
      </w:pPr>
      <w:r w:rsidRPr="00CC21D1">
        <w:rPr>
          <w:b/>
          <w:bCs/>
          <w:sz w:val="24"/>
        </w:rPr>
        <w:t>a</w:t>
      </w:r>
    </w:p>
    <w:p w14:paraId="413535E3" w14:textId="77777777" w:rsidR="00142A93" w:rsidRPr="00CC21D1" w:rsidRDefault="00142A93" w:rsidP="00142A93">
      <w:pPr>
        <w:widowControl w:val="0"/>
        <w:suppressLineNumbers/>
        <w:jc w:val="both"/>
        <w:rPr>
          <w:sz w:val="24"/>
        </w:rPr>
      </w:pPr>
      <w:r w:rsidRPr="00CC21D1">
        <w:rPr>
          <w:sz w:val="24"/>
        </w:rPr>
        <w:t xml:space="preserve">........................................................................ z siedzibą .........................................................., zarejestrowaną   ........................................, REGON: .........................; NIP: ............................, </w:t>
      </w:r>
    </w:p>
    <w:p w14:paraId="31612D77" w14:textId="77777777" w:rsidR="00142A93" w:rsidRPr="00CC21D1" w:rsidRDefault="00142A93" w:rsidP="00142A93">
      <w:pPr>
        <w:widowControl w:val="0"/>
        <w:suppressLineNumbers/>
        <w:jc w:val="both"/>
        <w:rPr>
          <w:sz w:val="24"/>
        </w:rPr>
      </w:pPr>
      <w:r w:rsidRPr="00CC21D1">
        <w:rPr>
          <w:sz w:val="24"/>
        </w:rPr>
        <w:t xml:space="preserve">reprezentowaną przez: </w:t>
      </w:r>
    </w:p>
    <w:p w14:paraId="781A0C90" w14:textId="77777777" w:rsidR="00142A93" w:rsidRPr="00CC21D1" w:rsidRDefault="00142A93" w:rsidP="00142A93">
      <w:pPr>
        <w:widowControl w:val="0"/>
        <w:suppressLineNumbers/>
        <w:jc w:val="both"/>
        <w:rPr>
          <w:sz w:val="24"/>
        </w:rPr>
      </w:pPr>
      <w:r w:rsidRPr="00CC21D1">
        <w:rPr>
          <w:sz w:val="24"/>
        </w:rPr>
        <w:t>.........................................................................................</w:t>
      </w:r>
    </w:p>
    <w:p w14:paraId="1A60E474" w14:textId="77777777" w:rsidR="00142A93" w:rsidRPr="00CC21D1" w:rsidRDefault="00142A93" w:rsidP="00142A93">
      <w:pPr>
        <w:pStyle w:val="Tekstpodstawowy"/>
        <w:widowControl w:val="0"/>
        <w:suppressLineNumbers/>
        <w:spacing w:line="240" w:lineRule="auto"/>
        <w:rPr>
          <w:rFonts w:ascii="Times New Roman" w:hAnsi="Times New Roman"/>
          <w:b/>
          <w:sz w:val="24"/>
        </w:rPr>
      </w:pPr>
      <w:r w:rsidRPr="00CC21D1">
        <w:rPr>
          <w:rFonts w:ascii="Times New Roman" w:hAnsi="Times New Roman"/>
          <w:sz w:val="24"/>
        </w:rPr>
        <w:t xml:space="preserve">zwanym dalej </w:t>
      </w:r>
      <w:r w:rsidRPr="00CC21D1">
        <w:rPr>
          <w:rFonts w:ascii="Times New Roman" w:hAnsi="Times New Roman"/>
          <w:b/>
          <w:sz w:val="24"/>
        </w:rPr>
        <w:t>Przyjmującym zamówienie</w:t>
      </w:r>
    </w:p>
    <w:p w14:paraId="1228FE99" w14:textId="77777777" w:rsidR="00142A93" w:rsidRPr="00CC21D1" w:rsidRDefault="00142A93" w:rsidP="00142A93">
      <w:pPr>
        <w:pStyle w:val="Tekstpodstawowy"/>
        <w:widowControl w:val="0"/>
        <w:suppressLineNumbers/>
        <w:spacing w:line="240" w:lineRule="auto"/>
        <w:rPr>
          <w:rFonts w:ascii="Times New Roman" w:hAnsi="Times New Roman"/>
          <w:b/>
          <w:sz w:val="24"/>
        </w:rPr>
      </w:pPr>
    </w:p>
    <w:p w14:paraId="49BBFFDC" w14:textId="77777777" w:rsidR="00142A93" w:rsidRPr="00CC21D1" w:rsidRDefault="00142A93" w:rsidP="00142A93">
      <w:pPr>
        <w:pStyle w:val="Tekstpodstawowy"/>
        <w:widowControl w:val="0"/>
        <w:suppressLineNumbers/>
        <w:spacing w:line="240" w:lineRule="auto"/>
        <w:rPr>
          <w:rFonts w:ascii="Times New Roman" w:hAnsi="Times New Roman"/>
          <w:bCs/>
          <w:sz w:val="24"/>
        </w:rPr>
      </w:pPr>
      <w:r w:rsidRPr="00CC21D1">
        <w:rPr>
          <w:rFonts w:ascii="Times New Roman" w:hAnsi="Times New Roman"/>
          <w:bCs/>
          <w:sz w:val="24"/>
        </w:rPr>
        <w:t xml:space="preserve">Umowa niniejsza zostaje zawarta w wyniku konkursu przeprowadzonego na podstawie przepisów ustawy z dnia 15.04.2011 r. o działalności leczniczej oraz ustawy z dnia 27.08.2004 r. o świadczeniach opieki zdrowotnej finansowanych ze środków publicznych. </w:t>
      </w:r>
    </w:p>
    <w:p w14:paraId="4C537150" w14:textId="77777777" w:rsidR="00142A93" w:rsidRPr="00CC21D1" w:rsidRDefault="00142A93" w:rsidP="00142A93">
      <w:pPr>
        <w:pStyle w:val="Tekstpodstawowy"/>
        <w:widowControl w:val="0"/>
        <w:suppressLineNumbers/>
        <w:spacing w:line="240" w:lineRule="auto"/>
        <w:rPr>
          <w:rFonts w:ascii="Times New Roman" w:hAnsi="Times New Roman"/>
          <w:b/>
          <w:spacing w:val="9"/>
          <w:sz w:val="24"/>
        </w:rPr>
      </w:pPr>
    </w:p>
    <w:p w14:paraId="382EF476" w14:textId="77777777" w:rsidR="00142A93" w:rsidRPr="00CC21D1" w:rsidRDefault="00142A93" w:rsidP="00142A93">
      <w:pPr>
        <w:widowControl w:val="0"/>
        <w:suppressLineNumbers/>
        <w:jc w:val="center"/>
        <w:rPr>
          <w:b/>
          <w:sz w:val="24"/>
        </w:rPr>
      </w:pPr>
      <w:r w:rsidRPr="00CC21D1">
        <w:rPr>
          <w:b/>
          <w:sz w:val="24"/>
        </w:rPr>
        <w:t>Przedmiot umowy</w:t>
      </w:r>
    </w:p>
    <w:p w14:paraId="7C652A01" w14:textId="77777777" w:rsidR="00142A93" w:rsidRPr="00CC21D1" w:rsidRDefault="00142A93" w:rsidP="00142A93">
      <w:pPr>
        <w:widowControl w:val="0"/>
        <w:suppressLineNumbers/>
        <w:jc w:val="center"/>
        <w:rPr>
          <w:b/>
          <w:bCs/>
          <w:sz w:val="24"/>
        </w:rPr>
      </w:pPr>
      <w:r w:rsidRPr="00CC21D1">
        <w:rPr>
          <w:b/>
          <w:bCs/>
          <w:sz w:val="24"/>
        </w:rPr>
        <w:t>§ 1</w:t>
      </w:r>
    </w:p>
    <w:p w14:paraId="50097215" w14:textId="77777777" w:rsidR="00142A93" w:rsidRPr="00CC21D1" w:rsidRDefault="00142A93" w:rsidP="002C515B">
      <w:pPr>
        <w:widowControl w:val="0"/>
        <w:numPr>
          <w:ilvl w:val="0"/>
          <w:numId w:val="96"/>
        </w:numPr>
        <w:suppressLineNumbers/>
        <w:jc w:val="both"/>
        <w:rPr>
          <w:sz w:val="24"/>
        </w:rPr>
      </w:pPr>
      <w:r w:rsidRPr="00CC21D1">
        <w:rPr>
          <w:sz w:val="24"/>
        </w:rPr>
        <w:t xml:space="preserve">Przedmiotem umowy jest wykonywanie przez Przyjmującego zamówienie na rzecz Udzielającego zamówienia </w:t>
      </w:r>
      <w:r w:rsidRPr="00CC21D1">
        <w:rPr>
          <w:b/>
          <w:sz w:val="24"/>
        </w:rPr>
        <w:t>badań analitycznych laboratoryjnych, zwanych dalej badaniami,</w:t>
      </w:r>
      <w:r w:rsidRPr="00CC21D1">
        <w:rPr>
          <w:sz w:val="24"/>
        </w:rPr>
        <w:t xml:space="preserve"> w rodzajach, ilościach i według cen określonych w załączniku nr 1 do umowy – z zastrzeżeniem postanowień niniejszej umowy.</w:t>
      </w:r>
    </w:p>
    <w:p w14:paraId="0D2DFBEB" w14:textId="09DE5354" w:rsidR="00FC2737" w:rsidRPr="007C6606" w:rsidRDefault="00142A93" w:rsidP="007C6606">
      <w:pPr>
        <w:widowControl w:val="0"/>
        <w:numPr>
          <w:ilvl w:val="0"/>
          <w:numId w:val="96"/>
        </w:numPr>
        <w:suppressLineNumbers/>
        <w:ind w:hanging="357"/>
        <w:jc w:val="both"/>
        <w:rPr>
          <w:sz w:val="24"/>
        </w:rPr>
      </w:pPr>
      <w:r w:rsidRPr="007C6606">
        <w:rPr>
          <w:sz w:val="24"/>
        </w:rPr>
        <w:t xml:space="preserve">Przyjmujący zamówienie zobowiązuje się wykonać badania i </w:t>
      </w:r>
      <w:r w:rsidR="00FC2737" w:rsidRPr="007C6606">
        <w:rPr>
          <w:sz w:val="24"/>
        </w:rPr>
        <w:t xml:space="preserve">udostępnić </w:t>
      </w:r>
      <w:r w:rsidRPr="007C6606">
        <w:rPr>
          <w:sz w:val="24"/>
        </w:rPr>
        <w:t xml:space="preserve">Udzielającemu zamówienia ich wyniki w </w:t>
      </w:r>
      <w:r w:rsidRPr="00CC21D1">
        <w:rPr>
          <w:sz w:val="24"/>
        </w:rPr>
        <w:t xml:space="preserve">terminie nie dłuższym niż termin określony dla każdego badania w załączniku nr 1 do umowy. </w:t>
      </w:r>
    </w:p>
    <w:p w14:paraId="066AC9D9" w14:textId="77777777" w:rsidR="00142A93" w:rsidRPr="00CC21D1" w:rsidRDefault="00142A93" w:rsidP="002C515B">
      <w:pPr>
        <w:widowControl w:val="0"/>
        <w:numPr>
          <w:ilvl w:val="0"/>
          <w:numId w:val="96"/>
        </w:numPr>
        <w:suppressLineNumbers/>
        <w:ind w:hanging="357"/>
        <w:jc w:val="both"/>
        <w:rPr>
          <w:sz w:val="24"/>
        </w:rPr>
      </w:pPr>
      <w:r w:rsidRPr="00CC21D1">
        <w:rPr>
          <w:sz w:val="24"/>
        </w:rPr>
        <w:t>Ilość badań zamówiona przez Udzielającego zamówienia w trakcie obowiązywania umowy może być niższa niż podana w załączniku nr 1 do niniejszej umowy. Udzielający zamówienia będzie zlecał badania w okresie obowiązywania umowy według jego rzeczywistych potrzeb w ramach ogólnej wartości umowy.</w:t>
      </w:r>
    </w:p>
    <w:p w14:paraId="49CE39C9" w14:textId="77777777" w:rsidR="00142A93" w:rsidRPr="00CC21D1" w:rsidRDefault="00142A93" w:rsidP="002C515B">
      <w:pPr>
        <w:widowControl w:val="0"/>
        <w:numPr>
          <w:ilvl w:val="0"/>
          <w:numId w:val="96"/>
        </w:numPr>
        <w:suppressLineNumbers/>
        <w:jc w:val="both"/>
        <w:rPr>
          <w:sz w:val="24"/>
        </w:rPr>
      </w:pPr>
      <w:r w:rsidRPr="00CC21D1">
        <w:rPr>
          <w:sz w:val="24"/>
        </w:rPr>
        <w:t>Udzielający zamówienia zastrzega sobie prawo dokonania zmian ilościowych w przedmiocie umowy wyszczególnionym w załączniku nr 1 do umowy, jeżeli jest to uzasadnione jego potrzebami, przy zachowaniu wskazanych w załączniku nr 1 do niniejszej umowy cen jednostkowych w ramach ogólnej wartości umowy. Zmiany w tym zakresie nie stanowią zmiany warunków umowy i nie wymagają formy pisemnej w postaci aneksu.</w:t>
      </w:r>
    </w:p>
    <w:p w14:paraId="078BB774" w14:textId="77777777" w:rsidR="00142A93" w:rsidRPr="00CC21D1" w:rsidRDefault="00142A93" w:rsidP="002C515B">
      <w:pPr>
        <w:widowControl w:val="0"/>
        <w:numPr>
          <w:ilvl w:val="0"/>
          <w:numId w:val="96"/>
        </w:numPr>
        <w:suppressLineNumbers/>
        <w:jc w:val="both"/>
        <w:rPr>
          <w:sz w:val="24"/>
        </w:rPr>
      </w:pPr>
      <w:r w:rsidRPr="00CC21D1">
        <w:rPr>
          <w:sz w:val="24"/>
        </w:rPr>
        <w:t>Przyjmujący zamówienia zobowiązuje się do wykonywania badań na wysokim poziomie fachowym, zgodnie z zasadami współczesnej wiedzy technicznej i analitycznej, sztuką i etyką zawodu, obowiązującymi przepisami prawa oraz postanowieniami umowy, przy zachowaniu należytej staranności.</w:t>
      </w:r>
    </w:p>
    <w:p w14:paraId="1609920B" w14:textId="77777777" w:rsidR="00142A93" w:rsidRPr="00CC21D1" w:rsidRDefault="00142A93" w:rsidP="002C515B">
      <w:pPr>
        <w:widowControl w:val="0"/>
        <w:numPr>
          <w:ilvl w:val="0"/>
          <w:numId w:val="96"/>
        </w:numPr>
        <w:suppressLineNumbers/>
        <w:jc w:val="both"/>
        <w:rPr>
          <w:sz w:val="24"/>
        </w:rPr>
      </w:pPr>
      <w:r w:rsidRPr="00CC21D1">
        <w:rPr>
          <w:sz w:val="24"/>
        </w:rPr>
        <w:t>Przyjmujący zamówienia oświadcza, że będzie wykonywał badania przy użyciu materiałów i odczynników niezbędnych do wykonania badania dopuszczonych do obrotu oraz spełniających wymagania określone w obowiązujących przepisach prawa.</w:t>
      </w:r>
    </w:p>
    <w:p w14:paraId="08346C9E" w14:textId="77777777" w:rsidR="00142A93" w:rsidRPr="00CC21D1" w:rsidRDefault="00142A93" w:rsidP="002C515B">
      <w:pPr>
        <w:pStyle w:val="Akapitzlist1"/>
        <w:widowControl w:val="0"/>
        <w:numPr>
          <w:ilvl w:val="0"/>
          <w:numId w:val="96"/>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 xml:space="preserve">Przyjmujący zamówienie oświadcza, że jest uprawniony do wykonywania badań w laboratorium </w:t>
      </w:r>
      <w:r w:rsidRPr="00CC21D1">
        <w:rPr>
          <w:rFonts w:ascii="Times New Roman" w:hAnsi="Times New Roman"/>
          <w:sz w:val="24"/>
          <w:szCs w:val="24"/>
        </w:rPr>
        <w:lastRenderedPageBreak/>
        <w:t>spełniającym wymogi określone przepisami prawa, zatrudnia fachowy personel o wymaganych kwalifikacjach zdolny do wykonania badań będących przedmiotem umowy oraz przyjmuje na siebie pełną odpowiedzialność za jakość badań stanowiących przedmiot umowy.</w:t>
      </w:r>
    </w:p>
    <w:p w14:paraId="5E379AD9" w14:textId="77777777" w:rsidR="00142A93" w:rsidRPr="00CC21D1" w:rsidRDefault="00142A93" w:rsidP="002C515B">
      <w:pPr>
        <w:widowControl w:val="0"/>
        <w:numPr>
          <w:ilvl w:val="0"/>
          <w:numId w:val="96"/>
        </w:numPr>
        <w:suppressLineNumbers/>
        <w:jc w:val="both"/>
        <w:rPr>
          <w:sz w:val="24"/>
        </w:rPr>
      </w:pPr>
      <w:r w:rsidRPr="00CC21D1">
        <w:rPr>
          <w:sz w:val="24"/>
        </w:rPr>
        <w:t>Przyjmujący zamówienie oświadcza, że posiada aparaturę i sprzęt konieczny do wykonania przedmiotu umowy i spełnia on wymagania jakościowe określone przepisami prawa jak i spełnia wymogi określone przez Narodowy Fundusz Zdrowia. Pomieszczenia laboratorium odpowiadają wymogom sanitarnym określonym w stosownych przepisach i odpowiadają wymogom Narodowego Funduszu Zdrowia.</w:t>
      </w:r>
    </w:p>
    <w:p w14:paraId="163C728B" w14:textId="77777777" w:rsidR="00142A93" w:rsidRPr="00CC21D1" w:rsidRDefault="00142A93" w:rsidP="002C515B">
      <w:pPr>
        <w:widowControl w:val="0"/>
        <w:numPr>
          <w:ilvl w:val="0"/>
          <w:numId w:val="96"/>
        </w:numPr>
        <w:suppressLineNumbers/>
        <w:jc w:val="both"/>
        <w:rPr>
          <w:sz w:val="24"/>
        </w:rPr>
      </w:pPr>
      <w:r w:rsidRPr="00CC21D1">
        <w:rPr>
          <w:sz w:val="24"/>
        </w:rPr>
        <w:t>Podstawą wykonania badań będzie wystawione przez udzielającego zamówienia zlecenie badania laboratoryjnego, które powinno zawierać dane określone w pkt. 1.3 załącznika 1 lub załącznika 2 do rozporządzenia Ministra Zdrowia z dnia 23.03.2006 r. w sprawie standardów jakości dla medycznych laboratoriów diagnostycznych i mikrobiologicznych – wzór zlecenia badania stanowi załącznik nr 4 do niniejszej umowy.</w:t>
      </w:r>
    </w:p>
    <w:p w14:paraId="2802EDB4" w14:textId="77777777" w:rsidR="00142A93" w:rsidRPr="00CC21D1" w:rsidRDefault="00142A93" w:rsidP="002C515B">
      <w:pPr>
        <w:widowControl w:val="0"/>
        <w:numPr>
          <w:ilvl w:val="0"/>
          <w:numId w:val="96"/>
        </w:numPr>
        <w:suppressLineNumbers/>
        <w:jc w:val="both"/>
        <w:rPr>
          <w:sz w:val="24"/>
        </w:rPr>
      </w:pPr>
      <w:r w:rsidRPr="00CC21D1">
        <w:rPr>
          <w:sz w:val="24"/>
        </w:rPr>
        <w:t>Przyjmujący zamówienie ma prawo odstąpić od wykonania zleconego badania, informując o tym niezwłocznie Udzielającego zamówienia, w przypadku, gdy Udzielający zamówienia przekaże źle pobrany lub nienależycie oznakowany materiał do badania.</w:t>
      </w:r>
    </w:p>
    <w:p w14:paraId="1365D681" w14:textId="77777777" w:rsidR="00142A93" w:rsidRPr="00CC21D1" w:rsidRDefault="00142A93" w:rsidP="002C515B">
      <w:pPr>
        <w:widowControl w:val="0"/>
        <w:numPr>
          <w:ilvl w:val="0"/>
          <w:numId w:val="96"/>
        </w:numPr>
        <w:suppressLineNumbers/>
        <w:autoSpaceDE w:val="0"/>
        <w:autoSpaceDN w:val="0"/>
        <w:adjustRightInd w:val="0"/>
        <w:jc w:val="both"/>
        <w:rPr>
          <w:sz w:val="24"/>
        </w:rPr>
      </w:pPr>
      <w:r w:rsidRPr="00CC21D1">
        <w:rPr>
          <w:sz w:val="24"/>
        </w:rPr>
        <w:t>Przyjmujący zamówienie na żądanie Udzielającego zamówienia w terminie 3 dni roboczych udzieli mu informacji o przebiegu wykonywania umowy. Trzy dniowy termin będzie liczony od momentu przekazania na piśmie (e-mail) prośby o złożenie przez Przyjmującego zamówienie informacji o przebiegu realizacji umowy.</w:t>
      </w:r>
    </w:p>
    <w:p w14:paraId="44E2CA9C" w14:textId="77777777" w:rsidR="00142A93" w:rsidRPr="00CC21D1" w:rsidRDefault="00142A93" w:rsidP="002C515B">
      <w:pPr>
        <w:widowControl w:val="0"/>
        <w:numPr>
          <w:ilvl w:val="0"/>
          <w:numId w:val="96"/>
        </w:numPr>
        <w:suppressLineNumbers/>
        <w:autoSpaceDE w:val="0"/>
        <w:autoSpaceDN w:val="0"/>
        <w:adjustRightInd w:val="0"/>
        <w:jc w:val="both"/>
        <w:rPr>
          <w:sz w:val="24"/>
        </w:rPr>
      </w:pPr>
      <w:r w:rsidRPr="00CC21D1">
        <w:rPr>
          <w:sz w:val="24"/>
        </w:rPr>
        <w:t>Przyjmujący zamówienie w zakresie wykonywania niniejszej umowy zobowiązany jest do:</w:t>
      </w:r>
    </w:p>
    <w:p w14:paraId="4B83A1E8" w14:textId="77777777" w:rsidR="00142A93" w:rsidRPr="00CC21D1" w:rsidRDefault="00142A93" w:rsidP="002C515B">
      <w:pPr>
        <w:widowControl w:val="0"/>
        <w:numPr>
          <w:ilvl w:val="0"/>
          <w:numId w:val="123"/>
        </w:numPr>
        <w:suppressLineNumbers/>
        <w:jc w:val="both"/>
        <w:rPr>
          <w:sz w:val="24"/>
        </w:rPr>
      </w:pPr>
      <w:r w:rsidRPr="00CC21D1">
        <w:rPr>
          <w:sz w:val="24"/>
        </w:rPr>
        <w:t xml:space="preserve">świadczenia usług zgodnie z wymogami określonymi w </w:t>
      </w:r>
      <w:r w:rsidRPr="00CC21D1">
        <w:rPr>
          <w:rStyle w:val="h2"/>
          <w:sz w:val="24"/>
        </w:rPr>
        <w:t xml:space="preserve">Rozporządzeniu Ministra Zdrowia z dnia 23 marca 2006 r. w sprawie standardów jakości dla medycznych laboratoriów diagnostycznych i mikrobiologicznych; </w:t>
      </w:r>
    </w:p>
    <w:p w14:paraId="13E715F4" w14:textId="6905AE31" w:rsidR="00142A93" w:rsidRPr="00CC21D1" w:rsidRDefault="00142A93" w:rsidP="002C515B">
      <w:pPr>
        <w:widowControl w:val="0"/>
        <w:numPr>
          <w:ilvl w:val="0"/>
          <w:numId w:val="123"/>
        </w:numPr>
        <w:suppressLineNumbers/>
        <w:jc w:val="both"/>
        <w:rPr>
          <w:sz w:val="24"/>
        </w:rPr>
      </w:pPr>
      <w:r w:rsidRPr="00CC21D1">
        <w:rPr>
          <w:sz w:val="24"/>
        </w:rPr>
        <w:t>prowadzenia rejestru osób (wg Nazwisk), którym udzielono świadczeń w ramach niniejszej umowy z przestrzeganiem przepisów dotyczących ochrony danych osobowych pacjentów w formie pisemnej i elektronicznej (Excel);</w:t>
      </w:r>
    </w:p>
    <w:p w14:paraId="2341EEDC" w14:textId="0347E423" w:rsidR="00142A93" w:rsidRPr="00CC21D1" w:rsidRDefault="00142A93" w:rsidP="002C515B">
      <w:pPr>
        <w:widowControl w:val="0"/>
        <w:numPr>
          <w:ilvl w:val="0"/>
          <w:numId w:val="123"/>
        </w:numPr>
        <w:suppressLineNumbers/>
        <w:jc w:val="both"/>
        <w:rPr>
          <w:sz w:val="24"/>
        </w:rPr>
      </w:pPr>
      <w:r w:rsidRPr="00CC21D1">
        <w:rPr>
          <w:sz w:val="24"/>
        </w:rPr>
        <w:t>prowadzenia rejestru przyjmowanych zleceń i wyników badań wykonanych na ich podstawie oraz przekazywanie tych danych po zakończeniu każdego miesiąca w formie pisemnej i elektronicznej (Excel) Udzielającemu zamówienia.</w:t>
      </w:r>
    </w:p>
    <w:p w14:paraId="337530C2" w14:textId="77777777" w:rsidR="00142A93" w:rsidRPr="00CC21D1" w:rsidRDefault="00142A93" w:rsidP="002C515B">
      <w:pPr>
        <w:widowControl w:val="0"/>
        <w:numPr>
          <w:ilvl w:val="0"/>
          <w:numId w:val="96"/>
        </w:numPr>
        <w:suppressLineNumbers/>
        <w:jc w:val="both"/>
        <w:rPr>
          <w:sz w:val="24"/>
        </w:rPr>
      </w:pPr>
      <w:r w:rsidRPr="00CC21D1">
        <w:rPr>
          <w:sz w:val="24"/>
        </w:rPr>
        <w:t>Przyjmujący zamówienie oświadcza, że świadczenia wykonywane przez niego na podstawie umów z innymi podmiotami nie będą miały wpływu na ilość, jakość, koszt i terminowość udzielanych świadczeń będących przedmiotem niniejszej umowy.</w:t>
      </w:r>
    </w:p>
    <w:p w14:paraId="31DC5D37" w14:textId="77777777" w:rsidR="00142A93" w:rsidRPr="00CC21D1" w:rsidRDefault="00142A93" w:rsidP="002C515B">
      <w:pPr>
        <w:widowControl w:val="0"/>
        <w:numPr>
          <w:ilvl w:val="0"/>
          <w:numId w:val="96"/>
        </w:numPr>
        <w:suppressLineNumbers/>
        <w:jc w:val="both"/>
        <w:rPr>
          <w:sz w:val="24"/>
        </w:rPr>
      </w:pPr>
      <w:r w:rsidRPr="00CC21D1">
        <w:rPr>
          <w:sz w:val="24"/>
        </w:rPr>
        <w:t xml:space="preserve">Minimalna liczba osób wykonujących badania to </w:t>
      </w:r>
      <w:r w:rsidRPr="00CC21D1">
        <w:rPr>
          <w:b/>
          <w:bCs/>
          <w:sz w:val="24"/>
          <w:highlight w:val="lightGray"/>
        </w:rPr>
        <w:t>………</w:t>
      </w:r>
    </w:p>
    <w:p w14:paraId="7D4874C3" w14:textId="77777777" w:rsidR="00142A93" w:rsidRPr="00CC21D1" w:rsidRDefault="00142A93" w:rsidP="00142A93">
      <w:pPr>
        <w:widowControl w:val="0"/>
        <w:suppressLineNumbers/>
        <w:rPr>
          <w:b/>
          <w:sz w:val="24"/>
        </w:rPr>
      </w:pPr>
    </w:p>
    <w:p w14:paraId="777CA47B" w14:textId="77777777" w:rsidR="0015286D" w:rsidRDefault="0015286D" w:rsidP="00142A93">
      <w:pPr>
        <w:widowControl w:val="0"/>
        <w:suppressLineNumbers/>
        <w:jc w:val="center"/>
        <w:rPr>
          <w:b/>
          <w:sz w:val="24"/>
        </w:rPr>
      </w:pPr>
    </w:p>
    <w:p w14:paraId="5FB44537" w14:textId="45C025F3" w:rsidR="00142A93" w:rsidRPr="00CC21D1" w:rsidRDefault="00142A93" w:rsidP="00142A93">
      <w:pPr>
        <w:widowControl w:val="0"/>
        <w:suppressLineNumbers/>
        <w:jc w:val="center"/>
        <w:rPr>
          <w:b/>
          <w:sz w:val="24"/>
        </w:rPr>
      </w:pPr>
      <w:r w:rsidRPr="00CC21D1">
        <w:rPr>
          <w:b/>
          <w:sz w:val="24"/>
        </w:rPr>
        <w:t>Czas i miejsce realizacji</w:t>
      </w:r>
    </w:p>
    <w:p w14:paraId="21D029DF" w14:textId="77777777" w:rsidR="00142A93" w:rsidRPr="00CC21D1" w:rsidRDefault="00142A93" w:rsidP="00142A93">
      <w:pPr>
        <w:widowControl w:val="0"/>
        <w:suppressLineNumbers/>
        <w:ind w:left="360"/>
        <w:jc w:val="center"/>
        <w:rPr>
          <w:sz w:val="24"/>
        </w:rPr>
      </w:pPr>
      <w:r w:rsidRPr="00CC21D1">
        <w:rPr>
          <w:b/>
          <w:bCs/>
          <w:sz w:val="24"/>
        </w:rPr>
        <w:t>§ 2</w:t>
      </w:r>
    </w:p>
    <w:p w14:paraId="61FC8FD8" w14:textId="77777777" w:rsidR="00F2369E" w:rsidRPr="00CC21D1" w:rsidRDefault="004D31AC" w:rsidP="002C515B">
      <w:pPr>
        <w:pStyle w:val="Akapitzlist"/>
        <w:widowControl w:val="0"/>
        <w:numPr>
          <w:ilvl w:val="0"/>
          <w:numId w:val="97"/>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highlight w:val="lightGray"/>
        </w:rPr>
        <w:t>*</w:t>
      </w:r>
      <w:r w:rsidR="00BD59A8" w:rsidRPr="00CC21D1">
        <w:rPr>
          <w:rFonts w:ascii="Times New Roman" w:hAnsi="Times New Roman"/>
          <w:sz w:val="24"/>
          <w:szCs w:val="24"/>
          <w:highlight w:val="lightGray"/>
        </w:rPr>
        <w:t>)</w:t>
      </w:r>
      <w:r w:rsidR="00BD59A8" w:rsidRPr="00CC21D1">
        <w:rPr>
          <w:rFonts w:ascii="Times New Roman" w:hAnsi="Times New Roman"/>
          <w:sz w:val="24"/>
          <w:szCs w:val="24"/>
        </w:rPr>
        <w:t xml:space="preserve"> </w:t>
      </w:r>
      <w:r w:rsidR="00142A93" w:rsidRPr="00CC21D1">
        <w:rPr>
          <w:rFonts w:ascii="Times New Roman" w:hAnsi="Times New Roman"/>
          <w:sz w:val="24"/>
          <w:szCs w:val="24"/>
        </w:rPr>
        <w:t>Przyjmujący zamówienie zobowiązuje się do całodobowego odbierania od Udzielającego zamówienia materiału do badań stanowiących przedmiot umowy (z Zakładu Diagnostyki Laboratoryjnej Szpitala Specjalistycznego im. J. Dietla w Krakowie</w:t>
      </w:r>
      <w:r w:rsidR="00142A93" w:rsidRPr="00CC21D1">
        <w:rPr>
          <w:rFonts w:ascii="Times New Roman" w:hAnsi="Times New Roman"/>
          <w:sz w:val="24"/>
          <w:szCs w:val="24"/>
          <w:vertAlign w:val="superscript"/>
        </w:rPr>
        <w:sym w:font="Certa" w:char="F041"/>
      </w:r>
      <w:r w:rsidR="00142A93" w:rsidRPr="00CC21D1">
        <w:rPr>
          <w:rFonts w:ascii="Times New Roman" w:hAnsi="Times New Roman"/>
          <w:sz w:val="24"/>
          <w:szCs w:val="24"/>
        </w:rPr>
        <w:t>, ul. Skarbowa 1, 31-121 Kraków), w terminie nie później niż do 2 godziny od zgłoszenia konieczności wykonania badania</w:t>
      </w:r>
      <w:r w:rsidRPr="00CC21D1">
        <w:rPr>
          <w:rFonts w:ascii="Times New Roman" w:hAnsi="Times New Roman"/>
          <w:sz w:val="24"/>
          <w:szCs w:val="24"/>
        </w:rPr>
        <w:t xml:space="preserve">, </w:t>
      </w:r>
      <w:r w:rsidRPr="00CC21D1">
        <w:rPr>
          <w:rFonts w:ascii="Times New Roman" w:hAnsi="Times New Roman"/>
          <w:position w:val="2"/>
          <w:sz w:val="24"/>
          <w:szCs w:val="24"/>
        </w:rPr>
        <w:t xml:space="preserve">na nr </w:t>
      </w:r>
      <w:r w:rsidRPr="00CC21D1">
        <w:rPr>
          <w:rFonts w:ascii="Times New Roman" w:hAnsi="Times New Roman"/>
          <w:position w:val="2"/>
          <w:sz w:val="24"/>
          <w:szCs w:val="24"/>
          <w:highlight w:val="lightGray"/>
        </w:rPr>
        <w:t>……………………….</w:t>
      </w:r>
      <w:r w:rsidRPr="00CC21D1">
        <w:rPr>
          <w:rFonts w:ascii="Times New Roman" w:hAnsi="Times New Roman"/>
          <w:position w:val="2"/>
          <w:sz w:val="24"/>
          <w:szCs w:val="24"/>
        </w:rPr>
        <w:t xml:space="preserve"> przez upoważnionego pracownika Udzielającego zamówienia</w:t>
      </w:r>
      <w:r w:rsidR="00F2369E" w:rsidRPr="00CC21D1">
        <w:rPr>
          <w:rFonts w:ascii="Times New Roman" w:hAnsi="Times New Roman"/>
          <w:position w:val="2"/>
          <w:sz w:val="24"/>
          <w:szCs w:val="24"/>
        </w:rPr>
        <w:t>.</w:t>
      </w:r>
    </w:p>
    <w:p w14:paraId="1DB95CDC" w14:textId="77777777" w:rsidR="00F2369E" w:rsidRPr="009F669C" w:rsidRDefault="00F2369E" w:rsidP="00F2369E">
      <w:pPr>
        <w:widowControl w:val="0"/>
        <w:suppressLineNumbers/>
        <w:ind w:left="360"/>
        <w:jc w:val="both"/>
        <w:rPr>
          <w:sz w:val="24"/>
        </w:rPr>
      </w:pPr>
      <w:r w:rsidRPr="00CC21D1">
        <w:rPr>
          <w:sz w:val="24"/>
          <w:highlight w:val="lightGray"/>
        </w:rPr>
        <w:t>*)</w:t>
      </w:r>
      <w:r w:rsidRPr="00CC21D1">
        <w:rPr>
          <w:sz w:val="24"/>
        </w:rPr>
        <w:t xml:space="preserve"> Przyjmujący zamówienie zobowiązuje się do całodobowego przyjmowania od Udzielającego zamówienia materiału do badań stanowiących przedmiot umowy i przekazać Udzielającemu zamówienia ich wyniki w terminie nie dłuższym niż termin określony dla każdego badania w załączniku nr 1 do umowy. </w:t>
      </w:r>
    </w:p>
    <w:p w14:paraId="1CE4F877" w14:textId="18A99D77" w:rsidR="005A5FA6" w:rsidRPr="009F669C" w:rsidRDefault="009F0060" w:rsidP="005A5FA6">
      <w:pPr>
        <w:pStyle w:val="Akapitzlist"/>
        <w:widowControl w:val="0"/>
        <w:numPr>
          <w:ilvl w:val="0"/>
          <w:numId w:val="97"/>
        </w:numPr>
        <w:suppressLineNumbers/>
        <w:suppressAutoHyphens/>
        <w:spacing w:after="0" w:line="240" w:lineRule="auto"/>
        <w:jc w:val="both"/>
        <w:rPr>
          <w:rFonts w:ascii="Times New Roman" w:hAnsi="Times New Roman"/>
          <w:sz w:val="24"/>
          <w:szCs w:val="24"/>
        </w:rPr>
      </w:pPr>
      <w:r w:rsidRPr="009F669C">
        <w:rPr>
          <w:rFonts w:ascii="Times New Roman" w:hAnsi="Times New Roman"/>
          <w:sz w:val="24"/>
          <w:szCs w:val="24"/>
          <w:highlight w:val="lightGray"/>
        </w:rPr>
        <w:t>*)</w:t>
      </w:r>
      <w:r w:rsidRPr="009F669C">
        <w:rPr>
          <w:rFonts w:ascii="Times New Roman" w:hAnsi="Times New Roman"/>
          <w:sz w:val="24"/>
          <w:szCs w:val="24"/>
        </w:rPr>
        <w:t xml:space="preserve"> </w:t>
      </w:r>
      <w:r w:rsidR="005A5FA6" w:rsidRPr="009F669C">
        <w:rPr>
          <w:rFonts w:ascii="Times New Roman" w:hAnsi="Times New Roman"/>
          <w:sz w:val="24"/>
          <w:szCs w:val="24"/>
        </w:rPr>
        <w:t xml:space="preserve">Przyjmujący zamówienie zobowiązuje się udostępnić wyniki badań poprzez: </w:t>
      </w:r>
    </w:p>
    <w:p w14:paraId="171CA701" w14:textId="467028A7" w:rsidR="005A5FA6" w:rsidRPr="009F669C" w:rsidRDefault="009F0060" w:rsidP="005A5FA6">
      <w:pPr>
        <w:pStyle w:val="Akapitzlist"/>
        <w:widowControl w:val="0"/>
        <w:numPr>
          <w:ilvl w:val="0"/>
          <w:numId w:val="129"/>
        </w:numPr>
        <w:suppressLineNumbers/>
        <w:spacing w:after="0" w:line="240" w:lineRule="auto"/>
        <w:jc w:val="both"/>
        <w:rPr>
          <w:rFonts w:ascii="Times New Roman" w:hAnsi="Times New Roman"/>
          <w:sz w:val="24"/>
          <w:szCs w:val="24"/>
        </w:rPr>
      </w:pPr>
      <w:bookmarkStart w:id="42" w:name="_Hlk147902526"/>
      <w:r w:rsidRPr="009F669C">
        <w:rPr>
          <w:rFonts w:ascii="Times New Roman" w:hAnsi="Times New Roman"/>
          <w:sz w:val="24"/>
          <w:szCs w:val="24"/>
          <w:highlight w:val="lightGray"/>
        </w:rPr>
        <w:t>*)</w:t>
      </w:r>
      <w:bookmarkEnd w:id="42"/>
      <w:r w:rsidRPr="009F669C">
        <w:rPr>
          <w:rFonts w:ascii="Times New Roman" w:hAnsi="Times New Roman"/>
          <w:sz w:val="24"/>
          <w:szCs w:val="24"/>
        </w:rPr>
        <w:t xml:space="preserve"> </w:t>
      </w:r>
      <w:r w:rsidR="005A5FA6" w:rsidRPr="009F669C">
        <w:rPr>
          <w:rFonts w:ascii="Times New Roman" w:hAnsi="Times New Roman"/>
          <w:sz w:val="24"/>
          <w:szCs w:val="24"/>
        </w:rPr>
        <w:t>integracj</w:t>
      </w:r>
      <w:r w:rsidR="009F669C" w:rsidRPr="009F669C">
        <w:rPr>
          <w:rFonts w:ascii="Times New Roman" w:hAnsi="Times New Roman"/>
          <w:sz w:val="24"/>
          <w:szCs w:val="24"/>
        </w:rPr>
        <w:t>ę</w:t>
      </w:r>
      <w:r w:rsidR="005A5FA6" w:rsidRPr="009F669C">
        <w:rPr>
          <w:rFonts w:ascii="Times New Roman" w:hAnsi="Times New Roman"/>
          <w:sz w:val="24"/>
          <w:szCs w:val="24"/>
        </w:rPr>
        <w:t xml:space="preserve"> z oprogramowaniem Udzielającego zamówienia tj. LIS „Prometeusz”</w:t>
      </w:r>
      <w:r w:rsidR="009F669C" w:rsidRPr="009F669C">
        <w:rPr>
          <w:rFonts w:ascii="Times New Roman" w:hAnsi="Times New Roman"/>
          <w:sz w:val="24"/>
          <w:szCs w:val="24"/>
        </w:rPr>
        <w:t xml:space="preserve"> (w</w:t>
      </w:r>
      <w:r w:rsidR="005A5FA6" w:rsidRPr="009F669C">
        <w:rPr>
          <w:rFonts w:ascii="Times New Roman" w:hAnsi="Times New Roman"/>
          <w:sz w:val="24"/>
          <w:szCs w:val="24"/>
        </w:rPr>
        <w:t>yniki badań muszą być zgodne z EDM (HL7 CDA)</w:t>
      </w:r>
      <w:r w:rsidR="009F669C" w:rsidRPr="009F669C">
        <w:rPr>
          <w:rFonts w:ascii="Times New Roman" w:hAnsi="Times New Roman"/>
          <w:sz w:val="24"/>
          <w:szCs w:val="24"/>
        </w:rPr>
        <w:t>)</w:t>
      </w:r>
      <w:r w:rsidR="005A5FA6" w:rsidRPr="009F669C">
        <w:rPr>
          <w:rFonts w:ascii="Times New Roman" w:hAnsi="Times New Roman"/>
          <w:sz w:val="24"/>
          <w:szCs w:val="24"/>
        </w:rPr>
        <w:t>;</w:t>
      </w:r>
    </w:p>
    <w:p w14:paraId="413F8690" w14:textId="080FECA9" w:rsidR="005A5FA6" w:rsidRPr="009F669C" w:rsidRDefault="009F0060" w:rsidP="005A5FA6">
      <w:pPr>
        <w:pStyle w:val="Akapitzlist"/>
        <w:widowControl w:val="0"/>
        <w:numPr>
          <w:ilvl w:val="0"/>
          <w:numId w:val="129"/>
        </w:numPr>
        <w:suppressLineNumbers/>
        <w:spacing w:after="0" w:line="240" w:lineRule="auto"/>
        <w:ind w:hanging="357"/>
        <w:jc w:val="both"/>
        <w:rPr>
          <w:rFonts w:ascii="Times New Roman" w:hAnsi="Times New Roman"/>
          <w:sz w:val="24"/>
          <w:szCs w:val="24"/>
        </w:rPr>
      </w:pPr>
      <w:r w:rsidRPr="009F669C">
        <w:rPr>
          <w:rFonts w:ascii="Times New Roman" w:hAnsi="Times New Roman"/>
          <w:sz w:val="24"/>
          <w:szCs w:val="24"/>
          <w:highlight w:val="lightGray"/>
        </w:rPr>
        <w:t>*)</w:t>
      </w:r>
      <w:r w:rsidRPr="009F669C">
        <w:rPr>
          <w:rFonts w:ascii="Times New Roman" w:hAnsi="Times New Roman"/>
          <w:sz w:val="24"/>
          <w:szCs w:val="24"/>
        </w:rPr>
        <w:t xml:space="preserve"> </w:t>
      </w:r>
      <w:r w:rsidR="005A5FA6" w:rsidRPr="009F669C">
        <w:rPr>
          <w:rFonts w:ascii="Times New Roman" w:hAnsi="Times New Roman"/>
          <w:sz w:val="24"/>
          <w:szCs w:val="24"/>
        </w:rPr>
        <w:t>możliwość samodzielnego pobierania wyników badań online, za pośrednictwem przekazanych przez Przyjmującego zamówienie kodów dostępu;</w:t>
      </w:r>
    </w:p>
    <w:p w14:paraId="3D1A1ACE" w14:textId="5C8B822A" w:rsidR="005A5FA6" w:rsidRPr="009F669C" w:rsidRDefault="009F0060" w:rsidP="005A5FA6">
      <w:pPr>
        <w:pStyle w:val="Akapitzlist"/>
        <w:widowControl w:val="0"/>
        <w:numPr>
          <w:ilvl w:val="0"/>
          <w:numId w:val="129"/>
        </w:numPr>
        <w:suppressLineNumbers/>
        <w:spacing w:after="0" w:line="240" w:lineRule="auto"/>
        <w:ind w:hanging="357"/>
        <w:jc w:val="both"/>
        <w:rPr>
          <w:rFonts w:ascii="Times New Roman" w:hAnsi="Times New Roman"/>
          <w:sz w:val="24"/>
          <w:szCs w:val="24"/>
        </w:rPr>
      </w:pPr>
      <w:r w:rsidRPr="009F669C">
        <w:rPr>
          <w:rFonts w:ascii="Times New Roman" w:hAnsi="Times New Roman"/>
          <w:sz w:val="24"/>
          <w:szCs w:val="24"/>
          <w:highlight w:val="lightGray"/>
        </w:rPr>
        <w:t>*)</w:t>
      </w:r>
      <w:r w:rsidRPr="009F669C">
        <w:rPr>
          <w:rFonts w:ascii="Times New Roman" w:hAnsi="Times New Roman"/>
          <w:sz w:val="24"/>
          <w:szCs w:val="24"/>
        </w:rPr>
        <w:t xml:space="preserve"> </w:t>
      </w:r>
      <w:r w:rsidR="005A5FA6" w:rsidRPr="009F669C">
        <w:rPr>
          <w:rFonts w:ascii="Times New Roman" w:hAnsi="Times New Roman"/>
          <w:sz w:val="24"/>
          <w:szCs w:val="24"/>
        </w:rPr>
        <w:t>przekazywanie zaszyfrowanych wyników badań za pośrednictwem maila</w:t>
      </w:r>
      <w:r w:rsidR="00C8650F" w:rsidRPr="009F669C">
        <w:rPr>
          <w:rFonts w:ascii="Times New Roman" w:hAnsi="Times New Roman"/>
          <w:sz w:val="24"/>
          <w:szCs w:val="24"/>
        </w:rPr>
        <w:t>:</w:t>
      </w:r>
      <w:r w:rsidR="005A5FA6" w:rsidRPr="009F669C">
        <w:rPr>
          <w:rFonts w:ascii="Times New Roman" w:hAnsi="Times New Roman"/>
          <w:sz w:val="24"/>
          <w:szCs w:val="24"/>
        </w:rPr>
        <w:t xml:space="preserve"> </w:t>
      </w:r>
      <w:hyperlink r:id="rId43" w:history="1">
        <w:r w:rsidR="005A5FA6" w:rsidRPr="009F669C">
          <w:rPr>
            <w:rStyle w:val="Hipercze"/>
            <w:rFonts w:ascii="Times New Roman" w:hAnsi="Times New Roman"/>
            <w:color w:val="auto"/>
            <w:sz w:val="24"/>
            <w:szCs w:val="24"/>
          </w:rPr>
          <w:t>zdl@dietl.krakow.pl</w:t>
        </w:r>
      </w:hyperlink>
      <w:r w:rsidR="005A5FA6" w:rsidRPr="009F669C">
        <w:rPr>
          <w:rFonts w:ascii="Times New Roman" w:hAnsi="Times New Roman"/>
          <w:sz w:val="24"/>
          <w:szCs w:val="24"/>
        </w:rPr>
        <w:t xml:space="preserve"> </w:t>
      </w:r>
      <w:r w:rsidR="005A5FA6" w:rsidRPr="009F669C">
        <w:rPr>
          <w:rFonts w:ascii="Times New Roman" w:hAnsi="Times New Roman"/>
          <w:sz w:val="24"/>
          <w:szCs w:val="24"/>
        </w:rPr>
        <w:lastRenderedPageBreak/>
        <w:t xml:space="preserve">W </w:t>
      </w:r>
      <w:r w:rsidRPr="009F669C">
        <w:rPr>
          <w:rFonts w:ascii="Times New Roman" w:hAnsi="Times New Roman"/>
          <w:sz w:val="24"/>
          <w:szCs w:val="24"/>
        </w:rPr>
        <w:t>przypadku,</w:t>
      </w:r>
      <w:r w:rsidR="005A5FA6" w:rsidRPr="009F669C">
        <w:rPr>
          <w:rFonts w:ascii="Times New Roman" w:hAnsi="Times New Roman"/>
          <w:sz w:val="24"/>
          <w:szCs w:val="24"/>
        </w:rPr>
        <w:t xml:space="preserve"> gdy zaszyfrowany wynik badania nie będzie zgodny z EDM (HL7 CDA) lub nie będzie podpisany elektronicznie przez osobę autoryzującą wynik badania Przyjmujący zamówienie zobowiązany będzie do dostarczenia Udzielającemu zamówienia, wraz z fakturą oryginałów wyników badań;</w:t>
      </w:r>
    </w:p>
    <w:p w14:paraId="2D83182B" w14:textId="07BDA11C" w:rsidR="005A5FA6" w:rsidRPr="009F669C" w:rsidRDefault="009F0060" w:rsidP="005A5FA6">
      <w:pPr>
        <w:pStyle w:val="Akapitzlist"/>
        <w:widowControl w:val="0"/>
        <w:numPr>
          <w:ilvl w:val="0"/>
          <w:numId w:val="129"/>
        </w:numPr>
        <w:tabs>
          <w:tab w:val="left" w:pos="-567"/>
        </w:tabs>
        <w:suppressAutoHyphens/>
        <w:spacing w:after="0" w:line="240" w:lineRule="auto"/>
        <w:jc w:val="both"/>
        <w:rPr>
          <w:rFonts w:ascii="Times New Roman" w:hAnsi="Times New Roman"/>
          <w:sz w:val="24"/>
          <w:szCs w:val="24"/>
        </w:rPr>
      </w:pPr>
      <w:r w:rsidRPr="009F669C">
        <w:rPr>
          <w:rFonts w:ascii="Times New Roman" w:hAnsi="Times New Roman"/>
          <w:sz w:val="24"/>
          <w:szCs w:val="24"/>
          <w:highlight w:val="lightGray"/>
        </w:rPr>
        <w:t>*)</w:t>
      </w:r>
      <w:r w:rsidRPr="009F669C">
        <w:rPr>
          <w:rFonts w:ascii="Times New Roman" w:hAnsi="Times New Roman"/>
          <w:sz w:val="24"/>
          <w:szCs w:val="24"/>
        </w:rPr>
        <w:t xml:space="preserve"> </w:t>
      </w:r>
      <w:r w:rsidR="005A5FA6" w:rsidRPr="009F669C">
        <w:rPr>
          <w:rFonts w:ascii="Times New Roman" w:hAnsi="Times New Roman"/>
          <w:sz w:val="24"/>
          <w:szCs w:val="24"/>
        </w:rPr>
        <w:t>zapewnienie własnego kuriera do transportu wyników badań do Zakładu Diagnostyki Laboratoryjnej Udzielającego zamówienia, ul. Skarbowa 1, 31-121 Kraków.</w:t>
      </w:r>
    </w:p>
    <w:p w14:paraId="0E39E963" w14:textId="137EEFAE" w:rsidR="00F2369E" w:rsidRPr="009F669C" w:rsidRDefault="00E539EE" w:rsidP="00F2369E">
      <w:pPr>
        <w:pStyle w:val="Akapitzlist"/>
        <w:widowControl w:val="0"/>
        <w:suppressLineNumbers/>
        <w:suppressAutoHyphens/>
        <w:spacing w:after="0" w:line="240" w:lineRule="auto"/>
        <w:ind w:left="360"/>
        <w:jc w:val="both"/>
        <w:rPr>
          <w:rFonts w:ascii="Times New Roman" w:hAnsi="Times New Roman"/>
          <w:sz w:val="24"/>
          <w:szCs w:val="24"/>
        </w:rPr>
      </w:pPr>
      <w:r w:rsidRPr="009F669C">
        <w:rPr>
          <w:rFonts w:ascii="Times New Roman" w:hAnsi="Times New Roman"/>
          <w:sz w:val="24"/>
          <w:szCs w:val="24"/>
          <w:highlight w:val="lightGray"/>
        </w:rPr>
        <w:t>*)</w:t>
      </w:r>
      <w:r w:rsidRPr="009F669C">
        <w:rPr>
          <w:rFonts w:ascii="Times New Roman" w:hAnsi="Times New Roman"/>
          <w:sz w:val="24"/>
          <w:szCs w:val="24"/>
        </w:rPr>
        <w:t xml:space="preserve"> </w:t>
      </w:r>
      <w:r w:rsidR="00F2369E" w:rsidRPr="009F669C">
        <w:rPr>
          <w:rFonts w:ascii="Times New Roman" w:hAnsi="Times New Roman"/>
          <w:sz w:val="24"/>
          <w:szCs w:val="24"/>
        </w:rPr>
        <w:t xml:space="preserve">Udzielający zamówienia zobowiązuję się do odbioru wyników od Przyjmującego </w:t>
      </w:r>
      <w:r w:rsidRPr="009F669C">
        <w:rPr>
          <w:rFonts w:ascii="Times New Roman" w:hAnsi="Times New Roman"/>
          <w:sz w:val="24"/>
          <w:szCs w:val="24"/>
        </w:rPr>
        <w:t xml:space="preserve">zamówienie </w:t>
      </w:r>
      <w:r w:rsidR="009F0060" w:rsidRPr="009F669C">
        <w:rPr>
          <w:rFonts w:ascii="Times New Roman" w:hAnsi="Times New Roman"/>
          <w:sz w:val="24"/>
          <w:szCs w:val="24"/>
        </w:rPr>
        <w:t>we własnym zakresie</w:t>
      </w:r>
      <w:r w:rsidRPr="009F669C">
        <w:rPr>
          <w:rFonts w:ascii="Times New Roman" w:hAnsi="Times New Roman"/>
          <w:sz w:val="24"/>
          <w:szCs w:val="24"/>
        </w:rPr>
        <w:t>.</w:t>
      </w:r>
    </w:p>
    <w:p w14:paraId="487C31AA" w14:textId="77777777" w:rsidR="00142A93" w:rsidRPr="00CC21D1" w:rsidRDefault="00142A93" w:rsidP="002C515B">
      <w:pPr>
        <w:pStyle w:val="Tekstpodstawowy"/>
        <w:widowControl w:val="0"/>
        <w:numPr>
          <w:ilvl w:val="0"/>
          <w:numId w:val="97"/>
        </w:numPr>
        <w:suppressLineNumbers/>
        <w:spacing w:line="240" w:lineRule="auto"/>
        <w:rPr>
          <w:rFonts w:ascii="Times New Roman" w:hAnsi="Times New Roman"/>
          <w:bCs/>
          <w:i/>
          <w:sz w:val="24"/>
        </w:rPr>
      </w:pPr>
      <w:r w:rsidRPr="00CC21D1">
        <w:rPr>
          <w:rFonts w:ascii="Times New Roman" w:hAnsi="Times New Roman"/>
          <w:bCs/>
          <w:sz w:val="24"/>
        </w:rPr>
        <w:t xml:space="preserve">Adres laboratorium (miejsce wykonywania zleconych badań): </w:t>
      </w:r>
      <w:r w:rsidRPr="00CC21D1">
        <w:rPr>
          <w:rFonts w:ascii="Times New Roman" w:hAnsi="Times New Roman"/>
          <w:bCs/>
          <w:sz w:val="24"/>
          <w:highlight w:val="lightGray"/>
        </w:rPr>
        <w:t>…………………………………….</w:t>
      </w:r>
      <w:r w:rsidRPr="00CC21D1">
        <w:rPr>
          <w:rFonts w:ascii="Times New Roman" w:hAnsi="Times New Roman"/>
          <w:bCs/>
          <w:sz w:val="24"/>
        </w:rPr>
        <w:t xml:space="preserve"> </w:t>
      </w:r>
      <w:r w:rsidRPr="00CC21D1">
        <w:rPr>
          <w:rFonts w:ascii="Times New Roman" w:hAnsi="Times New Roman"/>
          <w:bCs/>
          <w:i/>
          <w:sz w:val="24"/>
        </w:rPr>
        <w:t xml:space="preserve">(Nazwa), </w:t>
      </w:r>
      <w:r w:rsidRPr="00CC21D1">
        <w:rPr>
          <w:rFonts w:ascii="Times New Roman" w:hAnsi="Times New Roman"/>
          <w:bCs/>
          <w:sz w:val="24"/>
          <w:highlight w:val="lightGray"/>
        </w:rPr>
        <w:t>……………...……………….</w:t>
      </w:r>
      <w:r w:rsidRPr="00CC21D1">
        <w:rPr>
          <w:rFonts w:ascii="Times New Roman" w:hAnsi="Times New Roman"/>
          <w:bCs/>
          <w:sz w:val="24"/>
        </w:rPr>
        <w:t xml:space="preserve"> </w:t>
      </w:r>
      <w:r w:rsidRPr="00CC21D1">
        <w:rPr>
          <w:rFonts w:ascii="Times New Roman" w:hAnsi="Times New Roman"/>
          <w:bCs/>
          <w:i/>
          <w:sz w:val="24"/>
        </w:rPr>
        <w:t xml:space="preserve">(Adres), </w:t>
      </w:r>
      <w:r w:rsidRPr="00CC21D1">
        <w:rPr>
          <w:rFonts w:ascii="Times New Roman" w:hAnsi="Times New Roman"/>
          <w:bCs/>
          <w:sz w:val="24"/>
          <w:highlight w:val="lightGray"/>
        </w:rPr>
        <w:t>…………………………………………</w:t>
      </w:r>
      <w:r w:rsidRPr="00CC21D1">
        <w:rPr>
          <w:rFonts w:ascii="Times New Roman" w:hAnsi="Times New Roman"/>
          <w:bCs/>
          <w:i/>
          <w:sz w:val="24"/>
        </w:rPr>
        <w:t xml:space="preserve"> (Telefon, e-mail)</w:t>
      </w:r>
    </w:p>
    <w:p w14:paraId="33C0FC12" w14:textId="25BCF03B" w:rsidR="00142A93" w:rsidRPr="00CC21D1" w:rsidRDefault="00142A93" w:rsidP="002C515B">
      <w:pPr>
        <w:widowControl w:val="0"/>
        <w:numPr>
          <w:ilvl w:val="0"/>
          <w:numId w:val="97"/>
        </w:numPr>
        <w:suppressLineNumbers/>
        <w:jc w:val="both"/>
        <w:rPr>
          <w:sz w:val="24"/>
        </w:rPr>
      </w:pPr>
      <w:r w:rsidRPr="00CC21D1">
        <w:rPr>
          <w:sz w:val="24"/>
        </w:rPr>
        <w:t xml:space="preserve">Odbiór materiałów do badań </w:t>
      </w:r>
      <w:r w:rsidRPr="00CC21D1">
        <w:rPr>
          <w:sz w:val="24"/>
          <w:highlight w:val="lightGray"/>
        </w:rPr>
        <w:t>*)</w:t>
      </w:r>
      <w:r w:rsidRPr="00CC21D1">
        <w:rPr>
          <w:sz w:val="24"/>
        </w:rPr>
        <w:t xml:space="preserve"> dostarczenie wyników odbywać się będzie poprzez potwierdzenie przez upoważnionego pracownika Przyjmującego zamówienie/ Udzielającego zamówienia na dowodzie odbioru/dostawy każdej odebranej</w:t>
      </w:r>
      <w:r w:rsidR="00BD59A8" w:rsidRPr="00CC21D1">
        <w:rPr>
          <w:sz w:val="24"/>
        </w:rPr>
        <w:t>/dostarczonej</w:t>
      </w:r>
      <w:r w:rsidRPr="00CC21D1">
        <w:rPr>
          <w:sz w:val="24"/>
        </w:rPr>
        <w:t xml:space="preserve"> partii materiału do badań / </w:t>
      </w:r>
      <w:r w:rsidRPr="00CC21D1">
        <w:rPr>
          <w:sz w:val="24"/>
          <w:highlight w:val="lightGray"/>
        </w:rPr>
        <w:t>*)</w:t>
      </w:r>
      <w:r w:rsidRPr="00CC21D1">
        <w:rPr>
          <w:sz w:val="24"/>
        </w:rPr>
        <w:t xml:space="preserve"> </w:t>
      </w:r>
      <w:r w:rsidR="00BD59A8" w:rsidRPr="00CC21D1">
        <w:rPr>
          <w:sz w:val="24"/>
        </w:rPr>
        <w:t>odebranej</w:t>
      </w:r>
      <w:r w:rsidRPr="00CC21D1">
        <w:rPr>
          <w:sz w:val="24"/>
        </w:rPr>
        <w:t xml:space="preserve"> partii wyników badań.</w:t>
      </w:r>
    </w:p>
    <w:p w14:paraId="439B1C3D" w14:textId="78C68DF8" w:rsidR="00142A93" w:rsidRPr="00CC21D1" w:rsidRDefault="00142A93" w:rsidP="002C515B">
      <w:pPr>
        <w:pStyle w:val="Tekstpodstawowy"/>
        <w:widowControl w:val="0"/>
        <w:numPr>
          <w:ilvl w:val="0"/>
          <w:numId w:val="97"/>
        </w:numPr>
        <w:spacing w:line="240" w:lineRule="auto"/>
        <w:ind w:hanging="357"/>
        <w:rPr>
          <w:rFonts w:ascii="Times New Roman" w:hAnsi="Times New Roman"/>
          <w:sz w:val="24"/>
        </w:rPr>
      </w:pPr>
      <w:r w:rsidRPr="00CC21D1">
        <w:rPr>
          <w:rFonts w:ascii="Times New Roman" w:hAnsi="Times New Roman"/>
          <w:sz w:val="24"/>
        </w:rPr>
        <w:t>Przyjmujący zamówienie w dniu podpisania umowy przedstawi Udzielającemu zamówienia:</w:t>
      </w:r>
    </w:p>
    <w:p w14:paraId="30971745" w14:textId="114755AC" w:rsidR="00142A93" w:rsidRPr="00CC21D1" w:rsidRDefault="00BD59A8" w:rsidP="002C515B">
      <w:pPr>
        <w:pStyle w:val="Tekstpodstawowy"/>
        <w:widowControl w:val="0"/>
        <w:numPr>
          <w:ilvl w:val="0"/>
          <w:numId w:val="98"/>
        </w:numPr>
        <w:spacing w:line="240" w:lineRule="auto"/>
        <w:rPr>
          <w:rFonts w:ascii="Times New Roman" w:hAnsi="Times New Roman"/>
          <w:sz w:val="24"/>
        </w:rPr>
      </w:pPr>
      <w:r w:rsidRPr="00CC21D1">
        <w:rPr>
          <w:rFonts w:ascii="Times New Roman" w:hAnsi="Times New Roman"/>
          <w:sz w:val="24"/>
          <w:highlight w:val="lightGray"/>
        </w:rPr>
        <w:t>*)</w:t>
      </w:r>
      <w:r w:rsidRPr="00CC21D1">
        <w:rPr>
          <w:rFonts w:ascii="Times New Roman" w:hAnsi="Times New Roman"/>
          <w:sz w:val="24"/>
        </w:rPr>
        <w:t xml:space="preserve"> </w:t>
      </w:r>
      <w:r w:rsidR="00142A93" w:rsidRPr="00CC21D1">
        <w:rPr>
          <w:rFonts w:ascii="Times New Roman" w:hAnsi="Times New Roman"/>
          <w:sz w:val="24"/>
        </w:rPr>
        <w:t>pisemną listę osób odbierających materiał do badań,</w:t>
      </w:r>
    </w:p>
    <w:p w14:paraId="3BC31E35" w14:textId="6A0A4A2E" w:rsidR="00142A93" w:rsidRPr="00CC21D1" w:rsidRDefault="00BD59A8" w:rsidP="002C515B">
      <w:pPr>
        <w:pStyle w:val="Tekstpodstawowy"/>
        <w:widowControl w:val="0"/>
        <w:numPr>
          <w:ilvl w:val="0"/>
          <w:numId w:val="98"/>
        </w:numPr>
        <w:spacing w:line="240" w:lineRule="auto"/>
        <w:rPr>
          <w:rFonts w:ascii="Times New Roman" w:hAnsi="Times New Roman"/>
          <w:sz w:val="24"/>
        </w:rPr>
      </w:pPr>
      <w:r w:rsidRPr="00CC21D1">
        <w:rPr>
          <w:rFonts w:ascii="Times New Roman" w:hAnsi="Times New Roman"/>
          <w:sz w:val="24"/>
          <w:highlight w:val="lightGray"/>
        </w:rPr>
        <w:t>*)</w:t>
      </w:r>
      <w:r w:rsidRPr="00CC21D1">
        <w:rPr>
          <w:rFonts w:ascii="Times New Roman" w:hAnsi="Times New Roman"/>
          <w:sz w:val="24"/>
        </w:rPr>
        <w:t xml:space="preserve"> </w:t>
      </w:r>
      <w:r w:rsidR="00142A93" w:rsidRPr="00CC21D1">
        <w:rPr>
          <w:rFonts w:ascii="Times New Roman" w:hAnsi="Times New Roman"/>
          <w:sz w:val="24"/>
        </w:rPr>
        <w:t>szczegółowe warunki transportu materiału do badań od Udzielającego zamówienia do punktu dostarczania materiału do badania Przyjmującego zamówienie (załącznik nr 6).</w:t>
      </w:r>
    </w:p>
    <w:p w14:paraId="476ABAE9" w14:textId="77777777" w:rsidR="00142A93" w:rsidRPr="00CC21D1" w:rsidRDefault="00142A93" w:rsidP="00142A93">
      <w:pPr>
        <w:pStyle w:val="Tekstpodstawowy"/>
        <w:widowControl w:val="0"/>
        <w:suppressLineNumbers/>
        <w:spacing w:line="240" w:lineRule="auto"/>
        <w:ind w:left="1260"/>
        <w:rPr>
          <w:rFonts w:ascii="Times New Roman" w:hAnsi="Times New Roman"/>
          <w:sz w:val="24"/>
        </w:rPr>
      </w:pPr>
      <w:r w:rsidRPr="00CC21D1">
        <w:rPr>
          <w:rFonts w:ascii="Times New Roman" w:hAnsi="Times New Roman"/>
          <w:sz w:val="24"/>
        </w:rPr>
        <w:t xml:space="preserve"> </w:t>
      </w:r>
    </w:p>
    <w:p w14:paraId="64914672" w14:textId="77777777" w:rsidR="00142A93" w:rsidRPr="00CC21D1" w:rsidRDefault="00142A93" w:rsidP="00142A93">
      <w:pPr>
        <w:widowControl w:val="0"/>
        <w:suppressLineNumbers/>
        <w:jc w:val="center"/>
        <w:rPr>
          <w:b/>
          <w:sz w:val="24"/>
        </w:rPr>
      </w:pPr>
      <w:r w:rsidRPr="00CC21D1">
        <w:rPr>
          <w:b/>
          <w:sz w:val="24"/>
        </w:rPr>
        <w:t>Cena i warunki płatności</w:t>
      </w:r>
    </w:p>
    <w:p w14:paraId="34488065" w14:textId="77777777" w:rsidR="00142A93" w:rsidRPr="00CC21D1" w:rsidRDefault="00142A93" w:rsidP="00142A93">
      <w:pPr>
        <w:widowControl w:val="0"/>
        <w:suppressLineNumbers/>
        <w:jc w:val="center"/>
        <w:rPr>
          <w:b/>
          <w:bCs/>
          <w:sz w:val="24"/>
        </w:rPr>
      </w:pPr>
      <w:r w:rsidRPr="00CC21D1">
        <w:rPr>
          <w:b/>
          <w:bCs/>
          <w:sz w:val="24"/>
        </w:rPr>
        <w:t>§ 3</w:t>
      </w:r>
    </w:p>
    <w:p w14:paraId="5C727BA1" w14:textId="77777777" w:rsidR="00142A93" w:rsidRPr="00CC21D1" w:rsidRDefault="00142A93" w:rsidP="002C515B">
      <w:pPr>
        <w:widowControl w:val="0"/>
        <w:numPr>
          <w:ilvl w:val="0"/>
          <w:numId w:val="99"/>
        </w:numPr>
        <w:suppressLineNumbers/>
        <w:jc w:val="both"/>
        <w:rPr>
          <w:sz w:val="24"/>
        </w:rPr>
      </w:pPr>
      <w:r w:rsidRPr="00CC21D1">
        <w:rPr>
          <w:sz w:val="24"/>
        </w:rPr>
        <w:t>Całkowita wartość przedmiotu umowy wynosi:</w:t>
      </w:r>
      <w:r w:rsidRPr="00CC21D1">
        <w:rPr>
          <w:b/>
          <w:bCs/>
          <w:sz w:val="24"/>
        </w:rPr>
        <w:t xml:space="preserve"> </w:t>
      </w:r>
      <w:r w:rsidRPr="00CC21D1">
        <w:rPr>
          <w:b/>
          <w:bCs/>
          <w:sz w:val="24"/>
          <w:highlight w:val="lightGray"/>
        </w:rPr>
        <w:t>........................................</w:t>
      </w:r>
      <w:r w:rsidRPr="00CC21D1">
        <w:rPr>
          <w:b/>
          <w:bCs/>
          <w:sz w:val="24"/>
        </w:rPr>
        <w:t xml:space="preserve"> zł</w:t>
      </w:r>
      <w:r w:rsidRPr="00CC21D1">
        <w:rPr>
          <w:sz w:val="24"/>
        </w:rPr>
        <w:t xml:space="preserve"> </w:t>
      </w:r>
      <w:r w:rsidRPr="00CC21D1">
        <w:rPr>
          <w:i/>
          <w:iCs/>
          <w:sz w:val="24"/>
        </w:rPr>
        <w:t xml:space="preserve">(pakiet </w:t>
      </w:r>
      <w:r w:rsidRPr="00CC21D1">
        <w:rPr>
          <w:i/>
          <w:iCs/>
          <w:sz w:val="24"/>
          <w:highlight w:val="lightGray"/>
        </w:rPr>
        <w:t>…)</w:t>
      </w:r>
    </w:p>
    <w:p w14:paraId="64E3A704" w14:textId="2A483805" w:rsidR="005A5FA6" w:rsidRPr="009F669C" w:rsidRDefault="005A5FA6" w:rsidP="005A5FA6">
      <w:pPr>
        <w:widowControl w:val="0"/>
        <w:numPr>
          <w:ilvl w:val="0"/>
          <w:numId w:val="99"/>
        </w:numPr>
        <w:suppressLineNumbers/>
        <w:jc w:val="both"/>
        <w:rPr>
          <w:i/>
          <w:iCs/>
          <w:sz w:val="24"/>
          <w:highlight w:val="lightGray"/>
        </w:rPr>
      </w:pPr>
      <w:r w:rsidRPr="009F669C">
        <w:rPr>
          <w:rFonts w:eastAsia="Calibri"/>
          <w:sz w:val="24"/>
        </w:rPr>
        <w:t>Podana cena zawiera m.in. koszt integracji z oprogramowaniem Udzielającego zamówienia</w:t>
      </w:r>
      <w:r w:rsidR="009F0060" w:rsidRPr="009F669C">
        <w:rPr>
          <w:rFonts w:eastAsia="Calibri"/>
          <w:sz w:val="24"/>
        </w:rPr>
        <w:t>/udostępniania wyników badań</w:t>
      </w:r>
      <w:r w:rsidRPr="009F669C">
        <w:rPr>
          <w:rFonts w:eastAsia="Calibri"/>
          <w:sz w:val="24"/>
        </w:rPr>
        <w:t xml:space="preserve"> </w:t>
      </w:r>
      <w:r w:rsidR="009F669C">
        <w:rPr>
          <w:rFonts w:eastAsia="Calibri"/>
          <w:i/>
          <w:iCs/>
          <w:sz w:val="24"/>
          <w:highlight w:val="lightGray"/>
        </w:rPr>
        <w:t xml:space="preserve">[jeśli </w:t>
      </w:r>
      <w:r w:rsidR="009F0060" w:rsidRPr="009F669C">
        <w:rPr>
          <w:rFonts w:eastAsia="Calibri"/>
          <w:i/>
          <w:iCs/>
          <w:sz w:val="24"/>
          <w:highlight w:val="lightGray"/>
        </w:rPr>
        <w:t>dotyczy</w:t>
      </w:r>
      <w:r w:rsidR="009F669C">
        <w:rPr>
          <w:rFonts w:eastAsia="Calibri"/>
          <w:i/>
          <w:iCs/>
          <w:sz w:val="24"/>
          <w:highlight w:val="lightGray"/>
        </w:rPr>
        <w:t>]</w:t>
      </w:r>
      <w:r w:rsidRPr="009F669C">
        <w:rPr>
          <w:rFonts w:eastAsia="Calibri"/>
          <w:i/>
          <w:iCs/>
          <w:sz w:val="24"/>
          <w:highlight w:val="lightGray"/>
        </w:rPr>
        <w:t>.</w:t>
      </w:r>
    </w:p>
    <w:p w14:paraId="2EFDC0A2" w14:textId="2C7F39E6" w:rsidR="00142A93" w:rsidRPr="00CC21D1" w:rsidRDefault="00142A93" w:rsidP="002C515B">
      <w:pPr>
        <w:widowControl w:val="0"/>
        <w:numPr>
          <w:ilvl w:val="0"/>
          <w:numId w:val="99"/>
        </w:numPr>
        <w:suppressLineNumbers/>
        <w:jc w:val="both"/>
        <w:rPr>
          <w:sz w:val="24"/>
        </w:rPr>
      </w:pPr>
      <w:r w:rsidRPr="00CC21D1">
        <w:rPr>
          <w:sz w:val="24"/>
        </w:rPr>
        <w:t>Udzielający zamówienia zapłaci Przyjmującemu zamówienie z tytułu wykonywania badań stanowiących przedmiot umowy wynagrodzenie według cennika określonego w załączniku nr 1 do umowy.</w:t>
      </w:r>
    </w:p>
    <w:p w14:paraId="57D3C4F7" w14:textId="77777777" w:rsidR="00142A93" w:rsidRPr="00CC21D1" w:rsidRDefault="00142A93" w:rsidP="002C515B">
      <w:pPr>
        <w:widowControl w:val="0"/>
        <w:numPr>
          <w:ilvl w:val="0"/>
          <w:numId w:val="99"/>
        </w:numPr>
        <w:suppressLineNumbers/>
        <w:jc w:val="both"/>
        <w:rPr>
          <w:sz w:val="24"/>
        </w:rPr>
      </w:pPr>
      <w:r w:rsidRPr="00CC21D1">
        <w:rPr>
          <w:sz w:val="24"/>
        </w:rPr>
        <w:t xml:space="preserve">Ceny określone w załączniku nr 1 mogą ulec zmianie w górę, w przypadku zmiany przepisów prawa. </w:t>
      </w:r>
      <w:r w:rsidRPr="00CC21D1">
        <w:rPr>
          <w:rFonts w:eastAsia="Calibri"/>
          <w:sz w:val="24"/>
          <w:lang w:eastAsia="en-US"/>
        </w:rPr>
        <w:t>W przypadku zmiany cen w górę Przyjmujący zamówienie sporządzi stosowny aneks i dostarczy go udzielającemu zamówienia.</w:t>
      </w:r>
    </w:p>
    <w:p w14:paraId="723827D2" w14:textId="77777777" w:rsidR="00142A93" w:rsidRPr="00CC21D1" w:rsidRDefault="00142A93" w:rsidP="002C515B">
      <w:pPr>
        <w:widowControl w:val="0"/>
        <w:numPr>
          <w:ilvl w:val="0"/>
          <w:numId w:val="99"/>
        </w:numPr>
        <w:suppressLineNumbers/>
        <w:jc w:val="both"/>
        <w:rPr>
          <w:sz w:val="24"/>
        </w:rPr>
      </w:pPr>
      <w:r w:rsidRPr="00CC21D1">
        <w:rPr>
          <w:sz w:val="24"/>
        </w:rPr>
        <w:t>Dopuszcza się możliwość zmiany cen jednostkowych za przedmiot umowy w dół. Zmiana ta, co do zasady, nie wymaga aneksu do umowy (chyba, że wniesie o to jedna ze stron umowy w takim przypadku Przyjmujący zamówienie sporządzi stosowny aneks i dostarczy go Udzielającemu zamówienia). Przyjmujący zamówienie zawiadomi Udzielającego zamówienia na piśmie o wprowadzeniu nowych cen.</w:t>
      </w:r>
    </w:p>
    <w:p w14:paraId="6F5C994C" w14:textId="77777777" w:rsidR="00142A93" w:rsidRPr="00CC21D1" w:rsidRDefault="00142A93" w:rsidP="002C515B">
      <w:pPr>
        <w:widowControl w:val="0"/>
        <w:numPr>
          <w:ilvl w:val="0"/>
          <w:numId w:val="99"/>
        </w:numPr>
        <w:suppressLineNumbers/>
        <w:jc w:val="both"/>
        <w:rPr>
          <w:iCs/>
          <w:sz w:val="24"/>
        </w:rPr>
      </w:pPr>
      <w:r w:rsidRPr="00CC21D1">
        <w:rPr>
          <w:sz w:val="24"/>
        </w:rPr>
        <w:t>Należności za wykonane badania stanowić będą sumę iloczynów wykonanych badań i ich cen jednostkowych określonych w załączniku nr 1 do umowy.</w:t>
      </w:r>
      <w:r w:rsidRPr="00CC21D1">
        <w:rPr>
          <w:rFonts w:ascii="Arial" w:eastAsia="Calibri" w:hAnsi="Arial" w:cs="Arial"/>
          <w:iCs/>
          <w:szCs w:val="22"/>
          <w:lang w:eastAsia="en-US"/>
        </w:rPr>
        <w:t xml:space="preserve"> </w:t>
      </w:r>
      <w:r w:rsidRPr="00CC21D1">
        <w:rPr>
          <w:iCs/>
          <w:sz w:val="24"/>
        </w:rPr>
        <w:t>Jeżeli Przyjmujący zamówienie stosuje ryczałt, kwotę ryczałtu należy doliczyć do wartości ogółem, jeżeli został on uwzględniony w wartości oferty ogółem.</w:t>
      </w:r>
    </w:p>
    <w:p w14:paraId="4E71FC1C" w14:textId="77777777" w:rsidR="00142A93" w:rsidRPr="00CC21D1" w:rsidRDefault="00142A93" w:rsidP="002C515B">
      <w:pPr>
        <w:widowControl w:val="0"/>
        <w:numPr>
          <w:ilvl w:val="0"/>
          <w:numId w:val="99"/>
        </w:numPr>
        <w:suppressLineNumbers/>
        <w:jc w:val="both"/>
        <w:rPr>
          <w:sz w:val="24"/>
        </w:rPr>
      </w:pPr>
      <w:r w:rsidRPr="00CC21D1">
        <w:rPr>
          <w:sz w:val="24"/>
        </w:rPr>
        <w:t>Zapłata wynagrodzenia następować będzie na podstawie miesięcznych faktur (faktura powinna zawierać: nazwę badania zgodnie z załącznikiem nr 1 do niniejszej umowy, ilość badań, cenę jednostkową, wartość).</w:t>
      </w:r>
    </w:p>
    <w:p w14:paraId="05E18F9F" w14:textId="77777777" w:rsidR="00142A93" w:rsidRPr="00CC21D1" w:rsidRDefault="00142A93" w:rsidP="002C515B">
      <w:pPr>
        <w:widowControl w:val="0"/>
        <w:numPr>
          <w:ilvl w:val="0"/>
          <w:numId w:val="99"/>
        </w:numPr>
        <w:suppressLineNumbers/>
        <w:jc w:val="both"/>
        <w:rPr>
          <w:sz w:val="24"/>
        </w:rPr>
      </w:pPr>
      <w:r w:rsidRPr="00CC21D1">
        <w:rPr>
          <w:bCs/>
          <w:sz w:val="24"/>
        </w:rPr>
        <w:t xml:space="preserve">Przyjmujący zamówienie dołączał będzie do każdej faktury specyfikację zawierającą następujące dane: </w:t>
      </w:r>
    </w:p>
    <w:p w14:paraId="394F8B3F" w14:textId="77777777" w:rsidR="00142A93" w:rsidRPr="00CC21D1" w:rsidRDefault="00142A93" w:rsidP="002C515B">
      <w:pPr>
        <w:widowControl w:val="0"/>
        <w:numPr>
          <w:ilvl w:val="0"/>
          <w:numId w:val="100"/>
        </w:numPr>
        <w:suppressLineNumbers/>
        <w:tabs>
          <w:tab w:val="num" w:pos="1440"/>
        </w:tabs>
        <w:jc w:val="both"/>
        <w:rPr>
          <w:sz w:val="24"/>
        </w:rPr>
      </w:pPr>
      <w:r w:rsidRPr="00CC21D1">
        <w:rPr>
          <w:sz w:val="24"/>
        </w:rPr>
        <w:t>daty skierowań,</w:t>
      </w:r>
    </w:p>
    <w:p w14:paraId="3B9DCA7A" w14:textId="77777777" w:rsidR="00142A93" w:rsidRPr="00CC21D1" w:rsidRDefault="00142A93" w:rsidP="002C515B">
      <w:pPr>
        <w:widowControl w:val="0"/>
        <w:numPr>
          <w:ilvl w:val="0"/>
          <w:numId w:val="100"/>
        </w:numPr>
        <w:suppressLineNumbers/>
        <w:tabs>
          <w:tab w:val="num" w:pos="1440"/>
        </w:tabs>
        <w:jc w:val="both"/>
        <w:rPr>
          <w:sz w:val="24"/>
        </w:rPr>
      </w:pPr>
      <w:r w:rsidRPr="00CC21D1">
        <w:rPr>
          <w:sz w:val="24"/>
        </w:rPr>
        <w:t>daty wykonania badań,</w:t>
      </w:r>
    </w:p>
    <w:p w14:paraId="2F6D74F3" w14:textId="77777777" w:rsidR="00142A93" w:rsidRPr="00CC21D1" w:rsidRDefault="00142A93" w:rsidP="002C515B">
      <w:pPr>
        <w:widowControl w:val="0"/>
        <w:numPr>
          <w:ilvl w:val="0"/>
          <w:numId w:val="100"/>
        </w:numPr>
        <w:suppressLineNumbers/>
        <w:tabs>
          <w:tab w:val="num" w:pos="1440"/>
        </w:tabs>
        <w:jc w:val="both"/>
        <w:rPr>
          <w:sz w:val="24"/>
        </w:rPr>
      </w:pPr>
      <w:r w:rsidRPr="00CC21D1">
        <w:rPr>
          <w:sz w:val="24"/>
        </w:rPr>
        <w:t>imiona i nazwiska pacjentów,</w:t>
      </w:r>
    </w:p>
    <w:p w14:paraId="152C64D3" w14:textId="77777777" w:rsidR="00142A93" w:rsidRPr="00CC21D1" w:rsidRDefault="00142A93" w:rsidP="002C515B">
      <w:pPr>
        <w:widowControl w:val="0"/>
        <w:numPr>
          <w:ilvl w:val="0"/>
          <w:numId w:val="100"/>
        </w:numPr>
        <w:suppressLineNumbers/>
        <w:tabs>
          <w:tab w:val="num" w:pos="1440"/>
        </w:tabs>
        <w:jc w:val="both"/>
        <w:rPr>
          <w:sz w:val="24"/>
        </w:rPr>
      </w:pPr>
      <w:r w:rsidRPr="00CC21D1">
        <w:rPr>
          <w:sz w:val="24"/>
        </w:rPr>
        <w:t>rodzaj badań,</w:t>
      </w:r>
    </w:p>
    <w:p w14:paraId="63249E42" w14:textId="77777777" w:rsidR="00142A93" w:rsidRPr="00CC21D1" w:rsidRDefault="00142A93" w:rsidP="002C515B">
      <w:pPr>
        <w:widowControl w:val="0"/>
        <w:numPr>
          <w:ilvl w:val="0"/>
          <w:numId w:val="100"/>
        </w:numPr>
        <w:suppressLineNumbers/>
        <w:tabs>
          <w:tab w:val="num" w:pos="1440"/>
        </w:tabs>
        <w:jc w:val="both"/>
        <w:rPr>
          <w:sz w:val="24"/>
        </w:rPr>
      </w:pPr>
      <w:r w:rsidRPr="00CC21D1">
        <w:rPr>
          <w:sz w:val="24"/>
        </w:rPr>
        <w:t>imiona i nazwiska lekarzy/osób kierujących,</w:t>
      </w:r>
    </w:p>
    <w:p w14:paraId="0ED83F3E" w14:textId="3FB5B071" w:rsidR="00142A93" w:rsidRDefault="00142A93" w:rsidP="002C515B">
      <w:pPr>
        <w:widowControl w:val="0"/>
        <w:numPr>
          <w:ilvl w:val="0"/>
          <w:numId w:val="100"/>
        </w:numPr>
        <w:suppressLineNumbers/>
        <w:tabs>
          <w:tab w:val="num" w:pos="1440"/>
        </w:tabs>
        <w:jc w:val="both"/>
        <w:rPr>
          <w:sz w:val="24"/>
        </w:rPr>
      </w:pPr>
      <w:r w:rsidRPr="00CC21D1">
        <w:rPr>
          <w:sz w:val="24"/>
        </w:rPr>
        <w:t>komórki kierujące</w:t>
      </w:r>
    </w:p>
    <w:p w14:paraId="58E8F8C4" w14:textId="5E47281B" w:rsidR="00BE58FF" w:rsidRPr="00CC21D1" w:rsidRDefault="00BE58FF" w:rsidP="00BE58FF">
      <w:pPr>
        <w:widowControl w:val="0"/>
        <w:suppressLineNumbers/>
        <w:tabs>
          <w:tab w:val="num" w:pos="1440"/>
        </w:tabs>
        <w:ind w:left="360"/>
        <w:jc w:val="both"/>
        <w:rPr>
          <w:sz w:val="24"/>
        </w:rPr>
      </w:pPr>
      <w:r w:rsidRPr="00BE58FF">
        <w:rPr>
          <w:sz w:val="24"/>
        </w:rPr>
        <w:t>według komórek wystawiających skierowania.</w:t>
      </w:r>
    </w:p>
    <w:p w14:paraId="18FEEB44" w14:textId="6ADA8C97" w:rsidR="00142A93" w:rsidRPr="00CC21D1" w:rsidRDefault="00142A93" w:rsidP="00142A93">
      <w:pPr>
        <w:widowControl w:val="0"/>
        <w:suppressLineNumbers/>
        <w:tabs>
          <w:tab w:val="num" w:pos="1440"/>
        </w:tabs>
        <w:ind w:left="360"/>
        <w:jc w:val="both"/>
        <w:rPr>
          <w:sz w:val="24"/>
        </w:rPr>
      </w:pPr>
      <w:r w:rsidRPr="00CC21D1">
        <w:rPr>
          <w:sz w:val="24"/>
        </w:rPr>
        <w:t xml:space="preserve">Przyjmujący zamówienie zobowiązuje się przesyłać specyfikację, o której mowa powyżej w wersji </w:t>
      </w:r>
      <w:r w:rsidRPr="00CC21D1">
        <w:rPr>
          <w:sz w:val="24"/>
        </w:rPr>
        <w:lastRenderedPageBreak/>
        <w:t xml:space="preserve">elektronicznej (Excel) na adres e-mail: </w:t>
      </w:r>
      <w:hyperlink r:id="rId44" w:history="1">
        <w:r w:rsidRPr="00CC21D1">
          <w:rPr>
            <w:rStyle w:val="Hipercze"/>
            <w:sz w:val="24"/>
          </w:rPr>
          <w:t>organizacja@dietl.krakow.pl</w:t>
        </w:r>
      </w:hyperlink>
      <w:r w:rsidRPr="00CC21D1">
        <w:rPr>
          <w:sz w:val="24"/>
        </w:rPr>
        <w:t xml:space="preserve"> </w:t>
      </w:r>
    </w:p>
    <w:p w14:paraId="06945CF5" w14:textId="72BB0720" w:rsidR="00142A93" w:rsidRPr="00CC21D1" w:rsidRDefault="00142A93" w:rsidP="002C515B">
      <w:pPr>
        <w:widowControl w:val="0"/>
        <w:numPr>
          <w:ilvl w:val="0"/>
          <w:numId w:val="99"/>
        </w:numPr>
        <w:suppressLineNumbers/>
        <w:jc w:val="both"/>
        <w:rPr>
          <w:sz w:val="24"/>
        </w:rPr>
      </w:pPr>
      <w:r w:rsidRPr="00CC21D1">
        <w:rPr>
          <w:sz w:val="24"/>
        </w:rPr>
        <w:t xml:space="preserve">Płatności należności za wykonane badania dokonywane będą przez Udzielającego zamówienia przelewem, w terminie do 60 dni od daty otrzymania prawidłowo wystawionych faktur wraz ze specyfikacją, o której mowa w ust. </w:t>
      </w:r>
      <w:r w:rsidR="00BE58FF">
        <w:rPr>
          <w:sz w:val="24"/>
        </w:rPr>
        <w:t>8</w:t>
      </w:r>
      <w:r w:rsidRPr="00CC21D1">
        <w:rPr>
          <w:sz w:val="24"/>
        </w:rPr>
        <w:t xml:space="preserve">, na rachunek bankowy Przyjmującego zamówienie: </w:t>
      </w:r>
      <w:r w:rsidRPr="00CC21D1">
        <w:rPr>
          <w:sz w:val="24"/>
          <w:highlight w:val="lightGray"/>
        </w:rPr>
        <w:t>.............................................................................................................</w:t>
      </w:r>
      <w:r w:rsidRPr="00CC21D1">
        <w:rPr>
          <w:sz w:val="24"/>
        </w:rPr>
        <w:t xml:space="preserve"> W przypadku zmiany rachunku bankowego Przyjmujący zamówienie sporządzi stosowny aneks i dostarczy go Udzielającemu zamówienia.</w:t>
      </w:r>
    </w:p>
    <w:p w14:paraId="04BEE0E6" w14:textId="77777777" w:rsidR="00142A93" w:rsidRPr="00CC21D1" w:rsidRDefault="00142A93" w:rsidP="002C515B">
      <w:pPr>
        <w:widowControl w:val="0"/>
        <w:numPr>
          <w:ilvl w:val="0"/>
          <w:numId w:val="99"/>
        </w:numPr>
        <w:suppressLineNumbers/>
        <w:contextualSpacing/>
        <w:jc w:val="both"/>
        <w:rPr>
          <w:rFonts w:eastAsia="Calibri"/>
          <w:sz w:val="24"/>
          <w:lang w:eastAsia="en-US"/>
        </w:rPr>
      </w:pPr>
      <w:r w:rsidRPr="00CC21D1">
        <w:rPr>
          <w:rFonts w:eastAsia="Calibri"/>
          <w:sz w:val="24"/>
          <w:lang w:eastAsia="en-US"/>
        </w:rPr>
        <w:t xml:space="preserve">Udzielający zamówienia będzie dokonywać płatności na rachunek bankowy wskazany w ust. 8, jeśli widnieć on będzie w Wykazie podmiotów zarejestrowanych jako podatnicy VAT, niezarejestrowanych oraz wykreślonych i przywróconych do rejestru VAT. W przypadku gdy rachunek ten nie widnieje w tym wykazie Udzielający zamówienia ma prawo wstrzymać się z dokonaniem płatności do czasu gdy rachunek ten będzie ujęty w tymże Wykazie o czym Przyjmujący zamówienie poinformuje Udzielającego zamówienia – dotyczy podatników VAT zarejestrowanych jako podatnik VAT czynny.  </w:t>
      </w:r>
    </w:p>
    <w:p w14:paraId="29C68C61" w14:textId="77777777" w:rsidR="00142A93" w:rsidRPr="00CC21D1" w:rsidRDefault="00142A93" w:rsidP="002C515B">
      <w:pPr>
        <w:widowControl w:val="0"/>
        <w:numPr>
          <w:ilvl w:val="0"/>
          <w:numId w:val="99"/>
        </w:numPr>
        <w:suppressLineNumbers/>
        <w:jc w:val="both"/>
        <w:rPr>
          <w:sz w:val="24"/>
        </w:rPr>
      </w:pPr>
      <w:r w:rsidRPr="00CC21D1">
        <w:rPr>
          <w:sz w:val="24"/>
        </w:rPr>
        <w:t xml:space="preserve">Udzielający zamówienia dopuszcza przesyłanie faktur na adres email: </w:t>
      </w:r>
      <w:hyperlink r:id="rId45" w:history="1">
        <w:r w:rsidRPr="00CC21D1">
          <w:rPr>
            <w:rStyle w:val="Hipercze"/>
            <w:color w:val="auto"/>
            <w:sz w:val="24"/>
          </w:rPr>
          <w:t>faktury</w:t>
        </w:r>
        <w:r w:rsidRPr="00CC21D1">
          <w:rPr>
            <w:rStyle w:val="Hipercze"/>
            <w:color w:val="auto"/>
            <w:sz w:val="24"/>
            <w:lang w:eastAsia="pl-PL"/>
          </w:rPr>
          <w:t>@dietl.krakow.pl</w:t>
        </w:r>
      </w:hyperlink>
      <w:r w:rsidRPr="00CC21D1">
        <w:rPr>
          <w:sz w:val="24"/>
          <w:lang w:eastAsia="pl-PL"/>
        </w:rPr>
        <w:t xml:space="preserve"> jak i za pośrednictwem Platformy Elektronicznego Fakturowania (PEF). </w:t>
      </w:r>
    </w:p>
    <w:p w14:paraId="41044140" w14:textId="77777777" w:rsidR="00142A93" w:rsidRPr="00CC21D1" w:rsidRDefault="00142A93" w:rsidP="002C515B">
      <w:pPr>
        <w:widowControl w:val="0"/>
        <w:numPr>
          <w:ilvl w:val="0"/>
          <w:numId w:val="99"/>
        </w:numPr>
        <w:suppressLineNumbers/>
        <w:jc w:val="both"/>
        <w:rPr>
          <w:sz w:val="24"/>
        </w:rPr>
      </w:pPr>
      <w:r w:rsidRPr="00CC21D1">
        <w:rPr>
          <w:sz w:val="24"/>
        </w:rPr>
        <w:t>Za datę spełnienia świadczenia Strony przyjmują datę obciążenia rachunku bankowego Udzielającego zamówienia.</w:t>
      </w:r>
    </w:p>
    <w:p w14:paraId="5B481030" w14:textId="106314FE" w:rsidR="00142A93" w:rsidRPr="00CC21D1" w:rsidRDefault="00142A93" w:rsidP="002C515B">
      <w:pPr>
        <w:widowControl w:val="0"/>
        <w:numPr>
          <w:ilvl w:val="0"/>
          <w:numId w:val="99"/>
        </w:numPr>
        <w:suppressLineNumbers/>
        <w:jc w:val="both"/>
        <w:rPr>
          <w:position w:val="2"/>
          <w:sz w:val="24"/>
        </w:rPr>
      </w:pPr>
      <w:r w:rsidRPr="00CC21D1">
        <w:rPr>
          <w:sz w:val="24"/>
          <w:lang w:eastAsia="pl-PL"/>
        </w:rPr>
        <w:t xml:space="preserve">Do ewentualnych opóźnień w zapłacie zastosowanie ma art. 8 ust. 1 ustawy z dnia 8.03.2013 r. </w:t>
      </w:r>
      <w:r w:rsidRPr="00CC21D1">
        <w:rPr>
          <w:sz w:val="24"/>
        </w:rPr>
        <w:t>o przeciwdziałaniu nadmiernym opóźnieniom w transakcjach handlowych</w:t>
      </w:r>
      <w:r w:rsidR="00EE4B67" w:rsidRPr="00CC21D1">
        <w:rPr>
          <w:sz w:val="24"/>
        </w:rPr>
        <w:t xml:space="preserve">. </w:t>
      </w:r>
    </w:p>
    <w:p w14:paraId="76A1D667" w14:textId="77777777" w:rsidR="00142A93" w:rsidRPr="00CC21D1" w:rsidRDefault="00142A93" w:rsidP="002C515B">
      <w:pPr>
        <w:widowControl w:val="0"/>
        <w:numPr>
          <w:ilvl w:val="0"/>
          <w:numId w:val="99"/>
        </w:numPr>
        <w:suppressLineNumbers/>
        <w:jc w:val="both"/>
        <w:rPr>
          <w:position w:val="2"/>
          <w:sz w:val="24"/>
        </w:rPr>
      </w:pPr>
      <w:r w:rsidRPr="00CC21D1">
        <w:rPr>
          <w:sz w:val="24"/>
        </w:rPr>
        <w:t>W przypadku opóźnienia Udzielającego zamówienia z zapłatą należności wynikających z umowy Przyjmujący zamówienie zobowiązany będzie przed ewentualnym skierowaniem sprawy o zapłatę na drogę postępowania sądowego wezwać Udzielającego zamówienia do zapłaty na piśmie zakreślając mu dodatkowy 14-dniowy termin do zapłaty liczony od dnia dostarczenia wezwania.</w:t>
      </w:r>
    </w:p>
    <w:p w14:paraId="39AB2CDF" w14:textId="77777777" w:rsidR="00142A93" w:rsidRPr="00CC21D1" w:rsidRDefault="00142A93" w:rsidP="002C515B">
      <w:pPr>
        <w:widowControl w:val="0"/>
        <w:numPr>
          <w:ilvl w:val="0"/>
          <w:numId w:val="99"/>
        </w:numPr>
        <w:suppressLineNumbers/>
        <w:jc w:val="both"/>
        <w:rPr>
          <w:position w:val="2"/>
          <w:sz w:val="24"/>
        </w:rPr>
      </w:pPr>
      <w:r w:rsidRPr="00CC21D1">
        <w:rPr>
          <w:sz w:val="24"/>
        </w:rPr>
        <w:t>W przypadku wykonania części zamówienia, Przyjmujący zamówienie może żądać jedynie wynagrodzenia należnego z tytułu wykonanej części zamówienia – podstawą do obliczenia wynagrodzenia należnego Przyjmującemu zamówienie, będą zrealizowane badania zlecone przez Udzielającego zamówienia</w:t>
      </w:r>
    </w:p>
    <w:p w14:paraId="76E53FCC" w14:textId="77777777" w:rsidR="00142A93" w:rsidRPr="00CC21D1" w:rsidRDefault="00142A93" w:rsidP="00142A93">
      <w:pPr>
        <w:pStyle w:val="Tekstpodstawowy"/>
        <w:widowControl w:val="0"/>
        <w:suppressLineNumbers/>
        <w:spacing w:line="240" w:lineRule="auto"/>
        <w:rPr>
          <w:rFonts w:ascii="Times New Roman" w:hAnsi="Times New Roman"/>
          <w:position w:val="2"/>
          <w:sz w:val="24"/>
        </w:rPr>
      </w:pPr>
    </w:p>
    <w:p w14:paraId="53CD7EAD" w14:textId="77777777" w:rsidR="00142A93" w:rsidRPr="00CC21D1" w:rsidRDefault="00142A93" w:rsidP="00142A93">
      <w:pPr>
        <w:widowControl w:val="0"/>
        <w:suppressLineNumbers/>
        <w:jc w:val="both"/>
        <w:rPr>
          <w:b/>
          <w:bCs/>
          <w:sz w:val="24"/>
        </w:rPr>
      </w:pPr>
      <w:r w:rsidRPr="00CC21D1">
        <w:rPr>
          <w:b/>
          <w:bCs/>
          <w:sz w:val="24"/>
        </w:rPr>
        <w:t xml:space="preserve">                                                                           § 4</w:t>
      </w:r>
    </w:p>
    <w:p w14:paraId="0D819F92" w14:textId="77777777" w:rsidR="00142A93" w:rsidRPr="00CC21D1" w:rsidRDefault="00142A93" w:rsidP="002C515B">
      <w:pPr>
        <w:widowControl w:val="0"/>
        <w:numPr>
          <w:ilvl w:val="0"/>
          <w:numId w:val="101"/>
        </w:numPr>
        <w:suppressLineNumbers/>
        <w:jc w:val="both"/>
        <w:rPr>
          <w:sz w:val="24"/>
        </w:rPr>
      </w:pPr>
      <w:r w:rsidRPr="00CC21D1">
        <w:rPr>
          <w:sz w:val="24"/>
        </w:rPr>
        <w:t>Przyjmujący zamówienie oświadcza, że spełnia standardy określone przez Narodowy Fundusz Zdrowia w zakresie badań będących przedmiotem umowy.</w:t>
      </w:r>
    </w:p>
    <w:p w14:paraId="40D36D05" w14:textId="77777777" w:rsidR="00142A93" w:rsidRPr="00CC21D1" w:rsidRDefault="00142A93" w:rsidP="002C515B">
      <w:pPr>
        <w:widowControl w:val="0"/>
        <w:numPr>
          <w:ilvl w:val="0"/>
          <w:numId w:val="101"/>
        </w:numPr>
        <w:suppressLineNumbers/>
        <w:ind w:left="357"/>
        <w:jc w:val="both"/>
        <w:rPr>
          <w:b/>
          <w:bCs/>
          <w:sz w:val="24"/>
        </w:rPr>
      </w:pPr>
      <w:r w:rsidRPr="00CC21D1">
        <w:rPr>
          <w:sz w:val="24"/>
          <w:lang w:eastAsia="en-US"/>
        </w:rPr>
        <w:t xml:space="preserve">Przyjmujący zamówienie najpóźniej w dniu podpisania niniejszej umowy przekaże Udzielającemu zamówienia dokumenty/certyfikaty potwierdzające </w:t>
      </w:r>
      <w:r w:rsidRPr="00CC21D1">
        <w:rPr>
          <w:sz w:val="24"/>
        </w:rPr>
        <w:t xml:space="preserve">system zarządzania jakością, akredytowanie danego laboratorium i uczestnictwo w kontrolach ogólnokrajowych </w:t>
      </w:r>
      <w:r w:rsidRPr="00CC21D1">
        <w:rPr>
          <w:b/>
          <w:bCs/>
          <w:sz w:val="24"/>
        </w:rPr>
        <w:t xml:space="preserve">dotyczące każdego laboratorium, w którym wykonywane będą badania. </w:t>
      </w:r>
    </w:p>
    <w:p w14:paraId="0A0A2F83" w14:textId="77777777" w:rsidR="00142A93" w:rsidRPr="00CC21D1" w:rsidRDefault="00142A93" w:rsidP="002C515B">
      <w:pPr>
        <w:widowControl w:val="0"/>
        <w:numPr>
          <w:ilvl w:val="0"/>
          <w:numId w:val="101"/>
        </w:numPr>
        <w:suppressLineNumbers/>
        <w:jc w:val="both"/>
        <w:rPr>
          <w:sz w:val="24"/>
        </w:rPr>
      </w:pPr>
      <w:r w:rsidRPr="00CC21D1">
        <w:rPr>
          <w:sz w:val="24"/>
        </w:rPr>
        <w:t>Przyjmujący zamówienie zobowiązuje się do prowadzenia sprawozdawczości statystycznej, jeśli obowiązek jej prowadzenia wynika z obowiązujących przepisów.</w:t>
      </w:r>
    </w:p>
    <w:p w14:paraId="43CD6E23" w14:textId="77777777" w:rsidR="00142A93" w:rsidRPr="00CC21D1" w:rsidRDefault="00142A93" w:rsidP="002C515B">
      <w:pPr>
        <w:widowControl w:val="0"/>
        <w:numPr>
          <w:ilvl w:val="0"/>
          <w:numId w:val="101"/>
        </w:numPr>
        <w:suppressLineNumbers/>
        <w:ind w:hanging="357"/>
        <w:jc w:val="both"/>
        <w:rPr>
          <w:sz w:val="24"/>
        </w:rPr>
      </w:pPr>
      <w:r w:rsidRPr="00CC21D1">
        <w:rPr>
          <w:rFonts w:eastAsia="Calibri"/>
          <w:sz w:val="24"/>
          <w:lang w:eastAsia="en-US"/>
        </w:rPr>
        <w:t xml:space="preserve">Przyjmujący zamówienie oświadcza, że w ciągu całego okresu realizacji umowy będzie posiadał umowę ubezpieczenia od odpowiedzialności cywilnej obejmującą szkody będące następstwem udzielania świadczeń zdrowotnych w tym obejmującą szkody wyrządzone w związku z wykonywaniem lub odmową wykonania zamówionych badań na podstawie niniejszej umowy, zgodnie z art. 25 ustawy o działalności leczniczej z dnia 15 kwietnia 2011 r. </w:t>
      </w:r>
      <w:hyperlink r:id="rId46" w:history="1">
        <w:r w:rsidRPr="00CC21D1">
          <w:rPr>
            <w:rFonts w:eastAsia="Calibri"/>
            <w:sz w:val="24"/>
            <w:u w:val="single"/>
            <w:lang w:eastAsia="en-US"/>
          </w:rPr>
          <w:t>(Dz.U. z 2021 r. poz. 711 ze zm.)</w:t>
        </w:r>
      </w:hyperlink>
    </w:p>
    <w:p w14:paraId="3B06FB5F" w14:textId="4EB7D279" w:rsidR="00142A93" w:rsidRPr="00CC21D1" w:rsidRDefault="00142A93" w:rsidP="002C515B">
      <w:pPr>
        <w:widowControl w:val="0"/>
        <w:numPr>
          <w:ilvl w:val="0"/>
          <w:numId w:val="102"/>
        </w:numPr>
        <w:suppressAutoHyphens w:val="0"/>
        <w:jc w:val="both"/>
        <w:rPr>
          <w:rFonts w:eastAsia="Calibri"/>
          <w:sz w:val="24"/>
          <w:lang w:eastAsia="en-US"/>
        </w:rPr>
      </w:pPr>
      <w:r w:rsidRPr="00CC21D1">
        <w:rPr>
          <w:rFonts w:eastAsia="Calibri"/>
          <w:sz w:val="24"/>
          <w:lang w:eastAsia="en-US"/>
        </w:rPr>
        <w:t xml:space="preserve">umowa ubezpieczenia, o której w ust. 4 musi zapewniać wypłatę odszkodowania, płatnego w złotych polskich, do minimalnej sumy gwarancyjnej wynikającej z aktów wykonawczych ustawy o działalności leczniczej z dnia 15 kwietnia 2011 r. </w:t>
      </w:r>
      <w:hyperlink r:id="rId47" w:history="1">
        <w:r w:rsidRPr="00CC21D1">
          <w:rPr>
            <w:rFonts w:eastAsia="Calibri"/>
            <w:sz w:val="24"/>
            <w:u w:val="single"/>
            <w:lang w:eastAsia="en-US"/>
          </w:rPr>
          <w:t>(</w:t>
        </w:r>
        <w:r w:rsidR="00EE4B67" w:rsidRPr="00CC21D1">
          <w:rPr>
            <w:rFonts w:eastAsia="Calibri"/>
            <w:sz w:val="24"/>
            <w:u w:val="single"/>
            <w:lang w:eastAsia="en-US"/>
          </w:rPr>
          <w:t xml:space="preserve">tj. </w:t>
        </w:r>
        <w:r w:rsidRPr="00CC21D1">
          <w:rPr>
            <w:rFonts w:eastAsia="Calibri"/>
            <w:sz w:val="24"/>
            <w:u w:val="single"/>
            <w:lang w:eastAsia="en-US"/>
          </w:rPr>
          <w:t>Dz.U. z 202</w:t>
        </w:r>
        <w:r w:rsidR="00EE4B67" w:rsidRPr="00CC21D1">
          <w:rPr>
            <w:rFonts w:eastAsia="Calibri"/>
            <w:sz w:val="24"/>
            <w:u w:val="single"/>
            <w:lang w:eastAsia="en-US"/>
          </w:rPr>
          <w:t>3</w:t>
        </w:r>
        <w:r w:rsidRPr="00CC21D1">
          <w:rPr>
            <w:rFonts w:eastAsia="Calibri"/>
            <w:sz w:val="24"/>
            <w:u w:val="single"/>
            <w:lang w:eastAsia="en-US"/>
          </w:rPr>
          <w:t xml:space="preserve"> r. poz. </w:t>
        </w:r>
        <w:r w:rsidR="00EE4B67" w:rsidRPr="00CC21D1">
          <w:rPr>
            <w:rFonts w:eastAsia="Calibri"/>
            <w:sz w:val="24"/>
            <w:u w:val="single"/>
            <w:lang w:eastAsia="en-US"/>
          </w:rPr>
          <w:t>991</w:t>
        </w:r>
        <w:r w:rsidRPr="00CC21D1">
          <w:rPr>
            <w:rFonts w:eastAsia="Calibri"/>
            <w:sz w:val="24"/>
            <w:u w:val="single"/>
            <w:lang w:eastAsia="en-US"/>
          </w:rPr>
          <w:t>)</w:t>
        </w:r>
      </w:hyperlink>
      <w:r w:rsidRPr="00CC21D1">
        <w:rPr>
          <w:rFonts w:eastAsia="Calibri"/>
          <w:sz w:val="24"/>
          <w:lang w:eastAsia="en-US"/>
        </w:rPr>
        <w:t xml:space="preserve">. Nie dopuszcza się zastosowania w umowie ubezpieczenia żadnych franszyz i udziałów własnych. </w:t>
      </w:r>
    </w:p>
    <w:p w14:paraId="15E6505E" w14:textId="77777777" w:rsidR="00142A93" w:rsidRPr="00CC21D1" w:rsidRDefault="00142A93" w:rsidP="002C515B">
      <w:pPr>
        <w:widowControl w:val="0"/>
        <w:numPr>
          <w:ilvl w:val="0"/>
          <w:numId w:val="102"/>
        </w:numPr>
        <w:suppressAutoHyphens w:val="0"/>
        <w:ind w:hanging="357"/>
        <w:jc w:val="both"/>
        <w:rPr>
          <w:rFonts w:eastAsia="Calibri"/>
          <w:sz w:val="24"/>
          <w:lang w:eastAsia="en-US"/>
        </w:rPr>
      </w:pPr>
      <w:r w:rsidRPr="00CC21D1">
        <w:rPr>
          <w:rFonts w:eastAsia="Calibri"/>
          <w:sz w:val="24"/>
          <w:lang w:eastAsia="en-US"/>
        </w:rPr>
        <w:t>Przyjmujący zamówienie nie jest uprawniony do dokonywania zmian warunków ubezpieczenia bez uprzedniej zgody Udzielającego zamówienia, wyrażonej na piśmie.</w:t>
      </w:r>
    </w:p>
    <w:p w14:paraId="3FA5EC5B" w14:textId="77777777" w:rsidR="00142A93" w:rsidRPr="00CC21D1" w:rsidRDefault="00142A93" w:rsidP="002C515B">
      <w:pPr>
        <w:widowControl w:val="0"/>
        <w:numPr>
          <w:ilvl w:val="0"/>
          <w:numId w:val="102"/>
        </w:numPr>
        <w:suppressAutoHyphens w:val="0"/>
        <w:ind w:hanging="357"/>
        <w:jc w:val="both"/>
        <w:rPr>
          <w:rFonts w:eastAsia="Calibri"/>
          <w:sz w:val="24"/>
          <w:lang w:eastAsia="en-US"/>
        </w:rPr>
      </w:pPr>
      <w:r w:rsidRPr="00CC21D1">
        <w:rPr>
          <w:rFonts w:eastAsia="Calibri"/>
          <w:sz w:val="24"/>
          <w:lang w:eastAsia="en-US"/>
        </w:rPr>
        <w:t xml:space="preserve">Dokumenty ubezpieczenia wraz z dokumentami potwierdzającymi opłacenie polisy (ew. dowodem opłacenia składki bądź raty składki i dokumentami potwierdzającymi zakres ubezpieczenia (jeśli zakres ten nie wynika z treści dokumentu ubezpieczenia)) stanowią załącznik </w:t>
      </w:r>
      <w:r w:rsidRPr="00CC21D1">
        <w:rPr>
          <w:rFonts w:eastAsia="Calibri"/>
          <w:sz w:val="24"/>
          <w:lang w:eastAsia="en-US"/>
        </w:rPr>
        <w:lastRenderedPageBreak/>
        <w:t>nr 3 do niniejszej umowy.</w:t>
      </w:r>
    </w:p>
    <w:p w14:paraId="5B694077" w14:textId="77777777" w:rsidR="00142A93" w:rsidRPr="00CC21D1" w:rsidRDefault="00142A93" w:rsidP="002C515B">
      <w:pPr>
        <w:widowControl w:val="0"/>
        <w:numPr>
          <w:ilvl w:val="0"/>
          <w:numId w:val="102"/>
        </w:numPr>
        <w:suppressAutoHyphens w:val="0"/>
        <w:ind w:hanging="357"/>
        <w:jc w:val="both"/>
        <w:rPr>
          <w:rFonts w:eastAsia="Calibri"/>
          <w:sz w:val="24"/>
          <w:lang w:eastAsia="en-US"/>
        </w:rPr>
      </w:pPr>
      <w:r w:rsidRPr="00CC21D1">
        <w:rPr>
          <w:rFonts w:eastAsia="Calibri"/>
          <w:sz w:val="24"/>
          <w:lang w:eastAsia="en-US"/>
        </w:rPr>
        <w:t>W przypadku wygaśnięcia dokumentów ubezpieczenia w trakcie obowiązywania niniejszej umowy Przyjmujący zamówienie jest zobowiązany do doręczenia Udzielającemu zamówienia dokumentu ubezpieczenia (wraz z dowodem opłacenia składki bądź raty składki i dokumentem potwierdzającym zakres ubezpieczenia (jeśli zakres ten nie wynika z treści dokumentu ubezpieczenia)) na kolejny okres, nie później niż na 7 dni przed datą wygaśnięcia dotychczasowego dokumentu ubezpieczenia.</w:t>
      </w:r>
    </w:p>
    <w:p w14:paraId="6FDAF429" w14:textId="77777777" w:rsidR="00142A93" w:rsidRPr="00CC21D1" w:rsidRDefault="00142A93" w:rsidP="002C515B">
      <w:pPr>
        <w:widowControl w:val="0"/>
        <w:numPr>
          <w:ilvl w:val="0"/>
          <w:numId w:val="102"/>
        </w:numPr>
        <w:suppressAutoHyphens w:val="0"/>
        <w:ind w:hanging="357"/>
        <w:jc w:val="both"/>
        <w:rPr>
          <w:rFonts w:eastAsia="Calibri"/>
          <w:sz w:val="24"/>
          <w:lang w:eastAsia="en-US"/>
        </w:rPr>
      </w:pPr>
      <w:r w:rsidRPr="00CC21D1">
        <w:rPr>
          <w:rFonts w:eastAsia="Calibri"/>
          <w:sz w:val="24"/>
          <w:lang w:eastAsia="en-US"/>
        </w:rPr>
        <w:t>W przypadku niedotrzymania przez Przyjmującego zamówienie warunków wymienionych w ust. 4 niniejszego paragrafu udzielającemu zamówienia przysługuje prawo odstąpienia od umowy, po wyznaczeniu Przyjmującemu zamówienie dodatkowego 7-dniowego terminu do prawidłowego wykonania postanowień umowy.</w:t>
      </w:r>
    </w:p>
    <w:p w14:paraId="3DD5CE6B" w14:textId="77777777" w:rsidR="00142A93" w:rsidRPr="00CC21D1" w:rsidRDefault="00142A93" w:rsidP="00142A93">
      <w:pPr>
        <w:widowControl w:val="0"/>
        <w:suppressLineNumbers/>
        <w:jc w:val="center"/>
        <w:rPr>
          <w:b/>
          <w:bCs/>
          <w:sz w:val="24"/>
        </w:rPr>
      </w:pPr>
    </w:p>
    <w:p w14:paraId="4E5CACB9" w14:textId="77777777" w:rsidR="00142A93" w:rsidRPr="00CC21D1" w:rsidRDefault="00142A93" w:rsidP="00142A93">
      <w:pPr>
        <w:widowControl w:val="0"/>
        <w:suppressLineNumbers/>
        <w:jc w:val="center"/>
        <w:rPr>
          <w:b/>
          <w:sz w:val="24"/>
        </w:rPr>
      </w:pPr>
      <w:r w:rsidRPr="00CC21D1">
        <w:rPr>
          <w:b/>
          <w:bCs/>
          <w:sz w:val="24"/>
        </w:rPr>
        <w:t xml:space="preserve">Gwarancje </w:t>
      </w:r>
    </w:p>
    <w:p w14:paraId="545B047B" w14:textId="77777777" w:rsidR="00142A93" w:rsidRPr="00CC21D1" w:rsidRDefault="00142A93" w:rsidP="00142A93">
      <w:pPr>
        <w:widowControl w:val="0"/>
        <w:suppressLineNumbers/>
        <w:jc w:val="center"/>
        <w:rPr>
          <w:b/>
          <w:bCs/>
          <w:sz w:val="24"/>
        </w:rPr>
      </w:pPr>
      <w:r w:rsidRPr="00CC21D1">
        <w:rPr>
          <w:b/>
          <w:bCs/>
          <w:sz w:val="24"/>
        </w:rPr>
        <w:t>§ 5</w:t>
      </w:r>
    </w:p>
    <w:p w14:paraId="42C7C344" w14:textId="77777777" w:rsidR="00142A93" w:rsidRPr="00CC21D1" w:rsidRDefault="00142A93" w:rsidP="002C515B">
      <w:pPr>
        <w:widowControl w:val="0"/>
        <w:numPr>
          <w:ilvl w:val="0"/>
          <w:numId w:val="103"/>
        </w:numPr>
        <w:suppressLineNumbers/>
        <w:jc w:val="both"/>
        <w:rPr>
          <w:sz w:val="24"/>
        </w:rPr>
      </w:pPr>
      <w:r w:rsidRPr="00CC21D1">
        <w:rPr>
          <w:sz w:val="24"/>
        </w:rPr>
        <w:t>Przyjmujący zamówienie gwarantuje, że badania wykonywane będą z dochowaniem należytej staranności wymaganej przy wykonywaniu tego typu usług i z zachowaniem procedur dotyczących wykonywania badań określonych w rozporządzeniu Ministra Zdrowia z dnia 23 marca 2006 r. w sprawie standardów jakości dla medycznych laboratoriów diagnostycznych i mikrobiologicznych jak i odpowiednich normach.</w:t>
      </w:r>
    </w:p>
    <w:p w14:paraId="049AE6B7" w14:textId="77777777" w:rsidR="00142A93" w:rsidRPr="00CC21D1" w:rsidRDefault="00142A93" w:rsidP="002C515B">
      <w:pPr>
        <w:widowControl w:val="0"/>
        <w:numPr>
          <w:ilvl w:val="0"/>
          <w:numId w:val="103"/>
        </w:numPr>
        <w:suppressLineNumbers/>
        <w:jc w:val="both"/>
        <w:rPr>
          <w:sz w:val="24"/>
        </w:rPr>
      </w:pPr>
      <w:r w:rsidRPr="00CC21D1">
        <w:rPr>
          <w:sz w:val="24"/>
        </w:rPr>
        <w:t>Przyjmujący zamówienie jest zobowiązany do zapewnienia skutecznej i należytej ochrony danych osobowych, do których uzyskał dostęp w związku z wykonywaniem umowy, jak również do niewykorzystywania tych danych do celów innych niż wykonywanie umowy. Umowa powierzenia przetwarzania danych osobowych stanowi załącznik nr 2 do niniejszej umowy.</w:t>
      </w:r>
    </w:p>
    <w:p w14:paraId="4591BA3F" w14:textId="77777777" w:rsidR="00142A93" w:rsidRPr="00CC21D1" w:rsidRDefault="00142A93" w:rsidP="002C515B">
      <w:pPr>
        <w:widowControl w:val="0"/>
        <w:numPr>
          <w:ilvl w:val="0"/>
          <w:numId w:val="103"/>
        </w:numPr>
        <w:suppressLineNumbers/>
        <w:jc w:val="both"/>
        <w:rPr>
          <w:sz w:val="24"/>
        </w:rPr>
      </w:pPr>
      <w:r w:rsidRPr="00CC21D1">
        <w:rPr>
          <w:sz w:val="24"/>
        </w:rPr>
        <w:t>Udzielającemu zamówienia przysługuje prawo zgłoszenia Przyjmującemu zamówienie reklamacji, której przedmiotem może być m.in. niewłaściwe wykonanie badania. Przyjmujący zamówienie zobowiązuje się do niezwłocznego rozpatrzenia reklamacji i niezwłocznego poinformowania Udzielającego zamówienia o sposobie jej rozpatrzenia pocztą na adres e-mail:</w:t>
      </w:r>
    </w:p>
    <w:p w14:paraId="02A2CC78" w14:textId="77777777" w:rsidR="00142A93" w:rsidRPr="00CC21D1" w:rsidRDefault="00BE58FF" w:rsidP="00142A93">
      <w:pPr>
        <w:pStyle w:val="Akapitzlist"/>
        <w:widowControl w:val="0"/>
        <w:numPr>
          <w:ilvl w:val="0"/>
          <w:numId w:val="43"/>
        </w:numPr>
        <w:suppressLineNumbers/>
        <w:spacing w:after="0" w:line="240" w:lineRule="auto"/>
        <w:jc w:val="both"/>
        <w:rPr>
          <w:rFonts w:ascii="Times New Roman" w:hAnsi="Times New Roman"/>
          <w:sz w:val="24"/>
          <w:szCs w:val="24"/>
        </w:rPr>
      </w:pPr>
      <w:hyperlink r:id="rId48" w:history="1">
        <w:r w:rsidR="00142A93" w:rsidRPr="00CC21D1">
          <w:rPr>
            <w:rStyle w:val="Hipercze"/>
            <w:rFonts w:ascii="Times New Roman" w:hAnsi="Times New Roman"/>
            <w:color w:val="auto"/>
            <w:sz w:val="24"/>
            <w:szCs w:val="24"/>
          </w:rPr>
          <w:t>zdl@dietl.krakow.pl</w:t>
        </w:r>
      </w:hyperlink>
      <w:r w:rsidR="00142A93" w:rsidRPr="00CC21D1">
        <w:rPr>
          <w:rFonts w:ascii="Times New Roman" w:hAnsi="Times New Roman"/>
          <w:sz w:val="24"/>
          <w:szCs w:val="24"/>
        </w:rPr>
        <w:t xml:space="preserve"> – w sprawach merytorycznych np. niewłaściwe wykonanie badania.</w:t>
      </w:r>
    </w:p>
    <w:p w14:paraId="3A8AD94E" w14:textId="77777777" w:rsidR="00142A93" w:rsidRPr="00CC21D1" w:rsidRDefault="00BE58FF" w:rsidP="00142A93">
      <w:pPr>
        <w:pStyle w:val="Akapitzlist"/>
        <w:widowControl w:val="0"/>
        <w:numPr>
          <w:ilvl w:val="0"/>
          <w:numId w:val="43"/>
        </w:numPr>
        <w:suppressLineNumbers/>
        <w:spacing w:after="0" w:line="240" w:lineRule="auto"/>
        <w:jc w:val="both"/>
        <w:rPr>
          <w:rFonts w:ascii="Times New Roman" w:hAnsi="Times New Roman"/>
          <w:sz w:val="24"/>
          <w:szCs w:val="24"/>
        </w:rPr>
      </w:pPr>
      <w:hyperlink r:id="rId49" w:history="1">
        <w:r w:rsidR="00142A93" w:rsidRPr="00CC21D1">
          <w:rPr>
            <w:rStyle w:val="Hipercze"/>
            <w:rFonts w:ascii="Times New Roman" w:hAnsi="Times New Roman"/>
            <w:color w:val="auto"/>
            <w:sz w:val="24"/>
            <w:szCs w:val="24"/>
          </w:rPr>
          <w:t>organizacja@dietl.krakow.pl</w:t>
        </w:r>
      </w:hyperlink>
      <w:r w:rsidR="00142A93" w:rsidRPr="00CC21D1">
        <w:rPr>
          <w:rFonts w:ascii="Times New Roman" w:hAnsi="Times New Roman"/>
          <w:sz w:val="24"/>
          <w:szCs w:val="24"/>
        </w:rPr>
        <w:t xml:space="preserve"> – w sprawach administracyjnych.</w:t>
      </w:r>
    </w:p>
    <w:p w14:paraId="7BBF6AA3" w14:textId="77777777" w:rsidR="00142A93" w:rsidRPr="00CC21D1" w:rsidRDefault="00142A93" w:rsidP="00142A93">
      <w:pPr>
        <w:widowControl w:val="0"/>
        <w:suppressLineNumbers/>
        <w:ind w:left="360"/>
        <w:jc w:val="both"/>
        <w:rPr>
          <w:sz w:val="24"/>
        </w:rPr>
      </w:pPr>
      <w:r w:rsidRPr="00CC21D1">
        <w:rPr>
          <w:sz w:val="24"/>
        </w:rPr>
        <w:t xml:space="preserve">W sytuacji, gdy reklamacja dotycząca jakości wykonania badania bądź rzetelności jego wyniku była uzasadniona Przyjmujący zamówienie zobligowany jest wykonać powtórne, określone badanie na własny koszt lub pokryć koszt takiego badania, które Udzielający zamówienia zlecił do wykonania w innym laboratorium. </w:t>
      </w:r>
    </w:p>
    <w:p w14:paraId="796AF63C" w14:textId="77777777" w:rsidR="00142A93" w:rsidRPr="00CC21D1" w:rsidRDefault="00142A93" w:rsidP="002C515B">
      <w:pPr>
        <w:widowControl w:val="0"/>
        <w:numPr>
          <w:ilvl w:val="0"/>
          <w:numId w:val="103"/>
        </w:numPr>
        <w:suppressLineNumbers/>
        <w:jc w:val="both"/>
        <w:rPr>
          <w:sz w:val="24"/>
        </w:rPr>
      </w:pPr>
      <w:r w:rsidRPr="00CC21D1">
        <w:rPr>
          <w:sz w:val="24"/>
        </w:rPr>
        <w:t xml:space="preserve">Zgodnie z wymaganiami Narodowego Funduszu Zdrowia, Przyjmujący zamówienie zobowiązuje się udostępnić Udzielającemu zamówienia umowę podwykonawstwa w aplikacji „Portal Świadczeniodawcy” (Klucz podwykonawstwa), najpóźniej do 14 dni od dnia podpisania niniejszej umowy. </w:t>
      </w:r>
    </w:p>
    <w:p w14:paraId="177541ED" w14:textId="77777777" w:rsidR="00142A93" w:rsidRPr="00CC21D1" w:rsidRDefault="00142A93" w:rsidP="00142A93">
      <w:pPr>
        <w:widowControl w:val="0"/>
        <w:suppressLineNumbers/>
        <w:jc w:val="both"/>
        <w:rPr>
          <w:b/>
          <w:sz w:val="24"/>
        </w:rPr>
      </w:pPr>
    </w:p>
    <w:p w14:paraId="086EEAC2" w14:textId="77777777" w:rsidR="00142A93" w:rsidRPr="00CC21D1" w:rsidRDefault="00142A93" w:rsidP="00142A93">
      <w:pPr>
        <w:pStyle w:val="Nagwek5"/>
        <w:widowControl w:val="0"/>
        <w:suppressLineNumbers/>
        <w:spacing w:before="0" w:after="0"/>
        <w:jc w:val="center"/>
        <w:rPr>
          <w:i w:val="0"/>
          <w:sz w:val="24"/>
          <w:szCs w:val="24"/>
        </w:rPr>
      </w:pPr>
      <w:r w:rsidRPr="00CC21D1">
        <w:rPr>
          <w:i w:val="0"/>
          <w:sz w:val="24"/>
          <w:szCs w:val="24"/>
        </w:rPr>
        <w:t>Kontrola</w:t>
      </w:r>
    </w:p>
    <w:p w14:paraId="2230B6CC" w14:textId="77777777" w:rsidR="00142A93" w:rsidRPr="00CC21D1" w:rsidRDefault="00142A93" w:rsidP="00142A93">
      <w:pPr>
        <w:pStyle w:val="Tekstpodstawowy"/>
        <w:widowControl w:val="0"/>
        <w:suppressLineNumbers/>
        <w:spacing w:line="240" w:lineRule="auto"/>
        <w:jc w:val="center"/>
        <w:rPr>
          <w:rFonts w:ascii="Times New Roman" w:hAnsi="Times New Roman"/>
          <w:b/>
          <w:bCs/>
          <w:sz w:val="24"/>
        </w:rPr>
      </w:pPr>
      <w:r w:rsidRPr="00CC21D1">
        <w:rPr>
          <w:rFonts w:ascii="Times New Roman" w:hAnsi="Times New Roman"/>
          <w:b/>
          <w:bCs/>
          <w:sz w:val="24"/>
        </w:rPr>
        <w:t>§ 6</w:t>
      </w:r>
    </w:p>
    <w:p w14:paraId="41E16AEE" w14:textId="77777777" w:rsidR="00142A93" w:rsidRPr="00CC21D1" w:rsidRDefault="00142A93" w:rsidP="002C515B">
      <w:pPr>
        <w:widowControl w:val="0"/>
        <w:numPr>
          <w:ilvl w:val="0"/>
          <w:numId w:val="104"/>
        </w:numPr>
        <w:suppressLineNumbers/>
        <w:jc w:val="both"/>
        <w:rPr>
          <w:sz w:val="24"/>
        </w:rPr>
      </w:pPr>
      <w:r w:rsidRPr="00CC21D1">
        <w:rPr>
          <w:sz w:val="24"/>
        </w:rPr>
        <w:t>Udzielającemu zamówienia lub osobie przez niego upoważnionej przysługuje prawo kontroli Przyjmującego zamówienie w zakresie niezbędnym dla ustalenia prawidłowości wykonywania niniejszej umowy.</w:t>
      </w:r>
    </w:p>
    <w:p w14:paraId="7FCFF67D" w14:textId="071CD055" w:rsidR="00142A93" w:rsidRPr="00CC21D1" w:rsidRDefault="00EE4B67" w:rsidP="002C515B">
      <w:pPr>
        <w:widowControl w:val="0"/>
        <w:numPr>
          <w:ilvl w:val="0"/>
          <w:numId w:val="104"/>
        </w:numPr>
        <w:suppressLineNumbers/>
        <w:jc w:val="both"/>
        <w:rPr>
          <w:b/>
          <w:sz w:val="24"/>
        </w:rPr>
      </w:pPr>
      <w:r w:rsidRPr="00CC21D1">
        <w:rPr>
          <w:sz w:val="24"/>
        </w:rPr>
        <w:t>Przyjmujący zamówienie wyraża wolę poddania się kontroli Narodowego Funduszu Zdrowia, na zasadach określonych w ustawie z dnia 27.08.2004 r. o świadczeniach opieki zdrowotnej finansowanych ze środków publicznych i odpowiednich zarządzeniach Prezesa NFZ, w zakresie wynikającym z umów zawartych pomiędzy NFZ a Udzielającym zamówienia dotyczących świadczeń zdrowotnych, przy udzielaniu których wymagane jest zapewnienie przez Udzielającego zamówienia świadczeń stanowiących przedmiot niniejszej umowy.</w:t>
      </w:r>
    </w:p>
    <w:p w14:paraId="683004EE" w14:textId="77777777" w:rsidR="00142A93" w:rsidRPr="00CC21D1" w:rsidRDefault="00142A93" w:rsidP="00142A93">
      <w:pPr>
        <w:widowControl w:val="0"/>
        <w:suppressLineNumbers/>
        <w:ind w:left="374" w:hanging="374"/>
        <w:jc w:val="center"/>
        <w:rPr>
          <w:b/>
          <w:sz w:val="24"/>
        </w:rPr>
      </w:pPr>
    </w:p>
    <w:p w14:paraId="153A117B" w14:textId="77777777" w:rsidR="00142A93" w:rsidRPr="00CC21D1" w:rsidRDefault="00142A93" w:rsidP="00142A93">
      <w:pPr>
        <w:widowControl w:val="0"/>
        <w:suppressLineNumbers/>
        <w:ind w:left="374" w:hanging="374"/>
        <w:jc w:val="center"/>
        <w:rPr>
          <w:b/>
          <w:sz w:val="24"/>
        </w:rPr>
      </w:pPr>
      <w:r w:rsidRPr="00CC21D1">
        <w:rPr>
          <w:b/>
          <w:sz w:val="24"/>
        </w:rPr>
        <w:t>Okres obowiązywania umowy i rozwiązanie umowy</w:t>
      </w:r>
    </w:p>
    <w:p w14:paraId="6FBD4830" w14:textId="77777777" w:rsidR="00142A93" w:rsidRPr="00CC21D1" w:rsidRDefault="00142A93" w:rsidP="00142A93">
      <w:pPr>
        <w:widowControl w:val="0"/>
        <w:suppressLineNumbers/>
        <w:ind w:left="426" w:hanging="426"/>
        <w:jc w:val="center"/>
        <w:rPr>
          <w:b/>
          <w:bCs/>
          <w:sz w:val="24"/>
        </w:rPr>
      </w:pPr>
      <w:r w:rsidRPr="00CC21D1">
        <w:rPr>
          <w:b/>
          <w:bCs/>
          <w:sz w:val="24"/>
        </w:rPr>
        <w:t>§ 7</w:t>
      </w:r>
    </w:p>
    <w:p w14:paraId="4B875598" w14:textId="77777777" w:rsidR="00142A93" w:rsidRPr="00CC21D1" w:rsidRDefault="00142A93" w:rsidP="002C515B">
      <w:pPr>
        <w:widowControl w:val="0"/>
        <w:numPr>
          <w:ilvl w:val="0"/>
          <w:numId w:val="105"/>
        </w:numPr>
        <w:suppressLineNumbers/>
        <w:jc w:val="both"/>
        <w:rPr>
          <w:b/>
          <w:bCs/>
          <w:sz w:val="24"/>
        </w:rPr>
      </w:pPr>
      <w:r w:rsidRPr="00CC21D1">
        <w:rPr>
          <w:sz w:val="24"/>
        </w:rPr>
        <w:t>Umowa została zawarta na czas określony i obowiązuje od dnia podpisania do</w:t>
      </w:r>
      <w:r w:rsidRPr="00CC21D1">
        <w:rPr>
          <w:b/>
          <w:bCs/>
          <w:sz w:val="24"/>
        </w:rPr>
        <w:t xml:space="preserve"> </w:t>
      </w:r>
      <w:r w:rsidRPr="00CC21D1">
        <w:rPr>
          <w:b/>
          <w:bCs/>
          <w:sz w:val="24"/>
          <w:highlight w:val="lightGray"/>
        </w:rPr>
        <w:t>……………….</w:t>
      </w:r>
      <w:r w:rsidRPr="00CC21D1">
        <w:rPr>
          <w:b/>
          <w:bCs/>
          <w:sz w:val="24"/>
        </w:rPr>
        <w:t xml:space="preserve"> r., </w:t>
      </w:r>
      <w:r w:rsidRPr="00CC21D1">
        <w:rPr>
          <w:bCs/>
          <w:sz w:val="24"/>
        </w:rPr>
        <w:t xml:space="preserve">z </w:t>
      </w:r>
      <w:r w:rsidRPr="00CC21D1">
        <w:rPr>
          <w:bCs/>
          <w:sz w:val="24"/>
        </w:rPr>
        <w:lastRenderedPageBreak/>
        <w:t>zastrzeżeniem, że u</w:t>
      </w:r>
      <w:r w:rsidRPr="00CC21D1">
        <w:rPr>
          <w:sz w:val="24"/>
        </w:rPr>
        <w:t xml:space="preserve">mowa wygasa z dniem wyczerpania się kwoty określonej w § 3 ust. 1 z zastrzeżeniem postanowień niniejszej umowy. </w:t>
      </w:r>
    </w:p>
    <w:p w14:paraId="21EB8150" w14:textId="77777777" w:rsidR="00142A93" w:rsidRPr="00CC21D1" w:rsidRDefault="00142A93" w:rsidP="002C515B">
      <w:pPr>
        <w:widowControl w:val="0"/>
        <w:numPr>
          <w:ilvl w:val="0"/>
          <w:numId w:val="105"/>
        </w:numPr>
        <w:suppressLineNumbers/>
        <w:jc w:val="both"/>
        <w:rPr>
          <w:b/>
          <w:bCs/>
          <w:sz w:val="24"/>
        </w:rPr>
      </w:pPr>
      <w:r w:rsidRPr="00CC21D1">
        <w:rPr>
          <w:sz w:val="24"/>
          <w:lang w:eastAsia="en-US"/>
        </w:rPr>
        <w:t>W przypadku niewyczerpania w całości środków, o których mowa w §3 ust. 1, w okresie obowiązywania Umowy Udzielający zamówienia zastrzega sobie prawo opcji polegające na wydłużeniu terminu wykonywania umowy o dodatkowe 6 miesięcy. Przyjmujący zamówienie nie może odmówić wykonania umowy w zakresie objętym opcją, o ile tylko Udzielający zamówienia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p>
    <w:p w14:paraId="62CC8C6A" w14:textId="77777777" w:rsidR="00142A93" w:rsidRPr="00CC21D1" w:rsidRDefault="00142A93" w:rsidP="002C515B">
      <w:pPr>
        <w:widowControl w:val="0"/>
        <w:numPr>
          <w:ilvl w:val="0"/>
          <w:numId w:val="105"/>
        </w:numPr>
        <w:suppressLineNumbers/>
        <w:jc w:val="both"/>
        <w:rPr>
          <w:b/>
          <w:bCs/>
          <w:sz w:val="24"/>
        </w:rPr>
      </w:pPr>
      <w:r w:rsidRPr="00CC21D1">
        <w:rPr>
          <w:sz w:val="24"/>
        </w:rPr>
        <w:t xml:space="preserve">Strony postanawiają, że oprócz wypadków wymienionych w kodeksie cywilnym rozwiązanie umowy może nastąpić: </w:t>
      </w:r>
    </w:p>
    <w:p w14:paraId="5C339ABE" w14:textId="77777777" w:rsidR="00142A93" w:rsidRPr="00CC21D1" w:rsidRDefault="00142A93" w:rsidP="002C515B">
      <w:pPr>
        <w:pStyle w:val="Akapitzlist"/>
        <w:widowControl w:val="0"/>
        <w:numPr>
          <w:ilvl w:val="0"/>
          <w:numId w:val="106"/>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wskutek oświadczenia jednej ze Stron z zachowaniem 30-dniowego okresu wypowiedzenia;</w:t>
      </w:r>
    </w:p>
    <w:p w14:paraId="42C45BDE" w14:textId="77777777" w:rsidR="00142A93" w:rsidRPr="00CC21D1" w:rsidRDefault="00142A93" w:rsidP="002C515B">
      <w:pPr>
        <w:pStyle w:val="Akapitzlist"/>
        <w:widowControl w:val="0"/>
        <w:numPr>
          <w:ilvl w:val="0"/>
          <w:numId w:val="106"/>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bez zachowania okresu wypowiedzenia wskutek oświadczenia jednej ze Stron, w przypadku, gdy druga Strona rażąco narusza istotne postanowienia umowy, a w szczególności:  </w:t>
      </w:r>
    </w:p>
    <w:p w14:paraId="02051C42" w14:textId="77777777" w:rsidR="00142A93" w:rsidRPr="00CC21D1" w:rsidRDefault="00142A93" w:rsidP="002C515B">
      <w:pPr>
        <w:pStyle w:val="Akapitzlist"/>
        <w:widowControl w:val="0"/>
        <w:numPr>
          <w:ilvl w:val="0"/>
          <w:numId w:val="107"/>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Udzielający zamówienia nie dokonał zapłaty na rzecz Przyjmującego zamówienie należnego mu wynagrodzenia w okresie dłuższym niż 60 dni, licząc od terminu zapłaty ustalonego w § 3 ust. 1,</w:t>
      </w:r>
    </w:p>
    <w:p w14:paraId="1919C3D4" w14:textId="77777777" w:rsidR="00142A93" w:rsidRPr="00CC21D1" w:rsidRDefault="00142A93" w:rsidP="002C515B">
      <w:pPr>
        <w:pStyle w:val="Akapitzlist"/>
        <w:widowControl w:val="0"/>
        <w:numPr>
          <w:ilvl w:val="0"/>
          <w:numId w:val="107"/>
        </w:numPr>
        <w:suppressLineNumbers/>
        <w:suppressAutoHyphens/>
        <w:spacing w:after="0" w:line="240" w:lineRule="auto"/>
        <w:jc w:val="both"/>
        <w:rPr>
          <w:rFonts w:ascii="Times New Roman" w:hAnsi="Times New Roman"/>
          <w:sz w:val="24"/>
          <w:szCs w:val="24"/>
        </w:rPr>
      </w:pPr>
      <w:r w:rsidRPr="00CC21D1">
        <w:rPr>
          <w:rFonts w:ascii="Times New Roman" w:hAnsi="Times New Roman"/>
          <w:sz w:val="24"/>
          <w:szCs w:val="24"/>
        </w:rPr>
        <w:t>Przyjmujący zamówienie:</w:t>
      </w:r>
    </w:p>
    <w:p w14:paraId="0C7A6A2C" w14:textId="77777777" w:rsidR="00142A93" w:rsidRPr="00CC21D1" w:rsidRDefault="00142A93" w:rsidP="00142A93">
      <w:pPr>
        <w:pStyle w:val="Tekstpodstawowywcity2"/>
        <w:widowControl w:val="0"/>
        <w:numPr>
          <w:ilvl w:val="0"/>
          <w:numId w:val="40"/>
        </w:numPr>
        <w:suppressLineNumbers/>
        <w:spacing w:after="0" w:line="240" w:lineRule="auto"/>
        <w:jc w:val="both"/>
        <w:rPr>
          <w:sz w:val="24"/>
        </w:rPr>
      </w:pPr>
      <w:r w:rsidRPr="00CC21D1">
        <w:rPr>
          <w:sz w:val="24"/>
        </w:rPr>
        <w:t>zaprzestał wykonywania przedmiotu umowy,</w:t>
      </w:r>
    </w:p>
    <w:p w14:paraId="4F47CF68" w14:textId="77777777" w:rsidR="00142A93" w:rsidRPr="00CC21D1" w:rsidRDefault="00142A93" w:rsidP="00142A93">
      <w:pPr>
        <w:pStyle w:val="Tekstpodstawowywcity2"/>
        <w:widowControl w:val="0"/>
        <w:numPr>
          <w:ilvl w:val="0"/>
          <w:numId w:val="40"/>
        </w:numPr>
        <w:suppressLineNumbers/>
        <w:spacing w:after="0" w:line="240" w:lineRule="auto"/>
        <w:jc w:val="both"/>
        <w:rPr>
          <w:sz w:val="24"/>
        </w:rPr>
      </w:pPr>
      <w:r w:rsidRPr="00CC21D1">
        <w:rPr>
          <w:sz w:val="24"/>
        </w:rPr>
        <w:t>wykonuje badania nierzetelnie (2-krotnie błędnie wykonał badanie – niewiarygodny wynik),</w:t>
      </w:r>
    </w:p>
    <w:p w14:paraId="10ECB62E" w14:textId="77777777" w:rsidR="00142A93" w:rsidRPr="00CC21D1" w:rsidRDefault="00142A93" w:rsidP="00142A93">
      <w:pPr>
        <w:pStyle w:val="Tekstpodstawowywcity2"/>
        <w:widowControl w:val="0"/>
        <w:numPr>
          <w:ilvl w:val="0"/>
          <w:numId w:val="40"/>
        </w:numPr>
        <w:suppressLineNumbers/>
        <w:spacing w:after="0" w:line="240" w:lineRule="auto"/>
        <w:jc w:val="both"/>
        <w:rPr>
          <w:sz w:val="24"/>
        </w:rPr>
      </w:pPr>
      <w:r w:rsidRPr="00CC21D1">
        <w:rPr>
          <w:sz w:val="24"/>
        </w:rPr>
        <w:t xml:space="preserve">nieterminowo wykonuje badania lub nieterminowo przekazuje wyniki badań (3-krotne opóźnienie z przedstawieniem wyniku wykonanego badania) – opóźnienie trwające dłużej niż 48 godzin ponad termin określony w załączniku nr 1 do umowy, </w:t>
      </w:r>
    </w:p>
    <w:p w14:paraId="6415BDAD" w14:textId="664E3E6B" w:rsidR="00142A93" w:rsidRPr="00CC21D1" w:rsidRDefault="00142A93" w:rsidP="00142A93">
      <w:pPr>
        <w:pStyle w:val="Tekstpodstawowywcity2"/>
        <w:widowControl w:val="0"/>
        <w:numPr>
          <w:ilvl w:val="0"/>
          <w:numId w:val="40"/>
        </w:numPr>
        <w:suppressLineNumbers/>
        <w:spacing w:after="0" w:line="240" w:lineRule="auto"/>
        <w:jc w:val="both"/>
        <w:rPr>
          <w:sz w:val="24"/>
        </w:rPr>
      </w:pPr>
      <w:r w:rsidRPr="00CC21D1">
        <w:rPr>
          <w:sz w:val="24"/>
        </w:rPr>
        <w:t>3-krotnie opóźni się z odbiorem materiału do badań od Udzielającego zamówienia – opóźnienie trwające dłużej niż 1 dzień</w:t>
      </w:r>
      <w:r w:rsidR="005A5FA6">
        <w:rPr>
          <w:sz w:val="24"/>
        </w:rPr>
        <w:t xml:space="preserve"> </w:t>
      </w:r>
      <w:r w:rsidR="009F669C" w:rsidRPr="009F669C">
        <w:rPr>
          <w:i/>
          <w:iCs/>
          <w:sz w:val="24"/>
          <w:highlight w:val="lightGray"/>
        </w:rPr>
        <w:t xml:space="preserve">[jeśli </w:t>
      </w:r>
      <w:r w:rsidR="005A5FA6" w:rsidRPr="009F669C">
        <w:rPr>
          <w:i/>
          <w:iCs/>
          <w:sz w:val="24"/>
          <w:highlight w:val="lightGray"/>
        </w:rPr>
        <w:t>dotyczy</w:t>
      </w:r>
      <w:r w:rsidR="009F669C" w:rsidRPr="009F669C">
        <w:rPr>
          <w:i/>
          <w:iCs/>
          <w:sz w:val="24"/>
          <w:highlight w:val="lightGray"/>
        </w:rPr>
        <w:t>]</w:t>
      </w:r>
      <w:r w:rsidRPr="009F0060">
        <w:rPr>
          <w:i/>
          <w:iCs/>
          <w:color w:val="FF0000"/>
          <w:sz w:val="24"/>
          <w:highlight w:val="lightGray"/>
        </w:rPr>
        <w:t>,</w:t>
      </w:r>
    </w:p>
    <w:p w14:paraId="311A942E" w14:textId="77777777" w:rsidR="00142A93" w:rsidRPr="00CC21D1" w:rsidRDefault="00142A93" w:rsidP="00142A93">
      <w:pPr>
        <w:pStyle w:val="Tekstpodstawowywcity2"/>
        <w:widowControl w:val="0"/>
        <w:numPr>
          <w:ilvl w:val="0"/>
          <w:numId w:val="40"/>
        </w:numPr>
        <w:suppressLineNumbers/>
        <w:spacing w:after="0" w:line="240" w:lineRule="auto"/>
        <w:jc w:val="both"/>
        <w:rPr>
          <w:sz w:val="24"/>
        </w:rPr>
      </w:pPr>
      <w:r w:rsidRPr="00CC21D1">
        <w:rPr>
          <w:sz w:val="24"/>
        </w:rPr>
        <w:t xml:space="preserve">nie przedstawił dokumentu potwierdzającego zawarcie umowy ubezpieczenia z tytułu odpowiedzialności cywilnej w zakresie prowadzonej działalności leczniczej bądź dokumentu potwierdzającego opłacenie polisy bądź raty składki, </w:t>
      </w:r>
    </w:p>
    <w:p w14:paraId="63B365A0" w14:textId="77777777" w:rsidR="00142A93" w:rsidRPr="00CC21D1" w:rsidRDefault="00142A93" w:rsidP="00142A93">
      <w:pPr>
        <w:pStyle w:val="Tekstpodstawowywcity2"/>
        <w:widowControl w:val="0"/>
        <w:numPr>
          <w:ilvl w:val="0"/>
          <w:numId w:val="40"/>
        </w:numPr>
        <w:suppressLineNumbers/>
        <w:spacing w:after="0" w:line="240" w:lineRule="auto"/>
        <w:jc w:val="both"/>
        <w:rPr>
          <w:sz w:val="24"/>
        </w:rPr>
      </w:pPr>
      <w:r w:rsidRPr="00CC21D1">
        <w:rPr>
          <w:sz w:val="24"/>
        </w:rPr>
        <w:t xml:space="preserve">odmówił bez uzasadnionej przyczyny poddania się kontroli, do której Udzielający zamówienia i NFZ są uprawnione na podstawie niniejszej umowy lub wykonania zaleceń pokontrolnych. </w:t>
      </w:r>
    </w:p>
    <w:p w14:paraId="744E9ED0" w14:textId="77777777" w:rsidR="00142A93" w:rsidRPr="00CC21D1" w:rsidRDefault="00142A93" w:rsidP="002C515B">
      <w:pPr>
        <w:widowControl w:val="0"/>
        <w:numPr>
          <w:ilvl w:val="0"/>
          <w:numId w:val="105"/>
        </w:numPr>
        <w:suppressLineNumbers/>
        <w:jc w:val="both"/>
        <w:rPr>
          <w:sz w:val="24"/>
        </w:rPr>
      </w:pPr>
      <w:r w:rsidRPr="00CC21D1">
        <w:rPr>
          <w:sz w:val="24"/>
        </w:rPr>
        <w:t>Wypowiedzenie powinno nastąpić w formie pisemnej z podaniem uzasadnienia.</w:t>
      </w:r>
    </w:p>
    <w:p w14:paraId="072F7CCA" w14:textId="77777777" w:rsidR="00142A93" w:rsidRPr="00CC21D1" w:rsidRDefault="00142A93" w:rsidP="00142A93">
      <w:pPr>
        <w:widowControl w:val="0"/>
        <w:suppressLineNumbers/>
        <w:rPr>
          <w:b/>
          <w:sz w:val="24"/>
        </w:rPr>
      </w:pPr>
    </w:p>
    <w:p w14:paraId="43D30229" w14:textId="77777777" w:rsidR="00142A93" w:rsidRPr="00CC21D1" w:rsidRDefault="00142A93" w:rsidP="00142A93">
      <w:pPr>
        <w:widowControl w:val="0"/>
        <w:suppressLineNumbers/>
        <w:ind w:left="374" w:hanging="374"/>
        <w:jc w:val="center"/>
        <w:rPr>
          <w:b/>
          <w:sz w:val="24"/>
        </w:rPr>
      </w:pPr>
      <w:r w:rsidRPr="00CC21D1">
        <w:rPr>
          <w:b/>
          <w:sz w:val="24"/>
        </w:rPr>
        <w:t>Zmiany postanowień umowy</w:t>
      </w:r>
    </w:p>
    <w:p w14:paraId="1106C241" w14:textId="77777777" w:rsidR="00142A93" w:rsidRPr="00CC21D1" w:rsidRDefault="00142A93" w:rsidP="00142A93">
      <w:pPr>
        <w:widowControl w:val="0"/>
        <w:suppressLineNumbers/>
        <w:ind w:left="426" w:hanging="426"/>
        <w:jc w:val="center"/>
        <w:rPr>
          <w:b/>
          <w:bCs/>
          <w:sz w:val="24"/>
        </w:rPr>
      </w:pPr>
      <w:r w:rsidRPr="00CC21D1">
        <w:rPr>
          <w:b/>
          <w:bCs/>
          <w:sz w:val="24"/>
        </w:rPr>
        <w:t>§ 8</w:t>
      </w:r>
    </w:p>
    <w:p w14:paraId="4B56E58B" w14:textId="77777777" w:rsidR="00142A93" w:rsidRPr="00CC21D1" w:rsidRDefault="00142A93" w:rsidP="002C515B">
      <w:pPr>
        <w:widowControl w:val="0"/>
        <w:numPr>
          <w:ilvl w:val="0"/>
          <w:numId w:val="108"/>
        </w:numPr>
        <w:suppressLineNumbers/>
        <w:jc w:val="both"/>
        <w:rPr>
          <w:sz w:val="24"/>
        </w:rPr>
      </w:pPr>
      <w:r w:rsidRPr="00CC21D1">
        <w:rPr>
          <w:sz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5FB0EC99" w14:textId="77777777" w:rsidR="00142A93" w:rsidRPr="00CC21D1" w:rsidRDefault="00142A93" w:rsidP="002C515B">
      <w:pPr>
        <w:widowControl w:val="0"/>
        <w:numPr>
          <w:ilvl w:val="0"/>
          <w:numId w:val="108"/>
        </w:numPr>
        <w:suppressLineNumbers/>
        <w:jc w:val="both"/>
        <w:rPr>
          <w:sz w:val="24"/>
        </w:rPr>
      </w:pPr>
      <w:r w:rsidRPr="00CC21D1">
        <w:rPr>
          <w:sz w:val="24"/>
        </w:rPr>
        <w:t>Udzielający zamówienia przewiduje możliwość dokonania zmian postanowień umowy, w szczególności w zakresie:</w:t>
      </w:r>
    </w:p>
    <w:p w14:paraId="21718107"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zmiany nazwy badania, z zastrzeżeniem, iż, zmiana nazwy badania nie może skutkować zwiększeniem jego ceny,</w:t>
      </w:r>
    </w:p>
    <w:p w14:paraId="46C23C2B"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zmiany miejsca wykonywania badań,</w:t>
      </w:r>
    </w:p>
    <w:p w14:paraId="248B2639" w14:textId="77777777" w:rsidR="00142A93" w:rsidRDefault="00142A93" w:rsidP="002C515B">
      <w:pPr>
        <w:widowControl w:val="0"/>
        <w:numPr>
          <w:ilvl w:val="1"/>
          <w:numId w:val="108"/>
        </w:numPr>
        <w:suppressLineNumbers/>
        <w:tabs>
          <w:tab w:val="num" w:pos="1800"/>
        </w:tabs>
        <w:jc w:val="both"/>
        <w:rPr>
          <w:sz w:val="24"/>
        </w:rPr>
      </w:pPr>
      <w:r w:rsidRPr="00CC21D1">
        <w:rPr>
          <w:sz w:val="24"/>
        </w:rPr>
        <w:t>zmiany wzorów druków stanowiących załączniki do niniejszej umowy,</w:t>
      </w:r>
    </w:p>
    <w:p w14:paraId="0524DEE7" w14:textId="52F8C749" w:rsidR="009F0060" w:rsidRPr="009F669C" w:rsidRDefault="009F0060" w:rsidP="002C515B">
      <w:pPr>
        <w:widowControl w:val="0"/>
        <w:numPr>
          <w:ilvl w:val="1"/>
          <w:numId w:val="108"/>
        </w:numPr>
        <w:suppressLineNumbers/>
        <w:tabs>
          <w:tab w:val="num" w:pos="1800"/>
        </w:tabs>
        <w:jc w:val="both"/>
        <w:rPr>
          <w:sz w:val="24"/>
        </w:rPr>
      </w:pPr>
      <w:r w:rsidRPr="009F669C">
        <w:rPr>
          <w:sz w:val="24"/>
        </w:rPr>
        <w:t>zmiany formy udostępniania wyników badań,</w:t>
      </w:r>
    </w:p>
    <w:p w14:paraId="09462211"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dokonania zmian ilościowych badań wyszczególnionych w załączniku nr 1 do umowy, jeżeli jest to uzasadnione jego potrzebami, przy zachowaniu wskazanych w załączniku nr 1 do niniejszej umowy cen jednostkowych,</w:t>
      </w:r>
    </w:p>
    <w:p w14:paraId="629592FB"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 xml:space="preserve">zmiany danych dotyczące Przyjmującego zamówienie i Udzielającego zamówienia, w tym </w:t>
      </w:r>
      <w:r w:rsidRPr="00CC21D1">
        <w:rPr>
          <w:sz w:val="24"/>
        </w:rPr>
        <w:lastRenderedPageBreak/>
        <w:t>danych dotyczących rachunku bankowego,</w:t>
      </w:r>
    </w:p>
    <w:p w14:paraId="1F3498DA"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wydłużenia terminu obowiązywania umowy w przypadku niewykorzystania kwoty wskazanej w § 3 ust. 1 w terminie określonym w § 7 ust. 1,</w:t>
      </w:r>
    </w:p>
    <w:p w14:paraId="3FD8ABBA"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konieczności okresowej realizacji przedmiotu umowy przez wykonawcę zastępczego z przyczyn niezależnych od Przyjmującego zamówienie, o których to przyczynach Przyjmujący zamówienie powinien niezwłocznie poinformować Udzielającego zamówienia,</w:t>
      </w:r>
    </w:p>
    <w:p w14:paraId="7640D1D0"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zmian regulacji prawnych obowiązujących w dniu podpisania umowy,</w:t>
      </w:r>
    </w:p>
    <w:p w14:paraId="2FBE1133"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 xml:space="preserve">zmiany wartości przedmiotu umowy w przypadkach określonych w niniejszej umowie, </w:t>
      </w:r>
    </w:p>
    <w:p w14:paraId="29A69617"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wyłączenia wykonywania jednostkowych badań określonych w załączniku nr 1 do umowy - w przypadku zaprzestania wykonywania jednostkowych badań określonych w załączniku nr 1 do umowy Przyjmujący zamówienie zobowiązany jest przedstawić pisemnie/mailem do akceptacji informację o wyłączeniu badania z umowy z podaniem przyczyn takiego stanu.</w:t>
      </w:r>
    </w:p>
    <w:p w14:paraId="76D8AB8C" w14:textId="77777777" w:rsidR="00142A93" w:rsidRPr="00CC21D1" w:rsidRDefault="00142A93" w:rsidP="002C515B">
      <w:pPr>
        <w:widowControl w:val="0"/>
        <w:numPr>
          <w:ilvl w:val="1"/>
          <w:numId w:val="108"/>
        </w:numPr>
        <w:suppressLineNumbers/>
        <w:tabs>
          <w:tab w:val="num" w:pos="1800"/>
        </w:tabs>
        <w:jc w:val="both"/>
        <w:rPr>
          <w:sz w:val="24"/>
        </w:rPr>
      </w:pPr>
      <w:r w:rsidRPr="00CC21D1">
        <w:rPr>
          <w:sz w:val="24"/>
        </w:rPr>
        <w:t xml:space="preserve">zwiększenia wartości umowy o 20 %, </w:t>
      </w:r>
    </w:p>
    <w:p w14:paraId="713A06BA" w14:textId="0D83C792" w:rsidR="00142A93" w:rsidRPr="00CC21D1" w:rsidRDefault="00142A93" w:rsidP="002C515B">
      <w:pPr>
        <w:widowControl w:val="0"/>
        <w:numPr>
          <w:ilvl w:val="1"/>
          <w:numId w:val="108"/>
        </w:numPr>
        <w:suppressLineNumbers/>
        <w:tabs>
          <w:tab w:val="num" w:pos="1800"/>
        </w:tabs>
        <w:jc w:val="both"/>
        <w:rPr>
          <w:sz w:val="24"/>
        </w:rPr>
      </w:pPr>
      <w:r w:rsidRPr="00CC21D1">
        <w:rPr>
          <w:sz w:val="24"/>
        </w:rPr>
        <w:t>wydłużenia terminu obowiązywania umowy w przypadku niewykorzystania kwoty wskazanej w §3 ust. 1) w terminie określonym w §7 ust. 1 oraz umożliwiającym zrealizowanie badań wykonywanych na podstawie §8 ust. 1 pkt 1</w:t>
      </w:r>
      <w:r w:rsidR="00443291" w:rsidRPr="00CC21D1">
        <w:rPr>
          <w:sz w:val="24"/>
        </w:rPr>
        <w:t>1</w:t>
      </w:r>
      <w:r w:rsidRPr="00CC21D1">
        <w:rPr>
          <w:sz w:val="24"/>
        </w:rPr>
        <w:t>).</w:t>
      </w:r>
    </w:p>
    <w:p w14:paraId="5A210AED" w14:textId="43A0E4C6" w:rsidR="00142A93" w:rsidRPr="00CC21D1" w:rsidRDefault="00142A93" w:rsidP="002C515B">
      <w:pPr>
        <w:widowControl w:val="0"/>
        <w:numPr>
          <w:ilvl w:val="0"/>
          <w:numId w:val="108"/>
        </w:numPr>
        <w:autoSpaceDE w:val="0"/>
        <w:autoSpaceDN w:val="0"/>
        <w:adjustRightInd w:val="0"/>
        <w:ind w:left="357" w:hanging="357"/>
        <w:jc w:val="both"/>
        <w:rPr>
          <w:sz w:val="24"/>
          <w:lang w:eastAsia="en-US"/>
        </w:rPr>
      </w:pPr>
      <w:r w:rsidRPr="00CC21D1">
        <w:rPr>
          <w:sz w:val="24"/>
          <w:lang w:eastAsia="pl-PL"/>
        </w:rPr>
        <w:t xml:space="preserve">W przypadku braku możliwości realizacji Przedmiotu Umowy w ustalonym terminie spowodowanej niedostępnością sprzętu, produktów ich komponentów lub materiałów, lub trudnościami w ich dostępie, niedostępnością lub trudnością w dostępie do personelu, utrudnieniami w realizacji usług transportowych lub innymi przyczynami pozostającymi w związku z ograniczeniami nałożonymi przez administrację publiczną na terytorium Rzeczypospolitej Polskiej (w tym, w wyniku poleceń wydanych przez uprawnione organy) lub ograniczeniami występującymi w tych okolicznościach poza granicami RP, Strona dotknięta przyczynami niezwłocznie powiadomi o nich drugą Stronę umowy, a Strony przystąpią do próby uzgodnienia zakresu zmian w Umowie niezbędnych w celu jej realizacji (w tym w szczególności związanych z terminami odbioru/dostawy materiału do badań oraz wyników, terminami wykonywania badań, etc.) lub postanowią o całkowitym lub częściowym rozwiązaniu Umowy. W przypadku rozwiązania Umowy Przyjmującemu zamówienie przysługuje wynagrodzenie za część Umowy już wykonaną do chwili rozwiązania lub udokumentowany zwrot kosztów poniesionych przez Przyjmującego zamówienie. W przypadku niedotrzymania przez Przyjmującego zamówienie terminów realizacji Umowy spowodowanych przyczynami, o których mowa w niniejszym ustępie, a także w przypadku rozwiązania Umowy spowodowanego wskazanymi powyżej przyczynami, Udzielający zamówienia może odstąpić od naliczenia kar umownych. Okoliczności, o których mowa w niniejszym postanowieniu stosuje się do podwykonawców lub dalszych podwykonawców w zakresie, w jakim ich dotyczą. Każda ze Stron Umowy, może żądać przedstawienia oświadczeń lub dokumentów potwierdzających wpływ </w:t>
      </w:r>
      <w:r w:rsidR="00EE4B67" w:rsidRPr="00CC21D1">
        <w:rPr>
          <w:sz w:val="24"/>
          <w:lang w:eastAsia="pl-PL"/>
        </w:rPr>
        <w:t xml:space="preserve">tych </w:t>
      </w:r>
      <w:r w:rsidRPr="00CC21D1">
        <w:rPr>
          <w:sz w:val="24"/>
          <w:lang w:eastAsia="pl-PL"/>
        </w:rPr>
        <w:t xml:space="preserve">okoliczności na należyte wykonanie Przedmiotu Umowy. </w:t>
      </w:r>
    </w:p>
    <w:p w14:paraId="40ACFB97" w14:textId="77777777" w:rsidR="00142A93" w:rsidRPr="00CC21D1" w:rsidRDefault="00142A93" w:rsidP="002C515B">
      <w:pPr>
        <w:widowControl w:val="0"/>
        <w:numPr>
          <w:ilvl w:val="0"/>
          <w:numId w:val="108"/>
        </w:numPr>
        <w:tabs>
          <w:tab w:val="left" w:pos="360"/>
        </w:tabs>
        <w:jc w:val="both"/>
        <w:rPr>
          <w:sz w:val="24"/>
        </w:rPr>
      </w:pPr>
      <w:r w:rsidRPr="00CC21D1">
        <w:rPr>
          <w:sz w:val="24"/>
        </w:rPr>
        <w:t xml:space="preserve">Zmiany umowy wymagają formy pisemnej pod rygorem nieważności, z zastrzeżeniem sytuacji, </w:t>
      </w:r>
      <w:r w:rsidRPr="00CC21D1">
        <w:rPr>
          <w:sz w:val="24"/>
        </w:rPr>
        <w:br/>
        <w:t>w których wyraźny zapis umowy stanowi inaczej.</w:t>
      </w:r>
    </w:p>
    <w:p w14:paraId="473CB35C" w14:textId="77777777" w:rsidR="00142A93" w:rsidRPr="00CC21D1" w:rsidRDefault="00142A93" w:rsidP="00142A93">
      <w:pPr>
        <w:widowControl w:val="0"/>
        <w:suppressLineNumbers/>
        <w:ind w:left="426" w:hanging="426"/>
        <w:jc w:val="center"/>
        <w:rPr>
          <w:b/>
          <w:sz w:val="24"/>
        </w:rPr>
      </w:pPr>
    </w:p>
    <w:p w14:paraId="7EB9B2A6" w14:textId="77777777" w:rsidR="00142A93" w:rsidRPr="00CC21D1" w:rsidRDefault="00142A93" w:rsidP="00142A93">
      <w:pPr>
        <w:widowControl w:val="0"/>
        <w:suppressLineNumbers/>
        <w:ind w:left="426" w:hanging="426"/>
        <w:jc w:val="center"/>
        <w:rPr>
          <w:b/>
          <w:sz w:val="24"/>
        </w:rPr>
      </w:pPr>
      <w:r w:rsidRPr="00CC21D1">
        <w:rPr>
          <w:b/>
          <w:sz w:val="24"/>
        </w:rPr>
        <w:t>Kary umowne</w:t>
      </w:r>
    </w:p>
    <w:p w14:paraId="35078F87" w14:textId="77777777" w:rsidR="00142A93" w:rsidRPr="00CC21D1" w:rsidRDefault="00142A93" w:rsidP="00142A93">
      <w:pPr>
        <w:widowControl w:val="0"/>
        <w:suppressLineNumbers/>
        <w:ind w:left="426" w:hanging="426"/>
        <w:jc w:val="center"/>
        <w:rPr>
          <w:b/>
          <w:bCs/>
          <w:sz w:val="24"/>
        </w:rPr>
      </w:pPr>
      <w:r w:rsidRPr="00CC21D1">
        <w:rPr>
          <w:b/>
          <w:bCs/>
          <w:sz w:val="24"/>
        </w:rPr>
        <w:t>§ 9</w:t>
      </w:r>
    </w:p>
    <w:p w14:paraId="7E1A0661" w14:textId="77777777" w:rsidR="00142A93" w:rsidRPr="00CC21D1" w:rsidRDefault="00142A93" w:rsidP="002C515B">
      <w:pPr>
        <w:widowControl w:val="0"/>
        <w:numPr>
          <w:ilvl w:val="0"/>
          <w:numId w:val="109"/>
        </w:numPr>
        <w:suppressLineNumbers/>
        <w:jc w:val="both"/>
        <w:rPr>
          <w:sz w:val="24"/>
        </w:rPr>
      </w:pPr>
      <w:r w:rsidRPr="00CC21D1">
        <w:rPr>
          <w:sz w:val="24"/>
        </w:rPr>
        <w:t>Strony ustalają odpowiedzialność za niewykonanie lub nienależyte wykonanie zobowiązań umownych w formie możliwości naliczenia kar umownych, w następujących przypadkach i wysokościach:</w:t>
      </w:r>
    </w:p>
    <w:p w14:paraId="4773BD5C" w14:textId="77777777" w:rsidR="00142A93" w:rsidRPr="00CC21D1" w:rsidRDefault="00142A93" w:rsidP="002C515B">
      <w:pPr>
        <w:widowControl w:val="0"/>
        <w:numPr>
          <w:ilvl w:val="0"/>
          <w:numId w:val="110"/>
        </w:numPr>
        <w:suppressLineNumbers/>
        <w:jc w:val="both"/>
        <w:rPr>
          <w:sz w:val="24"/>
        </w:rPr>
      </w:pPr>
      <w:r w:rsidRPr="00CC21D1">
        <w:rPr>
          <w:sz w:val="24"/>
        </w:rPr>
        <w:t>Udzielający zamówienia może żądać od Przyjmującego zamówienie zapłaty kar umownych z następujących tytułów:</w:t>
      </w:r>
    </w:p>
    <w:p w14:paraId="3E3451A8" w14:textId="106DC934" w:rsidR="00142A93" w:rsidRPr="00CC21D1" w:rsidRDefault="00142A93" w:rsidP="002C515B">
      <w:pPr>
        <w:pStyle w:val="Tekstpodstawowywcity2"/>
        <w:widowControl w:val="0"/>
        <w:numPr>
          <w:ilvl w:val="0"/>
          <w:numId w:val="111"/>
        </w:numPr>
        <w:suppressLineNumbers/>
        <w:tabs>
          <w:tab w:val="left" w:pos="426"/>
          <w:tab w:val="left" w:pos="1309"/>
        </w:tabs>
        <w:spacing w:after="0" w:line="240" w:lineRule="auto"/>
        <w:jc w:val="both"/>
        <w:rPr>
          <w:sz w:val="24"/>
        </w:rPr>
      </w:pPr>
      <w:r w:rsidRPr="00CC21D1">
        <w:rPr>
          <w:sz w:val="24"/>
        </w:rPr>
        <w:t xml:space="preserve">za opóźnienie w przedstawieniu wyniku zleconego badania w wysokości </w:t>
      </w:r>
      <w:r w:rsidRPr="00CC21D1">
        <w:rPr>
          <w:b/>
          <w:sz w:val="24"/>
        </w:rPr>
        <w:t>10 %</w:t>
      </w:r>
      <w:r w:rsidRPr="00CC21D1">
        <w:rPr>
          <w:sz w:val="24"/>
        </w:rPr>
        <w:t xml:space="preserve"> ceny tego badania za każdy dzień</w:t>
      </w:r>
      <w:r w:rsidR="00E539EE" w:rsidRPr="00CC21D1">
        <w:rPr>
          <w:sz w:val="24"/>
        </w:rPr>
        <w:t>/godzinę</w:t>
      </w:r>
      <w:r w:rsidRPr="00CC21D1">
        <w:rPr>
          <w:sz w:val="24"/>
        </w:rPr>
        <w:t xml:space="preserve"> </w:t>
      </w:r>
      <w:r w:rsidR="00E539EE" w:rsidRPr="00CC21D1">
        <w:rPr>
          <w:sz w:val="24"/>
        </w:rPr>
        <w:t>zwłoki</w:t>
      </w:r>
      <w:r w:rsidR="00E539EE" w:rsidRPr="00CC21D1">
        <w:rPr>
          <w:bCs/>
          <w:sz w:val="24"/>
        </w:rPr>
        <w:t xml:space="preserve"> (w zależności od terminu</w:t>
      </w:r>
      <w:r w:rsidR="007524B4" w:rsidRPr="00CC21D1">
        <w:rPr>
          <w:bCs/>
          <w:sz w:val="24"/>
        </w:rPr>
        <w:t>,</w:t>
      </w:r>
      <w:r w:rsidR="00E539EE" w:rsidRPr="00CC21D1">
        <w:rPr>
          <w:bCs/>
          <w:sz w:val="24"/>
        </w:rPr>
        <w:t xml:space="preserve"> oczekiwania na wynik</w:t>
      </w:r>
      <w:r w:rsidR="007524B4" w:rsidRPr="00CC21D1">
        <w:rPr>
          <w:bCs/>
          <w:sz w:val="24"/>
        </w:rPr>
        <w:t>,</w:t>
      </w:r>
      <w:r w:rsidR="00E539EE" w:rsidRPr="00CC21D1">
        <w:rPr>
          <w:bCs/>
          <w:sz w:val="24"/>
        </w:rPr>
        <w:t xml:space="preserve"> podanego w załączniku nr 1 do umowy)</w:t>
      </w:r>
      <w:r w:rsidRPr="00CC21D1">
        <w:rPr>
          <w:sz w:val="24"/>
        </w:rPr>
        <w:t>;</w:t>
      </w:r>
    </w:p>
    <w:p w14:paraId="782D6EB2" w14:textId="77777777" w:rsidR="00142A93" w:rsidRPr="00CC21D1" w:rsidRDefault="00142A93" w:rsidP="002C515B">
      <w:pPr>
        <w:pStyle w:val="Tekstpodstawowywcity2"/>
        <w:widowControl w:val="0"/>
        <w:numPr>
          <w:ilvl w:val="0"/>
          <w:numId w:val="111"/>
        </w:numPr>
        <w:suppressLineNumbers/>
        <w:tabs>
          <w:tab w:val="left" w:pos="426"/>
          <w:tab w:val="left" w:pos="1309"/>
        </w:tabs>
        <w:spacing w:after="0" w:line="240" w:lineRule="auto"/>
        <w:jc w:val="both"/>
        <w:rPr>
          <w:sz w:val="24"/>
        </w:rPr>
      </w:pPr>
      <w:r w:rsidRPr="00CC21D1">
        <w:rPr>
          <w:sz w:val="24"/>
        </w:rPr>
        <w:t xml:space="preserve">z tytułu nienależytego wykonania zleconego badania w wysokości </w:t>
      </w:r>
      <w:r w:rsidRPr="00CC21D1">
        <w:rPr>
          <w:b/>
          <w:sz w:val="24"/>
        </w:rPr>
        <w:t>50 %</w:t>
      </w:r>
      <w:r w:rsidRPr="00CC21D1">
        <w:rPr>
          <w:sz w:val="24"/>
        </w:rPr>
        <w:t xml:space="preserve"> ceny wadliwie wykonanego badania; </w:t>
      </w:r>
    </w:p>
    <w:p w14:paraId="01FCAC9C" w14:textId="5ECC846A" w:rsidR="00142A93" w:rsidRPr="00CC21D1" w:rsidRDefault="00142A93" w:rsidP="002C515B">
      <w:pPr>
        <w:pStyle w:val="Tekstpodstawowywcity2"/>
        <w:widowControl w:val="0"/>
        <w:numPr>
          <w:ilvl w:val="0"/>
          <w:numId w:val="111"/>
        </w:numPr>
        <w:suppressLineNumbers/>
        <w:tabs>
          <w:tab w:val="left" w:pos="426"/>
          <w:tab w:val="left" w:pos="1309"/>
        </w:tabs>
        <w:spacing w:after="0" w:line="240" w:lineRule="auto"/>
        <w:jc w:val="both"/>
        <w:rPr>
          <w:sz w:val="24"/>
        </w:rPr>
      </w:pPr>
      <w:r w:rsidRPr="00CC21D1">
        <w:rPr>
          <w:bCs/>
          <w:sz w:val="24"/>
        </w:rPr>
        <w:t xml:space="preserve">w przypadku opóźnienia w przedstawieniu wyniku zleconego badania przez okres dłuższy niż </w:t>
      </w:r>
      <w:r w:rsidR="00E539EE" w:rsidRPr="00CC21D1">
        <w:rPr>
          <w:bCs/>
          <w:sz w:val="24"/>
        </w:rPr>
        <w:t>1 dzień/1 godzina (w zależności od terminu</w:t>
      </w:r>
      <w:r w:rsidR="007524B4" w:rsidRPr="00CC21D1">
        <w:rPr>
          <w:bCs/>
          <w:sz w:val="24"/>
        </w:rPr>
        <w:t>,</w:t>
      </w:r>
      <w:r w:rsidR="00E539EE" w:rsidRPr="00CC21D1">
        <w:rPr>
          <w:bCs/>
          <w:sz w:val="24"/>
        </w:rPr>
        <w:t xml:space="preserve"> oczekiwania na wynik</w:t>
      </w:r>
      <w:r w:rsidR="007524B4" w:rsidRPr="00CC21D1">
        <w:rPr>
          <w:bCs/>
          <w:sz w:val="24"/>
        </w:rPr>
        <w:t>,</w:t>
      </w:r>
      <w:r w:rsidR="00E539EE" w:rsidRPr="00CC21D1">
        <w:rPr>
          <w:bCs/>
          <w:sz w:val="24"/>
        </w:rPr>
        <w:t xml:space="preserve"> podanego w załączniku </w:t>
      </w:r>
      <w:r w:rsidR="00E539EE" w:rsidRPr="00CC21D1">
        <w:rPr>
          <w:bCs/>
          <w:sz w:val="24"/>
        </w:rPr>
        <w:lastRenderedPageBreak/>
        <w:t xml:space="preserve">nr 1 do umowy) </w:t>
      </w:r>
      <w:r w:rsidRPr="00CC21D1">
        <w:rPr>
          <w:bCs/>
          <w:sz w:val="24"/>
        </w:rPr>
        <w:t>od wyznaczonej daty</w:t>
      </w:r>
      <w:r w:rsidR="00E539EE" w:rsidRPr="00CC21D1">
        <w:rPr>
          <w:bCs/>
          <w:sz w:val="24"/>
        </w:rPr>
        <w:t>/godziny</w:t>
      </w:r>
      <w:r w:rsidRPr="00CC21D1">
        <w:rPr>
          <w:bCs/>
          <w:sz w:val="24"/>
        </w:rPr>
        <w:t xml:space="preserve"> na wykonanie badania, Przyjmujący zamówienie, oprócz kary umownej określonej w ust.1, pkt 1), lit. a), zobowiązany będzie do pokrycia kosztów, które poniesie</w:t>
      </w:r>
      <w:r w:rsidRPr="00CC21D1">
        <w:rPr>
          <w:sz w:val="24"/>
        </w:rPr>
        <w:t xml:space="preserve"> Udzielający zamówienia</w:t>
      </w:r>
      <w:r w:rsidRPr="00CC21D1">
        <w:rPr>
          <w:bCs/>
          <w:sz w:val="24"/>
        </w:rPr>
        <w:t xml:space="preserve"> w związku ze zleceniem wykonania danego badania innemu podmiotowi,</w:t>
      </w:r>
    </w:p>
    <w:p w14:paraId="55769F95" w14:textId="77777777" w:rsidR="00142A93" w:rsidRPr="00CC21D1" w:rsidRDefault="00142A93" w:rsidP="002C515B">
      <w:pPr>
        <w:pStyle w:val="Tekstpodstawowywcity2"/>
        <w:widowControl w:val="0"/>
        <w:numPr>
          <w:ilvl w:val="0"/>
          <w:numId w:val="111"/>
        </w:numPr>
        <w:suppressLineNumbers/>
        <w:tabs>
          <w:tab w:val="left" w:pos="426"/>
          <w:tab w:val="left" w:pos="1309"/>
        </w:tabs>
        <w:spacing w:after="0" w:line="240" w:lineRule="auto"/>
        <w:jc w:val="both"/>
        <w:rPr>
          <w:sz w:val="24"/>
        </w:rPr>
      </w:pPr>
      <w:r w:rsidRPr="00CC21D1">
        <w:rPr>
          <w:sz w:val="24"/>
        </w:rPr>
        <w:t xml:space="preserve">za odstąpienie od umowy z przyczyn zależnych od Przyjmującego zamówienie w wysokości </w:t>
      </w:r>
      <w:r w:rsidRPr="00CC21D1">
        <w:rPr>
          <w:b/>
          <w:bCs/>
          <w:sz w:val="24"/>
        </w:rPr>
        <w:t>10%</w:t>
      </w:r>
      <w:r w:rsidRPr="00CC21D1">
        <w:rPr>
          <w:sz w:val="24"/>
        </w:rPr>
        <w:t xml:space="preserve"> niezrealizowanej, w dacie odstąpienia od umowy, wartości wynagrodzenia umownego określonego w § 3 ust. 1,</w:t>
      </w:r>
    </w:p>
    <w:p w14:paraId="42D4F8D7" w14:textId="77777777" w:rsidR="00142A93" w:rsidRPr="00CC21D1" w:rsidRDefault="00142A93" w:rsidP="002C515B">
      <w:pPr>
        <w:pStyle w:val="Tekstpodstawowywcity2"/>
        <w:widowControl w:val="0"/>
        <w:numPr>
          <w:ilvl w:val="0"/>
          <w:numId w:val="111"/>
        </w:numPr>
        <w:suppressLineNumbers/>
        <w:tabs>
          <w:tab w:val="left" w:pos="426"/>
          <w:tab w:val="left" w:pos="1309"/>
        </w:tabs>
        <w:spacing w:after="0" w:line="240" w:lineRule="auto"/>
        <w:jc w:val="both"/>
        <w:rPr>
          <w:sz w:val="24"/>
        </w:rPr>
      </w:pPr>
      <w:r w:rsidRPr="00CC21D1">
        <w:rPr>
          <w:sz w:val="24"/>
        </w:rPr>
        <w:t>w razie zwłoki w dostarczeniu dokumentów wymaganych niniejszą umową – 25,00 zł za każde rozpoczęte 24 godziny zwłoki liczone za każdy dokument.</w:t>
      </w:r>
    </w:p>
    <w:p w14:paraId="7F5B1530" w14:textId="77777777" w:rsidR="00142A93" w:rsidRPr="00CC21D1" w:rsidRDefault="00142A93" w:rsidP="002C515B">
      <w:pPr>
        <w:pStyle w:val="Tekstpodstawowywcity2"/>
        <w:widowControl w:val="0"/>
        <w:numPr>
          <w:ilvl w:val="0"/>
          <w:numId w:val="111"/>
        </w:numPr>
        <w:suppressLineNumbers/>
        <w:tabs>
          <w:tab w:val="left" w:pos="426"/>
          <w:tab w:val="left" w:pos="1309"/>
        </w:tabs>
        <w:spacing w:after="0" w:line="240" w:lineRule="auto"/>
        <w:jc w:val="both"/>
        <w:rPr>
          <w:sz w:val="24"/>
        </w:rPr>
      </w:pPr>
      <w:r w:rsidRPr="00CC21D1">
        <w:rPr>
          <w:sz w:val="24"/>
          <w:lang w:eastAsia="en-US"/>
        </w:rPr>
        <w:t>w przypadku nieprzedstawienia Udzielającemu zamówienia dokumentu potwierdzającego zawarcie umowy ubezpieczenia lub/i dokumentu potwierdzającego opłacenie składki lub raty składki, niezapewnienia ciągłości, wysokości lub zakresu ubezpieczenia, o którym mowa w § 4 ust. 4 niniejszej umowy Przyjmujący zamówienie zapłaci Udzielającemu zamówienia karę umowna w wysokości 0,2% wynagrodzenia określonego w § 3 ust. 1 niniejszej umowy liczone za każdy dzień niezapewnienia ciągłości, wysokości lub zakresu ubezpieczenia lub nieprzedstawienia Udzielającemu zamówienia dokumentu potwierdzającego zawarcie umowy ubezpieczenia, zakresu ubezpieczenia, opłacenie składki bądź raty składki;</w:t>
      </w:r>
    </w:p>
    <w:p w14:paraId="6448BE68" w14:textId="77777777" w:rsidR="00142A93" w:rsidRPr="00CC21D1" w:rsidRDefault="00142A93" w:rsidP="002C515B">
      <w:pPr>
        <w:widowControl w:val="0"/>
        <w:numPr>
          <w:ilvl w:val="0"/>
          <w:numId w:val="110"/>
        </w:numPr>
        <w:suppressLineNumbers/>
        <w:jc w:val="both"/>
        <w:rPr>
          <w:sz w:val="24"/>
        </w:rPr>
      </w:pPr>
      <w:r w:rsidRPr="00CC21D1">
        <w:rPr>
          <w:sz w:val="24"/>
        </w:rPr>
        <w:t xml:space="preserve">Udzielający zamówienia zapłaci Przyjmującemu zamówienie kary umowne z tytułu odstąpienia od umowy z przyczyn zawinionych przez Udzielającego zamówienia w wysokości </w:t>
      </w:r>
      <w:r w:rsidRPr="00CC21D1">
        <w:rPr>
          <w:b/>
          <w:bCs/>
          <w:sz w:val="24"/>
        </w:rPr>
        <w:t>10%</w:t>
      </w:r>
      <w:r w:rsidRPr="00CC21D1">
        <w:rPr>
          <w:sz w:val="24"/>
        </w:rPr>
        <w:t xml:space="preserve"> niezrealizowanej, w dacie odstąpienia od umowy, wartości wynagrodzenia określonego w § 3 ust. 1. </w:t>
      </w:r>
    </w:p>
    <w:p w14:paraId="55BD923E" w14:textId="77777777" w:rsidR="00142A93" w:rsidRPr="00CC21D1" w:rsidRDefault="00142A93" w:rsidP="002C515B">
      <w:pPr>
        <w:widowControl w:val="0"/>
        <w:numPr>
          <w:ilvl w:val="0"/>
          <w:numId w:val="109"/>
        </w:numPr>
        <w:suppressAutoHyphens w:val="0"/>
        <w:autoSpaceDE w:val="0"/>
        <w:autoSpaceDN w:val="0"/>
        <w:adjustRightInd w:val="0"/>
        <w:jc w:val="both"/>
        <w:rPr>
          <w:sz w:val="24"/>
          <w:lang w:eastAsia="en-US"/>
        </w:rPr>
      </w:pPr>
      <w:r w:rsidRPr="00CC21D1">
        <w:rPr>
          <w:sz w:val="24"/>
          <w:lang w:eastAsia="en-US"/>
        </w:rPr>
        <w:t>Kary umowne wymienione w ust. 1 pkt 1) podlegają sumowaniu, w przypadku jednoczesnego zaistnienia kilku okoliczności uzasadniających ich nałożenie. Sumowaniu podlegają także kara umowna z tytułu odstąpienia od umowy z kara umową za opóźnienie w wykonaniu zleconego badania.</w:t>
      </w:r>
    </w:p>
    <w:p w14:paraId="64A03507" w14:textId="77777777" w:rsidR="00142A93" w:rsidRPr="00CC21D1" w:rsidRDefault="00142A93" w:rsidP="002C515B">
      <w:pPr>
        <w:widowControl w:val="0"/>
        <w:numPr>
          <w:ilvl w:val="0"/>
          <w:numId w:val="109"/>
        </w:numPr>
        <w:suppressLineNumbers/>
        <w:jc w:val="both"/>
        <w:rPr>
          <w:sz w:val="24"/>
        </w:rPr>
      </w:pPr>
      <w:r w:rsidRPr="00CC21D1">
        <w:rPr>
          <w:sz w:val="24"/>
        </w:rPr>
        <w:t xml:space="preserve">Jeśli w danej sytuacji przepisy powszechnie obowiązujące tego nie wykluczają, Udzielający zamówienia ma prawo potrącać kwoty kar umownych, o których mowa w ust. 1 z należności Przyjmującego zamówienia z tytułu zapłaty za wykonane badania, bez uprzedniego wezwania go do zapłaty kary. Udzielający zamówienia niezwłocznie poinformuje Przyjmującego zamówienie o dokonanym potrąceniu. </w:t>
      </w:r>
    </w:p>
    <w:p w14:paraId="711F4BF2" w14:textId="77777777" w:rsidR="00142A93" w:rsidRPr="00CC21D1" w:rsidRDefault="00142A93" w:rsidP="002C515B">
      <w:pPr>
        <w:widowControl w:val="0"/>
        <w:numPr>
          <w:ilvl w:val="0"/>
          <w:numId w:val="109"/>
        </w:numPr>
        <w:suppressLineNumbers/>
        <w:jc w:val="both"/>
        <w:rPr>
          <w:sz w:val="24"/>
        </w:rPr>
      </w:pPr>
      <w:r w:rsidRPr="00CC21D1">
        <w:rPr>
          <w:sz w:val="24"/>
        </w:rPr>
        <w:t>Udzielający zamówienia zastrzega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58B16D29" w14:textId="77777777" w:rsidR="00142A93" w:rsidRPr="00CC21D1" w:rsidRDefault="00142A93" w:rsidP="00142A93">
      <w:pPr>
        <w:widowControl w:val="0"/>
        <w:suppressLineNumbers/>
        <w:jc w:val="both"/>
        <w:rPr>
          <w:sz w:val="24"/>
        </w:rPr>
      </w:pPr>
      <w:r w:rsidRPr="00CC21D1">
        <w:rPr>
          <w:sz w:val="24"/>
        </w:rPr>
        <w:t xml:space="preserve">       </w:t>
      </w:r>
    </w:p>
    <w:p w14:paraId="29B5AD9D" w14:textId="77777777" w:rsidR="00142A93" w:rsidRPr="00CC21D1" w:rsidRDefault="00142A93" w:rsidP="00142A93">
      <w:pPr>
        <w:widowControl w:val="0"/>
        <w:suppressLineNumbers/>
        <w:ind w:left="426" w:hanging="426"/>
        <w:jc w:val="center"/>
        <w:rPr>
          <w:b/>
          <w:sz w:val="24"/>
        </w:rPr>
      </w:pPr>
      <w:r w:rsidRPr="00CC21D1">
        <w:rPr>
          <w:b/>
          <w:sz w:val="24"/>
        </w:rPr>
        <w:t>Postanowienia końcowe</w:t>
      </w:r>
    </w:p>
    <w:p w14:paraId="39D23335" w14:textId="77777777" w:rsidR="00142A93" w:rsidRPr="00CC21D1" w:rsidRDefault="00142A93" w:rsidP="00142A93">
      <w:pPr>
        <w:widowControl w:val="0"/>
        <w:suppressLineNumbers/>
        <w:ind w:left="374" w:hanging="374"/>
        <w:jc w:val="center"/>
        <w:rPr>
          <w:b/>
          <w:bCs/>
          <w:sz w:val="24"/>
        </w:rPr>
      </w:pPr>
      <w:r w:rsidRPr="00CC21D1">
        <w:rPr>
          <w:b/>
          <w:bCs/>
          <w:sz w:val="24"/>
        </w:rPr>
        <w:t>§ 10</w:t>
      </w:r>
    </w:p>
    <w:p w14:paraId="5003438E"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kern w:val="2"/>
          <w:sz w:val="24"/>
        </w:rPr>
        <w:t>Udzielający zamówienia zastrzega sobie prawo zamówienia 10% większej ilości badań względem tej wskazanej w załączniku nr 1 do umowy w razie wystąpienia: sytuacji kryzysowych, stanów nadzwyczajnych, zagrożenia bezpieczeństwa państwa i wojny, w których to sytuacjach na Udzielającym zamówienia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28438D7B"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kern w:val="1"/>
          <w:sz w:val="24"/>
        </w:rPr>
        <w:t xml:space="preserve">Przyjmujący zamówienie zobowiązany jest do zapewnienia ciągłości wykonywania badań także w przypadkach zamówień realizowanych w warunkach określonych w ust. 1. </w:t>
      </w:r>
    </w:p>
    <w:p w14:paraId="42977AEE"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sz w:val="24"/>
        </w:rPr>
        <w:t xml:space="preserve">Przyjmujący zamówienie zobowiązany jest do zachowania w tajemnicy wszelkich informacji uzyskanych w związku z realizacją niniejszej umowy, stanowiących tajemnicę służbową lub inną informację prawnie chronioną dotyczącą Udzielającego zamówienia. </w:t>
      </w:r>
    </w:p>
    <w:p w14:paraId="4853CEBB" w14:textId="77777777" w:rsidR="00142A93" w:rsidRPr="00CC21D1" w:rsidRDefault="00142A93" w:rsidP="002C515B">
      <w:pPr>
        <w:pStyle w:val="Akapitzlist"/>
        <w:widowControl w:val="0"/>
        <w:numPr>
          <w:ilvl w:val="0"/>
          <w:numId w:val="112"/>
        </w:numPr>
        <w:suppressAutoHyphens/>
        <w:spacing w:after="0" w:line="240" w:lineRule="auto"/>
        <w:contextualSpacing w:val="0"/>
        <w:jc w:val="both"/>
        <w:rPr>
          <w:rFonts w:ascii="Times New Roman" w:eastAsia="Times New Roman" w:hAnsi="Times New Roman"/>
          <w:sz w:val="24"/>
          <w:szCs w:val="24"/>
        </w:rPr>
      </w:pPr>
      <w:r w:rsidRPr="00CC21D1">
        <w:rPr>
          <w:rFonts w:ascii="Times New Roman" w:hAnsi="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22EC6B5" w14:textId="77777777" w:rsidR="00142A93" w:rsidRPr="00CC21D1" w:rsidRDefault="00142A93" w:rsidP="002C515B">
      <w:pPr>
        <w:pStyle w:val="Akapitzlist"/>
        <w:widowControl w:val="0"/>
        <w:numPr>
          <w:ilvl w:val="0"/>
          <w:numId w:val="112"/>
        </w:numPr>
        <w:suppressAutoHyphens/>
        <w:spacing w:after="0" w:line="240" w:lineRule="auto"/>
        <w:contextualSpacing w:val="0"/>
        <w:jc w:val="both"/>
        <w:rPr>
          <w:rFonts w:ascii="Times New Roman" w:eastAsia="Times New Roman" w:hAnsi="Times New Roman"/>
          <w:sz w:val="24"/>
          <w:szCs w:val="24"/>
        </w:rPr>
      </w:pPr>
      <w:r w:rsidRPr="00CC21D1">
        <w:rPr>
          <w:rFonts w:ascii="Times New Roman" w:hAnsi="Times New Roman"/>
          <w:sz w:val="24"/>
          <w:szCs w:val="24"/>
        </w:rPr>
        <w:t xml:space="preserve">Udzielający zamówienia jako Administrator, zawrze z Przyjmującym zamówienie, jako Podmiotem </w:t>
      </w:r>
      <w:r w:rsidRPr="00CC21D1">
        <w:rPr>
          <w:rFonts w:ascii="Times New Roman" w:hAnsi="Times New Roman"/>
          <w:sz w:val="24"/>
          <w:szCs w:val="24"/>
        </w:rPr>
        <w:lastRenderedPageBreak/>
        <w:t>przetwarzającym, odrębną umowę, o której mowa w art. 28 ust. 3 Rozporządzenia wskazanego w ust. 1 - załącznik nr 2 do niniejszej umowy.</w:t>
      </w:r>
    </w:p>
    <w:p w14:paraId="6789E15F"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sz w:val="24"/>
        </w:rPr>
        <w:t>Poprzez określenie „dni” występujące w niniejszej umowie Udzielający zamówienia rozumie następujące po sobie dni kalendarzowe, a przez „dni robocze” rozumie każdy dzień tygodnia od poniedziałku do piątku, za wyjątkiem dni ustawowo wolnych od pracy oraz sobót.</w:t>
      </w:r>
    </w:p>
    <w:p w14:paraId="2F97EEA0"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kern w:val="2"/>
          <w:sz w:val="24"/>
          <w:lang w:eastAsia="fa-IR" w:bidi="fa-IR"/>
        </w:rPr>
        <w:t>Przyjmujący zamówienia odpowiada jak za własne działania, uchybienia lub zaniechania również za osoby, którym powierzył lub za pomocą których wykonuje przedmiot umowy.</w:t>
      </w:r>
    </w:p>
    <w:p w14:paraId="72AA464A"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kern w:val="2"/>
          <w:sz w:val="24"/>
          <w:lang w:eastAsia="fa-IR" w:bidi="fa-IR"/>
        </w:rPr>
        <w:t xml:space="preserve">*) Przyjmujący zamówienie zamierza wykonać usługę bez użycia podwykonawcy/ z użyciem podwykonawcy w zakresie </w:t>
      </w:r>
      <w:r w:rsidRPr="00CC21D1">
        <w:rPr>
          <w:rFonts w:ascii="Times New Roman" w:hAnsi="Times New Roman"/>
          <w:kern w:val="2"/>
          <w:sz w:val="24"/>
          <w:highlight w:val="lightGray"/>
          <w:lang w:eastAsia="fa-IR" w:bidi="fa-IR"/>
        </w:rPr>
        <w:t>………………</w:t>
      </w:r>
      <w:r w:rsidRPr="00CC21D1">
        <w:rPr>
          <w:rFonts w:ascii="Times New Roman" w:hAnsi="Times New Roman"/>
          <w:kern w:val="2"/>
          <w:sz w:val="24"/>
          <w:lang w:eastAsia="fa-IR" w:bidi="fa-IR"/>
        </w:rPr>
        <w:t xml:space="preserve">  </w:t>
      </w:r>
      <w:r w:rsidRPr="00CC21D1">
        <w:rPr>
          <w:rFonts w:ascii="Times New Roman" w:hAnsi="Times New Roman"/>
          <w:sz w:val="24"/>
          <w:highlight w:val="lightGray"/>
        </w:rPr>
        <w:t>………%</w:t>
      </w:r>
      <w:r w:rsidRPr="00CC21D1">
        <w:rPr>
          <w:rFonts w:ascii="Times New Roman" w:hAnsi="Times New Roman"/>
          <w:sz w:val="24"/>
        </w:rPr>
        <w:t xml:space="preserve"> udziału podwykonawcy, </w:t>
      </w:r>
      <w:r w:rsidRPr="00CC21D1">
        <w:rPr>
          <w:rFonts w:ascii="Times New Roman" w:hAnsi="Times New Roman"/>
          <w:sz w:val="24"/>
          <w:highlight w:val="lightGray"/>
        </w:rPr>
        <w:t>………………………………………………</w:t>
      </w:r>
      <w:r w:rsidRPr="00CC21D1">
        <w:rPr>
          <w:rFonts w:ascii="Times New Roman" w:hAnsi="Times New Roman"/>
          <w:sz w:val="24"/>
        </w:rPr>
        <w:t xml:space="preserve"> (nazwa i adres podwykonawcy).</w:t>
      </w:r>
      <w:r w:rsidRPr="00CC21D1">
        <w:rPr>
          <w:rFonts w:ascii="Times New Roman" w:hAnsi="Times New Roman"/>
          <w:bCs/>
          <w:sz w:val="24"/>
        </w:rPr>
        <w:t xml:space="preserve"> </w:t>
      </w:r>
      <w:r w:rsidRPr="00CC21D1">
        <w:rPr>
          <w:rFonts w:ascii="Times New Roman" w:hAnsi="Times New Roman"/>
          <w:sz w:val="24"/>
        </w:rPr>
        <w:t>W sytuacji wykonywania zamówienia z udziałem podwykonawców, na podwykonawcy ciążą te same obowiązki, jakie spoczywają na Przyjmującym zamówienie.</w:t>
      </w:r>
    </w:p>
    <w:p w14:paraId="095780BE"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sz w:val="24"/>
        </w:rPr>
        <w:t xml:space="preserve">Przyjmujący zamówienie przyjmuje pełną odpowiedzialność za wszelkie szkody wyrządzone Udzielającemu zamówienia oraz osobom trzecim będące następstwem niewłaściwego wypełniania obowiązków oraz stosowania nieodpowiednich środków i urządzeń. </w:t>
      </w:r>
    </w:p>
    <w:p w14:paraId="7CF2B63D" w14:textId="77777777" w:rsidR="00142A93" w:rsidRPr="00CC21D1" w:rsidRDefault="00142A93" w:rsidP="002C515B">
      <w:pPr>
        <w:pStyle w:val="Tekstpodstawowy"/>
        <w:widowControl w:val="0"/>
        <w:numPr>
          <w:ilvl w:val="0"/>
          <w:numId w:val="112"/>
        </w:numPr>
        <w:suppressLineNumbers/>
        <w:spacing w:line="240" w:lineRule="auto"/>
        <w:rPr>
          <w:rFonts w:ascii="Times New Roman" w:hAnsi="Times New Roman"/>
          <w:kern w:val="1"/>
          <w:sz w:val="24"/>
        </w:rPr>
      </w:pPr>
      <w:r w:rsidRPr="00CC21D1">
        <w:rPr>
          <w:rFonts w:ascii="Times New Roman" w:hAnsi="Times New Roman"/>
          <w:sz w:val="24"/>
        </w:rPr>
        <w:t xml:space="preserve">Przyjmujący zamówienie może: </w:t>
      </w:r>
    </w:p>
    <w:p w14:paraId="06462B5D" w14:textId="77777777" w:rsidR="00142A93" w:rsidRPr="00CC21D1" w:rsidRDefault="00142A93" w:rsidP="002C515B">
      <w:pPr>
        <w:widowControl w:val="0"/>
        <w:numPr>
          <w:ilvl w:val="0"/>
          <w:numId w:val="113"/>
        </w:numPr>
        <w:jc w:val="both"/>
        <w:rPr>
          <w:sz w:val="24"/>
        </w:rPr>
      </w:pPr>
      <w:r w:rsidRPr="00CC21D1">
        <w:rPr>
          <w:sz w:val="24"/>
        </w:rPr>
        <w:t xml:space="preserve">powierzyć realizację części zamówienia podwykonawcom, mimo niewskazania w ofercie takiej części do powierzenia podwykonawcom; </w:t>
      </w:r>
    </w:p>
    <w:p w14:paraId="4CFA4329" w14:textId="77777777" w:rsidR="00142A93" w:rsidRPr="00CC21D1" w:rsidRDefault="00142A93" w:rsidP="002C515B">
      <w:pPr>
        <w:widowControl w:val="0"/>
        <w:numPr>
          <w:ilvl w:val="0"/>
          <w:numId w:val="113"/>
        </w:numPr>
        <w:jc w:val="both"/>
        <w:rPr>
          <w:sz w:val="24"/>
        </w:rPr>
      </w:pPr>
      <w:r w:rsidRPr="00CC21D1">
        <w:rPr>
          <w:sz w:val="24"/>
        </w:rPr>
        <w:t xml:space="preserve">wskazać innych podwykonawców niż przedstawieni w ofercie; </w:t>
      </w:r>
    </w:p>
    <w:p w14:paraId="37EF5476" w14:textId="77777777" w:rsidR="00142A93" w:rsidRPr="00CC21D1" w:rsidRDefault="00142A93" w:rsidP="002C515B">
      <w:pPr>
        <w:widowControl w:val="0"/>
        <w:numPr>
          <w:ilvl w:val="0"/>
          <w:numId w:val="113"/>
        </w:numPr>
        <w:jc w:val="both"/>
        <w:rPr>
          <w:sz w:val="24"/>
        </w:rPr>
      </w:pPr>
      <w:r w:rsidRPr="00CC21D1">
        <w:rPr>
          <w:sz w:val="24"/>
        </w:rPr>
        <w:t xml:space="preserve">zrezygnować z podwykonawstwa. </w:t>
      </w:r>
    </w:p>
    <w:p w14:paraId="7388012A" w14:textId="77777777" w:rsidR="00142A93" w:rsidRPr="00CC21D1" w:rsidRDefault="00142A93" w:rsidP="002C515B">
      <w:pPr>
        <w:pStyle w:val="Akapitzlist"/>
        <w:widowControl w:val="0"/>
        <w:numPr>
          <w:ilvl w:val="0"/>
          <w:numId w:val="112"/>
        </w:numPr>
        <w:spacing w:after="0" w:line="240" w:lineRule="auto"/>
        <w:jc w:val="both"/>
        <w:rPr>
          <w:rFonts w:ascii="Times New Roman" w:hAnsi="Times New Roman"/>
          <w:sz w:val="24"/>
          <w:szCs w:val="24"/>
        </w:rPr>
      </w:pPr>
      <w:r w:rsidRPr="00CC21D1">
        <w:rPr>
          <w:rFonts w:ascii="Times New Roman" w:hAnsi="Times New Roman"/>
          <w:sz w:val="24"/>
          <w:szCs w:val="24"/>
          <w:lang w:eastAsia="pl-PL"/>
        </w:rPr>
        <w:t xml:space="preserve">Zmiana podwykonawcy może zostać dokonana po </w:t>
      </w:r>
      <w:r w:rsidRPr="00CC21D1">
        <w:rPr>
          <w:rFonts w:ascii="Times New Roman" w:hAnsi="Times New Roman"/>
          <w:sz w:val="24"/>
          <w:szCs w:val="24"/>
        </w:rPr>
        <w:t>przedstawieniu poniższych dokumentów dotyczących podwykonawców przed przystąpieniem podwykonawców do realizacji zadania.</w:t>
      </w:r>
    </w:p>
    <w:p w14:paraId="43A1A158" w14:textId="77777777" w:rsidR="00142A93" w:rsidRPr="00CC21D1" w:rsidRDefault="00142A93" w:rsidP="002C515B">
      <w:pPr>
        <w:pStyle w:val="Akapitzlist1"/>
        <w:widowControl w:val="0"/>
        <w:numPr>
          <w:ilvl w:val="0"/>
          <w:numId w:val="114"/>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 xml:space="preserve">zaświadczenia o wpisie do ewidencji działalności gospodarczej/Centralnej Ewidencji i Informacji o Działalności Gospodarczej albo aktualnego odpisu z Krajowego Rejestru Sądowego podmiotu, poświadczające, że podwykonawca jest uprawniony do występowania w obrocie prawnym, udzielając świadczeń opieki zdrowotnej w zakresie objętym przedmiotem podwykonawstwa, </w:t>
      </w:r>
    </w:p>
    <w:p w14:paraId="2AB774D4" w14:textId="77777777" w:rsidR="00142A93" w:rsidRPr="00CC21D1" w:rsidRDefault="00142A93" w:rsidP="002C515B">
      <w:pPr>
        <w:pStyle w:val="Akapitzlist1"/>
        <w:widowControl w:val="0"/>
        <w:numPr>
          <w:ilvl w:val="0"/>
          <w:numId w:val="114"/>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aktualnego wypisu z rejestru podmiotów wykonujących działalność leczniczą, potwierdzającego prowadzenie działalności w zakresie diagnostyki laboratoryjnej;</w:t>
      </w:r>
    </w:p>
    <w:p w14:paraId="5B09A3E8" w14:textId="77777777" w:rsidR="00142A93" w:rsidRPr="00CC21D1" w:rsidRDefault="00142A93" w:rsidP="002C515B">
      <w:pPr>
        <w:pStyle w:val="Akapitzlist1"/>
        <w:widowControl w:val="0"/>
        <w:numPr>
          <w:ilvl w:val="0"/>
          <w:numId w:val="114"/>
        </w:numPr>
        <w:suppressLineNumbers/>
        <w:suppressAutoHyphens/>
        <w:spacing w:after="0" w:line="240" w:lineRule="auto"/>
        <w:contextualSpacing w:val="0"/>
        <w:jc w:val="both"/>
        <w:rPr>
          <w:rFonts w:ascii="Times New Roman" w:hAnsi="Times New Roman"/>
          <w:sz w:val="24"/>
          <w:szCs w:val="24"/>
        </w:rPr>
      </w:pPr>
      <w:r w:rsidRPr="00CC21D1">
        <w:rPr>
          <w:rFonts w:ascii="Times New Roman" w:hAnsi="Times New Roman"/>
          <w:sz w:val="24"/>
          <w:szCs w:val="24"/>
        </w:rPr>
        <w:t>zaświadczenia o wpisie do ewidencji laboratoriów w Krajowej Izbie Diagnostów Laboratoryjnych.</w:t>
      </w:r>
    </w:p>
    <w:p w14:paraId="1BE1F2A5" w14:textId="77777777" w:rsidR="00142A93" w:rsidRPr="00CC21D1" w:rsidRDefault="00142A93" w:rsidP="002C515B">
      <w:pPr>
        <w:pStyle w:val="Akapitzlist"/>
        <w:widowControl w:val="0"/>
        <w:numPr>
          <w:ilvl w:val="0"/>
          <w:numId w:val="112"/>
        </w:numPr>
        <w:spacing w:after="0" w:line="240" w:lineRule="auto"/>
        <w:jc w:val="both"/>
        <w:rPr>
          <w:rFonts w:ascii="Times New Roman" w:hAnsi="Times New Roman"/>
          <w:sz w:val="24"/>
          <w:szCs w:val="24"/>
        </w:rPr>
      </w:pPr>
      <w:r w:rsidRPr="00CC21D1">
        <w:rPr>
          <w:rFonts w:ascii="Times New Roman" w:hAnsi="Times New Roman"/>
          <w:sz w:val="24"/>
          <w:szCs w:val="24"/>
        </w:rPr>
        <w:t>Jeśli Przyjmujący zamówienie zadeklarował, że zamówienie zrealizuje bez udziału podwykonawców, a w późniejszym czasie będzie chciał skorzystać z udziału podwykonawców składa dokumenty określone w ust. 11 niniejszego paragrafu</w:t>
      </w:r>
      <w:r w:rsidRPr="00CC21D1">
        <w:rPr>
          <w:rFonts w:ascii="Times New Roman" w:hAnsi="Times New Roman"/>
          <w:bCs/>
          <w:sz w:val="24"/>
          <w:szCs w:val="24"/>
          <w:lang w:eastAsia="pl-PL"/>
        </w:rPr>
        <w:t>,</w:t>
      </w:r>
      <w:r w:rsidRPr="00CC21D1">
        <w:rPr>
          <w:rFonts w:ascii="Times New Roman" w:hAnsi="Times New Roman"/>
          <w:sz w:val="24"/>
          <w:szCs w:val="24"/>
        </w:rPr>
        <w:t xml:space="preserve"> dotyczące podwykonawców przed przystąpieniem podwykonawców do realizacji zadania.</w:t>
      </w:r>
    </w:p>
    <w:p w14:paraId="462664FB" w14:textId="77777777" w:rsidR="00142A93" w:rsidRPr="00CC21D1" w:rsidRDefault="00142A93" w:rsidP="00142A93">
      <w:pPr>
        <w:pStyle w:val="Tekstpodstawowy"/>
        <w:widowControl w:val="0"/>
        <w:suppressLineNumbers/>
        <w:spacing w:line="240" w:lineRule="auto"/>
        <w:rPr>
          <w:rFonts w:ascii="Times New Roman" w:hAnsi="Times New Roman"/>
          <w:b/>
          <w:bCs/>
          <w:sz w:val="24"/>
        </w:rPr>
      </w:pPr>
    </w:p>
    <w:p w14:paraId="22B28104" w14:textId="77777777" w:rsidR="00BE15B2" w:rsidRDefault="00BE15B2" w:rsidP="00142A93">
      <w:pPr>
        <w:pStyle w:val="Tekstpodstawowy"/>
        <w:widowControl w:val="0"/>
        <w:suppressLineNumbers/>
        <w:spacing w:line="240" w:lineRule="auto"/>
        <w:jc w:val="center"/>
        <w:rPr>
          <w:rFonts w:ascii="Times New Roman" w:hAnsi="Times New Roman"/>
          <w:b/>
          <w:bCs/>
          <w:sz w:val="24"/>
        </w:rPr>
      </w:pPr>
    </w:p>
    <w:p w14:paraId="49FCBE22" w14:textId="232A23F7" w:rsidR="00142A93" w:rsidRPr="00CC21D1" w:rsidRDefault="00142A93" w:rsidP="00142A93">
      <w:pPr>
        <w:pStyle w:val="Tekstpodstawowy"/>
        <w:widowControl w:val="0"/>
        <w:suppressLineNumbers/>
        <w:spacing w:line="240" w:lineRule="auto"/>
        <w:jc w:val="center"/>
        <w:rPr>
          <w:rFonts w:ascii="Times New Roman" w:hAnsi="Times New Roman"/>
          <w:kern w:val="20"/>
          <w:sz w:val="24"/>
        </w:rPr>
      </w:pPr>
      <w:r w:rsidRPr="00CC21D1">
        <w:rPr>
          <w:rFonts w:ascii="Times New Roman" w:hAnsi="Times New Roman"/>
          <w:b/>
          <w:bCs/>
          <w:sz w:val="24"/>
        </w:rPr>
        <w:t>§ 11</w:t>
      </w:r>
    </w:p>
    <w:p w14:paraId="00170D1A" w14:textId="77777777" w:rsidR="00142A93" w:rsidRPr="00CC21D1" w:rsidRDefault="00142A93" w:rsidP="002C515B">
      <w:pPr>
        <w:widowControl w:val="0"/>
        <w:numPr>
          <w:ilvl w:val="0"/>
          <w:numId w:val="115"/>
        </w:numPr>
        <w:tabs>
          <w:tab w:val="left" w:pos="357"/>
          <w:tab w:val="left" w:pos="502"/>
        </w:tabs>
        <w:jc w:val="both"/>
        <w:rPr>
          <w:sz w:val="24"/>
        </w:rPr>
      </w:pPr>
      <w:r w:rsidRPr="00CC21D1">
        <w:rPr>
          <w:sz w:val="24"/>
        </w:rPr>
        <w:t>Osobą odpowiedzialną za realizację umowy ze strony Udzielającego zamówienia jest: mgr. Alicja Baran, tel. 12 68 76 301</w:t>
      </w:r>
    </w:p>
    <w:p w14:paraId="0F5E3D65" w14:textId="77777777" w:rsidR="00142A93" w:rsidRPr="00CC21D1" w:rsidRDefault="00142A93" w:rsidP="002C515B">
      <w:pPr>
        <w:widowControl w:val="0"/>
        <w:numPr>
          <w:ilvl w:val="0"/>
          <w:numId w:val="115"/>
        </w:numPr>
        <w:tabs>
          <w:tab w:val="left" w:pos="357"/>
          <w:tab w:val="left" w:pos="502"/>
        </w:tabs>
        <w:jc w:val="both"/>
        <w:rPr>
          <w:sz w:val="24"/>
        </w:rPr>
      </w:pPr>
      <w:r w:rsidRPr="00CC21D1">
        <w:rPr>
          <w:sz w:val="24"/>
        </w:rPr>
        <w:t xml:space="preserve">Koordynatorem umowy jest: </w:t>
      </w:r>
      <w:r w:rsidRPr="00CC21D1">
        <w:rPr>
          <w:spacing w:val="-3"/>
          <w:sz w:val="24"/>
        </w:rPr>
        <w:t>mgr Grażyna Jędrychowska-</w:t>
      </w:r>
      <w:proofErr w:type="spellStart"/>
      <w:r w:rsidRPr="00CC21D1">
        <w:rPr>
          <w:spacing w:val="-3"/>
          <w:sz w:val="24"/>
        </w:rPr>
        <w:t>Pacura</w:t>
      </w:r>
      <w:proofErr w:type="spellEnd"/>
      <w:r w:rsidRPr="00CC21D1">
        <w:rPr>
          <w:spacing w:val="-3"/>
          <w:sz w:val="24"/>
        </w:rPr>
        <w:t xml:space="preserve">, e-mail: </w:t>
      </w:r>
      <w:hyperlink r:id="rId50" w:history="1">
        <w:r w:rsidRPr="00CC21D1">
          <w:rPr>
            <w:rStyle w:val="Hipercze"/>
            <w:color w:val="auto"/>
            <w:spacing w:val="-3"/>
            <w:sz w:val="24"/>
          </w:rPr>
          <w:t>organizacja@dietl.krakow.pl</w:t>
        </w:r>
      </w:hyperlink>
      <w:r w:rsidRPr="00CC21D1">
        <w:rPr>
          <w:spacing w:val="-3"/>
          <w:sz w:val="24"/>
        </w:rPr>
        <w:t>, nr tel. 12 68 76 370</w:t>
      </w:r>
    </w:p>
    <w:p w14:paraId="2D65FFD8" w14:textId="77777777" w:rsidR="00142A93" w:rsidRPr="00CC21D1" w:rsidRDefault="00142A93" w:rsidP="002C515B">
      <w:pPr>
        <w:widowControl w:val="0"/>
        <w:numPr>
          <w:ilvl w:val="0"/>
          <w:numId w:val="115"/>
        </w:numPr>
        <w:tabs>
          <w:tab w:val="left" w:pos="357"/>
          <w:tab w:val="left" w:pos="502"/>
        </w:tabs>
        <w:jc w:val="both"/>
        <w:rPr>
          <w:sz w:val="24"/>
        </w:rPr>
      </w:pPr>
      <w:r w:rsidRPr="00CC21D1">
        <w:rPr>
          <w:sz w:val="24"/>
        </w:rPr>
        <w:t xml:space="preserve">Ze strony Przyjmującego zamówienie do kierowania i koordynowania spraw związanych z realizacją niniejszej umowy wyznacza się: </w:t>
      </w:r>
      <w:r w:rsidRPr="00CC21D1">
        <w:rPr>
          <w:sz w:val="24"/>
          <w:highlight w:val="lightGray"/>
        </w:rPr>
        <w:t>...................................................................,</w:t>
      </w:r>
      <w:r w:rsidRPr="00CC21D1">
        <w:rPr>
          <w:sz w:val="24"/>
        </w:rPr>
        <w:t xml:space="preserve"> e-mail </w:t>
      </w:r>
      <w:r w:rsidRPr="00CC21D1">
        <w:rPr>
          <w:sz w:val="24"/>
          <w:highlight w:val="lightGray"/>
        </w:rPr>
        <w:t>.....................................-</w:t>
      </w:r>
      <w:r w:rsidRPr="00CC21D1">
        <w:rPr>
          <w:sz w:val="24"/>
        </w:rPr>
        <w:t xml:space="preserve"> nr tel. </w:t>
      </w:r>
      <w:r w:rsidRPr="00CC21D1">
        <w:rPr>
          <w:sz w:val="24"/>
          <w:highlight w:val="lightGray"/>
        </w:rPr>
        <w:t>……………………………</w:t>
      </w:r>
    </w:p>
    <w:p w14:paraId="3D14D2C9" w14:textId="77777777" w:rsidR="00142A93" w:rsidRPr="00CC21D1" w:rsidRDefault="00142A93" w:rsidP="00142A93">
      <w:pPr>
        <w:pStyle w:val="Tekstpodstawowy"/>
        <w:widowControl w:val="0"/>
        <w:suppressLineNumbers/>
        <w:spacing w:line="240" w:lineRule="auto"/>
        <w:rPr>
          <w:rFonts w:ascii="Times New Roman" w:hAnsi="Times New Roman"/>
          <w:b/>
          <w:bCs/>
          <w:sz w:val="24"/>
        </w:rPr>
      </w:pPr>
    </w:p>
    <w:p w14:paraId="62E73E10" w14:textId="77777777" w:rsidR="00142A93" w:rsidRPr="00CC21D1" w:rsidRDefault="00142A93" w:rsidP="00142A93">
      <w:pPr>
        <w:pStyle w:val="Tekstpodstawowy"/>
        <w:widowControl w:val="0"/>
        <w:suppressLineNumbers/>
        <w:spacing w:line="240" w:lineRule="auto"/>
        <w:jc w:val="center"/>
        <w:rPr>
          <w:rFonts w:ascii="Times New Roman" w:hAnsi="Times New Roman"/>
          <w:b/>
          <w:bCs/>
          <w:sz w:val="24"/>
        </w:rPr>
      </w:pPr>
      <w:r w:rsidRPr="00CC21D1">
        <w:rPr>
          <w:rFonts w:ascii="Times New Roman" w:hAnsi="Times New Roman"/>
          <w:b/>
          <w:bCs/>
          <w:sz w:val="24"/>
        </w:rPr>
        <w:t>§ 12</w:t>
      </w:r>
    </w:p>
    <w:p w14:paraId="5C44CBDF" w14:textId="77777777" w:rsidR="00142A93" w:rsidRPr="00CC21D1" w:rsidRDefault="00142A93" w:rsidP="002C515B">
      <w:pPr>
        <w:widowControl w:val="0"/>
        <w:numPr>
          <w:ilvl w:val="0"/>
          <w:numId w:val="116"/>
        </w:numPr>
        <w:suppressLineNumbers/>
        <w:jc w:val="both"/>
        <w:rPr>
          <w:sz w:val="24"/>
        </w:rPr>
      </w:pPr>
      <w:r w:rsidRPr="00CC21D1">
        <w:rPr>
          <w:sz w:val="24"/>
        </w:rPr>
        <w:t xml:space="preserve">W sprawach nieuregulowanych w umowie stosuje się przepisy powszechnie obowiązującego prawa właściwe z uwagi na przedmiot niniejszej umowy, jak i odpowiednie Zarządzenia Prezesa NFZ. </w:t>
      </w:r>
    </w:p>
    <w:p w14:paraId="564DFE9B" w14:textId="77777777" w:rsidR="00142A93" w:rsidRPr="00CC21D1" w:rsidRDefault="00142A93" w:rsidP="002C515B">
      <w:pPr>
        <w:widowControl w:val="0"/>
        <w:numPr>
          <w:ilvl w:val="0"/>
          <w:numId w:val="116"/>
        </w:numPr>
        <w:suppressLineNumbers/>
        <w:jc w:val="both"/>
        <w:rPr>
          <w:sz w:val="24"/>
        </w:rPr>
      </w:pPr>
      <w:r w:rsidRPr="00CC21D1">
        <w:rPr>
          <w:sz w:val="24"/>
        </w:rPr>
        <w:t xml:space="preserve">Wszelkie spory, których Stronom nie udało się rozstrzygnąć polubownie, będą poddane rozstrzygnięciu przez sąd powszechny właściwy dla siedziby Udzielającego zamówienia. </w:t>
      </w:r>
    </w:p>
    <w:p w14:paraId="092D5CEC" w14:textId="77777777" w:rsidR="00142A93" w:rsidRPr="00CC21D1" w:rsidRDefault="00142A93" w:rsidP="002C515B">
      <w:pPr>
        <w:widowControl w:val="0"/>
        <w:numPr>
          <w:ilvl w:val="0"/>
          <w:numId w:val="116"/>
        </w:numPr>
        <w:suppressLineNumbers/>
        <w:jc w:val="both"/>
        <w:rPr>
          <w:sz w:val="24"/>
        </w:rPr>
      </w:pPr>
      <w:r w:rsidRPr="00CC21D1">
        <w:rPr>
          <w:sz w:val="24"/>
        </w:rPr>
        <w:t xml:space="preserve">Przyjmujący zamówienie nie może bez pisemnej zgody podmiotu tworzącego dla Udzielającego zamówienia (w rozumieniu ustawy z dnia 15.04.2011 r. o działalności leczniczej) zbywać jakichkolwiek wierzytelności wynikających z niniejszej umowy. Przez zbycie wierzytelności rozumie </w:t>
      </w:r>
      <w:r w:rsidRPr="00CC21D1">
        <w:rPr>
          <w:sz w:val="24"/>
        </w:rPr>
        <w:lastRenderedPageBreak/>
        <w:t xml:space="preserve">się także przekazanie wierzytelności jako przedmiot wkładu niepieniężnego (aportu). </w:t>
      </w:r>
    </w:p>
    <w:p w14:paraId="2C5290B1" w14:textId="77777777" w:rsidR="00142A93" w:rsidRPr="00CC21D1" w:rsidRDefault="00142A93" w:rsidP="00142A93">
      <w:pPr>
        <w:pStyle w:val="Tekstpodstawowy"/>
        <w:widowControl w:val="0"/>
        <w:suppressLineNumbers/>
        <w:spacing w:line="240" w:lineRule="auto"/>
        <w:rPr>
          <w:rFonts w:ascii="Times New Roman" w:hAnsi="Times New Roman"/>
          <w:kern w:val="20"/>
          <w:sz w:val="24"/>
        </w:rPr>
      </w:pPr>
    </w:p>
    <w:p w14:paraId="7685B0A9" w14:textId="77777777" w:rsidR="00142A93" w:rsidRPr="00CC21D1" w:rsidRDefault="00142A93" w:rsidP="00142A93">
      <w:pPr>
        <w:widowControl w:val="0"/>
        <w:suppressLineNumbers/>
        <w:ind w:firstLine="709"/>
        <w:rPr>
          <w:b/>
          <w:sz w:val="24"/>
        </w:rPr>
      </w:pPr>
      <w:r w:rsidRPr="00CC21D1">
        <w:rPr>
          <w:b/>
          <w:sz w:val="24"/>
        </w:rPr>
        <w:t>UDZIELAJĄCY ZAMÓWIENIA</w:t>
      </w:r>
      <w:r w:rsidRPr="00CC21D1">
        <w:rPr>
          <w:b/>
          <w:sz w:val="24"/>
        </w:rPr>
        <w:tab/>
      </w:r>
      <w:r w:rsidRPr="00CC21D1">
        <w:rPr>
          <w:b/>
          <w:sz w:val="24"/>
        </w:rPr>
        <w:tab/>
      </w:r>
      <w:r w:rsidRPr="00CC21D1">
        <w:rPr>
          <w:b/>
          <w:sz w:val="24"/>
        </w:rPr>
        <w:tab/>
        <w:t xml:space="preserve"> PRZYJMUJĄCY ZAMÓWIENIE       </w:t>
      </w:r>
    </w:p>
    <w:p w14:paraId="01D745D9" w14:textId="77777777" w:rsidR="00142A93" w:rsidRPr="00CC21D1" w:rsidRDefault="00142A93" w:rsidP="00142A93">
      <w:pPr>
        <w:pStyle w:val="Tekstpodstawowy"/>
        <w:widowControl w:val="0"/>
        <w:suppressLineNumbers/>
        <w:tabs>
          <w:tab w:val="center" w:pos="4536"/>
          <w:tab w:val="left" w:pos="6754"/>
        </w:tabs>
        <w:spacing w:line="240" w:lineRule="auto"/>
        <w:rPr>
          <w:rFonts w:ascii="Times New Roman" w:hAnsi="Times New Roman"/>
          <w:b/>
          <w:sz w:val="24"/>
        </w:rPr>
      </w:pPr>
    </w:p>
    <w:p w14:paraId="3A9F5273" w14:textId="77777777" w:rsidR="00142A93" w:rsidRPr="00CC21D1" w:rsidRDefault="00142A93" w:rsidP="00142A93">
      <w:pPr>
        <w:widowControl w:val="0"/>
        <w:suppressLineNumbers/>
        <w:jc w:val="both"/>
        <w:rPr>
          <w:b/>
          <w:bCs/>
          <w:sz w:val="24"/>
        </w:rPr>
      </w:pPr>
    </w:p>
    <w:p w14:paraId="0D2ADD99" w14:textId="77777777" w:rsidR="00142A93" w:rsidRPr="00CC21D1" w:rsidRDefault="00142A93" w:rsidP="00142A93">
      <w:pPr>
        <w:widowControl w:val="0"/>
        <w:suppressLineNumbers/>
        <w:jc w:val="both"/>
        <w:rPr>
          <w:b/>
          <w:bCs/>
          <w:sz w:val="24"/>
        </w:rPr>
      </w:pPr>
    </w:p>
    <w:p w14:paraId="4083FC91" w14:textId="77777777" w:rsidR="00142A93" w:rsidRPr="00CC21D1" w:rsidRDefault="00142A93" w:rsidP="00142A93">
      <w:pPr>
        <w:widowControl w:val="0"/>
        <w:suppressLineNumbers/>
        <w:ind w:left="709" w:firstLine="708"/>
        <w:rPr>
          <w:sz w:val="24"/>
        </w:rPr>
      </w:pPr>
    </w:p>
    <w:p w14:paraId="227D132E" w14:textId="77777777" w:rsidR="00142A93" w:rsidRPr="00CC21D1" w:rsidRDefault="00142A93" w:rsidP="00142A93">
      <w:pPr>
        <w:widowControl w:val="0"/>
        <w:suppressLineNumbers/>
        <w:rPr>
          <w:sz w:val="24"/>
        </w:rPr>
      </w:pPr>
    </w:p>
    <w:p w14:paraId="335590A5" w14:textId="77777777" w:rsidR="00142A93" w:rsidRPr="00CC21D1" w:rsidRDefault="00142A93" w:rsidP="00142A93">
      <w:pPr>
        <w:widowControl w:val="0"/>
        <w:suppressLineNumbers/>
        <w:rPr>
          <w:sz w:val="24"/>
        </w:rPr>
      </w:pPr>
    </w:p>
    <w:p w14:paraId="749AE7F9" w14:textId="77777777" w:rsidR="00142A93" w:rsidRPr="00CC21D1" w:rsidRDefault="00142A93" w:rsidP="00142A93">
      <w:pPr>
        <w:widowControl w:val="0"/>
        <w:suppressLineNumbers/>
        <w:rPr>
          <w:sz w:val="24"/>
        </w:rPr>
        <w:sectPr w:rsidR="00142A93" w:rsidRPr="00CC21D1" w:rsidSect="00142A93">
          <w:footerReference w:type="even" r:id="rId51"/>
          <w:footerReference w:type="default" r:id="rId52"/>
          <w:headerReference w:type="first" r:id="rId53"/>
          <w:footerReference w:type="first" r:id="rId54"/>
          <w:footnotePr>
            <w:pos w:val="beneathText"/>
          </w:footnotePr>
          <w:type w:val="continuous"/>
          <w:pgSz w:w="11905" w:h="16837" w:code="9"/>
          <w:pgMar w:top="1134" w:right="709" w:bottom="851" w:left="1134" w:header="425" w:footer="278" w:gutter="0"/>
          <w:cols w:space="708"/>
          <w:titlePg/>
          <w:docGrid w:linePitch="360"/>
        </w:sectPr>
      </w:pPr>
    </w:p>
    <w:p w14:paraId="75C23A15" w14:textId="77777777" w:rsidR="00142A93" w:rsidRPr="00CC21D1" w:rsidRDefault="00142A93" w:rsidP="00142A93">
      <w:pPr>
        <w:widowControl w:val="0"/>
        <w:suppressLineNumbers/>
        <w:rPr>
          <w:sz w:val="24"/>
        </w:rPr>
      </w:pPr>
      <w:r w:rsidRPr="00CC21D1">
        <w:rPr>
          <w:sz w:val="24"/>
        </w:rPr>
        <w:t xml:space="preserve"> </w:t>
      </w:r>
    </w:p>
    <w:p w14:paraId="373B36EF" w14:textId="77777777" w:rsidR="00142A93" w:rsidRPr="00CC21D1" w:rsidRDefault="00142A93" w:rsidP="00142A93">
      <w:pPr>
        <w:widowControl w:val="0"/>
        <w:suppressLineNumbers/>
        <w:rPr>
          <w:sz w:val="24"/>
        </w:rPr>
      </w:pPr>
    </w:p>
    <w:p w14:paraId="75B739AD" w14:textId="77777777" w:rsidR="00142A93" w:rsidRPr="00CC21D1" w:rsidRDefault="00142A93" w:rsidP="00142A93">
      <w:pPr>
        <w:widowControl w:val="0"/>
        <w:suppressLineNumbers/>
        <w:rPr>
          <w:sz w:val="24"/>
        </w:rPr>
      </w:pPr>
    </w:p>
    <w:p w14:paraId="112C8D4C" w14:textId="77777777" w:rsidR="00142A93" w:rsidRPr="00CC21D1" w:rsidRDefault="00142A93" w:rsidP="00142A93">
      <w:pPr>
        <w:widowControl w:val="0"/>
        <w:suppressLineNumbers/>
        <w:rPr>
          <w:sz w:val="24"/>
        </w:rPr>
      </w:pPr>
    </w:p>
    <w:p w14:paraId="7535625D" w14:textId="77777777" w:rsidR="00142A93" w:rsidRPr="00CC21D1" w:rsidRDefault="00142A93" w:rsidP="00142A93">
      <w:pPr>
        <w:widowControl w:val="0"/>
        <w:suppressLineNumbers/>
        <w:rPr>
          <w:sz w:val="24"/>
        </w:rPr>
      </w:pPr>
    </w:p>
    <w:p w14:paraId="1C0B8E1C" w14:textId="77777777" w:rsidR="00142A93" w:rsidRPr="00CC21D1" w:rsidRDefault="00142A93" w:rsidP="00142A93">
      <w:pPr>
        <w:widowControl w:val="0"/>
        <w:suppressLineNumbers/>
        <w:rPr>
          <w:sz w:val="24"/>
        </w:rPr>
      </w:pPr>
    </w:p>
    <w:p w14:paraId="0257999F" w14:textId="77777777" w:rsidR="00142A93" w:rsidRPr="00CC21D1" w:rsidRDefault="00142A93" w:rsidP="00142A93">
      <w:pPr>
        <w:widowControl w:val="0"/>
        <w:suppressLineNumbers/>
        <w:overflowPunct w:val="0"/>
        <w:autoSpaceDE w:val="0"/>
        <w:autoSpaceDN w:val="0"/>
        <w:adjustRightInd w:val="0"/>
        <w:jc w:val="both"/>
        <w:textAlignment w:val="baseline"/>
        <w:rPr>
          <w:b/>
          <w:bCs/>
          <w:sz w:val="24"/>
          <w:lang w:eastAsia="pl-PL"/>
        </w:rPr>
      </w:pPr>
      <w:r w:rsidRPr="00CC21D1">
        <w:rPr>
          <w:bCs/>
          <w:sz w:val="24"/>
          <w:lang w:eastAsia="pl-PL"/>
        </w:rPr>
        <w:t xml:space="preserve">                                                                                    </w:t>
      </w:r>
    </w:p>
    <w:p w14:paraId="75AD2D3E" w14:textId="77777777" w:rsidR="00142A93" w:rsidRPr="00CC21D1" w:rsidRDefault="00142A93" w:rsidP="00142A93">
      <w:pPr>
        <w:widowControl w:val="0"/>
        <w:suppressLineNumbers/>
        <w:jc w:val="both"/>
        <w:rPr>
          <w:sz w:val="24"/>
        </w:rPr>
      </w:pPr>
      <w:r w:rsidRPr="00CC21D1">
        <w:rPr>
          <w:sz w:val="24"/>
        </w:rPr>
        <w:t>Załączniki do umowy:</w:t>
      </w:r>
    </w:p>
    <w:p w14:paraId="0FADA47B" w14:textId="77777777" w:rsidR="00142A93" w:rsidRPr="00CC21D1" w:rsidRDefault="00142A93" w:rsidP="002C515B">
      <w:pPr>
        <w:widowControl w:val="0"/>
        <w:numPr>
          <w:ilvl w:val="0"/>
          <w:numId w:val="95"/>
        </w:numPr>
        <w:suppressLineNumbers/>
        <w:contextualSpacing/>
        <w:jc w:val="both"/>
        <w:rPr>
          <w:sz w:val="24"/>
        </w:rPr>
      </w:pPr>
      <w:r w:rsidRPr="00CC21D1">
        <w:rPr>
          <w:b/>
          <w:sz w:val="24"/>
        </w:rPr>
        <w:t xml:space="preserve">Załącznik nr 1 - </w:t>
      </w:r>
      <w:r w:rsidRPr="00CC21D1">
        <w:rPr>
          <w:sz w:val="24"/>
        </w:rPr>
        <w:t xml:space="preserve">Formularz cenowy wraz ze szczegółowym opisem przedmiotu zamówienia </w:t>
      </w:r>
      <w:r w:rsidRPr="00CC21D1">
        <w:rPr>
          <w:sz w:val="24"/>
          <w:lang w:eastAsia="zh-CN"/>
        </w:rPr>
        <w:t>(Załącznik nr 3 do Warunków konkursu);</w:t>
      </w:r>
    </w:p>
    <w:p w14:paraId="138BBDF4" w14:textId="77777777" w:rsidR="00142A93" w:rsidRPr="00CC21D1" w:rsidRDefault="00142A93" w:rsidP="002C515B">
      <w:pPr>
        <w:widowControl w:val="0"/>
        <w:numPr>
          <w:ilvl w:val="0"/>
          <w:numId w:val="95"/>
        </w:numPr>
        <w:suppressLineNumbers/>
        <w:contextualSpacing/>
        <w:jc w:val="both"/>
        <w:rPr>
          <w:sz w:val="24"/>
        </w:rPr>
      </w:pPr>
      <w:r w:rsidRPr="00CC21D1">
        <w:rPr>
          <w:b/>
          <w:bCs/>
          <w:sz w:val="24"/>
          <w:lang w:eastAsia="zh-CN"/>
        </w:rPr>
        <w:t xml:space="preserve">Załącznik nr 2 - </w:t>
      </w:r>
      <w:r w:rsidRPr="00CC21D1">
        <w:rPr>
          <w:sz w:val="24"/>
          <w:lang w:eastAsia="zh-CN"/>
        </w:rPr>
        <w:t>Umowa powierzenia przetwarzania danych osobowych;</w:t>
      </w:r>
    </w:p>
    <w:p w14:paraId="7303071D" w14:textId="77777777" w:rsidR="00142A93" w:rsidRPr="00CC21D1" w:rsidRDefault="00142A93" w:rsidP="002C515B">
      <w:pPr>
        <w:widowControl w:val="0"/>
        <w:numPr>
          <w:ilvl w:val="0"/>
          <w:numId w:val="95"/>
        </w:numPr>
        <w:suppressLineNumbers/>
        <w:contextualSpacing/>
        <w:jc w:val="both"/>
        <w:rPr>
          <w:sz w:val="24"/>
        </w:rPr>
      </w:pPr>
      <w:r w:rsidRPr="00CC21D1">
        <w:rPr>
          <w:b/>
          <w:bCs/>
          <w:sz w:val="24"/>
          <w:lang w:eastAsia="zh-CN"/>
        </w:rPr>
        <w:t>Załącznik nr 3 -</w:t>
      </w:r>
      <w:r w:rsidRPr="00CC21D1">
        <w:rPr>
          <w:sz w:val="24"/>
          <w:lang w:eastAsia="en-US"/>
        </w:rPr>
        <w:t xml:space="preserve"> </w:t>
      </w:r>
      <w:r w:rsidRPr="00CC21D1">
        <w:rPr>
          <w:sz w:val="24"/>
        </w:rPr>
        <w:t>Dokument potwierdzający ubezpieczenie;</w:t>
      </w:r>
    </w:p>
    <w:p w14:paraId="5634DCB1" w14:textId="77777777" w:rsidR="00142A93" w:rsidRPr="00CC21D1" w:rsidRDefault="00142A93" w:rsidP="002C515B">
      <w:pPr>
        <w:widowControl w:val="0"/>
        <w:numPr>
          <w:ilvl w:val="0"/>
          <w:numId w:val="95"/>
        </w:numPr>
        <w:suppressLineNumbers/>
        <w:contextualSpacing/>
        <w:jc w:val="both"/>
        <w:rPr>
          <w:sz w:val="24"/>
        </w:rPr>
      </w:pPr>
      <w:r w:rsidRPr="00CC21D1">
        <w:rPr>
          <w:b/>
          <w:bCs/>
          <w:sz w:val="24"/>
          <w:lang w:eastAsia="zh-CN"/>
        </w:rPr>
        <w:t>Załącznik nr 4 –</w:t>
      </w:r>
      <w:r w:rsidRPr="00CC21D1">
        <w:rPr>
          <w:sz w:val="24"/>
          <w:lang w:eastAsia="zh-CN"/>
        </w:rPr>
        <w:t xml:space="preserve"> Wzory skierowań;</w:t>
      </w:r>
    </w:p>
    <w:p w14:paraId="45036790" w14:textId="77777777" w:rsidR="00142A93" w:rsidRPr="00CC21D1" w:rsidRDefault="00142A93" w:rsidP="002C515B">
      <w:pPr>
        <w:widowControl w:val="0"/>
        <w:numPr>
          <w:ilvl w:val="0"/>
          <w:numId w:val="95"/>
        </w:numPr>
        <w:suppressLineNumbers/>
        <w:contextualSpacing/>
        <w:jc w:val="both"/>
        <w:rPr>
          <w:sz w:val="24"/>
        </w:rPr>
      </w:pPr>
      <w:r w:rsidRPr="00CC21D1">
        <w:rPr>
          <w:b/>
          <w:bCs/>
          <w:sz w:val="24"/>
          <w:lang w:eastAsia="zh-CN"/>
        </w:rPr>
        <w:t>Załącznik nr 5 –</w:t>
      </w:r>
      <w:r w:rsidRPr="00CC21D1">
        <w:rPr>
          <w:sz w:val="24"/>
          <w:lang w:eastAsia="zh-CN"/>
        </w:rPr>
        <w:t xml:space="preserve"> Wzór specyfikacji do faktury;</w:t>
      </w:r>
    </w:p>
    <w:p w14:paraId="20294D20" w14:textId="37CF6F8F" w:rsidR="00142A93" w:rsidRPr="00CC21D1" w:rsidRDefault="00BD59A8" w:rsidP="002C515B">
      <w:pPr>
        <w:widowControl w:val="0"/>
        <w:numPr>
          <w:ilvl w:val="0"/>
          <w:numId w:val="95"/>
        </w:numPr>
        <w:suppressLineNumbers/>
        <w:contextualSpacing/>
        <w:jc w:val="both"/>
        <w:rPr>
          <w:sz w:val="24"/>
        </w:rPr>
      </w:pPr>
      <w:r w:rsidRPr="00CC21D1">
        <w:rPr>
          <w:b/>
          <w:bCs/>
          <w:sz w:val="24"/>
          <w:highlight w:val="lightGray"/>
          <w:lang w:eastAsia="zh-CN"/>
        </w:rPr>
        <w:t>*)</w:t>
      </w:r>
      <w:r w:rsidRPr="00CC21D1">
        <w:rPr>
          <w:b/>
          <w:bCs/>
          <w:sz w:val="24"/>
          <w:lang w:eastAsia="zh-CN"/>
        </w:rPr>
        <w:t xml:space="preserve"> </w:t>
      </w:r>
      <w:r w:rsidR="00142A93" w:rsidRPr="00CC21D1">
        <w:rPr>
          <w:b/>
          <w:bCs/>
          <w:sz w:val="24"/>
          <w:lang w:eastAsia="zh-CN"/>
        </w:rPr>
        <w:t>Załącznik nr 6 -</w:t>
      </w:r>
      <w:r w:rsidR="00142A93" w:rsidRPr="00CC21D1">
        <w:rPr>
          <w:sz w:val="24"/>
          <w:lang w:eastAsia="en-US"/>
        </w:rPr>
        <w:t xml:space="preserve"> </w:t>
      </w:r>
      <w:r w:rsidR="00142A93" w:rsidRPr="00CC21D1">
        <w:rPr>
          <w:sz w:val="24"/>
        </w:rPr>
        <w:t xml:space="preserve">szczegółowe warunki transportu materiału do badań od Udzielającego zamówienia do laboratorium i punktu dostarczania materiału do badania Przyjmującego zamówienie </w:t>
      </w:r>
    </w:p>
    <w:p w14:paraId="6B808283" w14:textId="77777777" w:rsidR="00142A93" w:rsidRPr="00CC21D1" w:rsidRDefault="00142A93" w:rsidP="00142A93">
      <w:pPr>
        <w:pStyle w:val="Tekstpodstawowy"/>
        <w:widowControl w:val="0"/>
        <w:suppressLineNumbers/>
        <w:spacing w:line="240" w:lineRule="auto"/>
        <w:rPr>
          <w:rFonts w:ascii="Times New Roman" w:hAnsi="Times New Roman"/>
          <w:sz w:val="24"/>
        </w:rPr>
      </w:pPr>
    </w:p>
    <w:p w14:paraId="3C1BDD24" w14:textId="77777777" w:rsidR="00142A93" w:rsidRPr="00CC21D1" w:rsidRDefault="00142A93" w:rsidP="00142A93">
      <w:pPr>
        <w:pStyle w:val="Tekstpodstawowy"/>
        <w:widowControl w:val="0"/>
        <w:suppressLineNumbers/>
        <w:spacing w:line="240" w:lineRule="auto"/>
        <w:rPr>
          <w:rFonts w:ascii="Times New Roman" w:hAnsi="Times New Roman"/>
          <w:sz w:val="24"/>
        </w:rPr>
      </w:pPr>
    </w:p>
    <w:p w14:paraId="13FF8A2B" w14:textId="77777777" w:rsidR="00142A93" w:rsidRPr="00CC21D1" w:rsidRDefault="00142A93" w:rsidP="00142A93">
      <w:pPr>
        <w:pStyle w:val="Tekstpodstawowy"/>
        <w:widowControl w:val="0"/>
        <w:suppressLineNumbers/>
        <w:spacing w:line="240" w:lineRule="auto"/>
        <w:rPr>
          <w:rFonts w:ascii="Times New Roman" w:hAnsi="Times New Roman"/>
          <w:sz w:val="24"/>
        </w:rPr>
      </w:pPr>
    </w:p>
    <w:p w14:paraId="4D64502A" w14:textId="77777777" w:rsidR="00142A93" w:rsidRPr="00CC21D1" w:rsidRDefault="00142A93" w:rsidP="00142A93">
      <w:pPr>
        <w:pStyle w:val="Tekstpodstawowy"/>
        <w:widowControl w:val="0"/>
        <w:suppressLineNumbers/>
        <w:spacing w:line="240" w:lineRule="auto"/>
        <w:rPr>
          <w:rFonts w:ascii="Times New Roman" w:hAnsi="Times New Roman"/>
          <w:sz w:val="24"/>
        </w:rPr>
      </w:pPr>
    </w:p>
    <w:p w14:paraId="071AF59E" w14:textId="1044D90A" w:rsidR="00AD7C51" w:rsidRPr="00CC21D1" w:rsidRDefault="00AD7C51">
      <w:pPr>
        <w:suppressAutoHyphens w:val="0"/>
        <w:rPr>
          <w:b/>
          <w:sz w:val="24"/>
        </w:rPr>
      </w:pPr>
      <w:r w:rsidRPr="00CC21D1">
        <w:rPr>
          <w:b/>
          <w:sz w:val="24"/>
        </w:rPr>
        <w:br w:type="page"/>
      </w:r>
    </w:p>
    <w:p w14:paraId="304D5789" w14:textId="77777777" w:rsidR="00723A9F" w:rsidRPr="00CC21D1" w:rsidRDefault="00723A9F" w:rsidP="00723A9F">
      <w:pPr>
        <w:widowControl w:val="0"/>
        <w:suppressLineNumbers/>
        <w:tabs>
          <w:tab w:val="left" w:pos="708"/>
        </w:tabs>
        <w:jc w:val="right"/>
        <w:outlineLvl w:val="1"/>
        <w:rPr>
          <w:b/>
          <w:sz w:val="24"/>
        </w:rPr>
      </w:pPr>
      <w:r w:rsidRPr="00CC21D1">
        <w:rPr>
          <w:b/>
          <w:sz w:val="24"/>
        </w:rPr>
        <w:lastRenderedPageBreak/>
        <w:t>ZAŁĄCZNIK NR 2</w:t>
      </w:r>
    </w:p>
    <w:p w14:paraId="2223F1E5" w14:textId="77777777" w:rsidR="00723A9F" w:rsidRPr="00CC21D1" w:rsidRDefault="00723A9F" w:rsidP="00723A9F">
      <w:pPr>
        <w:widowControl w:val="0"/>
        <w:suppressLineNumbers/>
        <w:tabs>
          <w:tab w:val="left" w:pos="708"/>
        </w:tabs>
        <w:jc w:val="right"/>
        <w:outlineLvl w:val="1"/>
        <w:rPr>
          <w:b/>
          <w:sz w:val="24"/>
        </w:rPr>
      </w:pPr>
      <w:r w:rsidRPr="00CC21D1">
        <w:rPr>
          <w:b/>
          <w:sz w:val="24"/>
        </w:rPr>
        <w:t>do umowy</w:t>
      </w:r>
    </w:p>
    <w:p w14:paraId="480BB021" w14:textId="3E14842C" w:rsidR="003F676F" w:rsidRPr="00CC21D1" w:rsidRDefault="003F676F" w:rsidP="00723A9F">
      <w:pPr>
        <w:widowControl w:val="0"/>
        <w:suppressLineNumbers/>
        <w:tabs>
          <w:tab w:val="left" w:pos="708"/>
        </w:tabs>
        <w:jc w:val="right"/>
        <w:outlineLvl w:val="1"/>
        <w:rPr>
          <w:b/>
          <w:sz w:val="24"/>
        </w:rPr>
      </w:pPr>
      <w:r w:rsidRPr="00CC21D1">
        <w:rPr>
          <w:b/>
          <w:sz w:val="24"/>
          <w:highlight w:val="lightGray"/>
        </w:rPr>
        <w:t>dotyczy pakietów 1</w:t>
      </w:r>
      <w:r w:rsidRPr="0015286D">
        <w:rPr>
          <w:b/>
          <w:sz w:val="24"/>
          <w:highlight w:val="lightGray"/>
        </w:rPr>
        <w:t>-</w:t>
      </w:r>
      <w:r w:rsidR="0015286D" w:rsidRPr="0015286D">
        <w:rPr>
          <w:b/>
          <w:sz w:val="24"/>
          <w:highlight w:val="lightGray"/>
        </w:rPr>
        <w:t>6</w:t>
      </w:r>
    </w:p>
    <w:p w14:paraId="5803B0D6" w14:textId="77777777" w:rsidR="00723A9F" w:rsidRPr="00CC21D1" w:rsidRDefault="00723A9F" w:rsidP="00723A9F">
      <w:pPr>
        <w:widowControl w:val="0"/>
        <w:suppressLineNumbers/>
        <w:jc w:val="center"/>
        <w:rPr>
          <w:b/>
          <w:bCs/>
          <w:sz w:val="24"/>
        </w:rPr>
      </w:pPr>
    </w:p>
    <w:p w14:paraId="20A3E8FF" w14:textId="77777777" w:rsidR="00723A9F" w:rsidRPr="00CC21D1" w:rsidRDefault="00723A9F" w:rsidP="00723A9F">
      <w:pPr>
        <w:widowControl w:val="0"/>
        <w:suppressLineNumbers/>
        <w:jc w:val="center"/>
        <w:rPr>
          <w:b/>
          <w:bCs/>
          <w:sz w:val="24"/>
        </w:rPr>
      </w:pPr>
      <w:bookmarkStart w:id="43" w:name="_Hlk33993100"/>
      <w:r w:rsidRPr="00CC21D1">
        <w:rPr>
          <w:b/>
          <w:bCs/>
          <w:sz w:val="24"/>
        </w:rPr>
        <w:t>UMOWA POWIERZENIA PRZETWARZANIA DANYCH OSOBOWYCH</w:t>
      </w:r>
    </w:p>
    <w:bookmarkEnd w:id="43"/>
    <w:p w14:paraId="4B2E3DA7" w14:textId="77777777" w:rsidR="00723A9F" w:rsidRPr="00CC21D1" w:rsidRDefault="00723A9F" w:rsidP="00723A9F">
      <w:pPr>
        <w:widowControl w:val="0"/>
        <w:suppressLineNumbers/>
        <w:jc w:val="center"/>
        <w:rPr>
          <w:b/>
          <w:bCs/>
          <w:sz w:val="24"/>
        </w:rPr>
      </w:pPr>
    </w:p>
    <w:p w14:paraId="4800004A" w14:textId="16D4E442" w:rsidR="00723A9F" w:rsidRPr="00CC21D1" w:rsidRDefault="00723A9F" w:rsidP="00723A9F">
      <w:pPr>
        <w:widowControl w:val="0"/>
        <w:suppressLineNumbers/>
        <w:rPr>
          <w:bCs/>
          <w:sz w:val="24"/>
        </w:rPr>
      </w:pPr>
      <w:r w:rsidRPr="00CC21D1">
        <w:rPr>
          <w:bCs/>
          <w:sz w:val="24"/>
        </w:rPr>
        <w:t>Zawarta pomiędzy:</w:t>
      </w:r>
    </w:p>
    <w:p w14:paraId="17C47F46" w14:textId="77777777" w:rsidR="00905DC9" w:rsidRPr="00CC21D1" w:rsidRDefault="00905DC9" w:rsidP="00723A9F">
      <w:pPr>
        <w:widowControl w:val="0"/>
        <w:suppressLineNumbers/>
        <w:jc w:val="both"/>
        <w:rPr>
          <w:b/>
          <w:sz w:val="24"/>
        </w:rPr>
      </w:pPr>
    </w:p>
    <w:p w14:paraId="4694A2CB" w14:textId="77777777" w:rsidR="00905DC9" w:rsidRPr="00CC21D1" w:rsidRDefault="00905DC9" w:rsidP="00905DC9">
      <w:pPr>
        <w:widowControl w:val="0"/>
        <w:jc w:val="both"/>
        <w:rPr>
          <w:rFonts w:eastAsia="Calibri"/>
          <w:sz w:val="24"/>
          <w:lang w:eastAsia="pl-PL"/>
        </w:rPr>
      </w:pPr>
      <w:r w:rsidRPr="00CC21D1">
        <w:rPr>
          <w:rFonts w:eastAsia="Calibri"/>
          <w:b/>
          <w:sz w:val="24"/>
          <w:lang w:eastAsia="pl-PL"/>
        </w:rPr>
        <w:t>Szpitalem Specjalistycznym im. J. Dietla w Krakowie</w:t>
      </w:r>
      <w:r w:rsidRPr="00CC21D1">
        <w:rPr>
          <w:rFonts w:eastAsia="Certa"/>
          <w:b/>
          <w:sz w:val="24"/>
          <w:vertAlign w:val="superscript"/>
          <w:lang w:eastAsia="pl-PL"/>
        </w:rPr>
        <w:sym w:font="Certa" w:char="F041"/>
      </w:r>
      <w:r w:rsidRPr="00CC21D1">
        <w:rPr>
          <w:rFonts w:eastAsia="Calibri"/>
          <w:bCs/>
          <w:sz w:val="24"/>
          <w:lang w:eastAsia="pl-PL"/>
        </w:rPr>
        <w:t xml:space="preserve"> przy ul. Skarbowej 4; 31-121 Kraków, reprezentowanym przez: </w:t>
      </w:r>
      <w:r w:rsidRPr="00CC21D1">
        <w:rPr>
          <w:rFonts w:eastAsia="Calibri"/>
          <w:b/>
          <w:bCs/>
          <w:sz w:val="24"/>
          <w:lang w:eastAsia="pl-PL"/>
        </w:rPr>
        <w:t>lek. med. Wojciecha Zarębę - Dyrektora Szpitala</w:t>
      </w:r>
    </w:p>
    <w:p w14:paraId="4F360F40" w14:textId="77777777" w:rsidR="00905DC9" w:rsidRPr="00CC21D1" w:rsidRDefault="00905DC9" w:rsidP="00905DC9">
      <w:pPr>
        <w:widowControl w:val="0"/>
        <w:jc w:val="both"/>
        <w:rPr>
          <w:rFonts w:eastAsia="Calibri"/>
          <w:sz w:val="24"/>
          <w:lang w:eastAsia="pl-PL"/>
        </w:rPr>
      </w:pPr>
      <w:r w:rsidRPr="00CC21D1">
        <w:rPr>
          <w:rFonts w:eastAsia="Calibri"/>
          <w:bCs/>
          <w:sz w:val="24"/>
          <w:lang w:eastAsia="pl-PL"/>
        </w:rPr>
        <w:t xml:space="preserve">zwany w dalszej części umowy </w:t>
      </w:r>
      <w:r w:rsidRPr="00CC21D1">
        <w:rPr>
          <w:rFonts w:eastAsia="Calibri"/>
          <w:sz w:val="24"/>
          <w:u w:val="single"/>
          <w:lang w:eastAsia="pl-PL"/>
        </w:rPr>
        <w:t>Administratorem</w:t>
      </w:r>
      <w:r w:rsidRPr="00CC21D1">
        <w:rPr>
          <w:rFonts w:eastAsia="Calibri"/>
          <w:bCs/>
          <w:sz w:val="24"/>
          <w:u w:val="single"/>
          <w:lang w:eastAsia="pl-PL"/>
        </w:rPr>
        <w:t>,</w:t>
      </w:r>
      <w:r w:rsidRPr="00CC21D1">
        <w:rPr>
          <w:rFonts w:eastAsia="Calibri"/>
          <w:bCs/>
          <w:sz w:val="24"/>
          <w:lang w:eastAsia="pl-PL"/>
        </w:rPr>
        <w:t xml:space="preserve"> </w:t>
      </w:r>
    </w:p>
    <w:p w14:paraId="67F3EB5B" w14:textId="77777777" w:rsidR="00905DC9" w:rsidRPr="00CC21D1" w:rsidRDefault="00905DC9" w:rsidP="00905DC9">
      <w:pPr>
        <w:widowControl w:val="0"/>
        <w:jc w:val="both"/>
        <w:rPr>
          <w:rFonts w:eastAsia="Calibri"/>
          <w:bCs/>
          <w:sz w:val="24"/>
          <w:lang w:eastAsia="pl-PL"/>
        </w:rPr>
      </w:pPr>
    </w:p>
    <w:p w14:paraId="1398EB7C" w14:textId="77777777" w:rsidR="00905DC9" w:rsidRPr="00CC21D1" w:rsidRDefault="00905DC9" w:rsidP="00905DC9">
      <w:pPr>
        <w:widowControl w:val="0"/>
        <w:jc w:val="both"/>
        <w:rPr>
          <w:rFonts w:eastAsia="Calibri"/>
          <w:bCs/>
          <w:sz w:val="24"/>
          <w:lang w:eastAsia="pl-PL"/>
        </w:rPr>
      </w:pPr>
      <w:r w:rsidRPr="00CC21D1">
        <w:rPr>
          <w:rFonts w:eastAsia="Calibri"/>
          <w:bCs/>
          <w:sz w:val="24"/>
          <w:lang w:eastAsia="pl-PL"/>
        </w:rPr>
        <w:t>a</w:t>
      </w:r>
    </w:p>
    <w:p w14:paraId="6C8EBD53" w14:textId="77777777" w:rsidR="00905DC9" w:rsidRPr="00CC21D1" w:rsidRDefault="00905DC9" w:rsidP="00905DC9">
      <w:pPr>
        <w:widowControl w:val="0"/>
        <w:jc w:val="both"/>
        <w:rPr>
          <w:rFonts w:eastAsia="Calibri"/>
          <w:sz w:val="24"/>
          <w:lang w:eastAsia="pl-PL"/>
        </w:rPr>
      </w:pPr>
    </w:p>
    <w:p w14:paraId="3B020BB8" w14:textId="77777777" w:rsidR="00905DC9" w:rsidRPr="00CC21D1" w:rsidRDefault="00905DC9" w:rsidP="00905DC9">
      <w:pPr>
        <w:widowControl w:val="0"/>
        <w:jc w:val="both"/>
        <w:rPr>
          <w:rFonts w:eastAsia="Calibri"/>
          <w:b/>
          <w:sz w:val="24"/>
          <w:lang w:eastAsia="pl-PL"/>
        </w:rPr>
      </w:pPr>
      <w:r w:rsidRPr="00CC21D1">
        <w:rPr>
          <w:rFonts w:eastAsia="Calibri"/>
          <w:b/>
          <w:sz w:val="24"/>
          <w:lang w:eastAsia="pl-PL"/>
        </w:rPr>
        <w:t>………………………………………………………………….</w:t>
      </w:r>
    </w:p>
    <w:p w14:paraId="58886157" w14:textId="77777777" w:rsidR="00905DC9" w:rsidRPr="00CC21D1" w:rsidRDefault="00905DC9" w:rsidP="00905DC9">
      <w:pPr>
        <w:widowControl w:val="0"/>
        <w:jc w:val="both"/>
        <w:rPr>
          <w:rFonts w:eastAsia="Calibri"/>
          <w:sz w:val="24"/>
          <w:lang w:eastAsia="pl-PL"/>
        </w:rPr>
      </w:pPr>
      <w:r w:rsidRPr="00CC21D1">
        <w:rPr>
          <w:rFonts w:eastAsia="Calibri"/>
          <w:sz w:val="24"/>
          <w:lang w:eastAsia="pl-PL"/>
        </w:rPr>
        <w:t xml:space="preserve">reprezentowanym przez: </w:t>
      </w:r>
      <w:r w:rsidRPr="00CC21D1">
        <w:rPr>
          <w:rFonts w:eastAsia="Calibri"/>
          <w:b/>
          <w:sz w:val="24"/>
          <w:lang w:eastAsia="pl-PL"/>
        </w:rPr>
        <w:t>……………………………………………,</w:t>
      </w:r>
      <w:r w:rsidRPr="00CC21D1">
        <w:rPr>
          <w:rFonts w:eastAsia="Calibri"/>
          <w:sz w:val="24"/>
          <w:lang w:eastAsia="pl-PL"/>
        </w:rPr>
        <w:t xml:space="preserve"> </w:t>
      </w:r>
    </w:p>
    <w:p w14:paraId="030B3C19" w14:textId="77777777" w:rsidR="00905DC9" w:rsidRPr="00CC21D1" w:rsidRDefault="00905DC9" w:rsidP="00905DC9">
      <w:pPr>
        <w:widowControl w:val="0"/>
        <w:rPr>
          <w:rFonts w:eastAsia="Calibri"/>
          <w:sz w:val="24"/>
          <w:lang w:eastAsia="pl-PL"/>
        </w:rPr>
      </w:pPr>
      <w:r w:rsidRPr="00CC21D1">
        <w:rPr>
          <w:rFonts w:eastAsia="Calibri"/>
          <w:bCs/>
          <w:sz w:val="24"/>
          <w:lang w:eastAsia="pl-PL"/>
        </w:rPr>
        <w:t xml:space="preserve">zwana w dalszej części umowy </w:t>
      </w:r>
      <w:r w:rsidRPr="00CC21D1">
        <w:rPr>
          <w:rFonts w:eastAsia="Calibri"/>
          <w:bCs/>
          <w:sz w:val="24"/>
          <w:u w:val="single"/>
          <w:lang w:eastAsia="pl-PL"/>
        </w:rPr>
        <w:t>Podmiotem Przetwarzający</w:t>
      </w:r>
    </w:p>
    <w:p w14:paraId="610D375D" w14:textId="77777777" w:rsidR="00905DC9" w:rsidRPr="00CC21D1" w:rsidRDefault="00905DC9" w:rsidP="00905DC9">
      <w:pPr>
        <w:widowControl w:val="0"/>
        <w:rPr>
          <w:rFonts w:eastAsia="Calibri"/>
          <w:bCs/>
          <w:sz w:val="24"/>
          <w:lang w:eastAsia="pl-PL"/>
        </w:rPr>
      </w:pPr>
    </w:p>
    <w:p w14:paraId="3B55523C"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 1</w:t>
      </w:r>
    </w:p>
    <w:p w14:paraId="534093A0"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Przedmiot umowy</w:t>
      </w:r>
    </w:p>
    <w:p w14:paraId="6F6C3411" w14:textId="45BF9A7C" w:rsidR="004C6DD3" w:rsidRPr="00CC21D1" w:rsidRDefault="004C6DD3" w:rsidP="00174C92">
      <w:pPr>
        <w:widowControl w:val="0"/>
        <w:numPr>
          <w:ilvl w:val="0"/>
          <w:numId w:val="67"/>
        </w:numPr>
        <w:jc w:val="both"/>
        <w:rPr>
          <w:rFonts w:eastAsia="Calibri"/>
          <w:sz w:val="24"/>
          <w:lang w:eastAsia="pl-PL"/>
        </w:rPr>
      </w:pPr>
      <w:r w:rsidRPr="00CC21D1">
        <w:rPr>
          <w:rFonts w:eastAsia="Calibri"/>
          <w:sz w:val="24"/>
          <w:lang w:eastAsia="en-US"/>
        </w:rPr>
        <w:t>Administrator danych powierza Podmiotowi Przetwarzającemu, w trybie art. 28</w:t>
      </w:r>
      <w:r w:rsidRPr="00CC21D1">
        <w:rPr>
          <w:rFonts w:eastAsia="Calibri"/>
          <w:sz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CC21D1">
        <w:rPr>
          <w:rFonts w:eastAsia="Calibri"/>
          <w:sz w:val="24"/>
          <w:lang w:eastAsia="en-US"/>
        </w:rPr>
        <w:t>zwanego w dalszej części „RODO”),</w:t>
      </w:r>
      <w:r w:rsidRPr="00CC21D1">
        <w:rPr>
          <w:rFonts w:eastAsia="Calibri"/>
          <w:sz w:val="24"/>
          <w:shd w:val="clear" w:color="auto" w:fill="FFFFFF"/>
          <w:lang w:eastAsia="en-US"/>
        </w:rPr>
        <w:t xml:space="preserve"> oraz ustawy o ochronie danych osobowych z 10.05.2018 roku </w:t>
      </w:r>
      <w:hyperlink r:id="rId55" w:history="1">
        <w:r w:rsidRPr="00CC21D1">
          <w:rPr>
            <w:rFonts w:eastAsia="Calibri"/>
            <w:color w:val="0000FF"/>
            <w:sz w:val="24"/>
            <w:u w:val="single"/>
            <w:shd w:val="clear" w:color="auto" w:fill="FFFFFF"/>
            <w:lang w:eastAsia="en-US"/>
          </w:rPr>
          <w:t>(Dz.U. z 2019 r. poz. 1781)</w:t>
        </w:r>
      </w:hyperlink>
      <w:r w:rsidRPr="00CC21D1">
        <w:rPr>
          <w:rFonts w:eastAsia="Calibri"/>
          <w:sz w:val="24"/>
          <w:shd w:val="clear" w:color="auto" w:fill="FFFFFF"/>
          <w:lang w:eastAsia="en-US"/>
        </w:rPr>
        <w:t xml:space="preserve">, </w:t>
      </w:r>
      <w:r w:rsidRPr="00CC21D1">
        <w:rPr>
          <w:rFonts w:eastAsia="Calibri"/>
          <w:sz w:val="24"/>
          <w:lang w:eastAsia="en-US"/>
        </w:rPr>
        <w:t>dane osobowe do przetwarzania, na zasadach i w celu określonym w niniejszej Umowie.</w:t>
      </w:r>
    </w:p>
    <w:p w14:paraId="2516734D" w14:textId="77777777" w:rsidR="004C6DD3" w:rsidRPr="00CC21D1" w:rsidRDefault="004C6DD3" w:rsidP="00174C92">
      <w:pPr>
        <w:widowControl w:val="0"/>
        <w:numPr>
          <w:ilvl w:val="0"/>
          <w:numId w:val="67"/>
        </w:numPr>
        <w:jc w:val="both"/>
        <w:rPr>
          <w:rFonts w:eastAsia="Calibri"/>
          <w:sz w:val="24"/>
          <w:lang w:eastAsia="en-US"/>
        </w:rPr>
      </w:pPr>
      <w:r w:rsidRPr="00CC21D1">
        <w:rPr>
          <w:rFonts w:eastAsia="Calibri"/>
          <w:sz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69522604" w14:textId="77777777" w:rsidR="004C6DD3" w:rsidRPr="00CC21D1" w:rsidRDefault="004C6DD3" w:rsidP="00174C92">
      <w:pPr>
        <w:widowControl w:val="0"/>
        <w:numPr>
          <w:ilvl w:val="0"/>
          <w:numId w:val="67"/>
        </w:numPr>
        <w:jc w:val="both"/>
        <w:rPr>
          <w:rFonts w:eastAsia="Calibri"/>
          <w:sz w:val="24"/>
          <w:lang w:eastAsia="en-US"/>
        </w:rPr>
      </w:pPr>
      <w:r w:rsidRPr="00CC21D1">
        <w:rPr>
          <w:rFonts w:eastAsia="Calibri"/>
          <w:sz w:val="24"/>
          <w:lang w:eastAsia="en-US"/>
        </w:rPr>
        <w:t xml:space="preserve">Podmiot Przetwarzający oświadcza, iż stosuje środki bezpieczeństwa spełniające wymogi Rozporządzenia. </w:t>
      </w:r>
    </w:p>
    <w:p w14:paraId="0F894784" w14:textId="77777777" w:rsidR="004C6DD3" w:rsidRPr="00CC21D1" w:rsidRDefault="004C6DD3" w:rsidP="00174C92">
      <w:pPr>
        <w:widowControl w:val="0"/>
        <w:numPr>
          <w:ilvl w:val="0"/>
          <w:numId w:val="67"/>
        </w:numPr>
        <w:jc w:val="both"/>
        <w:rPr>
          <w:rFonts w:eastAsia="Calibri"/>
          <w:sz w:val="24"/>
          <w:lang w:eastAsia="en-US"/>
        </w:rPr>
      </w:pPr>
      <w:r w:rsidRPr="00CC21D1">
        <w:rPr>
          <w:rFonts w:eastAsia="Calibri"/>
          <w:sz w:val="24"/>
          <w:lang w:eastAsia="en-US"/>
        </w:rPr>
        <w:t xml:space="preserve">Przedmiotem niniejszej Umowy jest powierzenie Podmiotowi Przetwarzającemu przez Administratora danych osobowych do przetwarzania, w związku z realizacją umowy nr </w:t>
      </w:r>
      <w:r w:rsidRPr="00CC21D1">
        <w:rPr>
          <w:rFonts w:eastAsia="Calibri"/>
          <w:sz w:val="24"/>
          <w:highlight w:val="lightGray"/>
          <w:lang w:eastAsia="en-US"/>
        </w:rPr>
        <w:t>……………….</w:t>
      </w:r>
      <w:r w:rsidRPr="00CC21D1">
        <w:rPr>
          <w:rFonts w:eastAsia="Calibri"/>
          <w:sz w:val="24"/>
          <w:lang w:eastAsia="en-US"/>
        </w:rPr>
        <w:t xml:space="preserve"> </w:t>
      </w:r>
    </w:p>
    <w:p w14:paraId="20894130" w14:textId="77777777" w:rsidR="004C6DD3" w:rsidRPr="00CC21D1" w:rsidRDefault="004C6DD3" w:rsidP="00174C92">
      <w:pPr>
        <w:widowControl w:val="0"/>
        <w:numPr>
          <w:ilvl w:val="0"/>
          <w:numId w:val="67"/>
        </w:numPr>
        <w:jc w:val="both"/>
        <w:rPr>
          <w:rFonts w:eastAsia="Calibri"/>
          <w:sz w:val="24"/>
          <w:lang w:eastAsia="en-US"/>
        </w:rPr>
      </w:pPr>
      <w:r w:rsidRPr="00CC21D1">
        <w:rPr>
          <w:rFonts w:eastAsia="Calibri"/>
          <w:sz w:val="24"/>
          <w:lang w:eastAsia="en-US"/>
        </w:rPr>
        <w:t xml:space="preserve">Powierzający powierza Podmiotowi Przetwarzającemu, na podstawie RODO dane osobowe, </w:t>
      </w:r>
      <w:r w:rsidRPr="00CC21D1">
        <w:rPr>
          <w:rFonts w:eastAsia="Calibri"/>
          <w:sz w:val="24"/>
          <w:lang w:eastAsia="en-US"/>
        </w:rPr>
        <w:br/>
        <w:t xml:space="preserve">a Przyjmujący zobowiązuje się do ich przetwarzania zgodnego z prawem i niniejszą Umową. </w:t>
      </w:r>
    </w:p>
    <w:p w14:paraId="4C9684AF" w14:textId="77777777" w:rsidR="004C6DD3" w:rsidRPr="00CC21D1" w:rsidRDefault="004C6DD3" w:rsidP="00174C92">
      <w:pPr>
        <w:widowControl w:val="0"/>
        <w:numPr>
          <w:ilvl w:val="0"/>
          <w:numId w:val="67"/>
        </w:numPr>
        <w:jc w:val="both"/>
        <w:rPr>
          <w:rFonts w:eastAsia="Calibri"/>
          <w:sz w:val="24"/>
          <w:lang w:eastAsia="en-US"/>
        </w:rPr>
      </w:pPr>
      <w:r w:rsidRPr="00CC21D1">
        <w:rPr>
          <w:rFonts w:eastAsia="Calibri"/>
          <w:sz w:val="24"/>
          <w:lang w:eastAsia="en-US"/>
        </w:rPr>
        <w:t xml:space="preserve">Podmiot Przetwarzający będzie przetwarzać dane osobowe wyłącznie w zakresie i celu przewidzianym w niniejszej Umowie Powierzenia oraz Umowach jak w §1 ust. 4  </w:t>
      </w:r>
    </w:p>
    <w:p w14:paraId="456D1AE5" w14:textId="77777777" w:rsidR="004C6DD3" w:rsidRPr="00CC21D1" w:rsidRDefault="004C6DD3" w:rsidP="004C6DD3">
      <w:pPr>
        <w:widowControl w:val="0"/>
        <w:jc w:val="center"/>
        <w:rPr>
          <w:rFonts w:eastAsia="Calibri"/>
          <w:b/>
          <w:sz w:val="24"/>
          <w:lang w:eastAsia="en-US"/>
        </w:rPr>
      </w:pPr>
    </w:p>
    <w:p w14:paraId="05AD9D8F"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 2</w:t>
      </w:r>
    </w:p>
    <w:p w14:paraId="70822CAC"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Zakres przetwarzania danych osobowych</w:t>
      </w:r>
    </w:p>
    <w:p w14:paraId="4CF8A564" w14:textId="77777777" w:rsidR="004C6DD3" w:rsidRPr="00CC21D1" w:rsidRDefault="004C6DD3" w:rsidP="004C6DD3">
      <w:pPr>
        <w:widowControl w:val="0"/>
        <w:jc w:val="both"/>
        <w:rPr>
          <w:rFonts w:eastAsia="Calibri"/>
          <w:sz w:val="24"/>
          <w:lang w:eastAsia="pl-PL"/>
        </w:rPr>
      </w:pPr>
      <w:r w:rsidRPr="00CC21D1">
        <w:rPr>
          <w:rFonts w:eastAsia="Calibri"/>
          <w:sz w:val="24"/>
          <w:lang w:eastAsia="pl-PL"/>
        </w:rPr>
        <w:t>Zakres powierzonych do przetwarzania danych osobowych obejmuje:</w:t>
      </w:r>
    </w:p>
    <w:p w14:paraId="79EDBE2C" w14:textId="77777777" w:rsidR="004C6DD3" w:rsidRPr="00CC21D1" w:rsidRDefault="004C6DD3" w:rsidP="002C515B">
      <w:pPr>
        <w:widowControl w:val="0"/>
        <w:numPr>
          <w:ilvl w:val="0"/>
          <w:numId w:val="83"/>
        </w:numPr>
        <w:jc w:val="both"/>
        <w:rPr>
          <w:rFonts w:eastAsia="Calibri"/>
          <w:sz w:val="24"/>
          <w:lang w:eastAsia="pl-PL"/>
        </w:rPr>
      </w:pPr>
      <w:r w:rsidRPr="00CC21D1">
        <w:rPr>
          <w:rFonts w:eastAsia="Calibri"/>
          <w:sz w:val="24"/>
          <w:lang w:eastAsia="pl-PL"/>
        </w:rPr>
        <w:t>dane osobowe pacjentów (m.in. imię, nazwisko, PESEL, adres);</w:t>
      </w:r>
    </w:p>
    <w:p w14:paraId="30A59DD0" w14:textId="54980FEB" w:rsidR="004C6DD3" w:rsidRPr="00CC21D1" w:rsidRDefault="004C6DD3" w:rsidP="002C515B">
      <w:pPr>
        <w:widowControl w:val="0"/>
        <w:numPr>
          <w:ilvl w:val="0"/>
          <w:numId w:val="83"/>
        </w:numPr>
        <w:jc w:val="both"/>
        <w:rPr>
          <w:rFonts w:eastAsia="Calibri"/>
          <w:sz w:val="24"/>
          <w:lang w:eastAsia="pl-PL"/>
        </w:rPr>
      </w:pPr>
      <w:r w:rsidRPr="00CC21D1">
        <w:rPr>
          <w:rFonts w:eastAsia="Calibri"/>
          <w:sz w:val="24"/>
          <w:lang w:eastAsia="pl-PL"/>
        </w:rPr>
        <w:t>dane medyczne (m.in. rozpoznanie, wyniki badań).</w:t>
      </w:r>
    </w:p>
    <w:p w14:paraId="5CA409E8" w14:textId="77777777" w:rsidR="004C6DD3" w:rsidRPr="00CC21D1" w:rsidRDefault="004C6DD3" w:rsidP="004C6DD3">
      <w:pPr>
        <w:widowControl w:val="0"/>
        <w:jc w:val="center"/>
        <w:rPr>
          <w:rFonts w:eastAsia="Calibri"/>
          <w:b/>
          <w:sz w:val="24"/>
          <w:lang w:eastAsia="en-US"/>
        </w:rPr>
      </w:pPr>
    </w:p>
    <w:p w14:paraId="1C1CDEDA"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 3</w:t>
      </w:r>
    </w:p>
    <w:p w14:paraId="1A9E154F"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Cel przetwarzania danych osobowych</w:t>
      </w:r>
    </w:p>
    <w:p w14:paraId="3DA42F72" w14:textId="77777777" w:rsidR="004C6DD3" w:rsidRPr="00CC21D1" w:rsidRDefault="004C6DD3" w:rsidP="00174C92">
      <w:pPr>
        <w:widowControl w:val="0"/>
        <w:numPr>
          <w:ilvl w:val="0"/>
          <w:numId w:val="68"/>
        </w:numPr>
        <w:jc w:val="both"/>
        <w:rPr>
          <w:rFonts w:eastAsia="Calibri"/>
          <w:sz w:val="24"/>
          <w:lang w:eastAsia="pl-PL"/>
        </w:rPr>
      </w:pPr>
      <w:r w:rsidRPr="00CC21D1">
        <w:rPr>
          <w:rFonts w:eastAsia="Calibri"/>
          <w:sz w:val="24"/>
          <w:lang w:eastAsia="en-US"/>
        </w:rPr>
        <w:t>Celem przetwarzania danych osobowych jest wykonanie zawartej pomiędzy Stronami Umowy zgodnie z §</w:t>
      </w:r>
      <w:r w:rsidRPr="00CC21D1">
        <w:rPr>
          <w:rFonts w:eastAsia="Calibri"/>
          <w:b/>
          <w:sz w:val="24"/>
          <w:lang w:eastAsia="en-US"/>
        </w:rPr>
        <w:t xml:space="preserve"> </w:t>
      </w:r>
      <w:r w:rsidRPr="00CC21D1">
        <w:rPr>
          <w:rFonts w:eastAsia="Calibri"/>
          <w:sz w:val="24"/>
          <w:lang w:eastAsia="en-US"/>
        </w:rPr>
        <w:t xml:space="preserve">1 ust 4. </w:t>
      </w:r>
    </w:p>
    <w:p w14:paraId="5EBD07A5" w14:textId="77777777" w:rsidR="004C6DD3" w:rsidRPr="00CC21D1" w:rsidRDefault="004C6DD3" w:rsidP="00174C92">
      <w:pPr>
        <w:widowControl w:val="0"/>
        <w:numPr>
          <w:ilvl w:val="0"/>
          <w:numId w:val="68"/>
        </w:numPr>
        <w:jc w:val="both"/>
        <w:rPr>
          <w:rFonts w:eastAsia="Calibri"/>
          <w:sz w:val="24"/>
          <w:lang w:eastAsia="en-US"/>
        </w:rPr>
      </w:pPr>
      <w:r w:rsidRPr="00CC21D1">
        <w:rPr>
          <w:rFonts w:eastAsia="Calibri"/>
          <w:sz w:val="24"/>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z </w:t>
      </w:r>
      <w:r w:rsidRPr="00CC21D1">
        <w:rPr>
          <w:rFonts w:eastAsia="Calibri"/>
          <w:sz w:val="24"/>
          <w:lang w:eastAsia="en-US"/>
        </w:rPr>
        <w:lastRenderedPageBreak/>
        <w:t>przetwarzaniem danych osobowych, o których mowa w art. 32 RODO.</w:t>
      </w:r>
    </w:p>
    <w:p w14:paraId="14DB3FFA" w14:textId="77777777" w:rsidR="004C6DD3" w:rsidRPr="00CC21D1" w:rsidRDefault="004C6DD3" w:rsidP="00174C92">
      <w:pPr>
        <w:widowControl w:val="0"/>
        <w:numPr>
          <w:ilvl w:val="0"/>
          <w:numId w:val="68"/>
        </w:numPr>
        <w:jc w:val="both"/>
        <w:rPr>
          <w:rFonts w:eastAsia="Calibri"/>
          <w:sz w:val="24"/>
          <w:lang w:eastAsia="en-US"/>
        </w:rPr>
      </w:pPr>
      <w:r w:rsidRPr="00CC21D1">
        <w:rPr>
          <w:rFonts w:eastAsia="Calibri"/>
          <w:sz w:val="24"/>
          <w:lang w:eastAsia="en-US"/>
        </w:rPr>
        <w:t>Podmiot przetwarzający zobowiązuje się dołożyć należytej staranności przy przetwarzaniu powierzonych danych osobowych.</w:t>
      </w:r>
    </w:p>
    <w:p w14:paraId="3A32170A" w14:textId="77777777" w:rsidR="004C6DD3" w:rsidRPr="00CC21D1" w:rsidRDefault="004C6DD3" w:rsidP="00174C92">
      <w:pPr>
        <w:widowControl w:val="0"/>
        <w:numPr>
          <w:ilvl w:val="0"/>
          <w:numId w:val="68"/>
        </w:numPr>
        <w:jc w:val="both"/>
        <w:rPr>
          <w:rFonts w:eastAsia="Calibri"/>
          <w:sz w:val="24"/>
          <w:lang w:eastAsia="en-US"/>
        </w:rPr>
      </w:pPr>
      <w:r w:rsidRPr="00CC21D1">
        <w:rPr>
          <w:rFonts w:eastAsia="Calibri"/>
          <w:sz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2EAA9D78" w14:textId="77777777" w:rsidR="004C6DD3" w:rsidRPr="00CC21D1" w:rsidRDefault="004C6DD3" w:rsidP="00174C92">
      <w:pPr>
        <w:widowControl w:val="0"/>
        <w:numPr>
          <w:ilvl w:val="0"/>
          <w:numId w:val="68"/>
        </w:numPr>
        <w:jc w:val="both"/>
        <w:rPr>
          <w:rFonts w:eastAsia="Calibri"/>
          <w:sz w:val="24"/>
          <w:lang w:eastAsia="en-US"/>
        </w:rPr>
      </w:pPr>
      <w:r w:rsidRPr="00CC21D1">
        <w:rPr>
          <w:rFonts w:eastAsia="Calibri"/>
          <w:sz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6267DF55" w14:textId="77777777" w:rsidR="004C6DD3" w:rsidRPr="00CC21D1" w:rsidRDefault="004C6DD3" w:rsidP="00174C92">
      <w:pPr>
        <w:widowControl w:val="0"/>
        <w:numPr>
          <w:ilvl w:val="0"/>
          <w:numId w:val="68"/>
        </w:numPr>
        <w:jc w:val="both"/>
        <w:rPr>
          <w:rFonts w:eastAsia="Calibri"/>
          <w:sz w:val="24"/>
          <w:lang w:eastAsia="en-US"/>
        </w:rPr>
      </w:pPr>
      <w:r w:rsidRPr="00CC21D1">
        <w:rPr>
          <w:rFonts w:eastAsia="Calibri"/>
          <w:sz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45EF9872" w14:textId="77777777" w:rsidR="004C6DD3" w:rsidRPr="00CC21D1" w:rsidRDefault="004C6DD3" w:rsidP="00174C92">
      <w:pPr>
        <w:widowControl w:val="0"/>
        <w:numPr>
          <w:ilvl w:val="0"/>
          <w:numId w:val="68"/>
        </w:numPr>
        <w:contextualSpacing/>
        <w:jc w:val="both"/>
        <w:rPr>
          <w:rFonts w:eastAsia="Calibri"/>
          <w:sz w:val="24"/>
          <w:lang w:eastAsia="en-US"/>
        </w:rPr>
      </w:pPr>
      <w:r w:rsidRPr="00CC21D1">
        <w:rPr>
          <w:rFonts w:eastAsia="Calibri"/>
          <w:sz w:val="24"/>
          <w:lang w:eastAsia="en-US"/>
        </w:rPr>
        <w:t>Podmiot Przetwarzający po stwierdzeniu naruszenia ochrony danych osobowych bez zbędnej zwłoki tj. nie później niż w ciągu 72 godz. od stwierdzenia naruszenia, zgłasza je Administratorowi.</w:t>
      </w:r>
    </w:p>
    <w:p w14:paraId="13B81BB8" w14:textId="77777777" w:rsidR="004C6DD3" w:rsidRPr="00CC21D1" w:rsidRDefault="004C6DD3" w:rsidP="004C6DD3">
      <w:pPr>
        <w:widowControl w:val="0"/>
        <w:ind w:left="360"/>
        <w:jc w:val="both"/>
        <w:rPr>
          <w:rFonts w:eastAsia="Calibri"/>
          <w:sz w:val="24"/>
          <w:lang w:eastAsia="en-US"/>
        </w:rPr>
      </w:pPr>
    </w:p>
    <w:p w14:paraId="190C0E34" w14:textId="77777777" w:rsidR="004C6DD3" w:rsidRPr="00CC21D1" w:rsidRDefault="004C6DD3" w:rsidP="004C6DD3">
      <w:pPr>
        <w:widowControl w:val="0"/>
        <w:ind w:left="805"/>
        <w:jc w:val="center"/>
        <w:rPr>
          <w:rFonts w:eastAsia="Calibri"/>
          <w:b/>
          <w:sz w:val="24"/>
          <w:lang w:eastAsia="en-US"/>
        </w:rPr>
      </w:pPr>
      <w:r w:rsidRPr="00CC21D1">
        <w:rPr>
          <w:rFonts w:eastAsia="Calibri"/>
          <w:b/>
          <w:sz w:val="24"/>
          <w:lang w:eastAsia="en-US"/>
        </w:rPr>
        <w:t>§ 4</w:t>
      </w:r>
    </w:p>
    <w:p w14:paraId="7E89A8BE" w14:textId="77777777" w:rsidR="004C6DD3" w:rsidRPr="00CC21D1" w:rsidRDefault="004C6DD3" w:rsidP="004C6DD3">
      <w:pPr>
        <w:widowControl w:val="0"/>
        <w:ind w:left="805"/>
        <w:jc w:val="center"/>
        <w:rPr>
          <w:rFonts w:eastAsia="Calibri"/>
          <w:b/>
          <w:sz w:val="24"/>
          <w:lang w:eastAsia="en-US"/>
        </w:rPr>
      </w:pPr>
      <w:r w:rsidRPr="00CC21D1">
        <w:rPr>
          <w:rFonts w:eastAsia="Calibri"/>
          <w:b/>
          <w:sz w:val="24"/>
          <w:lang w:eastAsia="en-US"/>
        </w:rPr>
        <w:t>Sposób wykonania Umowy</w:t>
      </w:r>
    </w:p>
    <w:p w14:paraId="021B88A6" w14:textId="4C6A8FD8" w:rsidR="004C6DD3" w:rsidRPr="00CC21D1" w:rsidRDefault="004C6DD3" w:rsidP="00174C92">
      <w:pPr>
        <w:widowControl w:val="0"/>
        <w:numPr>
          <w:ilvl w:val="0"/>
          <w:numId w:val="69"/>
        </w:numPr>
        <w:tabs>
          <w:tab w:val="left" w:pos="0"/>
        </w:tabs>
        <w:jc w:val="both"/>
        <w:rPr>
          <w:rFonts w:eastAsia="Calibri"/>
          <w:sz w:val="24"/>
          <w:lang w:eastAsia="pl-PL"/>
        </w:rPr>
      </w:pPr>
      <w:r w:rsidRPr="00CC21D1">
        <w:rPr>
          <w:rFonts w:eastAsia="Calibri"/>
          <w:sz w:val="24"/>
          <w:lang w:eastAsia="en-US"/>
        </w:rPr>
        <w:t xml:space="preserve">Podmiot Przetwarzający oświadcza, że będzie realizował przetwarzanie danych na warunkach </w:t>
      </w:r>
      <w:r w:rsidRPr="00CC21D1">
        <w:rPr>
          <w:rFonts w:eastAsia="Calibri"/>
          <w:sz w:val="24"/>
          <w:lang w:eastAsia="en-US"/>
        </w:rPr>
        <w:br/>
        <w:t xml:space="preserve">i zgodnie z treścią przepisów unijnego rozporządzenia </w:t>
      </w:r>
      <w:proofErr w:type="spellStart"/>
      <w:r w:rsidRPr="00CC21D1">
        <w:rPr>
          <w:rFonts w:eastAsia="Calibri"/>
          <w:sz w:val="24"/>
          <w:lang w:eastAsia="en-US"/>
        </w:rPr>
        <w:t>tj</w:t>
      </w:r>
      <w:proofErr w:type="spellEnd"/>
      <w:r w:rsidRPr="00CC21D1">
        <w:rPr>
          <w:rFonts w:eastAsia="Calibri"/>
          <w:sz w:val="24"/>
          <w:lang w:eastAsia="en-US"/>
        </w:rPr>
        <w:t xml:space="preserve">: </w:t>
      </w:r>
      <w:r w:rsidRPr="00CC21D1">
        <w:rPr>
          <w:rFonts w:eastAsia="Calibri"/>
          <w:sz w:val="24"/>
          <w:shd w:val="clear" w:color="auto" w:fill="FFFFFF"/>
          <w:lang w:eastAsia="en-US"/>
        </w:rPr>
        <w:t xml:space="preserve">RODO oraz Ustawy o </w:t>
      </w:r>
      <w:r w:rsidR="00EE4B67" w:rsidRPr="00CC21D1">
        <w:rPr>
          <w:rFonts w:eastAsia="Calibri"/>
          <w:sz w:val="24"/>
          <w:shd w:val="clear" w:color="auto" w:fill="FFFFFF"/>
          <w:lang w:eastAsia="en-US"/>
        </w:rPr>
        <w:t>o</w:t>
      </w:r>
      <w:r w:rsidRPr="00CC21D1">
        <w:rPr>
          <w:rFonts w:eastAsia="Calibri"/>
          <w:sz w:val="24"/>
          <w:shd w:val="clear" w:color="auto" w:fill="FFFFFF"/>
          <w:lang w:eastAsia="en-US"/>
        </w:rPr>
        <w:t xml:space="preserve">chronie danych osobowych z 10.05.2018 roku, </w:t>
      </w:r>
      <w:r w:rsidRPr="00CC21D1">
        <w:rPr>
          <w:rFonts w:eastAsia="Calibri"/>
          <w:sz w:val="24"/>
          <w:lang w:eastAsia="en-US"/>
        </w:rPr>
        <w:t>w szczególności zastosuje przy przetwarzaniu danych środki techniczne i organizacyjne zapewniające ochronę danych, określone Rozporządzeniem RODO.</w:t>
      </w:r>
    </w:p>
    <w:p w14:paraId="7555F316"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7D5B8854"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3B8A00AB"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3848673B"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 xml:space="preserve">Podmiot Przetwarzający ma prawo </w:t>
      </w:r>
      <w:proofErr w:type="spellStart"/>
      <w:r w:rsidRPr="00CC21D1">
        <w:rPr>
          <w:rFonts w:eastAsia="Calibri"/>
          <w:sz w:val="24"/>
          <w:lang w:eastAsia="en-US"/>
        </w:rPr>
        <w:t>podpowierzania</w:t>
      </w:r>
      <w:proofErr w:type="spellEnd"/>
      <w:r w:rsidRPr="00CC21D1">
        <w:rPr>
          <w:rFonts w:eastAsia="Calibri"/>
          <w:sz w:val="24"/>
          <w:lang w:eastAsia="en-US"/>
        </w:rPr>
        <w:t xml:space="preserve"> danych osobowych, o których mowa w § 2 podwykonawcom w zakresie i celu niezbędnym do realizacji czynności związanych z wykonaniem Umowy o współpracy, jedynie za pisemną zgodą Administratora.</w:t>
      </w:r>
    </w:p>
    <w:p w14:paraId="4CAD045F"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CC21D1">
        <w:rPr>
          <w:rFonts w:eastAsia="Calibri"/>
          <w:sz w:val="24"/>
          <w:lang w:eastAsia="en-US"/>
        </w:rPr>
        <w:t>Podprzetwarzających</w:t>
      </w:r>
      <w:proofErr w:type="spellEnd"/>
      <w:r w:rsidRPr="00CC21D1">
        <w:rPr>
          <w:rFonts w:eastAsia="Calibri"/>
          <w:sz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248D845C"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 xml:space="preserve">W sytuacjach nadzwyczajnych, nieprzewidzianych w Umowie, Podmiot Przetwarzający zobowiązuje </w:t>
      </w:r>
      <w:r w:rsidRPr="00CC21D1">
        <w:rPr>
          <w:rFonts w:eastAsia="Calibri"/>
          <w:sz w:val="24"/>
          <w:lang w:eastAsia="en-US"/>
        </w:rPr>
        <w:lastRenderedPageBreak/>
        <w:t xml:space="preserve">się do przetwarzania danych osobowych mając na uwadze ochronę powierzonych danych oraz interes Administratora. </w:t>
      </w:r>
    </w:p>
    <w:p w14:paraId="641B7AB6" w14:textId="77777777" w:rsidR="004C6DD3" w:rsidRPr="00CC21D1" w:rsidRDefault="004C6DD3" w:rsidP="00174C92">
      <w:pPr>
        <w:widowControl w:val="0"/>
        <w:numPr>
          <w:ilvl w:val="0"/>
          <w:numId w:val="69"/>
        </w:numPr>
        <w:tabs>
          <w:tab w:val="left" w:pos="0"/>
        </w:tabs>
        <w:jc w:val="both"/>
        <w:rPr>
          <w:rFonts w:eastAsia="Calibri"/>
          <w:sz w:val="24"/>
          <w:lang w:eastAsia="en-US"/>
        </w:rPr>
      </w:pPr>
      <w:r w:rsidRPr="00CC21D1">
        <w:rPr>
          <w:rFonts w:eastAsia="Calibri"/>
          <w:sz w:val="24"/>
          <w:lang w:eastAsia="en-US"/>
        </w:rPr>
        <w:t xml:space="preserve">Podmiot Przetwarzający zobowiązuje się niezwłocznie zawiadomić Administratora o: </w:t>
      </w:r>
    </w:p>
    <w:p w14:paraId="0D3F884A" w14:textId="77777777" w:rsidR="004C6DD3" w:rsidRPr="00CC21D1" w:rsidRDefault="004C6DD3" w:rsidP="00174C92">
      <w:pPr>
        <w:widowControl w:val="0"/>
        <w:numPr>
          <w:ilvl w:val="0"/>
          <w:numId w:val="70"/>
        </w:numPr>
        <w:tabs>
          <w:tab w:val="left" w:pos="0"/>
        </w:tabs>
        <w:jc w:val="both"/>
        <w:rPr>
          <w:rFonts w:eastAsia="Calibri"/>
          <w:sz w:val="24"/>
          <w:lang w:eastAsia="en-US"/>
        </w:rPr>
      </w:pPr>
      <w:r w:rsidRPr="00CC21D1">
        <w:rPr>
          <w:rFonts w:eastAsia="Calibri"/>
          <w:sz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595C2F23" w14:textId="77777777" w:rsidR="004C6DD3" w:rsidRPr="00CC21D1" w:rsidRDefault="004C6DD3" w:rsidP="00174C92">
      <w:pPr>
        <w:widowControl w:val="0"/>
        <w:numPr>
          <w:ilvl w:val="0"/>
          <w:numId w:val="70"/>
        </w:numPr>
        <w:tabs>
          <w:tab w:val="left" w:pos="0"/>
        </w:tabs>
        <w:jc w:val="both"/>
        <w:rPr>
          <w:rFonts w:eastAsia="Calibri"/>
          <w:sz w:val="24"/>
          <w:lang w:eastAsia="en-US"/>
        </w:rPr>
      </w:pPr>
      <w:r w:rsidRPr="00CC21D1">
        <w:rPr>
          <w:rFonts w:eastAsia="Calibri"/>
          <w:sz w:val="24"/>
          <w:lang w:eastAsia="en-US"/>
        </w:rPr>
        <w:t xml:space="preserve">każdym nieupoważnionym dostępie do danych osobowych, </w:t>
      </w:r>
    </w:p>
    <w:p w14:paraId="40892AA8" w14:textId="77777777" w:rsidR="004C6DD3" w:rsidRPr="00CC21D1" w:rsidRDefault="004C6DD3" w:rsidP="00174C92">
      <w:pPr>
        <w:widowControl w:val="0"/>
        <w:numPr>
          <w:ilvl w:val="0"/>
          <w:numId w:val="70"/>
        </w:numPr>
        <w:tabs>
          <w:tab w:val="left" w:pos="0"/>
        </w:tabs>
        <w:jc w:val="both"/>
        <w:rPr>
          <w:rFonts w:eastAsia="Calibri"/>
          <w:sz w:val="24"/>
          <w:lang w:eastAsia="pl-PL"/>
        </w:rPr>
      </w:pPr>
      <w:r w:rsidRPr="00CC21D1">
        <w:rPr>
          <w:rFonts w:eastAsia="Calibri"/>
          <w:sz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93639CF" w14:textId="77777777" w:rsidR="004C6DD3" w:rsidRPr="00CC21D1" w:rsidRDefault="004C6DD3" w:rsidP="004C6DD3">
      <w:pPr>
        <w:widowControl w:val="0"/>
        <w:ind w:left="805"/>
        <w:jc w:val="center"/>
        <w:rPr>
          <w:rFonts w:eastAsia="Calibri"/>
          <w:sz w:val="24"/>
          <w:lang w:eastAsia="en-US"/>
        </w:rPr>
      </w:pPr>
    </w:p>
    <w:p w14:paraId="60549EAD"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 5</w:t>
      </w:r>
    </w:p>
    <w:p w14:paraId="295842F1" w14:textId="77777777" w:rsidR="004C6DD3" w:rsidRPr="00CC21D1" w:rsidRDefault="004C6DD3" w:rsidP="004C6DD3">
      <w:pPr>
        <w:widowControl w:val="0"/>
        <w:jc w:val="center"/>
        <w:rPr>
          <w:rFonts w:eastAsia="Calibri"/>
          <w:b/>
          <w:sz w:val="24"/>
          <w:lang w:eastAsia="en-US"/>
        </w:rPr>
      </w:pPr>
      <w:r w:rsidRPr="00CC21D1">
        <w:rPr>
          <w:rFonts w:eastAsia="Calibri"/>
          <w:b/>
          <w:sz w:val="24"/>
          <w:lang w:eastAsia="en-US"/>
        </w:rPr>
        <w:t>Odpowiedzialność Podmiotu Przetwarzającego za powierzone dane osobowe oraz kontrole</w:t>
      </w:r>
    </w:p>
    <w:p w14:paraId="3A0CE733"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1C0E6C97"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7068A742"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79E576F9"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 xml:space="preserve">Podmiot Przetwarzający zobowiązuje się do usunięcia uchybień stwierdzonych podczas kontroli </w:t>
      </w:r>
      <w:r w:rsidRPr="00CC21D1">
        <w:rPr>
          <w:rFonts w:eastAsia="Calibri"/>
          <w:sz w:val="24"/>
          <w:lang w:eastAsia="en-US"/>
        </w:rPr>
        <w:br/>
        <w:t>w terminie wskazanym przez Administratora danych nie dłuższym niż 7 dni.</w:t>
      </w:r>
    </w:p>
    <w:p w14:paraId="73123327"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Podmiot Przetwarzający udostępnia Administratorowi wszelkie informacje niezbędne do wykazania spełnienia obowiązków określonych w art. 28 RODO.</w:t>
      </w:r>
    </w:p>
    <w:p w14:paraId="1C415362"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 xml:space="preserve">Podmiot Przetwarzający jest odpowiedzialny za udostępnienie lub wykorzystanie danych osobowych niezgodnie z Umową, a w szczególności udostępnione osobom trzecim. </w:t>
      </w:r>
    </w:p>
    <w:p w14:paraId="1128A5F4" w14:textId="77777777" w:rsidR="004C6DD3" w:rsidRPr="00CC21D1" w:rsidRDefault="004C6DD3" w:rsidP="00174C92">
      <w:pPr>
        <w:widowControl w:val="0"/>
        <w:numPr>
          <w:ilvl w:val="0"/>
          <w:numId w:val="71"/>
        </w:numPr>
        <w:contextualSpacing/>
        <w:jc w:val="both"/>
        <w:rPr>
          <w:rFonts w:eastAsia="Calibri"/>
          <w:sz w:val="24"/>
          <w:lang w:eastAsia="en-US"/>
        </w:rPr>
      </w:pPr>
      <w:r w:rsidRPr="00CC21D1">
        <w:rPr>
          <w:rFonts w:eastAsia="Calibri"/>
          <w:sz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5F7342D4" w14:textId="77777777" w:rsidR="004C6DD3" w:rsidRPr="00CC21D1" w:rsidRDefault="004C6DD3" w:rsidP="00174C92">
      <w:pPr>
        <w:widowControl w:val="0"/>
        <w:numPr>
          <w:ilvl w:val="0"/>
          <w:numId w:val="71"/>
        </w:numPr>
        <w:jc w:val="both"/>
        <w:rPr>
          <w:rFonts w:eastAsia="Calibri"/>
          <w:sz w:val="24"/>
          <w:lang w:eastAsia="en-US"/>
        </w:rPr>
      </w:pPr>
      <w:r w:rsidRPr="00CC21D1">
        <w:rPr>
          <w:rFonts w:eastAsia="Calibri"/>
          <w:sz w:val="24"/>
          <w:lang w:eastAsia="en-US"/>
        </w:rPr>
        <w:t xml:space="preserve">Podmiot Przetwarzający zobowiązuje się do niezwłocznego poinformowania Administratora danych </w:t>
      </w:r>
      <w:r w:rsidRPr="00CC21D1">
        <w:rPr>
          <w:rFonts w:eastAsia="Calibri"/>
          <w:sz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63D799E7" w14:textId="77777777" w:rsidR="004C6DD3" w:rsidRPr="00CC21D1" w:rsidRDefault="004C6DD3" w:rsidP="004C6DD3">
      <w:pPr>
        <w:widowControl w:val="0"/>
        <w:ind w:left="805"/>
        <w:jc w:val="center"/>
        <w:rPr>
          <w:rFonts w:eastAsia="Calibri"/>
          <w:b/>
          <w:sz w:val="24"/>
          <w:lang w:eastAsia="en-US"/>
        </w:rPr>
      </w:pPr>
    </w:p>
    <w:p w14:paraId="6138196B" w14:textId="77777777" w:rsidR="004C6DD3" w:rsidRPr="00CC21D1" w:rsidRDefault="004C6DD3" w:rsidP="004C6DD3">
      <w:pPr>
        <w:widowControl w:val="0"/>
        <w:ind w:left="805"/>
        <w:jc w:val="center"/>
        <w:rPr>
          <w:rFonts w:eastAsia="Calibri"/>
          <w:b/>
          <w:sz w:val="24"/>
          <w:lang w:eastAsia="en-US"/>
        </w:rPr>
      </w:pPr>
      <w:r w:rsidRPr="00CC21D1">
        <w:rPr>
          <w:rFonts w:eastAsia="Calibri"/>
          <w:b/>
          <w:sz w:val="24"/>
          <w:lang w:eastAsia="en-US"/>
        </w:rPr>
        <w:t>§ 6</w:t>
      </w:r>
    </w:p>
    <w:p w14:paraId="40340A4B" w14:textId="77777777" w:rsidR="004C6DD3" w:rsidRPr="00CC21D1" w:rsidRDefault="004C6DD3" w:rsidP="004C6DD3">
      <w:pPr>
        <w:widowControl w:val="0"/>
        <w:ind w:left="805"/>
        <w:jc w:val="center"/>
        <w:rPr>
          <w:rFonts w:eastAsia="Calibri"/>
          <w:b/>
          <w:sz w:val="24"/>
          <w:lang w:eastAsia="en-US"/>
        </w:rPr>
      </w:pPr>
      <w:r w:rsidRPr="00CC21D1">
        <w:rPr>
          <w:rFonts w:eastAsia="Calibri"/>
          <w:b/>
          <w:sz w:val="24"/>
          <w:lang w:eastAsia="en-US"/>
        </w:rPr>
        <w:t>Czas trwania i wypowiedzenie Umowy</w:t>
      </w:r>
    </w:p>
    <w:p w14:paraId="277BB2B8" w14:textId="77777777" w:rsidR="004C6DD3" w:rsidRPr="00CC21D1" w:rsidRDefault="004C6DD3" w:rsidP="00174C92">
      <w:pPr>
        <w:widowControl w:val="0"/>
        <w:numPr>
          <w:ilvl w:val="0"/>
          <w:numId w:val="72"/>
        </w:numPr>
        <w:jc w:val="both"/>
        <w:rPr>
          <w:rFonts w:eastAsia="Calibri"/>
          <w:sz w:val="24"/>
          <w:lang w:eastAsia="en-US"/>
        </w:rPr>
      </w:pPr>
      <w:r w:rsidRPr="00CC21D1">
        <w:rPr>
          <w:rFonts w:eastAsia="Calibri"/>
          <w:sz w:val="24"/>
          <w:lang w:eastAsia="en-US"/>
        </w:rPr>
        <w:t xml:space="preserve">Umowa niniejsza zawarta jest na czas określony. Czas trwania Umowy Powierzenia danych osobowych kończy się z chwilą wykonania czynności wynikających z Umowy głównej nr </w:t>
      </w:r>
      <w:r w:rsidRPr="00CC21D1">
        <w:rPr>
          <w:rFonts w:eastAsia="Calibri"/>
          <w:sz w:val="24"/>
          <w:highlight w:val="lightGray"/>
          <w:lang w:eastAsia="en-US"/>
        </w:rPr>
        <w:t>………………………….</w:t>
      </w:r>
      <w:r w:rsidRPr="00CC21D1">
        <w:rPr>
          <w:rFonts w:eastAsia="Calibri"/>
          <w:sz w:val="24"/>
          <w:lang w:eastAsia="en-US"/>
        </w:rPr>
        <w:t xml:space="preserve"> zgodnie z § 1 ust 4.</w:t>
      </w:r>
      <w:bookmarkStart w:id="44" w:name="_Hlk60043010"/>
    </w:p>
    <w:p w14:paraId="4F83FDA8" w14:textId="77777777" w:rsidR="004C6DD3" w:rsidRPr="00CC21D1" w:rsidRDefault="004C6DD3" w:rsidP="00174C92">
      <w:pPr>
        <w:widowControl w:val="0"/>
        <w:numPr>
          <w:ilvl w:val="0"/>
          <w:numId w:val="72"/>
        </w:numPr>
        <w:jc w:val="both"/>
        <w:rPr>
          <w:rFonts w:eastAsia="Calibri"/>
          <w:sz w:val="24"/>
          <w:lang w:eastAsia="en-US"/>
        </w:rPr>
      </w:pPr>
      <w:r w:rsidRPr="00CC21D1">
        <w:rPr>
          <w:rFonts w:eastAsia="Calibri"/>
          <w:sz w:val="24"/>
          <w:lang w:eastAsia="en-US"/>
        </w:rPr>
        <w:t xml:space="preserve">Administrator ma prawo wypowiedzieć Umowę, gdy Podmiot Przetwarzający: </w:t>
      </w:r>
    </w:p>
    <w:p w14:paraId="15A6F472" w14:textId="77777777" w:rsidR="004C6DD3" w:rsidRPr="00CC21D1" w:rsidRDefault="004C6DD3" w:rsidP="00174C92">
      <w:pPr>
        <w:widowControl w:val="0"/>
        <w:numPr>
          <w:ilvl w:val="0"/>
          <w:numId w:val="73"/>
        </w:numPr>
        <w:jc w:val="both"/>
        <w:rPr>
          <w:rFonts w:eastAsia="Calibri"/>
          <w:sz w:val="24"/>
          <w:lang w:eastAsia="en-US"/>
        </w:rPr>
      </w:pPr>
      <w:r w:rsidRPr="00CC21D1">
        <w:rPr>
          <w:rFonts w:eastAsia="Calibri"/>
          <w:sz w:val="24"/>
          <w:lang w:eastAsia="en-US"/>
        </w:rPr>
        <w:lastRenderedPageBreak/>
        <w:t xml:space="preserve">wykorzystał dane osobowe w sposób niezgodny z Umową, </w:t>
      </w:r>
    </w:p>
    <w:p w14:paraId="40FC67CC" w14:textId="77777777" w:rsidR="004C6DD3" w:rsidRPr="00CC21D1" w:rsidRDefault="004C6DD3" w:rsidP="00174C92">
      <w:pPr>
        <w:widowControl w:val="0"/>
        <w:numPr>
          <w:ilvl w:val="0"/>
          <w:numId w:val="73"/>
        </w:numPr>
        <w:jc w:val="both"/>
        <w:rPr>
          <w:rFonts w:eastAsia="Calibri"/>
          <w:sz w:val="24"/>
          <w:lang w:eastAsia="en-US"/>
        </w:rPr>
      </w:pPr>
      <w:r w:rsidRPr="00CC21D1">
        <w:rPr>
          <w:rFonts w:eastAsia="Calibri"/>
          <w:sz w:val="24"/>
          <w:lang w:eastAsia="en-US"/>
        </w:rPr>
        <w:t xml:space="preserve">powierzył wykonanie Umowy osobie trzeciej bez zgody Administratora, </w:t>
      </w:r>
    </w:p>
    <w:p w14:paraId="2E26C14C" w14:textId="77777777" w:rsidR="004C6DD3" w:rsidRPr="00CC21D1" w:rsidRDefault="004C6DD3" w:rsidP="00174C92">
      <w:pPr>
        <w:widowControl w:val="0"/>
        <w:numPr>
          <w:ilvl w:val="0"/>
          <w:numId w:val="73"/>
        </w:numPr>
        <w:jc w:val="both"/>
        <w:rPr>
          <w:rFonts w:eastAsia="Calibri"/>
          <w:sz w:val="24"/>
          <w:lang w:eastAsia="en-US"/>
        </w:rPr>
      </w:pPr>
      <w:r w:rsidRPr="00CC21D1">
        <w:rPr>
          <w:rFonts w:eastAsia="Calibri"/>
          <w:sz w:val="24"/>
          <w:lang w:eastAsia="en-US"/>
        </w:rPr>
        <w:t xml:space="preserve">nie zaprzestał niewłaściwego przetwarzania danych osobowych, </w:t>
      </w:r>
    </w:p>
    <w:p w14:paraId="1FD23F54" w14:textId="77777777" w:rsidR="004C6DD3" w:rsidRPr="00CC21D1" w:rsidRDefault="004C6DD3" w:rsidP="00174C92">
      <w:pPr>
        <w:widowControl w:val="0"/>
        <w:numPr>
          <w:ilvl w:val="0"/>
          <w:numId w:val="73"/>
        </w:numPr>
        <w:jc w:val="both"/>
        <w:rPr>
          <w:rFonts w:eastAsia="Calibri"/>
          <w:sz w:val="24"/>
          <w:lang w:eastAsia="en-US"/>
        </w:rPr>
      </w:pPr>
      <w:r w:rsidRPr="00CC21D1">
        <w:rPr>
          <w:rFonts w:eastAsia="Calibri"/>
          <w:sz w:val="24"/>
          <w:lang w:eastAsia="en-US"/>
        </w:rPr>
        <w:t>zawiadomił o swojej niezdolności do wypełnienia Umowy, a w szczególności wymagań określonych w § 5.</w:t>
      </w:r>
    </w:p>
    <w:p w14:paraId="5FD42E43" w14:textId="77777777" w:rsidR="004C6DD3" w:rsidRPr="00CC21D1" w:rsidRDefault="004C6DD3" w:rsidP="00174C92">
      <w:pPr>
        <w:widowControl w:val="0"/>
        <w:numPr>
          <w:ilvl w:val="0"/>
          <w:numId w:val="73"/>
        </w:numPr>
        <w:contextualSpacing/>
        <w:jc w:val="both"/>
        <w:rPr>
          <w:rFonts w:eastAsia="Calibri"/>
          <w:sz w:val="24"/>
          <w:lang w:eastAsia="en-US"/>
        </w:rPr>
      </w:pPr>
      <w:r w:rsidRPr="00CC21D1">
        <w:rPr>
          <w:rFonts w:eastAsia="Calibri"/>
          <w:sz w:val="24"/>
          <w:lang w:eastAsia="en-US"/>
        </w:rPr>
        <w:t xml:space="preserve">pomimo zobowiązania go do usunięcia uchybień stwierdzonych podczas kontroli nie usunie ich </w:t>
      </w:r>
      <w:r w:rsidRPr="00CC21D1">
        <w:rPr>
          <w:rFonts w:eastAsia="Calibri"/>
          <w:sz w:val="24"/>
          <w:lang w:eastAsia="en-US"/>
        </w:rPr>
        <w:br/>
        <w:t>w wyznaczonym terminie;</w:t>
      </w:r>
    </w:p>
    <w:p w14:paraId="69FFBBBF" w14:textId="77777777" w:rsidR="004C6DD3" w:rsidRPr="00CC21D1" w:rsidRDefault="004C6DD3" w:rsidP="00174C92">
      <w:pPr>
        <w:widowControl w:val="0"/>
        <w:numPr>
          <w:ilvl w:val="0"/>
          <w:numId w:val="73"/>
        </w:numPr>
        <w:jc w:val="both"/>
        <w:rPr>
          <w:rFonts w:eastAsia="Calibri"/>
          <w:sz w:val="24"/>
          <w:lang w:eastAsia="en-US"/>
        </w:rPr>
      </w:pPr>
      <w:r w:rsidRPr="00CC21D1">
        <w:rPr>
          <w:rFonts w:eastAsia="Calibri"/>
          <w:sz w:val="24"/>
          <w:lang w:eastAsia="en-US"/>
        </w:rPr>
        <w:t>przetwarza dane osobowe w sposób niezgodny z umową;</w:t>
      </w:r>
    </w:p>
    <w:p w14:paraId="12D26E73" w14:textId="77777777" w:rsidR="004C6DD3" w:rsidRPr="00CC21D1" w:rsidRDefault="004C6DD3" w:rsidP="00174C92">
      <w:pPr>
        <w:widowControl w:val="0"/>
        <w:numPr>
          <w:ilvl w:val="0"/>
          <w:numId w:val="72"/>
        </w:numPr>
        <w:contextualSpacing/>
        <w:jc w:val="both"/>
        <w:rPr>
          <w:rFonts w:eastAsia="Calibri"/>
          <w:sz w:val="24"/>
          <w:lang w:eastAsia="en-US"/>
        </w:rPr>
      </w:pPr>
      <w:r w:rsidRPr="00CC21D1">
        <w:rPr>
          <w:rFonts w:eastAsia="Calibri"/>
          <w:sz w:val="24"/>
          <w:lang w:eastAsia="en-US"/>
        </w:rPr>
        <w:t>Jeżeli jedna ze Stron rażąco narusza zobowiązania wynikające z Umowy, druga Strona może wypowiedzieć Umowę ze skutkiem natychmiastowym oraz żądać naprawienia szkody poniesionej na skutek takiego naruszenia.</w:t>
      </w:r>
    </w:p>
    <w:bookmarkEnd w:id="44"/>
    <w:p w14:paraId="2DE3E002" w14:textId="77777777" w:rsidR="004C6DD3" w:rsidRPr="00CC21D1" w:rsidRDefault="004C6DD3" w:rsidP="004C6DD3">
      <w:pPr>
        <w:widowControl w:val="0"/>
        <w:ind w:left="805"/>
        <w:jc w:val="center"/>
        <w:rPr>
          <w:rFonts w:eastAsia="Calibri"/>
          <w:b/>
          <w:sz w:val="24"/>
          <w:lang w:eastAsia="en-US"/>
        </w:rPr>
      </w:pPr>
    </w:p>
    <w:p w14:paraId="1A158957" w14:textId="77777777" w:rsidR="004C6DD3" w:rsidRPr="00CC21D1" w:rsidRDefault="004C6DD3" w:rsidP="004C6DD3">
      <w:pPr>
        <w:widowControl w:val="0"/>
        <w:ind w:left="805"/>
        <w:jc w:val="center"/>
        <w:rPr>
          <w:rFonts w:eastAsia="Calibri"/>
          <w:sz w:val="24"/>
          <w:lang w:eastAsia="en-US"/>
        </w:rPr>
      </w:pPr>
      <w:r w:rsidRPr="00CC21D1">
        <w:rPr>
          <w:rFonts w:eastAsia="Calibri"/>
          <w:b/>
          <w:sz w:val="24"/>
          <w:lang w:eastAsia="en-US"/>
        </w:rPr>
        <w:t>§ 7</w:t>
      </w:r>
    </w:p>
    <w:p w14:paraId="47429590" w14:textId="77777777" w:rsidR="004C6DD3" w:rsidRPr="00CC21D1" w:rsidRDefault="004C6DD3" w:rsidP="004C6DD3">
      <w:pPr>
        <w:widowControl w:val="0"/>
        <w:tabs>
          <w:tab w:val="left" w:pos="0"/>
        </w:tabs>
        <w:spacing w:line="276" w:lineRule="auto"/>
        <w:ind w:left="360"/>
        <w:contextualSpacing/>
        <w:jc w:val="center"/>
        <w:rPr>
          <w:rFonts w:eastAsia="Calibri"/>
          <w:b/>
          <w:sz w:val="24"/>
          <w:lang w:eastAsia="en-US"/>
        </w:rPr>
      </w:pPr>
      <w:r w:rsidRPr="00CC21D1">
        <w:rPr>
          <w:rFonts w:eastAsia="Calibri"/>
          <w:b/>
          <w:sz w:val="24"/>
          <w:lang w:eastAsia="en-US"/>
        </w:rPr>
        <w:t>Przekazywanie do państwa trzeciego</w:t>
      </w:r>
    </w:p>
    <w:p w14:paraId="60708FAD" w14:textId="77777777" w:rsidR="004C6DD3" w:rsidRPr="00CC21D1" w:rsidRDefault="004C6DD3" w:rsidP="004C6DD3">
      <w:pPr>
        <w:widowControl w:val="0"/>
        <w:jc w:val="both"/>
        <w:rPr>
          <w:rFonts w:eastAsia="Calibri"/>
          <w:sz w:val="24"/>
          <w:lang w:eastAsia="en-US"/>
        </w:rPr>
      </w:pPr>
      <w:r w:rsidRPr="00CC21D1">
        <w:rPr>
          <w:rFonts w:eastAsia="Calibri"/>
          <w:sz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5944BBEF" w14:textId="77777777" w:rsidR="004C6DD3" w:rsidRPr="00CC21D1" w:rsidRDefault="004C6DD3" w:rsidP="004C6DD3">
      <w:pPr>
        <w:widowControl w:val="0"/>
        <w:ind w:left="805"/>
        <w:jc w:val="center"/>
        <w:rPr>
          <w:rFonts w:eastAsia="Calibri"/>
          <w:b/>
          <w:sz w:val="24"/>
          <w:lang w:eastAsia="en-US"/>
        </w:rPr>
      </w:pPr>
    </w:p>
    <w:p w14:paraId="3CEAA2BB" w14:textId="77777777" w:rsidR="004C6DD3" w:rsidRPr="00CC21D1" w:rsidRDefault="004C6DD3" w:rsidP="004C6DD3">
      <w:pPr>
        <w:widowControl w:val="0"/>
        <w:ind w:left="805"/>
        <w:jc w:val="center"/>
        <w:rPr>
          <w:rFonts w:eastAsia="Calibri"/>
          <w:b/>
          <w:sz w:val="24"/>
          <w:lang w:eastAsia="en-US"/>
        </w:rPr>
      </w:pPr>
      <w:r w:rsidRPr="00CC21D1">
        <w:rPr>
          <w:rFonts w:eastAsia="Calibri"/>
          <w:b/>
          <w:sz w:val="24"/>
          <w:lang w:eastAsia="en-US"/>
        </w:rPr>
        <w:t>§ 8</w:t>
      </w:r>
    </w:p>
    <w:p w14:paraId="1071B0C9" w14:textId="77777777" w:rsidR="004C6DD3" w:rsidRPr="00CC21D1" w:rsidRDefault="004C6DD3" w:rsidP="004C6DD3">
      <w:pPr>
        <w:widowControl w:val="0"/>
        <w:ind w:left="805"/>
        <w:jc w:val="center"/>
        <w:rPr>
          <w:rFonts w:eastAsia="Calibri"/>
          <w:b/>
          <w:sz w:val="24"/>
          <w:lang w:eastAsia="en-US"/>
        </w:rPr>
      </w:pPr>
      <w:r w:rsidRPr="00CC21D1">
        <w:rPr>
          <w:rFonts w:eastAsia="Calibri"/>
          <w:b/>
          <w:sz w:val="24"/>
          <w:lang w:eastAsia="en-US"/>
        </w:rPr>
        <w:t>Postanowienia końcowe</w:t>
      </w:r>
    </w:p>
    <w:p w14:paraId="7497C21E" w14:textId="0BFB92E5" w:rsidR="004C6DD3" w:rsidRPr="00CC21D1" w:rsidRDefault="004C6DD3" w:rsidP="00174C92">
      <w:pPr>
        <w:widowControl w:val="0"/>
        <w:numPr>
          <w:ilvl w:val="0"/>
          <w:numId w:val="74"/>
        </w:numPr>
        <w:jc w:val="both"/>
        <w:rPr>
          <w:rFonts w:eastAsia="Calibri"/>
          <w:sz w:val="24"/>
          <w:lang w:eastAsia="en-US"/>
        </w:rPr>
      </w:pPr>
      <w:r w:rsidRPr="00CC21D1">
        <w:rPr>
          <w:rFonts w:eastAsia="Calibri"/>
          <w:sz w:val="24"/>
          <w:lang w:eastAsia="en-US"/>
        </w:rPr>
        <w:t xml:space="preserve">W sprawach nieuregulowanych zastosowanie będą miały przepisy Kodeksu cywilnego oraz RODO </w:t>
      </w:r>
      <w:r w:rsidRPr="00CC21D1">
        <w:rPr>
          <w:rFonts w:eastAsia="Calibri"/>
          <w:sz w:val="24"/>
          <w:lang w:eastAsia="en-US"/>
        </w:rPr>
        <w:br/>
        <w:t>i ustawy o ochronie danych osobowych z 10 maja 2018 roku</w:t>
      </w:r>
      <w:r w:rsidR="00EE4B67" w:rsidRPr="00CC21D1">
        <w:rPr>
          <w:rFonts w:eastAsia="Calibri"/>
          <w:sz w:val="24"/>
          <w:lang w:eastAsia="en-US"/>
        </w:rPr>
        <w:t>.</w:t>
      </w:r>
    </w:p>
    <w:p w14:paraId="7CFEF474" w14:textId="77777777" w:rsidR="004C6DD3" w:rsidRPr="00CC21D1" w:rsidRDefault="004C6DD3" w:rsidP="00174C92">
      <w:pPr>
        <w:widowControl w:val="0"/>
        <w:numPr>
          <w:ilvl w:val="0"/>
          <w:numId w:val="74"/>
        </w:numPr>
        <w:jc w:val="both"/>
        <w:rPr>
          <w:rFonts w:eastAsia="Calibri"/>
          <w:sz w:val="24"/>
          <w:lang w:eastAsia="en-US"/>
        </w:rPr>
      </w:pPr>
      <w:r w:rsidRPr="00CC21D1">
        <w:rPr>
          <w:rFonts w:eastAsia="Calibri"/>
          <w:sz w:val="24"/>
          <w:lang w:eastAsia="en-US"/>
        </w:rPr>
        <w:t xml:space="preserve">Sądem właściwym dla rozpatrzenia sporów wynikających z niniejszej umowy będzie sąd właściwy dla Administratora danych. </w:t>
      </w:r>
    </w:p>
    <w:p w14:paraId="5BF4F435" w14:textId="77777777" w:rsidR="004C6DD3" w:rsidRPr="00CC21D1" w:rsidRDefault="004C6DD3" w:rsidP="00174C92">
      <w:pPr>
        <w:widowControl w:val="0"/>
        <w:numPr>
          <w:ilvl w:val="0"/>
          <w:numId w:val="74"/>
        </w:numPr>
        <w:jc w:val="both"/>
        <w:rPr>
          <w:rFonts w:eastAsia="Calibri"/>
          <w:sz w:val="24"/>
          <w:lang w:eastAsia="en-US"/>
        </w:rPr>
      </w:pPr>
      <w:r w:rsidRPr="00CC21D1">
        <w:rPr>
          <w:rFonts w:eastAsia="Calibri"/>
          <w:sz w:val="24"/>
          <w:lang w:eastAsia="en-US"/>
        </w:rPr>
        <w:t xml:space="preserve">Wszelkie zmiany, uzupełnienia lub rozwiązanie niniejszej Umowy powinny być sporządzone na piśmie i podpisane przez należycie upoważnionych przedstawicieli Stron pod rygorem nieważności. </w:t>
      </w:r>
    </w:p>
    <w:p w14:paraId="2400464D" w14:textId="77777777" w:rsidR="004C6DD3" w:rsidRPr="00CC21D1" w:rsidRDefault="004C6DD3" w:rsidP="004C6DD3">
      <w:pPr>
        <w:widowControl w:val="0"/>
        <w:jc w:val="both"/>
        <w:rPr>
          <w:rFonts w:eastAsia="Calibri"/>
          <w:sz w:val="24"/>
          <w:lang w:eastAsia="en-US"/>
        </w:rPr>
      </w:pPr>
    </w:p>
    <w:p w14:paraId="3995B424" w14:textId="77777777" w:rsidR="004C6DD3" w:rsidRPr="00CC21D1" w:rsidRDefault="004C6DD3" w:rsidP="004C6DD3">
      <w:pPr>
        <w:widowControl w:val="0"/>
        <w:jc w:val="center"/>
        <w:rPr>
          <w:rFonts w:eastAsia="Calibri"/>
          <w:b/>
          <w:bCs/>
          <w:sz w:val="24"/>
          <w:lang w:eastAsia="pl-PL"/>
        </w:rPr>
      </w:pPr>
    </w:p>
    <w:p w14:paraId="3F2C9D73" w14:textId="77777777" w:rsidR="004C6DD3" w:rsidRPr="00CC21D1" w:rsidRDefault="004C6DD3" w:rsidP="004C6DD3">
      <w:pPr>
        <w:widowControl w:val="0"/>
        <w:jc w:val="center"/>
        <w:rPr>
          <w:rFonts w:eastAsia="Calibri"/>
          <w:b/>
          <w:bCs/>
          <w:sz w:val="24"/>
          <w:lang w:eastAsia="pl-PL"/>
        </w:rPr>
      </w:pPr>
    </w:p>
    <w:p w14:paraId="2DA10C7C" w14:textId="77777777" w:rsidR="004C6DD3" w:rsidRPr="00CC21D1" w:rsidRDefault="004C6DD3" w:rsidP="004C6DD3">
      <w:pPr>
        <w:widowControl w:val="0"/>
        <w:jc w:val="center"/>
        <w:rPr>
          <w:rFonts w:eastAsia="Calibri"/>
          <w:b/>
          <w:bCs/>
          <w:sz w:val="24"/>
          <w:lang w:eastAsia="pl-PL"/>
        </w:rPr>
      </w:pPr>
    </w:p>
    <w:p w14:paraId="1668C45F" w14:textId="77777777" w:rsidR="004C6DD3" w:rsidRPr="00CC21D1" w:rsidRDefault="004C6DD3" w:rsidP="004C6DD3">
      <w:pPr>
        <w:widowControl w:val="0"/>
        <w:jc w:val="center"/>
        <w:rPr>
          <w:rFonts w:eastAsia="Calibri"/>
          <w:b/>
          <w:bCs/>
          <w:sz w:val="24"/>
          <w:lang w:eastAsia="pl-PL"/>
        </w:rPr>
      </w:pPr>
    </w:p>
    <w:p w14:paraId="4C422363" w14:textId="77777777" w:rsidR="004C6DD3" w:rsidRPr="00CC21D1" w:rsidRDefault="004C6DD3" w:rsidP="004C6DD3">
      <w:pPr>
        <w:widowControl w:val="0"/>
        <w:jc w:val="center"/>
        <w:rPr>
          <w:rFonts w:eastAsia="Calibri"/>
          <w:b/>
          <w:bCs/>
          <w:sz w:val="24"/>
          <w:lang w:eastAsia="pl-PL"/>
        </w:rPr>
      </w:pPr>
    </w:p>
    <w:p w14:paraId="2054739E" w14:textId="77777777" w:rsidR="004C6DD3" w:rsidRPr="00CC21D1" w:rsidRDefault="004C6DD3" w:rsidP="004C6DD3">
      <w:pPr>
        <w:widowControl w:val="0"/>
        <w:ind w:left="805"/>
        <w:jc w:val="both"/>
        <w:rPr>
          <w:rFonts w:eastAsia="Calibri"/>
          <w:b/>
          <w:sz w:val="24"/>
          <w:lang w:eastAsia="en-US"/>
        </w:rPr>
      </w:pPr>
      <w:r w:rsidRPr="00CC21D1">
        <w:rPr>
          <w:rFonts w:eastAsia="Calibri"/>
          <w:b/>
          <w:sz w:val="24"/>
          <w:lang w:eastAsia="en-US"/>
        </w:rPr>
        <w:t>Administrator:</w:t>
      </w:r>
      <w:r w:rsidRPr="00CC21D1">
        <w:rPr>
          <w:rFonts w:eastAsia="Calibri"/>
          <w:b/>
          <w:sz w:val="24"/>
          <w:lang w:eastAsia="en-US"/>
        </w:rPr>
        <w:tab/>
      </w:r>
      <w:r w:rsidRPr="00CC21D1">
        <w:rPr>
          <w:rFonts w:eastAsia="Calibri"/>
          <w:b/>
          <w:sz w:val="24"/>
          <w:lang w:eastAsia="en-US"/>
        </w:rPr>
        <w:tab/>
      </w:r>
      <w:r w:rsidRPr="00CC21D1">
        <w:rPr>
          <w:rFonts w:eastAsia="Calibri"/>
          <w:b/>
          <w:sz w:val="24"/>
          <w:lang w:eastAsia="en-US"/>
        </w:rPr>
        <w:tab/>
      </w:r>
      <w:r w:rsidRPr="00CC21D1">
        <w:rPr>
          <w:rFonts w:eastAsia="Calibri"/>
          <w:b/>
          <w:sz w:val="24"/>
          <w:lang w:eastAsia="en-US"/>
        </w:rPr>
        <w:tab/>
      </w:r>
      <w:r w:rsidRPr="00CC21D1">
        <w:rPr>
          <w:rFonts w:eastAsia="Calibri"/>
          <w:b/>
          <w:sz w:val="24"/>
          <w:lang w:eastAsia="en-US"/>
        </w:rPr>
        <w:tab/>
        <w:t xml:space="preserve"> Podmiot Przetwarzający</w:t>
      </w:r>
    </w:p>
    <w:p w14:paraId="62E44864" w14:textId="77777777" w:rsidR="004C6DD3" w:rsidRPr="00CC21D1" w:rsidRDefault="004C6DD3" w:rsidP="004C6DD3">
      <w:pPr>
        <w:widowControl w:val="0"/>
        <w:ind w:left="805"/>
        <w:jc w:val="both"/>
        <w:rPr>
          <w:rFonts w:eastAsia="Calibri"/>
          <w:color w:val="FF0000"/>
          <w:sz w:val="24"/>
          <w:lang w:eastAsia="en-US"/>
        </w:rPr>
      </w:pPr>
    </w:p>
    <w:p w14:paraId="6ABA15EB" w14:textId="77777777" w:rsidR="004C6DD3" w:rsidRPr="00CC21D1" w:rsidRDefault="004C6DD3" w:rsidP="004C6DD3">
      <w:pPr>
        <w:widowControl w:val="0"/>
        <w:rPr>
          <w:rFonts w:eastAsia="Calibri"/>
          <w:color w:val="FF0000"/>
          <w:sz w:val="24"/>
          <w:lang w:eastAsia="pl-PL"/>
        </w:rPr>
      </w:pPr>
    </w:p>
    <w:p w14:paraId="5311D20A" w14:textId="77777777" w:rsidR="00905DC9" w:rsidRPr="00CC21D1" w:rsidRDefault="00905DC9" w:rsidP="00905DC9">
      <w:pPr>
        <w:widowControl w:val="0"/>
        <w:ind w:left="805"/>
        <w:jc w:val="center"/>
        <w:rPr>
          <w:rFonts w:eastAsia="Calibri"/>
          <w:b/>
          <w:sz w:val="24"/>
          <w:lang w:eastAsia="en-US"/>
        </w:rPr>
      </w:pPr>
    </w:p>
    <w:sectPr w:rsidR="00905DC9" w:rsidRPr="00CC21D1" w:rsidSect="00A213F7">
      <w:footnotePr>
        <w:pos w:val="beneathText"/>
      </w:footnotePr>
      <w:type w:val="continuous"/>
      <w:pgSz w:w="11905" w:h="16837" w:code="9"/>
      <w:pgMar w:top="1134" w:right="709" w:bottom="1134"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845D" w14:textId="77777777" w:rsidR="00AC1EE0" w:rsidRDefault="00AC1EE0">
      <w:r>
        <w:separator/>
      </w:r>
    </w:p>
  </w:endnote>
  <w:endnote w:type="continuationSeparator" w:id="0">
    <w:p w14:paraId="15C606E8" w14:textId="77777777" w:rsidR="00AC1EE0" w:rsidRDefault="00AC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EE"/>
    <w:family w:val="roman"/>
    <w:pitch w:val="default"/>
    <w:sig w:usb0="00000007" w:usb1="00000000" w:usb2="00000000" w:usb3="00000000" w:csb0="00000003" w:csb1="00000000"/>
  </w:font>
  <w:font w:name="TimesNewRomanPSMT">
    <w:altName w:val="Times New Roman"/>
    <w:charset w:val="00"/>
    <w:family w:val="roman"/>
    <w:pitch w:val="default"/>
  </w:font>
  <w:font w:name="TimesNewRoman">
    <w:panose1 w:val="00000000000000000000"/>
    <w:charset w:val="80"/>
    <w:family w:val="auto"/>
    <w:notTrueType/>
    <w:pitch w:val="default"/>
    <w:sig w:usb0="00000001" w:usb1="08070000" w:usb2="00000010" w:usb3="00000000" w:csb0="00020000" w:csb1="00000000"/>
  </w:font>
  <w:font w:name="Certa">
    <w:altName w:val="Cambria"/>
    <w:panose1 w:val="05000000000000000000"/>
    <w:charset w:val="02"/>
    <w:family w:val="auto"/>
    <w:pitch w:val="variable"/>
    <w:sig w:usb0="00000000" w:usb1="10000000" w:usb2="00000000" w:usb3="00000000" w:csb0="80000000" w:csb1="00000000"/>
  </w:font>
  <w:font w:name="Aller">
    <w:altName w:val="Cambria"/>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F126" w14:textId="07E47154" w:rsidR="00030244" w:rsidRDefault="000302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F705B">
      <w:rPr>
        <w:rStyle w:val="Numerstrony"/>
        <w:noProof/>
      </w:rPr>
      <w:t>2</w:t>
    </w:r>
    <w:r>
      <w:rPr>
        <w:rStyle w:val="Numerstrony"/>
      </w:rPr>
      <w:fldChar w:fldCharType="end"/>
    </w:r>
  </w:p>
  <w:p w14:paraId="4412F966" w14:textId="77777777" w:rsidR="00030244" w:rsidRDefault="000302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B04" w14:textId="77777777" w:rsidR="00030244" w:rsidRPr="00983611" w:rsidRDefault="00030244">
    <w:pPr>
      <w:pStyle w:val="Stopka"/>
      <w:framePr w:wrap="around" w:vAnchor="text" w:hAnchor="margin" w:xAlign="right" w:y="1"/>
      <w:rPr>
        <w:rStyle w:val="Numerstrony"/>
        <w:rFonts w:ascii="Arial" w:hAnsi="Arial" w:cs="Arial"/>
        <w:sz w:val="20"/>
        <w:szCs w:val="20"/>
      </w:rPr>
    </w:pPr>
    <w:r w:rsidRPr="00983611">
      <w:rPr>
        <w:rStyle w:val="Numerstrony"/>
        <w:rFonts w:ascii="Arial" w:hAnsi="Arial" w:cs="Arial"/>
        <w:sz w:val="20"/>
        <w:szCs w:val="20"/>
      </w:rPr>
      <w:fldChar w:fldCharType="begin"/>
    </w:r>
    <w:r w:rsidRPr="00983611">
      <w:rPr>
        <w:rStyle w:val="Numerstrony"/>
        <w:rFonts w:ascii="Arial" w:hAnsi="Arial" w:cs="Arial"/>
        <w:sz w:val="20"/>
        <w:szCs w:val="20"/>
      </w:rPr>
      <w:instrText xml:space="preserve">PAGE  </w:instrText>
    </w:r>
    <w:r w:rsidRPr="00983611">
      <w:rPr>
        <w:rStyle w:val="Numerstrony"/>
        <w:rFonts w:ascii="Arial" w:hAnsi="Arial" w:cs="Arial"/>
        <w:sz w:val="20"/>
        <w:szCs w:val="20"/>
      </w:rPr>
      <w:fldChar w:fldCharType="separate"/>
    </w:r>
    <w:r w:rsidR="00067C63">
      <w:rPr>
        <w:rStyle w:val="Numerstrony"/>
        <w:rFonts w:ascii="Arial" w:hAnsi="Arial" w:cs="Arial"/>
        <w:noProof/>
        <w:sz w:val="20"/>
        <w:szCs w:val="20"/>
      </w:rPr>
      <w:t>21</w:t>
    </w:r>
    <w:r w:rsidRPr="00983611">
      <w:rPr>
        <w:rStyle w:val="Numerstrony"/>
        <w:rFonts w:ascii="Arial" w:hAnsi="Arial" w:cs="Arial"/>
        <w:sz w:val="20"/>
        <w:szCs w:val="20"/>
      </w:rPr>
      <w:fldChar w:fldCharType="end"/>
    </w:r>
  </w:p>
  <w:p w14:paraId="427DFA45" w14:textId="742F0E28" w:rsidR="00030244" w:rsidRPr="006E7B92" w:rsidRDefault="00EA1E5E">
    <w:pPr>
      <w:pStyle w:val="Nagwek"/>
      <w:tabs>
        <w:tab w:val="right" w:pos="4536"/>
      </w:tabs>
      <w:rPr>
        <w:rFonts w:ascii="Arial" w:hAnsi="Arial" w:cs="Arial"/>
        <w:sz w:val="20"/>
        <w:szCs w:val="20"/>
      </w:rPr>
    </w:pPr>
    <w:r w:rsidRPr="00923E24">
      <w:rPr>
        <w:noProof/>
      </w:rPr>
      <mc:AlternateContent>
        <mc:Choice Requires="wps">
          <w:drawing>
            <wp:anchor distT="4294967293" distB="4294967293" distL="114300" distR="114300" simplePos="0" relativeHeight="251660800" behindDoc="0" locked="0" layoutInCell="1" allowOverlap="1" wp14:anchorId="6E0E4DEB" wp14:editId="653E48EC">
              <wp:simplePos x="0" y="0"/>
              <wp:positionH relativeFrom="column">
                <wp:posOffset>-602615</wp:posOffset>
              </wp:positionH>
              <wp:positionV relativeFrom="paragraph">
                <wp:posOffset>-24766</wp:posOffset>
              </wp:positionV>
              <wp:extent cx="7362825" cy="0"/>
              <wp:effectExtent l="0" t="0" r="0" b="0"/>
              <wp:wrapNone/>
              <wp:docPr id="1707841768"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D1B0C3" id="Łącznik prosty 10"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" strokeweight="1pt">
              <v:stroke joinstyle="miter"/>
            </v:line>
          </w:pict>
        </mc:Fallback>
      </mc:AlternateContent>
    </w:r>
    <w:r w:rsidR="00030244" w:rsidRPr="00923E24">
      <w:rPr>
        <w:rFonts w:ascii="Arial" w:hAnsi="Arial" w:cs="Arial"/>
        <w:sz w:val="20"/>
        <w:szCs w:val="20"/>
      </w:rPr>
      <w:t>K</w:t>
    </w:r>
    <w:r w:rsidR="00F711B6" w:rsidRPr="00923E24">
      <w:rPr>
        <w:rFonts w:ascii="Arial" w:hAnsi="Arial" w:cs="Arial"/>
        <w:sz w:val="20"/>
        <w:szCs w:val="20"/>
      </w:rPr>
      <w:t>/</w:t>
    </w:r>
    <w:r w:rsidR="00923E24" w:rsidRPr="00923E24">
      <w:rPr>
        <w:rFonts w:ascii="Arial" w:hAnsi="Arial" w:cs="Arial"/>
        <w:sz w:val="20"/>
        <w:szCs w:val="20"/>
      </w:rPr>
      <w:t>6</w:t>
    </w:r>
    <w:r w:rsidR="00F711B6" w:rsidRPr="00923E24">
      <w:rPr>
        <w:rFonts w:ascii="Arial" w:hAnsi="Arial" w:cs="Arial"/>
        <w:sz w:val="20"/>
        <w:szCs w:val="20"/>
      </w:rPr>
      <w:t>/</w:t>
    </w:r>
    <w:r w:rsidR="00030244" w:rsidRPr="00923E24">
      <w:rPr>
        <w:rFonts w:ascii="Arial" w:hAnsi="Arial" w:cs="Arial"/>
        <w:sz w:val="20"/>
        <w:szCs w:val="20"/>
      </w:rPr>
      <w:t>SOO/202</w:t>
    </w:r>
    <w:r w:rsidR="00EF705B" w:rsidRPr="00923E24">
      <w:rPr>
        <w:rFonts w:ascii="Arial" w:hAnsi="Arial" w:cs="Arial"/>
        <w:sz w:val="20"/>
        <w:szCs w:val="20"/>
      </w:rPr>
      <w:t>3</w:t>
    </w:r>
    <w:r w:rsidR="00030244" w:rsidRPr="00923E24">
      <w:rPr>
        <w:rFonts w:ascii="Arial" w:hAnsi="Arial" w:cs="Arial"/>
        <w:sz w:val="20"/>
        <w:szCs w:val="20"/>
      </w:rPr>
      <w:t>/SZP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50E1" w14:textId="375A078D" w:rsidR="00030244" w:rsidRDefault="00EA1E5E">
    <w:pPr>
      <w:pStyle w:val="Nagwek"/>
      <w:jc w:val="center"/>
      <w:rPr>
        <w:rFonts w:ascii="Aller" w:hAnsi="Aller"/>
        <w:b/>
        <w:sz w:val="20"/>
        <w:szCs w:val="20"/>
      </w:rPr>
    </w:pPr>
    <w:r>
      <w:rPr>
        <w:noProof/>
      </w:rPr>
      <mc:AlternateContent>
        <mc:Choice Requires="wps">
          <w:drawing>
            <wp:anchor distT="4294967293" distB="4294967293" distL="114300" distR="114300" simplePos="0" relativeHeight="251659776" behindDoc="0" locked="0" layoutInCell="1" allowOverlap="1" wp14:anchorId="4EC280AE" wp14:editId="0872CE1E">
              <wp:simplePos x="0" y="0"/>
              <wp:positionH relativeFrom="column">
                <wp:posOffset>-593090</wp:posOffset>
              </wp:positionH>
              <wp:positionV relativeFrom="paragraph">
                <wp:posOffset>26034</wp:posOffset>
              </wp:positionV>
              <wp:extent cx="7362825" cy="0"/>
              <wp:effectExtent l="0" t="0" r="0" b="0"/>
              <wp:wrapNone/>
              <wp:docPr id="1306787564"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7139EA5" id="Łącznik prosty 6"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" strokeweight="1pt">
              <v:stroke joinstyle="miter"/>
            </v:line>
          </w:pict>
        </mc:Fallback>
      </mc:AlternateContent>
    </w:r>
    <w:r w:rsidR="006E328C">
      <w:rPr>
        <w:noProof/>
      </w:rPr>
      <w:drawing>
        <wp:anchor distT="0" distB="0" distL="114300" distR="114300" simplePos="0" relativeHeight="251658752" behindDoc="0" locked="0" layoutInCell="1" allowOverlap="1" wp14:anchorId="6E3D8BB4" wp14:editId="3F955BD1">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9464" w14:textId="77777777" w:rsidR="00030244" w:rsidRDefault="00030244">
    <w:pPr>
      <w:pStyle w:val="Nagwek"/>
      <w:jc w:val="right"/>
      <w:rPr>
        <w:rFonts w:ascii="Aller" w:hAnsi="Aller"/>
        <w:b/>
        <w:sz w:val="20"/>
        <w:szCs w:val="20"/>
      </w:rPr>
    </w:pPr>
  </w:p>
  <w:p w14:paraId="242E9333" w14:textId="77777777" w:rsidR="00030244" w:rsidRDefault="00030244">
    <w:pPr>
      <w:pStyle w:val="Nagwek"/>
      <w:jc w:val="center"/>
      <w:rPr>
        <w:rFonts w:ascii="Aller" w:hAnsi="Aller"/>
        <w:b/>
        <w:sz w:val="20"/>
        <w:szCs w:val="20"/>
      </w:rPr>
    </w:pPr>
  </w:p>
  <w:p w14:paraId="29D1E152" w14:textId="77777777" w:rsidR="00030244" w:rsidRDefault="00030244">
    <w:pPr>
      <w:pStyle w:val="Nagwek"/>
      <w:jc w:val="center"/>
      <w:rPr>
        <w:rFonts w:ascii="Aller" w:hAnsi="Aller"/>
        <w:b/>
        <w:sz w:val="20"/>
        <w:szCs w:val="20"/>
      </w:rPr>
    </w:pPr>
    <w:r>
      <w:rPr>
        <w:rFonts w:ascii="Aller" w:hAnsi="Aller"/>
        <w:b/>
        <w:sz w:val="20"/>
        <w:szCs w:val="20"/>
      </w:rPr>
      <w:t>KRS   0000032179     NIP   6762083306     REGON   351564179     RPL   000000005592</w:t>
    </w:r>
  </w:p>
  <w:p w14:paraId="73BDDFCD" w14:textId="77777777" w:rsidR="00030244" w:rsidRDefault="0003024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DBF5" w14:textId="77777777" w:rsidR="00142A93" w:rsidRDefault="00142A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5D33605" w14:textId="77777777" w:rsidR="00142A93" w:rsidRDefault="00142A9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7541" w14:textId="77777777" w:rsidR="00142A93" w:rsidRPr="00983611" w:rsidRDefault="00142A93">
    <w:pPr>
      <w:pStyle w:val="Stopka"/>
      <w:framePr w:wrap="around" w:vAnchor="text" w:hAnchor="margin" w:xAlign="right" w:y="1"/>
      <w:rPr>
        <w:rStyle w:val="Numerstrony"/>
        <w:rFonts w:ascii="Arial" w:hAnsi="Arial" w:cs="Arial"/>
        <w:sz w:val="20"/>
        <w:szCs w:val="20"/>
      </w:rPr>
    </w:pPr>
    <w:r w:rsidRPr="00983611">
      <w:rPr>
        <w:rStyle w:val="Numerstrony"/>
        <w:rFonts w:ascii="Arial" w:hAnsi="Arial" w:cs="Arial"/>
        <w:sz w:val="20"/>
        <w:szCs w:val="20"/>
      </w:rPr>
      <w:fldChar w:fldCharType="begin"/>
    </w:r>
    <w:r w:rsidRPr="00983611">
      <w:rPr>
        <w:rStyle w:val="Numerstrony"/>
        <w:rFonts w:ascii="Arial" w:hAnsi="Arial" w:cs="Arial"/>
        <w:sz w:val="20"/>
        <w:szCs w:val="20"/>
      </w:rPr>
      <w:instrText xml:space="preserve">PAGE  </w:instrText>
    </w:r>
    <w:r w:rsidRPr="00983611">
      <w:rPr>
        <w:rStyle w:val="Numerstrony"/>
        <w:rFonts w:ascii="Arial" w:hAnsi="Arial" w:cs="Arial"/>
        <w:sz w:val="20"/>
        <w:szCs w:val="20"/>
      </w:rPr>
      <w:fldChar w:fldCharType="separate"/>
    </w:r>
    <w:r>
      <w:rPr>
        <w:rStyle w:val="Numerstrony"/>
        <w:rFonts w:ascii="Arial" w:hAnsi="Arial" w:cs="Arial"/>
        <w:noProof/>
        <w:sz w:val="20"/>
        <w:szCs w:val="20"/>
      </w:rPr>
      <w:t>21</w:t>
    </w:r>
    <w:r w:rsidRPr="00983611">
      <w:rPr>
        <w:rStyle w:val="Numerstrony"/>
        <w:rFonts w:ascii="Arial" w:hAnsi="Arial" w:cs="Arial"/>
        <w:sz w:val="20"/>
        <w:szCs w:val="20"/>
      </w:rPr>
      <w:fldChar w:fldCharType="end"/>
    </w:r>
  </w:p>
  <w:p w14:paraId="43781694" w14:textId="190F69F2" w:rsidR="00142A93" w:rsidRPr="006E7B92" w:rsidRDefault="00EA1E5E">
    <w:pPr>
      <w:pStyle w:val="Nagwek"/>
      <w:tabs>
        <w:tab w:val="right" w:pos="4536"/>
      </w:tabs>
      <w:rPr>
        <w:rFonts w:ascii="Arial" w:hAnsi="Arial" w:cs="Arial"/>
        <w:sz w:val="20"/>
        <w:szCs w:val="20"/>
      </w:rPr>
    </w:pPr>
    <w:r>
      <w:rPr>
        <w:noProof/>
      </w:rPr>
      <mc:AlternateContent>
        <mc:Choice Requires="wps">
          <w:drawing>
            <wp:anchor distT="4294967293" distB="4294967293" distL="114300" distR="114300" simplePos="0" relativeHeight="251671040" behindDoc="0" locked="0" layoutInCell="1" allowOverlap="1" wp14:anchorId="741E9393" wp14:editId="1049AC71">
              <wp:simplePos x="0" y="0"/>
              <wp:positionH relativeFrom="column">
                <wp:posOffset>-602615</wp:posOffset>
              </wp:positionH>
              <wp:positionV relativeFrom="paragraph">
                <wp:posOffset>-24766</wp:posOffset>
              </wp:positionV>
              <wp:extent cx="7362825" cy="0"/>
              <wp:effectExtent l="0" t="0" r="0" b="0"/>
              <wp:wrapNone/>
              <wp:docPr id="2146738250"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74BF3F4" id="Łącznik prosty 5" o:spid="_x0000_s1026" style="position:absolute;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" strokeweight="1pt">
              <v:stroke joinstyle="miter"/>
            </v:line>
          </w:pict>
        </mc:Fallback>
      </mc:AlternateContent>
    </w:r>
    <w:r w:rsidR="00142A93" w:rsidRPr="00C47B32">
      <w:rPr>
        <w:rFonts w:ascii="Arial" w:hAnsi="Arial" w:cs="Arial"/>
        <w:sz w:val="20"/>
        <w:szCs w:val="20"/>
      </w:rPr>
      <w:t>K</w:t>
    </w:r>
    <w:r w:rsidR="00142A93">
      <w:rPr>
        <w:rFonts w:ascii="Arial" w:hAnsi="Arial" w:cs="Arial"/>
        <w:sz w:val="20"/>
        <w:szCs w:val="20"/>
      </w:rPr>
      <w:t>/</w:t>
    </w:r>
    <w:r w:rsidR="0074392E">
      <w:rPr>
        <w:rFonts w:ascii="Arial" w:hAnsi="Arial" w:cs="Arial"/>
        <w:sz w:val="20"/>
        <w:szCs w:val="20"/>
      </w:rPr>
      <w:t>6</w:t>
    </w:r>
    <w:r w:rsidR="00142A93">
      <w:rPr>
        <w:rFonts w:ascii="Arial" w:hAnsi="Arial" w:cs="Arial"/>
        <w:sz w:val="20"/>
        <w:szCs w:val="20"/>
      </w:rPr>
      <w:t>/</w:t>
    </w:r>
    <w:r w:rsidR="00142A93" w:rsidRPr="00C47B32">
      <w:rPr>
        <w:rFonts w:ascii="Arial" w:hAnsi="Arial" w:cs="Arial"/>
        <w:sz w:val="20"/>
        <w:szCs w:val="20"/>
      </w:rPr>
      <w:t>SOO/202</w:t>
    </w:r>
    <w:r w:rsidR="00142A93">
      <w:rPr>
        <w:rFonts w:ascii="Arial" w:hAnsi="Arial" w:cs="Arial"/>
        <w:sz w:val="20"/>
        <w:szCs w:val="20"/>
      </w:rPr>
      <w:t>3</w:t>
    </w:r>
    <w:r w:rsidR="00142A93" w:rsidRPr="00C47B32">
      <w:rPr>
        <w:rFonts w:ascii="Arial" w:hAnsi="Arial" w:cs="Arial"/>
        <w:sz w:val="20"/>
        <w:szCs w:val="20"/>
      </w:rPr>
      <w:t>/SZP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92E" w14:textId="50B42138" w:rsidR="00142A93" w:rsidRDefault="00EA1E5E">
    <w:pPr>
      <w:pStyle w:val="Nagwek"/>
      <w:jc w:val="center"/>
      <w:rPr>
        <w:rFonts w:ascii="Aller" w:hAnsi="Aller"/>
        <w:b/>
        <w:sz w:val="20"/>
        <w:szCs w:val="20"/>
      </w:rPr>
    </w:pPr>
    <w:r>
      <w:rPr>
        <w:noProof/>
      </w:rPr>
      <mc:AlternateContent>
        <mc:Choice Requires="wps">
          <w:drawing>
            <wp:anchor distT="4294967293" distB="4294967293" distL="114300" distR="114300" simplePos="0" relativeHeight="251670016" behindDoc="0" locked="0" layoutInCell="1" allowOverlap="1" wp14:anchorId="0B6EA4EA" wp14:editId="6AFEEC17">
              <wp:simplePos x="0" y="0"/>
              <wp:positionH relativeFrom="column">
                <wp:posOffset>-593090</wp:posOffset>
              </wp:positionH>
              <wp:positionV relativeFrom="paragraph">
                <wp:posOffset>26034</wp:posOffset>
              </wp:positionV>
              <wp:extent cx="7362825" cy="0"/>
              <wp:effectExtent l="0" t="0" r="0" b="0"/>
              <wp:wrapNone/>
              <wp:docPr id="123496243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77EC671" id="Łącznik prosty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" strokeweight="1pt">
              <v:stroke joinstyle="miter"/>
            </v:line>
          </w:pict>
        </mc:Fallback>
      </mc:AlternateContent>
    </w:r>
    <w:r w:rsidR="00142A93">
      <w:rPr>
        <w:noProof/>
      </w:rPr>
      <w:drawing>
        <wp:anchor distT="0" distB="0" distL="114300" distR="114300" simplePos="0" relativeHeight="251668992" behindDoc="0" locked="0" layoutInCell="1" allowOverlap="1" wp14:anchorId="4200DE0F" wp14:editId="3653C941">
          <wp:simplePos x="0" y="0"/>
          <wp:positionH relativeFrom="column">
            <wp:posOffset>2329180</wp:posOffset>
          </wp:positionH>
          <wp:positionV relativeFrom="paragraph">
            <wp:posOffset>95250</wp:posOffset>
          </wp:positionV>
          <wp:extent cx="1449705" cy="289560"/>
          <wp:effectExtent l="0" t="0" r="0" b="0"/>
          <wp:wrapNone/>
          <wp:docPr id="638362395" name="Obraz 63836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B3FBD" w14:textId="77777777" w:rsidR="00142A93" w:rsidRDefault="00142A93">
    <w:pPr>
      <w:pStyle w:val="Nagwek"/>
      <w:jc w:val="right"/>
      <w:rPr>
        <w:rFonts w:ascii="Aller" w:hAnsi="Aller"/>
        <w:b/>
        <w:sz w:val="20"/>
        <w:szCs w:val="20"/>
      </w:rPr>
    </w:pPr>
  </w:p>
  <w:p w14:paraId="75A8E7B6" w14:textId="77777777" w:rsidR="00142A93" w:rsidRDefault="00142A93">
    <w:pPr>
      <w:pStyle w:val="Nagwek"/>
      <w:jc w:val="center"/>
      <w:rPr>
        <w:rFonts w:ascii="Aller" w:hAnsi="Aller"/>
        <w:b/>
        <w:sz w:val="20"/>
        <w:szCs w:val="20"/>
      </w:rPr>
    </w:pPr>
  </w:p>
  <w:p w14:paraId="6BCE17D7" w14:textId="77777777" w:rsidR="00142A93" w:rsidRDefault="00142A93">
    <w:pPr>
      <w:pStyle w:val="Nagwek"/>
      <w:jc w:val="center"/>
      <w:rPr>
        <w:rFonts w:ascii="Aller" w:hAnsi="Aller"/>
        <w:b/>
        <w:sz w:val="20"/>
        <w:szCs w:val="20"/>
      </w:rPr>
    </w:pPr>
    <w:r>
      <w:rPr>
        <w:rFonts w:ascii="Aller" w:hAnsi="Aller"/>
        <w:b/>
        <w:sz w:val="20"/>
        <w:szCs w:val="20"/>
      </w:rPr>
      <w:t>KRS   0000032179     NIP   6762083306     REGON   351564179     RPL   000000005592</w:t>
    </w:r>
  </w:p>
  <w:p w14:paraId="5C759481" w14:textId="77777777" w:rsidR="00142A93" w:rsidRDefault="00142A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DA2D" w14:textId="77777777" w:rsidR="00AC1EE0" w:rsidRDefault="00AC1EE0">
      <w:r>
        <w:separator/>
      </w:r>
    </w:p>
  </w:footnote>
  <w:footnote w:type="continuationSeparator" w:id="0">
    <w:p w14:paraId="2A8D8003" w14:textId="77777777" w:rsidR="00AC1EE0" w:rsidRDefault="00AC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F5C6" w14:textId="6FF8F304" w:rsidR="00030244" w:rsidRDefault="006E328C">
    <w:pPr>
      <w:pStyle w:val="Nagwek"/>
    </w:pPr>
    <w:r>
      <w:rPr>
        <w:noProof/>
      </w:rPr>
      <w:drawing>
        <wp:anchor distT="0" distB="0" distL="114300" distR="114300" simplePos="0" relativeHeight="251655680" behindDoc="0" locked="0" layoutInCell="1" allowOverlap="1" wp14:anchorId="25B6A1F9" wp14:editId="7F03077B">
          <wp:simplePos x="0" y="0"/>
          <wp:positionH relativeFrom="column">
            <wp:posOffset>6405245</wp:posOffset>
          </wp:positionH>
          <wp:positionV relativeFrom="paragraph">
            <wp:posOffset>417195</wp:posOffset>
          </wp:positionV>
          <wp:extent cx="300355" cy="419100"/>
          <wp:effectExtent l="0" t="0" r="0" b="0"/>
          <wp:wrapNone/>
          <wp:docPr id="2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6A70965C" wp14:editId="7018C411">
          <wp:simplePos x="0" y="0"/>
          <wp:positionH relativeFrom="column">
            <wp:posOffset>6337935</wp:posOffset>
          </wp:positionH>
          <wp:positionV relativeFrom="paragraph">
            <wp:posOffset>-59055</wp:posOffset>
          </wp:positionV>
          <wp:extent cx="406400" cy="398780"/>
          <wp:effectExtent l="0" t="0" r="0" b="0"/>
          <wp:wrapNone/>
          <wp:docPr id="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FF">
      <w:rPr>
        <w:noProof/>
        <w:sz w:val="20"/>
        <w:lang w:eastAsia="pl-PL"/>
      </w:rPr>
      <w:object w:dxaOrig="1440" w:dyaOrig="1440" w14:anchorId="7C453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4656;mso-position-horizontal-relative:text;mso-position-vertical-relative:text">
          <v:imagedata r:id="rId3" o:title=""/>
        </v:shape>
        <o:OLEObject Type="Embed" ProgID="PBrush" ShapeID="_x0000_s1043" DrawAspect="Content" ObjectID="_1758611680" r:id="rId4"/>
      </w:object>
    </w:r>
    <w:r w:rsidR="00EA1E5E">
      <w:rPr>
        <w:noProof/>
      </w:rPr>
      <mc:AlternateContent>
        <mc:Choice Requires="wps">
          <w:drawing>
            <wp:anchor distT="0" distB="0" distL="114300" distR="114300" simplePos="0" relativeHeight="251657728" behindDoc="0" locked="0" layoutInCell="1" allowOverlap="1" wp14:anchorId="745B4548" wp14:editId="78D073D7">
              <wp:simplePos x="0" y="0"/>
              <wp:positionH relativeFrom="column">
                <wp:posOffset>1340485</wp:posOffset>
              </wp:positionH>
              <wp:positionV relativeFrom="paragraph">
                <wp:posOffset>-154305</wp:posOffset>
              </wp:positionV>
              <wp:extent cx="4981575" cy="1123950"/>
              <wp:effectExtent l="0" t="0" r="0" b="0"/>
              <wp:wrapNone/>
              <wp:docPr id="175152203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64C951F1" w14:textId="77777777" w:rsidR="00030244" w:rsidRDefault="0003024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A5976FA" w14:textId="77777777" w:rsidR="00030244" w:rsidRDefault="00030244">
                          <w:pPr>
                            <w:spacing w:line="276" w:lineRule="auto"/>
                            <w:ind w:left="-426" w:right="-390"/>
                            <w:jc w:val="center"/>
                            <w:rPr>
                              <w:rFonts w:ascii="Aller" w:hAnsi="Aller"/>
                              <w:sz w:val="32"/>
                            </w:rPr>
                          </w:pPr>
                          <w:r>
                            <w:rPr>
                              <w:rFonts w:ascii="Aller" w:hAnsi="Aller"/>
                              <w:sz w:val="32"/>
                            </w:rPr>
                            <w:t>ul. Skarbowa 4, 31-121 Kraków</w:t>
                          </w:r>
                        </w:p>
                        <w:p w14:paraId="753601ED" w14:textId="77777777" w:rsidR="00030244" w:rsidRDefault="00030244">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33F4C846" w14:textId="77777777" w:rsidR="00030244" w:rsidRDefault="00030244">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B4548" id="_x0000_t202" coordsize="21600,21600" o:spt="202" path="m,l,21600r21600,l21600,xe">
              <v:stroke joinstyle="miter"/>
              <v:path gradientshapeok="t" o:connecttype="rect"/>
            </v:shapetype>
            <v:shape id="Pole tekstowe 9"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64C951F1" w14:textId="77777777" w:rsidR="00030244" w:rsidRDefault="0003024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A5976FA" w14:textId="77777777" w:rsidR="00030244" w:rsidRDefault="00030244">
                    <w:pPr>
                      <w:spacing w:line="276" w:lineRule="auto"/>
                      <w:ind w:left="-426" w:right="-390"/>
                      <w:jc w:val="center"/>
                      <w:rPr>
                        <w:rFonts w:ascii="Aller" w:hAnsi="Aller"/>
                        <w:sz w:val="32"/>
                      </w:rPr>
                    </w:pPr>
                    <w:r>
                      <w:rPr>
                        <w:rFonts w:ascii="Aller" w:hAnsi="Aller"/>
                        <w:sz w:val="32"/>
                      </w:rPr>
                      <w:t>ul. Skarbowa 4, 31-121 Kraków</w:t>
                    </w:r>
                  </w:p>
                  <w:p w14:paraId="753601ED" w14:textId="77777777" w:rsidR="00030244" w:rsidRDefault="00030244">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33F4C846" w14:textId="77777777" w:rsidR="00030244" w:rsidRDefault="00030244">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sidR="00EA1E5E">
      <w:rPr>
        <w:noProof/>
      </w:rPr>
      <mc:AlternateContent>
        <mc:Choice Requires="wps">
          <w:drawing>
            <wp:anchor distT="0" distB="0" distL="114300" distR="114300" simplePos="0" relativeHeight="251656704" behindDoc="0" locked="0" layoutInCell="1" allowOverlap="1" wp14:anchorId="013051BF" wp14:editId="2707F287">
              <wp:simplePos x="0" y="0"/>
              <wp:positionH relativeFrom="column">
                <wp:posOffset>-554990</wp:posOffset>
              </wp:positionH>
              <wp:positionV relativeFrom="paragraph">
                <wp:posOffset>835660</wp:posOffset>
              </wp:positionV>
              <wp:extent cx="2143125" cy="228600"/>
              <wp:effectExtent l="0" t="0" r="0" b="0"/>
              <wp:wrapNone/>
              <wp:docPr id="1153876553"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250703B9" w14:textId="77777777" w:rsidR="00030244" w:rsidRDefault="00030244">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051BF" id="Pole tekstowe 8" o:sp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250703B9" w14:textId="77777777" w:rsidR="00030244" w:rsidRDefault="00030244">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sidR="00EA1E5E">
      <w:rPr>
        <w:noProof/>
      </w:rPr>
      <mc:AlternateContent>
        <mc:Choice Requires="wps">
          <w:drawing>
            <wp:anchor distT="4294967293" distB="4294967293" distL="114300" distR="114300" simplePos="0" relativeHeight="251653632" behindDoc="0" locked="0" layoutInCell="1" allowOverlap="1" wp14:anchorId="2570B6D4" wp14:editId="7D4A8403">
              <wp:simplePos x="0" y="0"/>
              <wp:positionH relativeFrom="column">
                <wp:posOffset>-564515</wp:posOffset>
              </wp:positionH>
              <wp:positionV relativeFrom="paragraph">
                <wp:posOffset>1074419</wp:posOffset>
              </wp:positionV>
              <wp:extent cx="7343775" cy="0"/>
              <wp:effectExtent l="0" t="0" r="0" b="0"/>
              <wp:wrapNone/>
              <wp:docPr id="1070148601"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31522B3" id="Łącznik prosty 7"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"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0CB0" w14:textId="2FA0F904" w:rsidR="00142A93" w:rsidRDefault="00142A93">
    <w:pPr>
      <w:pStyle w:val="Nagwek"/>
    </w:pPr>
    <w:r>
      <w:rPr>
        <w:noProof/>
      </w:rPr>
      <w:drawing>
        <wp:anchor distT="0" distB="0" distL="114300" distR="114300" simplePos="0" relativeHeight="251665920" behindDoc="0" locked="0" layoutInCell="1" allowOverlap="1" wp14:anchorId="5150214D" wp14:editId="0A1A5F04">
          <wp:simplePos x="0" y="0"/>
          <wp:positionH relativeFrom="column">
            <wp:posOffset>6405245</wp:posOffset>
          </wp:positionH>
          <wp:positionV relativeFrom="paragraph">
            <wp:posOffset>417195</wp:posOffset>
          </wp:positionV>
          <wp:extent cx="300355" cy="419100"/>
          <wp:effectExtent l="0" t="0" r="0" b="0"/>
          <wp:wrapNone/>
          <wp:docPr id="688191142" name="Obraz 68819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0BBE057" wp14:editId="329A32D0">
          <wp:simplePos x="0" y="0"/>
          <wp:positionH relativeFrom="column">
            <wp:posOffset>6337935</wp:posOffset>
          </wp:positionH>
          <wp:positionV relativeFrom="paragraph">
            <wp:posOffset>-59055</wp:posOffset>
          </wp:positionV>
          <wp:extent cx="406400" cy="398780"/>
          <wp:effectExtent l="0" t="0" r="0" b="0"/>
          <wp:wrapNone/>
          <wp:docPr id="1438743427" name="Obraz 143874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FF">
      <w:rPr>
        <w:noProof/>
        <w:sz w:val="20"/>
        <w:lang w:eastAsia="pl-PL"/>
      </w:rPr>
      <w:object w:dxaOrig="1440" w:dyaOrig="1440" w14:anchorId="49FCE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5.45pt;margin-top:-9.75pt;width:139.5pt;height:79.45pt;z-index:-251644416;mso-position-horizontal-relative:text;mso-position-vertical-relative:text">
          <v:imagedata r:id="rId3" o:title=""/>
        </v:shape>
        <o:OLEObject Type="Embed" ProgID="PBrush" ShapeID="_x0000_s1044" DrawAspect="Content" ObjectID="_1758611681" r:id="rId4"/>
      </w:object>
    </w:r>
    <w:r w:rsidR="00EA1E5E">
      <w:rPr>
        <w:noProof/>
      </w:rPr>
      <mc:AlternateContent>
        <mc:Choice Requires="wps">
          <w:drawing>
            <wp:anchor distT="0" distB="0" distL="114300" distR="114300" simplePos="0" relativeHeight="251667968" behindDoc="0" locked="0" layoutInCell="1" allowOverlap="1" wp14:anchorId="0B28829C" wp14:editId="5BDFB148">
              <wp:simplePos x="0" y="0"/>
              <wp:positionH relativeFrom="column">
                <wp:posOffset>1340485</wp:posOffset>
              </wp:positionH>
              <wp:positionV relativeFrom="paragraph">
                <wp:posOffset>-154305</wp:posOffset>
              </wp:positionV>
              <wp:extent cx="4981575" cy="1123950"/>
              <wp:effectExtent l="0" t="0" r="0" b="0"/>
              <wp:wrapNone/>
              <wp:docPr id="120909481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3D2E1C60" w14:textId="77777777" w:rsidR="00142A93" w:rsidRDefault="00142A93">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2D037527" w14:textId="77777777" w:rsidR="00142A93" w:rsidRDefault="00142A93">
                          <w:pPr>
                            <w:spacing w:line="276" w:lineRule="auto"/>
                            <w:ind w:left="-426" w:right="-390"/>
                            <w:jc w:val="center"/>
                            <w:rPr>
                              <w:rFonts w:ascii="Aller" w:hAnsi="Aller"/>
                              <w:sz w:val="32"/>
                            </w:rPr>
                          </w:pPr>
                          <w:r>
                            <w:rPr>
                              <w:rFonts w:ascii="Aller" w:hAnsi="Aller"/>
                              <w:sz w:val="32"/>
                            </w:rPr>
                            <w:t>ul. Skarbowa 4, 31-121 Kraków</w:t>
                          </w:r>
                        </w:p>
                        <w:p w14:paraId="78B230AE" w14:textId="77777777" w:rsidR="00142A93" w:rsidRDefault="00142A93">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67028968" w14:textId="77777777" w:rsidR="00142A93" w:rsidRDefault="00142A93">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8829C" id="_x0000_t202" coordsize="21600,21600" o:spt="202" path="m,l,21600r21600,l21600,xe">
              <v:stroke joinstyle="miter"/>
              <v:path gradientshapeok="t" o:connecttype="rect"/>
            </v:shapetype>
            <v:shape id="Pole tekstowe 4" o:spid="_x0000_s1028" type="#_x0000_t202" style="position:absolute;margin-left:105.55pt;margin-top:-12.15pt;width:392.25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" stroked="f">
              <v:textbox>
                <w:txbxContent>
                  <w:p w14:paraId="3D2E1C60" w14:textId="77777777" w:rsidR="00142A93" w:rsidRDefault="00142A93">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2D037527" w14:textId="77777777" w:rsidR="00142A93" w:rsidRDefault="00142A93">
                    <w:pPr>
                      <w:spacing w:line="276" w:lineRule="auto"/>
                      <w:ind w:left="-426" w:right="-390"/>
                      <w:jc w:val="center"/>
                      <w:rPr>
                        <w:rFonts w:ascii="Aller" w:hAnsi="Aller"/>
                        <w:sz w:val="32"/>
                      </w:rPr>
                    </w:pPr>
                    <w:r>
                      <w:rPr>
                        <w:rFonts w:ascii="Aller" w:hAnsi="Aller"/>
                        <w:sz w:val="32"/>
                      </w:rPr>
                      <w:t>ul. Skarbowa 4, 31-121 Kraków</w:t>
                    </w:r>
                  </w:p>
                  <w:p w14:paraId="78B230AE" w14:textId="77777777" w:rsidR="00142A93" w:rsidRDefault="00142A93">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67028968" w14:textId="77777777" w:rsidR="00142A93" w:rsidRDefault="00142A93">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sidR="00EA1E5E">
      <w:rPr>
        <w:noProof/>
      </w:rPr>
      <mc:AlternateContent>
        <mc:Choice Requires="wps">
          <w:drawing>
            <wp:anchor distT="0" distB="0" distL="114300" distR="114300" simplePos="0" relativeHeight="251666944" behindDoc="0" locked="0" layoutInCell="1" allowOverlap="1" wp14:anchorId="447C7E65" wp14:editId="00F801E2">
              <wp:simplePos x="0" y="0"/>
              <wp:positionH relativeFrom="column">
                <wp:posOffset>-554990</wp:posOffset>
              </wp:positionH>
              <wp:positionV relativeFrom="paragraph">
                <wp:posOffset>835660</wp:posOffset>
              </wp:positionV>
              <wp:extent cx="2143125" cy="228600"/>
              <wp:effectExtent l="0" t="0" r="0" b="0"/>
              <wp:wrapNone/>
              <wp:docPr id="159476855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25ECF43A" w14:textId="77777777" w:rsidR="00142A93" w:rsidRDefault="00142A93">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C7E65" id="Pole tekstowe 3" o:spid="_x0000_s1029" type="#_x0000_t202" style="position:absolute;margin-left:-43.7pt;margin-top:65.8pt;width:168.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Ha0&#10;/RsRAgAA/QMAAA4AAAAAAAAAAAAAAAAALgIAAGRycy9lMm9Eb2MueG1sUEsBAi0AFAAGAAgAAAAh&#10;AIlu2MHfAAAACwEAAA8AAAAAAAAAAAAAAAAAawQAAGRycy9kb3ducmV2LnhtbFBLBQYAAAAABAAE&#10;APMAAAB3BQAAAAA=&#10;" stroked="f">
              <v:textbox>
                <w:txbxContent>
                  <w:p w14:paraId="25ECF43A" w14:textId="77777777" w:rsidR="00142A93" w:rsidRDefault="00142A93">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sidR="00EA1E5E">
      <w:rPr>
        <w:noProof/>
      </w:rPr>
      <mc:AlternateContent>
        <mc:Choice Requires="wps">
          <w:drawing>
            <wp:anchor distT="4294967293" distB="4294967293" distL="114300" distR="114300" simplePos="0" relativeHeight="251663872" behindDoc="0" locked="0" layoutInCell="1" allowOverlap="1" wp14:anchorId="3B005351" wp14:editId="6B006AF7">
              <wp:simplePos x="0" y="0"/>
              <wp:positionH relativeFrom="column">
                <wp:posOffset>-564515</wp:posOffset>
              </wp:positionH>
              <wp:positionV relativeFrom="paragraph">
                <wp:posOffset>1074419</wp:posOffset>
              </wp:positionV>
              <wp:extent cx="7343775" cy="0"/>
              <wp:effectExtent l="0" t="0" r="0" b="0"/>
              <wp:wrapNone/>
              <wp:docPr id="1033524846"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CE58E37" id="Łącznik prosty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51AA3EB0"/>
    <w:lvl w:ilvl="0">
      <w:start w:val="1"/>
      <w:numFmt w:val="decimal"/>
      <w:lvlText w:val="%1)"/>
      <w:lvlJc w:val="left"/>
      <w:pPr>
        <w:tabs>
          <w:tab w:val="num" w:pos="360"/>
        </w:tabs>
        <w:ind w:left="360" w:hanging="360"/>
      </w:p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5"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6"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7" w15:restartNumberingAfterBreak="0">
    <w:nsid w:val="00000010"/>
    <w:multiLevelType w:val="multilevel"/>
    <w:tmpl w:val="9184E5F4"/>
    <w:name w:val="WWNum5"/>
    <w:lvl w:ilvl="0">
      <w:start w:val="1"/>
      <w:numFmt w:val="decimal"/>
      <w:lvlText w:val="%1."/>
      <w:lvlJc w:val="left"/>
      <w:pPr>
        <w:tabs>
          <w:tab w:val="num" w:pos="0"/>
        </w:tabs>
        <w:ind w:left="360" w:hanging="360"/>
      </w:pPr>
      <w:rPr>
        <w:rFonts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9"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10"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11"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13" w15:restartNumberingAfterBreak="0">
    <w:nsid w:val="00000028"/>
    <w:multiLevelType w:val="multilevel"/>
    <w:tmpl w:val="81565B7A"/>
    <w:name w:val="WW8Num40"/>
    <w:lvl w:ilvl="0">
      <w:start w:val="1"/>
      <w:numFmt w:val="decimal"/>
      <w:lvlText w:val="%1."/>
      <w:lvlJc w:val="left"/>
      <w:pPr>
        <w:tabs>
          <w:tab w:val="num" w:pos="357"/>
        </w:tabs>
        <w:ind w:left="357" w:hanging="357"/>
      </w:pPr>
      <w:rPr>
        <w:rFonts w:cs="Times New Roman"/>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4"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5"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6"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7"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8"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19"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20"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21"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22" w15:restartNumberingAfterBreak="0">
    <w:nsid w:val="00000045"/>
    <w:multiLevelType w:val="singleLevel"/>
    <w:tmpl w:val="00000045"/>
    <w:name w:val="WW8Num95"/>
    <w:lvl w:ilvl="0">
      <w:start w:val="1"/>
      <w:numFmt w:val="decimal"/>
      <w:lvlText w:val="%1."/>
      <w:lvlJc w:val="left"/>
      <w:pPr>
        <w:tabs>
          <w:tab w:val="num" w:pos="720"/>
        </w:tabs>
        <w:ind w:left="720" w:hanging="360"/>
      </w:pPr>
    </w:lvl>
  </w:abstractNum>
  <w:abstractNum w:abstractNumId="23" w15:restartNumberingAfterBreak="0">
    <w:nsid w:val="0000004A"/>
    <w:multiLevelType w:val="multilevel"/>
    <w:tmpl w:val="0000004A"/>
    <w:name w:val="WW8Num7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51"/>
    <w:multiLevelType w:val="singleLevel"/>
    <w:tmpl w:val="00000051"/>
    <w:name w:val="WW8Num109"/>
    <w:lvl w:ilvl="0">
      <w:start w:val="1"/>
      <w:numFmt w:val="decimal"/>
      <w:lvlText w:val="%1."/>
      <w:lvlJc w:val="left"/>
      <w:pPr>
        <w:tabs>
          <w:tab w:val="num" w:pos="720"/>
        </w:tabs>
        <w:ind w:left="720" w:hanging="360"/>
      </w:pPr>
      <w:rPr>
        <w:rFonts w:ascii="Times New Roman" w:eastAsia="Times New Roman" w:hAnsi="Times New Roman"/>
      </w:rPr>
    </w:lvl>
  </w:abstractNum>
  <w:abstractNum w:abstractNumId="25"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6" w15:restartNumberingAfterBreak="0">
    <w:nsid w:val="023D19B5"/>
    <w:multiLevelType w:val="hybridMultilevel"/>
    <w:tmpl w:val="DB98D324"/>
    <w:lvl w:ilvl="0" w:tplc="7A5235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12"/>
        </w:tabs>
        <w:ind w:left="912" w:hanging="360"/>
      </w:pPr>
    </w:lvl>
    <w:lvl w:ilvl="2" w:tplc="0415001B" w:tentative="1">
      <w:start w:val="1"/>
      <w:numFmt w:val="lowerRoman"/>
      <w:lvlText w:val="%3."/>
      <w:lvlJc w:val="right"/>
      <w:pPr>
        <w:tabs>
          <w:tab w:val="num" w:pos="1632"/>
        </w:tabs>
        <w:ind w:left="1632" w:hanging="180"/>
      </w:pPr>
    </w:lvl>
    <w:lvl w:ilvl="3" w:tplc="0415000F" w:tentative="1">
      <w:start w:val="1"/>
      <w:numFmt w:val="decimal"/>
      <w:lvlText w:val="%4."/>
      <w:lvlJc w:val="left"/>
      <w:pPr>
        <w:tabs>
          <w:tab w:val="num" w:pos="2352"/>
        </w:tabs>
        <w:ind w:left="2352" w:hanging="360"/>
      </w:pPr>
    </w:lvl>
    <w:lvl w:ilvl="4" w:tplc="04150019" w:tentative="1">
      <w:start w:val="1"/>
      <w:numFmt w:val="lowerLetter"/>
      <w:lvlText w:val="%5."/>
      <w:lvlJc w:val="left"/>
      <w:pPr>
        <w:tabs>
          <w:tab w:val="num" w:pos="3072"/>
        </w:tabs>
        <w:ind w:left="3072" w:hanging="360"/>
      </w:pPr>
    </w:lvl>
    <w:lvl w:ilvl="5" w:tplc="0415001B" w:tentative="1">
      <w:start w:val="1"/>
      <w:numFmt w:val="lowerRoman"/>
      <w:lvlText w:val="%6."/>
      <w:lvlJc w:val="right"/>
      <w:pPr>
        <w:tabs>
          <w:tab w:val="num" w:pos="3792"/>
        </w:tabs>
        <w:ind w:left="3792" w:hanging="180"/>
      </w:pPr>
    </w:lvl>
    <w:lvl w:ilvl="6" w:tplc="0415000F" w:tentative="1">
      <w:start w:val="1"/>
      <w:numFmt w:val="decimal"/>
      <w:lvlText w:val="%7."/>
      <w:lvlJc w:val="left"/>
      <w:pPr>
        <w:tabs>
          <w:tab w:val="num" w:pos="4512"/>
        </w:tabs>
        <w:ind w:left="4512" w:hanging="360"/>
      </w:pPr>
    </w:lvl>
    <w:lvl w:ilvl="7" w:tplc="04150019" w:tentative="1">
      <w:start w:val="1"/>
      <w:numFmt w:val="lowerLetter"/>
      <w:lvlText w:val="%8."/>
      <w:lvlJc w:val="left"/>
      <w:pPr>
        <w:tabs>
          <w:tab w:val="num" w:pos="5232"/>
        </w:tabs>
        <w:ind w:left="5232" w:hanging="360"/>
      </w:pPr>
    </w:lvl>
    <w:lvl w:ilvl="8" w:tplc="0415001B" w:tentative="1">
      <w:start w:val="1"/>
      <w:numFmt w:val="lowerRoman"/>
      <w:lvlText w:val="%9."/>
      <w:lvlJc w:val="right"/>
      <w:pPr>
        <w:tabs>
          <w:tab w:val="num" w:pos="5952"/>
        </w:tabs>
        <w:ind w:left="5952" w:hanging="180"/>
      </w:pPr>
    </w:lvl>
  </w:abstractNum>
  <w:abstractNum w:abstractNumId="27" w15:restartNumberingAfterBreak="0">
    <w:nsid w:val="0310245A"/>
    <w:multiLevelType w:val="hybridMultilevel"/>
    <w:tmpl w:val="EFC02AA6"/>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7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041B2562"/>
    <w:multiLevelType w:val="hybridMultilevel"/>
    <w:tmpl w:val="617062B8"/>
    <w:lvl w:ilvl="0" w:tplc="7A5235D2">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912"/>
        </w:tabs>
        <w:ind w:left="912" w:hanging="360"/>
      </w:pPr>
    </w:lvl>
    <w:lvl w:ilvl="2" w:tplc="B4B4FE0A">
      <w:start w:val="1"/>
      <w:numFmt w:val="upperLetter"/>
      <w:lvlText w:val="%3."/>
      <w:lvlJc w:val="left"/>
      <w:pPr>
        <w:ind w:left="1812" w:hanging="360"/>
      </w:pPr>
      <w:rPr>
        <w:rFonts w:hint="default"/>
      </w:rPr>
    </w:lvl>
    <w:lvl w:ilvl="3" w:tplc="0415000F" w:tentative="1">
      <w:start w:val="1"/>
      <w:numFmt w:val="decimal"/>
      <w:lvlText w:val="%4."/>
      <w:lvlJc w:val="left"/>
      <w:pPr>
        <w:tabs>
          <w:tab w:val="num" w:pos="2352"/>
        </w:tabs>
        <w:ind w:left="2352" w:hanging="360"/>
      </w:pPr>
    </w:lvl>
    <w:lvl w:ilvl="4" w:tplc="04150019" w:tentative="1">
      <w:start w:val="1"/>
      <w:numFmt w:val="lowerLetter"/>
      <w:lvlText w:val="%5."/>
      <w:lvlJc w:val="left"/>
      <w:pPr>
        <w:tabs>
          <w:tab w:val="num" w:pos="3072"/>
        </w:tabs>
        <w:ind w:left="3072" w:hanging="360"/>
      </w:pPr>
    </w:lvl>
    <w:lvl w:ilvl="5" w:tplc="0415001B" w:tentative="1">
      <w:start w:val="1"/>
      <w:numFmt w:val="lowerRoman"/>
      <w:lvlText w:val="%6."/>
      <w:lvlJc w:val="right"/>
      <w:pPr>
        <w:tabs>
          <w:tab w:val="num" w:pos="3792"/>
        </w:tabs>
        <w:ind w:left="3792" w:hanging="180"/>
      </w:pPr>
    </w:lvl>
    <w:lvl w:ilvl="6" w:tplc="0415000F" w:tentative="1">
      <w:start w:val="1"/>
      <w:numFmt w:val="decimal"/>
      <w:lvlText w:val="%7."/>
      <w:lvlJc w:val="left"/>
      <w:pPr>
        <w:tabs>
          <w:tab w:val="num" w:pos="4512"/>
        </w:tabs>
        <w:ind w:left="4512" w:hanging="360"/>
      </w:pPr>
    </w:lvl>
    <w:lvl w:ilvl="7" w:tplc="04150019" w:tentative="1">
      <w:start w:val="1"/>
      <w:numFmt w:val="lowerLetter"/>
      <w:lvlText w:val="%8."/>
      <w:lvlJc w:val="left"/>
      <w:pPr>
        <w:tabs>
          <w:tab w:val="num" w:pos="5232"/>
        </w:tabs>
        <w:ind w:left="5232" w:hanging="360"/>
      </w:pPr>
    </w:lvl>
    <w:lvl w:ilvl="8" w:tplc="0415001B" w:tentative="1">
      <w:start w:val="1"/>
      <w:numFmt w:val="lowerRoman"/>
      <w:lvlText w:val="%9."/>
      <w:lvlJc w:val="right"/>
      <w:pPr>
        <w:tabs>
          <w:tab w:val="num" w:pos="5952"/>
        </w:tabs>
        <w:ind w:left="5952" w:hanging="180"/>
      </w:pPr>
    </w:lvl>
  </w:abstractNum>
  <w:abstractNum w:abstractNumId="29" w15:restartNumberingAfterBreak="0">
    <w:nsid w:val="047C2A27"/>
    <w:multiLevelType w:val="hybridMultilevel"/>
    <w:tmpl w:val="49C22572"/>
    <w:lvl w:ilvl="0" w:tplc="FAAE76FE">
      <w:start w:val="1"/>
      <w:numFmt w:val="decimal"/>
      <w:lvlText w:val="%1)"/>
      <w:lvlJc w:val="left"/>
      <w:pPr>
        <w:tabs>
          <w:tab w:val="num" w:pos="720"/>
        </w:tabs>
        <w:ind w:left="720" w:hanging="360"/>
      </w:pPr>
      <w:rPr>
        <w:rFonts w:hint="default"/>
        <w:b w:val="0"/>
        <w:strike w:val="0"/>
      </w:rPr>
    </w:lvl>
    <w:lvl w:ilvl="1" w:tplc="04150001">
      <w:start w:val="1"/>
      <w:numFmt w:val="bullet"/>
      <w:lvlText w:val=""/>
      <w:lvlJc w:val="left"/>
      <w:pPr>
        <w:tabs>
          <w:tab w:val="num" w:pos="739"/>
        </w:tabs>
        <w:ind w:left="739" w:hanging="360"/>
      </w:pPr>
      <w:rPr>
        <w:rFonts w:ascii="Symbol" w:hAnsi="Symbol" w:hint="default"/>
      </w:rPr>
    </w:lvl>
    <w:lvl w:ilvl="2" w:tplc="0415001B">
      <w:start w:val="1"/>
      <w:numFmt w:val="lowerRoman"/>
      <w:lvlText w:val="%3."/>
      <w:lvlJc w:val="right"/>
      <w:pPr>
        <w:tabs>
          <w:tab w:val="num" w:pos="1459"/>
        </w:tabs>
        <w:ind w:left="1459" w:hanging="180"/>
      </w:pPr>
    </w:lvl>
    <w:lvl w:ilvl="3" w:tplc="0415000F" w:tentative="1">
      <w:start w:val="1"/>
      <w:numFmt w:val="decimal"/>
      <w:lvlText w:val="%4."/>
      <w:lvlJc w:val="left"/>
      <w:pPr>
        <w:tabs>
          <w:tab w:val="num" w:pos="2179"/>
        </w:tabs>
        <w:ind w:left="2179" w:hanging="360"/>
      </w:pPr>
    </w:lvl>
    <w:lvl w:ilvl="4" w:tplc="04150019" w:tentative="1">
      <w:start w:val="1"/>
      <w:numFmt w:val="lowerLetter"/>
      <w:lvlText w:val="%5."/>
      <w:lvlJc w:val="left"/>
      <w:pPr>
        <w:tabs>
          <w:tab w:val="num" w:pos="2899"/>
        </w:tabs>
        <w:ind w:left="2899" w:hanging="360"/>
      </w:pPr>
    </w:lvl>
    <w:lvl w:ilvl="5" w:tplc="0415001B" w:tentative="1">
      <w:start w:val="1"/>
      <w:numFmt w:val="lowerRoman"/>
      <w:lvlText w:val="%6."/>
      <w:lvlJc w:val="right"/>
      <w:pPr>
        <w:tabs>
          <w:tab w:val="num" w:pos="3619"/>
        </w:tabs>
        <w:ind w:left="3619" w:hanging="180"/>
      </w:pPr>
    </w:lvl>
    <w:lvl w:ilvl="6" w:tplc="0415000F" w:tentative="1">
      <w:start w:val="1"/>
      <w:numFmt w:val="decimal"/>
      <w:lvlText w:val="%7."/>
      <w:lvlJc w:val="left"/>
      <w:pPr>
        <w:tabs>
          <w:tab w:val="num" w:pos="4339"/>
        </w:tabs>
        <w:ind w:left="4339" w:hanging="360"/>
      </w:pPr>
    </w:lvl>
    <w:lvl w:ilvl="7" w:tplc="04150019" w:tentative="1">
      <w:start w:val="1"/>
      <w:numFmt w:val="lowerLetter"/>
      <w:lvlText w:val="%8."/>
      <w:lvlJc w:val="left"/>
      <w:pPr>
        <w:tabs>
          <w:tab w:val="num" w:pos="5059"/>
        </w:tabs>
        <w:ind w:left="5059" w:hanging="360"/>
      </w:pPr>
    </w:lvl>
    <w:lvl w:ilvl="8" w:tplc="0415001B" w:tentative="1">
      <w:start w:val="1"/>
      <w:numFmt w:val="lowerRoman"/>
      <w:lvlText w:val="%9."/>
      <w:lvlJc w:val="right"/>
      <w:pPr>
        <w:tabs>
          <w:tab w:val="num" w:pos="5779"/>
        </w:tabs>
        <w:ind w:left="5779" w:hanging="180"/>
      </w:pPr>
    </w:lvl>
  </w:abstractNum>
  <w:abstractNum w:abstractNumId="30"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05385F94"/>
    <w:multiLevelType w:val="hybridMultilevel"/>
    <w:tmpl w:val="F0547C1A"/>
    <w:lvl w:ilvl="0" w:tplc="04150001">
      <w:start w:val="1"/>
      <w:numFmt w:val="bullet"/>
      <w:lvlText w:val=""/>
      <w:lvlJc w:val="left"/>
      <w:pPr>
        <w:ind w:left="382" w:hanging="360"/>
      </w:pPr>
      <w:rPr>
        <w:rFonts w:ascii="Symbol" w:hAnsi="Symbol"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32" w15:restartNumberingAfterBreak="0">
    <w:nsid w:val="0541453B"/>
    <w:multiLevelType w:val="hybridMultilevel"/>
    <w:tmpl w:val="3AC6185C"/>
    <w:lvl w:ilvl="0" w:tplc="6D6654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35" w15:restartNumberingAfterBreak="0">
    <w:nsid w:val="070F0438"/>
    <w:multiLevelType w:val="hybridMultilevel"/>
    <w:tmpl w:val="0066A07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0833330D"/>
    <w:multiLevelType w:val="hybridMultilevel"/>
    <w:tmpl w:val="DB98D32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912"/>
        </w:tabs>
        <w:ind w:left="912" w:hanging="360"/>
      </w:pPr>
    </w:lvl>
    <w:lvl w:ilvl="2" w:tplc="FFFFFFFF" w:tentative="1">
      <w:start w:val="1"/>
      <w:numFmt w:val="lowerRoman"/>
      <w:lvlText w:val="%3."/>
      <w:lvlJc w:val="right"/>
      <w:pPr>
        <w:tabs>
          <w:tab w:val="num" w:pos="1632"/>
        </w:tabs>
        <w:ind w:left="1632" w:hanging="180"/>
      </w:pPr>
    </w:lvl>
    <w:lvl w:ilvl="3" w:tplc="FFFFFFFF" w:tentative="1">
      <w:start w:val="1"/>
      <w:numFmt w:val="decimal"/>
      <w:lvlText w:val="%4."/>
      <w:lvlJc w:val="left"/>
      <w:pPr>
        <w:tabs>
          <w:tab w:val="num" w:pos="2352"/>
        </w:tabs>
        <w:ind w:left="2352" w:hanging="360"/>
      </w:pPr>
    </w:lvl>
    <w:lvl w:ilvl="4" w:tplc="FFFFFFFF" w:tentative="1">
      <w:start w:val="1"/>
      <w:numFmt w:val="lowerLetter"/>
      <w:lvlText w:val="%5."/>
      <w:lvlJc w:val="left"/>
      <w:pPr>
        <w:tabs>
          <w:tab w:val="num" w:pos="3072"/>
        </w:tabs>
        <w:ind w:left="3072" w:hanging="360"/>
      </w:pPr>
    </w:lvl>
    <w:lvl w:ilvl="5" w:tplc="FFFFFFFF" w:tentative="1">
      <w:start w:val="1"/>
      <w:numFmt w:val="lowerRoman"/>
      <w:lvlText w:val="%6."/>
      <w:lvlJc w:val="right"/>
      <w:pPr>
        <w:tabs>
          <w:tab w:val="num" w:pos="3792"/>
        </w:tabs>
        <w:ind w:left="3792" w:hanging="180"/>
      </w:pPr>
    </w:lvl>
    <w:lvl w:ilvl="6" w:tplc="FFFFFFFF" w:tentative="1">
      <w:start w:val="1"/>
      <w:numFmt w:val="decimal"/>
      <w:lvlText w:val="%7."/>
      <w:lvlJc w:val="left"/>
      <w:pPr>
        <w:tabs>
          <w:tab w:val="num" w:pos="4512"/>
        </w:tabs>
        <w:ind w:left="4512" w:hanging="360"/>
      </w:pPr>
    </w:lvl>
    <w:lvl w:ilvl="7" w:tplc="FFFFFFFF" w:tentative="1">
      <w:start w:val="1"/>
      <w:numFmt w:val="lowerLetter"/>
      <w:lvlText w:val="%8."/>
      <w:lvlJc w:val="left"/>
      <w:pPr>
        <w:tabs>
          <w:tab w:val="num" w:pos="5232"/>
        </w:tabs>
        <w:ind w:left="5232" w:hanging="360"/>
      </w:pPr>
    </w:lvl>
    <w:lvl w:ilvl="8" w:tplc="FFFFFFFF" w:tentative="1">
      <w:start w:val="1"/>
      <w:numFmt w:val="lowerRoman"/>
      <w:lvlText w:val="%9."/>
      <w:lvlJc w:val="right"/>
      <w:pPr>
        <w:tabs>
          <w:tab w:val="num" w:pos="5952"/>
        </w:tabs>
        <w:ind w:left="5952" w:hanging="180"/>
      </w:pPr>
    </w:lvl>
  </w:abstractNum>
  <w:abstractNum w:abstractNumId="38" w15:restartNumberingAfterBreak="0">
    <w:nsid w:val="0837698E"/>
    <w:multiLevelType w:val="hybridMultilevel"/>
    <w:tmpl w:val="3FCE1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0"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41" w15:restartNumberingAfterBreak="0">
    <w:nsid w:val="0996723E"/>
    <w:multiLevelType w:val="hybridMultilevel"/>
    <w:tmpl w:val="B19E824C"/>
    <w:lvl w:ilvl="0" w:tplc="FFFFFFFF">
      <w:start w:val="1"/>
      <w:numFmt w:val="decimal"/>
      <w:lvlText w:val="%1."/>
      <w:lvlJc w:val="left"/>
      <w:pPr>
        <w:tabs>
          <w:tab w:val="num" w:pos="357"/>
        </w:tabs>
        <w:ind w:left="357" w:hanging="357"/>
      </w:pPr>
      <w:rPr>
        <w:rFonts w:cs="Times New Roman"/>
      </w:rPr>
    </w:lvl>
    <w:lvl w:ilvl="1" w:tplc="FFFFFFFF" w:tentative="1">
      <w:start w:val="1"/>
      <w:numFmt w:val="lowerLetter"/>
      <w:lvlText w:val="%2."/>
      <w:lvlJc w:val="left"/>
      <w:pPr>
        <w:tabs>
          <w:tab w:val="num" w:pos="1196"/>
        </w:tabs>
        <w:ind w:left="1196" w:hanging="360"/>
      </w:pPr>
      <w:rPr>
        <w:rFonts w:cs="Times New Roman"/>
      </w:rPr>
    </w:lvl>
    <w:lvl w:ilvl="2" w:tplc="FFFFFFFF" w:tentative="1">
      <w:start w:val="1"/>
      <w:numFmt w:val="lowerRoman"/>
      <w:lvlText w:val="%3."/>
      <w:lvlJc w:val="right"/>
      <w:pPr>
        <w:tabs>
          <w:tab w:val="num" w:pos="1916"/>
        </w:tabs>
        <w:ind w:left="1916" w:hanging="180"/>
      </w:pPr>
      <w:rPr>
        <w:rFonts w:cs="Times New Roman"/>
      </w:rPr>
    </w:lvl>
    <w:lvl w:ilvl="3" w:tplc="FFFFFFFF" w:tentative="1">
      <w:start w:val="1"/>
      <w:numFmt w:val="decimal"/>
      <w:lvlText w:val="%4."/>
      <w:lvlJc w:val="left"/>
      <w:pPr>
        <w:tabs>
          <w:tab w:val="num" w:pos="2636"/>
        </w:tabs>
        <w:ind w:left="2636" w:hanging="360"/>
      </w:pPr>
      <w:rPr>
        <w:rFonts w:cs="Times New Roman"/>
      </w:rPr>
    </w:lvl>
    <w:lvl w:ilvl="4" w:tplc="FFFFFFFF" w:tentative="1">
      <w:start w:val="1"/>
      <w:numFmt w:val="lowerLetter"/>
      <w:lvlText w:val="%5."/>
      <w:lvlJc w:val="left"/>
      <w:pPr>
        <w:tabs>
          <w:tab w:val="num" w:pos="3356"/>
        </w:tabs>
        <w:ind w:left="3356" w:hanging="360"/>
      </w:pPr>
      <w:rPr>
        <w:rFonts w:cs="Times New Roman"/>
      </w:rPr>
    </w:lvl>
    <w:lvl w:ilvl="5" w:tplc="FFFFFFFF" w:tentative="1">
      <w:start w:val="1"/>
      <w:numFmt w:val="lowerRoman"/>
      <w:lvlText w:val="%6."/>
      <w:lvlJc w:val="right"/>
      <w:pPr>
        <w:tabs>
          <w:tab w:val="num" w:pos="4076"/>
        </w:tabs>
        <w:ind w:left="4076" w:hanging="180"/>
      </w:pPr>
      <w:rPr>
        <w:rFonts w:cs="Times New Roman"/>
      </w:rPr>
    </w:lvl>
    <w:lvl w:ilvl="6" w:tplc="FFFFFFFF" w:tentative="1">
      <w:start w:val="1"/>
      <w:numFmt w:val="decimal"/>
      <w:lvlText w:val="%7."/>
      <w:lvlJc w:val="left"/>
      <w:pPr>
        <w:tabs>
          <w:tab w:val="num" w:pos="4796"/>
        </w:tabs>
        <w:ind w:left="4796" w:hanging="360"/>
      </w:pPr>
      <w:rPr>
        <w:rFonts w:cs="Times New Roman"/>
      </w:rPr>
    </w:lvl>
    <w:lvl w:ilvl="7" w:tplc="FFFFFFFF" w:tentative="1">
      <w:start w:val="1"/>
      <w:numFmt w:val="lowerLetter"/>
      <w:lvlText w:val="%8."/>
      <w:lvlJc w:val="left"/>
      <w:pPr>
        <w:tabs>
          <w:tab w:val="num" w:pos="5516"/>
        </w:tabs>
        <w:ind w:left="5516" w:hanging="360"/>
      </w:pPr>
      <w:rPr>
        <w:rFonts w:cs="Times New Roman"/>
      </w:rPr>
    </w:lvl>
    <w:lvl w:ilvl="8" w:tplc="FFFFFFFF" w:tentative="1">
      <w:start w:val="1"/>
      <w:numFmt w:val="lowerRoman"/>
      <w:lvlText w:val="%9."/>
      <w:lvlJc w:val="right"/>
      <w:pPr>
        <w:tabs>
          <w:tab w:val="num" w:pos="6236"/>
        </w:tabs>
        <w:ind w:left="6236" w:hanging="180"/>
      </w:pPr>
      <w:rPr>
        <w:rFonts w:cs="Times New Roman"/>
      </w:rPr>
    </w:lvl>
  </w:abstractNum>
  <w:abstractNum w:abstractNumId="42" w15:restartNumberingAfterBreak="0">
    <w:nsid w:val="09A41BC6"/>
    <w:multiLevelType w:val="hybridMultilevel"/>
    <w:tmpl w:val="5C1AEBC4"/>
    <w:lvl w:ilvl="0" w:tplc="3DCC3A68">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0AA470D8"/>
    <w:multiLevelType w:val="hybridMultilevel"/>
    <w:tmpl w:val="895CF9A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46" w15:restartNumberingAfterBreak="0">
    <w:nsid w:val="0B323EE4"/>
    <w:multiLevelType w:val="hybridMultilevel"/>
    <w:tmpl w:val="A6B298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BFC7DEF"/>
    <w:multiLevelType w:val="hybridMultilevel"/>
    <w:tmpl w:val="3FCE1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AE11A2"/>
    <w:multiLevelType w:val="hybridMultilevel"/>
    <w:tmpl w:val="311C59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0CB2366B"/>
    <w:multiLevelType w:val="hybridMultilevel"/>
    <w:tmpl w:val="CCF674B2"/>
    <w:lvl w:ilvl="0" w:tplc="6D6654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0CBB1E5B"/>
    <w:multiLevelType w:val="hybridMultilevel"/>
    <w:tmpl w:val="330A741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2"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3" w15:restartNumberingAfterBreak="0">
    <w:nsid w:val="0D7866FD"/>
    <w:multiLevelType w:val="hybridMultilevel"/>
    <w:tmpl w:val="A1723E5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0E3C4CCE"/>
    <w:multiLevelType w:val="hybridMultilevel"/>
    <w:tmpl w:val="6010A4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104A10B0"/>
    <w:multiLevelType w:val="hybridMultilevel"/>
    <w:tmpl w:val="D656573E"/>
    <w:name w:val="WW8Num4022332"/>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6" w15:restartNumberingAfterBreak="0">
    <w:nsid w:val="105D7C04"/>
    <w:multiLevelType w:val="hybridMultilevel"/>
    <w:tmpl w:val="919A2C76"/>
    <w:name w:val="WW8Num54222322232322333332"/>
    <w:lvl w:ilvl="0" w:tplc="4532119C">
      <w:start w:val="1"/>
      <w:numFmt w:val="decimal"/>
      <w:lvlText w:val="%1)"/>
      <w:lvlJc w:val="left"/>
      <w:pPr>
        <w:tabs>
          <w:tab w:val="num" w:pos="360"/>
        </w:tabs>
        <w:ind w:left="360" w:hanging="360"/>
      </w:pPr>
      <w:rPr>
        <w:rFonts w:hint="default"/>
        <w:b w:val="0"/>
      </w:rPr>
    </w:lvl>
    <w:lvl w:ilvl="1" w:tplc="04150001">
      <w:start w:val="1"/>
      <w:numFmt w:val="bullet"/>
      <w:lvlText w:val=""/>
      <w:lvlJc w:val="left"/>
      <w:pPr>
        <w:tabs>
          <w:tab w:val="num" w:pos="379"/>
        </w:tabs>
        <w:ind w:left="379" w:hanging="360"/>
      </w:pPr>
      <w:rPr>
        <w:rFonts w:ascii="Symbol" w:hAnsi="Symbol" w:hint="default"/>
      </w:rPr>
    </w:lvl>
    <w:lvl w:ilvl="2" w:tplc="0415001B">
      <w:start w:val="1"/>
      <w:numFmt w:val="lowerRoman"/>
      <w:lvlText w:val="%3."/>
      <w:lvlJc w:val="right"/>
      <w:pPr>
        <w:tabs>
          <w:tab w:val="num" w:pos="1099"/>
        </w:tabs>
        <w:ind w:left="1099" w:hanging="180"/>
      </w:pPr>
    </w:lvl>
    <w:lvl w:ilvl="3" w:tplc="0415000F" w:tentative="1">
      <w:start w:val="1"/>
      <w:numFmt w:val="decimal"/>
      <w:lvlText w:val="%4."/>
      <w:lvlJc w:val="left"/>
      <w:pPr>
        <w:tabs>
          <w:tab w:val="num" w:pos="1819"/>
        </w:tabs>
        <w:ind w:left="1819" w:hanging="360"/>
      </w:pPr>
    </w:lvl>
    <w:lvl w:ilvl="4" w:tplc="04150019" w:tentative="1">
      <w:start w:val="1"/>
      <w:numFmt w:val="lowerLetter"/>
      <w:lvlText w:val="%5."/>
      <w:lvlJc w:val="left"/>
      <w:pPr>
        <w:tabs>
          <w:tab w:val="num" w:pos="2539"/>
        </w:tabs>
        <w:ind w:left="2539" w:hanging="360"/>
      </w:pPr>
    </w:lvl>
    <w:lvl w:ilvl="5" w:tplc="0415001B" w:tentative="1">
      <w:start w:val="1"/>
      <w:numFmt w:val="lowerRoman"/>
      <w:lvlText w:val="%6."/>
      <w:lvlJc w:val="right"/>
      <w:pPr>
        <w:tabs>
          <w:tab w:val="num" w:pos="3259"/>
        </w:tabs>
        <w:ind w:left="3259" w:hanging="180"/>
      </w:pPr>
    </w:lvl>
    <w:lvl w:ilvl="6" w:tplc="0415000F" w:tentative="1">
      <w:start w:val="1"/>
      <w:numFmt w:val="decimal"/>
      <w:lvlText w:val="%7."/>
      <w:lvlJc w:val="left"/>
      <w:pPr>
        <w:tabs>
          <w:tab w:val="num" w:pos="3979"/>
        </w:tabs>
        <w:ind w:left="3979" w:hanging="360"/>
      </w:pPr>
    </w:lvl>
    <w:lvl w:ilvl="7" w:tplc="04150019" w:tentative="1">
      <w:start w:val="1"/>
      <w:numFmt w:val="lowerLetter"/>
      <w:lvlText w:val="%8."/>
      <w:lvlJc w:val="left"/>
      <w:pPr>
        <w:tabs>
          <w:tab w:val="num" w:pos="4699"/>
        </w:tabs>
        <w:ind w:left="4699" w:hanging="360"/>
      </w:pPr>
    </w:lvl>
    <w:lvl w:ilvl="8" w:tplc="0415001B" w:tentative="1">
      <w:start w:val="1"/>
      <w:numFmt w:val="lowerRoman"/>
      <w:lvlText w:val="%9."/>
      <w:lvlJc w:val="right"/>
      <w:pPr>
        <w:tabs>
          <w:tab w:val="num" w:pos="5419"/>
        </w:tabs>
        <w:ind w:left="5419" w:hanging="180"/>
      </w:pPr>
    </w:lvl>
  </w:abstractNum>
  <w:abstractNum w:abstractNumId="57"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8" w15:restartNumberingAfterBreak="0">
    <w:nsid w:val="124D545A"/>
    <w:multiLevelType w:val="hybridMultilevel"/>
    <w:tmpl w:val="5C1AEBC4"/>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126E2B63"/>
    <w:multiLevelType w:val="hybridMultilevel"/>
    <w:tmpl w:val="52EA5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61" w15:restartNumberingAfterBreak="0">
    <w:nsid w:val="134203D3"/>
    <w:multiLevelType w:val="hybridMultilevel"/>
    <w:tmpl w:val="0E16D608"/>
    <w:lvl w:ilvl="0" w:tplc="04150001">
      <w:start w:val="1"/>
      <w:numFmt w:val="bullet"/>
      <w:lvlText w:val=""/>
      <w:lvlJc w:val="left"/>
      <w:pPr>
        <w:tabs>
          <w:tab w:val="num" w:pos="1068"/>
        </w:tabs>
        <w:ind w:left="1068" w:hanging="360"/>
      </w:pPr>
      <w:rPr>
        <w:rFonts w:ascii="Symbol" w:hAnsi="Symbol" w:hint="default"/>
      </w:rPr>
    </w:lvl>
    <w:lvl w:ilvl="1" w:tplc="2BB4DEFA">
      <w:start w:val="1"/>
      <w:numFmt w:val="bullet"/>
      <w:lvlText w:val=""/>
      <w:lvlJc w:val="left"/>
      <w:pPr>
        <w:tabs>
          <w:tab w:val="num" w:pos="1712"/>
        </w:tabs>
        <w:ind w:left="1712" w:hanging="284"/>
      </w:pPr>
      <w:rPr>
        <w:rFonts w:ascii="Symbol" w:hAnsi="Symbol" w:hint="default"/>
        <w:b/>
        <w:i w:val="0"/>
        <w:sz w:val="16"/>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2" w15:restartNumberingAfterBreak="0">
    <w:nsid w:val="147577F7"/>
    <w:multiLevelType w:val="hybridMultilevel"/>
    <w:tmpl w:val="9690B6D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912"/>
        </w:tabs>
        <w:ind w:left="912" w:hanging="360"/>
      </w:pPr>
      <w:rPr>
        <w:rFonts w:ascii="Arial" w:hAnsi="Arial" w:cs="Times New Roman" w:hint="default"/>
        <w:sz w:val="22"/>
      </w:rPr>
    </w:lvl>
    <w:lvl w:ilvl="2" w:tplc="FFFFFFFF">
      <w:start w:val="1"/>
      <w:numFmt w:val="lowerLetter"/>
      <w:lvlText w:val="%3)"/>
      <w:lvlJc w:val="left"/>
      <w:pPr>
        <w:tabs>
          <w:tab w:val="num" w:pos="1495"/>
        </w:tabs>
        <w:ind w:left="1495" w:hanging="360"/>
      </w:pPr>
      <w:rPr>
        <w:rFonts w:ascii="Arial" w:hAnsi="Arial" w:cs="Times New Roman" w:hint="default"/>
        <w:sz w:val="22"/>
      </w:rPr>
    </w:lvl>
    <w:lvl w:ilvl="3" w:tplc="FFFFFFFF">
      <w:start w:val="1"/>
      <w:numFmt w:val="decimal"/>
      <w:lvlText w:val="%4."/>
      <w:lvlJc w:val="left"/>
      <w:pPr>
        <w:tabs>
          <w:tab w:val="num" w:pos="2352"/>
        </w:tabs>
        <w:ind w:left="2352" w:hanging="360"/>
      </w:pPr>
    </w:lvl>
    <w:lvl w:ilvl="4" w:tplc="FFFFFFFF" w:tentative="1">
      <w:start w:val="1"/>
      <w:numFmt w:val="lowerLetter"/>
      <w:lvlText w:val="%5."/>
      <w:lvlJc w:val="left"/>
      <w:pPr>
        <w:tabs>
          <w:tab w:val="num" w:pos="3072"/>
        </w:tabs>
        <w:ind w:left="3072" w:hanging="360"/>
      </w:pPr>
    </w:lvl>
    <w:lvl w:ilvl="5" w:tplc="FFFFFFFF" w:tentative="1">
      <w:start w:val="1"/>
      <w:numFmt w:val="lowerRoman"/>
      <w:lvlText w:val="%6."/>
      <w:lvlJc w:val="right"/>
      <w:pPr>
        <w:tabs>
          <w:tab w:val="num" w:pos="3792"/>
        </w:tabs>
        <w:ind w:left="3792" w:hanging="180"/>
      </w:pPr>
    </w:lvl>
    <w:lvl w:ilvl="6" w:tplc="FFFFFFFF" w:tentative="1">
      <w:start w:val="1"/>
      <w:numFmt w:val="decimal"/>
      <w:lvlText w:val="%7."/>
      <w:lvlJc w:val="left"/>
      <w:pPr>
        <w:tabs>
          <w:tab w:val="num" w:pos="4512"/>
        </w:tabs>
        <w:ind w:left="4512" w:hanging="360"/>
      </w:pPr>
    </w:lvl>
    <w:lvl w:ilvl="7" w:tplc="FFFFFFFF" w:tentative="1">
      <w:start w:val="1"/>
      <w:numFmt w:val="lowerLetter"/>
      <w:lvlText w:val="%8."/>
      <w:lvlJc w:val="left"/>
      <w:pPr>
        <w:tabs>
          <w:tab w:val="num" w:pos="5232"/>
        </w:tabs>
        <w:ind w:left="5232" w:hanging="360"/>
      </w:pPr>
    </w:lvl>
    <w:lvl w:ilvl="8" w:tplc="FFFFFFFF" w:tentative="1">
      <w:start w:val="1"/>
      <w:numFmt w:val="lowerRoman"/>
      <w:lvlText w:val="%9."/>
      <w:lvlJc w:val="right"/>
      <w:pPr>
        <w:tabs>
          <w:tab w:val="num" w:pos="5952"/>
        </w:tabs>
        <w:ind w:left="5952" w:hanging="180"/>
      </w:pPr>
    </w:lvl>
  </w:abstractNum>
  <w:abstractNum w:abstractNumId="63" w15:restartNumberingAfterBreak="0">
    <w:nsid w:val="15CE4047"/>
    <w:multiLevelType w:val="hybridMultilevel"/>
    <w:tmpl w:val="4154858A"/>
    <w:lvl w:ilvl="0" w:tplc="F2646B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4"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5"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6" w15:restartNumberingAfterBreak="0">
    <w:nsid w:val="197B46AF"/>
    <w:multiLevelType w:val="hybridMultilevel"/>
    <w:tmpl w:val="6010A474"/>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7" w15:restartNumberingAfterBreak="0">
    <w:nsid w:val="19F207EA"/>
    <w:multiLevelType w:val="hybridMultilevel"/>
    <w:tmpl w:val="645A2F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69" w15:restartNumberingAfterBreak="0">
    <w:nsid w:val="1B5C436C"/>
    <w:multiLevelType w:val="hybridMultilevel"/>
    <w:tmpl w:val="9E385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71"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9042DE"/>
    <w:multiLevelType w:val="hybridMultilevel"/>
    <w:tmpl w:val="D81C5D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1FB51E60"/>
    <w:multiLevelType w:val="hybridMultilevel"/>
    <w:tmpl w:val="FCEEC83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201A307E"/>
    <w:multiLevelType w:val="hybridMultilevel"/>
    <w:tmpl w:val="3368A0F6"/>
    <w:lvl w:ilvl="0" w:tplc="6D6654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5" w15:restartNumberingAfterBreak="0">
    <w:nsid w:val="20725AE7"/>
    <w:multiLevelType w:val="hybridMultilevel"/>
    <w:tmpl w:val="AFA60626"/>
    <w:name w:val="WW8Num1323"/>
    <w:lvl w:ilvl="0" w:tplc="04150001">
      <w:start w:val="1"/>
      <w:numFmt w:val="bullet"/>
      <w:lvlText w:val=""/>
      <w:lvlJc w:val="left"/>
      <w:pPr>
        <w:tabs>
          <w:tab w:val="num" w:pos="644"/>
        </w:tabs>
        <w:ind w:left="644"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76" w15:restartNumberingAfterBreak="0">
    <w:nsid w:val="20EF36EA"/>
    <w:multiLevelType w:val="hybridMultilevel"/>
    <w:tmpl w:val="D6AC0EEA"/>
    <w:lvl w:ilvl="0" w:tplc="2BB4DEFA">
      <w:start w:val="1"/>
      <w:numFmt w:val="bullet"/>
      <w:lvlText w:val=""/>
      <w:lvlJc w:val="left"/>
      <w:pPr>
        <w:tabs>
          <w:tab w:val="num" w:pos="1352"/>
        </w:tabs>
        <w:ind w:left="1352" w:hanging="284"/>
      </w:pPr>
      <w:rPr>
        <w:rFonts w:ascii="Symbol" w:hAnsi="Symbol" w:hint="default"/>
        <w:b/>
        <w:i w:val="0"/>
        <w:sz w:val="16"/>
      </w:rPr>
    </w:lvl>
    <w:lvl w:ilvl="1" w:tplc="04150003" w:tentative="1">
      <w:start w:val="1"/>
      <w:numFmt w:val="bullet"/>
      <w:lvlText w:val="o"/>
      <w:lvlJc w:val="left"/>
      <w:pPr>
        <w:tabs>
          <w:tab w:val="num" w:pos="2508"/>
        </w:tabs>
        <w:ind w:left="2508" w:hanging="360"/>
      </w:pPr>
      <w:rPr>
        <w:rFonts w:ascii="Courier New" w:hAnsi="Courier New" w:cs="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cs="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cs="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77" w15:restartNumberingAfterBreak="0">
    <w:nsid w:val="2139356D"/>
    <w:multiLevelType w:val="hybridMultilevel"/>
    <w:tmpl w:val="D3DC37CA"/>
    <w:lvl w:ilvl="0" w:tplc="AB06B020">
      <w:start w:val="1"/>
      <w:numFmt w:val="decimal"/>
      <w:lvlText w:val="%1."/>
      <w:lvlJc w:val="left"/>
      <w:pPr>
        <w:ind w:left="360" w:hanging="360"/>
      </w:pPr>
      <w:rPr>
        <w:rFonts w:ascii="Times New Roman" w:hAnsi="Times New Roman"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17E27F3"/>
    <w:multiLevelType w:val="hybridMultilevel"/>
    <w:tmpl w:val="8CFAB41E"/>
    <w:lvl w:ilvl="0" w:tplc="6D6654D6">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79"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80" w15:restartNumberingAfterBreak="0">
    <w:nsid w:val="239E204A"/>
    <w:multiLevelType w:val="hybridMultilevel"/>
    <w:tmpl w:val="68B0865C"/>
    <w:lvl w:ilvl="0" w:tplc="FFFFFFFF">
      <w:start w:val="1"/>
      <w:numFmt w:val="decimal"/>
      <w:lvlText w:val="%1."/>
      <w:lvlJc w:val="left"/>
      <w:pPr>
        <w:ind w:left="360" w:hanging="360"/>
      </w:pPr>
      <w:rPr>
        <w:rFonts w:hint="default"/>
      </w:rPr>
    </w:lvl>
    <w:lvl w:ilvl="1" w:tplc="FFFFFFFF">
      <w:start w:val="1"/>
      <w:numFmt w:val="decimal"/>
      <w:lvlText w:val="%2)"/>
      <w:lvlJc w:val="left"/>
      <w:pPr>
        <w:tabs>
          <w:tab w:val="num" w:pos="786"/>
        </w:tabs>
        <w:ind w:left="786"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82"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3" w15:restartNumberingAfterBreak="0">
    <w:nsid w:val="26BF3A65"/>
    <w:multiLevelType w:val="hybridMultilevel"/>
    <w:tmpl w:val="1E7000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270F1FA2"/>
    <w:multiLevelType w:val="hybridMultilevel"/>
    <w:tmpl w:val="7482162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6"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8"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0" w15:restartNumberingAfterBreak="0">
    <w:nsid w:val="2BEA6789"/>
    <w:multiLevelType w:val="hybridMultilevel"/>
    <w:tmpl w:val="1862E4AA"/>
    <w:lvl w:ilvl="0" w:tplc="FFFFFFFF">
      <w:start w:val="1"/>
      <w:numFmt w:val="decimal"/>
      <w:lvlText w:val="%1."/>
      <w:lvlJc w:val="left"/>
      <w:pPr>
        <w:tabs>
          <w:tab w:val="num" w:pos="360"/>
        </w:tabs>
        <w:ind w:left="360" w:hanging="360"/>
      </w:pPr>
      <w:rPr>
        <w:color w:val="auto"/>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15:restartNumberingAfterBreak="0">
    <w:nsid w:val="2BF353CF"/>
    <w:multiLevelType w:val="hybridMultilevel"/>
    <w:tmpl w:val="ABC65F24"/>
    <w:name w:val="WW8Num40223322"/>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2" w15:restartNumberingAfterBreak="0">
    <w:nsid w:val="2D7C188E"/>
    <w:multiLevelType w:val="hybridMultilevel"/>
    <w:tmpl w:val="68B0865C"/>
    <w:lvl w:ilvl="0" w:tplc="9D123EC2">
      <w:start w:val="1"/>
      <w:numFmt w:val="decimal"/>
      <w:lvlText w:val="%1."/>
      <w:lvlJc w:val="left"/>
      <w:pPr>
        <w:ind w:left="360" w:hanging="360"/>
      </w:pPr>
      <w:rPr>
        <w:rFonts w:hint="default"/>
      </w:rPr>
    </w:lvl>
    <w:lvl w:ilvl="1" w:tplc="6066C64E">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DBE1A5C"/>
    <w:multiLevelType w:val="hybridMultilevel"/>
    <w:tmpl w:val="9690B6D8"/>
    <w:lvl w:ilvl="0" w:tplc="29C85F80">
      <w:start w:val="1"/>
      <w:numFmt w:val="decimal"/>
      <w:lvlText w:val="%1."/>
      <w:lvlJc w:val="left"/>
      <w:pPr>
        <w:tabs>
          <w:tab w:val="num" w:pos="360"/>
        </w:tabs>
        <w:ind w:left="360" w:hanging="360"/>
      </w:pPr>
      <w:rPr>
        <w:rFonts w:hint="default"/>
        <w:b w:val="0"/>
      </w:rPr>
    </w:lvl>
    <w:lvl w:ilvl="1" w:tplc="1780D9DE">
      <w:start w:val="1"/>
      <w:numFmt w:val="lowerLetter"/>
      <w:lvlText w:val="%2)"/>
      <w:lvlJc w:val="left"/>
      <w:pPr>
        <w:tabs>
          <w:tab w:val="num" w:pos="912"/>
        </w:tabs>
        <w:ind w:left="912" w:hanging="360"/>
      </w:pPr>
      <w:rPr>
        <w:rFonts w:ascii="Arial" w:hAnsi="Arial" w:cs="Times New Roman" w:hint="default"/>
        <w:sz w:val="22"/>
      </w:rPr>
    </w:lvl>
    <w:lvl w:ilvl="2" w:tplc="1780D9DE">
      <w:start w:val="1"/>
      <w:numFmt w:val="lowerLetter"/>
      <w:lvlText w:val="%3)"/>
      <w:lvlJc w:val="left"/>
      <w:pPr>
        <w:tabs>
          <w:tab w:val="num" w:pos="1495"/>
        </w:tabs>
        <w:ind w:left="1495" w:hanging="360"/>
      </w:pPr>
      <w:rPr>
        <w:rFonts w:ascii="Arial" w:hAnsi="Arial" w:cs="Times New Roman" w:hint="default"/>
        <w:sz w:val="22"/>
      </w:rPr>
    </w:lvl>
    <w:lvl w:ilvl="3" w:tplc="0415000F">
      <w:start w:val="1"/>
      <w:numFmt w:val="decimal"/>
      <w:lvlText w:val="%4."/>
      <w:lvlJc w:val="left"/>
      <w:pPr>
        <w:tabs>
          <w:tab w:val="num" w:pos="2352"/>
        </w:tabs>
        <w:ind w:left="2352" w:hanging="360"/>
      </w:pPr>
    </w:lvl>
    <w:lvl w:ilvl="4" w:tplc="04150019" w:tentative="1">
      <w:start w:val="1"/>
      <w:numFmt w:val="lowerLetter"/>
      <w:lvlText w:val="%5."/>
      <w:lvlJc w:val="left"/>
      <w:pPr>
        <w:tabs>
          <w:tab w:val="num" w:pos="3072"/>
        </w:tabs>
        <w:ind w:left="3072" w:hanging="360"/>
      </w:pPr>
    </w:lvl>
    <w:lvl w:ilvl="5" w:tplc="0415001B" w:tentative="1">
      <w:start w:val="1"/>
      <w:numFmt w:val="lowerRoman"/>
      <w:lvlText w:val="%6."/>
      <w:lvlJc w:val="right"/>
      <w:pPr>
        <w:tabs>
          <w:tab w:val="num" w:pos="3792"/>
        </w:tabs>
        <w:ind w:left="3792" w:hanging="180"/>
      </w:pPr>
    </w:lvl>
    <w:lvl w:ilvl="6" w:tplc="0415000F" w:tentative="1">
      <w:start w:val="1"/>
      <w:numFmt w:val="decimal"/>
      <w:lvlText w:val="%7."/>
      <w:lvlJc w:val="left"/>
      <w:pPr>
        <w:tabs>
          <w:tab w:val="num" w:pos="4512"/>
        </w:tabs>
        <w:ind w:left="4512" w:hanging="360"/>
      </w:pPr>
    </w:lvl>
    <w:lvl w:ilvl="7" w:tplc="04150019" w:tentative="1">
      <w:start w:val="1"/>
      <w:numFmt w:val="lowerLetter"/>
      <w:lvlText w:val="%8."/>
      <w:lvlJc w:val="left"/>
      <w:pPr>
        <w:tabs>
          <w:tab w:val="num" w:pos="5232"/>
        </w:tabs>
        <w:ind w:left="5232" w:hanging="360"/>
      </w:pPr>
    </w:lvl>
    <w:lvl w:ilvl="8" w:tplc="0415001B" w:tentative="1">
      <w:start w:val="1"/>
      <w:numFmt w:val="lowerRoman"/>
      <w:lvlText w:val="%9."/>
      <w:lvlJc w:val="right"/>
      <w:pPr>
        <w:tabs>
          <w:tab w:val="num" w:pos="5952"/>
        </w:tabs>
        <w:ind w:left="5952" w:hanging="180"/>
      </w:pPr>
    </w:lvl>
  </w:abstractNum>
  <w:abstractNum w:abstractNumId="94"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5" w15:restartNumberingAfterBreak="0">
    <w:nsid w:val="2F01043F"/>
    <w:multiLevelType w:val="hybridMultilevel"/>
    <w:tmpl w:val="45E036A0"/>
    <w:lvl w:ilvl="0" w:tplc="8C287D88">
      <w:start w:val="1"/>
      <w:numFmt w:val="decimal"/>
      <w:lvlText w:val="%1."/>
      <w:lvlJc w:val="left"/>
      <w:pPr>
        <w:tabs>
          <w:tab w:val="num" w:pos="360"/>
        </w:tabs>
        <w:ind w:left="360" w:hanging="360"/>
      </w:pPr>
      <w:rPr>
        <w:b w:val="0"/>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97" w15:restartNumberingAfterBreak="0">
    <w:nsid w:val="30B85257"/>
    <w:multiLevelType w:val="hybridMultilevel"/>
    <w:tmpl w:val="3AFEAEC6"/>
    <w:name w:val="WW8Num5422232"/>
    <w:lvl w:ilvl="0" w:tplc="00000036">
      <w:start w:val="1"/>
      <w:numFmt w:val="decimal"/>
      <w:lvlText w:val="%1."/>
      <w:lvlJc w:val="left"/>
      <w:pPr>
        <w:tabs>
          <w:tab w:val="num" w:pos="1001"/>
        </w:tabs>
        <w:ind w:left="1001" w:hanging="357"/>
      </w:pPr>
      <w:rPr>
        <w:rFonts w:cs="Times New Roman"/>
      </w:rPr>
    </w:lvl>
    <w:lvl w:ilvl="1" w:tplc="0415000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98" w15:restartNumberingAfterBreak="0">
    <w:nsid w:val="315A15BC"/>
    <w:multiLevelType w:val="hybridMultilevel"/>
    <w:tmpl w:val="EA1CD74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316E796D"/>
    <w:multiLevelType w:val="hybridMultilevel"/>
    <w:tmpl w:val="3DE250AC"/>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0"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101"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102" w15:restartNumberingAfterBreak="0">
    <w:nsid w:val="345A23F7"/>
    <w:multiLevelType w:val="hybridMultilevel"/>
    <w:tmpl w:val="F424C5FE"/>
    <w:lvl w:ilvl="0" w:tplc="6D6654D6">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3"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hint="default"/>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04" w15:restartNumberingAfterBreak="0">
    <w:nsid w:val="36D30047"/>
    <w:multiLevelType w:val="hybridMultilevel"/>
    <w:tmpl w:val="428A2C32"/>
    <w:lvl w:ilvl="0" w:tplc="12EE9CEE">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15:restartNumberingAfterBreak="0">
    <w:nsid w:val="36E35D26"/>
    <w:multiLevelType w:val="hybridMultilevel"/>
    <w:tmpl w:val="A60EF3D2"/>
    <w:lvl w:ilvl="0" w:tplc="FFFFFFFF">
      <w:start w:val="1"/>
      <w:numFmt w:val="decimal"/>
      <w:lvlText w:val="%1."/>
      <w:lvlJc w:val="left"/>
      <w:pPr>
        <w:ind w:left="360" w:hanging="360"/>
      </w:pPr>
      <w:rPr>
        <w:rFonts w:hint="default"/>
        <w:i w:val="0"/>
        <w:iCs/>
      </w:r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107" w15:restartNumberingAfterBreak="0">
    <w:nsid w:val="3727015A"/>
    <w:multiLevelType w:val="hybridMultilevel"/>
    <w:tmpl w:val="1820DE6E"/>
    <w:lvl w:ilvl="0" w:tplc="0415000F">
      <w:start w:val="1"/>
      <w:numFmt w:val="decimal"/>
      <w:lvlText w:val="%1."/>
      <w:lvlJc w:val="left"/>
      <w:pPr>
        <w:tabs>
          <w:tab w:val="num" w:pos="360"/>
        </w:tabs>
        <w:ind w:left="360" w:hanging="360"/>
      </w:pPr>
    </w:lvl>
    <w:lvl w:ilvl="1" w:tplc="BB38F21E">
      <w:start w:val="1"/>
      <w:numFmt w:val="bullet"/>
      <w:lvlText w:val=""/>
      <w:lvlJc w:val="left"/>
      <w:pPr>
        <w:tabs>
          <w:tab w:val="num" w:pos="1003"/>
        </w:tabs>
        <w:ind w:left="1003" w:hanging="283"/>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3860696C"/>
    <w:multiLevelType w:val="hybridMultilevel"/>
    <w:tmpl w:val="2FF050C4"/>
    <w:lvl w:ilvl="0" w:tplc="6D6654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38986668"/>
    <w:multiLevelType w:val="hybridMultilevel"/>
    <w:tmpl w:val="1C4E66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9B92C8E"/>
    <w:multiLevelType w:val="hybridMultilevel"/>
    <w:tmpl w:val="000E76D6"/>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12"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3" w15:restartNumberingAfterBreak="0">
    <w:nsid w:val="3EF90CA7"/>
    <w:multiLevelType w:val="hybridMultilevel"/>
    <w:tmpl w:val="250C99D8"/>
    <w:name w:val="WW8Num4022"/>
    <w:lvl w:ilvl="0" w:tplc="00000028">
      <w:start w:val="1"/>
      <w:numFmt w:val="decimal"/>
      <w:lvlText w:val="%1."/>
      <w:lvlJc w:val="left"/>
      <w:pPr>
        <w:tabs>
          <w:tab w:val="num" w:pos="357"/>
        </w:tabs>
        <w:ind w:left="357" w:hanging="357"/>
      </w:pPr>
      <w:rPr>
        <w:rFonts w:cs="Times New Roman"/>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4" w15:restartNumberingAfterBreak="0">
    <w:nsid w:val="3F1F4E12"/>
    <w:multiLevelType w:val="hybridMultilevel"/>
    <w:tmpl w:val="A66AD7D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5" w15:restartNumberingAfterBreak="0">
    <w:nsid w:val="3F2402C4"/>
    <w:multiLevelType w:val="hybridMultilevel"/>
    <w:tmpl w:val="37FAF1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0D031D2"/>
    <w:multiLevelType w:val="hybridMultilevel"/>
    <w:tmpl w:val="B16E394E"/>
    <w:lvl w:ilvl="0" w:tplc="CD7CB2C2">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2057A64"/>
    <w:multiLevelType w:val="hybridMultilevel"/>
    <w:tmpl w:val="CDF6E39A"/>
    <w:lvl w:ilvl="0" w:tplc="04150001">
      <w:start w:val="1"/>
      <w:numFmt w:val="bullet"/>
      <w:lvlText w:val=""/>
      <w:lvlJc w:val="left"/>
      <w:pPr>
        <w:tabs>
          <w:tab w:val="num" w:pos="1069"/>
        </w:tabs>
        <w:ind w:left="1069" w:hanging="360"/>
      </w:pPr>
      <w:rPr>
        <w:rFonts w:ascii="Symbol" w:hAnsi="Symbol"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18"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119" w15:restartNumberingAfterBreak="0">
    <w:nsid w:val="4420355B"/>
    <w:multiLevelType w:val="hybridMultilevel"/>
    <w:tmpl w:val="1E700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58F35D6"/>
    <w:multiLevelType w:val="hybridMultilevel"/>
    <w:tmpl w:val="1452F548"/>
    <w:lvl w:ilvl="0" w:tplc="04150011">
      <w:start w:val="1"/>
      <w:numFmt w:val="decimal"/>
      <w:lvlText w:val="%1)"/>
      <w:lvlJc w:val="left"/>
      <w:pPr>
        <w:tabs>
          <w:tab w:val="num" w:pos="720"/>
        </w:tabs>
        <w:ind w:left="720" w:hanging="360"/>
      </w:p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121" w15:restartNumberingAfterBreak="0">
    <w:nsid w:val="466A248D"/>
    <w:multiLevelType w:val="hybridMultilevel"/>
    <w:tmpl w:val="7682F5B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2" w15:restartNumberingAfterBreak="0">
    <w:nsid w:val="47E60488"/>
    <w:multiLevelType w:val="hybridMultilevel"/>
    <w:tmpl w:val="1C4E66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8342483"/>
    <w:multiLevelType w:val="hybridMultilevel"/>
    <w:tmpl w:val="DB8C032E"/>
    <w:lvl w:ilvl="0" w:tplc="04150003">
      <w:start w:val="1"/>
      <w:numFmt w:val="bullet"/>
      <w:lvlText w:val="o"/>
      <w:lvlJc w:val="left"/>
      <w:pPr>
        <w:ind w:left="1102" w:hanging="360"/>
      </w:pPr>
      <w:rPr>
        <w:rFonts w:ascii="Courier New" w:hAnsi="Courier New" w:cs="Courier New" w:hint="default"/>
      </w:rPr>
    </w:lvl>
    <w:lvl w:ilvl="1" w:tplc="04150003" w:tentative="1">
      <w:start w:val="1"/>
      <w:numFmt w:val="bullet"/>
      <w:lvlText w:val="o"/>
      <w:lvlJc w:val="left"/>
      <w:pPr>
        <w:ind w:left="1822" w:hanging="360"/>
      </w:pPr>
      <w:rPr>
        <w:rFonts w:ascii="Courier New" w:hAnsi="Courier New" w:cs="Courier New" w:hint="default"/>
      </w:rPr>
    </w:lvl>
    <w:lvl w:ilvl="2" w:tplc="04150005" w:tentative="1">
      <w:start w:val="1"/>
      <w:numFmt w:val="bullet"/>
      <w:lvlText w:val=""/>
      <w:lvlJc w:val="left"/>
      <w:pPr>
        <w:ind w:left="2542" w:hanging="360"/>
      </w:pPr>
      <w:rPr>
        <w:rFonts w:ascii="Wingdings" w:hAnsi="Wingdings" w:hint="default"/>
      </w:rPr>
    </w:lvl>
    <w:lvl w:ilvl="3" w:tplc="04150001" w:tentative="1">
      <w:start w:val="1"/>
      <w:numFmt w:val="bullet"/>
      <w:lvlText w:val=""/>
      <w:lvlJc w:val="left"/>
      <w:pPr>
        <w:ind w:left="3262" w:hanging="360"/>
      </w:pPr>
      <w:rPr>
        <w:rFonts w:ascii="Symbol" w:hAnsi="Symbol" w:hint="default"/>
      </w:rPr>
    </w:lvl>
    <w:lvl w:ilvl="4" w:tplc="04150003" w:tentative="1">
      <w:start w:val="1"/>
      <w:numFmt w:val="bullet"/>
      <w:lvlText w:val="o"/>
      <w:lvlJc w:val="left"/>
      <w:pPr>
        <w:ind w:left="3982" w:hanging="360"/>
      </w:pPr>
      <w:rPr>
        <w:rFonts w:ascii="Courier New" w:hAnsi="Courier New" w:cs="Courier New" w:hint="default"/>
      </w:rPr>
    </w:lvl>
    <w:lvl w:ilvl="5" w:tplc="04150005" w:tentative="1">
      <w:start w:val="1"/>
      <w:numFmt w:val="bullet"/>
      <w:lvlText w:val=""/>
      <w:lvlJc w:val="left"/>
      <w:pPr>
        <w:ind w:left="4702" w:hanging="360"/>
      </w:pPr>
      <w:rPr>
        <w:rFonts w:ascii="Wingdings" w:hAnsi="Wingdings" w:hint="default"/>
      </w:rPr>
    </w:lvl>
    <w:lvl w:ilvl="6" w:tplc="04150001" w:tentative="1">
      <w:start w:val="1"/>
      <w:numFmt w:val="bullet"/>
      <w:lvlText w:val=""/>
      <w:lvlJc w:val="left"/>
      <w:pPr>
        <w:ind w:left="5422" w:hanging="360"/>
      </w:pPr>
      <w:rPr>
        <w:rFonts w:ascii="Symbol" w:hAnsi="Symbol" w:hint="default"/>
      </w:rPr>
    </w:lvl>
    <w:lvl w:ilvl="7" w:tplc="04150003" w:tentative="1">
      <w:start w:val="1"/>
      <w:numFmt w:val="bullet"/>
      <w:lvlText w:val="o"/>
      <w:lvlJc w:val="left"/>
      <w:pPr>
        <w:ind w:left="6142" w:hanging="360"/>
      </w:pPr>
      <w:rPr>
        <w:rFonts w:ascii="Courier New" w:hAnsi="Courier New" w:cs="Courier New" w:hint="default"/>
      </w:rPr>
    </w:lvl>
    <w:lvl w:ilvl="8" w:tplc="04150005" w:tentative="1">
      <w:start w:val="1"/>
      <w:numFmt w:val="bullet"/>
      <w:lvlText w:val=""/>
      <w:lvlJc w:val="left"/>
      <w:pPr>
        <w:ind w:left="6862" w:hanging="360"/>
      </w:pPr>
      <w:rPr>
        <w:rFonts w:ascii="Wingdings" w:hAnsi="Wingdings" w:hint="default"/>
      </w:rPr>
    </w:lvl>
  </w:abstractNum>
  <w:abstractNum w:abstractNumId="124"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5" w15:restartNumberingAfterBreak="0">
    <w:nsid w:val="49186A8C"/>
    <w:multiLevelType w:val="hybridMultilevel"/>
    <w:tmpl w:val="E542C6BC"/>
    <w:name w:val="WW8Num40223"/>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6" w15:restartNumberingAfterBreak="0">
    <w:nsid w:val="4A3768BC"/>
    <w:multiLevelType w:val="hybridMultilevel"/>
    <w:tmpl w:val="A002F40A"/>
    <w:name w:val="WW8Num13232"/>
    <w:lvl w:ilvl="0" w:tplc="0415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27" w15:restartNumberingAfterBreak="0">
    <w:nsid w:val="4C034CB4"/>
    <w:multiLevelType w:val="hybridMultilevel"/>
    <w:tmpl w:val="F3AEF4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9" w15:restartNumberingAfterBreak="0">
    <w:nsid w:val="4CD70DAC"/>
    <w:multiLevelType w:val="hybridMultilevel"/>
    <w:tmpl w:val="C942A0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0" w15:restartNumberingAfterBreak="0">
    <w:nsid w:val="4DED4CFB"/>
    <w:multiLevelType w:val="hybridMultilevel"/>
    <w:tmpl w:val="40CEA854"/>
    <w:lvl w:ilvl="0" w:tplc="50FE7FDE">
      <w:start w:val="1"/>
      <w:numFmt w:val="bullet"/>
      <w:lvlText w:val=""/>
      <w:lvlJc w:val="left"/>
      <w:pPr>
        <w:ind w:left="1069" w:hanging="360"/>
      </w:pPr>
      <w:rPr>
        <w:rFonts w:ascii="Symbol" w:hAnsi="Symbol" w:hint="default"/>
        <w:strike w:val="0"/>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1" w15:restartNumberingAfterBreak="0">
    <w:nsid w:val="4E5C665D"/>
    <w:multiLevelType w:val="hybridMultilevel"/>
    <w:tmpl w:val="98E27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3" w15:restartNumberingAfterBreak="0">
    <w:nsid w:val="4EDB6215"/>
    <w:multiLevelType w:val="hybridMultilevel"/>
    <w:tmpl w:val="37FAF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942253"/>
    <w:multiLevelType w:val="hybridMultilevel"/>
    <w:tmpl w:val="07BAA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1131E34"/>
    <w:multiLevelType w:val="hybridMultilevel"/>
    <w:tmpl w:val="26AC14D4"/>
    <w:lvl w:ilvl="0" w:tplc="ADD2EB20">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36"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37" w15:restartNumberingAfterBreak="0">
    <w:nsid w:val="527941C5"/>
    <w:multiLevelType w:val="hybridMultilevel"/>
    <w:tmpl w:val="DAF440A0"/>
    <w:name w:val="WW8Num402232"/>
    <w:lvl w:ilvl="0" w:tplc="985A512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38"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39" w15:restartNumberingAfterBreak="0">
    <w:nsid w:val="538C6BA2"/>
    <w:multiLevelType w:val="hybridMultilevel"/>
    <w:tmpl w:val="F3AEF4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2"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43" w15:restartNumberingAfterBreak="0">
    <w:nsid w:val="57C01C83"/>
    <w:multiLevelType w:val="hybridMultilevel"/>
    <w:tmpl w:val="1344626A"/>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586C77E1"/>
    <w:multiLevelType w:val="hybridMultilevel"/>
    <w:tmpl w:val="1AE2D8B6"/>
    <w:name w:val="WW8Num542223222"/>
    <w:lvl w:ilvl="0" w:tplc="663C89BC">
      <w:start w:val="1"/>
      <w:numFmt w:val="decimal"/>
      <w:lvlText w:val="%1."/>
      <w:lvlJc w:val="left"/>
      <w:pPr>
        <w:tabs>
          <w:tab w:val="num" w:pos="720"/>
        </w:tabs>
        <w:ind w:left="720" w:hanging="360"/>
      </w:pPr>
      <w:rPr>
        <w:rFonts w:hint="default"/>
        <w:b w:val="0"/>
        <w:bCs w:val="0"/>
        <w:sz w:val="24"/>
        <w:szCs w:val="24"/>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5" w15:restartNumberingAfterBreak="0">
    <w:nsid w:val="590F63F1"/>
    <w:multiLevelType w:val="hybridMultilevel"/>
    <w:tmpl w:val="BF04A35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6" w15:restartNumberingAfterBreak="0">
    <w:nsid w:val="5A566151"/>
    <w:multiLevelType w:val="hybridMultilevel"/>
    <w:tmpl w:val="92565D9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A7C1CF6"/>
    <w:multiLevelType w:val="hybridMultilevel"/>
    <w:tmpl w:val="68089722"/>
    <w:lvl w:ilvl="0" w:tplc="9A0C6480">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4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50" w15:restartNumberingAfterBreak="0">
    <w:nsid w:val="5EE40A40"/>
    <w:multiLevelType w:val="hybridMultilevel"/>
    <w:tmpl w:val="895CF9A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1"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52"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3" w15:restartNumberingAfterBreak="0">
    <w:nsid w:val="60BA0C65"/>
    <w:multiLevelType w:val="hybridMultilevel"/>
    <w:tmpl w:val="459603EC"/>
    <w:lvl w:ilvl="0" w:tplc="CF1C0294">
      <w:start w:val="1"/>
      <w:numFmt w:val="lowerLetter"/>
      <w:lvlText w:val="%1)"/>
      <w:lvlJc w:val="left"/>
      <w:pPr>
        <w:ind w:left="1100" w:hanging="360"/>
      </w:pPr>
      <w:rPr>
        <w:rFonts w:ascii="Times New Roman" w:eastAsia="Times New Roman" w:hAnsi="Times New Roman" w:cs="Times New Roman"/>
      </w:rPr>
    </w:lvl>
    <w:lvl w:ilvl="1" w:tplc="04150019">
      <w:start w:val="1"/>
      <w:numFmt w:val="lowerLetter"/>
      <w:lvlText w:val="%2."/>
      <w:lvlJc w:val="left"/>
      <w:pPr>
        <w:ind w:left="1820" w:hanging="360"/>
      </w:pPr>
    </w:lvl>
    <w:lvl w:ilvl="2" w:tplc="0415001B">
      <w:start w:val="1"/>
      <w:numFmt w:val="lowerRoman"/>
      <w:lvlText w:val="%3."/>
      <w:lvlJc w:val="right"/>
      <w:pPr>
        <w:ind w:left="2540" w:hanging="180"/>
      </w:pPr>
    </w:lvl>
    <w:lvl w:ilvl="3" w:tplc="0415000F">
      <w:start w:val="1"/>
      <w:numFmt w:val="decimal"/>
      <w:lvlText w:val="%4."/>
      <w:lvlJc w:val="left"/>
      <w:pPr>
        <w:ind w:left="3260" w:hanging="360"/>
      </w:pPr>
    </w:lvl>
    <w:lvl w:ilvl="4" w:tplc="04150019">
      <w:start w:val="1"/>
      <w:numFmt w:val="lowerLetter"/>
      <w:lvlText w:val="%5."/>
      <w:lvlJc w:val="left"/>
      <w:pPr>
        <w:ind w:left="3980" w:hanging="360"/>
      </w:pPr>
    </w:lvl>
    <w:lvl w:ilvl="5" w:tplc="0415001B">
      <w:start w:val="1"/>
      <w:numFmt w:val="lowerRoman"/>
      <w:lvlText w:val="%6."/>
      <w:lvlJc w:val="right"/>
      <w:pPr>
        <w:ind w:left="4700" w:hanging="180"/>
      </w:pPr>
    </w:lvl>
    <w:lvl w:ilvl="6" w:tplc="0415000F">
      <w:start w:val="1"/>
      <w:numFmt w:val="decimal"/>
      <w:lvlText w:val="%7."/>
      <w:lvlJc w:val="left"/>
      <w:pPr>
        <w:ind w:left="5420" w:hanging="360"/>
      </w:pPr>
    </w:lvl>
    <w:lvl w:ilvl="7" w:tplc="04150019">
      <w:start w:val="1"/>
      <w:numFmt w:val="lowerLetter"/>
      <w:lvlText w:val="%8."/>
      <w:lvlJc w:val="left"/>
      <w:pPr>
        <w:ind w:left="6140" w:hanging="360"/>
      </w:pPr>
    </w:lvl>
    <w:lvl w:ilvl="8" w:tplc="0415001B">
      <w:start w:val="1"/>
      <w:numFmt w:val="lowerRoman"/>
      <w:lvlText w:val="%9."/>
      <w:lvlJc w:val="right"/>
      <w:pPr>
        <w:ind w:left="6860" w:hanging="180"/>
      </w:pPr>
    </w:lvl>
  </w:abstractNum>
  <w:abstractNum w:abstractNumId="154" w15:restartNumberingAfterBreak="0">
    <w:nsid w:val="613C7E2E"/>
    <w:multiLevelType w:val="hybridMultilevel"/>
    <w:tmpl w:val="7482162A"/>
    <w:lvl w:ilvl="0" w:tplc="A6AEFC6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5" w15:restartNumberingAfterBreak="0">
    <w:nsid w:val="61873A98"/>
    <w:multiLevelType w:val="hybridMultilevel"/>
    <w:tmpl w:val="57C81DD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6" w15:restartNumberingAfterBreak="0">
    <w:nsid w:val="61C17FE5"/>
    <w:multiLevelType w:val="hybridMultilevel"/>
    <w:tmpl w:val="92565D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8"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59" w15:restartNumberingAfterBreak="0">
    <w:nsid w:val="623B46E1"/>
    <w:multiLevelType w:val="hybridMultilevel"/>
    <w:tmpl w:val="6B726DF0"/>
    <w:name w:val="WW8Num542223222323227"/>
    <w:lvl w:ilvl="0" w:tplc="4552E2CE">
      <w:start w:val="1"/>
      <w:numFmt w:val="decimal"/>
      <w:lvlText w:val="%1."/>
      <w:lvlJc w:val="left"/>
      <w:pPr>
        <w:tabs>
          <w:tab w:val="num" w:pos="711"/>
        </w:tabs>
        <w:ind w:left="1066" w:hanging="357"/>
      </w:pPr>
      <w:rPr>
        <w:rFonts w:cs="Times New Roman" w:hint="default"/>
      </w:rPr>
    </w:lvl>
    <w:lvl w:ilvl="1" w:tplc="15EA0C94">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60"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61"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2"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4"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5"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66" w15:restartNumberingAfterBreak="0">
    <w:nsid w:val="64986043"/>
    <w:multiLevelType w:val="hybridMultilevel"/>
    <w:tmpl w:val="4202B23C"/>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64D92084"/>
    <w:multiLevelType w:val="hybridMultilevel"/>
    <w:tmpl w:val="3E1ADB58"/>
    <w:lvl w:ilvl="0" w:tplc="39946A12">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8" w15:restartNumberingAfterBreak="0">
    <w:nsid w:val="64EB59B5"/>
    <w:multiLevelType w:val="hybridMultilevel"/>
    <w:tmpl w:val="A0849A5E"/>
    <w:lvl w:ilvl="0" w:tplc="F2646B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9" w15:restartNumberingAfterBreak="0">
    <w:nsid w:val="651B10CA"/>
    <w:multiLevelType w:val="hybridMultilevel"/>
    <w:tmpl w:val="A6BA98C0"/>
    <w:lvl w:ilvl="0" w:tplc="6D6654D6">
      <w:start w:val="1"/>
      <w:numFmt w:val="bullet"/>
      <w:lvlText w:val=""/>
      <w:lvlJc w:val="left"/>
      <w:pPr>
        <w:ind w:left="382" w:hanging="360"/>
      </w:pPr>
      <w:rPr>
        <w:rFonts w:ascii="Symbol" w:hAnsi="Symbol"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170" w15:restartNumberingAfterBreak="0">
    <w:nsid w:val="66230D30"/>
    <w:multiLevelType w:val="hybridMultilevel"/>
    <w:tmpl w:val="EA1CD74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1" w15:restartNumberingAfterBreak="0">
    <w:nsid w:val="663F4AB4"/>
    <w:multiLevelType w:val="hybridMultilevel"/>
    <w:tmpl w:val="1A382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73"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4" w15:restartNumberingAfterBreak="0">
    <w:nsid w:val="67EE66A0"/>
    <w:multiLevelType w:val="hybridMultilevel"/>
    <w:tmpl w:val="A4EC7B1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75" w15:restartNumberingAfterBreak="0">
    <w:nsid w:val="683C17E3"/>
    <w:multiLevelType w:val="hybridMultilevel"/>
    <w:tmpl w:val="1AD605AA"/>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8A07FBC"/>
    <w:multiLevelType w:val="hybridMultilevel"/>
    <w:tmpl w:val="52EA5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8B24BC0"/>
    <w:multiLevelType w:val="hybridMultilevel"/>
    <w:tmpl w:val="9F5641DE"/>
    <w:lvl w:ilvl="0" w:tplc="7A5235D2">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912"/>
        </w:tabs>
        <w:ind w:left="912" w:hanging="360"/>
      </w:pPr>
      <w:rPr>
        <w:rFonts w:ascii="Symbol" w:hAnsi="Symbol" w:hint="default"/>
      </w:rPr>
    </w:lvl>
    <w:lvl w:ilvl="2" w:tplc="0415001B" w:tentative="1">
      <w:start w:val="1"/>
      <w:numFmt w:val="lowerRoman"/>
      <w:lvlText w:val="%3."/>
      <w:lvlJc w:val="right"/>
      <w:pPr>
        <w:tabs>
          <w:tab w:val="num" w:pos="1632"/>
        </w:tabs>
        <w:ind w:left="1632" w:hanging="180"/>
      </w:pPr>
    </w:lvl>
    <w:lvl w:ilvl="3" w:tplc="0415000F" w:tentative="1">
      <w:start w:val="1"/>
      <w:numFmt w:val="decimal"/>
      <w:lvlText w:val="%4."/>
      <w:lvlJc w:val="left"/>
      <w:pPr>
        <w:tabs>
          <w:tab w:val="num" w:pos="2352"/>
        </w:tabs>
        <w:ind w:left="2352" w:hanging="360"/>
      </w:pPr>
    </w:lvl>
    <w:lvl w:ilvl="4" w:tplc="04150019" w:tentative="1">
      <w:start w:val="1"/>
      <w:numFmt w:val="lowerLetter"/>
      <w:lvlText w:val="%5."/>
      <w:lvlJc w:val="left"/>
      <w:pPr>
        <w:tabs>
          <w:tab w:val="num" w:pos="3072"/>
        </w:tabs>
        <w:ind w:left="3072" w:hanging="360"/>
      </w:pPr>
    </w:lvl>
    <w:lvl w:ilvl="5" w:tplc="0415001B" w:tentative="1">
      <w:start w:val="1"/>
      <w:numFmt w:val="lowerRoman"/>
      <w:lvlText w:val="%6."/>
      <w:lvlJc w:val="right"/>
      <w:pPr>
        <w:tabs>
          <w:tab w:val="num" w:pos="3792"/>
        </w:tabs>
        <w:ind w:left="3792" w:hanging="180"/>
      </w:pPr>
    </w:lvl>
    <w:lvl w:ilvl="6" w:tplc="0415000F" w:tentative="1">
      <w:start w:val="1"/>
      <w:numFmt w:val="decimal"/>
      <w:lvlText w:val="%7."/>
      <w:lvlJc w:val="left"/>
      <w:pPr>
        <w:tabs>
          <w:tab w:val="num" w:pos="4512"/>
        </w:tabs>
        <w:ind w:left="4512" w:hanging="360"/>
      </w:pPr>
    </w:lvl>
    <w:lvl w:ilvl="7" w:tplc="04150019" w:tentative="1">
      <w:start w:val="1"/>
      <w:numFmt w:val="lowerLetter"/>
      <w:lvlText w:val="%8."/>
      <w:lvlJc w:val="left"/>
      <w:pPr>
        <w:tabs>
          <w:tab w:val="num" w:pos="5232"/>
        </w:tabs>
        <w:ind w:left="5232" w:hanging="360"/>
      </w:pPr>
    </w:lvl>
    <w:lvl w:ilvl="8" w:tplc="0415001B" w:tentative="1">
      <w:start w:val="1"/>
      <w:numFmt w:val="lowerRoman"/>
      <w:lvlText w:val="%9."/>
      <w:lvlJc w:val="right"/>
      <w:pPr>
        <w:tabs>
          <w:tab w:val="num" w:pos="5952"/>
        </w:tabs>
        <w:ind w:left="5952" w:hanging="180"/>
      </w:pPr>
    </w:lvl>
  </w:abstractNum>
  <w:abstractNum w:abstractNumId="178"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6B0A2AAE"/>
    <w:multiLevelType w:val="hybridMultilevel"/>
    <w:tmpl w:val="0700E49E"/>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0" w15:restartNumberingAfterBreak="0">
    <w:nsid w:val="6B573018"/>
    <w:multiLevelType w:val="hybridMultilevel"/>
    <w:tmpl w:val="330A741E"/>
    <w:lvl w:ilvl="0" w:tplc="0415000F">
      <w:start w:val="1"/>
      <w:numFmt w:val="decimal"/>
      <w:lvlText w:val="%1."/>
      <w:lvlJc w:val="left"/>
      <w:pPr>
        <w:tabs>
          <w:tab w:val="num" w:pos="360"/>
        </w:tabs>
        <w:ind w:left="360" w:hanging="360"/>
      </w:pPr>
      <w:rPr>
        <w:rFonts w:hint="default"/>
      </w:rPr>
    </w:lvl>
    <w:lvl w:ilvl="1" w:tplc="668ED76A">
      <w:start w:val="1"/>
      <w:numFmt w:val="decimal"/>
      <w:lvlText w:val="%2)"/>
      <w:lvlJc w:val="left"/>
      <w:pPr>
        <w:tabs>
          <w:tab w:val="num" w:pos="1080"/>
        </w:tabs>
        <w:ind w:left="1080" w:hanging="360"/>
      </w:pPr>
      <w:rPr>
        <w:rFonts w:hint="default"/>
      </w:rPr>
    </w:lvl>
    <w:lvl w:ilvl="2" w:tplc="3DFA2372">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1" w15:restartNumberingAfterBreak="0">
    <w:nsid w:val="6BE458C1"/>
    <w:multiLevelType w:val="hybridMultilevel"/>
    <w:tmpl w:val="5A70164E"/>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2" w15:restartNumberingAfterBreak="0">
    <w:nsid w:val="6DBB718A"/>
    <w:multiLevelType w:val="hybridMultilevel"/>
    <w:tmpl w:val="5642B6BA"/>
    <w:lvl w:ilvl="0" w:tplc="7C3C7D0E">
      <w:start w:val="1"/>
      <w:numFmt w:val="decimal"/>
      <w:lvlText w:val="%1."/>
      <w:lvlJc w:val="left"/>
      <w:pPr>
        <w:tabs>
          <w:tab w:val="num" w:pos="-1"/>
        </w:tabs>
        <w:ind w:left="284" w:hanging="284"/>
      </w:pPr>
      <w:rPr>
        <w:rFonts w:ascii="Times New Roman" w:hAnsi="Times New Roman" w:cs="Times New Roman" w:hint="default"/>
        <w:strike w:val="0"/>
        <w:dstrike w:val="0"/>
        <w:sz w:val="24"/>
        <w:szCs w:val="24"/>
        <w:vertAlign w:val="baseline"/>
      </w:rPr>
    </w:lvl>
    <w:lvl w:ilvl="1" w:tplc="BB38F21E">
      <w:start w:val="1"/>
      <w:numFmt w:val="bullet"/>
      <w:lvlText w:val=""/>
      <w:lvlJc w:val="left"/>
      <w:pPr>
        <w:tabs>
          <w:tab w:val="num" w:pos="823"/>
        </w:tabs>
        <w:ind w:left="823" w:hanging="283"/>
      </w:pPr>
      <w:rPr>
        <w:rFonts w:ascii="Symbol" w:hAnsi="Symbol" w:hint="default"/>
        <w:strike w:val="0"/>
        <w:dstrike w:val="0"/>
        <w:sz w:val="24"/>
        <w:szCs w:val="24"/>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E186BD4"/>
    <w:multiLevelType w:val="hybridMultilevel"/>
    <w:tmpl w:val="EA44EA2C"/>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85" w15:restartNumberingAfterBreak="0">
    <w:nsid w:val="701C3E15"/>
    <w:multiLevelType w:val="hybridMultilevel"/>
    <w:tmpl w:val="92043AD6"/>
    <w:name w:val="WW8Num542223222324"/>
    <w:lvl w:ilvl="0" w:tplc="04150001">
      <w:start w:val="1"/>
      <w:numFmt w:val="bullet"/>
      <w:lvlText w:val=""/>
      <w:lvlJc w:val="left"/>
      <w:pPr>
        <w:tabs>
          <w:tab w:val="num" w:pos="731"/>
        </w:tabs>
        <w:ind w:left="731"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86"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87"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8" w15:restartNumberingAfterBreak="0">
    <w:nsid w:val="72CB15BF"/>
    <w:multiLevelType w:val="hybridMultilevel"/>
    <w:tmpl w:val="DC5E9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90" w15:restartNumberingAfterBreak="0">
    <w:nsid w:val="753662D2"/>
    <w:multiLevelType w:val="hybridMultilevel"/>
    <w:tmpl w:val="A6B298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1" w15:restartNumberingAfterBreak="0">
    <w:nsid w:val="754A684B"/>
    <w:multiLevelType w:val="hybridMultilevel"/>
    <w:tmpl w:val="DC7E63A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2" w15:restartNumberingAfterBreak="0">
    <w:nsid w:val="75A34505"/>
    <w:multiLevelType w:val="multilevel"/>
    <w:tmpl w:val="24F08A44"/>
    <w:name w:val="WW8Num34"/>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93" w15:restartNumberingAfterBreak="0">
    <w:nsid w:val="760B6543"/>
    <w:multiLevelType w:val="hybridMultilevel"/>
    <w:tmpl w:val="08FACBB0"/>
    <w:lvl w:ilvl="0" w:tplc="D6D08690">
      <w:start w:val="1"/>
      <w:numFmt w:val="decimal"/>
      <w:lvlText w:val="%1."/>
      <w:lvlJc w:val="left"/>
      <w:pPr>
        <w:tabs>
          <w:tab w:val="num" w:pos="-1"/>
        </w:tabs>
        <w:ind w:left="284" w:hanging="284"/>
      </w:pPr>
      <w:rPr>
        <w:rFonts w:ascii="Times New Roman" w:hAnsi="Times New Roman" w:cs="Times New Roman" w:hint="default"/>
        <w:strike w:val="0"/>
        <w:dstrike w:val="0"/>
        <w:sz w:val="24"/>
        <w:szCs w:val="24"/>
        <w:vertAlign w:val="baseline"/>
      </w:rPr>
    </w:lvl>
    <w:lvl w:ilvl="1" w:tplc="F2646BE0">
      <w:start w:val="1"/>
      <w:numFmt w:val="decimal"/>
      <w:lvlText w:val="%2)"/>
      <w:lvlJc w:val="left"/>
      <w:pPr>
        <w:tabs>
          <w:tab w:val="num" w:pos="1440"/>
        </w:tabs>
        <w:ind w:left="1440" w:hanging="360"/>
      </w:pPr>
      <w:rPr>
        <w:rFonts w:hint="default"/>
        <w:strike w:val="0"/>
        <w:dstrike w:val="0"/>
        <w:sz w:val="24"/>
        <w:szCs w:val="24"/>
        <w:vertAlign w:val="baseline"/>
      </w:rPr>
    </w:lvl>
    <w:lvl w:ilvl="2" w:tplc="04150011">
      <w:start w:val="1"/>
      <w:numFmt w:val="decimal"/>
      <w:lvlText w:val="%3)"/>
      <w:lvlJc w:val="left"/>
      <w:pPr>
        <w:tabs>
          <w:tab w:val="num" w:pos="1260"/>
        </w:tabs>
        <w:ind w:left="12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68171C8"/>
    <w:multiLevelType w:val="hybridMultilevel"/>
    <w:tmpl w:val="ACE431CE"/>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5" w15:restartNumberingAfterBreak="0">
    <w:nsid w:val="76DE79AF"/>
    <w:multiLevelType w:val="hybridMultilevel"/>
    <w:tmpl w:val="A60EF3D2"/>
    <w:lvl w:ilvl="0" w:tplc="6420BA32">
      <w:start w:val="1"/>
      <w:numFmt w:val="decimal"/>
      <w:lvlText w:val="%1."/>
      <w:lvlJc w:val="left"/>
      <w:pPr>
        <w:ind w:left="360" w:hanging="360"/>
      </w:pPr>
      <w:rPr>
        <w:rFonts w:hint="default"/>
        <w:i w:val="0"/>
        <w:iCs/>
      </w:rPr>
    </w:lvl>
    <w:lvl w:ilvl="1" w:tplc="83B67426">
      <w:start w:val="1"/>
      <w:numFmt w:val="decimal"/>
      <w:lvlText w:val="%2)"/>
      <w:lvlJc w:val="left"/>
      <w:pPr>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7" w15:restartNumberingAfterBreak="0">
    <w:nsid w:val="77C804EF"/>
    <w:multiLevelType w:val="hybridMultilevel"/>
    <w:tmpl w:val="6530619E"/>
    <w:name w:val="WW8Num5422232223232233"/>
    <w:lvl w:ilvl="0" w:tplc="4552E2CE">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98" w15:restartNumberingAfterBreak="0">
    <w:nsid w:val="77E30B71"/>
    <w:multiLevelType w:val="hybridMultilevel"/>
    <w:tmpl w:val="30687302"/>
    <w:lvl w:ilvl="0" w:tplc="9510207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81B75E5"/>
    <w:multiLevelType w:val="hybridMultilevel"/>
    <w:tmpl w:val="68089722"/>
    <w:lvl w:ilvl="0" w:tplc="FFFFFFFF">
      <w:start w:val="1"/>
      <w:numFmt w:val="decimal"/>
      <w:lvlText w:val="%1)"/>
      <w:lvlJc w:val="left"/>
      <w:pPr>
        <w:ind w:left="360" w:hanging="360"/>
      </w:pPr>
      <w:rPr>
        <w:strike w:val="0"/>
        <w:dstrike w:val="0"/>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0"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201" w15:restartNumberingAfterBreak="0">
    <w:nsid w:val="7901621E"/>
    <w:multiLevelType w:val="multilevel"/>
    <w:tmpl w:val="4C527C96"/>
    <w:name w:val="z"/>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79450F59"/>
    <w:multiLevelType w:val="hybridMultilevel"/>
    <w:tmpl w:val="825A25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79935988"/>
    <w:multiLevelType w:val="hybridMultilevel"/>
    <w:tmpl w:val="D30E6C32"/>
    <w:lvl w:ilvl="0" w:tplc="04150017">
      <w:start w:val="1"/>
      <w:numFmt w:val="lowerLetter"/>
      <w:lvlText w:val="%1)"/>
      <w:lvlJc w:val="left"/>
      <w:pPr>
        <w:tabs>
          <w:tab w:val="num" w:pos="720"/>
        </w:tabs>
        <w:ind w:left="720" w:hanging="360"/>
      </w:pPr>
      <w:rPr>
        <w:rFonts w:hint="default"/>
      </w:rPr>
    </w:lvl>
    <w:lvl w:ilvl="1" w:tplc="D3EC7BB8">
      <w:start w:val="1"/>
      <w:numFmt w:val="decimal"/>
      <w:lvlText w:val="%2."/>
      <w:lvlJc w:val="left"/>
      <w:pPr>
        <w:tabs>
          <w:tab w:val="num" w:pos="359"/>
        </w:tabs>
        <w:ind w:left="644" w:hanging="284"/>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4"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5" w15:restartNumberingAfterBreak="0">
    <w:nsid w:val="7BD450C2"/>
    <w:multiLevelType w:val="hybridMultilevel"/>
    <w:tmpl w:val="48E045BC"/>
    <w:lvl w:ilvl="0" w:tplc="BE8EFD1C">
      <w:start w:val="1"/>
      <w:numFmt w:val="decimal"/>
      <w:lvlText w:val="%1."/>
      <w:lvlJc w:val="left"/>
      <w:pPr>
        <w:tabs>
          <w:tab w:val="num" w:pos="360"/>
        </w:tabs>
        <w:ind w:left="360" w:hanging="360"/>
      </w:pPr>
      <w:rPr>
        <w:rFonts w:hint="default"/>
        <w:color w:val="auto"/>
      </w:rPr>
    </w:lvl>
    <w:lvl w:ilvl="1" w:tplc="FFFFFFFF">
      <w:start w:val="1"/>
      <w:numFmt w:val="bullet"/>
      <w:lvlText w:val=""/>
      <w:lvlJc w:val="left"/>
      <w:pPr>
        <w:tabs>
          <w:tab w:val="num" w:pos="912"/>
        </w:tabs>
        <w:ind w:left="912" w:hanging="360"/>
      </w:pPr>
      <w:rPr>
        <w:rFonts w:ascii="Symbol" w:hAnsi="Symbol" w:hint="default"/>
      </w:rPr>
    </w:lvl>
    <w:lvl w:ilvl="2" w:tplc="FFFFFFFF" w:tentative="1">
      <w:start w:val="1"/>
      <w:numFmt w:val="lowerRoman"/>
      <w:lvlText w:val="%3."/>
      <w:lvlJc w:val="right"/>
      <w:pPr>
        <w:tabs>
          <w:tab w:val="num" w:pos="1632"/>
        </w:tabs>
        <w:ind w:left="1632" w:hanging="180"/>
      </w:pPr>
    </w:lvl>
    <w:lvl w:ilvl="3" w:tplc="FFFFFFFF" w:tentative="1">
      <w:start w:val="1"/>
      <w:numFmt w:val="decimal"/>
      <w:lvlText w:val="%4."/>
      <w:lvlJc w:val="left"/>
      <w:pPr>
        <w:tabs>
          <w:tab w:val="num" w:pos="2352"/>
        </w:tabs>
        <w:ind w:left="2352" w:hanging="360"/>
      </w:pPr>
    </w:lvl>
    <w:lvl w:ilvl="4" w:tplc="FFFFFFFF" w:tentative="1">
      <w:start w:val="1"/>
      <w:numFmt w:val="lowerLetter"/>
      <w:lvlText w:val="%5."/>
      <w:lvlJc w:val="left"/>
      <w:pPr>
        <w:tabs>
          <w:tab w:val="num" w:pos="3072"/>
        </w:tabs>
        <w:ind w:left="3072" w:hanging="360"/>
      </w:pPr>
    </w:lvl>
    <w:lvl w:ilvl="5" w:tplc="FFFFFFFF" w:tentative="1">
      <w:start w:val="1"/>
      <w:numFmt w:val="lowerRoman"/>
      <w:lvlText w:val="%6."/>
      <w:lvlJc w:val="right"/>
      <w:pPr>
        <w:tabs>
          <w:tab w:val="num" w:pos="3792"/>
        </w:tabs>
        <w:ind w:left="3792" w:hanging="180"/>
      </w:pPr>
    </w:lvl>
    <w:lvl w:ilvl="6" w:tplc="FFFFFFFF" w:tentative="1">
      <w:start w:val="1"/>
      <w:numFmt w:val="decimal"/>
      <w:lvlText w:val="%7."/>
      <w:lvlJc w:val="left"/>
      <w:pPr>
        <w:tabs>
          <w:tab w:val="num" w:pos="4512"/>
        </w:tabs>
        <w:ind w:left="4512" w:hanging="360"/>
      </w:pPr>
    </w:lvl>
    <w:lvl w:ilvl="7" w:tplc="FFFFFFFF" w:tentative="1">
      <w:start w:val="1"/>
      <w:numFmt w:val="lowerLetter"/>
      <w:lvlText w:val="%8."/>
      <w:lvlJc w:val="left"/>
      <w:pPr>
        <w:tabs>
          <w:tab w:val="num" w:pos="5232"/>
        </w:tabs>
        <w:ind w:left="5232" w:hanging="360"/>
      </w:pPr>
    </w:lvl>
    <w:lvl w:ilvl="8" w:tplc="FFFFFFFF" w:tentative="1">
      <w:start w:val="1"/>
      <w:numFmt w:val="lowerRoman"/>
      <w:lvlText w:val="%9."/>
      <w:lvlJc w:val="right"/>
      <w:pPr>
        <w:tabs>
          <w:tab w:val="num" w:pos="5952"/>
        </w:tabs>
        <w:ind w:left="5952" w:hanging="180"/>
      </w:pPr>
    </w:lvl>
  </w:abstractNum>
  <w:abstractNum w:abstractNumId="206"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07" w15:restartNumberingAfterBreak="0">
    <w:nsid w:val="7DA46303"/>
    <w:multiLevelType w:val="hybridMultilevel"/>
    <w:tmpl w:val="60D2EC2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8" w15:restartNumberingAfterBreak="0">
    <w:nsid w:val="7F257BD3"/>
    <w:multiLevelType w:val="hybridMultilevel"/>
    <w:tmpl w:val="37B21FEE"/>
    <w:lvl w:ilvl="0" w:tplc="7A5235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12"/>
        </w:tabs>
        <w:ind w:left="912" w:hanging="360"/>
      </w:pPr>
    </w:lvl>
    <w:lvl w:ilvl="2" w:tplc="0415001B" w:tentative="1">
      <w:start w:val="1"/>
      <w:numFmt w:val="lowerRoman"/>
      <w:lvlText w:val="%3."/>
      <w:lvlJc w:val="right"/>
      <w:pPr>
        <w:tabs>
          <w:tab w:val="num" w:pos="1632"/>
        </w:tabs>
        <w:ind w:left="1632" w:hanging="180"/>
      </w:pPr>
    </w:lvl>
    <w:lvl w:ilvl="3" w:tplc="0415000F" w:tentative="1">
      <w:start w:val="1"/>
      <w:numFmt w:val="decimal"/>
      <w:lvlText w:val="%4."/>
      <w:lvlJc w:val="left"/>
      <w:pPr>
        <w:tabs>
          <w:tab w:val="num" w:pos="2352"/>
        </w:tabs>
        <w:ind w:left="2352" w:hanging="360"/>
      </w:pPr>
    </w:lvl>
    <w:lvl w:ilvl="4" w:tplc="04150019" w:tentative="1">
      <w:start w:val="1"/>
      <w:numFmt w:val="lowerLetter"/>
      <w:lvlText w:val="%5."/>
      <w:lvlJc w:val="left"/>
      <w:pPr>
        <w:tabs>
          <w:tab w:val="num" w:pos="3072"/>
        </w:tabs>
        <w:ind w:left="3072" w:hanging="360"/>
      </w:pPr>
    </w:lvl>
    <w:lvl w:ilvl="5" w:tplc="0415001B" w:tentative="1">
      <w:start w:val="1"/>
      <w:numFmt w:val="lowerRoman"/>
      <w:lvlText w:val="%6."/>
      <w:lvlJc w:val="right"/>
      <w:pPr>
        <w:tabs>
          <w:tab w:val="num" w:pos="3792"/>
        </w:tabs>
        <w:ind w:left="3792" w:hanging="180"/>
      </w:pPr>
    </w:lvl>
    <w:lvl w:ilvl="6" w:tplc="0415000F" w:tentative="1">
      <w:start w:val="1"/>
      <w:numFmt w:val="decimal"/>
      <w:lvlText w:val="%7."/>
      <w:lvlJc w:val="left"/>
      <w:pPr>
        <w:tabs>
          <w:tab w:val="num" w:pos="4512"/>
        </w:tabs>
        <w:ind w:left="4512" w:hanging="360"/>
      </w:pPr>
    </w:lvl>
    <w:lvl w:ilvl="7" w:tplc="04150019" w:tentative="1">
      <w:start w:val="1"/>
      <w:numFmt w:val="lowerLetter"/>
      <w:lvlText w:val="%8."/>
      <w:lvlJc w:val="left"/>
      <w:pPr>
        <w:tabs>
          <w:tab w:val="num" w:pos="5232"/>
        </w:tabs>
        <w:ind w:left="5232" w:hanging="360"/>
      </w:pPr>
    </w:lvl>
    <w:lvl w:ilvl="8" w:tplc="0415001B" w:tentative="1">
      <w:start w:val="1"/>
      <w:numFmt w:val="lowerRoman"/>
      <w:lvlText w:val="%9."/>
      <w:lvlJc w:val="right"/>
      <w:pPr>
        <w:tabs>
          <w:tab w:val="num" w:pos="5952"/>
        </w:tabs>
        <w:ind w:left="5952" w:hanging="180"/>
      </w:pPr>
    </w:lvl>
  </w:abstractNum>
  <w:abstractNum w:abstractNumId="209" w15:restartNumberingAfterBreak="0">
    <w:nsid w:val="7F3A1BE5"/>
    <w:multiLevelType w:val="hybridMultilevel"/>
    <w:tmpl w:val="60D2EC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0"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rPr>
        <w:rFonts w:hint="default"/>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num w:numId="1" w16cid:durableId="1058548270">
    <w:abstractNumId w:val="2"/>
  </w:num>
  <w:num w:numId="2" w16cid:durableId="782117450">
    <w:abstractNumId w:val="21"/>
  </w:num>
  <w:num w:numId="3" w16cid:durableId="992370804">
    <w:abstractNumId w:val="95"/>
  </w:num>
  <w:num w:numId="4" w16cid:durableId="1335843437">
    <w:abstractNumId w:val="150"/>
  </w:num>
  <w:num w:numId="5" w16cid:durableId="1893543839">
    <w:abstractNumId w:val="207"/>
  </w:num>
  <w:num w:numId="6" w16cid:durableId="43145444">
    <w:abstractNumId w:val="177"/>
  </w:num>
  <w:num w:numId="7" w16cid:durableId="1645349215">
    <w:abstractNumId w:val="180"/>
  </w:num>
  <w:num w:numId="8" w16cid:durableId="977952372">
    <w:abstractNumId w:val="98"/>
  </w:num>
  <w:num w:numId="9" w16cid:durableId="1433623159">
    <w:abstractNumId w:val="28"/>
  </w:num>
  <w:num w:numId="10" w16cid:durableId="720590021">
    <w:abstractNumId w:val="93"/>
  </w:num>
  <w:num w:numId="11" w16cid:durableId="12342825">
    <w:abstractNumId w:val="92"/>
  </w:num>
  <w:num w:numId="12" w16cid:durableId="360520033">
    <w:abstractNumId w:val="135"/>
  </w:num>
  <w:num w:numId="13" w16cid:durableId="1744257687">
    <w:abstractNumId w:val="26"/>
  </w:num>
  <w:num w:numId="14" w16cid:durableId="1811091782">
    <w:abstractNumId w:val="146"/>
  </w:num>
  <w:num w:numId="15" w16cid:durableId="1987003254">
    <w:abstractNumId w:val="104"/>
  </w:num>
  <w:num w:numId="16" w16cid:durableId="2093353458">
    <w:abstractNumId w:val="154"/>
  </w:num>
  <w:num w:numId="17" w16cid:durableId="1545287796">
    <w:abstractNumId w:val="42"/>
  </w:num>
  <w:num w:numId="18" w16cid:durableId="518080812">
    <w:abstractNumId w:val="3"/>
  </w:num>
  <w:num w:numId="19" w16cid:durableId="1101415167">
    <w:abstractNumId w:val="1"/>
  </w:num>
  <w:num w:numId="20" w16cid:durableId="1581332305">
    <w:abstractNumId w:val="6"/>
  </w:num>
  <w:num w:numId="21" w16cid:durableId="1390609897">
    <w:abstractNumId w:val="155"/>
  </w:num>
  <w:num w:numId="22" w16cid:durableId="630016471">
    <w:abstractNumId w:val="203"/>
  </w:num>
  <w:num w:numId="23" w16cid:durableId="832839555">
    <w:abstractNumId w:val="193"/>
  </w:num>
  <w:num w:numId="24" w16cid:durableId="541015453">
    <w:abstractNumId w:val="168"/>
  </w:num>
  <w:num w:numId="25" w16cid:durableId="469784161">
    <w:abstractNumId w:val="63"/>
  </w:num>
  <w:num w:numId="26" w16cid:durableId="459736101">
    <w:abstractNumId w:val="182"/>
  </w:num>
  <w:num w:numId="27" w16cid:durableId="547570639">
    <w:abstractNumId w:val="107"/>
  </w:num>
  <w:num w:numId="28" w16cid:durableId="201675143">
    <w:abstractNumId w:val="35"/>
  </w:num>
  <w:num w:numId="29" w16cid:durableId="913391475">
    <w:abstractNumId w:val="208"/>
  </w:num>
  <w:num w:numId="30" w16cid:durableId="455373830">
    <w:abstractNumId w:val="46"/>
  </w:num>
  <w:num w:numId="31" w16cid:durableId="129591361">
    <w:abstractNumId w:val="195"/>
  </w:num>
  <w:num w:numId="32" w16cid:durableId="558712718">
    <w:abstractNumId w:val="73"/>
  </w:num>
  <w:num w:numId="33" w16cid:durableId="985086019">
    <w:abstractNumId w:val="174"/>
  </w:num>
  <w:num w:numId="34" w16cid:durableId="1743259793">
    <w:abstractNumId w:val="117"/>
  </w:num>
  <w:num w:numId="35" w16cid:durableId="1629388224">
    <w:abstractNumId w:val="61"/>
  </w:num>
  <w:num w:numId="36" w16cid:durableId="107548075">
    <w:abstractNumId w:val="76"/>
  </w:num>
  <w:num w:numId="37" w16cid:durableId="1638947473">
    <w:abstractNumId w:val="147"/>
  </w:num>
  <w:num w:numId="38" w16cid:durableId="1853832306">
    <w:abstractNumId w:val="47"/>
  </w:num>
  <w:num w:numId="39" w16cid:durableId="1167089931">
    <w:abstractNumId w:val="54"/>
  </w:num>
  <w:num w:numId="40" w16cid:durableId="2015842356">
    <w:abstractNumId w:val="145"/>
  </w:num>
  <w:num w:numId="41" w16cid:durableId="19917247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6625967">
    <w:abstractNumId w:val="171"/>
  </w:num>
  <w:num w:numId="43" w16cid:durableId="2024472766">
    <w:abstractNumId w:val="69"/>
  </w:num>
  <w:num w:numId="44" w16cid:durableId="1726492845">
    <w:abstractNumId w:val="131"/>
  </w:num>
  <w:num w:numId="45" w16cid:durableId="512570536">
    <w:abstractNumId w:val="202"/>
  </w:num>
  <w:num w:numId="46" w16cid:durableId="1118260212">
    <w:abstractNumId w:val="29"/>
  </w:num>
  <w:num w:numId="47" w16cid:durableId="4322119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5128983">
    <w:abstractNumId w:val="183"/>
  </w:num>
  <w:num w:numId="49" w16cid:durableId="555118334">
    <w:abstractNumId w:val="198"/>
  </w:num>
  <w:num w:numId="50" w16cid:durableId="1501582022">
    <w:abstractNumId w:val="205"/>
  </w:num>
  <w:num w:numId="51" w16cid:durableId="19815709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30063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839249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005944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69733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6388115">
    <w:abstractNumId w:val="116"/>
  </w:num>
  <w:num w:numId="57" w16cid:durableId="999503027">
    <w:abstractNumId w:val="109"/>
  </w:num>
  <w:num w:numId="58" w16cid:durableId="577859327">
    <w:abstractNumId w:val="188"/>
  </w:num>
  <w:num w:numId="59" w16cid:durableId="1070884192">
    <w:abstractNumId w:val="72"/>
  </w:num>
  <w:num w:numId="60" w16cid:durableId="525947417">
    <w:abstractNumId w:val="20"/>
  </w:num>
  <w:num w:numId="61" w16cid:durableId="1940406052">
    <w:abstractNumId w:val="27"/>
  </w:num>
  <w:num w:numId="62" w16cid:durableId="1728799411">
    <w:abstractNumId w:val="149"/>
  </w:num>
  <w:num w:numId="63" w16cid:durableId="608775511">
    <w:abstractNumId w:val="163"/>
  </w:num>
  <w:num w:numId="64" w16cid:durableId="946355718">
    <w:abstractNumId w:val="110"/>
  </w:num>
  <w:num w:numId="65" w16cid:durableId="1835028745">
    <w:abstractNumId w:val="194"/>
  </w:num>
  <w:num w:numId="66" w16cid:durableId="13457427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22420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474795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94585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82983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13898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393787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3519302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5216936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67754182">
    <w:abstractNumId w:val="167"/>
  </w:num>
  <w:num w:numId="76" w16cid:durableId="1049913304">
    <w:abstractNumId w:val="143"/>
  </w:num>
  <w:num w:numId="77" w16cid:durableId="1317878037">
    <w:abstractNumId w:val="166"/>
  </w:num>
  <w:num w:numId="78" w16cid:durableId="14870160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8375750">
    <w:abstractNumId w:val="175"/>
  </w:num>
  <w:num w:numId="80" w16cid:durableId="615597131">
    <w:abstractNumId w:val="77"/>
  </w:num>
  <w:num w:numId="81" w16cid:durableId="1404639015">
    <w:abstractNumId w:val="122"/>
  </w:num>
  <w:num w:numId="82" w16cid:durableId="1212032496">
    <w:abstractNumId w:val="59"/>
  </w:num>
  <w:num w:numId="83" w16cid:durableId="1911963157">
    <w:abstractNumId w:val="34"/>
    <w:lvlOverride w:ilvl="0">
      <w:startOverride w:val="1"/>
    </w:lvlOverride>
    <w:lvlOverride w:ilvl="1"/>
    <w:lvlOverride w:ilvl="2"/>
    <w:lvlOverride w:ilvl="3"/>
    <w:lvlOverride w:ilvl="4"/>
    <w:lvlOverride w:ilvl="5"/>
    <w:lvlOverride w:ilvl="6"/>
    <w:lvlOverride w:ilvl="7"/>
    <w:lvlOverride w:ilvl="8"/>
  </w:num>
  <w:num w:numId="84" w16cid:durableId="978415149">
    <w:abstractNumId w:val="49"/>
  </w:num>
  <w:num w:numId="85" w16cid:durableId="213346601">
    <w:abstractNumId w:val="74"/>
  </w:num>
  <w:num w:numId="86" w16cid:durableId="1894149334">
    <w:abstractNumId w:val="1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4483939">
    <w:abstractNumId w:val="151"/>
  </w:num>
  <w:num w:numId="88" w16cid:durableId="662851132">
    <w:abstractNumId w:val="53"/>
  </w:num>
  <w:num w:numId="89" w16cid:durableId="558715373">
    <w:abstractNumId w:val="121"/>
  </w:num>
  <w:num w:numId="90" w16cid:durableId="1050418638">
    <w:abstractNumId w:val="67"/>
  </w:num>
  <w:num w:numId="91" w16cid:durableId="731075074">
    <w:abstractNumId w:val="134"/>
  </w:num>
  <w:num w:numId="92" w16cid:durableId="149252980">
    <w:abstractNumId w:val="48"/>
  </w:num>
  <w:num w:numId="93" w16cid:durableId="1692144706">
    <w:abstractNumId w:val="130"/>
  </w:num>
  <w:num w:numId="94" w16cid:durableId="27412071">
    <w:abstractNumId w:val="139"/>
  </w:num>
  <w:num w:numId="95" w16cid:durableId="394623229">
    <w:abstractNumId w:val="199"/>
  </w:num>
  <w:num w:numId="96" w16cid:durableId="1115716756">
    <w:abstractNumId w:val="90"/>
  </w:num>
  <w:num w:numId="97" w16cid:durableId="1091703601">
    <w:abstractNumId w:val="105"/>
  </w:num>
  <w:num w:numId="98" w16cid:durableId="231160783">
    <w:abstractNumId w:val="114"/>
  </w:num>
  <w:num w:numId="99" w16cid:durableId="849366727">
    <w:abstractNumId w:val="50"/>
  </w:num>
  <w:num w:numId="100" w16cid:durableId="1097486511">
    <w:abstractNumId w:val="156"/>
  </w:num>
  <w:num w:numId="101" w16cid:durableId="1453986287">
    <w:abstractNumId w:val="58"/>
  </w:num>
  <w:num w:numId="102" w16cid:durableId="1835995338">
    <w:abstractNumId w:val="83"/>
  </w:num>
  <w:num w:numId="103" w16cid:durableId="1650593949">
    <w:abstractNumId w:val="44"/>
  </w:num>
  <w:num w:numId="104" w16cid:durableId="1142238052">
    <w:abstractNumId w:val="84"/>
  </w:num>
  <w:num w:numId="105" w16cid:durableId="359939019">
    <w:abstractNumId w:val="62"/>
  </w:num>
  <w:num w:numId="106" w16cid:durableId="977035020">
    <w:abstractNumId w:val="38"/>
  </w:num>
  <w:num w:numId="107" w16cid:durableId="1937519102">
    <w:abstractNumId w:val="66"/>
  </w:num>
  <w:num w:numId="108" w16cid:durableId="3747306">
    <w:abstractNumId w:val="80"/>
  </w:num>
  <w:num w:numId="109" w16cid:durableId="996112645">
    <w:abstractNumId w:val="37"/>
  </w:num>
  <w:num w:numId="110" w16cid:durableId="2083092963">
    <w:abstractNumId w:val="120"/>
  </w:num>
  <w:num w:numId="111" w16cid:durableId="1251043152">
    <w:abstractNumId w:val="191"/>
  </w:num>
  <w:num w:numId="112" w16cid:durableId="1374113931">
    <w:abstractNumId w:val="209"/>
  </w:num>
  <w:num w:numId="113" w16cid:durableId="809664193">
    <w:abstractNumId w:val="129"/>
  </w:num>
  <w:num w:numId="114" w16cid:durableId="834688234">
    <w:abstractNumId w:val="176"/>
  </w:num>
  <w:num w:numId="115" w16cid:durableId="2125493735">
    <w:abstractNumId w:val="41"/>
  </w:num>
  <w:num w:numId="116" w16cid:durableId="527068441">
    <w:abstractNumId w:val="170"/>
  </w:num>
  <w:num w:numId="117" w16cid:durableId="433865326">
    <w:abstractNumId w:val="123"/>
  </w:num>
  <w:num w:numId="118" w16cid:durableId="216936633">
    <w:abstractNumId w:val="169"/>
  </w:num>
  <w:num w:numId="119" w16cid:durableId="1351105440">
    <w:abstractNumId w:val="99"/>
  </w:num>
  <w:num w:numId="120" w16cid:durableId="412094421">
    <w:abstractNumId w:val="31"/>
  </w:num>
  <w:num w:numId="121" w16cid:durableId="1607419089">
    <w:abstractNumId w:val="127"/>
  </w:num>
  <w:num w:numId="122" w16cid:durableId="642659469">
    <w:abstractNumId w:val="133"/>
  </w:num>
  <w:num w:numId="123" w16cid:durableId="1662544940">
    <w:abstractNumId w:val="190"/>
  </w:num>
  <w:num w:numId="124" w16cid:durableId="34158425">
    <w:abstractNumId w:val="32"/>
  </w:num>
  <w:num w:numId="125" w16cid:durableId="407462239">
    <w:abstractNumId w:val="108"/>
  </w:num>
  <w:num w:numId="126" w16cid:durableId="808471342">
    <w:abstractNumId w:val="179"/>
  </w:num>
  <w:num w:numId="127" w16cid:durableId="1696032561">
    <w:abstractNumId w:val="78"/>
  </w:num>
  <w:num w:numId="128" w16cid:durableId="729769001">
    <w:abstractNumId w:val="102"/>
  </w:num>
  <w:num w:numId="129" w16cid:durableId="1247423217">
    <w:abstractNumId w:val="11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8"/>
    <w:rsid w:val="00000C95"/>
    <w:rsid w:val="00002D4F"/>
    <w:rsid w:val="00004FC3"/>
    <w:rsid w:val="00007137"/>
    <w:rsid w:val="00007730"/>
    <w:rsid w:val="00012A2E"/>
    <w:rsid w:val="00014E8E"/>
    <w:rsid w:val="0001536C"/>
    <w:rsid w:val="00024129"/>
    <w:rsid w:val="000279D5"/>
    <w:rsid w:val="00030244"/>
    <w:rsid w:val="0003066F"/>
    <w:rsid w:val="00032513"/>
    <w:rsid w:val="00032EC4"/>
    <w:rsid w:val="0003418D"/>
    <w:rsid w:val="000344AC"/>
    <w:rsid w:val="00034F3B"/>
    <w:rsid w:val="00035D96"/>
    <w:rsid w:val="0003622C"/>
    <w:rsid w:val="00036D53"/>
    <w:rsid w:val="0003706C"/>
    <w:rsid w:val="000370C0"/>
    <w:rsid w:val="0004298A"/>
    <w:rsid w:val="000432C4"/>
    <w:rsid w:val="000437A4"/>
    <w:rsid w:val="00053881"/>
    <w:rsid w:val="0005566E"/>
    <w:rsid w:val="00056100"/>
    <w:rsid w:val="0006160C"/>
    <w:rsid w:val="00067C63"/>
    <w:rsid w:val="00067DD3"/>
    <w:rsid w:val="00067F9F"/>
    <w:rsid w:val="00070C64"/>
    <w:rsid w:val="000729AF"/>
    <w:rsid w:val="00075E3A"/>
    <w:rsid w:val="00076F49"/>
    <w:rsid w:val="00082308"/>
    <w:rsid w:val="000825BD"/>
    <w:rsid w:val="00082D0D"/>
    <w:rsid w:val="00083152"/>
    <w:rsid w:val="0008377E"/>
    <w:rsid w:val="0008605D"/>
    <w:rsid w:val="000866FE"/>
    <w:rsid w:val="00086F58"/>
    <w:rsid w:val="00087BBE"/>
    <w:rsid w:val="00094642"/>
    <w:rsid w:val="00094FCB"/>
    <w:rsid w:val="00094FDC"/>
    <w:rsid w:val="00095298"/>
    <w:rsid w:val="000963C2"/>
    <w:rsid w:val="0009768C"/>
    <w:rsid w:val="00097E21"/>
    <w:rsid w:val="000A1322"/>
    <w:rsid w:val="000A6A58"/>
    <w:rsid w:val="000A7352"/>
    <w:rsid w:val="000A780F"/>
    <w:rsid w:val="000B28EF"/>
    <w:rsid w:val="000B2D72"/>
    <w:rsid w:val="000B2F1F"/>
    <w:rsid w:val="000C0F82"/>
    <w:rsid w:val="000C148C"/>
    <w:rsid w:val="000C2BE3"/>
    <w:rsid w:val="000C5CDF"/>
    <w:rsid w:val="000C5E59"/>
    <w:rsid w:val="000C7061"/>
    <w:rsid w:val="000D0D1A"/>
    <w:rsid w:val="000D325F"/>
    <w:rsid w:val="000D525D"/>
    <w:rsid w:val="000D64C2"/>
    <w:rsid w:val="000D6C2F"/>
    <w:rsid w:val="000D7BA5"/>
    <w:rsid w:val="000D7D1B"/>
    <w:rsid w:val="000E129C"/>
    <w:rsid w:val="000E1D74"/>
    <w:rsid w:val="000E269D"/>
    <w:rsid w:val="000E26DE"/>
    <w:rsid w:val="000E3D4E"/>
    <w:rsid w:val="000E4778"/>
    <w:rsid w:val="000E63C7"/>
    <w:rsid w:val="000F0D0E"/>
    <w:rsid w:val="000F2FBE"/>
    <w:rsid w:val="000F420C"/>
    <w:rsid w:val="000F444F"/>
    <w:rsid w:val="000F4590"/>
    <w:rsid w:val="000F45F9"/>
    <w:rsid w:val="000F4F2C"/>
    <w:rsid w:val="000F64D0"/>
    <w:rsid w:val="000F6E8D"/>
    <w:rsid w:val="0010255E"/>
    <w:rsid w:val="00104573"/>
    <w:rsid w:val="001051B7"/>
    <w:rsid w:val="00105D54"/>
    <w:rsid w:val="00106CB1"/>
    <w:rsid w:val="00107555"/>
    <w:rsid w:val="001122A1"/>
    <w:rsid w:val="00113B63"/>
    <w:rsid w:val="001162D9"/>
    <w:rsid w:val="00121119"/>
    <w:rsid w:val="00122E2D"/>
    <w:rsid w:val="00125874"/>
    <w:rsid w:val="001270EE"/>
    <w:rsid w:val="001301C3"/>
    <w:rsid w:val="00136226"/>
    <w:rsid w:val="0014055B"/>
    <w:rsid w:val="001414D2"/>
    <w:rsid w:val="00142A93"/>
    <w:rsid w:val="0014366F"/>
    <w:rsid w:val="00143CE8"/>
    <w:rsid w:val="0015286D"/>
    <w:rsid w:val="00152D44"/>
    <w:rsid w:val="00153EFE"/>
    <w:rsid w:val="001553A7"/>
    <w:rsid w:val="00155B93"/>
    <w:rsid w:val="001567AD"/>
    <w:rsid w:val="001617EC"/>
    <w:rsid w:val="0016229D"/>
    <w:rsid w:val="001635B6"/>
    <w:rsid w:val="001650C5"/>
    <w:rsid w:val="001716D3"/>
    <w:rsid w:val="0017441C"/>
    <w:rsid w:val="00174B31"/>
    <w:rsid w:val="00174C92"/>
    <w:rsid w:val="001762D9"/>
    <w:rsid w:val="00181BE5"/>
    <w:rsid w:val="00184BFD"/>
    <w:rsid w:val="0018518A"/>
    <w:rsid w:val="0018630F"/>
    <w:rsid w:val="00186A0D"/>
    <w:rsid w:val="00190488"/>
    <w:rsid w:val="001915F4"/>
    <w:rsid w:val="00192600"/>
    <w:rsid w:val="00193C38"/>
    <w:rsid w:val="001944AB"/>
    <w:rsid w:val="001950A3"/>
    <w:rsid w:val="0019625C"/>
    <w:rsid w:val="001A074D"/>
    <w:rsid w:val="001A0EFC"/>
    <w:rsid w:val="001A1519"/>
    <w:rsid w:val="001A6792"/>
    <w:rsid w:val="001A7200"/>
    <w:rsid w:val="001B1149"/>
    <w:rsid w:val="001B2D52"/>
    <w:rsid w:val="001B5E0E"/>
    <w:rsid w:val="001B6254"/>
    <w:rsid w:val="001C1696"/>
    <w:rsid w:val="001C5009"/>
    <w:rsid w:val="001C625B"/>
    <w:rsid w:val="001D0B09"/>
    <w:rsid w:val="001D0B95"/>
    <w:rsid w:val="001D3811"/>
    <w:rsid w:val="001D39DB"/>
    <w:rsid w:val="001D4FB5"/>
    <w:rsid w:val="001D5821"/>
    <w:rsid w:val="001E3FE8"/>
    <w:rsid w:val="001E73D3"/>
    <w:rsid w:val="001E7DB1"/>
    <w:rsid w:val="001F165C"/>
    <w:rsid w:val="001F33ED"/>
    <w:rsid w:val="001F4B05"/>
    <w:rsid w:val="001F6138"/>
    <w:rsid w:val="001F6C51"/>
    <w:rsid w:val="00200777"/>
    <w:rsid w:val="00202AFA"/>
    <w:rsid w:val="00202F84"/>
    <w:rsid w:val="002044D2"/>
    <w:rsid w:val="00210120"/>
    <w:rsid w:val="002106B4"/>
    <w:rsid w:val="00212CDD"/>
    <w:rsid w:val="002136B8"/>
    <w:rsid w:val="002154EB"/>
    <w:rsid w:val="002174F2"/>
    <w:rsid w:val="00220184"/>
    <w:rsid w:val="00220201"/>
    <w:rsid w:val="00223392"/>
    <w:rsid w:val="00224600"/>
    <w:rsid w:val="002254DE"/>
    <w:rsid w:val="00226FDF"/>
    <w:rsid w:val="0022709D"/>
    <w:rsid w:val="00235810"/>
    <w:rsid w:val="0023660F"/>
    <w:rsid w:val="00240104"/>
    <w:rsid w:val="00240422"/>
    <w:rsid w:val="00242495"/>
    <w:rsid w:val="00244DFF"/>
    <w:rsid w:val="002453C5"/>
    <w:rsid w:val="002456A2"/>
    <w:rsid w:val="00246529"/>
    <w:rsid w:val="0024684F"/>
    <w:rsid w:val="00252646"/>
    <w:rsid w:val="00254047"/>
    <w:rsid w:val="00260A8F"/>
    <w:rsid w:val="002611DC"/>
    <w:rsid w:val="00264316"/>
    <w:rsid w:val="00267942"/>
    <w:rsid w:val="00272036"/>
    <w:rsid w:val="0027456B"/>
    <w:rsid w:val="00274722"/>
    <w:rsid w:val="00274FB2"/>
    <w:rsid w:val="002776C8"/>
    <w:rsid w:val="00281D44"/>
    <w:rsid w:val="00282378"/>
    <w:rsid w:val="00282DDD"/>
    <w:rsid w:val="00283182"/>
    <w:rsid w:val="002835D8"/>
    <w:rsid w:val="00284610"/>
    <w:rsid w:val="0028567D"/>
    <w:rsid w:val="00287012"/>
    <w:rsid w:val="0029519B"/>
    <w:rsid w:val="0029654F"/>
    <w:rsid w:val="00296A74"/>
    <w:rsid w:val="00296AD7"/>
    <w:rsid w:val="002B06CC"/>
    <w:rsid w:val="002B0950"/>
    <w:rsid w:val="002B2E25"/>
    <w:rsid w:val="002B7560"/>
    <w:rsid w:val="002B7C38"/>
    <w:rsid w:val="002C0A14"/>
    <w:rsid w:val="002C1D71"/>
    <w:rsid w:val="002C515B"/>
    <w:rsid w:val="002C7598"/>
    <w:rsid w:val="002D3AA9"/>
    <w:rsid w:val="002D560B"/>
    <w:rsid w:val="002E1084"/>
    <w:rsid w:val="002E3786"/>
    <w:rsid w:val="002E4505"/>
    <w:rsid w:val="002E5A6F"/>
    <w:rsid w:val="002F31B4"/>
    <w:rsid w:val="002F33E0"/>
    <w:rsid w:val="002F6863"/>
    <w:rsid w:val="00307171"/>
    <w:rsid w:val="0030776D"/>
    <w:rsid w:val="00310F34"/>
    <w:rsid w:val="00312B24"/>
    <w:rsid w:val="003133C9"/>
    <w:rsid w:val="00313D3F"/>
    <w:rsid w:val="00314357"/>
    <w:rsid w:val="003155DA"/>
    <w:rsid w:val="00315694"/>
    <w:rsid w:val="00317045"/>
    <w:rsid w:val="00317E47"/>
    <w:rsid w:val="00321F1C"/>
    <w:rsid w:val="003232AA"/>
    <w:rsid w:val="00323646"/>
    <w:rsid w:val="00323CF3"/>
    <w:rsid w:val="00326C1E"/>
    <w:rsid w:val="00327002"/>
    <w:rsid w:val="00327C2A"/>
    <w:rsid w:val="00327E99"/>
    <w:rsid w:val="00331DA1"/>
    <w:rsid w:val="00333942"/>
    <w:rsid w:val="003378BA"/>
    <w:rsid w:val="00341859"/>
    <w:rsid w:val="003446DB"/>
    <w:rsid w:val="003453B4"/>
    <w:rsid w:val="003470F1"/>
    <w:rsid w:val="00350F52"/>
    <w:rsid w:val="00351DD7"/>
    <w:rsid w:val="0035202E"/>
    <w:rsid w:val="00353913"/>
    <w:rsid w:val="0035531F"/>
    <w:rsid w:val="00355D4C"/>
    <w:rsid w:val="00357566"/>
    <w:rsid w:val="00364A2F"/>
    <w:rsid w:val="00371F47"/>
    <w:rsid w:val="003740A7"/>
    <w:rsid w:val="00376946"/>
    <w:rsid w:val="0038045C"/>
    <w:rsid w:val="003857BE"/>
    <w:rsid w:val="00391750"/>
    <w:rsid w:val="00392500"/>
    <w:rsid w:val="003926F2"/>
    <w:rsid w:val="003A05B0"/>
    <w:rsid w:val="003A1ABA"/>
    <w:rsid w:val="003A69DD"/>
    <w:rsid w:val="003B0E8F"/>
    <w:rsid w:val="003B1696"/>
    <w:rsid w:val="003B26F9"/>
    <w:rsid w:val="003B376C"/>
    <w:rsid w:val="003B615E"/>
    <w:rsid w:val="003B61ED"/>
    <w:rsid w:val="003C0874"/>
    <w:rsid w:val="003C3BF3"/>
    <w:rsid w:val="003D0C97"/>
    <w:rsid w:val="003D12F5"/>
    <w:rsid w:val="003D2362"/>
    <w:rsid w:val="003D4F04"/>
    <w:rsid w:val="003E0C33"/>
    <w:rsid w:val="003E43C0"/>
    <w:rsid w:val="003F0032"/>
    <w:rsid w:val="003F11FC"/>
    <w:rsid w:val="003F18D3"/>
    <w:rsid w:val="003F20F6"/>
    <w:rsid w:val="003F280D"/>
    <w:rsid w:val="003F2E96"/>
    <w:rsid w:val="003F391D"/>
    <w:rsid w:val="003F65A4"/>
    <w:rsid w:val="003F676F"/>
    <w:rsid w:val="003F74AB"/>
    <w:rsid w:val="00402AA2"/>
    <w:rsid w:val="004049B4"/>
    <w:rsid w:val="00404FFD"/>
    <w:rsid w:val="0040519D"/>
    <w:rsid w:val="00406B39"/>
    <w:rsid w:val="00411FFD"/>
    <w:rsid w:val="004167DE"/>
    <w:rsid w:val="00417278"/>
    <w:rsid w:val="00417B6F"/>
    <w:rsid w:val="00420098"/>
    <w:rsid w:val="00420B0A"/>
    <w:rsid w:val="00421CB1"/>
    <w:rsid w:val="00422690"/>
    <w:rsid w:val="00423022"/>
    <w:rsid w:val="00424343"/>
    <w:rsid w:val="00425488"/>
    <w:rsid w:val="00426273"/>
    <w:rsid w:val="0043125E"/>
    <w:rsid w:val="004365C8"/>
    <w:rsid w:val="00440C3C"/>
    <w:rsid w:val="0044209E"/>
    <w:rsid w:val="00443291"/>
    <w:rsid w:val="00451290"/>
    <w:rsid w:val="00454278"/>
    <w:rsid w:val="00455026"/>
    <w:rsid w:val="00455E64"/>
    <w:rsid w:val="00456220"/>
    <w:rsid w:val="00456EFC"/>
    <w:rsid w:val="00460CA6"/>
    <w:rsid w:val="00464BCD"/>
    <w:rsid w:val="0046547E"/>
    <w:rsid w:val="004667A9"/>
    <w:rsid w:val="00470CA8"/>
    <w:rsid w:val="004721DF"/>
    <w:rsid w:val="004749BE"/>
    <w:rsid w:val="00477846"/>
    <w:rsid w:val="00480195"/>
    <w:rsid w:val="004802F5"/>
    <w:rsid w:val="0048345F"/>
    <w:rsid w:val="0048433E"/>
    <w:rsid w:val="00484DED"/>
    <w:rsid w:val="00487C52"/>
    <w:rsid w:val="00491193"/>
    <w:rsid w:val="004928B9"/>
    <w:rsid w:val="00493994"/>
    <w:rsid w:val="004A0B97"/>
    <w:rsid w:val="004A0C1C"/>
    <w:rsid w:val="004A0C81"/>
    <w:rsid w:val="004A35D2"/>
    <w:rsid w:val="004A59A9"/>
    <w:rsid w:val="004A5B8B"/>
    <w:rsid w:val="004B0A45"/>
    <w:rsid w:val="004B1281"/>
    <w:rsid w:val="004B1720"/>
    <w:rsid w:val="004B3654"/>
    <w:rsid w:val="004B477E"/>
    <w:rsid w:val="004B4DF2"/>
    <w:rsid w:val="004B7785"/>
    <w:rsid w:val="004C3D4E"/>
    <w:rsid w:val="004C5B91"/>
    <w:rsid w:val="004C6DD3"/>
    <w:rsid w:val="004C75FE"/>
    <w:rsid w:val="004D0620"/>
    <w:rsid w:val="004D2804"/>
    <w:rsid w:val="004D2A2C"/>
    <w:rsid w:val="004D31AC"/>
    <w:rsid w:val="004D3D2C"/>
    <w:rsid w:val="004D3DE7"/>
    <w:rsid w:val="004D4D37"/>
    <w:rsid w:val="004D55C3"/>
    <w:rsid w:val="004E0BED"/>
    <w:rsid w:val="004E1780"/>
    <w:rsid w:val="004E4144"/>
    <w:rsid w:val="004E4172"/>
    <w:rsid w:val="004E4EB7"/>
    <w:rsid w:val="004F12B5"/>
    <w:rsid w:val="004F3E62"/>
    <w:rsid w:val="004F40A4"/>
    <w:rsid w:val="00501243"/>
    <w:rsid w:val="00504121"/>
    <w:rsid w:val="00504C66"/>
    <w:rsid w:val="005066F7"/>
    <w:rsid w:val="00507440"/>
    <w:rsid w:val="00515AFC"/>
    <w:rsid w:val="00516BE6"/>
    <w:rsid w:val="0051732B"/>
    <w:rsid w:val="00517378"/>
    <w:rsid w:val="005210AF"/>
    <w:rsid w:val="00522D91"/>
    <w:rsid w:val="0052741F"/>
    <w:rsid w:val="00530655"/>
    <w:rsid w:val="0053287F"/>
    <w:rsid w:val="00540914"/>
    <w:rsid w:val="005446BF"/>
    <w:rsid w:val="00546F87"/>
    <w:rsid w:val="005470EF"/>
    <w:rsid w:val="00547B1A"/>
    <w:rsid w:val="00550FA1"/>
    <w:rsid w:val="00551783"/>
    <w:rsid w:val="00552052"/>
    <w:rsid w:val="0055518C"/>
    <w:rsid w:val="00555543"/>
    <w:rsid w:val="005641D8"/>
    <w:rsid w:val="00565000"/>
    <w:rsid w:val="00566AD4"/>
    <w:rsid w:val="0057190B"/>
    <w:rsid w:val="00572C1B"/>
    <w:rsid w:val="005740DA"/>
    <w:rsid w:val="005751E2"/>
    <w:rsid w:val="00580492"/>
    <w:rsid w:val="005811E9"/>
    <w:rsid w:val="00583F0E"/>
    <w:rsid w:val="00584615"/>
    <w:rsid w:val="0059365E"/>
    <w:rsid w:val="0059365F"/>
    <w:rsid w:val="00594C82"/>
    <w:rsid w:val="00596BAD"/>
    <w:rsid w:val="005A38B4"/>
    <w:rsid w:val="005A3909"/>
    <w:rsid w:val="005A5FA6"/>
    <w:rsid w:val="005B0767"/>
    <w:rsid w:val="005B31A6"/>
    <w:rsid w:val="005B3D8D"/>
    <w:rsid w:val="005B4A8F"/>
    <w:rsid w:val="005C4963"/>
    <w:rsid w:val="005C53FE"/>
    <w:rsid w:val="005D162D"/>
    <w:rsid w:val="005D1AB3"/>
    <w:rsid w:val="005D3A67"/>
    <w:rsid w:val="005D6345"/>
    <w:rsid w:val="005E0119"/>
    <w:rsid w:val="005E0A45"/>
    <w:rsid w:val="005F3457"/>
    <w:rsid w:val="005F34B5"/>
    <w:rsid w:val="005F3786"/>
    <w:rsid w:val="005F4856"/>
    <w:rsid w:val="005F5699"/>
    <w:rsid w:val="005F6038"/>
    <w:rsid w:val="005F736A"/>
    <w:rsid w:val="00600EA3"/>
    <w:rsid w:val="006032AD"/>
    <w:rsid w:val="00612AB6"/>
    <w:rsid w:val="00620A18"/>
    <w:rsid w:val="00621431"/>
    <w:rsid w:val="00626E2A"/>
    <w:rsid w:val="00630E0E"/>
    <w:rsid w:val="00637472"/>
    <w:rsid w:val="00637F9A"/>
    <w:rsid w:val="00640B84"/>
    <w:rsid w:val="00652554"/>
    <w:rsid w:val="0065347D"/>
    <w:rsid w:val="006542D4"/>
    <w:rsid w:val="006552BB"/>
    <w:rsid w:val="006571CF"/>
    <w:rsid w:val="00661D87"/>
    <w:rsid w:val="006621E2"/>
    <w:rsid w:val="00662E2F"/>
    <w:rsid w:val="0066476D"/>
    <w:rsid w:val="00665859"/>
    <w:rsid w:val="006712E4"/>
    <w:rsid w:val="00673204"/>
    <w:rsid w:val="00686BBC"/>
    <w:rsid w:val="00687C8A"/>
    <w:rsid w:val="00690752"/>
    <w:rsid w:val="00690C15"/>
    <w:rsid w:val="00693B23"/>
    <w:rsid w:val="00693E0E"/>
    <w:rsid w:val="0069651C"/>
    <w:rsid w:val="006A35CB"/>
    <w:rsid w:val="006A40E3"/>
    <w:rsid w:val="006A4D5F"/>
    <w:rsid w:val="006A52B3"/>
    <w:rsid w:val="006A5DC4"/>
    <w:rsid w:val="006B17DF"/>
    <w:rsid w:val="006B19CE"/>
    <w:rsid w:val="006B1E59"/>
    <w:rsid w:val="006B287A"/>
    <w:rsid w:val="006B4FB8"/>
    <w:rsid w:val="006C3D9A"/>
    <w:rsid w:val="006C5278"/>
    <w:rsid w:val="006C566F"/>
    <w:rsid w:val="006C59EA"/>
    <w:rsid w:val="006C783A"/>
    <w:rsid w:val="006D059B"/>
    <w:rsid w:val="006D4E13"/>
    <w:rsid w:val="006E0850"/>
    <w:rsid w:val="006E1AD4"/>
    <w:rsid w:val="006E2632"/>
    <w:rsid w:val="006E328C"/>
    <w:rsid w:val="006E36F6"/>
    <w:rsid w:val="006E574D"/>
    <w:rsid w:val="006E5DFD"/>
    <w:rsid w:val="006E6A40"/>
    <w:rsid w:val="006E7B92"/>
    <w:rsid w:val="006F1FBE"/>
    <w:rsid w:val="00703F2E"/>
    <w:rsid w:val="007041DD"/>
    <w:rsid w:val="0070453A"/>
    <w:rsid w:val="00704ED2"/>
    <w:rsid w:val="00710153"/>
    <w:rsid w:val="0071064A"/>
    <w:rsid w:val="00710F17"/>
    <w:rsid w:val="007113A3"/>
    <w:rsid w:val="0071180D"/>
    <w:rsid w:val="00712280"/>
    <w:rsid w:val="00712699"/>
    <w:rsid w:val="00713034"/>
    <w:rsid w:val="0071494C"/>
    <w:rsid w:val="0072019A"/>
    <w:rsid w:val="007221C5"/>
    <w:rsid w:val="00722F60"/>
    <w:rsid w:val="00723A9F"/>
    <w:rsid w:val="00724943"/>
    <w:rsid w:val="00732439"/>
    <w:rsid w:val="00736363"/>
    <w:rsid w:val="0074392E"/>
    <w:rsid w:val="007457CC"/>
    <w:rsid w:val="00746750"/>
    <w:rsid w:val="0074762F"/>
    <w:rsid w:val="00747AAC"/>
    <w:rsid w:val="00751011"/>
    <w:rsid w:val="007524B4"/>
    <w:rsid w:val="00753185"/>
    <w:rsid w:val="00753A58"/>
    <w:rsid w:val="00754416"/>
    <w:rsid w:val="007550CD"/>
    <w:rsid w:val="007577A8"/>
    <w:rsid w:val="00757D2F"/>
    <w:rsid w:val="00760ACA"/>
    <w:rsid w:val="00760BE6"/>
    <w:rsid w:val="00760D53"/>
    <w:rsid w:val="0076249C"/>
    <w:rsid w:val="00763C33"/>
    <w:rsid w:val="00763C61"/>
    <w:rsid w:val="00764764"/>
    <w:rsid w:val="00765825"/>
    <w:rsid w:val="007663B8"/>
    <w:rsid w:val="007704CF"/>
    <w:rsid w:val="007759F7"/>
    <w:rsid w:val="00775E6C"/>
    <w:rsid w:val="00775E97"/>
    <w:rsid w:val="00776E90"/>
    <w:rsid w:val="007772BA"/>
    <w:rsid w:val="007777C2"/>
    <w:rsid w:val="00782389"/>
    <w:rsid w:val="00782447"/>
    <w:rsid w:val="00782F8D"/>
    <w:rsid w:val="00783FDF"/>
    <w:rsid w:val="00787147"/>
    <w:rsid w:val="00787B45"/>
    <w:rsid w:val="00791F3E"/>
    <w:rsid w:val="00793EA2"/>
    <w:rsid w:val="00795258"/>
    <w:rsid w:val="00796847"/>
    <w:rsid w:val="00797C93"/>
    <w:rsid w:val="007A046D"/>
    <w:rsid w:val="007A0625"/>
    <w:rsid w:val="007A1DA8"/>
    <w:rsid w:val="007A4772"/>
    <w:rsid w:val="007A62C0"/>
    <w:rsid w:val="007A740F"/>
    <w:rsid w:val="007A7580"/>
    <w:rsid w:val="007A7879"/>
    <w:rsid w:val="007B4C2D"/>
    <w:rsid w:val="007B5025"/>
    <w:rsid w:val="007B71E7"/>
    <w:rsid w:val="007B778C"/>
    <w:rsid w:val="007C0D7F"/>
    <w:rsid w:val="007C226E"/>
    <w:rsid w:val="007C2476"/>
    <w:rsid w:val="007C2701"/>
    <w:rsid w:val="007C416B"/>
    <w:rsid w:val="007C4497"/>
    <w:rsid w:val="007C4591"/>
    <w:rsid w:val="007C4E72"/>
    <w:rsid w:val="007C6606"/>
    <w:rsid w:val="007D336E"/>
    <w:rsid w:val="007D34DB"/>
    <w:rsid w:val="007D4585"/>
    <w:rsid w:val="007D4A1E"/>
    <w:rsid w:val="007D7BDC"/>
    <w:rsid w:val="007E392A"/>
    <w:rsid w:val="007E479B"/>
    <w:rsid w:val="007E4C3B"/>
    <w:rsid w:val="007E5197"/>
    <w:rsid w:val="007F1E6D"/>
    <w:rsid w:val="007F4DD9"/>
    <w:rsid w:val="007F589E"/>
    <w:rsid w:val="007F7269"/>
    <w:rsid w:val="0080790B"/>
    <w:rsid w:val="00812A5E"/>
    <w:rsid w:val="00814586"/>
    <w:rsid w:val="008149CA"/>
    <w:rsid w:val="00816BCB"/>
    <w:rsid w:val="00822563"/>
    <w:rsid w:val="00823041"/>
    <w:rsid w:val="00824B72"/>
    <w:rsid w:val="00825A94"/>
    <w:rsid w:val="0082693F"/>
    <w:rsid w:val="00830DC9"/>
    <w:rsid w:val="0083607D"/>
    <w:rsid w:val="00840549"/>
    <w:rsid w:val="0084285A"/>
    <w:rsid w:val="00844A0F"/>
    <w:rsid w:val="00845CB1"/>
    <w:rsid w:val="00845E67"/>
    <w:rsid w:val="00846A4C"/>
    <w:rsid w:val="008515F1"/>
    <w:rsid w:val="00851D8D"/>
    <w:rsid w:val="0085221A"/>
    <w:rsid w:val="0085384D"/>
    <w:rsid w:val="0085397D"/>
    <w:rsid w:val="00854622"/>
    <w:rsid w:val="008607C8"/>
    <w:rsid w:val="008645A8"/>
    <w:rsid w:val="00864801"/>
    <w:rsid w:val="00872148"/>
    <w:rsid w:val="008722E5"/>
    <w:rsid w:val="008751F2"/>
    <w:rsid w:val="00877500"/>
    <w:rsid w:val="00877E48"/>
    <w:rsid w:val="00880DF3"/>
    <w:rsid w:val="00882996"/>
    <w:rsid w:val="008870B8"/>
    <w:rsid w:val="008919B0"/>
    <w:rsid w:val="00894747"/>
    <w:rsid w:val="00895326"/>
    <w:rsid w:val="00896AF9"/>
    <w:rsid w:val="00896CE5"/>
    <w:rsid w:val="00897744"/>
    <w:rsid w:val="008A4246"/>
    <w:rsid w:val="008A4A33"/>
    <w:rsid w:val="008B11D8"/>
    <w:rsid w:val="008B30B1"/>
    <w:rsid w:val="008B3BC3"/>
    <w:rsid w:val="008B4088"/>
    <w:rsid w:val="008B6049"/>
    <w:rsid w:val="008C04D8"/>
    <w:rsid w:val="008C069A"/>
    <w:rsid w:val="008C1079"/>
    <w:rsid w:val="008C142C"/>
    <w:rsid w:val="008C4278"/>
    <w:rsid w:val="008C51CB"/>
    <w:rsid w:val="008D1157"/>
    <w:rsid w:val="008D1D66"/>
    <w:rsid w:val="008D5F75"/>
    <w:rsid w:val="008E429A"/>
    <w:rsid w:val="008E4BC5"/>
    <w:rsid w:val="008E72EF"/>
    <w:rsid w:val="008F43FD"/>
    <w:rsid w:val="008F7EE8"/>
    <w:rsid w:val="009038EF"/>
    <w:rsid w:val="00905DC9"/>
    <w:rsid w:val="00905FB9"/>
    <w:rsid w:val="00912F00"/>
    <w:rsid w:val="00913812"/>
    <w:rsid w:val="00913B00"/>
    <w:rsid w:val="0092353C"/>
    <w:rsid w:val="00923743"/>
    <w:rsid w:val="00923E24"/>
    <w:rsid w:val="009250FD"/>
    <w:rsid w:val="00931BC5"/>
    <w:rsid w:val="009326DA"/>
    <w:rsid w:val="00932FF6"/>
    <w:rsid w:val="00934234"/>
    <w:rsid w:val="00935B7D"/>
    <w:rsid w:val="0094145F"/>
    <w:rsid w:val="00942A9C"/>
    <w:rsid w:val="00942C82"/>
    <w:rsid w:val="00943A5C"/>
    <w:rsid w:val="00951B19"/>
    <w:rsid w:val="00951D70"/>
    <w:rsid w:val="009521E5"/>
    <w:rsid w:val="009526A5"/>
    <w:rsid w:val="0095398F"/>
    <w:rsid w:val="00955B89"/>
    <w:rsid w:val="009579DE"/>
    <w:rsid w:val="00961A3D"/>
    <w:rsid w:val="009625A6"/>
    <w:rsid w:val="00963E24"/>
    <w:rsid w:val="0096412E"/>
    <w:rsid w:val="0097197B"/>
    <w:rsid w:val="00972162"/>
    <w:rsid w:val="009735EF"/>
    <w:rsid w:val="00974AEB"/>
    <w:rsid w:val="00980230"/>
    <w:rsid w:val="0098038D"/>
    <w:rsid w:val="009818A4"/>
    <w:rsid w:val="00983497"/>
    <w:rsid w:val="00983611"/>
    <w:rsid w:val="009844F5"/>
    <w:rsid w:val="00984EDA"/>
    <w:rsid w:val="00985E14"/>
    <w:rsid w:val="00986B65"/>
    <w:rsid w:val="009957C0"/>
    <w:rsid w:val="00996B29"/>
    <w:rsid w:val="009A4ABF"/>
    <w:rsid w:val="009B132D"/>
    <w:rsid w:val="009B21C9"/>
    <w:rsid w:val="009B4CD9"/>
    <w:rsid w:val="009B7578"/>
    <w:rsid w:val="009B7AD2"/>
    <w:rsid w:val="009C17C1"/>
    <w:rsid w:val="009C1E7D"/>
    <w:rsid w:val="009C31D8"/>
    <w:rsid w:val="009C3AB9"/>
    <w:rsid w:val="009C455E"/>
    <w:rsid w:val="009C76A8"/>
    <w:rsid w:val="009D4519"/>
    <w:rsid w:val="009D553E"/>
    <w:rsid w:val="009D768A"/>
    <w:rsid w:val="009E5C37"/>
    <w:rsid w:val="009E645E"/>
    <w:rsid w:val="009E6A2C"/>
    <w:rsid w:val="009F0060"/>
    <w:rsid w:val="009F0864"/>
    <w:rsid w:val="009F27F3"/>
    <w:rsid w:val="009F45EA"/>
    <w:rsid w:val="009F6622"/>
    <w:rsid w:val="009F669C"/>
    <w:rsid w:val="009F66CE"/>
    <w:rsid w:val="00A04213"/>
    <w:rsid w:val="00A07805"/>
    <w:rsid w:val="00A07910"/>
    <w:rsid w:val="00A104A1"/>
    <w:rsid w:val="00A12A7A"/>
    <w:rsid w:val="00A1582E"/>
    <w:rsid w:val="00A213F7"/>
    <w:rsid w:val="00A22DE8"/>
    <w:rsid w:val="00A25647"/>
    <w:rsid w:val="00A26759"/>
    <w:rsid w:val="00A26F8A"/>
    <w:rsid w:val="00A271E2"/>
    <w:rsid w:val="00A273CE"/>
    <w:rsid w:val="00A30960"/>
    <w:rsid w:val="00A30C3C"/>
    <w:rsid w:val="00A41544"/>
    <w:rsid w:val="00A417EE"/>
    <w:rsid w:val="00A513C1"/>
    <w:rsid w:val="00A522AC"/>
    <w:rsid w:val="00A53898"/>
    <w:rsid w:val="00A54CFA"/>
    <w:rsid w:val="00A54EFF"/>
    <w:rsid w:val="00A5545B"/>
    <w:rsid w:val="00A559F0"/>
    <w:rsid w:val="00A57554"/>
    <w:rsid w:val="00A64189"/>
    <w:rsid w:val="00A74C71"/>
    <w:rsid w:val="00A7588A"/>
    <w:rsid w:val="00A76054"/>
    <w:rsid w:val="00A767D8"/>
    <w:rsid w:val="00A8150F"/>
    <w:rsid w:val="00A82CA4"/>
    <w:rsid w:val="00A8317B"/>
    <w:rsid w:val="00A8317E"/>
    <w:rsid w:val="00A8761F"/>
    <w:rsid w:val="00A94742"/>
    <w:rsid w:val="00A97868"/>
    <w:rsid w:val="00A97C7C"/>
    <w:rsid w:val="00AA2D74"/>
    <w:rsid w:val="00AB5166"/>
    <w:rsid w:val="00AB53F6"/>
    <w:rsid w:val="00AB5739"/>
    <w:rsid w:val="00AB6A24"/>
    <w:rsid w:val="00AC0AC1"/>
    <w:rsid w:val="00AC1EE0"/>
    <w:rsid w:val="00AC1F9C"/>
    <w:rsid w:val="00AC4A59"/>
    <w:rsid w:val="00AC6D46"/>
    <w:rsid w:val="00AC6D66"/>
    <w:rsid w:val="00AC6F92"/>
    <w:rsid w:val="00AD1DAA"/>
    <w:rsid w:val="00AD1EB1"/>
    <w:rsid w:val="00AD4324"/>
    <w:rsid w:val="00AD7C51"/>
    <w:rsid w:val="00AF5321"/>
    <w:rsid w:val="00AF66B5"/>
    <w:rsid w:val="00AF6F51"/>
    <w:rsid w:val="00B0346E"/>
    <w:rsid w:val="00B036D8"/>
    <w:rsid w:val="00B062E6"/>
    <w:rsid w:val="00B06AF3"/>
    <w:rsid w:val="00B07829"/>
    <w:rsid w:val="00B11037"/>
    <w:rsid w:val="00B11052"/>
    <w:rsid w:val="00B12C4A"/>
    <w:rsid w:val="00B12F1A"/>
    <w:rsid w:val="00B17A01"/>
    <w:rsid w:val="00B224AF"/>
    <w:rsid w:val="00B24177"/>
    <w:rsid w:val="00B245B1"/>
    <w:rsid w:val="00B24E95"/>
    <w:rsid w:val="00B25EF7"/>
    <w:rsid w:val="00B26178"/>
    <w:rsid w:val="00B268A5"/>
    <w:rsid w:val="00B3155D"/>
    <w:rsid w:val="00B32149"/>
    <w:rsid w:val="00B35876"/>
    <w:rsid w:val="00B37C22"/>
    <w:rsid w:val="00B401C4"/>
    <w:rsid w:val="00B40ACF"/>
    <w:rsid w:val="00B42E36"/>
    <w:rsid w:val="00B42F85"/>
    <w:rsid w:val="00B44FC5"/>
    <w:rsid w:val="00B451B2"/>
    <w:rsid w:val="00B51B46"/>
    <w:rsid w:val="00B51DE2"/>
    <w:rsid w:val="00B51F2B"/>
    <w:rsid w:val="00B52D78"/>
    <w:rsid w:val="00B54B41"/>
    <w:rsid w:val="00B57A41"/>
    <w:rsid w:val="00B66681"/>
    <w:rsid w:val="00B72ABF"/>
    <w:rsid w:val="00B8122E"/>
    <w:rsid w:val="00B83A88"/>
    <w:rsid w:val="00B93555"/>
    <w:rsid w:val="00BA07FB"/>
    <w:rsid w:val="00BA103D"/>
    <w:rsid w:val="00BA4085"/>
    <w:rsid w:val="00BA4D0E"/>
    <w:rsid w:val="00BA5254"/>
    <w:rsid w:val="00BA78AE"/>
    <w:rsid w:val="00BB21EC"/>
    <w:rsid w:val="00BB22F2"/>
    <w:rsid w:val="00BB4149"/>
    <w:rsid w:val="00BB5307"/>
    <w:rsid w:val="00BB7940"/>
    <w:rsid w:val="00BC0A2B"/>
    <w:rsid w:val="00BC109C"/>
    <w:rsid w:val="00BC33CF"/>
    <w:rsid w:val="00BC79A7"/>
    <w:rsid w:val="00BD0EF5"/>
    <w:rsid w:val="00BD348F"/>
    <w:rsid w:val="00BD59A8"/>
    <w:rsid w:val="00BE0BE3"/>
    <w:rsid w:val="00BE0F9E"/>
    <w:rsid w:val="00BE1205"/>
    <w:rsid w:val="00BE15B2"/>
    <w:rsid w:val="00BE1F8D"/>
    <w:rsid w:val="00BE29BF"/>
    <w:rsid w:val="00BE3BA1"/>
    <w:rsid w:val="00BE4021"/>
    <w:rsid w:val="00BE464E"/>
    <w:rsid w:val="00BE58FF"/>
    <w:rsid w:val="00BE6200"/>
    <w:rsid w:val="00BF18A5"/>
    <w:rsid w:val="00BF6169"/>
    <w:rsid w:val="00C05019"/>
    <w:rsid w:val="00C1276E"/>
    <w:rsid w:val="00C13E0F"/>
    <w:rsid w:val="00C209DD"/>
    <w:rsid w:val="00C30E8C"/>
    <w:rsid w:val="00C36082"/>
    <w:rsid w:val="00C37357"/>
    <w:rsid w:val="00C406B3"/>
    <w:rsid w:val="00C41B99"/>
    <w:rsid w:val="00C4285A"/>
    <w:rsid w:val="00C42A61"/>
    <w:rsid w:val="00C44063"/>
    <w:rsid w:val="00C45BA7"/>
    <w:rsid w:val="00C45CF2"/>
    <w:rsid w:val="00C45E69"/>
    <w:rsid w:val="00C47B32"/>
    <w:rsid w:val="00C52045"/>
    <w:rsid w:val="00C52B4C"/>
    <w:rsid w:val="00C550E6"/>
    <w:rsid w:val="00C6192A"/>
    <w:rsid w:val="00C63781"/>
    <w:rsid w:val="00C7066F"/>
    <w:rsid w:val="00C70A76"/>
    <w:rsid w:val="00C729C1"/>
    <w:rsid w:val="00C74490"/>
    <w:rsid w:val="00C75D14"/>
    <w:rsid w:val="00C77E9B"/>
    <w:rsid w:val="00C80167"/>
    <w:rsid w:val="00C82651"/>
    <w:rsid w:val="00C826FF"/>
    <w:rsid w:val="00C82853"/>
    <w:rsid w:val="00C8650F"/>
    <w:rsid w:val="00C87E84"/>
    <w:rsid w:val="00C912A3"/>
    <w:rsid w:val="00C91569"/>
    <w:rsid w:val="00C92C11"/>
    <w:rsid w:val="00C94450"/>
    <w:rsid w:val="00CA07FB"/>
    <w:rsid w:val="00CA17D2"/>
    <w:rsid w:val="00CA2F1F"/>
    <w:rsid w:val="00CA3DE3"/>
    <w:rsid w:val="00CA5EE0"/>
    <w:rsid w:val="00CA6C9D"/>
    <w:rsid w:val="00CB27EB"/>
    <w:rsid w:val="00CB2F94"/>
    <w:rsid w:val="00CB3370"/>
    <w:rsid w:val="00CB4E02"/>
    <w:rsid w:val="00CB6CFA"/>
    <w:rsid w:val="00CB6E26"/>
    <w:rsid w:val="00CB7174"/>
    <w:rsid w:val="00CC18F2"/>
    <w:rsid w:val="00CC2013"/>
    <w:rsid w:val="00CC21D1"/>
    <w:rsid w:val="00CC28CF"/>
    <w:rsid w:val="00CD01E4"/>
    <w:rsid w:val="00CD135C"/>
    <w:rsid w:val="00CD452C"/>
    <w:rsid w:val="00CD4F76"/>
    <w:rsid w:val="00CD6155"/>
    <w:rsid w:val="00CE05EA"/>
    <w:rsid w:val="00CF03B3"/>
    <w:rsid w:val="00CF24A4"/>
    <w:rsid w:val="00CF2EFA"/>
    <w:rsid w:val="00CF4C58"/>
    <w:rsid w:val="00CF5829"/>
    <w:rsid w:val="00D01B5A"/>
    <w:rsid w:val="00D027AC"/>
    <w:rsid w:val="00D03844"/>
    <w:rsid w:val="00D065B2"/>
    <w:rsid w:val="00D11E47"/>
    <w:rsid w:val="00D12519"/>
    <w:rsid w:val="00D12A04"/>
    <w:rsid w:val="00D21CAF"/>
    <w:rsid w:val="00D22FF8"/>
    <w:rsid w:val="00D23DAB"/>
    <w:rsid w:val="00D24DA7"/>
    <w:rsid w:val="00D24ED9"/>
    <w:rsid w:val="00D301DF"/>
    <w:rsid w:val="00D40AFF"/>
    <w:rsid w:val="00D4122F"/>
    <w:rsid w:val="00D518D1"/>
    <w:rsid w:val="00D51AF6"/>
    <w:rsid w:val="00D524EB"/>
    <w:rsid w:val="00D56302"/>
    <w:rsid w:val="00D567A4"/>
    <w:rsid w:val="00D61344"/>
    <w:rsid w:val="00D6256D"/>
    <w:rsid w:val="00D62CA5"/>
    <w:rsid w:val="00D63506"/>
    <w:rsid w:val="00D6451E"/>
    <w:rsid w:val="00D7272E"/>
    <w:rsid w:val="00D728A9"/>
    <w:rsid w:val="00D73D62"/>
    <w:rsid w:val="00D73F60"/>
    <w:rsid w:val="00D7420F"/>
    <w:rsid w:val="00D76F62"/>
    <w:rsid w:val="00D80654"/>
    <w:rsid w:val="00D816A8"/>
    <w:rsid w:val="00D85D0C"/>
    <w:rsid w:val="00D926E3"/>
    <w:rsid w:val="00D9474A"/>
    <w:rsid w:val="00D966FF"/>
    <w:rsid w:val="00D96A3E"/>
    <w:rsid w:val="00D970EC"/>
    <w:rsid w:val="00D972B7"/>
    <w:rsid w:val="00DA1B58"/>
    <w:rsid w:val="00DA1EFA"/>
    <w:rsid w:val="00DA2D5E"/>
    <w:rsid w:val="00DB0035"/>
    <w:rsid w:val="00DB2BBA"/>
    <w:rsid w:val="00DB2BC1"/>
    <w:rsid w:val="00DB4FC4"/>
    <w:rsid w:val="00DB5B96"/>
    <w:rsid w:val="00DB66CE"/>
    <w:rsid w:val="00DB6796"/>
    <w:rsid w:val="00DC1494"/>
    <w:rsid w:val="00DC43EE"/>
    <w:rsid w:val="00DC7E7F"/>
    <w:rsid w:val="00DC7FB8"/>
    <w:rsid w:val="00DD04CE"/>
    <w:rsid w:val="00DD1241"/>
    <w:rsid w:val="00DD33CE"/>
    <w:rsid w:val="00DD40CC"/>
    <w:rsid w:val="00DD42BC"/>
    <w:rsid w:val="00DE01E0"/>
    <w:rsid w:val="00DE0650"/>
    <w:rsid w:val="00DE32D5"/>
    <w:rsid w:val="00DE3F77"/>
    <w:rsid w:val="00DE468C"/>
    <w:rsid w:val="00DE6EC7"/>
    <w:rsid w:val="00DF04A9"/>
    <w:rsid w:val="00DF15F6"/>
    <w:rsid w:val="00DF1F0E"/>
    <w:rsid w:val="00DF3BB7"/>
    <w:rsid w:val="00DF6BC0"/>
    <w:rsid w:val="00DF6E7A"/>
    <w:rsid w:val="00DF740E"/>
    <w:rsid w:val="00E00128"/>
    <w:rsid w:val="00E00B93"/>
    <w:rsid w:val="00E05048"/>
    <w:rsid w:val="00E052E9"/>
    <w:rsid w:val="00E05F99"/>
    <w:rsid w:val="00E10616"/>
    <w:rsid w:val="00E10BC2"/>
    <w:rsid w:val="00E11387"/>
    <w:rsid w:val="00E12701"/>
    <w:rsid w:val="00E13F13"/>
    <w:rsid w:val="00E17477"/>
    <w:rsid w:val="00E20E86"/>
    <w:rsid w:val="00E239CB"/>
    <w:rsid w:val="00E25219"/>
    <w:rsid w:val="00E26837"/>
    <w:rsid w:val="00E2765A"/>
    <w:rsid w:val="00E32503"/>
    <w:rsid w:val="00E33AC1"/>
    <w:rsid w:val="00E36813"/>
    <w:rsid w:val="00E41F74"/>
    <w:rsid w:val="00E42096"/>
    <w:rsid w:val="00E42EE9"/>
    <w:rsid w:val="00E467BF"/>
    <w:rsid w:val="00E50A64"/>
    <w:rsid w:val="00E520B7"/>
    <w:rsid w:val="00E52EA9"/>
    <w:rsid w:val="00E539EE"/>
    <w:rsid w:val="00E53B4D"/>
    <w:rsid w:val="00E55902"/>
    <w:rsid w:val="00E57A5F"/>
    <w:rsid w:val="00E57D2E"/>
    <w:rsid w:val="00E63EED"/>
    <w:rsid w:val="00E659FF"/>
    <w:rsid w:val="00E668B4"/>
    <w:rsid w:val="00E66D33"/>
    <w:rsid w:val="00E706D5"/>
    <w:rsid w:val="00E70DD6"/>
    <w:rsid w:val="00E72BE0"/>
    <w:rsid w:val="00E774B1"/>
    <w:rsid w:val="00E80FFC"/>
    <w:rsid w:val="00E814D0"/>
    <w:rsid w:val="00E819A6"/>
    <w:rsid w:val="00E8258A"/>
    <w:rsid w:val="00E82EC0"/>
    <w:rsid w:val="00E840EE"/>
    <w:rsid w:val="00E84912"/>
    <w:rsid w:val="00E84D59"/>
    <w:rsid w:val="00E90ABB"/>
    <w:rsid w:val="00E9434D"/>
    <w:rsid w:val="00E974AC"/>
    <w:rsid w:val="00E97F97"/>
    <w:rsid w:val="00EA1E5E"/>
    <w:rsid w:val="00EA215F"/>
    <w:rsid w:val="00EA2532"/>
    <w:rsid w:val="00EA2C28"/>
    <w:rsid w:val="00EA55A1"/>
    <w:rsid w:val="00EB10BE"/>
    <w:rsid w:val="00EB12DF"/>
    <w:rsid w:val="00EB3927"/>
    <w:rsid w:val="00EC1F94"/>
    <w:rsid w:val="00EC52CF"/>
    <w:rsid w:val="00ED0257"/>
    <w:rsid w:val="00ED0B9C"/>
    <w:rsid w:val="00EE2AD0"/>
    <w:rsid w:val="00EE2D0B"/>
    <w:rsid w:val="00EE4B67"/>
    <w:rsid w:val="00EE4B9D"/>
    <w:rsid w:val="00EE4C30"/>
    <w:rsid w:val="00EF0CF9"/>
    <w:rsid w:val="00EF0E01"/>
    <w:rsid w:val="00EF0FE4"/>
    <w:rsid w:val="00EF1770"/>
    <w:rsid w:val="00EF19BA"/>
    <w:rsid w:val="00EF1D94"/>
    <w:rsid w:val="00EF284A"/>
    <w:rsid w:val="00EF3C9C"/>
    <w:rsid w:val="00EF4BF4"/>
    <w:rsid w:val="00EF705B"/>
    <w:rsid w:val="00F00E1E"/>
    <w:rsid w:val="00F04774"/>
    <w:rsid w:val="00F10AE3"/>
    <w:rsid w:val="00F145EB"/>
    <w:rsid w:val="00F22EC1"/>
    <w:rsid w:val="00F2369E"/>
    <w:rsid w:val="00F25925"/>
    <w:rsid w:val="00F263C5"/>
    <w:rsid w:val="00F30F99"/>
    <w:rsid w:val="00F31F48"/>
    <w:rsid w:val="00F36759"/>
    <w:rsid w:val="00F37748"/>
    <w:rsid w:val="00F40326"/>
    <w:rsid w:val="00F41B22"/>
    <w:rsid w:val="00F42C77"/>
    <w:rsid w:val="00F437DB"/>
    <w:rsid w:val="00F43974"/>
    <w:rsid w:val="00F465A4"/>
    <w:rsid w:val="00F50A3D"/>
    <w:rsid w:val="00F5622A"/>
    <w:rsid w:val="00F57546"/>
    <w:rsid w:val="00F62FCB"/>
    <w:rsid w:val="00F631F1"/>
    <w:rsid w:val="00F635AA"/>
    <w:rsid w:val="00F65786"/>
    <w:rsid w:val="00F711B6"/>
    <w:rsid w:val="00F72B96"/>
    <w:rsid w:val="00F72C94"/>
    <w:rsid w:val="00F73F09"/>
    <w:rsid w:val="00F74824"/>
    <w:rsid w:val="00F81D7D"/>
    <w:rsid w:val="00F829EE"/>
    <w:rsid w:val="00F82DE0"/>
    <w:rsid w:val="00F8360F"/>
    <w:rsid w:val="00F837A7"/>
    <w:rsid w:val="00F83FC8"/>
    <w:rsid w:val="00F871A4"/>
    <w:rsid w:val="00F91F2B"/>
    <w:rsid w:val="00F9225A"/>
    <w:rsid w:val="00F929FC"/>
    <w:rsid w:val="00F9333A"/>
    <w:rsid w:val="00F97527"/>
    <w:rsid w:val="00FA1900"/>
    <w:rsid w:val="00FA283A"/>
    <w:rsid w:val="00FA3A24"/>
    <w:rsid w:val="00FB1663"/>
    <w:rsid w:val="00FB28B5"/>
    <w:rsid w:val="00FB399D"/>
    <w:rsid w:val="00FB5CBF"/>
    <w:rsid w:val="00FB689F"/>
    <w:rsid w:val="00FC24B1"/>
    <w:rsid w:val="00FC2737"/>
    <w:rsid w:val="00FC37BD"/>
    <w:rsid w:val="00FC5AA5"/>
    <w:rsid w:val="00FD0A49"/>
    <w:rsid w:val="00FD3DF3"/>
    <w:rsid w:val="00FD4C66"/>
    <w:rsid w:val="00FD6533"/>
    <w:rsid w:val="00FD74FF"/>
    <w:rsid w:val="00FE02B9"/>
    <w:rsid w:val="00FE1583"/>
    <w:rsid w:val="00FE1F99"/>
    <w:rsid w:val="00FE241D"/>
    <w:rsid w:val="00FE321C"/>
    <w:rsid w:val="00FE3A90"/>
    <w:rsid w:val="00FE409A"/>
    <w:rsid w:val="00FE6EB3"/>
    <w:rsid w:val="00FE75B3"/>
    <w:rsid w:val="00FE7EEC"/>
    <w:rsid w:val="00FF4459"/>
    <w:rsid w:val="00FF55DA"/>
    <w:rsid w:val="00FF6070"/>
    <w:rsid w:val="00FF6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02828"/>
  <w15:docId w15:val="{6370E572-31FF-404E-B1F7-63D49E85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6200"/>
    <w:pPr>
      <w:suppressAutoHyphens/>
    </w:pPr>
    <w:rPr>
      <w:sz w:val="22"/>
      <w:szCs w:val="24"/>
      <w:lang w:eastAsia="ar-SA"/>
    </w:rPr>
  </w:style>
  <w:style w:type="paragraph" w:styleId="Nagwek1">
    <w:name w:val="heading 1"/>
    <w:basedOn w:val="Normalny"/>
    <w:next w:val="Normalny"/>
    <w:link w:val="Nagwek1Znak"/>
    <w:qFormat/>
    <w:pPr>
      <w:keepNext/>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lang w:val="x-none"/>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lang w:val="x-none"/>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E5C37"/>
    <w:rPr>
      <w:rFonts w:ascii="Book Antiqua" w:hAnsi="Book Antiqua"/>
      <w:b/>
      <w:bCs/>
      <w:sz w:val="22"/>
      <w:szCs w:val="24"/>
      <w:lang w:val="pl-PL" w:eastAsia="ar-SA" w:bidi="ar-SA"/>
    </w:rPr>
  </w:style>
  <w:style w:type="character" w:customStyle="1" w:styleId="Nagwek2Znak">
    <w:name w:val="Nagłówek 2 Znak"/>
    <w:link w:val="Nagwek2"/>
    <w:locked/>
    <w:rsid w:val="009E5C37"/>
    <w:rPr>
      <w:sz w:val="26"/>
      <w:szCs w:val="24"/>
      <w:lang w:val="x-none" w:eastAsia="ar-SA"/>
    </w:rPr>
  </w:style>
  <w:style w:type="character" w:customStyle="1" w:styleId="Nagwek3Znak">
    <w:name w:val="Nagłówek 3 Znak"/>
    <w:link w:val="Nagwek3"/>
    <w:locked/>
    <w:rsid w:val="009E5C37"/>
    <w:rPr>
      <w:b/>
      <w:bCs/>
      <w:i/>
      <w:iCs/>
      <w:sz w:val="24"/>
      <w:szCs w:val="24"/>
      <w:lang w:val="x-none" w:eastAsia="ar-SA"/>
    </w:rPr>
  </w:style>
  <w:style w:type="character" w:customStyle="1" w:styleId="Nagwek4Znak">
    <w:name w:val="Nagłówek 4 Znak"/>
    <w:link w:val="Nagwek4"/>
    <w:semiHidden/>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aliases w:val=" Znak, Znak Znak Znak Znak"/>
    <w:basedOn w:val="Normalny"/>
    <w:link w:val="TekstpodstawowyZnak"/>
    <w:pPr>
      <w:spacing w:line="360" w:lineRule="auto"/>
      <w:jc w:val="both"/>
    </w:pPr>
    <w:rPr>
      <w:rFonts w:ascii="Book Antiqua" w:hAnsi="Book Antiqua"/>
    </w:rPr>
  </w:style>
  <w:style w:type="character" w:customStyle="1" w:styleId="TekstpodstawowyZnak">
    <w:name w:val="Tekst podstawowy Znak"/>
    <w:aliases w:val=" Znak Znak, Znak Znak Znak Znak Znak"/>
    <w:link w:val="Tekstpodstawowy"/>
    <w:semiHidden/>
    <w:locked/>
    <w:rsid w:val="009E5C37"/>
    <w:rPr>
      <w:rFonts w:ascii="Book Antiqua" w:hAnsi="Book Antiqua"/>
      <w:sz w:val="22"/>
      <w:szCs w:val="24"/>
      <w:lang w:val="pl-PL" w:eastAsia="ar-SA" w:bidi="ar-S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TekstpodstawowywcityZnak">
    <w:name w:val="Tekst podstawowy wcięty Znak"/>
    <w:link w:val="Tekstpodstawowywcity"/>
    <w:locked/>
    <w:rsid w:val="009E5C37"/>
    <w:rPr>
      <w:sz w:val="26"/>
      <w:szCs w:val="24"/>
      <w:lang w:val="pl-PL" w:eastAsia="ar-SA" w:bidi="ar-SA"/>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locked/>
    <w:rsid w:val="009E5C37"/>
    <w:rPr>
      <w:sz w:val="22"/>
      <w:szCs w:val="24"/>
      <w:lang w:val="pl-PL" w:eastAsia="ar-SA" w:bidi="ar-SA"/>
    </w:rPr>
  </w:style>
  <w:style w:type="character" w:customStyle="1" w:styleId="TekstprzypisudolnegoZnak">
    <w:name w:val="Tekst przypisu dolnego Znak"/>
    <w:link w:val="Tekstprzypisudolnego"/>
    <w:rPr>
      <w:szCs w:val="24"/>
      <w:lang w:eastAsia="ar-SA"/>
    </w:rPr>
  </w:style>
  <w:style w:type="paragraph" w:styleId="Tekstprzypisudolnego">
    <w:name w:val="footnote text"/>
    <w:basedOn w:val="Normalny"/>
    <w:link w:val="TekstprzypisudolnegoZnak"/>
    <w:semiHidden/>
    <w:unhideWhenUsed/>
    <w:rsid w:val="003F280D"/>
    <w:pPr>
      <w:suppressAutoHyphens w:val="0"/>
    </w:pPr>
    <w:rPr>
      <w:sz w:val="20"/>
      <w:lang w:val="x-none"/>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locked/>
    <w:rsid w:val="009E5C37"/>
    <w:rPr>
      <w:sz w:val="22"/>
      <w:szCs w:val="24"/>
      <w:lang w:val="pl-PL" w:eastAsia="ar-SA" w:bidi="ar-SA"/>
    </w:r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character" w:customStyle="1" w:styleId="Tekstpodstawowy2Znak">
    <w:name w:val="Tekst podstawowy 2 Znak"/>
    <w:link w:val="Tekstpodstawowy2"/>
    <w:semiHidden/>
    <w:locked/>
    <w:rsid w:val="009E5C37"/>
    <w:rPr>
      <w:sz w:val="22"/>
      <w:szCs w:val="24"/>
      <w:lang w:val="pl-PL" w:eastAsia="ar-SA" w:bidi="ar-SA"/>
    </w:r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Tekstpodstawowy22">
    <w:name w:val="Tekst podstawowy 22"/>
    <w:basedOn w:val="Normalny"/>
    <w:rsid w:val="009E5C37"/>
    <w:pPr>
      <w:tabs>
        <w:tab w:val="left" w:pos="284"/>
        <w:tab w:val="left" w:pos="426"/>
      </w:tabs>
    </w:pPr>
    <w:rPr>
      <w:sz w:val="28"/>
      <w:szCs w:val="20"/>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uiPriority w:val="99"/>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aliases w:val="CW_Lista,Akapit z listą2"/>
    <w:basedOn w:val="Normalny"/>
    <w:uiPriority w:val="99"/>
    <w:qFormat/>
    <w:rsid w:val="003F280D"/>
    <w:pPr>
      <w:suppressAutoHyphens w:val="0"/>
      <w:spacing w:after="200" w:line="276" w:lineRule="auto"/>
      <w:ind w:left="720"/>
      <w:contextualSpacing/>
    </w:pPr>
    <w:rPr>
      <w:rFonts w:ascii="Calibri" w:eastAsia="Calibri" w:hAnsi="Calibri"/>
      <w:szCs w:val="22"/>
      <w:lang w:eastAsia="en-US"/>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link w:val="TekstkomentarzaZnak"/>
    <w:uiPriority w:val="99"/>
    <w:semiHidden/>
    <w:qFormat/>
    <w:rsid w:val="00A213F7"/>
    <w:rPr>
      <w:sz w:val="20"/>
      <w:szCs w:val="20"/>
      <w:lang w:val="x-none"/>
    </w:rPr>
  </w:style>
  <w:style w:type="paragraph" w:styleId="Tematkomentarza">
    <w:name w:val="annotation subject"/>
    <w:basedOn w:val="Tekstkomentarza1"/>
    <w:next w:val="Tekstkomentarza1"/>
    <w:link w:val="TematkomentarzaZnak"/>
    <w:rsid w:val="00A213F7"/>
    <w:pPr>
      <w:overflowPunct w:val="0"/>
      <w:autoSpaceDE w:val="0"/>
      <w:textAlignment w:val="baseline"/>
    </w:pPr>
    <w:rPr>
      <w:b/>
      <w:bCs/>
    </w:rPr>
  </w:style>
  <w:style w:type="character" w:customStyle="1" w:styleId="TematkomentarzaZnak">
    <w:name w:val="Temat komentarza Znak"/>
    <w:link w:val="Tematkomentarza"/>
    <w:locked/>
    <w:rsid w:val="00A8317B"/>
    <w:rPr>
      <w:b/>
      <w:bCs/>
      <w:lang w:val="pl-PL" w:eastAsia="ar-SA" w:bidi="ar-SA"/>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rsid w:val="00246529"/>
    <w:pPr>
      <w:spacing w:after="120"/>
    </w:pPr>
    <w:rPr>
      <w:sz w:val="16"/>
      <w:szCs w:val="16"/>
    </w:rPr>
  </w:style>
  <w:style w:type="character" w:customStyle="1" w:styleId="HeaderChar">
    <w:name w:val="Header Char"/>
    <w:locked/>
    <w:rsid w:val="00A8317B"/>
    <w:rPr>
      <w:rFonts w:ascii="Times New Roman" w:hAnsi="Times New Roman" w:cs="Times New Roman"/>
      <w:sz w:val="20"/>
      <w:szCs w:val="20"/>
      <w:lang w:val="x-none" w:eastAsia="ar-SA" w:bidi="ar-SA"/>
    </w:rPr>
  </w:style>
  <w:style w:type="paragraph" w:styleId="Tytu">
    <w:name w:val="Title"/>
    <w:basedOn w:val="Normalny"/>
    <w:qFormat/>
    <w:rsid w:val="00736363"/>
    <w:pPr>
      <w:suppressAutoHyphens w:val="0"/>
      <w:jc w:val="center"/>
    </w:pPr>
    <w:rPr>
      <w:b/>
      <w:sz w:val="28"/>
      <w:szCs w:val="20"/>
      <w:lang w:eastAsia="pl-PL"/>
    </w:rPr>
  </w:style>
  <w:style w:type="paragraph" w:customStyle="1" w:styleId="Tekstpodstawowy23">
    <w:name w:val="Tekst podstawowy 23"/>
    <w:basedOn w:val="Normalny"/>
    <w:rsid w:val="00736363"/>
    <w:pPr>
      <w:widowControl w:val="0"/>
      <w:suppressAutoHyphens w:val="0"/>
      <w:overflowPunct w:val="0"/>
      <w:autoSpaceDE w:val="0"/>
      <w:autoSpaceDN w:val="0"/>
      <w:adjustRightInd w:val="0"/>
      <w:textAlignment w:val="baseline"/>
    </w:pPr>
    <w:rPr>
      <w:sz w:val="24"/>
      <w:szCs w:val="20"/>
      <w:lang w:eastAsia="pl-PL"/>
    </w:rPr>
  </w:style>
  <w:style w:type="paragraph" w:customStyle="1" w:styleId="t2">
    <w:name w:val="t2"/>
    <w:basedOn w:val="Normalny"/>
    <w:rsid w:val="00736363"/>
    <w:pPr>
      <w:widowControl w:val="0"/>
      <w:spacing w:line="240" w:lineRule="atLeast"/>
    </w:pPr>
    <w:rPr>
      <w:rFonts w:cs="Calibri"/>
      <w:sz w:val="24"/>
      <w:szCs w:val="20"/>
    </w:rPr>
  </w:style>
  <w:style w:type="paragraph" w:customStyle="1" w:styleId="ZnakZnakZnakZnakZnakZnakZnakZnakZnakZnakZnak">
    <w:name w:val="Znak Znak Znak Znak Znak Znak Znak Znak Znak Znak Znak"/>
    <w:basedOn w:val="Normalny"/>
    <w:rsid w:val="00736363"/>
    <w:pPr>
      <w:suppressAutoHyphens w:val="0"/>
    </w:pPr>
    <w:rPr>
      <w:rFonts w:ascii="Arial" w:hAnsi="Arial" w:cs="Arial"/>
      <w:sz w:val="24"/>
      <w:lang w:eastAsia="pl-PL"/>
    </w:rPr>
  </w:style>
  <w:style w:type="paragraph" w:customStyle="1" w:styleId="Tekstpodstawowy32">
    <w:name w:val="Tekst podstawowy 32"/>
    <w:basedOn w:val="Normalny"/>
    <w:rsid w:val="00736363"/>
    <w:pPr>
      <w:spacing w:line="100" w:lineRule="atLeast"/>
    </w:pPr>
    <w:rPr>
      <w:kern w:val="1"/>
      <w:sz w:val="24"/>
      <w:szCs w:val="20"/>
      <w:lang w:eastAsia="hi-IN" w:bidi="hi-IN"/>
    </w:rPr>
  </w:style>
  <w:style w:type="paragraph" w:styleId="Podtytu">
    <w:name w:val="Subtitle"/>
    <w:basedOn w:val="Nagwek"/>
    <w:next w:val="Tekstpodstawowy"/>
    <w:link w:val="PodtytuZnak"/>
    <w:qFormat/>
    <w:rsid w:val="00736363"/>
    <w:pPr>
      <w:keepNext/>
      <w:tabs>
        <w:tab w:val="clear" w:pos="4536"/>
        <w:tab w:val="clear" w:pos="9072"/>
      </w:tabs>
      <w:spacing w:before="240" w:after="120"/>
      <w:jc w:val="center"/>
    </w:pPr>
    <w:rPr>
      <w:rFonts w:ascii="Arial" w:eastAsia="SimSun" w:hAnsi="Arial" w:cs="Mangal"/>
      <w:i/>
      <w:iCs/>
      <w:sz w:val="28"/>
      <w:szCs w:val="28"/>
    </w:rPr>
  </w:style>
  <w:style w:type="paragraph" w:customStyle="1" w:styleId="Zawartotabeli">
    <w:name w:val="Zawartość tabeli"/>
    <w:basedOn w:val="Normalny"/>
    <w:rsid w:val="00736363"/>
    <w:pPr>
      <w:suppressLineNumbers/>
    </w:pPr>
    <w:rPr>
      <w:rFonts w:cs="Calibri"/>
      <w:sz w:val="24"/>
    </w:rPr>
  </w:style>
  <w:style w:type="paragraph" w:styleId="Tekstprzypisukocowego">
    <w:name w:val="endnote text"/>
    <w:basedOn w:val="Normalny"/>
    <w:semiHidden/>
    <w:rsid w:val="00736363"/>
    <w:pPr>
      <w:suppressAutoHyphens w:val="0"/>
    </w:pPr>
    <w:rPr>
      <w:sz w:val="20"/>
      <w:szCs w:val="20"/>
      <w:lang w:eastAsia="pl-PL"/>
    </w:rPr>
  </w:style>
  <w:style w:type="paragraph" w:customStyle="1" w:styleId="ZnakZnakZnakZnakZnakZnakZnakZnak">
    <w:name w:val="Znak Znak Znak Znak Znak Znak Znak Znak"/>
    <w:basedOn w:val="Normalny"/>
    <w:rsid w:val="00736363"/>
    <w:pPr>
      <w:suppressAutoHyphens w:val="0"/>
    </w:pPr>
    <w:rPr>
      <w:rFonts w:ascii="Arial" w:hAnsi="Arial" w:cs="Arial"/>
      <w:sz w:val="24"/>
      <w:lang w:eastAsia="pl-PL"/>
    </w:rPr>
  </w:style>
  <w:style w:type="paragraph" w:customStyle="1" w:styleId="ZnakZnakZnakZnakZnak">
    <w:name w:val="Znak Znak Znak Znak Znak"/>
    <w:basedOn w:val="Normalny"/>
    <w:rsid w:val="00736363"/>
    <w:pPr>
      <w:suppressAutoHyphens w:val="0"/>
    </w:pPr>
    <w:rPr>
      <w:rFonts w:ascii="Arial" w:hAnsi="Arial" w:cs="Arial"/>
      <w:sz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736363"/>
    <w:pPr>
      <w:suppressAutoHyphens w:val="0"/>
    </w:pPr>
    <w:rPr>
      <w:rFonts w:ascii="Arial" w:hAnsi="Arial" w:cs="Arial"/>
      <w:sz w:val="24"/>
      <w:lang w:eastAsia="pl-PL"/>
    </w:rPr>
  </w:style>
  <w:style w:type="character" w:styleId="Odwoaniedokomentarza">
    <w:name w:val="annotation reference"/>
    <w:uiPriority w:val="99"/>
    <w:semiHidden/>
    <w:qFormat/>
    <w:rsid w:val="0052741F"/>
    <w:rPr>
      <w:sz w:val="16"/>
      <w:szCs w:val="16"/>
    </w:rPr>
  </w:style>
  <w:style w:type="character" w:customStyle="1" w:styleId="h2">
    <w:name w:val="h2"/>
    <w:basedOn w:val="Domylnaczcionkaakapitu"/>
    <w:rsid w:val="008C4278"/>
  </w:style>
  <w:style w:type="character" w:customStyle="1" w:styleId="Nierozpoznanawzmianka1">
    <w:name w:val="Nierozpoznana wzmianka1"/>
    <w:uiPriority w:val="99"/>
    <w:semiHidden/>
    <w:unhideWhenUsed/>
    <w:rsid w:val="00174B31"/>
    <w:rPr>
      <w:color w:val="605E5C"/>
      <w:shd w:val="clear" w:color="auto" w:fill="E1DFDD"/>
    </w:rPr>
  </w:style>
  <w:style w:type="character" w:customStyle="1" w:styleId="TekstkomentarzaZnak">
    <w:name w:val="Tekst komentarza Znak"/>
    <w:link w:val="Tekstkomentarza"/>
    <w:uiPriority w:val="99"/>
    <w:semiHidden/>
    <w:qFormat/>
    <w:rsid w:val="00723A9F"/>
    <w:rPr>
      <w:lang w:eastAsia="ar-SA"/>
    </w:rPr>
  </w:style>
  <w:style w:type="character" w:styleId="Nierozpoznanawzmianka">
    <w:name w:val="Unresolved Mention"/>
    <w:basedOn w:val="Domylnaczcionkaakapitu"/>
    <w:uiPriority w:val="99"/>
    <w:semiHidden/>
    <w:unhideWhenUsed/>
    <w:rsid w:val="00104573"/>
    <w:rPr>
      <w:color w:val="605E5C"/>
      <w:shd w:val="clear" w:color="auto" w:fill="E1DFDD"/>
    </w:rPr>
  </w:style>
  <w:style w:type="character" w:customStyle="1" w:styleId="PodtytuZnak">
    <w:name w:val="Podtytuł Znak"/>
    <w:basedOn w:val="Domylnaczcionkaakapitu"/>
    <w:link w:val="Podtytu"/>
    <w:rsid w:val="00323646"/>
    <w:rPr>
      <w:rFonts w:ascii="Arial" w:eastAsia="SimSun" w:hAnsi="Arial" w:cs="Mangal"/>
      <w:i/>
      <w:iCs/>
      <w:sz w:val="28"/>
      <w:szCs w:val="28"/>
      <w:lang w:eastAsia="ar-SA"/>
    </w:rPr>
  </w:style>
  <w:style w:type="paragraph" w:styleId="Poprawka">
    <w:name w:val="Revision"/>
    <w:hidden/>
    <w:uiPriority w:val="99"/>
    <w:semiHidden/>
    <w:rsid w:val="00504C66"/>
    <w:rPr>
      <w:sz w:val="22"/>
      <w:szCs w:val="24"/>
      <w:lang w:eastAsia="ar-SA"/>
    </w:rPr>
  </w:style>
  <w:style w:type="character" w:styleId="Odwoanieprzypisukocowego">
    <w:name w:val="endnote reference"/>
    <w:basedOn w:val="Domylnaczcionkaakapitu"/>
    <w:rsid w:val="000F4590"/>
    <w:rPr>
      <w:vertAlign w:val="superscript"/>
    </w:rPr>
  </w:style>
  <w:style w:type="character" w:styleId="UyteHipercze">
    <w:name w:val="FollowedHyperlink"/>
    <w:basedOn w:val="Domylnaczcionkaakapitu"/>
    <w:rsid w:val="003F3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82">
      <w:bodyDiv w:val="1"/>
      <w:marLeft w:val="0"/>
      <w:marRight w:val="0"/>
      <w:marTop w:val="0"/>
      <w:marBottom w:val="0"/>
      <w:divBdr>
        <w:top w:val="none" w:sz="0" w:space="0" w:color="auto"/>
        <w:left w:val="none" w:sz="0" w:space="0" w:color="auto"/>
        <w:bottom w:val="none" w:sz="0" w:space="0" w:color="auto"/>
        <w:right w:val="none" w:sz="0" w:space="0" w:color="auto"/>
      </w:divBdr>
    </w:div>
    <w:div w:id="32734663">
      <w:bodyDiv w:val="1"/>
      <w:marLeft w:val="0"/>
      <w:marRight w:val="0"/>
      <w:marTop w:val="0"/>
      <w:marBottom w:val="0"/>
      <w:divBdr>
        <w:top w:val="none" w:sz="0" w:space="0" w:color="auto"/>
        <w:left w:val="none" w:sz="0" w:space="0" w:color="auto"/>
        <w:bottom w:val="none" w:sz="0" w:space="0" w:color="auto"/>
        <w:right w:val="none" w:sz="0" w:space="0" w:color="auto"/>
      </w:divBdr>
    </w:div>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44374019">
      <w:bodyDiv w:val="1"/>
      <w:marLeft w:val="0"/>
      <w:marRight w:val="0"/>
      <w:marTop w:val="0"/>
      <w:marBottom w:val="0"/>
      <w:divBdr>
        <w:top w:val="none" w:sz="0" w:space="0" w:color="auto"/>
        <w:left w:val="none" w:sz="0" w:space="0" w:color="auto"/>
        <w:bottom w:val="none" w:sz="0" w:space="0" w:color="auto"/>
        <w:right w:val="none" w:sz="0" w:space="0" w:color="auto"/>
      </w:divBdr>
    </w:div>
    <w:div w:id="144053205">
      <w:bodyDiv w:val="1"/>
      <w:marLeft w:val="0"/>
      <w:marRight w:val="0"/>
      <w:marTop w:val="0"/>
      <w:marBottom w:val="0"/>
      <w:divBdr>
        <w:top w:val="none" w:sz="0" w:space="0" w:color="auto"/>
        <w:left w:val="none" w:sz="0" w:space="0" w:color="auto"/>
        <w:bottom w:val="none" w:sz="0" w:space="0" w:color="auto"/>
        <w:right w:val="none" w:sz="0" w:space="0" w:color="auto"/>
      </w:divBdr>
    </w:div>
    <w:div w:id="155918551">
      <w:bodyDiv w:val="1"/>
      <w:marLeft w:val="0"/>
      <w:marRight w:val="0"/>
      <w:marTop w:val="0"/>
      <w:marBottom w:val="0"/>
      <w:divBdr>
        <w:top w:val="none" w:sz="0" w:space="0" w:color="auto"/>
        <w:left w:val="none" w:sz="0" w:space="0" w:color="auto"/>
        <w:bottom w:val="none" w:sz="0" w:space="0" w:color="auto"/>
        <w:right w:val="none" w:sz="0" w:space="0" w:color="auto"/>
      </w:divBdr>
    </w:div>
    <w:div w:id="160047924">
      <w:bodyDiv w:val="1"/>
      <w:marLeft w:val="0"/>
      <w:marRight w:val="0"/>
      <w:marTop w:val="0"/>
      <w:marBottom w:val="0"/>
      <w:divBdr>
        <w:top w:val="none" w:sz="0" w:space="0" w:color="auto"/>
        <w:left w:val="none" w:sz="0" w:space="0" w:color="auto"/>
        <w:bottom w:val="none" w:sz="0" w:space="0" w:color="auto"/>
        <w:right w:val="none" w:sz="0" w:space="0" w:color="auto"/>
      </w:divBdr>
    </w:div>
    <w:div w:id="168250624">
      <w:bodyDiv w:val="1"/>
      <w:marLeft w:val="0"/>
      <w:marRight w:val="0"/>
      <w:marTop w:val="0"/>
      <w:marBottom w:val="0"/>
      <w:divBdr>
        <w:top w:val="none" w:sz="0" w:space="0" w:color="auto"/>
        <w:left w:val="none" w:sz="0" w:space="0" w:color="auto"/>
        <w:bottom w:val="none" w:sz="0" w:space="0" w:color="auto"/>
        <w:right w:val="none" w:sz="0" w:space="0" w:color="auto"/>
      </w:divBdr>
    </w:div>
    <w:div w:id="177933833">
      <w:bodyDiv w:val="1"/>
      <w:marLeft w:val="0"/>
      <w:marRight w:val="0"/>
      <w:marTop w:val="0"/>
      <w:marBottom w:val="0"/>
      <w:divBdr>
        <w:top w:val="none" w:sz="0" w:space="0" w:color="auto"/>
        <w:left w:val="none" w:sz="0" w:space="0" w:color="auto"/>
        <w:bottom w:val="none" w:sz="0" w:space="0" w:color="auto"/>
        <w:right w:val="none" w:sz="0" w:space="0" w:color="auto"/>
      </w:divBdr>
    </w:div>
    <w:div w:id="197426397">
      <w:bodyDiv w:val="1"/>
      <w:marLeft w:val="0"/>
      <w:marRight w:val="0"/>
      <w:marTop w:val="0"/>
      <w:marBottom w:val="0"/>
      <w:divBdr>
        <w:top w:val="none" w:sz="0" w:space="0" w:color="auto"/>
        <w:left w:val="none" w:sz="0" w:space="0" w:color="auto"/>
        <w:bottom w:val="none" w:sz="0" w:space="0" w:color="auto"/>
        <w:right w:val="none" w:sz="0" w:space="0" w:color="auto"/>
      </w:divBdr>
    </w:div>
    <w:div w:id="199052729">
      <w:bodyDiv w:val="1"/>
      <w:marLeft w:val="0"/>
      <w:marRight w:val="0"/>
      <w:marTop w:val="0"/>
      <w:marBottom w:val="0"/>
      <w:divBdr>
        <w:top w:val="none" w:sz="0" w:space="0" w:color="auto"/>
        <w:left w:val="none" w:sz="0" w:space="0" w:color="auto"/>
        <w:bottom w:val="none" w:sz="0" w:space="0" w:color="auto"/>
        <w:right w:val="none" w:sz="0" w:space="0" w:color="auto"/>
      </w:divBdr>
    </w:div>
    <w:div w:id="240257967">
      <w:bodyDiv w:val="1"/>
      <w:marLeft w:val="0"/>
      <w:marRight w:val="0"/>
      <w:marTop w:val="0"/>
      <w:marBottom w:val="0"/>
      <w:divBdr>
        <w:top w:val="none" w:sz="0" w:space="0" w:color="auto"/>
        <w:left w:val="none" w:sz="0" w:space="0" w:color="auto"/>
        <w:bottom w:val="none" w:sz="0" w:space="0" w:color="auto"/>
        <w:right w:val="none" w:sz="0" w:space="0" w:color="auto"/>
      </w:divBdr>
    </w:div>
    <w:div w:id="275798135">
      <w:bodyDiv w:val="1"/>
      <w:marLeft w:val="0"/>
      <w:marRight w:val="0"/>
      <w:marTop w:val="0"/>
      <w:marBottom w:val="0"/>
      <w:divBdr>
        <w:top w:val="none" w:sz="0" w:space="0" w:color="auto"/>
        <w:left w:val="none" w:sz="0" w:space="0" w:color="auto"/>
        <w:bottom w:val="none" w:sz="0" w:space="0" w:color="auto"/>
        <w:right w:val="none" w:sz="0" w:space="0" w:color="auto"/>
      </w:divBdr>
      <w:divsChild>
        <w:div w:id="205795976">
          <w:marLeft w:val="0"/>
          <w:marRight w:val="0"/>
          <w:marTop w:val="0"/>
          <w:marBottom w:val="0"/>
          <w:divBdr>
            <w:top w:val="none" w:sz="0" w:space="0" w:color="auto"/>
            <w:left w:val="none" w:sz="0" w:space="0" w:color="auto"/>
            <w:bottom w:val="none" w:sz="0" w:space="0" w:color="auto"/>
            <w:right w:val="none" w:sz="0" w:space="0" w:color="auto"/>
          </w:divBdr>
          <w:divsChild>
            <w:div w:id="11228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6302">
      <w:bodyDiv w:val="1"/>
      <w:marLeft w:val="0"/>
      <w:marRight w:val="0"/>
      <w:marTop w:val="0"/>
      <w:marBottom w:val="0"/>
      <w:divBdr>
        <w:top w:val="none" w:sz="0" w:space="0" w:color="auto"/>
        <w:left w:val="none" w:sz="0" w:space="0" w:color="auto"/>
        <w:bottom w:val="none" w:sz="0" w:space="0" w:color="auto"/>
        <w:right w:val="none" w:sz="0" w:space="0" w:color="auto"/>
      </w:divBdr>
    </w:div>
    <w:div w:id="335230975">
      <w:bodyDiv w:val="1"/>
      <w:marLeft w:val="0"/>
      <w:marRight w:val="0"/>
      <w:marTop w:val="0"/>
      <w:marBottom w:val="0"/>
      <w:divBdr>
        <w:top w:val="none" w:sz="0" w:space="0" w:color="auto"/>
        <w:left w:val="none" w:sz="0" w:space="0" w:color="auto"/>
        <w:bottom w:val="none" w:sz="0" w:space="0" w:color="auto"/>
        <w:right w:val="none" w:sz="0" w:space="0" w:color="auto"/>
      </w:divBdr>
    </w:div>
    <w:div w:id="336004298">
      <w:bodyDiv w:val="1"/>
      <w:marLeft w:val="0"/>
      <w:marRight w:val="0"/>
      <w:marTop w:val="0"/>
      <w:marBottom w:val="0"/>
      <w:divBdr>
        <w:top w:val="none" w:sz="0" w:space="0" w:color="auto"/>
        <w:left w:val="none" w:sz="0" w:space="0" w:color="auto"/>
        <w:bottom w:val="none" w:sz="0" w:space="0" w:color="auto"/>
        <w:right w:val="none" w:sz="0" w:space="0" w:color="auto"/>
      </w:divBdr>
    </w:div>
    <w:div w:id="356810507">
      <w:bodyDiv w:val="1"/>
      <w:marLeft w:val="0"/>
      <w:marRight w:val="0"/>
      <w:marTop w:val="0"/>
      <w:marBottom w:val="0"/>
      <w:divBdr>
        <w:top w:val="none" w:sz="0" w:space="0" w:color="auto"/>
        <w:left w:val="none" w:sz="0" w:space="0" w:color="auto"/>
        <w:bottom w:val="none" w:sz="0" w:space="0" w:color="auto"/>
        <w:right w:val="none" w:sz="0" w:space="0" w:color="auto"/>
      </w:divBdr>
    </w:div>
    <w:div w:id="390084164">
      <w:bodyDiv w:val="1"/>
      <w:marLeft w:val="0"/>
      <w:marRight w:val="0"/>
      <w:marTop w:val="0"/>
      <w:marBottom w:val="0"/>
      <w:divBdr>
        <w:top w:val="none" w:sz="0" w:space="0" w:color="auto"/>
        <w:left w:val="none" w:sz="0" w:space="0" w:color="auto"/>
        <w:bottom w:val="none" w:sz="0" w:space="0" w:color="auto"/>
        <w:right w:val="none" w:sz="0" w:space="0" w:color="auto"/>
      </w:divBdr>
    </w:div>
    <w:div w:id="397098319">
      <w:bodyDiv w:val="1"/>
      <w:marLeft w:val="0"/>
      <w:marRight w:val="0"/>
      <w:marTop w:val="0"/>
      <w:marBottom w:val="0"/>
      <w:divBdr>
        <w:top w:val="none" w:sz="0" w:space="0" w:color="auto"/>
        <w:left w:val="none" w:sz="0" w:space="0" w:color="auto"/>
        <w:bottom w:val="none" w:sz="0" w:space="0" w:color="auto"/>
        <w:right w:val="none" w:sz="0" w:space="0" w:color="auto"/>
      </w:divBdr>
    </w:div>
    <w:div w:id="409281252">
      <w:bodyDiv w:val="1"/>
      <w:marLeft w:val="0"/>
      <w:marRight w:val="0"/>
      <w:marTop w:val="0"/>
      <w:marBottom w:val="0"/>
      <w:divBdr>
        <w:top w:val="none" w:sz="0" w:space="0" w:color="auto"/>
        <w:left w:val="none" w:sz="0" w:space="0" w:color="auto"/>
        <w:bottom w:val="none" w:sz="0" w:space="0" w:color="auto"/>
        <w:right w:val="none" w:sz="0" w:space="0" w:color="auto"/>
      </w:divBdr>
    </w:div>
    <w:div w:id="415787172">
      <w:bodyDiv w:val="1"/>
      <w:marLeft w:val="0"/>
      <w:marRight w:val="0"/>
      <w:marTop w:val="0"/>
      <w:marBottom w:val="0"/>
      <w:divBdr>
        <w:top w:val="none" w:sz="0" w:space="0" w:color="auto"/>
        <w:left w:val="none" w:sz="0" w:space="0" w:color="auto"/>
        <w:bottom w:val="none" w:sz="0" w:space="0" w:color="auto"/>
        <w:right w:val="none" w:sz="0" w:space="0" w:color="auto"/>
      </w:divBdr>
    </w:div>
    <w:div w:id="459080954">
      <w:bodyDiv w:val="1"/>
      <w:marLeft w:val="0"/>
      <w:marRight w:val="0"/>
      <w:marTop w:val="0"/>
      <w:marBottom w:val="0"/>
      <w:divBdr>
        <w:top w:val="none" w:sz="0" w:space="0" w:color="auto"/>
        <w:left w:val="none" w:sz="0" w:space="0" w:color="auto"/>
        <w:bottom w:val="none" w:sz="0" w:space="0" w:color="auto"/>
        <w:right w:val="none" w:sz="0" w:space="0" w:color="auto"/>
      </w:divBdr>
    </w:div>
    <w:div w:id="494808456">
      <w:bodyDiv w:val="1"/>
      <w:marLeft w:val="0"/>
      <w:marRight w:val="0"/>
      <w:marTop w:val="0"/>
      <w:marBottom w:val="0"/>
      <w:divBdr>
        <w:top w:val="none" w:sz="0" w:space="0" w:color="auto"/>
        <w:left w:val="none" w:sz="0" w:space="0" w:color="auto"/>
        <w:bottom w:val="none" w:sz="0" w:space="0" w:color="auto"/>
        <w:right w:val="none" w:sz="0" w:space="0" w:color="auto"/>
      </w:divBdr>
    </w:div>
    <w:div w:id="523636924">
      <w:bodyDiv w:val="1"/>
      <w:marLeft w:val="0"/>
      <w:marRight w:val="0"/>
      <w:marTop w:val="0"/>
      <w:marBottom w:val="0"/>
      <w:divBdr>
        <w:top w:val="none" w:sz="0" w:space="0" w:color="auto"/>
        <w:left w:val="none" w:sz="0" w:space="0" w:color="auto"/>
        <w:bottom w:val="none" w:sz="0" w:space="0" w:color="auto"/>
        <w:right w:val="none" w:sz="0" w:space="0" w:color="auto"/>
      </w:divBdr>
    </w:div>
    <w:div w:id="535234037">
      <w:bodyDiv w:val="1"/>
      <w:marLeft w:val="0"/>
      <w:marRight w:val="0"/>
      <w:marTop w:val="0"/>
      <w:marBottom w:val="0"/>
      <w:divBdr>
        <w:top w:val="none" w:sz="0" w:space="0" w:color="auto"/>
        <w:left w:val="none" w:sz="0" w:space="0" w:color="auto"/>
        <w:bottom w:val="none" w:sz="0" w:space="0" w:color="auto"/>
        <w:right w:val="none" w:sz="0" w:space="0" w:color="auto"/>
      </w:divBdr>
      <w:divsChild>
        <w:div w:id="426732799">
          <w:marLeft w:val="0"/>
          <w:marRight w:val="0"/>
          <w:marTop w:val="0"/>
          <w:marBottom w:val="0"/>
          <w:divBdr>
            <w:top w:val="none" w:sz="0" w:space="0" w:color="auto"/>
            <w:left w:val="none" w:sz="0" w:space="0" w:color="auto"/>
            <w:bottom w:val="none" w:sz="0" w:space="0" w:color="auto"/>
            <w:right w:val="none" w:sz="0" w:space="0" w:color="auto"/>
          </w:divBdr>
          <w:divsChild>
            <w:div w:id="1584220893">
              <w:marLeft w:val="0"/>
              <w:marRight w:val="0"/>
              <w:marTop w:val="0"/>
              <w:marBottom w:val="0"/>
              <w:divBdr>
                <w:top w:val="none" w:sz="0" w:space="0" w:color="auto"/>
                <w:left w:val="none" w:sz="0" w:space="0" w:color="auto"/>
                <w:bottom w:val="none" w:sz="0" w:space="0" w:color="auto"/>
                <w:right w:val="none" w:sz="0" w:space="0" w:color="auto"/>
              </w:divBdr>
            </w:div>
          </w:divsChild>
        </w:div>
        <w:div w:id="1822304748">
          <w:marLeft w:val="0"/>
          <w:marRight w:val="0"/>
          <w:marTop w:val="0"/>
          <w:marBottom w:val="0"/>
          <w:divBdr>
            <w:top w:val="none" w:sz="0" w:space="0" w:color="auto"/>
            <w:left w:val="none" w:sz="0" w:space="0" w:color="auto"/>
            <w:bottom w:val="none" w:sz="0" w:space="0" w:color="auto"/>
            <w:right w:val="none" w:sz="0" w:space="0" w:color="auto"/>
          </w:divBdr>
          <w:divsChild>
            <w:div w:id="59137837">
              <w:marLeft w:val="0"/>
              <w:marRight w:val="0"/>
              <w:marTop w:val="0"/>
              <w:marBottom w:val="0"/>
              <w:divBdr>
                <w:top w:val="none" w:sz="0" w:space="0" w:color="auto"/>
                <w:left w:val="none" w:sz="0" w:space="0" w:color="auto"/>
                <w:bottom w:val="none" w:sz="0" w:space="0" w:color="auto"/>
                <w:right w:val="none" w:sz="0" w:space="0" w:color="auto"/>
              </w:divBdr>
              <w:divsChild>
                <w:div w:id="1351685195">
                  <w:marLeft w:val="0"/>
                  <w:marRight w:val="0"/>
                  <w:marTop w:val="0"/>
                  <w:marBottom w:val="0"/>
                  <w:divBdr>
                    <w:top w:val="none" w:sz="0" w:space="0" w:color="auto"/>
                    <w:left w:val="none" w:sz="0" w:space="0" w:color="auto"/>
                    <w:bottom w:val="none" w:sz="0" w:space="0" w:color="auto"/>
                    <w:right w:val="none" w:sz="0" w:space="0" w:color="auto"/>
                  </w:divBdr>
                  <w:divsChild>
                    <w:div w:id="1300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6518">
              <w:marLeft w:val="0"/>
              <w:marRight w:val="0"/>
              <w:marTop w:val="0"/>
              <w:marBottom w:val="0"/>
              <w:divBdr>
                <w:top w:val="none" w:sz="0" w:space="0" w:color="auto"/>
                <w:left w:val="none" w:sz="0" w:space="0" w:color="auto"/>
                <w:bottom w:val="none" w:sz="0" w:space="0" w:color="auto"/>
                <w:right w:val="none" w:sz="0" w:space="0" w:color="auto"/>
              </w:divBdr>
              <w:divsChild>
                <w:div w:id="1616213975">
                  <w:marLeft w:val="0"/>
                  <w:marRight w:val="0"/>
                  <w:marTop w:val="0"/>
                  <w:marBottom w:val="0"/>
                  <w:divBdr>
                    <w:top w:val="none" w:sz="0" w:space="0" w:color="auto"/>
                    <w:left w:val="none" w:sz="0" w:space="0" w:color="auto"/>
                    <w:bottom w:val="none" w:sz="0" w:space="0" w:color="auto"/>
                    <w:right w:val="none" w:sz="0" w:space="0" w:color="auto"/>
                  </w:divBdr>
                  <w:divsChild>
                    <w:div w:id="3583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487">
              <w:marLeft w:val="0"/>
              <w:marRight w:val="0"/>
              <w:marTop w:val="0"/>
              <w:marBottom w:val="0"/>
              <w:divBdr>
                <w:top w:val="none" w:sz="0" w:space="0" w:color="auto"/>
                <w:left w:val="none" w:sz="0" w:space="0" w:color="auto"/>
                <w:bottom w:val="none" w:sz="0" w:space="0" w:color="auto"/>
                <w:right w:val="none" w:sz="0" w:space="0" w:color="auto"/>
              </w:divBdr>
              <w:divsChild>
                <w:div w:id="1271007994">
                  <w:marLeft w:val="0"/>
                  <w:marRight w:val="0"/>
                  <w:marTop w:val="0"/>
                  <w:marBottom w:val="0"/>
                  <w:divBdr>
                    <w:top w:val="none" w:sz="0" w:space="0" w:color="auto"/>
                    <w:left w:val="none" w:sz="0" w:space="0" w:color="auto"/>
                    <w:bottom w:val="none" w:sz="0" w:space="0" w:color="auto"/>
                    <w:right w:val="none" w:sz="0" w:space="0" w:color="auto"/>
                  </w:divBdr>
                  <w:divsChild>
                    <w:div w:id="17525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137">
              <w:marLeft w:val="0"/>
              <w:marRight w:val="0"/>
              <w:marTop w:val="0"/>
              <w:marBottom w:val="0"/>
              <w:divBdr>
                <w:top w:val="none" w:sz="0" w:space="0" w:color="auto"/>
                <w:left w:val="none" w:sz="0" w:space="0" w:color="auto"/>
                <w:bottom w:val="none" w:sz="0" w:space="0" w:color="auto"/>
                <w:right w:val="none" w:sz="0" w:space="0" w:color="auto"/>
              </w:divBdr>
            </w:div>
            <w:div w:id="1171607113">
              <w:marLeft w:val="0"/>
              <w:marRight w:val="0"/>
              <w:marTop w:val="0"/>
              <w:marBottom w:val="0"/>
              <w:divBdr>
                <w:top w:val="none" w:sz="0" w:space="0" w:color="auto"/>
                <w:left w:val="none" w:sz="0" w:space="0" w:color="auto"/>
                <w:bottom w:val="none" w:sz="0" w:space="0" w:color="auto"/>
                <w:right w:val="none" w:sz="0" w:space="0" w:color="auto"/>
              </w:divBdr>
              <w:divsChild>
                <w:div w:id="1744252703">
                  <w:marLeft w:val="0"/>
                  <w:marRight w:val="0"/>
                  <w:marTop w:val="0"/>
                  <w:marBottom w:val="0"/>
                  <w:divBdr>
                    <w:top w:val="none" w:sz="0" w:space="0" w:color="auto"/>
                    <w:left w:val="none" w:sz="0" w:space="0" w:color="auto"/>
                    <w:bottom w:val="none" w:sz="0" w:space="0" w:color="auto"/>
                    <w:right w:val="none" w:sz="0" w:space="0" w:color="auto"/>
                  </w:divBdr>
                  <w:divsChild>
                    <w:div w:id="11170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5861">
              <w:marLeft w:val="0"/>
              <w:marRight w:val="0"/>
              <w:marTop w:val="0"/>
              <w:marBottom w:val="0"/>
              <w:divBdr>
                <w:top w:val="none" w:sz="0" w:space="0" w:color="auto"/>
                <w:left w:val="none" w:sz="0" w:space="0" w:color="auto"/>
                <w:bottom w:val="none" w:sz="0" w:space="0" w:color="auto"/>
                <w:right w:val="none" w:sz="0" w:space="0" w:color="auto"/>
              </w:divBdr>
              <w:divsChild>
                <w:div w:id="1112558393">
                  <w:marLeft w:val="0"/>
                  <w:marRight w:val="0"/>
                  <w:marTop w:val="0"/>
                  <w:marBottom w:val="0"/>
                  <w:divBdr>
                    <w:top w:val="none" w:sz="0" w:space="0" w:color="auto"/>
                    <w:left w:val="none" w:sz="0" w:space="0" w:color="auto"/>
                    <w:bottom w:val="none" w:sz="0" w:space="0" w:color="auto"/>
                    <w:right w:val="none" w:sz="0" w:space="0" w:color="auto"/>
                  </w:divBdr>
                  <w:divsChild>
                    <w:div w:id="14860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5186">
      <w:bodyDiv w:val="1"/>
      <w:marLeft w:val="0"/>
      <w:marRight w:val="0"/>
      <w:marTop w:val="0"/>
      <w:marBottom w:val="0"/>
      <w:divBdr>
        <w:top w:val="none" w:sz="0" w:space="0" w:color="auto"/>
        <w:left w:val="none" w:sz="0" w:space="0" w:color="auto"/>
        <w:bottom w:val="none" w:sz="0" w:space="0" w:color="auto"/>
        <w:right w:val="none" w:sz="0" w:space="0" w:color="auto"/>
      </w:divBdr>
    </w:div>
    <w:div w:id="577859250">
      <w:bodyDiv w:val="1"/>
      <w:marLeft w:val="0"/>
      <w:marRight w:val="0"/>
      <w:marTop w:val="0"/>
      <w:marBottom w:val="0"/>
      <w:divBdr>
        <w:top w:val="none" w:sz="0" w:space="0" w:color="auto"/>
        <w:left w:val="none" w:sz="0" w:space="0" w:color="auto"/>
        <w:bottom w:val="none" w:sz="0" w:space="0" w:color="auto"/>
        <w:right w:val="none" w:sz="0" w:space="0" w:color="auto"/>
      </w:divBdr>
    </w:div>
    <w:div w:id="622002741">
      <w:bodyDiv w:val="1"/>
      <w:marLeft w:val="0"/>
      <w:marRight w:val="0"/>
      <w:marTop w:val="0"/>
      <w:marBottom w:val="0"/>
      <w:divBdr>
        <w:top w:val="none" w:sz="0" w:space="0" w:color="auto"/>
        <w:left w:val="none" w:sz="0" w:space="0" w:color="auto"/>
        <w:bottom w:val="none" w:sz="0" w:space="0" w:color="auto"/>
        <w:right w:val="none" w:sz="0" w:space="0" w:color="auto"/>
      </w:divBdr>
    </w:div>
    <w:div w:id="651641781">
      <w:bodyDiv w:val="1"/>
      <w:marLeft w:val="0"/>
      <w:marRight w:val="0"/>
      <w:marTop w:val="0"/>
      <w:marBottom w:val="0"/>
      <w:divBdr>
        <w:top w:val="none" w:sz="0" w:space="0" w:color="auto"/>
        <w:left w:val="none" w:sz="0" w:space="0" w:color="auto"/>
        <w:bottom w:val="none" w:sz="0" w:space="0" w:color="auto"/>
        <w:right w:val="none" w:sz="0" w:space="0" w:color="auto"/>
      </w:divBdr>
    </w:div>
    <w:div w:id="707073205">
      <w:bodyDiv w:val="1"/>
      <w:marLeft w:val="0"/>
      <w:marRight w:val="0"/>
      <w:marTop w:val="0"/>
      <w:marBottom w:val="0"/>
      <w:divBdr>
        <w:top w:val="none" w:sz="0" w:space="0" w:color="auto"/>
        <w:left w:val="none" w:sz="0" w:space="0" w:color="auto"/>
        <w:bottom w:val="none" w:sz="0" w:space="0" w:color="auto"/>
        <w:right w:val="none" w:sz="0" w:space="0" w:color="auto"/>
      </w:divBdr>
    </w:div>
    <w:div w:id="716397126">
      <w:bodyDiv w:val="1"/>
      <w:marLeft w:val="0"/>
      <w:marRight w:val="0"/>
      <w:marTop w:val="0"/>
      <w:marBottom w:val="0"/>
      <w:divBdr>
        <w:top w:val="none" w:sz="0" w:space="0" w:color="auto"/>
        <w:left w:val="none" w:sz="0" w:space="0" w:color="auto"/>
        <w:bottom w:val="none" w:sz="0" w:space="0" w:color="auto"/>
        <w:right w:val="none" w:sz="0" w:space="0" w:color="auto"/>
      </w:divBdr>
    </w:div>
    <w:div w:id="729964434">
      <w:bodyDiv w:val="1"/>
      <w:marLeft w:val="0"/>
      <w:marRight w:val="0"/>
      <w:marTop w:val="0"/>
      <w:marBottom w:val="0"/>
      <w:divBdr>
        <w:top w:val="none" w:sz="0" w:space="0" w:color="auto"/>
        <w:left w:val="none" w:sz="0" w:space="0" w:color="auto"/>
        <w:bottom w:val="none" w:sz="0" w:space="0" w:color="auto"/>
        <w:right w:val="none" w:sz="0" w:space="0" w:color="auto"/>
      </w:divBdr>
      <w:divsChild>
        <w:div w:id="865555940">
          <w:marLeft w:val="0"/>
          <w:marRight w:val="0"/>
          <w:marTop w:val="0"/>
          <w:marBottom w:val="0"/>
          <w:divBdr>
            <w:top w:val="none" w:sz="0" w:space="0" w:color="auto"/>
            <w:left w:val="none" w:sz="0" w:space="0" w:color="auto"/>
            <w:bottom w:val="none" w:sz="0" w:space="0" w:color="auto"/>
            <w:right w:val="none" w:sz="0" w:space="0" w:color="auto"/>
          </w:divBdr>
          <w:divsChild>
            <w:div w:id="1062633459">
              <w:marLeft w:val="0"/>
              <w:marRight w:val="0"/>
              <w:marTop w:val="0"/>
              <w:marBottom w:val="0"/>
              <w:divBdr>
                <w:top w:val="none" w:sz="0" w:space="0" w:color="auto"/>
                <w:left w:val="none" w:sz="0" w:space="0" w:color="auto"/>
                <w:bottom w:val="none" w:sz="0" w:space="0" w:color="auto"/>
                <w:right w:val="none" w:sz="0" w:space="0" w:color="auto"/>
              </w:divBdr>
            </w:div>
          </w:divsChild>
        </w:div>
        <w:div w:id="1198859029">
          <w:marLeft w:val="0"/>
          <w:marRight w:val="0"/>
          <w:marTop w:val="0"/>
          <w:marBottom w:val="0"/>
          <w:divBdr>
            <w:top w:val="none" w:sz="0" w:space="0" w:color="auto"/>
            <w:left w:val="none" w:sz="0" w:space="0" w:color="auto"/>
            <w:bottom w:val="none" w:sz="0" w:space="0" w:color="auto"/>
            <w:right w:val="none" w:sz="0" w:space="0" w:color="auto"/>
          </w:divBdr>
          <w:divsChild>
            <w:div w:id="870922833">
              <w:marLeft w:val="0"/>
              <w:marRight w:val="0"/>
              <w:marTop w:val="0"/>
              <w:marBottom w:val="0"/>
              <w:divBdr>
                <w:top w:val="none" w:sz="0" w:space="0" w:color="auto"/>
                <w:left w:val="none" w:sz="0" w:space="0" w:color="auto"/>
                <w:bottom w:val="none" w:sz="0" w:space="0" w:color="auto"/>
                <w:right w:val="none" w:sz="0" w:space="0" w:color="auto"/>
              </w:divBdr>
            </w:div>
          </w:divsChild>
        </w:div>
        <w:div w:id="1331174867">
          <w:marLeft w:val="0"/>
          <w:marRight w:val="0"/>
          <w:marTop w:val="0"/>
          <w:marBottom w:val="0"/>
          <w:divBdr>
            <w:top w:val="none" w:sz="0" w:space="0" w:color="auto"/>
            <w:left w:val="none" w:sz="0" w:space="0" w:color="auto"/>
            <w:bottom w:val="none" w:sz="0" w:space="0" w:color="auto"/>
            <w:right w:val="none" w:sz="0" w:space="0" w:color="auto"/>
          </w:divBdr>
          <w:divsChild>
            <w:div w:id="1652516773">
              <w:marLeft w:val="0"/>
              <w:marRight w:val="0"/>
              <w:marTop w:val="0"/>
              <w:marBottom w:val="0"/>
              <w:divBdr>
                <w:top w:val="none" w:sz="0" w:space="0" w:color="auto"/>
                <w:left w:val="none" w:sz="0" w:space="0" w:color="auto"/>
                <w:bottom w:val="none" w:sz="0" w:space="0" w:color="auto"/>
                <w:right w:val="none" w:sz="0" w:space="0" w:color="auto"/>
              </w:divBdr>
            </w:div>
          </w:divsChild>
        </w:div>
        <w:div w:id="1665232849">
          <w:marLeft w:val="0"/>
          <w:marRight w:val="0"/>
          <w:marTop w:val="0"/>
          <w:marBottom w:val="0"/>
          <w:divBdr>
            <w:top w:val="none" w:sz="0" w:space="0" w:color="auto"/>
            <w:left w:val="none" w:sz="0" w:space="0" w:color="auto"/>
            <w:bottom w:val="none" w:sz="0" w:space="0" w:color="auto"/>
            <w:right w:val="none" w:sz="0" w:space="0" w:color="auto"/>
          </w:divBdr>
          <w:divsChild>
            <w:div w:id="850951620">
              <w:marLeft w:val="0"/>
              <w:marRight w:val="0"/>
              <w:marTop w:val="0"/>
              <w:marBottom w:val="0"/>
              <w:divBdr>
                <w:top w:val="none" w:sz="0" w:space="0" w:color="auto"/>
                <w:left w:val="none" w:sz="0" w:space="0" w:color="auto"/>
                <w:bottom w:val="none" w:sz="0" w:space="0" w:color="auto"/>
                <w:right w:val="none" w:sz="0" w:space="0" w:color="auto"/>
              </w:divBdr>
            </w:div>
          </w:divsChild>
        </w:div>
        <w:div w:id="1669746542">
          <w:marLeft w:val="0"/>
          <w:marRight w:val="0"/>
          <w:marTop w:val="0"/>
          <w:marBottom w:val="0"/>
          <w:divBdr>
            <w:top w:val="none" w:sz="0" w:space="0" w:color="auto"/>
            <w:left w:val="none" w:sz="0" w:space="0" w:color="auto"/>
            <w:bottom w:val="none" w:sz="0" w:space="0" w:color="auto"/>
            <w:right w:val="none" w:sz="0" w:space="0" w:color="auto"/>
          </w:divBdr>
          <w:divsChild>
            <w:div w:id="1421608276">
              <w:marLeft w:val="0"/>
              <w:marRight w:val="0"/>
              <w:marTop w:val="0"/>
              <w:marBottom w:val="0"/>
              <w:divBdr>
                <w:top w:val="none" w:sz="0" w:space="0" w:color="auto"/>
                <w:left w:val="none" w:sz="0" w:space="0" w:color="auto"/>
                <w:bottom w:val="none" w:sz="0" w:space="0" w:color="auto"/>
                <w:right w:val="none" w:sz="0" w:space="0" w:color="auto"/>
              </w:divBdr>
            </w:div>
          </w:divsChild>
        </w:div>
        <w:div w:id="1730883532">
          <w:marLeft w:val="0"/>
          <w:marRight w:val="0"/>
          <w:marTop w:val="0"/>
          <w:marBottom w:val="0"/>
          <w:divBdr>
            <w:top w:val="none" w:sz="0" w:space="0" w:color="auto"/>
            <w:left w:val="none" w:sz="0" w:space="0" w:color="auto"/>
            <w:bottom w:val="none" w:sz="0" w:space="0" w:color="auto"/>
            <w:right w:val="none" w:sz="0" w:space="0" w:color="auto"/>
          </w:divBdr>
          <w:divsChild>
            <w:div w:id="11718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0902">
      <w:bodyDiv w:val="1"/>
      <w:marLeft w:val="0"/>
      <w:marRight w:val="0"/>
      <w:marTop w:val="0"/>
      <w:marBottom w:val="0"/>
      <w:divBdr>
        <w:top w:val="none" w:sz="0" w:space="0" w:color="auto"/>
        <w:left w:val="none" w:sz="0" w:space="0" w:color="auto"/>
        <w:bottom w:val="none" w:sz="0" w:space="0" w:color="auto"/>
        <w:right w:val="none" w:sz="0" w:space="0" w:color="auto"/>
      </w:divBdr>
    </w:div>
    <w:div w:id="881555207">
      <w:bodyDiv w:val="1"/>
      <w:marLeft w:val="0"/>
      <w:marRight w:val="0"/>
      <w:marTop w:val="0"/>
      <w:marBottom w:val="0"/>
      <w:divBdr>
        <w:top w:val="none" w:sz="0" w:space="0" w:color="auto"/>
        <w:left w:val="none" w:sz="0" w:space="0" w:color="auto"/>
        <w:bottom w:val="none" w:sz="0" w:space="0" w:color="auto"/>
        <w:right w:val="none" w:sz="0" w:space="0" w:color="auto"/>
      </w:divBdr>
    </w:div>
    <w:div w:id="915478382">
      <w:bodyDiv w:val="1"/>
      <w:marLeft w:val="0"/>
      <w:marRight w:val="0"/>
      <w:marTop w:val="0"/>
      <w:marBottom w:val="0"/>
      <w:divBdr>
        <w:top w:val="none" w:sz="0" w:space="0" w:color="auto"/>
        <w:left w:val="none" w:sz="0" w:space="0" w:color="auto"/>
        <w:bottom w:val="none" w:sz="0" w:space="0" w:color="auto"/>
        <w:right w:val="none" w:sz="0" w:space="0" w:color="auto"/>
      </w:divBdr>
    </w:div>
    <w:div w:id="938948483">
      <w:bodyDiv w:val="1"/>
      <w:marLeft w:val="0"/>
      <w:marRight w:val="0"/>
      <w:marTop w:val="0"/>
      <w:marBottom w:val="0"/>
      <w:divBdr>
        <w:top w:val="none" w:sz="0" w:space="0" w:color="auto"/>
        <w:left w:val="none" w:sz="0" w:space="0" w:color="auto"/>
        <w:bottom w:val="none" w:sz="0" w:space="0" w:color="auto"/>
        <w:right w:val="none" w:sz="0" w:space="0" w:color="auto"/>
      </w:divBdr>
    </w:div>
    <w:div w:id="966354073">
      <w:bodyDiv w:val="1"/>
      <w:marLeft w:val="0"/>
      <w:marRight w:val="0"/>
      <w:marTop w:val="0"/>
      <w:marBottom w:val="0"/>
      <w:divBdr>
        <w:top w:val="none" w:sz="0" w:space="0" w:color="auto"/>
        <w:left w:val="none" w:sz="0" w:space="0" w:color="auto"/>
        <w:bottom w:val="none" w:sz="0" w:space="0" w:color="auto"/>
        <w:right w:val="none" w:sz="0" w:space="0" w:color="auto"/>
      </w:divBdr>
    </w:div>
    <w:div w:id="1027295722">
      <w:bodyDiv w:val="1"/>
      <w:marLeft w:val="0"/>
      <w:marRight w:val="0"/>
      <w:marTop w:val="0"/>
      <w:marBottom w:val="0"/>
      <w:divBdr>
        <w:top w:val="none" w:sz="0" w:space="0" w:color="auto"/>
        <w:left w:val="none" w:sz="0" w:space="0" w:color="auto"/>
        <w:bottom w:val="none" w:sz="0" w:space="0" w:color="auto"/>
        <w:right w:val="none" w:sz="0" w:space="0" w:color="auto"/>
      </w:divBdr>
    </w:div>
    <w:div w:id="1051227920">
      <w:bodyDiv w:val="1"/>
      <w:marLeft w:val="0"/>
      <w:marRight w:val="0"/>
      <w:marTop w:val="0"/>
      <w:marBottom w:val="0"/>
      <w:divBdr>
        <w:top w:val="none" w:sz="0" w:space="0" w:color="auto"/>
        <w:left w:val="none" w:sz="0" w:space="0" w:color="auto"/>
        <w:bottom w:val="none" w:sz="0" w:space="0" w:color="auto"/>
        <w:right w:val="none" w:sz="0" w:space="0" w:color="auto"/>
      </w:divBdr>
    </w:div>
    <w:div w:id="1093626781">
      <w:bodyDiv w:val="1"/>
      <w:marLeft w:val="0"/>
      <w:marRight w:val="0"/>
      <w:marTop w:val="0"/>
      <w:marBottom w:val="0"/>
      <w:divBdr>
        <w:top w:val="none" w:sz="0" w:space="0" w:color="auto"/>
        <w:left w:val="none" w:sz="0" w:space="0" w:color="auto"/>
        <w:bottom w:val="none" w:sz="0" w:space="0" w:color="auto"/>
        <w:right w:val="none" w:sz="0" w:space="0" w:color="auto"/>
      </w:divBdr>
    </w:div>
    <w:div w:id="1126972796">
      <w:bodyDiv w:val="1"/>
      <w:marLeft w:val="0"/>
      <w:marRight w:val="0"/>
      <w:marTop w:val="0"/>
      <w:marBottom w:val="0"/>
      <w:divBdr>
        <w:top w:val="none" w:sz="0" w:space="0" w:color="auto"/>
        <w:left w:val="none" w:sz="0" w:space="0" w:color="auto"/>
        <w:bottom w:val="none" w:sz="0" w:space="0" w:color="auto"/>
        <w:right w:val="none" w:sz="0" w:space="0" w:color="auto"/>
      </w:divBdr>
    </w:div>
    <w:div w:id="1148858463">
      <w:bodyDiv w:val="1"/>
      <w:marLeft w:val="0"/>
      <w:marRight w:val="0"/>
      <w:marTop w:val="0"/>
      <w:marBottom w:val="0"/>
      <w:divBdr>
        <w:top w:val="none" w:sz="0" w:space="0" w:color="auto"/>
        <w:left w:val="none" w:sz="0" w:space="0" w:color="auto"/>
        <w:bottom w:val="none" w:sz="0" w:space="0" w:color="auto"/>
        <w:right w:val="none" w:sz="0" w:space="0" w:color="auto"/>
      </w:divBdr>
    </w:div>
    <w:div w:id="1190141615">
      <w:bodyDiv w:val="1"/>
      <w:marLeft w:val="0"/>
      <w:marRight w:val="0"/>
      <w:marTop w:val="0"/>
      <w:marBottom w:val="0"/>
      <w:divBdr>
        <w:top w:val="none" w:sz="0" w:space="0" w:color="auto"/>
        <w:left w:val="none" w:sz="0" w:space="0" w:color="auto"/>
        <w:bottom w:val="none" w:sz="0" w:space="0" w:color="auto"/>
        <w:right w:val="none" w:sz="0" w:space="0" w:color="auto"/>
      </w:divBdr>
    </w:div>
    <w:div w:id="1194810021">
      <w:bodyDiv w:val="1"/>
      <w:marLeft w:val="0"/>
      <w:marRight w:val="0"/>
      <w:marTop w:val="0"/>
      <w:marBottom w:val="0"/>
      <w:divBdr>
        <w:top w:val="none" w:sz="0" w:space="0" w:color="auto"/>
        <w:left w:val="none" w:sz="0" w:space="0" w:color="auto"/>
        <w:bottom w:val="none" w:sz="0" w:space="0" w:color="auto"/>
        <w:right w:val="none" w:sz="0" w:space="0" w:color="auto"/>
      </w:divBdr>
    </w:div>
    <w:div w:id="1197548917">
      <w:bodyDiv w:val="1"/>
      <w:marLeft w:val="0"/>
      <w:marRight w:val="0"/>
      <w:marTop w:val="0"/>
      <w:marBottom w:val="0"/>
      <w:divBdr>
        <w:top w:val="none" w:sz="0" w:space="0" w:color="auto"/>
        <w:left w:val="none" w:sz="0" w:space="0" w:color="auto"/>
        <w:bottom w:val="none" w:sz="0" w:space="0" w:color="auto"/>
        <w:right w:val="none" w:sz="0" w:space="0" w:color="auto"/>
      </w:divBdr>
    </w:div>
    <w:div w:id="1217858247">
      <w:bodyDiv w:val="1"/>
      <w:marLeft w:val="0"/>
      <w:marRight w:val="0"/>
      <w:marTop w:val="0"/>
      <w:marBottom w:val="0"/>
      <w:divBdr>
        <w:top w:val="none" w:sz="0" w:space="0" w:color="auto"/>
        <w:left w:val="none" w:sz="0" w:space="0" w:color="auto"/>
        <w:bottom w:val="none" w:sz="0" w:space="0" w:color="auto"/>
        <w:right w:val="none" w:sz="0" w:space="0" w:color="auto"/>
      </w:divBdr>
    </w:div>
    <w:div w:id="1275480553">
      <w:bodyDiv w:val="1"/>
      <w:marLeft w:val="0"/>
      <w:marRight w:val="0"/>
      <w:marTop w:val="0"/>
      <w:marBottom w:val="0"/>
      <w:divBdr>
        <w:top w:val="none" w:sz="0" w:space="0" w:color="auto"/>
        <w:left w:val="none" w:sz="0" w:space="0" w:color="auto"/>
        <w:bottom w:val="none" w:sz="0" w:space="0" w:color="auto"/>
        <w:right w:val="none" w:sz="0" w:space="0" w:color="auto"/>
      </w:divBdr>
    </w:div>
    <w:div w:id="1307323434">
      <w:bodyDiv w:val="1"/>
      <w:marLeft w:val="0"/>
      <w:marRight w:val="0"/>
      <w:marTop w:val="0"/>
      <w:marBottom w:val="0"/>
      <w:divBdr>
        <w:top w:val="none" w:sz="0" w:space="0" w:color="auto"/>
        <w:left w:val="none" w:sz="0" w:space="0" w:color="auto"/>
        <w:bottom w:val="none" w:sz="0" w:space="0" w:color="auto"/>
        <w:right w:val="none" w:sz="0" w:space="0" w:color="auto"/>
      </w:divBdr>
    </w:div>
    <w:div w:id="1325082997">
      <w:bodyDiv w:val="1"/>
      <w:marLeft w:val="0"/>
      <w:marRight w:val="0"/>
      <w:marTop w:val="0"/>
      <w:marBottom w:val="0"/>
      <w:divBdr>
        <w:top w:val="none" w:sz="0" w:space="0" w:color="auto"/>
        <w:left w:val="none" w:sz="0" w:space="0" w:color="auto"/>
        <w:bottom w:val="none" w:sz="0" w:space="0" w:color="auto"/>
        <w:right w:val="none" w:sz="0" w:space="0" w:color="auto"/>
      </w:divBdr>
    </w:div>
    <w:div w:id="1328484474">
      <w:bodyDiv w:val="1"/>
      <w:marLeft w:val="0"/>
      <w:marRight w:val="0"/>
      <w:marTop w:val="0"/>
      <w:marBottom w:val="0"/>
      <w:divBdr>
        <w:top w:val="none" w:sz="0" w:space="0" w:color="auto"/>
        <w:left w:val="none" w:sz="0" w:space="0" w:color="auto"/>
        <w:bottom w:val="none" w:sz="0" w:space="0" w:color="auto"/>
        <w:right w:val="none" w:sz="0" w:space="0" w:color="auto"/>
      </w:divBdr>
    </w:div>
    <w:div w:id="1335955128">
      <w:bodyDiv w:val="1"/>
      <w:marLeft w:val="0"/>
      <w:marRight w:val="0"/>
      <w:marTop w:val="0"/>
      <w:marBottom w:val="0"/>
      <w:divBdr>
        <w:top w:val="none" w:sz="0" w:space="0" w:color="auto"/>
        <w:left w:val="none" w:sz="0" w:space="0" w:color="auto"/>
        <w:bottom w:val="none" w:sz="0" w:space="0" w:color="auto"/>
        <w:right w:val="none" w:sz="0" w:space="0" w:color="auto"/>
      </w:divBdr>
    </w:div>
    <w:div w:id="1340237994">
      <w:bodyDiv w:val="1"/>
      <w:marLeft w:val="0"/>
      <w:marRight w:val="0"/>
      <w:marTop w:val="0"/>
      <w:marBottom w:val="0"/>
      <w:divBdr>
        <w:top w:val="none" w:sz="0" w:space="0" w:color="auto"/>
        <w:left w:val="none" w:sz="0" w:space="0" w:color="auto"/>
        <w:bottom w:val="none" w:sz="0" w:space="0" w:color="auto"/>
        <w:right w:val="none" w:sz="0" w:space="0" w:color="auto"/>
      </w:divBdr>
    </w:div>
    <w:div w:id="1341001966">
      <w:bodyDiv w:val="1"/>
      <w:marLeft w:val="0"/>
      <w:marRight w:val="0"/>
      <w:marTop w:val="0"/>
      <w:marBottom w:val="0"/>
      <w:divBdr>
        <w:top w:val="none" w:sz="0" w:space="0" w:color="auto"/>
        <w:left w:val="none" w:sz="0" w:space="0" w:color="auto"/>
        <w:bottom w:val="none" w:sz="0" w:space="0" w:color="auto"/>
        <w:right w:val="none" w:sz="0" w:space="0" w:color="auto"/>
      </w:divBdr>
    </w:div>
    <w:div w:id="1423331231">
      <w:bodyDiv w:val="1"/>
      <w:marLeft w:val="0"/>
      <w:marRight w:val="0"/>
      <w:marTop w:val="0"/>
      <w:marBottom w:val="0"/>
      <w:divBdr>
        <w:top w:val="none" w:sz="0" w:space="0" w:color="auto"/>
        <w:left w:val="none" w:sz="0" w:space="0" w:color="auto"/>
        <w:bottom w:val="none" w:sz="0" w:space="0" w:color="auto"/>
        <w:right w:val="none" w:sz="0" w:space="0" w:color="auto"/>
      </w:divBdr>
    </w:div>
    <w:div w:id="1437484893">
      <w:bodyDiv w:val="1"/>
      <w:marLeft w:val="0"/>
      <w:marRight w:val="0"/>
      <w:marTop w:val="0"/>
      <w:marBottom w:val="0"/>
      <w:divBdr>
        <w:top w:val="none" w:sz="0" w:space="0" w:color="auto"/>
        <w:left w:val="none" w:sz="0" w:space="0" w:color="auto"/>
        <w:bottom w:val="none" w:sz="0" w:space="0" w:color="auto"/>
        <w:right w:val="none" w:sz="0" w:space="0" w:color="auto"/>
      </w:divBdr>
    </w:div>
    <w:div w:id="1438477231">
      <w:bodyDiv w:val="1"/>
      <w:marLeft w:val="0"/>
      <w:marRight w:val="0"/>
      <w:marTop w:val="0"/>
      <w:marBottom w:val="0"/>
      <w:divBdr>
        <w:top w:val="none" w:sz="0" w:space="0" w:color="auto"/>
        <w:left w:val="none" w:sz="0" w:space="0" w:color="auto"/>
        <w:bottom w:val="none" w:sz="0" w:space="0" w:color="auto"/>
        <w:right w:val="none" w:sz="0" w:space="0" w:color="auto"/>
      </w:divBdr>
    </w:div>
    <w:div w:id="1445658739">
      <w:bodyDiv w:val="1"/>
      <w:marLeft w:val="0"/>
      <w:marRight w:val="0"/>
      <w:marTop w:val="0"/>
      <w:marBottom w:val="0"/>
      <w:divBdr>
        <w:top w:val="none" w:sz="0" w:space="0" w:color="auto"/>
        <w:left w:val="none" w:sz="0" w:space="0" w:color="auto"/>
        <w:bottom w:val="none" w:sz="0" w:space="0" w:color="auto"/>
        <w:right w:val="none" w:sz="0" w:space="0" w:color="auto"/>
      </w:divBdr>
    </w:div>
    <w:div w:id="1447701443">
      <w:bodyDiv w:val="1"/>
      <w:marLeft w:val="0"/>
      <w:marRight w:val="0"/>
      <w:marTop w:val="0"/>
      <w:marBottom w:val="0"/>
      <w:divBdr>
        <w:top w:val="none" w:sz="0" w:space="0" w:color="auto"/>
        <w:left w:val="none" w:sz="0" w:space="0" w:color="auto"/>
        <w:bottom w:val="none" w:sz="0" w:space="0" w:color="auto"/>
        <w:right w:val="none" w:sz="0" w:space="0" w:color="auto"/>
      </w:divBdr>
    </w:div>
    <w:div w:id="1458068672">
      <w:bodyDiv w:val="1"/>
      <w:marLeft w:val="0"/>
      <w:marRight w:val="0"/>
      <w:marTop w:val="0"/>
      <w:marBottom w:val="0"/>
      <w:divBdr>
        <w:top w:val="none" w:sz="0" w:space="0" w:color="auto"/>
        <w:left w:val="none" w:sz="0" w:space="0" w:color="auto"/>
        <w:bottom w:val="none" w:sz="0" w:space="0" w:color="auto"/>
        <w:right w:val="none" w:sz="0" w:space="0" w:color="auto"/>
      </w:divBdr>
      <w:divsChild>
        <w:div w:id="13507855">
          <w:marLeft w:val="0"/>
          <w:marRight w:val="0"/>
          <w:marTop w:val="0"/>
          <w:marBottom w:val="0"/>
          <w:divBdr>
            <w:top w:val="none" w:sz="0" w:space="0" w:color="auto"/>
            <w:left w:val="none" w:sz="0" w:space="0" w:color="auto"/>
            <w:bottom w:val="none" w:sz="0" w:space="0" w:color="auto"/>
            <w:right w:val="none" w:sz="0" w:space="0" w:color="auto"/>
          </w:divBdr>
          <w:divsChild>
            <w:div w:id="1221479916">
              <w:marLeft w:val="0"/>
              <w:marRight w:val="0"/>
              <w:marTop w:val="0"/>
              <w:marBottom w:val="0"/>
              <w:divBdr>
                <w:top w:val="none" w:sz="0" w:space="0" w:color="auto"/>
                <w:left w:val="none" w:sz="0" w:space="0" w:color="auto"/>
                <w:bottom w:val="none" w:sz="0" w:space="0" w:color="auto"/>
                <w:right w:val="none" w:sz="0" w:space="0" w:color="auto"/>
              </w:divBdr>
            </w:div>
          </w:divsChild>
        </w:div>
        <w:div w:id="1374575077">
          <w:marLeft w:val="0"/>
          <w:marRight w:val="0"/>
          <w:marTop w:val="0"/>
          <w:marBottom w:val="0"/>
          <w:divBdr>
            <w:top w:val="none" w:sz="0" w:space="0" w:color="auto"/>
            <w:left w:val="none" w:sz="0" w:space="0" w:color="auto"/>
            <w:bottom w:val="none" w:sz="0" w:space="0" w:color="auto"/>
            <w:right w:val="none" w:sz="0" w:space="0" w:color="auto"/>
          </w:divBdr>
          <w:divsChild>
            <w:div w:id="1558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945">
      <w:bodyDiv w:val="1"/>
      <w:marLeft w:val="0"/>
      <w:marRight w:val="0"/>
      <w:marTop w:val="0"/>
      <w:marBottom w:val="0"/>
      <w:divBdr>
        <w:top w:val="none" w:sz="0" w:space="0" w:color="auto"/>
        <w:left w:val="none" w:sz="0" w:space="0" w:color="auto"/>
        <w:bottom w:val="none" w:sz="0" w:space="0" w:color="auto"/>
        <w:right w:val="none" w:sz="0" w:space="0" w:color="auto"/>
      </w:divBdr>
    </w:div>
    <w:div w:id="1555777344">
      <w:bodyDiv w:val="1"/>
      <w:marLeft w:val="0"/>
      <w:marRight w:val="0"/>
      <w:marTop w:val="0"/>
      <w:marBottom w:val="0"/>
      <w:divBdr>
        <w:top w:val="none" w:sz="0" w:space="0" w:color="auto"/>
        <w:left w:val="none" w:sz="0" w:space="0" w:color="auto"/>
        <w:bottom w:val="none" w:sz="0" w:space="0" w:color="auto"/>
        <w:right w:val="none" w:sz="0" w:space="0" w:color="auto"/>
      </w:divBdr>
    </w:div>
    <w:div w:id="1623028507">
      <w:bodyDiv w:val="1"/>
      <w:marLeft w:val="0"/>
      <w:marRight w:val="0"/>
      <w:marTop w:val="0"/>
      <w:marBottom w:val="0"/>
      <w:divBdr>
        <w:top w:val="none" w:sz="0" w:space="0" w:color="auto"/>
        <w:left w:val="none" w:sz="0" w:space="0" w:color="auto"/>
        <w:bottom w:val="none" w:sz="0" w:space="0" w:color="auto"/>
        <w:right w:val="none" w:sz="0" w:space="0" w:color="auto"/>
      </w:divBdr>
    </w:div>
    <w:div w:id="1678464073">
      <w:bodyDiv w:val="1"/>
      <w:marLeft w:val="0"/>
      <w:marRight w:val="0"/>
      <w:marTop w:val="0"/>
      <w:marBottom w:val="0"/>
      <w:divBdr>
        <w:top w:val="none" w:sz="0" w:space="0" w:color="auto"/>
        <w:left w:val="none" w:sz="0" w:space="0" w:color="auto"/>
        <w:bottom w:val="none" w:sz="0" w:space="0" w:color="auto"/>
        <w:right w:val="none" w:sz="0" w:space="0" w:color="auto"/>
      </w:divBdr>
    </w:div>
    <w:div w:id="1723560544">
      <w:bodyDiv w:val="1"/>
      <w:marLeft w:val="0"/>
      <w:marRight w:val="0"/>
      <w:marTop w:val="0"/>
      <w:marBottom w:val="0"/>
      <w:divBdr>
        <w:top w:val="none" w:sz="0" w:space="0" w:color="auto"/>
        <w:left w:val="none" w:sz="0" w:space="0" w:color="auto"/>
        <w:bottom w:val="none" w:sz="0" w:space="0" w:color="auto"/>
        <w:right w:val="none" w:sz="0" w:space="0" w:color="auto"/>
      </w:divBdr>
    </w:div>
    <w:div w:id="1726836320">
      <w:bodyDiv w:val="1"/>
      <w:marLeft w:val="0"/>
      <w:marRight w:val="0"/>
      <w:marTop w:val="0"/>
      <w:marBottom w:val="0"/>
      <w:divBdr>
        <w:top w:val="none" w:sz="0" w:space="0" w:color="auto"/>
        <w:left w:val="none" w:sz="0" w:space="0" w:color="auto"/>
        <w:bottom w:val="none" w:sz="0" w:space="0" w:color="auto"/>
        <w:right w:val="none" w:sz="0" w:space="0" w:color="auto"/>
      </w:divBdr>
    </w:div>
    <w:div w:id="1794866336">
      <w:bodyDiv w:val="1"/>
      <w:marLeft w:val="0"/>
      <w:marRight w:val="0"/>
      <w:marTop w:val="0"/>
      <w:marBottom w:val="0"/>
      <w:divBdr>
        <w:top w:val="none" w:sz="0" w:space="0" w:color="auto"/>
        <w:left w:val="none" w:sz="0" w:space="0" w:color="auto"/>
        <w:bottom w:val="none" w:sz="0" w:space="0" w:color="auto"/>
        <w:right w:val="none" w:sz="0" w:space="0" w:color="auto"/>
      </w:divBdr>
    </w:div>
    <w:div w:id="1839491567">
      <w:bodyDiv w:val="1"/>
      <w:marLeft w:val="0"/>
      <w:marRight w:val="0"/>
      <w:marTop w:val="0"/>
      <w:marBottom w:val="0"/>
      <w:divBdr>
        <w:top w:val="none" w:sz="0" w:space="0" w:color="auto"/>
        <w:left w:val="none" w:sz="0" w:space="0" w:color="auto"/>
        <w:bottom w:val="none" w:sz="0" w:space="0" w:color="auto"/>
        <w:right w:val="none" w:sz="0" w:space="0" w:color="auto"/>
      </w:divBdr>
    </w:div>
    <w:div w:id="1861047300">
      <w:bodyDiv w:val="1"/>
      <w:marLeft w:val="0"/>
      <w:marRight w:val="0"/>
      <w:marTop w:val="0"/>
      <w:marBottom w:val="0"/>
      <w:divBdr>
        <w:top w:val="none" w:sz="0" w:space="0" w:color="auto"/>
        <w:left w:val="none" w:sz="0" w:space="0" w:color="auto"/>
        <w:bottom w:val="none" w:sz="0" w:space="0" w:color="auto"/>
        <w:right w:val="none" w:sz="0" w:space="0" w:color="auto"/>
      </w:divBdr>
    </w:div>
    <w:div w:id="1870364607">
      <w:bodyDiv w:val="1"/>
      <w:marLeft w:val="0"/>
      <w:marRight w:val="0"/>
      <w:marTop w:val="0"/>
      <w:marBottom w:val="0"/>
      <w:divBdr>
        <w:top w:val="none" w:sz="0" w:space="0" w:color="auto"/>
        <w:left w:val="none" w:sz="0" w:space="0" w:color="auto"/>
        <w:bottom w:val="none" w:sz="0" w:space="0" w:color="auto"/>
        <w:right w:val="none" w:sz="0" w:space="0" w:color="auto"/>
      </w:divBdr>
    </w:div>
    <w:div w:id="2014069100">
      <w:bodyDiv w:val="1"/>
      <w:marLeft w:val="0"/>
      <w:marRight w:val="0"/>
      <w:marTop w:val="0"/>
      <w:marBottom w:val="0"/>
      <w:divBdr>
        <w:top w:val="none" w:sz="0" w:space="0" w:color="auto"/>
        <w:left w:val="none" w:sz="0" w:space="0" w:color="auto"/>
        <w:bottom w:val="none" w:sz="0" w:space="0" w:color="auto"/>
        <w:right w:val="none" w:sz="0" w:space="0" w:color="auto"/>
      </w:divBdr>
    </w:div>
    <w:div w:id="2074768689">
      <w:bodyDiv w:val="1"/>
      <w:marLeft w:val="0"/>
      <w:marRight w:val="0"/>
      <w:marTop w:val="0"/>
      <w:marBottom w:val="0"/>
      <w:divBdr>
        <w:top w:val="none" w:sz="0" w:space="0" w:color="auto"/>
        <w:left w:val="none" w:sz="0" w:space="0" w:color="auto"/>
        <w:bottom w:val="none" w:sz="0" w:space="0" w:color="auto"/>
        <w:right w:val="none" w:sz="0" w:space="0" w:color="auto"/>
      </w:divBdr>
    </w:div>
    <w:div w:id="2079353151">
      <w:bodyDiv w:val="1"/>
      <w:marLeft w:val="0"/>
      <w:marRight w:val="0"/>
      <w:marTop w:val="0"/>
      <w:marBottom w:val="0"/>
      <w:divBdr>
        <w:top w:val="none" w:sz="0" w:space="0" w:color="auto"/>
        <w:left w:val="none" w:sz="0" w:space="0" w:color="auto"/>
        <w:bottom w:val="none" w:sz="0" w:space="0" w:color="auto"/>
        <w:right w:val="none" w:sz="0" w:space="0" w:color="auto"/>
      </w:divBdr>
    </w:div>
    <w:div w:id="2082096177">
      <w:bodyDiv w:val="1"/>
      <w:marLeft w:val="0"/>
      <w:marRight w:val="0"/>
      <w:marTop w:val="0"/>
      <w:marBottom w:val="0"/>
      <w:divBdr>
        <w:top w:val="none" w:sz="0" w:space="0" w:color="auto"/>
        <w:left w:val="none" w:sz="0" w:space="0" w:color="auto"/>
        <w:bottom w:val="none" w:sz="0" w:space="0" w:color="auto"/>
        <w:right w:val="none" w:sz="0" w:space="0" w:color="auto"/>
      </w:divBdr>
    </w:div>
    <w:div w:id="2086799153">
      <w:bodyDiv w:val="1"/>
      <w:marLeft w:val="0"/>
      <w:marRight w:val="0"/>
      <w:marTop w:val="0"/>
      <w:marBottom w:val="0"/>
      <w:divBdr>
        <w:top w:val="none" w:sz="0" w:space="0" w:color="auto"/>
        <w:left w:val="none" w:sz="0" w:space="0" w:color="auto"/>
        <w:bottom w:val="none" w:sz="0" w:space="0" w:color="auto"/>
        <w:right w:val="none" w:sz="0" w:space="0" w:color="auto"/>
      </w:divBdr>
    </w:div>
    <w:div w:id="2113430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dietl.krakow.pl" TargetMode="External"/><Relationship Id="rId39" Type="http://schemas.openxmlformats.org/officeDocument/2006/relationships/footer" Target="footer1.xml"/><Relationship Id="rId21" Type="http://schemas.openxmlformats.org/officeDocument/2006/relationships/hyperlink" Target="https://www.nccert.pl/" TargetMode="External"/><Relationship Id="rId34" Type="http://schemas.openxmlformats.org/officeDocument/2006/relationships/hyperlink" Target="mailto:faktury@dietl.krakow.pl" TargetMode="External"/><Relationship Id="rId42" Type="http://schemas.openxmlformats.org/officeDocument/2006/relationships/footer" Target="footer3.xml"/><Relationship Id="rId47" Type="http://schemas.openxmlformats.org/officeDocument/2006/relationships/hyperlink" Target="https://sip.legalis.pl/document-view.seam?documentId=mfrxilrtg4ytmmrrge4dq" TargetMode="External"/><Relationship Id="rId50" Type="http://schemas.openxmlformats.org/officeDocument/2006/relationships/hyperlink" Target="mailto:organizacja@dietl.krakow.pl" TargetMode="External"/><Relationship Id="rId55" Type="http://schemas.openxmlformats.org/officeDocument/2006/relationships/hyperlink" Target="https://sip.legalis.pl/document-view.seam?documentId=mfrxilrtg4ytimbygm3ds" TargetMode="External"/><Relationship Id="rId7" Type="http://schemas.openxmlformats.org/officeDocument/2006/relationships/hyperlink" Target="https://platformazakupowa.pl/transakcja/828446"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9" Type="http://schemas.openxmlformats.org/officeDocument/2006/relationships/hyperlink" Target="mailto:zdl@dietl.krakow.pl" TargetMode="External"/><Relationship Id="rId11" Type="http://schemas.openxmlformats.org/officeDocument/2006/relationships/hyperlink" Target="https://platformazakupowa.pl/strona/1-regulamin" TargetMode="External"/><Relationship Id="rId24" Type="http://schemas.openxmlformats.org/officeDocument/2006/relationships/hyperlink" Target="https://platformazakupowa.pl/" TargetMode="External"/><Relationship Id="rId32" Type="http://schemas.openxmlformats.org/officeDocument/2006/relationships/hyperlink" Target="mailto:handlowy@mls-software.pl" TargetMode="External"/><Relationship Id="rId37" Type="http://schemas.openxmlformats.org/officeDocument/2006/relationships/hyperlink" Target="mailto:organizacja@dietl.krakow.pl" TargetMode="External"/><Relationship Id="rId40" Type="http://schemas.openxmlformats.org/officeDocument/2006/relationships/footer" Target="footer2.xml"/><Relationship Id="rId45" Type="http://schemas.openxmlformats.org/officeDocument/2006/relationships/hyperlink" Target="mailto:faktury@dietl.krakow.pl" TargetMode="External"/><Relationship Id="rId53"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mailto:zp@dietl.krakow.pl" TargetMode="External"/><Relationship Id="rId14" Type="http://schemas.openxmlformats.org/officeDocument/2006/relationships/hyperlink" Target="https://www.nccert.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mailto:handlowy@mls-software.pl" TargetMode="External"/><Relationship Id="rId30" Type="http://schemas.openxmlformats.org/officeDocument/2006/relationships/hyperlink" Target="mailto:zdl@dietl.krakow.pl" TargetMode="External"/><Relationship Id="rId35" Type="http://schemas.openxmlformats.org/officeDocument/2006/relationships/hyperlink" Target="https://sip.legalis.pl/document-view.seam?documentId=mfrxilrtg4ytmmrrge4dq" TargetMode="External"/><Relationship Id="rId43" Type="http://schemas.openxmlformats.org/officeDocument/2006/relationships/hyperlink" Target="mailto:zdl@dietl.krakow.pl" TargetMode="External"/><Relationship Id="rId48" Type="http://schemas.openxmlformats.org/officeDocument/2006/relationships/hyperlink" Target="mailto:zdl@dietl.krakow.pl" TargetMode="External"/><Relationship Id="rId56" Type="http://schemas.openxmlformats.org/officeDocument/2006/relationships/fontTable" Target="fontTable.xml"/><Relationship Id="rId8" Type="http://schemas.openxmlformats.org/officeDocument/2006/relationships/hyperlink" Target="mailto:zp@dietl.krakow.pl"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transakcja/828446" TargetMode="External"/><Relationship Id="rId25" Type="http://schemas.openxmlformats.org/officeDocument/2006/relationships/hyperlink" Target="https://platformazakupowa.pl/transakcja/828446" TargetMode="External"/><Relationship Id="rId33" Type="http://schemas.openxmlformats.org/officeDocument/2006/relationships/hyperlink" Target="mailto:organizacja@dietl.krakow.pl" TargetMode="External"/><Relationship Id="rId38" Type="http://schemas.openxmlformats.org/officeDocument/2006/relationships/hyperlink" Target="mailto:organizacja@dietl.krakow.pl" TargetMode="External"/><Relationship Id="rId46" Type="http://schemas.openxmlformats.org/officeDocument/2006/relationships/hyperlink" Target="https://sip.legalis.pl/document-view.seam?documentId=mfrxilrtg4ytmmrrge4dq" TargetMode="External"/><Relationship Id="rId20" Type="http://schemas.openxmlformats.org/officeDocument/2006/relationships/hyperlink" Target="https://platformazakupowa.pl/transakcja/828446" TargetMode="External"/><Relationship Id="rId41" Type="http://schemas.openxmlformats.org/officeDocument/2006/relationships/header" Target="header1.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zp@dietl.krakow.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mailto:zdl@dietl.krakow.pl" TargetMode="External"/><Relationship Id="rId36" Type="http://schemas.openxmlformats.org/officeDocument/2006/relationships/hyperlink" Target="mailto:zdl@dietl.krakow.pl" TargetMode="External"/><Relationship Id="rId49" Type="http://schemas.openxmlformats.org/officeDocument/2006/relationships/hyperlink" Target="mailto:organizacja@dietl.krakow.pl" TargetMode="External"/><Relationship Id="rId57" Type="http://schemas.openxmlformats.org/officeDocument/2006/relationships/theme" Target="theme/theme1.xml"/><Relationship Id="rId10" Type="http://schemas.openxmlformats.org/officeDocument/2006/relationships/hyperlink" Target="https://platformazakupowa.pl/strona/45-instrukcje" TargetMode="External"/><Relationship Id="rId31" Type="http://schemas.openxmlformats.org/officeDocument/2006/relationships/hyperlink" Target="mailto:zdl@dietl.krakow.pl" TargetMode="External"/><Relationship Id="rId44" Type="http://schemas.openxmlformats.org/officeDocument/2006/relationships/hyperlink" Target="mailto:organizacja@dietl.krakow.pl" TargetMode="External"/><Relationship Id="rId5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SIWZ wzór.dot</Template>
  <TotalTime>11</TotalTime>
  <Pages>43</Pages>
  <Words>19716</Words>
  <Characters>118298</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137739</CharactersWithSpaces>
  <SharedDoc>false</SharedDoc>
  <HLinks>
    <vt:vector size="42" baseType="variant">
      <vt:variant>
        <vt:i4>3539030</vt:i4>
      </vt:variant>
      <vt:variant>
        <vt:i4>12</vt:i4>
      </vt:variant>
      <vt:variant>
        <vt:i4>0</vt:i4>
      </vt:variant>
      <vt:variant>
        <vt:i4>5</vt:i4>
      </vt:variant>
      <vt:variant>
        <vt:lpwstr>mailto:organizacja@dietl.krakow.pl</vt:lpwstr>
      </vt:variant>
      <vt:variant>
        <vt:lpwstr/>
      </vt:variant>
      <vt:variant>
        <vt:i4>4063299</vt:i4>
      </vt:variant>
      <vt:variant>
        <vt:i4>9</vt:i4>
      </vt:variant>
      <vt:variant>
        <vt:i4>0</vt:i4>
      </vt:variant>
      <vt:variant>
        <vt:i4>5</vt:i4>
      </vt:variant>
      <vt:variant>
        <vt:lpwstr>mailto:zdl@dietl.krakow.pl</vt:lpwstr>
      </vt:variant>
      <vt:variant>
        <vt:lpwstr/>
      </vt:variant>
      <vt:variant>
        <vt:i4>2687040</vt:i4>
      </vt:variant>
      <vt:variant>
        <vt:i4>6</vt:i4>
      </vt:variant>
      <vt:variant>
        <vt:i4>0</vt:i4>
      </vt:variant>
      <vt:variant>
        <vt:i4>5</vt:i4>
      </vt:variant>
      <vt:variant>
        <vt:lpwstr>mailto:faktury@dietl.krakow.pl</vt:lpwstr>
      </vt:variant>
      <vt:variant>
        <vt:lpwstr/>
      </vt:variant>
      <vt:variant>
        <vt:i4>6357117</vt:i4>
      </vt:variant>
      <vt:variant>
        <vt:i4>3</vt:i4>
      </vt:variant>
      <vt:variant>
        <vt:i4>0</vt:i4>
      </vt:variant>
      <vt:variant>
        <vt:i4>5</vt:i4>
      </vt:variant>
      <vt:variant>
        <vt:lpwstr>http://www.dietl.krakow.pl/</vt:lpwstr>
      </vt:variant>
      <vt:variant>
        <vt:lpwstr/>
      </vt:variant>
      <vt:variant>
        <vt:i4>7667740</vt:i4>
      </vt:variant>
      <vt:variant>
        <vt:i4>0</vt:i4>
      </vt:variant>
      <vt:variant>
        <vt:i4>0</vt:i4>
      </vt:variant>
      <vt:variant>
        <vt:i4>5</vt:i4>
      </vt:variant>
      <vt:variant>
        <vt:lpwstr>mailto:zp@dietl.krakow.pl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Marlena</cp:lastModifiedBy>
  <cp:revision>5</cp:revision>
  <cp:lastPrinted>2023-10-12T08:02:00Z</cp:lastPrinted>
  <dcterms:created xsi:type="dcterms:W3CDTF">2023-10-12T07:59:00Z</dcterms:created>
  <dcterms:modified xsi:type="dcterms:W3CDTF">2023-10-12T08:28:00Z</dcterms:modified>
</cp:coreProperties>
</file>