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1FF181" w14:textId="03684792" w:rsidR="002C5E36" w:rsidRDefault="00F505D0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Załącznik nr 1</w:t>
      </w:r>
      <w:r w:rsidR="002C5E36">
        <w:rPr>
          <w:rFonts w:asciiTheme="minorHAnsi" w:hAnsiTheme="minorHAnsi" w:cstheme="minorHAnsi"/>
          <w:color w:val="auto"/>
        </w:rPr>
        <w:t xml:space="preserve"> do SWZ </w:t>
      </w:r>
    </w:p>
    <w:p w14:paraId="6D80AE36" w14:textId="77777777"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</w:p>
    <w:p w14:paraId="7CA85156" w14:textId="77777777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Formularz Ofertowy </w:t>
      </w:r>
    </w:p>
    <w:p w14:paraId="60455D08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</w:p>
    <w:p w14:paraId="600EE16F" w14:textId="77777777" w:rsidR="002C5E36" w:rsidRPr="00607FCF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 w:rsidRPr="00607FCF">
        <w:rPr>
          <w:rFonts w:asciiTheme="minorHAnsi" w:hAnsiTheme="minorHAnsi" w:cstheme="minorHAnsi"/>
          <w:b/>
          <w:lang w:eastAsia="ar-SA"/>
        </w:rPr>
        <w:t>Adres  ............……………………………………………………………………………..…………..……..……..……….</w:t>
      </w:r>
    </w:p>
    <w:p w14:paraId="35EB3DE2" w14:textId="77777777" w:rsidR="002C5E36" w:rsidRPr="00607FCF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 w:rsidRPr="00607FCF"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1CB1E9C9" w14:textId="77777777" w:rsidR="002C5E36" w:rsidRPr="00607FCF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 w:rsidRPr="00607FCF">
        <w:rPr>
          <w:rFonts w:asciiTheme="minorHAnsi" w:hAnsiTheme="minorHAnsi" w:cstheme="minorHAnsi"/>
          <w:b/>
          <w:lang w:eastAsia="ar-SA"/>
        </w:rPr>
        <w:t>KRS/</w:t>
      </w:r>
      <w:proofErr w:type="spellStart"/>
      <w:r w:rsidRPr="00607FCF">
        <w:rPr>
          <w:rFonts w:asciiTheme="minorHAnsi" w:hAnsiTheme="minorHAnsi" w:cstheme="minorHAnsi"/>
          <w:b/>
          <w:lang w:eastAsia="ar-SA"/>
        </w:rPr>
        <w:t>CEiDG</w:t>
      </w:r>
      <w:proofErr w:type="spellEnd"/>
      <w:r w:rsidRPr="00607FCF"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14:paraId="70627FF6" w14:textId="1E105E08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</w:t>
      </w:r>
      <w:r w:rsidR="009B2948">
        <w:rPr>
          <w:rFonts w:asciiTheme="minorHAnsi" w:hAnsiTheme="minorHAnsi" w:cstheme="minorHAnsi"/>
          <w:b/>
          <w:lang w:eastAsia="ar-SA"/>
        </w:rPr>
        <w:t>.</w:t>
      </w:r>
      <w:r>
        <w:rPr>
          <w:rFonts w:asciiTheme="minorHAnsi" w:hAnsiTheme="minorHAnsi" w:cstheme="minorHAnsi"/>
          <w:b/>
          <w:lang w:eastAsia="ar-SA"/>
        </w:rPr>
        <w:t xml:space="preserve"> dokumenty ……………………..…………………………………</w:t>
      </w:r>
    </w:p>
    <w:p w14:paraId="0DD3E633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1532E050" w14:textId="7777777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.........................................……..…………….……………………………..……….</w:t>
      </w:r>
    </w:p>
    <w:p w14:paraId="5BD40FDD" w14:textId="7777777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.........................………………….…..…………………………..……….</w:t>
      </w:r>
    </w:p>
    <w:p w14:paraId="717170F7" w14:textId="7777777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Numer telefonu ……….. ...............................……………………………….……………………………..……….</w:t>
      </w:r>
    </w:p>
    <w:p w14:paraId="2807B236" w14:textId="7777777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14:paraId="4A4C8C78" w14:textId="77777777" w:rsidR="002C5E36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FF0000"/>
        </w:rPr>
      </w:pPr>
    </w:p>
    <w:p w14:paraId="75B5C30A" w14:textId="77777777"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O WIELKOŚCI PRZEDSIĘBIORSTWA</w:t>
      </w:r>
      <w:r>
        <w:rPr>
          <w:rFonts w:asciiTheme="minorHAnsi" w:hAnsiTheme="minorHAnsi" w:cstheme="minorHAnsi"/>
          <w:b/>
          <w:vertAlign w:val="superscript"/>
        </w:rPr>
        <w:footnoteReference w:id="1"/>
      </w:r>
      <w:r>
        <w:rPr>
          <w:rFonts w:asciiTheme="minorHAnsi" w:hAnsiTheme="minorHAnsi" w:cstheme="minorHAnsi"/>
          <w:b/>
        </w:rPr>
        <w:t>:</w:t>
      </w:r>
    </w:p>
    <w:p w14:paraId="5908429A" w14:textId="0A89933D" w:rsidR="002C5E36" w:rsidRDefault="00C918A4" w:rsidP="002C5E36">
      <w:pPr>
        <w:spacing w:line="268" w:lineRule="auto"/>
        <w:jc w:val="both"/>
        <w:rPr>
          <w:rFonts w:asciiTheme="minorHAnsi" w:hAnsiTheme="minorHAnsi" w:cstheme="minorHAnsi"/>
          <w:bCs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414D2" wp14:editId="224C140B">
                <wp:simplePos x="0" y="0"/>
                <wp:positionH relativeFrom="column">
                  <wp:posOffset>4012565</wp:posOffset>
                </wp:positionH>
                <wp:positionV relativeFrom="paragraph">
                  <wp:posOffset>40005</wp:posOffset>
                </wp:positionV>
                <wp:extent cx="142875" cy="67945"/>
                <wp:effectExtent l="13970" t="11430" r="5080" b="63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39B7E6" id="AutoShape 3" o:spid="_x0000_s1026" style="position:absolute;margin-left:315.95pt;margin-top:3.15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" strokeweight=".26mm"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FB599" wp14:editId="7859820F">
                <wp:simplePos x="0" y="0"/>
                <wp:positionH relativeFrom="column">
                  <wp:posOffset>-197485</wp:posOffset>
                </wp:positionH>
                <wp:positionV relativeFrom="paragraph">
                  <wp:posOffset>244475</wp:posOffset>
                </wp:positionV>
                <wp:extent cx="142875" cy="67945"/>
                <wp:effectExtent l="13970" t="6350" r="5080" b="1143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E4E5A8" id="AutoShape 4" o:spid="_x0000_s1026" style="position:absolute;margin-left:-15.55pt;margin-top:19.25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68B6A" wp14:editId="68CFBDCD">
                <wp:simplePos x="0" y="0"/>
                <wp:positionH relativeFrom="column">
                  <wp:posOffset>1859915</wp:posOffset>
                </wp:positionH>
                <wp:positionV relativeFrom="paragraph">
                  <wp:posOffset>40005</wp:posOffset>
                </wp:positionV>
                <wp:extent cx="142875" cy="67945"/>
                <wp:effectExtent l="13970" t="11430" r="5080" b="63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2B1939" id="AutoShape 2" o:spid="_x0000_s1026" style="position:absolute;margin-left:146.45pt;margin-top:3.15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UA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gj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" strokeweight=".26mm"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F63BC" wp14:editId="67CB2DAB">
                <wp:simplePos x="0" y="0"/>
                <wp:positionH relativeFrom="column">
                  <wp:posOffset>-54610</wp:posOffset>
                </wp:positionH>
                <wp:positionV relativeFrom="paragraph">
                  <wp:posOffset>40005</wp:posOffset>
                </wp:positionV>
                <wp:extent cx="142875" cy="67945"/>
                <wp:effectExtent l="13970" t="11430" r="5080" b="6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A0663A" id="AutoShape 5" o:spid="_x0000_s1026" style="position:absolute;margin-left:-4.3pt;margin-top:3.15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Q/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" strokeweight=".26mm">
                <v:stroke joinstyle="miter" endcap="square"/>
              </v:roundrect>
            </w:pict>
          </mc:Fallback>
        </mc:AlternateContent>
      </w:r>
      <w:r w:rsidR="002C5E36">
        <w:rPr>
          <w:rFonts w:asciiTheme="minorHAnsi" w:hAnsiTheme="minorHAnsi" w:cstheme="minorHAnsi"/>
          <w:b/>
        </w:rPr>
        <w:t xml:space="preserve">     mikro przedsiębiorstwo           małe przedsiębiorstwo           średnie przedsiębiorstwo             duże przedsiębiorstwo   </w:t>
      </w:r>
    </w:p>
    <w:p w14:paraId="2CF00469" w14:textId="01D15814" w:rsidR="002C5E36" w:rsidRDefault="002C5E36" w:rsidP="005F0682">
      <w:pPr>
        <w:spacing w:line="271" w:lineRule="auto"/>
        <w:jc w:val="both"/>
        <w:rPr>
          <w:rFonts w:asciiTheme="minorHAnsi" w:hAnsiTheme="minorHAnsi" w:cstheme="minorHAnsi"/>
        </w:rPr>
      </w:pPr>
      <w:r w:rsidRPr="005F0682">
        <w:rPr>
          <w:rFonts w:asciiTheme="minorHAnsi" w:hAnsiTheme="minorHAnsi" w:cstheme="minorHAnsi"/>
        </w:rPr>
        <w:t xml:space="preserve">W odpowiedzi na ogłoszenie o zamówieniu pn. </w:t>
      </w:r>
      <w:r w:rsidR="00ED2B00" w:rsidRPr="00ED2B00">
        <w:rPr>
          <w:rFonts w:asciiTheme="minorHAnsi" w:hAnsiTheme="minorHAnsi" w:cstheme="minorHAnsi"/>
          <w:b/>
          <w:shd w:val="clear" w:color="auto" w:fill="FFFFFF"/>
        </w:rPr>
        <w:t>Dostawa odczynników dla Katolickiego Uniwersytetu Lubelskiego Jana Pawła II z podziałem na części</w:t>
      </w:r>
      <w:r w:rsidRPr="005F0682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Pr="005F0682">
        <w:rPr>
          <w:rFonts w:asciiTheme="minorHAnsi" w:hAnsiTheme="minorHAnsi" w:cstheme="minorHAnsi"/>
        </w:rPr>
        <w:t>składamy ofertę skierowaną do:</w:t>
      </w:r>
    </w:p>
    <w:p w14:paraId="0EE5EA4B" w14:textId="77777777" w:rsidR="005F0682" w:rsidRPr="005F0682" w:rsidRDefault="005F0682" w:rsidP="005F0682">
      <w:pPr>
        <w:spacing w:line="271" w:lineRule="auto"/>
        <w:jc w:val="both"/>
        <w:rPr>
          <w:rFonts w:asciiTheme="minorHAnsi" w:hAnsiTheme="minorHAnsi" w:cstheme="minorHAnsi"/>
          <w:b/>
          <w:bCs/>
        </w:rPr>
      </w:pPr>
    </w:p>
    <w:p w14:paraId="2559F0ED" w14:textId="77777777" w:rsidR="002C5E36" w:rsidRPr="005F0682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F0682">
        <w:rPr>
          <w:rFonts w:asciiTheme="minorHAnsi" w:hAnsiTheme="minorHAnsi" w:cstheme="minorHAnsi"/>
          <w:b/>
        </w:rPr>
        <w:t>KATOLICKIEGO UNIWERSYTETU LUBELSKIEGO JANA PAWŁA II,</w:t>
      </w:r>
    </w:p>
    <w:p w14:paraId="067C77FD" w14:textId="77777777" w:rsidR="002C5E36" w:rsidRPr="00121389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b/>
        </w:rPr>
      </w:pPr>
      <w:r w:rsidRPr="005F0682">
        <w:rPr>
          <w:rFonts w:asciiTheme="minorHAnsi" w:hAnsiTheme="minorHAnsi" w:cstheme="minorHAnsi"/>
          <w:b/>
        </w:rPr>
        <w:t>Al. Racławickie 14, 20-950 Lublin</w:t>
      </w:r>
    </w:p>
    <w:p w14:paraId="13F8EE16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4FD27B63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58D4640C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670F0D74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478406F6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2F0BF3D2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78957AB4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19914D2B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3DB34DD0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22BD06DF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48BD6F7B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266A8CB0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60A40EF5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10DEB0BD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51BCED27" w14:textId="77777777" w:rsidR="00F94420" w:rsidRDefault="00F94420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57E2D56C" w14:textId="77777777" w:rsidR="00F94420" w:rsidRDefault="00F94420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4A2EED12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74409895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6D2A79BF" w14:textId="77777777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5BF30075" w14:textId="77777777" w:rsidR="00764BBD" w:rsidRDefault="00764BBD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  <w:sectPr w:rsidR="00764BBD" w:rsidSect="00366CAF">
          <w:headerReference w:type="default" r:id="rId9"/>
          <w:footerReference w:type="default" r:id="rId10"/>
          <w:pgSz w:w="11906" w:h="16838"/>
          <w:pgMar w:top="1843" w:right="1133" w:bottom="851" w:left="993" w:header="0" w:footer="0" w:gutter="0"/>
          <w:cols w:space="708"/>
          <w:formProt w:val="0"/>
          <w:docGrid w:linePitch="360"/>
        </w:sectPr>
      </w:pPr>
    </w:p>
    <w:p w14:paraId="118D8AB4" w14:textId="3B2A2C51" w:rsidR="00011F33" w:rsidRDefault="00011F33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511FF312" w14:textId="77777777" w:rsidR="00F94420" w:rsidRDefault="00F94420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46574FA9" w14:textId="3CEA1BE0" w:rsidR="005631F2" w:rsidRDefault="005631F2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  <w:r w:rsidRPr="005631F2">
        <w:rPr>
          <w:rFonts w:asciiTheme="minorHAnsi" w:hAnsiTheme="minorHAnsi" w:cs="Calibri"/>
          <w:b/>
          <w:bCs/>
          <w:sz w:val="22"/>
          <w:szCs w:val="22"/>
          <w:u w:val="single"/>
          <w:lang w:eastAsia="ar-SA"/>
        </w:rPr>
        <w:t>Dla Części 1</w:t>
      </w:r>
      <w:r w:rsidR="00A35CE4">
        <w:rPr>
          <w:rFonts w:asciiTheme="minorHAnsi" w:hAnsiTheme="minorHAnsi" w:cs="Calibri"/>
          <w:b/>
          <w:bCs/>
          <w:sz w:val="22"/>
          <w:szCs w:val="22"/>
          <w:u w:val="single"/>
          <w:lang w:eastAsia="ar-SA"/>
        </w:rPr>
        <w:t xml:space="preserve"> –</w:t>
      </w:r>
      <w:r>
        <w:rPr>
          <w:rFonts w:asciiTheme="minorHAnsi" w:hAnsiTheme="minorHAnsi" w:cs="Calibri"/>
          <w:b/>
          <w:bCs/>
          <w:sz w:val="22"/>
          <w:szCs w:val="22"/>
          <w:lang w:eastAsia="ar-SA"/>
        </w:rPr>
        <w:t xml:space="preserve"> </w:t>
      </w:r>
      <w:r w:rsidRPr="005631F2">
        <w:rPr>
          <w:rFonts w:asciiTheme="minorHAnsi" w:hAnsiTheme="minorHAnsi" w:cs="Calibri"/>
          <w:b/>
          <w:bCs/>
          <w:sz w:val="22"/>
          <w:szCs w:val="22"/>
          <w:lang w:eastAsia="ar-SA"/>
        </w:rPr>
        <w:t>Dostawa odczynników podstawowych dla Katolickiego Uniwersytetu Lubelskiego Jana Pawła II</w:t>
      </w:r>
      <w:r>
        <w:rPr>
          <w:rFonts w:asciiTheme="minorHAnsi" w:hAnsiTheme="minorHAnsi" w:cs="Calibri"/>
          <w:b/>
          <w:bCs/>
          <w:sz w:val="22"/>
          <w:szCs w:val="22"/>
          <w:lang w:eastAsia="ar-SA"/>
        </w:rPr>
        <w:t>:</w:t>
      </w:r>
    </w:p>
    <w:p w14:paraId="1E97E7CE" w14:textId="77777777" w:rsidR="005631F2" w:rsidRDefault="005631F2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tbl>
      <w:tblPr>
        <w:tblW w:w="1562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9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4"/>
        <w:gridCol w:w="2948"/>
        <w:gridCol w:w="1112"/>
        <w:gridCol w:w="1531"/>
        <w:gridCol w:w="1159"/>
        <w:gridCol w:w="653"/>
        <w:gridCol w:w="1252"/>
        <w:gridCol w:w="1302"/>
        <w:gridCol w:w="1293"/>
        <w:gridCol w:w="1316"/>
        <w:gridCol w:w="1293"/>
        <w:gridCol w:w="978"/>
      </w:tblGrid>
      <w:tr w:rsidR="00DB1A0A" w14:paraId="4DB45EF6" w14:textId="77777777" w:rsidTr="00087824"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3BE3B46" w14:textId="69D591BA" w:rsidR="00DB1A0A" w:rsidRPr="00087824" w:rsidRDefault="00087824" w:rsidP="00D27AF3">
            <w:pPr>
              <w:pStyle w:val="Zawartotabeli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08782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CCC6040" w14:textId="5025FB2B" w:rsidR="00DB1A0A" w:rsidRPr="00087824" w:rsidRDefault="00087824" w:rsidP="00D27AF3">
            <w:pPr>
              <w:pStyle w:val="Zawartotabeli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087824">
              <w:rPr>
                <w:rFonts w:ascii="Arial" w:hAnsi="Arial" w:cs="Arial"/>
                <w:b/>
                <w:sz w:val="18"/>
                <w:szCs w:val="18"/>
              </w:rPr>
              <w:t>Nazwa produktu</w:t>
            </w: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14:paraId="57956325" w14:textId="77777777" w:rsidR="00DB1A0A" w:rsidRPr="00087824" w:rsidRDefault="00DB1A0A" w:rsidP="00D27AF3">
            <w:pPr>
              <w:pStyle w:val="Zawartotabeli"/>
              <w:spacing w:line="264" w:lineRule="auto"/>
            </w:pPr>
            <w:r w:rsidRPr="00087824">
              <w:rPr>
                <w:rFonts w:ascii="Arial" w:hAnsi="Arial" w:cs="Arial"/>
                <w:b/>
                <w:bCs/>
                <w:sz w:val="18"/>
                <w:szCs w:val="18"/>
              </w:rPr>
              <w:t>Czystość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90971DD" w14:textId="30FDAE27" w:rsidR="00DB1A0A" w:rsidRPr="00087824" w:rsidRDefault="00DB1A0A" w:rsidP="00DB1A0A">
            <w:pPr>
              <w:pStyle w:val="Zawartotabeli"/>
              <w:spacing w:line="264" w:lineRule="auto"/>
            </w:pPr>
            <w:r w:rsidRPr="00087824">
              <w:rPr>
                <w:rFonts w:ascii="Arial" w:hAnsi="Arial" w:cs="Arial"/>
                <w:b/>
                <w:bCs/>
                <w:sz w:val="18"/>
                <w:szCs w:val="18"/>
              </w:rPr>
              <w:t>Przykładowy produkt, który spełnia wymagania Zamawiającego, n</w:t>
            </w:r>
            <w:r w:rsidRPr="000878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 katalogowy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83E49EB" w14:textId="1148C020" w:rsidR="00DB1A0A" w:rsidRPr="00087824" w:rsidRDefault="00087824" w:rsidP="00D27AF3">
            <w:pPr>
              <w:pStyle w:val="Zawartotabeli"/>
              <w:spacing w:line="264" w:lineRule="auto"/>
            </w:pPr>
            <w:r w:rsidRPr="00DE5B7B">
              <w:rPr>
                <w:rFonts w:ascii="Arial" w:hAnsi="Arial" w:cs="Arial"/>
                <w:b/>
                <w:color w:val="000000"/>
                <w:sz w:val="18"/>
              </w:rPr>
              <w:t>Nazwa producenta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370BE7C0" w14:textId="20B13CD6" w:rsidR="00DB1A0A" w:rsidRPr="00DE5B7B" w:rsidRDefault="00DE5B7B" w:rsidP="00DB1A0A">
            <w:pPr>
              <w:pStyle w:val="Zawartotabeli"/>
              <w:spacing w:line="264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E5B7B">
              <w:rPr>
                <w:rFonts w:ascii="Arial" w:hAnsi="Arial" w:cs="Arial"/>
                <w:b/>
                <w:color w:val="000000"/>
                <w:sz w:val="18"/>
              </w:rPr>
              <w:t>Ilość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0177B7C4" w14:textId="636985BA" w:rsidR="00DB1A0A" w:rsidRPr="00087824" w:rsidRDefault="00DB1A0A" w:rsidP="00D27AF3">
            <w:pPr>
              <w:pStyle w:val="Zawartotabeli"/>
              <w:spacing w:line="264" w:lineRule="auto"/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Opakowanie (nie większe niż podane poniżej)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68D1812A" w14:textId="1DB3797E" w:rsidR="00DB1A0A" w:rsidRPr="00087824" w:rsidRDefault="00DB1A0A" w:rsidP="00D27AF3">
            <w:pPr>
              <w:pStyle w:val="Zawartotabeli"/>
              <w:spacing w:line="264" w:lineRule="auto"/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Nazwa oferowanego produktu, nazwa producenta, numer katalogowy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02D93838" w14:textId="411A31D5" w:rsidR="00DB1A0A" w:rsidRPr="00DE5B7B" w:rsidRDefault="00DB1A0A" w:rsidP="00D27AF3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  <w:r w:rsidRPr="00DE5B7B">
              <w:rPr>
                <w:rFonts w:ascii="Arial" w:hAnsi="Arial" w:cs="Arial"/>
                <w:b/>
                <w:color w:val="000000"/>
                <w:sz w:val="18"/>
              </w:rPr>
              <w:t>Oferowana gramatura opakowania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7552C667" w14:textId="232EB630" w:rsidR="00DB1A0A" w:rsidRPr="00DE5B7B" w:rsidRDefault="00DB1A0A" w:rsidP="00D27AF3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  <w:r w:rsidRPr="00DE5B7B">
              <w:rPr>
                <w:rFonts w:ascii="Arial" w:hAnsi="Arial" w:cs="Arial"/>
                <w:b/>
                <w:color w:val="000000"/>
                <w:sz w:val="18"/>
              </w:rPr>
              <w:t>Szacunkowa liczba opakowań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039247BF" w14:textId="77777777" w:rsidR="00DB1A0A" w:rsidRPr="00087824" w:rsidRDefault="00DB1A0A" w:rsidP="00D27AF3">
            <w:pPr>
              <w:pStyle w:val="Zawartotabeli"/>
              <w:spacing w:line="264" w:lineRule="auto"/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Cena jednostkowa</w:t>
            </w:r>
          </w:p>
          <w:p w14:paraId="1DD71446" w14:textId="77777777" w:rsidR="00DB1A0A" w:rsidRPr="00087824" w:rsidRDefault="00DB1A0A" w:rsidP="00D27AF3">
            <w:pPr>
              <w:pStyle w:val="Zawartotabeli"/>
              <w:spacing w:line="264" w:lineRule="auto"/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brutto za opakowanie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14:paraId="0A753664" w14:textId="5009A61A" w:rsidR="00DB1A0A" w:rsidRPr="00087824" w:rsidRDefault="00DB1A0A" w:rsidP="00D27AF3">
            <w:pPr>
              <w:pStyle w:val="Zawartotabeli"/>
              <w:spacing w:line="264" w:lineRule="auto"/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Wartość brutto</w:t>
            </w:r>
          </w:p>
        </w:tc>
      </w:tr>
      <w:tr w:rsidR="00DB1A0A" w14:paraId="1EEB64F1" w14:textId="77777777" w:rsidTr="00DC383D">
        <w:tc>
          <w:tcPr>
            <w:tcW w:w="784" w:type="dxa"/>
            <w:shd w:val="clear" w:color="auto" w:fill="D9D9D9"/>
            <w:vAlign w:val="center"/>
          </w:tcPr>
          <w:p w14:paraId="1BABEBE5" w14:textId="328D8C98" w:rsidR="00DB1A0A" w:rsidRDefault="000A00A1" w:rsidP="00D27AF3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D9D9D9"/>
              </w:rPr>
              <w:t>1</w:t>
            </w:r>
          </w:p>
        </w:tc>
        <w:tc>
          <w:tcPr>
            <w:tcW w:w="2948" w:type="dxa"/>
            <w:shd w:val="clear" w:color="auto" w:fill="D9D9D9"/>
            <w:vAlign w:val="center"/>
          </w:tcPr>
          <w:p w14:paraId="2D857294" w14:textId="77777777" w:rsidR="00DB1A0A" w:rsidRDefault="00DB1A0A" w:rsidP="00D27AF3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/>
              </w:rPr>
              <w:t>2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73896F0E" w14:textId="77777777" w:rsidR="00DB1A0A" w:rsidRDefault="00DB1A0A" w:rsidP="00D27AF3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/>
              </w:rPr>
              <w:t>3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7A765D60" w14:textId="77777777" w:rsidR="00DB1A0A" w:rsidRDefault="00DB1A0A" w:rsidP="00D27AF3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9" w:type="dxa"/>
            <w:shd w:val="clear" w:color="auto" w:fill="D9D9D9"/>
            <w:vAlign w:val="center"/>
          </w:tcPr>
          <w:p w14:paraId="29E91E4B" w14:textId="77777777" w:rsidR="00DB1A0A" w:rsidRDefault="00DB1A0A" w:rsidP="00D27AF3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3" w:type="dxa"/>
            <w:shd w:val="clear" w:color="auto" w:fill="D9D9D9"/>
            <w:vAlign w:val="center"/>
          </w:tcPr>
          <w:p w14:paraId="6F3BE4CE" w14:textId="77777777" w:rsidR="00DB1A0A" w:rsidRDefault="00DB1A0A" w:rsidP="00D27AF3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/>
              </w:rPr>
              <w:t>6</w:t>
            </w:r>
          </w:p>
        </w:tc>
        <w:tc>
          <w:tcPr>
            <w:tcW w:w="1252" w:type="dxa"/>
            <w:shd w:val="clear" w:color="auto" w:fill="D9D9D9"/>
            <w:vAlign w:val="center"/>
          </w:tcPr>
          <w:p w14:paraId="67C5B090" w14:textId="77777777" w:rsidR="00DB1A0A" w:rsidRDefault="00DB1A0A" w:rsidP="00D27AF3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/>
              </w:rPr>
              <w:t>7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26137CB9" w14:textId="77777777" w:rsidR="00DB1A0A" w:rsidRDefault="00DB1A0A" w:rsidP="00D27AF3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/>
              </w:rPr>
              <w:t>8</w:t>
            </w:r>
          </w:p>
        </w:tc>
        <w:tc>
          <w:tcPr>
            <w:tcW w:w="1293" w:type="dxa"/>
            <w:shd w:val="clear" w:color="auto" w:fill="D9D9D9"/>
            <w:vAlign w:val="center"/>
          </w:tcPr>
          <w:p w14:paraId="54A49B13" w14:textId="77777777" w:rsidR="00DB1A0A" w:rsidRDefault="00DB1A0A" w:rsidP="00D27AF3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/>
              </w:rPr>
              <w:t>9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49DE07E3" w14:textId="77777777" w:rsidR="00DB1A0A" w:rsidRDefault="00DB1A0A" w:rsidP="00D27AF3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/>
              </w:rPr>
              <w:t xml:space="preserve">10 </w:t>
            </w:r>
          </w:p>
        </w:tc>
        <w:tc>
          <w:tcPr>
            <w:tcW w:w="1293" w:type="dxa"/>
            <w:shd w:val="clear" w:color="auto" w:fill="D9D9D9"/>
            <w:vAlign w:val="center"/>
          </w:tcPr>
          <w:p w14:paraId="65E15D17" w14:textId="77777777" w:rsidR="00DB1A0A" w:rsidRDefault="00DB1A0A" w:rsidP="00D27AF3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/>
              </w:rPr>
              <w:t>11</w:t>
            </w:r>
          </w:p>
        </w:tc>
        <w:tc>
          <w:tcPr>
            <w:tcW w:w="978" w:type="dxa"/>
            <w:shd w:val="clear" w:color="auto" w:fill="D9D9D9"/>
            <w:vAlign w:val="center"/>
          </w:tcPr>
          <w:p w14:paraId="11BD1C17" w14:textId="018FB29D" w:rsidR="00DB1A0A" w:rsidRDefault="000A00A1" w:rsidP="00D27AF3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/>
              </w:rPr>
              <w:t>12</w:t>
            </w:r>
          </w:p>
        </w:tc>
      </w:tr>
      <w:tr w:rsidR="00DB1A0A" w14:paraId="716CB9FE" w14:textId="77777777" w:rsidTr="00087824">
        <w:tc>
          <w:tcPr>
            <w:tcW w:w="784" w:type="dxa"/>
            <w:shd w:val="clear" w:color="auto" w:fill="D9D9D9"/>
            <w:vAlign w:val="center"/>
          </w:tcPr>
          <w:p w14:paraId="00472078" w14:textId="0F0ED846" w:rsidR="00DB1A0A" w:rsidRDefault="00DB1A0A" w:rsidP="00D27AF3">
            <w:pPr>
              <w:pStyle w:val="Zawartotabeli"/>
              <w:spacing w:line="264" w:lineRule="auto"/>
              <w:jc w:val="center"/>
            </w:pPr>
          </w:p>
        </w:tc>
        <w:tc>
          <w:tcPr>
            <w:tcW w:w="2948" w:type="dxa"/>
            <w:shd w:val="clear" w:color="auto" w:fill="D9D9D9"/>
            <w:vAlign w:val="center"/>
          </w:tcPr>
          <w:p w14:paraId="4FC3C570" w14:textId="10035482" w:rsidR="00DB1A0A" w:rsidRDefault="00DB1A0A" w:rsidP="00D27AF3">
            <w:pPr>
              <w:pStyle w:val="Zawartotabeli"/>
              <w:spacing w:line="264" w:lineRule="auto"/>
            </w:pPr>
            <w:r>
              <w:rPr>
                <w:rFonts w:ascii="Arial" w:hAnsi="Arial" w:cs="Arial"/>
                <w:b/>
                <w:color w:val="000000"/>
                <w:sz w:val="20"/>
                <w:shd w:val="clear" w:color="auto" w:fill="D9D9D9"/>
              </w:rPr>
              <w:t>SPOSÓB DOKONANIA OBLICZEŃ</w:t>
            </w:r>
            <w:r>
              <w:rPr>
                <w:color w:val="000000"/>
                <w:shd w:val="clear" w:color="auto" w:fill="D9D9D9"/>
              </w:rPr>
              <w:t xml:space="preserve"> </w:t>
            </w: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14:paraId="247A44D6" w14:textId="77777777" w:rsidR="00DB1A0A" w:rsidRDefault="00DB1A0A" w:rsidP="00D27AF3">
            <w:pPr>
              <w:pStyle w:val="Zawartotabeli"/>
              <w:snapToGrid w:val="0"/>
              <w:rPr>
                <w:color w:val="000000"/>
                <w:highlight w:val="lightGray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1AF95D8" w14:textId="77777777" w:rsidR="00DB1A0A" w:rsidRDefault="00DB1A0A" w:rsidP="00D27AF3">
            <w:pPr>
              <w:pStyle w:val="Zawartotabeli"/>
              <w:snapToGrid w:val="0"/>
              <w:rPr>
                <w:color w:val="000000"/>
                <w:highlight w:val="lightGray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4814399D" w14:textId="77777777" w:rsidR="00DB1A0A" w:rsidRDefault="00DB1A0A" w:rsidP="00D27AF3">
            <w:pPr>
              <w:pStyle w:val="Zawartotabeli"/>
              <w:snapToGrid w:val="0"/>
              <w:rPr>
                <w:color w:val="000000"/>
                <w:highlight w:val="lightGray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4AF31414" w14:textId="77777777" w:rsidR="00DB1A0A" w:rsidRDefault="00DB1A0A" w:rsidP="00D27AF3">
            <w:pPr>
              <w:pStyle w:val="Zawartotabeli"/>
              <w:snapToGrid w:val="0"/>
              <w:rPr>
                <w:color w:val="000000"/>
                <w:highlight w:val="lightGray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6A561E27" w14:textId="77777777" w:rsidR="00DB1A0A" w:rsidRDefault="00DB1A0A" w:rsidP="00D27AF3">
            <w:pPr>
              <w:pStyle w:val="Zawartotabeli"/>
              <w:snapToGrid w:val="0"/>
              <w:rPr>
                <w:color w:val="000000"/>
                <w:highlight w:val="lightGray"/>
              </w:rPr>
            </w:pP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04CFA4AC" w14:textId="77777777" w:rsidR="00DB1A0A" w:rsidRDefault="00DB1A0A" w:rsidP="00D27AF3">
            <w:pPr>
              <w:pStyle w:val="Zawartotabeli"/>
              <w:snapToGrid w:val="0"/>
              <w:rPr>
                <w:color w:val="000000"/>
                <w:highlight w:val="lightGray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2CED208B" w14:textId="77777777" w:rsidR="00DB1A0A" w:rsidRDefault="00DB1A0A" w:rsidP="00D27AF3">
            <w:pPr>
              <w:pStyle w:val="Zawartotabeli"/>
              <w:snapToGrid w:val="0"/>
              <w:rPr>
                <w:color w:val="000000"/>
                <w:highlight w:val="lightGray"/>
              </w:rPr>
            </w:pPr>
          </w:p>
        </w:tc>
        <w:tc>
          <w:tcPr>
            <w:tcW w:w="1316" w:type="dxa"/>
            <w:shd w:val="clear" w:color="auto" w:fill="D9D9D9"/>
            <w:vAlign w:val="center"/>
          </w:tcPr>
          <w:p w14:paraId="200647F8" w14:textId="6B5CAED5" w:rsidR="00DB1A0A" w:rsidRPr="00356F5A" w:rsidRDefault="00DB1A0A" w:rsidP="00DB1A0A">
            <w:pPr>
              <w:pStyle w:val="Zawartotabeli"/>
              <w:spacing w:line="264" w:lineRule="auto"/>
            </w:pPr>
            <w:r>
              <w:rPr>
                <w:rFonts w:ascii="Arial" w:hAnsi="Arial" w:cs="Arial"/>
                <w:b/>
                <w:color w:val="000000"/>
                <w:sz w:val="20"/>
                <w:shd w:val="clear" w:color="auto" w:fill="D9D9D9"/>
              </w:rPr>
              <w:t>(6:9) wynik należy zaokrąglić do liczb całkowitych zgodnie z zasadami matematyki</w:t>
            </w:r>
          </w:p>
        </w:tc>
        <w:tc>
          <w:tcPr>
            <w:tcW w:w="1293" w:type="dxa"/>
            <w:shd w:val="clear" w:color="auto" w:fill="D9D9D9"/>
            <w:vAlign w:val="center"/>
          </w:tcPr>
          <w:p w14:paraId="21575A8C" w14:textId="034B6D77" w:rsidR="00DB1A0A" w:rsidRPr="00356F5A" w:rsidRDefault="00DB1A0A" w:rsidP="00D27AF3">
            <w:pPr>
              <w:pStyle w:val="Zawartotabeli"/>
              <w:spacing w:line="264" w:lineRule="auto"/>
            </w:pPr>
            <w:r>
              <w:rPr>
                <w:rFonts w:eastAsia="Times New Roman"/>
                <w:color w:val="000000"/>
                <w:shd w:val="clear" w:color="auto" w:fill="D9D9D9"/>
              </w:rPr>
              <w:t xml:space="preserve"> 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14:paraId="48E0C184" w14:textId="098F756F" w:rsidR="00DB1A0A" w:rsidRDefault="00DB1A0A" w:rsidP="00D63CC6">
            <w:pPr>
              <w:pStyle w:val="Zawartotabeli"/>
              <w:spacing w:line="264" w:lineRule="auto"/>
              <w:jc w:val="center"/>
            </w:pPr>
            <w:r w:rsidRPr="00D63CC6">
              <w:rPr>
                <w:rFonts w:ascii="Arial" w:hAnsi="Arial" w:cs="Arial"/>
                <w:b/>
                <w:color w:val="000000"/>
                <w:sz w:val="18"/>
              </w:rPr>
              <w:t>(10x9)</w:t>
            </w:r>
          </w:p>
        </w:tc>
      </w:tr>
      <w:tr w:rsidR="00DB1A0A" w14:paraId="1C5CC071" w14:textId="77777777" w:rsidTr="00DC383D">
        <w:tc>
          <w:tcPr>
            <w:tcW w:w="784" w:type="dxa"/>
            <w:shd w:val="clear" w:color="auto" w:fill="FFFFFF"/>
            <w:vAlign w:val="center"/>
          </w:tcPr>
          <w:p w14:paraId="73284BB1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  <w:shd w:val="clear" w:color="auto" w:fill="FFFFFF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6BECC068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1-pentanol, CAS 71-41-0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749E406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76199B8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718340113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4F70DB2B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794D8F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6454352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0D86EBB6" w14:textId="77777777" w:rsidR="00DB1A0A" w:rsidRPr="004566CF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C0D6BDA" w14:textId="181FE952" w:rsidR="00DB1A0A" w:rsidRPr="004566CF" w:rsidRDefault="00DB1A0A" w:rsidP="00D27AF3">
            <w:pPr>
              <w:pStyle w:val="Zawartotabeli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79EF4FA7" w14:textId="77777777" w:rsidR="00DB1A0A" w:rsidRPr="004566CF" w:rsidRDefault="00DB1A0A" w:rsidP="00D27AF3">
            <w:pPr>
              <w:pStyle w:val="Zawartotabeli"/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CCFA21E" w14:textId="77777777" w:rsidR="00DB1A0A" w:rsidRPr="004566CF" w:rsidRDefault="00DB1A0A" w:rsidP="00D27AF3">
            <w:pPr>
              <w:pStyle w:val="Zawartotabeli"/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748B3AD4" w14:textId="580D7A76" w:rsidR="00DB1A0A" w:rsidRPr="004566CF" w:rsidRDefault="00DB1A0A" w:rsidP="00D27AF3">
            <w:pPr>
              <w:pStyle w:val="Zawartotabeli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A0A" w14:paraId="6FDC47BD" w14:textId="77777777" w:rsidTr="00DC383D">
        <w:tc>
          <w:tcPr>
            <w:tcW w:w="784" w:type="dxa"/>
            <w:shd w:val="clear" w:color="auto" w:fill="FFFFFF"/>
            <w:vAlign w:val="center"/>
          </w:tcPr>
          <w:p w14:paraId="2D4F7868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CCB00F3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2-propanol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Izopropanol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basic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99,7%, CAS </w:t>
            </w:r>
            <w:r>
              <w:rPr>
                <w:rFonts w:ascii="Arial" w:hAnsi="Arial" w:cs="Arial"/>
                <w:sz w:val="20"/>
                <w:szCs w:val="20"/>
              </w:rPr>
              <w:t xml:space="preserve">67-63-0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72F05BF1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0A041B7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BA1500111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5A9DB7A8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6F9BA0A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06F8488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113C291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C01A02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756A3D4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7BEAF3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39543E0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2C1E27F6" w14:textId="77777777" w:rsidTr="00DC383D">
        <w:tc>
          <w:tcPr>
            <w:tcW w:w="784" w:type="dxa"/>
            <w:shd w:val="clear" w:color="auto" w:fill="FFFFFF"/>
            <w:vAlign w:val="center"/>
          </w:tcPr>
          <w:p w14:paraId="70B91C83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  <w:shd w:val="clear" w:color="auto" w:fill="FFFFFF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0887BB5D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2-propanol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Izopropanol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 CAS 67-63-0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A2B964E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55321F0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751500111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7EDD3092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069D59D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5D8D1A7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093D6DB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4A71CE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A0CF42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DFF706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1B872EE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28937434" w14:textId="77777777" w:rsidTr="00DC383D">
        <w:tc>
          <w:tcPr>
            <w:tcW w:w="784" w:type="dxa"/>
            <w:shd w:val="clear" w:color="auto" w:fill="FFFFFF"/>
            <w:vAlign w:val="center"/>
          </w:tcPr>
          <w:p w14:paraId="1BEFC104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  <w:shd w:val="clear" w:color="auto" w:fill="FFFFFF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7CC7637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aceton-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basic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99,5%, CAS </w:t>
            </w:r>
            <w:r>
              <w:rPr>
                <w:rFonts w:ascii="Arial" w:hAnsi="Arial" w:cs="Arial"/>
                <w:sz w:val="20"/>
                <w:szCs w:val="20"/>
              </w:rPr>
              <w:t xml:space="preserve">67-64-1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9E00BEC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033644D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BA2480111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53FA9E80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509F848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12ABC20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623E521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BE113C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4BF983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53EA22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5EDEE8B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769F0069" w14:textId="77777777" w:rsidTr="00DC383D">
        <w:tc>
          <w:tcPr>
            <w:tcW w:w="784" w:type="dxa"/>
            <w:shd w:val="clear" w:color="auto" w:fill="FFFFFF"/>
            <w:vAlign w:val="center"/>
          </w:tcPr>
          <w:p w14:paraId="3BDDA4B1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  <w:shd w:val="clear" w:color="auto" w:fill="FFFFFF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4103DDD0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aceton, CAS 67-64-1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C61414A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4A128DB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102480111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44D3C3E1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0B0E682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2BD883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7C1F71B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D5B054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7E62F7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24B7A45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3427D18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2CBFA576" w14:textId="77777777" w:rsidTr="00DC383D">
        <w:tc>
          <w:tcPr>
            <w:tcW w:w="784" w:type="dxa"/>
            <w:shd w:val="clear" w:color="auto" w:fill="FFFFFF"/>
            <w:vAlign w:val="center"/>
          </w:tcPr>
          <w:p w14:paraId="4CDFB574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  <w:shd w:val="clear" w:color="auto" w:fill="FFFFFF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D40FFFA" w14:textId="77777777" w:rsidR="00DB1A0A" w:rsidRPr="00356F5A" w:rsidRDefault="00DB1A0A" w:rsidP="00D27AF3">
            <w:pPr>
              <w:pStyle w:val="Zawartotabeli"/>
              <w:jc w:val="both"/>
              <w:rPr>
                <w:lang w:val="fr-FR"/>
              </w:rPr>
            </w:pPr>
            <w:r w:rsidRPr="00356F5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acetonitryl DO HPLC - SUPER GRADIENT, CAS </w:t>
            </w:r>
            <w:r w:rsidRPr="00356F5A">
              <w:rPr>
                <w:rFonts w:ascii="Arial" w:hAnsi="Arial" w:cs="Arial"/>
                <w:sz w:val="20"/>
                <w:szCs w:val="20"/>
                <w:lang w:val="fr-FR"/>
              </w:rPr>
              <w:t xml:space="preserve">75-05-8 </w:t>
            </w:r>
            <w:r w:rsidRPr="00356F5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1A8F5B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9E6089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102644151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8E3CC9E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62D86D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B9ABDD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2,5dm3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0A71FC4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1E836D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48BAF8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DDA232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482E60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5BCCDAD4" w14:textId="77777777" w:rsidTr="00DC383D">
        <w:tc>
          <w:tcPr>
            <w:tcW w:w="784" w:type="dxa"/>
            <w:shd w:val="clear" w:color="auto" w:fill="FFFFFF"/>
            <w:vAlign w:val="center"/>
          </w:tcPr>
          <w:p w14:paraId="4F3B7090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65A3634" w14:textId="77777777" w:rsidR="00DB1A0A" w:rsidRDefault="00DB1A0A" w:rsidP="00D27AF3">
            <w:pPr>
              <w:pStyle w:val="Zawartotabeli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acetonitryl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HPLC, CAS 75-05-8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DDE465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33CCB6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102640150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E53DB74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1216AAF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0AAA681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46679BA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FCA83E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733C80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88E9A5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21C348C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79E73449" w14:textId="77777777" w:rsidTr="00DC383D">
        <w:tc>
          <w:tcPr>
            <w:tcW w:w="784" w:type="dxa"/>
            <w:shd w:val="clear" w:color="auto" w:fill="FFFFFF"/>
            <w:vAlign w:val="center"/>
          </w:tcPr>
          <w:p w14:paraId="5CF3E89B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142F6A3D" w14:textId="77777777" w:rsidR="00DB1A0A" w:rsidRDefault="00DB1A0A" w:rsidP="00D27AF3">
            <w:pPr>
              <w:pStyle w:val="Zawartotabeli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acetonitryl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CAS 75-05-8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7A0B572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201BB828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102640111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62749E8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2EF2DCF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3613B87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2D99553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E664B6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568CD3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095CCC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DDD328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427A9A20" w14:textId="77777777" w:rsidTr="00DC383D">
        <w:tc>
          <w:tcPr>
            <w:tcW w:w="784" w:type="dxa"/>
            <w:shd w:val="clear" w:color="auto" w:fill="FFFFFF"/>
            <w:vAlign w:val="center"/>
          </w:tcPr>
          <w:p w14:paraId="35CDCD6B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34E4B87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amoniak 25 %, CAS 1336-21-6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DB442B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6770946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134965119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64F98A5B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543DB09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5DAC10B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2D09BBA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970F5F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D981D8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FB2A5D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4391912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191ADECE" w14:textId="77777777" w:rsidTr="00DC383D">
        <w:tc>
          <w:tcPr>
            <w:tcW w:w="784" w:type="dxa"/>
            <w:shd w:val="clear" w:color="auto" w:fill="FFFFFF"/>
            <w:vAlign w:val="center"/>
          </w:tcPr>
          <w:p w14:paraId="74779B5B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B8FFB2E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amonu chlorek, CAS 12125-02-9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DA3D6C5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2173333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137260114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5B806AD1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688EC9B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8DD39A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69F8F8F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F749C1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793D45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D463F8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1B013A0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23354AC9" w14:textId="77777777" w:rsidTr="00DC383D">
        <w:tc>
          <w:tcPr>
            <w:tcW w:w="784" w:type="dxa"/>
            <w:shd w:val="clear" w:color="auto" w:fill="FFFFFF"/>
            <w:vAlign w:val="center"/>
          </w:tcPr>
          <w:p w14:paraId="36E23F48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0A27AB6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amonu chlorek, CAS 12125-02-9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144A4B85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013FF80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137260421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0E1AB555" w14:textId="77777777" w:rsidR="00DB1A0A" w:rsidRDefault="00DB1A0A" w:rsidP="00D27AF3">
            <w:pPr>
              <w:pStyle w:val="Zawartotabeli"/>
              <w:snapToGrid w:val="0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1AB255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0DC561E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684A89F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E9BA82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48EB30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1775C6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B219A9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157C1E75" w14:textId="77777777" w:rsidTr="00DC383D">
        <w:tc>
          <w:tcPr>
            <w:tcW w:w="784" w:type="dxa"/>
            <w:shd w:val="clear" w:color="auto" w:fill="FFFFFF"/>
            <w:vAlign w:val="center"/>
          </w:tcPr>
          <w:p w14:paraId="4E82BB03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084D5290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amonu chlorek, CAS 12125-02-9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19650414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535A3BB8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137260421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47B1F47C" w14:textId="77777777" w:rsidR="00DB1A0A" w:rsidRDefault="00DB1A0A" w:rsidP="00D27AF3">
            <w:pPr>
              <w:pStyle w:val="Zawartotabeli"/>
              <w:snapToGrid w:val="0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10FD0F7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5746261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392FF12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F4288B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36835C0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86F1F8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A19A92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35A10377" w14:textId="77777777" w:rsidTr="00DC383D">
        <w:tc>
          <w:tcPr>
            <w:tcW w:w="784" w:type="dxa"/>
            <w:shd w:val="clear" w:color="auto" w:fill="FFFFFF"/>
            <w:vAlign w:val="center"/>
          </w:tcPr>
          <w:p w14:paraId="55A932B0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70A6F04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amonu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diwodorofosforan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CAS 7722-76-1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651C791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4A61DAB8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138410111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2710A4E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4493068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576DAC3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25740DD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044183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7F61123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A06043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63DD235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39D358BF" w14:textId="77777777" w:rsidTr="00DC383D">
        <w:tc>
          <w:tcPr>
            <w:tcW w:w="784" w:type="dxa"/>
            <w:shd w:val="clear" w:color="auto" w:fill="FFFFFF"/>
            <w:vAlign w:val="center"/>
          </w:tcPr>
          <w:p w14:paraId="7D0EBDAD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  <w:shd w:val="clear" w:color="auto" w:fill="FFFFFF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98F80B2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amonu nadsiarczan, CAS 7727-54-0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149076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79ADD2F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139190110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C83DBD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0995E6A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56BD7D5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3E7D433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687CCE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2CC777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90EBC0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45506F8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5BD38057" w14:textId="77777777" w:rsidTr="00DC383D">
        <w:tc>
          <w:tcPr>
            <w:tcW w:w="784" w:type="dxa"/>
            <w:shd w:val="clear" w:color="auto" w:fill="FFFFFF"/>
            <w:vAlign w:val="center"/>
          </w:tcPr>
          <w:p w14:paraId="7C0074E5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8916968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amonu rodanek, CAS 1762-95-4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D858A21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4710FB8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139580110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718EB805" w14:textId="77777777" w:rsidR="00DB1A0A" w:rsidRDefault="00DB1A0A" w:rsidP="00D27AF3">
            <w:pPr>
              <w:pStyle w:val="Zawartotabeli"/>
              <w:snapToGrid w:val="0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0B367E5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498D5D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3650B94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1E1A62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8AFDE3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DECB8B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2D777BC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0D9F6545" w14:textId="77777777" w:rsidTr="00DC383D">
        <w:tc>
          <w:tcPr>
            <w:tcW w:w="784" w:type="dxa"/>
            <w:shd w:val="clear" w:color="auto" w:fill="FFFFFF"/>
            <w:vAlign w:val="center"/>
          </w:tcPr>
          <w:p w14:paraId="5BEF72A7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0C0E63D6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amonu siarczan, CAS 7783-20-2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1F18C330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1404D5F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139720110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89224AD" w14:textId="77777777" w:rsidR="00DB1A0A" w:rsidRDefault="00DB1A0A" w:rsidP="00D27AF3">
            <w:pPr>
              <w:pStyle w:val="Zawartotabeli"/>
              <w:snapToGrid w:val="0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995CB8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2AEBDB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44B1A32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DCCB81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1BEB7D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C9FDEE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4C37A41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4C50538C" w14:textId="77777777" w:rsidTr="00DC383D">
        <w:tc>
          <w:tcPr>
            <w:tcW w:w="784" w:type="dxa"/>
            <w:shd w:val="clear" w:color="auto" w:fill="FFFFFF"/>
            <w:vAlign w:val="center"/>
          </w:tcPr>
          <w:p w14:paraId="36FCCA27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1AE41BF4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azotan ołowiu (II), CAS 10099-74-8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C1114B1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765394D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701040111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7F826521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486E9F98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56ED66C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 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6C8BE07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D2F13B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2142F4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B66311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1A766D6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4B26E05A" w14:textId="77777777" w:rsidTr="00DC383D">
        <w:tc>
          <w:tcPr>
            <w:tcW w:w="784" w:type="dxa"/>
            <w:shd w:val="clear" w:color="auto" w:fill="FFFFFF"/>
            <w:vAlign w:val="center"/>
          </w:tcPr>
          <w:p w14:paraId="40A20C1C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3B75761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azotan srebra, CAS 7761-88-8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B9FE97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50CC9A8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814321771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54500EA5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1E4EAA3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AE56E8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5ECEFE3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5FCADB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9A16F3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133949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2D89DB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146651D8" w14:textId="77777777" w:rsidTr="00DC383D">
        <w:tc>
          <w:tcPr>
            <w:tcW w:w="784" w:type="dxa"/>
            <w:shd w:val="clear" w:color="auto" w:fill="FFFFFF"/>
            <w:vAlign w:val="center"/>
          </w:tcPr>
          <w:p w14:paraId="2D79ADFF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014DD30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azotan srebra, CAS 7761-88-8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2B765434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7589199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814322777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27A7B9BB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688D08C8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0596D64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06A7DBD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0A9330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617534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7E3C75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2863B6B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64DC266F" w14:textId="77777777" w:rsidTr="00DC383D">
        <w:tc>
          <w:tcPr>
            <w:tcW w:w="784" w:type="dxa"/>
            <w:shd w:val="clear" w:color="auto" w:fill="FFFFFF"/>
            <w:vAlign w:val="center"/>
          </w:tcPr>
          <w:p w14:paraId="345E9580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B9A14A9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azotan srebra, CAS: 7761-88-8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11763F8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0963135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814322777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38EA8A56" w14:textId="77777777" w:rsidR="00DB1A0A" w:rsidRDefault="00DB1A0A" w:rsidP="00D27AF3">
            <w:pPr>
              <w:pStyle w:val="Zawartotabeli"/>
              <w:snapToGrid w:val="0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18C9DDE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1351FC5F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4B4B971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2DF0FBC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10F76BF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EF4B8F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D67DED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79B96922" w14:textId="77777777" w:rsidTr="00DC383D">
        <w:tc>
          <w:tcPr>
            <w:tcW w:w="784" w:type="dxa"/>
            <w:shd w:val="clear" w:color="auto" w:fill="FFFFFF"/>
            <w:vAlign w:val="center"/>
          </w:tcPr>
          <w:p w14:paraId="6CBB4BBC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68555C36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benzyna ekstrakcyjna, CAS 8032-32-4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2DBF79A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5A9F28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173470411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03CAD5A1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1772432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158600F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50DFAB2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2FB572C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EFFEE1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B5DC6F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77A7C18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7CEF82F8" w14:textId="77777777" w:rsidTr="00DC383D">
        <w:tc>
          <w:tcPr>
            <w:tcW w:w="784" w:type="dxa"/>
            <w:shd w:val="clear" w:color="auto" w:fill="FFFFFF"/>
            <w:vAlign w:val="center"/>
          </w:tcPr>
          <w:p w14:paraId="590323A1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687AAF14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błękit metylenowy, CAS 61-73-4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59B791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880631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185480121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7066EC28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77EA35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104DB86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10A7C87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FC26BE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30B23B4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098319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29B4175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0A4AA37F" w14:textId="77777777" w:rsidTr="00DC383D">
        <w:tc>
          <w:tcPr>
            <w:tcW w:w="784" w:type="dxa"/>
            <w:shd w:val="clear" w:color="auto" w:fill="FFFFFF"/>
            <w:vAlign w:val="center"/>
          </w:tcPr>
          <w:p w14:paraId="0B8070AA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96ED3F1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chloramina T 3. hydrat, CAS 7080-50-4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BC5A882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8DE428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225660112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41AB94A1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6E71BEE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1CB66D28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1D86501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4BBD49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74D80C0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F51906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171E8E6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028312B2" w14:textId="77777777" w:rsidTr="00DC383D">
        <w:tc>
          <w:tcPr>
            <w:tcW w:w="784" w:type="dxa"/>
            <w:shd w:val="clear" w:color="auto" w:fill="FFFFFF"/>
            <w:vAlign w:val="center"/>
          </w:tcPr>
          <w:p w14:paraId="6C6F05F1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A43E156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chlorek amonu, CAS 12125-02-9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1928AAF0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4832750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137260114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52C178F2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6349B41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1D8F41A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1BD5A4D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E20ABE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766FD62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B7734D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6731F4A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5E968046" w14:textId="77777777" w:rsidTr="00DC383D">
        <w:tc>
          <w:tcPr>
            <w:tcW w:w="784" w:type="dxa"/>
            <w:shd w:val="clear" w:color="auto" w:fill="FFFFFF"/>
            <w:vAlign w:val="center"/>
          </w:tcPr>
          <w:p w14:paraId="7970E557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B1B4107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chlorek magnezu 6.hydrat, CAS 7791-18-6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F9A953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485B399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612050110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6EBC60AA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4BD556A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526A89C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5C3579B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A8ACE6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A1C068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0323D3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5263ED6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2E356067" w14:textId="77777777" w:rsidTr="00DC383D">
        <w:tc>
          <w:tcPr>
            <w:tcW w:w="784" w:type="dxa"/>
            <w:shd w:val="clear" w:color="auto" w:fill="FFFFFF"/>
            <w:vAlign w:val="center"/>
          </w:tcPr>
          <w:p w14:paraId="4EC3D5B2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49E9E674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chlorek metylenu, CAS 75-09-2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2D3AD35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44CAC3B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628410421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31C22648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00436ED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36005AB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46A5F1A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735937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D668A8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1DE330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3457FA9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66B2E1BB" w14:textId="77777777" w:rsidTr="00DC383D">
        <w:tc>
          <w:tcPr>
            <w:tcW w:w="784" w:type="dxa"/>
            <w:shd w:val="clear" w:color="auto" w:fill="FFFFFF"/>
            <w:vAlign w:val="center"/>
          </w:tcPr>
          <w:p w14:paraId="50C01853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471F7E0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chlorek potasu, CAS 7447-40-7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33F306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A30CC2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739740114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7D144A0E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0E69F82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12615D1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3C3BFC7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450356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741E36D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629CDD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4CC96EF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67D8FBF6" w14:textId="77777777" w:rsidTr="00DC383D">
        <w:tc>
          <w:tcPr>
            <w:tcW w:w="784" w:type="dxa"/>
            <w:shd w:val="clear" w:color="auto" w:fill="FFFFFF"/>
            <w:vAlign w:val="center"/>
          </w:tcPr>
          <w:p w14:paraId="778AA144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1C59A1D8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chlorek sodu, CAS 7647-14-5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5A2A3ED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B77876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794121116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73914444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26F4CF1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18B9EF9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302930D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743C92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3E87B7B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7A0320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57AB75F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555C3A8A" w14:textId="77777777" w:rsidTr="00DC383D">
        <w:tc>
          <w:tcPr>
            <w:tcW w:w="784" w:type="dxa"/>
            <w:shd w:val="clear" w:color="auto" w:fill="FFFFFF"/>
            <w:vAlign w:val="center"/>
          </w:tcPr>
          <w:p w14:paraId="0A4702E8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61473F64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chlorek wapnia bezwodny, CAS 10043-52-4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557D99D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1644204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874870116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4E97C94B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012193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15F0E9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76BF204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D47105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4A4A1EC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88BEEA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4B4FF44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1B816F10" w14:textId="77777777" w:rsidTr="00DC383D">
        <w:tc>
          <w:tcPr>
            <w:tcW w:w="784" w:type="dxa"/>
            <w:shd w:val="clear" w:color="auto" w:fill="FFFFFF"/>
            <w:vAlign w:val="center"/>
          </w:tcPr>
          <w:p w14:paraId="4E3E90AE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141472A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chloroform, CAS 67-66-3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053FBEF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40F4EC5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234431116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0F1AE03B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1518F42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795A4E68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187EE35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6E5631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3917504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E70B03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54249BF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348D8B2B" w14:textId="77777777" w:rsidTr="00DC383D">
        <w:tc>
          <w:tcPr>
            <w:tcW w:w="784" w:type="dxa"/>
            <w:shd w:val="clear" w:color="auto" w:fill="FFFFFF"/>
            <w:vAlign w:val="center"/>
          </w:tcPr>
          <w:p w14:paraId="4F8E8217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9219EEC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chromian potasu, CAS: 7789-00-6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9DA932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214C540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BA0250118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08414D7E" w14:textId="77777777" w:rsidR="00DB1A0A" w:rsidRDefault="00DB1A0A" w:rsidP="00D27AF3">
            <w:pPr>
              <w:pStyle w:val="Zawartotabeli"/>
              <w:snapToGrid w:val="0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4C469B4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BC0286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25DB761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F4E862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327C932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026200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1A8673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262E401D" w14:textId="77777777" w:rsidTr="00DC383D">
        <w:tc>
          <w:tcPr>
            <w:tcW w:w="784" w:type="dxa"/>
            <w:shd w:val="clear" w:color="auto" w:fill="FFFFFF"/>
            <w:vAlign w:val="center"/>
          </w:tcPr>
          <w:p w14:paraId="3520BBB4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43CDA785" w14:textId="77777777" w:rsidR="00DB1A0A" w:rsidRPr="00356F5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cynk metal granulki  wolny od arsenu, CAS </w:t>
            </w:r>
            <w:r>
              <w:rPr>
                <w:rFonts w:ascii="Arial" w:hAnsi="Arial" w:cs="Arial"/>
                <w:sz w:val="20"/>
                <w:szCs w:val="20"/>
              </w:rPr>
              <w:t xml:space="preserve">7740-66-6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3A06136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7ABE262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263135426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6BC9FE8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F367DF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88AA55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69F5370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F4C9AC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38DB781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69B37D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1BB9138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5F11902C" w14:textId="77777777" w:rsidTr="00DC383D">
        <w:tc>
          <w:tcPr>
            <w:tcW w:w="784" w:type="dxa"/>
            <w:shd w:val="clear" w:color="auto" w:fill="FFFFFF"/>
            <w:vAlign w:val="center"/>
          </w:tcPr>
          <w:p w14:paraId="575E62DD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B039951" w14:textId="77777777" w:rsidR="00DB1A0A" w:rsidRPr="00356F5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cynku siarczan 7. hydrat, ACS, CAS </w:t>
            </w:r>
            <w:r>
              <w:rPr>
                <w:rFonts w:ascii="Arial" w:hAnsi="Arial" w:cs="Arial"/>
                <w:sz w:val="20"/>
                <w:szCs w:val="20"/>
              </w:rPr>
              <w:t xml:space="preserve">7446-20-0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41D9AE2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6ECB9D8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265750119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46629B2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2E5A3E3F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5712D3A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084E5C3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133E2A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7E8AD72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2F6C5BF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6B0FFAB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6C675FC4" w14:textId="77777777" w:rsidTr="00DC383D">
        <w:tc>
          <w:tcPr>
            <w:tcW w:w="784" w:type="dxa"/>
            <w:shd w:val="clear" w:color="auto" w:fill="FFFFFF"/>
            <w:vAlign w:val="center"/>
          </w:tcPr>
          <w:p w14:paraId="3FD4DE99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646C5BA9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cytrynian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trisodu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2.hydrat, CAS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6132-04-3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2C05588F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64232A9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795780112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34257EA8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1D78B56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3AD4A12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0A37933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116647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319F74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62F95B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5A9049A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7A9A8BAE" w14:textId="77777777" w:rsidTr="00DC383D">
        <w:tc>
          <w:tcPr>
            <w:tcW w:w="784" w:type="dxa"/>
            <w:shd w:val="clear" w:color="auto" w:fill="FFFFFF"/>
            <w:vAlign w:val="center"/>
          </w:tcPr>
          <w:p w14:paraId="54D1CDF3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0FD6C4EA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dietylowy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CAS 60-29-7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D4CEC1F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4B0B340F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384210114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07D8F24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28D3449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BFA400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5A77F03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64832D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AD45F4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20578DC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59E67EC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3F99C6AE" w14:textId="77777777" w:rsidTr="00DC383D">
        <w:tc>
          <w:tcPr>
            <w:tcW w:w="784" w:type="dxa"/>
            <w:shd w:val="clear" w:color="auto" w:fill="FFFFFF"/>
            <w:vAlign w:val="center"/>
          </w:tcPr>
          <w:p w14:paraId="15ED87ED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484505C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eter naftowy, CAS 8032-32-4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730BBB4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241C752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384690115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72C805DA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E95797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7620BC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176A654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7BD018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8F1827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427264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2CF49F8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63C70E4E" w14:textId="77777777" w:rsidTr="00DC383D">
        <w:tc>
          <w:tcPr>
            <w:tcW w:w="784" w:type="dxa"/>
            <w:shd w:val="clear" w:color="auto" w:fill="FFFFFF"/>
            <w:vAlign w:val="center"/>
          </w:tcPr>
          <w:p w14:paraId="0967CE9E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6E6E28DC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etylowy alkohol 96% 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basic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CAS </w:t>
            </w:r>
            <w:r>
              <w:rPr>
                <w:rFonts w:ascii="Arial" w:hAnsi="Arial" w:cs="Arial"/>
                <w:sz w:val="20"/>
                <w:szCs w:val="20"/>
              </w:rPr>
              <w:t xml:space="preserve">64-17-5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1322793C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2C91A94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BA6420113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6B1797ED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032C537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568AB32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2207BE7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E2340F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497FF3C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CB743E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2DB3BF8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0B90E6A0" w14:textId="77777777" w:rsidTr="00DC383D">
        <w:tc>
          <w:tcPr>
            <w:tcW w:w="784" w:type="dxa"/>
            <w:shd w:val="clear" w:color="auto" w:fill="FFFFFF"/>
            <w:vAlign w:val="center"/>
          </w:tcPr>
          <w:p w14:paraId="667CC0FE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B04B760" w14:textId="77777777" w:rsidR="00DB1A0A" w:rsidRDefault="00DB1A0A" w:rsidP="00D27AF3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etylowy alkohol bezwodny, 99,8 %, CAS 64-17-5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EFBB551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7967BD4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396480427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BD5AA0F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6EE9C3C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1907E02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 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5E2F7A4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E73F46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172F24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1C43FE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70D3E1F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7AB14AC8" w14:textId="77777777" w:rsidTr="00DC383D">
        <w:tc>
          <w:tcPr>
            <w:tcW w:w="784" w:type="dxa"/>
            <w:shd w:val="clear" w:color="auto" w:fill="FFFFFF"/>
            <w:vAlign w:val="center"/>
          </w:tcPr>
          <w:p w14:paraId="50EC4198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129D4A46" w14:textId="77777777" w:rsidR="00DB1A0A" w:rsidRDefault="00DB1A0A" w:rsidP="00D27AF3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etylowy alkohol bezwodny, 99,8 %, CAS 64-17-5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737220B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5921C5D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396480427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7FAF3AF1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00752318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8D006C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4FA160A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D04DF6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3EFAA17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012586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4AD579D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2F7C529F" w14:textId="77777777" w:rsidTr="00DC383D">
        <w:tc>
          <w:tcPr>
            <w:tcW w:w="784" w:type="dxa"/>
            <w:shd w:val="clear" w:color="auto" w:fill="FFFFFF"/>
            <w:vAlign w:val="center"/>
          </w:tcPr>
          <w:p w14:paraId="7E8ED4A3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48806654" w14:textId="77777777" w:rsidR="00DB1A0A" w:rsidRDefault="00DB1A0A" w:rsidP="00D27AF3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etylowy alkohol, 96 %, CAS 64-17-5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0E27AC3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0B8C40F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396420113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EA41693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1802CD2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3E84EE6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 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0CBBB5F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8405EC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7881E6C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2A7ED68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5EF9C80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44A40F95" w14:textId="77777777" w:rsidTr="00DC383D">
        <w:tc>
          <w:tcPr>
            <w:tcW w:w="784" w:type="dxa"/>
            <w:shd w:val="clear" w:color="auto" w:fill="FFFFFF"/>
            <w:vAlign w:val="center"/>
          </w:tcPr>
          <w:p w14:paraId="4F7A6491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5710178" w14:textId="77777777" w:rsidR="00DB1A0A" w:rsidRDefault="00DB1A0A" w:rsidP="00D27AF3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etylowy alkohol, 96 %, CAS 64-17-5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7B52168E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17384E1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396420113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661939D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0CD241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08EE02D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 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2DEF910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A9C7A3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400A39D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35907F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6992ED3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1A065E44" w14:textId="77777777" w:rsidTr="00DC383D">
        <w:tc>
          <w:tcPr>
            <w:tcW w:w="784" w:type="dxa"/>
            <w:shd w:val="clear" w:color="auto" w:fill="FFFFFF"/>
            <w:vAlign w:val="center"/>
          </w:tcPr>
          <w:p w14:paraId="64F69979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636AA8B2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etylu octan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basic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99,8%, CAS 141-78-6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DD6AA88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7F58CC2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BA5030115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0C9D6045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0C82F808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177210E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0DFEC75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ED7D31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231CCD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4B8B259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42E36D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6BFB129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106A84D7" w14:textId="77777777" w:rsidTr="00DC383D">
        <w:tc>
          <w:tcPr>
            <w:tcW w:w="784" w:type="dxa"/>
            <w:shd w:val="clear" w:color="auto" w:fill="FFFFFF"/>
            <w:vAlign w:val="center"/>
          </w:tcPr>
          <w:p w14:paraId="015B1DF7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1F99363E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etylu octan, CAS  141-78-6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3C2B420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6F851F8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405030115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611775C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5C0E375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86D317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000E57B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14748D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6C23FA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5104E6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1D9C4E0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2AD194AD" w14:textId="77777777" w:rsidTr="00DC383D">
        <w:tc>
          <w:tcPr>
            <w:tcW w:w="784" w:type="dxa"/>
            <w:shd w:val="clear" w:color="auto" w:fill="FFFFFF"/>
            <w:vAlign w:val="center"/>
          </w:tcPr>
          <w:p w14:paraId="6176F037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AEA4C18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formaldehyd 36-38%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7975ED96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C288E8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432173111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7AF08E68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99422E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30C640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4D65D4C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6A0C2A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7057DA1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5561C8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3929E5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70AC4A40" w14:textId="77777777" w:rsidTr="00DC383D">
        <w:tc>
          <w:tcPr>
            <w:tcW w:w="784" w:type="dxa"/>
            <w:shd w:val="clear" w:color="auto" w:fill="FFFFFF"/>
            <w:vAlign w:val="center"/>
          </w:tcPr>
          <w:p w14:paraId="45416A3E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995AB9B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formaldehyd 36-38%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7DE5466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5FCAC93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432173111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019711B0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1B8E4F5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3D85FA7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57E5BDD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23B0E22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3E003F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40453B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450BCC6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0EA3B92D" w14:textId="77777777" w:rsidTr="00DC383D">
        <w:tc>
          <w:tcPr>
            <w:tcW w:w="784" w:type="dxa"/>
            <w:shd w:val="clear" w:color="auto" w:fill="FFFFFF"/>
            <w:vAlign w:val="center"/>
          </w:tcPr>
          <w:p w14:paraId="1CA96F1D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B187ABC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gliceryna bezwodna, CAS 56-81-5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652957E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7E1E68C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443320113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6FA659AE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5BCB5BD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38E91F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2F832C5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648DD7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44662D7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EEA663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2160838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1C1AA6CB" w14:textId="77777777" w:rsidTr="00DC383D">
        <w:tc>
          <w:tcPr>
            <w:tcW w:w="784" w:type="dxa"/>
            <w:shd w:val="clear" w:color="auto" w:fill="FFFFFF"/>
            <w:vAlign w:val="center"/>
          </w:tcPr>
          <w:p w14:paraId="3A03BDFA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C9BF65D" w14:textId="77777777" w:rsidR="00DB1A0A" w:rsidRDefault="00DB1A0A" w:rsidP="00D27AF3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glicyna, CAS 56-40-6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6471FC2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19A246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527560117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01725AFC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1B191C7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D64B29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0B23BE7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54E52C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8CB5ED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D01868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E9242D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59E03B14" w14:textId="77777777" w:rsidTr="00DC383D">
        <w:tc>
          <w:tcPr>
            <w:tcW w:w="784" w:type="dxa"/>
            <w:shd w:val="clear" w:color="auto" w:fill="FFFFFF"/>
            <w:vAlign w:val="center"/>
          </w:tcPr>
          <w:p w14:paraId="457D832D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B1E2F7C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glicyna, CAS 56-40-6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010959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2747B14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527560117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0468A818" w14:textId="77777777" w:rsidR="00DB1A0A" w:rsidRDefault="00DB1A0A" w:rsidP="00D27AF3">
            <w:pPr>
              <w:pStyle w:val="Zawartotabeli"/>
              <w:snapToGrid w:val="0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E05562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6DC6907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75A1534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90515E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326E90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6C7B49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16691F3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37B8DD3D" w14:textId="77777777" w:rsidTr="00DC383D">
        <w:tc>
          <w:tcPr>
            <w:tcW w:w="784" w:type="dxa"/>
            <w:shd w:val="clear" w:color="auto" w:fill="FFFFFF"/>
            <w:vAlign w:val="center"/>
          </w:tcPr>
          <w:p w14:paraId="0A4758E4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6E29E882" w14:textId="77777777" w:rsidR="00DB1A0A" w:rsidRDefault="00DB1A0A" w:rsidP="00D27AF3">
            <w:pPr>
              <w:pStyle w:val="Zawartotabeli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glinu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azotan 9. hydrat, CAS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7784-27-2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8C9C095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4EEDE99F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453120118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8285C45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5F687EEF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6DA75AF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45E192C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9C83B0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118D3C8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2570D4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10A57CF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6E1C2120" w14:textId="77777777" w:rsidTr="00DC383D">
        <w:tc>
          <w:tcPr>
            <w:tcW w:w="784" w:type="dxa"/>
            <w:shd w:val="clear" w:color="auto" w:fill="FFFFFF"/>
            <w:vAlign w:val="center"/>
          </w:tcPr>
          <w:p w14:paraId="4A0C3325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112DEF1" w14:textId="77777777" w:rsidR="00DB1A0A" w:rsidRDefault="00DB1A0A" w:rsidP="00D27AF3">
            <w:pPr>
              <w:pStyle w:val="Zawartotabeli"/>
            </w:pPr>
            <w:r>
              <w:rPr>
                <w:rFonts w:ascii="Arial" w:hAnsi="Arial" w:cs="Arial"/>
                <w:sz w:val="20"/>
                <w:szCs w:val="20"/>
              </w:rPr>
              <w:t xml:space="preserve">glukoza bezwodna, CAS 50-99-7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BFFAED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7AE398D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459560117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086C54EB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F026DF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5B40CE0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602DD39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91A2B6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C00046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7B6CD0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AE4299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35BE9621" w14:textId="77777777" w:rsidTr="00DC383D">
        <w:tc>
          <w:tcPr>
            <w:tcW w:w="784" w:type="dxa"/>
            <w:shd w:val="clear" w:color="auto" w:fill="FFFFFF"/>
            <w:vAlign w:val="center"/>
          </w:tcPr>
          <w:p w14:paraId="482FCD53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6CE4B700" w14:textId="77777777" w:rsidR="00DB1A0A" w:rsidRPr="00356F5A" w:rsidRDefault="00DB1A0A" w:rsidP="00D27AF3">
            <w:pPr>
              <w:pStyle w:val="Zawartotabeli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heksacyjanożelazian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(II) potasu hydrat, CAS 14459-95-1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1D4D70A4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EE6FDF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746980113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3EA919DC" w14:textId="77777777" w:rsidR="00DB1A0A" w:rsidRDefault="00DB1A0A" w:rsidP="00D27AF3">
            <w:pPr>
              <w:pStyle w:val="Zawartotabeli"/>
              <w:snapToGrid w:val="0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851EAC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79A9D18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02D8091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4E1006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36DA76B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608695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3BBF522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1EAD590F" w14:textId="77777777" w:rsidTr="00DC383D">
        <w:tc>
          <w:tcPr>
            <w:tcW w:w="784" w:type="dxa"/>
            <w:shd w:val="clear" w:color="auto" w:fill="FFFFFF"/>
            <w:vAlign w:val="center"/>
          </w:tcPr>
          <w:p w14:paraId="6B92372B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635B5BE3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jodek potasu, CAS 7681-11-0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2E109A0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4E3B2A1F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743160423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4ECBCFC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BEF3AC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3AE6ED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75DFB8E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22C62F1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80A75A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44F724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66DF46D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49AB4F0B" w14:textId="77777777" w:rsidTr="00DC383D">
        <w:tc>
          <w:tcPr>
            <w:tcW w:w="784" w:type="dxa"/>
            <w:shd w:val="clear" w:color="auto" w:fill="FFFFFF"/>
            <w:vAlign w:val="center"/>
          </w:tcPr>
          <w:p w14:paraId="7B3E5BB4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250FEA1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jodek potasu, CAS 7681-11-0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1845323E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1A5408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743160117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2BA84F62" w14:textId="77777777" w:rsidR="00DB1A0A" w:rsidRDefault="00DB1A0A" w:rsidP="00D27AF3">
            <w:pPr>
              <w:pStyle w:val="Zawartotabeli"/>
              <w:snapToGrid w:val="0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2FA371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042175E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12B5107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744534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33BCCA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826A77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DF34BB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1E048913" w14:textId="77777777" w:rsidTr="00DC383D">
        <w:tc>
          <w:tcPr>
            <w:tcW w:w="784" w:type="dxa"/>
            <w:shd w:val="clear" w:color="auto" w:fill="FFFFFF"/>
            <w:vAlign w:val="center"/>
          </w:tcPr>
          <w:p w14:paraId="4C042400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5E5E705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jodek potasu, CAS 7681-11-0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6FDC8E8B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7B5561A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743160117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58F5680" w14:textId="77777777" w:rsidR="00DB1A0A" w:rsidRDefault="00DB1A0A" w:rsidP="00D27AF3">
            <w:pPr>
              <w:pStyle w:val="Zawartotabeli"/>
              <w:snapToGrid w:val="0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6F62D7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1D3AF43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79B7AE7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6AD8FF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1B796E3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C86329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6350637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28E0F66D" w14:textId="77777777" w:rsidTr="00DC383D">
        <w:tc>
          <w:tcPr>
            <w:tcW w:w="784" w:type="dxa"/>
            <w:shd w:val="clear" w:color="auto" w:fill="FFFFFF"/>
            <w:vAlign w:val="center"/>
          </w:tcPr>
          <w:p w14:paraId="2F0B6443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63122751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jodek potasu, CAS 7681-11-0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A7B4B7B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770B8D9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743160117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143C6E1" w14:textId="77777777" w:rsidR="00DB1A0A" w:rsidRDefault="00DB1A0A" w:rsidP="00D27AF3">
            <w:pPr>
              <w:pStyle w:val="Zawartotabeli"/>
              <w:snapToGrid w:val="0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031644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31E1D18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3F2F6C0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9500F6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F6C9BF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4A93F7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1BF5343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19D75F75" w14:textId="77777777" w:rsidTr="00DC383D">
        <w:tc>
          <w:tcPr>
            <w:tcW w:w="784" w:type="dxa"/>
            <w:shd w:val="clear" w:color="auto" w:fill="FFFFFF"/>
            <w:vAlign w:val="center"/>
          </w:tcPr>
          <w:p w14:paraId="595A8245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004486A2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kwas azotowy 65%, CAS 7697-37-2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FEDA81A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B56D09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529603115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0C8C8B8B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06D21BC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5816C2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111FD8F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DD3FED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18E40F9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035ED8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2FE5B18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0C263F74" w14:textId="77777777" w:rsidTr="00DC383D">
        <w:tc>
          <w:tcPr>
            <w:tcW w:w="784" w:type="dxa"/>
            <w:shd w:val="clear" w:color="auto" w:fill="FFFFFF"/>
            <w:vAlign w:val="center"/>
          </w:tcPr>
          <w:p w14:paraId="7675D934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21A8798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kwas borowy, CAS 10043-35-3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6ED094AD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52E4B578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531360115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2B12A9EA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060D506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7D1289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3E0F587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DC2844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A58B17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79C116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5954254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69A5A839" w14:textId="77777777" w:rsidTr="00DC383D">
        <w:tc>
          <w:tcPr>
            <w:tcW w:w="784" w:type="dxa"/>
            <w:shd w:val="clear" w:color="auto" w:fill="FFFFFF"/>
            <w:vAlign w:val="center"/>
          </w:tcPr>
          <w:p w14:paraId="325CFCE3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45E6FB3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kwas borowy, CAS 10043-35-3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25EFFAB3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0271623F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531360115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52D2CDB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C2B0CF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1A9C8F7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03394D5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859769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B26A91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530BC7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39BB833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59104DEF" w14:textId="77777777" w:rsidTr="00DC383D">
        <w:tc>
          <w:tcPr>
            <w:tcW w:w="784" w:type="dxa"/>
            <w:shd w:val="clear" w:color="auto" w:fill="FFFFFF"/>
            <w:vAlign w:val="center"/>
          </w:tcPr>
          <w:p w14:paraId="13338B58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B757361" w14:textId="77777777" w:rsidR="00DB1A0A" w:rsidRPr="00356F5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kwas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chromotropowy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sól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disodowa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. hydrat, CAS 5808-22-0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23D823DC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5E47DA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581100110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9B605A8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703AD28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6316E16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7FD1E84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2C9176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792BC9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359598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15CC48C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7E354CB2" w14:textId="77777777" w:rsidTr="00DC383D">
        <w:tc>
          <w:tcPr>
            <w:tcW w:w="784" w:type="dxa"/>
            <w:shd w:val="clear" w:color="auto" w:fill="FFFFFF"/>
            <w:vAlign w:val="center"/>
          </w:tcPr>
          <w:p w14:paraId="618AB5A5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1676365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kwas cytrynowy 1. hydrat, CAS 5949-29-1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165CD51D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02686E9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538210424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7B673B0B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42510AF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3A1D5FFF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13F8861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03BF82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7AB5F3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47158B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6B64343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4D36FF37" w14:textId="77777777" w:rsidTr="00DC383D">
        <w:tc>
          <w:tcPr>
            <w:tcW w:w="784" w:type="dxa"/>
            <w:shd w:val="clear" w:color="auto" w:fill="FFFFFF"/>
            <w:vAlign w:val="center"/>
          </w:tcPr>
          <w:p w14:paraId="5DCC3396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DE3E31F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kwas cytrynowy 1. hydrat, CAS 5949-29-1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2A8D101A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00AF886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538210118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69104116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2F9DE44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574A48D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57D90E8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D10757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3B77373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78D07E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2875E09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498A2F71" w14:textId="77777777" w:rsidTr="00DC383D">
        <w:tc>
          <w:tcPr>
            <w:tcW w:w="784" w:type="dxa"/>
            <w:shd w:val="clear" w:color="auto" w:fill="FFFFFF"/>
            <w:vAlign w:val="center"/>
          </w:tcPr>
          <w:p w14:paraId="51E9B772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0E2F81C9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kwas mlekowy 80%</w:t>
            </w:r>
            <w:r>
              <w:rPr>
                <w:rFonts w:ascii="Arial" w:hAnsi="Arial" w:cs="Arial"/>
                <w:sz w:val="20"/>
                <w:szCs w:val="20"/>
              </w:rPr>
              <w:t xml:space="preserve"> , CAS 598-82-3 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F92A8AD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485DD89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564233118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534A768A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6AB25EA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57E51FC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 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0C01E91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0580D9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D0E4BD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87F9BB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5284BE6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576CA8D1" w14:textId="77777777" w:rsidTr="00DC383D">
        <w:tc>
          <w:tcPr>
            <w:tcW w:w="784" w:type="dxa"/>
            <w:shd w:val="clear" w:color="auto" w:fill="FFFFFF"/>
            <w:vAlign w:val="center"/>
          </w:tcPr>
          <w:p w14:paraId="554AE5B4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55B1A8F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kwas mlekowy 80%, CAS 598-82-3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316B692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1966B19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564233424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3B8C52F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2714AD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3F508E0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10660C7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5F9349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3462FB9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459AF6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FAC134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7727B78F" w14:textId="77777777" w:rsidTr="00DC383D">
        <w:tc>
          <w:tcPr>
            <w:tcW w:w="784" w:type="dxa"/>
            <w:shd w:val="clear" w:color="auto" w:fill="FFFFFF"/>
            <w:vAlign w:val="center"/>
          </w:tcPr>
          <w:p w14:paraId="7E9536D5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D659293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kwas mrówkowy 85%, CAS 64-18-6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7CB4DB5A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4150169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564640111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388055E2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2E6B989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70C8C7D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61A87DA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7E8EF4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E30ED9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618399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3A66070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11C05942" w14:textId="77777777" w:rsidTr="00DC383D">
        <w:tc>
          <w:tcPr>
            <w:tcW w:w="784" w:type="dxa"/>
            <w:shd w:val="clear" w:color="auto" w:fill="FFFFFF"/>
            <w:vAlign w:val="center"/>
          </w:tcPr>
          <w:p w14:paraId="49B9CF00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8471C1F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kwas octowy 80%, CAS 64-19-7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B0ECB65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619DBE8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568733117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7BA31CE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B98BE48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6DC8AD7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46B2A75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ECB500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8CB2EE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5D363D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29AA9FC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17DC10C9" w14:textId="77777777" w:rsidTr="00DC383D">
        <w:tc>
          <w:tcPr>
            <w:tcW w:w="784" w:type="dxa"/>
            <w:shd w:val="clear" w:color="auto" w:fill="FFFFFF"/>
            <w:vAlign w:val="center"/>
          </w:tcPr>
          <w:p w14:paraId="1B2CE2CA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405207F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kwas octowy 99,5%, CAS 64-19-7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73BC7C0E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20F00FB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568760114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34977EE0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2EB355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0469F58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6FFD8C0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CF264D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A12E2F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19A28B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21918E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7C760F44" w14:textId="77777777" w:rsidTr="00DC383D">
        <w:tc>
          <w:tcPr>
            <w:tcW w:w="784" w:type="dxa"/>
            <w:shd w:val="clear" w:color="auto" w:fill="FFFFFF"/>
            <w:vAlign w:val="center"/>
          </w:tcPr>
          <w:p w14:paraId="707CA677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90B23F4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kwas ortofosforowy 85%, CAS 7664-38-2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B6F4A3E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77FF71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569150111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433689D7" w14:textId="77777777" w:rsidR="00DB1A0A" w:rsidRDefault="00DB1A0A" w:rsidP="00D27AF3">
            <w:pPr>
              <w:pStyle w:val="Zawartotabeli"/>
              <w:snapToGrid w:val="0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1E52D33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6A7D1A0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5C5D4C5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246D43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724717D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2C6999B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6A3B353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4147450F" w14:textId="77777777" w:rsidTr="00DC383D">
        <w:tc>
          <w:tcPr>
            <w:tcW w:w="784" w:type="dxa"/>
            <w:shd w:val="clear" w:color="auto" w:fill="FFFFFF"/>
            <w:vAlign w:val="center"/>
          </w:tcPr>
          <w:p w14:paraId="5834A70D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6F98798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kwas salicylowy, CAS 69-72-7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DD3C54F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2045418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574600114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BF01CCF" w14:textId="77777777" w:rsidR="00DB1A0A" w:rsidRDefault="00DB1A0A" w:rsidP="00D27AF3">
            <w:pPr>
              <w:pStyle w:val="Zawartotabeli"/>
              <w:snapToGrid w:val="0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658DE43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0F79534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3C7D565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2F66F9C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1C888EB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DD823B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27DF6C3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5B03243B" w14:textId="77777777" w:rsidTr="00DC383D">
        <w:tc>
          <w:tcPr>
            <w:tcW w:w="784" w:type="dxa"/>
            <w:shd w:val="clear" w:color="auto" w:fill="FFFFFF"/>
            <w:vAlign w:val="center"/>
          </w:tcPr>
          <w:p w14:paraId="66312A70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0735EA4D" w14:textId="77777777" w:rsidR="00DB1A0A" w:rsidRPr="00DB1A0A" w:rsidRDefault="00DB1A0A" w:rsidP="00D27AF3">
            <w:pPr>
              <w:pStyle w:val="Zawartotabeli"/>
              <w:jc w:val="both"/>
              <w:rPr>
                <w:lang w:val="en-US"/>
              </w:rPr>
            </w:pPr>
            <w:proofErr w:type="spellStart"/>
            <w:r w:rsidRPr="00DB1A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kwas</w:t>
            </w:r>
            <w:proofErr w:type="spellEnd"/>
            <w:r w:rsidRPr="00DB1A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1A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siarkowy</w:t>
            </w:r>
            <w:proofErr w:type="spellEnd"/>
            <w:r w:rsidRPr="00DB1A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(VI) min. 95%-basic, CAS 7664-93-9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A6A36C2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17C37F7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BA5000115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41FD49DA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2D06F95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7F97C9C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7D24D55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91898B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FA7439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ED846D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6A22FAF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0F9647B0" w14:textId="77777777" w:rsidTr="00DC383D">
        <w:tc>
          <w:tcPr>
            <w:tcW w:w="784" w:type="dxa"/>
            <w:shd w:val="clear" w:color="auto" w:fill="FFFFFF"/>
            <w:vAlign w:val="center"/>
          </w:tcPr>
          <w:p w14:paraId="2291DC5A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0BF3845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kwas siarkowy 95 %, CAS 7664-93-9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2DE8528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DA7446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575000115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54F8A47F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61CB7DF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56AD5BA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53A2027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9455F2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45613A4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E05BC7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7D1AFE2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799D8FB9" w14:textId="77777777" w:rsidTr="00DC383D">
        <w:tc>
          <w:tcPr>
            <w:tcW w:w="784" w:type="dxa"/>
            <w:shd w:val="clear" w:color="auto" w:fill="FFFFFF"/>
            <w:vAlign w:val="center"/>
          </w:tcPr>
          <w:p w14:paraId="1348F319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0A2B67C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kwas solny 0,1 mol/l (0,1 N) r-r mianowany, </w:t>
            </w:r>
            <w:r>
              <w:rPr>
                <w:rFonts w:ascii="Arial" w:hAnsi="Arial" w:cs="Arial"/>
                <w:sz w:val="20"/>
                <w:szCs w:val="20"/>
              </w:rPr>
              <w:t>CAS 7647-01-0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2D3F99E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C00DBB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575315164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47F99AF3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4DBA413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7D645B6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0E14684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FF0184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78DFF1A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2472ED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3FDC185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28C03A29" w14:textId="77777777" w:rsidTr="00DC383D">
        <w:tc>
          <w:tcPr>
            <w:tcW w:w="784" w:type="dxa"/>
            <w:shd w:val="clear" w:color="auto" w:fill="FFFFFF"/>
            <w:vAlign w:val="center"/>
          </w:tcPr>
          <w:p w14:paraId="2C9FA42B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0369D81F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kwas solny 35-38 %, CAS 7647-01-0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E94D03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7E04953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575283115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0DE150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2D9C60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678EA028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65A2FF6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92D5A0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1BE3943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4B8C08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3EBE61F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5297E6E9" w14:textId="77777777" w:rsidTr="00DC383D">
        <w:tc>
          <w:tcPr>
            <w:tcW w:w="784" w:type="dxa"/>
            <w:shd w:val="clear" w:color="auto" w:fill="FFFFFF"/>
            <w:vAlign w:val="center"/>
          </w:tcPr>
          <w:p w14:paraId="7184080A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1355CF8" w14:textId="77777777" w:rsidR="00DB1A0A" w:rsidRPr="00356F5A" w:rsidRDefault="00DB1A0A" w:rsidP="00D27AF3">
            <w:pPr>
              <w:pStyle w:val="Zawartotabeli"/>
              <w:jc w:val="both"/>
              <w:rPr>
                <w:lang w:val="fr-FR"/>
              </w:rPr>
            </w:pPr>
            <w:r w:rsidRPr="00356F5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manganu (II) siarczan 1. hydrat, ACS, CAS 10034-96-5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273C8151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5739D79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616940119 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610FB90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33A3C3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5C2457A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794292E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A0B8D5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7839937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3DB7F7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26B6EC6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7196F107" w14:textId="77777777" w:rsidTr="00DC383D">
        <w:tc>
          <w:tcPr>
            <w:tcW w:w="784" w:type="dxa"/>
            <w:shd w:val="clear" w:color="auto" w:fill="FFFFFF"/>
            <w:vAlign w:val="center"/>
          </w:tcPr>
          <w:p w14:paraId="28825B07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BEAE1FA" w14:textId="77777777" w:rsidR="00DB1A0A" w:rsidRPr="00356F5A" w:rsidRDefault="00DB1A0A" w:rsidP="00D27AF3">
            <w:pPr>
              <w:pStyle w:val="Zawartotabeli"/>
              <w:jc w:val="both"/>
              <w:rPr>
                <w:lang w:val="fr-FR"/>
              </w:rPr>
            </w:pPr>
            <w:r w:rsidRPr="00356F5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manganu (II) siarczan 1. hydrat, ACS, CAS 10034-96-5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6CEC03C4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5596F2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616940119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43097226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5C6CECE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59C83BB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71A8D73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555481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3BBCF4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70CD6A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2938D0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3D69BEDB" w14:textId="77777777" w:rsidTr="00DC383D">
        <w:tc>
          <w:tcPr>
            <w:tcW w:w="784" w:type="dxa"/>
            <w:shd w:val="clear" w:color="auto" w:fill="FFFFFF"/>
            <w:vAlign w:val="center"/>
          </w:tcPr>
          <w:p w14:paraId="46A99A6C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395FBF8" w14:textId="77777777" w:rsidR="00DB1A0A" w:rsidRPr="00356F5A" w:rsidRDefault="00DB1A0A" w:rsidP="00D27AF3">
            <w:pPr>
              <w:pStyle w:val="Zawartotabeli"/>
              <w:jc w:val="both"/>
              <w:rPr>
                <w:lang w:val="fr-FR"/>
              </w:rPr>
            </w:pPr>
            <w:r w:rsidRPr="00356F5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manganu (II) siarczan 1. hydrat, ACS, CAS </w:t>
            </w:r>
            <w:r w:rsidRPr="00356F5A">
              <w:rPr>
                <w:rFonts w:ascii="Arial" w:hAnsi="Arial" w:cs="Arial"/>
                <w:sz w:val="20"/>
                <w:szCs w:val="20"/>
                <w:lang w:val="fr-FR"/>
              </w:rPr>
              <w:t xml:space="preserve">10034-96-5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BF05805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2E6DACA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616940119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40847D25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5C1DA6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68E51CE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3891ADB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7C143D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C54F94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2EB248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51E4464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597F9F05" w14:textId="77777777" w:rsidTr="00DC383D">
        <w:tc>
          <w:tcPr>
            <w:tcW w:w="784" w:type="dxa"/>
            <w:shd w:val="clear" w:color="auto" w:fill="FFFFFF"/>
            <w:vAlign w:val="center"/>
          </w:tcPr>
          <w:p w14:paraId="1CCBAAF5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4C6A32D9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metanol do chromatografii  (LC/MS), CAS 67-56-1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212D915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C2E712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622003154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4CB7D33D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432F9E8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14E28DC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2,5dm3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5266874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260832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B94A9F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1493C0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519197F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353623E0" w14:textId="77777777" w:rsidTr="00DC383D">
        <w:tc>
          <w:tcPr>
            <w:tcW w:w="784" w:type="dxa"/>
            <w:shd w:val="clear" w:color="auto" w:fill="FFFFFF"/>
            <w:vAlign w:val="center"/>
          </w:tcPr>
          <w:p w14:paraId="100456D0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118334CB" w14:textId="77777777" w:rsidR="00DB1A0A" w:rsidRPr="00356F5A" w:rsidRDefault="00DB1A0A" w:rsidP="00D27AF3">
            <w:pPr>
              <w:pStyle w:val="Zawartotabeli"/>
              <w:jc w:val="both"/>
              <w:rPr>
                <w:lang w:val="fr-FR"/>
              </w:rPr>
            </w:pPr>
            <w:r w:rsidRPr="00356F5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metanol do HPLC - SUPER GRADIENT, CAS </w:t>
            </w:r>
            <w:r w:rsidRPr="00356F5A">
              <w:rPr>
                <w:rFonts w:ascii="Arial" w:hAnsi="Arial" w:cs="Arial"/>
                <w:sz w:val="20"/>
                <w:szCs w:val="20"/>
                <w:lang w:val="fr-FR"/>
              </w:rPr>
              <w:t>67-56-1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718D114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BDDDB1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621995156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929ED3A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87E799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70ADC6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2,5dm3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66B58FA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E55547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A95F55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5F175C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B401A1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40032EA7" w14:textId="77777777" w:rsidTr="00DC383D">
        <w:tc>
          <w:tcPr>
            <w:tcW w:w="784" w:type="dxa"/>
            <w:shd w:val="clear" w:color="auto" w:fill="FFFFFF"/>
            <w:vAlign w:val="center"/>
          </w:tcPr>
          <w:p w14:paraId="790B0656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6FF19C3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metanol, CAS 67-56-1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738C25E1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629612F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621990110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32633D44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24322CE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33F058A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2686D3B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D75F34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102705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59C7E0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3F9B331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43F41382" w14:textId="77777777" w:rsidTr="00DC383D">
        <w:tc>
          <w:tcPr>
            <w:tcW w:w="784" w:type="dxa"/>
            <w:shd w:val="clear" w:color="auto" w:fill="FFFFFF"/>
            <w:vAlign w:val="center"/>
          </w:tcPr>
          <w:p w14:paraId="552192D6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040AF13D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metanol, CAS 67-56-1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2D56E4E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40F5623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621990110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20C543C1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4AC4F4F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00F5936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2,5dm3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68238AD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692201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1EE5EA5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55B2F1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462992D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6A0DCFC3" w14:textId="77777777" w:rsidTr="00DC383D">
        <w:tc>
          <w:tcPr>
            <w:tcW w:w="784" w:type="dxa"/>
            <w:shd w:val="clear" w:color="auto" w:fill="FFFFFF"/>
            <w:vAlign w:val="center"/>
          </w:tcPr>
          <w:p w14:paraId="059D394C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BABCEA1" w14:textId="77777777" w:rsidR="00DB1A0A" w:rsidRPr="00356F5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miedzi (II) siarczan bezwodny, CAS 7758-98-7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922F545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1D28186F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658280114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263E0EED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5CF613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6FD0F03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3D9B5BA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C17ACA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348134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F179D7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4801044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2E18D462" w14:textId="77777777" w:rsidTr="00DC383D">
        <w:tc>
          <w:tcPr>
            <w:tcW w:w="784" w:type="dxa"/>
            <w:shd w:val="clear" w:color="auto" w:fill="FFFFFF"/>
            <w:vAlign w:val="center"/>
          </w:tcPr>
          <w:p w14:paraId="2EE85FFB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3B6E87E" w14:textId="77777777" w:rsidR="00DB1A0A" w:rsidRPr="00356F5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miedzi (II) siarczan bezwodny, CAS 7758-98-7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B01E81D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53327F2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658280114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53457E45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2C09FB4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15F8AC7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7FFCAEA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BC679E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83F05A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4C8D21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773101A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3E292CBA" w14:textId="77777777" w:rsidTr="00DC383D">
        <w:tc>
          <w:tcPr>
            <w:tcW w:w="784" w:type="dxa"/>
            <w:shd w:val="clear" w:color="auto" w:fill="FFFFFF"/>
            <w:vAlign w:val="center"/>
          </w:tcPr>
          <w:p w14:paraId="09988B59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C267D58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nadtlenek  wodoru 30 %, CAS 7722-84-1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2BA372A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872812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885193427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BD0B09F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014913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014A3F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52E2BCD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F72EE2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7271F8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2F1D50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6285B2C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031E04DF" w14:textId="77777777" w:rsidTr="00DC383D">
        <w:tc>
          <w:tcPr>
            <w:tcW w:w="784" w:type="dxa"/>
            <w:shd w:val="clear" w:color="auto" w:fill="FFFFFF"/>
            <w:vAlign w:val="center"/>
          </w:tcPr>
          <w:p w14:paraId="4CA5B5A2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0C35EE6F" w14:textId="77777777" w:rsidR="00DB1A0A" w:rsidRDefault="00DB1A0A" w:rsidP="00D27AF3">
            <w:pPr>
              <w:pStyle w:val="Zawartotabeli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ninhydryna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CAS </w:t>
            </w:r>
            <w:r>
              <w:rPr>
                <w:rFonts w:ascii="Arial" w:hAnsi="Arial" w:cs="Arial"/>
                <w:sz w:val="20"/>
                <w:szCs w:val="20"/>
              </w:rPr>
              <w:t xml:space="preserve"> 485-47-2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C08BEFE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4693BF4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676500117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2D1D2E8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538ECBE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8324FF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2D327CC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4EA24D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594A66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2BF68E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1428FA7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560A8DF5" w14:textId="77777777" w:rsidTr="00DC383D">
        <w:tc>
          <w:tcPr>
            <w:tcW w:w="784" w:type="dxa"/>
            <w:shd w:val="clear" w:color="auto" w:fill="FFFFFF"/>
            <w:vAlign w:val="center"/>
          </w:tcPr>
          <w:p w14:paraId="31AD9DBA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6C88C3AF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octan etylu, CAS 141-78-6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5C7FC9F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743336E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405030115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6BCE1F45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5D9294DF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5B66242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7884B5C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63F023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A45C1B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12658D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272BCAA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03AC23C6" w14:textId="77777777" w:rsidTr="00DC383D">
        <w:tc>
          <w:tcPr>
            <w:tcW w:w="784" w:type="dxa"/>
            <w:shd w:val="clear" w:color="auto" w:fill="FFFFFF"/>
            <w:vAlign w:val="center"/>
          </w:tcPr>
          <w:p w14:paraId="6DF4E4AA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66F546D7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octan n-butylu, CAS 123-86-4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6AAB9453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5366156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211500119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0E502E25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507027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68F6F5A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653A369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54D50E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225155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3B094A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842BF2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62EFF65F" w14:textId="77777777" w:rsidTr="00DC383D">
        <w:tc>
          <w:tcPr>
            <w:tcW w:w="784" w:type="dxa"/>
            <w:shd w:val="clear" w:color="auto" w:fill="FFFFFF"/>
            <w:vAlign w:val="center"/>
          </w:tcPr>
          <w:p w14:paraId="7DE505EB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62101E7" w14:textId="77777777" w:rsidR="00DB1A0A" w:rsidRPr="00356F5A" w:rsidRDefault="00DB1A0A" w:rsidP="00D27AF3">
            <w:pPr>
              <w:pStyle w:val="Zawartotabeli"/>
              <w:jc w:val="both"/>
              <w:rPr>
                <w:lang w:val="pt-PT"/>
              </w:rPr>
            </w:pPr>
            <w:r w:rsidRPr="00356F5A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odczynnik Fehlinga r-r A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B52ECB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750BEC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694221119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7FB33034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184D344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64DB4528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500ml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4AF906A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E81A09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DFBA6B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A3781B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5E78FF8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3C85A03C" w14:textId="77777777" w:rsidTr="00DC383D">
        <w:tc>
          <w:tcPr>
            <w:tcW w:w="784" w:type="dxa"/>
            <w:shd w:val="clear" w:color="auto" w:fill="FFFFFF"/>
            <w:vAlign w:val="center"/>
          </w:tcPr>
          <w:p w14:paraId="2ACB7EEB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BD0C021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odczynnik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Fehlinga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r-r B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7267AC1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E42FDF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694222114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3B15214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4AA7E0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0BB0C4B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500ml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17770D2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D4049E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365F769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75437C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44EC690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5019D073" w14:textId="77777777" w:rsidTr="00DC383D">
        <w:tc>
          <w:tcPr>
            <w:tcW w:w="784" w:type="dxa"/>
            <w:shd w:val="clear" w:color="auto" w:fill="FFFFFF"/>
            <w:vAlign w:val="center"/>
          </w:tcPr>
          <w:p w14:paraId="6D60F935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C45572C" w14:textId="77777777" w:rsidR="00DB1A0A" w:rsidRPr="00356F5A" w:rsidRDefault="00DB1A0A" w:rsidP="00D27AF3">
            <w:pPr>
              <w:pStyle w:val="Zawartotabeli"/>
              <w:jc w:val="both"/>
              <w:rPr>
                <w:lang w:val="fr-FR"/>
              </w:rPr>
            </w:pPr>
            <w:r w:rsidRPr="00356F5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ołowiu (II) octan 3. hydrat, ACS, CAS 6080-56-4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B2E02A2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F27DDE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702140118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7779246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D76B82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E8341C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1C7F3D2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85983B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7D1EE40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252018D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5B65166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190BBD88" w14:textId="77777777" w:rsidTr="00DC383D">
        <w:tc>
          <w:tcPr>
            <w:tcW w:w="784" w:type="dxa"/>
            <w:shd w:val="clear" w:color="auto" w:fill="FFFFFF"/>
            <w:vAlign w:val="center"/>
          </w:tcPr>
          <w:p w14:paraId="095EB3DB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11269780" w14:textId="77777777" w:rsidR="00DB1A0A" w:rsidRPr="00356F5A" w:rsidRDefault="00DB1A0A" w:rsidP="00D27AF3">
            <w:pPr>
              <w:pStyle w:val="Zawartotabeli"/>
              <w:jc w:val="both"/>
              <w:rPr>
                <w:lang w:val="fr-FR"/>
              </w:rPr>
            </w:pPr>
            <w:r w:rsidRPr="00356F5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ołowiu (II) octan 3. hydrat, ACS, CAS 6080-56-4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108ED328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52476E3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702140118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95BEECD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6E4F88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91E320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2671DCD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931AA3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15D2F0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EE2921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50B2EB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5FC71A41" w14:textId="77777777" w:rsidTr="00DC383D">
        <w:tc>
          <w:tcPr>
            <w:tcW w:w="784" w:type="dxa"/>
            <w:shd w:val="clear" w:color="auto" w:fill="FFFFFF"/>
            <w:vAlign w:val="center"/>
          </w:tcPr>
          <w:p w14:paraId="7272D3D5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A3592E2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pirokatechina, CAS 120-80-9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450AF5C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16642C4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726000427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C042B3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66FA9B0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3719F7F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7A49AC5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764A27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AB9F05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A45571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512A533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532E40C8" w14:textId="77777777" w:rsidTr="00DC383D">
        <w:tc>
          <w:tcPr>
            <w:tcW w:w="784" w:type="dxa"/>
            <w:shd w:val="clear" w:color="auto" w:fill="FFFFFF"/>
            <w:vAlign w:val="center"/>
          </w:tcPr>
          <w:p w14:paraId="74470F12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651A0F1C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płyn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Lugola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3C2A2D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CED69F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731195295 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4B0634F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482ACF9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D6A578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500ml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63ACAC0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251A95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41DB66E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90740D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464EAC2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41495E32" w14:textId="77777777" w:rsidTr="00DC383D">
        <w:tc>
          <w:tcPr>
            <w:tcW w:w="784" w:type="dxa"/>
            <w:shd w:val="clear" w:color="auto" w:fill="FFFFFF"/>
            <w:vAlign w:val="center"/>
          </w:tcPr>
          <w:p w14:paraId="30782DD8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0D83949C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potasu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diwodorofosforan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CAS  </w:t>
            </w:r>
            <w:r>
              <w:rPr>
                <w:rFonts w:ascii="Arial" w:hAnsi="Arial" w:cs="Arial"/>
                <w:sz w:val="20"/>
                <w:szCs w:val="20"/>
              </w:rPr>
              <w:t xml:space="preserve">7778-77-0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BE8CFAF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7D742A1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742020112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6C7F9310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539BD6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324FF1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7D5B4FB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30D7C4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765087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A023C7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72D71B9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19EFDD92" w14:textId="77777777" w:rsidTr="00DC383D">
        <w:tc>
          <w:tcPr>
            <w:tcW w:w="784" w:type="dxa"/>
            <w:shd w:val="clear" w:color="auto" w:fill="FFFFFF"/>
            <w:vAlign w:val="center"/>
          </w:tcPr>
          <w:p w14:paraId="36AF79CF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04E0C548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potasu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diwodorofosforan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CAS  </w:t>
            </w:r>
            <w:r>
              <w:rPr>
                <w:rFonts w:ascii="Arial" w:hAnsi="Arial" w:cs="Arial"/>
                <w:sz w:val="20"/>
                <w:szCs w:val="20"/>
              </w:rPr>
              <w:t xml:space="preserve">7778-77-0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DFD0EC8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02CEE4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742020112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46BD77DA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6DABB52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6F521DB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3C49FED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DC3765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4E9F024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5282DF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31796A4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1F9D0500" w14:textId="77777777" w:rsidTr="00DC383D">
        <w:tc>
          <w:tcPr>
            <w:tcW w:w="784" w:type="dxa"/>
            <w:shd w:val="clear" w:color="auto" w:fill="FFFFFF"/>
            <w:vAlign w:val="center"/>
          </w:tcPr>
          <w:p w14:paraId="2213FC76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3C90D36" w14:textId="77777777" w:rsidR="00DB1A0A" w:rsidRPr="00356F5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potasu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heksacyjanożelazian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(II) 3. hydrat, CAS </w:t>
            </w:r>
            <w:r>
              <w:rPr>
                <w:rFonts w:ascii="Arial" w:hAnsi="Arial" w:cs="Arial"/>
                <w:sz w:val="20"/>
                <w:szCs w:val="20"/>
              </w:rPr>
              <w:t xml:space="preserve">14459-95-1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30CC25D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1B89131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746980113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74AD769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DABD35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03D802A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10E9B9A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183E30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BA8851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B059FA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61CA0E8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3E892ADC" w14:textId="77777777" w:rsidTr="00DC383D">
        <w:tc>
          <w:tcPr>
            <w:tcW w:w="784" w:type="dxa"/>
            <w:shd w:val="clear" w:color="auto" w:fill="FFFFFF"/>
            <w:vAlign w:val="center"/>
          </w:tcPr>
          <w:p w14:paraId="65D5994E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4E672A0A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potasu jodek, CAS 7681-11-0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66C4A044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20453A5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743160423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ADC6CE2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1549D9F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D3AC31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625B7A0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A6590F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576806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E29169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4954352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3A723E36" w14:textId="77777777" w:rsidTr="00DC383D">
        <w:tc>
          <w:tcPr>
            <w:tcW w:w="784" w:type="dxa"/>
            <w:shd w:val="clear" w:color="auto" w:fill="FFFFFF"/>
            <w:vAlign w:val="center"/>
          </w:tcPr>
          <w:p w14:paraId="2F3E0B25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A3E6062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potasu jodek, CAS 7681-11-0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604768E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444EF3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743160423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539AE634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87E3A1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1D86B4EF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53D7F9F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F9E052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C37688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4B1DCF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76767BA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62F1555E" w14:textId="77777777" w:rsidTr="00DC383D">
        <w:tc>
          <w:tcPr>
            <w:tcW w:w="784" w:type="dxa"/>
            <w:shd w:val="clear" w:color="auto" w:fill="FFFFFF"/>
            <w:vAlign w:val="center"/>
          </w:tcPr>
          <w:p w14:paraId="4BC96C5E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094F2852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potasu octan bezwodny, CAS 127-08-2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CCA80EB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FC09AE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744330113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5B02659B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0600CA2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6758ABCF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4FC41C6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181C2E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A1FEA7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571E3E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4D41734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203FA4FE" w14:textId="77777777" w:rsidTr="00DC383D">
        <w:tc>
          <w:tcPr>
            <w:tcW w:w="784" w:type="dxa"/>
            <w:shd w:val="clear" w:color="auto" w:fill="FFFFFF"/>
            <w:vAlign w:val="center"/>
          </w:tcPr>
          <w:p w14:paraId="5F64F5C7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F35AC15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potasu octan bezwodny, CAS 127-08-2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91784D6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664FCC1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744330113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E55CA6E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5C438E4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6B68CC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44440E6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1E96A4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729EC5A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010DFA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325FCCC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58C651B2" w14:textId="77777777" w:rsidTr="00DC383D">
        <w:tc>
          <w:tcPr>
            <w:tcW w:w="784" w:type="dxa"/>
            <w:shd w:val="clear" w:color="auto" w:fill="FFFFFF"/>
            <w:vAlign w:val="center"/>
          </w:tcPr>
          <w:p w14:paraId="44A96EAD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307CAD9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roztwór buforowy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10,00 +/- 0,05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CFDC52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E81D06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766305170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524A15D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94F2B2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D36494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 ml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16A552A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F5FA24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72E296E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9C3EC7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6C53754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79CECDF7" w14:textId="77777777" w:rsidTr="00DC383D">
        <w:tc>
          <w:tcPr>
            <w:tcW w:w="784" w:type="dxa"/>
            <w:shd w:val="clear" w:color="auto" w:fill="FFFFFF"/>
            <w:vAlign w:val="center"/>
          </w:tcPr>
          <w:p w14:paraId="4B390915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661E484A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roztwór buforowy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2,00 +/- 0,05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2C81AA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1B3FF8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765470175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315E4C4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09A1647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0F98CC5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 ml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73E37FD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9AC465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112DBA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2B819F7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26CF4D2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32E6A0F1" w14:textId="77777777" w:rsidTr="00DC383D">
        <w:tc>
          <w:tcPr>
            <w:tcW w:w="784" w:type="dxa"/>
            <w:shd w:val="clear" w:color="auto" w:fill="FFFFFF"/>
            <w:vAlign w:val="center"/>
          </w:tcPr>
          <w:p w14:paraId="0DC07AEA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C3811FD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roztwór buforowy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4,00 +/- 0,05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7E16EC7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07AEEC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765575176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727BFEF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6AFAF3A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3862914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 ml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386D415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271796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64C595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A0C130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5C43DF9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0E414FA5" w14:textId="77777777" w:rsidTr="00DC383D">
        <w:tc>
          <w:tcPr>
            <w:tcW w:w="784" w:type="dxa"/>
            <w:shd w:val="clear" w:color="auto" w:fill="FFFFFF"/>
            <w:vAlign w:val="center"/>
          </w:tcPr>
          <w:p w14:paraId="54B910A5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AC074A3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roztwór buforowy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5,00 +/- 0,05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2447843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6A89E4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765745170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6DCDEC20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0FE8870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6690031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 ml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3DD4298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F4A108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7683DB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514844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5F244A4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247AE870" w14:textId="77777777" w:rsidTr="00DC383D">
        <w:tc>
          <w:tcPr>
            <w:tcW w:w="784" w:type="dxa"/>
            <w:shd w:val="clear" w:color="auto" w:fill="FFFFFF"/>
            <w:vAlign w:val="center"/>
          </w:tcPr>
          <w:p w14:paraId="7A9930F9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61F8BDF6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roztwór buforowy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7,00 +/- 0,05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1E9C69C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193925F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765935172 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4563297E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083B9EA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7242BC1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 ml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0535CFF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C78E17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446E9A2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21C90D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7CECD38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4351CD57" w14:textId="77777777" w:rsidTr="00DC383D">
        <w:tc>
          <w:tcPr>
            <w:tcW w:w="784" w:type="dxa"/>
            <w:shd w:val="clear" w:color="auto" w:fill="FFFFFF"/>
            <w:vAlign w:val="center"/>
          </w:tcPr>
          <w:p w14:paraId="1A33CBCF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01E83BD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roztwór buforowy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9,00 +/- 0,05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DB0C4B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176D51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766185179 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06DA2AA1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AA2105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3659E01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 ml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30F7211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3BD021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505EF9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FC464E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C5F692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0E47A8E9" w14:textId="77777777" w:rsidTr="00DC383D">
        <w:tc>
          <w:tcPr>
            <w:tcW w:w="784" w:type="dxa"/>
            <w:shd w:val="clear" w:color="auto" w:fill="FFFFFF"/>
            <w:vAlign w:val="center"/>
          </w:tcPr>
          <w:p w14:paraId="343F6A15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FD57B8C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sacharoza, CAS 57-50-1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BF1947C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DDA1EC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772090110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73DCA2CB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25E3D6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4669BC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0F72981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A4103F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B43011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48E873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6AE5D5C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6D91793A" w14:textId="77777777" w:rsidTr="00DC383D">
        <w:tc>
          <w:tcPr>
            <w:tcW w:w="784" w:type="dxa"/>
            <w:shd w:val="clear" w:color="auto" w:fill="FFFFFF"/>
            <w:vAlign w:val="center"/>
          </w:tcPr>
          <w:p w14:paraId="6E27B64D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0489A901" w14:textId="77777777" w:rsidR="00DB1A0A" w:rsidRPr="00356F5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siarczan amonu żelaza (II) 6. hydrat , CAS 7783-85-9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02536C0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1EB21DBF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136600119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322BF27E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5B0297E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0D8A416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0BFACC2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2F76CA9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7B45BA5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D0ABF7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6060686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69DF4FDA" w14:textId="77777777" w:rsidTr="00DC383D">
        <w:tc>
          <w:tcPr>
            <w:tcW w:w="784" w:type="dxa"/>
            <w:shd w:val="clear" w:color="auto" w:fill="FFFFFF"/>
            <w:vAlign w:val="center"/>
          </w:tcPr>
          <w:p w14:paraId="00E4890E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A6A8F9D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siarczan amonu, CAS 7783-20-2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514565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841713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139720110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41A23A5B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07A57EF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73039AC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6C5572B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251FFAE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6E950F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FD35CB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7A9965B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1FE239BE" w14:textId="77777777" w:rsidTr="00DC383D">
        <w:tc>
          <w:tcPr>
            <w:tcW w:w="784" w:type="dxa"/>
            <w:shd w:val="clear" w:color="auto" w:fill="FFFFFF"/>
            <w:vAlign w:val="center"/>
          </w:tcPr>
          <w:p w14:paraId="37075781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FB4CCA0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sita molekularne 4A, CAS 1318-02-1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61AEB0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1B6F0F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787500468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32460406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4315360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1FC7120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330A40D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2B669D2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1AA880B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D5FD81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70F270E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036D3A42" w14:textId="77777777" w:rsidTr="00DC383D">
        <w:tc>
          <w:tcPr>
            <w:tcW w:w="784" w:type="dxa"/>
            <w:shd w:val="clear" w:color="auto" w:fill="FFFFFF"/>
            <w:vAlign w:val="center"/>
          </w:tcPr>
          <w:p w14:paraId="44CDF02F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B8423D3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sodu chlorek, CAS 7647-14-5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75F2CF3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694C0AD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794121422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2548CC86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4DAF22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0E892C0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3F6A91E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66C662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3798673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CBDBDD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4627E44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2D0025B7" w14:textId="77777777" w:rsidTr="00DC383D">
        <w:tc>
          <w:tcPr>
            <w:tcW w:w="784" w:type="dxa"/>
            <w:shd w:val="clear" w:color="auto" w:fill="FFFFFF"/>
            <w:vAlign w:val="center"/>
          </w:tcPr>
          <w:p w14:paraId="1060ADE0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67FB312E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sodu chlorek, CAS 7647-14-5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2A9AA481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09A5A6D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794121116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32FDF52C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53B370E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5FE1DB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20C5BA6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C8C2C7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892125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6D76AC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71282AD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5C4677FB" w14:textId="77777777" w:rsidTr="00DC383D">
        <w:tc>
          <w:tcPr>
            <w:tcW w:w="784" w:type="dxa"/>
            <w:shd w:val="clear" w:color="auto" w:fill="FFFFFF"/>
            <w:vAlign w:val="center"/>
          </w:tcPr>
          <w:p w14:paraId="79B3AC87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CEEA915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sodu chlorek, CAS 7647-14-5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6AD97626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39682D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794121116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3025853C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2A752B8F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6C14E1D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7828ED9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52F96B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1DB4E03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F0B592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3167201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0996F25F" w14:textId="77777777" w:rsidTr="00DC383D">
        <w:tc>
          <w:tcPr>
            <w:tcW w:w="784" w:type="dxa"/>
            <w:shd w:val="clear" w:color="auto" w:fill="FFFFFF"/>
            <w:vAlign w:val="center"/>
          </w:tcPr>
          <w:p w14:paraId="1675B46C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C975DB7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diwodorofosforan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2. hydrat, CAS 13472-35-0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15F2FE1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260A6C3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799190116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78E5FB6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29EA899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5AC4FE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5E82FF2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284578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A1E013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C21D03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783E502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6FF3BD22" w14:textId="77777777" w:rsidTr="00DC383D">
        <w:tc>
          <w:tcPr>
            <w:tcW w:w="784" w:type="dxa"/>
            <w:shd w:val="clear" w:color="auto" w:fill="FFFFFF"/>
            <w:vAlign w:val="center"/>
          </w:tcPr>
          <w:p w14:paraId="7EDCCB26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76A6A2F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dodecylosiarczan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CAS 151-21-3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878972B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554C1D78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796630425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64135E0E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560C3AA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E32939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65543AC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B5EDB7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3116973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AB4B06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10DFACC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2D3B7A38" w14:textId="77777777" w:rsidTr="00DC383D">
        <w:tc>
          <w:tcPr>
            <w:tcW w:w="784" w:type="dxa"/>
            <w:shd w:val="clear" w:color="auto" w:fill="FFFFFF"/>
            <w:vAlign w:val="center"/>
          </w:tcPr>
          <w:p w14:paraId="74ABAAB3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8C07DD9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pirosiarczyn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CAS 7681-57-4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BA8F28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6B6D194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806650112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536EC840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5C051FF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BA8CD2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25D248E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F4283B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5C3716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5E31EB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651D39B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76206576" w14:textId="77777777" w:rsidTr="00DC383D">
        <w:tc>
          <w:tcPr>
            <w:tcW w:w="784" w:type="dxa"/>
            <w:shd w:val="clear" w:color="auto" w:fill="FFFFFF"/>
            <w:vAlign w:val="center"/>
          </w:tcPr>
          <w:p w14:paraId="5DCC894A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0ABBB8A6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pirosiarczyn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CAS 7681-57-4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EA766D5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5720F1D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806650112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25EB8820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57D1E91F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AE93EA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51145D5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54D849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9E427E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20DB0E8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EC9FDF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39D71030" w14:textId="77777777" w:rsidTr="00DC383D">
        <w:tc>
          <w:tcPr>
            <w:tcW w:w="784" w:type="dxa"/>
            <w:shd w:val="clear" w:color="auto" w:fill="FFFFFF"/>
            <w:vAlign w:val="center"/>
          </w:tcPr>
          <w:p w14:paraId="53E14851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04A02D5C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sodu salicylan, CAS 54-21-7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FF8E56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5A85AF7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807520118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55A8EBD3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4C6BF31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64589ED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36D2FC9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7302BA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E08865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8172A3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BBBAC8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5E79D40C" w14:textId="77777777" w:rsidTr="00DC383D">
        <w:tc>
          <w:tcPr>
            <w:tcW w:w="784" w:type="dxa"/>
            <w:shd w:val="clear" w:color="auto" w:fill="FFFFFF"/>
            <w:vAlign w:val="center"/>
          </w:tcPr>
          <w:p w14:paraId="0A94C40D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0831EC8F" w14:textId="77777777" w:rsidR="00DB1A0A" w:rsidRPr="00356F5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sodu tiosiarczan 0,1 mol/l roztwór mianowany, CAS </w:t>
            </w:r>
            <w:r>
              <w:rPr>
                <w:rFonts w:ascii="Arial" w:hAnsi="Arial" w:cs="Arial"/>
                <w:sz w:val="20"/>
                <w:szCs w:val="20"/>
              </w:rPr>
              <w:t xml:space="preserve">7772-98-7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7E4CE88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780DD2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809550163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55B0186C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5FA5D47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77D5461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4BEE4D7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01EFD7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FEF78C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0F9585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28BFBB1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234471F5" w14:textId="77777777" w:rsidTr="00DC383D">
        <w:tc>
          <w:tcPr>
            <w:tcW w:w="784" w:type="dxa"/>
            <w:shd w:val="clear" w:color="auto" w:fill="FFFFFF"/>
            <w:vAlign w:val="center"/>
          </w:tcPr>
          <w:p w14:paraId="02C8B704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6921C215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sodu tiosiarczan 5. hydrat, CAS 10102-17-7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F1F9139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0913104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809580427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3B641BBB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0A88A7A8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37949FE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5BC6A8B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F43923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E4CBC4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0E0563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2957AAE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209A9236" w14:textId="77777777" w:rsidTr="00DC383D">
        <w:tc>
          <w:tcPr>
            <w:tcW w:w="784" w:type="dxa"/>
            <w:shd w:val="clear" w:color="auto" w:fill="FFFFFF"/>
            <w:vAlign w:val="center"/>
          </w:tcPr>
          <w:p w14:paraId="13D47828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9125A31" w14:textId="77777777" w:rsidR="00DB1A0A" w:rsidRPr="00356F5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sodu wodorotlenek 0,1 mol/l (0,1 N) r-r mianowany, CAS 1310-73-2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01AE47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2BB7AD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810943167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3D63E970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CFF400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74864A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1F4A03C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580C4F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810E40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B082E6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33E984D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34593278" w14:textId="77777777" w:rsidTr="00DC383D">
        <w:tc>
          <w:tcPr>
            <w:tcW w:w="784" w:type="dxa"/>
            <w:shd w:val="clear" w:color="auto" w:fill="FFFFFF"/>
            <w:vAlign w:val="center"/>
          </w:tcPr>
          <w:p w14:paraId="64E7F47C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19B3534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sodu wodorowęglan, CAS 144-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55-8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2A54E4E8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cz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15DE6A08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810530421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0966EE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6295E0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C08D84F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6A5F172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D0825C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1C9F4C9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264A274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5D0BFC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7A634441" w14:textId="77777777" w:rsidTr="00DC383D">
        <w:tc>
          <w:tcPr>
            <w:tcW w:w="784" w:type="dxa"/>
            <w:shd w:val="clear" w:color="auto" w:fill="FFFFFF"/>
            <w:vAlign w:val="center"/>
          </w:tcPr>
          <w:p w14:paraId="5CF1F9E3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4A0C6091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sodu wodorowęglan, CAS 144-55-8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7E1721E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7EE3C1C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810530115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028D4004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FDD9BC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73AD7E8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61DBE72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C404CA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59C8F84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DE8DD2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397937E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60424A09" w14:textId="77777777" w:rsidTr="00DC383D">
        <w:tc>
          <w:tcPr>
            <w:tcW w:w="784" w:type="dxa"/>
            <w:shd w:val="clear" w:color="auto" w:fill="FFFFFF"/>
            <w:vAlign w:val="center"/>
          </w:tcPr>
          <w:p w14:paraId="4D3E648E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6DA467A3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srebra azotan, CAS 7761-88-8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728C010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515D1CB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814322777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7C23C928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03E90F94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1F07409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7446821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FF9183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2223BC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65B7C8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4EC46AC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6B9528E9" w14:textId="77777777" w:rsidTr="00DC383D">
        <w:tc>
          <w:tcPr>
            <w:tcW w:w="784" w:type="dxa"/>
            <w:shd w:val="clear" w:color="auto" w:fill="FFFFFF"/>
            <w:vAlign w:val="center"/>
          </w:tcPr>
          <w:p w14:paraId="6A1F1601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459C234B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srebra siarczan, CAS 10294-26-5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1202C28D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0EEE479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815962770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663CE6FC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497632C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5687D9D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34BCA7C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47D709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1B55D90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774B36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6313043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02056D16" w14:textId="77777777" w:rsidTr="00DC383D">
        <w:tc>
          <w:tcPr>
            <w:tcW w:w="784" w:type="dxa"/>
            <w:shd w:val="clear" w:color="auto" w:fill="FFFFFF"/>
            <w:vAlign w:val="center"/>
          </w:tcPr>
          <w:p w14:paraId="544F73AC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07155F3C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tiosiarczan sodu 5. hydrat, CAS 10102-17-7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9F33ACA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632347D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809580111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5B884252" w14:textId="77777777" w:rsidR="00DB1A0A" w:rsidRDefault="00DB1A0A" w:rsidP="00D27AF3">
            <w:pPr>
              <w:pStyle w:val="Zawartotabeli"/>
              <w:snapToGrid w:val="0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1565329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665356F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263B7EA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377508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358D57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2201CCD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3A1CE83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5FCD45F0" w14:textId="77777777" w:rsidTr="00DC383D">
        <w:tc>
          <w:tcPr>
            <w:tcW w:w="784" w:type="dxa"/>
            <w:shd w:val="clear" w:color="auto" w:fill="FFFFFF"/>
            <w:vAlign w:val="center"/>
          </w:tcPr>
          <w:p w14:paraId="25369612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A280968" w14:textId="77777777" w:rsidR="00DB1A0A" w:rsidRPr="00356F5A" w:rsidRDefault="00DB1A0A" w:rsidP="00D27AF3">
            <w:pPr>
              <w:pStyle w:val="Zawartotabeli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TitraFix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(TM) odważka analityczna kwas octowy 0,1 mol/l (0,1 N (ciecz), </w:t>
            </w:r>
            <w:r>
              <w:rPr>
                <w:rFonts w:ascii="Arial" w:hAnsi="Arial" w:cs="Arial"/>
                <w:sz w:val="20"/>
                <w:szCs w:val="20"/>
              </w:rPr>
              <w:t>CAS 64-19-7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2CFDB59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C2C67C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568703160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6E95214A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6A2B0D5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10ABAD62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302" w:type="dxa"/>
            <w:shd w:val="clear" w:color="auto" w:fill="FFFFFF"/>
            <w:vAlign w:val="center"/>
          </w:tcPr>
          <w:p w14:paraId="252735D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C4A07A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F1527A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99F075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4E8533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70CE2311" w14:textId="77777777" w:rsidTr="00DC383D">
        <w:tc>
          <w:tcPr>
            <w:tcW w:w="784" w:type="dxa"/>
            <w:shd w:val="clear" w:color="auto" w:fill="FFFFFF"/>
            <w:vAlign w:val="center"/>
          </w:tcPr>
          <w:p w14:paraId="6100E3AC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A2B355E" w14:textId="77777777" w:rsidR="00DB1A0A" w:rsidRPr="00356F5A" w:rsidRDefault="00DB1A0A" w:rsidP="00D27AF3">
            <w:pPr>
              <w:pStyle w:val="Zawartotabeli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TitraFix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(TM) odważka analityczna kwas solny 0,1 mol/l (0,1 N) (ciecz), </w:t>
            </w:r>
            <w:r>
              <w:rPr>
                <w:rFonts w:ascii="Arial" w:hAnsi="Arial" w:cs="Arial"/>
                <w:sz w:val="20"/>
                <w:szCs w:val="20"/>
              </w:rPr>
              <w:t xml:space="preserve">CAS 7647-01-0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66AB48F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41B0246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575313163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2B33096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5FFC835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75469E87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302" w:type="dxa"/>
            <w:shd w:val="clear" w:color="auto" w:fill="FFFFFF"/>
            <w:vAlign w:val="center"/>
          </w:tcPr>
          <w:p w14:paraId="313C94A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C1FD55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C490C9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97461C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10D9062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3E020F65" w14:textId="77777777" w:rsidTr="00DC383D">
        <w:tc>
          <w:tcPr>
            <w:tcW w:w="784" w:type="dxa"/>
            <w:shd w:val="clear" w:color="auto" w:fill="FFFFFF"/>
            <w:vAlign w:val="center"/>
          </w:tcPr>
          <w:p w14:paraId="2F242AA7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19851CAA" w14:textId="77777777" w:rsidR="00DB1A0A" w:rsidRPr="00356F5A" w:rsidRDefault="00DB1A0A" w:rsidP="00D27AF3">
            <w:pPr>
              <w:pStyle w:val="Zawartotabeli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TitraFix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(TM) odważka analityczna sodu wodorotlenek 0,01 mol/l (0,01 N), </w:t>
            </w:r>
            <w:r>
              <w:rPr>
                <w:rFonts w:ascii="Arial" w:hAnsi="Arial" w:cs="Arial"/>
                <w:sz w:val="20"/>
                <w:szCs w:val="20"/>
              </w:rPr>
              <w:t xml:space="preserve">CAS 1310-73-2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22A970F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9605B79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810936169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60A20852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43262A0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A27FCA8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302" w:type="dxa"/>
            <w:shd w:val="clear" w:color="auto" w:fill="FFFFFF"/>
            <w:vAlign w:val="center"/>
          </w:tcPr>
          <w:p w14:paraId="5B147AE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BBB701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0C723F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2BB111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2D8AB9A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349C3303" w14:textId="77777777" w:rsidTr="00DC383D">
        <w:tc>
          <w:tcPr>
            <w:tcW w:w="784" w:type="dxa"/>
            <w:shd w:val="clear" w:color="auto" w:fill="FFFFFF"/>
            <w:vAlign w:val="center"/>
          </w:tcPr>
          <w:p w14:paraId="70155E98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EDAE34D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toluen, CAS 108-88-3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2E4F0B5E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2973DB8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837040114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5CB8D335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98B6EF2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352C19D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1dm3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77E77A4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64C0D8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EB0C6F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ECCFAE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28C1F9E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16553860" w14:textId="77777777" w:rsidTr="00DC383D">
        <w:tc>
          <w:tcPr>
            <w:tcW w:w="784" w:type="dxa"/>
            <w:shd w:val="clear" w:color="auto" w:fill="FFFFFF"/>
            <w:vAlign w:val="center"/>
          </w:tcPr>
          <w:p w14:paraId="675DC0BF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12B8443E" w14:textId="77777777" w:rsidR="00DB1A0A" w:rsidRPr="00356F5A" w:rsidRDefault="00DB1A0A" w:rsidP="00D27AF3">
            <w:pPr>
              <w:pStyle w:val="Zawartotabeli"/>
              <w:jc w:val="both"/>
              <w:rPr>
                <w:lang w:val="fr-FR"/>
              </w:rPr>
            </w:pPr>
            <w:r w:rsidRPr="00356F5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tri-Sodu cytrynian 2. hydrat, ACS, CAS 6132-04-3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21EC4BB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16E1B5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795780112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681BB78A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0A5D084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E13F2F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4E5C159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DB610D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CB1A62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6411FE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5B70ED8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4C642BFA" w14:textId="77777777" w:rsidTr="00DC383D">
        <w:tc>
          <w:tcPr>
            <w:tcW w:w="784" w:type="dxa"/>
            <w:shd w:val="clear" w:color="auto" w:fill="FFFFFF"/>
            <w:vAlign w:val="center"/>
          </w:tcPr>
          <w:p w14:paraId="5E6076AB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5B55603" w14:textId="77777777" w:rsidR="00DB1A0A" w:rsidRPr="00356F5A" w:rsidRDefault="00DB1A0A" w:rsidP="00D27AF3">
            <w:pPr>
              <w:pStyle w:val="Zawartotabeli"/>
              <w:jc w:val="both"/>
              <w:rPr>
                <w:lang w:val="fr-FR"/>
              </w:rPr>
            </w:pPr>
            <w:r w:rsidRPr="00356F5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tri-Sodu cytrynian 2. hydrat, ACS, CAS 6132-04-3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8B18D68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1E8A79D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795780112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4171FE22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4D2F38F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7A8402E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  <w:p w14:paraId="7CB2FB40" w14:textId="77777777" w:rsidR="00DB1A0A" w:rsidRDefault="00DB1A0A" w:rsidP="00D27AF3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FFFFFF"/>
            <w:vAlign w:val="center"/>
          </w:tcPr>
          <w:p w14:paraId="795DBE9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C654F8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75A9533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BEB8A3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1622B41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4026976E" w14:textId="77777777" w:rsidTr="00DC383D">
        <w:tc>
          <w:tcPr>
            <w:tcW w:w="784" w:type="dxa"/>
            <w:shd w:val="clear" w:color="auto" w:fill="FFFFFF"/>
            <w:vAlign w:val="center"/>
          </w:tcPr>
          <w:p w14:paraId="39F7EA31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76E02181" w14:textId="77777777" w:rsidR="00DB1A0A" w:rsidRDefault="00DB1A0A" w:rsidP="00D27AF3">
            <w:pPr>
              <w:pStyle w:val="Zawartotabeli"/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hydroksymetylo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aminometan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CAS 77-86-1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F724B8D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2EC9131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853470115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72EE8CBB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4499DC4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5DA4F48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1C468DC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59B8F85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81CB3B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70267812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ED9448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4CAAABA0" w14:textId="77777777" w:rsidTr="00DC383D">
        <w:tc>
          <w:tcPr>
            <w:tcW w:w="784" w:type="dxa"/>
            <w:shd w:val="clear" w:color="auto" w:fill="FFFFFF"/>
            <w:vAlign w:val="center"/>
          </w:tcPr>
          <w:p w14:paraId="238C2D21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3AC207B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węgiel aktywny, CAS 7440-44-0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D66F231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4165FDA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879955111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00C167FC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16BEE06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33B294B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64FF637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498AD6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0413BA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19A83C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5FBF65A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2991AE7E" w14:textId="77777777" w:rsidTr="00DC383D">
        <w:tc>
          <w:tcPr>
            <w:tcW w:w="784" w:type="dxa"/>
            <w:shd w:val="clear" w:color="auto" w:fill="FFFFFF"/>
            <w:vAlign w:val="center"/>
          </w:tcPr>
          <w:p w14:paraId="4A8706AB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3917BD64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wodorotlenek potasu, CAS 1310-58-3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5EC9750D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719C57C0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746800113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5DF4D66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32A90438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19139AB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2023CF3A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8D1AF0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3F335F0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0D25D9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115CA0CE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4918FE8C" w14:textId="77777777" w:rsidTr="00DC383D">
        <w:tc>
          <w:tcPr>
            <w:tcW w:w="784" w:type="dxa"/>
            <w:shd w:val="clear" w:color="auto" w:fill="FFFFFF"/>
            <w:vAlign w:val="center"/>
          </w:tcPr>
          <w:p w14:paraId="54DFDF54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2B878544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wodorotlenek potasu, CAS 1310-58-3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09103CD3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4EFA2A3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746800113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6E3174D6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7A5C2A2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3CCB0B0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547360D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6957DD24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ACBACA1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22AA94AD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051671D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A0A" w14:paraId="62C1008D" w14:textId="77777777" w:rsidTr="00DC383D">
        <w:tc>
          <w:tcPr>
            <w:tcW w:w="784" w:type="dxa"/>
            <w:shd w:val="clear" w:color="auto" w:fill="FFFFFF"/>
            <w:vAlign w:val="center"/>
          </w:tcPr>
          <w:p w14:paraId="5EEA0D5C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540F6DB8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wodorotlenek sodu,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mikrogranulki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CAS 1310-73-2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6EF109E0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3014D501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810981118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2A3C604E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69475B1D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717F4C03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3B93FF2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37B17DB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2F30FF4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5BDC479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5C271798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2B92483D" w14:textId="77777777" w:rsidTr="00DC383D">
        <w:tc>
          <w:tcPr>
            <w:tcW w:w="784" w:type="dxa"/>
            <w:shd w:val="clear" w:color="auto" w:fill="FFFFFF"/>
            <w:vAlign w:val="center"/>
          </w:tcPr>
          <w:p w14:paraId="213F155D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0C235918" w14:textId="77777777" w:rsidR="00DB1A0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wodorowęglan sodu, CAS 144-55-8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431DAC0F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645E9A15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810530421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1C4A0148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5E1FDEFA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07BA0307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0612CDBB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A6B3C87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1EFDC65C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08AF7D8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4F708B06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1A0A" w14:paraId="4F63DBA6" w14:textId="77777777" w:rsidTr="00DC383D">
        <w:tc>
          <w:tcPr>
            <w:tcW w:w="784" w:type="dxa"/>
            <w:shd w:val="clear" w:color="auto" w:fill="FFFFFF"/>
            <w:vAlign w:val="center"/>
          </w:tcPr>
          <w:p w14:paraId="25EA0495" w14:textId="77777777" w:rsidR="00DB1A0A" w:rsidRDefault="00DB1A0A" w:rsidP="00DB1A0A">
            <w:pPr>
              <w:pStyle w:val="Zawartotabeli"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14:paraId="1DBE995B" w14:textId="77777777" w:rsidR="00DB1A0A" w:rsidRPr="00356F5A" w:rsidRDefault="00DB1A0A" w:rsidP="00D27AF3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żelaza (III) chlorek 6. hydrat, CAS 10025-77-1 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40DE7A4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531" w:type="dxa"/>
            <w:shd w:val="clear" w:color="auto" w:fill="FFFFFF"/>
            <w:vAlign w:val="center"/>
          </w:tcPr>
          <w:p w14:paraId="147C3F2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904180113 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7D901E1F" w14:textId="77777777" w:rsidR="00DB1A0A" w:rsidRDefault="00DB1A0A" w:rsidP="00D27AF3">
            <w:pPr>
              <w:pStyle w:val="Zawartotabeli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Avantor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14:paraId="1CE092BC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6E69F95B" w14:textId="77777777" w:rsidR="00DB1A0A" w:rsidRDefault="00DB1A0A" w:rsidP="00D27AF3">
            <w:pPr>
              <w:pStyle w:val="Zawartotabeli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100g</w:t>
            </w:r>
          </w:p>
        </w:tc>
        <w:tc>
          <w:tcPr>
            <w:tcW w:w="1302" w:type="dxa"/>
            <w:shd w:val="clear" w:color="auto" w:fill="FFFFFF"/>
            <w:vAlign w:val="center"/>
          </w:tcPr>
          <w:p w14:paraId="729007B3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1A8450BF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611A667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 w14:paraId="4CD983C0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14:paraId="4FA03025" w14:textId="77777777" w:rsidR="00DB1A0A" w:rsidRDefault="00DB1A0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B2A" w14:paraId="17C80C58" w14:textId="77777777" w:rsidTr="00E70A91">
        <w:tc>
          <w:tcPr>
            <w:tcW w:w="14643" w:type="dxa"/>
            <w:gridSpan w:val="11"/>
            <w:shd w:val="clear" w:color="auto" w:fill="D9D9D9" w:themeFill="background1" w:themeFillShade="D9"/>
            <w:vAlign w:val="center"/>
          </w:tcPr>
          <w:p w14:paraId="34E666C9" w14:textId="0A382B10" w:rsidR="00911B2A" w:rsidRPr="00911B2A" w:rsidRDefault="00911B2A" w:rsidP="00911B2A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6EC0">
              <w:rPr>
                <w:rFonts w:ascii="Arial" w:eastAsia="Andale Sans UI" w:hAnsi="Arial" w:cs="Arial"/>
                <w:b/>
                <w:color w:val="000000"/>
                <w:sz w:val="20"/>
                <w:szCs w:val="20"/>
                <w:lang w:val="en-US" w:bidi="en-US"/>
              </w:rPr>
              <w:t>Razem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06020D62" w14:textId="77777777" w:rsidR="00911B2A" w:rsidRDefault="00911B2A" w:rsidP="00D27AF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5243FC3" w14:textId="77777777" w:rsidR="00DB1A0A" w:rsidRDefault="00DB1A0A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78653EB5" w14:textId="6A8BDBD7" w:rsidR="00B01C44" w:rsidRPr="00121389" w:rsidRDefault="00B01C44" w:rsidP="00B01C44">
      <w:pPr>
        <w:spacing w:line="271" w:lineRule="auto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121389">
        <w:rPr>
          <w:rFonts w:asciiTheme="minorHAnsi" w:hAnsiTheme="minorHAnsi" w:cs="Calibri"/>
          <w:b/>
          <w:bCs/>
          <w:sz w:val="22"/>
          <w:szCs w:val="22"/>
          <w:lang w:eastAsia="ar-SA"/>
        </w:rPr>
        <w:t>Cena brutto</w:t>
      </w:r>
      <w:r w:rsidRPr="00121389">
        <w:rPr>
          <w:rFonts w:asciiTheme="minorHAnsi" w:hAnsiTheme="minorHAnsi" w:cs="Calibri"/>
          <w:bCs/>
          <w:sz w:val="22"/>
          <w:szCs w:val="22"/>
          <w:lang w:eastAsia="ar-SA"/>
        </w:rPr>
        <w:t xml:space="preserve"> za realizację przedmiotu zamówienia </w:t>
      </w:r>
      <w:r w:rsidR="00127F10">
        <w:rPr>
          <w:rFonts w:asciiTheme="minorHAnsi" w:hAnsiTheme="minorHAnsi" w:cs="Calibri"/>
          <w:bCs/>
          <w:sz w:val="22"/>
          <w:szCs w:val="22"/>
          <w:lang w:eastAsia="ar-SA"/>
        </w:rPr>
        <w:t xml:space="preserve">w Części 1 </w:t>
      </w:r>
      <w:r w:rsidRPr="00121389">
        <w:rPr>
          <w:rFonts w:asciiTheme="minorHAnsi" w:hAnsiTheme="minorHAnsi" w:cs="Calibri"/>
          <w:bCs/>
          <w:sz w:val="22"/>
          <w:szCs w:val="22"/>
          <w:lang w:eastAsia="ar-SA"/>
        </w:rPr>
        <w:t xml:space="preserve">wynosi </w:t>
      </w:r>
      <w:r w:rsidRPr="00121389">
        <w:rPr>
          <w:rFonts w:asciiTheme="minorHAnsi" w:hAnsiTheme="minorHAnsi" w:cs="Calibri"/>
          <w:sz w:val="22"/>
          <w:szCs w:val="22"/>
          <w:lang w:eastAsia="ar-SA"/>
        </w:rPr>
        <w:t>.........................................................………………….. zł,</w:t>
      </w:r>
    </w:p>
    <w:p w14:paraId="5F23B025" w14:textId="77777777" w:rsidR="00B01C44" w:rsidRPr="00121389" w:rsidRDefault="00B01C44" w:rsidP="00B01C44">
      <w:pPr>
        <w:spacing w:line="271" w:lineRule="auto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121389">
        <w:rPr>
          <w:rFonts w:asciiTheme="minorHAnsi" w:hAnsiTheme="minorHAnsi" w:cs="Calibri"/>
          <w:sz w:val="22"/>
          <w:szCs w:val="22"/>
          <w:lang w:eastAsia="ar-SA"/>
        </w:rPr>
        <w:t>(słownie: ……………………………………………………………………………………………………………………………… zł ……../100)</w:t>
      </w:r>
    </w:p>
    <w:p w14:paraId="77296829" w14:textId="77777777" w:rsidR="00B01C44" w:rsidRDefault="00B01C44" w:rsidP="00B01C44">
      <w:pPr>
        <w:pStyle w:val="Default"/>
        <w:spacing w:line="271" w:lineRule="auto"/>
        <w:rPr>
          <w:rFonts w:ascii="Calibri" w:hAnsi="Calibri" w:cs="Calibri"/>
          <w:color w:val="auto"/>
          <w:sz w:val="22"/>
          <w:szCs w:val="22"/>
          <w:highlight w:val="yellow"/>
          <w:lang w:eastAsia="en-US"/>
        </w:rPr>
      </w:pPr>
    </w:p>
    <w:p w14:paraId="0A8DDC3E" w14:textId="256E0265" w:rsidR="00B01C44" w:rsidRPr="00334BD5" w:rsidRDefault="00B01C44" w:rsidP="00B01C44">
      <w:pPr>
        <w:spacing w:line="271" w:lineRule="auto"/>
        <w:jc w:val="both"/>
        <w:rPr>
          <w:rFonts w:ascii="Calibri" w:hAnsi="Calibri" w:cs="Calibri"/>
          <w:color w:val="00B0F0"/>
        </w:rPr>
      </w:pPr>
      <w:r w:rsidRPr="00334BD5">
        <w:rPr>
          <w:rFonts w:ascii="Calibri" w:hAnsi="Calibri" w:cs="Calibri"/>
          <w:b/>
          <w:color w:val="00B0F0"/>
        </w:rPr>
        <w:t xml:space="preserve">Oferowany przez nas </w:t>
      </w:r>
      <w:r w:rsidRPr="00334BD5">
        <w:rPr>
          <w:rFonts w:ascii="Calibri" w:hAnsi="Calibri" w:cs="Calibri"/>
          <w:b/>
          <w:bCs/>
          <w:color w:val="00B0F0"/>
        </w:rPr>
        <w:t xml:space="preserve">termin dostawy </w:t>
      </w:r>
      <w:r w:rsidR="00AA5A1B" w:rsidRPr="00AA5A1B">
        <w:rPr>
          <w:rFonts w:ascii="Calibri" w:hAnsi="Calibri" w:cs="Calibri"/>
          <w:b/>
          <w:bCs/>
          <w:color w:val="00B0F0"/>
        </w:rPr>
        <w:t xml:space="preserve">w Części 1 </w:t>
      </w:r>
      <w:r w:rsidRPr="00334BD5">
        <w:rPr>
          <w:rFonts w:ascii="Calibri" w:hAnsi="Calibri" w:cs="Calibri"/>
          <w:b/>
          <w:color w:val="00B0F0"/>
        </w:rPr>
        <w:t xml:space="preserve">wynosi ................ </w:t>
      </w:r>
      <w:r w:rsidRPr="00334BD5">
        <w:rPr>
          <w:rFonts w:ascii="Calibri" w:hAnsi="Calibri" w:cs="Calibri"/>
          <w:b/>
          <w:bCs/>
          <w:color w:val="00B0F0"/>
        </w:rPr>
        <w:t>dni robocze od daty złożenia zamówienia częściowego</w:t>
      </w:r>
      <w:r w:rsidRPr="00334BD5">
        <w:rPr>
          <w:rFonts w:ascii="Calibri" w:hAnsi="Calibri" w:cs="Calibri"/>
          <w:b/>
          <w:color w:val="00B0F0"/>
        </w:rPr>
        <w:t>.</w:t>
      </w:r>
    </w:p>
    <w:p w14:paraId="763CA085" w14:textId="77777777" w:rsidR="0077527B" w:rsidRDefault="0077527B" w:rsidP="002A5409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0391ADC7" w14:textId="77777777" w:rsidR="00F0686C" w:rsidRDefault="00F0686C" w:rsidP="002A5409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06C458A1" w14:textId="77777777" w:rsidR="00F0686C" w:rsidRDefault="00F0686C" w:rsidP="002A5409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3588C7D8" w14:textId="77777777" w:rsidR="00F0686C" w:rsidRDefault="00F0686C" w:rsidP="002A5409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5B677B84" w14:textId="77777777" w:rsidR="00F0686C" w:rsidRDefault="00F0686C" w:rsidP="002A5409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2BFA4CD3" w14:textId="77777777" w:rsidR="00F0686C" w:rsidRDefault="00F0686C" w:rsidP="002A5409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3C61F446" w14:textId="77777777" w:rsidR="00F0686C" w:rsidRDefault="00F0686C" w:rsidP="002A5409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14E4EF0F" w14:textId="77777777" w:rsidR="00F0686C" w:rsidRDefault="00F0686C" w:rsidP="002A5409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2DB3CCD2" w14:textId="77777777" w:rsidR="00F0686C" w:rsidRDefault="00F0686C" w:rsidP="002A5409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65C55ADF" w14:textId="77777777" w:rsidR="00F0686C" w:rsidRDefault="00F0686C" w:rsidP="002A5409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5F3BFAE5" w14:textId="77777777" w:rsidR="00F0686C" w:rsidRDefault="00F0686C" w:rsidP="002A5409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1B1513E3" w14:textId="77777777" w:rsidR="00F0686C" w:rsidRDefault="00F0686C" w:rsidP="002A5409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5CF74C8B" w14:textId="3C0A9668" w:rsidR="002A5409" w:rsidRDefault="004A0B03" w:rsidP="002A5409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  <w:r>
        <w:rPr>
          <w:rFonts w:asciiTheme="minorHAnsi" w:hAnsiTheme="minorHAnsi" w:cs="Calibri"/>
          <w:b/>
          <w:bCs/>
          <w:sz w:val="22"/>
          <w:szCs w:val="22"/>
          <w:u w:val="single"/>
          <w:lang w:eastAsia="ar-SA"/>
        </w:rPr>
        <w:t>Dla Części 2</w:t>
      </w:r>
      <w:r w:rsidR="002A5409">
        <w:rPr>
          <w:rFonts w:asciiTheme="minorHAnsi" w:hAnsiTheme="minorHAnsi" w:cs="Calibri"/>
          <w:b/>
          <w:bCs/>
          <w:sz w:val="22"/>
          <w:szCs w:val="22"/>
          <w:u w:val="single"/>
          <w:lang w:eastAsia="ar-SA"/>
        </w:rPr>
        <w:t xml:space="preserve"> –</w:t>
      </w:r>
      <w:r w:rsidR="002A5409">
        <w:rPr>
          <w:rFonts w:asciiTheme="minorHAnsi" w:hAnsiTheme="minorHAnsi" w:cs="Calibri"/>
          <w:b/>
          <w:bCs/>
          <w:sz w:val="22"/>
          <w:szCs w:val="22"/>
          <w:lang w:eastAsia="ar-SA"/>
        </w:rPr>
        <w:t xml:space="preserve"> </w:t>
      </w:r>
      <w:r w:rsidRPr="004A0B03">
        <w:rPr>
          <w:rFonts w:asciiTheme="minorHAnsi" w:hAnsiTheme="minorHAnsi" w:cs="Calibri"/>
          <w:b/>
          <w:bCs/>
          <w:sz w:val="22"/>
          <w:szCs w:val="22"/>
          <w:lang w:eastAsia="ar-SA"/>
        </w:rPr>
        <w:t xml:space="preserve">Dostawa odczynników chemicznych dla Katolickiego Uniwersytetu Lubelskiego Jana Pawła II </w:t>
      </w:r>
    </w:p>
    <w:p w14:paraId="16405786" w14:textId="77777777" w:rsidR="002A5409" w:rsidRPr="00D63EB8" w:rsidRDefault="002A5409" w:rsidP="002A5409">
      <w:pPr>
        <w:spacing w:line="271" w:lineRule="auto"/>
        <w:jc w:val="both"/>
        <w:rPr>
          <w:rFonts w:asciiTheme="minorHAnsi" w:hAnsiTheme="minorHAnsi" w:cs="Calibri"/>
          <w:bCs/>
          <w:sz w:val="22"/>
          <w:szCs w:val="22"/>
          <w:lang w:eastAsia="ar-SA"/>
        </w:rPr>
      </w:pPr>
    </w:p>
    <w:tbl>
      <w:tblPr>
        <w:tblW w:w="15953" w:type="dxa"/>
        <w:tblInd w:w="-405" w:type="dxa"/>
        <w:tblLayout w:type="fixed"/>
        <w:tblCellMar>
          <w:top w:w="105" w:type="dxa"/>
          <w:left w:w="58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1077"/>
        <w:gridCol w:w="1587"/>
        <w:gridCol w:w="1304"/>
        <w:gridCol w:w="735"/>
        <w:gridCol w:w="1247"/>
        <w:gridCol w:w="1770"/>
        <w:gridCol w:w="1275"/>
        <w:gridCol w:w="1304"/>
        <w:gridCol w:w="1304"/>
        <w:gridCol w:w="1005"/>
      </w:tblGrid>
      <w:tr w:rsidR="00CE03C9" w:rsidRPr="00087824" w14:paraId="67D50362" w14:textId="77777777" w:rsidTr="00DB1AF3">
        <w:tc>
          <w:tcPr>
            <w:tcW w:w="5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05BC0BF9" w14:textId="2EF3B576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 xml:space="preserve">Lp. </w:t>
            </w: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1A2413DF" w14:textId="3785EFE7" w:rsidR="00087824" w:rsidRPr="00087824" w:rsidRDefault="00135D0E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Nazwa</w:t>
            </w:r>
            <w:r w:rsidR="00087824" w:rsidRPr="00087824">
              <w:rPr>
                <w:rFonts w:ascii="Arial" w:hAnsi="Arial" w:cs="Arial"/>
                <w:b/>
                <w:color w:val="000000"/>
                <w:sz w:val="18"/>
              </w:rPr>
              <w:t xml:space="preserve"> produktu</w:t>
            </w:r>
          </w:p>
        </w:tc>
        <w:tc>
          <w:tcPr>
            <w:tcW w:w="10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751AFF44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Czystość</w:t>
            </w: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27BFC8D1" w14:textId="79C482BF" w:rsidR="00087824" w:rsidRPr="00087824" w:rsidRDefault="00CE03C9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bCs/>
                <w:sz w:val="18"/>
                <w:szCs w:val="18"/>
              </w:rPr>
              <w:t>Przykładowy produkt, który spełnia wymagania Zamawiającego, n</w:t>
            </w:r>
            <w:r w:rsidRPr="000878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 katalogowy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0387D02C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Nazwa producenta</w:t>
            </w:r>
          </w:p>
        </w:tc>
        <w:tc>
          <w:tcPr>
            <w:tcW w:w="7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0C49DE16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Ilość</w:t>
            </w:r>
          </w:p>
        </w:tc>
        <w:tc>
          <w:tcPr>
            <w:tcW w:w="124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08D9AB04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Opakowanie (nie większe niż podane poniżej)</w:t>
            </w:r>
          </w:p>
        </w:tc>
        <w:tc>
          <w:tcPr>
            <w:tcW w:w="17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218274B3" w14:textId="48C7A68A" w:rsidR="00087824" w:rsidRPr="00087824" w:rsidRDefault="00CE03C9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Nazwa </w:t>
            </w:r>
            <w:r w:rsidR="00087824" w:rsidRPr="00087824">
              <w:rPr>
                <w:rFonts w:ascii="Arial" w:hAnsi="Arial" w:cs="Arial"/>
                <w:b/>
                <w:color w:val="000000"/>
                <w:sz w:val="18"/>
              </w:rPr>
              <w:t>oferowanego produktu, nazwa producenta, numer katalogowy</w:t>
            </w:r>
          </w:p>
        </w:tc>
        <w:tc>
          <w:tcPr>
            <w:tcW w:w="12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24C3AC01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Oferowana gramatura opakowania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01AA65F4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Szacunkowa liczba opakowań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417D9C2D" w14:textId="78BC2C1E" w:rsidR="00087824" w:rsidRPr="00087824" w:rsidRDefault="00087824" w:rsidP="005D1B2D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Cena jednostkowa</w:t>
            </w:r>
            <w:r w:rsidR="005D1B2D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Pr="00087824">
              <w:rPr>
                <w:rFonts w:ascii="Arial" w:hAnsi="Arial" w:cs="Arial"/>
                <w:b/>
                <w:color w:val="000000"/>
                <w:sz w:val="18"/>
              </w:rPr>
              <w:t>brutto za opakowanie</w:t>
            </w: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0ADD5365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Wartość brutto</w:t>
            </w:r>
          </w:p>
        </w:tc>
      </w:tr>
      <w:tr w:rsidR="00CE03C9" w:rsidRPr="00087824" w14:paraId="7BB130C3" w14:textId="77777777" w:rsidTr="00DB1AF3">
        <w:trPr>
          <w:trHeight w:val="545"/>
        </w:trPr>
        <w:tc>
          <w:tcPr>
            <w:tcW w:w="5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71EFC18E" w14:textId="0F130828" w:rsidR="00087824" w:rsidRPr="00087824" w:rsidRDefault="00087824" w:rsidP="009D591A">
            <w:pPr>
              <w:pStyle w:val="Zawartotabeli"/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15E16790" w14:textId="77777777" w:rsidR="00087824" w:rsidRPr="00087824" w:rsidRDefault="00087824" w:rsidP="009D591A">
            <w:pPr>
              <w:pStyle w:val="Zawartotabeli"/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2</w:t>
            </w:r>
          </w:p>
        </w:tc>
        <w:tc>
          <w:tcPr>
            <w:tcW w:w="10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034EC646" w14:textId="77777777" w:rsidR="00087824" w:rsidRPr="00087824" w:rsidRDefault="00087824" w:rsidP="009D591A">
            <w:pPr>
              <w:pStyle w:val="Zawartotabeli"/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3</w:t>
            </w: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00191F6F" w14:textId="77777777" w:rsidR="00087824" w:rsidRPr="00087824" w:rsidRDefault="00087824" w:rsidP="009D591A">
            <w:pPr>
              <w:pStyle w:val="Zawartotabeli"/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4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5ED79B0C" w14:textId="77777777" w:rsidR="00087824" w:rsidRPr="00087824" w:rsidRDefault="00087824" w:rsidP="009D591A">
            <w:pPr>
              <w:pStyle w:val="Zawartotabeli"/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5</w:t>
            </w:r>
          </w:p>
        </w:tc>
        <w:tc>
          <w:tcPr>
            <w:tcW w:w="7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10641544" w14:textId="77777777" w:rsidR="00087824" w:rsidRPr="00087824" w:rsidRDefault="00087824" w:rsidP="009D591A">
            <w:pPr>
              <w:pStyle w:val="Zawartotabeli"/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6</w:t>
            </w:r>
          </w:p>
        </w:tc>
        <w:tc>
          <w:tcPr>
            <w:tcW w:w="124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6A90888C" w14:textId="77777777" w:rsidR="00087824" w:rsidRPr="00087824" w:rsidRDefault="00087824" w:rsidP="009D591A">
            <w:pPr>
              <w:pStyle w:val="Zawartotabeli"/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7</w:t>
            </w:r>
          </w:p>
        </w:tc>
        <w:tc>
          <w:tcPr>
            <w:tcW w:w="17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45D36190" w14:textId="77777777" w:rsidR="00087824" w:rsidRPr="00087824" w:rsidRDefault="00087824" w:rsidP="009D591A">
            <w:pPr>
              <w:pStyle w:val="Zawartotabeli"/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8</w:t>
            </w:r>
          </w:p>
        </w:tc>
        <w:tc>
          <w:tcPr>
            <w:tcW w:w="12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5952B112" w14:textId="77777777" w:rsidR="00087824" w:rsidRPr="00087824" w:rsidRDefault="00087824" w:rsidP="009D591A">
            <w:pPr>
              <w:pStyle w:val="Zawartotabeli"/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9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545FDE9F" w14:textId="682C9E6D" w:rsidR="00087824" w:rsidRPr="00087824" w:rsidRDefault="00087824" w:rsidP="009D591A">
            <w:pPr>
              <w:pStyle w:val="Zawartotabeli"/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10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7CEC66DB" w14:textId="77777777" w:rsidR="00087824" w:rsidRPr="00087824" w:rsidRDefault="00087824" w:rsidP="009D591A">
            <w:pPr>
              <w:pStyle w:val="Zawartotabeli"/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11</w:t>
            </w: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1432CB62" w14:textId="12C6A8C5" w:rsidR="00087824" w:rsidRPr="00087824" w:rsidRDefault="00087824" w:rsidP="009D591A">
            <w:pPr>
              <w:pStyle w:val="Zawartotabeli"/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12</w:t>
            </w:r>
          </w:p>
        </w:tc>
      </w:tr>
      <w:tr w:rsidR="00CE03C9" w:rsidRPr="00087824" w14:paraId="42E2D07E" w14:textId="77777777" w:rsidTr="00DB1AF3">
        <w:trPr>
          <w:trHeight w:val="1101"/>
        </w:trPr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57A89197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78E6254B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3031AD7A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SPOSÓB DOKONANIA OBLICZEŃ</w:t>
            </w:r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7CD8E547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27E0CB55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75E53D23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76676FEE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793E065A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5B86A580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5788149D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1A8BA135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(6:9)    wynik należy zaokrąglić do liczb całkowitych zgodnie z zasadami matematyki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79B41D61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0DD81C1C" w14:textId="77777777" w:rsidR="00087824" w:rsidRPr="00087824" w:rsidRDefault="00087824" w:rsidP="009D591A">
            <w:pPr>
              <w:pStyle w:val="Zawartotabeli"/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87824">
              <w:rPr>
                <w:rFonts w:ascii="Arial" w:hAnsi="Arial" w:cs="Arial"/>
                <w:b/>
                <w:color w:val="000000"/>
                <w:sz w:val="18"/>
              </w:rPr>
              <w:t>(10x9)</w:t>
            </w:r>
          </w:p>
          <w:p w14:paraId="36BB1A0A" w14:textId="77777777" w:rsidR="00087824" w:rsidRPr="00087824" w:rsidRDefault="00087824" w:rsidP="009D591A">
            <w:pPr>
              <w:pStyle w:val="Zawartotabeli"/>
              <w:spacing w:line="264" w:lineRule="au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5D1B2D" w:rsidRPr="00087824" w14:paraId="57180B81" w14:textId="77777777" w:rsidTr="00DB1AF3">
        <w:trPr>
          <w:trHeight w:val="835"/>
        </w:trPr>
        <w:tc>
          <w:tcPr>
            <w:tcW w:w="5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6549F8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2D35A8D" w14:textId="77777777" w:rsidR="00087824" w:rsidRPr="00087824" w:rsidRDefault="00087824" w:rsidP="00087824">
            <w:pPr>
              <w:widowControl w:val="0"/>
              <w:numPr>
                <w:ilvl w:val="0"/>
                <w:numId w:val="18"/>
              </w:numPr>
              <w:outlineLvl w:val="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10X PCR Buffer Optimized for routine PCR with MgCl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vertAlign w:val="subscript"/>
                <w:lang w:val="en-US" w:bidi="en-US"/>
              </w:rPr>
              <w:t xml:space="preserve">2 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included</w:t>
            </w:r>
          </w:p>
        </w:tc>
        <w:tc>
          <w:tcPr>
            <w:tcW w:w="10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45BA8D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B127935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P2192-5VL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EC0B2C1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968169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EF772F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5VL</w:t>
            </w:r>
          </w:p>
        </w:tc>
        <w:tc>
          <w:tcPr>
            <w:tcW w:w="17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BBF7FB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C250A9D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14E5E1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C3AF18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E211B0F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54CEE1C9" w14:textId="77777777" w:rsidTr="00DB1AF3">
        <w:tc>
          <w:tcPr>
            <w:tcW w:w="5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7E33D9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497D976" w14:textId="77777777" w:rsidR="00087824" w:rsidRPr="00087824" w:rsidRDefault="00087824" w:rsidP="00087824">
            <w:pPr>
              <w:widowControl w:val="0"/>
              <w:suppressLineNumbers/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2-Propanol </w:t>
            </w: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BioUltra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, for molecular biology (GC) CAS </w:t>
            </w:r>
            <w:hyperlink r:id="rId11" w:history="1">
              <w:r w:rsidRPr="00FB411C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  <w:lang w:val="en-US"/>
                </w:rPr>
                <w:t>67-63-0</w:t>
              </w:r>
            </w:hyperlink>
          </w:p>
        </w:tc>
        <w:tc>
          <w:tcPr>
            <w:tcW w:w="10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07E3E3D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≥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99.5%</w:t>
            </w: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2670BF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59304-500ML-F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BC006E9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D5E2FA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8714B7E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500ML</w:t>
            </w:r>
          </w:p>
        </w:tc>
        <w:tc>
          <w:tcPr>
            <w:tcW w:w="17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69DCDF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14B098E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6BA40B3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50E663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4A33903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2DD1C3D8" w14:textId="77777777" w:rsidTr="00DB1AF3">
        <w:tc>
          <w:tcPr>
            <w:tcW w:w="5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B8B09E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5C53A6" w14:textId="77777777" w:rsidR="00087824" w:rsidRPr="00087824" w:rsidRDefault="00087824" w:rsidP="00087824">
            <w:pPr>
              <w:widowControl w:val="0"/>
              <w:numPr>
                <w:ilvl w:val="0"/>
                <w:numId w:val="18"/>
              </w:numPr>
              <w:outlineLvl w:val="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2,4-Dichlorophenoxyacetic acid plant cell culture tested, ≥98%, crystalline, CAS 94-75-7</w:t>
            </w:r>
          </w:p>
        </w:tc>
        <w:tc>
          <w:tcPr>
            <w:tcW w:w="10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001CE42" w14:textId="77777777" w:rsidR="00087824" w:rsidRPr="00087824" w:rsidRDefault="00087824" w:rsidP="00087824">
            <w:pPr>
              <w:keepNext/>
              <w:widowControl w:val="0"/>
              <w:numPr>
                <w:ilvl w:val="1"/>
                <w:numId w:val="18"/>
              </w:numPr>
              <w:jc w:val="center"/>
              <w:outlineLvl w:val="1"/>
              <w:rPr>
                <w:rFonts w:ascii="Liberation Serif" w:eastAsia="SimSun" w:hAnsi="Liberation Serif" w:cs="Mangal"/>
                <w:b/>
                <w:bCs/>
                <w:color w:val="00000A"/>
                <w:kern w:val="2"/>
                <w:sz w:val="36"/>
                <w:szCs w:val="36"/>
                <w:lang w:val="en-US" w:bidi="en-US"/>
              </w:rPr>
            </w:pPr>
            <w:r w:rsidRPr="00087824"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≥</w:t>
            </w:r>
            <w:r w:rsidRPr="00087824"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98%</w:t>
            </w: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052BAB5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D7299-100G 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167A0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C8155F8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8CBD3B3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100G</w:t>
            </w:r>
          </w:p>
        </w:tc>
        <w:tc>
          <w:tcPr>
            <w:tcW w:w="17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85543E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FD9CAC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705DA2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C4E01A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BD60D88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12DBF38A" w14:textId="77777777" w:rsidTr="00DB1AF3">
        <w:trPr>
          <w:trHeight w:val="740"/>
        </w:trPr>
        <w:tc>
          <w:tcPr>
            <w:tcW w:w="5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52FA1A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1519FF9" w14:textId="77777777" w:rsidR="00087824" w:rsidRPr="00087824" w:rsidRDefault="00087824" w:rsidP="00087824">
            <w:pPr>
              <w:suppressAutoHyphens w:val="0"/>
              <w:contextualSpacing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fr-FR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fr-FR"/>
              </w:rPr>
              <w:t xml:space="preserve">2',7'-Dichlorofluorescin Diacetate CAS </w:t>
            </w:r>
            <w:r w:rsidRPr="00087824"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  <w:fldChar w:fldCharType="begin"/>
            </w:r>
            <w:r w:rsidRPr="00087824"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  <w:lang w:val="fr-FR"/>
              </w:rPr>
              <w:instrText xml:space="preserve"> HYPERLINK "http://www.sigmaaldrich.com/catalog/search?term=4091-99-0&amp;interface=CAS No.&amp;N=0&amp;mode=partialmax&amp;lang=pl&amp;region=PL&amp;focus=product"</w:instrText>
            </w:r>
            <w:r w:rsidRPr="00087824"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  <w:fldChar w:fldCharType="separate"/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fr-FR"/>
              </w:rPr>
              <w:t>4091-99-0</w:t>
            </w:r>
            <w:r w:rsidRPr="00087824"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372D5D8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78296C3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  <w:t>D6883-250MG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DE8D45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DE6ABB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2B15988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250MG</w:t>
            </w:r>
          </w:p>
        </w:tc>
        <w:tc>
          <w:tcPr>
            <w:tcW w:w="17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8C488D3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C1FF5D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6E5E3C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2220A0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C4A8BA4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649DD79D" w14:textId="77777777" w:rsidTr="00DB1AF3">
        <w:trPr>
          <w:trHeight w:val="639"/>
        </w:trPr>
        <w:tc>
          <w:tcPr>
            <w:tcW w:w="5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AAA42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902777F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/>
              </w:rPr>
              <w:t>3-Hydroxy-DL-Kynurenine CAS 484-78-6</w:t>
            </w:r>
          </w:p>
        </w:tc>
        <w:tc>
          <w:tcPr>
            <w:tcW w:w="10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AF34F5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28F4B1C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H1771-25MG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413C2E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AE5D5D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40C2E0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25MG</w:t>
            </w:r>
          </w:p>
        </w:tc>
        <w:tc>
          <w:tcPr>
            <w:tcW w:w="17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810297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4D0E09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202512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93AE70D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3BEAA74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03D87EAD" w14:textId="77777777" w:rsidTr="00DB1AF3">
        <w:tc>
          <w:tcPr>
            <w:tcW w:w="5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659A13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2D47DED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5-Azacytidine </w:t>
            </w:r>
          </w:p>
          <w:p w14:paraId="3CEFE1B0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</w:rPr>
              <w:t>≥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98% (HPLC) </w:t>
            </w:r>
          </w:p>
          <w:p w14:paraId="59B1E8B0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CAS 320-67-2</w:t>
            </w:r>
          </w:p>
        </w:tc>
        <w:tc>
          <w:tcPr>
            <w:tcW w:w="10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389A48" w14:textId="77777777" w:rsidR="00087824" w:rsidRPr="00087824" w:rsidRDefault="00087824" w:rsidP="00087824">
            <w:pPr>
              <w:keepNext/>
              <w:widowControl w:val="0"/>
              <w:numPr>
                <w:ilvl w:val="1"/>
                <w:numId w:val="18"/>
              </w:numPr>
              <w:jc w:val="center"/>
              <w:outlineLvl w:val="1"/>
              <w:rPr>
                <w:rFonts w:ascii="Liberation Serif" w:eastAsia="SimSun" w:hAnsi="Liberation Serif" w:cs="Mangal"/>
                <w:b/>
                <w:bCs/>
                <w:color w:val="00000A"/>
                <w:kern w:val="2"/>
                <w:sz w:val="36"/>
                <w:szCs w:val="36"/>
                <w:lang w:val="en-US" w:bidi="en-US"/>
              </w:rPr>
            </w:pPr>
            <w:r w:rsidRPr="00087824"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≥</w:t>
            </w:r>
            <w:r w:rsidRPr="00087824"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98% </w:t>
            </w: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B8376AD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A2385-250MG 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6C9F5D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2AAECA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806CE7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250MG</w:t>
            </w:r>
          </w:p>
        </w:tc>
        <w:tc>
          <w:tcPr>
            <w:tcW w:w="17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CDE9496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F720F3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0B7D7D3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7DFB9C7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CE6F883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1979ADA9" w14:textId="77777777" w:rsidTr="00DB1AF3">
        <w:trPr>
          <w:trHeight w:val="564"/>
        </w:trPr>
        <w:tc>
          <w:tcPr>
            <w:tcW w:w="5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3807875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99F088" w14:textId="77777777" w:rsidR="00087824" w:rsidRPr="00087824" w:rsidRDefault="00087824" w:rsidP="00087824">
            <w:pPr>
              <w:suppressAutoHyphens w:val="0"/>
              <w:contextualSpacing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 xml:space="preserve">6-Benzylaminopurine 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CAS </w:t>
            </w:r>
            <w:hyperlink r:id="rId12" w:history="1">
              <w:r w:rsidRPr="00087824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</w:rPr>
                <w:t>1214-39-7</w:t>
              </w:r>
            </w:hyperlink>
          </w:p>
        </w:tc>
        <w:tc>
          <w:tcPr>
            <w:tcW w:w="10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6AD4495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2CE44B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>B3408-5G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53ED4C2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74E335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3D1BBB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5G</w:t>
            </w:r>
          </w:p>
        </w:tc>
        <w:tc>
          <w:tcPr>
            <w:tcW w:w="17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5DA69B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CD61B3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529DE41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402F5D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365F521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4F26C637" w14:textId="77777777" w:rsidTr="00DB1AF3">
        <w:trPr>
          <w:trHeight w:val="519"/>
        </w:trPr>
        <w:tc>
          <w:tcPr>
            <w:tcW w:w="5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C07E87C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66ED0D1" w14:textId="77777777" w:rsidR="00087824" w:rsidRPr="00087824" w:rsidRDefault="00087824" w:rsidP="00087824">
            <w:pPr>
              <w:widowControl w:val="0"/>
              <w:numPr>
                <w:ilvl w:val="0"/>
                <w:numId w:val="18"/>
              </w:numPr>
              <w:outlineLvl w:val="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AC agar for microbiology</w:t>
            </w:r>
          </w:p>
        </w:tc>
        <w:tc>
          <w:tcPr>
            <w:tcW w:w="10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44D8777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52BA26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A3340-500G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9BBF615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ADC58E5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4B3E27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500G</w:t>
            </w:r>
          </w:p>
        </w:tc>
        <w:tc>
          <w:tcPr>
            <w:tcW w:w="17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9C4CD6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63C9285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CDDDEC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0C765E7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C9D071E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068A8780" w14:textId="77777777" w:rsidTr="00DB1AF3">
        <w:tc>
          <w:tcPr>
            <w:tcW w:w="5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8F0E4A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423EC5A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  <w:lang w:val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 xml:space="preserve">Acrylamide for molecular biology, ≥99% (HPLC) </w:t>
            </w:r>
          </w:p>
          <w:p w14:paraId="412EE667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CAS 79-06-1</w:t>
            </w:r>
          </w:p>
        </w:tc>
        <w:tc>
          <w:tcPr>
            <w:tcW w:w="10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49CF9D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</w:rPr>
              <w:t>≥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99% </w:t>
            </w: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AE9DD8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A9099-1KG 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EEA18D8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5C80B34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62CA19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1KG</w:t>
            </w:r>
          </w:p>
        </w:tc>
        <w:tc>
          <w:tcPr>
            <w:tcW w:w="17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6EFCC77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883D197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40C57F6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97447F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E2B8498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4B3A95BA" w14:textId="77777777" w:rsidTr="00DB1AF3">
        <w:tc>
          <w:tcPr>
            <w:tcW w:w="5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7CE988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217CA71" w14:textId="77777777" w:rsidR="00087824" w:rsidRPr="00087824" w:rsidRDefault="00087824" w:rsidP="00087824">
            <w:pPr>
              <w:widowControl w:val="0"/>
              <w:numPr>
                <w:ilvl w:val="0"/>
                <w:numId w:val="18"/>
              </w:numPr>
              <w:outlineLvl w:val="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Algae Culture Broth for microbiology</w:t>
            </w:r>
          </w:p>
        </w:tc>
        <w:tc>
          <w:tcPr>
            <w:tcW w:w="10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5BE2830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8C329" w14:textId="77777777" w:rsidR="00087824" w:rsidRPr="00087824" w:rsidRDefault="00087824" w:rsidP="00087824">
            <w:pPr>
              <w:widowControl w:val="0"/>
              <w:numPr>
                <w:ilvl w:val="0"/>
                <w:numId w:val="18"/>
              </w:numPr>
              <w:jc w:val="center"/>
              <w:outlineLvl w:val="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17124-500G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003A9FA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9CAA7F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0459956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500G</w:t>
            </w:r>
          </w:p>
        </w:tc>
        <w:tc>
          <w:tcPr>
            <w:tcW w:w="17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91851DB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50921B0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5E42B1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D314D66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7733EBC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5E811326" w14:textId="77777777" w:rsidTr="00DB1AF3">
        <w:trPr>
          <w:trHeight w:val="737"/>
        </w:trPr>
        <w:tc>
          <w:tcPr>
            <w:tcW w:w="5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18EDBD6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945D5D" w14:textId="77777777" w:rsidR="00087824" w:rsidRPr="00087824" w:rsidRDefault="00087824" w:rsidP="00087824">
            <w:pPr>
              <w:suppressAutoHyphens w:val="0"/>
              <w:contextualSpacing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/>
              </w:rPr>
            </w:pP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>alkohol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>koniferylowy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>Coniferyl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 xml:space="preserve"> alcohol) CAS </w:t>
            </w:r>
            <w:hyperlink r:id="rId13" w:history="1">
              <w:r w:rsidRPr="00087824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  <w:lang w:val="en-US"/>
                </w:rPr>
                <w:t>458-35-5</w:t>
              </w:r>
            </w:hyperlink>
          </w:p>
        </w:tc>
        <w:tc>
          <w:tcPr>
            <w:tcW w:w="10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CE6A3D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CE7B81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223735-100MG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764E4E5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AE07A5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36838B5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100MG</w:t>
            </w:r>
          </w:p>
        </w:tc>
        <w:tc>
          <w:tcPr>
            <w:tcW w:w="17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0544395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B17E12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3E7BA9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1AFDCD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9878187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340341F2" w14:textId="77777777" w:rsidTr="00DB1AF3">
        <w:tc>
          <w:tcPr>
            <w:tcW w:w="5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8C8836E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F66D8A5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  <w:lang w:val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/>
              </w:rPr>
              <w:t>Anti-Casein Kinase II alpha antibody produced in Rabbit</w:t>
            </w:r>
          </w:p>
        </w:tc>
        <w:tc>
          <w:tcPr>
            <w:tcW w:w="10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9208F0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86D8E3F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/>
              </w:rPr>
              <w:t>SAB4500514-100UG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F6BD0F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DBFCECD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26D6D1C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100UG</w:t>
            </w:r>
          </w:p>
        </w:tc>
        <w:tc>
          <w:tcPr>
            <w:tcW w:w="17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FF8E76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08FCB1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8D2D223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D47FA1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5310115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2829D8BE" w14:textId="77777777" w:rsidTr="00DB1AF3">
        <w:tc>
          <w:tcPr>
            <w:tcW w:w="5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C05A70B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FE651CB" w14:textId="77777777" w:rsidR="00087824" w:rsidRPr="00087824" w:rsidRDefault="00087824" w:rsidP="00087824">
            <w:pPr>
              <w:widowControl w:val="0"/>
              <w:numPr>
                <w:ilvl w:val="0"/>
                <w:numId w:val="18"/>
              </w:numPr>
              <w:outlineLvl w:val="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Anti-Rabbit IgG (whole molecule)–FITC antibody 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lastRenderedPageBreak/>
              <w:t xml:space="preserve">produced in goat </w:t>
            </w:r>
          </w:p>
        </w:tc>
        <w:tc>
          <w:tcPr>
            <w:tcW w:w="10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1DCE23D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lastRenderedPageBreak/>
              <w:t>-</w:t>
            </w: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E023FD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F0382-1ML 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D174FB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 xml:space="preserve">Sigma-Aldrich/Merck </w:t>
            </w: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lastRenderedPageBreak/>
              <w:t>Life Science</w:t>
            </w:r>
          </w:p>
        </w:tc>
        <w:tc>
          <w:tcPr>
            <w:tcW w:w="7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4819361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9FFD40B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1ML</w:t>
            </w:r>
          </w:p>
        </w:tc>
        <w:tc>
          <w:tcPr>
            <w:tcW w:w="17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67681BD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5BFE09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32D78F6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86391B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2497C14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30F8B6A2" w14:textId="77777777" w:rsidTr="00DB1AF3">
        <w:tc>
          <w:tcPr>
            <w:tcW w:w="510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686CC3D1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2FA11E1D" w14:textId="77777777" w:rsidR="00087824" w:rsidRPr="00087824" w:rsidRDefault="00087824" w:rsidP="00087824">
            <w:pPr>
              <w:widowControl w:val="0"/>
              <w:numPr>
                <w:ilvl w:val="0"/>
                <w:numId w:val="18"/>
              </w:numPr>
              <w:outlineLvl w:val="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Anti-α-Tubulin antibody, Mouse monoclonal</w:t>
            </w:r>
          </w:p>
        </w:tc>
        <w:tc>
          <w:tcPr>
            <w:tcW w:w="1077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530D1BAC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38EB66DB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T8203-100UL </w:t>
            </w: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39D5C370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58B77E65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1278D950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100UL</w:t>
            </w:r>
          </w:p>
        </w:tc>
        <w:tc>
          <w:tcPr>
            <w:tcW w:w="1770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413585C3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3D59706B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2B3A85E6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F2F97E6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  <w:vAlign w:val="center"/>
          </w:tcPr>
          <w:p w14:paraId="5FE36078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326F9ED3" w14:textId="77777777" w:rsidTr="00DB1AF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332ED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59247" w14:textId="77777777" w:rsidR="00087824" w:rsidRPr="00087824" w:rsidRDefault="00087824" w:rsidP="00087824">
            <w:pPr>
              <w:widowControl w:val="0"/>
              <w:numPr>
                <w:ilvl w:val="0"/>
                <w:numId w:val="18"/>
              </w:numPr>
              <w:outlineLvl w:val="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Aphidicolin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, Ready Made Solution from </w:t>
            </w:r>
            <w:proofErr w:type="spellStart"/>
            <w:r w:rsidRPr="00087824">
              <w:rPr>
                <w:rFonts w:ascii="Arial" w:eastAsia="Andale Sans UI" w:hAnsi="Arial" w:cs="Arial"/>
                <w:i/>
                <w:color w:val="00000A"/>
                <w:kern w:val="2"/>
                <w:sz w:val="20"/>
                <w:szCs w:val="20"/>
                <w:lang w:val="en-US" w:bidi="en-US"/>
              </w:rPr>
              <w:t>Nigrospora</w:t>
            </w:r>
            <w:proofErr w:type="spellEnd"/>
            <w:r w:rsidRPr="00087824">
              <w:rPr>
                <w:rFonts w:ascii="Arial" w:eastAsia="Andale Sans UI" w:hAnsi="Arial" w:cs="Arial"/>
                <w:i/>
                <w:color w:val="00000A"/>
                <w:kern w:val="2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87824">
              <w:rPr>
                <w:rFonts w:ascii="Arial" w:eastAsia="Andale Sans UI" w:hAnsi="Arial" w:cs="Arial"/>
                <w:i/>
                <w:color w:val="00000A"/>
                <w:kern w:val="2"/>
                <w:sz w:val="20"/>
                <w:szCs w:val="20"/>
                <w:lang w:val="en-US" w:bidi="en-US"/>
              </w:rPr>
              <w:t>sphaerica</w:t>
            </w:r>
            <w:proofErr w:type="spellEnd"/>
            <w:r w:rsidRPr="00087824">
              <w:rPr>
                <w:rFonts w:ascii="Arial" w:eastAsia="Andale Sans UI" w:hAnsi="Arial" w:cs="Arial"/>
                <w:i/>
                <w:color w:val="00000A"/>
                <w:kern w:val="2"/>
                <w:sz w:val="20"/>
                <w:szCs w:val="20"/>
                <w:lang w:val="en-US" w:bidi="en-US"/>
              </w:rPr>
              <w:t>, CAS 38966-21-1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98204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D8D39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A4487-1ML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F9F45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DF28E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F1F48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1ML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FE400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A9B7C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BA277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46E79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ED71F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0FD8E339" w14:textId="77777777" w:rsidTr="00DB1AF3">
        <w:tc>
          <w:tcPr>
            <w:tcW w:w="510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F2CC0F7" w14:textId="77777777" w:rsidR="00087824" w:rsidRPr="00087824" w:rsidRDefault="00087824" w:rsidP="00087824">
            <w:pPr>
              <w:keepNext/>
              <w:keepLines/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F3CC66" w14:textId="77777777" w:rsidR="00087824" w:rsidRPr="00087824" w:rsidRDefault="00087824" w:rsidP="00087824">
            <w:pPr>
              <w:keepNext/>
              <w:keepLines/>
              <w:suppressAutoHyphens w:val="0"/>
              <w:contextualSpacing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</w:pP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Aspartame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 CAS </w:t>
            </w:r>
            <w:hyperlink r:id="rId14" w:history="1">
              <w:r w:rsidRPr="00087824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</w:rPr>
                <w:t>22839-47-0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F54AE3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469440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47135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CB20E0E" w14:textId="77777777" w:rsidR="00087824" w:rsidRPr="00087824" w:rsidRDefault="00087824" w:rsidP="00087824">
            <w:pPr>
              <w:keepNext/>
              <w:keepLines/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5D1E868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0CDB5E6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500MG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C80369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37983B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D7D50B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014D705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A89B45A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3EECFD9C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91C55F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94D81D1" w14:textId="77777777" w:rsidR="00087824" w:rsidRPr="00087824" w:rsidRDefault="00087824" w:rsidP="00087824">
            <w:pPr>
              <w:suppressAutoHyphens w:val="0"/>
              <w:contextualSpacing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 xml:space="preserve">Bezwodny glikol etylowy 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CAS </w:t>
            </w:r>
            <w:hyperlink r:id="rId15" w:history="1">
              <w:r w:rsidRPr="00087824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</w:rPr>
                <w:t>107-21-1</w:t>
              </w:r>
            </w:hyperlink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D79DA28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99,8%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6B32951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>324558-1L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244DAC5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689A950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310B32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1L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8772A6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5464350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3913B64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5A0314F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D909690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4BBD302C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CA27B5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A622304" w14:textId="77777777" w:rsidR="00087824" w:rsidRPr="00087824" w:rsidRDefault="00087824" w:rsidP="00087824">
            <w:pPr>
              <w:widowControl w:val="0"/>
              <w:numPr>
                <w:ilvl w:val="0"/>
                <w:numId w:val="18"/>
              </w:numPr>
              <w:outlineLvl w:val="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BIS-TRIS (titration) CAS 6976-37-0</w:t>
            </w:r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1E64F9C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≥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98,0%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88D097" w14:textId="77777777" w:rsidR="00087824" w:rsidRPr="00087824" w:rsidRDefault="00087824" w:rsidP="00087824">
            <w:pPr>
              <w:widowControl w:val="0"/>
              <w:numPr>
                <w:ilvl w:val="0"/>
                <w:numId w:val="18"/>
              </w:numPr>
              <w:jc w:val="center"/>
              <w:outlineLvl w:val="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B9754-100G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B6FE2E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94215F0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5048E4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100G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E092F36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1652965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F1EE6B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C5459E8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B0A0DB7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</w:tr>
      <w:tr w:rsidR="005D1B2D" w:rsidRPr="00087824" w14:paraId="40E80CF6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3EDEA37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93F1ED7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 xml:space="preserve">Błękit </w:t>
            </w:r>
            <w:proofErr w:type="spellStart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>trypanu</w:t>
            </w:r>
            <w:proofErr w:type="spellEnd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>, sterylny roztwór CAS 72-57-1</w:t>
            </w:r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8EF64D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0,4%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88B936F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T8154-20ML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A3CA4A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F943EDD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t>5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53C9726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t>20ML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07F781B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52F5B7C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4D555F4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4F2412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2278363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</w:tr>
      <w:tr w:rsidR="005D1B2D" w:rsidRPr="00087824" w14:paraId="70F18018" w14:textId="77777777" w:rsidTr="00DB1AF3">
        <w:trPr>
          <w:trHeight w:val="682"/>
        </w:trPr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146025A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D4FE08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  <w:lang w:val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Copper(I) chloride, anhydrous, beads CAS 7758-89-6</w:t>
            </w:r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7222963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≥99,99%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49A8272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bCs/>
                <w:color w:val="000000"/>
                <w:kern w:val="2"/>
                <w:sz w:val="20"/>
                <w:szCs w:val="20"/>
                <w:lang w:val="en-US" w:bidi="en-US"/>
              </w:rPr>
              <w:t>651745-5G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8B3432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55E2167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73451F2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5 G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388F8C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DE7D782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2437490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0DB8616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0B3E8A9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</w:tr>
      <w:tr w:rsidR="005D1B2D" w:rsidRPr="00087824" w14:paraId="5F003C10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CC1DB7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09CDF34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  <w:lang w:val="fr-FR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fr-FR" w:bidi="en-US"/>
              </w:rPr>
              <w:t>Copper(II) chloride, anhydrous, powder CAS 7447-39-4</w:t>
            </w:r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D2BB31E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≥99,995%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0836EF3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bCs/>
                <w:color w:val="000000"/>
                <w:kern w:val="2"/>
                <w:sz w:val="20"/>
                <w:szCs w:val="20"/>
                <w:lang w:val="en-US" w:bidi="en-US"/>
              </w:rPr>
              <w:t>451665-5G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442D3B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B87F8D0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612F3D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5 G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D5DEB4F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7191FB9" w14:textId="77777777" w:rsidR="00087824" w:rsidRPr="00087824" w:rsidRDefault="00087824" w:rsidP="00087824">
            <w:pPr>
              <w:widowControl w:val="0"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9E2D6E0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59FA9B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CF00518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</w:tr>
      <w:tr w:rsidR="005D1B2D" w:rsidRPr="00087824" w14:paraId="2FA07294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70D238E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E19CE16" w14:textId="77777777" w:rsidR="00087824" w:rsidRPr="00087824" w:rsidRDefault="00A43BEB" w:rsidP="00087824">
            <w:pPr>
              <w:suppressAutoHyphens w:val="0"/>
              <w:contextualSpacing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</w:pPr>
            <w:hyperlink r:id="rId16" w:history="1">
              <w:proofErr w:type="spellStart"/>
              <w:r w:rsidR="00087824" w:rsidRPr="00087824">
                <w:rPr>
                  <w:rFonts w:ascii="Arial" w:eastAsia="Andale Sans UI" w:hAnsi="Arial" w:cs="Arial"/>
                  <w:color w:val="000000"/>
                  <w:kern w:val="2"/>
                  <w:sz w:val="20"/>
                  <w:szCs w:val="20"/>
                  <w:lang w:val="en-US"/>
                </w:rPr>
                <w:t>P</w:t>
              </w:r>
            </w:hyperlink>
            <w:r w:rsidR="00087824"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/>
              </w:rPr>
              <w:t>yrokohlensaeurediethylester</w:t>
            </w:r>
            <w:proofErr w:type="spellEnd"/>
            <w:r w:rsidR="00087824"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/>
              </w:rPr>
              <w:t xml:space="preserve"> 97% CAS </w:t>
            </w:r>
            <w:hyperlink r:id="rId17" w:history="1">
              <w:r w:rsidR="00087824" w:rsidRPr="00087824">
                <w:rPr>
                  <w:rFonts w:ascii="Arial" w:eastAsia="Andale Sans UI" w:hAnsi="Arial" w:cs="Arial"/>
                  <w:color w:val="000000"/>
                  <w:kern w:val="2"/>
                  <w:sz w:val="20"/>
                  <w:szCs w:val="20"/>
                  <w:lang w:val="en-US"/>
                </w:rPr>
                <w:t>1609-47-8</w:t>
              </w:r>
            </w:hyperlink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F03F11D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97%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545DE8B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/>
              </w:rPr>
              <w:t>159220-25G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47761D2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F0A1A3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475B6DF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25G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2F53585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413051D" w14:textId="77777777" w:rsidR="00087824" w:rsidRPr="00087824" w:rsidRDefault="00087824" w:rsidP="00087824">
            <w:pPr>
              <w:widowControl w:val="0"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8B7DC2F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086EF2E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392BE70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</w:tr>
      <w:tr w:rsidR="005D1B2D" w:rsidRPr="00087824" w14:paraId="33DE14C9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95871D5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13B898" w14:textId="77777777" w:rsidR="00087824" w:rsidRPr="00087824" w:rsidRDefault="00087824" w:rsidP="00087824">
            <w:pPr>
              <w:widowControl w:val="0"/>
              <w:numPr>
                <w:ilvl w:val="0"/>
                <w:numId w:val="18"/>
              </w:numPr>
              <w:outlineLvl w:val="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Digitonin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, Used as Non-Ionic 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lastRenderedPageBreak/>
              <w:t>Detergent CAS 11024-24-1</w:t>
            </w:r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C9D6C3F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lastRenderedPageBreak/>
              <w:t>-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E4E7C3B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D141-100MG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00F15A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</w:t>
            </w: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lastRenderedPageBreak/>
              <w:t>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37BE5E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lastRenderedPageBreak/>
              <w:t>2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8F1097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100MG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77C2EAC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21750B4" w14:textId="77777777" w:rsidR="00087824" w:rsidRPr="00087824" w:rsidRDefault="00087824" w:rsidP="00087824">
            <w:pPr>
              <w:widowControl w:val="0"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37FE986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2E953F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F204404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0727B2E1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9D039DC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4489AC4" w14:textId="77777777" w:rsidR="00087824" w:rsidRPr="00087824" w:rsidRDefault="00087824" w:rsidP="00087824">
            <w:pPr>
              <w:widowControl w:val="0"/>
              <w:numPr>
                <w:ilvl w:val="0"/>
                <w:numId w:val="18"/>
              </w:numPr>
              <w:outlineLvl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Dimethyl sulfoxide PCR Reagent CAS </w:t>
            </w:r>
            <w:hyperlink r:id="rId18" w:history="1">
              <w:r w:rsidRPr="00087824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  <w:lang w:val="en-US"/>
                </w:rPr>
                <w:t>67-68-5</w:t>
              </w:r>
            </w:hyperlink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06635FC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C31C3DD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D9170-1VL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C33BB6A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7A9D250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8F603D4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1VL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0FDC1C5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1FF6FAA" w14:textId="77777777" w:rsidR="00087824" w:rsidRPr="00087824" w:rsidRDefault="00087824" w:rsidP="00087824">
            <w:pPr>
              <w:widowControl w:val="0"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6BC971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51BB11F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266A72A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2E6A1763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061332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1B1426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proofErr w:type="spellStart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>Dulbecco's</w:t>
            </w:r>
            <w:proofErr w:type="spellEnd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>Phosphate</w:t>
            </w:r>
            <w:proofErr w:type="spellEnd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>Buffered</w:t>
            </w:r>
            <w:proofErr w:type="spellEnd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>Saline</w:t>
            </w:r>
            <w:proofErr w:type="spellEnd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 xml:space="preserve"> z MgCl2 i CaCl2, sterylny, do hodowli komórkowych</w:t>
            </w:r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EE0A503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272833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D8662-500ML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3E0AA3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2AEE73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t>1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0A8672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t>500ML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D4A6FE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417478C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20A791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C93A1F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1C785F1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</w:tr>
      <w:tr w:rsidR="005D1B2D" w:rsidRPr="00087824" w14:paraId="089A556A" w14:textId="77777777" w:rsidTr="00DB1AF3">
        <w:tc>
          <w:tcPr>
            <w:tcW w:w="510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37100A94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D72B2E4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  <w:lang w:val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 xml:space="preserve">Dulbecco’s modified eagle’s medium </w:t>
            </w: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>nutri</w:t>
            </w:r>
            <w:proofErr w:type="spellEnd"/>
          </w:p>
        </w:tc>
        <w:tc>
          <w:tcPr>
            <w:tcW w:w="107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3445E0F2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7D37129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D8437-500ML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5A93C84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488348ED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6F91960B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500ML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3F361E0E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1A2BD4E2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1E9294C1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86181DB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  <w:vAlign w:val="center"/>
          </w:tcPr>
          <w:p w14:paraId="4FBFB547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75CD7CD4" w14:textId="77777777" w:rsidTr="00DB1AF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B7736" w14:textId="77777777" w:rsidR="00087824" w:rsidRPr="00087824" w:rsidRDefault="00087824" w:rsidP="00087824">
            <w:pPr>
              <w:keepNext/>
              <w:keepLines/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912D5" w14:textId="77777777" w:rsidR="00087824" w:rsidRPr="00087824" w:rsidRDefault="00087824" w:rsidP="00087824">
            <w:pPr>
              <w:keepNext/>
              <w:keepLines/>
              <w:widowControl w:val="0"/>
              <w:numPr>
                <w:ilvl w:val="0"/>
                <w:numId w:val="18"/>
              </w:numPr>
              <w:outlineLvl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Ectoine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osmoprotectant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 CAS</w:t>
            </w:r>
            <w:hyperlink r:id="rId19" w:history="1">
              <w:r w:rsidRPr="00087824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</w:rPr>
                <w:t>96702-03-3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44268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45F21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E2271-100MG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25C8A" w14:textId="77777777" w:rsidR="00087824" w:rsidRPr="00087824" w:rsidRDefault="00087824" w:rsidP="00087824">
            <w:pPr>
              <w:keepNext/>
              <w:keepLines/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4F506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8A752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100MG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7BAD9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7EA4D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47326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25736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8ADB9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183162F6" w14:textId="77777777" w:rsidTr="00DB1AF3">
        <w:tc>
          <w:tcPr>
            <w:tcW w:w="510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673ABD0F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5373E5F4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  <w:lang w:val="en-US"/>
              </w:rPr>
            </w:pPr>
            <w:r w:rsidRPr="00087824">
              <w:rPr>
                <w:rFonts w:ascii="Arial" w:hAnsi="Arial" w:cs="Arial"/>
                <w:bCs/>
                <w:color w:val="00000A"/>
                <w:kern w:val="2"/>
                <w:sz w:val="20"/>
                <w:szCs w:val="20"/>
                <w:lang w:val="en-US" w:eastAsia="pl-PL"/>
              </w:rPr>
              <w:t xml:space="preserve">Fibroblast Growth Factor-Basic human 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 xml:space="preserve">CAS </w:t>
            </w:r>
            <w:hyperlink r:id="rId20" w:history="1">
              <w:r w:rsidRPr="00087824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  <w:lang w:val="en-US"/>
                </w:rPr>
                <w:t>106096-93-</w:t>
              </w:r>
            </w:hyperlink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2049A4FF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444B9EEE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>F0291-25UG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241CF790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65226C2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18A592FB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25UG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23046AFF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B897ADF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643BACBA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605E552D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  <w:vAlign w:val="center"/>
          </w:tcPr>
          <w:p w14:paraId="1DF697FC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25063888" w14:textId="77777777" w:rsidTr="00DB1AF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AE24A0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68BFDCDF" w14:textId="77777777" w:rsidR="00087824" w:rsidRPr="00087824" w:rsidRDefault="00087824" w:rsidP="00087824">
            <w:pPr>
              <w:widowControl w:val="0"/>
              <w:numPr>
                <w:ilvl w:val="0"/>
                <w:numId w:val="18"/>
              </w:numPr>
              <w:outlineLvl w:val="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Formamide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 ≥99.5%, CAS 75-12-7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2389538B" w14:textId="77777777" w:rsidR="00087824" w:rsidRPr="00087824" w:rsidRDefault="00087824" w:rsidP="00087824">
            <w:pPr>
              <w:keepNext/>
              <w:widowControl w:val="0"/>
              <w:numPr>
                <w:ilvl w:val="1"/>
                <w:numId w:val="18"/>
              </w:numPr>
              <w:jc w:val="center"/>
              <w:outlineLvl w:val="1"/>
              <w:rPr>
                <w:rFonts w:ascii="Liberation Serif" w:eastAsia="SimSun" w:hAnsi="Liberation Serif" w:cs="Mangal"/>
                <w:b/>
                <w:bCs/>
                <w:color w:val="00000A"/>
                <w:kern w:val="2"/>
                <w:sz w:val="36"/>
                <w:szCs w:val="36"/>
                <w:lang w:val="en-US" w:bidi="en-US"/>
              </w:rPr>
            </w:pPr>
            <w:r w:rsidRPr="00087824"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≥</w:t>
            </w:r>
            <w:r w:rsidRPr="00087824"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99.5%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6656D0FD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F9037-100ML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2B9C5D6B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28B88DBE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4B226A85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100ML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25D4883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4FB3750C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329E34B0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A5820EC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3E789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4E978DD0" w14:textId="77777777" w:rsidTr="00DB1AF3">
        <w:tc>
          <w:tcPr>
            <w:tcW w:w="510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AB37100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0304A9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Guanidine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 </w:t>
            </w: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hydrochloride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 </w:t>
            </w:r>
          </w:p>
          <w:p w14:paraId="7BD6A461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  <w:lang w:val="en-US"/>
              </w:rPr>
            </w:pPr>
            <w:r w:rsidRPr="00087824"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  <w:lang w:val="en-US"/>
              </w:rPr>
              <w:t>≥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 xml:space="preserve">99% (titration), organic base and </w:t>
            </w: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>chaeotropic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 xml:space="preserve"> agent </w:t>
            </w:r>
          </w:p>
          <w:p w14:paraId="746D0709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CAS 50-01-1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B3D065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</w:rPr>
              <w:t>≥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99%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E4E6A5D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G4505-1KG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534A0E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34CAD83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A95DCB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1KG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F802177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190C1A7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61DAF7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1A1185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51EEDDA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06E43573" w14:textId="77777777" w:rsidTr="00DB1AF3">
        <w:trPr>
          <w:trHeight w:val="1636"/>
        </w:trPr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7283CFB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DB8298C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In Vitro </w:t>
            </w: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Toxicology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 </w:t>
            </w: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Assay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 Kit, </w:t>
            </w: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Resazurin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 </w:t>
            </w: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based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, </w:t>
            </w: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>zestaw do badania cytotoksyczności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, </w:t>
            </w: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>metoda kolorymetryczna/fluorymetryczna na hodowlach komórkowych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 wystarczający na 2000 testów </w:t>
            </w:r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D1EBAD3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F1F7C3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TOX8-1KT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3BAB5C6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DC6723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6D8D73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zestaw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D81F30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D3146EF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7B1823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B59E455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2998730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3F1EDF80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E33DBD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7C46801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>Kwercetyna CAS 117-39-5</w:t>
            </w:r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D6E161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291191B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>Q4951-10G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37D1CF6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1CD08BF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D55922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10G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C94DB7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5B70939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E99BD7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20C34AA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94D2205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278D6478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71087E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highlight w:val="white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15F9F30" w14:textId="77777777" w:rsidR="00087824" w:rsidRPr="00087824" w:rsidRDefault="00087824" w:rsidP="00087824">
            <w:pPr>
              <w:widowControl w:val="0"/>
              <w:suppressLineNumbers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L-Alanine CAS 56-41-7</w:t>
            </w:r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C6AF755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&gt;=98%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E9F84AC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A7627-100G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B179A6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94B3DE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2C507F7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100G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BCF7109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0304C19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E42F26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F1BD5E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FFA7CAA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7AB0D50B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5419D8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37073E6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  <w:lang w:val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>Long R3 IGF-I solution human</w:t>
            </w:r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1AFEEB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B25856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91590C-5ML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F3A259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3A818A2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C5D2B3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5ML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30DA52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F344598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35EAED5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6620AF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300A46D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</w:tr>
      <w:tr w:rsidR="005D1B2D" w:rsidRPr="00087824" w14:paraId="7E7293A4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CE9F31D" w14:textId="77777777" w:rsidR="00087824" w:rsidRPr="00087824" w:rsidRDefault="00087824" w:rsidP="00087824">
            <w:pPr>
              <w:keepLines/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620A3EE" w14:textId="77777777" w:rsidR="00087824" w:rsidRPr="00087824" w:rsidRDefault="00087824" w:rsidP="00087824">
            <w:pPr>
              <w:keepLines/>
              <w:widowControl w:val="0"/>
              <w:numPr>
                <w:ilvl w:val="0"/>
                <w:numId w:val="18"/>
              </w:numPr>
              <w:outlineLvl w:val="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Lyticase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 from </w:t>
            </w:r>
            <w:proofErr w:type="spellStart"/>
            <w:r w:rsidRPr="00087824">
              <w:rPr>
                <w:rFonts w:ascii="Arial" w:eastAsia="Andale Sans UI" w:hAnsi="Arial" w:cs="Arial"/>
                <w:i/>
                <w:color w:val="00000A"/>
                <w:kern w:val="2"/>
                <w:sz w:val="20"/>
                <w:szCs w:val="20"/>
                <w:lang w:val="en-US" w:bidi="en-US"/>
              </w:rPr>
              <w:t>Arthrobacter</w:t>
            </w:r>
            <w:proofErr w:type="spellEnd"/>
            <w:r w:rsidRPr="00087824">
              <w:rPr>
                <w:rFonts w:ascii="Arial" w:eastAsia="Andale Sans UI" w:hAnsi="Arial" w:cs="Arial"/>
                <w:i/>
                <w:color w:val="00000A"/>
                <w:kern w:val="2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87824">
              <w:rPr>
                <w:rFonts w:ascii="Arial" w:eastAsia="Andale Sans UI" w:hAnsi="Arial" w:cs="Arial"/>
                <w:i/>
                <w:color w:val="00000A"/>
                <w:kern w:val="2"/>
                <w:sz w:val="20"/>
                <w:szCs w:val="20"/>
                <w:lang w:val="en-US" w:bidi="en-US"/>
              </w:rPr>
              <w:t>luteus</w:t>
            </w:r>
            <w:proofErr w:type="spellEnd"/>
            <w:r w:rsidRPr="00087824">
              <w:rPr>
                <w:rFonts w:ascii="Arial" w:eastAsia="Andale Sans UI" w:hAnsi="Arial" w:cs="Arial"/>
                <w:i/>
                <w:color w:val="00000A"/>
                <w:kern w:val="2"/>
                <w:sz w:val="20"/>
                <w:szCs w:val="20"/>
                <w:lang w:val="en-US" w:bidi="en-US"/>
              </w:rPr>
              <w:t xml:space="preserve"> 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lyophilized powder, ≥200 units/mg solid, CAS 37340-57-1</w:t>
            </w:r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3DE02B" w14:textId="77777777" w:rsidR="00087824" w:rsidRPr="00087824" w:rsidRDefault="00087824" w:rsidP="00087824">
            <w:pPr>
              <w:keepLines/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CD8B05" w14:textId="77777777" w:rsidR="00087824" w:rsidRPr="00087824" w:rsidRDefault="00087824" w:rsidP="00087824">
            <w:pPr>
              <w:keepLines/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L4025-50KU 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D5AF789" w14:textId="77777777" w:rsidR="00087824" w:rsidRPr="00087824" w:rsidRDefault="00087824" w:rsidP="00087824">
            <w:pPr>
              <w:keepLines/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5D72FDE" w14:textId="77777777" w:rsidR="00087824" w:rsidRPr="00087824" w:rsidRDefault="00087824" w:rsidP="00087824">
            <w:pPr>
              <w:keepLines/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541D1B" w14:textId="77777777" w:rsidR="00087824" w:rsidRPr="00087824" w:rsidRDefault="00087824" w:rsidP="00087824">
            <w:pPr>
              <w:keepLines/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50KU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4ED7D41" w14:textId="77777777" w:rsidR="00087824" w:rsidRPr="00087824" w:rsidRDefault="00087824" w:rsidP="00087824">
            <w:pPr>
              <w:keepLines/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5EB2EC2" w14:textId="77777777" w:rsidR="00087824" w:rsidRPr="00087824" w:rsidRDefault="00087824" w:rsidP="00087824">
            <w:pPr>
              <w:keepLines/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A6DA3F7" w14:textId="77777777" w:rsidR="00087824" w:rsidRPr="00087824" w:rsidRDefault="00087824" w:rsidP="00087824">
            <w:pPr>
              <w:keepLines/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380C41" w14:textId="77777777" w:rsidR="00087824" w:rsidRPr="00087824" w:rsidRDefault="00087824" w:rsidP="00087824">
            <w:pPr>
              <w:keepLines/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03AE511" w14:textId="77777777" w:rsidR="00087824" w:rsidRPr="00087824" w:rsidRDefault="00087824" w:rsidP="00087824">
            <w:pPr>
              <w:keepLines/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4CAD6189" w14:textId="77777777" w:rsidTr="00DB1AF3">
        <w:tc>
          <w:tcPr>
            <w:tcW w:w="510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C96EBF3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14E67603" w14:textId="77777777" w:rsidR="00087824" w:rsidRPr="00087824" w:rsidRDefault="00087824" w:rsidP="00087824">
            <w:pPr>
              <w:suppressAutoHyphens w:val="0"/>
              <w:contextualSpacing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</w:pP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Methylbenzethonium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 </w:t>
            </w: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chloride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 CAS </w:t>
            </w:r>
            <w:hyperlink r:id="rId21" w:history="1">
              <w:r w:rsidRPr="00087824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</w:rPr>
                <w:t>25155-18-4</w:t>
              </w:r>
            </w:hyperlink>
          </w:p>
        </w:tc>
        <w:tc>
          <w:tcPr>
            <w:tcW w:w="107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684A156C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D24C33F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M7379-10G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6634120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28C61835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529B69D7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10G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2F384CFA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1DEDCD91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46F3F6BD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184D79F1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  <w:vAlign w:val="center"/>
          </w:tcPr>
          <w:p w14:paraId="6F4BDEC0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7A32C2F2" w14:textId="77777777" w:rsidTr="00DB1AF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3B34A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1F4A7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hAnsi="Arial" w:cs="Arial"/>
                <w:bCs/>
                <w:color w:val="00000A"/>
                <w:kern w:val="2"/>
                <w:sz w:val="20"/>
                <w:szCs w:val="20"/>
                <w:lang w:val="en-US" w:eastAsia="pl-PL"/>
              </w:rPr>
              <w:t>Minimum Essential Medium Eagle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36B2E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3AC9D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>M2279-6X1L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1CD71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329B0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32346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6X1L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D0234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A7390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019A7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4FA4E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345A0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</w:tr>
      <w:tr w:rsidR="005D1B2D" w:rsidRPr="00087824" w14:paraId="1CE222B9" w14:textId="77777777" w:rsidTr="00DB1AF3">
        <w:tc>
          <w:tcPr>
            <w:tcW w:w="510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86DBB1F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4B05BD1" w14:textId="77777777" w:rsidR="00087824" w:rsidRPr="00087824" w:rsidRDefault="00087824" w:rsidP="00087824">
            <w:pPr>
              <w:widowControl w:val="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hAnsi="Arial" w:cs="Arial"/>
                <w:bCs/>
                <w:color w:val="00000A"/>
                <w:kern w:val="2"/>
                <w:sz w:val="20"/>
                <w:szCs w:val="20"/>
                <w:lang w:val="en-US" w:eastAsia="pl-PL" w:bidi="en-US"/>
              </w:rPr>
              <w:t>Minimum Essential Medium Eagle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CBF4CAD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1ED441E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M0644-10X1L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65B0060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C2A35AC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59D64F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10X1L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37F71D7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3EF01E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88E6C6A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E1FD37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ABC1798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</w:tr>
      <w:tr w:rsidR="005D1B2D" w:rsidRPr="00087824" w14:paraId="19B57108" w14:textId="77777777" w:rsidTr="00DB1AF3">
        <w:tc>
          <w:tcPr>
            <w:tcW w:w="510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2A5ADA77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A7BD71A" w14:textId="77777777" w:rsidR="00087824" w:rsidRPr="00087824" w:rsidRDefault="00087824" w:rsidP="00087824">
            <w:pPr>
              <w:widowControl w:val="0"/>
              <w:numPr>
                <w:ilvl w:val="0"/>
                <w:numId w:val="18"/>
              </w:numPr>
              <w:outlineLvl w:val="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Multiwall Carbon Nanotube 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lastRenderedPageBreak/>
              <w:t>CAS 308068-56-6</w:t>
            </w:r>
          </w:p>
        </w:tc>
        <w:tc>
          <w:tcPr>
            <w:tcW w:w="107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BF7F268" w14:textId="77777777" w:rsidR="00087824" w:rsidRPr="00087824" w:rsidRDefault="00087824" w:rsidP="00087824">
            <w:pPr>
              <w:shd w:val="clear" w:color="auto" w:fill="FFFFFF"/>
              <w:suppressAutoHyphens w:val="0"/>
              <w:ind w:left="36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lastRenderedPageBreak/>
              <w:t>&gt;90%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21B8A9F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659258-10G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25A1E5EE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</w:t>
            </w: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lastRenderedPageBreak/>
              <w:t>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4EFEB227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1C056214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>10G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15905FED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5EBCC596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AF4F811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2DD5F37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  <w:vAlign w:val="center"/>
          </w:tcPr>
          <w:p w14:paraId="319AC647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</w:tr>
      <w:tr w:rsidR="005D1B2D" w:rsidRPr="00087824" w14:paraId="570BB53E" w14:textId="77777777" w:rsidTr="00DB1AF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BDEE36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1687132" w14:textId="77777777" w:rsidR="00087824" w:rsidRPr="00087824" w:rsidRDefault="00087824" w:rsidP="00087824">
            <w:pPr>
              <w:suppressAutoHyphens w:val="0"/>
              <w:contextualSpacing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pt-PT"/>
              </w:rPr>
            </w:pPr>
            <w:r w:rsidRPr="00087824">
              <w:rPr>
                <w:rFonts w:ascii="Arial" w:hAnsi="Arial" w:cs="Arial"/>
                <w:bCs/>
                <w:i/>
                <w:iCs/>
                <w:color w:val="00000A"/>
                <w:kern w:val="2"/>
                <w:sz w:val="20"/>
                <w:szCs w:val="20"/>
                <w:lang w:val="pt-PT" w:eastAsia="pl-PL"/>
              </w:rPr>
              <w:t>N</w:t>
            </w:r>
            <w:r w:rsidRPr="00087824">
              <w:rPr>
                <w:rFonts w:ascii="Arial" w:hAnsi="Arial" w:cs="Arial"/>
                <w:bCs/>
                <w:color w:val="00000A"/>
                <w:kern w:val="2"/>
                <w:sz w:val="20"/>
                <w:szCs w:val="20"/>
                <w:lang w:val="pt-PT" w:eastAsia="pl-PL"/>
              </w:rPr>
              <w:t>,</w:t>
            </w:r>
            <w:r w:rsidRPr="00087824">
              <w:rPr>
                <w:rFonts w:ascii="Arial" w:hAnsi="Arial" w:cs="Arial"/>
                <w:bCs/>
                <w:i/>
                <w:iCs/>
                <w:color w:val="00000A"/>
                <w:kern w:val="2"/>
                <w:sz w:val="20"/>
                <w:szCs w:val="20"/>
                <w:lang w:val="pt-PT" w:eastAsia="pl-PL"/>
              </w:rPr>
              <w:t>N</w:t>
            </w:r>
            <w:r w:rsidRPr="00087824">
              <w:rPr>
                <w:rFonts w:ascii="Arial" w:hAnsi="Arial" w:cs="Arial"/>
                <w:bCs/>
                <w:color w:val="00000A"/>
                <w:kern w:val="2"/>
                <w:sz w:val="20"/>
                <w:szCs w:val="20"/>
                <w:lang w:val="pt-PT" w:eastAsia="pl-PL"/>
              </w:rPr>
              <w:t xml:space="preserve">-Dimethylformamide dimethyl acetal 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pt-PT"/>
              </w:rPr>
              <w:t xml:space="preserve">CAS </w:t>
            </w:r>
            <w:hyperlink r:id="rId22" w:history="1">
              <w:r w:rsidRPr="00087824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  <w:lang w:val="pt-PT"/>
                </w:rPr>
                <w:t>4637-24-5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4ECB745D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6E3BEE85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>394963-10X1ML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C3A6340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36FE3656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517761E6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10X1ML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6BF39A88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B7C3569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6719ED76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68B7AC7E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15BCD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6D5E4D36" w14:textId="77777777" w:rsidTr="00DB1AF3">
        <w:tc>
          <w:tcPr>
            <w:tcW w:w="510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34E955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3E84B9A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Ni-NTA (złoże do oczyszczanie rekombinowane białko z 6xHis)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1A9382C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3DCD909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P6611-25ML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7EFB13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472C259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969DE3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25ML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A33C0DD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7ACF5B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8718D35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742F81A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F34F315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</w:tr>
      <w:tr w:rsidR="005D1B2D" w:rsidRPr="00087824" w14:paraId="08481DC2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5C4EFA0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F29B340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proofErr w:type="spellStart"/>
            <w:r w:rsidRPr="00087824">
              <w:rPr>
                <w:rFonts w:ascii="Arial" w:hAnsi="Arial" w:cs="Arial"/>
                <w:bCs/>
                <w:color w:val="00000A"/>
                <w:kern w:val="2"/>
                <w:sz w:val="20"/>
                <w:szCs w:val="20"/>
                <w:lang w:eastAsia="pl-PL"/>
              </w:rPr>
              <w:t>Nitric</w:t>
            </w:r>
            <w:proofErr w:type="spellEnd"/>
            <w:r w:rsidRPr="00087824">
              <w:rPr>
                <w:rFonts w:ascii="Arial" w:hAnsi="Arial" w:cs="Arial"/>
                <w:bCs/>
                <w:color w:val="00000A"/>
                <w:kern w:val="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7824">
              <w:rPr>
                <w:rFonts w:ascii="Arial" w:hAnsi="Arial" w:cs="Arial"/>
                <w:bCs/>
                <w:color w:val="00000A"/>
                <w:kern w:val="2"/>
                <w:sz w:val="20"/>
                <w:szCs w:val="20"/>
                <w:lang w:eastAsia="pl-PL"/>
              </w:rPr>
              <w:t>acid</w:t>
            </w:r>
            <w:proofErr w:type="spellEnd"/>
            <w:r w:rsidRPr="00087824">
              <w:rPr>
                <w:rFonts w:ascii="Arial" w:hAnsi="Arial" w:cs="Arial"/>
                <w:bCs/>
                <w:color w:val="00000A"/>
                <w:kern w:val="2"/>
                <w:sz w:val="20"/>
                <w:szCs w:val="20"/>
                <w:lang w:eastAsia="pl-PL"/>
              </w:rPr>
              <w:t xml:space="preserve"> 65% </w:t>
            </w:r>
            <w:proofErr w:type="spellStart"/>
            <w:r w:rsidRPr="00087824">
              <w:rPr>
                <w:rFonts w:ascii="Arial" w:hAnsi="Arial" w:cs="Arial"/>
                <w:bCs/>
                <w:color w:val="00000A"/>
                <w:kern w:val="2"/>
                <w:sz w:val="20"/>
                <w:szCs w:val="20"/>
                <w:lang w:eastAsia="pl-PL"/>
              </w:rPr>
              <w:t>Suprapur</w:t>
            </w:r>
            <w:proofErr w:type="spellEnd"/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DCE8E30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831D606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bCs/>
                <w:color w:val="4F4A46"/>
                <w:kern w:val="2"/>
                <w:sz w:val="20"/>
                <w:szCs w:val="20"/>
                <w:highlight w:val="white"/>
                <w:lang w:val="en-US" w:bidi="en-US"/>
              </w:rPr>
              <w:t>1004410250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EC977F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7CAB97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6CFB27F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250 ML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8FF8887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258D71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AFFF31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7DDDE28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5A078D3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0B27EDEA" w14:textId="77777777" w:rsidTr="00DB1AF3">
        <w:trPr>
          <w:trHeight w:val="779"/>
        </w:trPr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AA4C8E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47BC74" w14:textId="77777777" w:rsidR="00087824" w:rsidRPr="00087824" w:rsidRDefault="00087824" w:rsidP="00087824">
            <w:pPr>
              <w:widowControl w:val="0"/>
              <w:numPr>
                <w:ilvl w:val="0"/>
                <w:numId w:val="29"/>
              </w:numPr>
              <w:suppressAutoHyphens w:val="0"/>
              <w:ind w:left="432" w:hanging="432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  <w:lang w:val="en-US"/>
              </w:rPr>
            </w:pPr>
            <w:r w:rsidRPr="00087824">
              <w:rPr>
                <w:rFonts w:ascii="Arial" w:hAnsi="Arial" w:cs="Arial"/>
                <w:bCs/>
                <w:color w:val="00000A"/>
                <w:kern w:val="2"/>
                <w:sz w:val="20"/>
                <w:szCs w:val="20"/>
                <w:lang w:val="en-US" w:eastAsia="pl-PL"/>
              </w:rPr>
              <w:t>Nitrite/Nitrate Assay Kit, colorimetric</w:t>
            </w:r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41571F4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C15FE1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4D4D4D"/>
                <w:kern w:val="2"/>
                <w:sz w:val="20"/>
                <w:szCs w:val="20"/>
                <w:highlight w:val="white"/>
                <w:lang w:val="en-US" w:bidi="en-US"/>
              </w:rPr>
              <w:t>23479-1KT-F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6880418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1DFE4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7C6F922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na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 100 </w:t>
            </w: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testów</w:t>
            </w:r>
            <w:proofErr w:type="spellEnd"/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5055E2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FB9258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12A329B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E428DE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E00AE34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1D08A6D1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DEE880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38A3CB6" w14:textId="77777777" w:rsidR="00087824" w:rsidRPr="00087824" w:rsidRDefault="00087824" w:rsidP="00087824">
            <w:pPr>
              <w:suppressAutoHyphens w:val="0"/>
              <w:contextualSpacing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</w:pPr>
            <w:r w:rsidRPr="00087824">
              <w:rPr>
                <w:rFonts w:ascii="Arial" w:hAnsi="Arial" w:cs="Arial"/>
                <w:bCs/>
                <w:color w:val="00000A"/>
                <w:kern w:val="2"/>
                <w:sz w:val="20"/>
                <w:szCs w:val="20"/>
                <w:lang w:eastAsia="pl-PL"/>
              </w:rPr>
              <w:t xml:space="preserve">Nitro Blue </w:t>
            </w:r>
            <w:proofErr w:type="spellStart"/>
            <w:r w:rsidRPr="00087824">
              <w:rPr>
                <w:rFonts w:ascii="Arial" w:hAnsi="Arial" w:cs="Arial"/>
                <w:bCs/>
                <w:color w:val="00000A"/>
                <w:kern w:val="2"/>
                <w:sz w:val="20"/>
                <w:szCs w:val="20"/>
                <w:lang w:eastAsia="pl-PL"/>
              </w:rPr>
              <w:t>Tetrazolium</w:t>
            </w:r>
            <w:proofErr w:type="spellEnd"/>
            <w:r w:rsidRPr="00087824">
              <w:rPr>
                <w:rFonts w:ascii="Arial" w:hAnsi="Arial" w:cs="Arial"/>
                <w:bCs/>
                <w:color w:val="00000A"/>
                <w:kern w:val="2"/>
                <w:sz w:val="20"/>
                <w:szCs w:val="20"/>
                <w:lang w:eastAsia="pl-PL"/>
              </w:rPr>
              <w:t xml:space="preserve">, 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 xml:space="preserve">CAS </w:t>
            </w:r>
            <w:hyperlink r:id="rId23" w:history="1">
              <w:r w:rsidRPr="00087824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  <w:lang w:val="en-US"/>
                </w:rPr>
                <w:t>298-83-9</w:t>
              </w:r>
            </w:hyperlink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947CD2A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967CD5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N5514-25TAB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23FB02E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0567C0C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0E1C00F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25TAB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1FF47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EFB1C23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2734048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A75F4A1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A36A298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683BD1AB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F474AB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02CAEAC" w14:textId="77777777" w:rsidR="00087824" w:rsidRPr="00087824" w:rsidRDefault="00087824" w:rsidP="00087824">
            <w:pPr>
              <w:suppressAutoHyphens w:val="0"/>
              <w:contextualSpacing/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</w:pP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>Nitrotetrazolium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 xml:space="preserve"> Blue chloride ~98% (TLC ) CAS </w:t>
            </w:r>
            <w:hyperlink r:id="rId24" w:history="1">
              <w:r w:rsidRPr="00087824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  <w:lang w:val="en-US"/>
                </w:rPr>
                <w:t>298-83-9</w:t>
              </w:r>
            </w:hyperlink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35BB5A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~98%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612E62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N6876-250MG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83D3266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C37A39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C34D0A0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250MG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343D86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C292EBF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2F332E6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6F46F69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A62B80E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58150EE9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9E76C21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2C141E" w14:textId="77777777" w:rsidR="00087824" w:rsidRPr="00087824" w:rsidRDefault="00087824" w:rsidP="00087824">
            <w:pPr>
              <w:widowControl w:val="0"/>
              <w:suppressLineNumbers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t xml:space="preserve">Oksydaza ksantynowa 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CAS </w:t>
            </w:r>
            <w:hyperlink r:id="rId25" w:history="1">
              <w:r w:rsidRPr="00087824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</w:rPr>
                <w:t>9002-17-9</w:t>
              </w:r>
            </w:hyperlink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0C8C7B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t>-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8760C66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t>X4376-5UN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C663FE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CF6F74A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t>2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79C0EE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t>5UN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EEB256E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07C4ED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B1A9B60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C7A590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4277088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</w:tr>
      <w:tr w:rsidR="005D1B2D" w:rsidRPr="00087824" w14:paraId="23DB76F3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AE9E400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9DCA84C" w14:textId="77777777" w:rsidR="00087824" w:rsidRPr="00087824" w:rsidRDefault="00087824" w:rsidP="00087824">
            <w:pPr>
              <w:suppressAutoHyphens w:val="0"/>
              <w:contextualSpacing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p-aminofenol, CAS </w:t>
            </w:r>
            <w:hyperlink r:id="rId26" w:history="1">
              <w:r w:rsidRPr="00087824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</w:rPr>
                <w:t>123-30-8</w:t>
              </w:r>
            </w:hyperlink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312C59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67F29C6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A71328-1KG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7269CB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517AEC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FE571F8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1KG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226D0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AA7CCBB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2661399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0AC37A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4F9F291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264B2549" w14:textId="77777777" w:rsidTr="00DB1AF3">
        <w:tc>
          <w:tcPr>
            <w:tcW w:w="510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356F0CB0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0468F90" w14:textId="77777777" w:rsidR="00087824" w:rsidRPr="00087824" w:rsidRDefault="00087824" w:rsidP="00087824">
            <w:pPr>
              <w:widowControl w:val="0"/>
              <w:suppressLineNumbers/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t xml:space="preserve">PAN (1-(2-Pirydylazo)-2-naftol), do spektrofotometrycznego </w:t>
            </w: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lastRenderedPageBreak/>
              <w:t xml:space="preserve">oznaczania jonów metali CAS </w:t>
            </w:r>
            <w:hyperlink r:id="rId27" w:history="1">
              <w:r w:rsidRPr="00087824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</w:rPr>
                <w:t>85-85-8</w:t>
              </w:r>
            </w:hyperlink>
          </w:p>
        </w:tc>
        <w:tc>
          <w:tcPr>
            <w:tcW w:w="107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2DFE2FB3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bidi="en-US"/>
              </w:rPr>
              <w:lastRenderedPageBreak/>
              <w:t>≥</w:t>
            </w: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t>97%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B78BC33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t>101036-5G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31D8AE0B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6099BAB4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t>1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49C7C03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t>5G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24E32CB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CFF55F7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3A918B65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C9D8808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  <w:vAlign w:val="center"/>
          </w:tcPr>
          <w:p w14:paraId="42789078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</w:tr>
      <w:tr w:rsidR="005D1B2D" w:rsidRPr="00087824" w14:paraId="526C7130" w14:textId="77777777" w:rsidTr="00DB1AF3">
        <w:trPr>
          <w:trHeight w:val="73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22542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C103F" w14:textId="77777777" w:rsidR="00087824" w:rsidRPr="00087824" w:rsidRDefault="00087824" w:rsidP="00087824">
            <w:pPr>
              <w:widowControl w:val="0"/>
              <w:numPr>
                <w:ilvl w:val="0"/>
                <w:numId w:val="18"/>
              </w:numPr>
              <w:outlineLvl w:val="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Pectinase from </w:t>
            </w:r>
            <w:r w:rsidRPr="00087824">
              <w:rPr>
                <w:rFonts w:ascii="Arial" w:eastAsia="Andale Sans UI" w:hAnsi="Arial" w:cs="Arial"/>
                <w:i/>
                <w:color w:val="00000A"/>
                <w:kern w:val="2"/>
                <w:sz w:val="20"/>
                <w:szCs w:val="20"/>
                <w:lang w:val="en-US" w:bidi="en-US"/>
              </w:rPr>
              <w:t xml:space="preserve">Aspergillus </w:t>
            </w:r>
            <w:proofErr w:type="spellStart"/>
            <w:r w:rsidRPr="00087824">
              <w:rPr>
                <w:rFonts w:ascii="Arial" w:eastAsia="Andale Sans UI" w:hAnsi="Arial" w:cs="Arial"/>
                <w:i/>
                <w:color w:val="00000A"/>
                <w:kern w:val="2"/>
                <w:sz w:val="20"/>
                <w:szCs w:val="20"/>
                <w:lang w:val="en-US" w:bidi="en-US"/>
              </w:rPr>
              <w:t>niger</w:t>
            </w:r>
            <w:proofErr w:type="spellEnd"/>
            <w:r w:rsidRPr="00087824">
              <w:rPr>
                <w:rFonts w:ascii="Arial" w:eastAsia="Andale Sans UI" w:hAnsi="Arial" w:cs="Arial"/>
                <w:i/>
                <w:color w:val="00000A"/>
                <w:kern w:val="2"/>
                <w:sz w:val="20"/>
                <w:szCs w:val="20"/>
                <w:lang w:val="en-US" w:bidi="en-US"/>
              </w:rPr>
              <w:t xml:space="preserve"> CAS 9032-75-1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80E5D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BD894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P4716-25KU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09AF5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55FC6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826AB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25KU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02BA3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6EAED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F505A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A66C2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5070D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106AC7D7" w14:textId="77777777" w:rsidTr="00DB1AF3">
        <w:tc>
          <w:tcPr>
            <w:tcW w:w="510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53F14C2" w14:textId="77777777" w:rsidR="00087824" w:rsidRPr="00087824" w:rsidRDefault="00087824" w:rsidP="00087824">
            <w:pPr>
              <w:keepNext/>
              <w:keepLines/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0C138C" w14:textId="77777777" w:rsidR="00087824" w:rsidRPr="00087824" w:rsidRDefault="00087824" w:rsidP="00087824">
            <w:pPr>
              <w:keepNext/>
              <w:keepLines/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hAnsi="Arial" w:cs="Arial"/>
                <w:bCs/>
                <w:color w:val="00000A"/>
                <w:kern w:val="2"/>
                <w:sz w:val="20"/>
                <w:szCs w:val="20"/>
                <w:lang w:val="en-US" w:eastAsia="pl-PL"/>
              </w:rPr>
              <w:t>Peroxidase Activity Assay Kit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5696C2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E27376" w14:textId="77777777" w:rsidR="00087824" w:rsidRPr="00087824" w:rsidRDefault="00087824" w:rsidP="00087824">
            <w:pPr>
              <w:keepNext/>
              <w:keepLines/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>MAK092-1KT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87434F6" w14:textId="77777777" w:rsidR="00087824" w:rsidRPr="00087824" w:rsidRDefault="00087824" w:rsidP="00087824">
            <w:pPr>
              <w:keepNext/>
              <w:keepLines/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207298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0D91806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proofErr w:type="spellStart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zestaw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37B59BF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2EDDBC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6FD5E1F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110A987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744407C" w14:textId="77777777" w:rsidR="00087824" w:rsidRPr="00087824" w:rsidRDefault="00087824" w:rsidP="00087824">
            <w:pPr>
              <w:keepNext/>
              <w:keepLines/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479B6D0F" w14:textId="77777777" w:rsidTr="00DB1AF3">
        <w:tc>
          <w:tcPr>
            <w:tcW w:w="510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6B814C9C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LineNumbers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5A64DDC7" w14:textId="77777777" w:rsidR="00087824" w:rsidRPr="00087824" w:rsidRDefault="00087824" w:rsidP="00087824">
            <w:pPr>
              <w:widowControl w:val="0"/>
              <w:numPr>
                <w:ilvl w:val="0"/>
                <w:numId w:val="18"/>
              </w:numPr>
              <w:outlineLvl w:val="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Sodium citrate tribasic </w:t>
            </w: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dihydrate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 ACS reagent, ≥99.0%, CAS 6132-04-3</w:t>
            </w:r>
          </w:p>
        </w:tc>
        <w:tc>
          <w:tcPr>
            <w:tcW w:w="107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6A9D04B7" w14:textId="77777777" w:rsidR="00087824" w:rsidRPr="00087824" w:rsidRDefault="00087824" w:rsidP="00087824">
            <w:pPr>
              <w:keepNext/>
              <w:widowControl w:val="0"/>
              <w:numPr>
                <w:ilvl w:val="1"/>
                <w:numId w:val="18"/>
              </w:numPr>
              <w:jc w:val="center"/>
              <w:outlineLvl w:val="1"/>
              <w:rPr>
                <w:rFonts w:ascii="Liberation Serif" w:eastAsia="SimSun" w:hAnsi="Liberation Serif" w:cs="Mangal"/>
                <w:b/>
                <w:bCs/>
                <w:color w:val="00000A"/>
                <w:kern w:val="2"/>
                <w:sz w:val="36"/>
                <w:szCs w:val="36"/>
                <w:lang w:val="en-US" w:bidi="en-US"/>
              </w:rPr>
            </w:pPr>
            <w:r w:rsidRPr="00087824"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≥</w:t>
            </w:r>
            <w:r w:rsidRPr="00087824"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99.0%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24CAD020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S4641-1KG 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139F27D5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5BC7BF70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19081A36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1KG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66E23A05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FD8B8B2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8324734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BE254C2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  <w:vAlign w:val="center"/>
          </w:tcPr>
          <w:p w14:paraId="04DA592B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5D1E8A68" w14:textId="77777777" w:rsidTr="00DB1AF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B3B942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AutoHyphens w:val="0"/>
              <w:contextualSpacing/>
              <w:jc w:val="center"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9D6E686" w14:textId="77777777" w:rsidR="00087824" w:rsidRPr="00087824" w:rsidRDefault="00087824" w:rsidP="00087824">
            <w:pPr>
              <w:suppressAutoHyphens w:val="0"/>
              <w:contextualSpacing/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</w:rPr>
            </w:pPr>
            <w:proofErr w:type="spellStart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>Sodium</w:t>
            </w:r>
            <w:proofErr w:type="spellEnd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>selenite</w:t>
            </w:r>
            <w:proofErr w:type="spellEnd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>selenin</w:t>
            </w:r>
            <w:proofErr w:type="spellEnd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 xml:space="preserve"> sodu), odpowiedni do hodowli komórkowych 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CAS </w:t>
            </w:r>
            <w:hyperlink r:id="rId28" w:history="1">
              <w:r w:rsidRPr="00087824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</w:rPr>
                <w:t>10102-18-8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4456A2CF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≥</w:t>
            </w: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98%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4AB0AA0D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S5261-100G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678A02B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CA57D99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43D00051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t>100G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1DA903F0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808BFDD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2B56B8A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4EB3021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20ECC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</w:pPr>
          </w:p>
        </w:tc>
      </w:tr>
      <w:tr w:rsidR="005D1B2D" w:rsidRPr="00087824" w14:paraId="2FA7105C" w14:textId="77777777" w:rsidTr="00DB1AF3">
        <w:tc>
          <w:tcPr>
            <w:tcW w:w="510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B08E52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AutoHyphens w:val="0"/>
              <w:contextualSpacing/>
              <w:jc w:val="center"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50D820" w14:textId="77777777" w:rsidR="00087824" w:rsidRPr="00087824" w:rsidRDefault="00087824" w:rsidP="00087824">
            <w:pPr>
              <w:suppressAutoHyphens w:val="0"/>
              <w:contextualSpacing/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</w:rPr>
            </w:pPr>
            <w:proofErr w:type="spellStart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>Sulfaminian</w:t>
            </w:r>
            <w:proofErr w:type="spellEnd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 xml:space="preserve"> niklu (II) czterowodny 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CAS </w:t>
            </w:r>
            <w:hyperlink r:id="rId29" w:history="1">
              <w:r w:rsidRPr="00087824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</w:rPr>
                <w:t>124594-15-6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8012AC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≥</w:t>
            </w: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98%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594287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>262277-500G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659FA35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4E06978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bidi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03AEC7E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500G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8F9E0E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3AF315C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05920D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7C0F1B0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004B52B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1CDA9E85" w14:textId="77777777" w:rsidTr="00DB1AF3">
        <w:trPr>
          <w:trHeight w:val="942"/>
        </w:trPr>
        <w:tc>
          <w:tcPr>
            <w:tcW w:w="510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372B55D1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AutoHyphens w:val="0"/>
              <w:contextualSpacing/>
              <w:jc w:val="center"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1487F5D7" w14:textId="77777777" w:rsidR="00087824" w:rsidRPr="00087824" w:rsidRDefault="00087824" w:rsidP="00087824">
            <w:pPr>
              <w:widowControl w:val="0"/>
              <w:numPr>
                <w:ilvl w:val="0"/>
                <w:numId w:val="18"/>
              </w:numPr>
              <w:outlineLvl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Taq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 DNA Polymerase from </w:t>
            </w:r>
            <w:proofErr w:type="spellStart"/>
            <w:r w:rsidRPr="00087824">
              <w:rPr>
                <w:rFonts w:ascii="Arial" w:eastAsia="Andale Sans UI" w:hAnsi="Arial" w:cs="Arial"/>
                <w:i/>
                <w:iCs/>
                <w:color w:val="00000A"/>
                <w:kern w:val="2"/>
                <w:sz w:val="20"/>
                <w:szCs w:val="20"/>
                <w:lang w:val="en-US" w:bidi="en-US"/>
              </w:rPr>
              <w:t>Thermus</w:t>
            </w:r>
            <w:proofErr w:type="spellEnd"/>
            <w:r w:rsidRPr="00087824">
              <w:rPr>
                <w:rFonts w:ascii="Arial" w:eastAsia="Andale Sans UI" w:hAnsi="Arial" w:cs="Arial"/>
                <w:i/>
                <w:iCs/>
                <w:color w:val="00000A"/>
                <w:kern w:val="2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87824">
              <w:rPr>
                <w:rFonts w:ascii="Arial" w:eastAsia="Andale Sans UI" w:hAnsi="Arial" w:cs="Arial"/>
                <w:i/>
                <w:iCs/>
                <w:color w:val="00000A"/>
                <w:kern w:val="2"/>
                <w:sz w:val="20"/>
                <w:szCs w:val="20"/>
                <w:lang w:val="en-US" w:bidi="en-US"/>
              </w:rPr>
              <w:t>aquaticus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 with 10× PCR reaction buffer containing MgCl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vertAlign w:val="subscript"/>
                <w:lang w:val="en-US" w:bidi="en-US"/>
              </w:rPr>
              <w:t xml:space="preserve">2 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CAS </w:t>
            </w:r>
            <w:hyperlink r:id="rId30" w:history="1">
              <w:r w:rsidRPr="00087824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  <w:lang w:val="en-US"/>
                </w:rPr>
                <w:t>9012-90-2</w:t>
              </w:r>
            </w:hyperlink>
          </w:p>
        </w:tc>
        <w:tc>
          <w:tcPr>
            <w:tcW w:w="107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3EEEF473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024B438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D1806-1.5KU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4B22BD62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EC827F4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2FB17CD4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1.5KU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470EABE7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18E5A36C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3CBB2C4B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39F0CB7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  <w:vAlign w:val="center"/>
          </w:tcPr>
          <w:p w14:paraId="37B7AFA8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046748FF" w14:textId="77777777" w:rsidTr="00DB1AF3">
        <w:trPr>
          <w:trHeight w:val="5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009AB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AutoHyphens w:val="0"/>
              <w:contextualSpacing/>
              <w:jc w:val="center"/>
              <w:rPr>
                <w:rFonts w:ascii="Arial" w:eastAsia="Andale Sans UI" w:hAnsi="Arial" w:cs="Arial"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FA52F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/>
              </w:rPr>
              <w:t>Terrific broth, modified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0E187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8CFA2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T0918-1KG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260A7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2C89A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67EEF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1KG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05922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86409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2AE38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28B57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838C9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2E7C75F8" w14:textId="77777777" w:rsidTr="00DB1AF3">
        <w:trPr>
          <w:trHeight w:val="917"/>
        </w:trPr>
        <w:tc>
          <w:tcPr>
            <w:tcW w:w="510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968072D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AutoHyphens w:val="0"/>
              <w:contextualSpacing/>
              <w:jc w:val="center"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E80716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>TRI Reagent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position w:val="4"/>
                <w:sz w:val="20"/>
                <w:szCs w:val="20"/>
                <w:lang w:val="en-US"/>
              </w:rPr>
              <w:t>®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 xml:space="preserve"> </w:t>
            </w:r>
          </w:p>
          <w:p w14:paraId="3E64CA9B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  <w:lang w:val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 xml:space="preserve">For processing tissues, cells cultured in monolayer or cell pellets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BBD80A3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FCCF5E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T9424-100ML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AC4767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C3C16CD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843B541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100ML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88D3EFA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B5D7C8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4240120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4C1101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53507E4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67FE29AA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7C67126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AutoHyphens w:val="0"/>
              <w:contextualSpacing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EFB8A4" w14:textId="77777777" w:rsidR="00087824" w:rsidRPr="00087824" w:rsidRDefault="00087824" w:rsidP="00087824">
            <w:pPr>
              <w:widowControl w:val="0"/>
              <w:numPr>
                <w:ilvl w:val="0"/>
                <w:numId w:val="18"/>
              </w:numPr>
              <w:outlineLvl w:val="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Trichostatin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 A, Ready Made Solution, 5 </w:t>
            </w: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mM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 in DMSO (0.2 </w:t>
            </w:r>
            <w:proofErr w:type="spellStart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μm</w:t>
            </w:r>
            <w:proofErr w:type="spellEnd"/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-filtered), from </w:t>
            </w:r>
            <w:r w:rsidRPr="00087824">
              <w:rPr>
                <w:rFonts w:ascii="Arial" w:eastAsia="Andale Sans UI" w:hAnsi="Arial" w:cs="Arial"/>
                <w:i/>
                <w:color w:val="00000A"/>
                <w:kern w:val="2"/>
                <w:sz w:val="20"/>
                <w:szCs w:val="20"/>
                <w:lang w:val="en-US" w:bidi="en-US"/>
              </w:rPr>
              <w:t>Streptomyces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 sp., CAS 58880-19-6</w:t>
            </w:r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8B2C8B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338967B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T1952-200UL 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F1B92F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05A2B5E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E3EB98C" w14:textId="77777777" w:rsidR="00087824" w:rsidRPr="00087824" w:rsidRDefault="00087824" w:rsidP="00087824">
            <w:pPr>
              <w:suppressAutoHyphens w:val="0"/>
              <w:contextualSpacing/>
              <w:jc w:val="center"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>200UL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7610833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0846C49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33B0B9B" w14:textId="77777777" w:rsidR="00087824" w:rsidRPr="00087824" w:rsidRDefault="00087824" w:rsidP="00087824">
            <w:pPr>
              <w:suppressAutoHyphens w:val="0"/>
              <w:snapToGrid w:val="0"/>
              <w:contextualSpacing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39000A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4C36B74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623A3363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914783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AutoHyphens w:val="0"/>
              <w:contextualSpacing/>
              <w:jc w:val="center"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C711D86" w14:textId="77777777" w:rsidR="00087824" w:rsidRPr="00087824" w:rsidRDefault="00087824" w:rsidP="00087824">
            <w:pPr>
              <w:suppressAutoHyphens w:val="0"/>
              <w:contextualSpacing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/>
              </w:rPr>
              <w:t xml:space="preserve">Triton X - 100 for molecular biology CAS </w:t>
            </w:r>
            <w:hyperlink r:id="rId31" w:history="1">
              <w:r w:rsidRPr="00087824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  <w:lang w:val="en-US"/>
                </w:rPr>
                <w:t>9002-93-1</w:t>
              </w:r>
            </w:hyperlink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86423E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BA836F1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T8787-50ML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F507D0A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D9B909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49C3DEC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>50ML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0074A8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88167E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CD3A1DD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DF556B4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80C12CD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06499189" w14:textId="77777777" w:rsidTr="00DB1AF3">
        <w:tc>
          <w:tcPr>
            <w:tcW w:w="51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DD252E6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AutoHyphens w:val="0"/>
              <w:contextualSpacing/>
              <w:jc w:val="center"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C33E03" w14:textId="77777777" w:rsidR="00087824" w:rsidRPr="00087824" w:rsidRDefault="00087824" w:rsidP="00087824">
            <w:pPr>
              <w:suppressAutoHyphens w:val="0"/>
              <w:contextualSpacing/>
              <w:rPr>
                <w:rFonts w:ascii="Calibri" w:eastAsia="Andale Sans UI" w:hAnsi="Calibri" w:cs="Calibri"/>
                <w:color w:val="00000A"/>
                <w:kern w:val="2"/>
                <w:sz w:val="22"/>
                <w:szCs w:val="22"/>
                <w:lang w:val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/>
              </w:rPr>
              <w:t>Uridine</w:t>
            </w:r>
            <w:r w:rsidRPr="00087824">
              <w:rPr>
                <w:rFonts w:ascii="Arial" w:eastAsia="Andale Sans UI" w:hAnsi="Arial" w:cs="Arial"/>
                <w:bCs/>
                <w:color w:val="000000"/>
                <w:kern w:val="2"/>
                <w:sz w:val="20"/>
                <w:szCs w:val="20"/>
                <w:lang w:val="en-US" w:bidi="en-US"/>
              </w:rPr>
              <w:t xml:space="preserve"> 5′-diphosphate disodium salt hydrate</w:t>
            </w:r>
          </w:p>
        </w:tc>
        <w:tc>
          <w:tcPr>
            <w:tcW w:w="10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52EC7B1" w14:textId="77777777" w:rsidR="00087824" w:rsidRPr="00087824" w:rsidRDefault="00087824" w:rsidP="00087824">
            <w:pPr>
              <w:shd w:val="clear" w:color="auto" w:fill="FFFFFF"/>
              <w:suppressAutoHyphens w:val="0"/>
              <w:ind w:left="360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>≥96.0%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EAF9988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bCs/>
                <w:color w:val="000000"/>
                <w:kern w:val="2"/>
                <w:sz w:val="20"/>
                <w:szCs w:val="20"/>
                <w:lang w:val="en-US" w:bidi="en-US"/>
              </w:rPr>
              <w:t>94330-100MG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A1D425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8544BD6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EE13A8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100 MG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C74CF60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8446A53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3AF9A77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2C5966E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128D394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50A2C3D3" w14:textId="77777777" w:rsidTr="00DB1AF3">
        <w:tc>
          <w:tcPr>
            <w:tcW w:w="510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4F60F429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AutoHyphens w:val="0"/>
              <w:contextualSpacing/>
              <w:jc w:val="center"/>
              <w:rPr>
                <w:rFonts w:ascii="Arial" w:eastAsia="Andale Sans UI" w:hAnsi="Arial" w:cs="Arial"/>
                <w:b/>
                <w:bCs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558395FF" w14:textId="77777777" w:rsidR="00087824" w:rsidRPr="00087824" w:rsidRDefault="00087824" w:rsidP="00087824">
            <w:pPr>
              <w:suppressAutoHyphens w:val="0"/>
              <w:contextualSpacing/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</w:rPr>
              <w:t xml:space="preserve">Witamina E 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</w:rPr>
              <w:t xml:space="preserve">CAS </w:t>
            </w:r>
            <w:hyperlink r:id="rId32" w:history="1">
              <w:r w:rsidRPr="00087824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</w:rPr>
                <w:t>10191-41-0</w:t>
              </w:r>
            </w:hyperlink>
          </w:p>
        </w:tc>
        <w:tc>
          <w:tcPr>
            <w:tcW w:w="107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341E2DF5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≥</w:t>
            </w: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95,5%</w:t>
            </w:r>
          </w:p>
        </w:tc>
        <w:tc>
          <w:tcPr>
            <w:tcW w:w="158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04D5CD13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258024-100G</w:t>
            </w: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192906CE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55F6C974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79B3EF4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100G</w:t>
            </w:r>
          </w:p>
        </w:tc>
        <w:tc>
          <w:tcPr>
            <w:tcW w:w="1770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19CB125A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1E8BB5FA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70D102E5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left w:val="single" w:sz="2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14:paraId="1D690B8C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  <w:vAlign w:val="center"/>
          </w:tcPr>
          <w:p w14:paraId="61ECB32E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D1B2D" w:rsidRPr="00087824" w14:paraId="1D5734FB" w14:textId="77777777" w:rsidTr="00DB1AF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F66DF" w14:textId="77777777" w:rsidR="00087824" w:rsidRPr="00087824" w:rsidRDefault="00087824" w:rsidP="00087824">
            <w:pPr>
              <w:widowControl w:val="0"/>
              <w:numPr>
                <w:ilvl w:val="0"/>
                <w:numId w:val="32"/>
              </w:numPr>
              <w:suppressAutoHyphens w:val="0"/>
              <w:contextualSpacing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A3E19" w14:textId="77777777" w:rsidR="00087824" w:rsidRPr="00087824" w:rsidRDefault="00087824" w:rsidP="00087824">
            <w:pPr>
              <w:widowControl w:val="0"/>
              <w:suppressLineNumbers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 xml:space="preserve">β-Nicotinamide adenine dinucleotide 2′-phosphate reduced </w:t>
            </w:r>
            <w:proofErr w:type="spellStart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tetrasodium</w:t>
            </w:r>
            <w:proofErr w:type="spellEnd"/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 xml:space="preserve"> salt hydrate </w:t>
            </w:r>
            <w:r w:rsidRPr="00087824">
              <w:rPr>
                <w:rFonts w:ascii="Arial" w:eastAsia="Andale Sans UI" w:hAnsi="Arial" w:cs="Arial"/>
                <w:color w:val="00000A"/>
                <w:kern w:val="2"/>
                <w:sz w:val="20"/>
                <w:szCs w:val="20"/>
                <w:lang w:val="en-US" w:bidi="en-US"/>
              </w:rPr>
              <w:t xml:space="preserve">CAS </w:t>
            </w:r>
            <w:hyperlink r:id="rId33" w:history="1">
              <w:r w:rsidRPr="00FB411C">
                <w:rPr>
                  <w:rFonts w:ascii="Arial" w:eastAsia="Andale Sans UI" w:hAnsi="Arial" w:cs="Arial"/>
                  <w:color w:val="00000A"/>
                  <w:kern w:val="2"/>
                  <w:sz w:val="20"/>
                  <w:szCs w:val="20"/>
                  <w:lang w:val="en-US"/>
                </w:rPr>
                <w:t>2646-71-1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D0AB1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93-100%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FF854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N1630-100MG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661B2" w14:textId="77777777" w:rsidR="00087824" w:rsidRPr="00087824" w:rsidRDefault="00087824" w:rsidP="00087824">
            <w:pPr>
              <w:widowControl w:val="0"/>
              <w:spacing w:line="264" w:lineRule="auto"/>
              <w:jc w:val="both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18"/>
                <w:szCs w:val="18"/>
                <w:shd w:val="clear" w:color="auto" w:fill="FFFFFF"/>
                <w:lang w:val="en-US" w:bidi="en-US"/>
              </w:rPr>
              <w:t>Sigma-Aldrich/Merck Life Science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E9F77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85BBE" w14:textId="77777777" w:rsidR="00087824" w:rsidRPr="00087824" w:rsidRDefault="00087824" w:rsidP="00087824">
            <w:pPr>
              <w:widowControl w:val="0"/>
              <w:suppressLineNumbers/>
              <w:jc w:val="center"/>
              <w:rPr>
                <w:rFonts w:eastAsia="Andale Sans UI" w:cs="Tahoma"/>
                <w:color w:val="00000A"/>
                <w:kern w:val="2"/>
                <w:lang w:val="en-US" w:bidi="en-US"/>
              </w:rPr>
            </w:pPr>
            <w:r w:rsidRPr="00087824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  <w:t>100MG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454C1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FF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42398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62988" w14:textId="77777777" w:rsidR="00087824" w:rsidRPr="00087824" w:rsidRDefault="00087824" w:rsidP="00087824">
            <w:pPr>
              <w:widowControl w:val="0"/>
              <w:suppressLineNumbers/>
              <w:snapToGrid w:val="0"/>
              <w:jc w:val="center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3F96F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4E58E" w14:textId="77777777" w:rsidR="00087824" w:rsidRPr="00087824" w:rsidRDefault="00087824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  <w:tr w:rsidR="00506EC0" w:rsidRPr="00087824" w14:paraId="28989BD6" w14:textId="77777777" w:rsidTr="00506EC0">
        <w:tc>
          <w:tcPr>
            <w:tcW w:w="14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6B20BE" w14:textId="335B5914" w:rsidR="00506EC0" w:rsidRPr="00506EC0" w:rsidRDefault="00506EC0" w:rsidP="00506EC0">
            <w:pPr>
              <w:widowControl w:val="0"/>
              <w:suppressLineNumbers/>
              <w:snapToGrid w:val="0"/>
              <w:jc w:val="right"/>
              <w:rPr>
                <w:rFonts w:ascii="Arial" w:eastAsia="Andale Sans UI" w:hAnsi="Arial" w:cs="Arial"/>
                <w:b/>
                <w:color w:val="000000"/>
                <w:kern w:val="2"/>
                <w:sz w:val="20"/>
                <w:szCs w:val="20"/>
                <w:lang w:val="en-US" w:bidi="en-US"/>
              </w:rPr>
            </w:pPr>
            <w:proofErr w:type="spellStart"/>
            <w:r w:rsidRPr="00506EC0">
              <w:rPr>
                <w:rFonts w:ascii="Arial" w:eastAsia="Andale Sans UI" w:hAnsi="Arial" w:cs="Arial"/>
                <w:b/>
                <w:color w:val="000000"/>
                <w:kern w:val="2"/>
                <w:sz w:val="20"/>
                <w:szCs w:val="20"/>
                <w:lang w:val="en-US" w:bidi="en-US"/>
              </w:rPr>
              <w:t>Razem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3C77C" w14:textId="77777777" w:rsidR="00506EC0" w:rsidRPr="00087824" w:rsidRDefault="00506EC0" w:rsidP="00087824">
            <w:pPr>
              <w:widowControl w:val="0"/>
              <w:suppressLineNumbers/>
              <w:snapToGrid w:val="0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en-US" w:bidi="en-US"/>
              </w:rPr>
            </w:pPr>
          </w:p>
        </w:tc>
      </w:tr>
    </w:tbl>
    <w:p w14:paraId="12E91ED9" w14:textId="77777777" w:rsidR="00DB1A0A" w:rsidRPr="00D63EB8" w:rsidRDefault="00DB1A0A" w:rsidP="00713C08">
      <w:pPr>
        <w:spacing w:line="271" w:lineRule="auto"/>
        <w:jc w:val="both"/>
        <w:rPr>
          <w:rFonts w:asciiTheme="minorHAnsi" w:hAnsiTheme="minorHAnsi" w:cs="Calibri"/>
          <w:bCs/>
          <w:sz w:val="22"/>
          <w:szCs w:val="22"/>
          <w:lang w:eastAsia="ar-SA"/>
        </w:rPr>
      </w:pPr>
    </w:p>
    <w:p w14:paraId="52C47B26" w14:textId="77777777" w:rsidR="00CA7888" w:rsidRDefault="00CA7888" w:rsidP="00CA788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56B5456F" w14:textId="77777777" w:rsidR="00CA7888" w:rsidRPr="00121389" w:rsidRDefault="00CA7888" w:rsidP="00CA7888">
      <w:pPr>
        <w:spacing w:line="271" w:lineRule="auto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121389">
        <w:rPr>
          <w:rFonts w:asciiTheme="minorHAnsi" w:hAnsiTheme="minorHAnsi" w:cs="Calibri"/>
          <w:b/>
          <w:bCs/>
          <w:sz w:val="22"/>
          <w:szCs w:val="22"/>
          <w:lang w:eastAsia="ar-SA"/>
        </w:rPr>
        <w:t>Cena brutto</w:t>
      </w:r>
      <w:r w:rsidRPr="00121389">
        <w:rPr>
          <w:rFonts w:asciiTheme="minorHAnsi" w:hAnsiTheme="minorHAnsi" w:cs="Calibri"/>
          <w:bCs/>
          <w:sz w:val="22"/>
          <w:szCs w:val="22"/>
          <w:lang w:eastAsia="ar-SA"/>
        </w:rPr>
        <w:t xml:space="preserve"> za realizację przedmiotu zamówienia </w:t>
      </w:r>
      <w:r>
        <w:rPr>
          <w:rFonts w:asciiTheme="minorHAnsi" w:hAnsiTheme="minorHAnsi" w:cs="Calibri"/>
          <w:bCs/>
          <w:sz w:val="22"/>
          <w:szCs w:val="22"/>
          <w:lang w:eastAsia="ar-SA"/>
        </w:rPr>
        <w:t xml:space="preserve">w Części 2 </w:t>
      </w:r>
      <w:r w:rsidRPr="00121389">
        <w:rPr>
          <w:rFonts w:asciiTheme="minorHAnsi" w:hAnsiTheme="minorHAnsi" w:cs="Calibri"/>
          <w:bCs/>
          <w:sz w:val="22"/>
          <w:szCs w:val="22"/>
          <w:lang w:eastAsia="ar-SA"/>
        </w:rPr>
        <w:t xml:space="preserve">wynosi </w:t>
      </w:r>
      <w:r w:rsidRPr="00121389">
        <w:rPr>
          <w:rFonts w:asciiTheme="minorHAnsi" w:hAnsiTheme="minorHAnsi" w:cs="Calibri"/>
          <w:sz w:val="22"/>
          <w:szCs w:val="22"/>
          <w:lang w:eastAsia="ar-SA"/>
        </w:rPr>
        <w:t>..............................</w:t>
      </w:r>
      <w:r>
        <w:rPr>
          <w:rFonts w:asciiTheme="minorHAnsi" w:hAnsiTheme="minorHAnsi" w:cs="Calibri"/>
          <w:sz w:val="22"/>
          <w:szCs w:val="22"/>
          <w:lang w:eastAsia="ar-SA"/>
        </w:rPr>
        <w:t>..........................</w:t>
      </w:r>
      <w:r w:rsidRPr="00121389">
        <w:rPr>
          <w:rFonts w:asciiTheme="minorHAnsi" w:hAnsiTheme="minorHAnsi" w:cs="Calibri"/>
          <w:sz w:val="22"/>
          <w:szCs w:val="22"/>
          <w:lang w:eastAsia="ar-SA"/>
        </w:rPr>
        <w:t>….. zł,</w:t>
      </w:r>
    </w:p>
    <w:p w14:paraId="03358AFF" w14:textId="77777777" w:rsidR="00CA7888" w:rsidRPr="00121389" w:rsidRDefault="00CA7888" w:rsidP="00CA7888">
      <w:pPr>
        <w:spacing w:line="271" w:lineRule="auto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121389">
        <w:rPr>
          <w:rFonts w:asciiTheme="minorHAnsi" w:hAnsiTheme="minorHAnsi" w:cs="Calibri"/>
          <w:sz w:val="22"/>
          <w:szCs w:val="22"/>
          <w:lang w:eastAsia="ar-SA"/>
        </w:rPr>
        <w:t>(słownie: ……………………………………………………………………………………………………………………………… zł ……../100)</w:t>
      </w:r>
    </w:p>
    <w:p w14:paraId="3821F9AE" w14:textId="77777777" w:rsidR="00CA7888" w:rsidRDefault="00CA7888" w:rsidP="00CA7888">
      <w:pPr>
        <w:pStyle w:val="Default"/>
        <w:spacing w:line="271" w:lineRule="auto"/>
        <w:rPr>
          <w:rFonts w:ascii="Calibri" w:hAnsi="Calibri" w:cs="Calibri"/>
          <w:color w:val="auto"/>
          <w:sz w:val="22"/>
          <w:szCs w:val="22"/>
          <w:highlight w:val="yellow"/>
          <w:lang w:eastAsia="en-US"/>
        </w:rPr>
      </w:pPr>
    </w:p>
    <w:p w14:paraId="0A746607" w14:textId="77777777" w:rsidR="00CA7888" w:rsidRPr="00334BD5" w:rsidRDefault="00CA7888" w:rsidP="00CA7888">
      <w:pPr>
        <w:spacing w:line="271" w:lineRule="auto"/>
        <w:jc w:val="both"/>
        <w:rPr>
          <w:rFonts w:ascii="Calibri" w:hAnsi="Calibri" w:cs="Calibri"/>
          <w:color w:val="00B0F0"/>
        </w:rPr>
      </w:pPr>
      <w:r w:rsidRPr="00334BD5">
        <w:rPr>
          <w:rFonts w:ascii="Calibri" w:hAnsi="Calibri" w:cs="Calibri"/>
          <w:b/>
          <w:color w:val="00B0F0"/>
        </w:rPr>
        <w:t xml:space="preserve">Oferowany przez nas </w:t>
      </w:r>
      <w:r w:rsidRPr="00334BD5">
        <w:rPr>
          <w:rFonts w:ascii="Calibri" w:hAnsi="Calibri" w:cs="Calibri"/>
          <w:b/>
          <w:bCs/>
          <w:color w:val="00B0F0"/>
        </w:rPr>
        <w:t xml:space="preserve">termin dostawy </w:t>
      </w:r>
      <w:r>
        <w:rPr>
          <w:rFonts w:ascii="Calibri" w:hAnsi="Calibri" w:cs="Calibri"/>
          <w:b/>
          <w:bCs/>
          <w:color w:val="00B0F0"/>
        </w:rPr>
        <w:t>w Części 2</w:t>
      </w:r>
      <w:r w:rsidRPr="00AA5A1B">
        <w:rPr>
          <w:rFonts w:ascii="Calibri" w:hAnsi="Calibri" w:cs="Calibri"/>
          <w:b/>
          <w:bCs/>
          <w:color w:val="00B0F0"/>
        </w:rPr>
        <w:t xml:space="preserve"> </w:t>
      </w:r>
      <w:r w:rsidRPr="00334BD5">
        <w:rPr>
          <w:rFonts w:ascii="Calibri" w:hAnsi="Calibri" w:cs="Calibri"/>
          <w:b/>
          <w:color w:val="00B0F0"/>
        </w:rPr>
        <w:t xml:space="preserve">wynosi ................ </w:t>
      </w:r>
      <w:r w:rsidRPr="00334BD5">
        <w:rPr>
          <w:rFonts w:ascii="Calibri" w:hAnsi="Calibri" w:cs="Calibri"/>
          <w:b/>
          <w:bCs/>
          <w:color w:val="00B0F0"/>
        </w:rPr>
        <w:t>dni robocze od daty złożenia zamówienia częściowego</w:t>
      </w:r>
      <w:r w:rsidRPr="00334BD5">
        <w:rPr>
          <w:rFonts w:ascii="Calibri" w:hAnsi="Calibri" w:cs="Calibri"/>
          <w:b/>
          <w:color w:val="00B0F0"/>
        </w:rPr>
        <w:t>.</w:t>
      </w:r>
    </w:p>
    <w:p w14:paraId="14511399" w14:textId="77777777" w:rsidR="00DB1A0A" w:rsidRPr="00D63EB8" w:rsidRDefault="00DB1A0A" w:rsidP="00713C08">
      <w:pPr>
        <w:spacing w:line="271" w:lineRule="auto"/>
        <w:jc w:val="both"/>
        <w:rPr>
          <w:rFonts w:asciiTheme="minorHAnsi" w:hAnsiTheme="minorHAnsi" w:cs="Calibri"/>
          <w:bCs/>
          <w:sz w:val="22"/>
          <w:szCs w:val="22"/>
          <w:lang w:eastAsia="ar-SA"/>
        </w:rPr>
      </w:pPr>
    </w:p>
    <w:p w14:paraId="056980DE" w14:textId="77777777" w:rsidR="00DB1A0A" w:rsidRPr="00D63EB8" w:rsidRDefault="00DB1A0A" w:rsidP="00713C08">
      <w:pPr>
        <w:spacing w:line="271" w:lineRule="auto"/>
        <w:jc w:val="both"/>
        <w:rPr>
          <w:rFonts w:asciiTheme="minorHAnsi" w:hAnsiTheme="minorHAnsi" w:cs="Calibri"/>
          <w:bCs/>
          <w:sz w:val="22"/>
          <w:szCs w:val="22"/>
          <w:lang w:eastAsia="ar-SA"/>
        </w:rPr>
      </w:pPr>
    </w:p>
    <w:p w14:paraId="1F218502" w14:textId="77777777" w:rsidR="00764BBD" w:rsidRDefault="00764BBD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11C52CC5" w14:textId="77777777" w:rsidR="00764BBD" w:rsidRDefault="00764BBD" w:rsidP="00713C08">
      <w:pPr>
        <w:spacing w:line="271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  <w:sectPr w:rsidR="00764BBD" w:rsidSect="00680435">
          <w:pgSz w:w="16838" w:h="11906" w:orient="landscape"/>
          <w:pgMar w:top="1701" w:right="1843" w:bottom="1134" w:left="851" w:header="0" w:footer="0" w:gutter="0"/>
          <w:cols w:space="708"/>
          <w:formProt w:val="0"/>
          <w:docGrid w:linePitch="360"/>
        </w:sectPr>
      </w:pPr>
    </w:p>
    <w:p w14:paraId="61937BA6" w14:textId="77777777" w:rsidR="002C5E36" w:rsidRPr="00AB259F" w:rsidRDefault="002C5E36" w:rsidP="002C5E36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0083F336" w14:textId="2807A7D0" w:rsidR="00C7151B" w:rsidRPr="00C7151B" w:rsidRDefault="002C5E36" w:rsidP="00C7151B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C7151B" w:rsidRPr="00C7151B">
        <w:rPr>
          <w:rFonts w:asciiTheme="minorHAnsi" w:hAnsiTheme="minorHAnsi" w:cstheme="minorHAnsi"/>
        </w:rPr>
        <w:t>Przy obliczeniu ceny produktów wytwarzanych przez producenta</w:t>
      </w:r>
      <w:r w:rsidR="00FB411C">
        <w:rPr>
          <w:rFonts w:asciiTheme="minorHAnsi" w:hAnsiTheme="minorHAnsi" w:cstheme="minorHAnsi"/>
        </w:rPr>
        <w:t xml:space="preserve"> w C</w:t>
      </w:r>
      <w:r w:rsidR="00FB411C" w:rsidRPr="00FB411C">
        <w:rPr>
          <w:rFonts w:asciiTheme="minorHAnsi" w:hAnsiTheme="minorHAnsi" w:cstheme="minorHAnsi"/>
        </w:rPr>
        <w:t>zęści …………….</w:t>
      </w:r>
      <w:r w:rsidR="00FB411C" w:rsidRPr="00FB411C">
        <w:rPr>
          <w:rFonts w:asciiTheme="minorHAnsi" w:hAnsiTheme="minorHAnsi" w:cstheme="minorHAnsi"/>
          <w:vertAlign w:val="superscript"/>
        </w:rPr>
        <w:footnoteReference w:id="2"/>
      </w:r>
      <w:r w:rsidR="00C7151B" w:rsidRPr="00C7151B">
        <w:rPr>
          <w:rFonts w:asciiTheme="minorHAnsi" w:hAnsiTheme="minorHAnsi" w:cstheme="minorHAnsi"/>
        </w:rPr>
        <w:t xml:space="preserve">, zastosowaliśmy rabat (upust) </w:t>
      </w:r>
      <w:r w:rsidR="00C7151B" w:rsidRPr="00334BD5">
        <w:rPr>
          <w:rFonts w:asciiTheme="minorHAnsi" w:hAnsiTheme="minorHAnsi" w:cstheme="minorHAnsi"/>
          <w:b/>
          <w:color w:val="00B0F0"/>
        </w:rPr>
        <w:t>w</w:t>
      </w:r>
      <w:r w:rsidR="00F64EB8">
        <w:rPr>
          <w:rFonts w:asciiTheme="minorHAnsi" w:hAnsiTheme="minorHAnsi" w:cstheme="minorHAnsi"/>
          <w:b/>
          <w:color w:val="00B0F0"/>
        </w:rPr>
        <w:t> </w:t>
      </w:r>
      <w:r w:rsidR="00C7151B" w:rsidRPr="00334BD5">
        <w:rPr>
          <w:rFonts w:asciiTheme="minorHAnsi" w:hAnsiTheme="minorHAnsi" w:cstheme="minorHAnsi"/>
          <w:b/>
          <w:color w:val="00B0F0"/>
        </w:rPr>
        <w:t>wysokości …………...%</w:t>
      </w:r>
      <w:r w:rsidR="00C7151B" w:rsidRPr="00334BD5">
        <w:rPr>
          <w:rFonts w:asciiTheme="minorHAnsi" w:hAnsiTheme="minorHAnsi" w:cstheme="minorHAnsi"/>
          <w:color w:val="00B0F0"/>
        </w:rPr>
        <w:t xml:space="preserve">, </w:t>
      </w:r>
      <w:r w:rsidR="00C7151B" w:rsidRPr="00C7151B">
        <w:rPr>
          <w:rFonts w:asciiTheme="minorHAnsi" w:hAnsiTheme="minorHAnsi" w:cstheme="minorHAnsi"/>
        </w:rPr>
        <w:t xml:space="preserve">który będzie miał zastosowanie do ceny </w:t>
      </w:r>
      <w:r w:rsidR="0023568F" w:rsidRPr="0023568F">
        <w:rPr>
          <w:rFonts w:asciiTheme="minorHAnsi" w:hAnsiTheme="minorHAnsi" w:cstheme="minorHAnsi"/>
        </w:rPr>
        <w:t xml:space="preserve">odczynników </w:t>
      </w:r>
      <w:r w:rsidR="00C7151B" w:rsidRPr="00C7151B">
        <w:rPr>
          <w:rFonts w:asciiTheme="minorHAnsi" w:hAnsiTheme="minorHAnsi" w:cstheme="minorHAnsi"/>
        </w:rPr>
        <w:t>wyszczególnionych w ogólnodostępnym katalogu, zamieszczonym na stronie internetowej producenta. W przypadku braku wypełnienia pola dotyczącego wysokości rabatu (upustu) Zamawiający uzna, że Wykonawca przyjął wysokość rabatu (upustu) na poziomie 0%.</w:t>
      </w:r>
    </w:p>
    <w:p w14:paraId="61161B9B" w14:textId="469373C9" w:rsidR="00C7151B" w:rsidRPr="00C7151B" w:rsidRDefault="00334BD5" w:rsidP="00C7151B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C7151B" w:rsidRPr="00C7151B">
        <w:rPr>
          <w:rFonts w:asciiTheme="minorHAnsi" w:hAnsiTheme="minorHAnsi" w:cstheme="minorHAnsi"/>
        </w:rPr>
        <w:t>Zobowiązujemy się do informowania Zamawiającego, na bieżąco, o wszelkich cenach promocjach, specjalnych, zniżkach sezonowych, rabatach itp., które będą miały zastosowanie w odniesieniu do zamawianych produktów na podstawie umowy zawartej w wyniku niniejszego postępowania, o ile cena ta będzie korzystniejsza niż cena zaoferowana w postępowaniu.</w:t>
      </w:r>
    </w:p>
    <w:p w14:paraId="71FB6CBD" w14:textId="6B49637B" w:rsidR="002C5E36" w:rsidRDefault="00334BD5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2C5E36">
        <w:rPr>
          <w:rFonts w:asciiTheme="minorHAnsi" w:hAnsiTheme="minorHAnsi" w:cstheme="minorHAnsi"/>
        </w:rPr>
        <w:t>Oświadczamy, że</w:t>
      </w:r>
      <w:r w:rsidR="004D7DF4">
        <w:rPr>
          <w:rFonts w:asciiTheme="minorHAnsi" w:hAnsiTheme="minorHAnsi" w:cstheme="minorHAnsi"/>
        </w:rPr>
        <w:t xml:space="preserve"> </w:t>
      </w:r>
      <w:r w:rsidR="002C5E36">
        <w:rPr>
          <w:rFonts w:asciiTheme="minorHAnsi" w:hAnsiTheme="minorHAnsi" w:cstheme="minorHAnsi"/>
          <w:b/>
        </w:rPr>
        <w:t>oferta nie zawiera tajemnicy przedsiębiorstwa</w:t>
      </w:r>
      <w:r w:rsidR="002C5E36">
        <w:rPr>
          <w:rFonts w:asciiTheme="minorHAnsi" w:hAnsiTheme="minorHAnsi" w:cstheme="minorHAnsi"/>
        </w:rPr>
        <w:t xml:space="preserve"> / </w:t>
      </w:r>
      <w:r w:rsidR="002C5E36"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 w:rsidR="002C5E36">
        <w:rPr>
          <w:rFonts w:asciiTheme="minorHAnsi" w:hAnsiTheme="minorHAnsi" w:cstheme="minorHAnsi"/>
        </w:rPr>
        <w:t>w rozumieniu ustawy z dnia 16 kwietnia 1993 r. o zwalczaniu nieuczciwej konkurencji (</w:t>
      </w:r>
      <w:proofErr w:type="spellStart"/>
      <w:r w:rsidR="002C5E36">
        <w:rPr>
          <w:rFonts w:asciiTheme="minorHAnsi" w:hAnsiTheme="minorHAnsi" w:cstheme="minorHAnsi"/>
        </w:rPr>
        <w:t>t.j</w:t>
      </w:r>
      <w:proofErr w:type="spellEnd"/>
      <w:r w:rsidR="002C5E36">
        <w:rPr>
          <w:rFonts w:asciiTheme="minorHAnsi" w:hAnsiTheme="minorHAnsi" w:cstheme="minorHAnsi"/>
        </w:rPr>
        <w:t>. Dz. U. z 2020 r. poz. 1913), co zostało wykazane w treści oświadczenia zamieszczonego w pliku o nazwie ………………….</w:t>
      </w:r>
      <w:r w:rsidR="002C5E36">
        <w:rPr>
          <w:rFonts w:asciiTheme="minorHAnsi" w:hAnsiTheme="minorHAnsi" w:cstheme="minorHAnsi"/>
          <w:b/>
        </w:rPr>
        <w:t>.*</w:t>
      </w:r>
    </w:p>
    <w:p w14:paraId="55877BE8" w14:textId="67A66701" w:rsidR="002C5E36" w:rsidRDefault="00334BD5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2C5E36">
        <w:rPr>
          <w:rFonts w:asciiTheme="minorHAnsi" w:hAnsiTheme="minorHAnsi" w:cstheme="minorHAnsi"/>
        </w:rPr>
        <w:t xml:space="preserve">. Oświadczamy, że wybór naszej oferty </w:t>
      </w:r>
      <w:r w:rsidR="002C5E36">
        <w:rPr>
          <w:rFonts w:asciiTheme="minorHAnsi" w:hAnsiTheme="minorHAnsi" w:cstheme="minorHAnsi"/>
          <w:b/>
          <w:bCs/>
        </w:rPr>
        <w:t>będzie / nie będzie*</w:t>
      </w:r>
      <w:r w:rsidR="002C5E36">
        <w:rPr>
          <w:rFonts w:asciiTheme="minorHAnsi" w:hAnsiTheme="minorHAnsi" w:cstheme="minorHAnsi"/>
        </w:rPr>
        <w:t xml:space="preserve"> prowadzić do powstania u</w:t>
      </w:r>
      <w:r w:rsidR="00F50FBC">
        <w:rPr>
          <w:rFonts w:asciiTheme="minorHAnsi" w:hAnsiTheme="minorHAnsi" w:cstheme="minorHAnsi"/>
        </w:rPr>
        <w:t> </w:t>
      </w:r>
      <w:r w:rsidR="002C5E36">
        <w:rPr>
          <w:rFonts w:asciiTheme="minorHAnsi" w:hAnsiTheme="minorHAnsi" w:cstheme="minorHAnsi"/>
        </w:rPr>
        <w:t xml:space="preserve">Zamawiającego obowiązku podatkowego. </w:t>
      </w:r>
    </w:p>
    <w:p w14:paraId="49A946D3" w14:textId="5B977A98" w:rsidR="004D7DF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 zdaniu poprzednim zaznaczono, że wybór oferty będzie prowadzić do powstania u</w:t>
      </w:r>
      <w:r w:rsidR="003F39B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Zamawiającego obowiązku podatkowego, należy bezwzględnie podać informacje, o których mowa w rozdziale XV ust. 12 SWZ:</w:t>
      </w:r>
    </w:p>
    <w:p w14:paraId="7E0EFACB" w14:textId="77777777" w:rsidR="004D7DF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4848CE" w14:textId="7692C11B" w:rsidR="002C5E36" w:rsidRDefault="00334BD5" w:rsidP="00FC2009">
      <w:pPr>
        <w:spacing w:line="26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2C5E36">
        <w:rPr>
          <w:rFonts w:asciiTheme="minorHAnsi" w:hAnsiTheme="minorHAnsi" w:cstheme="minorHAnsi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14:paraId="711E0D08" w14:textId="77777777" w:rsidR="002C5E36" w:rsidRDefault="002C5E36" w:rsidP="002C5E36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8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………………………………………………………………………………………………..………….……………...…………</w:t>
      </w:r>
      <w:r w:rsidR="00370DB7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…………………………………………………………………………………………………………………………………...………………</w:t>
      </w:r>
    </w:p>
    <w:p w14:paraId="28E6D209" w14:textId="65814F15" w:rsidR="002C5E36" w:rsidRPr="00370DB7" w:rsidRDefault="00334BD5" w:rsidP="00370DB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2C5E36" w:rsidRPr="00370DB7">
        <w:rPr>
          <w:rFonts w:asciiTheme="minorHAnsi" w:hAnsiTheme="minorHAnsi" w:cstheme="minorHAnsi"/>
        </w:rPr>
        <w:t>. Ponadto oświadczamy, że:</w:t>
      </w:r>
    </w:p>
    <w:p w14:paraId="3A146CED" w14:textId="3708DE92" w:rsidR="002C5E36" w:rsidRPr="00370DB7" w:rsidRDefault="004D7DF4" w:rsidP="00370DB7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C5E36" w:rsidRPr="00370DB7">
        <w:rPr>
          <w:rFonts w:asciiTheme="minorHAnsi" w:eastAsia="Arial Unicode MS" w:hAnsiTheme="minorHAnsi" w:cstheme="minorHAnsi"/>
          <w:sz w:val="24"/>
          <w:szCs w:val="24"/>
        </w:rPr>
        <w:t>łącznej cenie ofertowej brutto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 zostały uwzględnione wszystkie koszty wykonania zamówienia określone w SWZ i </w:t>
      </w:r>
      <w:r w:rsidR="00C96C82">
        <w:rPr>
          <w:rFonts w:asciiTheme="minorHAnsi" w:hAnsiTheme="minorHAnsi" w:cstheme="minorHAnsi"/>
          <w:sz w:val="24"/>
          <w:szCs w:val="24"/>
          <w:lang w:val="pl-PL"/>
        </w:rPr>
        <w:t>projek</w:t>
      </w:r>
      <w:r w:rsidR="002B01AC">
        <w:rPr>
          <w:rFonts w:asciiTheme="minorHAnsi" w:hAnsiTheme="minorHAnsi" w:cstheme="minorHAnsi"/>
          <w:sz w:val="24"/>
          <w:szCs w:val="24"/>
          <w:lang w:val="pl-PL"/>
        </w:rPr>
        <w:t>towanych postanowieniach umowy;</w:t>
      </w:r>
    </w:p>
    <w:p w14:paraId="3CA388C7" w14:textId="437B608D" w:rsidR="002C5E36" w:rsidRPr="00370DB7" w:rsidRDefault="004A2780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Zapoznaliśmy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 się z SWZ oraz wzorem umowy i nie wnosimy do nich zastrzeżeń oraz</w:t>
      </w:r>
      <w:r w:rsidR="003F39BD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2C5E36" w:rsidRPr="00370DB7">
        <w:rPr>
          <w:rFonts w:asciiTheme="minorHAnsi" w:hAnsiTheme="minorHAnsi" w:cstheme="minorHAnsi"/>
          <w:sz w:val="24"/>
          <w:szCs w:val="24"/>
        </w:rPr>
        <w:t>przyjmujemy warunki w nich zawarte;</w:t>
      </w:r>
    </w:p>
    <w:p w14:paraId="68C31B79" w14:textId="590E9B80" w:rsidR="002C5E36" w:rsidRPr="00370DB7" w:rsidRDefault="004A2780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370DB7">
        <w:rPr>
          <w:rFonts w:asciiTheme="minorHAnsi" w:hAnsiTheme="minorHAnsi" w:cstheme="minorHAnsi"/>
          <w:sz w:val="24"/>
          <w:szCs w:val="24"/>
        </w:rPr>
        <w:t>mówienie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 zrealizujemy zgodnie ze wszystkimi wymaganiami zawartymi w Specyfikacji Warunków Zamówienia przedmiotowego postępowania,</w:t>
      </w:r>
    </w:p>
    <w:p w14:paraId="2001E15A" w14:textId="769F7232" w:rsidR="002C5E36" w:rsidRPr="00370DB7" w:rsidRDefault="007E36E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Uważamy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 się za związanych niniejszą ofertą przez okres 30 dni od dnia składania ofert (włącznie z tym dniem),</w:t>
      </w:r>
    </w:p>
    <w:p w14:paraId="032EFEDC" w14:textId="55CBF83D" w:rsidR="002C5E36" w:rsidRPr="00370DB7" w:rsidRDefault="006F0F9B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S</w:t>
      </w:r>
      <w:proofErr w:type="spellStart"/>
      <w:r w:rsidR="002C5E36" w:rsidRPr="00370DB7">
        <w:rPr>
          <w:rFonts w:asciiTheme="minorHAnsi" w:hAnsiTheme="minorHAnsi" w:cstheme="minorHAnsi"/>
          <w:sz w:val="24"/>
          <w:szCs w:val="24"/>
        </w:rPr>
        <w:t>tosownie</w:t>
      </w:r>
      <w:proofErr w:type="spellEnd"/>
      <w:r w:rsidR="002C5E36" w:rsidRPr="00370DB7">
        <w:rPr>
          <w:rFonts w:asciiTheme="minorHAnsi" w:hAnsiTheme="minorHAnsi" w:cstheme="minorHAnsi"/>
          <w:sz w:val="24"/>
          <w:szCs w:val="24"/>
        </w:rPr>
        <w:t xml:space="preserve"> do § 13 ust. 2 rozporządzenia Ministra Rozwoju, Pracy i Technologii z dnia 23</w:t>
      </w:r>
      <w:r w:rsidR="00E31D9F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2C5E36" w:rsidRPr="00370DB7">
        <w:rPr>
          <w:rFonts w:asciiTheme="minorHAnsi" w:hAnsiTheme="minorHAnsi" w:cstheme="minorHAnsi"/>
          <w:sz w:val="24"/>
          <w:szCs w:val="24"/>
        </w:rPr>
        <w:t>grudnia 2020 r. w sprawie podmiotowych środków dowodowych oraz innych dokumentów lub oświadczeń, jakich może żądać Zamawiający od Wykonawcy oraz</w:t>
      </w:r>
      <w:r w:rsidR="00E31D9F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2C5E36" w:rsidRPr="00370DB7">
        <w:rPr>
          <w:rFonts w:asciiTheme="minorHAnsi" w:hAnsiTheme="minorHAnsi" w:cstheme="minorHAnsi"/>
          <w:sz w:val="24"/>
          <w:szCs w:val="24"/>
        </w:rPr>
        <w:t>w</w:t>
      </w:r>
      <w:r w:rsidR="00E31D9F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związku z art. 127 ust. 2 ustawy </w:t>
      </w:r>
      <w:proofErr w:type="spellStart"/>
      <w:r w:rsidR="002C5E36" w:rsidRPr="00370DB7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2C5E36" w:rsidRPr="00370DB7">
        <w:rPr>
          <w:rFonts w:asciiTheme="minorHAnsi" w:hAnsiTheme="minorHAnsi" w:cstheme="minorHAnsi"/>
          <w:sz w:val="24"/>
          <w:szCs w:val="24"/>
        </w:rPr>
        <w:t>:</w:t>
      </w:r>
    </w:p>
    <w:p w14:paraId="3CF3E423" w14:textId="164AC6FF" w:rsidR="002C5E36" w:rsidRPr="00370DB7" w:rsidRDefault="002C5E36" w:rsidP="00370DB7">
      <w:pPr>
        <w:pStyle w:val="Akapitzlist"/>
        <w:numPr>
          <w:ilvl w:val="3"/>
          <w:numId w:val="20"/>
        </w:numPr>
        <w:tabs>
          <w:tab w:val="left" w:pos="993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wskazujemy adresy internetowe ogólnodostępnych i bezpłatnych baz danych, z których Zamawiający pobierze wymagane dokumenty (wskazać dokumenty, dane umożliwiające dostęp do dokumentów oraz adresy internetowe baz danych):</w:t>
      </w:r>
    </w:p>
    <w:p w14:paraId="7383DE9E" w14:textId="77777777" w:rsidR="002C5E36" w:rsidRPr="00370DB7" w:rsidRDefault="002C5E36" w:rsidP="00995D3C">
      <w:pPr>
        <w:pStyle w:val="Akapitzlist"/>
        <w:tabs>
          <w:tab w:val="left" w:pos="709"/>
        </w:tabs>
        <w:spacing w:after="0" w:line="271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……………………………………………………………………..………………………………………………</w:t>
      </w:r>
    </w:p>
    <w:p w14:paraId="25004451" w14:textId="77777777" w:rsidR="002C5E36" w:rsidRPr="00370DB7" w:rsidRDefault="002C5E36" w:rsidP="00995D3C">
      <w:pPr>
        <w:pStyle w:val="Akapitzlist"/>
        <w:numPr>
          <w:ilvl w:val="3"/>
          <w:numId w:val="20"/>
        </w:numPr>
        <w:tabs>
          <w:tab w:val="left" w:pos="426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1649A714" w14:textId="5BC55DD6" w:rsidR="002C5E36" w:rsidRPr="00370DB7" w:rsidRDefault="006F0F9B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 </w:t>
      </w:r>
      <w:r w:rsidR="00F220F0">
        <w:rPr>
          <w:rFonts w:asciiTheme="minorHAnsi" w:hAnsiTheme="minorHAnsi" w:cstheme="minorHAnsi"/>
          <w:sz w:val="24"/>
          <w:szCs w:val="24"/>
          <w:lang w:val="pl-PL"/>
        </w:rPr>
        <w:t>przypadku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 wybrania naszej oferty zobowiązujemy się do podpisania umowy na warunkach zawartych w Specyfikacji Warunków Zamówienia w miejscu i terminie określonym przez Zamawiającego,</w:t>
      </w:r>
    </w:p>
    <w:p w14:paraId="229B60F7" w14:textId="02F8E183" w:rsidR="002C5E36" w:rsidRPr="00370DB7" w:rsidRDefault="006F0F9B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</w:t>
      </w:r>
      <w:proofErr w:type="spellStart"/>
      <w:r w:rsidR="002C5E36" w:rsidRPr="00370DB7">
        <w:rPr>
          <w:rFonts w:asciiTheme="minorHAnsi" w:hAnsiTheme="minorHAnsi" w:cstheme="minorHAnsi"/>
          <w:sz w:val="24"/>
          <w:szCs w:val="24"/>
        </w:rPr>
        <w:t>ałącznikami</w:t>
      </w:r>
      <w:proofErr w:type="spellEnd"/>
      <w:r w:rsidR="002C5E36" w:rsidRPr="00370DB7">
        <w:rPr>
          <w:rFonts w:asciiTheme="minorHAnsi" w:hAnsiTheme="minorHAnsi" w:cstheme="minorHAnsi"/>
          <w:sz w:val="24"/>
          <w:szCs w:val="24"/>
        </w:rPr>
        <w:t xml:space="preserve"> do niniejszego formularza, stanowiącymi integralną część oferty, są:</w:t>
      </w:r>
    </w:p>
    <w:p w14:paraId="3DE3AE22" w14:textId="77777777" w:rsidR="002C5E36" w:rsidRPr="00370DB7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14:paraId="629C365A" w14:textId="77777777" w:rsidR="002C5E36" w:rsidRPr="00370DB7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14:paraId="7128BFA5" w14:textId="77777777" w:rsidR="00C422C4" w:rsidRDefault="00C422C4" w:rsidP="002C5E36">
      <w:pPr>
        <w:tabs>
          <w:tab w:val="left" w:pos="426"/>
        </w:tabs>
        <w:spacing w:line="268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1DDDF908" w14:textId="5A6C9188" w:rsidR="002C5E36" w:rsidRDefault="002C5E36" w:rsidP="002C5E36">
      <w:pPr>
        <w:tabs>
          <w:tab w:val="left" w:pos="426"/>
        </w:tabs>
        <w:spacing w:line="268" w:lineRule="auto"/>
        <w:jc w:val="both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ELEKTRONICZNYM, PODPISEM ZAUFANYM LUB PODPISEM OSOBISTYM.</w:t>
      </w:r>
    </w:p>
    <w:p w14:paraId="67A775AE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14:paraId="1E5A82E2" w14:textId="77777777" w:rsidR="002C5E36" w:rsidRDefault="002C5E36" w:rsidP="00370DB7">
      <w:pPr>
        <w:spacing w:line="268" w:lineRule="auto"/>
        <w:jc w:val="both"/>
        <w:rPr>
          <w:rFonts w:ascii="Arial" w:eastAsiaTheme="minorHAnsi" w:hAnsi="Arial" w:cs="Arial"/>
          <w:color w:val="FF0000"/>
          <w:sz w:val="20"/>
          <w:szCs w:val="20"/>
        </w:rPr>
      </w:pPr>
      <w:r>
        <w:rPr>
          <w:rFonts w:asciiTheme="minorHAnsi" w:hAnsiTheme="minorHAnsi" w:cstheme="minorHAnsi"/>
        </w:rPr>
        <w:t>** w zależności od podmiotu</w:t>
      </w:r>
    </w:p>
    <w:p w14:paraId="115BD672" w14:textId="77777777" w:rsidR="00FD15F2" w:rsidRDefault="00FD15F2">
      <w:pPr>
        <w:suppressAutoHyphens w:val="0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B3E8BB0" w14:textId="77777777" w:rsidR="00FD15F2" w:rsidRDefault="00FD15F2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</w:p>
    <w:p w14:paraId="7981A238" w14:textId="1650F6D7" w:rsidR="002C5E36" w:rsidRDefault="0043144B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</w:t>
      </w:r>
      <w:r w:rsidR="007668DA">
        <w:rPr>
          <w:rFonts w:asciiTheme="minorHAnsi" w:hAnsiTheme="minorHAnsi" w:cstheme="minorHAnsi"/>
          <w:color w:val="auto"/>
        </w:rPr>
        <w:t>2</w:t>
      </w:r>
      <w:r w:rsidR="002C5E36">
        <w:rPr>
          <w:rFonts w:asciiTheme="minorHAnsi" w:hAnsiTheme="minorHAnsi" w:cstheme="minorHAnsi"/>
          <w:color w:val="auto"/>
        </w:rPr>
        <w:t xml:space="preserve"> do SWZ </w:t>
      </w:r>
    </w:p>
    <w:p w14:paraId="7D3942E3" w14:textId="77777777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E606A90" w14:textId="77777777" w:rsidR="00AD5393" w:rsidRDefault="00AD5393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8C80B1C" w14:textId="77777777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D5EE266" w14:textId="04159B16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Oświadczenie dotyczące przesłanek wykluczenia z postępowania, o którym mowa w</w:t>
      </w:r>
      <w:r w:rsidR="00F505D0">
        <w:rPr>
          <w:rFonts w:asciiTheme="minorHAnsi" w:hAnsiTheme="minorHAnsi" w:cstheme="minorHAnsi"/>
          <w:b/>
          <w:bCs/>
          <w:color w:val="auto"/>
        </w:rPr>
        <w:t> </w:t>
      </w:r>
      <w:r>
        <w:rPr>
          <w:rFonts w:asciiTheme="minorHAnsi" w:hAnsiTheme="minorHAnsi" w:cstheme="minorHAnsi"/>
          <w:b/>
          <w:bCs/>
          <w:color w:val="auto"/>
        </w:rPr>
        <w:t>art.</w:t>
      </w:r>
      <w:r w:rsidR="00F505D0">
        <w:rPr>
          <w:rFonts w:asciiTheme="minorHAnsi" w:hAnsiTheme="minorHAnsi" w:cstheme="minorHAnsi"/>
          <w:b/>
          <w:bCs/>
          <w:color w:val="auto"/>
        </w:rPr>
        <w:t> </w:t>
      </w:r>
      <w:r>
        <w:rPr>
          <w:rFonts w:asciiTheme="minorHAnsi" w:hAnsiTheme="minorHAnsi" w:cstheme="minorHAnsi"/>
          <w:b/>
          <w:bCs/>
          <w:color w:val="auto"/>
        </w:rPr>
        <w:t>125</w:t>
      </w:r>
      <w:r w:rsidR="00F505D0">
        <w:rPr>
          <w:rFonts w:asciiTheme="minorHAnsi" w:hAnsiTheme="minorHAnsi" w:cstheme="minorHAnsi"/>
          <w:b/>
          <w:bCs/>
          <w:color w:val="auto"/>
        </w:rPr>
        <w:t> </w:t>
      </w:r>
      <w:r>
        <w:rPr>
          <w:rFonts w:asciiTheme="minorHAnsi" w:hAnsiTheme="minorHAnsi" w:cstheme="minorHAnsi"/>
          <w:b/>
          <w:bCs/>
          <w:color w:val="auto"/>
        </w:rPr>
        <w:t>ust.</w:t>
      </w:r>
      <w:r w:rsidR="00F505D0">
        <w:rPr>
          <w:rFonts w:asciiTheme="minorHAnsi" w:hAnsiTheme="minorHAnsi" w:cstheme="minorHAnsi"/>
          <w:b/>
          <w:bCs/>
          <w:color w:val="auto"/>
        </w:rPr>
        <w:t> </w:t>
      </w:r>
      <w:r>
        <w:rPr>
          <w:rFonts w:asciiTheme="minorHAnsi" w:hAnsiTheme="minorHAnsi" w:cstheme="minorHAnsi"/>
          <w:b/>
          <w:bCs/>
          <w:color w:val="auto"/>
        </w:rPr>
        <w:t xml:space="preserve">1 ustawy </w:t>
      </w:r>
      <w:proofErr w:type="spellStart"/>
      <w:r>
        <w:rPr>
          <w:rFonts w:asciiTheme="minorHAnsi" w:hAnsiTheme="minorHAnsi" w:cstheme="minorHAnsi"/>
          <w:b/>
          <w:bCs/>
          <w:color w:val="auto"/>
        </w:rPr>
        <w:t>Pzp</w:t>
      </w:r>
      <w:proofErr w:type="spellEnd"/>
    </w:p>
    <w:p w14:paraId="4C2049DB" w14:textId="77777777" w:rsidR="002C5E36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</w:p>
    <w:p w14:paraId="0DBE387E" w14:textId="3D6E4A40" w:rsidR="002C5E36" w:rsidRPr="00CD1159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  <w:r w:rsidRPr="00CD1159">
        <w:rPr>
          <w:rFonts w:asciiTheme="minorHAnsi" w:hAnsiTheme="minorHAnsi" w:cstheme="minorHAnsi"/>
        </w:rPr>
        <w:t>Przystępując do udziału w postępowaniu o udzielenie zamówienia publicznego</w:t>
      </w:r>
      <w:r w:rsidRPr="00CD1159">
        <w:rPr>
          <w:rFonts w:asciiTheme="minorHAnsi" w:hAnsiTheme="minorHAnsi" w:cstheme="minorHAnsi"/>
          <w:bCs/>
        </w:rPr>
        <w:t xml:space="preserve"> pn. </w:t>
      </w:r>
      <w:r w:rsidR="00E45C67" w:rsidRPr="00E45C67">
        <w:rPr>
          <w:rFonts w:asciiTheme="minorHAnsi" w:hAnsiTheme="minorHAnsi" w:cstheme="minorHAnsi"/>
          <w:b/>
          <w:shd w:val="clear" w:color="auto" w:fill="FFFFFF"/>
        </w:rPr>
        <w:t>Dostawa odczynników dla Katolickiego Uniwersytetu Lubelskiego Jana Pawła II z podziałem na części</w:t>
      </w:r>
      <w:r w:rsidR="00E45C67">
        <w:rPr>
          <w:rFonts w:asciiTheme="minorHAnsi" w:hAnsiTheme="minorHAnsi" w:cstheme="minorHAnsi"/>
          <w:b/>
          <w:shd w:val="clear" w:color="auto" w:fill="FFFFFF"/>
        </w:rPr>
        <w:t>.</w:t>
      </w:r>
    </w:p>
    <w:p w14:paraId="5589FCC2" w14:textId="77777777" w:rsidR="002C5E36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 co następuje:</w:t>
      </w:r>
    </w:p>
    <w:p w14:paraId="29B28727" w14:textId="7777777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</w:rPr>
      </w:pPr>
    </w:p>
    <w:p w14:paraId="40F7B37E" w14:textId="656E7673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DANE WYKONAWCY / PODMIOTU UDOSTĘPNIAJĄCEGO ZASOBY </w:t>
      </w:r>
      <w:r w:rsidR="00E45FA6">
        <w:rPr>
          <w:rFonts w:asciiTheme="minorHAnsi" w:hAnsiTheme="minorHAnsi" w:cstheme="minorHAnsi"/>
          <w:b/>
          <w:color w:val="auto"/>
        </w:rPr>
        <w:t>*</w:t>
      </w:r>
    </w:p>
    <w:p w14:paraId="79ADB7D2" w14:textId="77777777"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14:paraId="1871E555" w14:textId="0FEB75A1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</w:t>
      </w:r>
      <w:r w:rsidR="00B67C7D">
        <w:rPr>
          <w:rFonts w:asciiTheme="minorHAnsi" w:hAnsiTheme="minorHAnsi" w:cstheme="minorHAnsi"/>
          <w:b/>
          <w:lang w:eastAsia="ar-SA"/>
        </w:rPr>
        <w:t>……………</w:t>
      </w:r>
    </w:p>
    <w:p w14:paraId="6477B309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........................……………………………………………………………………………..…………..……..……..……….</w:t>
      </w:r>
    </w:p>
    <w:p w14:paraId="5F1C5335" w14:textId="570C509E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.......................................... REGON  ...............................................................</w:t>
      </w:r>
      <w:r w:rsidR="00B67C7D">
        <w:rPr>
          <w:rFonts w:asciiTheme="minorHAnsi" w:hAnsiTheme="minorHAnsi" w:cstheme="minorHAnsi"/>
          <w:b/>
          <w:lang w:eastAsia="ar-SA"/>
        </w:rPr>
        <w:t>.........</w:t>
      </w:r>
      <w:r>
        <w:rPr>
          <w:rFonts w:asciiTheme="minorHAnsi" w:hAnsiTheme="minorHAnsi" w:cstheme="minorHAnsi"/>
          <w:b/>
          <w:lang w:eastAsia="ar-SA"/>
        </w:rPr>
        <w:t>.</w:t>
      </w:r>
    </w:p>
    <w:p w14:paraId="5CB10A85" w14:textId="10B6985C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</w:t>
      </w:r>
      <w:r w:rsidR="00B67C7D">
        <w:rPr>
          <w:rFonts w:asciiTheme="minorHAnsi" w:hAnsiTheme="minorHAnsi" w:cstheme="minorHAnsi"/>
          <w:b/>
          <w:lang w:eastAsia="ar-SA"/>
        </w:rPr>
        <w:t>………….</w:t>
      </w:r>
    </w:p>
    <w:p w14:paraId="0EED6A3C" w14:textId="73E1975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</w:t>
      </w:r>
      <w:r w:rsidR="00B67C7D">
        <w:rPr>
          <w:rFonts w:asciiTheme="minorHAnsi" w:hAnsiTheme="minorHAnsi" w:cstheme="minorHAnsi"/>
          <w:b/>
          <w:lang w:eastAsia="ar-SA"/>
        </w:rPr>
        <w:t>.</w:t>
      </w:r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  <w:r w:rsidR="00B67C7D">
        <w:rPr>
          <w:rFonts w:asciiTheme="minorHAnsi" w:hAnsiTheme="minorHAnsi" w:cstheme="minorHAnsi"/>
          <w:b/>
          <w:lang w:eastAsia="ar-SA"/>
        </w:rPr>
        <w:t>…………</w:t>
      </w:r>
    </w:p>
    <w:p w14:paraId="45113213" w14:textId="6F392AF4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reprezentująca..............................................………………….……………………………..………</w:t>
      </w:r>
      <w:r w:rsidR="00B67C7D">
        <w:rPr>
          <w:rFonts w:asciiTheme="minorHAnsi" w:hAnsiTheme="minorHAnsi" w:cstheme="minorHAnsi"/>
          <w:b/>
          <w:lang w:eastAsia="ar-SA"/>
        </w:rPr>
        <w:t>………..</w:t>
      </w:r>
    </w:p>
    <w:p w14:paraId="3FBAD82C" w14:textId="2610F70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>Podstawa reprezentacji</w:t>
      </w:r>
      <w:r>
        <w:rPr>
          <w:rFonts w:asciiTheme="minorHAnsi" w:hAnsiTheme="minorHAnsi" w:cstheme="minorHAnsi"/>
          <w:b/>
          <w:lang w:eastAsia="ar-SA"/>
        </w:rPr>
        <w:t>..............................……………………………….……………………………..………</w:t>
      </w:r>
      <w:r w:rsidR="00B67C7D">
        <w:rPr>
          <w:rFonts w:asciiTheme="minorHAnsi" w:hAnsiTheme="minorHAnsi" w:cstheme="minorHAnsi"/>
          <w:b/>
          <w:lang w:eastAsia="ar-SA"/>
        </w:rPr>
        <w:t>………..</w:t>
      </w:r>
    </w:p>
    <w:p w14:paraId="7E03DE95" w14:textId="77777777"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14:paraId="757EE8B8" w14:textId="77777777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OŚWIADCZENIA DOTYCZĄCE WYKONAWCY / PODMIOTU UDOSTĘPNIAJĄCEGO ZASOBY</w:t>
      </w:r>
      <w:r>
        <w:rPr>
          <w:rFonts w:asciiTheme="minorHAnsi" w:hAnsiTheme="minorHAnsi" w:cstheme="minorHAnsi"/>
          <w:b/>
          <w:color w:val="auto"/>
        </w:rPr>
        <w:t>*</w:t>
      </w:r>
    </w:p>
    <w:p w14:paraId="20B2DEF2" w14:textId="77777777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color w:val="auto"/>
        </w:rPr>
      </w:pPr>
    </w:p>
    <w:p w14:paraId="69779744" w14:textId="6F50EA52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Wykonawca / podmiot udostępniający zasoby* oświadcza, że nie podlega wykluczeniu z</w:t>
      </w:r>
      <w:r w:rsidR="0078664B">
        <w:rPr>
          <w:rFonts w:asciiTheme="minorHAnsi" w:hAnsiTheme="minorHAnsi" w:cstheme="minorHAnsi"/>
          <w:color w:val="auto"/>
        </w:rPr>
        <w:t> </w:t>
      </w:r>
      <w:r>
        <w:rPr>
          <w:rFonts w:asciiTheme="minorHAnsi" w:hAnsiTheme="minorHAnsi" w:cstheme="minorHAnsi"/>
          <w:color w:val="auto"/>
        </w:rPr>
        <w:t>postępowania na podstawie art. 108 ust. 1 pkt</w:t>
      </w:r>
      <w:r w:rsidR="005677AA">
        <w:rPr>
          <w:rFonts w:asciiTheme="minorHAnsi" w:hAnsiTheme="minorHAnsi" w:cstheme="minorHAnsi"/>
          <w:color w:val="auto"/>
        </w:rPr>
        <w:t xml:space="preserve"> 1-6</w:t>
      </w:r>
      <w:r>
        <w:rPr>
          <w:rFonts w:asciiTheme="minorHAnsi" w:hAnsiTheme="minorHAnsi" w:cstheme="minorHAnsi"/>
          <w:color w:val="auto"/>
        </w:rPr>
        <w:t xml:space="preserve">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 xml:space="preserve">. </w:t>
      </w:r>
    </w:p>
    <w:p w14:paraId="2BF306E3" w14:textId="77777777"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14:paraId="255BFD9F" w14:textId="6870292E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Wykonawca / podmiot udostępniający zasoby* oświadcza, że nie podlega wykluczeniu z</w:t>
      </w:r>
      <w:r w:rsidR="0078664B">
        <w:rPr>
          <w:rFonts w:asciiTheme="minorHAnsi" w:hAnsiTheme="minorHAnsi" w:cstheme="minorHAnsi"/>
          <w:color w:val="auto"/>
        </w:rPr>
        <w:t> </w:t>
      </w:r>
      <w:r>
        <w:rPr>
          <w:rFonts w:asciiTheme="minorHAnsi" w:hAnsiTheme="minorHAnsi" w:cstheme="minorHAnsi"/>
          <w:color w:val="auto"/>
        </w:rPr>
        <w:t>postępowania n</w:t>
      </w:r>
      <w:r w:rsidR="005677AA">
        <w:rPr>
          <w:rFonts w:asciiTheme="minorHAnsi" w:hAnsiTheme="minorHAnsi" w:cstheme="minorHAnsi"/>
          <w:color w:val="auto"/>
        </w:rPr>
        <w:t>a podstawie art. 109 ust. 1 pkt 4, 5, 7, 8, 9, 10</w:t>
      </w:r>
      <w:r>
        <w:rPr>
          <w:rFonts w:asciiTheme="minorHAnsi" w:hAnsiTheme="minorHAnsi" w:cstheme="minorHAnsi"/>
          <w:color w:val="auto"/>
        </w:rPr>
        <w:t xml:space="preserve">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 xml:space="preserve">. </w:t>
      </w:r>
    </w:p>
    <w:p w14:paraId="551D775B" w14:textId="77777777"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14:paraId="6678B98B" w14:textId="3F7EA1D4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/ podmiot udostępniający zasoby* oświadcza, że zachodzą w stosunku do niego podstawy wykluczenia z postępowania na podstawie art. </w:t>
      </w:r>
      <w:r>
        <w:rPr>
          <w:rFonts w:asciiTheme="minorHAnsi" w:hAnsiTheme="minorHAnsi" w:cstheme="minorHAnsi"/>
          <w:b/>
          <w:bCs/>
          <w:color w:val="auto"/>
        </w:rPr>
        <w:t xml:space="preserve">…………. </w:t>
      </w:r>
      <w:r>
        <w:rPr>
          <w:rFonts w:asciiTheme="minorHAnsi" w:hAnsiTheme="minorHAnsi" w:cstheme="minorHAnsi"/>
          <w:bCs/>
          <w:color w:val="auto"/>
        </w:rPr>
        <w:t>u</w:t>
      </w:r>
      <w:r>
        <w:rPr>
          <w:rFonts w:asciiTheme="minorHAnsi" w:hAnsiTheme="minorHAnsi" w:cstheme="minorHAnsi"/>
          <w:color w:val="auto"/>
        </w:rPr>
        <w:t xml:space="preserve">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 w:rsidR="00B34EEF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iCs/>
          <w:color w:val="auto"/>
        </w:rPr>
        <w:t xml:space="preserve">(podać mającą zastosowanie podstawę wykluczenia spośród wymienionych w art. 108 ust. 1 </w:t>
      </w:r>
      <w:r>
        <w:rPr>
          <w:rFonts w:asciiTheme="minorHAnsi" w:hAnsiTheme="minorHAnsi" w:cstheme="minorHAnsi"/>
          <w:color w:val="auto"/>
        </w:rPr>
        <w:t>pk</w:t>
      </w:r>
      <w:r w:rsidR="00B34EEF">
        <w:rPr>
          <w:rFonts w:asciiTheme="minorHAnsi" w:hAnsiTheme="minorHAnsi" w:cstheme="minorHAnsi"/>
          <w:color w:val="auto"/>
        </w:rPr>
        <w:t>t.</w:t>
      </w:r>
      <w:r w:rsidR="00D66E8A">
        <w:rPr>
          <w:rFonts w:asciiTheme="minorHAnsi" w:hAnsiTheme="minorHAnsi" w:cstheme="minorHAnsi"/>
          <w:color w:val="auto"/>
        </w:rPr>
        <w:t xml:space="preserve"> 1-6</w:t>
      </w:r>
      <w:r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iCs/>
          <w:color w:val="auto"/>
        </w:rPr>
        <w:t>lub art. 109 ust</w:t>
      </w:r>
      <w:r w:rsidRPr="00FB2C7F">
        <w:rPr>
          <w:rFonts w:asciiTheme="minorHAnsi" w:hAnsiTheme="minorHAnsi" w:cstheme="minorHAnsi"/>
          <w:iCs/>
          <w:color w:val="auto"/>
        </w:rPr>
        <w:t xml:space="preserve">. 1 pkt </w:t>
      </w:r>
      <w:r w:rsidR="00D66E8A">
        <w:rPr>
          <w:rFonts w:asciiTheme="minorHAnsi" w:hAnsiTheme="minorHAnsi" w:cstheme="minorHAnsi"/>
          <w:color w:val="auto"/>
        </w:rPr>
        <w:t>4, 5, 7, 8</w:t>
      </w:r>
      <w:r w:rsidRPr="00FB2C7F">
        <w:rPr>
          <w:rFonts w:asciiTheme="minorHAnsi" w:hAnsiTheme="minorHAnsi" w:cstheme="minorHAnsi"/>
          <w:color w:val="auto"/>
        </w:rPr>
        <w:t>,</w:t>
      </w:r>
      <w:r w:rsidR="00D66E8A">
        <w:rPr>
          <w:rFonts w:asciiTheme="minorHAnsi" w:hAnsiTheme="minorHAnsi" w:cstheme="minorHAnsi"/>
          <w:color w:val="auto"/>
        </w:rPr>
        <w:t xml:space="preserve"> 9, 10 ustawy </w:t>
      </w:r>
      <w:proofErr w:type="spellStart"/>
      <w:r w:rsidR="00D66E8A"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>.</w:t>
      </w:r>
    </w:p>
    <w:p w14:paraId="40730162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 związku z ww. okolicznością, na podstawie art. 110 ust. 2 ustawy </w:t>
      </w:r>
      <w:proofErr w:type="spellStart"/>
      <w:r>
        <w:rPr>
          <w:rFonts w:asciiTheme="minorHAnsi" w:hAnsiTheme="minorHAnsi" w:cstheme="minorHAnsi"/>
          <w:color w:val="auto"/>
        </w:rPr>
        <w:t>Pzp</w:t>
      </w:r>
      <w:proofErr w:type="spellEnd"/>
      <w:r>
        <w:rPr>
          <w:rFonts w:asciiTheme="minorHAnsi" w:hAnsiTheme="minorHAnsi" w:cstheme="minorHAnsi"/>
          <w:color w:val="auto"/>
        </w:rPr>
        <w:t xml:space="preserve"> zostały podjęte następujące środki naprawcze: </w:t>
      </w:r>
    </w:p>
    <w:p w14:paraId="1708D80F" w14:textId="23F36A55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  <w:r w:rsidR="00D66E8A">
        <w:rPr>
          <w:rFonts w:asciiTheme="minorHAnsi" w:hAnsiTheme="minorHAnsi" w:cstheme="minorHAnsi"/>
          <w:color w:val="auto"/>
        </w:rPr>
        <w:t>……………….</w:t>
      </w:r>
    </w:p>
    <w:p w14:paraId="4955678E" w14:textId="226339AF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</w:t>
      </w:r>
      <w:r w:rsidR="00D66E8A">
        <w:rPr>
          <w:rFonts w:asciiTheme="minorHAnsi" w:hAnsiTheme="minorHAnsi" w:cstheme="minorHAnsi"/>
          <w:color w:val="auto"/>
        </w:rPr>
        <w:t>…….</w:t>
      </w:r>
    </w:p>
    <w:p w14:paraId="6C727D96" w14:textId="77777777"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14:paraId="03E50968" w14:textId="77777777" w:rsidR="00AD5393" w:rsidRDefault="00AD5393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14:paraId="04A68E43" w14:textId="77777777" w:rsidR="00AD5393" w:rsidRDefault="00AD5393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14:paraId="04AC4BA7" w14:textId="77777777" w:rsidR="00AD5393" w:rsidRDefault="00AD5393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14:paraId="70CCAC54" w14:textId="77777777"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14:paraId="76FC0082" w14:textId="0D7209E1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Oświadczam, że wszystkie informacje podane w powyższych oświadczeniach są aktualne i zgodne z</w:t>
      </w:r>
      <w:r w:rsidR="00CC6E0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prawdą oraz zostały przedstawione z pełną świadomością konsekwencji wprowadzenia Zamawiającego w błąd przy przedstawianiu informacji.</w:t>
      </w:r>
    </w:p>
    <w:p w14:paraId="3CAC6DF1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00B050"/>
        </w:rPr>
      </w:pPr>
    </w:p>
    <w:p w14:paraId="3E0293FD" w14:textId="77777777" w:rsidR="002C5E36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14:paraId="03F417CC" w14:textId="77777777" w:rsidR="002C5E36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</w:rPr>
      </w:pPr>
    </w:p>
    <w:p w14:paraId="46419A24" w14:textId="2081BD84"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="Calibri"/>
          <w:b/>
          <w:i/>
          <w:color w:val="FF0000"/>
        </w:rPr>
      </w:pPr>
      <w:r>
        <w:rPr>
          <w:rFonts w:asciiTheme="minorHAnsi" w:hAnsiTheme="minorHAnsi" w:cs="Arial"/>
          <w:b/>
          <w:color w:val="FF0000"/>
        </w:rPr>
        <w:t>DOKUMENT NALEŻY PODPISAĆ KWALIFIKOWANYM PODPISEM ELEKTRONICZNYM, PODPISEM ZAUFANYM LUB PODPISEM OSOBISTYM.</w:t>
      </w:r>
    </w:p>
    <w:p w14:paraId="5DC33749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14:paraId="252CCE0D" w14:textId="77777777"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14:paraId="42E99D18" w14:textId="77777777" w:rsidR="002C5E36" w:rsidRDefault="002C5E36" w:rsidP="002C5E36">
      <w:pPr>
        <w:spacing w:line="268" w:lineRule="auto"/>
        <w:rPr>
          <w:rFonts w:asciiTheme="minorHAnsi" w:eastAsia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</w:rPr>
        <w:br w:type="page"/>
      </w:r>
    </w:p>
    <w:p w14:paraId="173C696E" w14:textId="7C3A9724" w:rsidR="002C5E36" w:rsidRDefault="0043144B" w:rsidP="002C5E36">
      <w:pPr>
        <w:pStyle w:val="Default"/>
        <w:spacing w:line="268" w:lineRule="auto"/>
        <w:jc w:val="right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</w:t>
      </w:r>
      <w:r w:rsidR="007668DA">
        <w:rPr>
          <w:rFonts w:asciiTheme="minorHAnsi" w:hAnsiTheme="minorHAnsi" w:cstheme="minorHAnsi"/>
          <w:color w:val="auto"/>
        </w:rPr>
        <w:t>3</w:t>
      </w:r>
      <w:r w:rsidR="002C5E36">
        <w:rPr>
          <w:rFonts w:asciiTheme="minorHAnsi" w:hAnsiTheme="minorHAnsi" w:cstheme="minorHAnsi"/>
          <w:color w:val="auto"/>
        </w:rPr>
        <w:t xml:space="preserve"> do SWZ </w:t>
      </w:r>
    </w:p>
    <w:p w14:paraId="03A54DEC" w14:textId="77777777" w:rsidR="002C5E36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</w:rPr>
      </w:pPr>
    </w:p>
    <w:p w14:paraId="77AB099C" w14:textId="1E6D021D"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Oświadczenie </w:t>
      </w:r>
      <w:r w:rsidR="0097018A">
        <w:rPr>
          <w:rFonts w:asciiTheme="minorHAnsi" w:hAnsiTheme="minorHAnsi" w:cstheme="minorHAnsi"/>
          <w:b/>
          <w:bCs/>
        </w:rPr>
        <w:t>w zakresie art. 108 ust. 1 pkt 5</w:t>
      </w:r>
      <w:r>
        <w:rPr>
          <w:rFonts w:asciiTheme="minorHAnsi" w:hAnsiTheme="minorHAnsi" w:cstheme="minorHAnsi"/>
          <w:b/>
          <w:bCs/>
        </w:rPr>
        <w:t xml:space="preserve"> ustawy </w:t>
      </w:r>
      <w:proofErr w:type="spellStart"/>
      <w:r>
        <w:rPr>
          <w:rFonts w:asciiTheme="minorHAnsi" w:hAnsiTheme="minorHAnsi" w:cstheme="minorHAnsi"/>
          <w:b/>
          <w:bCs/>
        </w:rPr>
        <w:t>Pzp</w:t>
      </w:r>
      <w:proofErr w:type="spellEnd"/>
    </w:p>
    <w:p w14:paraId="779C8C52" w14:textId="77777777" w:rsidR="002C5E36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274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14:paraId="4BC0204C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24A3DCDA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14:paraId="3D5C577C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</w:p>
    <w:p w14:paraId="1A95040B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….….......……………………………………..…………………………..…….…………………...……….</w:t>
      </w:r>
    </w:p>
    <w:p w14:paraId="61C8E539" w14:textId="7CAF1B7F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strony, z której można pobrać ww</w:t>
      </w:r>
      <w:r w:rsidR="0097018A">
        <w:rPr>
          <w:rFonts w:asciiTheme="minorHAnsi" w:hAnsiTheme="minorHAnsi" w:cstheme="minorHAnsi"/>
          <w:b/>
          <w:lang w:eastAsia="ar-SA"/>
        </w:rPr>
        <w:t>.</w:t>
      </w:r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14:paraId="730EA3A1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13A85539" w14:textId="77777777" w:rsidR="002C5E36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............................……………………………….……………………………..……….</w:t>
      </w:r>
    </w:p>
    <w:p w14:paraId="3BDA1764" w14:textId="77777777" w:rsidR="002C5E36" w:rsidRDefault="002C5E36" w:rsidP="002C5E36">
      <w:pPr>
        <w:tabs>
          <w:tab w:val="left" w:pos="426"/>
        </w:tabs>
        <w:spacing w:line="268" w:lineRule="auto"/>
        <w:rPr>
          <w:rFonts w:asciiTheme="minorHAnsi" w:hAnsiTheme="minorHAnsi" w:cstheme="minorHAnsi"/>
        </w:rPr>
      </w:pPr>
    </w:p>
    <w:p w14:paraId="38C02D32" w14:textId="6F98D108" w:rsidR="002C5E36" w:rsidRPr="00AE22A1" w:rsidRDefault="002C5E36" w:rsidP="00AE22A1">
      <w:pPr>
        <w:pStyle w:val="Nagwek"/>
        <w:spacing w:line="271" w:lineRule="auto"/>
        <w:jc w:val="both"/>
        <w:rPr>
          <w:rFonts w:asciiTheme="minorHAnsi" w:hAnsiTheme="minorHAnsi" w:cstheme="minorHAnsi"/>
        </w:rPr>
      </w:pPr>
      <w:r w:rsidRPr="00AE22A1">
        <w:rPr>
          <w:rFonts w:asciiTheme="minorHAnsi" w:hAnsiTheme="minorHAnsi" w:cstheme="minorHAnsi"/>
        </w:rPr>
        <w:t>Przystępując do udziału w postępowaniu o udzielenie zamówienia publicznego</w:t>
      </w:r>
      <w:r w:rsidRPr="00AE22A1">
        <w:rPr>
          <w:rFonts w:asciiTheme="minorHAnsi" w:hAnsiTheme="minorHAnsi" w:cstheme="minorHAnsi"/>
          <w:bCs/>
        </w:rPr>
        <w:t xml:space="preserve"> pn. </w:t>
      </w:r>
      <w:r w:rsidR="0043144B" w:rsidRPr="0043144B">
        <w:rPr>
          <w:rFonts w:asciiTheme="minorHAnsi" w:hAnsiTheme="minorHAnsi" w:cstheme="minorHAnsi"/>
          <w:b/>
          <w:shd w:val="clear" w:color="auto" w:fill="FFFFFF"/>
        </w:rPr>
        <w:t>Dostawa odczynników dla Katolickiego Uniwersytetu Lubelskiego Jana Pawła II z podziałem na części</w:t>
      </w:r>
      <w:r w:rsidRPr="00AE22A1">
        <w:rPr>
          <w:rFonts w:asciiTheme="minorHAnsi" w:hAnsiTheme="minorHAnsi" w:cstheme="minorHAnsi"/>
        </w:rPr>
        <w:t xml:space="preserve"> oświadczam co następuje:</w:t>
      </w:r>
    </w:p>
    <w:p w14:paraId="3F92B726" w14:textId="77777777" w:rsidR="002C5E36" w:rsidRPr="00AE22A1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  <w:b/>
        </w:rPr>
      </w:pPr>
    </w:p>
    <w:p w14:paraId="7A88FA6D" w14:textId="77777777" w:rsidR="002C5E36" w:rsidRPr="00AE22A1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</w:rPr>
      </w:pPr>
      <w:r w:rsidRPr="00AE22A1">
        <w:rPr>
          <w:rFonts w:asciiTheme="minorHAnsi" w:hAnsiTheme="minorHAnsi" w:cstheme="minorHAnsi"/>
          <w:b/>
        </w:rPr>
        <w:t>oświadczam, że:</w:t>
      </w:r>
    </w:p>
    <w:p w14:paraId="73FC2EB1" w14:textId="0F022AC8" w:rsidR="002C5E36" w:rsidRPr="00AE22A1" w:rsidRDefault="002C5E36" w:rsidP="00AE22A1">
      <w:pPr>
        <w:pStyle w:val="Akapitzlist"/>
        <w:numPr>
          <w:ilvl w:val="0"/>
          <w:numId w:val="22"/>
        </w:numPr>
        <w:spacing w:after="0" w:line="271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E22A1">
        <w:rPr>
          <w:rFonts w:asciiTheme="minorHAnsi" w:hAnsiTheme="minorHAnsi" w:cstheme="minorHAnsi"/>
          <w:sz w:val="24"/>
          <w:szCs w:val="24"/>
        </w:rPr>
        <w:t>należę do tej samej grupy kapitałowej, o kt</w:t>
      </w:r>
      <w:r w:rsidR="00681D0E">
        <w:rPr>
          <w:rFonts w:asciiTheme="minorHAnsi" w:hAnsiTheme="minorHAnsi" w:cstheme="minorHAnsi"/>
          <w:sz w:val="24"/>
          <w:szCs w:val="24"/>
        </w:rPr>
        <w:t>órej mowa w art. 108 ust. 1 pkt 5</w:t>
      </w:r>
      <w:r w:rsidRPr="00AE22A1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AE22A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681D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E22A1">
        <w:rPr>
          <w:rFonts w:asciiTheme="minorHAnsi" w:hAnsiTheme="minorHAnsi" w:cstheme="minorHAnsi"/>
          <w:sz w:val="24"/>
          <w:szCs w:val="24"/>
        </w:rPr>
        <w:t>z</w:t>
      </w:r>
      <w:r w:rsidR="00681D0E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AE22A1">
        <w:rPr>
          <w:rFonts w:asciiTheme="minorHAnsi" w:hAnsiTheme="minorHAnsi" w:cstheme="minorHAnsi"/>
          <w:sz w:val="24"/>
          <w:szCs w:val="24"/>
        </w:rPr>
        <w:t>następującymi uczestnikami tego postępowania*:</w:t>
      </w:r>
    </w:p>
    <w:p w14:paraId="2C982953" w14:textId="77777777" w:rsidR="002C5E36" w:rsidRPr="00AE22A1" w:rsidRDefault="002C5E36" w:rsidP="00AE22A1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2C5E36" w14:paraId="02DE49FA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3B7" w14:textId="77777777"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14:paraId="20DF4706" w14:textId="77777777" w:rsidR="002C5E36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81A" w14:textId="77777777"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14:paraId="140A8CC2" w14:textId="77777777" w:rsidR="002C5E36" w:rsidRDefault="002C5E36">
            <w:pPr>
              <w:tabs>
                <w:tab w:val="left" w:pos="426"/>
              </w:tabs>
              <w:spacing w:line="26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(firma)</w:t>
            </w:r>
          </w:p>
          <w:p w14:paraId="73C6A3BF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C36" w14:textId="77777777" w:rsidR="002C5E36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14:paraId="5200C6FA" w14:textId="77777777" w:rsidR="002C5E36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Siedziba</w:t>
            </w:r>
          </w:p>
        </w:tc>
      </w:tr>
      <w:tr w:rsidR="002C5E36" w14:paraId="50ECF6AF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B78A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A0F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286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C5E36" w14:paraId="31DD8C76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86C5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FC52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DF0" w14:textId="77777777" w:rsidR="002C5E36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1B625067" w14:textId="77777777" w:rsidR="002C5E36" w:rsidRDefault="002C5E36" w:rsidP="002C5E36">
      <w:pPr>
        <w:tabs>
          <w:tab w:val="left" w:pos="426"/>
        </w:tabs>
        <w:spacing w:line="268" w:lineRule="auto"/>
        <w:rPr>
          <w:rFonts w:asciiTheme="minorHAnsi" w:eastAsia="Calibri" w:hAnsiTheme="minorHAnsi" w:cstheme="minorHAnsi"/>
          <w:lang w:eastAsia="en-US"/>
        </w:rPr>
      </w:pPr>
    </w:p>
    <w:p w14:paraId="25B3487A" w14:textId="77777777" w:rsidR="002C5E36" w:rsidRPr="00D45570" w:rsidRDefault="002C5E36" w:rsidP="00D45570">
      <w:pPr>
        <w:pStyle w:val="Akapitzlist"/>
        <w:numPr>
          <w:ilvl w:val="0"/>
          <w:numId w:val="22"/>
        </w:numPr>
        <w:tabs>
          <w:tab w:val="left" w:pos="426"/>
        </w:tabs>
        <w:spacing w:after="0" w:line="271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45570">
        <w:rPr>
          <w:rFonts w:asciiTheme="minorHAnsi" w:hAnsiTheme="minorHAnsi" w:cstheme="minorHAnsi"/>
          <w:sz w:val="24"/>
          <w:szCs w:val="24"/>
        </w:rPr>
        <w:t>nie należę do tej samej grupy kapitałowej z uczestnikami postępowania*</w:t>
      </w:r>
    </w:p>
    <w:p w14:paraId="69F0279D" w14:textId="77777777" w:rsidR="002C5E36" w:rsidRPr="00D45570" w:rsidRDefault="002C5E36" w:rsidP="00D45570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</w:rPr>
      </w:pPr>
    </w:p>
    <w:p w14:paraId="3D2CB430" w14:textId="77777777" w:rsidR="002C5E36" w:rsidRPr="00D45570" w:rsidRDefault="002C5E36" w:rsidP="00D45570">
      <w:pPr>
        <w:spacing w:line="271" w:lineRule="auto"/>
        <w:jc w:val="center"/>
        <w:rPr>
          <w:rFonts w:asciiTheme="minorHAnsi" w:hAnsiTheme="minorHAnsi" w:cstheme="minorHAnsi"/>
          <w:b/>
          <w:color w:val="FF0000"/>
        </w:rPr>
      </w:pPr>
      <w:r w:rsidRPr="00D45570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D45570"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77095C77" w14:textId="77777777" w:rsidR="002C5E36" w:rsidRPr="00D45570" w:rsidRDefault="002C5E36" w:rsidP="00D45570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14:paraId="3D2D48ED" w14:textId="77777777" w:rsidR="002C5E36" w:rsidRPr="00D45570" w:rsidRDefault="002C5E36" w:rsidP="00D4557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D45570">
        <w:rPr>
          <w:rFonts w:asciiTheme="minorHAnsi" w:hAnsiTheme="minorHAnsi" w:cstheme="minorHAnsi"/>
          <w:color w:val="auto"/>
        </w:rPr>
        <w:t>*zaznaczyć właściwe</w:t>
      </w:r>
    </w:p>
    <w:p w14:paraId="0D538424" w14:textId="77777777" w:rsidR="002C5E36" w:rsidRDefault="002C5E36" w:rsidP="00D45570">
      <w:pPr>
        <w:spacing w:line="271" w:lineRule="auto"/>
        <w:jc w:val="both"/>
        <w:rPr>
          <w:rFonts w:asciiTheme="minorHAnsi" w:hAnsiTheme="minorHAnsi" w:cstheme="minorHAnsi"/>
        </w:rPr>
      </w:pPr>
      <w:r w:rsidRPr="00D45570">
        <w:rPr>
          <w:rFonts w:asciiTheme="minorHAnsi" w:hAnsiTheme="minorHAnsi" w:cstheme="minorHAnsi"/>
        </w:rPr>
        <w:t>** w zależności od podmiotu</w:t>
      </w:r>
    </w:p>
    <w:p w14:paraId="58011CF6" w14:textId="77777777" w:rsidR="00D45570" w:rsidRDefault="00D45570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DC0F8F0" w14:textId="1FCF5B8F" w:rsidR="002C5E36" w:rsidRDefault="00557C37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Załącznik nr 4</w:t>
      </w:r>
      <w:r w:rsidR="002C5E36">
        <w:rPr>
          <w:rFonts w:asciiTheme="minorHAnsi" w:hAnsiTheme="minorHAnsi" w:cstheme="minorHAnsi"/>
          <w:color w:val="auto"/>
        </w:rPr>
        <w:t xml:space="preserve"> do SWZ </w:t>
      </w:r>
    </w:p>
    <w:p w14:paraId="2F1AD46C" w14:textId="77777777"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35406C8" w14:textId="4D077C80"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Oświadczenie o aktualności informacji zawartych w oświadczeniu, o którym mowa w</w:t>
      </w:r>
      <w:r w:rsidR="00A93599">
        <w:rPr>
          <w:rFonts w:asciiTheme="minorHAnsi" w:hAnsiTheme="minorHAnsi" w:cstheme="minorHAnsi"/>
          <w:b/>
          <w:u w:val="single"/>
        </w:rPr>
        <w:t> </w:t>
      </w:r>
      <w:r>
        <w:rPr>
          <w:rFonts w:asciiTheme="minorHAnsi" w:hAnsiTheme="minorHAnsi" w:cstheme="minorHAnsi"/>
          <w:b/>
          <w:u w:val="single"/>
        </w:rPr>
        <w:t>art.</w:t>
      </w:r>
      <w:r w:rsidR="00A93599">
        <w:rPr>
          <w:rFonts w:asciiTheme="minorHAnsi" w:hAnsiTheme="minorHAnsi" w:cstheme="minorHAnsi"/>
          <w:b/>
          <w:u w:val="single"/>
        </w:rPr>
        <w:t> </w:t>
      </w:r>
      <w:r>
        <w:rPr>
          <w:rFonts w:asciiTheme="minorHAnsi" w:hAnsiTheme="minorHAnsi" w:cstheme="minorHAnsi"/>
          <w:b/>
          <w:u w:val="single"/>
        </w:rPr>
        <w:t>125</w:t>
      </w:r>
      <w:r w:rsidR="00A93599">
        <w:rPr>
          <w:rFonts w:asciiTheme="minorHAnsi" w:hAnsiTheme="minorHAnsi" w:cstheme="minorHAnsi"/>
          <w:b/>
          <w:u w:val="single"/>
        </w:rPr>
        <w:t> </w:t>
      </w:r>
      <w:r>
        <w:rPr>
          <w:rFonts w:asciiTheme="minorHAnsi" w:hAnsiTheme="minorHAnsi" w:cstheme="minorHAnsi"/>
          <w:b/>
          <w:u w:val="single"/>
        </w:rPr>
        <w:t>ust.</w:t>
      </w:r>
      <w:r w:rsidR="00A93599">
        <w:rPr>
          <w:rFonts w:asciiTheme="minorHAnsi" w:hAnsiTheme="minorHAnsi" w:cstheme="minorHAnsi"/>
          <w:b/>
          <w:u w:val="single"/>
        </w:rPr>
        <w:t> </w:t>
      </w:r>
      <w:r>
        <w:rPr>
          <w:rFonts w:asciiTheme="minorHAnsi" w:hAnsiTheme="minorHAnsi" w:cstheme="minorHAnsi"/>
          <w:b/>
          <w:u w:val="single"/>
        </w:rPr>
        <w:t xml:space="preserve">1 ustawy </w:t>
      </w:r>
      <w:proofErr w:type="spellStart"/>
      <w:r>
        <w:rPr>
          <w:rFonts w:asciiTheme="minorHAnsi" w:hAnsiTheme="minorHAnsi" w:cstheme="minorHAnsi"/>
          <w:b/>
          <w:u w:val="single"/>
        </w:rPr>
        <w:t>Pzp</w:t>
      </w:r>
      <w:proofErr w:type="spellEnd"/>
    </w:p>
    <w:p w14:paraId="3994EE70" w14:textId="77777777" w:rsidR="002C5E36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274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14:paraId="218C18FA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16A703F1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14:paraId="204EF537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10220F75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14:paraId="05B7B221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14:paraId="73395F6C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7B0E9E5A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.........................................………………….……………………………..……….</w:t>
      </w:r>
    </w:p>
    <w:p w14:paraId="7ADDE717" w14:textId="77777777" w:rsidR="0099472E" w:rsidRDefault="0099472E" w:rsidP="002C5E36">
      <w:pPr>
        <w:pStyle w:val="Nagwek"/>
        <w:spacing w:line="268" w:lineRule="auto"/>
        <w:jc w:val="both"/>
        <w:rPr>
          <w:rFonts w:asciiTheme="minorHAnsi" w:hAnsiTheme="minorHAnsi" w:cstheme="minorHAnsi"/>
        </w:rPr>
      </w:pPr>
    </w:p>
    <w:p w14:paraId="2DF75C10" w14:textId="1FB21898" w:rsidR="002C5E36" w:rsidRPr="0099472E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  <w:lang w:eastAsia="pl-PL"/>
        </w:rPr>
      </w:pPr>
      <w:r w:rsidRPr="0099472E">
        <w:rPr>
          <w:rFonts w:asciiTheme="minorHAnsi" w:hAnsiTheme="minorHAnsi" w:cstheme="minorHAnsi"/>
        </w:rPr>
        <w:t>Przystępując do udziału w postępowaniu o udzielenie zamówienia publicznego</w:t>
      </w:r>
      <w:r w:rsidRPr="0099472E">
        <w:rPr>
          <w:rFonts w:asciiTheme="minorHAnsi" w:hAnsiTheme="minorHAnsi" w:cstheme="minorHAnsi"/>
          <w:bCs/>
        </w:rPr>
        <w:t xml:space="preserve"> pn. </w:t>
      </w:r>
      <w:r w:rsidR="0043144B" w:rsidRPr="0043144B">
        <w:rPr>
          <w:rFonts w:asciiTheme="minorHAnsi" w:hAnsiTheme="minorHAnsi" w:cstheme="minorHAnsi"/>
          <w:b/>
          <w:shd w:val="clear" w:color="auto" w:fill="FFFFFF"/>
        </w:rPr>
        <w:t>Dostawa odczynników dla Katolickiego Uniwersytetu Lubelskiego Jana Pawła II z podziałem na części</w:t>
      </w:r>
    </w:p>
    <w:p w14:paraId="05938B49" w14:textId="77777777" w:rsidR="002C5E36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  <w:bCs/>
        </w:rPr>
      </w:pPr>
    </w:p>
    <w:p w14:paraId="08532F36" w14:textId="138AD1CB"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informacje zawarte w oświadczeniu dotyczącym przesłanek wykluczenia z</w:t>
      </w:r>
      <w:r w:rsidR="00DF59F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postępowania, o którym mowa w art. 125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, złożonym w niniejszym postępowaniu w zakresie podstaw wykluczenia są aktualne.</w:t>
      </w:r>
    </w:p>
    <w:p w14:paraId="7A46ED3A" w14:textId="77777777"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0E07B645" w14:textId="77777777" w:rsidR="002C5E36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58E833A1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color w:val="00B050"/>
        </w:rPr>
      </w:pPr>
    </w:p>
    <w:p w14:paraId="5F119B07" w14:textId="77777777" w:rsidR="002C5E36" w:rsidRDefault="002C5E36" w:rsidP="002C5E36">
      <w:pPr>
        <w:spacing w:line="268" w:lineRule="auto"/>
        <w:rPr>
          <w:rFonts w:asciiTheme="minorHAnsi" w:hAnsiTheme="minorHAnsi" w:cstheme="minorHAnsi"/>
          <w:color w:val="00B050"/>
        </w:rPr>
      </w:pPr>
    </w:p>
    <w:p w14:paraId="417538D4" w14:textId="77777777" w:rsidR="002C5E36" w:rsidRDefault="002C5E36" w:rsidP="002C5E36">
      <w:pPr>
        <w:spacing w:line="26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14:paraId="4911FC53" w14:textId="77777777" w:rsidR="002C5E36" w:rsidRDefault="002C5E36" w:rsidP="002C5E36">
      <w:pPr>
        <w:spacing w:line="268" w:lineRule="auto"/>
        <w:rPr>
          <w:rFonts w:ascii="Calibri" w:hAnsi="Calibri" w:cs="Calibri"/>
          <w:color w:val="00B050"/>
        </w:rPr>
      </w:pPr>
      <w:r>
        <w:rPr>
          <w:color w:val="00B050"/>
        </w:rPr>
        <w:br w:type="page"/>
      </w:r>
    </w:p>
    <w:p w14:paraId="1E804687" w14:textId="77777777" w:rsidR="002C5E36" w:rsidRDefault="002C5E36" w:rsidP="002C5E36">
      <w:pPr>
        <w:spacing w:line="268" w:lineRule="auto"/>
        <w:ind w:right="-34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A1E7732" w14:textId="3D887D1E" w:rsidR="002C5E36" w:rsidRPr="00DC63D0" w:rsidRDefault="002C5E36" w:rsidP="00DC63D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lang w:eastAsia="en-US"/>
        </w:rPr>
      </w:pPr>
      <w:r w:rsidRPr="00DC63D0">
        <w:rPr>
          <w:rFonts w:asciiTheme="minorHAnsi" w:hAnsiTheme="minorHAnsi" w:cstheme="minorHAnsi"/>
          <w:color w:val="auto"/>
        </w:rPr>
        <w:t xml:space="preserve">Załącznik nr </w:t>
      </w:r>
      <w:r w:rsidR="003C5FB4">
        <w:rPr>
          <w:rFonts w:asciiTheme="minorHAnsi" w:hAnsiTheme="minorHAnsi" w:cstheme="minorHAnsi"/>
          <w:color w:val="auto"/>
        </w:rPr>
        <w:t>6</w:t>
      </w:r>
      <w:r w:rsidRPr="00DC63D0">
        <w:rPr>
          <w:rFonts w:asciiTheme="minorHAnsi" w:hAnsiTheme="minorHAnsi" w:cstheme="minorHAnsi"/>
          <w:color w:val="auto"/>
        </w:rPr>
        <w:t xml:space="preserve"> do SWZ</w:t>
      </w:r>
    </w:p>
    <w:p w14:paraId="3DCF7DF3" w14:textId="77777777" w:rsidR="002C5E36" w:rsidRPr="00DC63D0" w:rsidRDefault="002C5E36" w:rsidP="00DC63D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5C1FA360" w14:textId="77777777" w:rsidR="002C5E36" w:rsidRPr="00DC63D0" w:rsidRDefault="002C5E36" w:rsidP="00DC63D0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  <w:sz w:val="24"/>
          <w:szCs w:val="24"/>
        </w:rPr>
      </w:pPr>
      <w:r w:rsidRPr="00DC63D0"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 w:rsidRPr="00DC63D0">
        <w:rPr>
          <w:rFonts w:asciiTheme="minorHAnsi" w:eastAsiaTheme="minorHAnsi" w:hAnsiTheme="minorHAnsi" w:cstheme="minorHAnsi"/>
          <w:b/>
          <w:bCs/>
        </w:rPr>
        <w:t xml:space="preserve">ustawy </w:t>
      </w:r>
      <w:proofErr w:type="spellStart"/>
      <w:r w:rsidRPr="00DC63D0">
        <w:rPr>
          <w:rFonts w:asciiTheme="minorHAnsi" w:eastAsiaTheme="minorHAnsi" w:hAnsiTheme="minorHAnsi" w:cstheme="minorHAnsi"/>
          <w:b/>
          <w:bCs/>
        </w:rPr>
        <w:t>Pzp</w:t>
      </w:r>
      <w:proofErr w:type="spellEnd"/>
    </w:p>
    <w:p w14:paraId="44CB7A62" w14:textId="764F791C" w:rsidR="002C5E36" w:rsidRPr="00DC63D0" w:rsidRDefault="002C5E36" w:rsidP="00DC63D0">
      <w:pPr>
        <w:spacing w:after="60" w:line="271" w:lineRule="auto"/>
        <w:jc w:val="center"/>
      </w:pPr>
      <w:r w:rsidRPr="00DC63D0">
        <w:rPr>
          <w:rFonts w:asciiTheme="minorHAnsi" w:hAnsiTheme="minorHAnsi" w:cstheme="minorHAnsi"/>
        </w:rPr>
        <w:t>(składane w przypadku Wykonawców wspólnie ubiegających się o udzielenie zamówienia publicznego)</w:t>
      </w:r>
    </w:p>
    <w:p w14:paraId="4D22D9A4" w14:textId="77777777" w:rsidR="002C5E36" w:rsidRPr="00DC63D0" w:rsidRDefault="002C5E36" w:rsidP="00DC63D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14:paraId="4D0452D3" w14:textId="47391985" w:rsidR="002C5E36" w:rsidRPr="00DC63D0" w:rsidRDefault="002C5E36" w:rsidP="00DC63D0">
      <w:pPr>
        <w:pStyle w:val="Nagwek"/>
        <w:spacing w:line="271" w:lineRule="auto"/>
        <w:jc w:val="both"/>
        <w:rPr>
          <w:rFonts w:ascii="Calibri" w:hAnsi="Calibri" w:cs="Calibri"/>
          <w:b/>
          <w:shd w:val="clear" w:color="auto" w:fill="FFFFFF"/>
        </w:rPr>
      </w:pPr>
      <w:r w:rsidRPr="00DC63D0">
        <w:rPr>
          <w:rFonts w:asciiTheme="minorHAnsi" w:hAnsiTheme="minorHAnsi" w:cstheme="minorHAnsi"/>
        </w:rPr>
        <w:t>Przystępując do udziału w postępowaniu o udzielenie zamówienia publicznego</w:t>
      </w:r>
      <w:r w:rsidRPr="00DC63D0">
        <w:rPr>
          <w:rFonts w:asciiTheme="minorHAnsi" w:hAnsiTheme="minorHAnsi" w:cstheme="minorHAnsi"/>
          <w:bCs/>
        </w:rPr>
        <w:t xml:space="preserve"> pn. </w:t>
      </w:r>
      <w:r w:rsidR="00A43BEB" w:rsidRPr="00A43BEB">
        <w:rPr>
          <w:rFonts w:ascii="Calibri" w:hAnsi="Calibri" w:cs="Calibri"/>
          <w:b/>
          <w:shd w:val="clear" w:color="auto" w:fill="FFFFFF"/>
        </w:rPr>
        <w:t>Dostawa odczynników dla Katolickiego Uniwersytetu Lubelskiego Jana Pawła II z podziałem na części</w:t>
      </w:r>
    </w:p>
    <w:p w14:paraId="39EA5839" w14:textId="77777777" w:rsidR="002C5E36" w:rsidRPr="00DC63D0" w:rsidRDefault="002C5E36" w:rsidP="00DC63D0">
      <w:pPr>
        <w:pStyle w:val="Nagwek"/>
        <w:spacing w:line="271" w:lineRule="auto"/>
        <w:jc w:val="both"/>
        <w:rPr>
          <w:rFonts w:asciiTheme="minorHAnsi" w:hAnsiTheme="minorHAnsi" w:cstheme="minorHAnsi"/>
        </w:rPr>
      </w:pPr>
    </w:p>
    <w:p w14:paraId="6E4747F0" w14:textId="77777777" w:rsidR="002C5E36" w:rsidRDefault="002C5E36" w:rsidP="00DC63D0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  <w:r w:rsidRPr="00DC63D0">
        <w:rPr>
          <w:rFonts w:asciiTheme="minorHAnsi" w:hAnsiTheme="minorHAnsi" w:cstheme="minorHAnsi"/>
        </w:rPr>
        <w:t xml:space="preserve">działając na podstawie art. 117 ust. 4 ustawy </w:t>
      </w:r>
      <w:proofErr w:type="spellStart"/>
      <w:r w:rsidRPr="00DC63D0">
        <w:rPr>
          <w:rFonts w:asciiTheme="minorHAnsi" w:hAnsiTheme="minorHAnsi" w:cstheme="minorHAnsi"/>
        </w:rPr>
        <w:t>Pzp</w:t>
      </w:r>
      <w:proofErr w:type="spellEnd"/>
      <w:r w:rsidRPr="00DC63D0">
        <w:rPr>
          <w:rFonts w:asciiTheme="minorHAnsi" w:hAnsiTheme="minorHAnsi" w:cstheme="minorHAnsi"/>
        </w:rPr>
        <w:t xml:space="preserve"> oświadczamy, iż Wykonawcy wspólnie ubiegający się o udzielenie zamówienia zrealizują przedmiotowe zamówienie w zakresie określonym w tabeli:</w:t>
      </w:r>
    </w:p>
    <w:p w14:paraId="3F9FBC19" w14:textId="77777777" w:rsidR="00DC63D0" w:rsidRPr="00DC63D0" w:rsidRDefault="00DC63D0" w:rsidP="00DC63D0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C5E36" w14:paraId="0E03A34A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D2F0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273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4090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Zakres zamówienia realizowany przez Wykonawcę</w:t>
            </w:r>
          </w:p>
        </w:tc>
      </w:tr>
      <w:tr w:rsidR="002C5E36" w14:paraId="4BAD3108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1298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A59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ACF5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C5E36" w14:paraId="57D5AAAC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EDD3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366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189" w14:textId="77777777" w:rsidR="002C5E36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B016386" w14:textId="77777777" w:rsidR="002C5E36" w:rsidRDefault="002C5E36" w:rsidP="002C5E36">
      <w:pPr>
        <w:tabs>
          <w:tab w:val="left" w:leader="dot" w:pos="142"/>
          <w:tab w:val="left" w:leader="dot" w:pos="8931"/>
        </w:tabs>
        <w:spacing w:after="60" w:line="268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3F53D9C1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</w:rPr>
      </w:pPr>
    </w:p>
    <w:p w14:paraId="0ED5A54C" w14:textId="77777777" w:rsidR="002C5E36" w:rsidRDefault="002C5E36" w:rsidP="003E13BF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u w:val="single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35330277" w14:textId="77777777" w:rsidR="002C5E36" w:rsidRDefault="002C5E36" w:rsidP="002C5E36">
      <w:pPr>
        <w:pStyle w:val="Default"/>
        <w:spacing w:line="268" w:lineRule="auto"/>
        <w:jc w:val="both"/>
        <w:rPr>
          <w:rFonts w:asciiTheme="minorHAnsi" w:eastAsiaTheme="minorHAnsi" w:hAnsiTheme="minorHAnsi" w:cstheme="minorHAnsi"/>
          <w:color w:val="auto"/>
        </w:rPr>
      </w:pPr>
    </w:p>
    <w:p w14:paraId="00F26F5E" w14:textId="77777777" w:rsidR="002C5E36" w:rsidRDefault="002C5E36" w:rsidP="002C5E36">
      <w:pPr>
        <w:rPr>
          <w:rFonts w:asciiTheme="minorHAnsi" w:hAnsiTheme="minorHAnsi" w:cstheme="minorHAnsi"/>
          <w:color w:val="00B050"/>
        </w:rPr>
      </w:pPr>
    </w:p>
    <w:p w14:paraId="6FA71E58" w14:textId="77777777" w:rsidR="00AD04CA" w:rsidRDefault="00AD04CA" w:rsidP="002C5E36"/>
    <w:p w14:paraId="1767E954" w14:textId="77777777" w:rsidR="00C5041A" w:rsidRDefault="00C5041A" w:rsidP="002C5E36"/>
    <w:p w14:paraId="086F0BB1" w14:textId="77777777" w:rsidR="00C5041A" w:rsidRDefault="00C5041A" w:rsidP="002C5E36"/>
    <w:p w14:paraId="2720466A" w14:textId="77777777" w:rsidR="00C5041A" w:rsidRDefault="00C5041A" w:rsidP="002C5E36"/>
    <w:p w14:paraId="1C3A246E" w14:textId="77777777" w:rsidR="00C5041A" w:rsidRDefault="00C5041A" w:rsidP="002C5E36"/>
    <w:p w14:paraId="7D945438" w14:textId="77777777" w:rsidR="00C5041A" w:rsidRDefault="00C5041A" w:rsidP="002C5E36"/>
    <w:p w14:paraId="3E6FD464" w14:textId="77777777" w:rsidR="00C5041A" w:rsidRDefault="00C5041A" w:rsidP="002C5E36"/>
    <w:p w14:paraId="6333D778" w14:textId="77777777" w:rsidR="00C5041A" w:rsidRDefault="00C5041A" w:rsidP="002C5E36"/>
    <w:p w14:paraId="56DDF9F3" w14:textId="77777777" w:rsidR="00C5041A" w:rsidRDefault="00C5041A" w:rsidP="002C5E36"/>
    <w:p w14:paraId="1CCAB393" w14:textId="77777777" w:rsidR="00C5041A" w:rsidRDefault="00C5041A" w:rsidP="002C5E36">
      <w:bookmarkStart w:id="0" w:name="_GoBack"/>
      <w:bookmarkEnd w:id="0"/>
    </w:p>
    <w:sectPr w:rsidR="00C5041A" w:rsidSect="00366CAF">
      <w:pgSz w:w="11906" w:h="16838"/>
      <w:pgMar w:top="1843" w:right="1133" w:bottom="851" w:left="993" w:header="0" w:footer="0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54644F" w15:done="0"/>
  <w15:commentEx w15:paraId="470310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1363E" w16cex:dateUtc="2021-07-08T06:30:00Z"/>
  <w16cex:commentExtensible w16cex:durableId="249138B5" w16cex:dateUtc="2021-07-08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54644F" w16cid:durableId="2491363E"/>
  <w16cid:commentId w16cid:paraId="470310DC" w16cid:durableId="249138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5D017" w14:textId="77777777" w:rsidR="00C220E4" w:rsidRDefault="00C220E4">
      <w:r>
        <w:separator/>
      </w:r>
    </w:p>
  </w:endnote>
  <w:endnote w:type="continuationSeparator" w:id="0">
    <w:p w14:paraId="376F6A90" w14:textId="77777777" w:rsidR="00C220E4" w:rsidRDefault="00C2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D559F" w14:textId="4C79CCD9" w:rsidR="00C5041A" w:rsidRDefault="00C5041A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1" allowOverlap="1" wp14:anchorId="39142AF6" wp14:editId="27FA6823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4EA282" w14:textId="77777777" w:rsidR="00C5041A" w:rsidRDefault="00C5041A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3" o:spid="_x0000_s1029" style="position:absolute;margin-left:40.35pt;margin-top:-19.45pt;width:399.1pt;height:24.9pt;z-index:-50331643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" stroked="f">
              <v:path arrowok="t"/>
              <v:textbox inset="2.56mm,1.29mm,2.56mm,1.29mm">
                <w:txbxContent>
                  <w:p w14:paraId="3C4EA282" w14:textId="77777777" w:rsidR="00C5041A" w:rsidRDefault="00C5041A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512E4" w14:textId="77777777" w:rsidR="00C220E4" w:rsidRDefault="00C220E4"/>
  </w:footnote>
  <w:footnote w:type="continuationSeparator" w:id="0">
    <w:p w14:paraId="3D05A88E" w14:textId="77777777" w:rsidR="00C220E4" w:rsidRDefault="00C220E4">
      <w:r>
        <w:continuationSeparator/>
      </w:r>
    </w:p>
  </w:footnote>
  <w:footnote w:id="1">
    <w:p w14:paraId="55C0F037" w14:textId="77777777" w:rsidR="00C5041A" w:rsidRDefault="00C5041A" w:rsidP="002C5E36">
      <w:pPr>
        <w:pStyle w:val="Tekstprzypisudolnego"/>
        <w:rPr>
          <w:rFonts w:ascii="Calibri" w:hAnsi="Calibri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526F41FC" w14:textId="77777777" w:rsidR="00FB411C" w:rsidRPr="00A60704" w:rsidRDefault="00FB411C" w:rsidP="00FB411C">
      <w:pPr>
        <w:pStyle w:val="Tekstprzypisudolnego"/>
        <w:rPr>
          <w:rFonts w:asciiTheme="minorHAnsi" w:hAnsiTheme="minorHAnsi"/>
          <w:sz w:val="18"/>
          <w:szCs w:val="18"/>
        </w:rPr>
      </w:pPr>
      <w:r w:rsidRPr="00A6070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60704">
        <w:rPr>
          <w:rFonts w:asciiTheme="minorHAnsi" w:hAnsiTheme="minorHAnsi"/>
          <w:sz w:val="18"/>
          <w:szCs w:val="18"/>
        </w:rPr>
        <w:t xml:space="preserve"> Uzupełnić zgodnie z opisem danej części, w przypadku składania oferty na kilka części uzupełnić w odniesieniu dla każdej z części.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2C0E8" w14:textId="5518211C" w:rsidR="00C5041A" w:rsidRDefault="0065579E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 wp14:anchorId="55D447A1" wp14:editId="58D4EC7E">
              <wp:simplePos x="0" y="0"/>
              <wp:positionH relativeFrom="column">
                <wp:posOffset>3007995</wp:posOffset>
              </wp:positionH>
              <wp:positionV relativeFrom="paragraph">
                <wp:posOffset>323850</wp:posOffset>
              </wp:positionV>
              <wp:extent cx="3558540" cy="815975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58540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DF21B0" w14:textId="77777777" w:rsidR="00C5041A" w:rsidRDefault="00C5041A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5F1C3A4C" w14:textId="743C9446" w:rsidR="00C5041A" w:rsidRDefault="0065579E">
                          <w:pPr>
                            <w:pStyle w:val="Zawartoramki"/>
                            <w:keepNext/>
                            <w:spacing w:before="120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wrap="square"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6" style="position:absolute;margin-left:236.85pt;margin-top:25.5pt;width:280.2pt;height:64.25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" filled="f" stroked="f">
              <v:path arrowok="t"/>
              <v:textbox inset="2.56mm,1.29mm,2.56mm,1.29mm">
                <w:txbxContent>
                  <w:p w14:paraId="64DF21B0" w14:textId="77777777" w:rsidR="00C5041A" w:rsidRDefault="00C5041A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5F1C3A4C" w14:textId="743C9446" w:rsidR="00C5041A" w:rsidRDefault="0065579E">
                    <w:pPr>
                      <w:pStyle w:val="Zawartoramki"/>
                      <w:keepNext/>
                      <w:spacing w:before="12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8"/>
                        <w:szCs w:val="28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C5041A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6A1BCCA" wp14:editId="37DED77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2580" cy="2183130"/>
                  <wp:effectExtent l="0" t="0" r="0" b="1905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25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DB59B" w14:textId="775C7193" w:rsidR="00C5041A" w:rsidRPr="00983893" w:rsidRDefault="00C5041A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A43BEB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27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6" o:spid="_x0000_s1027" style="position:absolute;margin-left:0;margin-top:0;width:25.4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14:paraId="68DDB59B" w14:textId="775C7193" w:rsidR="00C5041A" w:rsidRPr="00983893" w:rsidRDefault="00C5041A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A43BEB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27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5041A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4BCCD8CF" wp14:editId="641B8E6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58140" cy="501015"/>
              <wp:effectExtent l="0" t="0" r="0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814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D2EAFB" w14:textId="77777777" w:rsidR="00C5041A" w:rsidRPr="00035CDB" w:rsidRDefault="00C5041A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" o:spid="_x0000_s1028" style="position:absolute;margin-left:0;margin-top:0;width:28.2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" filled="f" stroked="f">
              <v:path arrowok="t"/>
              <v:textbox style="layout-flow:vertical;mso-layout-flow-alt:bottom-to-top;mso-rotate:270;mso-fit-shape-to-text:t">
                <w:txbxContent>
                  <w:p w14:paraId="57D2EAFB" w14:textId="77777777" w:rsidR="00C5041A" w:rsidRPr="00035CDB" w:rsidRDefault="00C5041A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C5041A"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0CA65791" wp14:editId="647A0B66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64EB8"/>
    <w:multiLevelType w:val="hybridMultilevel"/>
    <w:tmpl w:val="659A45EE"/>
    <w:lvl w:ilvl="0" w:tplc="074C4CCA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383862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50411A5F"/>
    <w:multiLevelType w:val="hybridMultilevel"/>
    <w:tmpl w:val="0D1AEB6E"/>
    <w:lvl w:ilvl="0" w:tplc="442010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7">
    <w:nsid w:val="5079063B"/>
    <w:multiLevelType w:val="hybridMultilevel"/>
    <w:tmpl w:val="B9406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A870D18"/>
    <w:multiLevelType w:val="hybridMultilevel"/>
    <w:tmpl w:val="D6BC7056"/>
    <w:lvl w:ilvl="0" w:tplc="247AD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7845532F"/>
    <w:multiLevelType w:val="hybridMultilevel"/>
    <w:tmpl w:val="BD52A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29"/>
  </w:num>
  <w:num w:numId="5">
    <w:abstractNumId w:val="6"/>
  </w:num>
  <w:num w:numId="6">
    <w:abstractNumId w:val="23"/>
  </w:num>
  <w:num w:numId="7">
    <w:abstractNumId w:val="21"/>
  </w:num>
  <w:num w:numId="8">
    <w:abstractNumId w:val="12"/>
  </w:num>
  <w:num w:numId="9">
    <w:abstractNumId w:val="25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13"/>
  </w:num>
  <w:num w:numId="15">
    <w:abstractNumId w:val="11"/>
  </w:num>
  <w:num w:numId="16">
    <w:abstractNumId w:val="5"/>
  </w:num>
  <w:num w:numId="17">
    <w:abstractNumId w:val="27"/>
  </w:num>
  <w:num w:numId="18">
    <w:abstractNumId w:val="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6"/>
  </w:num>
  <w:num w:numId="27">
    <w:abstractNumId w:val="24"/>
  </w:num>
  <w:num w:numId="28">
    <w:abstractNumId w:val="16"/>
  </w:num>
  <w:num w:numId="29">
    <w:abstractNumId w:val="1"/>
  </w:num>
  <w:num w:numId="30">
    <w:abstractNumId w:val="9"/>
  </w:num>
  <w:num w:numId="31">
    <w:abstractNumId w:val="8"/>
  </w:num>
  <w:num w:numId="32">
    <w:abstractNumId w:val="2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zabela Wyżgowska">
    <w15:presenceInfo w15:providerId="AD" w15:userId="S::iwyzgo@sgh.waw.pl::072a4a43-c5cd-42f4-a062-0dc832ad66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29"/>
    <w:rsid w:val="00001351"/>
    <w:rsid w:val="0000147A"/>
    <w:rsid w:val="000028B4"/>
    <w:rsid w:val="000100FF"/>
    <w:rsid w:val="00011F33"/>
    <w:rsid w:val="0001560B"/>
    <w:rsid w:val="000163A0"/>
    <w:rsid w:val="00016818"/>
    <w:rsid w:val="00023F74"/>
    <w:rsid w:val="00031A40"/>
    <w:rsid w:val="00035CDB"/>
    <w:rsid w:val="00037A82"/>
    <w:rsid w:val="00043F68"/>
    <w:rsid w:val="000462F8"/>
    <w:rsid w:val="000467C5"/>
    <w:rsid w:val="00054D4D"/>
    <w:rsid w:val="00055877"/>
    <w:rsid w:val="00055DBB"/>
    <w:rsid w:val="0005778B"/>
    <w:rsid w:val="000615F4"/>
    <w:rsid w:val="00062905"/>
    <w:rsid w:val="00066FC7"/>
    <w:rsid w:val="00080918"/>
    <w:rsid w:val="00083295"/>
    <w:rsid w:val="00087824"/>
    <w:rsid w:val="00087C87"/>
    <w:rsid w:val="00091C74"/>
    <w:rsid w:val="000941D7"/>
    <w:rsid w:val="000A00A1"/>
    <w:rsid w:val="000A2150"/>
    <w:rsid w:val="000A691B"/>
    <w:rsid w:val="000B1081"/>
    <w:rsid w:val="000B44BB"/>
    <w:rsid w:val="000C3DD2"/>
    <w:rsid w:val="000E6701"/>
    <w:rsid w:val="000E7800"/>
    <w:rsid w:val="000F78C5"/>
    <w:rsid w:val="00101DAC"/>
    <w:rsid w:val="001122C4"/>
    <w:rsid w:val="00121389"/>
    <w:rsid w:val="00124826"/>
    <w:rsid w:val="001268A8"/>
    <w:rsid w:val="00127F10"/>
    <w:rsid w:val="00131500"/>
    <w:rsid w:val="00135D0E"/>
    <w:rsid w:val="0013739D"/>
    <w:rsid w:val="001379B8"/>
    <w:rsid w:val="00142364"/>
    <w:rsid w:val="00144D91"/>
    <w:rsid w:val="00145B98"/>
    <w:rsid w:val="001469C6"/>
    <w:rsid w:val="00153164"/>
    <w:rsid w:val="00153AE3"/>
    <w:rsid w:val="00163296"/>
    <w:rsid w:val="00184C89"/>
    <w:rsid w:val="00185214"/>
    <w:rsid w:val="001A66C7"/>
    <w:rsid w:val="001B0A8B"/>
    <w:rsid w:val="001B1DB6"/>
    <w:rsid w:val="001B359C"/>
    <w:rsid w:val="001B5169"/>
    <w:rsid w:val="001B6356"/>
    <w:rsid w:val="001B754A"/>
    <w:rsid w:val="001B78D6"/>
    <w:rsid w:val="001C1EAC"/>
    <w:rsid w:val="001C506D"/>
    <w:rsid w:val="001D026F"/>
    <w:rsid w:val="001D0D3E"/>
    <w:rsid w:val="001D1BF1"/>
    <w:rsid w:val="001D6E3C"/>
    <w:rsid w:val="001D79A2"/>
    <w:rsid w:val="001E6E9F"/>
    <w:rsid w:val="001F3157"/>
    <w:rsid w:val="00201DFB"/>
    <w:rsid w:val="00207579"/>
    <w:rsid w:val="00210878"/>
    <w:rsid w:val="002144F0"/>
    <w:rsid w:val="002247E7"/>
    <w:rsid w:val="00232D25"/>
    <w:rsid w:val="0023568F"/>
    <w:rsid w:val="00240663"/>
    <w:rsid w:val="002448E2"/>
    <w:rsid w:val="002449FB"/>
    <w:rsid w:val="00246CDC"/>
    <w:rsid w:val="00265B5B"/>
    <w:rsid w:val="00267A09"/>
    <w:rsid w:val="00273CFF"/>
    <w:rsid w:val="0027605E"/>
    <w:rsid w:val="0029222C"/>
    <w:rsid w:val="00296DE1"/>
    <w:rsid w:val="002A5409"/>
    <w:rsid w:val="002B01AC"/>
    <w:rsid w:val="002C046A"/>
    <w:rsid w:val="002C5E36"/>
    <w:rsid w:val="002C64D9"/>
    <w:rsid w:val="002C7731"/>
    <w:rsid w:val="002D2A98"/>
    <w:rsid w:val="002E511C"/>
    <w:rsid w:val="002F60F7"/>
    <w:rsid w:val="002F64D5"/>
    <w:rsid w:val="00304739"/>
    <w:rsid w:val="003224B6"/>
    <w:rsid w:val="00322BD4"/>
    <w:rsid w:val="00334BD5"/>
    <w:rsid w:val="00344A12"/>
    <w:rsid w:val="00344B3F"/>
    <w:rsid w:val="00344FCC"/>
    <w:rsid w:val="00353BE4"/>
    <w:rsid w:val="00356E71"/>
    <w:rsid w:val="0035767D"/>
    <w:rsid w:val="003662D0"/>
    <w:rsid w:val="00366CAF"/>
    <w:rsid w:val="00370DB7"/>
    <w:rsid w:val="0037133C"/>
    <w:rsid w:val="00373228"/>
    <w:rsid w:val="00375AB0"/>
    <w:rsid w:val="003772CA"/>
    <w:rsid w:val="00382BB4"/>
    <w:rsid w:val="00384AF6"/>
    <w:rsid w:val="00385414"/>
    <w:rsid w:val="00387C28"/>
    <w:rsid w:val="003A112D"/>
    <w:rsid w:val="003A4CCB"/>
    <w:rsid w:val="003A4DAE"/>
    <w:rsid w:val="003B04F3"/>
    <w:rsid w:val="003B400E"/>
    <w:rsid w:val="003C5FB4"/>
    <w:rsid w:val="003D17F5"/>
    <w:rsid w:val="003D26D9"/>
    <w:rsid w:val="003D7732"/>
    <w:rsid w:val="003E13BF"/>
    <w:rsid w:val="003E2534"/>
    <w:rsid w:val="003E4151"/>
    <w:rsid w:val="003E7921"/>
    <w:rsid w:val="003E796F"/>
    <w:rsid w:val="003F38FE"/>
    <w:rsid w:val="003F39BD"/>
    <w:rsid w:val="003F6800"/>
    <w:rsid w:val="00401273"/>
    <w:rsid w:val="0041534B"/>
    <w:rsid w:val="00416EA3"/>
    <w:rsid w:val="0042041E"/>
    <w:rsid w:val="00420960"/>
    <w:rsid w:val="00421B89"/>
    <w:rsid w:val="0042228B"/>
    <w:rsid w:val="004303FA"/>
    <w:rsid w:val="0043144B"/>
    <w:rsid w:val="00440CB5"/>
    <w:rsid w:val="004419EF"/>
    <w:rsid w:val="004566CF"/>
    <w:rsid w:val="004608F2"/>
    <w:rsid w:val="00461FC8"/>
    <w:rsid w:val="00467745"/>
    <w:rsid w:val="00467DE5"/>
    <w:rsid w:val="00473CA4"/>
    <w:rsid w:val="00477B7A"/>
    <w:rsid w:val="00483A27"/>
    <w:rsid w:val="00496325"/>
    <w:rsid w:val="00496410"/>
    <w:rsid w:val="0049748E"/>
    <w:rsid w:val="004A0B03"/>
    <w:rsid w:val="004A2780"/>
    <w:rsid w:val="004A3D59"/>
    <w:rsid w:val="004B029C"/>
    <w:rsid w:val="004B7A72"/>
    <w:rsid w:val="004C05F2"/>
    <w:rsid w:val="004D79C3"/>
    <w:rsid w:val="004D7DF4"/>
    <w:rsid w:val="004F3C38"/>
    <w:rsid w:val="00500C9C"/>
    <w:rsid w:val="00506EC0"/>
    <w:rsid w:val="00510453"/>
    <w:rsid w:val="00516A1E"/>
    <w:rsid w:val="00522A2B"/>
    <w:rsid w:val="00526679"/>
    <w:rsid w:val="00542593"/>
    <w:rsid w:val="00547C60"/>
    <w:rsid w:val="00551337"/>
    <w:rsid w:val="00557C37"/>
    <w:rsid w:val="005631F2"/>
    <w:rsid w:val="005653FB"/>
    <w:rsid w:val="005674EE"/>
    <w:rsid w:val="005677AA"/>
    <w:rsid w:val="005713CE"/>
    <w:rsid w:val="00571840"/>
    <w:rsid w:val="00572995"/>
    <w:rsid w:val="00574017"/>
    <w:rsid w:val="005753CC"/>
    <w:rsid w:val="005769C1"/>
    <w:rsid w:val="00584655"/>
    <w:rsid w:val="00585AB5"/>
    <w:rsid w:val="005944A2"/>
    <w:rsid w:val="00594AD4"/>
    <w:rsid w:val="005975C5"/>
    <w:rsid w:val="005A43DE"/>
    <w:rsid w:val="005B0350"/>
    <w:rsid w:val="005C09B8"/>
    <w:rsid w:val="005C28C7"/>
    <w:rsid w:val="005C3234"/>
    <w:rsid w:val="005C5A0A"/>
    <w:rsid w:val="005D1158"/>
    <w:rsid w:val="005D1B2D"/>
    <w:rsid w:val="005E1DAB"/>
    <w:rsid w:val="005F0682"/>
    <w:rsid w:val="005F24AF"/>
    <w:rsid w:val="005F4288"/>
    <w:rsid w:val="00600DF0"/>
    <w:rsid w:val="0060129D"/>
    <w:rsid w:val="00607FCF"/>
    <w:rsid w:val="00610D2F"/>
    <w:rsid w:val="00614CA6"/>
    <w:rsid w:val="00627BA8"/>
    <w:rsid w:val="00630E6C"/>
    <w:rsid w:val="006346AF"/>
    <w:rsid w:val="006349AB"/>
    <w:rsid w:val="00645F5D"/>
    <w:rsid w:val="0065579E"/>
    <w:rsid w:val="00661BE7"/>
    <w:rsid w:val="00665972"/>
    <w:rsid w:val="00673411"/>
    <w:rsid w:val="00680435"/>
    <w:rsid w:val="00681D0E"/>
    <w:rsid w:val="0068787E"/>
    <w:rsid w:val="00693444"/>
    <w:rsid w:val="00694A91"/>
    <w:rsid w:val="006A3C75"/>
    <w:rsid w:val="006B0AF8"/>
    <w:rsid w:val="006B460A"/>
    <w:rsid w:val="006B59CC"/>
    <w:rsid w:val="006C4CD6"/>
    <w:rsid w:val="006E3110"/>
    <w:rsid w:val="006E7DA4"/>
    <w:rsid w:val="006F0F9B"/>
    <w:rsid w:val="00703751"/>
    <w:rsid w:val="0070672F"/>
    <w:rsid w:val="00706F8C"/>
    <w:rsid w:val="00713C08"/>
    <w:rsid w:val="00740998"/>
    <w:rsid w:val="00741021"/>
    <w:rsid w:val="007419B6"/>
    <w:rsid w:val="00746DF6"/>
    <w:rsid w:val="00751629"/>
    <w:rsid w:val="007526C4"/>
    <w:rsid w:val="0075378D"/>
    <w:rsid w:val="00753A3C"/>
    <w:rsid w:val="00764BBD"/>
    <w:rsid w:val="00764CC8"/>
    <w:rsid w:val="007668DA"/>
    <w:rsid w:val="0077527B"/>
    <w:rsid w:val="0078664B"/>
    <w:rsid w:val="00792D63"/>
    <w:rsid w:val="0079320D"/>
    <w:rsid w:val="00797842"/>
    <w:rsid w:val="007A47B8"/>
    <w:rsid w:val="007B10D4"/>
    <w:rsid w:val="007B5C61"/>
    <w:rsid w:val="007C34E7"/>
    <w:rsid w:val="007C3887"/>
    <w:rsid w:val="007C4E1E"/>
    <w:rsid w:val="007D5FDC"/>
    <w:rsid w:val="007E00D7"/>
    <w:rsid w:val="007E36E6"/>
    <w:rsid w:val="007E6E18"/>
    <w:rsid w:val="00812560"/>
    <w:rsid w:val="00817BC5"/>
    <w:rsid w:val="008260C4"/>
    <w:rsid w:val="008354F2"/>
    <w:rsid w:val="00836D9B"/>
    <w:rsid w:val="00846E51"/>
    <w:rsid w:val="008521D7"/>
    <w:rsid w:val="00852326"/>
    <w:rsid w:val="00854889"/>
    <w:rsid w:val="00854F0C"/>
    <w:rsid w:val="0086479B"/>
    <w:rsid w:val="008679A9"/>
    <w:rsid w:val="00882A00"/>
    <w:rsid w:val="00885FD9"/>
    <w:rsid w:val="00893FF3"/>
    <w:rsid w:val="008B0286"/>
    <w:rsid w:val="008B66EB"/>
    <w:rsid w:val="008B722F"/>
    <w:rsid w:val="008C20D1"/>
    <w:rsid w:val="008C64D3"/>
    <w:rsid w:val="008E01E6"/>
    <w:rsid w:val="008E2194"/>
    <w:rsid w:val="008F28B5"/>
    <w:rsid w:val="008F7603"/>
    <w:rsid w:val="0090486D"/>
    <w:rsid w:val="00911B2A"/>
    <w:rsid w:val="00913152"/>
    <w:rsid w:val="00914991"/>
    <w:rsid w:val="00915B46"/>
    <w:rsid w:val="00924B9C"/>
    <w:rsid w:val="00931E62"/>
    <w:rsid w:val="0093541D"/>
    <w:rsid w:val="00940549"/>
    <w:rsid w:val="0094227A"/>
    <w:rsid w:val="00945620"/>
    <w:rsid w:val="00947F5A"/>
    <w:rsid w:val="0095043B"/>
    <w:rsid w:val="0097018A"/>
    <w:rsid w:val="00972114"/>
    <w:rsid w:val="00974BE8"/>
    <w:rsid w:val="009836C6"/>
    <w:rsid w:val="00983893"/>
    <w:rsid w:val="00991AE9"/>
    <w:rsid w:val="00991D1B"/>
    <w:rsid w:val="0099472E"/>
    <w:rsid w:val="00995D3C"/>
    <w:rsid w:val="009A14E7"/>
    <w:rsid w:val="009A27D5"/>
    <w:rsid w:val="009A63E9"/>
    <w:rsid w:val="009B2948"/>
    <w:rsid w:val="009B3344"/>
    <w:rsid w:val="009B47A6"/>
    <w:rsid w:val="009B5C8E"/>
    <w:rsid w:val="009B73C3"/>
    <w:rsid w:val="009C0F60"/>
    <w:rsid w:val="009D0085"/>
    <w:rsid w:val="009D591A"/>
    <w:rsid w:val="009D6105"/>
    <w:rsid w:val="009D6AD7"/>
    <w:rsid w:val="009E0E31"/>
    <w:rsid w:val="009E4DEC"/>
    <w:rsid w:val="009F0BEB"/>
    <w:rsid w:val="00A1298D"/>
    <w:rsid w:val="00A15C33"/>
    <w:rsid w:val="00A17857"/>
    <w:rsid w:val="00A25B42"/>
    <w:rsid w:val="00A35CE4"/>
    <w:rsid w:val="00A35CED"/>
    <w:rsid w:val="00A407BF"/>
    <w:rsid w:val="00A42478"/>
    <w:rsid w:val="00A43BEB"/>
    <w:rsid w:val="00A43D1B"/>
    <w:rsid w:val="00A518EF"/>
    <w:rsid w:val="00A65BBF"/>
    <w:rsid w:val="00A70534"/>
    <w:rsid w:val="00A72775"/>
    <w:rsid w:val="00A764AF"/>
    <w:rsid w:val="00A77884"/>
    <w:rsid w:val="00A818F8"/>
    <w:rsid w:val="00A822DF"/>
    <w:rsid w:val="00A93599"/>
    <w:rsid w:val="00A93D6B"/>
    <w:rsid w:val="00A9754F"/>
    <w:rsid w:val="00AA0ED8"/>
    <w:rsid w:val="00AA3B93"/>
    <w:rsid w:val="00AA553A"/>
    <w:rsid w:val="00AA5A1B"/>
    <w:rsid w:val="00AA7F52"/>
    <w:rsid w:val="00AB259F"/>
    <w:rsid w:val="00AB6A78"/>
    <w:rsid w:val="00AC1D86"/>
    <w:rsid w:val="00AD04CA"/>
    <w:rsid w:val="00AD157C"/>
    <w:rsid w:val="00AD4DF0"/>
    <w:rsid w:val="00AD5393"/>
    <w:rsid w:val="00AD5616"/>
    <w:rsid w:val="00AE1374"/>
    <w:rsid w:val="00AE22A1"/>
    <w:rsid w:val="00AE29CE"/>
    <w:rsid w:val="00AF01AB"/>
    <w:rsid w:val="00AF041B"/>
    <w:rsid w:val="00AF408B"/>
    <w:rsid w:val="00AF4C2B"/>
    <w:rsid w:val="00B005B6"/>
    <w:rsid w:val="00B00D22"/>
    <w:rsid w:val="00B01C44"/>
    <w:rsid w:val="00B05590"/>
    <w:rsid w:val="00B10B63"/>
    <w:rsid w:val="00B10FF4"/>
    <w:rsid w:val="00B16AD5"/>
    <w:rsid w:val="00B3019D"/>
    <w:rsid w:val="00B34EEF"/>
    <w:rsid w:val="00B5589A"/>
    <w:rsid w:val="00B626DE"/>
    <w:rsid w:val="00B635DC"/>
    <w:rsid w:val="00B6435B"/>
    <w:rsid w:val="00B67C7D"/>
    <w:rsid w:val="00B73F16"/>
    <w:rsid w:val="00B86AE2"/>
    <w:rsid w:val="00B92CE9"/>
    <w:rsid w:val="00BA65A6"/>
    <w:rsid w:val="00BB59FF"/>
    <w:rsid w:val="00BC25BF"/>
    <w:rsid w:val="00BC420E"/>
    <w:rsid w:val="00BC46CE"/>
    <w:rsid w:val="00BD1544"/>
    <w:rsid w:val="00BD3110"/>
    <w:rsid w:val="00BD3EDF"/>
    <w:rsid w:val="00BE1A24"/>
    <w:rsid w:val="00BF31DF"/>
    <w:rsid w:val="00C009C3"/>
    <w:rsid w:val="00C02E51"/>
    <w:rsid w:val="00C1123C"/>
    <w:rsid w:val="00C15563"/>
    <w:rsid w:val="00C220E4"/>
    <w:rsid w:val="00C22166"/>
    <w:rsid w:val="00C235AE"/>
    <w:rsid w:val="00C270D9"/>
    <w:rsid w:val="00C27997"/>
    <w:rsid w:val="00C37570"/>
    <w:rsid w:val="00C422C4"/>
    <w:rsid w:val="00C473E3"/>
    <w:rsid w:val="00C5041A"/>
    <w:rsid w:val="00C519B8"/>
    <w:rsid w:val="00C7151B"/>
    <w:rsid w:val="00C71FEC"/>
    <w:rsid w:val="00C72AEE"/>
    <w:rsid w:val="00C74400"/>
    <w:rsid w:val="00C75515"/>
    <w:rsid w:val="00C77E89"/>
    <w:rsid w:val="00C835FF"/>
    <w:rsid w:val="00C83E1B"/>
    <w:rsid w:val="00C86FD3"/>
    <w:rsid w:val="00C918A4"/>
    <w:rsid w:val="00C926EE"/>
    <w:rsid w:val="00C93926"/>
    <w:rsid w:val="00C96C82"/>
    <w:rsid w:val="00CA7888"/>
    <w:rsid w:val="00CB14F5"/>
    <w:rsid w:val="00CB20E9"/>
    <w:rsid w:val="00CB419A"/>
    <w:rsid w:val="00CB46D9"/>
    <w:rsid w:val="00CB5DC0"/>
    <w:rsid w:val="00CC5290"/>
    <w:rsid w:val="00CC6E04"/>
    <w:rsid w:val="00CD098A"/>
    <w:rsid w:val="00CD1159"/>
    <w:rsid w:val="00CE03C9"/>
    <w:rsid w:val="00CF4761"/>
    <w:rsid w:val="00D00516"/>
    <w:rsid w:val="00D0535D"/>
    <w:rsid w:val="00D05703"/>
    <w:rsid w:val="00D1655F"/>
    <w:rsid w:val="00D176D8"/>
    <w:rsid w:val="00D2067D"/>
    <w:rsid w:val="00D22345"/>
    <w:rsid w:val="00D22D27"/>
    <w:rsid w:val="00D24FF7"/>
    <w:rsid w:val="00D26FEC"/>
    <w:rsid w:val="00D30CB8"/>
    <w:rsid w:val="00D3219C"/>
    <w:rsid w:val="00D33CC1"/>
    <w:rsid w:val="00D35338"/>
    <w:rsid w:val="00D45570"/>
    <w:rsid w:val="00D504C3"/>
    <w:rsid w:val="00D55C92"/>
    <w:rsid w:val="00D61B08"/>
    <w:rsid w:val="00D63CC6"/>
    <w:rsid w:val="00D63EB8"/>
    <w:rsid w:val="00D64377"/>
    <w:rsid w:val="00D64E37"/>
    <w:rsid w:val="00D66E8A"/>
    <w:rsid w:val="00D67173"/>
    <w:rsid w:val="00D76F5D"/>
    <w:rsid w:val="00D82BE7"/>
    <w:rsid w:val="00D85810"/>
    <w:rsid w:val="00D975AF"/>
    <w:rsid w:val="00DB1A0A"/>
    <w:rsid w:val="00DB1AF3"/>
    <w:rsid w:val="00DB6C3D"/>
    <w:rsid w:val="00DC001A"/>
    <w:rsid w:val="00DC14C5"/>
    <w:rsid w:val="00DC383D"/>
    <w:rsid w:val="00DC63D0"/>
    <w:rsid w:val="00DC6565"/>
    <w:rsid w:val="00DD353E"/>
    <w:rsid w:val="00DD6FC6"/>
    <w:rsid w:val="00DE4B22"/>
    <w:rsid w:val="00DE5B7B"/>
    <w:rsid w:val="00DE6615"/>
    <w:rsid w:val="00DF03C2"/>
    <w:rsid w:val="00DF0A25"/>
    <w:rsid w:val="00DF3160"/>
    <w:rsid w:val="00DF59FE"/>
    <w:rsid w:val="00E03CCA"/>
    <w:rsid w:val="00E133D5"/>
    <w:rsid w:val="00E136A6"/>
    <w:rsid w:val="00E2116A"/>
    <w:rsid w:val="00E21DA0"/>
    <w:rsid w:val="00E27F6F"/>
    <w:rsid w:val="00E31D9F"/>
    <w:rsid w:val="00E3264F"/>
    <w:rsid w:val="00E34605"/>
    <w:rsid w:val="00E34D14"/>
    <w:rsid w:val="00E37A1F"/>
    <w:rsid w:val="00E41676"/>
    <w:rsid w:val="00E41E48"/>
    <w:rsid w:val="00E42840"/>
    <w:rsid w:val="00E43242"/>
    <w:rsid w:val="00E4464B"/>
    <w:rsid w:val="00E45C67"/>
    <w:rsid w:val="00E45FA6"/>
    <w:rsid w:val="00E4677E"/>
    <w:rsid w:val="00E85BA2"/>
    <w:rsid w:val="00E92A5C"/>
    <w:rsid w:val="00E9711E"/>
    <w:rsid w:val="00E97ECB"/>
    <w:rsid w:val="00EA0279"/>
    <w:rsid w:val="00EA6D3D"/>
    <w:rsid w:val="00EB43A5"/>
    <w:rsid w:val="00EB66B7"/>
    <w:rsid w:val="00EC2B45"/>
    <w:rsid w:val="00EC65CE"/>
    <w:rsid w:val="00ED2B00"/>
    <w:rsid w:val="00ED3298"/>
    <w:rsid w:val="00ED4009"/>
    <w:rsid w:val="00ED6DE7"/>
    <w:rsid w:val="00F0686C"/>
    <w:rsid w:val="00F06A0E"/>
    <w:rsid w:val="00F07C66"/>
    <w:rsid w:val="00F1163B"/>
    <w:rsid w:val="00F14EB3"/>
    <w:rsid w:val="00F16698"/>
    <w:rsid w:val="00F2107C"/>
    <w:rsid w:val="00F220F0"/>
    <w:rsid w:val="00F2582B"/>
    <w:rsid w:val="00F37B3C"/>
    <w:rsid w:val="00F40B37"/>
    <w:rsid w:val="00F505D0"/>
    <w:rsid w:val="00F50FBC"/>
    <w:rsid w:val="00F51FF6"/>
    <w:rsid w:val="00F556D3"/>
    <w:rsid w:val="00F57F20"/>
    <w:rsid w:val="00F61949"/>
    <w:rsid w:val="00F64EB8"/>
    <w:rsid w:val="00F67B03"/>
    <w:rsid w:val="00F717B1"/>
    <w:rsid w:val="00F73C71"/>
    <w:rsid w:val="00F74451"/>
    <w:rsid w:val="00F81769"/>
    <w:rsid w:val="00F81AD0"/>
    <w:rsid w:val="00F83176"/>
    <w:rsid w:val="00F8793F"/>
    <w:rsid w:val="00F94420"/>
    <w:rsid w:val="00FA321D"/>
    <w:rsid w:val="00FA75C1"/>
    <w:rsid w:val="00FB22CA"/>
    <w:rsid w:val="00FB2C7F"/>
    <w:rsid w:val="00FB411C"/>
    <w:rsid w:val="00FB56CC"/>
    <w:rsid w:val="00FC2009"/>
    <w:rsid w:val="00FD065C"/>
    <w:rsid w:val="00FD15F2"/>
    <w:rsid w:val="00FD5E1B"/>
    <w:rsid w:val="00FD7F21"/>
    <w:rsid w:val="00FE397A"/>
    <w:rsid w:val="00FE518C"/>
    <w:rsid w:val="00FE5A40"/>
    <w:rsid w:val="00FF298A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3E5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uiPriority="0"/>
    <w:lsdException w:name="caption" w:semiHidden="0" w:uiPriority="0" w:unhideWhenUsed="0" w:qFormat="1"/>
    <w:lsdException w:name="annotation reference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uiPriority w:val="99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1">
    <w:name w:val="Domyślna czcionka akapitu11"/>
    <w:rsid w:val="00764BBD"/>
  </w:style>
  <w:style w:type="paragraph" w:customStyle="1" w:styleId="Gwkaistopka">
    <w:name w:val="Główka i stopka"/>
    <w:basedOn w:val="Normalny"/>
    <w:rsid w:val="00764BBD"/>
    <w:pPr>
      <w:widowControl w:val="0"/>
      <w:suppressLineNumbers/>
      <w:tabs>
        <w:tab w:val="center" w:pos="4819"/>
        <w:tab w:val="right" w:pos="9638"/>
      </w:tabs>
    </w:pPr>
    <w:rPr>
      <w:rFonts w:eastAsia="Andale Sans UI" w:cs="Tahoma"/>
      <w:color w:val="00000A"/>
      <w:kern w:val="2"/>
      <w:lang w:val="en-US" w:bidi="en-US"/>
    </w:rPr>
  </w:style>
  <w:style w:type="paragraph" w:customStyle="1" w:styleId="Sygnatura">
    <w:name w:val="Sygnatura"/>
    <w:basedOn w:val="Normalny"/>
    <w:rsid w:val="00764BBD"/>
    <w:pPr>
      <w:widowControl w:val="0"/>
      <w:suppressLineNumbers/>
      <w:spacing w:before="120" w:after="120"/>
    </w:pPr>
    <w:rPr>
      <w:rFonts w:eastAsia="Andale Sans UI" w:cs="Mangal"/>
      <w:i/>
      <w:iCs/>
      <w:color w:val="00000A"/>
      <w:kern w:val="2"/>
      <w:lang w:val="en-US" w:bidi="en-US"/>
    </w:rPr>
  </w:style>
  <w:style w:type="paragraph" w:customStyle="1" w:styleId="HTML-wstpniesformatowany1">
    <w:name w:val="HTML - wstępnie sformatowany1"/>
    <w:basedOn w:val="Normalny"/>
    <w:rsid w:val="0076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A"/>
      <w:kern w:val="2"/>
      <w:sz w:val="20"/>
      <w:szCs w:val="20"/>
    </w:rPr>
  </w:style>
  <w:style w:type="paragraph" w:customStyle="1" w:styleId="Bezodstpw1">
    <w:name w:val="Bez odstępów1"/>
    <w:rsid w:val="00764BBD"/>
    <w:pPr>
      <w:suppressAutoHyphens/>
      <w:spacing w:before="120" w:after="120" w:line="360" w:lineRule="auto"/>
      <w:jc w:val="both"/>
    </w:pPr>
    <w:rPr>
      <w:rFonts w:eastAsia="SimSun"/>
      <w:b/>
      <w:color w:val="00000A"/>
      <w:kern w:val="2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764BBD"/>
    <w:pPr>
      <w:suppressAutoHyphens w:val="0"/>
      <w:spacing w:after="200" w:line="276" w:lineRule="auto"/>
      <w:ind w:left="720"/>
      <w:contextualSpacing/>
    </w:pPr>
    <w:rPr>
      <w:rFonts w:ascii="Calibri" w:eastAsia="Andale Sans UI" w:hAnsi="Calibri" w:cs="Calibri"/>
      <w:color w:val="00000A"/>
      <w:kern w:val="2"/>
      <w:sz w:val="22"/>
      <w:szCs w:val="22"/>
    </w:rPr>
  </w:style>
  <w:style w:type="paragraph" w:customStyle="1" w:styleId="Cytaty">
    <w:name w:val="Cytaty"/>
    <w:basedOn w:val="Normalny"/>
    <w:rsid w:val="00764BBD"/>
    <w:pPr>
      <w:widowControl w:val="0"/>
    </w:pPr>
    <w:rPr>
      <w:rFonts w:eastAsia="Andale Sans UI" w:cs="Tahoma"/>
      <w:color w:val="00000A"/>
      <w:kern w:val="2"/>
      <w:lang w:val="en-US" w:bidi="en-US"/>
    </w:rPr>
  </w:style>
  <w:style w:type="paragraph" w:customStyle="1" w:styleId="Tekstpodstawowy1">
    <w:name w:val="Tekst podstawowy1"/>
    <w:basedOn w:val="Normalny"/>
    <w:rsid w:val="00DB1A0A"/>
    <w:pPr>
      <w:widowControl w:val="0"/>
      <w:spacing w:after="120" w:line="288" w:lineRule="auto"/>
    </w:pPr>
    <w:rPr>
      <w:rFonts w:eastAsia="Andale Sans UI" w:cs="Tahoma"/>
      <w:color w:val="00000A"/>
      <w:lang w:val="en-US" w:bidi="en-US"/>
    </w:rPr>
  </w:style>
  <w:style w:type="paragraph" w:customStyle="1" w:styleId="Legenda2">
    <w:name w:val="Legenda2"/>
    <w:basedOn w:val="Normalny"/>
    <w:rsid w:val="00DB1A0A"/>
    <w:pPr>
      <w:widowControl w:val="0"/>
      <w:suppressLineNumbers/>
      <w:spacing w:before="120" w:after="120"/>
    </w:pPr>
    <w:rPr>
      <w:rFonts w:eastAsia="Andale Sans UI" w:cs="Mangal"/>
      <w:i/>
      <w:iCs/>
      <w:color w:val="00000A"/>
      <w:lang w:val="en-US" w:bidi="en-US"/>
    </w:rPr>
  </w:style>
  <w:style w:type="paragraph" w:styleId="Bezodstpw">
    <w:name w:val="No Spacing"/>
    <w:qFormat/>
    <w:rsid w:val="00DB1A0A"/>
    <w:pPr>
      <w:suppressAutoHyphens/>
      <w:spacing w:before="120" w:after="120" w:line="360" w:lineRule="auto"/>
      <w:jc w:val="both"/>
    </w:pPr>
    <w:rPr>
      <w:rFonts w:eastAsia="SimSun" w:cs="Calibri"/>
      <w:b/>
      <w:color w:val="00000A"/>
      <w:sz w:val="22"/>
      <w:szCs w:val="22"/>
      <w:lang w:eastAsia="zh-CN"/>
    </w:rPr>
  </w:style>
  <w:style w:type="character" w:styleId="Odwoanieprzypisudolnego">
    <w:name w:val="footnote reference"/>
    <w:uiPriority w:val="99"/>
    <w:rsid w:val="00FB41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uiPriority="0"/>
    <w:lsdException w:name="caption" w:semiHidden="0" w:uiPriority="0" w:unhideWhenUsed="0" w:qFormat="1"/>
    <w:lsdException w:name="annotation reference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uiPriority w:val="99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1">
    <w:name w:val="Domyślna czcionka akapitu11"/>
    <w:rsid w:val="00764BBD"/>
  </w:style>
  <w:style w:type="paragraph" w:customStyle="1" w:styleId="Gwkaistopka">
    <w:name w:val="Główka i stopka"/>
    <w:basedOn w:val="Normalny"/>
    <w:rsid w:val="00764BBD"/>
    <w:pPr>
      <w:widowControl w:val="0"/>
      <w:suppressLineNumbers/>
      <w:tabs>
        <w:tab w:val="center" w:pos="4819"/>
        <w:tab w:val="right" w:pos="9638"/>
      </w:tabs>
    </w:pPr>
    <w:rPr>
      <w:rFonts w:eastAsia="Andale Sans UI" w:cs="Tahoma"/>
      <w:color w:val="00000A"/>
      <w:kern w:val="2"/>
      <w:lang w:val="en-US" w:bidi="en-US"/>
    </w:rPr>
  </w:style>
  <w:style w:type="paragraph" w:customStyle="1" w:styleId="Sygnatura">
    <w:name w:val="Sygnatura"/>
    <w:basedOn w:val="Normalny"/>
    <w:rsid w:val="00764BBD"/>
    <w:pPr>
      <w:widowControl w:val="0"/>
      <w:suppressLineNumbers/>
      <w:spacing w:before="120" w:after="120"/>
    </w:pPr>
    <w:rPr>
      <w:rFonts w:eastAsia="Andale Sans UI" w:cs="Mangal"/>
      <w:i/>
      <w:iCs/>
      <w:color w:val="00000A"/>
      <w:kern w:val="2"/>
      <w:lang w:val="en-US" w:bidi="en-US"/>
    </w:rPr>
  </w:style>
  <w:style w:type="paragraph" w:customStyle="1" w:styleId="HTML-wstpniesformatowany1">
    <w:name w:val="HTML - wstępnie sformatowany1"/>
    <w:basedOn w:val="Normalny"/>
    <w:rsid w:val="0076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A"/>
      <w:kern w:val="2"/>
      <w:sz w:val="20"/>
      <w:szCs w:val="20"/>
    </w:rPr>
  </w:style>
  <w:style w:type="paragraph" w:customStyle="1" w:styleId="Bezodstpw1">
    <w:name w:val="Bez odstępów1"/>
    <w:rsid w:val="00764BBD"/>
    <w:pPr>
      <w:suppressAutoHyphens/>
      <w:spacing w:before="120" w:after="120" w:line="360" w:lineRule="auto"/>
      <w:jc w:val="both"/>
    </w:pPr>
    <w:rPr>
      <w:rFonts w:eastAsia="SimSun"/>
      <w:b/>
      <w:color w:val="00000A"/>
      <w:kern w:val="2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764BBD"/>
    <w:pPr>
      <w:suppressAutoHyphens w:val="0"/>
      <w:spacing w:after="200" w:line="276" w:lineRule="auto"/>
      <w:ind w:left="720"/>
      <w:contextualSpacing/>
    </w:pPr>
    <w:rPr>
      <w:rFonts w:ascii="Calibri" w:eastAsia="Andale Sans UI" w:hAnsi="Calibri" w:cs="Calibri"/>
      <w:color w:val="00000A"/>
      <w:kern w:val="2"/>
      <w:sz w:val="22"/>
      <w:szCs w:val="22"/>
    </w:rPr>
  </w:style>
  <w:style w:type="paragraph" w:customStyle="1" w:styleId="Cytaty">
    <w:name w:val="Cytaty"/>
    <w:basedOn w:val="Normalny"/>
    <w:rsid w:val="00764BBD"/>
    <w:pPr>
      <w:widowControl w:val="0"/>
    </w:pPr>
    <w:rPr>
      <w:rFonts w:eastAsia="Andale Sans UI" w:cs="Tahoma"/>
      <w:color w:val="00000A"/>
      <w:kern w:val="2"/>
      <w:lang w:val="en-US" w:bidi="en-US"/>
    </w:rPr>
  </w:style>
  <w:style w:type="paragraph" w:customStyle="1" w:styleId="Tekstpodstawowy1">
    <w:name w:val="Tekst podstawowy1"/>
    <w:basedOn w:val="Normalny"/>
    <w:rsid w:val="00DB1A0A"/>
    <w:pPr>
      <w:widowControl w:val="0"/>
      <w:spacing w:after="120" w:line="288" w:lineRule="auto"/>
    </w:pPr>
    <w:rPr>
      <w:rFonts w:eastAsia="Andale Sans UI" w:cs="Tahoma"/>
      <w:color w:val="00000A"/>
      <w:lang w:val="en-US" w:bidi="en-US"/>
    </w:rPr>
  </w:style>
  <w:style w:type="paragraph" w:customStyle="1" w:styleId="Legenda2">
    <w:name w:val="Legenda2"/>
    <w:basedOn w:val="Normalny"/>
    <w:rsid w:val="00DB1A0A"/>
    <w:pPr>
      <w:widowControl w:val="0"/>
      <w:suppressLineNumbers/>
      <w:spacing w:before="120" w:after="120"/>
    </w:pPr>
    <w:rPr>
      <w:rFonts w:eastAsia="Andale Sans UI" w:cs="Mangal"/>
      <w:i/>
      <w:iCs/>
      <w:color w:val="00000A"/>
      <w:lang w:val="en-US" w:bidi="en-US"/>
    </w:rPr>
  </w:style>
  <w:style w:type="paragraph" w:styleId="Bezodstpw">
    <w:name w:val="No Spacing"/>
    <w:qFormat/>
    <w:rsid w:val="00DB1A0A"/>
    <w:pPr>
      <w:suppressAutoHyphens/>
      <w:spacing w:before="120" w:after="120" w:line="360" w:lineRule="auto"/>
      <w:jc w:val="both"/>
    </w:pPr>
    <w:rPr>
      <w:rFonts w:eastAsia="SimSun" w:cs="Calibri"/>
      <w:b/>
      <w:color w:val="00000A"/>
      <w:sz w:val="22"/>
      <w:szCs w:val="22"/>
      <w:lang w:eastAsia="zh-CN"/>
    </w:rPr>
  </w:style>
  <w:style w:type="character" w:styleId="Odwoanieprzypisudolnego">
    <w:name w:val="footnote reference"/>
    <w:uiPriority w:val="99"/>
    <w:rsid w:val="00FB4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gmaaldrich.com/catalog/search?term=458-35-5&amp;interface=CAS%20No.&amp;N=0&amp;mode=partialmax&amp;lang=pl&amp;region=PL&amp;focus=product" TargetMode="External"/><Relationship Id="rId18" Type="http://schemas.openxmlformats.org/officeDocument/2006/relationships/hyperlink" Target="http://www.sigmaaldrich.com/catalog/search?term=67-68-5&amp;interface=CAS%20No.&amp;N=0&amp;mode=partialmax&amp;lang=pl&amp;region=PL&amp;focus=product" TargetMode="External"/><Relationship Id="rId26" Type="http://schemas.openxmlformats.org/officeDocument/2006/relationships/hyperlink" Target="http://www.sigmaaldrich.com/catalog/search?term=123-30-8&amp;interface=CAS%20No.&amp;N=0&amp;mode=partialmax&amp;lang=pl&amp;region=PL&amp;focus=product" TargetMode="Externa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hyperlink" Target="http://www.sigmaaldrich.com/catalog/search?term=25155-18-4&amp;interface=CAS%20No.&amp;N=0&amp;mode=partialmax&amp;lang=pl&amp;region=PL&amp;focus=product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igmaaldrich.com/catalog/search?term=1214-39-7&amp;interface=CAS%20No.&amp;N=0&amp;mode=partialmax&amp;lang=pl&amp;region=PL&amp;focus=product" TargetMode="External"/><Relationship Id="rId17" Type="http://schemas.openxmlformats.org/officeDocument/2006/relationships/hyperlink" Target="https://www.sigmaaldrich.com/catalog/search?term=1609-47-8&amp;interface=CAS%20No.&amp;lang=en&amp;region=US&amp;focus=product" TargetMode="External"/><Relationship Id="rId25" Type="http://schemas.openxmlformats.org/officeDocument/2006/relationships/hyperlink" Target="http://www.sigmaaldrich.com/catalog/search?term=9002-17-9&amp;interface=CAS%20No.&amp;N=0&amp;mode=partialmax&amp;lang=pl&amp;region=PL&amp;focus=product" TargetMode="External"/><Relationship Id="rId33" Type="http://schemas.openxmlformats.org/officeDocument/2006/relationships/hyperlink" Target="http://www.sigmaaldrich.com/catalog/search?term=2646-71-1%20(anhydrous)&amp;interface=CAS%20No.&amp;N=0&amp;mode=partialmax&amp;lang=pl&amp;region=PL&amp;focus=product" TargetMode="Externa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://www.sigmaaldrich.com/catalog/search?term=1609-47-8&amp;interface=CAS%20No.&amp;N=0&amp;mode=partialmax&amp;lang=pl&amp;region=PL&amp;focus=product" TargetMode="External"/><Relationship Id="rId20" Type="http://schemas.openxmlformats.org/officeDocument/2006/relationships/hyperlink" Target="http://www.sigmaaldrich.com/catalog/search?term=106096-93-9&amp;interface=CAS%20No.&amp;N=0&amp;mode=partialmax&amp;lang=pl&amp;region=PL&amp;focus=product" TargetMode="External"/><Relationship Id="rId29" Type="http://schemas.openxmlformats.org/officeDocument/2006/relationships/hyperlink" Target="http://www.sigmaaldrich.com/catalog/search?term=124594-15-6&amp;interface=CAS%20No.&amp;N=0&amp;mode=partialmax&amp;lang=pl&amp;region=PL&amp;focus=produc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gmaaldrich.com/catalog/search?term=67-63-0&amp;interface=CAS%20No.&amp;N=0&amp;mode=partialmax&amp;lang=pl&amp;region=PL&amp;focus=product" TargetMode="External"/><Relationship Id="rId24" Type="http://schemas.openxmlformats.org/officeDocument/2006/relationships/hyperlink" Target="http://www.sigmaaldrich.com/catalog/search?term=298-83-9&amp;interface=CAS%20No.&amp;N=0&amp;mode=partialmax&amp;lang=pl&amp;region=PL&amp;focus=product" TargetMode="External"/><Relationship Id="rId32" Type="http://schemas.openxmlformats.org/officeDocument/2006/relationships/hyperlink" Target="http://www.sigmaaldrich.com/catalog/search?term=10191-41-0&amp;interface=CAS%20No.&amp;N=0&amp;mode=partialmax&amp;lang=pl&amp;region=PL&amp;focus=product" TargetMode="Externa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://www.sigmaaldrich.com/catalog/search?term=107-21-1&amp;interface=CAS%20No.&amp;N=0&amp;mode=partialmax&amp;lang=pl&amp;region=PL&amp;focus=product" TargetMode="External"/><Relationship Id="rId23" Type="http://schemas.openxmlformats.org/officeDocument/2006/relationships/hyperlink" Target="http://www.sigmaaldrich.com/catalog/search?term=298-83-9&amp;interface=CAS%20No.&amp;N=0&amp;mode=partialmax&amp;lang=pl&amp;region=PL&amp;focus=product" TargetMode="External"/><Relationship Id="rId28" Type="http://schemas.openxmlformats.org/officeDocument/2006/relationships/hyperlink" Target="http://www.sigmaaldrich.com/catalog/search?term=10102-18-8&amp;interface=CAS%20No.&amp;N=0&amp;mode=partialmax&amp;lang=pl&amp;region=PL&amp;focus=product" TargetMode="External"/><Relationship Id="rId36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hyperlink" Target="http://www.sigmaaldrich.com/catalog/search?term=96702-03-3&amp;interface=CAS%20No.&amp;N=0&amp;mode=partialmax&amp;lang=pl&amp;region=PL&amp;focus=product" TargetMode="External"/><Relationship Id="rId31" Type="http://schemas.openxmlformats.org/officeDocument/2006/relationships/hyperlink" Target="http://www.sigmaaldrich.com/catalog/search?term=9002-93-1&amp;interface=CAS%20No.&amp;N=0&amp;mode=partialmax&amp;lang=pl&amp;region=PL&amp;focus=product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igmaaldrich.com/catalog/search?term=22839-47-0&amp;interface=CAS%20No.&amp;N=0&amp;mode=partialmax&amp;lang=pl&amp;region=PL&amp;focus=product" TargetMode="External"/><Relationship Id="rId22" Type="http://schemas.openxmlformats.org/officeDocument/2006/relationships/hyperlink" Target="http://www.sigmaaldrich.com/catalog/search?term=4637-24-5&amp;interface=CAS%20No.&amp;N=0&amp;mode=partialmax&amp;lang=pl&amp;region=PL&amp;focus=product" TargetMode="External"/><Relationship Id="rId27" Type="http://schemas.openxmlformats.org/officeDocument/2006/relationships/hyperlink" Target="http://www.sigmaaldrich.com/catalog/search?term=85-85-8&amp;interface=CAS%20No.&amp;N=0&amp;mode=partialmax&amp;lang=pl&amp;region=PL&amp;focus=product" TargetMode="External"/><Relationship Id="rId30" Type="http://schemas.openxmlformats.org/officeDocument/2006/relationships/hyperlink" Target="http://www.sigmaaldrich.com/catalog/search?term=9012-90-2&amp;interface=CAS%20No.&amp;N=0&amp;mode=partialmax&amp;lang=pl&amp;region=PL&amp;focus=product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2076-9B42-4ED0-B65F-D2859F8E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27</Pages>
  <Words>4795</Words>
  <Characters>28773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33501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Irmina Stodulska</cp:lastModifiedBy>
  <cp:revision>105</cp:revision>
  <cp:lastPrinted>2021-05-21T09:06:00Z</cp:lastPrinted>
  <dcterms:created xsi:type="dcterms:W3CDTF">2021-05-27T11:31:00Z</dcterms:created>
  <dcterms:modified xsi:type="dcterms:W3CDTF">2021-07-30T10:14:00Z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