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AFDDD" w14:textId="77777777" w:rsidR="002D3718" w:rsidRDefault="002D3718">
      <w:pPr>
        <w:spacing w:line="276" w:lineRule="auto"/>
        <w:rPr>
          <w:rFonts w:cstheme="minorHAnsi"/>
          <w:szCs w:val="22"/>
        </w:rPr>
      </w:pPr>
    </w:p>
    <w:p w14:paraId="3BF3527D" w14:textId="2F61A85D" w:rsidR="00602C29" w:rsidRPr="00B7625F" w:rsidRDefault="001A5487" w:rsidP="00602C29">
      <w:pPr>
        <w:pStyle w:val="Nagwek"/>
        <w:rPr>
          <w:lang w:eastAsia="pl-PL"/>
        </w:rPr>
      </w:pPr>
      <w:r w:rsidRPr="000C194B">
        <w:rPr>
          <w:rFonts w:eastAsia="Times New Roman" w:cstheme="minorHAnsi"/>
          <w:lang w:eastAsia="pl-PL"/>
        </w:rPr>
        <w:t>Nr sprawy</w:t>
      </w:r>
      <w:r w:rsidRPr="000C194B">
        <w:rPr>
          <w:rFonts w:cstheme="minorHAnsi"/>
        </w:rPr>
        <w:t xml:space="preserve">: </w:t>
      </w:r>
      <w:r w:rsidR="00602C29" w:rsidRPr="007D5B47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9264" behindDoc="1" locked="0" layoutInCell="0" allowOverlap="1" wp14:anchorId="00B04AB9" wp14:editId="062F4F5C">
                <wp:simplePos x="0" y="0"/>
                <wp:positionH relativeFrom="rightMargin">
                  <wp:align>center</wp:align>
                </wp:positionH>
                <wp:positionV relativeFrom="margin">
                  <wp:align>bottom</wp:align>
                </wp:positionV>
                <wp:extent cx="431800" cy="2183130"/>
                <wp:effectExtent l="0" t="0" r="0" b="0"/>
                <wp:wrapNone/>
                <wp:docPr id="2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280" cy="21823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id w:val="186183915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Content>
                              <w:p w14:paraId="6963613E" w14:textId="21DC3B55" w:rsidR="00AE53CD" w:rsidRDefault="00AE53CD" w:rsidP="00602C29">
                                <w:pPr>
                                  <w:pStyle w:val="Stopka"/>
                                  <w:rPr>
                                    <w:rFonts w:asciiTheme="majorHAnsi" w:eastAsiaTheme="majorEastAsia" w:hAnsiTheme="majorHAnsi" w:cstheme="majorBidi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000000"/>
                                  </w:rPr>
                                  <w:t>Strona</w:t>
                                </w:r>
                                <w:r>
                                  <w:rPr>
                                    <w:rFonts w:ascii="Calibri Light" w:hAnsi="Calibri Light"/>
                                    <w:color w:val="000000"/>
                                    <w:sz w:val="44"/>
                                    <w:szCs w:val="44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Calibri Light" w:hAnsi="Calibri Light"/>
                                    <w:color w:val="000000"/>
                                    <w:sz w:val="44"/>
                                    <w:szCs w:val="44"/>
                                  </w:rPr>
                                  <w:instrText>PAGE</w:instrText>
                                </w:r>
                                <w:r>
                                  <w:rPr>
                                    <w:rFonts w:ascii="Calibri Light" w:hAnsi="Calibri Light"/>
                                    <w:color w:val="000000"/>
                                    <w:sz w:val="44"/>
                                    <w:szCs w:val="44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="Calibri Light" w:hAnsi="Calibri Light"/>
                                    <w:noProof/>
                                    <w:color w:val="000000"/>
                                    <w:sz w:val="44"/>
                                    <w:szCs w:val="44"/>
                                  </w:rPr>
                                  <w:t>1</w:t>
                                </w:r>
                                <w:r>
                                  <w:rPr>
                                    <w:rFonts w:ascii="Calibri Light" w:hAnsi="Calibri Light"/>
                                    <w:color w:val="000000"/>
                                    <w:sz w:val="44"/>
                                    <w:szCs w:val="44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txbxContent>
                      </wps:txbx>
                      <wps:bodyPr rot="16200000" vert="vert27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B04AB9" id="Prostokąt 5" o:spid="_x0000_s1026" style="position:absolute;left:0;text-align:left;margin-left:0;margin-top:0;width:34pt;height:171.9pt;z-index:-251657216;visibility:visible;mso-wrap-style:square;mso-wrap-distance-left:0;mso-wrap-distance-top:0;mso-wrap-distance-right:0;mso-wrap-distance-bottom:0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" o:allowincell="f" filled="f" stroked="f" strokeweight="0">
                <v:textbox style="layout-flow:vertical;mso-layout-flow-alt:bottom-to-top;mso-rotate:270;mso-fit-shape-to-text:t">
                  <w:txbxContent>
                    <w:sdt>
                      <w:sdtPr>
                        <w:id w:val="186183915"/>
                        <w:docPartObj>
                          <w:docPartGallery w:val="Page Numbers (Margins)"/>
                          <w:docPartUnique/>
                        </w:docPartObj>
                      </w:sdtPr>
                      <w:sdtContent>
                        <w:p w14:paraId="6963613E" w14:textId="21DC3B55" w:rsidR="00AE53CD" w:rsidRDefault="00AE53CD" w:rsidP="00602C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000000"/>
                            </w:rPr>
                            <w:t>Strona</w:t>
                          </w:r>
                          <w:r>
                            <w:rPr>
                              <w:rFonts w:ascii="Calibri Light" w:hAnsi="Calibri Light"/>
                              <w:color w:val="000000"/>
                              <w:sz w:val="44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ascii="Calibri Light" w:hAnsi="Calibri Light"/>
                              <w:color w:val="000000"/>
                              <w:sz w:val="44"/>
                              <w:szCs w:val="44"/>
                            </w:rPr>
                            <w:instrText>PAGE</w:instrText>
                          </w:r>
                          <w:r>
                            <w:rPr>
                              <w:rFonts w:ascii="Calibri Light" w:hAnsi="Calibri Light"/>
                              <w:color w:val="000000"/>
                              <w:sz w:val="44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ascii="Calibri Light" w:hAnsi="Calibri Light"/>
                              <w:noProof/>
                              <w:color w:val="000000"/>
                              <w:sz w:val="44"/>
                              <w:szCs w:val="44"/>
                            </w:rPr>
                            <w:t>1</w:t>
                          </w:r>
                          <w:r>
                            <w:rPr>
                              <w:rFonts w:ascii="Calibri Light" w:hAnsi="Calibri Light"/>
                              <w:color w:val="000000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sdtContent>
                    </w:sdt>
                  </w:txbxContent>
                </v:textbox>
                <w10:wrap anchorx="margin" anchory="margin"/>
              </v:rect>
            </w:pict>
          </mc:Fallback>
        </mc:AlternateContent>
      </w:r>
      <w:r w:rsidR="00875204" w:rsidRPr="007D5B47">
        <w:rPr>
          <w:rFonts w:cstheme="minorHAnsi"/>
        </w:rPr>
        <w:t>3628/</w:t>
      </w:r>
      <w:r w:rsidR="007D3D9C" w:rsidRPr="007D5B47">
        <w:rPr>
          <w:rFonts w:cstheme="minorHAnsi"/>
        </w:rPr>
        <w:t>AZ/262/2022</w:t>
      </w:r>
    </w:p>
    <w:p w14:paraId="3CF83988" w14:textId="1CB8FB4B" w:rsidR="00DA4D49" w:rsidRPr="000C194B" w:rsidRDefault="001A5487">
      <w:pPr>
        <w:tabs>
          <w:tab w:val="right" w:pos="9000"/>
        </w:tabs>
        <w:spacing w:before="60" w:after="60"/>
        <w:rPr>
          <w:rFonts w:eastAsia="Times New Roman" w:cstheme="minorHAnsi"/>
          <w:lang w:eastAsia="pl-PL"/>
        </w:rPr>
      </w:pPr>
      <w:r w:rsidRPr="000C194B">
        <w:rPr>
          <w:rFonts w:eastAsia="Times New Roman" w:cstheme="minorHAnsi"/>
          <w:lang w:eastAsia="pl-PL"/>
        </w:rPr>
        <w:tab/>
      </w:r>
    </w:p>
    <w:p w14:paraId="19C3EEF9" w14:textId="77777777" w:rsidR="00DA4D49" w:rsidRPr="000C194B" w:rsidRDefault="00DA4D49">
      <w:pPr>
        <w:rPr>
          <w:rFonts w:eastAsia="Times New Roman" w:cstheme="minorHAnsi"/>
          <w:lang w:eastAsia="pl-PL"/>
        </w:rPr>
      </w:pPr>
    </w:p>
    <w:p w14:paraId="0CB394C3" w14:textId="77777777" w:rsidR="00DA4D49" w:rsidRPr="000C194B" w:rsidRDefault="00DA4D49">
      <w:pPr>
        <w:rPr>
          <w:rFonts w:eastAsia="Times New Roman" w:cstheme="minorHAnsi"/>
          <w:lang w:eastAsia="pl-PL"/>
        </w:rPr>
      </w:pPr>
    </w:p>
    <w:p w14:paraId="605EA932" w14:textId="500D22BE" w:rsidR="00DA4D49" w:rsidRDefault="00DA4D49">
      <w:pPr>
        <w:rPr>
          <w:rFonts w:eastAsia="Times New Roman" w:cstheme="minorHAnsi"/>
          <w:lang w:eastAsia="pl-PL"/>
        </w:rPr>
      </w:pPr>
    </w:p>
    <w:p w14:paraId="22FABA0D" w14:textId="77777777" w:rsidR="00164A70" w:rsidRPr="000C194B" w:rsidRDefault="00164A70">
      <w:pPr>
        <w:rPr>
          <w:rFonts w:eastAsia="Times New Roman" w:cstheme="minorHAnsi"/>
          <w:lang w:eastAsia="pl-PL"/>
        </w:rPr>
      </w:pPr>
    </w:p>
    <w:p w14:paraId="2A8DD163" w14:textId="2440BF13" w:rsidR="00DA4D49" w:rsidRDefault="00DA4D49">
      <w:pPr>
        <w:rPr>
          <w:rFonts w:eastAsia="Times New Roman" w:cstheme="minorHAnsi"/>
          <w:lang w:eastAsia="pl-PL"/>
        </w:rPr>
      </w:pPr>
    </w:p>
    <w:p w14:paraId="62EF0315" w14:textId="77777777" w:rsidR="000A4E5A" w:rsidRPr="000C194B" w:rsidRDefault="000A4E5A">
      <w:pPr>
        <w:rPr>
          <w:rFonts w:eastAsia="Times New Roman" w:cstheme="minorHAnsi"/>
          <w:lang w:eastAsia="pl-PL"/>
        </w:rPr>
      </w:pPr>
    </w:p>
    <w:p w14:paraId="1DA67DDC" w14:textId="77777777" w:rsidR="00DA4D49" w:rsidRPr="000C194B" w:rsidRDefault="00DA4D49">
      <w:pPr>
        <w:rPr>
          <w:rFonts w:eastAsia="Times New Roman" w:cstheme="minorHAnsi"/>
          <w:lang w:eastAsia="pl-PL"/>
        </w:rPr>
      </w:pPr>
    </w:p>
    <w:p w14:paraId="173731EC" w14:textId="77777777" w:rsidR="00DA4D49" w:rsidRPr="000C194B" w:rsidRDefault="006C46BC">
      <w:pPr>
        <w:jc w:val="center"/>
        <w:rPr>
          <w:rFonts w:cstheme="minorHAnsi"/>
          <w:b/>
          <w:lang w:eastAsia="pl-PL"/>
        </w:rPr>
      </w:pPr>
      <w:r w:rsidRPr="000C194B">
        <w:rPr>
          <w:rFonts w:cstheme="minorHAnsi"/>
          <w:b/>
          <w:lang w:eastAsia="pl-PL"/>
        </w:rPr>
        <w:t>SPECYFIKACJA WARUNKÓW ZAMÓWIENIA</w:t>
      </w:r>
    </w:p>
    <w:p w14:paraId="3B82EBC6" w14:textId="77777777" w:rsidR="006C46BC" w:rsidRPr="000C194B" w:rsidRDefault="006C46BC">
      <w:pPr>
        <w:jc w:val="center"/>
        <w:rPr>
          <w:rFonts w:cstheme="minorHAnsi"/>
          <w:b/>
          <w:lang w:eastAsia="pl-PL"/>
        </w:rPr>
      </w:pPr>
      <w:r w:rsidRPr="000C194B">
        <w:rPr>
          <w:rFonts w:cstheme="minorHAnsi"/>
          <w:b/>
          <w:lang w:eastAsia="pl-PL"/>
        </w:rPr>
        <w:t>(zwana dalej „SWZ”)</w:t>
      </w:r>
    </w:p>
    <w:p w14:paraId="289BD7E2" w14:textId="77777777" w:rsidR="00DA4D49" w:rsidRPr="000C194B" w:rsidRDefault="00DA4D49">
      <w:pPr>
        <w:jc w:val="center"/>
        <w:rPr>
          <w:rFonts w:eastAsia="Times New Roman" w:cstheme="minorHAnsi"/>
          <w:b/>
          <w:spacing w:val="20"/>
          <w:lang w:eastAsia="pl-PL"/>
        </w:rPr>
      </w:pPr>
    </w:p>
    <w:p w14:paraId="7DB5C17B" w14:textId="77777777" w:rsidR="00DA4D49" w:rsidRPr="000C194B" w:rsidRDefault="00DA4D49">
      <w:pPr>
        <w:rPr>
          <w:rFonts w:eastAsia="Times New Roman" w:cstheme="minorHAnsi"/>
          <w:b/>
          <w:spacing w:val="20"/>
          <w:lang w:eastAsia="pl-PL"/>
        </w:rPr>
      </w:pPr>
      <w:bookmarkStart w:id="0" w:name="_Hlk11153740"/>
      <w:bookmarkEnd w:id="0"/>
    </w:p>
    <w:p w14:paraId="7F0BB8A5" w14:textId="70AE74CA" w:rsidR="00DA4D49" w:rsidRPr="000C194B" w:rsidRDefault="00164A70" w:rsidP="00024CB4">
      <w:pPr>
        <w:spacing w:line="276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  <w:r>
        <w:rPr>
          <w:rFonts w:eastAsia="Times New Roman" w:cstheme="minorHAnsi"/>
          <w:b/>
          <w:bCs/>
          <w:color w:val="000000"/>
          <w:lang w:eastAsia="pl-PL"/>
        </w:rPr>
        <w:t>Kompleksowa obsługa prawna Uniwersytetu Przyrodniczego w Poznaniu</w:t>
      </w:r>
      <w:r w:rsidR="005B28DA">
        <w:rPr>
          <w:rFonts w:eastAsia="Times New Roman" w:cstheme="minorHAnsi"/>
          <w:b/>
          <w:bCs/>
          <w:color w:val="000000"/>
          <w:lang w:eastAsia="pl-PL"/>
        </w:rPr>
        <w:t xml:space="preserve"> </w:t>
      </w:r>
      <w:r>
        <w:rPr>
          <w:rFonts w:eastAsia="Times New Roman" w:cstheme="minorHAnsi"/>
          <w:b/>
          <w:bCs/>
          <w:color w:val="000000"/>
          <w:lang w:eastAsia="pl-PL"/>
        </w:rPr>
        <w:t>– liczba części 2</w:t>
      </w:r>
    </w:p>
    <w:p w14:paraId="7FB782EE" w14:textId="77777777" w:rsidR="00DA4D49" w:rsidRPr="000C194B" w:rsidRDefault="00DA4D49">
      <w:pPr>
        <w:jc w:val="center"/>
        <w:rPr>
          <w:rFonts w:eastAsia="Times New Roman" w:cstheme="minorHAnsi"/>
          <w:b/>
          <w:spacing w:val="20"/>
          <w:lang w:eastAsia="pl-PL"/>
        </w:rPr>
      </w:pPr>
    </w:p>
    <w:p w14:paraId="68F98A36" w14:textId="0E535318" w:rsidR="00164A70" w:rsidRPr="00164A70" w:rsidRDefault="00164A70" w:rsidP="00164A70">
      <w:pPr>
        <w:pStyle w:val="Akapitzlist"/>
        <w:spacing w:before="240" w:line="288" w:lineRule="auto"/>
        <w:jc w:val="center"/>
        <w:rPr>
          <w:rFonts w:ascii="Calibri" w:hAnsi="Calibri" w:cs="Calibri"/>
        </w:rPr>
      </w:pPr>
      <w:r w:rsidRPr="00164A70">
        <w:rPr>
          <w:rFonts w:ascii="Calibri" w:hAnsi="Calibri" w:cs="Calibri"/>
        </w:rPr>
        <w:t>CPV 79100000-5</w:t>
      </w:r>
      <w:r w:rsidR="005D75D1">
        <w:rPr>
          <w:rFonts w:ascii="Calibri" w:hAnsi="Calibri" w:cs="Calibri"/>
        </w:rPr>
        <w:t xml:space="preserve"> – usługi prawnicze</w:t>
      </w:r>
    </w:p>
    <w:p w14:paraId="3E26E15E" w14:textId="48381FBF" w:rsidR="00DA4D49" w:rsidRPr="00B50A6D" w:rsidRDefault="00DA4D49" w:rsidP="00B50A6D">
      <w:pPr>
        <w:spacing w:line="276" w:lineRule="auto"/>
        <w:jc w:val="center"/>
        <w:rPr>
          <w:rFonts w:cstheme="minorHAnsi"/>
          <w:bCs/>
        </w:rPr>
      </w:pPr>
    </w:p>
    <w:p w14:paraId="74A0A531" w14:textId="77777777" w:rsidR="00DA4D49" w:rsidRPr="000C194B" w:rsidRDefault="00DA4D49">
      <w:pPr>
        <w:spacing w:line="276" w:lineRule="auto"/>
        <w:jc w:val="center"/>
        <w:rPr>
          <w:rFonts w:cstheme="minorHAnsi"/>
        </w:rPr>
      </w:pPr>
    </w:p>
    <w:p w14:paraId="51EE4508" w14:textId="07C05533" w:rsidR="00DA4D49" w:rsidRDefault="00DA4D49">
      <w:pPr>
        <w:jc w:val="center"/>
        <w:rPr>
          <w:rFonts w:eastAsia="Times New Roman" w:cstheme="minorHAnsi"/>
          <w:b/>
          <w:spacing w:val="20"/>
          <w:lang w:eastAsia="pl-PL"/>
        </w:rPr>
      </w:pPr>
    </w:p>
    <w:p w14:paraId="78913C26" w14:textId="77777777" w:rsidR="00164A70" w:rsidRPr="000C194B" w:rsidRDefault="00164A70">
      <w:pPr>
        <w:jc w:val="center"/>
        <w:rPr>
          <w:rFonts w:eastAsia="Times New Roman" w:cstheme="minorHAnsi"/>
          <w:b/>
          <w:spacing w:val="20"/>
          <w:lang w:eastAsia="pl-PL"/>
        </w:rPr>
      </w:pPr>
    </w:p>
    <w:p w14:paraId="3CDB240A" w14:textId="77777777" w:rsidR="00DA4D49" w:rsidRPr="00170672" w:rsidRDefault="00DA4D49">
      <w:pPr>
        <w:rPr>
          <w:rFonts w:eastAsia="Times New Roman" w:cstheme="minorHAnsi"/>
          <w:lang w:eastAsia="pl-PL"/>
        </w:rPr>
      </w:pPr>
    </w:p>
    <w:p w14:paraId="5EC8FF32" w14:textId="0F317E24" w:rsidR="00294955" w:rsidRPr="006B7B47" w:rsidRDefault="00294955" w:rsidP="00294955">
      <w:pPr>
        <w:rPr>
          <w:rFonts w:cstheme="minorHAnsi"/>
          <w:i/>
          <w:iCs/>
        </w:rPr>
      </w:pPr>
      <w:r w:rsidRPr="00557812">
        <w:rPr>
          <w:rFonts w:cstheme="minorHAnsi"/>
        </w:rPr>
        <w:t xml:space="preserve">Postępowanie o udzielenie zamówienia publicznego prowadzone jest w trybie podstawowym bez </w:t>
      </w:r>
      <w:r w:rsidRPr="00557812">
        <w:rPr>
          <w:rStyle w:val="TekstdymkaZnak"/>
          <w:rFonts w:asciiTheme="minorHAnsi" w:hAnsiTheme="minorHAnsi" w:cstheme="minorHAnsi"/>
          <w:sz w:val="22"/>
          <w:szCs w:val="22"/>
        </w:rPr>
        <w:t>przeprowadzenia</w:t>
      </w:r>
      <w:r w:rsidRPr="00557812">
        <w:rPr>
          <w:rFonts w:cstheme="minorHAnsi"/>
        </w:rPr>
        <w:t xml:space="preserve"> negocjacji na podstawie art. 275 pkt 1 ustawy z</w:t>
      </w:r>
      <w:r w:rsidR="006B7B47" w:rsidRPr="00557812">
        <w:rPr>
          <w:rFonts w:cstheme="minorHAnsi"/>
        </w:rPr>
        <w:t> </w:t>
      </w:r>
      <w:r w:rsidRPr="00557812">
        <w:rPr>
          <w:rFonts w:cstheme="minorHAnsi"/>
        </w:rPr>
        <w:t>dnia 11 września 2019 roku Prawo Zamówień Publicznych (Dz.U. 2022  poz. 1710 ze zm.).</w:t>
      </w:r>
    </w:p>
    <w:p w14:paraId="5FF314ED" w14:textId="77777777" w:rsidR="00294955" w:rsidRPr="0049239C" w:rsidRDefault="00294955" w:rsidP="00294955">
      <w:pPr>
        <w:rPr>
          <w:rFonts w:cstheme="minorHAnsi"/>
          <w:i/>
          <w:iCs/>
        </w:rPr>
      </w:pPr>
      <w:r w:rsidRPr="0049239C">
        <w:rPr>
          <w:rFonts w:cstheme="minorHAnsi"/>
          <w:i/>
          <w:iCs/>
        </w:rPr>
        <w:t xml:space="preserve"> </w:t>
      </w:r>
    </w:p>
    <w:p w14:paraId="1FB1901E" w14:textId="14EF6CD8" w:rsidR="00294955" w:rsidRPr="0049239C" w:rsidRDefault="00294955" w:rsidP="00294955">
      <w:pPr>
        <w:jc w:val="center"/>
        <w:rPr>
          <w:rFonts w:cstheme="minorHAnsi"/>
          <w:b/>
        </w:rPr>
      </w:pPr>
      <w:r w:rsidRPr="0049239C">
        <w:rPr>
          <w:rFonts w:cstheme="minorHAnsi"/>
          <w:b/>
          <w:iCs/>
        </w:rPr>
        <w:t xml:space="preserve">Wartość zamówienia jest mniejsza </w:t>
      </w:r>
      <w:r w:rsidRPr="0049239C">
        <w:rPr>
          <w:rFonts w:cstheme="minorHAnsi"/>
          <w:b/>
        </w:rPr>
        <w:t xml:space="preserve">niż </w:t>
      </w:r>
      <w:r w:rsidRPr="0049239C">
        <w:rPr>
          <w:rFonts w:cstheme="minorHAnsi"/>
          <w:b/>
          <w:iCs/>
        </w:rPr>
        <w:t>215 000 euro</w:t>
      </w:r>
    </w:p>
    <w:p w14:paraId="7E70A9A7" w14:textId="77777777" w:rsidR="00DA4D49" w:rsidRPr="00170672" w:rsidRDefault="00DA4D49">
      <w:pPr>
        <w:rPr>
          <w:rFonts w:eastAsia="Times New Roman" w:cstheme="minorHAnsi"/>
          <w:i/>
          <w:iCs/>
          <w:lang w:eastAsia="pl-PL"/>
        </w:rPr>
      </w:pPr>
    </w:p>
    <w:p w14:paraId="4329595D" w14:textId="77777777" w:rsidR="00DA4D49" w:rsidRPr="00170672" w:rsidRDefault="00DA4D49">
      <w:pPr>
        <w:rPr>
          <w:rFonts w:eastAsia="Times New Roman" w:cstheme="minorHAnsi"/>
          <w:i/>
          <w:iCs/>
          <w:lang w:eastAsia="pl-PL"/>
        </w:rPr>
      </w:pPr>
    </w:p>
    <w:p w14:paraId="24561BA1" w14:textId="2A575BCE" w:rsidR="00DA4D49" w:rsidRPr="000C194B" w:rsidRDefault="00DA4D49">
      <w:pPr>
        <w:jc w:val="center"/>
        <w:rPr>
          <w:rFonts w:eastAsia="Times New Roman" w:cstheme="minorHAnsi"/>
          <w:b/>
          <w:lang w:eastAsia="pl-PL"/>
        </w:rPr>
      </w:pPr>
    </w:p>
    <w:p w14:paraId="166EB6F9" w14:textId="77777777" w:rsidR="00DA4D49" w:rsidRPr="000C194B" w:rsidRDefault="00DA4D49">
      <w:pPr>
        <w:rPr>
          <w:rFonts w:eastAsia="Times New Roman" w:cstheme="minorHAnsi"/>
          <w:i/>
          <w:spacing w:val="20"/>
          <w:lang w:eastAsia="pl-PL"/>
        </w:rPr>
      </w:pPr>
    </w:p>
    <w:p w14:paraId="306E2CE0" w14:textId="77777777" w:rsidR="00DA4D49" w:rsidRPr="000C194B" w:rsidRDefault="00DA4D49">
      <w:pPr>
        <w:rPr>
          <w:rFonts w:eastAsia="Times New Roman" w:cstheme="minorHAnsi"/>
          <w:i/>
          <w:spacing w:val="20"/>
          <w:lang w:eastAsia="pl-PL"/>
        </w:rPr>
      </w:pPr>
    </w:p>
    <w:p w14:paraId="29271F23" w14:textId="2531BF3C" w:rsidR="00DA4D49" w:rsidRPr="000C194B" w:rsidRDefault="00DA4D49">
      <w:pPr>
        <w:rPr>
          <w:rFonts w:eastAsia="Times New Roman" w:cstheme="minorHAnsi"/>
          <w:color w:val="000000"/>
          <w:lang w:eastAsia="pl-PL"/>
        </w:rPr>
      </w:pPr>
    </w:p>
    <w:p w14:paraId="5CE255C8" w14:textId="77777777" w:rsidR="00DA4D49" w:rsidRPr="000C194B" w:rsidRDefault="00DA4D49">
      <w:pPr>
        <w:rPr>
          <w:rFonts w:eastAsia="Times New Roman" w:cstheme="minorHAnsi"/>
          <w:color w:val="000000"/>
          <w:lang w:eastAsia="pl-PL"/>
        </w:rPr>
      </w:pPr>
    </w:p>
    <w:p w14:paraId="7201D237" w14:textId="77777777" w:rsidR="00DA4D49" w:rsidRPr="000C194B" w:rsidRDefault="001A5487">
      <w:pPr>
        <w:jc w:val="center"/>
        <w:rPr>
          <w:rFonts w:eastAsia="Times New Roman" w:cstheme="minorHAnsi"/>
          <w:b/>
          <w:lang w:eastAsia="pl-PL"/>
        </w:rPr>
      </w:pPr>
      <w:r w:rsidRPr="000C194B">
        <w:rPr>
          <w:rFonts w:eastAsia="Times New Roman" w:cstheme="minorHAnsi"/>
          <w:b/>
          <w:lang w:eastAsia="pl-PL"/>
        </w:rPr>
        <w:t>ZATWIERDZAM</w:t>
      </w:r>
    </w:p>
    <w:p w14:paraId="4AEA6BC9" w14:textId="77777777" w:rsidR="00DA4D49" w:rsidRPr="000C194B" w:rsidRDefault="00DA4D49">
      <w:pPr>
        <w:jc w:val="center"/>
        <w:rPr>
          <w:rFonts w:eastAsia="Times New Roman" w:cstheme="minorHAnsi"/>
          <w:b/>
          <w:lang w:eastAsia="pl-PL"/>
        </w:rPr>
      </w:pPr>
    </w:p>
    <w:p w14:paraId="1E35D5C3" w14:textId="77777777" w:rsidR="00DA4D49" w:rsidRPr="000C194B" w:rsidRDefault="001A5487">
      <w:pPr>
        <w:jc w:val="center"/>
        <w:rPr>
          <w:rFonts w:eastAsia="Times New Roman" w:cstheme="minorHAnsi"/>
          <w:b/>
          <w:lang w:eastAsia="pl-PL"/>
        </w:rPr>
      </w:pPr>
      <w:r w:rsidRPr="000C194B">
        <w:rPr>
          <w:rFonts w:eastAsia="Times New Roman" w:cstheme="minorHAnsi"/>
          <w:b/>
          <w:lang w:eastAsia="pl-PL"/>
        </w:rPr>
        <w:t xml:space="preserve"> KANCLERZ UNIWERSYTETU PRZYRODNICZEGO W POZNANIU</w:t>
      </w:r>
    </w:p>
    <w:p w14:paraId="12566838" w14:textId="77777777" w:rsidR="00DA4D49" w:rsidRPr="000C194B" w:rsidRDefault="00DA4D49">
      <w:pPr>
        <w:jc w:val="center"/>
        <w:rPr>
          <w:rFonts w:eastAsia="Times New Roman" w:cstheme="minorHAnsi"/>
          <w:b/>
          <w:lang w:eastAsia="pl-PL"/>
        </w:rPr>
      </w:pPr>
    </w:p>
    <w:p w14:paraId="17E8DFAC" w14:textId="77777777" w:rsidR="00DA4D49" w:rsidRPr="000C194B" w:rsidRDefault="00DA4D49">
      <w:pPr>
        <w:jc w:val="center"/>
        <w:rPr>
          <w:rFonts w:eastAsia="Times New Roman" w:cstheme="minorHAnsi"/>
          <w:b/>
          <w:lang w:eastAsia="pl-PL"/>
        </w:rPr>
      </w:pPr>
    </w:p>
    <w:p w14:paraId="5BD98D38" w14:textId="7CB04EBD" w:rsidR="00DA4D49" w:rsidRPr="000C194B" w:rsidRDefault="001A5487">
      <w:pPr>
        <w:jc w:val="center"/>
        <w:rPr>
          <w:rFonts w:eastAsia="Times New Roman" w:cstheme="minorHAnsi"/>
          <w:b/>
          <w:lang w:eastAsia="pl-PL"/>
        </w:rPr>
      </w:pPr>
      <w:r w:rsidRPr="000C194B">
        <w:rPr>
          <w:rFonts w:eastAsia="Times New Roman" w:cstheme="minorHAnsi"/>
          <w:b/>
          <w:lang w:eastAsia="pl-PL"/>
        </w:rPr>
        <w:t>Robert Fabiański</w:t>
      </w:r>
    </w:p>
    <w:p w14:paraId="440B7EFA" w14:textId="77777777" w:rsidR="00DA4D49" w:rsidRPr="000C194B" w:rsidRDefault="00DA4D49">
      <w:pPr>
        <w:rPr>
          <w:rFonts w:cstheme="minorHAnsi"/>
          <w:lang w:eastAsia="pl-PL"/>
        </w:rPr>
      </w:pPr>
    </w:p>
    <w:p w14:paraId="5823B3E1" w14:textId="76BD679A" w:rsidR="00F17E85" w:rsidRDefault="00F17E85" w:rsidP="004630D0">
      <w:pPr>
        <w:jc w:val="left"/>
        <w:rPr>
          <w:rFonts w:cstheme="minorHAnsi"/>
          <w:lang w:eastAsia="pl-PL"/>
        </w:rPr>
      </w:pPr>
    </w:p>
    <w:p w14:paraId="5B3C6B11" w14:textId="77777777" w:rsidR="00164A70" w:rsidRDefault="00164A70" w:rsidP="004630D0">
      <w:pPr>
        <w:jc w:val="left"/>
        <w:rPr>
          <w:rFonts w:cstheme="minorHAnsi"/>
          <w:lang w:eastAsia="pl-PL"/>
        </w:rPr>
      </w:pPr>
    </w:p>
    <w:p w14:paraId="5BA764AF" w14:textId="6A449825" w:rsidR="008E71CD" w:rsidRDefault="008E71CD" w:rsidP="004630D0">
      <w:pPr>
        <w:jc w:val="left"/>
        <w:rPr>
          <w:rFonts w:cstheme="minorHAnsi"/>
          <w:lang w:eastAsia="pl-PL"/>
        </w:rPr>
      </w:pPr>
    </w:p>
    <w:p w14:paraId="648DBC00" w14:textId="2BE23D48" w:rsidR="008E71CD" w:rsidRDefault="008E71CD" w:rsidP="004630D0">
      <w:pPr>
        <w:jc w:val="left"/>
        <w:rPr>
          <w:rFonts w:cstheme="minorHAnsi"/>
          <w:lang w:eastAsia="pl-PL"/>
        </w:rPr>
      </w:pPr>
    </w:p>
    <w:p w14:paraId="2155BD01" w14:textId="7DC85DDA" w:rsidR="008E71CD" w:rsidRDefault="008E71CD" w:rsidP="004630D0">
      <w:pPr>
        <w:jc w:val="left"/>
        <w:rPr>
          <w:rFonts w:cstheme="minorHAnsi"/>
          <w:lang w:eastAsia="pl-PL"/>
        </w:rPr>
      </w:pPr>
    </w:p>
    <w:p w14:paraId="0AC55F0C" w14:textId="48C23519" w:rsidR="008E71CD" w:rsidRDefault="008E71CD" w:rsidP="004630D0">
      <w:pPr>
        <w:jc w:val="left"/>
        <w:rPr>
          <w:rFonts w:cstheme="minorHAnsi"/>
          <w:lang w:eastAsia="pl-PL"/>
        </w:rPr>
      </w:pPr>
    </w:p>
    <w:p w14:paraId="5D7BD8CC" w14:textId="77777777" w:rsidR="008E71CD" w:rsidRDefault="008E71CD" w:rsidP="004630D0">
      <w:pPr>
        <w:jc w:val="left"/>
        <w:rPr>
          <w:rFonts w:cstheme="minorHAnsi"/>
          <w:lang w:eastAsia="pl-PL"/>
        </w:rPr>
      </w:pPr>
    </w:p>
    <w:bookmarkStart w:id="1" w:name="_Toc121896488" w:displacedByCustomXml="next"/>
    <w:sdt>
      <w:sdtPr>
        <w:rPr>
          <w:rFonts w:eastAsiaTheme="minorHAnsi"/>
          <w:caps w:val="0"/>
          <w:color w:val="auto"/>
          <w:szCs w:val="24"/>
          <w:lang w:eastAsia="en-US"/>
        </w:rPr>
        <w:id w:val="-9586358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759A613" w14:textId="7DA1B9B1" w:rsidR="00F17E85" w:rsidRPr="00164A70" w:rsidRDefault="00F17E85">
          <w:pPr>
            <w:pStyle w:val="Nagwekspisutreci"/>
            <w:rPr>
              <w:b/>
              <w:bCs/>
              <w:color w:val="auto"/>
            </w:rPr>
          </w:pPr>
          <w:r w:rsidRPr="00164A70">
            <w:rPr>
              <w:b/>
              <w:bCs/>
              <w:color w:val="auto"/>
            </w:rPr>
            <w:t>Spis treści</w:t>
          </w:r>
          <w:bookmarkEnd w:id="1"/>
        </w:p>
        <w:p w14:paraId="73AFBD29" w14:textId="6DD68C53" w:rsidR="00704AD7" w:rsidRDefault="00F17E85">
          <w:pPr>
            <w:pStyle w:val="Spistreci1"/>
            <w:rPr>
              <w:rFonts w:eastAsiaTheme="minorEastAsia" w:cstheme="minorBidi"/>
              <w:noProof/>
              <w:szCs w:val="22"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1896488" w:history="1">
            <w:r w:rsidR="00704AD7" w:rsidRPr="00E91DE7">
              <w:rPr>
                <w:rStyle w:val="Hipercze"/>
                <w:b/>
                <w:bCs/>
                <w:noProof/>
              </w:rPr>
              <w:t>Spis treści</w:t>
            </w:r>
            <w:r w:rsidR="00704AD7">
              <w:rPr>
                <w:noProof/>
                <w:webHidden/>
              </w:rPr>
              <w:tab/>
            </w:r>
            <w:r w:rsidR="00704AD7">
              <w:rPr>
                <w:noProof/>
                <w:webHidden/>
              </w:rPr>
              <w:fldChar w:fldCharType="begin"/>
            </w:r>
            <w:r w:rsidR="00704AD7">
              <w:rPr>
                <w:noProof/>
                <w:webHidden/>
              </w:rPr>
              <w:instrText xml:space="preserve"> PAGEREF _Toc121896488 \h </w:instrText>
            </w:r>
            <w:r w:rsidR="00704AD7">
              <w:rPr>
                <w:noProof/>
                <w:webHidden/>
              </w:rPr>
            </w:r>
            <w:r w:rsidR="00704AD7">
              <w:rPr>
                <w:noProof/>
                <w:webHidden/>
              </w:rPr>
              <w:fldChar w:fldCharType="separate"/>
            </w:r>
            <w:r w:rsidR="00704AD7">
              <w:rPr>
                <w:noProof/>
                <w:webHidden/>
              </w:rPr>
              <w:t>2</w:t>
            </w:r>
            <w:r w:rsidR="00704AD7">
              <w:rPr>
                <w:noProof/>
                <w:webHidden/>
              </w:rPr>
              <w:fldChar w:fldCharType="end"/>
            </w:r>
          </w:hyperlink>
        </w:p>
        <w:p w14:paraId="37F8C182" w14:textId="4EAE9E68" w:rsidR="00704AD7" w:rsidRDefault="00AE53CD">
          <w:pPr>
            <w:pStyle w:val="Spistreci1"/>
            <w:rPr>
              <w:rFonts w:eastAsiaTheme="minorEastAsia" w:cstheme="minorBidi"/>
              <w:noProof/>
              <w:szCs w:val="22"/>
              <w:lang w:eastAsia="pl-PL"/>
            </w:rPr>
          </w:pPr>
          <w:hyperlink w:anchor="_Toc121896489" w:history="1">
            <w:r w:rsidR="00704AD7" w:rsidRPr="00E91DE7">
              <w:rPr>
                <w:rStyle w:val="Hipercze"/>
                <w:noProof/>
              </w:rPr>
              <w:t>I.</w:t>
            </w:r>
            <w:r w:rsidR="00704AD7">
              <w:rPr>
                <w:rFonts w:eastAsiaTheme="minorEastAsia" w:cstheme="minorBidi"/>
                <w:noProof/>
                <w:szCs w:val="22"/>
                <w:lang w:eastAsia="pl-PL"/>
              </w:rPr>
              <w:tab/>
            </w:r>
            <w:r w:rsidR="00704AD7" w:rsidRPr="00E91DE7">
              <w:rPr>
                <w:rStyle w:val="Hipercze"/>
                <w:noProof/>
              </w:rPr>
              <w:t>ZAMAWIAJĄCY</w:t>
            </w:r>
            <w:r w:rsidR="00704AD7">
              <w:rPr>
                <w:noProof/>
                <w:webHidden/>
              </w:rPr>
              <w:tab/>
            </w:r>
            <w:r w:rsidR="00704AD7">
              <w:rPr>
                <w:noProof/>
                <w:webHidden/>
              </w:rPr>
              <w:fldChar w:fldCharType="begin"/>
            </w:r>
            <w:r w:rsidR="00704AD7">
              <w:rPr>
                <w:noProof/>
                <w:webHidden/>
              </w:rPr>
              <w:instrText xml:space="preserve"> PAGEREF _Toc121896489 \h </w:instrText>
            </w:r>
            <w:r w:rsidR="00704AD7">
              <w:rPr>
                <w:noProof/>
                <w:webHidden/>
              </w:rPr>
            </w:r>
            <w:r w:rsidR="00704AD7">
              <w:rPr>
                <w:noProof/>
                <w:webHidden/>
              </w:rPr>
              <w:fldChar w:fldCharType="separate"/>
            </w:r>
            <w:r w:rsidR="00704AD7">
              <w:rPr>
                <w:noProof/>
                <w:webHidden/>
              </w:rPr>
              <w:t>3</w:t>
            </w:r>
            <w:r w:rsidR="00704AD7">
              <w:rPr>
                <w:noProof/>
                <w:webHidden/>
              </w:rPr>
              <w:fldChar w:fldCharType="end"/>
            </w:r>
          </w:hyperlink>
        </w:p>
        <w:p w14:paraId="5D247C8E" w14:textId="22D055C3" w:rsidR="00704AD7" w:rsidRDefault="00AE53CD">
          <w:pPr>
            <w:pStyle w:val="Spistreci1"/>
            <w:rPr>
              <w:rFonts w:eastAsiaTheme="minorEastAsia" w:cstheme="minorBidi"/>
              <w:noProof/>
              <w:szCs w:val="22"/>
              <w:lang w:eastAsia="pl-PL"/>
            </w:rPr>
          </w:pPr>
          <w:hyperlink w:anchor="_Toc121896490" w:history="1">
            <w:r w:rsidR="00704AD7" w:rsidRPr="00E91DE7">
              <w:rPr>
                <w:rStyle w:val="Hipercze"/>
                <w:noProof/>
              </w:rPr>
              <w:t>II.</w:t>
            </w:r>
            <w:r w:rsidR="00704AD7">
              <w:rPr>
                <w:rFonts w:eastAsiaTheme="minorEastAsia" w:cstheme="minorBidi"/>
                <w:noProof/>
                <w:szCs w:val="22"/>
                <w:lang w:eastAsia="pl-PL"/>
              </w:rPr>
              <w:tab/>
            </w:r>
            <w:r w:rsidR="00704AD7" w:rsidRPr="00E91DE7">
              <w:rPr>
                <w:rStyle w:val="Hipercze"/>
                <w:noProof/>
              </w:rPr>
              <w:t>TRYB UDZIELENIA ZAMÓWIENIA</w:t>
            </w:r>
            <w:r w:rsidR="00704AD7">
              <w:rPr>
                <w:noProof/>
                <w:webHidden/>
              </w:rPr>
              <w:tab/>
            </w:r>
            <w:r w:rsidR="00704AD7">
              <w:rPr>
                <w:noProof/>
                <w:webHidden/>
              </w:rPr>
              <w:fldChar w:fldCharType="begin"/>
            </w:r>
            <w:r w:rsidR="00704AD7">
              <w:rPr>
                <w:noProof/>
                <w:webHidden/>
              </w:rPr>
              <w:instrText xml:space="preserve"> PAGEREF _Toc121896490 \h </w:instrText>
            </w:r>
            <w:r w:rsidR="00704AD7">
              <w:rPr>
                <w:noProof/>
                <w:webHidden/>
              </w:rPr>
            </w:r>
            <w:r w:rsidR="00704AD7">
              <w:rPr>
                <w:noProof/>
                <w:webHidden/>
              </w:rPr>
              <w:fldChar w:fldCharType="separate"/>
            </w:r>
            <w:r w:rsidR="00704AD7">
              <w:rPr>
                <w:noProof/>
                <w:webHidden/>
              </w:rPr>
              <w:t>3</w:t>
            </w:r>
            <w:r w:rsidR="00704AD7">
              <w:rPr>
                <w:noProof/>
                <w:webHidden/>
              </w:rPr>
              <w:fldChar w:fldCharType="end"/>
            </w:r>
          </w:hyperlink>
        </w:p>
        <w:p w14:paraId="5BCB35BE" w14:textId="4D7BA23B" w:rsidR="00704AD7" w:rsidRDefault="00AE53CD">
          <w:pPr>
            <w:pStyle w:val="Spistreci1"/>
            <w:rPr>
              <w:rFonts w:eastAsiaTheme="minorEastAsia" w:cstheme="minorBidi"/>
              <w:noProof/>
              <w:szCs w:val="22"/>
              <w:lang w:eastAsia="pl-PL"/>
            </w:rPr>
          </w:pPr>
          <w:hyperlink w:anchor="_Toc121896491" w:history="1">
            <w:r w:rsidR="00704AD7" w:rsidRPr="00E91DE7">
              <w:rPr>
                <w:rStyle w:val="Hipercze"/>
                <w:noProof/>
              </w:rPr>
              <w:t>III.</w:t>
            </w:r>
            <w:r w:rsidR="00704AD7">
              <w:rPr>
                <w:rFonts w:eastAsiaTheme="minorEastAsia" w:cstheme="minorBidi"/>
                <w:noProof/>
                <w:szCs w:val="22"/>
                <w:lang w:eastAsia="pl-PL"/>
              </w:rPr>
              <w:tab/>
            </w:r>
            <w:r w:rsidR="00704AD7" w:rsidRPr="00E91DE7">
              <w:rPr>
                <w:rStyle w:val="Hipercze"/>
                <w:noProof/>
              </w:rPr>
              <w:t>OPIS PRZEDMIOTU ZAMÓWIENIA</w:t>
            </w:r>
            <w:r w:rsidR="00704AD7">
              <w:rPr>
                <w:noProof/>
                <w:webHidden/>
              </w:rPr>
              <w:tab/>
            </w:r>
            <w:r w:rsidR="00704AD7">
              <w:rPr>
                <w:noProof/>
                <w:webHidden/>
              </w:rPr>
              <w:fldChar w:fldCharType="begin"/>
            </w:r>
            <w:r w:rsidR="00704AD7">
              <w:rPr>
                <w:noProof/>
                <w:webHidden/>
              </w:rPr>
              <w:instrText xml:space="preserve"> PAGEREF _Toc121896491 \h </w:instrText>
            </w:r>
            <w:r w:rsidR="00704AD7">
              <w:rPr>
                <w:noProof/>
                <w:webHidden/>
              </w:rPr>
            </w:r>
            <w:r w:rsidR="00704AD7">
              <w:rPr>
                <w:noProof/>
                <w:webHidden/>
              </w:rPr>
              <w:fldChar w:fldCharType="separate"/>
            </w:r>
            <w:r w:rsidR="00704AD7">
              <w:rPr>
                <w:noProof/>
                <w:webHidden/>
              </w:rPr>
              <w:t>3</w:t>
            </w:r>
            <w:r w:rsidR="00704AD7">
              <w:rPr>
                <w:noProof/>
                <w:webHidden/>
              </w:rPr>
              <w:fldChar w:fldCharType="end"/>
            </w:r>
          </w:hyperlink>
        </w:p>
        <w:p w14:paraId="1DD991EB" w14:textId="149E5DB5" w:rsidR="00704AD7" w:rsidRDefault="00AE53CD">
          <w:pPr>
            <w:pStyle w:val="Spistreci1"/>
            <w:rPr>
              <w:rFonts w:eastAsiaTheme="minorEastAsia" w:cstheme="minorBidi"/>
              <w:noProof/>
              <w:szCs w:val="22"/>
              <w:lang w:eastAsia="pl-PL"/>
            </w:rPr>
          </w:pPr>
          <w:hyperlink w:anchor="_Toc121896492" w:history="1">
            <w:r w:rsidR="00704AD7" w:rsidRPr="00E91DE7">
              <w:rPr>
                <w:rStyle w:val="Hipercze"/>
                <w:noProof/>
              </w:rPr>
              <w:t>IV.</w:t>
            </w:r>
            <w:r w:rsidR="00704AD7">
              <w:rPr>
                <w:rFonts w:eastAsiaTheme="minorEastAsia" w:cstheme="minorBidi"/>
                <w:noProof/>
                <w:szCs w:val="22"/>
                <w:lang w:eastAsia="pl-PL"/>
              </w:rPr>
              <w:tab/>
            </w:r>
            <w:r w:rsidR="00704AD7" w:rsidRPr="00E91DE7">
              <w:rPr>
                <w:rStyle w:val="Hipercze"/>
                <w:noProof/>
              </w:rPr>
              <w:t>TERMIN WYKONANIA ZAMÓWIENIA</w:t>
            </w:r>
            <w:r w:rsidR="00704AD7">
              <w:rPr>
                <w:noProof/>
                <w:webHidden/>
              </w:rPr>
              <w:tab/>
            </w:r>
            <w:r w:rsidR="00704AD7">
              <w:rPr>
                <w:noProof/>
                <w:webHidden/>
              </w:rPr>
              <w:fldChar w:fldCharType="begin"/>
            </w:r>
            <w:r w:rsidR="00704AD7">
              <w:rPr>
                <w:noProof/>
                <w:webHidden/>
              </w:rPr>
              <w:instrText xml:space="preserve"> PAGEREF _Toc121896492 \h </w:instrText>
            </w:r>
            <w:r w:rsidR="00704AD7">
              <w:rPr>
                <w:noProof/>
                <w:webHidden/>
              </w:rPr>
            </w:r>
            <w:r w:rsidR="00704AD7">
              <w:rPr>
                <w:noProof/>
                <w:webHidden/>
              </w:rPr>
              <w:fldChar w:fldCharType="separate"/>
            </w:r>
            <w:r w:rsidR="00704AD7">
              <w:rPr>
                <w:noProof/>
                <w:webHidden/>
              </w:rPr>
              <w:t>6</w:t>
            </w:r>
            <w:r w:rsidR="00704AD7">
              <w:rPr>
                <w:noProof/>
                <w:webHidden/>
              </w:rPr>
              <w:fldChar w:fldCharType="end"/>
            </w:r>
          </w:hyperlink>
        </w:p>
        <w:p w14:paraId="3EBF9A52" w14:textId="20901145" w:rsidR="00704AD7" w:rsidRDefault="00AE53CD">
          <w:pPr>
            <w:pStyle w:val="Spistreci1"/>
            <w:rPr>
              <w:rFonts w:eastAsiaTheme="minorEastAsia" w:cstheme="minorBidi"/>
              <w:noProof/>
              <w:szCs w:val="22"/>
              <w:lang w:eastAsia="pl-PL"/>
            </w:rPr>
          </w:pPr>
          <w:hyperlink w:anchor="_Toc121896493" w:history="1">
            <w:r w:rsidR="00704AD7" w:rsidRPr="00E91DE7">
              <w:rPr>
                <w:rStyle w:val="Hipercze"/>
                <w:noProof/>
              </w:rPr>
              <w:t>V.</w:t>
            </w:r>
            <w:r w:rsidR="00704AD7">
              <w:rPr>
                <w:rFonts w:eastAsiaTheme="minorEastAsia" w:cstheme="minorBidi"/>
                <w:noProof/>
                <w:szCs w:val="22"/>
                <w:lang w:eastAsia="pl-PL"/>
              </w:rPr>
              <w:tab/>
            </w:r>
            <w:r w:rsidR="00704AD7" w:rsidRPr="00E91DE7">
              <w:rPr>
                <w:rStyle w:val="Hipercze"/>
                <w:noProof/>
              </w:rPr>
              <w:t>WARUNKI PŁATNOŚCI</w:t>
            </w:r>
            <w:r w:rsidR="00704AD7">
              <w:rPr>
                <w:noProof/>
                <w:webHidden/>
              </w:rPr>
              <w:tab/>
            </w:r>
            <w:r w:rsidR="00704AD7">
              <w:rPr>
                <w:noProof/>
                <w:webHidden/>
              </w:rPr>
              <w:fldChar w:fldCharType="begin"/>
            </w:r>
            <w:r w:rsidR="00704AD7">
              <w:rPr>
                <w:noProof/>
                <w:webHidden/>
              </w:rPr>
              <w:instrText xml:space="preserve"> PAGEREF _Toc121896493 \h </w:instrText>
            </w:r>
            <w:r w:rsidR="00704AD7">
              <w:rPr>
                <w:noProof/>
                <w:webHidden/>
              </w:rPr>
            </w:r>
            <w:r w:rsidR="00704AD7">
              <w:rPr>
                <w:noProof/>
                <w:webHidden/>
              </w:rPr>
              <w:fldChar w:fldCharType="separate"/>
            </w:r>
            <w:r w:rsidR="00704AD7">
              <w:rPr>
                <w:noProof/>
                <w:webHidden/>
              </w:rPr>
              <w:t>6</w:t>
            </w:r>
            <w:r w:rsidR="00704AD7">
              <w:rPr>
                <w:noProof/>
                <w:webHidden/>
              </w:rPr>
              <w:fldChar w:fldCharType="end"/>
            </w:r>
          </w:hyperlink>
        </w:p>
        <w:p w14:paraId="57900D3C" w14:textId="26407C07" w:rsidR="00704AD7" w:rsidRDefault="00AE53CD">
          <w:pPr>
            <w:pStyle w:val="Spistreci1"/>
            <w:rPr>
              <w:rFonts w:eastAsiaTheme="minorEastAsia" w:cstheme="minorBidi"/>
              <w:noProof/>
              <w:szCs w:val="22"/>
              <w:lang w:eastAsia="pl-PL"/>
            </w:rPr>
          </w:pPr>
          <w:hyperlink w:anchor="_Toc121896494" w:history="1">
            <w:r w:rsidR="00704AD7" w:rsidRPr="00E91DE7">
              <w:rPr>
                <w:rStyle w:val="Hipercze"/>
                <w:noProof/>
              </w:rPr>
              <w:t>VI.</w:t>
            </w:r>
            <w:r w:rsidR="00704AD7">
              <w:rPr>
                <w:rFonts w:eastAsiaTheme="minorEastAsia" w:cstheme="minorBidi"/>
                <w:noProof/>
                <w:szCs w:val="22"/>
                <w:lang w:eastAsia="pl-PL"/>
              </w:rPr>
              <w:tab/>
            </w:r>
            <w:r w:rsidR="00704AD7" w:rsidRPr="00E91DE7">
              <w:rPr>
                <w:rStyle w:val="Hipercze"/>
                <w:noProof/>
              </w:rPr>
              <w:t>KOMUNIKACJA ELEKTRONICZNA</w:t>
            </w:r>
            <w:r w:rsidR="00704AD7">
              <w:rPr>
                <w:noProof/>
                <w:webHidden/>
              </w:rPr>
              <w:tab/>
            </w:r>
            <w:r w:rsidR="00704AD7">
              <w:rPr>
                <w:noProof/>
                <w:webHidden/>
              </w:rPr>
              <w:fldChar w:fldCharType="begin"/>
            </w:r>
            <w:r w:rsidR="00704AD7">
              <w:rPr>
                <w:noProof/>
                <w:webHidden/>
              </w:rPr>
              <w:instrText xml:space="preserve"> PAGEREF _Toc121896494 \h </w:instrText>
            </w:r>
            <w:r w:rsidR="00704AD7">
              <w:rPr>
                <w:noProof/>
                <w:webHidden/>
              </w:rPr>
            </w:r>
            <w:r w:rsidR="00704AD7">
              <w:rPr>
                <w:noProof/>
                <w:webHidden/>
              </w:rPr>
              <w:fldChar w:fldCharType="separate"/>
            </w:r>
            <w:r w:rsidR="00704AD7">
              <w:rPr>
                <w:noProof/>
                <w:webHidden/>
              </w:rPr>
              <w:t>6</w:t>
            </w:r>
            <w:r w:rsidR="00704AD7">
              <w:rPr>
                <w:noProof/>
                <w:webHidden/>
              </w:rPr>
              <w:fldChar w:fldCharType="end"/>
            </w:r>
          </w:hyperlink>
        </w:p>
        <w:p w14:paraId="4C58A1A5" w14:textId="418861A3" w:rsidR="00704AD7" w:rsidRDefault="00AE53CD">
          <w:pPr>
            <w:pStyle w:val="Spistreci1"/>
            <w:rPr>
              <w:rFonts w:eastAsiaTheme="minorEastAsia" w:cstheme="minorBidi"/>
              <w:noProof/>
              <w:szCs w:val="22"/>
              <w:lang w:eastAsia="pl-PL"/>
            </w:rPr>
          </w:pPr>
          <w:hyperlink w:anchor="_Toc121896495" w:history="1">
            <w:r w:rsidR="00704AD7" w:rsidRPr="00E91DE7">
              <w:rPr>
                <w:rStyle w:val="Hipercze"/>
                <w:rFonts w:cstheme="minorHAnsi"/>
                <w:noProof/>
              </w:rPr>
              <w:t>VII.</w:t>
            </w:r>
            <w:r w:rsidR="00704AD7">
              <w:rPr>
                <w:rFonts w:eastAsiaTheme="minorEastAsia" w:cstheme="minorBidi"/>
                <w:noProof/>
                <w:szCs w:val="22"/>
                <w:lang w:eastAsia="pl-PL"/>
              </w:rPr>
              <w:tab/>
            </w:r>
            <w:r w:rsidR="00704AD7" w:rsidRPr="00E91DE7">
              <w:rPr>
                <w:rStyle w:val="Hipercze"/>
                <w:rFonts w:cstheme="minorHAnsi"/>
                <w:noProof/>
              </w:rPr>
              <w:t>OSOBY UPRAWNIONE</w:t>
            </w:r>
            <w:r w:rsidR="00704AD7" w:rsidRPr="00E91DE7">
              <w:rPr>
                <w:rStyle w:val="Hipercze"/>
                <w:noProof/>
              </w:rPr>
              <w:t xml:space="preserve"> DO KOMUNIKOWANIA SIĘ Z WYKONAWCAMI</w:t>
            </w:r>
            <w:r w:rsidR="00704AD7">
              <w:rPr>
                <w:noProof/>
                <w:webHidden/>
              </w:rPr>
              <w:tab/>
            </w:r>
            <w:r w:rsidR="00704AD7">
              <w:rPr>
                <w:noProof/>
                <w:webHidden/>
              </w:rPr>
              <w:fldChar w:fldCharType="begin"/>
            </w:r>
            <w:r w:rsidR="00704AD7">
              <w:rPr>
                <w:noProof/>
                <w:webHidden/>
              </w:rPr>
              <w:instrText xml:space="preserve"> PAGEREF _Toc121896495 \h </w:instrText>
            </w:r>
            <w:r w:rsidR="00704AD7">
              <w:rPr>
                <w:noProof/>
                <w:webHidden/>
              </w:rPr>
            </w:r>
            <w:r w:rsidR="00704AD7">
              <w:rPr>
                <w:noProof/>
                <w:webHidden/>
              </w:rPr>
              <w:fldChar w:fldCharType="separate"/>
            </w:r>
            <w:r w:rsidR="00704AD7">
              <w:rPr>
                <w:noProof/>
                <w:webHidden/>
              </w:rPr>
              <w:t>7</w:t>
            </w:r>
            <w:r w:rsidR="00704AD7">
              <w:rPr>
                <w:noProof/>
                <w:webHidden/>
              </w:rPr>
              <w:fldChar w:fldCharType="end"/>
            </w:r>
          </w:hyperlink>
        </w:p>
        <w:p w14:paraId="7F3E1187" w14:textId="7F6DCB2B" w:rsidR="00704AD7" w:rsidRDefault="00AE53CD">
          <w:pPr>
            <w:pStyle w:val="Spistreci1"/>
            <w:rPr>
              <w:rFonts w:eastAsiaTheme="minorEastAsia" w:cstheme="minorBidi"/>
              <w:noProof/>
              <w:szCs w:val="22"/>
              <w:lang w:eastAsia="pl-PL"/>
            </w:rPr>
          </w:pPr>
          <w:hyperlink w:anchor="_Toc121896496" w:history="1">
            <w:r w:rsidR="00704AD7" w:rsidRPr="00E91DE7">
              <w:rPr>
                <w:rStyle w:val="Hipercze"/>
                <w:noProof/>
              </w:rPr>
              <w:t>VIII.</w:t>
            </w:r>
            <w:r w:rsidR="00704AD7">
              <w:rPr>
                <w:rFonts w:eastAsiaTheme="minorEastAsia" w:cstheme="minorBidi"/>
                <w:noProof/>
                <w:szCs w:val="22"/>
                <w:lang w:eastAsia="pl-PL"/>
              </w:rPr>
              <w:tab/>
            </w:r>
            <w:r w:rsidR="00704AD7" w:rsidRPr="00E91DE7">
              <w:rPr>
                <w:rStyle w:val="Hipercze"/>
                <w:noProof/>
              </w:rPr>
              <w:t>WYMAGANIA DOTYCZĄCE WADIUM</w:t>
            </w:r>
            <w:r w:rsidR="00704AD7">
              <w:rPr>
                <w:noProof/>
                <w:webHidden/>
              </w:rPr>
              <w:tab/>
            </w:r>
            <w:r w:rsidR="00704AD7">
              <w:rPr>
                <w:noProof/>
                <w:webHidden/>
              </w:rPr>
              <w:fldChar w:fldCharType="begin"/>
            </w:r>
            <w:r w:rsidR="00704AD7">
              <w:rPr>
                <w:noProof/>
                <w:webHidden/>
              </w:rPr>
              <w:instrText xml:space="preserve"> PAGEREF _Toc121896496 \h </w:instrText>
            </w:r>
            <w:r w:rsidR="00704AD7">
              <w:rPr>
                <w:noProof/>
                <w:webHidden/>
              </w:rPr>
            </w:r>
            <w:r w:rsidR="00704AD7">
              <w:rPr>
                <w:noProof/>
                <w:webHidden/>
              </w:rPr>
              <w:fldChar w:fldCharType="separate"/>
            </w:r>
            <w:r w:rsidR="00704AD7">
              <w:rPr>
                <w:noProof/>
                <w:webHidden/>
              </w:rPr>
              <w:t>8</w:t>
            </w:r>
            <w:r w:rsidR="00704AD7">
              <w:rPr>
                <w:noProof/>
                <w:webHidden/>
              </w:rPr>
              <w:fldChar w:fldCharType="end"/>
            </w:r>
          </w:hyperlink>
        </w:p>
        <w:p w14:paraId="0B33590A" w14:textId="628D5B9B" w:rsidR="00704AD7" w:rsidRDefault="00AE53CD">
          <w:pPr>
            <w:pStyle w:val="Spistreci1"/>
            <w:rPr>
              <w:rFonts w:eastAsiaTheme="minorEastAsia" w:cstheme="minorBidi"/>
              <w:noProof/>
              <w:szCs w:val="22"/>
              <w:lang w:eastAsia="pl-PL"/>
            </w:rPr>
          </w:pPr>
          <w:hyperlink w:anchor="_Toc121896497" w:history="1">
            <w:r w:rsidR="00704AD7" w:rsidRPr="00E91DE7">
              <w:rPr>
                <w:rStyle w:val="Hipercze"/>
                <w:noProof/>
              </w:rPr>
              <w:t>IX.</w:t>
            </w:r>
            <w:r w:rsidR="00704AD7">
              <w:rPr>
                <w:rFonts w:eastAsiaTheme="minorEastAsia" w:cstheme="minorBidi"/>
                <w:noProof/>
                <w:szCs w:val="22"/>
                <w:lang w:eastAsia="pl-PL"/>
              </w:rPr>
              <w:tab/>
            </w:r>
            <w:r w:rsidR="00704AD7" w:rsidRPr="00E91DE7">
              <w:rPr>
                <w:rStyle w:val="Hipercze"/>
                <w:noProof/>
              </w:rPr>
              <w:t>TERMIN ZWIĄZANIA OFERTĄ</w:t>
            </w:r>
            <w:r w:rsidR="00704AD7">
              <w:rPr>
                <w:noProof/>
                <w:webHidden/>
              </w:rPr>
              <w:tab/>
            </w:r>
            <w:r w:rsidR="00704AD7">
              <w:rPr>
                <w:noProof/>
                <w:webHidden/>
              </w:rPr>
              <w:fldChar w:fldCharType="begin"/>
            </w:r>
            <w:r w:rsidR="00704AD7">
              <w:rPr>
                <w:noProof/>
                <w:webHidden/>
              </w:rPr>
              <w:instrText xml:space="preserve"> PAGEREF _Toc121896497 \h </w:instrText>
            </w:r>
            <w:r w:rsidR="00704AD7">
              <w:rPr>
                <w:noProof/>
                <w:webHidden/>
              </w:rPr>
            </w:r>
            <w:r w:rsidR="00704AD7">
              <w:rPr>
                <w:noProof/>
                <w:webHidden/>
              </w:rPr>
              <w:fldChar w:fldCharType="separate"/>
            </w:r>
            <w:r w:rsidR="00704AD7">
              <w:rPr>
                <w:noProof/>
                <w:webHidden/>
              </w:rPr>
              <w:t>8</w:t>
            </w:r>
            <w:r w:rsidR="00704AD7">
              <w:rPr>
                <w:noProof/>
                <w:webHidden/>
              </w:rPr>
              <w:fldChar w:fldCharType="end"/>
            </w:r>
          </w:hyperlink>
        </w:p>
        <w:p w14:paraId="4BEB84D0" w14:textId="7B2F890D" w:rsidR="00704AD7" w:rsidRDefault="00AE53CD">
          <w:pPr>
            <w:pStyle w:val="Spistreci1"/>
            <w:rPr>
              <w:rFonts w:eastAsiaTheme="minorEastAsia" w:cstheme="minorBidi"/>
              <w:noProof/>
              <w:szCs w:val="22"/>
              <w:lang w:eastAsia="pl-PL"/>
            </w:rPr>
          </w:pPr>
          <w:hyperlink w:anchor="_Toc121896498" w:history="1">
            <w:r w:rsidR="00704AD7" w:rsidRPr="00E91DE7">
              <w:rPr>
                <w:rStyle w:val="Hipercze"/>
                <w:noProof/>
              </w:rPr>
              <w:t>X.</w:t>
            </w:r>
            <w:r w:rsidR="00704AD7">
              <w:rPr>
                <w:rFonts w:eastAsiaTheme="minorEastAsia" w:cstheme="minorBidi"/>
                <w:noProof/>
                <w:szCs w:val="22"/>
                <w:lang w:eastAsia="pl-PL"/>
              </w:rPr>
              <w:tab/>
            </w:r>
            <w:r w:rsidR="00704AD7" w:rsidRPr="00E91DE7">
              <w:rPr>
                <w:rStyle w:val="Hipercze"/>
                <w:noProof/>
              </w:rPr>
              <w:t>OPIS SPOSOBU PRZYGOTOWANIA OFERTY</w:t>
            </w:r>
            <w:r w:rsidR="00704AD7">
              <w:rPr>
                <w:noProof/>
                <w:webHidden/>
              </w:rPr>
              <w:tab/>
            </w:r>
            <w:r w:rsidR="00704AD7">
              <w:rPr>
                <w:noProof/>
                <w:webHidden/>
              </w:rPr>
              <w:fldChar w:fldCharType="begin"/>
            </w:r>
            <w:r w:rsidR="00704AD7">
              <w:rPr>
                <w:noProof/>
                <w:webHidden/>
              </w:rPr>
              <w:instrText xml:space="preserve"> PAGEREF _Toc121896498 \h </w:instrText>
            </w:r>
            <w:r w:rsidR="00704AD7">
              <w:rPr>
                <w:noProof/>
                <w:webHidden/>
              </w:rPr>
            </w:r>
            <w:r w:rsidR="00704AD7">
              <w:rPr>
                <w:noProof/>
                <w:webHidden/>
              </w:rPr>
              <w:fldChar w:fldCharType="separate"/>
            </w:r>
            <w:r w:rsidR="00704AD7">
              <w:rPr>
                <w:noProof/>
                <w:webHidden/>
              </w:rPr>
              <w:t>8</w:t>
            </w:r>
            <w:r w:rsidR="00704AD7">
              <w:rPr>
                <w:noProof/>
                <w:webHidden/>
              </w:rPr>
              <w:fldChar w:fldCharType="end"/>
            </w:r>
          </w:hyperlink>
        </w:p>
        <w:p w14:paraId="2552F189" w14:textId="465D984B" w:rsidR="00704AD7" w:rsidRDefault="00AE53CD">
          <w:pPr>
            <w:pStyle w:val="Spistreci1"/>
            <w:rPr>
              <w:rFonts w:eastAsiaTheme="minorEastAsia" w:cstheme="minorBidi"/>
              <w:noProof/>
              <w:szCs w:val="22"/>
              <w:lang w:eastAsia="pl-PL"/>
            </w:rPr>
          </w:pPr>
          <w:hyperlink w:anchor="_Toc121896499" w:history="1">
            <w:r w:rsidR="00704AD7" w:rsidRPr="00E91DE7">
              <w:rPr>
                <w:rStyle w:val="Hipercze"/>
                <w:noProof/>
              </w:rPr>
              <w:t>XI.</w:t>
            </w:r>
            <w:r w:rsidR="00704AD7">
              <w:rPr>
                <w:rFonts w:eastAsiaTheme="minorEastAsia" w:cstheme="minorBidi"/>
                <w:noProof/>
                <w:szCs w:val="22"/>
                <w:lang w:eastAsia="pl-PL"/>
              </w:rPr>
              <w:tab/>
            </w:r>
            <w:r w:rsidR="00704AD7" w:rsidRPr="00E91DE7">
              <w:rPr>
                <w:rStyle w:val="Hipercze"/>
                <w:noProof/>
              </w:rPr>
              <w:t>ZAWARTOŚĆ OFERTY</w:t>
            </w:r>
            <w:r w:rsidR="00704AD7">
              <w:rPr>
                <w:noProof/>
                <w:webHidden/>
              </w:rPr>
              <w:tab/>
            </w:r>
            <w:r w:rsidR="00704AD7">
              <w:rPr>
                <w:noProof/>
                <w:webHidden/>
              </w:rPr>
              <w:fldChar w:fldCharType="begin"/>
            </w:r>
            <w:r w:rsidR="00704AD7">
              <w:rPr>
                <w:noProof/>
                <w:webHidden/>
              </w:rPr>
              <w:instrText xml:space="preserve"> PAGEREF _Toc121896499 \h </w:instrText>
            </w:r>
            <w:r w:rsidR="00704AD7">
              <w:rPr>
                <w:noProof/>
                <w:webHidden/>
              </w:rPr>
            </w:r>
            <w:r w:rsidR="00704AD7">
              <w:rPr>
                <w:noProof/>
                <w:webHidden/>
              </w:rPr>
              <w:fldChar w:fldCharType="separate"/>
            </w:r>
            <w:r w:rsidR="00704AD7">
              <w:rPr>
                <w:noProof/>
                <w:webHidden/>
              </w:rPr>
              <w:t>10</w:t>
            </w:r>
            <w:r w:rsidR="00704AD7">
              <w:rPr>
                <w:noProof/>
                <w:webHidden/>
              </w:rPr>
              <w:fldChar w:fldCharType="end"/>
            </w:r>
          </w:hyperlink>
        </w:p>
        <w:p w14:paraId="7A08E3AA" w14:textId="7F3A88CD" w:rsidR="00704AD7" w:rsidRDefault="00AE53CD">
          <w:pPr>
            <w:pStyle w:val="Spistreci1"/>
            <w:rPr>
              <w:rFonts w:eastAsiaTheme="minorEastAsia" w:cstheme="minorBidi"/>
              <w:noProof/>
              <w:szCs w:val="22"/>
              <w:lang w:eastAsia="pl-PL"/>
            </w:rPr>
          </w:pPr>
          <w:hyperlink w:anchor="_Toc121896500" w:history="1">
            <w:r w:rsidR="00704AD7" w:rsidRPr="00E91DE7">
              <w:rPr>
                <w:rStyle w:val="Hipercze"/>
                <w:noProof/>
              </w:rPr>
              <w:t>XII.</w:t>
            </w:r>
            <w:r w:rsidR="00704AD7">
              <w:rPr>
                <w:rFonts w:eastAsiaTheme="minorEastAsia" w:cstheme="minorBidi"/>
                <w:noProof/>
                <w:szCs w:val="22"/>
                <w:lang w:eastAsia="pl-PL"/>
              </w:rPr>
              <w:tab/>
            </w:r>
            <w:r w:rsidR="00704AD7" w:rsidRPr="00E91DE7">
              <w:rPr>
                <w:rStyle w:val="Hipercze"/>
                <w:noProof/>
              </w:rPr>
              <w:t>SPOSÓB ORAZ TERMIN SKŁADANIA OFERT, TERMINOTWARCIA OFERT</w:t>
            </w:r>
            <w:r w:rsidR="00704AD7">
              <w:rPr>
                <w:noProof/>
                <w:webHidden/>
              </w:rPr>
              <w:tab/>
            </w:r>
            <w:r w:rsidR="00704AD7">
              <w:rPr>
                <w:noProof/>
                <w:webHidden/>
              </w:rPr>
              <w:fldChar w:fldCharType="begin"/>
            </w:r>
            <w:r w:rsidR="00704AD7">
              <w:rPr>
                <w:noProof/>
                <w:webHidden/>
              </w:rPr>
              <w:instrText xml:space="preserve"> PAGEREF _Toc121896500 \h </w:instrText>
            </w:r>
            <w:r w:rsidR="00704AD7">
              <w:rPr>
                <w:noProof/>
                <w:webHidden/>
              </w:rPr>
            </w:r>
            <w:r w:rsidR="00704AD7">
              <w:rPr>
                <w:noProof/>
                <w:webHidden/>
              </w:rPr>
              <w:fldChar w:fldCharType="separate"/>
            </w:r>
            <w:r w:rsidR="00704AD7">
              <w:rPr>
                <w:noProof/>
                <w:webHidden/>
              </w:rPr>
              <w:t>14</w:t>
            </w:r>
            <w:r w:rsidR="00704AD7">
              <w:rPr>
                <w:noProof/>
                <w:webHidden/>
              </w:rPr>
              <w:fldChar w:fldCharType="end"/>
            </w:r>
          </w:hyperlink>
        </w:p>
        <w:p w14:paraId="4212FB3A" w14:textId="08B1776B" w:rsidR="00704AD7" w:rsidRDefault="00AE53CD">
          <w:pPr>
            <w:pStyle w:val="Spistreci1"/>
            <w:rPr>
              <w:rFonts w:eastAsiaTheme="minorEastAsia" w:cstheme="minorBidi"/>
              <w:noProof/>
              <w:szCs w:val="22"/>
              <w:lang w:eastAsia="pl-PL"/>
            </w:rPr>
          </w:pPr>
          <w:hyperlink w:anchor="_Toc121896501" w:history="1">
            <w:r w:rsidR="00704AD7" w:rsidRPr="00E91DE7">
              <w:rPr>
                <w:rStyle w:val="Hipercze"/>
                <w:noProof/>
              </w:rPr>
              <w:t>XIII.</w:t>
            </w:r>
            <w:r w:rsidR="00704AD7">
              <w:rPr>
                <w:rFonts w:eastAsiaTheme="minorEastAsia" w:cstheme="minorBidi"/>
                <w:noProof/>
                <w:szCs w:val="22"/>
                <w:lang w:eastAsia="pl-PL"/>
              </w:rPr>
              <w:tab/>
            </w:r>
            <w:r w:rsidR="00704AD7" w:rsidRPr="00E91DE7">
              <w:rPr>
                <w:rStyle w:val="Hipercze"/>
                <w:noProof/>
              </w:rPr>
              <w:t>PODSTAWY WYKLUCZENIA</w:t>
            </w:r>
            <w:r w:rsidR="00704AD7">
              <w:rPr>
                <w:noProof/>
                <w:webHidden/>
              </w:rPr>
              <w:tab/>
            </w:r>
            <w:r w:rsidR="00704AD7">
              <w:rPr>
                <w:noProof/>
                <w:webHidden/>
              </w:rPr>
              <w:fldChar w:fldCharType="begin"/>
            </w:r>
            <w:r w:rsidR="00704AD7">
              <w:rPr>
                <w:noProof/>
                <w:webHidden/>
              </w:rPr>
              <w:instrText xml:space="preserve"> PAGEREF _Toc121896501 \h </w:instrText>
            </w:r>
            <w:r w:rsidR="00704AD7">
              <w:rPr>
                <w:noProof/>
                <w:webHidden/>
              </w:rPr>
            </w:r>
            <w:r w:rsidR="00704AD7">
              <w:rPr>
                <w:noProof/>
                <w:webHidden/>
              </w:rPr>
              <w:fldChar w:fldCharType="separate"/>
            </w:r>
            <w:r w:rsidR="00704AD7">
              <w:rPr>
                <w:noProof/>
                <w:webHidden/>
              </w:rPr>
              <w:t>15</w:t>
            </w:r>
            <w:r w:rsidR="00704AD7">
              <w:rPr>
                <w:noProof/>
                <w:webHidden/>
              </w:rPr>
              <w:fldChar w:fldCharType="end"/>
            </w:r>
          </w:hyperlink>
        </w:p>
        <w:p w14:paraId="6D3CAD52" w14:textId="4B354E2B" w:rsidR="00704AD7" w:rsidRDefault="00AE53CD">
          <w:pPr>
            <w:pStyle w:val="Spistreci1"/>
            <w:rPr>
              <w:rFonts w:eastAsiaTheme="minorEastAsia" w:cstheme="minorBidi"/>
              <w:noProof/>
              <w:szCs w:val="22"/>
              <w:lang w:eastAsia="pl-PL"/>
            </w:rPr>
          </w:pPr>
          <w:hyperlink w:anchor="_Toc121896502" w:history="1">
            <w:r w:rsidR="00704AD7" w:rsidRPr="00E91DE7">
              <w:rPr>
                <w:rStyle w:val="Hipercze"/>
                <w:noProof/>
              </w:rPr>
              <w:t>XIV.</w:t>
            </w:r>
            <w:r w:rsidR="00704AD7">
              <w:rPr>
                <w:rFonts w:eastAsiaTheme="minorEastAsia" w:cstheme="minorBidi"/>
                <w:noProof/>
                <w:szCs w:val="22"/>
                <w:lang w:eastAsia="pl-PL"/>
              </w:rPr>
              <w:tab/>
            </w:r>
            <w:r w:rsidR="00704AD7" w:rsidRPr="00E91DE7">
              <w:rPr>
                <w:rStyle w:val="Hipercze"/>
                <w:noProof/>
              </w:rPr>
              <w:t>WARUNKI UDZIAŁU W POSTĘPOWANIU</w:t>
            </w:r>
            <w:r w:rsidR="00704AD7">
              <w:rPr>
                <w:noProof/>
                <w:webHidden/>
              </w:rPr>
              <w:tab/>
            </w:r>
            <w:r w:rsidR="00704AD7">
              <w:rPr>
                <w:noProof/>
                <w:webHidden/>
              </w:rPr>
              <w:fldChar w:fldCharType="begin"/>
            </w:r>
            <w:r w:rsidR="00704AD7">
              <w:rPr>
                <w:noProof/>
                <w:webHidden/>
              </w:rPr>
              <w:instrText xml:space="preserve"> PAGEREF _Toc121896502 \h </w:instrText>
            </w:r>
            <w:r w:rsidR="00704AD7">
              <w:rPr>
                <w:noProof/>
                <w:webHidden/>
              </w:rPr>
            </w:r>
            <w:r w:rsidR="00704AD7">
              <w:rPr>
                <w:noProof/>
                <w:webHidden/>
              </w:rPr>
              <w:fldChar w:fldCharType="separate"/>
            </w:r>
            <w:r w:rsidR="00704AD7">
              <w:rPr>
                <w:noProof/>
                <w:webHidden/>
              </w:rPr>
              <w:t>15</w:t>
            </w:r>
            <w:r w:rsidR="00704AD7">
              <w:rPr>
                <w:noProof/>
                <w:webHidden/>
              </w:rPr>
              <w:fldChar w:fldCharType="end"/>
            </w:r>
          </w:hyperlink>
        </w:p>
        <w:p w14:paraId="4BD2070B" w14:textId="114B21A8" w:rsidR="00704AD7" w:rsidRDefault="00AE53CD">
          <w:pPr>
            <w:pStyle w:val="Spistreci1"/>
            <w:rPr>
              <w:rFonts w:eastAsiaTheme="minorEastAsia" w:cstheme="minorBidi"/>
              <w:noProof/>
              <w:szCs w:val="22"/>
              <w:lang w:eastAsia="pl-PL"/>
            </w:rPr>
          </w:pPr>
          <w:hyperlink w:anchor="_Toc121896503" w:history="1">
            <w:r w:rsidR="00704AD7" w:rsidRPr="00E91DE7">
              <w:rPr>
                <w:rStyle w:val="Hipercze"/>
                <w:noProof/>
              </w:rPr>
              <w:t>XV.</w:t>
            </w:r>
            <w:r w:rsidR="00704AD7">
              <w:rPr>
                <w:rFonts w:eastAsiaTheme="minorEastAsia" w:cstheme="minorBidi"/>
                <w:noProof/>
                <w:szCs w:val="22"/>
                <w:lang w:eastAsia="pl-PL"/>
              </w:rPr>
              <w:tab/>
            </w:r>
            <w:r w:rsidR="00704AD7" w:rsidRPr="00E91DE7">
              <w:rPr>
                <w:rStyle w:val="Hipercze"/>
                <w:noProof/>
              </w:rPr>
              <w:t>WYJAŚNIENIA TREŚCI SWZ</w:t>
            </w:r>
            <w:r w:rsidR="00704AD7">
              <w:rPr>
                <w:noProof/>
                <w:webHidden/>
              </w:rPr>
              <w:tab/>
            </w:r>
            <w:r w:rsidR="00704AD7">
              <w:rPr>
                <w:noProof/>
                <w:webHidden/>
              </w:rPr>
              <w:fldChar w:fldCharType="begin"/>
            </w:r>
            <w:r w:rsidR="00704AD7">
              <w:rPr>
                <w:noProof/>
                <w:webHidden/>
              </w:rPr>
              <w:instrText xml:space="preserve"> PAGEREF _Toc121896503 \h </w:instrText>
            </w:r>
            <w:r w:rsidR="00704AD7">
              <w:rPr>
                <w:noProof/>
                <w:webHidden/>
              </w:rPr>
            </w:r>
            <w:r w:rsidR="00704AD7">
              <w:rPr>
                <w:noProof/>
                <w:webHidden/>
              </w:rPr>
              <w:fldChar w:fldCharType="separate"/>
            </w:r>
            <w:r w:rsidR="00704AD7">
              <w:rPr>
                <w:noProof/>
                <w:webHidden/>
              </w:rPr>
              <w:t>18</w:t>
            </w:r>
            <w:r w:rsidR="00704AD7">
              <w:rPr>
                <w:noProof/>
                <w:webHidden/>
              </w:rPr>
              <w:fldChar w:fldCharType="end"/>
            </w:r>
          </w:hyperlink>
        </w:p>
        <w:p w14:paraId="53650C55" w14:textId="1B9B3645" w:rsidR="00704AD7" w:rsidRDefault="00AE53CD">
          <w:pPr>
            <w:pStyle w:val="Spistreci1"/>
            <w:rPr>
              <w:rFonts w:eastAsiaTheme="minorEastAsia" w:cstheme="minorBidi"/>
              <w:noProof/>
              <w:szCs w:val="22"/>
              <w:lang w:eastAsia="pl-PL"/>
            </w:rPr>
          </w:pPr>
          <w:hyperlink w:anchor="_Toc121896504" w:history="1">
            <w:r w:rsidR="00704AD7" w:rsidRPr="00E91DE7">
              <w:rPr>
                <w:rStyle w:val="Hipercze"/>
                <w:noProof/>
              </w:rPr>
              <w:t>XVI.</w:t>
            </w:r>
            <w:r w:rsidR="00704AD7">
              <w:rPr>
                <w:rFonts w:eastAsiaTheme="minorEastAsia" w:cstheme="minorBidi"/>
                <w:noProof/>
                <w:szCs w:val="22"/>
                <w:lang w:eastAsia="pl-PL"/>
              </w:rPr>
              <w:tab/>
            </w:r>
            <w:r w:rsidR="00704AD7" w:rsidRPr="00E91DE7">
              <w:rPr>
                <w:rStyle w:val="Hipercze"/>
                <w:noProof/>
              </w:rPr>
              <w:t>WYKONAWCY WSPÓLNIE UBIEGAJĄCY SIĘ O UDZIELENIE ZAMÓWIENIA</w:t>
            </w:r>
            <w:r w:rsidR="00704AD7">
              <w:rPr>
                <w:noProof/>
                <w:webHidden/>
              </w:rPr>
              <w:tab/>
            </w:r>
            <w:r w:rsidR="00704AD7">
              <w:rPr>
                <w:noProof/>
                <w:webHidden/>
              </w:rPr>
              <w:fldChar w:fldCharType="begin"/>
            </w:r>
            <w:r w:rsidR="00704AD7">
              <w:rPr>
                <w:noProof/>
                <w:webHidden/>
              </w:rPr>
              <w:instrText xml:space="preserve"> PAGEREF _Toc121896504 \h </w:instrText>
            </w:r>
            <w:r w:rsidR="00704AD7">
              <w:rPr>
                <w:noProof/>
                <w:webHidden/>
              </w:rPr>
            </w:r>
            <w:r w:rsidR="00704AD7">
              <w:rPr>
                <w:noProof/>
                <w:webHidden/>
              </w:rPr>
              <w:fldChar w:fldCharType="separate"/>
            </w:r>
            <w:r w:rsidR="00704AD7">
              <w:rPr>
                <w:noProof/>
                <w:webHidden/>
              </w:rPr>
              <w:t>18</w:t>
            </w:r>
            <w:r w:rsidR="00704AD7">
              <w:rPr>
                <w:noProof/>
                <w:webHidden/>
              </w:rPr>
              <w:fldChar w:fldCharType="end"/>
            </w:r>
          </w:hyperlink>
        </w:p>
        <w:p w14:paraId="669702D3" w14:textId="0C3312FE" w:rsidR="00704AD7" w:rsidRDefault="00AE53CD">
          <w:pPr>
            <w:pStyle w:val="Spistreci1"/>
            <w:rPr>
              <w:rFonts w:eastAsiaTheme="minorEastAsia" w:cstheme="minorBidi"/>
              <w:noProof/>
              <w:szCs w:val="22"/>
              <w:lang w:eastAsia="pl-PL"/>
            </w:rPr>
          </w:pPr>
          <w:hyperlink w:anchor="_Toc121896505" w:history="1">
            <w:r w:rsidR="00704AD7" w:rsidRPr="00E91DE7">
              <w:rPr>
                <w:rStyle w:val="Hipercze"/>
                <w:noProof/>
              </w:rPr>
              <w:t>XVII.</w:t>
            </w:r>
            <w:r w:rsidR="00704AD7">
              <w:rPr>
                <w:rFonts w:eastAsiaTheme="minorEastAsia" w:cstheme="minorBidi"/>
                <w:noProof/>
                <w:szCs w:val="22"/>
                <w:lang w:eastAsia="pl-PL"/>
              </w:rPr>
              <w:tab/>
            </w:r>
            <w:r w:rsidR="00704AD7" w:rsidRPr="00E91DE7">
              <w:rPr>
                <w:rStyle w:val="Hipercze"/>
                <w:noProof/>
              </w:rPr>
              <w:t>OPIS SPOSOBU OBLICZANIA CENY</w:t>
            </w:r>
            <w:r w:rsidR="00704AD7">
              <w:rPr>
                <w:noProof/>
                <w:webHidden/>
              </w:rPr>
              <w:tab/>
            </w:r>
            <w:r w:rsidR="00704AD7">
              <w:rPr>
                <w:noProof/>
                <w:webHidden/>
              </w:rPr>
              <w:fldChar w:fldCharType="begin"/>
            </w:r>
            <w:r w:rsidR="00704AD7">
              <w:rPr>
                <w:noProof/>
                <w:webHidden/>
              </w:rPr>
              <w:instrText xml:space="preserve"> PAGEREF _Toc121896505 \h </w:instrText>
            </w:r>
            <w:r w:rsidR="00704AD7">
              <w:rPr>
                <w:noProof/>
                <w:webHidden/>
              </w:rPr>
            </w:r>
            <w:r w:rsidR="00704AD7">
              <w:rPr>
                <w:noProof/>
                <w:webHidden/>
              </w:rPr>
              <w:fldChar w:fldCharType="separate"/>
            </w:r>
            <w:r w:rsidR="00704AD7">
              <w:rPr>
                <w:noProof/>
                <w:webHidden/>
              </w:rPr>
              <w:t>19</w:t>
            </w:r>
            <w:r w:rsidR="00704AD7">
              <w:rPr>
                <w:noProof/>
                <w:webHidden/>
              </w:rPr>
              <w:fldChar w:fldCharType="end"/>
            </w:r>
          </w:hyperlink>
        </w:p>
        <w:p w14:paraId="4A5452B6" w14:textId="49CD14A9" w:rsidR="00704AD7" w:rsidRDefault="00AE53CD">
          <w:pPr>
            <w:pStyle w:val="Spistreci1"/>
            <w:rPr>
              <w:rFonts w:eastAsiaTheme="minorEastAsia" w:cstheme="minorBidi"/>
              <w:noProof/>
              <w:szCs w:val="22"/>
              <w:lang w:eastAsia="pl-PL"/>
            </w:rPr>
          </w:pPr>
          <w:hyperlink w:anchor="_Toc121896506" w:history="1">
            <w:r w:rsidR="00704AD7" w:rsidRPr="00E91DE7">
              <w:rPr>
                <w:rStyle w:val="Hipercze"/>
                <w:noProof/>
              </w:rPr>
              <w:t>XVIII.</w:t>
            </w:r>
            <w:r w:rsidR="00704AD7">
              <w:rPr>
                <w:rFonts w:eastAsiaTheme="minorEastAsia" w:cstheme="minorBidi"/>
                <w:noProof/>
                <w:szCs w:val="22"/>
                <w:lang w:eastAsia="pl-PL"/>
              </w:rPr>
              <w:tab/>
            </w:r>
            <w:r w:rsidR="00704AD7" w:rsidRPr="00E91DE7">
              <w:rPr>
                <w:rStyle w:val="Hipercze"/>
                <w:noProof/>
              </w:rPr>
              <w:t>KRYTERIA OCENY OFERT</w:t>
            </w:r>
            <w:r w:rsidR="00704AD7">
              <w:rPr>
                <w:noProof/>
                <w:webHidden/>
              </w:rPr>
              <w:tab/>
            </w:r>
            <w:r w:rsidR="00704AD7">
              <w:rPr>
                <w:noProof/>
                <w:webHidden/>
              </w:rPr>
              <w:fldChar w:fldCharType="begin"/>
            </w:r>
            <w:r w:rsidR="00704AD7">
              <w:rPr>
                <w:noProof/>
                <w:webHidden/>
              </w:rPr>
              <w:instrText xml:space="preserve"> PAGEREF _Toc121896506 \h </w:instrText>
            </w:r>
            <w:r w:rsidR="00704AD7">
              <w:rPr>
                <w:noProof/>
                <w:webHidden/>
              </w:rPr>
            </w:r>
            <w:r w:rsidR="00704AD7">
              <w:rPr>
                <w:noProof/>
                <w:webHidden/>
              </w:rPr>
              <w:fldChar w:fldCharType="separate"/>
            </w:r>
            <w:r w:rsidR="00704AD7">
              <w:rPr>
                <w:noProof/>
                <w:webHidden/>
              </w:rPr>
              <w:t>20</w:t>
            </w:r>
            <w:r w:rsidR="00704AD7">
              <w:rPr>
                <w:noProof/>
                <w:webHidden/>
              </w:rPr>
              <w:fldChar w:fldCharType="end"/>
            </w:r>
          </w:hyperlink>
        </w:p>
        <w:p w14:paraId="1FF5E5D6" w14:textId="1596D606" w:rsidR="00704AD7" w:rsidRDefault="00AE53CD">
          <w:pPr>
            <w:pStyle w:val="Spistreci1"/>
            <w:rPr>
              <w:rFonts w:eastAsiaTheme="minorEastAsia" w:cstheme="minorBidi"/>
              <w:noProof/>
              <w:szCs w:val="22"/>
              <w:lang w:eastAsia="pl-PL"/>
            </w:rPr>
          </w:pPr>
          <w:hyperlink w:anchor="_Toc121896507" w:history="1">
            <w:r w:rsidR="00704AD7" w:rsidRPr="00E91DE7">
              <w:rPr>
                <w:rStyle w:val="Hipercze"/>
                <w:noProof/>
              </w:rPr>
              <w:t>XIX.</w:t>
            </w:r>
            <w:r w:rsidR="00704AD7">
              <w:rPr>
                <w:rFonts w:eastAsiaTheme="minorEastAsia" w:cstheme="minorBidi"/>
                <w:noProof/>
                <w:szCs w:val="22"/>
                <w:lang w:eastAsia="pl-PL"/>
              </w:rPr>
              <w:tab/>
            </w:r>
            <w:r w:rsidR="00704AD7" w:rsidRPr="00E91DE7">
              <w:rPr>
                <w:rStyle w:val="Hipercze"/>
                <w:noProof/>
              </w:rPr>
              <w:t>PRZESŁANKI UNIEWAŻNIENIA POSTĘPOWANIA</w:t>
            </w:r>
            <w:r w:rsidR="00704AD7">
              <w:rPr>
                <w:noProof/>
                <w:webHidden/>
              </w:rPr>
              <w:tab/>
            </w:r>
            <w:r w:rsidR="00704AD7">
              <w:rPr>
                <w:noProof/>
                <w:webHidden/>
              </w:rPr>
              <w:fldChar w:fldCharType="begin"/>
            </w:r>
            <w:r w:rsidR="00704AD7">
              <w:rPr>
                <w:noProof/>
                <w:webHidden/>
              </w:rPr>
              <w:instrText xml:space="preserve"> PAGEREF _Toc121896507 \h </w:instrText>
            </w:r>
            <w:r w:rsidR="00704AD7">
              <w:rPr>
                <w:noProof/>
                <w:webHidden/>
              </w:rPr>
            </w:r>
            <w:r w:rsidR="00704AD7">
              <w:rPr>
                <w:noProof/>
                <w:webHidden/>
              </w:rPr>
              <w:fldChar w:fldCharType="separate"/>
            </w:r>
            <w:r w:rsidR="00704AD7">
              <w:rPr>
                <w:noProof/>
                <w:webHidden/>
              </w:rPr>
              <w:t>23</w:t>
            </w:r>
            <w:r w:rsidR="00704AD7">
              <w:rPr>
                <w:noProof/>
                <w:webHidden/>
              </w:rPr>
              <w:fldChar w:fldCharType="end"/>
            </w:r>
          </w:hyperlink>
        </w:p>
        <w:p w14:paraId="377F14CA" w14:textId="7058C07D" w:rsidR="00704AD7" w:rsidRDefault="00AE53CD">
          <w:pPr>
            <w:pStyle w:val="Spistreci1"/>
            <w:rPr>
              <w:rFonts w:eastAsiaTheme="minorEastAsia" w:cstheme="minorBidi"/>
              <w:noProof/>
              <w:szCs w:val="22"/>
              <w:lang w:eastAsia="pl-PL"/>
            </w:rPr>
          </w:pPr>
          <w:hyperlink w:anchor="_Toc121896508" w:history="1">
            <w:r w:rsidR="00704AD7" w:rsidRPr="00E91DE7">
              <w:rPr>
                <w:rStyle w:val="Hipercze"/>
                <w:noProof/>
              </w:rPr>
              <w:t>XX.</w:t>
            </w:r>
            <w:r w:rsidR="00704AD7">
              <w:rPr>
                <w:rFonts w:eastAsiaTheme="minorEastAsia" w:cstheme="minorBidi"/>
                <w:noProof/>
                <w:szCs w:val="22"/>
                <w:lang w:eastAsia="pl-PL"/>
              </w:rPr>
              <w:tab/>
            </w:r>
            <w:r w:rsidR="00704AD7" w:rsidRPr="00E91DE7">
              <w:rPr>
                <w:rStyle w:val="Hipercze"/>
                <w:noProof/>
              </w:rPr>
              <w:t>UDZIELENIE ZAMÓWIENIA</w:t>
            </w:r>
            <w:r w:rsidR="00704AD7">
              <w:rPr>
                <w:noProof/>
                <w:webHidden/>
              </w:rPr>
              <w:tab/>
            </w:r>
            <w:r w:rsidR="00704AD7">
              <w:rPr>
                <w:noProof/>
                <w:webHidden/>
              </w:rPr>
              <w:fldChar w:fldCharType="begin"/>
            </w:r>
            <w:r w:rsidR="00704AD7">
              <w:rPr>
                <w:noProof/>
                <w:webHidden/>
              </w:rPr>
              <w:instrText xml:space="preserve"> PAGEREF _Toc121896508 \h </w:instrText>
            </w:r>
            <w:r w:rsidR="00704AD7">
              <w:rPr>
                <w:noProof/>
                <w:webHidden/>
              </w:rPr>
            </w:r>
            <w:r w:rsidR="00704AD7">
              <w:rPr>
                <w:noProof/>
                <w:webHidden/>
              </w:rPr>
              <w:fldChar w:fldCharType="separate"/>
            </w:r>
            <w:r w:rsidR="00704AD7">
              <w:rPr>
                <w:noProof/>
                <w:webHidden/>
              </w:rPr>
              <w:t>23</w:t>
            </w:r>
            <w:r w:rsidR="00704AD7">
              <w:rPr>
                <w:noProof/>
                <w:webHidden/>
              </w:rPr>
              <w:fldChar w:fldCharType="end"/>
            </w:r>
          </w:hyperlink>
        </w:p>
        <w:p w14:paraId="214D5F41" w14:textId="7FDF81ED" w:rsidR="00704AD7" w:rsidRDefault="00AE53CD">
          <w:pPr>
            <w:pStyle w:val="Spistreci1"/>
            <w:rPr>
              <w:rFonts w:eastAsiaTheme="minorEastAsia" w:cstheme="minorBidi"/>
              <w:noProof/>
              <w:szCs w:val="22"/>
              <w:lang w:eastAsia="pl-PL"/>
            </w:rPr>
          </w:pPr>
          <w:hyperlink w:anchor="_Toc121896509" w:history="1">
            <w:r w:rsidR="00704AD7" w:rsidRPr="00E91DE7">
              <w:rPr>
                <w:rStyle w:val="Hipercze"/>
                <w:noProof/>
              </w:rPr>
              <w:t>XXI.</w:t>
            </w:r>
            <w:r w:rsidR="00704AD7">
              <w:rPr>
                <w:rFonts w:eastAsiaTheme="minorEastAsia" w:cstheme="minorBidi"/>
                <w:noProof/>
                <w:szCs w:val="22"/>
                <w:lang w:eastAsia="pl-PL"/>
              </w:rPr>
              <w:tab/>
            </w:r>
            <w:r w:rsidR="00704AD7" w:rsidRPr="00E91DE7">
              <w:rPr>
                <w:rStyle w:val="Hipercze"/>
                <w:noProof/>
              </w:rPr>
              <w:t>INFORMACJE O FORMALNOŚCIACH, JAKIE MUSZĄ ZOSTAĆ DOPEŁNIONE  PO WYBORZE OFERTY</w:t>
            </w:r>
            <w:r w:rsidR="00704AD7">
              <w:rPr>
                <w:noProof/>
                <w:webHidden/>
              </w:rPr>
              <w:tab/>
            </w:r>
            <w:r w:rsidR="00704AD7">
              <w:rPr>
                <w:noProof/>
                <w:webHidden/>
              </w:rPr>
              <w:fldChar w:fldCharType="begin"/>
            </w:r>
            <w:r w:rsidR="00704AD7">
              <w:rPr>
                <w:noProof/>
                <w:webHidden/>
              </w:rPr>
              <w:instrText xml:space="preserve"> PAGEREF _Toc121896509 \h </w:instrText>
            </w:r>
            <w:r w:rsidR="00704AD7">
              <w:rPr>
                <w:noProof/>
                <w:webHidden/>
              </w:rPr>
            </w:r>
            <w:r w:rsidR="00704AD7">
              <w:rPr>
                <w:noProof/>
                <w:webHidden/>
              </w:rPr>
              <w:fldChar w:fldCharType="separate"/>
            </w:r>
            <w:r w:rsidR="00704AD7">
              <w:rPr>
                <w:noProof/>
                <w:webHidden/>
              </w:rPr>
              <w:t>23</w:t>
            </w:r>
            <w:r w:rsidR="00704AD7">
              <w:rPr>
                <w:noProof/>
                <w:webHidden/>
              </w:rPr>
              <w:fldChar w:fldCharType="end"/>
            </w:r>
          </w:hyperlink>
        </w:p>
        <w:p w14:paraId="304BFA3C" w14:textId="50D5D7EC" w:rsidR="00704AD7" w:rsidRDefault="00AE53CD">
          <w:pPr>
            <w:pStyle w:val="Spistreci1"/>
            <w:rPr>
              <w:rFonts w:eastAsiaTheme="minorEastAsia" w:cstheme="minorBidi"/>
              <w:noProof/>
              <w:szCs w:val="22"/>
              <w:lang w:eastAsia="pl-PL"/>
            </w:rPr>
          </w:pPr>
          <w:hyperlink w:anchor="_Toc121896510" w:history="1">
            <w:r w:rsidR="00704AD7" w:rsidRPr="00E91DE7">
              <w:rPr>
                <w:rStyle w:val="Hipercze"/>
                <w:noProof/>
              </w:rPr>
              <w:t>XXII.</w:t>
            </w:r>
            <w:r w:rsidR="00704AD7">
              <w:rPr>
                <w:rFonts w:eastAsiaTheme="minorEastAsia" w:cstheme="minorBidi"/>
                <w:noProof/>
                <w:szCs w:val="22"/>
                <w:lang w:eastAsia="pl-PL"/>
              </w:rPr>
              <w:tab/>
            </w:r>
            <w:r w:rsidR="00704AD7" w:rsidRPr="00E91DE7">
              <w:rPr>
                <w:rStyle w:val="Hipercze"/>
                <w:noProof/>
              </w:rPr>
              <w:t>PROJEKTOWANE POSTANOWIENIA UMOWY</w:t>
            </w:r>
            <w:r w:rsidR="00704AD7">
              <w:rPr>
                <w:noProof/>
                <w:webHidden/>
              </w:rPr>
              <w:tab/>
            </w:r>
            <w:r w:rsidR="00704AD7">
              <w:rPr>
                <w:noProof/>
                <w:webHidden/>
              </w:rPr>
              <w:fldChar w:fldCharType="begin"/>
            </w:r>
            <w:r w:rsidR="00704AD7">
              <w:rPr>
                <w:noProof/>
                <w:webHidden/>
              </w:rPr>
              <w:instrText xml:space="preserve"> PAGEREF _Toc121896510 \h </w:instrText>
            </w:r>
            <w:r w:rsidR="00704AD7">
              <w:rPr>
                <w:noProof/>
                <w:webHidden/>
              </w:rPr>
            </w:r>
            <w:r w:rsidR="00704AD7">
              <w:rPr>
                <w:noProof/>
                <w:webHidden/>
              </w:rPr>
              <w:fldChar w:fldCharType="separate"/>
            </w:r>
            <w:r w:rsidR="00704AD7">
              <w:rPr>
                <w:noProof/>
                <w:webHidden/>
              </w:rPr>
              <w:t>24</w:t>
            </w:r>
            <w:r w:rsidR="00704AD7">
              <w:rPr>
                <w:noProof/>
                <w:webHidden/>
              </w:rPr>
              <w:fldChar w:fldCharType="end"/>
            </w:r>
          </w:hyperlink>
        </w:p>
        <w:p w14:paraId="6DCB9D6C" w14:textId="72EF01DB" w:rsidR="00704AD7" w:rsidRDefault="00AE53CD">
          <w:pPr>
            <w:pStyle w:val="Spistreci1"/>
            <w:rPr>
              <w:rFonts w:eastAsiaTheme="minorEastAsia" w:cstheme="minorBidi"/>
              <w:noProof/>
              <w:szCs w:val="22"/>
              <w:lang w:eastAsia="pl-PL"/>
            </w:rPr>
          </w:pPr>
          <w:hyperlink w:anchor="_Toc121896511" w:history="1">
            <w:r w:rsidR="00704AD7" w:rsidRPr="00E91DE7">
              <w:rPr>
                <w:rStyle w:val="Hipercze"/>
                <w:noProof/>
              </w:rPr>
              <w:t>XXIII.</w:t>
            </w:r>
            <w:r w:rsidR="00704AD7">
              <w:rPr>
                <w:rFonts w:eastAsiaTheme="minorEastAsia" w:cstheme="minorBidi"/>
                <w:noProof/>
                <w:szCs w:val="22"/>
                <w:lang w:eastAsia="pl-PL"/>
              </w:rPr>
              <w:tab/>
            </w:r>
            <w:r w:rsidR="00704AD7" w:rsidRPr="00E91DE7">
              <w:rPr>
                <w:rStyle w:val="Hipercze"/>
                <w:noProof/>
              </w:rPr>
              <w:t>POUCZENIE O ŚRODKACH OCHRONY PRAWNEJ</w:t>
            </w:r>
            <w:r w:rsidR="00704AD7">
              <w:rPr>
                <w:noProof/>
                <w:webHidden/>
              </w:rPr>
              <w:tab/>
            </w:r>
            <w:r w:rsidR="00704AD7">
              <w:rPr>
                <w:noProof/>
                <w:webHidden/>
              </w:rPr>
              <w:fldChar w:fldCharType="begin"/>
            </w:r>
            <w:r w:rsidR="00704AD7">
              <w:rPr>
                <w:noProof/>
                <w:webHidden/>
              </w:rPr>
              <w:instrText xml:space="preserve"> PAGEREF _Toc121896511 \h </w:instrText>
            </w:r>
            <w:r w:rsidR="00704AD7">
              <w:rPr>
                <w:noProof/>
                <w:webHidden/>
              </w:rPr>
            </w:r>
            <w:r w:rsidR="00704AD7">
              <w:rPr>
                <w:noProof/>
                <w:webHidden/>
              </w:rPr>
              <w:fldChar w:fldCharType="separate"/>
            </w:r>
            <w:r w:rsidR="00704AD7">
              <w:rPr>
                <w:noProof/>
                <w:webHidden/>
              </w:rPr>
              <w:t>24</w:t>
            </w:r>
            <w:r w:rsidR="00704AD7">
              <w:rPr>
                <w:noProof/>
                <w:webHidden/>
              </w:rPr>
              <w:fldChar w:fldCharType="end"/>
            </w:r>
          </w:hyperlink>
        </w:p>
        <w:p w14:paraId="376318F8" w14:textId="12E24B84" w:rsidR="00704AD7" w:rsidRDefault="00AE53CD">
          <w:pPr>
            <w:pStyle w:val="Spistreci1"/>
            <w:rPr>
              <w:rFonts w:eastAsiaTheme="minorEastAsia" w:cstheme="minorBidi"/>
              <w:noProof/>
              <w:szCs w:val="22"/>
              <w:lang w:eastAsia="pl-PL"/>
            </w:rPr>
          </w:pPr>
          <w:hyperlink w:anchor="_Toc121896512" w:history="1">
            <w:r w:rsidR="00704AD7" w:rsidRPr="00E91DE7">
              <w:rPr>
                <w:rStyle w:val="Hipercze"/>
                <w:noProof/>
              </w:rPr>
              <w:t>XXIV.</w:t>
            </w:r>
            <w:r w:rsidR="00704AD7">
              <w:rPr>
                <w:rFonts w:eastAsiaTheme="minorEastAsia" w:cstheme="minorBidi"/>
                <w:noProof/>
                <w:szCs w:val="22"/>
                <w:lang w:eastAsia="pl-PL"/>
              </w:rPr>
              <w:tab/>
            </w:r>
            <w:r w:rsidR="00704AD7" w:rsidRPr="00E91DE7">
              <w:rPr>
                <w:rStyle w:val="Hipercze"/>
                <w:noProof/>
              </w:rPr>
              <w:t>KLAUZULA INFORMACYJNA Z ART. 13 RODO DO ZASTOSOWANIA  PRZEZ ZAMAWIAJĄCYCH W CELU ZWIĄZANYM Z POSTĘPOWANIEM O UDZIELENIE ZAMÓWIENIA PUBLICZNEGO</w:t>
            </w:r>
            <w:r w:rsidR="00704AD7">
              <w:rPr>
                <w:noProof/>
                <w:webHidden/>
              </w:rPr>
              <w:tab/>
            </w:r>
            <w:r w:rsidR="00704AD7">
              <w:rPr>
                <w:noProof/>
                <w:webHidden/>
              </w:rPr>
              <w:fldChar w:fldCharType="begin"/>
            </w:r>
            <w:r w:rsidR="00704AD7">
              <w:rPr>
                <w:noProof/>
                <w:webHidden/>
              </w:rPr>
              <w:instrText xml:space="preserve"> PAGEREF _Toc121896512 \h </w:instrText>
            </w:r>
            <w:r w:rsidR="00704AD7">
              <w:rPr>
                <w:noProof/>
                <w:webHidden/>
              </w:rPr>
            </w:r>
            <w:r w:rsidR="00704AD7">
              <w:rPr>
                <w:noProof/>
                <w:webHidden/>
              </w:rPr>
              <w:fldChar w:fldCharType="separate"/>
            </w:r>
            <w:r w:rsidR="00704AD7">
              <w:rPr>
                <w:noProof/>
                <w:webHidden/>
              </w:rPr>
              <w:t>24</w:t>
            </w:r>
            <w:r w:rsidR="00704AD7">
              <w:rPr>
                <w:noProof/>
                <w:webHidden/>
              </w:rPr>
              <w:fldChar w:fldCharType="end"/>
            </w:r>
          </w:hyperlink>
        </w:p>
        <w:p w14:paraId="6FC1A8C0" w14:textId="58F72B70" w:rsidR="00704AD7" w:rsidRDefault="00AE53CD">
          <w:pPr>
            <w:pStyle w:val="Spistreci1"/>
            <w:rPr>
              <w:rFonts w:eastAsiaTheme="minorEastAsia" w:cstheme="minorBidi"/>
              <w:noProof/>
              <w:szCs w:val="22"/>
              <w:lang w:eastAsia="pl-PL"/>
            </w:rPr>
          </w:pPr>
          <w:hyperlink w:anchor="_Toc121896513" w:history="1">
            <w:r w:rsidR="00704AD7" w:rsidRPr="00E91DE7">
              <w:rPr>
                <w:rStyle w:val="Hipercze"/>
                <w:noProof/>
              </w:rPr>
              <w:t>XXV.</w:t>
            </w:r>
            <w:r w:rsidR="00704AD7">
              <w:rPr>
                <w:rFonts w:eastAsiaTheme="minorEastAsia" w:cstheme="minorBidi"/>
                <w:noProof/>
                <w:szCs w:val="22"/>
                <w:lang w:eastAsia="pl-PL"/>
              </w:rPr>
              <w:tab/>
            </w:r>
            <w:r w:rsidR="00704AD7" w:rsidRPr="00E91DE7">
              <w:rPr>
                <w:rStyle w:val="Hipercze"/>
                <w:noProof/>
              </w:rPr>
              <w:t>INNE</w:t>
            </w:r>
            <w:r w:rsidR="00704AD7">
              <w:rPr>
                <w:noProof/>
                <w:webHidden/>
              </w:rPr>
              <w:tab/>
            </w:r>
            <w:r w:rsidR="00704AD7">
              <w:rPr>
                <w:noProof/>
                <w:webHidden/>
              </w:rPr>
              <w:fldChar w:fldCharType="begin"/>
            </w:r>
            <w:r w:rsidR="00704AD7">
              <w:rPr>
                <w:noProof/>
                <w:webHidden/>
              </w:rPr>
              <w:instrText xml:space="preserve"> PAGEREF _Toc121896513 \h </w:instrText>
            </w:r>
            <w:r w:rsidR="00704AD7">
              <w:rPr>
                <w:noProof/>
                <w:webHidden/>
              </w:rPr>
            </w:r>
            <w:r w:rsidR="00704AD7">
              <w:rPr>
                <w:noProof/>
                <w:webHidden/>
              </w:rPr>
              <w:fldChar w:fldCharType="separate"/>
            </w:r>
            <w:r w:rsidR="00704AD7">
              <w:rPr>
                <w:noProof/>
                <w:webHidden/>
              </w:rPr>
              <w:t>25</w:t>
            </w:r>
            <w:r w:rsidR="00704AD7">
              <w:rPr>
                <w:noProof/>
                <w:webHidden/>
              </w:rPr>
              <w:fldChar w:fldCharType="end"/>
            </w:r>
          </w:hyperlink>
        </w:p>
        <w:p w14:paraId="7373B29A" w14:textId="4ABCB65C" w:rsidR="00704AD7" w:rsidRDefault="00AE53CD">
          <w:pPr>
            <w:pStyle w:val="Spistreci1"/>
            <w:rPr>
              <w:rFonts w:eastAsiaTheme="minorEastAsia" w:cstheme="minorBidi"/>
              <w:noProof/>
              <w:szCs w:val="22"/>
              <w:lang w:eastAsia="pl-PL"/>
            </w:rPr>
          </w:pPr>
          <w:hyperlink w:anchor="_Toc121896514" w:history="1">
            <w:r w:rsidR="00704AD7" w:rsidRPr="00E91DE7">
              <w:rPr>
                <w:rStyle w:val="Hipercze"/>
                <w:noProof/>
              </w:rPr>
              <w:t>XXVI.</w:t>
            </w:r>
            <w:r w:rsidR="00704AD7">
              <w:rPr>
                <w:rFonts w:eastAsiaTheme="minorEastAsia" w:cstheme="minorBidi"/>
                <w:noProof/>
                <w:szCs w:val="22"/>
                <w:lang w:eastAsia="pl-PL"/>
              </w:rPr>
              <w:tab/>
            </w:r>
            <w:r w:rsidR="00704AD7" w:rsidRPr="00E91DE7">
              <w:rPr>
                <w:rStyle w:val="Hipercze"/>
                <w:noProof/>
              </w:rPr>
              <w:t>ZAŁĄCZNIKI:</w:t>
            </w:r>
            <w:r w:rsidR="00704AD7">
              <w:rPr>
                <w:noProof/>
                <w:webHidden/>
              </w:rPr>
              <w:tab/>
            </w:r>
            <w:r w:rsidR="00704AD7">
              <w:rPr>
                <w:noProof/>
                <w:webHidden/>
              </w:rPr>
              <w:fldChar w:fldCharType="begin"/>
            </w:r>
            <w:r w:rsidR="00704AD7">
              <w:rPr>
                <w:noProof/>
                <w:webHidden/>
              </w:rPr>
              <w:instrText xml:space="preserve"> PAGEREF _Toc121896514 \h </w:instrText>
            </w:r>
            <w:r w:rsidR="00704AD7">
              <w:rPr>
                <w:noProof/>
                <w:webHidden/>
              </w:rPr>
            </w:r>
            <w:r w:rsidR="00704AD7">
              <w:rPr>
                <w:noProof/>
                <w:webHidden/>
              </w:rPr>
              <w:fldChar w:fldCharType="separate"/>
            </w:r>
            <w:r w:rsidR="00704AD7">
              <w:rPr>
                <w:noProof/>
                <w:webHidden/>
              </w:rPr>
              <w:t>25</w:t>
            </w:r>
            <w:r w:rsidR="00704AD7">
              <w:rPr>
                <w:noProof/>
                <w:webHidden/>
              </w:rPr>
              <w:fldChar w:fldCharType="end"/>
            </w:r>
          </w:hyperlink>
        </w:p>
        <w:p w14:paraId="25450C6F" w14:textId="0C6AAE5C" w:rsidR="00F17E85" w:rsidRDefault="00F17E85">
          <w:r>
            <w:rPr>
              <w:b/>
              <w:bCs/>
            </w:rPr>
            <w:fldChar w:fldCharType="end"/>
          </w:r>
        </w:p>
      </w:sdtContent>
    </w:sdt>
    <w:p w14:paraId="21BCC32D" w14:textId="19C12A6C" w:rsidR="00F17E85" w:rsidRDefault="00F17E85" w:rsidP="004630D0">
      <w:pPr>
        <w:jc w:val="left"/>
        <w:rPr>
          <w:rFonts w:cstheme="minorHAnsi"/>
          <w:lang w:eastAsia="pl-PL"/>
        </w:rPr>
      </w:pPr>
    </w:p>
    <w:p w14:paraId="22851EB8" w14:textId="048F6B84" w:rsidR="00F17E85" w:rsidRDefault="00F17E85" w:rsidP="004630D0">
      <w:pPr>
        <w:jc w:val="left"/>
        <w:rPr>
          <w:rFonts w:cstheme="minorHAnsi"/>
          <w:lang w:eastAsia="pl-PL"/>
        </w:rPr>
      </w:pPr>
    </w:p>
    <w:p w14:paraId="0D1C4AFF" w14:textId="4176D42C" w:rsidR="00F17E85" w:rsidRDefault="00F17E85" w:rsidP="004630D0">
      <w:pPr>
        <w:jc w:val="left"/>
        <w:rPr>
          <w:rFonts w:cstheme="minorHAnsi"/>
          <w:lang w:eastAsia="pl-PL"/>
        </w:rPr>
      </w:pPr>
    </w:p>
    <w:p w14:paraId="06B6856A" w14:textId="668074B8" w:rsidR="00F17E85" w:rsidRDefault="00F17E85" w:rsidP="004630D0">
      <w:pPr>
        <w:jc w:val="left"/>
        <w:rPr>
          <w:rFonts w:cstheme="minorHAnsi"/>
          <w:lang w:eastAsia="pl-PL"/>
        </w:rPr>
      </w:pPr>
    </w:p>
    <w:p w14:paraId="690A9C12" w14:textId="37E44936" w:rsidR="00F17E85" w:rsidRDefault="00F17E85" w:rsidP="004630D0">
      <w:pPr>
        <w:jc w:val="left"/>
        <w:rPr>
          <w:rFonts w:cstheme="minorHAnsi"/>
          <w:lang w:eastAsia="pl-PL"/>
        </w:rPr>
      </w:pPr>
    </w:p>
    <w:p w14:paraId="4BD974E2" w14:textId="7065DAE4" w:rsidR="00164A70" w:rsidRDefault="00164A70" w:rsidP="004630D0">
      <w:pPr>
        <w:jc w:val="left"/>
        <w:rPr>
          <w:rFonts w:cstheme="minorHAnsi"/>
          <w:lang w:eastAsia="pl-PL"/>
        </w:rPr>
      </w:pPr>
    </w:p>
    <w:p w14:paraId="0E8B4009" w14:textId="77777777" w:rsidR="00164A70" w:rsidRDefault="00164A70" w:rsidP="004630D0">
      <w:pPr>
        <w:jc w:val="left"/>
        <w:rPr>
          <w:rFonts w:cstheme="minorHAnsi"/>
          <w:lang w:eastAsia="pl-PL"/>
        </w:rPr>
      </w:pPr>
    </w:p>
    <w:p w14:paraId="3CE73018" w14:textId="2B58547E" w:rsidR="00F17E85" w:rsidRDefault="00F17E85" w:rsidP="004630D0">
      <w:pPr>
        <w:jc w:val="left"/>
        <w:rPr>
          <w:rFonts w:cstheme="minorHAnsi"/>
          <w:lang w:eastAsia="pl-PL"/>
        </w:rPr>
      </w:pPr>
    </w:p>
    <w:p w14:paraId="76AE23BC" w14:textId="06F298DD" w:rsidR="00F17E85" w:rsidRDefault="00F17E85" w:rsidP="004630D0">
      <w:pPr>
        <w:jc w:val="left"/>
        <w:rPr>
          <w:rFonts w:cstheme="minorHAnsi"/>
          <w:lang w:eastAsia="pl-PL"/>
        </w:rPr>
      </w:pPr>
    </w:p>
    <w:p w14:paraId="23DF1587" w14:textId="468A13AD" w:rsidR="00EF0849" w:rsidRDefault="00EF0849" w:rsidP="004630D0">
      <w:pPr>
        <w:jc w:val="left"/>
        <w:rPr>
          <w:rFonts w:cstheme="minorHAnsi"/>
          <w:lang w:eastAsia="pl-PL"/>
        </w:rPr>
      </w:pPr>
    </w:p>
    <w:p w14:paraId="46D73BCE" w14:textId="623103DD" w:rsidR="00F17E85" w:rsidRDefault="00F17E85" w:rsidP="004630D0">
      <w:pPr>
        <w:jc w:val="left"/>
        <w:rPr>
          <w:rFonts w:cstheme="minorHAnsi"/>
          <w:lang w:eastAsia="pl-PL"/>
        </w:rPr>
      </w:pPr>
    </w:p>
    <w:p w14:paraId="0D6E1D4A" w14:textId="09B9DB6A" w:rsidR="00F17E85" w:rsidRDefault="00F17E85" w:rsidP="004630D0">
      <w:pPr>
        <w:jc w:val="left"/>
        <w:rPr>
          <w:rFonts w:cstheme="minorHAnsi"/>
          <w:lang w:eastAsia="pl-PL"/>
        </w:rPr>
      </w:pPr>
    </w:p>
    <w:p w14:paraId="3A2325F5" w14:textId="222E7968" w:rsidR="00F17E85" w:rsidRDefault="00F17E85" w:rsidP="004630D0">
      <w:pPr>
        <w:jc w:val="left"/>
        <w:rPr>
          <w:rFonts w:cstheme="minorHAnsi"/>
          <w:lang w:eastAsia="pl-PL"/>
        </w:rPr>
      </w:pPr>
    </w:p>
    <w:p w14:paraId="6BF44822" w14:textId="7B3352CB" w:rsidR="00F17E85" w:rsidRDefault="00F17E85" w:rsidP="004630D0">
      <w:pPr>
        <w:jc w:val="left"/>
        <w:rPr>
          <w:rFonts w:cstheme="minorHAnsi"/>
          <w:lang w:eastAsia="pl-PL"/>
        </w:rPr>
      </w:pPr>
    </w:p>
    <w:p w14:paraId="7AFC3067" w14:textId="77777777" w:rsidR="000E499C" w:rsidRDefault="000E499C" w:rsidP="004630D0">
      <w:pPr>
        <w:jc w:val="left"/>
        <w:rPr>
          <w:rFonts w:cstheme="minorHAnsi"/>
          <w:lang w:eastAsia="pl-PL"/>
        </w:rPr>
      </w:pPr>
    </w:p>
    <w:p w14:paraId="3B2F7222" w14:textId="03F74E1E" w:rsidR="00F17E85" w:rsidRDefault="00F17E85" w:rsidP="004630D0">
      <w:pPr>
        <w:jc w:val="left"/>
        <w:rPr>
          <w:rFonts w:cstheme="minorHAnsi"/>
          <w:lang w:eastAsia="pl-PL"/>
        </w:rPr>
      </w:pPr>
    </w:p>
    <w:p w14:paraId="417C94BD" w14:textId="77777777" w:rsidR="00F17E85" w:rsidRPr="000C194B" w:rsidRDefault="00F17E85" w:rsidP="004630D0">
      <w:pPr>
        <w:jc w:val="left"/>
        <w:rPr>
          <w:rFonts w:cstheme="minorHAnsi"/>
          <w:lang w:eastAsia="pl-PL"/>
        </w:rPr>
      </w:pPr>
    </w:p>
    <w:p w14:paraId="217694AF" w14:textId="77777777" w:rsidR="00DA4D49" w:rsidRPr="000C194B" w:rsidRDefault="001A5487" w:rsidP="00667BBB">
      <w:pPr>
        <w:pStyle w:val="Nagwek1"/>
      </w:pPr>
      <w:bookmarkStart w:id="2" w:name="_Toc9426132"/>
      <w:bookmarkStart w:id="3" w:name="_Toc1129649"/>
      <w:bookmarkStart w:id="4" w:name="_Toc86927229"/>
      <w:bookmarkStart w:id="5" w:name="_Toc121896489"/>
      <w:r w:rsidRPr="000C194B">
        <w:t>Z</w:t>
      </w:r>
      <w:r w:rsidR="00FA03E9" w:rsidRPr="000C194B">
        <w:t>AMAWIAJĄCY</w:t>
      </w:r>
      <w:bookmarkEnd w:id="2"/>
      <w:bookmarkEnd w:id="3"/>
      <w:bookmarkEnd w:id="4"/>
      <w:bookmarkEnd w:id="5"/>
    </w:p>
    <w:p w14:paraId="5D32BED6" w14:textId="77777777" w:rsidR="00DA4D49" w:rsidRPr="007D7E14" w:rsidRDefault="001A5487">
      <w:pPr>
        <w:rPr>
          <w:rFonts w:cstheme="minorHAnsi"/>
          <w:szCs w:val="22"/>
        </w:rPr>
      </w:pPr>
      <w:r w:rsidRPr="007D7E14">
        <w:rPr>
          <w:rFonts w:cstheme="minorHAnsi"/>
          <w:szCs w:val="22"/>
        </w:rPr>
        <w:t xml:space="preserve">Uniwersytet Przyrodniczy w Poznaniu </w:t>
      </w:r>
    </w:p>
    <w:p w14:paraId="7ECFF998" w14:textId="77777777" w:rsidR="00DA4D49" w:rsidRPr="007D7E14" w:rsidRDefault="001A5487">
      <w:pPr>
        <w:rPr>
          <w:rFonts w:cstheme="minorHAnsi"/>
          <w:szCs w:val="22"/>
        </w:rPr>
      </w:pPr>
      <w:r w:rsidRPr="007D7E14">
        <w:rPr>
          <w:rFonts w:cstheme="minorHAnsi"/>
          <w:szCs w:val="22"/>
        </w:rPr>
        <w:t xml:space="preserve">ul. Wojska Polskiego 28 </w:t>
      </w:r>
    </w:p>
    <w:p w14:paraId="0BA744F7" w14:textId="77777777" w:rsidR="00DA4D49" w:rsidRPr="007D7E14" w:rsidRDefault="001A5487">
      <w:pPr>
        <w:rPr>
          <w:rFonts w:cstheme="minorHAnsi"/>
          <w:szCs w:val="22"/>
        </w:rPr>
      </w:pPr>
      <w:r w:rsidRPr="007D7E14">
        <w:rPr>
          <w:rFonts w:cstheme="minorHAnsi"/>
          <w:szCs w:val="22"/>
        </w:rPr>
        <w:t xml:space="preserve">60-637 Poznań </w:t>
      </w:r>
    </w:p>
    <w:p w14:paraId="2B0D7E3D" w14:textId="77777777" w:rsidR="00DA4D49" w:rsidRPr="007D7E14" w:rsidRDefault="001A5487">
      <w:pPr>
        <w:rPr>
          <w:rFonts w:cstheme="minorHAnsi"/>
          <w:szCs w:val="22"/>
        </w:rPr>
      </w:pPr>
      <w:r w:rsidRPr="007D7E14">
        <w:rPr>
          <w:rFonts w:cstheme="minorHAnsi"/>
          <w:szCs w:val="22"/>
        </w:rPr>
        <w:t>Strona internetowa: www.up.poznan.pl</w:t>
      </w:r>
    </w:p>
    <w:p w14:paraId="3FB0C114" w14:textId="3BF09151" w:rsidR="00DA4D49" w:rsidRPr="007D7E14" w:rsidRDefault="001A5487">
      <w:pPr>
        <w:rPr>
          <w:rFonts w:cstheme="minorHAnsi"/>
          <w:szCs w:val="22"/>
          <w:vertAlign w:val="superscript"/>
        </w:rPr>
      </w:pPr>
      <w:r w:rsidRPr="007D7E14">
        <w:rPr>
          <w:rFonts w:cstheme="minorHAnsi"/>
          <w:szCs w:val="22"/>
        </w:rPr>
        <w:t>Godziny urzędowania Zamawiającego: poniedziałek</w:t>
      </w:r>
      <w:r w:rsidR="0003495A" w:rsidRPr="007D7E14">
        <w:rPr>
          <w:rFonts w:cstheme="minorHAnsi"/>
          <w:szCs w:val="22"/>
        </w:rPr>
        <w:t xml:space="preserve"> </w:t>
      </w:r>
      <w:r w:rsidRPr="007D7E14">
        <w:rPr>
          <w:rFonts w:cstheme="minorHAnsi"/>
          <w:szCs w:val="22"/>
        </w:rPr>
        <w:t>- piątek 7</w:t>
      </w:r>
      <w:r w:rsidRPr="007D7E14">
        <w:rPr>
          <w:rFonts w:cstheme="minorHAnsi"/>
          <w:szCs w:val="22"/>
          <w:vertAlign w:val="superscript"/>
        </w:rPr>
        <w:t>00</w:t>
      </w:r>
      <w:r w:rsidRPr="007D7E14">
        <w:rPr>
          <w:rFonts w:cstheme="minorHAnsi"/>
          <w:szCs w:val="22"/>
        </w:rPr>
        <w:t>-15</w:t>
      </w:r>
      <w:r w:rsidRPr="007D7E14">
        <w:rPr>
          <w:rFonts w:cstheme="minorHAnsi"/>
          <w:szCs w:val="22"/>
          <w:vertAlign w:val="superscript"/>
        </w:rPr>
        <w:t>00</w:t>
      </w:r>
    </w:p>
    <w:p w14:paraId="47984F23" w14:textId="77777777" w:rsidR="00DA4D49" w:rsidRPr="007D7E14" w:rsidRDefault="001A5487">
      <w:pPr>
        <w:rPr>
          <w:rFonts w:cstheme="minorHAnsi"/>
          <w:szCs w:val="22"/>
        </w:rPr>
      </w:pPr>
      <w:r w:rsidRPr="007D7E14">
        <w:rPr>
          <w:rFonts w:cstheme="minorHAnsi"/>
          <w:szCs w:val="22"/>
        </w:rPr>
        <w:t>REGON: 000001844</w:t>
      </w:r>
    </w:p>
    <w:p w14:paraId="3920D7D8" w14:textId="3997F561" w:rsidR="00DA4D49" w:rsidRDefault="001A5487">
      <w:pPr>
        <w:rPr>
          <w:rFonts w:cstheme="minorHAnsi"/>
          <w:szCs w:val="22"/>
        </w:rPr>
      </w:pPr>
      <w:r w:rsidRPr="007D7E14">
        <w:rPr>
          <w:rFonts w:cstheme="minorHAnsi"/>
          <w:szCs w:val="22"/>
        </w:rPr>
        <w:t>NIP: 777-00-04-960</w:t>
      </w:r>
      <w:r w:rsidRPr="007D7E14">
        <w:rPr>
          <w:rFonts w:cstheme="minorHAnsi"/>
          <w:szCs w:val="22"/>
        </w:rPr>
        <w:tab/>
      </w:r>
    </w:p>
    <w:p w14:paraId="15AD6235" w14:textId="77777777" w:rsidR="008E71CD" w:rsidRPr="007D7E14" w:rsidRDefault="008E71CD">
      <w:pPr>
        <w:rPr>
          <w:rFonts w:cstheme="minorHAnsi"/>
          <w:szCs w:val="22"/>
        </w:rPr>
      </w:pPr>
    </w:p>
    <w:p w14:paraId="3C05430D" w14:textId="77777777" w:rsidR="00DA4D49" w:rsidRPr="000C194B" w:rsidRDefault="001A5487" w:rsidP="00C41F8C">
      <w:pPr>
        <w:pStyle w:val="Nagwek1"/>
      </w:pPr>
      <w:bookmarkStart w:id="6" w:name="_Toc9426133"/>
      <w:bookmarkStart w:id="7" w:name="_Toc1129650"/>
      <w:bookmarkStart w:id="8" w:name="_Toc86927230"/>
      <w:bookmarkStart w:id="9" w:name="_Toc121896490"/>
      <w:r w:rsidRPr="000C194B">
        <w:t>T</w:t>
      </w:r>
      <w:r w:rsidR="00FA03E9" w:rsidRPr="000C194B">
        <w:t xml:space="preserve">RYB UDZIELENIA </w:t>
      </w:r>
      <w:r w:rsidR="00FA03E9" w:rsidRPr="00C41F8C">
        <w:t>ZAMÓWIENIA</w:t>
      </w:r>
      <w:bookmarkEnd w:id="6"/>
      <w:bookmarkEnd w:id="7"/>
      <w:bookmarkEnd w:id="8"/>
      <w:bookmarkEnd w:id="9"/>
    </w:p>
    <w:p w14:paraId="30EA0B70" w14:textId="3B28F1F7" w:rsidR="00DA4D49" w:rsidRPr="007D7E14" w:rsidRDefault="008B2095" w:rsidP="008C254B">
      <w:pPr>
        <w:pStyle w:val="Akapitzlist"/>
        <w:numPr>
          <w:ilvl w:val="0"/>
          <w:numId w:val="6"/>
        </w:numPr>
        <w:ind w:left="567" w:hanging="567"/>
      </w:pPr>
      <w:r w:rsidRPr="007D7E14">
        <w:t>Postępowanie o udzielenie zamówienia publicznego prowadzone jest zgodnie z przepisami ustawy z dnia 11 września 2019 r. – Prawo zamówień publicznych (</w:t>
      </w:r>
      <w:r w:rsidRPr="00A06E19">
        <w:t>Dz. U z 20</w:t>
      </w:r>
      <w:r w:rsidR="002D241D" w:rsidRPr="00A06E19">
        <w:t>2</w:t>
      </w:r>
      <w:r w:rsidR="00E74802">
        <w:t>2</w:t>
      </w:r>
      <w:r w:rsidR="002D241D" w:rsidRPr="00A06E19">
        <w:t xml:space="preserve"> r., poz. 1</w:t>
      </w:r>
      <w:r w:rsidR="00E74802">
        <w:t>710</w:t>
      </w:r>
      <w:r w:rsidRPr="00A06E19">
        <w:t xml:space="preserve"> ze zm.</w:t>
      </w:r>
      <w:r w:rsidRPr="007D7E14">
        <w:t>), zwanej dalej „ustawą Pzp”,a także wydanymi na podstawie tej ustawy rozporządzeniami wykonawczymi.</w:t>
      </w:r>
    </w:p>
    <w:p w14:paraId="03F53D4A" w14:textId="15F70EAB" w:rsidR="00164A70" w:rsidRDefault="00EA224A" w:rsidP="008C254B">
      <w:pPr>
        <w:pStyle w:val="Akapitzlist"/>
        <w:numPr>
          <w:ilvl w:val="0"/>
          <w:numId w:val="6"/>
        </w:numPr>
        <w:ind w:left="567" w:hanging="567"/>
      </w:pPr>
      <w:r w:rsidRPr="007D7E14">
        <w:t xml:space="preserve">Postępowanie o udzielenie zamówienia publicznego prowadzone jest w trybie podstawowym, </w:t>
      </w:r>
      <w:r w:rsidR="00294955" w:rsidRPr="0049239C">
        <w:rPr>
          <w:rFonts w:cstheme="minorHAnsi"/>
          <w:spacing w:val="20"/>
        </w:rPr>
        <w:t>bez przeprowadzenia negocjacji</w:t>
      </w:r>
      <w:r w:rsidR="00294955" w:rsidRPr="0049239C">
        <w:rPr>
          <w:rFonts w:cstheme="minorHAnsi"/>
          <w:b/>
          <w:color w:val="FF0000"/>
          <w:spacing w:val="20"/>
        </w:rPr>
        <w:t xml:space="preserve"> </w:t>
      </w:r>
      <w:r w:rsidRPr="007D7E14">
        <w:t xml:space="preserve">na podstawie </w:t>
      </w:r>
      <w:r w:rsidRPr="00557812">
        <w:t>art. 275 pkt 1 ustawy Pzp</w:t>
      </w:r>
      <w:r w:rsidRPr="007D7E14">
        <w:t>, o wartości nieprzekraczającej kwoty określonej na</w:t>
      </w:r>
      <w:r w:rsidR="006D0105">
        <w:t xml:space="preserve"> </w:t>
      </w:r>
      <w:r w:rsidRPr="007D7E14">
        <w:t>podstawie art. 3 ustawy Pzp</w:t>
      </w:r>
      <w:r w:rsidR="00BC4376" w:rsidRPr="007D7E14">
        <w:t>.</w:t>
      </w:r>
    </w:p>
    <w:p w14:paraId="5B6459D9" w14:textId="73AD79CE" w:rsidR="00164A70" w:rsidRDefault="00602C29" w:rsidP="008C254B">
      <w:pPr>
        <w:pStyle w:val="Akapitzlist"/>
        <w:numPr>
          <w:ilvl w:val="0"/>
          <w:numId w:val="6"/>
        </w:numPr>
        <w:ind w:left="567" w:hanging="567"/>
      </w:pPr>
      <w:r>
        <w:t xml:space="preserve">Zamawiający </w:t>
      </w:r>
      <w:r w:rsidR="00164A70">
        <w:t>dopuszcza</w:t>
      </w:r>
      <w:r>
        <w:t xml:space="preserve"> składani</w:t>
      </w:r>
      <w:r w:rsidR="00164A70">
        <w:t>e</w:t>
      </w:r>
      <w:r>
        <w:t xml:space="preserve"> ofert częściowych</w:t>
      </w:r>
      <w:r w:rsidR="00164A70">
        <w:t xml:space="preserve"> w związku z podziałem zamówienia na części</w:t>
      </w:r>
      <w:r>
        <w:t xml:space="preserve">. </w:t>
      </w:r>
    </w:p>
    <w:p w14:paraId="7B313FB1" w14:textId="77777777" w:rsidR="00F3239A" w:rsidRPr="00620FBA" w:rsidRDefault="00BC4376" w:rsidP="008C254B">
      <w:pPr>
        <w:pStyle w:val="Akapitzlist"/>
        <w:numPr>
          <w:ilvl w:val="0"/>
          <w:numId w:val="6"/>
        </w:numPr>
        <w:ind w:left="567" w:hanging="567"/>
        <w:rPr>
          <w:szCs w:val="22"/>
        </w:rPr>
      </w:pPr>
      <w:r w:rsidRPr="00620FBA">
        <w:rPr>
          <w:szCs w:val="22"/>
        </w:rPr>
        <w:t xml:space="preserve">Ogłoszenie o zamówieniu zostało zamieszczone </w:t>
      </w:r>
      <w:r w:rsidRPr="00B91DC9">
        <w:rPr>
          <w:color w:val="000000" w:themeColor="text1"/>
          <w:szCs w:val="22"/>
        </w:rPr>
        <w:t>w Biuletynie Zamówień Publicznych oraz</w:t>
      </w:r>
      <w:r w:rsidR="006D0105" w:rsidRPr="00B91DC9">
        <w:rPr>
          <w:color w:val="000000" w:themeColor="text1"/>
          <w:szCs w:val="22"/>
        </w:rPr>
        <w:t xml:space="preserve"> </w:t>
      </w:r>
      <w:r w:rsidRPr="005D75D1">
        <w:rPr>
          <w:bCs/>
          <w:szCs w:val="22"/>
        </w:rPr>
        <w:t>na</w:t>
      </w:r>
      <w:r w:rsidR="006D0105" w:rsidRPr="005D75D1">
        <w:rPr>
          <w:bCs/>
          <w:szCs w:val="22"/>
        </w:rPr>
        <w:t xml:space="preserve"> </w:t>
      </w:r>
      <w:r w:rsidRPr="005D75D1">
        <w:rPr>
          <w:bCs/>
          <w:szCs w:val="22"/>
        </w:rPr>
        <w:t>stronie</w:t>
      </w:r>
      <w:r w:rsidR="00F3239A" w:rsidRPr="005D75D1">
        <w:rPr>
          <w:bCs/>
          <w:szCs w:val="22"/>
        </w:rPr>
        <w:t xml:space="preserve"> internetowej</w:t>
      </w:r>
      <w:r w:rsidRPr="005D75D1">
        <w:rPr>
          <w:bCs/>
          <w:szCs w:val="22"/>
        </w:rPr>
        <w:t xml:space="preserve"> prowadzonego postępowania</w:t>
      </w:r>
      <w:r w:rsidRPr="00620FBA">
        <w:rPr>
          <w:szCs w:val="22"/>
        </w:rPr>
        <w:t xml:space="preserve">, pod adresem: </w:t>
      </w:r>
    </w:p>
    <w:p w14:paraId="12920AD0" w14:textId="3884E28E" w:rsidR="00620FBA" w:rsidRPr="00557812" w:rsidRDefault="00AE53CD" w:rsidP="00164A70">
      <w:pPr>
        <w:pStyle w:val="Bezodstpw"/>
        <w:ind w:firstLine="567"/>
        <w:rPr>
          <w:rFonts w:asciiTheme="minorHAnsi" w:hAnsiTheme="minorHAnsi" w:cstheme="minorHAnsi"/>
          <w:b/>
        </w:rPr>
      </w:pPr>
      <w:hyperlink r:id="rId11" w:history="1">
        <w:r w:rsidR="0090126C" w:rsidRPr="008E3CE4">
          <w:rPr>
            <w:rStyle w:val="Hipercze"/>
            <w:rFonts w:asciiTheme="minorHAnsi" w:hAnsiTheme="minorHAnsi" w:cstheme="minorHAnsi"/>
          </w:rPr>
          <w:t>https://platformazakupowa.pl/pn/up_poznan</w:t>
        </w:r>
      </w:hyperlink>
      <w:r w:rsidR="00BC4376" w:rsidRPr="008E3CE4">
        <w:rPr>
          <w:rFonts w:asciiTheme="minorHAnsi" w:hAnsiTheme="minorHAnsi" w:cstheme="minorHAnsi"/>
        </w:rPr>
        <w:t>.</w:t>
      </w:r>
    </w:p>
    <w:p w14:paraId="261507EE" w14:textId="6492EAB4" w:rsidR="00620FBA" w:rsidRDefault="00620FBA" w:rsidP="008C254B">
      <w:pPr>
        <w:pStyle w:val="Tekstpodstawowy"/>
        <w:numPr>
          <w:ilvl w:val="0"/>
          <w:numId w:val="6"/>
        </w:numPr>
        <w:rPr>
          <w:sz w:val="22"/>
          <w:szCs w:val="22"/>
        </w:rPr>
      </w:pPr>
      <w:r w:rsidRPr="00D0705E">
        <w:rPr>
          <w:sz w:val="22"/>
          <w:szCs w:val="22"/>
        </w:rPr>
        <w:t>Pod ww</w:t>
      </w:r>
      <w:r w:rsidR="004A56E3">
        <w:rPr>
          <w:sz w:val="22"/>
          <w:szCs w:val="22"/>
        </w:rPr>
        <w:t>.</w:t>
      </w:r>
      <w:r w:rsidRPr="00D0705E">
        <w:rPr>
          <w:sz w:val="22"/>
          <w:szCs w:val="22"/>
        </w:rPr>
        <w:t xml:space="preserve"> adresem udostępnione będą również </w:t>
      </w:r>
      <w:r w:rsidR="000E72D5" w:rsidRPr="00D0705E">
        <w:rPr>
          <w:sz w:val="22"/>
          <w:szCs w:val="22"/>
        </w:rPr>
        <w:t xml:space="preserve">ewentualne </w:t>
      </w:r>
      <w:r w:rsidRPr="00D0705E">
        <w:rPr>
          <w:sz w:val="22"/>
          <w:szCs w:val="22"/>
        </w:rPr>
        <w:t xml:space="preserve">zmiany i wyjaśnienia treści SWZ oraz inne dokumenty zamówienia bezpośrednio związane z postępowaniem o udzielenie zamówienia. </w:t>
      </w:r>
    </w:p>
    <w:p w14:paraId="6E1F2D4C" w14:textId="77777777" w:rsidR="008E71CD" w:rsidRPr="00D0705E" w:rsidRDefault="008E71CD" w:rsidP="008E71CD">
      <w:pPr>
        <w:pStyle w:val="Tekstpodstawowy"/>
        <w:ind w:left="567"/>
        <w:rPr>
          <w:sz w:val="22"/>
          <w:szCs w:val="22"/>
        </w:rPr>
      </w:pPr>
    </w:p>
    <w:p w14:paraId="194BCF93" w14:textId="77777777" w:rsidR="00DA4D49" w:rsidRPr="000C194B" w:rsidRDefault="001A5487" w:rsidP="00C41F8C">
      <w:pPr>
        <w:pStyle w:val="Nagwek1"/>
      </w:pPr>
      <w:bookmarkStart w:id="10" w:name="_Toc86927231"/>
      <w:bookmarkStart w:id="11" w:name="_Toc121896491"/>
      <w:r w:rsidRPr="000C194B">
        <w:t>O</w:t>
      </w:r>
      <w:r w:rsidR="00FA03E9" w:rsidRPr="000C194B">
        <w:t xml:space="preserve">PIS PRZEDMIOTU </w:t>
      </w:r>
      <w:r w:rsidR="00FA03E9" w:rsidRPr="00C41F8C">
        <w:t>ZAMÓWIENIA</w:t>
      </w:r>
      <w:bookmarkEnd w:id="10"/>
      <w:bookmarkEnd w:id="11"/>
    </w:p>
    <w:p w14:paraId="71BCBB17" w14:textId="72399C28" w:rsidR="00202F79" w:rsidRDefault="00202F79" w:rsidP="005D75D1"/>
    <w:p w14:paraId="28447100" w14:textId="38943730" w:rsidR="005D75D1" w:rsidRPr="005D75D1" w:rsidRDefault="005D75D1" w:rsidP="008C254B">
      <w:pPr>
        <w:pStyle w:val="Akapitzlist"/>
        <w:numPr>
          <w:ilvl w:val="0"/>
          <w:numId w:val="20"/>
        </w:numPr>
        <w:suppressAutoHyphens w:val="0"/>
        <w:rPr>
          <w:rFonts w:cstheme="minorHAnsi"/>
          <w:b/>
          <w:bCs/>
        </w:rPr>
      </w:pPr>
      <w:r w:rsidRPr="00AC4199">
        <w:rPr>
          <w:rFonts w:cstheme="minorHAnsi"/>
          <w:b/>
          <w:bCs/>
        </w:rPr>
        <w:t xml:space="preserve">Część I – </w:t>
      </w:r>
      <w:bookmarkStart w:id="12" w:name="_Hlk116894490"/>
      <w:r w:rsidRPr="00AC4199">
        <w:rPr>
          <w:rFonts w:cstheme="minorHAnsi"/>
          <w:b/>
          <w:bCs/>
        </w:rPr>
        <w:t xml:space="preserve">kompleksowa obsługa prawna Uniwersytetu Przyrodniczego w Poznaniu z wyłączeniem obsługi </w:t>
      </w:r>
      <w:r>
        <w:rPr>
          <w:rFonts w:cstheme="minorHAnsi"/>
          <w:b/>
          <w:bCs/>
        </w:rPr>
        <w:t>Biura</w:t>
      </w:r>
      <w:r w:rsidRPr="00AC4199">
        <w:rPr>
          <w:rFonts w:cstheme="minorHAnsi"/>
          <w:b/>
          <w:bCs/>
        </w:rPr>
        <w:t xml:space="preserve"> Rektora i Senatu</w:t>
      </w:r>
      <w:bookmarkEnd w:id="12"/>
      <w:r w:rsidRPr="00AC4199">
        <w:rPr>
          <w:rFonts w:cstheme="minorHAnsi"/>
          <w:b/>
          <w:bCs/>
        </w:rPr>
        <w:t xml:space="preserve">. </w:t>
      </w:r>
      <w:r w:rsidRPr="00A90A36">
        <w:rPr>
          <w:rFonts w:cstheme="minorHAnsi"/>
        </w:rPr>
        <w:t>Wykonawca na zasadach określonych w</w:t>
      </w:r>
      <w:r w:rsidR="006B7B47">
        <w:rPr>
          <w:rFonts w:cstheme="minorHAnsi"/>
        </w:rPr>
        <w:t> </w:t>
      </w:r>
      <w:r w:rsidRPr="00A90A36">
        <w:rPr>
          <w:rFonts w:cstheme="minorHAnsi"/>
        </w:rPr>
        <w:t xml:space="preserve">SWZ oraz projektowanych postanowieniach umownych, zobowiązuje się wykonać na rzecz Zamawiającego czynności polegające na świadczeniu usług w zakresie obsługi prawnej w ramach wynagrodzenia ryczałtowego w wymiarze co najmniej 250 godzin miesięcznie. </w:t>
      </w:r>
      <w:r w:rsidRPr="00AC4199">
        <w:rPr>
          <w:rFonts w:cstheme="minorHAnsi"/>
        </w:rPr>
        <w:t xml:space="preserve">W ramach niniejszej części Zamawiający wymaga, aby Wykonawca zaproponował harmonogram dyżurów w siedzibie Zamawiającego, które będą odbywać się 4 razy w tygodniu (po 6 godzin dziennie) przez cały okres trwania umowy. </w:t>
      </w:r>
      <w:r w:rsidR="007F1383">
        <w:rPr>
          <w:rFonts w:cstheme="minorHAnsi"/>
        </w:rPr>
        <w:t xml:space="preserve">Harmonogram musi zostać zatwierdzony przez Zamawiającego przed rozpoczęciem świadczenia usługi. </w:t>
      </w:r>
      <w:r>
        <w:rPr>
          <w:rFonts w:cstheme="minorHAnsi"/>
        </w:rPr>
        <w:t xml:space="preserve">Do zadań </w:t>
      </w:r>
      <w:r w:rsidR="006B7B47">
        <w:rPr>
          <w:rFonts w:cstheme="minorHAnsi"/>
        </w:rPr>
        <w:t>W</w:t>
      </w:r>
      <w:r>
        <w:rPr>
          <w:rFonts w:cstheme="minorHAnsi"/>
        </w:rPr>
        <w:t xml:space="preserve">ykonawcy należy w szczególności: </w:t>
      </w:r>
    </w:p>
    <w:p w14:paraId="64AFC6EB" w14:textId="77777777" w:rsidR="005D75D1" w:rsidRDefault="005D75D1" w:rsidP="008C254B">
      <w:pPr>
        <w:pStyle w:val="Akapitzlist"/>
        <w:numPr>
          <w:ilvl w:val="0"/>
          <w:numId w:val="21"/>
        </w:numPr>
        <w:suppressAutoHyphens w:val="0"/>
        <w:rPr>
          <w:rFonts w:cstheme="minorHAnsi"/>
          <w:b/>
          <w:bCs/>
        </w:rPr>
      </w:pPr>
      <w:r>
        <w:rPr>
          <w:rFonts w:cstheme="minorHAnsi"/>
          <w:b/>
          <w:bCs/>
        </w:rPr>
        <w:t>Obsługa prawna w zakresie prawa administracyjnego:</w:t>
      </w:r>
    </w:p>
    <w:p w14:paraId="466F0EDF" w14:textId="77777777" w:rsidR="005D75D1" w:rsidRDefault="005D75D1" w:rsidP="008C254B">
      <w:pPr>
        <w:pStyle w:val="Akapitzlist"/>
        <w:numPr>
          <w:ilvl w:val="0"/>
          <w:numId w:val="22"/>
        </w:numPr>
        <w:suppressAutoHyphens w:val="0"/>
        <w:rPr>
          <w:rFonts w:cstheme="minorHAnsi"/>
        </w:rPr>
      </w:pPr>
      <w:r>
        <w:rPr>
          <w:rFonts w:cstheme="minorHAnsi"/>
        </w:rPr>
        <w:t>sporządzanie oraz opiniowanie aktów prawnych wydawanych przez organy UPP;</w:t>
      </w:r>
    </w:p>
    <w:p w14:paraId="2D9A5143" w14:textId="77777777" w:rsidR="005D75D1" w:rsidRDefault="005D75D1" w:rsidP="008C254B">
      <w:pPr>
        <w:pStyle w:val="Akapitzlist"/>
        <w:numPr>
          <w:ilvl w:val="0"/>
          <w:numId w:val="22"/>
        </w:numPr>
        <w:suppressAutoHyphens w:val="0"/>
        <w:rPr>
          <w:rFonts w:cstheme="minorHAnsi"/>
        </w:rPr>
      </w:pPr>
      <w:r>
        <w:rPr>
          <w:rFonts w:cstheme="minorHAnsi"/>
        </w:rPr>
        <w:t>sporządzenie informacji i opinii prawnych z zakresu prawa administracyjnego;</w:t>
      </w:r>
    </w:p>
    <w:p w14:paraId="142C3F6D" w14:textId="3D352FA8" w:rsidR="005D75D1" w:rsidRDefault="005D75D1" w:rsidP="008C254B">
      <w:pPr>
        <w:pStyle w:val="Akapitzlist"/>
        <w:numPr>
          <w:ilvl w:val="0"/>
          <w:numId w:val="22"/>
        </w:numPr>
        <w:suppressAutoHyphens w:val="0"/>
        <w:rPr>
          <w:rFonts w:cstheme="minorHAnsi"/>
        </w:rPr>
      </w:pPr>
      <w:r>
        <w:rPr>
          <w:rFonts w:cstheme="minorHAnsi"/>
        </w:rPr>
        <w:t>wykładni</w:t>
      </w:r>
      <w:r w:rsidR="006B7B47">
        <w:rPr>
          <w:rFonts w:cstheme="minorHAnsi"/>
        </w:rPr>
        <w:t>a</w:t>
      </w:r>
      <w:r>
        <w:rPr>
          <w:rFonts w:cstheme="minorHAnsi"/>
        </w:rPr>
        <w:t xml:space="preserve"> i interpretacj</w:t>
      </w:r>
      <w:r w:rsidR="006B7B47">
        <w:rPr>
          <w:rFonts w:cstheme="minorHAnsi"/>
        </w:rPr>
        <w:t>a</w:t>
      </w:r>
      <w:r>
        <w:rPr>
          <w:rFonts w:cstheme="minorHAnsi"/>
        </w:rPr>
        <w:t xml:space="preserve"> Statutu oraz Regulaminu Organizacyjnego w kontekście pojawiających się wątpliwości prawnych;</w:t>
      </w:r>
    </w:p>
    <w:p w14:paraId="0089E20A" w14:textId="58A2E8BD" w:rsidR="005D75D1" w:rsidRDefault="005D75D1" w:rsidP="008C254B">
      <w:pPr>
        <w:pStyle w:val="Akapitzlist"/>
        <w:numPr>
          <w:ilvl w:val="0"/>
          <w:numId w:val="22"/>
        </w:numPr>
        <w:suppressAutoHyphens w:val="0"/>
        <w:rPr>
          <w:rFonts w:cstheme="minorHAnsi"/>
        </w:rPr>
      </w:pPr>
      <w:r>
        <w:rPr>
          <w:rFonts w:cstheme="minorHAnsi"/>
        </w:rPr>
        <w:t>obsług</w:t>
      </w:r>
      <w:r w:rsidR="006B7B47">
        <w:rPr>
          <w:rFonts w:cstheme="minorHAnsi"/>
        </w:rPr>
        <w:t>a</w:t>
      </w:r>
      <w:r>
        <w:rPr>
          <w:rFonts w:cstheme="minorHAnsi"/>
        </w:rPr>
        <w:t xml:space="preserve"> prawn</w:t>
      </w:r>
      <w:r w:rsidR="006B7B47">
        <w:rPr>
          <w:rFonts w:cstheme="minorHAnsi"/>
        </w:rPr>
        <w:t>a</w:t>
      </w:r>
      <w:r>
        <w:rPr>
          <w:rFonts w:cstheme="minorHAnsi"/>
        </w:rPr>
        <w:t xml:space="preserve"> postępowań administracyjnych i sądowo administracyjnych, w tym reprezentacj</w:t>
      </w:r>
      <w:r w:rsidR="006B7B47">
        <w:rPr>
          <w:rFonts w:cstheme="minorHAnsi"/>
        </w:rPr>
        <w:t>a</w:t>
      </w:r>
      <w:r>
        <w:rPr>
          <w:rFonts w:cstheme="minorHAnsi"/>
        </w:rPr>
        <w:t xml:space="preserve"> procesową;</w:t>
      </w:r>
    </w:p>
    <w:p w14:paraId="44B137E7" w14:textId="09E72E86" w:rsidR="005D75D1" w:rsidRDefault="005D75D1" w:rsidP="008C254B">
      <w:pPr>
        <w:pStyle w:val="Akapitzlist"/>
        <w:numPr>
          <w:ilvl w:val="0"/>
          <w:numId w:val="22"/>
        </w:numPr>
        <w:suppressAutoHyphens w:val="0"/>
        <w:rPr>
          <w:rFonts w:cstheme="minorHAnsi"/>
        </w:rPr>
      </w:pPr>
      <w:r>
        <w:rPr>
          <w:rFonts w:cstheme="minorHAnsi"/>
        </w:rPr>
        <w:t xml:space="preserve"> obsług</w:t>
      </w:r>
      <w:r w:rsidR="006B7B47">
        <w:rPr>
          <w:rFonts w:cstheme="minorHAnsi"/>
        </w:rPr>
        <w:t>a</w:t>
      </w:r>
      <w:r>
        <w:rPr>
          <w:rFonts w:cstheme="minorHAnsi"/>
        </w:rPr>
        <w:t xml:space="preserve"> prawn</w:t>
      </w:r>
      <w:r w:rsidR="006B7B47">
        <w:rPr>
          <w:rFonts w:cstheme="minorHAnsi"/>
        </w:rPr>
        <w:t>a</w:t>
      </w:r>
      <w:r>
        <w:rPr>
          <w:rFonts w:cstheme="minorHAnsi"/>
        </w:rPr>
        <w:t xml:space="preserve"> w procesie ubiegania się o dofinansowanie projektów, w tym z udziałem środków zagranicznych;</w:t>
      </w:r>
    </w:p>
    <w:p w14:paraId="5DBA8171" w14:textId="77777777" w:rsidR="005D75D1" w:rsidRPr="00B71862" w:rsidRDefault="005D75D1" w:rsidP="008C254B">
      <w:pPr>
        <w:pStyle w:val="Akapitzlist"/>
        <w:numPr>
          <w:ilvl w:val="0"/>
          <w:numId w:val="22"/>
        </w:numPr>
        <w:suppressAutoHyphens w:val="0"/>
        <w:rPr>
          <w:rFonts w:cstheme="minorHAnsi"/>
        </w:rPr>
      </w:pPr>
      <w:r>
        <w:rPr>
          <w:rFonts w:cstheme="minorHAnsi"/>
        </w:rPr>
        <w:t>obsługa prawna organów uczelni, działów organizacyjno-administracyjnych w związku z ich bieżącą działalnością.</w:t>
      </w:r>
    </w:p>
    <w:p w14:paraId="5704C043" w14:textId="04F06E46" w:rsidR="005D75D1" w:rsidRDefault="005D75D1" w:rsidP="008C254B">
      <w:pPr>
        <w:pStyle w:val="Akapitzlist"/>
        <w:numPr>
          <w:ilvl w:val="0"/>
          <w:numId w:val="21"/>
        </w:numPr>
        <w:suppressAutoHyphens w:val="0"/>
        <w:rPr>
          <w:rFonts w:cstheme="minorHAnsi"/>
          <w:b/>
          <w:bCs/>
        </w:rPr>
      </w:pPr>
      <w:r>
        <w:rPr>
          <w:rFonts w:cstheme="minorHAnsi"/>
          <w:b/>
          <w:bCs/>
        </w:rPr>
        <w:t>Obsługa prawna z zakresu prawa pracy, w tym w szczególności polegając</w:t>
      </w:r>
      <w:r w:rsidR="006B7B47">
        <w:rPr>
          <w:rFonts w:cstheme="minorHAnsi"/>
          <w:b/>
          <w:bCs/>
        </w:rPr>
        <w:t>a</w:t>
      </w:r>
      <w:r>
        <w:rPr>
          <w:rFonts w:cstheme="minorHAnsi"/>
          <w:b/>
          <w:bCs/>
        </w:rPr>
        <w:t xml:space="preserve"> na:</w:t>
      </w:r>
    </w:p>
    <w:p w14:paraId="6C50BFFA" w14:textId="77777777" w:rsidR="005D75D1" w:rsidRDefault="005D75D1" w:rsidP="008C254B">
      <w:pPr>
        <w:pStyle w:val="Akapitzlist"/>
        <w:numPr>
          <w:ilvl w:val="0"/>
          <w:numId w:val="23"/>
        </w:numPr>
        <w:suppressAutoHyphens w:val="0"/>
        <w:rPr>
          <w:rFonts w:cstheme="minorHAnsi"/>
        </w:rPr>
      </w:pPr>
      <w:r>
        <w:rPr>
          <w:rFonts w:cstheme="minorHAnsi"/>
        </w:rPr>
        <w:t xml:space="preserve">udzielaniu porad z zakresu indywidualnego oraz zbiorowego prawa pracy; </w:t>
      </w:r>
    </w:p>
    <w:p w14:paraId="70E1BA66" w14:textId="77777777" w:rsidR="005D75D1" w:rsidRDefault="005D75D1" w:rsidP="008C254B">
      <w:pPr>
        <w:pStyle w:val="Akapitzlist"/>
        <w:numPr>
          <w:ilvl w:val="0"/>
          <w:numId w:val="23"/>
        </w:numPr>
        <w:suppressAutoHyphens w:val="0"/>
        <w:rPr>
          <w:rFonts w:cstheme="minorHAnsi"/>
        </w:rPr>
      </w:pPr>
      <w:r>
        <w:rPr>
          <w:rFonts w:cstheme="minorHAnsi"/>
        </w:rPr>
        <w:t>sporządzaniu opinii prawnych;</w:t>
      </w:r>
    </w:p>
    <w:p w14:paraId="1EB8E081" w14:textId="77777777" w:rsidR="005D75D1" w:rsidRDefault="005D75D1" w:rsidP="008C254B">
      <w:pPr>
        <w:pStyle w:val="Akapitzlist"/>
        <w:numPr>
          <w:ilvl w:val="0"/>
          <w:numId w:val="23"/>
        </w:numPr>
        <w:suppressAutoHyphens w:val="0"/>
        <w:rPr>
          <w:rFonts w:cstheme="minorHAnsi"/>
        </w:rPr>
      </w:pPr>
      <w:r>
        <w:rPr>
          <w:rFonts w:cstheme="minorHAnsi"/>
        </w:rPr>
        <w:t xml:space="preserve">tworzeniu, opiniowaniu i uzgadnianiu aktów zakładowych (w tym statutów, układów zbiorowych i regulaminów); </w:t>
      </w:r>
    </w:p>
    <w:p w14:paraId="35897BAC" w14:textId="6B420D52" w:rsidR="005D75D1" w:rsidRDefault="005D75D1" w:rsidP="008C254B">
      <w:pPr>
        <w:pStyle w:val="Akapitzlist"/>
        <w:numPr>
          <w:ilvl w:val="0"/>
          <w:numId w:val="23"/>
        </w:numPr>
        <w:suppressAutoHyphens w:val="0"/>
        <w:rPr>
          <w:rFonts w:cstheme="minorHAnsi"/>
        </w:rPr>
      </w:pPr>
      <w:r>
        <w:rPr>
          <w:rFonts w:cstheme="minorHAnsi"/>
        </w:rPr>
        <w:t xml:space="preserve">tworzeniu, opiniowaniu i uzgadnianiu umów o pracę oraz innej dokumentacji związanej </w:t>
      </w:r>
      <w:r w:rsidR="0026550D">
        <w:rPr>
          <w:rFonts w:cstheme="minorHAnsi"/>
        </w:rPr>
        <w:br/>
      </w:r>
      <w:r>
        <w:rPr>
          <w:rFonts w:cstheme="minorHAnsi"/>
        </w:rPr>
        <w:t xml:space="preserve">ze stosunkiem pracy; </w:t>
      </w:r>
    </w:p>
    <w:p w14:paraId="765A41E9" w14:textId="77777777" w:rsidR="005D75D1" w:rsidRDefault="005D75D1" w:rsidP="008C254B">
      <w:pPr>
        <w:pStyle w:val="Akapitzlist"/>
        <w:numPr>
          <w:ilvl w:val="0"/>
          <w:numId w:val="23"/>
        </w:numPr>
        <w:suppressAutoHyphens w:val="0"/>
        <w:rPr>
          <w:rFonts w:cstheme="minorHAnsi"/>
        </w:rPr>
      </w:pPr>
      <w:r>
        <w:rPr>
          <w:rFonts w:cstheme="minorHAnsi"/>
        </w:rPr>
        <w:t xml:space="preserve">reprezentowaniu Zamawiającego w postępowaniach sądowych oraz kontrolnych; </w:t>
      </w:r>
    </w:p>
    <w:p w14:paraId="7F9F6BF8" w14:textId="77777777" w:rsidR="005D75D1" w:rsidRDefault="005D75D1" w:rsidP="008C254B">
      <w:pPr>
        <w:pStyle w:val="Akapitzlist"/>
        <w:numPr>
          <w:ilvl w:val="0"/>
          <w:numId w:val="23"/>
        </w:numPr>
        <w:suppressAutoHyphens w:val="0"/>
        <w:rPr>
          <w:rFonts w:cstheme="minorHAnsi"/>
        </w:rPr>
      </w:pPr>
      <w:r>
        <w:rPr>
          <w:rFonts w:cstheme="minorHAnsi"/>
        </w:rPr>
        <w:t xml:space="preserve">bieżących konsultacjach i udzielaniu wyjaśnień pracownikom Zamawiającego w zakresie stosowania przepisów prawnych oraz aktów wewnętrznych obowiązujących w podmiocie Zamawiającym. </w:t>
      </w:r>
    </w:p>
    <w:p w14:paraId="21FE11B1" w14:textId="77777777" w:rsidR="005D75D1" w:rsidRDefault="005D75D1" w:rsidP="008C254B">
      <w:pPr>
        <w:pStyle w:val="NormalnyWeb"/>
        <w:numPr>
          <w:ilvl w:val="0"/>
          <w:numId w:val="21"/>
        </w:numPr>
        <w:suppressAutoHyphens w:val="0"/>
        <w:spacing w:beforeAutospacing="0" w:afterAutospacing="0"/>
        <w:rPr>
          <w:rFonts w:cstheme="minorHAnsi"/>
          <w:b/>
          <w:bCs/>
          <w:szCs w:val="22"/>
        </w:rPr>
      </w:pPr>
      <w:r>
        <w:rPr>
          <w:rFonts w:cstheme="minorHAnsi"/>
          <w:b/>
          <w:bCs/>
          <w:szCs w:val="22"/>
        </w:rPr>
        <w:t>Obsługa prawna w zakresie zamówień publicznych, w tym m.in.:</w:t>
      </w:r>
    </w:p>
    <w:p w14:paraId="2AF96BE0" w14:textId="77777777" w:rsidR="005D75D1" w:rsidRDefault="005D75D1" w:rsidP="008C254B">
      <w:pPr>
        <w:pStyle w:val="NormalnyWeb"/>
        <w:numPr>
          <w:ilvl w:val="0"/>
          <w:numId w:val="24"/>
        </w:numPr>
        <w:suppressAutoHyphens w:val="0"/>
        <w:spacing w:beforeAutospacing="0" w:afterAutospacing="0"/>
        <w:rPr>
          <w:rFonts w:eastAsiaTheme="minorHAnsi" w:cstheme="minorHAnsi"/>
          <w:szCs w:val="22"/>
        </w:rPr>
      </w:pPr>
      <w:r>
        <w:rPr>
          <w:rFonts w:cstheme="minorHAnsi"/>
          <w:szCs w:val="22"/>
        </w:rPr>
        <w:t>opracowanie wewnętrznych procedur udzielania zamówień publicznych;</w:t>
      </w:r>
    </w:p>
    <w:p w14:paraId="3DAC292C" w14:textId="7342F871" w:rsidR="005D75D1" w:rsidRDefault="005D75D1" w:rsidP="008C254B">
      <w:pPr>
        <w:pStyle w:val="NormalnyWeb"/>
        <w:numPr>
          <w:ilvl w:val="0"/>
          <w:numId w:val="24"/>
        </w:numPr>
        <w:suppressAutoHyphens w:val="0"/>
        <w:spacing w:beforeAutospacing="0" w:afterAutospacing="0"/>
        <w:rPr>
          <w:rFonts w:eastAsiaTheme="minorHAnsi" w:cstheme="minorHAnsi"/>
          <w:szCs w:val="22"/>
        </w:rPr>
      </w:pPr>
      <w:r>
        <w:rPr>
          <w:rFonts w:cstheme="minorHAnsi"/>
          <w:szCs w:val="22"/>
        </w:rPr>
        <w:t>przygotowanie oraz weryfikacja kompleksowej dokumentacji w ramach postępowań o</w:t>
      </w:r>
      <w:r w:rsidR="00677510">
        <w:rPr>
          <w:rFonts w:cstheme="minorHAnsi"/>
          <w:szCs w:val="22"/>
        </w:rPr>
        <w:t> </w:t>
      </w:r>
      <w:r>
        <w:rPr>
          <w:rFonts w:cstheme="minorHAnsi"/>
          <w:szCs w:val="22"/>
        </w:rPr>
        <w:t>udzielenie zamówienia publicznego realizowanych w trybach określonych w ustaw</w:t>
      </w:r>
      <w:r w:rsidR="00677510">
        <w:rPr>
          <w:rFonts w:cstheme="minorHAnsi"/>
          <w:szCs w:val="22"/>
        </w:rPr>
        <w:t>ie</w:t>
      </w:r>
      <w:r>
        <w:rPr>
          <w:rFonts w:cstheme="minorHAnsi"/>
          <w:szCs w:val="22"/>
        </w:rPr>
        <w:t xml:space="preserve"> </w:t>
      </w:r>
      <w:r w:rsidR="0026550D">
        <w:rPr>
          <w:rFonts w:cstheme="minorHAnsi"/>
          <w:szCs w:val="22"/>
        </w:rPr>
        <w:br/>
      </w:r>
      <w:r>
        <w:rPr>
          <w:rFonts w:cstheme="minorHAnsi"/>
          <w:szCs w:val="22"/>
        </w:rPr>
        <w:t>z dnia 11 września 2019 r. Prawo zamówień publicznych;</w:t>
      </w:r>
    </w:p>
    <w:p w14:paraId="10B44AB0" w14:textId="073B0B21" w:rsidR="005D75D1" w:rsidRDefault="005D75D1" w:rsidP="008C254B">
      <w:pPr>
        <w:pStyle w:val="NormalnyWeb"/>
        <w:numPr>
          <w:ilvl w:val="0"/>
          <w:numId w:val="24"/>
        </w:numPr>
        <w:suppressAutoHyphens w:val="0"/>
        <w:spacing w:beforeAutospacing="0" w:afterAutospacing="0"/>
        <w:rPr>
          <w:rFonts w:eastAsiaTheme="minorHAnsi" w:cstheme="minorHAnsi"/>
          <w:szCs w:val="22"/>
        </w:rPr>
      </w:pPr>
      <w:r>
        <w:rPr>
          <w:rFonts w:cstheme="minorHAnsi"/>
          <w:szCs w:val="22"/>
        </w:rPr>
        <w:t>ocen</w:t>
      </w:r>
      <w:r w:rsidR="00677510">
        <w:rPr>
          <w:rFonts w:cstheme="minorHAnsi"/>
          <w:szCs w:val="22"/>
        </w:rPr>
        <w:t>a</w:t>
      </w:r>
      <w:r>
        <w:rPr>
          <w:rFonts w:cstheme="minorHAnsi"/>
          <w:szCs w:val="22"/>
        </w:rPr>
        <w:t xml:space="preserve"> oraz badanie ofert złożonych w ramach wszczętych postępowań o udzielenie zamówienia publicznego;</w:t>
      </w:r>
    </w:p>
    <w:p w14:paraId="6FA20346" w14:textId="77777777" w:rsidR="005D75D1" w:rsidRDefault="005D75D1" w:rsidP="008C254B">
      <w:pPr>
        <w:pStyle w:val="NormalnyWeb"/>
        <w:numPr>
          <w:ilvl w:val="0"/>
          <w:numId w:val="24"/>
        </w:numPr>
        <w:suppressAutoHyphens w:val="0"/>
        <w:spacing w:beforeAutospacing="0" w:afterAutospacing="0"/>
        <w:rPr>
          <w:rFonts w:eastAsiaTheme="minorHAnsi" w:cstheme="minorHAnsi"/>
          <w:szCs w:val="22"/>
        </w:rPr>
      </w:pPr>
      <w:r>
        <w:rPr>
          <w:rFonts w:cstheme="minorHAnsi"/>
          <w:szCs w:val="22"/>
        </w:rPr>
        <w:t>opracowywanie umów oraz doradztwo prawne w zakresie realizacji zamówień publicznych;</w:t>
      </w:r>
    </w:p>
    <w:p w14:paraId="35647D41" w14:textId="77777777" w:rsidR="005D75D1" w:rsidRDefault="005D75D1" w:rsidP="008C254B">
      <w:pPr>
        <w:pStyle w:val="NormalnyWeb"/>
        <w:numPr>
          <w:ilvl w:val="0"/>
          <w:numId w:val="24"/>
        </w:numPr>
        <w:suppressAutoHyphens w:val="0"/>
        <w:spacing w:beforeAutospacing="0" w:afterAutospacing="0"/>
        <w:rPr>
          <w:rFonts w:eastAsiaTheme="minorHAnsi" w:cstheme="minorHAnsi"/>
          <w:szCs w:val="22"/>
        </w:rPr>
      </w:pPr>
      <w:r>
        <w:rPr>
          <w:rFonts w:cstheme="minorHAnsi"/>
          <w:szCs w:val="22"/>
        </w:rPr>
        <w:t>przygotowywanie pism, w tym wyjaśnień, odpowiedzi na składane pytania, odpowiedzi na odwołania w ramach prowadzonych postępowań o udzielenie zamówienia publicznego;</w:t>
      </w:r>
    </w:p>
    <w:p w14:paraId="6B2604F2" w14:textId="7F26B7F1" w:rsidR="005D75D1" w:rsidRDefault="005D75D1" w:rsidP="008C254B">
      <w:pPr>
        <w:pStyle w:val="NormalnyWeb"/>
        <w:numPr>
          <w:ilvl w:val="0"/>
          <w:numId w:val="24"/>
        </w:numPr>
        <w:suppressAutoHyphens w:val="0"/>
        <w:spacing w:beforeAutospacing="0" w:afterAutospacing="0"/>
        <w:rPr>
          <w:rFonts w:eastAsiaTheme="minorHAnsi" w:cstheme="minorHAnsi"/>
          <w:szCs w:val="22"/>
        </w:rPr>
      </w:pPr>
      <w:r>
        <w:rPr>
          <w:rFonts w:cstheme="minorHAnsi"/>
          <w:szCs w:val="22"/>
        </w:rPr>
        <w:t>reprezentacj</w:t>
      </w:r>
      <w:r w:rsidR="00677510">
        <w:rPr>
          <w:rFonts w:cstheme="minorHAnsi"/>
          <w:szCs w:val="22"/>
        </w:rPr>
        <w:t>a</w:t>
      </w:r>
      <w:r>
        <w:rPr>
          <w:rFonts w:cstheme="minorHAnsi"/>
          <w:szCs w:val="22"/>
        </w:rPr>
        <w:t xml:space="preserve"> Zamawiającego przed Krajową Izbą Odwoławczą.</w:t>
      </w:r>
    </w:p>
    <w:p w14:paraId="2C98AC0E" w14:textId="77777777" w:rsidR="005D75D1" w:rsidRDefault="005D75D1" w:rsidP="008C254B">
      <w:pPr>
        <w:pStyle w:val="Akapitzlist"/>
        <w:numPr>
          <w:ilvl w:val="0"/>
          <w:numId w:val="21"/>
        </w:numPr>
        <w:suppressAutoHyphens w:val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Obsługa prawna w zakresie gospodarowania nieruchomościami: </w:t>
      </w:r>
    </w:p>
    <w:p w14:paraId="780D5D8A" w14:textId="77777777" w:rsidR="005D75D1" w:rsidRDefault="005D75D1" w:rsidP="008C254B">
      <w:pPr>
        <w:pStyle w:val="Akapitzlist"/>
        <w:numPr>
          <w:ilvl w:val="0"/>
          <w:numId w:val="25"/>
        </w:numPr>
        <w:suppressAutoHyphens w:val="0"/>
        <w:rPr>
          <w:rFonts w:cstheme="minorHAnsi"/>
        </w:rPr>
      </w:pPr>
      <w:r>
        <w:rPr>
          <w:rFonts w:cstheme="minorHAnsi"/>
        </w:rPr>
        <w:t>sporządzanie i opiniowanie umów najmu oraz dzierżawy nieruchomości;</w:t>
      </w:r>
    </w:p>
    <w:p w14:paraId="33CA69C6" w14:textId="77777777" w:rsidR="005D75D1" w:rsidRDefault="005D75D1" w:rsidP="008C254B">
      <w:pPr>
        <w:pStyle w:val="Akapitzlist"/>
        <w:numPr>
          <w:ilvl w:val="0"/>
          <w:numId w:val="25"/>
        </w:numPr>
        <w:suppressAutoHyphens w:val="0"/>
        <w:rPr>
          <w:rFonts w:cstheme="minorHAnsi"/>
        </w:rPr>
      </w:pPr>
      <w:r>
        <w:rPr>
          <w:rFonts w:cstheme="minorHAnsi"/>
        </w:rPr>
        <w:t>sporządzanie opinii prawnych dotyczących stanu prawnego nieruchomości;</w:t>
      </w:r>
    </w:p>
    <w:p w14:paraId="7748A778" w14:textId="0B6B9948" w:rsidR="005D75D1" w:rsidRDefault="005D75D1" w:rsidP="008C254B">
      <w:pPr>
        <w:pStyle w:val="Akapitzlist"/>
        <w:numPr>
          <w:ilvl w:val="0"/>
          <w:numId w:val="25"/>
        </w:numPr>
        <w:suppressAutoHyphens w:val="0"/>
        <w:rPr>
          <w:rFonts w:cstheme="minorHAnsi"/>
        </w:rPr>
      </w:pPr>
      <w:r>
        <w:rPr>
          <w:rFonts w:cstheme="minorHAnsi"/>
        </w:rPr>
        <w:t>reprezentacj</w:t>
      </w:r>
      <w:r w:rsidR="00677510">
        <w:rPr>
          <w:rFonts w:cstheme="minorHAnsi"/>
        </w:rPr>
        <w:t>a</w:t>
      </w:r>
      <w:r>
        <w:rPr>
          <w:rFonts w:cstheme="minorHAnsi"/>
        </w:rPr>
        <w:t xml:space="preserve"> w negocjacjach dotyczących uregulowania stanu prawnego nieruchomości;</w:t>
      </w:r>
    </w:p>
    <w:p w14:paraId="394D9EEE" w14:textId="39E41508" w:rsidR="005D75D1" w:rsidRDefault="005D75D1" w:rsidP="008C254B">
      <w:pPr>
        <w:pStyle w:val="Akapitzlist"/>
        <w:numPr>
          <w:ilvl w:val="0"/>
          <w:numId w:val="25"/>
        </w:numPr>
        <w:suppressAutoHyphens w:val="0"/>
        <w:rPr>
          <w:rFonts w:cstheme="minorHAnsi"/>
        </w:rPr>
      </w:pPr>
      <w:r>
        <w:rPr>
          <w:rFonts w:cstheme="minorHAnsi"/>
        </w:rPr>
        <w:t>reprezentacj</w:t>
      </w:r>
      <w:r w:rsidR="00677510">
        <w:rPr>
          <w:rFonts w:cstheme="minorHAnsi"/>
        </w:rPr>
        <w:t>a</w:t>
      </w:r>
      <w:r>
        <w:rPr>
          <w:rFonts w:cstheme="minorHAnsi"/>
        </w:rPr>
        <w:t xml:space="preserve"> w postępowaniach o uzgodnienie treści księgi wieczystej z rzeczywistym stanem prawnym;</w:t>
      </w:r>
    </w:p>
    <w:p w14:paraId="71D6DF82" w14:textId="7E079E62" w:rsidR="005D75D1" w:rsidRDefault="005D75D1" w:rsidP="008C254B">
      <w:pPr>
        <w:pStyle w:val="Akapitzlist"/>
        <w:numPr>
          <w:ilvl w:val="0"/>
          <w:numId w:val="25"/>
        </w:numPr>
        <w:suppressAutoHyphens w:val="0"/>
        <w:rPr>
          <w:rFonts w:cstheme="minorHAnsi"/>
        </w:rPr>
      </w:pPr>
      <w:r>
        <w:rPr>
          <w:rFonts w:cstheme="minorHAnsi"/>
        </w:rPr>
        <w:t>reprezentacj</w:t>
      </w:r>
      <w:r w:rsidR="00677510">
        <w:rPr>
          <w:rFonts w:cstheme="minorHAnsi"/>
        </w:rPr>
        <w:t>a</w:t>
      </w:r>
      <w:r>
        <w:rPr>
          <w:rFonts w:cstheme="minorHAnsi"/>
        </w:rPr>
        <w:t xml:space="preserve"> w postępowaniach administracyjnych i sądowo-administracyjnych dotyczących stanu prawnego nieruchomości;</w:t>
      </w:r>
    </w:p>
    <w:p w14:paraId="5B497044" w14:textId="5755F317" w:rsidR="005D75D1" w:rsidRDefault="0026550D" w:rsidP="008C254B">
      <w:pPr>
        <w:pStyle w:val="Akapitzlist"/>
        <w:numPr>
          <w:ilvl w:val="0"/>
          <w:numId w:val="25"/>
        </w:numPr>
        <w:suppressAutoHyphens w:val="0"/>
        <w:rPr>
          <w:rFonts w:cstheme="minorHAnsi"/>
        </w:rPr>
      </w:pPr>
      <w:r>
        <w:rPr>
          <w:rFonts w:cstheme="minorHAnsi"/>
        </w:rPr>
        <w:t>dotyczą</w:t>
      </w:r>
      <w:r w:rsidR="003E6B7C">
        <w:rPr>
          <w:rFonts w:cstheme="minorHAnsi"/>
        </w:rPr>
        <w:t>c</w:t>
      </w:r>
      <w:r w:rsidR="008353D5">
        <w:rPr>
          <w:rFonts w:cstheme="minorHAnsi"/>
        </w:rPr>
        <w:t>a</w:t>
      </w:r>
      <w:r>
        <w:rPr>
          <w:rFonts w:cstheme="minorHAnsi"/>
        </w:rPr>
        <w:t xml:space="preserve"> </w:t>
      </w:r>
      <w:r w:rsidR="005D75D1">
        <w:rPr>
          <w:rFonts w:cstheme="minorHAnsi"/>
        </w:rPr>
        <w:t>realizacji inwestycji budowy dróg wewnętrznych i publicznych;</w:t>
      </w:r>
    </w:p>
    <w:p w14:paraId="2B64CC3A" w14:textId="1EDB9D21" w:rsidR="005D75D1" w:rsidRDefault="0026550D" w:rsidP="008C254B">
      <w:pPr>
        <w:pStyle w:val="Akapitzlist"/>
        <w:numPr>
          <w:ilvl w:val="0"/>
          <w:numId w:val="25"/>
        </w:numPr>
        <w:suppressAutoHyphens w:val="0"/>
        <w:rPr>
          <w:rFonts w:cstheme="minorHAnsi"/>
        </w:rPr>
      </w:pPr>
      <w:r>
        <w:rPr>
          <w:rFonts w:cstheme="minorHAnsi"/>
        </w:rPr>
        <w:t>dotycząc</w:t>
      </w:r>
      <w:r w:rsidR="008353D5">
        <w:rPr>
          <w:rFonts w:cstheme="minorHAnsi"/>
        </w:rPr>
        <w:t>a</w:t>
      </w:r>
      <w:r>
        <w:rPr>
          <w:rFonts w:cstheme="minorHAnsi"/>
        </w:rPr>
        <w:t xml:space="preserve"> </w:t>
      </w:r>
      <w:r w:rsidR="005D75D1">
        <w:rPr>
          <w:rFonts w:cstheme="minorHAnsi"/>
        </w:rPr>
        <w:t>zabezpieczenia interesów Zamawiającego w trakcie procedur uchwalania miejscowych planów zagospodarowania przestrzennego.</w:t>
      </w:r>
    </w:p>
    <w:p w14:paraId="54FB99A5" w14:textId="2A6E9FE7" w:rsidR="005D75D1" w:rsidRDefault="005D75D1" w:rsidP="008C254B">
      <w:pPr>
        <w:pStyle w:val="Akapitzlist"/>
        <w:numPr>
          <w:ilvl w:val="0"/>
          <w:numId w:val="21"/>
        </w:numPr>
        <w:suppressAutoHyphens w:val="0"/>
        <w:rPr>
          <w:rFonts w:cstheme="minorHAnsi"/>
          <w:b/>
        </w:rPr>
      </w:pPr>
      <w:r>
        <w:rPr>
          <w:rFonts w:cstheme="minorHAnsi"/>
          <w:b/>
          <w:bCs/>
        </w:rPr>
        <w:t>Obsług</w:t>
      </w:r>
      <w:r w:rsidR="00677510">
        <w:rPr>
          <w:rFonts w:cstheme="minorHAnsi"/>
          <w:b/>
          <w:bCs/>
        </w:rPr>
        <w:t>a</w:t>
      </w:r>
      <w:r>
        <w:rPr>
          <w:rFonts w:cstheme="minorHAnsi"/>
          <w:b/>
          <w:bCs/>
        </w:rPr>
        <w:t xml:space="preserve"> prawn</w:t>
      </w:r>
      <w:r w:rsidR="00677510">
        <w:rPr>
          <w:rFonts w:cstheme="minorHAnsi"/>
          <w:b/>
          <w:bCs/>
        </w:rPr>
        <w:t>a</w:t>
      </w:r>
      <w:r>
        <w:rPr>
          <w:rFonts w:cstheme="minorHAnsi"/>
          <w:b/>
          <w:bCs/>
        </w:rPr>
        <w:t xml:space="preserve"> w zakresie prawa </w:t>
      </w:r>
      <w:r w:rsidRPr="0026550D">
        <w:rPr>
          <w:rFonts w:cstheme="minorHAnsi"/>
          <w:b/>
          <w:bCs/>
        </w:rPr>
        <w:t>zobowiązań:</w:t>
      </w:r>
    </w:p>
    <w:p w14:paraId="53424135" w14:textId="21141B65" w:rsidR="005D75D1" w:rsidRDefault="005D75D1" w:rsidP="008C254B">
      <w:pPr>
        <w:pStyle w:val="Akapitzlist"/>
        <w:numPr>
          <w:ilvl w:val="0"/>
          <w:numId w:val="26"/>
        </w:numPr>
        <w:suppressAutoHyphens w:val="0"/>
        <w:rPr>
          <w:rFonts w:cstheme="minorHAnsi"/>
        </w:rPr>
      </w:pPr>
      <w:r>
        <w:rPr>
          <w:rFonts w:cstheme="minorHAnsi"/>
        </w:rPr>
        <w:t xml:space="preserve">opracowywanie lub opiniowanie wszelkich umów, których stroną będzie </w:t>
      </w:r>
      <w:r w:rsidR="00677510">
        <w:rPr>
          <w:rFonts w:cstheme="minorHAnsi"/>
        </w:rPr>
        <w:t>Z</w:t>
      </w:r>
      <w:r>
        <w:rPr>
          <w:rFonts w:cstheme="minorHAnsi"/>
        </w:rPr>
        <w:t>amawiający z</w:t>
      </w:r>
      <w:r w:rsidR="00677510">
        <w:rPr>
          <w:rFonts w:cstheme="minorHAnsi"/>
        </w:rPr>
        <w:t> </w:t>
      </w:r>
      <w:r>
        <w:rPr>
          <w:rFonts w:cstheme="minorHAnsi"/>
        </w:rPr>
        <w:t>uwzględnieniem dbałości o jego interesy, a w szczególności zabezpieczanie interesów Zamawiającego na gruncie prawa własności intelektualnej oraz prawa autorskiego;</w:t>
      </w:r>
    </w:p>
    <w:p w14:paraId="2FCC682B" w14:textId="77777777" w:rsidR="005D75D1" w:rsidRDefault="005D75D1" w:rsidP="008C254B">
      <w:pPr>
        <w:pStyle w:val="Akapitzlist"/>
        <w:numPr>
          <w:ilvl w:val="0"/>
          <w:numId w:val="26"/>
        </w:numPr>
        <w:suppressAutoHyphens w:val="0"/>
        <w:rPr>
          <w:rFonts w:cstheme="minorHAnsi"/>
        </w:rPr>
      </w:pPr>
      <w:r>
        <w:rPr>
          <w:rFonts w:cstheme="minorHAnsi"/>
        </w:rPr>
        <w:t>opracowywanie lub opiniowanie umów związanych z działalnością naukową prowadzoną przez Zamawiającego ze szczególnym uwzględnieniem pozyskiwania środków zewnętrznych oraz ich rozliczania;</w:t>
      </w:r>
    </w:p>
    <w:p w14:paraId="4FC51243" w14:textId="1B6BC8D6" w:rsidR="005D75D1" w:rsidRDefault="005D75D1" w:rsidP="008C254B">
      <w:pPr>
        <w:pStyle w:val="Akapitzlist"/>
        <w:numPr>
          <w:ilvl w:val="0"/>
          <w:numId w:val="26"/>
        </w:numPr>
        <w:suppressAutoHyphens w:val="0"/>
        <w:rPr>
          <w:rFonts w:cstheme="minorHAnsi"/>
        </w:rPr>
      </w:pPr>
      <w:r>
        <w:rPr>
          <w:rFonts w:cstheme="minorHAnsi"/>
        </w:rPr>
        <w:t>opracowywanie lub opiniowanie oraz czuwanie nad realizacją umów związanych z</w:t>
      </w:r>
      <w:r w:rsidR="00677510">
        <w:rPr>
          <w:rFonts w:cstheme="minorHAnsi"/>
        </w:rPr>
        <w:t> </w:t>
      </w:r>
      <w:r>
        <w:rPr>
          <w:rFonts w:cstheme="minorHAnsi"/>
        </w:rPr>
        <w:t>procesem inwestycyjnym, w tym realizacją umów o roboty budowlane.</w:t>
      </w:r>
    </w:p>
    <w:p w14:paraId="565A699B" w14:textId="77777777" w:rsidR="005D75D1" w:rsidRDefault="005D75D1" w:rsidP="008C254B">
      <w:pPr>
        <w:pStyle w:val="Akapitzlist"/>
        <w:numPr>
          <w:ilvl w:val="0"/>
          <w:numId w:val="21"/>
        </w:numPr>
        <w:suppressAutoHyphens w:val="0"/>
        <w:rPr>
          <w:rFonts w:cstheme="minorHAnsi"/>
          <w:b/>
          <w:bCs/>
        </w:rPr>
      </w:pPr>
      <w:r>
        <w:rPr>
          <w:rFonts w:cstheme="minorHAnsi"/>
          <w:b/>
          <w:bCs/>
        </w:rPr>
        <w:t>Obsługa prawna w zakresie dochodzenia wierzytelności oraz sporów sądowych</w:t>
      </w:r>
    </w:p>
    <w:p w14:paraId="65925445" w14:textId="2779A11F" w:rsidR="005D75D1" w:rsidRPr="007F1383" w:rsidRDefault="007F1383" w:rsidP="007F1383">
      <w:pPr>
        <w:suppressAutoHyphens w:val="0"/>
        <w:ind w:left="708"/>
        <w:rPr>
          <w:rFonts w:cstheme="minorHAnsi"/>
        </w:rPr>
      </w:pPr>
      <w:r>
        <w:rPr>
          <w:rFonts w:cstheme="minorHAnsi"/>
        </w:rPr>
        <w:t>D</w:t>
      </w:r>
      <w:r w:rsidR="005D75D1" w:rsidRPr="007F1383">
        <w:rPr>
          <w:rFonts w:cstheme="minorHAnsi"/>
        </w:rPr>
        <w:t>ochodzenie praw Zamawiającego w ramach postępowań sądowych, przed sądami pierwszej i drugiej instancji oraz w ramach nadzwyczajnych środków zaskarżenia, a następnie w toku postępowań egzekucyjnych, których przedmiotem w szczególności będzie:</w:t>
      </w:r>
    </w:p>
    <w:p w14:paraId="39B7C9A9" w14:textId="78970A5E" w:rsidR="005D75D1" w:rsidRDefault="005D75D1" w:rsidP="008C254B">
      <w:pPr>
        <w:pStyle w:val="Akapitzlist"/>
        <w:numPr>
          <w:ilvl w:val="0"/>
          <w:numId w:val="32"/>
        </w:numPr>
        <w:suppressAutoHyphens w:val="0"/>
        <w:rPr>
          <w:rFonts w:cstheme="minorHAnsi"/>
        </w:rPr>
      </w:pPr>
      <w:r>
        <w:rPr>
          <w:rFonts w:cstheme="minorHAnsi"/>
        </w:rPr>
        <w:t>dochodzenie roszczeń o zapłatę oraz roszczeń o ustalenie,</w:t>
      </w:r>
    </w:p>
    <w:p w14:paraId="5AC03621" w14:textId="77777777" w:rsidR="005D75D1" w:rsidRPr="00B71862" w:rsidRDefault="005D75D1" w:rsidP="008C254B">
      <w:pPr>
        <w:pStyle w:val="Akapitzlist"/>
        <w:numPr>
          <w:ilvl w:val="0"/>
          <w:numId w:val="32"/>
        </w:numPr>
        <w:suppressAutoHyphens w:val="0"/>
        <w:rPr>
          <w:rFonts w:cstheme="minorHAnsi"/>
        </w:rPr>
      </w:pPr>
      <w:r>
        <w:rPr>
          <w:rFonts w:cstheme="minorHAnsi"/>
        </w:rPr>
        <w:t>reprezentacja Zamawiającego w toku postępowań sądowych przed sądami pracy.</w:t>
      </w:r>
    </w:p>
    <w:p w14:paraId="1AE972BF" w14:textId="77777777" w:rsidR="005D75D1" w:rsidRDefault="005D75D1" w:rsidP="008C254B">
      <w:pPr>
        <w:pStyle w:val="Akapitzlist"/>
        <w:numPr>
          <w:ilvl w:val="0"/>
          <w:numId w:val="21"/>
        </w:numPr>
        <w:suppressAutoHyphens w:val="0"/>
        <w:rPr>
          <w:rFonts w:cstheme="minorHAnsi"/>
          <w:b/>
        </w:rPr>
      </w:pPr>
      <w:r>
        <w:rPr>
          <w:rFonts w:cstheme="minorHAnsi"/>
          <w:b/>
          <w:bCs/>
        </w:rPr>
        <w:t>Obsługa prawna w zakresie reprezentacji Zamawiającego w trakcie postępowań kontrolnych w szczególności przed:</w:t>
      </w:r>
    </w:p>
    <w:p w14:paraId="08E3CC4D" w14:textId="110476BD" w:rsidR="005D75D1" w:rsidRDefault="005D75D1" w:rsidP="008C254B">
      <w:pPr>
        <w:pStyle w:val="Akapitzlist"/>
        <w:numPr>
          <w:ilvl w:val="0"/>
          <w:numId w:val="27"/>
        </w:numPr>
        <w:suppressAutoHyphens w:val="0"/>
        <w:rPr>
          <w:rFonts w:cstheme="minorHAnsi"/>
        </w:rPr>
      </w:pPr>
      <w:r>
        <w:rPr>
          <w:rFonts w:cstheme="minorHAnsi"/>
        </w:rPr>
        <w:t>organami oraz instytucjami przekazującymi Zamawiającemu środki zewnętrzne, w</w:t>
      </w:r>
      <w:r w:rsidR="00677510">
        <w:rPr>
          <w:rFonts w:cstheme="minorHAnsi"/>
        </w:rPr>
        <w:t> </w:t>
      </w:r>
      <w:r>
        <w:rPr>
          <w:rFonts w:cstheme="minorHAnsi"/>
        </w:rPr>
        <w:t>szczególności w trakcie rozliczania realizowanych projektów,</w:t>
      </w:r>
    </w:p>
    <w:p w14:paraId="26216151" w14:textId="77777777" w:rsidR="005D75D1" w:rsidRDefault="005D75D1" w:rsidP="008C254B">
      <w:pPr>
        <w:pStyle w:val="Akapitzlist"/>
        <w:numPr>
          <w:ilvl w:val="0"/>
          <w:numId w:val="27"/>
        </w:numPr>
        <w:suppressAutoHyphens w:val="0"/>
        <w:rPr>
          <w:rFonts w:cstheme="minorHAnsi"/>
        </w:rPr>
      </w:pPr>
      <w:r>
        <w:rPr>
          <w:rFonts w:cstheme="minorHAnsi"/>
        </w:rPr>
        <w:t>Państwową Inspekcją Pracy,</w:t>
      </w:r>
    </w:p>
    <w:p w14:paraId="699F34DE" w14:textId="77777777" w:rsidR="005D75D1" w:rsidRDefault="005D75D1" w:rsidP="008C254B">
      <w:pPr>
        <w:pStyle w:val="Akapitzlist"/>
        <w:numPr>
          <w:ilvl w:val="0"/>
          <w:numId w:val="27"/>
        </w:numPr>
        <w:suppressAutoHyphens w:val="0"/>
        <w:rPr>
          <w:rFonts w:cstheme="minorHAnsi"/>
        </w:rPr>
      </w:pPr>
      <w:r>
        <w:rPr>
          <w:rFonts w:cstheme="minorHAnsi"/>
        </w:rPr>
        <w:t>Rzecznikiem Dyscypliny Finansów Publicznych,</w:t>
      </w:r>
    </w:p>
    <w:p w14:paraId="1BBC1DB0" w14:textId="77777777" w:rsidR="005D75D1" w:rsidRPr="00B71862" w:rsidRDefault="005D75D1" w:rsidP="008C254B">
      <w:pPr>
        <w:pStyle w:val="Akapitzlist"/>
        <w:numPr>
          <w:ilvl w:val="0"/>
          <w:numId w:val="27"/>
        </w:numPr>
        <w:suppressAutoHyphens w:val="0"/>
        <w:rPr>
          <w:rFonts w:cstheme="minorHAnsi"/>
        </w:rPr>
      </w:pPr>
      <w:r>
        <w:rPr>
          <w:rFonts w:cstheme="minorHAnsi"/>
        </w:rPr>
        <w:t>Prezesem Urzędu Zamówień Publicznych.</w:t>
      </w:r>
    </w:p>
    <w:p w14:paraId="1ACBB824" w14:textId="5B628654" w:rsidR="005D75D1" w:rsidRDefault="005D75D1" w:rsidP="008C254B">
      <w:pPr>
        <w:pStyle w:val="Akapitzlist"/>
        <w:numPr>
          <w:ilvl w:val="0"/>
          <w:numId w:val="21"/>
        </w:numPr>
        <w:suppressAutoHyphens w:val="0"/>
        <w:rPr>
          <w:rFonts w:cstheme="minorHAnsi"/>
          <w:b/>
        </w:rPr>
      </w:pPr>
      <w:r>
        <w:rPr>
          <w:rFonts w:cstheme="minorHAnsi"/>
          <w:b/>
          <w:bCs/>
        </w:rPr>
        <w:t>Obsługa prawna Zamawiającego na gruncie prawa finansowego poprzez pomoc prawną w</w:t>
      </w:r>
      <w:r w:rsidR="00677510">
        <w:rPr>
          <w:rFonts w:cstheme="minorHAnsi"/>
          <w:b/>
          <w:bCs/>
        </w:rPr>
        <w:t> </w:t>
      </w:r>
      <w:r>
        <w:rPr>
          <w:rFonts w:cstheme="minorHAnsi"/>
          <w:b/>
          <w:bCs/>
        </w:rPr>
        <w:t>szczególności w zakresie:</w:t>
      </w:r>
    </w:p>
    <w:p w14:paraId="1463F055" w14:textId="77777777" w:rsidR="005D75D1" w:rsidRDefault="005D75D1" w:rsidP="008C254B">
      <w:pPr>
        <w:pStyle w:val="Akapitzlist"/>
        <w:numPr>
          <w:ilvl w:val="0"/>
          <w:numId w:val="28"/>
        </w:numPr>
        <w:suppressAutoHyphens w:val="0"/>
        <w:rPr>
          <w:rFonts w:cstheme="minorHAnsi"/>
        </w:rPr>
      </w:pPr>
      <w:r>
        <w:rPr>
          <w:rFonts w:cstheme="minorHAnsi"/>
        </w:rPr>
        <w:t>stosowania przepisów ustawy o finansach publicznych,</w:t>
      </w:r>
    </w:p>
    <w:p w14:paraId="5907A9A5" w14:textId="13094E27" w:rsidR="005D75D1" w:rsidRDefault="005D75D1" w:rsidP="008C254B">
      <w:pPr>
        <w:pStyle w:val="Akapitzlist"/>
        <w:numPr>
          <w:ilvl w:val="0"/>
          <w:numId w:val="28"/>
        </w:numPr>
        <w:suppressAutoHyphens w:val="0"/>
        <w:rPr>
          <w:rFonts w:cstheme="minorHAnsi"/>
          <w:b/>
        </w:rPr>
      </w:pPr>
      <w:r>
        <w:rPr>
          <w:rFonts w:cstheme="minorHAnsi"/>
        </w:rPr>
        <w:t>stosowania przepisów ustawy o odpowiedzialności za naruszenie dyscypliny finansów publicznych</w:t>
      </w:r>
      <w:r w:rsidR="00677510">
        <w:rPr>
          <w:rFonts w:cstheme="minorHAnsi"/>
        </w:rPr>
        <w:t>.</w:t>
      </w:r>
    </w:p>
    <w:p w14:paraId="160404B2" w14:textId="7B93598B" w:rsidR="005D75D1" w:rsidRDefault="005D75D1" w:rsidP="008C254B">
      <w:pPr>
        <w:pStyle w:val="Akapitzlist"/>
        <w:numPr>
          <w:ilvl w:val="0"/>
          <w:numId w:val="21"/>
        </w:numPr>
        <w:suppressAutoHyphens w:val="0"/>
        <w:rPr>
          <w:rFonts w:cstheme="minorHAnsi"/>
          <w:b/>
        </w:rPr>
      </w:pPr>
      <w:r>
        <w:rPr>
          <w:rFonts w:cstheme="minorHAnsi"/>
          <w:b/>
          <w:bCs/>
        </w:rPr>
        <w:t>Pozostał</w:t>
      </w:r>
      <w:r w:rsidR="00677510">
        <w:rPr>
          <w:rFonts w:cstheme="minorHAnsi"/>
          <w:b/>
          <w:bCs/>
        </w:rPr>
        <w:t>a</w:t>
      </w:r>
      <w:r>
        <w:rPr>
          <w:rFonts w:cstheme="minorHAnsi"/>
          <w:b/>
          <w:bCs/>
        </w:rPr>
        <w:t xml:space="preserve"> obsług</w:t>
      </w:r>
      <w:r w:rsidR="00677510">
        <w:rPr>
          <w:rFonts w:cstheme="minorHAnsi"/>
          <w:b/>
          <w:bCs/>
        </w:rPr>
        <w:t>a</w:t>
      </w:r>
      <w:r>
        <w:rPr>
          <w:rFonts w:cstheme="minorHAnsi"/>
          <w:b/>
          <w:bCs/>
        </w:rPr>
        <w:t xml:space="preserve"> prawn</w:t>
      </w:r>
      <w:r w:rsidR="00677510">
        <w:rPr>
          <w:rFonts w:cstheme="minorHAnsi"/>
          <w:b/>
          <w:bCs/>
        </w:rPr>
        <w:t>a</w:t>
      </w:r>
      <w:r>
        <w:rPr>
          <w:rFonts w:cstheme="minorHAnsi"/>
          <w:b/>
          <w:bCs/>
        </w:rPr>
        <w:t xml:space="preserve"> w zakresie:</w:t>
      </w:r>
    </w:p>
    <w:p w14:paraId="3334EDC4" w14:textId="21A3D5A2" w:rsidR="005D75D1" w:rsidRDefault="005D75D1" w:rsidP="008C254B">
      <w:pPr>
        <w:pStyle w:val="Akapitzlist"/>
        <w:numPr>
          <w:ilvl w:val="0"/>
          <w:numId w:val="29"/>
        </w:numPr>
        <w:suppressAutoHyphens w:val="0"/>
        <w:rPr>
          <w:rFonts w:cstheme="minorHAnsi"/>
        </w:rPr>
      </w:pPr>
      <w:r>
        <w:rPr>
          <w:rFonts w:cstheme="minorHAnsi"/>
        </w:rPr>
        <w:t>sporządzani</w:t>
      </w:r>
      <w:r w:rsidR="00677510">
        <w:rPr>
          <w:rFonts w:cstheme="minorHAnsi"/>
        </w:rPr>
        <w:t>a</w:t>
      </w:r>
      <w:r>
        <w:rPr>
          <w:rFonts w:cstheme="minorHAnsi"/>
        </w:rPr>
        <w:t xml:space="preserve"> i opiniowani</w:t>
      </w:r>
      <w:r w:rsidR="00677510">
        <w:rPr>
          <w:rFonts w:cstheme="minorHAnsi"/>
        </w:rPr>
        <w:t>a</w:t>
      </w:r>
      <w:r>
        <w:rPr>
          <w:rFonts w:cstheme="minorHAnsi"/>
        </w:rPr>
        <w:t xml:space="preserve"> </w:t>
      </w:r>
      <w:r>
        <w:rPr>
          <w:rFonts w:cstheme="minorHAnsi"/>
          <w:bCs/>
        </w:rPr>
        <w:t xml:space="preserve">zobowiązań cywilnoprawnych, w tym umów cywilnoprawnych Zamawiającego innych niż wskazane w pkt 1 </w:t>
      </w:r>
      <w:r w:rsidR="00CA03B6">
        <w:rPr>
          <w:rFonts w:cstheme="minorHAnsi"/>
          <w:bCs/>
        </w:rPr>
        <w:t>–</w:t>
      </w:r>
      <w:r>
        <w:rPr>
          <w:rFonts w:cstheme="minorHAnsi"/>
          <w:bCs/>
        </w:rPr>
        <w:t xml:space="preserve"> 8</w:t>
      </w:r>
      <w:r w:rsidR="00CA03B6">
        <w:rPr>
          <w:rFonts w:cstheme="minorHAnsi"/>
          <w:bCs/>
        </w:rPr>
        <w:t>,</w:t>
      </w:r>
    </w:p>
    <w:p w14:paraId="10924E86" w14:textId="25476332" w:rsidR="005D75D1" w:rsidRDefault="005D75D1" w:rsidP="008C254B">
      <w:pPr>
        <w:pStyle w:val="Akapitzlist"/>
        <w:numPr>
          <w:ilvl w:val="0"/>
          <w:numId w:val="29"/>
        </w:numPr>
        <w:suppressAutoHyphens w:val="0"/>
        <w:rPr>
          <w:rFonts w:cstheme="minorHAnsi"/>
        </w:rPr>
      </w:pPr>
      <w:r>
        <w:rPr>
          <w:rFonts w:cstheme="minorHAnsi"/>
        </w:rPr>
        <w:t>udziel</w:t>
      </w:r>
      <w:r w:rsidR="00677510">
        <w:rPr>
          <w:rFonts w:cstheme="minorHAnsi"/>
        </w:rPr>
        <w:t>a</w:t>
      </w:r>
      <w:r>
        <w:rPr>
          <w:rFonts w:cstheme="minorHAnsi"/>
        </w:rPr>
        <w:t>ni</w:t>
      </w:r>
      <w:r w:rsidR="00677510">
        <w:rPr>
          <w:rFonts w:cstheme="minorHAnsi"/>
        </w:rPr>
        <w:t>a</w:t>
      </w:r>
      <w:r>
        <w:rPr>
          <w:rFonts w:cstheme="minorHAnsi"/>
        </w:rPr>
        <w:t xml:space="preserve"> porad prawnych i sporządzani</w:t>
      </w:r>
      <w:r w:rsidR="00677510">
        <w:rPr>
          <w:rFonts w:cstheme="minorHAnsi"/>
        </w:rPr>
        <w:t>a</w:t>
      </w:r>
      <w:r>
        <w:rPr>
          <w:rFonts w:cstheme="minorHAnsi"/>
        </w:rPr>
        <w:t xml:space="preserve"> opinii prawnych dotyczących </w:t>
      </w:r>
      <w:r>
        <w:rPr>
          <w:rFonts w:cstheme="minorHAnsi"/>
          <w:bCs/>
        </w:rPr>
        <w:t>praw własności intelektualnej i patentowej Zamawiającego, z wyłączeniem zakresu spraw należących do kompetencji rzecznika patentowego Zamawiającego</w:t>
      </w:r>
      <w:r w:rsidR="00CA03B6">
        <w:rPr>
          <w:rFonts w:cstheme="minorHAnsi"/>
          <w:bCs/>
        </w:rPr>
        <w:t>.</w:t>
      </w:r>
    </w:p>
    <w:p w14:paraId="57DB27BF" w14:textId="77777777" w:rsidR="005D75D1" w:rsidRDefault="005D75D1" w:rsidP="008C254B">
      <w:pPr>
        <w:pStyle w:val="Akapitzlist"/>
        <w:numPr>
          <w:ilvl w:val="0"/>
          <w:numId w:val="21"/>
        </w:numPr>
        <w:suppressAutoHyphens w:val="0"/>
        <w:rPr>
          <w:rFonts w:cstheme="minorHAnsi"/>
        </w:rPr>
      </w:pPr>
      <w:r w:rsidRPr="007E3286">
        <w:rPr>
          <w:rFonts w:cstheme="minorHAnsi"/>
          <w:b/>
        </w:rPr>
        <w:t>Udział w spotkaniach, naradach, konsultacjach, posiedzeniach,</w:t>
      </w:r>
      <w:r>
        <w:rPr>
          <w:rFonts w:cstheme="minorHAnsi"/>
        </w:rPr>
        <w:t xml:space="preserve"> niezbędny do świadczenia należytej obsługi prawnej UPP. </w:t>
      </w:r>
    </w:p>
    <w:p w14:paraId="0D90A5A7" w14:textId="77777777" w:rsidR="005D75D1" w:rsidRPr="00BF6F67" w:rsidRDefault="005D75D1" w:rsidP="008C254B">
      <w:pPr>
        <w:pStyle w:val="Akapitzlist"/>
        <w:numPr>
          <w:ilvl w:val="0"/>
          <w:numId w:val="21"/>
        </w:numPr>
        <w:suppressAutoHyphens w:val="0"/>
        <w:rPr>
          <w:rFonts w:cstheme="minorHAnsi"/>
        </w:rPr>
      </w:pPr>
      <w:r>
        <w:rPr>
          <w:rFonts w:cstheme="minorHAnsi"/>
          <w:b/>
        </w:rPr>
        <w:t>Kompleksowa obsługa prawna w ramach części I nie obejmuje Biura Rektora i Senatu UPP.</w:t>
      </w:r>
    </w:p>
    <w:p w14:paraId="012FB44A" w14:textId="77777777" w:rsidR="005D75D1" w:rsidRDefault="005D75D1" w:rsidP="005D75D1">
      <w:pPr>
        <w:pStyle w:val="Akapitzlist"/>
        <w:rPr>
          <w:rFonts w:cstheme="minorHAnsi"/>
        </w:rPr>
      </w:pPr>
    </w:p>
    <w:p w14:paraId="1E242C56" w14:textId="4869D65B" w:rsidR="005D75D1" w:rsidRPr="00BF6F67" w:rsidRDefault="005D75D1" w:rsidP="008C254B">
      <w:pPr>
        <w:pStyle w:val="Akapitzlist"/>
        <w:numPr>
          <w:ilvl w:val="0"/>
          <w:numId w:val="20"/>
        </w:numPr>
        <w:suppressAutoHyphens w:val="0"/>
        <w:rPr>
          <w:rFonts w:cstheme="minorHAnsi"/>
          <w:b/>
          <w:bCs/>
        </w:rPr>
      </w:pPr>
      <w:bookmarkStart w:id="13" w:name="_Hlk116906706"/>
      <w:r>
        <w:rPr>
          <w:rFonts w:cstheme="minorHAnsi"/>
          <w:b/>
          <w:bCs/>
        </w:rPr>
        <w:t>Część II - Obsługa prawna Biura Rektora i Senatu Uniwersytetu Przyrodniczego w Poznaniu</w:t>
      </w:r>
      <w:r w:rsidRPr="00BF6F67">
        <w:t xml:space="preserve"> </w:t>
      </w:r>
      <w:r w:rsidRPr="00BF6F67">
        <w:rPr>
          <w:rFonts w:cstheme="minorHAnsi"/>
          <w:b/>
          <w:bCs/>
        </w:rPr>
        <w:t xml:space="preserve">Obsługa prawna Biura Rektora i Senatu Uniwersytetu Przyrodniczego w Poznaniu. </w:t>
      </w:r>
      <w:r w:rsidRPr="00AC4199">
        <w:rPr>
          <w:rFonts w:cstheme="minorHAnsi"/>
        </w:rPr>
        <w:t xml:space="preserve">Wykonawca </w:t>
      </w:r>
      <w:r>
        <w:rPr>
          <w:rFonts w:cstheme="minorHAnsi"/>
        </w:rPr>
        <w:t xml:space="preserve">na zasadach określonych w SWZ oraz projektowanych postanowieniach umownych, </w:t>
      </w:r>
      <w:r w:rsidRPr="00AC4199">
        <w:rPr>
          <w:rFonts w:cstheme="minorHAnsi"/>
        </w:rPr>
        <w:t>zobowiąz</w:t>
      </w:r>
      <w:r>
        <w:rPr>
          <w:rFonts w:cstheme="minorHAnsi"/>
        </w:rPr>
        <w:t xml:space="preserve">uje się wykonać na rzecz Zamawiającego czynności polegające na świadczeniu usług w zakresie obsługi prawnej Biura Rektora i Senatu Uniwersytetu Przyrodniczego w Poznaniu </w:t>
      </w:r>
      <w:r w:rsidRPr="00BF6F67">
        <w:rPr>
          <w:rFonts w:cstheme="minorHAnsi"/>
        </w:rPr>
        <w:t xml:space="preserve">w ramach wynagrodzenia ryczałtowego w wymiarze co najmniej </w:t>
      </w:r>
      <w:r>
        <w:rPr>
          <w:rFonts w:cstheme="minorHAnsi"/>
        </w:rPr>
        <w:t>40</w:t>
      </w:r>
      <w:r w:rsidRPr="00BF6F67">
        <w:rPr>
          <w:rFonts w:cstheme="minorHAnsi"/>
        </w:rPr>
        <w:t xml:space="preserve"> godzin miesięcznie. W ramach niniejszej części Zamawiający wymaga, aby Wykonawca zaproponował harmonogram dyżurów w siedzibie Zamawiającego, które będą odbywać się 2 razy w tygodniu (po 4 godzin dziennie) przez cały okres trwania umowy. </w:t>
      </w:r>
      <w:r w:rsidR="007F1383">
        <w:rPr>
          <w:rFonts w:cstheme="minorHAnsi"/>
        </w:rPr>
        <w:t xml:space="preserve">Harmonogram musi zostać zatwierdzony przez Zamawiającego przed rozpoczęciem świadczenia usługi. </w:t>
      </w:r>
      <w:r w:rsidRPr="00BF6F67">
        <w:rPr>
          <w:rFonts w:cstheme="minorHAnsi"/>
        </w:rPr>
        <w:t xml:space="preserve">Do zadań </w:t>
      </w:r>
      <w:r w:rsidR="00E15AF0">
        <w:rPr>
          <w:rFonts w:cstheme="minorHAnsi"/>
        </w:rPr>
        <w:t>W</w:t>
      </w:r>
      <w:r w:rsidRPr="00BF6F67">
        <w:rPr>
          <w:rFonts w:cstheme="minorHAnsi"/>
        </w:rPr>
        <w:t xml:space="preserve">ykonawcy </w:t>
      </w:r>
      <w:r w:rsidRPr="00CA03B6">
        <w:rPr>
          <w:rFonts w:cstheme="minorHAnsi"/>
        </w:rPr>
        <w:t>należy</w:t>
      </w:r>
      <w:r w:rsidR="0028651A">
        <w:rPr>
          <w:rFonts w:cstheme="minorHAnsi"/>
        </w:rPr>
        <w:t xml:space="preserve"> </w:t>
      </w:r>
      <w:r w:rsidR="00CA03B6">
        <w:rPr>
          <w:rFonts w:cstheme="minorHAnsi"/>
        </w:rPr>
        <w:br/>
      </w:r>
      <w:r w:rsidR="0028651A">
        <w:rPr>
          <w:rFonts w:cstheme="minorHAnsi"/>
        </w:rPr>
        <w:t>w szczególności</w:t>
      </w:r>
      <w:r>
        <w:rPr>
          <w:rFonts w:cstheme="minorHAnsi"/>
        </w:rPr>
        <w:t>:</w:t>
      </w:r>
    </w:p>
    <w:bookmarkEnd w:id="13"/>
    <w:p w14:paraId="0CC3B0D4" w14:textId="5D98FB04" w:rsidR="009E5528" w:rsidRPr="007E3286" w:rsidRDefault="009E5528" w:rsidP="008C254B">
      <w:pPr>
        <w:pStyle w:val="Akapitzlist"/>
        <w:numPr>
          <w:ilvl w:val="0"/>
          <w:numId w:val="30"/>
        </w:numPr>
        <w:suppressAutoHyphens w:val="0"/>
        <w:rPr>
          <w:rFonts w:cstheme="minorHAnsi"/>
          <w:b/>
        </w:rPr>
      </w:pPr>
      <w:r w:rsidRPr="007E3286">
        <w:rPr>
          <w:rFonts w:cstheme="minorHAnsi"/>
          <w:b/>
        </w:rPr>
        <w:t>obsługa prawna Biura Rektora i Senatu Uniwersytetu Przyrodniczego w Poznaniu, w</w:t>
      </w:r>
      <w:r w:rsidR="00E15AF0">
        <w:rPr>
          <w:rFonts w:cstheme="minorHAnsi"/>
          <w:b/>
        </w:rPr>
        <w:t> </w:t>
      </w:r>
      <w:r w:rsidRPr="007E3286">
        <w:rPr>
          <w:rFonts w:cstheme="minorHAnsi"/>
          <w:b/>
        </w:rPr>
        <w:t>szczególności:</w:t>
      </w:r>
    </w:p>
    <w:p w14:paraId="4A635FA6" w14:textId="77777777" w:rsidR="009E5528" w:rsidRDefault="009E5528" w:rsidP="008C254B">
      <w:pPr>
        <w:pStyle w:val="Akapitzlist"/>
        <w:numPr>
          <w:ilvl w:val="0"/>
          <w:numId w:val="31"/>
        </w:numPr>
        <w:suppressAutoHyphens w:val="0"/>
        <w:rPr>
          <w:rFonts w:cstheme="minorHAnsi"/>
        </w:rPr>
      </w:pPr>
      <w:r>
        <w:rPr>
          <w:rFonts w:cstheme="minorHAnsi"/>
        </w:rPr>
        <w:t xml:space="preserve">sporządzanie oraz opiniowanie uchwał wydawanych przez Senat UPP, w tym również opinii, rekomendacji i innych dokumentów wymagających weryfikacji formalno-prawnej, </w:t>
      </w:r>
    </w:p>
    <w:p w14:paraId="61594AB4" w14:textId="50E2B326" w:rsidR="009E5528" w:rsidRDefault="009E5528" w:rsidP="008C254B">
      <w:pPr>
        <w:pStyle w:val="Akapitzlist"/>
        <w:numPr>
          <w:ilvl w:val="0"/>
          <w:numId w:val="31"/>
        </w:numPr>
        <w:suppressAutoHyphens w:val="0"/>
        <w:rPr>
          <w:rFonts w:cstheme="minorHAnsi"/>
        </w:rPr>
      </w:pPr>
      <w:r>
        <w:rPr>
          <w:rFonts w:cstheme="minorHAnsi"/>
        </w:rPr>
        <w:t>sporządz</w:t>
      </w:r>
      <w:r w:rsidR="00E15AF0">
        <w:rPr>
          <w:rFonts w:cstheme="minorHAnsi"/>
        </w:rPr>
        <w:t>a</w:t>
      </w:r>
      <w:r>
        <w:rPr>
          <w:rFonts w:cstheme="minorHAnsi"/>
        </w:rPr>
        <w:t>nie informacji i opinii prawnych z zakresu prawa administracyjnego,</w:t>
      </w:r>
    </w:p>
    <w:p w14:paraId="3993CEB5" w14:textId="226F6A29" w:rsidR="009E5528" w:rsidRDefault="009E5528" w:rsidP="008C254B">
      <w:pPr>
        <w:pStyle w:val="Akapitzlist"/>
        <w:numPr>
          <w:ilvl w:val="0"/>
          <w:numId w:val="31"/>
        </w:numPr>
        <w:suppressAutoHyphens w:val="0"/>
        <w:rPr>
          <w:rFonts w:cstheme="minorHAnsi"/>
        </w:rPr>
      </w:pPr>
      <w:r>
        <w:rPr>
          <w:rFonts w:cstheme="minorHAnsi"/>
        </w:rPr>
        <w:t>wykładni</w:t>
      </w:r>
      <w:r w:rsidR="00E15AF0">
        <w:rPr>
          <w:rFonts w:cstheme="minorHAnsi"/>
        </w:rPr>
        <w:t>a</w:t>
      </w:r>
      <w:r>
        <w:rPr>
          <w:rFonts w:cstheme="minorHAnsi"/>
        </w:rPr>
        <w:t xml:space="preserve"> i interpretacj</w:t>
      </w:r>
      <w:r w:rsidR="00E15AF0">
        <w:rPr>
          <w:rFonts w:cstheme="minorHAnsi"/>
        </w:rPr>
        <w:t>a</w:t>
      </w:r>
      <w:r>
        <w:rPr>
          <w:rFonts w:cstheme="minorHAnsi"/>
        </w:rPr>
        <w:t xml:space="preserve"> Statutu Uniwersytetu Przyrodniczego w Poznaniu oraz ustawy Prawo o szkolnictwie wyższym w kontekście pojawiających się wątpliwości prawnych,</w:t>
      </w:r>
    </w:p>
    <w:p w14:paraId="766DBE22" w14:textId="22E444F4" w:rsidR="009E5528" w:rsidRDefault="009E5528" w:rsidP="008C254B">
      <w:pPr>
        <w:pStyle w:val="Akapitzlist"/>
        <w:numPr>
          <w:ilvl w:val="0"/>
          <w:numId w:val="31"/>
        </w:numPr>
        <w:suppressAutoHyphens w:val="0"/>
        <w:rPr>
          <w:rFonts w:cstheme="minorHAnsi"/>
        </w:rPr>
      </w:pPr>
      <w:r>
        <w:rPr>
          <w:rFonts w:cstheme="minorHAnsi"/>
        </w:rPr>
        <w:t>obsług</w:t>
      </w:r>
      <w:r w:rsidR="00E15AF0">
        <w:rPr>
          <w:rFonts w:cstheme="minorHAnsi"/>
        </w:rPr>
        <w:t>a</w:t>
      </w:r>
      <w:r>
        <w:rPr>
          <w:rFonts w:cstheme="minorHAnsi"/>
        </w:rPr>
        <w:t xml:space="preserve"> prawn</w:t>
      </w:r>
      <w:r w:rsidR="00E15AF0">
        <w:rPr>
          <w:rFonts w:cstheme="minorHAnsi"/>
        </w:rPr>
        <w:t>a</w:t>
      </w:r>
      <w:r>
        <w:rPr>
          <w:rFonts w:cstheme="minorHAnsi"/>
        </w:rPr>
        <w:t xml:space="preserve"> posiedzeń Senatu UPP, </w:t>
      </w:r>
    </w:p>
    <w:p w14:paraId="6B240A05" w14:textId="0DE39E43" w:rsidR="009E5528" w:rsidRDefault="009E5528" w:rsidP="008C254B">
      <w:pPr>
        <w:pStyle w:val="Akapitzlist"/>
        <w:numPr>
          <w:ilvl w:val="0"/>
          <w:numId w:val="31"/>
        </w:numPr>
        <w:suppressAutoHyphens w:val="0"/>
        <w:rPr>
          <w:rFonts w:cstheme="minorHAnsi"/>
        </w:rPr>
      </w:pPr>
      <w:r>
        <w:rPr>
          <w:rFonts w:cstheme="minorHAnsi"/>
        </w:rPr>
        <w:t>obsług</w:t>
      </w:r>
      <w:r w:rsidR="00E15AF0">
        <w:rPr>
          <w:rFonts w:cstheme="minorHAnsi"/>
        </w:rPr>
        <w:t>a</w:t>
      </w:r>
      <w:r>
        <w:rPr>
          <w:rFonts w:cstheme="minorHAnsi"/>
        </w:rPr>
        <w:t xml:space="preserve"> prawn</w:t>
      </w:r>
      <w:r w:rsidR="00E15AF0">
        <w:rPr>
          <w:rFonts w:cstheme="minorHAnsi"/>
        </w:rPr>
        <w:t>a</w:t>
      </w:r>
      <w:r>
        <w:rPr>
          <w:rFonts w:cstheme="minorHAnsi"/>
        </w:rPr>
        <w:t xml:space="preserve"> postępowań administracyjnych i sądowo administracyjnych, </w:t>
      </w:r>
    </w:p>
    <w:p w14:paraId="60A162C4" w14:textId="7805B452" w:rsidR="009E5528" w:rsidRDefault="009E5528" w:rsidP="008C254B">
      <w:pPr>
        <w:pStyle w:val="Akapitzlist"/>
        <w:numPr>
          <w:ilvl w:val="0"/>
          <w:numId w:val="31"/>
        </w:numPr>
        <w:suppressAutoHyphens w:val="0"/>
        <w:rPr>
          <w:rFonts w:cstheme="minorHAnsi"/>
        </w:rPr>
      </w:pPr>
      <w:r>
        <w:rPr>
          <w:rFonts w:cstheme="minorHAnsi"/>
        </w:rPr>
        <w:t>opini</w:t>
      </w:r>
      <w:r w:rsidR="00E15AF0">
        <w:rPr>
          <w:rFonts w:cstheme="minorHAnsi"/>
        </w:rPr>
        <w:t>owanie</w:t>
      </w:r>
      <w:r>
        <w:rPr>
          <w:rFonts w:cstheme="minorHAnsi"/>
        </w:rPr>
        <w:t xml:space="preserve"> w sprawach zleconych przez Rektora UPP, </w:t>
      </w:r>
    </w:p>
    <w:p w14:paraId="2A56EA46" w14:textId="77777777" w:rsidR="009E5528" w:rsidRDefault="009E5528" w:rsidP="008C254B">
      <w:pPr>
        <w:pStyle w:val="Akapitzlist"/>
        <w:numPr>
          <w:ilvl w:val="0"/>
          <w:numId w:val="31"/>
        </w:numPr>
        <w:suppressAutoHyphens w:val="0"/>
        <w:rPr>
          <w:rFonts w:cstheme="minorHAnsi"/>
        </w:rPr>
      </w:pPr>
      <w:r>
        <w:rPr>
          <w:rFonts w:cstheme="minorHAnsi"/>
        </w:rPr>
        <w:t xml:space="preserve">udzielanie porad prawnych oraz udział w konsultacjach niezbędnych do zapewnienia należytej obsługi prawnej Biura Rektora i Senatu UPP. </w:t>
      </w:r>
    </w:p>
    <w:p w14:paraId="63663693" w14:textId="77777777" w:rsidR="009E5528" w:rsidRPr="00F55487" w:rsidRDefault="009E5528" w:rsidP="008C254B">
      <w:pPr>
        <w:pStyle w:val="Akapitzlist"/>
        <w:numPr>
          <w:ilvl w:val="0"/>
          <w:numId w:val="30"/>
        </w:numPr>
        <w:suppressAutoHyphens w:val="0"/>
        <w:rPr>
          <w:rFonts w:cstheme="minorHAnsi"/>
          <w:b/>
        </w:rPr>
      </w:pPr>
      <w:r w:rsidRPr="00F55487">
        <w:rPr>
          <w:rFonts w:cstheme="minorHAnsi"/>
          <w:b/>
        </w:rPr>
        <w:t>reprezentacja procesowa w sprawach wyżej wskazanych.</w:t>
      </w:r>
    </w:p>
    <w:p w14:paraId="5FFAD4E5" w14:textId="77777777" w:rsidR="005D75D1" w:rsidRPr="000071C0" w:rsidRDefault="005D75D1" w:rsidP="005D75D1"/>
    <w:p w14:paraId="06CA522B" w14:textId="5038DC8A" w:rsidR="000A655C" w:rsidRPr="005D75D1" w:rsidRDefault="009706F9" w:rsidP="008C254B">
      <w:pPr>
        <w:pStyle w:val="Akapitzlist"/>
        <w:numPr>
          <w:ilvl w:val="0"/>
          <w:numId w:val="20"/>
        </w:numPr>
        <w:suppressAutoHyphens w:val="0"/>
        <w:rPr>
          <w:rFonts w:cstheme="minorHAnsi"/>
          <w:szCs w:val="22"/>
        </w:rPr>
      </w:pPr>
      <w:r w:rsidRPr="006A14C9">
        <w:t xml:space="preserve">Zamawiający </w:t>
      </w:r>
      <w:r>
        <w:t xml:space="preserve">nie wymaga i </w:t>
      </w:r>
      <w:r w:rsidRPr="006A14C9">
        <w:t>nie dopuszcz</w:t>
      </w:r>
      <w:r w:rsidRPr="00CA03B6">
        <w:t>a</w:t>
      </w:r>
      <w:r>
        <w:t xml:space="preserve"> możliwości </w:t>
      </w:r>
      <w:r w:rsidRPr="006A14C9">
        <w:t>składania ofert wariantowych, o których mowa w  art. 92 ustawy Pzp</w:t>
      </w:r>
      <w:bookmarkStart w:id="14" w:name="_Toc1129689"/>
    </w:p>
    <w:p w14:paraId="515051F9" w14:textId="7879A136" w:rsidR="000A655C" w:rsidRPr="004C7C0C" w:rsidRDefault="009D5E82" w:rsidP="008C254B">
      <w:pPr>
        <w:pStyle w:val="Akapitzlist"/>
        <w:numPr>
          <w:ilvl w:val="0"/>
          <w:numId w:val="20"/>
        </w:numPr>
        <w:suppressAutoHyphens w:val="0"/>
        <w:rPr>
          <w:rFonts w:cstheme="minorHAnsi"/>
          <w:szCs w:val="22"/>
        </w:rPr>
      </w:pPr>
      <w:r w:rsidRPr="004C7C0C">
        <w:rPr>
          <w:rFonts w:cstheme="minorHAnsi"/>
          <w:szCs w:val="22"/>
        </w:rPr>
        <w:t>Zamawiający przewiduje udzieleni</w:t>
      </w:r>
      <w:r w:rsidR="005D75D1" w:rsidRPr="004C7C0C">
        <w:rPr>
          <w:rFonts w:cstheme="minorHAnsi"/>
          <w:szCs w:val="22"/>
        </w:rPr>
        <w:t>e</w:t>
      </w:r>
      <w:r w:rsidRPr="004C7C0C">
        <w:rPr>
          <w:rFonts w:cstheme="minorHAnsi"/>
          <w:szCs w:val="22"/>
        </w:rPr>
        <w:t xml:space="preserve"> zamówień, o których mowa w art. 214 ust. 1 pkt 7 ustawy Pzp</w:t>
      </w:r>
      <w:r w:rsidR="00E9597F" w:rsidRPr="004C7C0C">
        <w:rPr>
          <w:rFonts w:cstheme="minorHAnsi"/>
          <w:szCs w:val="22"/>
        </w:rPr>
        <w:t xml:space="preserve"> do 100% wartości zamówienia podstawowego</w:t>
      </w:r>
      <w:r w:rsidR="009E5528" w:rsidRPr="004C7C0C">
        <w:rPr>
          <w:rFonts w:cstheme="minorHAnsi"/>
          <w:szCs w:val="22"/>
        </w:rPr>
        <w:t xml:space="preserve"> dla każdej z części</w:t>
      </w:r>
      <w:r w:rsidRPr="004C7C0C">
        <w:rPr>
          <w:rFonts w:cstheme="minorHAnsi"/>
          <w:szCs w:val="22"/>
        </w:rPr>
        <w:t xml:space="preserve">. </w:t>
      </w:r>
      <w:bookmarkEnd w:id="14"/>
    </w:p>
    <w:p w14:paraId="3219C3BD" w14:textId="217CDA53" w:rsidR="00CA72B4" w:rsidRPr="00214DCC" w:rsidRDefault="001A5487" w:rsidP="008C254B">
      <w:pPr>
        <w:pStyle w:val="Akapitzlist"/>
        <w:numPr>
          <w:ilvl w:val="0"/>
          <w:numId w:val="20"/>
        </w:numPr>
        <w:suppressAutoHyphens w:val="0"/>
        <w:rPr>
          <w:rFonts w:cstheme="minorHAnsi"/>
          <w:szCs w:val="22"/>
        </w:rPr>
      </w:pPr>
      <w:r w:rsidRPr="00F610CA">
        <w:rPr>
          <w:rFonts w:cstheme="minorHAnsi"/>
          <w:b/>
          <w:szCs w:val="22"/>
        </w:rPr>
        <w:t xml:space="preserve">Zamawiający </w:t>
      </w:r>
      <w:r w:rsidR="005D75D1">
        <w:rPr>
          <w:rFonts w:cstheme="minorHAnsi"/>
          <w:b/>
          <w:szCs w:val="22"/>
        </w:rPr>
        <w:t xml:space="preserve">nie </w:t>
      </w:r>
      <w:r w:rsidRPr="00F610CA">
        <w:rPr>
          <w:rFonts w:cstheme="minorHAnsi"/>
          <w:b/>
          <w:szCs w:val="22"/>
        </w:rPr>
        <w:t>przewiduje</w:t>
      </w:r>
      <w:r w:rsidRPr="000A655C">
        <w:rPr>
          <w:rFonts w:cstheme="minorHAnsi"/>
          <w:szCs w:val="22"/>
        </w:rPr>
        <w:t xml:space="preserve"> </w:t>
      </w:r>
      <w:r w:rsidRPr="008126F0">
        <w:rPr>
          <w:rFonts w:cstheme="minorHAnsi"/>
          <w:b/>
          <w:szCs w:val="22"/>
        </w:rPr>
        <w:t>praw</w:t>
      </w:r>
      <w:r w:rsidR="005D75D1">
        <w:rPr>
          <w:rFonts w:cstheme="minorHAnsi"/>
          <w:b/>
          <w:szCs w:val="22"/>
        </w:rPr>
        <w:t>a</w:t>
      </w:r>
      <w:r w:rsidRPr="008126F0">
        <w:rPr>
          <w:rFonts w:cstheme="minorHAnsi"/>
          <w:b/>
          <w:szCs w:val="22"/>
        </w:rPr>
        <w:t xml:space="preserve"> opcji</w:t>
      </w:r>
      <w:r w:rsidR="005D75D1">
        <w:rPr>
          <w:rFonts w:cstheme="minorHAnsi"/>
          <w:szCs w:val="22"/>
        </w:rPr>
        <w:t>.</w:t>
      </w:r>
    </w:p>
    <w:p w14:paraId="7C96F192" w14:textId="52393CF8" w:rsidR="00DA4D49" w:rsidRPr="007D7E14" w:rsidRDefault="001A5487" w:rsidP="008C254B">
      <w:pPr>
        <w:pStyle w:val="Akapitzlist"/>
        <w:numPr>
          <w:ilvl w:val="0"/>
          <w:numId w:val="20"/>
        </w:numPr>
        <w:suppressAutoHyphens w:val="0"/>
        <w:rPr>
          <w:rFonts w:cstheme="minorHAnsi"/>
          <w:szCs w:val="22"/>
        </w:rPr>
      </w:pPr>
      <w:r w:rsidRPr="007D7E14">
        <w:rPr>
          <w:rFonts w:cstheme="minorHAnsi"/>
          <w:szCs w:val="22"/>
        </w:rPr>
        <w:t>Miejsce realizacji zamówienia</w:t>
      </w:r>
      <w:r w:rsidR="000A655C">
        <w:rPr>
          <w:rFonts w:cstheme="minorHAnsi"/>
          <w:szCs w:val="22"/>
        </w:rPr>
        <w:t>:</w:t>
      </w:r>
    </w:p>
    <w:p w14:paraId="4E635392" w14:textId="39BB42ED" w:rsidR="00376198" w:rsidRPr="00E9597F" w:rsidRDefault="005D75D1" w:rsidP="00E9597F">
      <w:pPr>
        <w:suppressAutoHyphens w:val="0"/>
        <w:ind w:left="360"/>
        <w:rPr>
          <w:rFonts w:cstheme="minorHAnsi"/>
          <w:szCs w:val="22"/>
        </w:rPr>
      </w:pPr>
      <w:r w:rsidRPr="00E9597F">
        <w:rPr>
          <w:rFonts w:cstheme="minorHAnsi"/>
          <w:szCs w:val="22"/>
        </w:rPr>
        <w:t xml:space="preserve">Wykonawca zobowiązany jest do wykonywania obsługi prawnej w ramach dyżurów stacjonarnych w siedzibie Zamawiającego przy ul. Wojska Polskiego 28, 60-637 Poznań. </w:t>
      </w:r>
    </w:p>
    <w:p w14:paraId="4D84C38C" w14:textId="3B7E91D1" w:rsidR="00564AF5" w:rsidRPr="008E71CD" w:rsidRDefault="004910B4" w:rsidP="008C254B">
      <w:pPr>
        <w:pStyle w:val="Akapitzlist"/>
        <w:numPr>
          <w:ilvl w:val="0"/>
          <w:numId w:val="20"/>
        </w:numPr>
        <w:suppressAutoHyphens w:val="0"/>
        <w:rPr>
          <w:rFonts w:cstheme="minorHAnsi"/>
          <w:strike/>
        </w:rPr>
      </w:pPr>
      <w:bookmarkStart w:id="15" w:name="_Hlk106634444"/>
      <w:r w:rsidRPr="00384A77">
        <w:rPr>
          <w:rFonts w:cstheme="minorHAnsi"/>
          <w:szCs w:val="22"/>
        </w:rPr>
        <w:t>Zamawiający</w:t>
      </w:r>
      <w:r w:rsidRPr="008E71CD">
        <w:rPr>
          <w:rFonts w:cstheme="minorHAnsi"/>
          <w:szCs w:val="22"/>
        </w:rPr>
        <w:t xml:space="preserve"> wymaga, aby czynności </w:t>
      </w:r>
      <w:r w:rsidR="00F70432" w:rsidRPr="008E71CD">
        <w:rPr>
          <w:rFonts w:cstheme="minorHAnsi"/>
          <w:szCs w:val="22"/>
        </w:rPr>
        <w:t xml:space="preserve">administracyjno-biurowe </w:t>
      </w:r>
      <w:bookmarkEnd w:id="15"/>
      <w:r w:rsidRPr="008E71CD">
        <w:rPr>
          <w:rFonts w:cstheme="minorHAnsi"/>
          <w:szCs w:val="22"/>
        </w:rPr>
        <w:t>wykonywane były przez osoby zatrudnione przez Wykonawcę lub podwykonawcę na podstawie stosunku pracy, jeżeli wykonanie tych czynności polega na wykonywaniu pracy w sposób określony w art. 22 § 1 ustawy z dnia 26 czerwca 1974</w:t>
      </w:r>
      <w:r w:rsidR="00E9597F">
        <w:rPr>
          <w:rFonts w:cstheme="minorHAnsi"/>
          <w:szCs w:val="22"/>
        </w:rPr>
        <w:t xml:space="preserve"> </w:t>
      </w:r>
      <w:r w:rsidRPr="008E71CD">
        <w:rPr>
          <w:rFonts w:cstheme="minorHAnsi"/>
          <w:szCs w:val="22"/>
        </w:rPr>
        <w:t xml:space="preserve">r.  – Kodeks pracy (t.j. Dz. U. z 2020 r. poz. 1320). </w:t>
      </w:r>
    </w:p>
    <w:p w14:paraId="47B36475" w14:textId="504C862B" w:rsidR="00F25239" w:rsidRDefault="00F25239" w:rsidP="008C254B">
      <w:pPr>
        <w:pStyle w:val="Akapitzlist"/>
        <w:numPr>
          <w:ilvl w:val="0"/>
          <w:numId w:val="20"/>
        </w:numPr>
        <w:rPr>
          <w:rFonts w:cstheme="minorHAnsi"/>
          <w:szCs w:val="22"/>
        </w:rPr>
      </w:pPr>
      <w:r w:rsidRPr="009C0C7E">
        <w:rPr>
          <w:rFonts w:cstheme="minorHAnsi"/>
          <w:szCs w:val="22"/>
        </w:rPr>
        <w:t xml:space="preserve">Sposób weryfikacji zatrudnienia oraz uprawnienia w zakresie kontroli spełnienia wymogu wskazanego w pkt </w:t>
      </w:r>
      <w:r w:rsidR="00194138">
        <w:rPr>
          <w:rFonts w:cstheme="minorHAnsi"/>
          <w:szCs w:val="22"/>
        </w:rPr>
        <w:t>7</w:t>
      </w:r>
      <w:r w:rsidR="00E15AF0">
        <w:rPr>
          <w:rFonts w:cstheme="minorHAnsi"/>
          <w:szCs w:val="22"/>
        </w:rPr>
        <w:t xml:space="preserve"> </w:t>
      </w:r>
      <w:r w:rsidRPr="009C0C7E">
        <w:rPr>
          <w:rFonts w:cstheme="minorHAnsi"/>
          <w:szCs w:val="22"/>
        </w:rPr>
        <w:t xml:space="preserve">powyżej i sankcje w przypadku jego niespełnienia, Zamawiający opisał </w:t>
      </w:r>
      <w:r w:rsidR="00214DCC">
        <w:rPr>
          <w:rFonts w:cstheme="minorHAnsi"/>
          <w:szCs w:val="22"/>
        </w:rPr>
        <w:br/>
      </w:r>
      <w:r w:rsidRPr="004C7C0C">
        <w:rPr>
          <w:rFonts w:cstheme="minorHAnsi"/>
          <w:szCs w:val="22"/>
        </w:rPr>
        <w:t xml:space="preserve">w załączniku </w:t>
      </w:r>
      <w:r w:rsidR="005D75D1" w:rsidRPr="004C7C0C">
        <w:rPr>
          <w:rFonts w:cstheme="minorHAnsi"/>
          <w:szCs w:val="22"/>
        </w:rPr>
        <w:t>nr</w:t>
      </w:r>
      <w:r w:rsidR="00E15AF0" w:rsidRPr="004C7C0C">
        <w:rPr>
          <w:rFonts w:cstheme="minorHAnsi"/>
          <w:szCs w:val="22"/>
        </w:rPr>
        <w:t xml:space="preserve"> </w:t>
      </w:r>
      <w:r w:rsidR="00294955" w:rsidRPr="004C7C0C">
        <w:rPr>
          <w:rFonts w:cstheme="minorHAnsi"/>
          <w:szCs w:val="22"/>
        </w:rPr>
        <w:t>5</w:t>
      </w:r>
      <w:r w:rsidR="005D75D1" w:rsidRPr="004C7C0C">
        <w:rPr>
          <w:rFonts w:cstheme="minorHAnsi"/>
          <w:szCs w:val="22"/>
        </w:rPr>
        <w:t xml:space="preserve"> </w:t>
      </w:r>
      <w:r w:rsidRPr="004C7C0C">
        <w:rPr>
          <w:rFonts w:cstheme="minorHAnsi"/>
          <w:szCs w:val="22"/>
        </w:rPr>
        <w:t>–</w:t>
      </w:r>
      <w:r w:rsidRPr="009C0C7E">
        <w:rPr>
          <w:rFonts w:cstheme="minorHAnsi"/>
          <w:szCs w:val="22"/>
        </w:rPr>
        <w:t xml:space="preserve"> projektowane postanowienia umowy.</w:t>
      </w:r>
    </w:p>
    <w:p w14:paraId="401FA331" w14:textId="77777777" w:rsidR="000A2090" w:rsidRDefault="000A2090" w:rsidP="000A2090">
      <w:pPr>
        <w:pStyle w:val="Akapitzlist"/>
        <w:ind w:left="360"/>
        <w:rPr>
          <w:rFonts w:cstheme="minorHAnsi"/>
          <w:szCs w:val="22"/>
        </w:rPr>
      </w:pPr>
    </w:p>
    <w:p w14:paraId="5F1B68FC" w14:textId="77777777" w:rsidR="00DA4D49" w:rsidRPr="000C194B" w:rsidRDefault="001A5487" w:rsidP="00C41F8C">
      <w:pPr>
        <w:pStyle w:val="Nagwek1"/>
      </w:pPr>
      <w:bookmarkStart w:id="16" w:name="_Toc9426151"/>
      <w:bookmarkStart w:id="17" w:name="_Toc1129691"/>
      <w:bookmarkStart w:id="18" w:name="_Toc86927232"/>
      <w:bookmarkStart w:id="19" w:name="_Toc121896492"/>
      <w:r w:rsidRPr="000C194B">
        <w:t>T</w:t>
      </w:r>
      <w:r w:rsidR="00FA03E9" w:rsidRPr="000C194B">
        <w:t>ERMIN WYKONANIA ZAMÓWIENIA</w:t>
      </w:r>
      <w:bookmarkEnd w:id="16"/>
      <w:bookmarkEnd w:id="17"/>
      <w:bookmarkEnd w:id="18"/>
      <w:bookmarkEnd w:id="19"/>
    </w:p>
    <w:p w14:paraId="1747735A" w14:textId="73699EBB" w:rsidR="008E71CD" w:rsidRPr="000E499C" w:rsidRDefault="00230433" w:rsidP="000E499C">
      <w:r w:rsidRPr="004630D0">
        <w:t xml:space="preserve">Świadczenie </w:t>
      </w:r>
      <w:r w:rsidR="00CB1F27">
        <w:t xml:space="preserve">kompleksowej obsługi prawnej </w:t>
      </w:r>
      <w:r w:rsidR="00CB1F27" w:rsidRPr="009E5528">
        <w:rPr>
          <w:b/>
          <w:bCs/>
        </w:rPr>
        <w:t xml:space="preserve">od 1.02.2023 r. do </w:t>
      </w:r>
      <w:r w:rsidR="000E499C" w:rsidRPr="009E5528">
        <w:rPr>
          <w:b/>
          <w:bCs/>
        </w:rPr>
        <w:t>31.01.2024 r.</w:t>
      </w:r>
      <w:r w:rsidR="007E3286">
        <w:t xml:space="preserve"> </w:t>
      </w:r>
      <w:r w:rsidR="000E499C">
        <w:t xml:space="preserve">– ze względu na potrzebę zapewnienia ciągłości usług prawnych świadczonych na rzecz jednostek Uniwersytetu Przyrodniczego w Poznaniu. </w:t>
      </w:r>
    </w:p>
    <w:p w14:paraId="17ED6FD4" w14:textId="25438A54" w:rsidR="00DA4D49" w:rsidRPr="000C194B" w:rsidRDefault="006F5A82" w:rsidP="00C41F8C">
      <w:pPr>
        <w:pStyle w:val="Nagwek1"/>
      </w:pPr>
      <w:bookmarkStart w:id="20" w:name="_Toc9426159"/>
      <w:bookmarkStart w:id="21" w:name="_Toc1129723"/>
      <w:bookmarkStart w:id="22" w:name="_Toc86927233"/>
      <w:bookmarkStart w:id="23" w:name="_Toc121896493"/>
      <w:r w:rsidRPr="000C194B">
        <w:t>W</w:t>
      </w:r>
      <w:r w:rsidR="00FA03E9" w:rsidRPr="000C194B">
        <w:t>ARUNKI PŁATNOŚCI</w:t>
      </w:r>
      <w:bookmarkEnd w:id="20"/>
      <w:bookmarkEnd w:id="21"/>
      <w:bookmarkEnd w:id="22"/>
      <w:bookmarkEnd w:id="23"/>
    </w:p>
    <w:p w14:paraId="615B4B0A" w14:textId="64E98813" w:rsidR="000E499C" w:rsidRDefault="000E499C" w:rsidP="008C254B">
      <w:pPr>
        <w:pStyle w:val="Akapitzlist"/>
        <w:numPr>
          <w:ilvl w:val="0"/>
          <w:numId w:val="7"/>
        </w:numPr>
      </w:pPr>
      <w:r>
        <w:t xml:space="preserve">Wynagrodzenie płatne będzie w </w:t>
      </w:r>
      <w:r w:rsidR="006D0DC4" w:rsidRPr="004C7C0C">
        <w:t xml:space="preserve">dwunastu (12) </w:t>
      </w:r>
      <w:r>
        <w:t xml:space="preserve">równych ratach na rachunek bankowy Wykonawcy wskazany przez Wykonawcę na fakturze. </w:t>
      </w:r>
    </w:p>
    <w:p w14:paraId="5EEE10BA" w14:textId="1A32B8D1" w:rsidR="000E499C" w:rsidRDefault="000E499C" w:rsidP="008C254B">
      <w:pPr>
        <w:pStyle w:val="Akapitzlist"/>
        <w:numPr>
          <w:ilvl w:val="0"/>
          <w:numId w:val="7"/>
        </w:numPr>
      </w:pPr>
      <w:r>
        <w:t xml:space="preserve">Płatności rat będą dokonywane na podstawie faktur wystawionych przez Wykonawcę wraz </w:t>
      </w:r>
      <w:r w:rsidR="00CA03B6">
        <w:br/>
      </w:r>
      <w:r>
        <w:t xml:space="preserve">z zaakceptowanym przez obie strony protokołem zdawczo-odbiorczym, potwierdzającym należyte wykonanie zleconej usługi, zgodnie z zapisem w projektowanych postanowieniach umowy, </w:t>
      </w:r>
      <w:r>
        <w:br/>
        <w:t>w terminie do 30 dni licząc od daty wpływu faktury do Zamawiającego.</w:t>
      </w:r>
    </w:p>
    <w:p w14:paraId="42BE2521" w14:textId="02CA126A" w:rsidR="000E499C" w:rsidRPr="00F47215" w:rsidRDefault="000E499C" w:rsidP="008C254B">
      <w:pPr>
        <w:pStyle w:val="Akapitzlist"/>
        <w:numPr>
          <w:ilvl w:val="0"/>
          <w:numId w:val="7"/>
        </w:numPr>
      </w:pPr>
      <w:r>
        <w:t>Faktury za dany miesiąc będą wystawiane  w ostatnim dniu roboczym tego miesiąca.</w:t>
      </w:r>
    </w:p>
    <w:p w14:paraId="79E3AD87" w14:textId="77777777" w:rsidR="0090273D" w:rsidRPr="008E3CE4" w:rsidRDefault="0090273D" w:rsidP="00C41F8C">
      <w:pPr>
        <w:pStyle w:val="Nagwek1"/>
      </w:pPr>
      <w:bookmarkStart w:id="24" w:name="_Toc86927234"/>
      <w:bookmarkStart w:id="25" w:name="_Toc121896494"/>
      <w:r w:rsidRPr="008E3CE4">
        <w:t>K</w:t>
      </w:r>
      <w:r w:rsidR="00FA03E9" w:rsidRPr="008E3CE4">
        <w:t>OMUNIKACJA ELEKTRONICZNA</w:t>
      </w:r>
      <w:bookmarkEnd w:id="24"/>
      <w:bookmarkEnd w:id="25"/>
    </w:p>
    <w:p w14:paraId="46D5A197" w14:textId="77777777" w:rsidR="003A125E" w:rsidRDefault="003A125E" w:rsidP="008C254B">
      <w:pPr>
        <w:numPr>
          <w:ilvl w:val="0"/>
          <w:numId w:val="50"/>
        </w:numPr>
        <w:suppressAutoHyphens w:val="0"/>
      </w:pPr>
      <w:r w:rsidRPr="003562FF">
        <w:t xml:space="preserve">Komunikacja w postępowaniu o udzielenie zamówienia, w tym składanie ofert, wymiana informacji oraz przekazywanie dokumentów lub oświadczeń między </w:t>
      </w:r>
      <w:r>
        <w:t>Z</w:t>
      </w:r>
      <w:r w:rsidRPr="003562FF">
        <w:t xml:space="preserve">amawiającym a </w:t>
      </w:r>
      <w:r>
        <w:t> W</w:t>
      </w:r>
      <w:r w:rsidRPr="003562FF">
        <w:t>ykonawcą, z</w:t>
      </w:r>
      <w:r>
        <w:t> </w:t>
      </w:r>
      <w:r w:rsidRPr="003562FF">
        <w:t xml:space="preserve">uwzględnieniem wyjątków określonych w ustawie, odbywa się przy użyciu środków komunikacji elektronicznej. </w:t>
      </w:r>
    </w:p>
    <w:p w14:paraId="0CA4E724" w14:textId="77777777" w:rsidR="003A125E" w:rsidRPr="009659EF" w:rsidRDefault="003A125E" w:rsidP="008C254B">
      <w:pPr>
        <w:numPr>
          <w:ilvl w:val="0"/>
          <w:numId w:val="50"/>
        </w:numPr>
        <w:suppressAutoHyphens w:val="0"/>
      </w:pPr>
      <w:r>
        <w:t>Komunikacja elektroniczna między Zamawiającym a W</w:t>
      </w:r>
      <w:r w:rsidRPr="003562FF">
        <w:t xml:space="preserve">ykonawcami odbywa się przy użyciu </w:t>
      </w:r>
      <w:r>
        <w:t>platformy zakupowej</w:t>
      </w:r>
      <w:r w:rsidRPr="003562FF">
        <w:t xml:space="preserve"> znajdującej się</w:t>
      </w:r>
      <w:r w:rsidRPr="000077AB">
        <w:t xml:space="preserve"> pod adresem </w:t>
      </w:r>
      <w:hyperlink r:id="rId12" w:history="1">
        <w:r w:rsidRPr="00AE2A90">
          <w:rPr>
            <w:rStyle w:val="Hipercze"/>
            <w:rFonts w:cstheme="minorHAnsi"/>
          </w:rPr>
          <w:t>https://platformazakupowa.pl/pn/up_poznan</w:t>
        </w:r>
      </w:hyperlink>
    </w:p>
    <w:p w14:paraId="2D43F5EB" w14:textId="459F09DC" w:rsidR="003A125E" w:rsidRDefault="003A125E" w:rsidP="008C254B">
      <w:pPr>
        <w:numPr>
          <w:ilvl w:val="0"/>
          <w:numId w:val="50"/>
        </w:numPr>
        <w:suppressAutoHyphens w:val="0"/>
      </w:pPr>
      <w:r>
        <w:t xml:space="preserve">Zamawiający </w:t>
      </w:r>
      <w:r w:rsidRPr="008D6BDB">
        <w:t>dopuszcza komunikację, za wyjątkiem złożenia oferty oraz oświadczeń i doku</w:t>
      </w:r>
      <w:r>
        <w:t xml:space="preserve">mentów wymienionych w </w:t>
      </w:r>
      <w:r w:rsidRPr="00300F76">
        <w:rPr>
          <w:b/>
          <w:bCs/>
        </w:rPr>
        <w:t xml:space="preserve">Rozdziale </w:t>
      </w:r>
      <w:r>
        <w:rPr>
          <w:b/>
          <w:bCs/>
        </w:rPr>
        <w:t>XI pkt 1ppkt 1-7</w:t>
      </w:r>
      <w:r w:rsidRPr="00300F76">
        <w:rPr>
          <w:b/>
          <w:bCs/>
        </w:rPr>
        <w:t xml:space="preserve"> SWZ</w:t>
      </w:r>
      <w:r w:rsidRPr="008D6BDB">
        <w:t xml:space="preserve">, przy użyciu poczty elektronicznej, pod adresem email: </w:t>
      </w:r>
      <w:hyperlink r:id="rId13" w:history="1">
        <w:r w:rsidRPr="00501983">
          <w:rPr>
            <w:rStyle w:val="Hipercze"/>
          </w:rPr>
          <w:t>aneta.ignasiak@up.poznan.pl</w:t>
        </w:r>
      </w:hyperlink>
      <w:r>
        <w:t xml:space="preserve">. </w:t>
      </w:r>
    </w:p>
    <w:p w14:paraId="233E07CC" w14:textId="77777777" w:rsidR="003A125E" w:rsidRDefault="003A125E" w:rsidP="008C254B">
      <w:pPr>
        <w:numPr>
          <w:ilvl w:val="0"/>
          <w:numId w:val="50"/>
        </w:numPr>
        <w:suppressAutoHyphens w:val="0"/>
      </w:pPr>
      <w:r>
        <w:t>W celu skrócenia czasu udzielenia odpowiedzi na pytania komunikacja między Zamawiającym a Wykonawcami w zakresie:</w:t>
      </w:r>
    </w:p>
    <w:p w14:paraId="1DBDE545" w14:textId="77777777" w:rsidR="003A125E" w:rsidRDefault="003A125E" w:rsidP="003A125E">
      <w:pPr>
        <w:ind w:left="360"/>
      </w:pPr>
      <w:r>
        <w:t>- przesyłania Zamawiającemu wniosków o wyjaśnienie treści SWZ;</w:t>
      </w:r>
    </w:p>
    <w:p w14:paraId="19113879" w14:textId="77777777" w:rsidR="003A125E" w:rsidRDefault="003A125E" w:rsidP="003A125E">
      <w:pPr>
        <w:ind w:left="360"/>
      </w:pPr>
      <w:r>
        <w:t>- przesłania odpowiedzi na wezwania Zamawiającego wynikające z ustawy Pzp;</w:t>
      </w:r>
    </w:p>
    <w:p w14:paraId="44B03A78" w14:textId="77777777" w:rsidR="003A125E" w:rsidRDefault="003A125E" w:rsidP="003A125E">
      <w:pPr>
        <w:ind w:left="360"/>
      </w:pPr>
      <w:r>
        <w:t>- przesyłania wniosków, informacji, oświadczeń Wykonawcy;</w:t>
      </w:r>
    </w:p>
    <w:p w14:paraId="37BFF67F" w14:textId="77777777" w:rsidR="003A125E" w:rsidRDefault="003A125E" w:rsidP="003A125E">
      <w:pPr>
        <w:ind w:left="360"/>
      </w:pPr>
      <w:r>
        <w:t>- przesyłania odwołania/inne</w:t>
      </w:r>
    </w:p>
    <w:p w14:paraId="5A602500" w14:textId="77777777" w:rsidR="003A125E" w:rsidRDefault="003A125E" w:rsidP="003A125E">
      <w:pPr>
        <w:ind w:left="360"/>
      </w:pPr>
      <w:r>
        <w:t xml:space="preserve">odbywa się za pośrednictwem platformazakupowa.pl i formularza </w:t>
      </w:r>
      <w:r w:rsidRPr="002C2E80">
        <w:rPr>
          <w:b/>
        </w:rPr>
        <w:t>„Wyślij wiadomość do zamawiającego</w:t>
      </w:r>
      <w:r>
        <w:t xml:space="preserve">”. </w:t>
      </w:r>
    </w:p>
    <w:p w14:paraId="35785A0D" w14:textId="77777777" w:rsidR="003A125E" w:rsidRDefault="003A125E" w:rsidP="003A125E">
      <w:pPr>
        <w:ind w:left="360"/>
      </w:pPr>
      <w:r w:rsidRPr="002C2E80">
        <w:rPr>
          <w:b/>
        </w:rPr>
        <w:t>Za datę przekazania</w:t>
      </w:r>
      <w:r>
        <w:t xml:space="preserve"> (wpływu) oświadczeń, wniosków, zawiadomień oraz informacji przyjmuje się datę ich przesłania za pośrednictwem platformazakupowa.pl poprzez kliknięcie przycisku  „Wyślij wiadomość do zamawiającego” i pojawienie się komunikatu, że wiadomość została wysłana do Zamawiającego.</w:t>
      </w:r>
    </w:p>
    <w:p w14:paraId="65237186" w14:textId="77777777" w:rsidR="003A125E" w:rsidRDefault="003A125E" w:rsidP="008C254B">
      <w:pPr>
        <w:numPr>
          <w:ilvl w:val="0"/>
          <w:numId w:val="50"/>
        </w:numPr>
        <w:suppressAutoHyphens w:val="0"/>
      </w:pPr>
      <w:r>
        <w:t xml:space="preserve">Zamawiający będzie przekazywał Wykonawcom informacje za pośrednictwem platformazakupowa.pl. Informacje dotyczące odpowiedzi na pytania, zmiany specyfikacji, zmiany terminu składania i otwarcia ofert Zamawiający będzie zamieszczał na stronie internetowej prowadzonego postępowania </w:t>
      </w:r>
      <w:r w:rsidRPr="002C2E80">
        <w:rPr>
          <w:b/>
        </w:rPr>
        <w:t>w sekcji “Komunikaty”.</w:t>
      </w:r>
      <w:r>
        <w:t xml:space="preserve"> Korespondencja, której zgodnie z obowiązującymi przepisami adresatem jest konkretny Wykonawca, będzie przekazywana za pośrednictwem platformazakupowa.pl do konkretnego Wykonawcy.</w:t>
      </w:r>
    </w:p>
    <w:p w14:paraId="1BC7027D" w14:textId="77777777" w:rsidR="003A125E" w:rsidRDefault="003A125E" w:rsidP="008C254B">
      <w:pPr>
        <w:numPr>
          <w:ilvl w:val="0"/>
          <w:numId w:val="50"/>
        </w:numPr>
        <w:suppressAutoHyphens w:val="0"/>
      </w:pPr>
      <w: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3CB742F6" w14:textId="77777777" w:rsidR="003A125E" w:rsidRDefault="003A125E" w:rsidP="008C254B">
      <w:pPr>
        <w:numPr>
          <w:ilvl w:val="0"/>
          <w:numId w:val="50"/>
        </w:numPr>
        <w:suppressAutoHyphens w:val="0"/>
      </w:pPr>
      <w:r>
        <w:t>Zamawiający, zgodnie z Rozporządzeniem Prezesa Rady Ministrów z dnia 30 grudnia 2020r. w sprawie sposobu sporządzania i przekazywania informacji oraz wymagań technicznych dla dokumentów elektronicznych oraz środków komunikacji elektronicznej w postępowaniu o udzielenie zamówienia publicznego lub konkursie (Dz. U. z 2020r. poz. 2452), określa niezbędne wymagania sprzętowo - aplikacyjne umożliwiające pracę na platformazakupowa.pl, tj.:</w:t>
      </w:r>
    </w:p>
    <w:p w14:paraId="5D90B121" w14:textId="77777777" w:rsidR="003A125E" w:rsidRPr="00B04C45" w:rsidRDefault="003A125E" w:rsidP="008C254B">
      <w:pPr>
        <w:pStyle w:val="Akapitzlist"/>
        <w:numPr>
          <w:ilvl w:val="0"/>
          <w:numId w:val="51"/>
        </w:numPr>
        <w:suppressAutoHyphens w:val="0"/>
        <w:rPr>
          <w:rFonts w:cstheme="minorHAnsi"/>
        </w:rPr>
      </w:pPr>
      <w:r w:rsidRPr="002C2E80">
        <w:rPr>
          <w:rFonts w:cstheme="minorHAnsi"/>
          <w:szCs w:val="22"/>
        </w:rPr>
        <w:t>stały dostęp do sieci Internet o gwarantowanej przepustowości nie mniejszej niż 512 kb/s,</w:t>
      </w:r>
    </w:p>
    <w:p w14:paraId="12E8300F" w14:textId="77777777" w:rsidR="003A125E" w:rsidRPr="00B04C45" w:rsidRDefault="003A125E" w:rsidP="008C254B">
      <w:pPr>
        <w:pStyle w:val="Akapitzlist"/>
        <w:numPr>
          <w:ilvl w:val="0"/>
          <w:numId w:val="51"/>
        </w:numPr>
        <w:suppressAutoHyphens w:val="0"/>
        <w:rPr>
          <w:rFonts w:cstheme="minorHAnsi"/>
        </w:rPr>
      </w:pPr>
      <w:r w:rsidRPr="002C2E80">
        <w:rPr>
          <w:rFonts w:cstheme="minorHAnsi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70886698" w14:textId="77777777" w:rsidR="003A125E" w:rsidRPr="00B04C45" w:rsidRDefault="003A125E" w:rsidP="008C254B">
      <w:pPr>
        <w:pStyle w:val="Akapitzlist"/>
        <w:numPr>
          <w:ilvl w:val="0"/>
          <w:numId w:val="51"/>
        </w:numPr>
        <w:suppressAutoHyphens w:val="0"/>
        <w:rPr>
          <w:rFonts w:cstheme="minorHAnsi"/>
        </w:rPr>
      </w:pPr>
      <w:r w:rsidRPr="002C2E80">
        <w:rPr>
          <w:rFonts w:cstheme="minorHAnsi"/>
          <w:szCs w:val="22"/>
        </w:rPr>
        <w:t>zainstalowana dowolna, inna przeglądarka internetowa niż Internet Explorer,</w:t>
      </w:r>
    </w:p>
    <w:p w14:paraId="3BD4C96F" w14:textId="77777777" w:rsidR="003A125E" w:rsidRPr="00B04C45" w:rsidRDefault="003A125E" w:rsidP="008C254B">
      <w:pPr>
        <w:pStyle w:val="Akapitzlist"/>
        <w:numPr>
          <w:ilvl w:val="0"/>
          <w:numId w:val="51"/>
        </w:numPr>
        <w:suppressAutoHyphens w:val="0"/>
        <w:rPr>
          <w:rFonts w:cstheme="minorHAnsi"/>
        </w:rPr>
      </w:pPr>
      <w:r w:rsidRPr="002C2E80">
        <w:rPr>
          <w:rFonts w:cstheme="minorHAnsi"/>
          <w:szCs w:val="22"/>
        </w:rPr>
        <w:t>włączona obsługa JavaScript,</w:t>
      </w:r>
    </w:p>
    <w:p w14:paraId="6D4076AC" w14:textId="77777777" w:rsidR="003A125E" w:rsidRPr="00B04C45" w:rsidRDefault="003A125E" w:rsidP="008C254B">
      <w:pPr>
        <w:pStyle w:val="Akapitzlist"/>
        <w:numPr>
          <w:ilvl w:val="0"/>
          <w:numId w:val="51"/>
        </w:numPr>
        <w:suppressAutoHyphens w:val="0"/>
        <w:rPr>
          <w:rFonts w:cstheme="minorHAnsi"/>
        </w:rPr>
      </w:pPr>
      <w:r w:rsidRPr="002C2E80">
        <w:rPr>
          <w:rFonts w:cstheme="minorHAnsi"/>
          <w:szCs w:val="22"/>
        </w:rPr>
        <w:t>zainstalowany program Adobe Acrobat Reader lub inny obsługujący format plików .pdf,</w:t>
      </w:r>
    </w:p>
    <w:p w14:paraId="5D158C09" w14:textId="77777777" w:rsidR="003A125E" w:rsidRPr="00B04C45" w:rsidRDefault="003A125E" w:rsidP="008C254B">
      <w:pPr>
        <w:pStyle w:val="Akapitzlist"/>
        <w:numPr>
          <w:ilvl w:val="0"/>
          <w:numId w:val="51"/>
        </w:numPr>
        <w:suppressAutoHyphens w:val="0"/>
        <w:rPr>
          <w:rFonts w:cstheme="minorHAnsi"/>
        </w:rPr>
      </w:pPr>
      <w:r>
        <w:rPr>
          <w:rFonts w:cstheme="minorHAnsi"/>
          <w:szCs w:val="22"/>
        </w:rPr>
        <w:t>s</w:t>
      </w:r>
      <w:r w:rsidRPr="002C2E80">
        <w:rPr>
          <w:rFonts w:cstheme="minorHAnsi"/>
          <w:szCs w:val="22"/>
        </w:rPr>
        <w:t>zyfrowanie na platformazakupowa.pl odbywa się za pomocą protokołu TLS 1.3.</w:t>
      </w:r>
    </w:p>
    <w:p w14:paraId="1EAA104F" w14:textId="77777777" w:rsidR="003A125E" w:rsidRPr="00B04C45" w:rsidRDefault="003A125E" w:rsidP="008C254B">
      <w:pPr>
        <w:pStyle w:val="Akapitzlist"/>
        <w:numPr>
          <w:ilvl w:val="0"/>
          <w:numId w:val="51"/>
        </w:numPr>
        <w:suppressAutoHyphens w:val="0"/>
        <w:rPr>
          <w:rFonts w:cstheme="minorHAnsi"/>
        </w:rPr>
      </w:pPr>
      <w:r>
        <w:rPr>
          <w:rFonts w:cstheme="minorHAnsi"/>
          <w:szCs w:val="22"/>
        </w:rPr>
        <w:t>o</w:t>
      </w:r>
      <w:r w:rsidRPr="002C2E80">
        <w:rPr>
          <w:rFonts w:cstheme="minorHAnsi"/>
          <w:szCs w:val="22"/>
        </w:rPr>
        <w:t>znaczenie czasu odbioru danych przez platformę zakupową stanowi datę oraz dokładny czas (hh:mm:ss) generowany wg. czasu lokalnego serwera synchronizowanego z zegarem Głównego Urzędu Miar.</w:t>
      </w:r>
    </w:p>
    <w:p w14:paraId="7D4074C5" w14:textId="77777777" w:rsidR="003A125E" w:rsidRDefault="003A125E" w:rsidP="008C254B">
      <w:pPr>
        <w:numPr>
          <w:ilvl w:val="0"/>
          <w:numId w:val="50"/>
        </w:numPr>
        <w:suppressAutoHyphens w:val="0"/>
      </w:pPr>
      <w:r>
        <w:t>Wykonawca, przystępując do niniejszego postępowania o udzielenie zamówienia publicznego:</w:t>
      </w:r>
    </w:p>
    <w:p w14:paraId="2CCCB41C" w14:textId="77777777" w:rsidR="003A125E" w:rsidRPr="00B04C45" w:rsidRDefault="003A125E" w:rsidP="008C254B">
      <w:pPr>
        <w:pStyle w:val="Akapitzlist"/>
        <w:numPr>
          <w:ilvl w:val="0"/>
          <w:numId w:val="52"/>
        </w:numPr>
        <w:suppressAutoHyphens w:val="0"/>
        <w:rPr>
          <w:rFonts w:cstheme="minorHAnsi"/>
        </w:rPr>
      </w:pPr>
      <w:r w:rsidRPr="002C2E80">
        <w:rPr>
          <w:rFonts w:cstheme="minorHAnsi"/>
          <w:szCs w:val="22"/>
        </w:rPr>
        <w:t>akceptuje warunki korzystania z platformazakupowa.pl określone w Regulaminie zamieszczonym na stronie internetowej pod linkiem  w zakładce „Regulamin" oraz uznaje go za wiążący,</w:t>
      </w:r>
    </w:p>
    <w:p w14:paraId="44266A77" w14:textId="77777777" w:rsidR="003A125E" w:rsidRPr="00B04C45" w:rsidRDefault="003A125E" w:rsidP="008C254B">
      <w:pPr>
        <w:pStyle w:val="Akapitzlist"/>
        <w:numPr>
          <w:ilvl w:val="0"/>
          <w:numId w:val="52"/>
        </w:numPr>
        <w:suppressAutoHyphens w:val="0"/>
        <w:rPr>
          <w:rFonts w:cstheme="minorHAnsi"/>
        </w:rPr>
      </w:pPr>
      <w:r w:rsidRPr="002C2E80">
        <w:rPr>
          <w:rFonts w:cstheme="minorHAnsi"/>
          <w:szCs w:val="22"/>
        </w:rPr>
        <w:t>zapoznał i stosuje się do Instrukcji składania ofert/wniosków dostępnej pod linkiem</w:t>
      </w:r>
      <w:r>
        <w:rPr>
          <w:rFonts w:cstheme="minorHAnsi"/>
          <w:szCs w:val="22"/>
        </w:rPr>
        <w:t xml:space="preserve">: </w:t>
      </w:r>
      <w:r w:rsidRPr="00286100">
        <w:rPr>
          <w:rFonts w:cstheme="minorHAnsi"/>
          <w:szCs w:val="22"/>
        </w:rPr>
        <w:t>https://platformazakupowa.pl/strona/45-instrukcje</w:t>
      </w:r>
      <w:r>
        <w:rPr>
          <w:rFonts w:cstheme="minorHAnsi"/>
          <w:szCs w:val="22"/>
        </w:rPr>
        <w:t>.</w:t>
      </w:r>
      <w:r w:rsidRPr="002C2E80">
        <w:rPr>
          <w:rFonts w:cstheme="minorHAnsi"/>
          <w:szCs w:val="22"/>
        </w:rPr>
        <w:t xml:space="preserve"> </w:t>
      </w:r>
    </w:p>
    <w:p w14:paraId="10CF3E56" w14:textId="77777777" w:rsidR="003A125E" w:rsidRDefault="003A125E" w:rsidP="008C254B">
      <w:pPr>
        <w:numPr>
          <w:ilvl w:val="0"/>
          <w:numId w:val="50"/>
        </w:numPr>
        <w:suppressAutoHyphens w:val="0"/>
      </w:pPr>
      <w:r w:rsidRPr="002C2E80">
        <w:rPr>
          <w:b/>
        </w:rPr>
        <w:t>Zamawiający nie ponosi odpowiedzialności za złożenie oferty w sposób niezgodny z Instrukcją korzystania z platformazakupowa.pl</w:t>
      </w:r>
      <w:r>
        <w:t xml:space="preserve">, w szczególności za sytuację, gdy Zamawiający zapozna się z treścią oferty przed upływem terminu składania ofert (np. złożenie oferty w zakładce „Wyślij wiadomość do zamawiającego”). </w:t>
      </w:r>
    </w:p>
    <w:p w14:paraId="79971A51" w14:textId="77777777" w:rsidR="003A125E" w:rsidRDefault="003A125E" w:rsidP="003A125E">
      <w:pPr>
        <w:ind w:left="360"/>
      </w:pPr>
      <w:r>
        <w:t>Taka oferta zostanie uznana przez Zamawiającego za ofertę handlową i nie będzie brana pod uwagę w przedmiotowym postępowaniu, ponieważ nie został spełniony obowiązek narzucony w art. 221 ustawy Pzp.</w:t>
      </w:r>
    </w:p>
    <w:p w14:paraId="34D994A8" w14:textId="77777777" w:rsidR="003A125E" w:rsidRDefault="003A125E" w:rsidP="008C254B">
      <w:pPr>
        <w:numPr>
          <w:ilvl w:val="0"/>
          <w:numId w:val="50"/>
        </w:numPr>
        <w:suppressAutoHyphens w:val="0"/>
      </w:pPr>
      <w:r>
        <w:t xml:space="preserve">Zamawiający informuje, że instrukcje korzystania z platformazakupowa.pl dotyczące w szczególności logowania, składania wniosków o wyjaśnienie treści SWZ, składania ofert oraz innych czynności podejmowanych w niniejszym postępowaniu przy użyciu platformazakupowa.pl znajdują się w zakładce „Instrukcje dla Wykonawców" na stronie internetowej pod adresem: </w:t>
      </w:r>
      <w:hyperlink r:id="rId14" w:history="1">
        <w:r w:rsidRPr="00EE494B">
          <w:rPr>
            <w:rStyle w:val="Hipercze"/>
          </w:rPr>
          <w:t>https://platformazakupowa.pl/strona/45-instrukcje</w:t>
        </w:r>
      </w:hyperlink>
      <w:r>
        <w:t>.</w:t>
      </w:r>
    </w:p>
    <w:p w14:paraId="50F7057C" w14:textId="77777777" w:rsidR="008E71CD" w:rsidRPr="00F47215" w:rsidRDefault="008E71CD" w:rsidP="008E71CD">
      <w:pPr>
        <w:pStyle w:val="Akapitzlist"/>
        <w:ind w:left="360"/>
      </w:pPr>
    </w:p>
    <w:p w14:paraId="22B4593A" w14:textId="03E4ADDB" w:rsidR="0090273D" w:rsidRPr="00965C3D" w:rsidRDefault="00FA03E9" w:rsidP="004630D0">
      <w:pPr>
        <w:pStyle w:val="Nagwek1"/>
        <w:rPr>
          <w:rFonts w:cstheme="minorHAnsi"/>
          <w:szCs w:val="22"/>
        </w:rPr>
      </w:pPr>
      <w:bookmarkStart w:id="26" w:name="_Toc86927235"/>
      <w:bookmarkStart w:id="27" w:name="_Toc121896495"/>
      <w:r w:rsidRPr="00965C3D">
        <w:rPr>
          <w:rFonts w:cstheme="minorHAnsi"/>
          <w:szCs w:val="22"/>
        </w:rPr>
        <w:t>OSOBY UPRAWNIONE</w:t>
      </w:r>
      <w:r w:rsidRPr="000738B0">
        <w:rPr>
          <w:szCs w:val="22"/>
        </w:rPr>
        <w:t xml:space="preserve"> DO KOMUN</w:t>
      </w:r>
      <w:r w:rsidR="000E499C">
        <w:rPr>
          <w:szCs w:val="22"/>
        </w:rPr>
        <w:t>I</w:t>
      </w:r>
      <w:r w:rsidRPr="000738B0">
        <w:rPr>
          <w:szCs w:val="22"/>
        </w:rPr>
        <w:t>KOWANIA SIĘ Z WY</w:t>
      </w:r>
      <w:r w:rsidR="000738B0" w:rsidRPr="000C2278">
        <w:rPr>
          <w:szCs w:val="22"/>
        </w:rPr>
        <w:t>K</w:t>
      </w:r>
      <w:r w:rsidRPr="000C2278">
        <w:rPr>
          <w:szCs w:val="22"/>
        </w:rPr>
        <w:t>ONAWCAMI</w:t>
      </w:r>
      <w:bookmarkEnd w:id="26"/>
      <w:bookmarkEnd w:id="27"/>
    </w:p>
    <w:p w14:paraId="2479001C" w14:textId="77777777" w:rsidR="00F47215" w:rsidRDefault="0090273D" w:rsidP="008C254B">
      <w:pPr>
        <w:pStyle w:val="Akapitzlist"/>
        <w:numPr>
          <w:ilvl w:val="0"/>
          <w:numId w:val="8"/>
        </w:numPr>
        <w:rPr>
          <w:rFonts w:cstheme="minorHAnsi"/>
          <w:szCs w:val="22"/>
        </w:rPr>
      </w:pPr>
      <w:r w:rsidRPr="007D7E14">
        <w:rPr>
          <w:rFonts w:cstheme="minorHAnsi"/>
          <w:szCs w:val="22"/>
        </w:rPr>
        <w:t>Postępowanie prowadzone jest w języku polskim.</w:t>
      </w:r>
    </w:p>
    <w:p w14:paraId="7503864E" w14:textId="4ABCA500" w:rsidR="0090273D" w:rsidRPr="00F47215" w:rsidRDefault="0090273D" w:rsidP="008C254B">
      <w:pPr>
        <w:pStyle w:val="Akapitzlist"/>
        <w:numPr>
          <w:ilvl w:val="0"/>
          <w:numId w:val="8"/>
        </w:numPr>
        <w:rPr>
          <w:rFonts w:cstheme="minorHAnsi"/>
          <w:szCs w:val="22"/>
        </w:rPr>
      </w:pPr>
      <w:r w:rsidRPr="00F47215">
        <w:rPr>
          <w:rFonts w:cstheme="minorHAnsi"/>
          <w:szCs w:val="22"/>
        </w:rPr>
        <w:t>Postępowanie, którego dotyczy niniejszy dokument, oznaczone jest znakiem sprawy:</w:t>
      </w:r>
      <w:r w:rsidR="00AE73CE" w:rsidRPr="00F47215">
        <w:rPr>
          <w:rFonts w:cstheme="minorHAnsi"/>
          <w:szCs w:val="22"/>
        </w:rPr>
        <w:t xml:space="preserve"> </w:t>
      </w:r>
      <w:r w:rsidR="00E24D82" w:rsidRPr="00F47215">
        <w:rPr>
          <w:rFonts w:cstheme="minorHAnsi"/>
          <w:szCs w:val="22"/>
        </w:rPr>
        <w:br/>
      </w:r>
      <w:r w:rsidR="005A0A4D">
        <w:rPr>
          <w:rFonts w:cstheme="minorHAnsi"/>
          <w:szCs w:val="22"/>
        </w:rPr>
        <w:t>3628/AZ/262/2022</w:t>
      </w:r>
      <w:r w:rsidR="005A0A4D" w:rsidRPr="00F47215">
        <w:rPr>
          <w:rFonts w:cstheme="minorHAnsi"/>
          <w:szCs w:val="22"/>
        </w:rPr>
        <w:t xml:space="preserve"> </w:t>
      </w:r>
      <w:r w:rsidRPr="00F47215">
        <w:rPr>
          <w:rFonts w:cstheme="minorHAnsi"/>
          <w:szCs w:val="22"/>
        </w:rPr>
        <w:t xml:space="preserve">Wykonawcy we wszystkich kontaktach z </w:t>
      </w:r>
      <w:r w:rsidR="00B22134">
        <w:rPr>
          <w:rFonts w:cstheme="minorHAnsi"/>
          <w:szCs w:val="22"/>
        </w:rPr>
        <w:t>Z</w:t>
      </w:r>
      <w:r w:rsidRPr="00F47215">
        <w:rPr>
          <w:rFonts w:cstheme="minorHAnsi"/>
          <w:szCs w:val="22"/>
        </w:rPr>
        <w:t>amawiającym powinni powoływać się na ten numer.</w:t>
      </w:r>
    </w:p>
    <w:p w14:paraId="2344637C" w14:textId="33BD5C2D" w:rsidR="0090273D" w:rsidRDefault="0090273D" w:rsidP="008C254B">
      <w:pPr>
        <w:pStyle w:val="Akapitzlist"/>
        <w:numPr>
          <w:ilvl w:val="0"/>
          <w:numId w:val="8"/>
        </w:numPr>
        <w:rPr>
          <w:rFonts w:cstheme="minorHAnsi"/>
          <w:szCs w:val="22"/>
        </w:rPr>
      </w:pPr>
      <w:r w:rsidRPr="007D7E14">
        <w:rPr>
          <w:rFonts w:cstheme="minorHAnsi"/>
          <w:szCs w:val="22"/>
        </w:rPr>
        <w:t>Zamawiający wyznacza następując</w:t>
      </w:r>
      <w:r w:rsidR="006D0925">
        <w:rPr>
          <w:rFonts w:cstheme="minorHAnsi"/>
          <w:szCs w:val="22"/>
        </w:rPr>
        <w:t>ą</w:t>
      </w:r>
      <w:r w:rsidRPr="007D7E14">
        <w:rPr>
          <w:rFonts w:cstheme="minorHAnsi"/>
          <w:szCs w:val="22"/>
        </w:rPr>
        <w:t xml:space="preserve"> osob</w:t>
      </w:r>
      <w:r w:rsidR="006D0925">
        <w:rPr>
          <w:rFonts w:cstheme="minorHAnsi"/>
          <w:szCs w:val="22"/>
        </w:rPr>
        <w:t>ę</w:t>
      </w:r>
      <w:r w:rsidRPr="007D7E14">
        <w:rPr>
          <w:rFonts w:cstheme="minorHAnsi"/>
          <w:szCs w:val="22"/>
        </w:rPr>
        <w:t xml:space="preserve"> do kontaktu z </w:t>
      </w:r>
      <w:r w:rsidR="00B22134">
        <w:rPr>
          <w:rFonts w:cstheme="minorHAnsi"/>
          <w:szCs w:val="22"/>
        </w:rPr>
        <w:t>W</w:t>
      </w:r>
      <w:r w:rsidRPr="007D7E14">
        <w:rPr>
          <w:rFonts w:cstheme="minorHAnsi"/>
          <w:szCs w:val="22"/>
        </w:rPr>
        <w:t>ykonawcami:</w:t>
      </w:r>
    </w:p>
    <w:p w14:paraId="79668BBD" w14:textId="2ABC7219" w:rsidR="006D0925" w:rsidRPr="007D7E14" w:rsidRDefault="006D0925" w:rsidP="007E3286">
      <w:pPr>
        <w:pStyle w:val="Akapitzlist"/>
        <w:ind w:left="360"/>
        <w:rPr>
          <w:rFonts w:cstheme="minorHAnsi"/>
          <w:szCs w:val="22"/>
        </w:rPr>
      </w:pPr>
      <w:r>
        <w:rPr>
          <w:rFonts w:cstheme="minorHAnsi"/>
          <w:szCs w:val="22"/>
        </w:rPr>
        <w:t>Aneta Ignasiak – Dział Zamówień Publicznych, aneta.ignasiak@up.poznan.pl</w:t>
      </w:r>
    </w:p>
    <w:p w14:paraId="1C0FFB92" w14:textId="5E81F6E8" w:rsidR="0090273D" w:rsidRPr="000C194B" w:rsidRDefault="0090273D" w:rsidP="004630D0">
      <w:pPr>
        <w:pStyle w:val="Nagwek1"/>
      </w:pPr>
      <w:bookmarkStart w:id="28" w:name="_Toc86927236"/>
      <w:bookmarkStart w:id="29" w:name="_Toc121896496"/>
      <w:r w:rsidRPr="000C194B">
        <w:t>W</w:t>
      </w:r>
      <w:r w:rsidR="00FA03E9" w:rsidRPr="000C194B">
        <w:t xml:space="preserve">YMAGANIA </w:t>
      </w:r>
      <w:r w:rsidR="00FA03E9" w:rsidRPr="004630D0">
        <w:t>DOTYCZĄCE</w:t>
      </w:r>
      <w:r w:rsidR="008E71CD">
        <w:t xml:space="preserve"> W</w:t>
      </w:r>
      <w:r w:rsidR="00FA03E9" w:rsidRPr="000C194B">
        <w:t>ADIUM</w:t>
      </w:r>
      <w:bookmarkEnd w:id="28"/>
      <w:bookmarkEnd w:id="29"/>
    </w:p>
    <w:p w14:paraId="0BB11B2E" w14:textId="089E55D9" w:rsidR="00425F1C" w:rsidRPr="004C7C0C" w:rsidRDefault="00425F1C" w:rsidP="00425F1C">
      <w:pPr>
        <w:pStyle w:val="Akapitzlist"/>
        <w:ind w:left="360"/>
        <w:rPr>
          <w:rFonts w:cstheme="minorHAnsi"/>
          <w:szCs w:val="22"/>
        </w:rPr>
      </w:pPr>
      <w:r w:rsidRPr="004C7C0C">
        <w:rPr>
          <w:rFonts w:cstheme="minorHAnsi"/>
          <w:szCs w:val="22"/>
        </w:rPr>
        <w:t xml:space="preserve">Zamawiający </w:t>
      </w:r>
      <w:r w:rsidR="009A2E69" w:rsidRPr="004C7C0C">
        <w:rPr>
          <w:rFonts w:cstheme="minorHAnsi"/>
          <w:szCs w:val="22"/>
        </w:rPr>
        <w:t xml:space="preserve">nie </w:t>
      </w:r>
      <w:r w:rsidRPr="004C7C0C">
        <w:rPr>
          <w:rFonts w:cstheme="minorHAnsi"/>
          <w:szCs w:val="22"/>
        </w:rPr>
        <w:t>wymaga wniesienia wadium</w:t>
      </w:r>
      <w:r w:rsidR="006D0925" w:rsidRPr="004C7C0C">
        <w:rPr>
          <w:rFonts w:cstheme="minorHAnsi"/>
          <w:szCs w:val="22"/>
        </w:rPr>
        <w:t>.</w:t>
      </w:r>
    </w:p>
    <w:p w14:paraId="35DEE9F5" w14:textId="77777777" w:rsidR="0090273D" w:rsidRPr="000C194B" w:rsidRDefault="0090273D" w:rsidP="004630D0">
      <w:pPr>
        <w:pStyle w:val="Nagwek1"/>
      </w:pPr>
      <w:bookmarkStart w:id="30" w:name="_Toc86927237"/>
      <w:bookmarkStart w:id="31" w:name="_Toc121896497"/>
      <w:r w:rsidRPr="000C194B">
        <w:t>TERMIN ZWIĄZANIA OFERTĄ</w:t>
      </w:r>
      <w:bookmarkEnd w:id="30"/>
      <w:bookmarkEnd w:id="31"/>
    </w:p>
    <w:p w14:paraId="43C230D3" w14:textId="2AF78C46" w:rsidR="0090273D" w:rsidRPr="005C2C99" w:rsidRDefault="0090273D" w:rsidP="005C2C99">
      <w:pPr>
        <w:pStyle w:val="Akapitzlist"/>
        <w:numPr>
          <w:ilvl w:val="0"/>
          <w:numId w:val="9"/>
        </w:numPr>
        <w:rPr>
          <w:rFonts w:cstheme="minorHAnsi"/>
          <w:szCs w:val="22"/>
        </w:rPr>
      </w:pPr>
      <w:r w:rsidRPr="007D7E14">
        <w:rPr>
          <w:rFonts w:cstheme="minorHAnsi"/>
          <w:szCs w:val="22"/>
        </w:rPr>
        <w:t xml:space="preserve">Wykonawca pozostaje związany ofertą od dnia upływu terminu składania ofert </w:t>
      </w:r>
      <w:r w:rsidR="003261A4" w:rsidRPr="007D7E14">
        <w:rPr>
          <w:rFonts w:cstheme="minorHAnsi"/>
          <w:szCs w:val="22"/>
        </w:rPr>
        <w:br/>
      </w:r>
      <w:r w:rsidRPr="005C2C99">
        <w:rPr>
          <w:rFonts w:cstheme="minorHAnsi"/>
          <w:b/>
          <w:szCs w:val="22"/>
        </w:rPr>
        <w:t>do dnia</w:t>
      </w:r>
      <w:r w:rsidR="008E6271" w:rsidRPr="005C2C99">
        <w:rPr>
          <w:rFonts w:cstheme="minorHAnsi"/>
          <w:b/>
          <w:szCs w:val="22"/>
        </w:rPr>
        <w:t xml:space="preserve"> </w:t>
      </w:r>
      <w:r w:rsidR="005C2C99" w:rsidRPr="005C2C99">
        <w:rPr>
          <w:rFonts w:cstheme="minorHAnsi"/>
          <w:b/>
          <w:szCs w:val="22"/>
        </w:rPr>
        <w:t>21.01.2023</w:t>
      </w:r>
      <w:r w:rsidR="008E6271" w:rsidRPr="005C2C99">
        <w:rPr>
          <w:rFonts w:cstheme="minorHAnsi"/>
          <w:b/>
          <w:szCs w:val="22"/>
        </w:rPr>
        <w:t xml:space="preserve"> r.</w:t>
      </w:r>
    </w:p>
    <w:p w14:paraId="0BD7D9CF" w14:textId="60C9A967" w:rsidR="0090273D" w:rsidRPr="007D7E14" w:rsidRDefault="0090273D" w:rsidP="008C254B">
      <w:pPr>
        <w:pStyle w:val="Akapitzlist"/>
        <w:numPr>
          <w:ilvl w:val="0"/>
          <w:numId w:val="9"/>
        </w:numPr>
        <w:rPr>
          <w:rFonts w:cstheme="minorHAnsi"/>
          <w:szCs w:val="22"/>
        </w:rPr>
      </w:pPr>
      <w:r w:rsidRPr="007D7E14">
        <w:rPr>
          <w:rFonts w:cstheme="minorHAnsi"/>
          <w:szCs w:val="22"/>
        </w:rPr>
        <w:t>W przypadku, gdy wybór najkorzystniejszej oferty nie nastąpi przed upływem terminu związania ofertą, o którym mowa w pkt 1, Zamawiający przed upływem terminu związania ofertą, zwraca się jednokrotnie do wykonawców o wyrażenie zgody na przedłużenie tego terminu o wskazany przez niego okres, nie dłuższy niż 30 dni.</w:t>
      </w:r>
    </w:p>
    <w:p w14:paraId="72CB94CA" w14:textId="4C51E815" w:rsidR="0090273D" w:rsidRDefault="0090273D" w:rsidP="008C254B">
      <w:pPr>
        <w:pStyle w:val="Akapitzlist"/>
        <w:numPr>
          <w:ilvl w:val="0"/>
          <w:numId w:val="9"/>
        </w:numPr>
        <w:rPr>
          <w:rFonts w:cstheme="minorHAnsi"/>
          <w:szCs w:val="22"/>
        </w:rPr>
      </w:pPr>
      <w:r w:rsidRPr="007D7E14">
        <w:rPr>
          <w:rFonts w:cstheme="minorHAnsi"/>
          <w:szCs w:val="22"/>
        </w:rPr>
        <w:t xml:space="preserve">Przedłużenie terminu związania ofertą, o którym mowa w pkt </w:t>
      </w:r>
      <w:r w:rsidR="008D3EF1" w:rsidRPr="00384B7A">
        <w:rPr>
          <w:rFonts w:cstheme="minorHAnsi"/>
          <w:szCs w:val="22"/>
        </w:rPr>
        <w:t>1</w:t>
      </w:r>
      <w:r w:rsidR="008D3EF1">
        <w:rPr>
          <w:rFonts w:cstheme="minorHAnsi"/>
          <w:szCs w:val="22"/>
        </w:rPr>
        <w:t xml:space="preserve">, </w:t>
      </w:r>
      <w:r w:rsidRPr="007D7E14">
        <w:rPr>
          <w:rFonts w:cstheme="minorHAnsi"/>
          <w:szCs w:val="22"/>
        </w:rPr>
        <w:t xml:space="preserve">wymaga złożenia przez </w:t>
      </w:r>
      <w:r w:rsidR="009C0D80" w:rsidRPr="007D7E14">
        <w:rPr>
          <w:rFonts w:cstheme="minorHAnsi"/>
          <w:szCs w:val="22"/>
        </w:rPr>
        <w:t>W</w:t>
      </w:r>
      <w:r w:rsidRPr="007D7E14">
        <w:rPr>
          <w:rFonts w:cstheme="minorHAnsi"/>
          <w:szCs w:val="22"/>
        </w:rPr>
        <w:t xml:space="preserve">ykonawcę pisemnego oświadczenia o wyrażeniu zgody na przedłużenie terminu związania ofertą. </w:t>
      </w:r>
    </w:p>
    <w:p w14:paraId="7D415267" w14:textId="77777777" w:rsidR="008E71CD" w:rsidRPr="007D7E14" w:rsidRDefault="008E71CD" w:rsidP="008E71CD">
      <w:pPr>
        <w:pStyle w:val="Akapitzlist"/>
        <w:ind w:left="360"/>
        <w:rPr>
          <w:rFonts w:cstheme="minorHAnsi"/>
          <w:szCs w:val="22"/>
        </w:rPr>
      </w:pPr>
    </w:p>
    <w:p w14:paraId="07180B3D" w14:textId="77777777" w:rsidR="0090273D" w:rsidRPr="008E3CE4" w:rsidRDefault="0090273D" w:rsidP="004630D0">
      <w:pPr>
        <w:pStyle w:val="Nagwek1"/>
      </w:pPr>
      <w:bookmarkStart w:id="32" w:name="_Toc86927238"/>
      <w:bookmarkStart w:id="33" w:name="_Toc121896498"/>
      <w:r w:rsidRPr="008E3CE4">
        <w:t>OPIS SPOSOBU PRZYGOTOWANIA OFERTY</w:t>
      </w:r>
      <w:bookmarkEnd w:id="32"/>
      <w:bookmarkEnd w:id="33"/>
    </w:p>
    <w:p w14:paraId="36F2167E" w14:textId="77777777" w:rsidR="003A125E" w:rsidRPr="008E3CE4" w:rsidRDefault="003A125E" w:rsidP="008C254B">
      <w:pPr>
        <w:numPr>
          <w:ilvl w:val="0"/>
          <w:numId w:val="53"/>
        </w:numPr>
        <w:suppressAutoHyphens w:val="0"/>
      </w:pPr>
      <w:r w:rsidRPr="008E3CE4">
        <w:rPr>
          <w:rFonts w:ascii="Calibri" w:eastAsia="Calibri" w:hAnsi="Calibri" w:cs="Calibri"/>
        </w:rPr>
        <w:t xml:space="preserve">Oferta, wniosek oraz przedmiotowe środki dowodowe (jeżeli były wymagane) składane elektronicznie muszą zostać podpisane </w:t>
      </w:r>
      <w:r w:rsidRPr="008E3CE4">
        <w:rPr>
          <w:rFonts w:ascii="Calibri" w:eastAsia="Calibri" w:hAnsi="Calibri" w:cs="Calibri"/>
          <w:b/>
        </w:rPr>
        <w:t>elektronicznym kwalifikowanym podpisem</w:t>
      </w:r>
      <w:r w:rsidRPr="008E3CE4">
        <w:rPr>
          <w:rFonts w:ascii="Calibri" w:eastAsia="Calibri" w:hAnsi="Calibri" w:cs="Calibri"/>
        </w:rPr>
        <w:t xml:space="preserve"> lub </w:t>
      </w:r>
      <w:r w:rsidRPr="008E3CE4">
        <w:rPr>
          <w:rFonts w:ascii="Calibri" w:eastAsia="Calibri" w:hAnsi="Calibri" w:cs="Calibri"/>
          <w:b/>
        </w:rPr>
        <w:t>podpisem zaufanym</w:t>
      </w:r>
      <w:r w:rsidRPr="008E3CE4">
        <w:rPr>
          <w:rFonts w:ascii="Calibri" w:eastAsia="Calibri" w:hAnsi="Calibri" w:cs="Calibri"/>
        </w:rPr>
        <w:t xml:space="preserve"> lub </w:t>
      </w:r>
      <w:r w:rsidRPr="008E3CE4">
        <w:rPr>
          <w:rFonts w:ascii="Calibri" w:eastAsia="Calibri" w:hAnsi="Calibri" w:cs="Calibri"/>
          <w:b/>
        </w:rPr>
        <w:t>podpisem osobistym</w:t>
      </w:r>
      <w:r w:rsidRPr="008E3CE4">
        <w:rPr>
          <w:rFonts w:ascii="Calibri" w:eastAsia="Calibri" w:hAnsi="Calibri" w:cs="Calibri"/>
        </w:rPr>
        <w:t xml:space="preserve">. W procesie składania oferty, wniosku w tym przedmiotowych środków dowodowych na platformie, </w:t>
      </w:r>
      <w:r w:rsidRPr="008E3CE4">
        <w:rPr>
          <w:rFonts w:ascii="Calibri" w:eastAsia="Calibri" w:hAnsi="Calibri" w:cs="Calibri"/>
          <w:b/>
        </w:rPr>
        <w:t>kwalifikowany podpis elektroniczny</w:t>
      </w:r>
      <w:r w:rsidRPr="008E3CE4">
        <w:rPr>
          <w:rFonts w:ascii="Calibri" w:eastAsia="Calibri" w:hAnsi="Calibri" w:cs="Calibri"/>
        </w:rPr>
        <w:t xml:space="preserve"> lub </w:t>
      </w:r>
      <w:r w:rsidRPr="008E3CE4">
        <w:rPr>
          <w:rFonts w:ascii="Calibri" w:eastAsia="Calibri" w:hAnsi="Calibri" w:cs="Calibri"/>
          <w:b/>
        </w:rPr>
        <w:t>podpis zaufany</w:t>
      </w:r>
      <w:r w:rsidRPr="008E3CE4">
        <w:rPr>
          <w:rFonts w:ascii="Calibri" w:eastAsia="Calibri" w:hAnsi="Calibri" w:cs="Calibri"/>
        </w:rPr>
        <w:t xml:space="preserve"> lub </w:t>
      </w:r>
      <w:r w:rsidRPr="008E3CE4">
        <w:rPr>
          <w:rFonts w:ascii="Calibri" w:eastAsia="Calibri" w:hAnsi="Calibri" w:cs="Calibri"/>
          <w:b/>
        </w:rPr>
        <w:t>podpis osobisty</w:t>
      </w:r>
      <w:r w:rsidRPr="008E3CE4">
        <w:rPr>
          <w:rFonts w:ascii="Calibri" w:eastAsia="Calibri" w:hAnsi="Calibri" w:cs="Calibri"/>
        </w:rPr>
        <w:t xml:space="preserve"> Wykonawca składa bezpośrednio na dokumencie, który następnie przesyła do systemu.</w:t>
      </w:r>
    </w:p>
    <w:p w14:paraId="0055B8A5" w14:textId="77777777" w:rsidR="003A125E" w:rsidRPr="00EA70E5" w:rsidRDefault="003A125E" w:rsidP="008C254B">
      <w:pPr>
        <w:numPr>
          <w:ilvl w:val="0"/>
          <w:numId w:val="53"/>
        </w:numPr>
        <w:suppressAutoHyphens w:val="0"/>
        <w:rPr>
          <w:rFonts w:ascii="Calibri" w:eastAsia="Calibri" w:hAnsi="Calibri" w:cs="Calibri"/>
        </w:rPr>
      </w:pPr>
      <w:r w:rsidRPr="00EA70E5">
        <w:rPr>
          <w:rFonts w:ascii="Calibri" w:eastAsia="Calibri" w:hAnsi="Calibri" w:cs="Calibri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73992F63" w14:textId="77777777" w:rsidR="003A125E" w:rsidRPr="00EA70E5" w:rsidRDefault="003A125E" w:rsidP="008C254B">
      <w:pPr>
        <w:numPr>
          <w:ilvl w:val="0"/>
          <w:numId w:val="53"/>
        </w:numPr>
        <w:suppressAutoHyphens w:val="0"/>
        <w:rPr>
          <w:rFonts w:ascii="Calibri" w:eastAsia="Calibri" w:hAnsi="Calibri" w:cs="Calibri"/>
        </w:rPr>
      </w:pPr>
      <w:r w:rsidRPr="00EA70E5">
        <w:rPr>
          <w:rFonts w:ascii="Calibri" w:eastAsia="Calibri" w:hAnsi="Calibri" w:cs="Calibri"/>
        </w:rPr>
        <w:t>Oferta powinna być:</w:t>
      </w:r>
    </w:p>
    <w:p w14:paraId="56BBD191" w14:textId="77777777" w:rsidR="003A125E" w:rsidRPr="00EA70E5" w:rsidRDefault="003A125E" w:rsidP="008C254B">
      <w:pPr>
        <w:numPr>
          <w:ilvl w:val="1"/>
          <w:numId w:val="53"/>
        </w:numPr>
        <w:suppressAutoHyphens w:val="0"/>
        <w:rPr>
          <w:rFonts w:ascii="Calibri" w:eastAsia="Calibri" w:hAnsi="Calibri" w:cs="Calibri"/>
        </w:rPr>
      </w:pPr>
      <w:r w:rsidRPr="00EA70E5">
        <w:rPr>
          <w:rFonts w:ascii="Calibri" w:eastAsia="Calibri" w:hAnsi="Calibri" w:cs="Calibri"/>
        </w:rPr>
        <w:t>sporządzona na podstawie załączników niniejszej SWZ w języku polskim,</w:t>
      </w:r>
    </w:p>
    <w:p w14:paraId="7E637F6A" w14:textId="77777777" w:rsidR="003A125E" w:rsidRPr="00EA70E5" w:rsidRDefault="003A125E" w:rsidP="008C254B">
      <w:pPr>
        <w:numPr>
          <w:ilvl w:val="1"/>
          <w:numId w:val="53"/>
        </w:numPr>
        <w:suppressAutoHyphens w:val="0"/>
        <w:rPr>
          <w:rFonts w:ascii="Calibri" w:eastAsia="Calibri" w:hAnsi="Calibri" w:cs="Calibri"/>
        </w:rPr>
      </w:pPr>
      <w:r w:rsidRPr="00EA70E5">
        <w:rPr>
          <w:rFonts w:ascii="Calibri" w:eastAsia="Calibri" w:hAnsi="Calibri" w:cs="Calibri"/>
        </w:rPr>
        <w:t xml:space="preserve">złożona przy użyciu środków komunikacji elektronicznej tzn. za pośrednictwem </w:t>
      </w:r>
      <w:hyperlink r:id="rId15">
        <w:r w:rsidRPr="00EA70E5">
          <w:rPr>
            <w:rFonts w:ascii="Calibri" w:eastAsia="Calibri" w:hAnsi="Calibri" w:cs="Calibri"/>
            <w:color w:val="1155CC"/>
            <w:u w:val="single"/>
          </w:rPr>
          <w:t>platformazakupowa.pl</w:t>
        </w:r>
      </w:hyperlink>
      <w:r w:rsidRPr="00EA70E5">
        <w:rPr>
          <w:rFonts w:ascii="Calibri" w:eastAsia="Calibri" w:hAnsi="Calibri" w:cs="Calibri"/>
        </w:rPr>
        <w:t>,</w:t>
      </w:r>
    </w:p>
    <w:p w14:paraId="4A1BFA3F" w14:textId="77777777" w:rsidR="003A125E" w:rsidRPr="00EA70E5" w:rsidRDefault="003A125E" w:rsidP="008C254B">
      <w:pPr>
        <w:numPr>
          <w:ilvl w:val="1"/>
          <w:numId w:val="53"/>
        </w:numPr>
        <w:suppressAutoHyphens w:val="0"/>
        <w:rPr>
          <w:rFonts w:ascii="Calibri" w:eastAsia="Calibri" w:hAnsi="Calibri" w:cs="Calibri"/>
          <w:b/>
        </w:rPr>
      </w:pPr>
      <w:r w:rsidRPr="00EA70E5">
        <w:rPr>
          <w:rFonts w:ascii="Calibri" w:eastAsia="Calibri" w:hAnsi="Calibri" w:cs="Calibri"/>
        </w:rPr>
        <w:t>podpisana kwalifikowanym podpisem elektronicznym lub podpisem zaufanym lub podpisem osobistym przez osobę/osoby upoważnioną/upoważnione.</w:t>
      </w:r>
    </w:p>
    <w:p w14:paraId="2E5C1CBA" w14:textId="77777777" w:rsidR="003A125E" w:rsidRPr="00EA70E5" w:rsidRDefault="003A125E" w:rsidP="008C254B">
      <w:pPr>
        <w:numPr>
          <w:ilvl w:val="0"/>
          <w:numId w:val="53"/>
        </w:numPr>
        <w:suppressAutoHyphens w:val="0"/>
        <w:rPr>
          <w:rFonts w:ascii="Calibri" w:eastAsia="Calibri" w:hAnsi="Calibri" w:cs="Calibri"/>
        </w:rPr>
      </w:pPr>
      <w:r w:rsidRPr="00EA70E5">
        <w:rPr>
          <w:rFonts w:ascii="Calibri" w:eastAsia="Calibri" w:hAnsi="Calibri" w:cs="Calibri"/>
        </w:rPr>
        <w:t>Podpisy kwalifikowane wykorzystywane przez Wykonawców do podpisywania wszelkich plików muszą spełniać zapisy „Rozporządzenia Parlamentu Europejskiego i Rady w sprawie identyfikacji elektronicznej i usług zaufania w odniesieniu do transakcji elektronicznych na rynku wewnętrznym (eIDAS) (UE) nr 910/2014 - od 1 lipca 2016 roku”.</w:t>
      </w:r>
    </w:p>
    <w:p w14:paraId="1EC6DD3F" w14:textId="77777777" w:rsidR="003A125E" w:rsidRPr="00EA70E5" w:rsidRDefault="003A125E" w:rsidP="008C254B">
      <w:pPr>
        <w:numPr>
          <w:ilvl w:val="0"/>
          <w:numId w:val="53"/>
        </w:numPr>
        <w:suppressAutoHyphens w:val="0"/>
        <w:rPr>
          <w:rFonts w:ascii="Calibri" w:eastAsia="Calibri" w:hAnsi="Calibri" w:cs="Calibri"/>
        </w:rPr>
      </w:pPr>
      <w:r w:rsidRPr="00EA70E5">
        <w:rPr>
          <w:rFonts w:ascii="Calibri" w:eastAsia="Calibri" w:hAnsi="Calibri" w:cs="Calibri"/>
        </w:rPr>
        <w:t xml:space="preserve">W przypadku wykorzystania formatu podpisu XAdES zewnętrzny. Zamawiający wymaga dołączenia odpowiedniej ilości plików tj. </w:t>
      </w:r>
      <w:r w:rsidRPr="00EA70E5">
        <w:rPr>
          <w:rFonts w:ascii="Calibri" w:eastAsia="Calibri" w:hAnsi="Calibri" w:cs="Calibri"/>
          <w:b/>
        </w:rPr>
        <w:t>podpisywanych plików z danymi oraz plików podpisu w formacie XAdES.</w:t>
      </w:r>
    </w:p>
    <w:p w14:paraId="4E226CEA" w14:textId="77777777" w:rsidR="003A125E" w:rsidRPr="001B11CD" w:rsidRDefault="003A125E" w:rsidP="008C254B">
      <w:pPr>
        <w:numPr>
          <w:ilvl w:val="0"/>
          <w:numId w:val="53"/>
        </w:numPr>
        <w:suppressAutoHyphens w:val="0"/>
        <w:rPr>
          <w:color w:val="000000"/>
        </w:rPr>
      </w:pPr>
      <w:r w:rsidRPr="00DB5F58">
        <w:rPr>
          <w:rFonts w:cstheme="minorHAnsi"/>
          <w:color w:val="000000"/>
        </w:rPr>
        <w:t xml:space="preserve">W przypadku kiedy oferta zawiera informacje stanowiące </w:t>
      </w:r>
      <w:r w:rsidRPr="005F5A82">
        <w:rPr>
          <w:rFonts w:cstheme="minorHAnsi"/>
          <w:color w:val="000000"/>
          <w:u w:val="single"/>
        </w:rPr>
        <w:t>tajemnicę przedsiębiorstwa</w:t>
      </w:r>
      <w:r w:rsidRPr="00DB5F58">
        <w:rPr>
          <w:rFonts w:cstheme="minorHAnsi"/>
          <w:color w:val="000000"/>
        </w:rPr>
        <w:t xml:space="preserve"> w </w:t>
      </w:r>
      <w:r w:rsidRPr="00DB5F58">
        <w:rPr>
          <w:rFonts w:cstheme="minorHAnsi"/>
        </w:rPr>
        <w:t> </w:t>
      </w:r>
      <w:r w:rsidRPr="00DB5F58">
        <w:rPr>
          <w:rFonts w:cstheme="minorHAnsi"/>
          <w:color w:val="000000"/>
        </w:rPr>
        <w:t>rozumieniu przepisów</w:t>
      </w:r>
      <w:r w:rsidRPr="00502B52">
        <w:rPr>
          <w:color w:val="000000"/>
        </w:rPr>
        <w:t xml:space="preserve"> </w:t>
      </w:r>
      <w:r w:rsidRPr="00502B52">
        <w:rPr>
          <w:i/>
          <w:color w:val="000000"/>
        </w:rPr>
        <w:t>ustawy z dnia 16 kwietnia 1993 r. o zwalczaniu nieuczciwej konkurencji (Dz.U. z 2020 r. poz. 1913</w:t>
      </w:r>
      <w:r>
        <w:rPr>
          <w:i/>
          <w:color w:val="000000"/>
        </w:rPr>
        <w:t xml:space="preserve"> ze zm.</w:t>
      </w:r>
      <w:r w:rsidRPr="00502B52">
        <w:rPr>
          <w:i/>
          <w:color w:val="000000"/>
        </w:rPr>
        <w:t>)</w:t>
      </w:r>
      <w:r w:rsidRPr="00502B52">
        <w:rPr>
          <w:color w:val="000000"/>
        </w:rPr>
        <w:t xml:space="preserve"> </w:t>
      </w:r>
      <w:r w:rsidRPr="005F5A82">
        <w:rPr>
          <w:color w:val="000000"/>
          <w:u w:val="single"/>
        </w:rPr>
        <w:t>informacje te mają być zawarte w wydzielonym i  odpowiednio oznaczonym pliku i zawierać wyraźne zastrzeżenie, że nie mogą być udostępniane</w:t>
      </w:r>
      <w:r w:rsidRPr="00502B52">
        <w:rPr>
          <w:color w:val="000000"/>
        </w:rPr>
        <w:t>. Wykonawca nie może zastrzec informacji, o których mowa w art. 222 ust. 5 ustawy Pzp. W przypadku złożenia inf</w:t>
      </w:r>
      <w:r>
        <w:rPr>
          <w:color w:val="000000"/>
        </w:rPr>
        <w:t>ormacji stanowiących tajemnicę, W</w:t>
      </w:r>
      <w:r w:rsidRPr="00502B52">
        <w:rPr>
          <w:color w:val="000000"/>
        </w:rPr>
        <w:t>ykonawca zobowiązany jest, wraz z przekazaniem takich informacji, wykazać spełnienie przesłanek określonych w art. 11 ust. 2 ustawy o zwalczaniu nieuczciwej konkurencji. Zaleca się, aby  uzasadnienie zastrzeżenia informacji jako tajemnicy przedsiębiorstwa było sformułowane w sposób umożliwiający jego udostępnienie.</w:t>
      </w:r>
      <w:r>
        <w:rPr>
          <w:color w:val="000000"/>
        </w:rPr>
        <w:t xml:space="preserve"> Zastrzeżenie przez W</w:t>
      </w:r>
      <w:r w:rsidRPr="00502B52">
        <w:rPr>
          <w:color w:val="000000"/>
        </w:rPr>
        <w:t>ykonawcę tajemnicy przedsiębiorstwa bez uzasadnienia, będzie traktowane jako bezskuteczne ze</w:t>
      </w:r>
      <w:r>
        <w:rPr>
          <w:color w:val="000000"/>
        </w:rPr>
        <w:t xml:space="preserve"> względu na zaniechanie przez W</w:t>
      </w:r>
      <w:r w:rsidRPr="00502B52">
        <w:rPr>
          <w:color w:val="000000"/>
        </w:rPr>
        <w:t>ykonawcę podjęcia niezbędnych działań w celu utrzymania poufności objętych klauzulą informacji zgodnie z postanowieniami art. 18 ust. 3 ustawy Pzp.</w:t>
      </w:r>
    </w:p>
    <w:p w14:paraId="19B91B3C" w14:textId="77777777" w:rsidR="003A125E" w:rsidRPr="00EA70E5" w:rsidRDefault="003A125E" w:rsidP="008C254B">
      <w:pPr>
        <w:numPr>
          <w:ilvl w:val="0"/>
          <w:numId w:val="53"/>
        </w:numPr>
        <w:suppressAutoHyphens w:val="0"/>
        <w:rPr>
          <w:rFonts w:ascii="Calibri" w:eastAsia="Calibri" w:hAnsi="Calibri" w:cs="Calibri"/>
        </w:rPr>
      </w:pPr>
      <w:r w:rsidRPr="00EA70E5">
        <w:rPr>
          <w:rFonts w:ascii="Calibri" w:eastAsia="Calibri" w:hAnsi="Calibri" w:cs="Calibri"/>
        </w:rPr>
        <w:t xml:space="preserve">Wykonawca, za pośrednictwem </w:t>
      </w:r>
      <w:hyperlink r:id="rId16">
        <w:r w:rsidRPr="00EA70E5">
          <w:rPr>
            <w:rFonts w:ascii="Calibri" w:eastAsia="Calibri" w:hAnsi="Calibri" w:cs="Calibri"/>
            <w:color w:val="1155CC"/>
            <w:u w:val="single"/>
          </w:rPr>
          <w:t>platformazakupowa.pl</w:t>
        </w:r>
      </w:hyperlink>
      <w:r w:rsidRPr="00EA70E5">
        <w:rPr>
          <w:rFonts w:ascii="Calibri" w:eastAsia="Calibri" w:hAnsi="Calibri" w:cs="Calibri"/>
        </w:rPr>
        <w:t xml:space="preserve"> może przed upływem terminu składania ofert wycofać ofertę. Sposób dokonywania wycofania oferty zamieszczono w instrukcji zamieszczonej na stronie internetowej pod adresem:</w:t>
      </w:r>
      <w:r w:rsidRPr="00EA70E5">
        <w:t xml:space="preserve"> </w:t>
      </w:r>
      <w:hyperlink r:id="rId17" w:history="1">
        <w:r w:rsidRPr="00EA70E5">
          <w:rPr>
            <w:rStyle w:val="Hipercze"/>
            <w:rFonts w:ascii="Calibri" w:eastAsia="Calibri" w:hAnsi="Calibri" w:cs="Calibri"/>
          </w:rPr>
          <w:t>https://platformazakupowa.pl/strona/45-instrukcje</w:t>
        </w:r>
      </w:hyperlink>
    </w:p>
    <w:p w14:paraId="6D56988C" w14:textId="77777777" w:rsidR="003A125E" w:rsidRPr="00EA70E5" w:rsidRDefault="003A125E" w:rsidP="008C254B">
      <w:pPr>
        <w:numPr>
          <w:ilvl w:val="0"/>
          <w:numId w:val="53"/>
        </w:numPr>
        <w:suppressAutoHyphens w:val="0"/>
        <w:rPr>
          <w:rFonts w:ascii="Calibri" w:eastAsia="Calibri" w:hAnsi="Calibri" w:cs="Calibri"/>
        </w:rPr>
      </w:pPr>
      <w:r w:rsidRPr="00EA70E5">
        <w:rPr>
          <w:rFonts w:ascii="Calibri" w:eastAsia="Calibri" w:hAnsi="Calibri" w:cs="Calibri"/>
        </w:rPr>
        <w:t>Każdy z Wykonawców może złożyć tylko jedną ofertę. Złożenie większej liczby ofert lub oferty zawierającej propozycje wariantowe podlegać będą odrzuceniu.</w:t>
      </w:r>
    </w:p>
    <w:p w14:paraId="2E272534" w14:textId="77777777" w:rsidR="003A125E" w:rsidRPr="00EA70E5" w:rsidRDefault="003A125E" w:rsidP="008C254B">
      <w:pPr>
        <w:numPr>
          <w:ilvl w:val="0"/>
          <w:numId w:val="53"/>
        </w:numPr>
        <w:suppressAutoHyphens w:val="0"/>
        <w:rPr>
          <w:rFonts w:ascii="Calibri" w:eastAsia="Calibri" w:hAnsi="Calibri" w:cs="Calibri"/>
        </w:rPr>
      </w:pPr>
      <w:r w:rsidRPr="00EA70E5">
        <w:rPr>
          <w:rFonts w:ascii="Calibri" w:eastAsia="Calibri" w:hAnsi="Calibri" w:cs="Calibri"/>
        </w:rPr>
        <w:t>Dokumenty i oświadczenia składane przez Wykonawcę powinny być w języku polskim, chyba że w SWZ dopuszczono inaczej. W przypadku  załączenia dokumentów sporządzonych w innym języku niż dopuszczony, Wykonawca zobowiązany jest załączyć tłumaczenie na język polski.</w:t>
      </w:r>
    </w:p>
    <w:p w14:paraId="2ECAF690" w14:textId="77777777" w:rsidR="003A125E" w:rsidRPr="00EA70E5" w:rsidRDefault="003A125E" w:rsidP="008C254B">
      <w:pPr>
        <w:numPr>
          <w:ilvl w:val="0"/>
          <w:numId w:val="53"/>
        </w:numPr>
        <w:suppressAutoHyphens w:val="0"/>
        <w:rPr>
          <w:rFonts w:ascii="Calibri" w:eastAsia="Calibri" w:hAnsi="Calibri" w:cs="Calibri"/>
        </w:rPr>
      </w:pPr>
      <w:r w:rsidRPr="00EA70E5">
        <w:rPr>
          <w:rFonts w:ascii="Calibri" w:eastAsia="Calibri" w:hAnsi="Calibri" w:cs="Calibri"/>
        </w:rPr>
        <w:t>Zgodnie z definicją dokumentu elektronicznego z art.</w:t>
      </w:r>
      <w:r>
        <w:rPr>
          <w:rFonts w:ascii="Calibri" w:eastAsia="Calibri" w:hAnsi="Calibri" w:cs="Calibri"/>
        </w:rPr>
        <w:t xml:space="preserve"> </w:t>
      </w:r>
      <w:r w:rsidRPr="00EA70E5">
        <w:rPr>
          <w:rFonts w:ascii="Calibri" w:eastAsia="Calibri" w:hAnsi="Calibri" w:cs="Calibri"/>
        </w:rPr>
        <w:t>3 us</w:t>
      </w:r>
      <w:r>
        <w:rPr>
          <w:rFonts w:ascii="Calibri" w:eastAsia="Calibri" w:hAnsi="Calibri" w:cs="Calibri"/>
        </w:rPr>
        <w:t>t.</w:t>
      </w:r>
      <w:r w:rsidRPr="00EA70E5">
        <w:rPr>
          <w:rFonts w:ascii="Calibri" w:eastAsia="Calibri" w:hAnsi="Calibri" w:cs="Calibri"/>
        </w:rPr>
        <w:t xml:space="preserve">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3B61AE68" w14:textId="77777777" w:rsidR="003A125E" w:rsidRPr="00EA70E5" w:rsidRDefault="003A125E" w:rsidP="008C254B">
      <w:pPr>
        <w:numPr>
          <w:ilvl w:val="0"/>
          <w:numId w:val="53"/>
        </w:numPr>
        <w:suppressAutoHyphens w:val="0"/>
        <w:rPr>
          <w:rFonts w:ascii="Calibri" w:eastAsia="Calibri" w:hAnsi="Calibri" w:cs="Calibri"/>
        </w:rPr>
      </w:pPr>
      <w:r w:rsidRPr="00EA70E5">
        <w:rPr>
          <w:rFonts w:ascii="Calibri" w:eastAsia="Calibri" w:hAnsi="Calibri" w:cs="Calibri"/>
        </w:rPr>
        <w:t xml:space="preserve">Maksymalny rozmiar jednego pliku przesyłanego za pośrednictwem dedykowanych formularzy do: złożenia, zmiany, wycofania oferty wynosi </w:t>
      </w:r>
      <w:r w:rsidRPr="00EA70E5">
        <w:rPr>
          <w:rFonts w:ascii="Calibri" w:eastAsia="Calibri" w:hAnsi="Calibri" w:cs="Calibri"/>
          <w:b/>
        </w:rPr>
        <w:t>150 MB</w:t>
      </w:r>
      <w:r w:rsidRPr="00EA70E5">
        <w:rPr>
          <w:rFonts w:ascii="Calibri" w:eastAsia="Calibri" w:hAnsi="Calibri" w:cs="Calibri"/>
        </w:rPr>
        <w:t xml:space="preserve"> natomiast przy komunikacji wielkość pliku to maksymalnie </w:t>
      </w:r>
      <w:r w:rsidRPr="00EA70E5">
        <w:rPr>
          <w:rFonts w:ascii="Calibri" w:eastAsia="Calibri" w:hAnsi="Calibri" w:cs="Calibri"/>
          <w:b/>
        </w:rPr>
        <w:t>500 MB</w:t>
      </w:r>
      <w:r w:rsidRPr="00EA70E5">
        <w:rPr>
          <w:rFonts w:ascii="Calibri" w:eastAsia="Calibri" w:hAnsi="Calibri" w:cs="Calibri"/>
        </w:rPr>
        <w:t>.</w:t>
      </w:r>
    </w:p>
    <w:p w14:paraId="2D6C992F" w14:textId="77777777" w:rsidR="003A125E" w:rsidRPr="00EA70E5" w:rsidRDefault="003A125E" w:rsidP="008C254B">
      <w:pPr>
        <w:numPr>
          <w:ilvl w:val="0"/>
          <w:numId w:val="53"/>
        </w:numPr>
        <w:suppressAutoHyphens w:val="0"/>
        <w:rPr>
          <w:rFonts w:ascii="Calibri" w:eastAsia="Calibri" w:hAnsi="Calibri" w:cs="Calibri"/>
        </w:rPr>
      </w:pPr>
      <w:r w:rsidRPr="00EA70E5">
        <w:rPr>
          <w:rFonts w:ascii="Calibri" w:eastAsia="Calibri" w:hAnsi="Calibri" w:cs="Calibri"/>
        </w:rPr>
        <w:t xml:space="preserve">Zamawiający rekomenduje wykorzystanie formatów: .pdf .doc .xls .jpg (.jpeg) </w:t>
      </w:r>
      <w:r w:rsidRPr="00EA70E5">
        <w:rPr>
          <w:rFonts w:ascii="Calibri" w:eastAsia="Calibri" w:hAnsi="Calibri" w:cs="Calibri"/>
          <w:b/>
        </w:rPr>
        <w:t>ze szczególnym wskazaniem na .pdf</w:t>
      </w:r>
    </w:p>
    <w:p w14:paraId="3A3D6BE7" w14:textId="77777777" w:rsidR="003A125E" w:rsidRPr="00EA70E5" w:rsidRDefault="003A125E" w:rsidP="008C254B">
      <w:pPr>
        <w:numPr>
          <w:ilvl w:val="0"/>
          <w:numId w:val="53"/>
        </w:numPr>
        <w:suppressAutoHyphens w:val="0"/>
        <w:rPr>
          <w:rFonts w:ascii="Calibri" w:eastAsia="Calibri" w:hAnsi="Calibri" w:cs="Calibri"/>
        </w:rPr>
      </w:pPr>
      <w:r w:rsidRPr="00EA70E5">
        <w:rPr>
          <w:rFonts w:ascii="Calibri" w:eastAsia="Calibri" w:hAnsi="Calibri" w:cs="Calibri"/>
        </w:rPr>
        <w:t>W celu ewentualnej kompresji danych Zamawiający rekomenduje wykorzystanie jednego z formatów:</w:t>
      </w:r>
    </w:p>
    <w:p w14:paraId="61614FDD" w14:textId="77777777" w:rsidR="003A125E" w:rsidRPr="00EA70E5" w:rsidRDefault="003A125E" w:rsidP="008C254B">
      <w:pPr>
        <w:numPr>
          <w:ilvl w:val="1"/>
          <w:numId w:val="53"/>
        </w:numPr>
        <w:suppressAutoHyphens w:val="0"/>
        <w:rPr>
          <w:rFonts w:ascii="Calibri" w:eastAsia="Calibri" w:hAnsi="Calibri" w:cs="Calibri"/>
        </w:rPr>
      </w:pPr>
      <w:r w:rsidRPr="00EA70E5">
        <w:rPr>
          <w:rFonts w:ascii="Calibri" w:eastAsia="Calibri" w:hAnsi="Calibri" w:cs="Calibri"/>
        </w:rPr>
        <w:t xml:space="preserve">.zip </w:t>
      </w:r>
    </w:p>
    <w:p w14:paraId="6D41AE0B" w14:textId="77777777" w:rsidR="003A125E" w:rsidRPr="00EA70E5" w:rsidRDefault="003A125E" w:rsidP="008C254B">
      <w:pPr>
        <w:numPr>
          <w:ilvl w:val="1"/>
          <w:numId w:val="53"/>
        </w:numPr>
        <w:suppressAutoHyphens w:val="0"/>
        <w:rPr>
          <w:rFonts w:ascii="Calibri" w:eastAsia="Calibri" w:hAnsi="Calibri" w:cs="Calibri"/>
        </w:rPr>
      </w:pPr>
      <w:r w:rsidRPr="00EA70E5">
        <w:rPr>
          <w:rFonts w:ascii="Calibri" w:eastAsia="Calibri" w:hAnsi="Calibri" w:cs="Calibri"/>
        </w:rPr>
        <w:t>.7Z</w:t>
      </w:r>
    </w:p>
    <w:p w14:paraId="0BBED742" w14:textId="77777777" w:rsidR="003A125E" w:rsidRPr="00EA70E5" w:rsidRDefault="003A125E" w:rsidP="008C254B">
      <w:pPr>
        <w:numPr>
          <w:ilvl w:val="0"/>
          <w:numId w:val="53"/>
        </w:numPr>
        <w:suppressAutoHyphens w:val="0"/>
        <w:rPr>
          <w:rFonts w:ascii="Calibri" w:eastAsia="Calibri" w:hAnsi="Calibri" w:cs="Calibri"/>
        </w:rPr>
      </w:pPr>
      <w:r w:rsidRPr="00EA70E5">
        <w:rPr>
          <w:rFonts w:ascii="Calibri" w:eastAsia="Calibri" w:hAnsi="Calibri" w:cs="Calibri"/>
        </w:rPr>
        <w:t xml:space="preserve">Wśród formatów powszechnych a </w:t>
      </w:r>
      <w:r w:rsidRPr="00EA70E5">
        <w:rPr>
          <w:rFonts w:ascii="Calibri" w:eastAsia="Calibri" w:hAnsi="Calibri" w:cs="Calibri"/>
          <w:b/>
        </w:rPr>
        <w:t>NIE występujących</w:t>
      </w:r>
      <w:r w:rsidRPr="00EA70E5">
        <w:rPr>
          <w:rFonts w:ascii="Calibri" w:eastAsia="Calibri" w:hAnsi="Calibri" w:cs="Calibri"/>
        </w:rPr>
        <w:t xml:space="preserve"> w rozporządzeniu występują: .rar .gif .bmp .numbers .pages. </w:t>
      </w:r>
      <w:r w:rsidRPr="00EA70E5">
        <w:rPr>
          <w:rFonts w:ascii="Calibri" w:eastAsia="Calibri" w:hAnsi="Calibri" w:cs="Calibri"/>
          <w:b/>
        </w:rPr>
        <w:t>Dokumenty złożone w takich plikach zostaną uznane za złożone nieskutecznie.</w:t>
      </w:r>
    </w:p>
    <w:p w14:paraId="3354AAD0" w14:textId="77777777" w:rsidR="003A125E" w:rsidRPr="00EA70E5" w:rsidRDefault="003A125E" w:rsidP="008C254B">
      <w:pPr>
        <w:numPr>
          <w:ilvl w:val="0"/>
          <w:numId w:val="53"/>
        </w:numPr>
        <w:suppressAutoHyphens w:val="0"/>
        <w:rPr>
          <w:rFonts w:ascii="Calibri" w:eastAsia="Calibri" w:hAnsi="Calibri" w:cs="Calibri"/>
        </w:rPr>
      </w:pPr>
      <w:r w:rsidRPr="00EA70E5">
        <w:rPr>
          <w:rFonts w:ascii="Calibri" w:eastAsia="Calibri" w:hAnsi="Calibri" w:cs="Calibri"/>
        </w:rPr>
        <w:t>Zamawiający zwraca uwagę na ograniczenia wielkości plików podpisywanych profilem zaufanym, który wynosi max 10MB, oraz na ograniczenie wielkości plików podpisywanych w aplikacji eDoApp służącej do składania podpisu osobistego, który wynosi max 5MB.</w:t>
      </w:r>
    </w:p>
    <w:p w14:paraId="5229AB01" w14:textId="77777777" w:rsidR="003A125E" w:rsidRPr="00EA70E5" w:rsidRDefault="003A125E" w:rsidP="008C254B">
      <w:pPr>
        <w:numPr>
          <w:ilvl w:val="0"/>
          <w:numId w:val="53"/>
        </w:numPr>
        <w:suppressAutoHyphens w:val="0"/>
        <w:rPr>
          <w:rFonts w:ascii="Calibri" w:eastAsia="Calibri" w:hAnsi="Calibri" w:cs="Calibri"/>
        </w:rPr>
      </w:pPr>
      <w:r w:rsidRPr="00EA70E5">
        <w:rPr>
          <w:rFonts w:ascii="Calibri" w:eastAsia="Calibri" w:hAnsi="Calibri" w:cs="Calibri"/>
        </w:rPr>
        <w:t>Ze względu na niskie ryzyko naruszenia integralności pliku oraz łatwiejszą weryfikację podpisu, zamawiający zaleca, w miarę możliwości, przekonwertowanie plików składających się na ofertę na</w:t>
      </w:r>
      <w:r>
        <w:rPr>
          <w:rFonts w:ascii="Calibri" w:eastAsia="Calibri" w:hAnsi="Calibri" w:cs="Calibri"/>
        </w:rPr>
        <w:t> </w:t>
      </w:r>
      <w:r w:rsidRPr="00EA70E5">
        <w:rPr>
          <w:rFonts w:ascii="Calibri" w:eastAsia="Calibri" w:hAnsi="Calibri" w:cs="Calibri"/>
        </w:rPr>
        <w:t xml:space="preserve">format .pdf  i opatrzenie ich podpisem kwalifikowanym PAdES. </w:t>
      </w:r>
    </w:p>
    <w:p w14:paraId="23921D1B" w14:textId="77777777" w:rsidR="003A125E" w:rsidRPr="00EA70E5" w:rsidRDefault="003A125E" w:rsidP="008C254B">
      <w:pPr>
        <w:numPr>
          <w:ilvl w:val="0"/>
          <w:numId w:val="53"/>
        </w:numPr>
        <w:suppressAutoHyphens w:val="0"/>
        <w:rPr>
          <w:rFonts w:ascii="Calibri" w:eastAsia="Calibri" w:hAnsi="Calibri" w:cs="Calibri"/>
        </w:rPr>
      </w:pPr>
      <w:r w:rsidRPr="00EA70E5">
        <w:rPr>
          <w:rFonts w:ascii="Calibri" w:eastAsia="Calibri" w:hAnsi="Calibri" w:cs="Calibri"/>
        </w:rPr>
        <w:t xml:space="preserve">Pliki w innych formatach niż PDF zaleca się opatrzyć zewnętrznym podpisem XAdES. </w:t>
      </w:r>
      <w:r w:rsidRPr="00EA70E5">
        <w:rPr>
          <w:rFonts w:ascii="Calibri" w:eastAsia="Calibri" w:hAnsi="Calibri" w:cs="Calibri"/>
          <w:b/>
        </w:rPr>
        <w:t>Wykonawca powinien pamiętać, aby plik z podpisem przekazywać łącznie z dokumentem podpisywanym.</w:t>
      </w:r>
    </w:p>
    <w:p w14:paraId="3773632F" w14:textId="77777777" w:rsidR="003A125E" w:rsidRPr="00EA70E5" w:rsidRDefault="003A125E" w:rsidP="008C254B">
      <w:pPr>
        <w:numPr>
          <w:ilvl w:val="0"/>
          <w:numId w:val="53"/>
        </w:numPr>
        <w:suppressAutoHyphens w:val="0"/>
        <w:rPr>
          <w:rFonts w:ascii="Calibri" w:eastAsia="Calibri" w:hAnsi="Calibri" w:cs="Calibri"/>
        </w:rPr>
      </w:pPr>
      <w:r w:rsidRPr="00EA70E5">
        <w:rPr>
          <w:rFonts w:ascii="Calibri" w:eastAsia="Calibri" w:hAnsi="Calibri" w:cs="Calibri"/>
        </w:rPr>
        <w:t xml:space="preserve">Zamawiający zaleca, aby w przypadku podpisywania pliku przez kilka osób, stosować podpisy tego samego rodzaju. Podpisywanie różnymi rodzajami podpisów np. osobistym i kwalifikowanym może doprowadzić do problemów w weryfikacji plików. </w:t>
      </w:r>
    </w:p>
    <w:p w14:paraId="60B0DBC3" w14:textId="77777777" w:rsidR="003A125E" w:rsidRPr="00EA70E5" w:rsidRDefault="003A125E" w:rsidP="008C254B">
      <w:pPr>
        <w:numPr>
          <w:ilvl w:val="0"/>
          <w:numId w:val="53"/>
        </w:numPr>
        <w:suppressAutoHyphens w:val="0"/>
        <w:rPr>
          <w:rFonts w:ascii="Calibri" w:eastAsia="Calibri" w:hAnsi="Calibri" w:cs="Calibri"/>
        </w:rPr>
      </w:pPr>
      <w:r w:rsidRPr="00EA70E5">
        <w:rPr>
          <w:rFonts w:ascii="Calibri" w:eastAsia="Calibri" w:hAnsi="Calibri" w:cs="Calibri"/>
        </w:rPr>
        <w:t>Zamawiający zaleca, aby Wykonawca z odpowiednim wyprzedzeniem przetestował możliwość prawidłowego wykorzystania wybranej metody podpisania plików oferty.</w:t>
      </w:r>
    </w:p>
    <w:p w14:paraId="7BEBB1EF" w14:textId="77777777" w:rsidR="003A125E" w:rsidRPr="00EA70E5" w:rsidRDefault="003A125E" w:rsidP="008C254B">
      <w:pPr>
        <w:numPr>
          <w:ilvl w:val="0"/>
          <w:numId w:val="53"/>
        </w:numPr>
        <w:suppressAutoHyphens w:val="0"/>
        <w:rPr>
          <w:rFonts w:ascii="Calibri" w:eastAsia="Calibri" w:hAnsi="Calibri" w:cs="Calibri"/>
        </w:rPr>
      </w:pPr>
      <w:r w:rsidRPr="00EA70E5">
        <w:rPr>
          <w:rFonts w:ascii="Calibri" w:eastAsia="Calibri" w:hAnsi="Calibri" w:cs="Calibri"/>
        </w:rPr>
        <w:t>Zaleca się, aby komunikacja z Wykonawcami odbywała się na Platformie za pośrednictwem formularza “Wyślij wiadomość do zamawiającego”, nie za pośrednictwem adresu email.</w:t>
      </w:r>
    </w:p>
    <w:p w14:paraId="1C1625D2" w14:textId="77777777" w:rsidR="003A125E" w:rsidRPr="00EA70E5" w:rsidRDefault="003A125E" w:rsidP="008C254B">
      <w:pPr>
        <w:numPr>
          <w:ilvl w:val="0"/>
          <w:numId w:val="53"/>
        </w:numPr>
        <w:suppressAutoHyphens w:val="0"/>
        <w:rPr>
          <w:rFonts w:ascii="Calibri" w:eastAsia="Calibri" w:hAnsi="Calibri" w:cs="Calibri"/>
        </w:rPr>
      </w:pPr>
      <w:r w:rsidRPr="00EA70E5">
        <w:rPr>
          <w:rFonts w:ascii="Calibri" w:eastAsia="Calibri" w:hAnsi="Calibri" w:cs="Calibri"/>
        </w:rPr>
        <w:t>Ofertę należy przygotować z należytą starannością dla podmiotu ubiegającego się o udzielenie zamówienia publicznego i zachowaniem odpowiedniego odstępu czasu do zakończenia przyjmowania ofert/wniosków.</w:t>
      </w:r>
    </w:p>
    <w:p w14:paraId="18B5B6D8" w14:textId="77777777" w:rsidR="003A125E" w:rsidRPr="00EA70E5" w:rsidRDefault="003A125E" w:rsidP="008C254B">
      <w:pPr>
        <w:numPr>
          <w:ilvl w:val="0"/>
          <w:numId w:val="53"/>
        </w:numPr>
        <w:suppressAutoHyphens w:val="0"/>
        <w:rPr>
          <w:rFonts w:ascii="Calibri" w:eastAsia="Calibri" w:hAnsi="Calibri" w:cs="Calibri"/>
        </w:rPr>
      </w:pPr>
      <w:r w:rsidRPr="00EA70E5">
        <w:rPr>
          <w:rFonts w:ascii="Calibri" w:eastAsia="Calibri" w:hAnsi="Calibri" w:cs="Calibri"/>
        </w:rPr>
        <w:t xml:space="preserve">Podczas podpisywania plików zaleca się stosowanie algorytmu skrótu SHA2 zamiast SHA1.  </w:t>
      </w:r>
    </w:p>
    <w:p w14:paraId="0E342FDF" w14:textId="77777777" w:rsidR="003A125E" w:rsidRPr="00EA70E5" w:rsidRDefault="003A125E" w:rsidP="008C254B">
      <w:pPr>
        <w:numPr>
          <w:ilvl w:val="0"/>
          <w:numId w:val="53"/>
        </w:numPr>
        <w:suppressAutoHyphens w:val="0"/>
        <w:rPr>
          <w:rFonts w:ascii="Calibri" w:eastAsia="Calibri" w:hAnsi="Calibri" w:cs="Calibri"/>
        </w:rPr>
      </w:pPr>
      <w:r w:rsidRPr="00EA70E5">
        <w:rPr>
          <w:rFonts w:ascii="Calibri" w:eastAsia="Calibri" w:hAnsi="Calibri" w:cs="Calibri"/>
        </w:rPr>
        <w:t>Jeśli Wykonawca pakuje dokumenty np. w plik ZIP zalecamy wcześniejsze podpisanie każdego ze</w:t>
      </w:r>
      <w:r>
        <w:rPr>
          <w:rFonts w:ascii="Calibri" w:eastAsia="Calibri" w:hAnsi="Calibri" w:cs="Calibri"/>
        </w:rPr>
        <w:t> </w:t>
      </w:r>
      <w:r w:rsidRPr="00EA70E5">
        <w:rPr>
          <w:rFonts w:ascii="Calibri" w:eastAsia="Calibri" w:hAnsi="Calibri" w:cs="Calibri"/>
        </w:rPr>
        <w:t xml:space="preserve">skompresowanych plików. </w:t>
      </w:r>
    </w:p>
    <w:p w14:paraId="031D48B8" w14:textId="77777777" w:rsidR="003A125E" w:rsidRPr="00EA70E5" w:rsidRDefault="003A125E" w:rsidP="008C254B">
      <w:pPr>
        <w:numPr>
          <w:ilvl w:val="0"/>
          <w:numId w:val="53"/>
        </w:numPr>
        <w:suppressAutoHyphens w:val="0"/>
        <w:rPr>
          <w:rFonts w:ascii="Calibri" w:eastAsia="Calibri" w:hAnsi="Calibri" w:cs="Calibri"/>
        </w:rPr>
      </w:pPr>
      <w:r w:rsidRPr="00EA70E5">
        <w:rPr>
          <w:rFonts w:ascii="Calibri" w:eastAsia="Calibri" w:hAnsi="Calibri" w:cs="Calibri"/>
        </w:rPr>
        <w:t>Zamawiający rekomenduje wykorzystanie podpisu z kwalifikowanym znacznikiem czasu.</w:t>
      </w:r>
    </w:p>
    <w:p w14:paraId="157B71FE" w14:textId="77777777" w:rsidR="003A125E" w:rsidRPr="00AE2A90" w:rsidRDefault="003A125E" w:rsidP="008C254B">
      <w:pPr>
        <w:numPr>
          <w:ilvl w:val="0"/>
          <w:numId w:val="53"/>
        </w:numPr>
        <w:suppressAutoHyphens w:val="0"/>
        <w:rPr>
          <w:rFonts w:ascii="Calibri" w:eastAsia="Calibri" w:hAnsi="Calibri" w:cs="Calibri"/>
        </w:rPr>
      </w:pPr>
      <w:r w:rsidRPr="00EA70E5">
        <w:rPr>
          <w:rFonts w:ascii="Calibri" w:eastAsia="Calibri" w:hAnsi="Calibri" w:cs="Calibri"/>
        </w:rPr>
        <w:t xml:space="preserve">Zamawiający zaleca, aby </w:t>
      </w:r>
      <w:r w:rsidRPr="0029262F">
        <w:rPr>
          <w:rFonts w:ascii="Calibri" w:eastAsia="Calibri" w:hAnsi="Calibri" w:cs="Calibri"/>
          <w:b/>
          <w:u w:val="single"/>
        </w:rPr>
        <w:t>nie wprowadzać</w:t>
      </w:r>
      <w:r w:rsidRPr="00EA70E5">
        <w:rPr>
          <w:rFonts w:ascii="Calibri" w:eastAsia="Calibri" w:hAnsi="Calibri" w:cs="Calibri"/>
        </w:rPr>
        <w:t xml:space="preserve"> jakichkolwiek zmian w plikach po podpisaniu ich podpisem kwalifikowanym. Może to skutkować naruszeniem integralności plików co równoważne będzie z koniecznością odrzucenia oferty w postępowaniu.</w:t>
      </w:r>
    </w:p>
    <w:p w14:paraId="4701BF78" w14:textId="77777777" w:rsidR="008E71CD" w:rsidRPr="00571EBF" w:rsidRDefault="008E71CD" w:rsidP="008E71CD">
      <w:pPr>
        <w:pStyle w:val="Akapitzlist"/>
        <w:ind w:left="360"/>
        <w:rPr>
          <w:rFonts w:cstheme="minorHAnsi"/>
          <w:szCs w:val="22"/>
        </w:rPr>
      </w:pPr>
    </w:p>
    <w:p w14:paraId="71A7566E" w14:textId="7310FB12" w:rsidR="00597453" w:rsidRPr="00571EBF" w:rsidRDefault="00597453" w:rsidP="00571EBF">
      <w:pPr>
        <w:pStyle w:val="Nagwek1"/>
      </w:pPr>
      <w:bookmarkStart w:id="34" w:name="_Toc86927239"/>
      <w:bookmarkStart w:id="35" w:name="_Toc121896499"/>
      <w:r w:rsidRPr="000C194B">
        <w:t>ZAWARTOŚĆ OFERTY</w:t>
      </w:r>
      <w:bookmarkEnd w:id="34"/>
      <w:bookmarkEnd w:id="35"/>
    </w:p>
    <w:p w14:paraId="0359C79B" w14:textId="69C867A5" w:rsidR="00571EBF" w:rsidRPr="00A228B8" w:rsidRDefault="00A43FF3" w:rsidP="008C254B">
      <w:pPr>
        <w:pStyle w:val="Akapitzlist"/>
        <w:numPr>
          <w:ilvl w:val="0"/>
          <w:numId w:val="10"/>
        </w:numPr>
        <w:rPr>
          <w:rFonts w:cstheme="minorHAnsi"/>
          <w:color w:val="000000"/>
          <w:szCs w:val="22"/>
        </w:rPr>
      </w:pPr>
      <w:bookmarkStart w:id="36" w:name="_Hlk65495241"/>
      <w:r>
        <w:rPr>
          <w:rFonts w:cstheme="minorHAnsi"/>
          <w:szCs w:val="22"/>
        </w:rPr>
        <w:t>Oferta oraz załączniki do oferty, które Wykonawca ubiegający się o zamówienie jest zobowiązany złożyć:</w:t>
      </w:r>
    </w:p>
    <w:p w14:paraId="483D2478" w14:textId="77777777" w:rsidR="00A228B8" w:rsidRPr="00B50A6D" w:rsidRDefault="00A228B8" w:rsidP="00384A77">
      <w:pPr>
        <w:pStyle w:val="Akapitzlist"/>
        <w:ind w:left="360"/>
        <w:rPr>
          <w:rFonts w:cstheme="minorHAnsi"/>
          <w:color w:val="000000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8639"/>
      </w:tblGrid>
      <w:tr w:rsidR="00597453" w:rsidRPr="007D7E14" w14:paraId="5EFDF33A" w14:textId="77777777" w:rsidTr="00571EBF">
        <w:tc>
          <w:tcPr>
            <w:tcW w:w="426" w:type="dxa"/>
            <w:shd w:val="clear" w:color="auto" w:fill="auto"/>
          </w:tcPr>
          <w:p w14:paraId="4317F15A" w14:textId="77777777" w:rsidR="00597453" w:rsidRPr="007D7E14" w:rsidRDefault="00597453" w:rsidP="00BE68AB">
            <w:pPr>
              <w:rPr>
                <w:rFonts w:cstheme="minorHAnsi"/>
                <w:szCs w:val="22"/>
              </w:rPr>
            </w:pPr>
            <w:bookmarkStart w:id="37" w:name="_Hlk66788358"/>
            <w:r w:rsidRPr="007D7E14">
              <w:rPr>
                <w:rFonts w:cstheme="minorHAnsi"/>
                <w:szCs w:val="22"/>
              </w:rPr>
              <w:t>1.</w:t>
            </w:r>
          </w:p>
        </w:tc>
        <w:tc>
          <w:tcPr>
            <w:tcW w:w="8639" w:type="dxa"/>
            <w:shd w:val="clear" w:color="auto" w:fill="auto"/>
          </w:tcPr>
          <w:p w14:paraId="0892DC92" w14:textId="32F72156" w:rsidR="00597453" w:rsidRDefault="00597453" w:rsidP="00BE68AB">
            <w:pPr>
              <w:rPr>
                <w:rFonts w:cstheme="minorHAnsi"/>
                <w:b/>
                <w:szCs w:val="22"/>
              </w:rPr>
            </w:pPr>
            <w:r w:rsidRPr="007D7E14">
              <w:rPr>
                <w:rFonts w:cstheme="minorHAnsi"/>
                <w:szCs w:val="22"/>
              </w:rPr>
              <w:t xml:space="preserve">Wypełniony </w:t>
            </w:r>
            <w:r w:rsidR="005A0A4D">
              <w:rPr>
                <w:rFonts w:cstheme="minorHAnsi"/>
                <w:b/>
                <w:szCs w:val="22"/>
              </w:rPr>
              <w:t>F</w:t>
            </w:r>
            <w:r w:rsidRPr="007D7E14">
              <w:rPr>
                <w:rFonts w:cstheme="minorHAnsi"/>
                <w:b/>
                <w:szCs w:val="22"/>
              </w:rPr>
              <w:t xml:space="preserve">ormularz </w:t>
            </w:r>
            <w:r w:rsidR="005A0A4D" w:rsidRPr="007D7E14">
              <w:rPr>
                <w:rFonts w:cstheme="minorHAnsi"/>
                <w:b/>
                <w:szCs w:val="22"/>
              </w:rPr>
              <w:t>ofert</w:t>
            </w:r>
            <w:r w:rsidR="005A0A4D">
              <w:rPr>
                <w:rFonts w:cstheme="minorHAnsi"/>
                <w:b/>
                <w:szCs w:val="22"/>
              </w:rPr>
              <w:t>y</w:t>
            </w:r>
            <w:r w:rsidR="005A0A4D" w:rsidRPr="007D7E14">
              <w:rPr>
                <w:rFonts w:cstheme="minorHAnsi"/>
                <w:szCs w:val="22"/>
              </w:rPr>
              <w:t xml:space="preserve"> </w:t>
            </w:r>
            <w:r w:rsidRPr="007D7E14">
              <w:rPr>
                <w:rFonts w:cstheme="minorHAnsi"/>
                <w:szCs w:val="22"/>
              </w:rPr>
              <w:t xml:space="preserve">– </w:t>
            </w:r>
            <w:r w:rsidRPr="00B0718C">
              <w:rPr>
                <w:rFonts w:cstheme="minorHAnsi"/>
                <w:b/>
                <w:szCs w:val="22"/>
              </w:rPr>
              <w:t xml:space="preserve">wg załącznika nr 1 </w:t>
            </w:r>
            <w:r w:rsidR="008C254B">
              <w:rPr>
                <w:rFonts w:cstheme="minorHAnsi"/>
                <w:b/>
                <w:szCs w:val="22"/>
              </w:rPr>
              <w:t xml:space="preserve">A, 1B </w:t>
            </w:r>
            <w:r w:rsidRPr="00B0718C">
              <w:rPr>
                <w:rFonts w:cstheme="minorHAnsi"/>
                <w:b/>
                <w:szCs w:val="22"/>
              </w:rPr>
              <w:t>do SWZ</w:t>
            </w:r>
          </w:p>
          <w:p w14:paraId="6C038733" w14:textId="77777777" w:rsidR="005C64B9" w:rsidRPr="00B0718C" w:rsidRDefault="005C64B9" w:rsidP="00BE68AB">
            <w:pPr>
              <w:rPr>
                <w:rFonts w:cstheme="minorHAnsi"/>
                <w:b/>
                <w:szCs w:val="22"/>
              </w:rPr>
            </w:pPr>
          </w:p>
          <w:p w14:paraId="49E426A8" w14:textId="4C6C7120" w:rsidR="005C64B9" w:rsidRPr="00D62E60" w:rsidRDefault="005A0A4D" w:rsidP="005C64B9">
            <w:pPr>
              <w:suppressAutoHyphens w:val="0"/>
              <w:rPr>
                <w:rFonts w:ascii="Times New Roman" w:eastAsia="Times New Roman" w:hAnsi="Times New Roman"/>
                <w:i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Cs w:val="22"/>
                <w:lang w:eastAsia="pl-PL"/>
              </w:rPr>
              <w:t>Dokument</w:t>
            </w:r>
            <w:r w:rsidRPr="006D525E">
              <w:rPr>
                <w:rFonts w:ascii="Times New Roman" w:eastAsia="Times New Roman" w:hAnsi="Times New Roman"/>
                <w:i/>
                <w:szCs w:val="22"/>
                <w:lang w:eastAsia="pl-PL"/>
              </w:rPr>
              <w:t xml:space="preserve"> </w:t>
            </w:r>
            <w:r w:rsidR="005C64B9" w:rsidRPr="006D525E">
              <w:rPr>
                <w:rFonts w:ascii="Times New Roman" w:eastAsia="Times New Roman" w:hAnsi="Times New Roman"/>
                <w:i/>
                <w:szCs w:val="22"/>
                <w:lang w:eastAsia="pl-PL"/>
              </w:rPr>
              <w:t>oferty składa się w formie elektronicznej (tj. z kwalifikowanym podpisem elektronicznym) lub w postaci elektronicznej opatrzonej podpisem zaufanym lub podpisem osobistym.</w:t>
            </w:r>
          </w:p>
          <w:p w14:paraId="0600926C" w14:textId="156738EC" w:rsidR="00B0718C" w:rsidRPr="00B0718C" w:rsidRDefault="00B0718C" w:rsidP="005C64B9">
            <w:pPr>
              <w:rPr>
                <w:i/>
                <w:iCs/>
                <w:szCs w:val="22"/>
              </w:rPr>
            </w:pPr>
          </w:p>
        </w:tc>
      </w:tr>
      <w:bookmarkEnd w:id="36"/>
      <w:tr w:rsidR="00597453" w:rsidRPr="007D7E14" w14:paraId="3EAB76E7" w14:textId="77777777" w:rsidTr="00571EBF">
        <w:tc>
          <w:tcPr>
            <w:tcW w:w="426" w:type="dxa"/>
            <w:shd w:val="clear" w:color="auto" w:fill="auto"/>
          </w:tcPr>
          <w:p w14:paraId="4F68E889" w14:textId="77777777" w:rsidR="00597453" w:rsidRPr="007D7E14" w:rsidRDefault="00597453" w:rsidP="00BE68AB">
            <w:pPr>
              <w:rPr>
                <w:rFonts w:cstheme="minorHAnsi"/>
                <w:szCs w:val="22"/>
              </w:rPr>
            </w:pPr>
            <w:r w:rsidRPr="007D7E14">
              <w:rPr>
                <w:rFonts w:cstheme="minorHAnsi"/>
                <w:szCs w:val="22"/>
              </w:rPr>
              <w:t>2.</w:t>
            </w:r>
          </w:p>
        </w:tc>
        <w:tc>
          <w:tcPr>
            <w:tcW w:w="8639" w:type="dxa"/>
            <w:shd w:val="clear" w:color="auto" w:fill="auto"/>
          </w:tcPr>
          <w:p w14:paraId="06ADC244" w14:textId="368B9228" w:rsidR="00597453" w:rsidRPr="007D7E14" w:rsidRDefault="00597453" w:rsidP="00BE68AB">
            <w:pPr>
              <w:rPr>
                <w:rFonts w:cstheme="minorHAnsi"/>
                <w:szCs w:val="22"/>
              </w:rPr>
            </w:pPr>
            <w:r w:rsidRPr="007D7E14">
              <w:rPr>
                <w:rFonts w:cstheme="minorHAnsi"/>
                <w:b/>
                <w:szCs w:val="22"/>
              </w:rPr>
              <w:t>Odpis lub informację z Krajowego Rejestru Sądowego, Centralnej Ewidencji i Informacji o</w:t>
            </w:r>
            <w:r w:rsidR="00EF0849">
              <w:rPr>
                <w:rFonts w:cstheme="minorHAnsi"/>
                <w:b/>
                <w:szCs w:val="22"/>
              </w:rPr>
              <w:t> </w:t>
            </w:r>
            <w:r w:rsidRPr="007D7E14">
              <w:rPr>
                <w:rFonts w:cstheme="minorHAnsi"/>
                <w:b/>
                <w:szCs w:val="22"/>
              </w:rPr>
              <w:t>Działalności Gospodarczej lub innego właściwego rejestru</w:t>
            </w:r>
            <w:r w:rsidRPr="007D7E14">
              <w:rPr>
                <w:rFonts w:cstheme="minorHAnsi"/>
                <w:szCs w:val="22"/>
              </w:rPr>
              <w:t>, w celu potwierdzenia, że osoba działająca w imieniu wykonawcy jest umocowana do jego reprezentowania. Wykonawca nie jest zobowiązany do złożenia dokumentów, o których mowa powyżej, jeżeli</w:t>
            </w:r>
            <w:r w:rsidR="006D0105">
              <w:rPr>
                <w:rFonts w:cstheme="minorHAnsi"/>
                <w:szCs w:val="22"/>
              </w:rPr>
              <w:t xml:space="preserve"> </w:t>
            </w:r>
            <w:r w:rsidRPr="007D7E14">
              <w:rPr>
                <w:rFonts w:cstheme="minorHAnsi"/>
                <w:szCs w:val="22"/>
              </w:rPr>
              <w:t>zamawiający może je</w:t>
            </w:r>
            <w:r w:rsidR="006D0105">
              <w:rPr>
                <w:rFonts w:cstheme="minorHAnsi"/>
                <w:szCs w:val="22"/>
              </w:rPr>
              <w:t xml:space="preserve"> </w:t>
            </w:r>
            <w:r w:rsidRPr="007D7E14">
              <w:rPr>
                <w:rFonts w:cstheme="minorHAnsi"/>
                <w:szCs w:val="22"/>
              </w:rPr>
              <w:t>uzyskać za pomocą bezpłatnych i ogólnodostępnych baz danych, o ile wykonawca wskazał w</w:t>
            </w:r>
            <w:r w:rsidR="00EF0849">
              <w:rPr>
                <w:rFonts w:cstheme="minorHAnsi"/>
                <w:szCs w:val="22"/>
              </w:rPr>
              <w:t> </w:t>
            </w:r>
            <w:r w:rsidRPr="007D7E14">
              <w:rPr>
                <w:rFonts w:cstheme="minorHAnsi"/>
                <w:szCs w:val="22"/>
              </w:rPr>
              <w:t>formularzu oferty dane umożliwiające dostęp do tych dokumentów.</w:t>
            </w:r>
          </w:p>
          <w:p w14:paraId="084E4B4D" w14:textId="16CDB2EE" w:rsidR="00B0718C" w:rsidRPr="0093218B" w:rsidRDefault="00B0718C" w:rsidP="006A1CB6">
            <w:pPr>
              <w:suppressAutoHyphens w:val="0"/>
              <w:rPr>
                <w:rFonts w:cstheme="minorHAnsi"/>
                <w:i/>
                <w:szCs w:val="22"/>
              </w:rPr>
            </w:pPr>
          </w:p>
        </w:tc>
      </w:tr>
      <w:tr w:rsidR="00597453" w:rsidRPr="007D7E14" w14:paraId="066645A7" w14:textId="77777777" w:rsidTr="00571EBF">
        <w:tc>
          <w:tcPr>
            <w:tcW w:w="426" w:type="dxa"/>
            <w:shd w:val="clear" w:color="auto" w:fill="auto"/>
          </w:tcPr>
          <w:p w14:paraId="52FD6305" w14:textId="77777777" w:rsidR="00597453" w:rsidRPr="007D7E14" w:rsidRDefault="00597453" w:rsidP="00BE68AB">
            <w:pPr>
              <w:rPr>
                <w:rFonts w:cstheme="minorHAnsi"/>
                <w:szCs w:val="22"/>
              </w:rPr>
            </w:pPr>
            <w:r w:rsidRPr="007D7E14">
              <w:rPr>
                <w:rFonts w:cstheme="minorHAnsi"/>
                <w:szCs w:val="22"/>
              </w:rPr>
              <w:t>3.</w:t>
            </w:r>
          </w:p>
        </w:tc>
        <w:tc>
          <w:tcPr>
            <w:tcW w:w="8639" w:type="dxa"/>
            <w:shd w:val="clear" w:color="auto" w:fill="auto"/>
          </w:tcPr>
          <w:p w14:paraId="5DCC8E42" w14:textId="77777777" w:rsidR="00597453" w:rsidRPr="008C0CD3" w:rsidRDefault="00597453" w:rsidP="00BE68AB">
            <w:pPr>
              <w:rPr>
                <w:rFonts w:cstheme="minorHAnsi"/>
                <w:szCs w:val="22"/>
              </w:rPr>
            </w:pPr>
            <w:r w:rsidRPr="008C0CD3">
              <w:rPr>
                <w:rFonts w:cstheme="minorHAnsi"/>
                <w:szCs w:val="22"/>
              </w:rPr>
              <w:t>Jeżeli dotyczy:</w:t>
            </w:r>
          </w:p>
          <w:p w14:paraId="0B7A52D8" w14:textId="29A7DD91" w:rsidR="00597453" w:rsidRPr="008C0CD3" w:rsidRDefault="00597453" w:rsidP="008C254B">
            <w:pPr>
              <w:numPr>
                <w:ilvl w:val="0"/>
                <w:numId w:val="2"/>
              </w:numPr>
              <w:suppressAutoHyphens w:val="0"/>
              <w:rPr>
                <w:rFonts w:cstheme="minorHAnsi"/>
                <w:szCs w:val="22"/>
              </w:rPr>
            </w:pPr>
            <w:r w:rsidRPr="008C0CD3">
              <w:rPr>
                <w:rFonts w:cstheme="minorHAnsi"/>
                <w:b/>
                <w:szCs w:val="22"/>
              </w:rPr>
              <w:t>Pełnomocnictwo</w:t>
            </w:r>
            <w:r w:rsidRPr="008C0CD3">
              <w:rPr>
                <w:rFonts w:cstheme="minorHAnsi"/>
                <w:szCs w:val="22"/>
              </w:rPr>
              <w:t xml:space="preserve"> </w:t>
            </w:r>
            <w:r w:rsidRPr="008C0CD3">
              <w:rPr>
                <w:rFonts w:cstheme="minorHAnsi"/>
                <w:b/>
                <w:szCs w:val="22"/>
              </w:rPr>
              <w:t>upoważniające do złożenia oferty</w:t>
            </w:r>
            <w:r w:rsidRPr="008C0CD3">
              <w:rPr>
                <w:rFonts w:cstheme="minorHAnsi"/>
                <w:szCs w:val="22"/>
              </w:rPr>
              <w:t xml:space="preserve"> (umocowanie do reprezentowania </w:t>
            </w:r>
            <w:r w:rsidR="0052274C">
              <w:rPr>
                <w:rFonts w:cstheme="minorHAnsi"/>
                <w:szCs w:val="22"/>
              </w:rPr>
              <w:t>W</w:t>
            </w:r>
            <w:r w:rsidRPr="008C0CD3">
              <w:rPr>
                <w:rFonts w:cstheme="minorHAnsi"/>
                <w:szCs w:val="22"/>
              </w:rPr>
              <w:t>ykonawcy) - jeżeli w imieniu wykonawcy działa osoba, której umocowanie do jego reprezentowania nie wynika z dokumentów określających status prawny wykonawcy.</w:t>
            </w:r>
          </w:p>
          <w:p w14:paraId="6EC8EC47" w14:textId="583B12D2" w:rsidR="00597453" w:rsidRPr="008C0CD3" w:rsidRDefault="00597453" w:rsidP="008C254B">
            <w:pPr>
              <w:numPr>
                <w:ilvl w:val="0"/>
                <w:numId w:val="2"/>
              </w:numPr>
              <w:suppressAutoHyphens w:val="0"/>
              <w:rPr>
                <w:rFonts w:cstheme="minorHAnsi"/>
                <w:szCs w:val="22"/>
              </w:rPr>
            </w:pPr>
            <w:r w:rsidRPr="008C0CD3">
              <w:rPr>
                <w:rFonts w:cstheme="minorHAnsi"/>
                <w:szCs w:val="22"/>
              </w:rPr>
              <w:t>Pełnomocnictwo dla osoby działającej w imieniu wykonaw</w:t>
            </w:r>
            <w:r w:rsidR="00EF0849">
              <w:rPr>
                <w:rFonts w:cstheme="minorHAnsi"/>
                <w:szCs w:val="22"/>
              </w:rPr>
              <w:t>ców wspólnie ubiegających się o </w:t>
            </w:r>
            <w:r w:rsidRPr="008C0CD3">
              <w:rPr>
                <w:rFonts w:cstheme="minorHAnsi"/>
                <w:szCs w:val="22"/>
              </w:rPr>
              <w:t>udzielenie zamówienia publicznego – dotyczy ofert składanych przez Wykonawców wspólnie ubiegających się o udzielenie zamówienia.</w:t>
            </w:r>
          </w:p>
          <w:p w14:paraId="04FFF59E" w14:textId="6474B08D" w:rsidR="008C0CD3" w:rsidRPr="008D7846" w:rsidRDefault="008C0CD3" w:rsidP="008C254B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rFonts w:cstheme="minorHAnsi"/>
                <w:szCs w:val="22"/>
              </w:rPr>
            </w:pPr>
            <w:r w:rsidRPr="008D7846">
              <w:rPr>
                <w:szCs w:val="22"/>
              </w:rPr>
              <w:t xml:space="preserve">Pełnomocnictwo dla osoby działającej w imieniu podmiotu udostępniającego zasoby na zasadach określonych w art. 118 ustawy Pzp </w:t>
            </w:r>
          </w:p>
          <w:p w14:paraId="40B3E990" w14:textId="77777777" w:rsidR="00B0718C" w:rsidRDefault="00B0718C" w:rsidP="005C64B9">
            <w:pPr>
              <w:rPr>
                <w:rFonts w:cstheme="minorHAnsi"/>
                <w:szCs w:val="22"/>
              </w:rPr>
            </w:pPr>
          </w:p>
          <w:p w14:paraId="3455CDA8" w14:textId="77777777" w:rsidR="005C64B9" w:rsidRPr="00430051" w:rsidRDefault="005C64B9" w:rsidP="005C64B9">
            <w:pPr>
              <w:suppressAutoHyphens w:val="0"/>
              <w:rPr>
                <w:rFonts w:ascii="Times New Roman" w:eastAsia="Times New Roman" w:hAnsi="Times New Roman"/>
                <w:i/>
                <w:szCs w:val="22"/>
                <w:lang w:eastAsia="pl-PL"/>
              </w:rPr>
            </w:pPr>
            <w:r w:rsidRPr="00430051">
              <w:rPr>
                <w:rFonts w:ascii="Times New Roman" w:eastAsia="Times New Roman" w:hAnsi="Times New Roman"/>
                <w:i/>
                <w:szCs w:val="22"/>
                <w:lang w:eastAsia="pl-PL"/>
              </w:rPr>
              <w:t xml:space="preserve">Jeżeli pełnomocnictwo zostało wystawione jako dokument elektroniczny, przekazuje się ten dokument w formie elektronicznej z kwalifikowanym podpisem elektronicznym lub w postaci elektronicznej opatrzonej podpisem zaufanym lub podpisem osobistym. </w:t>
            </w:r>
          </w:p>
          <w:p w14:paraId="5ABF687E" w14:textId="7E4DC891" w:rsidR="005C64B9" w:rsidRDefault="005C64B9" w:rsidP="005C64B9">
            <w:pPr>
              <w:suppressAutoHyphens w:val="0"/>
              <w:rPr>
                <w:rFonts w:ascii="Times New Roman" w:eastAsia="Times New Roman" w:hAnsi="Times New Roman"/>
                <w:i/>
                <w:szCs w:val="22"/>
                <w:lang w:eastAsia="pl-PL"/>
              </w:rPr>
            </w:pPr>
            <w:r w:rsidRPr="00430051">
              <w:rPr>
                <w:rFonts w:ascii="Times New Roman" w:eastAsia="Times New Roman" w:hAnsi="Times New Roman"/>
                <w:i/>
                <w:szCs w:val="22"/>
                <w:lang w:eastAsia="pl-PL"/>
              </w:rPr>
              <w:t>Jeżeli pełnomocnictwo zostało wystawione jako dokument w postaci papierowej i opatrzone własnoręcznym podpisem, przekazuje się cyfrowe odwzorowanie tego dokumentu, opatrzony</w:t>
            </w:r>
            <w:r w:rsidRPr="00430051">
              <w:rPr>
                <w:rFonts w:ascii="Times New Roman" w:eastAsia="Times New Roman" w:hAnsi="Times New Roman"/>
                <w:szCs w:val="22"/>
                <w:lang w:eastAsia="pl-PL"/>
              </w:rPr>
              <w:t xml:space="preserve"> </w:t>
            </w:r>
            <w:r w:rsidRPr="00430051">
              <w:rPr>
                <w:rFonts w:ascii="Times New Roman" w:eastAsia="Times New Roman" w:hAnsi="Times New Roman"/>
                <w:i/>
                <w:szCs w:val="22"/>
                <w:lang w:eastAsia="pl-PL"/>
              </w:rPr>
              <w:t>kwalifikowanym podpisem elektronicznym, podpisem zaufanym lub  podpisem osobistym – poświadczające zgodność odwzorowania cyfrowego z dokumentem w  postaci papierowej. Poświadczenia dokonuje mocodawca lub notariusz (w formie elektronicznego poświadczenia sporządzonego stosownie do art. 97 § 2 ustawy z dnia 14 lutego 1991 r. - Prawo o notariacie, które to poświadczenie notariusz opatruje kwalifikowanym podpisem elektronicznym). Cyfrowe odwzorowanie pełnomocnictwa nie może być poświadczone przez upełnomocnionego.</w:t>
            </w:r>
          </w:p>
          <w:p w14:paraId="091458EB" w14:textId="3CEE332D" w:rsidR="00394610" w:rsidRDefault="00394610" w:rsidP="005C64B9">
            <w:pPr>
              <w:suppressAutoHyphens w:val="0"/>
              <w:rPr>
                <w:rFonts w:ascii="Times New Roman" w:eastAsia="Times New Roman" w:hAnsi="Times New Roman"/>
                <w:i/>
                <w:szCs w:val="22"/>
                <w:lang w:eastAsia="pl-PL"/>
              </w:rPr>
            </w:pPr>
          </w:p>
          <w:p w14:paraId="53463BAC" w14:textId="77777777" w:rsidR="00394610" w:rsidRPr="00A0797F" w:rsidRDefault="00394610" w:rsidP="00394610">
            <w:pPr>
              <w:rPr>
                <w:rFonts w:cstheme="minorHAnsi"/>
                <w:i/>
                <w:color w:val="000000" w:themeColor="text1"/>
              </w:rPr>
            </w:pPr>
            <w:r w:rsidRPr="00A0797F">
              <w:rPr>
                <w:rFonts w:cstheme="minorHAnsi"/>
                <w:i/>
                <w:color w:val="000000" w:themeColor="text1"/>
              </w:rPr>
              <w:t>Przez cyfrowe odwzorowanie dokumentu należy rozumieć dokument elektroniczny będący kopią elektroniczną treści zapisanej w postaci papierowej, umożliwiający zapoznanie się z tą treścią i jej zrozumienie, bez konieczności bezpośredniego dostępu do oryginału.</w:t>
            </w:r>
          </w:p>
          <w:p w14:paraId="192E2496" w14:textId="77777777" w:rsidR="00394610" w:rsidRPr="00430051" w:rsidRDefault="00394610" w:rsidP="005C64B9">
            <w:pPr>
              <w:suppressAutoHyphens w:val="0"/>
              <w:rPr>
                <w:rFonts w:ascii="Times New Roman" w:eastAsia="Times New Roman" w:hAnsi="Times New Roman"/>
                <w:i/>
                <w:szCs w:val="22"/>
                <w:lang w:eastAsia="pl-PL"/>
              </w:rPr>
            </w:pPr>
          </w:p>
          <w:p w14:paraId="2F05A3B6" w14:textId="6F23850B" w:rsidR="005C64B9" w:rsidRPr="007D7E14" w:rsidRDefault="005C64B9" w:rsidP="005C64B9">
            <w:pPr>
              <w:rPr>
                <w:rFonts w:cstheme="minorHAnsi"/>
                <w:szCs w:val="22"/>
              </w:rPr>
            </w:pPr>
          </w:p>
        </w:tc>
      </w:tr>
      <w:tr w:rsidR="00597453" w:rsidRPr="007D7E14" w14:paraId="6D36026E" w14:textId="77777777" w:rsidTr="00571EBF">
        <w:tc>
          <w:tcPr>
            <w:tcW w:w="426" w:type="dxa"/>
            <w:shd w:val="clear" w:color="auto" w:fill="auto"/>
          </w:tcPr>
          <w:p w14:paraId="1C8AC48D" w14:textId="77777777" w:rsidR="00597453" w:rsidRPr="007D7E14" w:rsidRDefault="00597453" w:rsidP="00BE68AB">
            <w:pPr>
              <w:rPr>
                <w:rFonts w:cstheme="minorHAnsi"/>
                <w:szCs w:val="22"/>
              </w:rPr>
            </w:pPr>
            <w:r w:rsidRPr="007D7E14">
              <w:rPr>
                <w:rFonts w:cstheme="minorHAnsi"/>
                <w:szCs w:val="22"/>
              </w:rPr>
              <w:t>4.</w:t>
            </w:r>
          </w:p>
        </w:tc>
        <w:tc>
          <w:tcPr>
            <w:tcW w:w="8639" w:type="dxa"/>
            <w:shd w:val="clear" w:color="auto" w:fill="auto"/>
          </w:tcPr>
          <w:p w14:paraId="3CBA2617" w14:textId="77777777" w:rsidR="0093218B" w:rsidRDefault="0093218B" w:rsidP="0093218B">
            <w:pPr>
              <w:rPr>
                <w:rFonts w:cstheme="minorHAnsi"/>
                <w:szCs w:val="22"/>
              </w:rPr>
            </w:pPr>
            <w:r w:rsidRPr="007D7E14">
              <w:rPr>
                <w:rFonts w:cstheme="minorHAnsi"/>
                <w:b/>
                <w:szCs w:val="22"/>
              </w:rPr>
              <w:t xml:space="preserve">Oświadczenie Wykonawcy o </w:t>
            </w:r>
            <w:r w:rsidRPr="00A55D82">
              <w:rPr>
                <w:rFonts w:cstheme="minorHAnsi"/>
                <w:b/>
                <w:szCs w:val="22"/>
              </w:rPr>
              <w:t>niepodleganiu wykluczeniu</w:t>
            </w:r>
            <w:r>
              <w:rPr>
                <w:rFonts w:cstheme="minorHAnsi"/>
                <w:b/>
                <w:szCs w:val="22"/>
              </w:rPr>
              <w:t xml:space="preserve"> z postępowania </w:t>
            </w:r>
            <w:r w:rsidRPr="007D7E14">
              <w:rPr>
                <w:rFonts w:cstheme="minorHAnsi"/>
                <w:szCs w:val="22"/>
              </w:rPr>
              <w:t>wzór oświadczenia</w:t>
            </w:r>
            <w:r>
              <w:rPr>
                <w:rFonts w:cstheme="minorHAnsi"/>
                <w:szCs w:val="22"/>
              </w:rPr>
              <w:t xml:space="preserve"> </w:t>
            </w:r>
            <w:r w:rsidRPr="007D7E14">
              <w:rPr>
                <w:rFonts w:cstheme="minorHAnsi"/>
                <w:szCs w:val="22"/>
              </w:rPr>
              <w:t xml:space="preserve">stanowi </w:t>
            </w:r>
            <w:r w:rsidRPr="007206F1">
              <w:rPr>
                <w:rFonts w:cstheme="minorHAnsi"/>
                <w:b/>
                <w:szCs w:val="22"/>
              </w:rPr>
              <w:t>załącznik nr 6 do SWZ.</w:t>
            </w:r>
            <w:r w:rsidRPr="007D7E14">
              <w:rPr>
                <w:rFonts w:cstheme="minorHAnsi"/>
                <w:szCs w:val="22"/>
              </w:rPr>
              <w:t xml:space="preserve"> </w:t>
            </w:r>
          </w:p>
          <w:p w14:paraId="4C541F37" w14:textId="77777777" w:rsidR="0093218B" w:rsidRDefault="0093218B" w:rsidP="0093218B">
            <w:pPr>
              <w:rPr>
                <w:rFonts w:cstheme="minorHAnsi"/>
                <w:szCs w:val="22"/>
              </w:rPr>
            </w:pPr>
          </w:p>
          <w:p w14:paraId="1FCBBED8" w14:textId="77777777" w:rsidR="005C64B9" w:rsidRPr="00D62E60" w:rsidRDefault="005C64B9" w:rsidP="005C64B9">
            <w:pPr>
              <w:suppressAutoHyphens w:val="0"/>
              <w:rPr>
                <w:rFonts w:ascii="Times New Roman" w:eastAsia="Times New Roman" w:hAnsi="Times New Roman"/>
                <w:i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Cs w:val="22"/>
                <w:lang w:eastAsia="pl-PL"/>
              </w:rPr>
              <w:t>Dokument</w:t>
            </w:r>
            <w:r w:rsidRPr="0034236E">
              <w:rPr>
                <w:rFonts w:ascii="Times New Roman" w:eastAsia="Times New Roman" w:hAnsi="Times New Roman"/>
                <w:i/>
                <w:szCs w:val="22"/>
                <w:lang w:eastAsia="pl-PL"/>
              </w:rPr>
              <w:t xml:space="preserve"> składa się w formie elektronicznej (tj. z kwalifikowanym podpisem elektronicznym) lub w postaci elektronicznej opatrzonej podpisem zaufanym lub podpisem osobistym.</w:t>
            </w:r>
          </w:p>
          <w:p w14:paraId="3CEFBECE" w14:textId="6898FBA4" w:rsidR="0093218B" w:rsidRDefault="0093218B" w:rsidP="0093218B">
            <w:pPr>
              <w:rPr>
                <w:rFonts w:eastAsia="Times New Roman" w:cstheme="minorHAnsi"/>
                <w:b/>
                <w:szCs w:val="22"/>
                <w:lang w:eastAsia="pl-PL"/>
              </w:rPr>
            </w:pPr>
          </w:p>
          <w:p w14:paraId="5477CC29" w14:textId="77777777" w:rsidR="0093218B" w:rsidRDefault="0093218B" w:rsidP="0093218B">
            <w:pPr>
              <w:rPr>
                <w:rFonts w:eastAsia="Times New Roman" w:cstheme="minorHAnsi"/>
                <w:b/>
                <w:szCs w:val="22"/>
                <w:lang w:eastAsia="pl-PL"/>
              </w:rPr>
            </w:pPr>
            <w:r>
              <w:rPr>
                <w:rFonts w:eastAsia="Times New Roman" w:cstheme="minorHAnsi"/>
                <w:b/>
                <w:szCs w:val="22"/>
                <w:lang w:eastAsia="pl-PL"/>
              </w:rPr>
              <w:t>UWAGA:</w:t>
            </w:r>
          </w:p>
          <w:p w14:paraId="12E02D3E" w14:textId="77777777" w:rsidR="0093218B" w:rsidRPr="00100807" w:rsidRDefault="0093218B" w:rsidP="0093218B">
            <w:pPr>
              <w:rPr>
                <w:rFonts w:eastAsia="Times New Roman" w:cstheme="minorHAnsi"/>
                <w:szCs w:val="22"/>
                <w:lang w:eastAsia="pl-PL"/>
              </w:rPr>
            </w:pPr>
            <w:r w:rsidRPr="00100807">
              <w:rPr>
                <w:rFonts w:eastAsia="Times New Roman" w:cstheme="minorHAnsi"/>
                <w:b/>
                <w:szCs w:val="22"/>
                <w:lang w:eastAsia="pl-PL"/>
              </w:rPr>
              <w:t>W przypadku wspólnego ubiegania się o zamówienie przez Wykonawców</w:t>
            </w:r>
            <w:r w:rsidRPr="00100807">
              <w:rPr>
                <w:rFonts w:eastAsia="Times New Roman" w:cstheme="minorHAnsi"/>
                <w:szCs w:val="22"/>
                <w:lang w:eastAsia="pl-PL"/>
              </w:rPr>
              <w:t xml:space="preserve"> oświadczenie  (zgodnie z zał. nr 6 do SWZ) składa każdy z Wykonawców wspólnie ubiegających się </w:t>
            </w:r>
            <w:r>
              <w:rPr>
                <w:rFonts w:eastAsia="Times New Roman" w:cstheme="minorHAnsi"/>
                <w:szCs w:val="22"/>
                <w:lang w:eastAsia="pl-PL"/>
              </w:rPr>
              <w:br/>
            </w:r>
            <w:r w:rsidRPr="00100807">
              <w:rPr>
                <w:rFonts w:eastAsia="Times New Roman" w:cstheme="minorHAnsi"/>
                <w:szCs w:val="22"/>
                <w:lang w:eastAsia="pl-PL"/>
              </w:rPr>
              <w:t>o zamówienie.</w:t>
            </w:r>
          </w:p>
          <w:p w14:paraId="3D347007" w14:textId="77777777" w:rsidR="0093218B" w:rsidRPr="00100807" w:rsidRDefault="0093218B" w:rsidP="0093218B">
            <w:pPr>
              <w:rPr>
                <w:rFonts w:eastAsia="Times New Roman" w:cstheme="minorHAnsi"/>
                <w:szCs w:val="22"/>
                <w:lang w:eastAsia="pl-PL"/>
              </w:rPr>
            </w:pPr>
          </w:p>
          <w:p w14:paraId="1FBA817B" w14:textId="77777777" w:rsidR="0093218B" w:rsidRPr="00100807" w:rsidRDefault="0093218B" w:rsidP="0093218B">
            <w:pPr>
              <w:rPr>
                <w:rFonts w:eastAsia="Times New Roman" w:cstheme="minorHAnsi"/>
                <w:szCs w:val="22"/>
                <w:lang w:eastAsia="pl-PL"/>
              </w:rPr>
            </w:pPr>
            <w:r w:rsidRPr="00100807">
              <w:rPr>
                <w:rFonts w:eastAsia="Times New Roman" w:cstheme="minorHAnsi"/>
                <w:szCs w:val="22"/>
                <w:lang w:eastAsia="pl-PL"/>
              </w:rPr>
              <w:t xml:space="preserve">Wykonawca, </w:t>
            </w:r>
            <w:r w:rsidRPr="00100807">
              <w:rPr>
                <w:rFonts w:eastAsia="Times New Roman" w:cstheme="minorHAnsi"/>
                <w:b/>
                <w:szCs w:val="22"/>
                <w:lang w:eastAsia="pl-PL"/>
              </w:rPr>
              <w:t>w przypadku polegania na zdolnościach lub sytuacji podmiotów udostępniających zasoby</w:t>
            </w:r>
            <w:r w:rsidRPr="00100807">
              <w:rPr>
                <w:rFonts w:eastAsia="Times New Roman" w:cstheme="minorHAnsi"/>
                <w:szCs w:val="22"/>
                <w:lang w:eastAsia="pl-PL"/>
              </w:rPr>
              <w:t>, przedstawia także oświadczenie (zgodnie z zał. nr 6 do SWZ) podmiotu udostępniającego zasoby, potwierdzające brak podstaw wykluczenia tego podmiotu.</w:t>
            </w:r>
          </w:p>
          <w:p w14:paraId="5CDB897A" w14:textId="3668B275" w:rsidR="00B0718C" w:rsidRPr="0093218B" w:rsidRDefault="00B0718C" w:rsidP="00673532">
            <w:pPr>
              <w:rPr>
                <w:rFonts w:eastAsia="Times New Roman" w:cstheme="minorHAnsi"/>
                <w:szCs w:val="22"/>
                <w:lang w:eastAsia="pl-PL"/>
              </w:rPr>
            </w:pPr>
          </w:p>
        </w:tc>
      </w:tr>
      <w:tr w:rsidR="00597453" w:rsidRPr="007D7E14" w14:paraId="0CE8940E" w14:textId="77777777" w:rsidTr="00571EBF">
        <w:tc>
          <w:tcPr>
            <w:tcW w:w="426" w:type="dxa"/>
            <w:shd w:val="clear" w:color="auto" w:fill="auto"/>
          </w:tcPr>
          <w:p w14:paraId="4C08327E" w14:textId="77777777" w:rsidR="00597453" w:rsidRPr="007D7E14" w:rsidRDefault="00597453" w:rsidP="00BE68AB">
            <w:pPr>
              <w:rPr>
                <w:rFonts w:cstheme="minorHAnsi"/>
                <w:szCs w:val="22"/>
              </w:rPr>
            </w:pPr>
            <w:r w:rsidRPr="007D7E14">
              <w:rPr>
                <w:rFonts w:cstheme="minorHAnsi"/>
                <w:szCs w:val="22"/>
              </w:rPr>
              <w:t>5.</w:t>
            </w:r>
          </w:p>
        </w:tc>
        <w:tc>
          <w:tcPr>
            <w:tcW w:w="8639" w:type="dxa"/>
            <w:shd w:val="clear" w:color="auto" w:fill="auto"/>
          </w:tcPr>
          <w:p w14:paraId="3894BBCA" w14:textId="77777777" w:rsidR="0093218B" w:rsidRDefault="0093218B" w:rsidP="0093218B">
            <w:pPr>
              <w:rPr>
                <w:rFonts w:cstheme="minorHAnsi"/>
                <w:szCs w:val="22"/>
              </w:rPr>
            </w:pPr>
            <w:r w:rsidRPr="007D7E14">
              <w:rPr>
                <w:rFonts w:cstheme="minorHAnsi"/>
                <w:b/>
                <w:szCs w:val="22"/>
              </w:rPr>
              <w:t xml:space="preserve">Oświadczenie Wykonawcy o spełnieniu warunków udziału w postępowaniu – </w:t>
            </w:r>
            <w:r w:rsidRPr="007D7E14">
              <w:rPr>
                <w:rFonts w:cstheme="minorHAnsi"/>
                <w:szCs w:val="22"/>
              </w:rPr>
              <w:t xml:space="preserve">wzór oświadczenia stanowi </w:t>
            </w:r>
            <w:r w:rsidRPr="007206F1">
              <w:rPr>
                <w:rFonts w:cstheme="minorHAnsi"/>
                <w:b/>
                <w:szCs w:val="22"/>
              </w:rPr>
              <w:t>załącznik nr 7 do SWZ</w:t>
            </w:r>
            <w:r w:rsidRPr="007D7E14">
              <w:rPr>
                <w:rFonts w:cstheme="minorHAnsi"/>
                <w:szCs w:val="22"/>
              </w:rPr>
              <w:t>.</w:t>
            </w:r>
          </w:p>
          <w:p w14:paraId="3CF50B60" w14:textId="77777777" w:rsidR="0093218B" w:rsidRDefault="0093218B" w:rsidP="0093218B">
            <w:pPr>
              <w:rPr>
                <w:rFonts w:cstheme="minorHAnsi"/>
                <w:szCs w:val="22"/>
              </w:rPr>
            </w:pPr>
          </w:p>
          <w:p w14:paraId="447A1EEB" w14:textId="77777777" w:rsidR="005C64B9" w:rsidRPr="00D62E60" w:rsidRDefault="005C64B9" w:rsidP="005C64B9">
            <w:pPr>
              <w:suppressAutoHyphens w:val="0"/>
              <w:rPr>
                <w:rFonts w:ascii="Times New Roman" w:eastAsia="Times New Roman" w:hAnsi="Times New Roman"/>
                <w:i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Cs w:val="22"/>
                <w:lang w:eastAsia="pl-PL"/>
              </w:rPr>
              <w:t>Dokument</w:t>
            </w:r>
            <w:r w:rsidRPr="0034236E">
              <w:rPr>
                <w:rFonts w:ascii="Times New Roman" w:eastAsia="Times New Roman" w:hAnsi="Times New Roman"/>
                <w:i/>
                <w:szCs w:val="22"/>
                <w:lang w:eastAsia="pl-PL"/>
              </w:rPr>
              <w:t xml:space="preserve"> składa się w formie elektronicznej (tj. z kwalifikowanym podpisem elektronicznym) lub w postaci elektronicznej opatrzonej podpisem zaufanym lub podpisem osobistym.</w:t>
            </w:r>
          </w:p>
          <w:p w14:paraId="1C01024D" w14:textId="77777777" w:rsidR="005C64B9" w:rsidRDefault="005C64B9" w:rsidP="005C64B9">
            <w:pPr>
              <w:rPr>
                <w:rFonts w:cstheme="minorHAnsi"/>
                <w:szCs w:val="22"/>
              </w:rPr>
            </w:pPr>
          </w:p>
          <w:p w14:paraId="61BA2302" w14:textId="77777777" w:rsidR="0093218B" w:rsidRDefault="0093218B" w:rsidP="0093218B">
            <w:pPr>
              <w:rPr>
                <w:rFonts w:cstheme="minorHAnsi"/>
                <w:b/>
                <w:szCs w:val="22"/>
              </w:rPr>
            </w:pPr>
            <w:r>
              <w:rPr>
                <w:rFonts w:cstheme="minorHAnsi"/>
                <w:b/>
                <w:szCs w:val="22"/>
              </w:rPr>
              <w:t>UWAGA:</w:t>
            </w:r>
          </w:p>
          <w:p w14:paraId="3CDDE25D" w14:textId="77777777" w:rsidR="0093218B" w:rsidRPr="00100807" w:rsidRDefault="0093218B" w:rsidP="0093218B">
            <w:pPr>
              <w:rPr>
                <w:rFonts w:eastAsia="Times New Roman" w:cstheme="minorHAnsi"/>
                <w:szCs w:val="22"/>
                <w:lang w:eastAsia="pl-PL"/>
              </w:rPr>
            </w:pPr>
            <w:r w:rsidRPr="00100807">
              <w:rPr>
                <w:rFonts w:eastAsia="Times New Roman" w:cstheme="minorHAnsi"/>
                <w:b/>
                <w:szCs w:val="22"/>
                <w:lang w:eastAsia="pl-PL"/>
              </w:rPr>
              <w:t>W przypadku wspólnego ubiegania się o zamówienie przez Wykonawców</w:t>
            </w:r>
            <w:r w:rsidRPr="00100807">
              <w:rPr>
                <w:rFonts w:eastAsia="Times New Roman" w:cstheme="minorHAnsi"/>
                <w:szCs w:val="22"/>
                <w:lang w:eastAsia="pl-PL"/>
              </w:rPr>
              <w:t xml:space="preserve"> oświadczenie  (zgodnie z zał. nr 7 do SWZ) składa każdy z Wykonawców wspólnie ubiegających się </w:t>
            </w:r>
            <w:r w:rsidRPr="00100807">
              <w:rPr>
                <w:rFonts w:eastAsia="Times New Roman" w:cstheme="minorHAnsi"/>
                <w:szCs w:val="22"/>
                <w:lang w:eastAsia="pl-PL"/>
              </w:rPr>
              <w:br/>
              <w:t>o zamówienie.</w:t>
            </w:r>
          </w:p>
          <w:p w14:paraId="28745EF5" w14:textId="77777777" w:rsidR="001254C0" w:rsidRDefault="0093218B" w:rsidP="008520B5">
            <w:pPr>
              <w:rPr>
                <w:rFonts w:eastAsia="Times New Roman" w:cstheme="minorHAnsi"/>
                <w:szCs w:val="22"/>
                <w:lang w:eastAsia="pl-PL"/>
              </w:rPr>
            </w:pPr>
            <w:r w:rsidRPr="00100807">
              <w:rPr>
                <w:rFonts w:eastAsia="Times New Roman" w:cstheme="minorHAnsi"/>
                <w:b/>
                <w:szCs w:val="22"/>
                <w:lang w:eastAsia="pl-PL"/>
              </w:rPr>
              <w:t>Wykonawca, w przypadku polegania na zdolnościach lub sytuacji podmiotów udostępniających zasoby</w:t>
            </w:r>
            <w:r w:rsidRPr="00100807">
              <w:rPr>
                <w:rFonts w:eastAsia="Times New Roman" w:cstheme="minorHAnsi"/>
                <w:szCs w:val="22"/>
                <w:lang w:eastAsia="pl-PL"/>
              </w:rPr>
              <w:t xml:space="preserve">, przedstawia także oświadczenie (zgodnie z zał. nr 7 do SWZ) podmiotu udostępniającego zasoby, potwierdzające spełnienie warunków udziału </w:t>
            </w:r>
            <w:r w:rsidRPr="00100807">
              <w:rPr>
                <w:rFonts w:eastAsia="Times New Roman" w:cstheme="minorHAnsi"/>
                <w:szCs w:val="22"/>
                <w:lang w:eastAsia="pl-PL"/>
              </w:rPr>
              <w:br/>
              <w:t>w postępowaniu w zakresie, w jakim Wykonawca powołuje się na jego zasoby.</w:t>
            </w:r>
          </w:p>
          <w:p w14:paraId="1436946B" w14:textId="73F2109D" w:rsidR="00B0718C" w:rsidRPr="002F7891" w:rsidRDefault="00B0718C" w:rsidP="008520B5">
            <w:pPr>
              <w:rPr>
                <w:rFonts w:eastAsia="Times New Roman" w:cstheme="minorHAnsi"/>
                <w:szCs w:val="22"/>
                <w:lang w:eastAsia="pl-PL"/>
              </w:rPr>
            </w:pPr>
          </w:p>
        </w:tc>
      </w:tr>
      <w:tr w:rsidR="00DB0585" w:rsidRPr="007D7E14" w14:paraId="2F0C2FEE" w14:textId="77777777" w:rsidTr="00571EBF">
        <w:tc>
          <w:tcPr>
            <w:tcW w:w="426" w:type="dxa"/>
            <w:shd w:val="clear" w:color="auto" w:fill="auto"/>
          </w:tcPr>
          <w:p w14:paraId="555E13A4" w14:textId="61B96F41" w:rsidR="00DB0585" w:rsidRPr="007D7E14" w:rsidRDefault="00DB0585" w:rsidP="00BE68AB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6.</w:t>
            </w:r>
          </w:p>
        </w:tc>
        <w:tc>
          <w:tcPr>
            <w:tcW w:w="8639" w:type="dxa"/>
            <w:shd w:val="clear" w:color="auto" w:fill="auto"/>
          </w:tcPr>
          <w:p w14:paraId="14EE5462" w14:textId="500698A1" w:rsidR="0093218B" w:rsidRDefault="0093218B" w:rsidP="0093218B">
            <w:pPr>
              <w:pStyle w:val="Bezodstpw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D03F48">
              <w:rPr>
                <w:rFonts w:asciiTheme="minorHAnsi" w:hAnsiTheme="minorHAnsi" w:cstheme="minorHAnsi"/>
                <w:b/>
                <w:lang w:eastAsia="pl-PL"/>
              </w:rPr>
              <w:t xml:space="preserve">Zobowiązanie </w:t>
            </w:r>
            <w:r w:rsidRPr="00D03F48">
              <w:rPr>
                <w:rFonts w:asciiTheme="minorHAnsi" w:hAnsiTheme="minorHAnsi" w:cstheme="minorHAnsi"/>
                <w:b/>
              </w:rPr>
              <w:t xml:space="preserve">podmiotu udostępniającego zasoby </w:t>
            </w:r>
            <w:r w:rsidRPr="00D03F48">
              <w:rPr>
                <w:rFonts w:asciiTheme="minorHAnsi" w:hAnsiTheme="minorHAnsi" w:cstheme="minorHAnsi"/>
              </w:rPr>
              <w:t>do oddania do dyspozycji Wykonawcy niezbędnych zasobów na potrzeby realizacji zamówienia składane na podstawie art. 118 ustawy Prawo zamówień publicznych</w:t>
            </w:r>
            <w:r w:rsidRPr="00D03F48">
              <w:rPr>
                <w:rFonts w:asciiTheme="minorHAnsi" w:hAnsiTheme="minorHAnsi" w:cstheme="minorHAnsi"/>
                <w:lang w:eastAsia="pl-PL"/>
              </w:rPr>
              <w:t xml:space="preserve"> - </w:t>
            </w:r>
            <w:r w:rsidRPr="00D03F48">
              <w:rPr>
                <w:rFonts w:asciiTheme="minorHAnsi" w:hAnsiTheme="minorHAnsi" w:cstheme="minorHAnsi"/>
                <w:b/>
                <w:lang w:eastAsia="pl-PL"/>
              </w:rPr>
              <w:t xml:space="preserve">załącznik nr </w:t>
            </w:r>
            <w:r>
              <w:rPr>
                <w:rFonts w:asciiTheme="minorHAnsi" w:hAnsiTheme="minorHAnsi" w:cstheme="minorHAnsi"/>
                <w:b/>
                <w:lang w:eastAsia="pl-PL"/>
              </w:rPr>
              <w:t>4</w:t>
            </w:r>
            <w:r w:rsidRPr="00D03F48">
              <w:rPr>
                <w:rFonts w:asciiTheme="minorHAnsi" w:hAnsiTheme="minorHAnsi" w:cstheme="minorHAnsi"/>
                <w:b/>
                <w:lang w:eastAsia="pl-PL"/>
              </w:rPr>
              <w:t xml:space="preserve"> do SWZ</w:t>
            </w:r>
            <w:r w:rsidR="00CA03B6">
              <w:rPr>
                <w:rFonts w:asciiTheme="minorHAnsi" w:hAnsiTheme="minorHAnsi" w:cstheme="minorHAnsi"/>
                <w:lang w:eastAsia="pl-PL"/>
              </w:rPr>
              <w:t xml:space="preserve">. </w:t>
            </w:r>
            <w:r w:rsidRPr="00D03F48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  <w:r>
              <w:rPr>
                <w:rFonts w:asciiTheme="minorHAnsi" w:hAnsiTheme="minorHAnsi" w:cstheme="minorHAnsi"/>
                <w:lang w:eastAsia="pl-PL"/>
              </w:rPr>
              <w:t xml:space="preserve">  </w:t>
            </w:r>
          </w:p>
          <w:p w14:paraId="6FCFC877" w14:textId="77777777" w:rsidR="00B0718C" w:rsidRPr="00D03F48" w:rsidRDefault="00B0718C" w:rsidP="0093218B">
            <w:pPr>
              <w:pStyle w:val="Bezodstpw"/>
              <w:jc w:val="both"/>
              <w:rPr>
                <w:rFonts w:cstheme="minorHAnsi"/>
                <w:lang w:eastAsia="pl-PL"/>
              </w:rPr>
            </w:pPr>
          </w:p>
          <w:p w14:paraId="3E91A59B" w14:textId="77777777" w:rsidR="005C64B9" w:rsidRPr="00D62E60" w:rsidRDefault="005C64B9" w:rsidP="005C64B9">
            <w:pPr>
              <w:suppressAutoHyphens w:val="0"/>
              <w:rPr>
                <w:rFonts w:ascii="Times New Roman" w:eastAsia="Times New Roman" w:hAnsi="Times New Roman"/>
                <w:i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Cs w:val="22"/>
                <w:lang w:eastAsia="pl-PL"/>
              </w:rPr>
              <w:t>Dokument</w:t>
            </w:r>
            <w:r w:rsidRPr="00D90B72">
              <w:rPr>
                <w:rFonts w:ascii="Times New Roman" w:eastAsia="Times New Roman" w:hAnsi="Times New Roman"/>
                <w:i/>
                <w:szCs w:val="22"/>
                <w:lang w:eastAsia="pl-PL"/>
              </w:rPr>
              <w:t xml:space="preserve"> składa się w formie elektronicznej (tj. z kwalifikowanym podpisem elektronicznym) lub w postaci elektronicznej opatrzonej podpisem zaufanym lub podpisem osobistym.</w:t>
            </w:r>
          </w:p>
          <w:p w14:paraId="748AFA48" w14:textId="77777777" w:rsidR="005C64B9" w:rsidRPr="00D03F48" w:rsidRDefault="005C64B9" w:rsidP="005C64B9">
            <w:pPr>
              <w:pStyle w:val="Bezodstpw"/>
              <w:jc w:val="both"/>
              <w:rPr>
                <w:rFonts w:cstheme="minorHAnsi"/>
                <w:lang w:eastAsia="pl-PL"/>
              </w:rPr>
            </w:pPr>
          </w:p>
          <w:p w14:paraId="12B0873B" w14:textId="77777777" w:rsidR="005C64B9" w:rsidRDefault="005C64B9" w:rsidP="005C64B9">
            <w:pPr>
              <w:rPr>
                <w:rFonts w:eastAsia="Times New Roman"/>
                <w:bCs/>
                <w:i/>
                <w:szCs w:val="22"/>
                <w:lang w:eastAsia="pl-PL"/>
              </w:rPr>
            </w:pPr>
            <w:r w:rsidRPr="00A02809">
              <w:rPr>
                <w:rFonts w:eastAsia="Times New Roman"/>
                <w:bCs/>
                <w:i/>
                <w:szCs w:val="22"/>
                <w:lang w:eastAsia="pl-PL"/>
              </w:rPr>
              <w:t xml:space="preserve">W przypadku gdy dokument został sporządzony jako dokument w postaci papierowej </w:t>
            </w:r>
            <w:r>
              <w:rPr>
                <w:rFonts w:eastAsia="Times New Roman"/>
                <w:bCs/>
                <w:i/>
                <w:szCs w:val="22"/>
                <w:lang w:eastAsia="pl-PL"/>
              </w:rPr>
              <w:br/>
            </w:r>
            <w:r w:rsidRPr="00A02809">
              <w:rPr>
                <w:rFonts w:eastAsia="Times New Roman"/>
                <w:bCs/>
                <w:i/>
                <w:szCs w:val="22"/>
                <w:lang w:eastAsia="pl-PL"/>
              </w:rPr>
              <w:t>i opatrzony własnoręcznym podpisem, przekazuje się cyfrowe odwzorowanie tego dokumentu opatrzone kwalifikowanym podpisem elektronicznym, podpisem zaufanym lub podpisem osobistym, poświadczającym zgodność cyfrowego odwzorowania z dokumentem w postaci papierowej.</w:t>
            </w:r>
          </w:p>
          <w:p w14:paraId="15245CE3" w14:textId="25097944" w:rsidR="00B0718C" w:rsidRPr="0093218B" w:rsidRDefault="00B0718C" w:rsidP="005C64B9">
            <w:pPr>
              <w:rPr>
                <w:rFonts w:eastAsia="Times New Roman"/>
                <w:bCs/>
                <w:i/>
                <w:szCs w:val="22"/>
                <w:lang w:eastAsia="pl-PL"/>
              </w:rPr>
            </w:pPr>
          </w:p>
        </w:tc>
      </w:tr>
      <w:tr w:rsidR="0093218B" w:rsidRPr="007D7E14" w14:paraId="00491F53" w14:textId="77777777" w:rsidTr="00571EBF">
        <w:tc>
          <w:tcPr>
            <w:tcW w:w="426" w:type="dxa"/>
            <w:shd w:val="clear" w:color="auto" w:fill="auto"/>
          </w:tcPr>
          <w:p w14:paraId="14C9A9DA" w14:textId="553A275D" w:rsidR="0093218B" w:rsidRDefault="0093218B" w:rsidP="00BE68AB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7. </w:t>
            </w:r>
          </w:p>
        </w:tc>
        <w:tc>
          <w:tcPr>
            <w:tcW w:w="8639" w:type="dxa"/>
            <w:shd w:val="clear" w:color="auto" w:fill="auto"/>
          </w:tcPr>
          <w:p w14:paraId="59F32001" w14:textId="77777777" w:rsidR="005C64B9" w:rsidRDefault="0093218B" w:rsidP="005C64B9">
            <w:pPr>
              <w:rPr>
                <w:rFonts w:eastAsia="Times New Roman" w:cstheme="minorHAnsi"/>
                <w:szCs w:val="22"/>
                <w:lang w:eastAsia="pl-PL"/>
              </w:rPr>
            </w:pPr>
            <w:r w:rsidRPr="00C40C51">
              <w:rPr>
                <w:rFonts w:cstheme="minorHAnsi"/>
                <w:b/>
                <w:lang w:eastAsia="pl-PL"/>
              </w:rPr>
              <w:t>Oświadczenie (art. 117 ust. 4)</w:t>
            </w:r>
            <w:r>
              <w:rPr>
                <w:rFonts w:cstheme="minorHAnsi"/>
                <w:b/>
                <w:lang w:eastAsia="pl-PL"/>
              </w:rPr>
              <w:t xml:space="preserve"> – </w:t>
            </w:r>
            <w:r w:rsidRPr="00C40C51">
              <w:rPr>
                <w:rFonts w:cstheme="minorHAnsi"/>
                <w:lang w:eastAsia="pl-PL"/>
              </w:rPr>
              <w:t>wzór oświadczenia stanowi</w:t>
            </w:r>
            <w:r>
              <w:rPr>
                <w:rFonts w:cstheme="minorHAnsi"/>
                <w:b/>
                <w:lang w:eastAsia="pl-PL"/>
              </w:rPr>
              <w:t xml:space="preserve"> załącznik nr 8 do SWZ </w:t>
            </w:r>
            <w:r>
              <w:rPr>
                <w:rFonts w:eastAsia="Times New Roman" w:cstheme="minorHAnsi"/>
                <w:szCs w:val="22"/>
                <w:lang w:eastAsia="pl-PL"/>
              </w:rPr>
              <w:t>(jeżeli dotyczy).</w:t>
            </w:r>
          </w:p>
          <w:p w14:paraId="760B4E68" w14:textId="77777777" w:rsidR="005C64B9" w:rsidRDefault="005C64B9" w:rsidP="005C64B9">
            <w:pPr>
              <w:rPr>
                <w:rFonts w:eastAsia="Times New Roman" w:cstheme="minorHAnsi"/>
                <w:szCs w:val="22"/>
                <w:lang w:eastAsia="pl-PL"/>
              </w:rPr>
            </w:pPr>
          </w:p>
          <w:p w14:paraId="1C6992B2" w14:textId="797AC603" w:rsidR="005C64B9" w:rsidRPr="00D62E60" w:rsidRDefault="005C64B9" w:rsidP="005C64B9">
            <w:pPr>
              <w:rPr>
                <w:rFonts w:ascii="Times New Roman" w:eastAsia="Times New Roman" w:hAnsi="Times New Roman"/>
                <w:i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Cs w:val="22"/>
                <w:lang w:eastAsia="pl-PL"/>
              </w:rPr>
              <w:t>Dokument</w:t>
            </w:r>
            <w:r w:rsidRPr="00D90B72">
              <w:rPr>
                <w:rFonts w:ascii="Times New Roman" w:eastAsia="Times New Roman" w:hAnsi="Times New Roman"/>
                <w:i/>
                <w:szCs w:val="22"/>
                <w:lang w:eastAsia="pl-PL"/>
              </w:rPr>
              <w:t xml:space="preserve"> składa się w formie elektronicznej (tj. z kwalifikowanym podpisem elektronicznym) lub w postaci elektronicznej opatrzonej podpisem zaufanym lub podpisem osobistym.</w:t>
            </w:r>
          </w:p>
          <w:p w14:paraId="192D6665" w14:textId="77777777" w:rsidR="005C64B9" w:rsidRDefault="005C64B9" w:rsidP="005C64B9">
            <w:pPr>
              <w:rPr>
                <w:rFonts w:eastAsia="Times New Roman" w:cstheme="minorHAnsi"/>
                <w:szCs w:val="22"/>
                <w:lang w:eastAsia="pl-PL"/>
              </w:rPr>
            </w:pPr>
          </w:p>
          <w:p w14:paraId="7DBDFF36" w14:textId="77777777" w:rsidR="005C64B9" w:rsidRDefault="005C64B9" w:rsidP="005C64B9">
            <w:pPr>
              <w:rPr>
                <w:rFonts w:eastAsia="Times New Roman" w:cstheme="minorHAnsi"/>
                <w:i/>
                <w:szCs w:val="22"/>
                <w:lang w:eastAsia="pl-PL"/>
              </w:rPr>
            </w:pPr>
            <w:r w:rsidRPr="00A30891">
              <w:rPr>
                <w:rFonts w:eastAsia="Times New Roman" w:cstheme="minorHAnsi"/>
                <w:i/>
                <w:szCs w:val="22"/>
                <w:lang w:eastAsia="pl-PL"/>
              </w:rPr>
              <w:t xml:space="preserve">W przypadku gdy dokument został sporządzony jako dokument w postaci papierowej </w:t>
            </w:r>
            <w:r>
              <w:rPr>
                <w:rFonts w:eastAsia="Times New Roman" w:cstheme="minorHAnsi"/>
                <w:i/>
                <w:szCs w:val="22"/>
                <w:lang w:eastAsia="pl-PL"/>
              </w:rPr>
              <w:br/>
            </w:r>
            <w:r w:rsidRPr="00A30891">
              <w:rPr>
                <w:rFonts w:eastAsia="Times New Roman" w:cstheme="minorHAnsi"/>
                <w:i/>
                <w:szCs w:val="22"/>
                <w:lang w:eastAsia="pl-PL"/>
              </w:rPr>
              <w:t>i opatrzony własnoręcznym podpisem, przekazuje się cyfrowe odwzorowanie tego dokumentu opatrzone kwalifikowanym podpisem elektronicznym, podpisem zaufanym lub podpisem osobistym, poświadczającym zgodność cyfrowego odwzorowania z dokumentem w postaci papierowej.</w:t>
            </w:r>
          </w:p>
          <w:p w14:paraId="1785BA4F" w14:textId="0535850C" w:rsidR="00B0718C" w:rsidRPr="0093218B" w:rsidRDefault="00B0718C" w:rsidP="005C64B9">
            <w:pPr>
              <w:rPr>
                <w:rFonts w:eastAsia="Times New Roman" w:cstheme="minorHAnsi"/>
                <w:i/>
                <w:szCs w:val="22"/>
                <w:lang w:eastAsia="pl-PL"/>
              </w:rPr>
            </w:pPr>
          </w:p>
        </w:tc>
      </w:tr>
      <w:bookmarkEnd w:id="37"/>
    </w:tbl>
    <w:p w14:paraId="635E498F" w14:textId="05EC1B94" w:rsidR="00597453" w:rsidRDefault="00597453" w:rsidP="00597453">
      <w:pPr>
        <w:pStyle w:val="Akapitzlist"/>
        <w:suppressAutoHyphens w:val="0"/>
        <w:ind w:left="360"/>
        <w:rPr>
          <w:rFonts w:cstheme="minorHAnsi"/>
          <w:color w:val="000000"/>
          <w:szCs w:val="22"/>
        </w:rPr>
      </w:pPr>
    </w:p>
    <w:p w14:paraId="4DEAC2E6" w14:textId="77777777" w:rsidR="00594FBA" w:rsidRPr="007D7E14" w:rsidRDefault="00594FBA" w:rsidP="00597453">
      <w:pPr>
        <w:pStyle w:val="Akapitzlist"/>
        <w:suppressAutoHyphens w:val="0"/>
        <w:ind w:left="360"/>
        <w:rPr>
          <w:rFonts w:cstheme="minorHAnsi"/>
          <w:color w:val="000000"/>
          <w:szCs w:val="22"/>
        </w:rPr>
      </w:pPr>
    </w:p>
    <w:p w14:paraId="25EFA93A" w14:textId="2F6FEF4B" w:rsidR="00597453" w:rsidRPr="00B57272" w:rsidRDefault="0093218B" w:rsidP="008C254B">
      <w:pPr>
        <w:pStyle w:val="Akapitzlist"/>
        <w:numPr>
          <w:ilvl w:val="0"/>
          <w:numId w:val="10"/>
        </w:numPr>
        <w:rPr>
          <w:rFonts w:cstheme="minorHAnsi"/>
          <w:szCs w:val="22"/>
        </w:rPr>
      </w:pPr>
      <w:r w:rsidRPr="00B57272">
        <w:rPr>
          <w:rFonts w:cstheme="minorHAnsi"/>
          <w:szCs w:val="22"/>
        </w:rPr>
        <w:t xml:space="preserve">Zamawiający </w:t>
      </w:r>
      <w:r w:rsidR="00673532" w:rsidRPr="00B57272">
        <w:rPr>
          <w:rFonts w:cstheme="minorHAnsi"/>
          <w:b/>
          <w:szCs w:val="22"/>
        </w:rPr>
        <w:t>wezwie</w:t>
      </w:r>
      <w:r w:rsidRPr="00B57272">
        <w:rPr>
          <w:rFonts w:cstheme="minorHAnsi"/>
          <w:b/>
          <w:szCs w:val="22"/>
        </w:rPr>
        <w:t xml:space="preserve"> Wykonawcę</w:t>
      </w:r>
      <w:r w:rsidRPr="00B57272">
        <w:rPr>
          <w:rFonts w:cstheme="minorHAnsi"/>
          <w:szCs w:val="22"/>
        </w:rPr>
        <w:t xml:space="preserve">, którego oferta została najwyżej oceniona, do złożenia </w:t>
      </w:r>
      <w:r w:rsidRPr="00B57272">
        <w:rPr>
          <w:rFonts w:cstheme="minorHAnsi"/>
          <w:szCs w:val="22"/>
        </w:rPr>
        <w:br/>
        <w:t>w wyznaczonym terminie, nie krótszym niż 5 dni od dnia wezwania, podmiotowych środków dowodowych aktualnych na dzień ich złożenia:</w:t>
      </w:r>
    </w:p>
    <w:p w14:paraId="6FDE1B91" w14:textId="77777777" w:rsidR="00594FBA" w:rsidRPr="0093218B" w:rsidRDefault="00594FBA" w:rsidP="00594FBA">
      <w:pPr>
        <w:pStyle w:val="Akapitzlist"/>
        <w:ind w:left="360"/>
        <w:rPr>
          <w:rFonts w:cstheme="minorHAns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8533"/>
      </w:tblGrid>
      <w:tr w:rsidR="00860EA4" w:rsidRPr="007D7E14" w14:paraId="0AB9102D" w14:textId="77777777" w:rsidTr="00CB29CC">
        <w:tc>
          <w:tcPr>
            <w:tcW w:w="527" w:type="dxa"/>
            <w:shd w:val="clear" w:color="auto" w:fill="auto"/>
          </w:tcPr>
          <w:p w14:paraId="763BE92A" w14:textId="77777777" w:rsidR="00860EA4" w:rsidRPr="007D7E14" w:rsidRDefault="00860EA4" w:rsidP="00860EA4">
            <w:pPr>
              <w:rPr>
                <w:rFonts w:cstheme="minorHAnsi"/>
                <w:szCs w:val="22"/>
              </w:rPr>
            </w:pPr>
            <w:r w:rsidRPr="007D7E14">
              <w:rPr>
                <w:rFonts w:cstheme="minorHAnsi"/>
                <w:szCs w:val="22"/>
              </w:rPr>
              <w:t>1.</w:t>
            </w:r>
          </w:p>
        </w:tc>
        <w:tc>
          <w:tcPr>
            <w:tcW w:w="8533" w:type="dxa"/>
            <w:shd w:val="clear" w:color="auto" w:fill="auto"/>
          </w:tcPr>
          <w:p w14:paraId="3AB05EBF" w14:textId="3B594C7A" w:rsidR="00860EA4" w:rsidRPr="00AF6770" w:rsidRDefault="00860EA4" w:rsidP="00860EA4">
            <w:pPr>
              <w:rPr>
                <w:rFonts w:cstheme="minorHAnsi"/>
                <w:szCs w:val="22"/>
              </w:rPr>
            </w:pPr>
            <w:r w:rsidRPr="00AF6770">
              <w:rPr>
                <w:rFonts w:eastAsia="Calibri"/>
                <w:b/>
                <w:color w:val="333333"/>
                <w:sz w:val="21"/>
                <w:szCs w:val="21"/>
                <w:shd w:val="clear" w:color="auto" w:fill="FFFFFF"/>
              </w:rPr>
              <w:t>Wykaz usług</w:t>
            </w:r>
            <w:r w:rsidRPr="00AF6770">
              <w:rPr>
                <w:rFonts w:eastAsia="Calibri"/>
                <w:color w:val="333333"/>
                <w:sz w:val="21"/>
                <w:szCs w:val="21"/>
                <w:shd w:val="clear" w:color="auto" w:fill="FFFFFF"/>
              </w:rPr>
              <w:t xml:space="preserve"> wykonanych, a w przypadku świadczeń powtarzających się lub ciągłych również wykonywanych, w okresie ostatnich 3 lat, a jeżeli okres prowadzenia działalności jest krótszy - </w:t>
            </w:r>
            <w:r w:rsidR="00660844">
              <w:rPr>
                <w:rFonts w:eastAsia="Calibri"/>
                <w:color w:val="333333"/>
                <w:sz w:val="21"/>
                <w:szCs w:val="21"/>
                <w:shd w:val="clear" w:color="auto" w:fill="FFFFFF"/>
              </w:rPr>
              <w:br/>
            </w:r>
            <w:r w:rsidRPr="00AF6770">
              <w:rPr>
                <w:rFonts w:eastAsia="Calibri"/>
                <w:color w:val="333333"/>
                <w:sz w:val="21"/>
                <w:szCs w:val="21"/>
                <w:shd w:val="clear" w:color="auto" w:fill="FFFFFF"/>
              </w:rPr>
              <w:t>w tym okresie, wraz z podaniem ich wartości, przedmiotu, dat wykonania i podmiotów, na rzecz których usługi zostały wykonane lub są wykonywane</w:t>
            </w:r>
            <w:r w:rsidRPr="00AF6770">
              <w:rPr>
                <w:rFonts w:cstheme="minorHAnsi"/>
                <w:szCs w:val="22"/>
              </w:rPr>
              <w:t xml:space="preserve"> w celu potwierdzenia spełnienia warunku udziału w postępowaniu, który został wskazany w rozdziale X</w:t>
            </w:r>
            <w:r w:rsidR="005853EF">
              <w:rPr>
                <w:rFonts w:cstheme="minorHAnsi"/>
                <w:szCs w:val="22"/>
              </w:rPr>
              <w:t>I</w:t>
            </w:r>
            <w:r w:rsidR="008C254B">
              <w:rPr>
                <w:rFonts w:cstheme="minorHAnsi"/>
                <w:szCs w:val="22"/>
              </w:rPr>
              <w:t xml:space="preserve">V </w:t>
            </w:r>
            <w:r w:rsidRPr="00AF6770">
              <w:rPr>
                <w:rFonts w:cstheme="minorHAnsi"/>
                <w:szCs w:val="22"/>
              </w:rPr>
              <w:t xml:space="preserve"> SWZ.</w:t>
            </w:r>
          </w:p>
          <w:p w14:paraId="1B2FA1DA" w14:textId="77777777" w:rsidR="00860EA4" w:rsidRPr="00AF6770" w:rsidRDefault="00860EA4" w:rsidP="00860EA4">
            <w:pPr>
              <w:rPr>
                <w:rFonts w:cstheme="minorHAnsi"/>
                <w:szCs w:val="22"/>
              </w:rPr>
            </w:pPr>
            <w:r w:rsidRPr="00AF6770">
              <w:rPr>
                <w:rFonts w:cstheme="minorHAnsi"/>
                <w:szCs w:val="22"/>
                <w:u w:val="single"/>
              </w:rPr>
              <w:t>Zamawiający wymaga, aby powyższy wykaz został sporządzony według</w:t>
            </w:r>
            <w:r w:rsidRPr="00AF6770">
              <w:rPr>
                <w:rFonts w:cstheme="minorHAnsi"/>
                <w:szCs w:val="22"/>
              </w:rPr>
              <w:t xml:space="preserve"> </w:t>
            </w:r>
            <w:r w:rsidRPr="00AF6770">
              <w:rPr>
                <w:rFonts w:cstheme="minorHAnsi"/>
                <w:b/>
                <w:szCs w:val="22"/>
              </w:rPr>
              <w:t>załącznika nr 3 do SWZ</w:t>
            </w:r>
          </w:p>
          <w:p w14:paraId="0D60E138" w14:textId="59AF4B1A" w:rsidR="00860EA4" w:rsidRDefault="00860EA4" w:rsidP="00860EA4">
            <w:pPr>
              <w:rPr>
                <w:rFonts w:cstheme="minorHAnsi"/>
                <w:b/>
                <w:szCs w:val="22"/>
              </w:rPr>
            </w:pPr>
            <w:r w:rsidRPr="00AF6770">
              <w:rPr>
                <w:rFonts w:cstheme="minorHAnsi"/>
                <w:b/>
                <w:szCs w:val="22"/>
              </w:rPr>
              <w:t xml:space="preserve">Wykaz zrealizowanych </w:t>
            </w:r>
            <w:r w:rsidR="000E499C">
              <w:rPr>
                <w:rFonts w:cstheme="minorHAnsi"/>
                <w:b/>
                <w:szCs w:val="22"/>
              </w:rPr>
              <w:t>usług</w:t>
            </w:r>
            <w:r w:rsidRPr="00AF6770">
              <w:rPr>
                <w:rFonts w:cstheme="minorHAnsi"/>
                <w:b/>
                <w:szCs w:val="22"/>
              </w:rPr>
              <w:t xml:space="preserve">. </w:t>
            </w:r>
          </w:p>
          <w:p w14:paraId="20CC6CED" w14:textId="77777777" w:rsidR="00594FBA" w:rsidRPr="00AF6770" w:rsidRDefault="00594FBA" w:rsidP="00860EA4">
            <w:pPr>
              <w:rPr>
                <w:rFonts w:cstheme="minorHAnsi"/>
                <w:szCs w:val="22"/>
              </w:rPr>
            </w:pPr>
          </w:p>
          <w:p w14:paraId="7E9E60E7" w14:textId="77777777" w:rsidR="005C64B9" w:rsidRPr="00D62E60" w:rsidRDefault="005C64B9" w:rsidP="005C64B9">
            <w:pPr>
              <w:suppressAutoHyphens w:val="0"/>
              <w:rPr>
                <w:rFonts w:ascii="Times New Roman" w:eastAsia="Times New Roman" w:hAnsi="Times New Roman"/>
                <w:i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Cs w:val="22"/>
                <w:lang w:eastAsia="pl-PL"/>
              </w:rPr>
              <w:t>Dokument</w:t>
            </w:r>
            <w:r w:rsidRPr="00D90B72">
              <w:rPr>
                <w:rFonts w:ascii="Times New Roman" w:eastAsia="Times New Roman" w:hAnsi="Times New Roman"/>
                <w:i/>
                <w:szCs w:val="22"/>
                <w:lang w:eastAsia="pl-PL"/>
              </w:rPr>
              <w:t xml:space="preserve"> składa się w formie elektronicznej (tj. z kwalifikowanym podpisem elektronicznym) lub w postaci elektronicznej opatrzonej podpisem zaufanym lub podpisem osobistym.</w:t>
            </w:r>
          </w:p>
          <w:p w14:paraId="1CF88970" w14:textId="77777777" w:rsidR="005C64B9" w:rsidRDefault="005C64B9" w:rsidP="005C64B9">
            <w:pPr>
              <w:rPr>
                <w:rFonts w:eastAsia="Times New Roman" w:cstheme="minorHAnsi"/>
                <w:szCs w:val="22"/>
                <w:lang w:eastAsia="pl-PL"/>
              </w:rPr>
            </w:pPr>
          </w:p>
          <w:p w14:paraId="05BD498F" w14:textId="77777777" w:rsidR="005C64B9" w:rsidRPr="00AF6770" w:rsidRDefault="005C64B9" w:rsidP="005C64B9">
            <w:pPr>
              <w:rPr>
                <w:rFonts w:eastAsia="Times New Roman"/>
                <w:i/>
                <w:iCs/>
                <w:szCs w:val="22"/>
                <w:lang w:eastAsia="pl-PL"/>
              </w:rPr>
            </w:pPr>
            <w:r w:rsidRPr="00AF6770">
              <w:rPr>
                <w:rFonts w:eastAsia="Times New Roman"/>
                <w:i/>
                <w:iCs/>
                <w:szCs w:val="22"/>
                <w:lang w:eastAsia="pl-PL"/>
              </w:rPr>
              <w:t xml:space="preserve">W przypadku gdy dokument został sporządzony jako dokument w postaci papierowej </w:t>
            </w:r>
            <w:r>
              <w:rPr>
                <w:rFonts w:eastAsia="Times New Roman"/>
                <w:i/>
                <w:iCs/>
                <w:szCs w:val="22"/>
                <w:lang w:eastAsia="pl-PL"/>
              </w:rPr>
              <w:br/>
            </w:r>
            <w:r w:rsidRPr="00AF6770">
              <w:rPr>
                <w:rFonts w:eastAsia="Times New Roman"/>
                <w:i/>
                <w:iCs/>
                <w:szCs w:val="22"/>
                <w:lang w:eastAsia="pl-PL"/>
              </w:rPr>
              <w:t>i opatrzony własnoręcznym podpisem, przekazuje się cyfrowe odwzorowanie tego dokumentu opatrzone kwalifikowanym podpisem elektronicznym, podpisem zaufanym lub podpisem osobistym, poświadczającym zgodność cyfrowego odwzorowania z dokumentem w postaci papierowej.</w:t>
            </w:r>
          </w:p>
          <w:p w14:paraId="39E11395" w14:textId="1A8B97FB" w:rsidR="00B0718C" w:rsidRPr="002F7891" w:rsidRDefault="00B0718C" w:rsidP="005C64B9">
            <w:pPr>
              <w:rPr>
                <w:rFonts w:eastAsia="Times New Roman"/>
                <w:i/>
                <w:iCs/>
                <w:szCs w:val="22"/>
                <w:lang w:eastAsia="pl-PL"/>
              </w:rPr>
            </w:pPr>
          </w:p>
        </w:tc>
      </w:tr>
      <w:tr w:rsidR="00860EA4" w:rsidRPr="007D7E14" w14:paraId="3DAAEF0C" w14:textId="77777777" w:rsidTr="00CB29CC">
        <w:tc>
          <w:tcPr>
            <w:tcW w:w="527" w:type="dxa"/>
            <w:shd w:val="clear" w:color="auto" w:fill="auto"/>
          </w:tcPr>
          <w:p w14:paraId="3F775AC0" w14:textId="61A1748D" w:rsidR="00860EA4" w:rsidRPr="007D7E14" w:rsidRDefault="00860EA4" w:rsidP="00860EA4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2.</w:t>
            </w:r>
          </w:p>
        </w:tc>
        <w:tc>
          <w:tcPr>
            <w:tcW w:w="8533" w:type="dxa"/>
            <w:shd w:val="clear" w:color="auto" w:fill="auto"/>
          </w:tcPr>
          <w:p w14:paraId="5C36275F" w14:textId="77777777" w:rsidR="00860EA4" w:rsidRPr="00594FBA" w:rsidRDefault="00860EA4" w:rsidP="00860EA4">
            <w:pPr>
              <w:rPr>
                <w:rFonts w:eastAsia="Arial"/>
                <w:szCs w:val="22"/>
                <w:lang w:eastAsia="pl-PL"/>
              </w:rPr>
            </w:pPr>
            <w:r w:rsidRPr="00594FBA">
              <w:rPr>
                <w:rFonts w:eastAsia="Times New Roman"/>
                <w:b/>
                <w:bCs/>
                <w:szCs w:val="22"/>
                <w:lang w:eastAsia="pl-PL"/>
              </w:rPr>
              <w:t xml:space="preserve">Dowody potwierdzające należyte wykonanie usług, </w:t>
            </w:r>
            <w:r w:rsidRPr="00594FBA">
              <w:rPr>
                <w:rFonts w:eastAsia="Times New Roman"/>
                <w:b/>
                <w:szCs w:val="22"/>
                <w:lang w:eastAsia="pl-PL"/>
              </w:rPr>
              <w:t>wykazanych w załączniku nr 3 do SWZ</w:t>
            </w:r>
            <w:r w:rsidRPr="00594FBA">
              <w:rPr>
                <w:rFonts w:eastAsia="Times New Roman"/>
                <w:szCs w:val="22"/>
                <w:lang w:eastAsia="pl-PL"/>
              </w:rPr>
              <w:t>.</w:t>
            </w:r>
          </w:p>
          <w:p w14:paraId="249158BB" w14:textId="77777777" w:rsidR="00860EA4" w:rsidRPr="00594FBA" w:rsidRDefault="00860EA4" w:rsidP="00860EA4">
            <w:pPr>
              <w:rPr>
                <w:rFonts w:eastAsia="Calibri"/>
                <w:szCs w:val="22"/>
              </w:rPr>
            </w:pPr>
            <w:r w:rsidRPr="00594FBA">
              <w:rPr>
                <w:rFonts w:eastAsia="Calibri"/>
                <w:color w:val="333333"/>
                <w:szCs w:val="22"/>
                <w:shd w:val="clear" w:color="auto" w:fill="FFFFFF"/>
              </w:rPr>
              <w:t>(dowody określające, czy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miesięcy)</w:t>
            </w:r>
          </w:p>
          <w:p w14:paraId="7705C304" w14:textId="77777777" w:rsidR="00860EA4" w:rsidRPr="00594FBA" w:rsidRDefault="00860EA4" w:rsidP="00860EA4">
            <w:pPr>
              <w:rPr>
                <w:rFonts w:eastAsia="Arial"/>
                <w:szCs w:val="22"/>
                <w:lang w:eastAsia="pl-PL"/>
              </w:rPr>
            </w:pPr>
          </w:p>
          <w:p w14:paraId="4751D458" w14:textId="77777777" w:rsidR="005C64B9" w:rsidRPr="00D62E60" w:rsidRDefault="005C64B9" w:rsidP="005C64B9">
            <w:pPr>
              <w:suppressAutoHyphens w:val="0"/>
              <w:rPr>
                <w:rFonts w:ascii="Times New Roman" w:eastAsia="Times New Roman" w:hAnsi="Times New Roman"/>
                <w:i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Cs w:val="22"/>
                <w:lang w:eastAsia="pl-PL"/>
              </w:rPr>
              <w:t>Dokument</w:t>
            </w:r>
            <w:r w:rsidRPr="00D90B72">
              <w:rPr>
                <w:rFonts w:ascii="Times New Roman" w:eastAsia="Times New Roman" w:hAnsi="Times New Roman"/>
                <w:i/>
                <w:szCs w:val="22"/>
                <w:lang w:eastAsia="pl-PL"/>
              </w:rPr>
              <w:t xml:space="preserve"> składa się w formie elektronicznej (tj. z kwalifikowanym podpisem elektronicznym) lub w postaci elektronicznej opatrzonej podpisem zaufanym lub podpisem osobistym.</w:t>
            </w:r>
          </w:p>
          <w:p w14:paraId="294C1FB8" w14:textId="77777777" w:rsidR="005C64B9" w:rsidRDefault="005C64B9" w:rsidP="005C64B9">
            <w:pPr>
              <w:rPr>
                <w:rFonts w:eastAsia="Times New Roman" w:cstheme="minorHAnsi"/>
                <w:szCs w:val="22"/>
                <w:lang w:eastAsia="pl-PL"/>
              </w:rPr>
            </w:pPr>
          </w:p>
          <w:p w14:paraId="686990F6" w14:textId="77777777" w:rsidR="005C64B9" w:rsidRPr="00AF6770" w:rsidRDefault="005C64B9" w:rsidP="005C64B9">
            <w:pPr>
              <w:rPr>
                <w:rFonts w:eastAsia="Times New Roman"/>
                <w:i/>
                <w:szCs w:val="22"/>
                <w:lang w:eastAsia="pl-PL"/>
              </w:rPr>
            </w:pPr>
            <w:r w:rsidRPr="00AF6770">
              <w:rPr>
                <w:rFonts w:eastAsia="Times New Roman"/>
                <w:i/>
                <w:szCs w:val="22"/>
                <w:lang w:eastAsia="pl-PL"/>
              </w:rPr>
              <w:t xml:space="preserve">W przypadku gdy dokument został wystawiony przez upoważniony podmiot inny niż wykonawca jako dokument elektroniczny, przekazuje się ten dokument. </w:t>
            </w:r>
          </w:p>
          <w:p w14:paraId="34EB1345" w14:textId="77777777" w:rsidR="005C64B9" w:rsidRPr="00AF6770" w:rsidRDefault="005C64B9" w:rsidP="005C64B9">
            <w:pPr>
              <w:rPr>
                <w:rFonts w:eastAsia="Times New Roman"/>
                <w:i/>
                <w:szCs w:val="22"/>
                <w:lang w:eastAsia="pl-PL"/>
              </w:rPr>
            </w:pPr>
            <w:r w:rsidRPr="00AF6770">
              <w:rPr>
                <w:rFonts w:eastAsia="Times New Roman"/>
                <w:i/>
                <w:szCs w:val="22"/>
                <w:lang w:eastAsia="pl-PL"/>
              </w:rPr>
              <w:t xml:space="preserve">W przypadku gdy dokument został wystawiony przez upoważniony podmiot jako dokument </w:t>
            </w:r>
            <w:r w:rsidRPr="00AF6770">
              <w:rPr>
                <w:rFonts w:eastAsia="Times New Roman"/>
                <w:i/>
                <w:szCs w:val="22"/>
                <w:lang w:eastAsia="pl-PL"/>
              </w:rPr>
              <w:br/>
              <w:t>w postaci papierowej, przekazuje się cyfrowe odwzorowanie tego dokumentu opatrzone kwalifikowanym podpisem elektronicznym, podpisem zaufanym lub podpisem osobistym, poświadczające zgodność cyfrowego odwzorowania z dokumentem w postaci papierowej.</w:t>
            </w:r>
          </w:p>
          <w:p w14:paraId="60E14899" w14:textId="0FCF137E" w:rsidR="00B0718C" w:rsidRPr="002F7891" w:rsidRDefault="00B0718C" w:rsidP="005C64B9">
            <w:pPr>
              <w:rPr>
                <w:rFonts w:eastAsia="Times New Roman"/>
                <w:i/>
                <w:szCs w:val="22"/>
                <w:lang w:eastAsia="pl-PL"/>
              </w:rPr>
            </w:pPr>
          </w:p>
        </w:tc>
      </w:tr>
      <w:tr w:rsidR="00860EA4" w:rsidRPr="007D7E14" w14:paraId="1B4BE93E" w14:textId="77777777" w:rsidTr="00CB29CC">
        <w:tc>
          <w:tcPr>
            <w:tcW w:w="527" w:type="dxa"/>
            <w:shd w:val="clear" w:color="auto" w:fill="auto"/>
          </w:tcPr>
          <w:p w14:paraId="72752AF7" w14:textId="77777777" w:rsidR="00860EA4" w:rsidRDefault="00860EA4" w:rsidP="00860EA4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3.</w:t>
            </w:r>
          </w:p>
          <w:p w14:paraId="3380EB94" w14:textId="4C9104E2" w:rsidR="0090126C" w:rsidRDefault="0090126C" w:rsidP="00860EA4">
            <w:pPr>
              <w:rPr>
                <w:rFonts w:cstheme="minorHAnsi"/>
                <w:szCs w:val="22"/>
              </w:rPr>
            </w:pPr>
          </w:p>
        </w:tc>
        <w:tc>
          <w:tcPr>
            <w:tcW w:w="8533" w:type="dxa"/>
            <w:shd w:val="clear" w:color="auto" w:fill="auto"/>
          </w:tcPr>
          <w:p w14:paraId="609A177B" w14:textId="27EBD640" w:rsidR="00860EA4" w:rsidRPr="00AF6770" w:rsidRDefault="00860EA4" w:rsidP="00860EA4">
            <w:pPr>
              <w:rPr>
                <w:color w:val="333333"/>
                <w:szCs w:val="22"/>
                <w:shd w:val="clear" w:color="auto" w:fill="FFFFFF"/>
              </w:rPr>
            </w:pPr>
            <w:r w:rsidRPr="00AF6770">
              <w:rPr>
                <w:b/>
                <w:color w:val="333333"/>
                <w:szCs w:val="22"/>
                <w:shd w:val="clear" w:color="auto" w:fill="FFFFFF"/>
              </w:rPr>
              <w:t>Wykaz osób</w:t>
            </w:r>
            <w:r w:rsidRPr="00AF6770">
              <w:rPr>
                <w:color w:val="333333"/>
                <w:szCs w:val="22"/>
                <w:shd w:val="clear" w:color="auto" w:fill="FFFFFF"/>
              </w:rPr>
              <w:t xml:space="preserve">, skierowanych przez </w:t>
            </w:r>
            <w:r w:rsidR="00DF566C">
              <w:rPr>
                <w:color w:val="333333"/>
                <w:szCs w:val="22"/>
                <w:shd w:val="clear" w:color="auto" w:fill="FFFFFF"/>
              </w:rPr>
              <w:t>W</w:t>
            </w:r>
            <w:r w:rsidRPr="00AF6770">
              <w:rPr>
                <w:color w:val="333333"/>
                <w:szCs w:val="22"/>
                <w:shd w:val="clear" w:color="auto" w:fill="FFFFFF"/>
              </w:rPr>
              <w:t xml:space="preserve">ykonawcę do realizacji zamówienia publicznego, </w:t>
            </w:r>
            <w:r w:rsidR="00660844">
              <w:rPr>
                <w:color w:val="333333"/>
                <w:szCs w:val="22"/>
                <w:shd w:val="clear" w:color="auto" w:fill="FFFFFF"/>
              </w:rPr>
              <w:br/>
            </w:r>
            <w:r w:rsidRPr="00AF6770">
              <w:rPr>
                <w:color w:val="333333"/>
                <w:szCs w:val="22"/>
                <w:shd w:val="clear" w:color="auto" w:fill="FFFFFF"/>
              </w:rPr>
              <w:t>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      </w:r>
          </w:p>
          <w:p w14:paraId="1283A45A" w14:textId="77777777" w:rsidR="00860EA4" w:rsidRPr="00AF6770" w:rsidRDefault="00860EA4" w:rsidP="00860EA4">
            <w:pPr>
              <w:rPr>
                <w:rFonts w:cstheme="minorHAnsi"/>
                <w:szCs w:val="22"/>
              </w:rPr>
            </w:pPr>
            <w:r w:rsidRPr="00AF6770">
              <w:rPr>
                <w:rFonts w:cstheme="minorHAnsi"/>
                <w:szCs w:val="22"/>
                <w:u w:val="single"/>
              </w:rPr>
              <w:t>Zamawiający wymaga, aby powyższy wykaz został sporządzony według</w:t>
            </w:r>
            <w:r w:rsidRPr="00AF6770">
              <w:rPr>
                <w:rFonts w:cstheme="minorHAnsi"/>
                <w:szCs w:val="22"/>
              </w:rPr>
              <w:t xml:space="preserve"> </w:t>
            </w:r>
            <w:r w:rsidRPr="00AF6770">
              <w:rPr>
                <w:rFonts w:cstheme="minorHAnsi"/>
                <w:b/>
                <w:szCs w:val="22"/>
              </w:rPr>
              <w:t>załącznika nr 2 do SWZ Wykaz osób (skierowanych do realizacji zamówienia) potwierdzający spełnienie warunków udziału w postępowaniu.</w:t>
            </w:r>
          </w:p>
          <w:p w14:paraId="6AEA6BE1" w14:textId="146A8C94" w:rsidR="00860EA4" w:rsidRDefault="00860EA4" w:rsidP="00860EA4">
            <w:pPr>
              <w:rPr>
                <w:rFonts w:eastAsia="Times New Roman"/>
                <w:szCs w:val="22"/>
                <w:lang w:eastAsia="pl-PL"/>
              </w:rPr>
            </w:pPr>
            <w:r w:rsidRPr="00AF6770">
              <w:rPr>
                <w:rFonts w:eastAsia="Times New Roman"/>
                <w:szCs w:val="22"/>
                <w:lang w:eastAsia="pl-PL"/>
              </w:rPr>
              <w:t xml:space="preserve">Wykaz ma potwierdzać spełnianie przez Wykonawcę warunku opisanego </w:t>
            </w:r>
            <w:r w:rsidRPr="002353CE">
              <w:rPr>
                <w:rFonts w:eastAsia="Times New Roman"/>
                <w:szCs w:val="22"/>
                <w:lang w:eastAsia="pl-PL"/>
              </w:rPr>
              <w:t>w Rozdziale X</w:t>
            </w:r>
            <w:r w:rsidR="005853EF">
              <w:rPr>
                <w:rFonts w:eastAsia="Times New Roman"/>
                <w:szCs w:val="22"/>
                <w:lang w:eastAsia="pl-PL"/>
              </w:rPr>
              <w:t>I</w:t>
            </w:r>
            <w:r w:rsidR="008C254B">
              <w:rPr>
                <w:rFonts w:eastAsia="Times New Roman"/>
                <w:szCs w:val="22"/>
                <w:lang w:eastAsia="pl-PL"/>
              </w:rPr>
              <w:t xml:space="preserve">V </w:t>
            </w:r>
            <w:r w:rsidRPr="002353CE">
              <w:rPr>
                <w:rFonts w:eastAsia="Times New Roman"/>
                <w:szCs w:val="22"/>
                <w:lang w:eastAsia="pl-PL"/>
              </w:rPr>
              <w:t xml:space="preserve"> SWZ</w:t>
            </w:r>
            <w:r w:rsidR="00CA03B6">
              <w:rPr>
                <w:rFonts w:eastAsia="Times New Roman"/>
                <w:szCs w:val="22"/>
                <w:lang w:eastAsia="pl-PL"/>
              </w:rPr>
              <w:t>.</w:t>
            </w:r>
            <w:r w:rsidRPr="00AF6770">
              <w:rPr>
                <w:rFonts w:eastAsia="Times New Roman"/>
                <w:szCs w:val="22"/>
                <w:lang w:eastAsia="pl-PL"/>
              </w:rPr>
              <w:t xml:space="preserve"> </w:t>
            </w:r>
          </w:p>
          <w:p w14:paraId="30083935" w14:textId="5F50ED41" w:rsidR="00594FBA" w:rsidRDefault="00594FBA" w:rsidP="00860EA4">
            <w:pPr>
              <w:rPr>
                <w:rFonts w:eastAsia="Times New Roman"/>
                <w:szCs w:val="22"/>
                <w:lang w:eastAsia="pl-PL"/>
              </w:rPr>
            </w:pPr>
          </w:p>
          <w:p w14:paraId="11703FB2" w14:textId="77777777" w:rsidR="005C64B9" w:rsidRPr="00D62E60" w:rsidRDefault="005C64B9" w:rsidP="005C64B9">
            <w:pPr>
              <w:suppressAutoHyphens w:val="0"/>
              <w:rPr>
                <w:rFonts w:ascii="Times New Roman" w:eastAsia="Times New Roman" w:hAnsi="Times New Roman"/>
                <w:i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Cs w:val="22"/>
                <w:lang w:eastAsia="pl-PL"/>
              </w:rPr>
              <w:t>Dokument</w:t>
            </w:r>
            <w:r w:rsidRPr="00D90B72">
              <w:rPr>
                <w:rFonts w:ascii="Times New Roman" w:eastAsia="Times New Roman" w:hAnsi="Times New Roman"/>
                <w:i/>
                <w:szCs w:val="22"/>
                <w:lang w:eastAsia="pl-PL"/>
              </w:rPr>
              <w:t xml:space="preserve"> składa się w formie elektronicznej (tj. z kwalifikowanym podpisem elektronicznym) lub w postaci elektronicznej opatrzonej podpisem zaufanym lub podpisem osobistym.</w:t>
            </w:r>
          </w:p>
          <w:p w14:paraId="1A484923" w14:textId="77777777" w:rsidR="005C64B9" w:rsidRPr="00AF6770" w:rsidRDefault="005C64B9" w:rsidP="005C64B9">
            <w:pPr>
              <w:rPr>
                <w:rFonts w:cstheme="minorHAnsi"/>
                <w:b/>
                <w:szCs w:val="22"/>
              </w:rPr>
            </w:pPr>
          </w:p>
          <w:p w14:paraId="622A8367" w14:textId="77777777" w:rsidR="005C64B9" w:rsidRPr="00AF6770" w:rsidRDefault="005C64B9" w:rsidP="005C64B9">
            <w:pPr>
              <w:rPr>
                <w:rFonts w:eastAsia="Times New Roman"/>
                <w:i/>
                <w:iCs/>
                <w:szCs w:val="22"/>
                <w:lang w:eastAsia="pl-PL"/>
              </w:rPr>
            </w:pPr>
            <w:r w:rsidRPr="00AF6770">
              <w:rPr>
                <w:rFonts w:eastAsia="Times New Roman"/>
                <w:i/>
                <w:iCs/>
                <w:szCs w:val="22"/>
                <w:lang w:eastAsia="pl-PL"/>
              </w:rPr>
              <w:t xml:space="preserve">W przypadku gdy dokument został sporządzony jako dokument w postaci papierowej </w:t>
            </w:r>
            <w:r w:rsidRPr="00AF6770">
              <w:rPr>
                <w:rFonts w:eastAsia="Times New Roman"/>
                <w:i/>
                <w:iCs/>
                <w:szCs w:val="22"/>
                <w:lang w:eastAsia="pl-PL"/>
              </w:rPr>
              <w:br/>
              <w:t>i opatrzony własnoręcznym podpisem, przekazuje się cyfrowe odwzorowanie tego dokumentu opatrzone kwalifikowanym podpisem elektronicznym, podpisem zaufanym lub podpisem osobistym, poświadczającym zgodność cyfrowego odwzorowania z dokumentem w postaci papierowej.</w:t>
            </w:r>
          </w:p>
          <w:p w14:paraId="73DA5DC3" w14:textId="09294F86" w:rsidR="00B0718C" w:rsidRPr="00860EA4" w:rsidRDefault="00B0718C" w:rsidP="005C64B9">
            <w:pPr>
              <w:rPr>
                <w:rFonts w:eastAsia="Times New Roman"/>
                <w:i/>
                <w:iCs/>
                <w:szCs w:val="22"/>
                <w:lang w:eastAsia="pl-PL"/>
              </w:rPr>
            </w:pPr>
          </w:p>
        </w:tc>
      </w:tr>
    </w:tbl>
    <w:p w14:paraId="2C6BCCAE" w14:textId="28317C01" w:rsidR="001A3BD4" w:rsidRPr="007D7E14" w:rsidRDefault="001A3BD4" w:rsidP="00597453">
      <w:pPr>
        <w:pStyle w:val="Akapitzlist"/>
        <w:ind w:left="0"/>
        <w:rPr>
          <w:rFonts w:cstheme="minorHAnsi"/>
          <w:szCs w:val="22"/>
        </w:rPr>
      </w:pPr>
    </w:p>
    <w:p w14:paraId="510EA297" w14:textId="05AB989B" w:rsidR="00597453" w:rsidRPr="00571EBF" w:rsidRDefault="00597453" w:rsidP="008C254B">
      <w:pPr>
        <w:pStyle w:val="Akapitzlist"/>
        <w:numPr>
          <w:ilvl w:val="0"/>
          <w:numId w:val="10"/>
        </w:numPr>
        <w:rPr>
          <w:rFonts w:cstheme="minorHAnsi"/>
          <w:color w:val="000000"/>
          <w:szCs w:val="22"/>
        </w:rPr>
      </w:pPr>
      <w:r w:rsidRPr="007D7E14">
        <w:rPr>
          <w:rFonts w:cstheme="minorHAnsi"/>
          <w:color w:val="000000"/>
          <w:szCs w:val="22"/>
        </w:rPr>
        <w:t xml:space="preserve">Jeżeli </w:t>
      </w:r>
      <w:r w:rsidR="00174059" w:rsidRPr="007D7E14">
        <w:rPr>
          <w:rFonts w:cstheme="minorHAnsi"/>
          <w:color w:val="000000"/>
          <w:szCs w:val="22"/>
        </w:rPr>
        <w:t>W</w:t>
      </w:r>
      <w:r w:rsidRPr="007D7E14">
        <w:rPr>
          <w:rFonts w:cstheme="minorHAnsi"/>
          <w:color w:val="000000"/>
          <w:szCs w:val="22"/>
        </w:rPr>
        <w:t>ykonawca nie złożył oświadczenia o niepodle</w:t>
      </w:r>
      <w:r w:rsidR="00451B40">
        <w:rPr>
          <w:rFonts w:cstheme="minorHAnsi"/>
          <w:color w:val="000000"/>
          <w:szCs w:val="22"/>
        </w:rPr>
        <w:t xml:space="preserve">ganiu wykluczeniu z postępowania, </w:t>
      </w:r>
      <w:r w:rsidR="00451B40" w:rsidRPr="00036F0E">
        <w:rPr>
          <w:rFonts w:cstheme="minorHAnsi"/>
          <w:szCs w:val="22"/>
        </w:rPr>
        <w:t>oświadczenia o spełnianiu warunków udziału w postępowaniu</w:t>
      </w:r>
      <w:r w:rsidRPr="00036F0E">
        <w:rPr>
          <w:rFonts w:cstheme="minorHAnsi"/>
          <w:szCs w:val="22"/>
        </w:rPr>
        <w:t xml:space="preserve"> </w:t>
      </w:r>
      <w:r w:rsidRPr="007D7E14">
        <w:rPr>
          <w:rFonts w:cstheme="minorHAnsi"/>
          <w:color w:val="000000"/>
          <w:szCs w:val="22"/>
        </w:rPr>
        <w:t>lub</w:t>
      </w:r>
      <w:r w:rsidR="006D0105">
        <w:rPr>
          <w:rFonts w:cstheme="minorHAnsi"/>
          <w:color w:val="000000"/>
          <w:szCs w:val="22"/>
        </w:rPr>
        <w:t xml:space="preserve"> </w:t>
      </w:r>
      <w:r w:rsidRPr="007D7E14">
        <w:rPr>
          <w:rFonts w:cstheme="minorHAnsi"/>
          <w:color w:val="000000"/>
          <w:szCs w:val="22"/>
        </w:rPr>
        <w:t xml:space="preserve">innych dokumentów lub oświadczeń składanych w postępowaniu lub są one niekompletne lub zawierają błędy, zamawiający wzywa wykonawcę odpowiednio do ich złożenia, </w:t>
      </w:r>
      <w:r w:rsidR="00EF0849">
        <w:rPr>
          <w:rFonts w:cstheme="minorHAnsi"/>
          <w:color w:val="000000"/>
          <w:szCs w:val="22"/>
        </w:rPr>
        <w:t>poprawienia lub uzupełnienia w </w:t>
      </w:r>
      <w:r w:rsidRPr="00571EBF">
        <w:rPr>
          <w:rFonts w:cstheme="minorHAnsi"/>
          <w:color w:val="000000"/>
          <w:szCs w:val="22"/>
        </w:rPr>
        <w:t>wyznaczonym terminie.</w:t>
      </w:r>
    </w:p>
    <w:p w14:paraId="3980578B" w14:textId="33DBFFA3" w:rsidR="00597453" w:rsidRPr="00036F0E" w:rsidRDefault="00597453" w:rsidP="008C254B">
      <w:pPr>
        <w:pStyle w:val="Akapitzlist"/>
        <w:numPr>
          <w:ilvl w:val="0"/>
          <w:numId w:val="10"/>
        </w:numPr>
        <w:rPr>
          <w:rFonts w:cstheme="minorHAnsi"/>
          <w:szCs w:val="22"/>
        </w:rPr>
      </w:pPr>
      <w:r w:rsidRPr="00571EBF">
        <w:rPr>
          <w:rFonts w:cstheme="minorHAnsi"/>
          <w:color w:val="000000"/>
          <w:szCs w:val="22"/>
        </w:rPr>
        <w:t xml:space="preserve">Zamawiający może żądać od </w:t>
      </w:r>
      <w:r w:rsidR="00174059" w:rsidRPr="00571EBF">
        <w:rPr>
          <w:rFonts w:cstheme="minorHAnsi"/>
          <w:color w:val="000000"/>
          <w:szCs w:val="22"/>
        </w:rPr>
        <w:t>W</w:t>
      </w:r>
      <w:r w:rsidRPr="00571EBF">
        <w:rPr>
          <w:rFonts w:cstheme="minorHAnsi"/>
          <w:color w:val="000000"/>
          <w:szCs w:val="22"/>
        </w:rPr>
        <w:t>ykonawców wyjaśnień dotyczących treści oświadczenia o</w:t>
      </w:r>
      <w:r w:rsidR="00EF0849">
        <w:rPr>
          <w:rFonts w:cstheme="minorHAnsi"/>
          <w:color w:val="000000"/>
          <w:szCs w:val="22"/>
        </w:rPr>
        <w:t> </w:t>
      </w:r>
      <w:r w:rsidRPr="00571EBF">
        <w:rPr>
          <w:rFonts w:cstheme="minorHAnsi"/>
          <w:color w:val="000000"/>
          <w:szCs w:val="22"/>
        </w:rPr>
        <w:t>niepodleganiu wykluczeniu z postępowania</w:t>
      </w:r>
      <w:r w:rsidR="00F14FE4">
        <w:rPr>
          <w:rFonts w:cstheme="minorHAnsi"/>
          <w:color w:val="000000"/>
          <w:szCs w:val="22"/>
        </w:rPr>
        <w:t xml:space="preserve">, </w:t>
      </w:r>
      <w:r w:rsidR="00F14FE4" w:rsidRPr="00036F0E">
        <w:rPr>
          <w:rFonts w:cstheme="minorHAnsi"/>
          <w:szCs w:val="22"/>
        </w:rPr>
        <w:t xml:space="preserve">oświadczenia </w:t>
      </w:r>
      <w:r w:rsidR="00EF0849">
        <w:rPr>
          <w:rFonts w:cstheme="minorHAnsi"/>
          <w:szCs w:val="22"/>
        </w:rPr>
        <w:t>o spełnianiu warunków udziału w </w:t>
      </w:r>
      <w:r w:rsidR="00F14FE4" w:rsidRPr="00036F0E">
        <w:rPr>
          <w:rFonts w:cstheme="minorHAnsi"/>
          <w:szCs w:val="22"/>
        </w:rPr>
        <w:t>postępowaniu</w:t>
      </w:r>
      <w:r w:rsidRPr="00036F0E">
        <w:rPr>
          <w:rFonts w:cstheme="minorHAnsi"/>
          <w:szCs w:val="22"/>
        </w:rPr>
        <w:t xml:space="preserve"> lub innych dokumentów lub oświadczeń składanych w postępowaniu. </w:t>
      </w:r>
    </w:p>
    <w:p w14:paraId="0BAB3D6D" w14:textId="72232359" w:rsidR="00597453" w:rsidRPr="00571EBF" w:rsidRDefault="00597453" w:rsidP="008C254B">
      <w:pPr>
        <w:pStyle w:val="Akapitzlist"/>
        <w:numPr>
          <w:ilvl w:val="0"/>
          <w:numId w:val="10"/>
        </w:numPr>
        <w:rPr>
          <w:rFonts w:cstheme="minorHAnsi"/>
          <w:color w:val="000000"/>
          <w:szCs w:val="22"/>
        </w:rPr>
      </w:pPr>
      <w:r w:rsidRPr="00036F0E">
        <w:rPr>
          <w:rFonts w:cstheme="minorHAnsi"/>
          <w:szCs w:val="22"/>
        </w:rPr>
        <w:t xml:space="preserve">Jeżeli złożone przez </w:t>
      </w:r>
      <w:r w:rsidR="00174059" w:rsidRPr="00036F0E">
        <w:rPr>
          <w:rFonts w:cstheme="minorHAnsi"/>
          <w:szCs w:val="22"/>
        </w:rPr>
        <w:t>W</w:t>
      </w:r>
      <w:r w:rsidRPr="00036F0E">
        <w:rPr>
          <w:rFonts w:cstheme="minorHAnsi"/>
          <w:szCs w:val="22"/>
        </w:rPr>
        <w:t>ykonawcę oświadczenie o niepodleganiu wykluczeniu z postępowania</w:t>
      </w:r>
      <w:r w:rsidR="00F14FE4" w:rsidRPr="00036F0E">
        <w:rPr>
          <w:rFonts w:cstheme="minorHAnsi"/>
          <w:szCs w:val="22"/>
        </w:rPr>
        <w:t xml:space="preserve">, </w:t>
      </w:r>
      <w:r w:rsidRPr="00036F0E">
        <w:rPr>
          <w:rFonts w:cstheme="minorHAnsi"/>
          <w:szCs w:val="22"/>
        </w:rPr>
        <w:t xml:space="preserve"> </w:t>
      </w:r>
      <w:r w:rsidR="00F14FE4" w:rsidRPr="00036F0E">
        <w:rPr>
          <w:rFonts w:cstheme="minorHAnsi"/>
          <w:szCs w:val="22"/>
        </w:rPr>
        <w:t xml:space="preserve">oświadczenie o spełnianiu warunków udziału w postępowaniu lub podmiotowe środki dowodowe </w:t>
      </w:r>
      <w:r w:rsidR="00F14FE4">
        <w:rPr>
          <w:rFonts w:cstheme="minorHAnsi"/>
          <w:color w:val="000000"/>
          <w:szCs w:val="22"/>
        </w:rPr>
        <w:t xml:space="preserve">budzą </w:t>
      </w:r>
      <w:r w:rsidRPr="00571EBF">
        <w:rPr>
          <w:rFonts w:cstheme="minorHAnsi"/>
          <w:color w:val="000000"/>
          <w:szCs w:val="22"/>
        </w:rPr>
        <w:t>wątpliwości zamawiającego, może on zwrócić się bezpośr</w:t>
      </w:r>
      <w:r w:rsidR="00EF0849">
        <w:rPr>
          <w:rFonts w:cstheme="minorHAnsi"/>
          <w:color w:val="000000"/>
          <w:szCs w:val="22"/>
        </w:rPr>
        <w:t>ednio do podmiotu, który jest w </w:t>
      </w:r>
      <w:r w:rsidRPr="00571EBF">
        <w:rPr>
          <w:rFonts w:cstheme="minorHAnsi"/>
          <w:color w:val="000000"/>
          <w:szCs w:val="22"/>
        </w:rPr>
        <w:t>posiadaniu informacji lub dokumentów istotnych w tym zakresie dla oceny spełniania przez wykonawcę braku podstaw wykluczenia, o przedstawienie takich informacji lub dokumentów.</w:t>
      </w:r>
    </w:p>
    <w:p w14:paraId="4F4D0A0A" w14:textId="1D870F2C" w:rsidR="00597453" w:rsidRDefault="00597453" w:rsidP="008C254B">
      <w:pPr>
        <w:pStyle w:val="Akapitzlist"/>
        <w:numPr>
          <w:ilvl w:val="0"/>
          <w:numId w:val="10"/>
        </w:numPr>
        <w:rPr>
          <w:rFonts w:cstheme="minorHAnsi"/>
          <w:color w:val="000000"/>
          <w:szCs w:val="22"/>
        </w:rPr>
      </w:pPr>
      <w:r w:rsidRPr="00571EBF">
        <w:rPr>
          <w:rFonts w:cstheme="minorHAnsi"/>
          <w:color w:val="000000"/>
          <w:szCs w:val="22"/>
        </w:rPr>
        <w:t xml:space="preserve">W toku badania i oceny ofert </w:t>
      </w:r>
      <w:r w:rsidR="00DF566C">
        <w:rPr>
          <w:rFonts w:cstheme="minorHAnsi"/>
          <w:color w:val="000000"/>
          <w:szCs w:val="22"/>
        </w:rPr>
        <w:t>Z</w:t>
      </w:r>
      <w:r w:rsidRPr="00571EBF">
        <w:rPr>
          <w:rFonts w:cstheme="minorHAnsi"/>
          <w:color w:val="000000"/>
          <w:szCs w:val="22"/>
        </w:rPr>
        <w:t xml:space="preserve">amawiający może żądać od </w:t>
      </w:r>
      <w:r w:rsidR="00067F26" w:rsidRPr="00571EBF">
        <w:rPr>
          <w:rFonts w:cstheme="minorHAnsi"/>
          <w:color w:val="000000"/>
          <w:szCs w:val="22"/>
        </w:rPr>
        <w:t>W</w:t>
      </w:r>
      <w:r w:rsidRPr="00571EBF">
        <w:rPr>
          <w:rFonts w:cstheme="minorHAnsi"/>
          <w:color w:val="000000"/>
          <w:szCs w:val="22"/>
        </w:rPr>
        <w:t>ykonawców wyjaśnień dotyczących treści złożonych ofert lub innych składanych dokumentów lub oświadczeń.</w:t>
      </w:r>
    </w:p>
    <w:p w14:paraId="40DA4F78" w14:textId="77777777" w:rsidR="008E71CD" w:rsidRPr="00571EBF" w:rsidRDefault="008E71CD" w:rsidP="008E71CD">
      <w:pPr>
        <w:pStyle w:val="Akapitzlist"/>
        <w:ind w:left="360"/>
        <w:rPr>
          <w:rFonts w:cstheme="minorHAnsi"/>
          <w:color w:val="000000"/>
          <w:szCs w:val="22"/>
        </w:rPr>
      </w:pPr>
    </w:p>
    <w:p w14:paraId="5987043D" w14:textId="4C4FE59A" w:rsidR="00BE68AB" w:rsidRPr="000C194B" w:rsidRDefault="00EA03B8" w:rsidP="004630D0">
      <w:pPr>
        <w:pStyle w:val="Nagwek1"/>
      </w:pPr>
      <w:bookmarkStart w:id="38" w:name="_Toc121896500"/>
      <w:r>
        <w:t>SPOSÓB ORAZ TERMIN SKŁADANIA OFERT, TERMINOTWARCIA OFERT</w:t>
      </w:r>
      <w:bookmarkEnd w:id="38"/>
    </w:p>
    <w:p w14:paraId="7EA91C72" w14:textId="0BC8FFA5" w:rsidR="00EA03B8" w:rsidRPr="00B166C3" w:rsidRDefault="00EA03B8" w:rsidP="008C254B">
      <w:pPr>
        <w:pStyle w:val="Akapitzlist"/>
        <w:numPr>
          <w:ilvl w:val="0"/>
          <w:numId w:val="54"/>
        </w:numPr>
        <w:suppressAutoHyphens w:val="0"/>
        <w:ind w:left="284" w:hanging="284"/>
        <w:rPr>
          <w:rFonts w:cstheme="minorHAnsi"/>
        </w:rPr>
      </w:pPr>
      <w:r w:rsidRPr="007C5FDD">
        <w:rPr>
          <w:rFonts w:cstheme="minorHAnsi"/>
          <w:szCs w:val="22"/>
        </w:rPr>
        <w:t xml:space="preserve">Ofertę wraz z wymaganymi dokumentami należy umieścić na </w:t>
      </w:r>
      <w:r>
        <w:rPr>
          <w:rFonts w:cstheme="minorHAnsi"/>
          <w:szCs w:val="22"/>
        </w:rPr>
        <w:t xml:space="preserve">Platformie zakupowej </w:t>
      </w:r>
      <w:r w:rsidRPr="007C5FDD">
        <w:rPr>
          <w:rFonts w:cstheme="minorHAnsi"/>
          <w:szCs w:val="22"/>
        </w:rPr>
        <w:t xml:space="preserve">pod adresem: </w:t>
      </w:r>
      <w:r w:rsidRPr="003F4B7C">
        <w:rPr>
          <w:rFonts w:cstheme="minorHAnsi"/>
          <w:b/>
          <w:szCs w:val="22"/>
        </w:rPr>
        <w:t>https://platformazakupowa.pl/pn/up_</w:t>
      </w:r>
      <w:r w:rsidRPr="005C2C99">
        <w:rPr>
          <w:rFonts w:cstheme="minorHAnsi"/>
          <w:b/>
          <w:szCs w:val="22"/>
        </w:rPr>
        <w:t>poznan</w:t>
      </w:r>
      <w:r w:rsidRPr="005C2C99" w:rsidDel="00C65EFB">
        <w:rPr>
          <w:rFonts w:cstheme="minorHAnsi"/>
          <w:szCs w:val="22"/>
        </w:rPr>
        <w:t xml:space="preserve"> </w:t>
      </w:r>
      <w:r w:rsidRPr="005C2C99">
        <w:rPr>
          <w:color w:val="000000"/>
          <w:szCs w:val="22"/>
        </w:rPr>
        <w:t xml:space="preserve">w wierszu </w:t>
      </w:r>
      <w:r w:rsidRPr="005C2C99">
        <w:rPr>
          <w:rFonts w:cstheme="minorHAnsi"/>
          <w:color w:val="000000"/>
          <w:szCs w:val="22"/>
        </w:rPr>
        <w:t>oznaczonym tytułem oraz znakiem sprawy zgodnym z niniejszym postępowaniem</w:t>
      </w:r>
      <w:r w:rsidRPr="005C2C99">
        <w:rPr>
          <w:rFonts w:cstheme="minorHAnsi"/>
          <w:b/>
          <w:szCs w:val="22"/>
        </w:rPr>
        <w:t xml:space="preserve"> do dnia </w:t>
      </w:r>
      <w:r w:rsidR="005C2C99" w:rsidRPr="005C2C99">
        <w:rPr>
          <w:rFonts w:cstheme="minorHAnsi"/>
          <w:b/>
          <w:szCs w:val="22"/>
        </w:rPr>
        <w:t>23.12.2022 r.</w:t>
      </w:r>
      <w:r w:rsidRPr="005C2C99">
        <w:rPr>
          <w:rFonts w:cstheme="minorHAnsi"/>
          <w:b/>
          <w:szCs w:val="22"/>
        </w:rPr>
        <w:t xml:space="preserve"> do godz. </w:t>
      </w:r>
      <w:r w:rsidR="005C2C99" w:rsidRPr="005C2C99">
        <w:rPr>
          <w:rFonts w:cstheme="minorHAnsi"/>
          <w:b/>
          <w:szCs w:val="22"/>
        </w:rPr>
        <w:t>9:00</w:t>
      </w:r>
      <w:r w:rsidRPr="005C2C99">
        <w:rPr>
          <w:rFonts w:cstheme="minorHAnsi"/>
          <w:b/>
          <w:szCs w:val="22"/>
        </w:rPr>
        <w:t>.</w:t>
      </w:r>
    </w:p>
    <w:p w14:paraId="38B52AD7" w14:textId="078A683E" w:rsidR="00EA03B8" w:rsidRDefault="00EA03B8" w:rsidP="008C254B">
      <w:pPr>
        <w:pStyle w:val="Akapitzlist"/>
        <w:numPr>
          <w:ilvl w:val="0"/>
          <w:numId w:val="54"/>
        </w:numPr>
        <w:suppressAutoHyphens w:val="0"/>
        <w:ind w:left="284" w:hanging="284"/>
        <w:rPr>
          <w:rFonts w:cstheme="minorHAnsi"/>
          <w:szCs w:val="22"/>
        </w:rPr>
      </w:pPr>
      <w:r w:rsidRPr="00DB5F58">
        <w:rPr>
          <w:rFonts w:cstheme="minorHAnsi"/>
          <w:color w:val="000000"/>
          <w:szCs w:val="22"/>
        </w:rPr>
        <w:t xml:space="preserve">Wykonawca składa ofertę wraz z wymaganymi dokumentami, wyszczególnionymi w </w:t>
      </w:r>
      <w:r w:rsidRPr="00300F76">
        <w:rPr>
          <w:rFonts w:cstheme="minorHAnsi"/>
          <w:b/>
          <w:bCs/>
          <w:color w:val="000000"/>
          <w:szCs w:val="22"/>
        </w:rPr>
        <w:t xml:space="preserve">Rozdziale </w:t>
      </w:r>
      <w:r>
        <w:rPr>
          <w:rFonts w:cstheme="minorHAnsi"/>
          <w:b/>
          <w:bCs/>
          <w:color w:val="000000"/>
          <w:szCs w:val="22"/>
        </w:rPr>
        <w:t>XI</w:t>
      </w:r>
      <w:r w:rsidRPr="00300F76">
        <w:rPr>
          <w:rFonts w:cstheme="minorHAnsi"/>
          <w:b/>
          <w:bCs/>
          <w:color w:val="000000"/>
          <w:szCs w:val="22"/>
        </w:rPr>
        <w:t xml:space="preserve"> SWZ</w:t>
      </w:r>
      <w:r w:rsidRPr="00DB5F58">
        <w:rPr>
          <w:rFonts w:cstheme="minorHAnsi"/>
          <w:color w:val="000000"/>
          <w:szCs w:val="22"/>
        </w:rPr>
        <w:t xml:space="preserve"> za pośrednictwem Platformy </w:t>
      </w:r>
      <w:r>
        <w:rPr>
          <w:rFonts w:cstheme="minorHAnsi"/>
          <w:color w:val="000000"/>
          <w:szCs w:val="22"/>
        </w:rPr>
        <w:t>zakupowej</w:t>
      </w:r>
      <w:r>
        <w:rPr>
          <w:rFonts w:cstheme="minorHAnsi"/>
          <w:szCs w:val="22"/>
        </w:rPr>
        <w:t>.</w:t>
      </w:r>
    </w:p>
    <w:p w14:paraId="19394377" w14:textId="77777777" w:rsidR="00EA03B8" w:rsidRPr="007C5FDD" w:rsidRDefault="00EA03B8" w:rsidP="008C254B">
      <w:pPr>
        <w:pStyle w:val="Akapitzlist"/>
        <w:numPr>
          <w:ilvl w:val="0"/>
          <w:numId w:val="54"/>
        </w:numPr>
        <w:suppressAutoHyphens w:val="0"/>
        <w:ind w:left="284" w:hanging="284"/>
        <w:rPr>
          <w:rFonts w:cstheme="minorHAnsi"/>
          <w:szCs w:val="22"/>
        </w:rPr>
      </w:pPr>
      <w:r w:rsidRPr="007C5FDD">
        <w:rPr>
          <w:rFonts w:cstheme="minorHAnsi"/>
          <w:szCs w:val="22"/>
        </w:rPr>
        <w:t>Po wypełnieniu Formularza składania oferty</w:t>
      </w:r>
      <w:r>
        <w:rPr>
          <w:rFonts w:cstheme="minorHAnsi"/>
          <w:szCs w:val="22"/>
        </w:rPr>
        <w:t xml:space="preserve"> </w:t>
      </w:r>
      <w:r w:rsidRPr="007C5FDD">
        <w:rPr>
          <w:rFonts w:cstheme="minorHAnsi"/>
          <w:szCs w:val="22"/>
        </w:rPr>
        <w:t>i dołączenia wszystkich wymaganych załączników należy kliknąć przycisk „Przejdź do podsumowania”.</w:t>
      </w:r>
    </w:p>
    <w:p w14:paraId="44DDD90A" w14:textId="77777777" w:rsidR="00EA03B8" w:rsidRPr="007C5FDD" w:rsidRDefault="00EA03B8" w:rsidP="008C254B">
      <w:pPr>
        <w:pStyle w:val="Akapitzlist"/>
        <w:numPr>
          <w:ilvl w:val="0"/>
          <w:numId w:val="54"/>
        </w:numPr>
        <w:suppressAutoHyphens w:val="0"/>
        <w:ind w:left="284" w:hanging="284"/>
        <w:rPr>
          <w:rFonts w:cstheme="minorHAnsi"/>
          <w:szCs w:val="22"/>
        </w:rPr>
      </w:pPr>
      <w:r w:rsidRPr="007C5FDD">
        <w:rPr>
          <w:rFonts w:cstheme="minorHAnsi"/>
          <w:szCs w:val="22"/>
        </w:rPr>
        <w:t xml:space="preserve">Oferta składana elektronicznie musi zostać podpisana elektronicznym podpisem kwalifikowanym, podpisem zaufanym lub podpisem osobistym. W procesie składania oferty za pośrednictwem platformazakupowa.pl, </w:t>
      </w:r>
      <w:r>
        <w:rPr>
          <w:rFonts w:cstheme="minorHAnsi"/>
          <w:szCs w:val="22"/>
        </w:rPr>
        <w:t>W</w:t>
      </w:r>
      <w:r w:rsidRPr="007C5FDD">
        <w:rPr>
          <w:rFonts w:cstheme="minorHAnsi"/>
          <w:szCs w:val="22"/>
        </w:rPr>
        <w:t xml:space="preserve">ykonawca powinien złożyć podpis bezpośrednio na dokumentach przesłanych za pośrednictwem platformazakupowa.pl. Zalecamy stosowanie podpisu na każdym załączonym pliku osobno, w szczególności wskazanych w art. 63 ust 1 oraz ust.2  </w:t>
      </w:r>
      <w:r>
        <w:rPr>
          <w:rFonts w:cstheme="minorHAnsi"/>
          <w:szCs w:val="22"/>
        </w:rPr>
        <w:t xml:space="preserve">ustawy </w:t>
      </w:r>
      <w:r w:rsidRPr="007C5FDD">
        <w:rPr>
          <w:rFonts w:cstheme="minorHAnsi"/>
          <w:szCs w:val="22"/>
        </w:rPr>
        <w:t>Pzp, gdzie zaznaczono, iż oferty, wnioski o dopuszczenie do udziału w postępowaniu oraz oświadczenie, o</w:t>
      </w:r>
      <w:r>
        <w:rPr>
          <w:rFonts w:cstheme="minorHAnsi"/>
          <w:szCs w:val="22"/>
        </w:rPr>
        <w:t> </w:t>
      </w:r>
      <w:r w:rsidRPr="007C5FDD">
        <w:rPr>
          <w:rFonts w:cstheme="minorHAnsi"/>
          <w:szCs w:val="22"/>
        </w:rPr>
        <w:t>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0DDC1FF0" w14:textId="77777777" w:rsidR="00EA03B8" w:rsidRDefault="00EA03B8" w:rsidP="008C254B">
      <w:pPr>
        <w:pStyle w:val="Akapitzlist"/>
        <w:numPr>
          <w:ilvl w:val="0"/>
          <w:numId w:val="54"/>
        </w:numPr>
        <w:suppressAutoHyphens w:val="0"/>
        <w:ind w:left="284" w:hanging="284"/>
        <w:rPr>
          <w:rFonts w:cstheme="minorHAnsi"/>
          <w:b/>
          <w:szCs w:val="22"/>
        </w:rPr>
      </w:pPr>
      <w:r w:rsidRPr="003F4B7C">
        <w:rPr>
          <w:rFonts w:cstheme="minorHAnsi"/>
          <w:b/>
          <w:szCs w:val="22"/>
        </w:rPr>
        <w:t xml:space="preserve">Za datę złożenia oferty przyjmuje się datę jej przekazania w systemie (platformie) w drugim kroku składania oferty poprzez kliknięcie przycisku </w:t>
      </w:r>
      <w:r>
        <w:rPr>
          <w:rFonts w:cstheme="minorHAnsi"/>
          <w:b/>
          <w:szCs w:val="22"/>
        </w:rPr>
        <w:t>„</w:t>
      </w:r>
      <w:r w:rsidRPr="003F4B7C">
        <w:rPr>
          <w:rFonts w:cstheme="minorHAnsi"/>
          <w:b/>
          <w:szCs w:val="22"/>
        </w:rPr>
        <w:t>Złóż ofertę” i wyświetlenie się komunikatu, że</w:t>
      </w:r>
      <w:r>
        <w:rPr>
          <w:rFonts w:cstheme="minorHAnsi"/>
          <w:b/>
          <w:szCs w:val="22"/>
        </w:rPr>
        <w:t> </w:t>
      </w:r>
      <w:r w:rsidRPr="003F4B7C">
        <w:rPr>
          <w:rFonts w:cstheme="minorHAnsi"/>
          <w:b/>
          <w:szCs w:val="22"/>
        </w:rPr>
        <w:t>oferta została zaszyfrowana i złożona.</w:t>
      </w:r>
    </w:p>
    <w:p w14:paraId="50C202B8" w14:textId="77777777" w:rsidR="00EA03B8" w:rsidRPr="00600E50" w:rsidRDefault="00EA03B8" w:rsidP="008C254B">
      <w:pPr>
        <w:pStyle w:val="Akapitzlist"/>
        <w:numPr>
          <w:ilvl w:val="0"/>
          <w:numId w:val="54"/>
        </w:numPr>
        <w:suppressAutoHyphens w:val="0"/>
        <w:ind w:left="284" w:hanging="284"/>
        <w:rPr>
          <w:rFonts w:ascii="Calibri" w:eastAsia="Calibri" w:hAnsi="Calibri" w:cs="Calibri"/>
          <w:szCs w:val="22"/>
        </w:rPr>
      </w:pPr>
      <w:r w:rsidRPr="00EA70E5">
        <w:rPr>
          <w:rFonts w:ascii="Calibri" w:eastAsia="Calibri" w:hAnsi="Calibri" w:cs="Calibri"/>
          <w:szCs w:val="22"/>
        </w:rPr>
        <w:t xml:space="preserve">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 zastrzeżone informacje stanowią tajemnicę przedsiębiorstwa. </w:t>
      </w:r>
      <w:r w:rsidRPr="00600E50">
        <w:rPr>
          <w:rFonts w:ascii="Calibri" w:eastAsia="Calibri" w:hAnsi="Calibri" w:cs="Calibri"/>
          <w:b/>
          <w:szCs w:val="22"/>
        </w:rPr>
        <w:t>Na platformie w formularzu składania oferty znajduje się miejsce wyznaczone do dołączenia części oferty stanowiącej tajemnicę przedsiębiorstwa.</w:t>
      </w:r>
    </w:p>
    <w:p w14:paraId="3DEF2017" w14:textId="77777777" w:rsidR="00EA03B8" w:rsidRPr="007C5FDD" w:rsidRDefault="00EA03B8" w:rsidP="008C254B">
      <w:pPr>
        <w:pStyle w:val="Akapitzlist"/>
        <w:numPr>
          <w:ilvl w:val="0"/>
          <w:numId w:val="54"/>
        </w:numPr>
        <w:suppressAutoHyphens w:val="0"/>
        <w:ind w:left="284" w:hanging="284"/>
        <w:rPr>
          <w:rFonts w:cstheme="minorHAnsi"/>
          <w:szCs w:val="22"/>
        </w:rPr>
      </w:pPr>
      <w:r w:rsidRPr="007C5FDD">
        <w:rPr>
          <w:rFonts w:cstheme="minorHAnsi"/>
          <w:szCs w:val="22"/>
        </w:rPr>
        <w:t xml:space="preserve">Szczegółowa instrukcja dla Wykonawców dotycząca złożenia, zmiany i wycofania oferty znajduje się na stronie internetowej pod adresem:  </w:t>
      </w:r>
      <w:hyperlink r:id="rId18" w:history="1">
        <w:r w:rsidRPr="00D03E75">
          <w:rPr>
            <w:rStyle w:val="Hipercze"/>
            <w:rFonts w:cstheme="minorHAnsi"/>
            <w:szCs w:val="22"/>
          </w:rPr>
          <w:t>https://platformazakupowa.pl/strona/45-instrukcje</w:t>
        </w:r>
      </w:hyperlink>
      <w:r w:rsidRPr="007C5FDD">
        <w:rPr>
          <w:rFonts w:cstheme="minorHAnsi"/>
          <w:szCs w:val="22"/>
        </w:rPr>
        <w:t>.</w:t>
      </w:r>
    </w:p>
    <w:p w14:paraId="19AEE4A1" w14:textId="2A7049B0" w:rsidR="00EA03B8" w:rsidRPr="000859E9" w:rsidRDefault="00EA03B8" w:rsidP="008C254B">
      <w:pPr>
        <w:pStyle w:val="Akapitzlist"/>
        <w:numPr>
          <w:ilvl w:val="0"/>
          <w:numId w:val="54"/>
        </w:numPr>
        <w:suppressAutoHyphens w:val="0"/>
        <w:ind w:left="284" w:hanging="284"/>
        <w:rPr>
          <w:rFonts w:cstheme="minorHAnsi"/>
          <w:szCs w:val="22"/>
        </w:rPr>
      </w:pPr>
      <w:r w:rsidRPr="007C5FDD">
        <w:rPr>
          <w:rFonts w:cstheme="minorHAnsi"/>
          <w:b/>
          <w:szCs w:val="22"/>
        </w:rPr>
        <w:t>Otwarcie ofert</w:t>
      </w:r>
      <w:r w:rsidRPr="007C5FDD">
        <w:rPr>
          <w:rFonts w:cstheme="minorHAnsi"/>
          <w:szCs w:val="22"/>
        </w:rPr>
        <w:t xml:space="preserve"> następuje niezwłocznie po upływie terminu </w:t>
      </w:r>
      <w:r w:rsidRPr="005C2C99">
        <w:rPr>
          <w:rFonts w:cstheme="minorHAnsi"/>
          <w:szCs w:val="22"/>
        </w:rPr>
        <w:t xml:space="preserve">składania ofert, nie później niż następnego dnia po dniu, w którym upłynął termin składania ofert tj. </w:t>
      </w:r>
      <w:r w:rsidR="005C2C99" w:rsidRPr="005C2C99">
        <w:rPr>
          <w:rFonts w:cstheme="minorHAnsi"/>
          <w:b/>
          <w:szCs w:val="22"/>
        </w:rPr>
        <w:t>23.12.2022 r.</w:t>
      </w:r>
      <w:r w:rsidRPr="005C2C99">
        <w:rPr>
          <w:rFonts w:cstheme="minorHAnsi"/>
          <w:b/>
          <w:szCs w:val="22"/>
        </w:rPr>
        <w:t xml:space="preserve"> o godz. </w:t>
      </w:r>
      <w:r w:rsidR="005C2C99" w:rsidRPr="005C2C99">
        <w:rPr>
          <w:rFonts w:cstheme="minorHAnsi"/>
          <w:b/>
          <w:szCs w:val="22"/>
        </w:rPr>
        <w:t>9:</w:t>
      </w:r>
      <w:r w:rsidR="005C2C99">
        <w:rPr>
          <w:rFonts w:cstheme="minorHAnsi"/>
          <w:b/>
          <w:szCs w:val="22"/>
        </w:rPr>
        <w:t>30</w:t>
      </w:r>
    </w:p>
    <w:p w14:paraId="6585B8E5" w14:textId="77777777" w:rsidR="00EA03B8" w:rsidRPr="000859E9" w:rsidRDefault="00EA03B8" w:rsidP="008C254B">
      <w:pPr>
        <w:pStyle w:val="Akapitzlist"/>
        <w:numPr>
          <w:ilvl w:val="0"/>
          <w:numId w:val="54"/>
        </w:numPr>
        <w:suppressAutoHyphens w:val="0"/>
        <w:ind w:left="284" w:hanging="284"/>
        <w:rPr>
          <w:rFonts w:cstheme="minorHAnsi"/>
          <w:color w:val="000000"/>
          <w:szCs w:val="22"/>
        </w:rPr>
      </w:pPr>
      <w:r w:rsidRPr="000859E9">
        <w:rPr>
          <w:rFonts w:cstheme="minorHAnsi"/>
          <w:color w:val="000000"/>
          <w:szCs w:val="22"/>
        </w:rPr>
        <w:t xml:space="preserve">Otwarcie </w:t>
      </w:r>
      <w:r w:rsidRPr="000859E9">
        <w:rPr>
          <w:rFonts w:cstheme="minorHAnsi"/>
          <w:szCs w:val="22"/>
        </w:rPr>
        <w:t>ofert</w:t>
      </w:r>
      <w:r w:rsidRPr="000859E9">
        <w:rPr>
          <w:rFonts w:cstheme="minorHAnsi"/>
          <w:color w:val="000000"/>
          <w:szCs w:val="22"/>
        </w:rPr>
        <w:t xml:space="preserve"> odbywa się bez udziału Wykonawców.</w:t>
      </w:r>
      <w:r>
        <w:rPr>
          <w:rFonts w:cstheme="minorHAnsi"/>
          <w:color w:val="000000"/>
          <w:szCs w:val="22"/>
        </w:rPr>
        <w:t xml:space="preserve"> </w:t>
      </w:r>
      <w:r w:rsidRPr="007C5FDD">
        <w:rPr>
          <w:rFonts w:cstheme="minorHAnsi"/>
          <w:szCs w:val="22"/>
        </w:rPr>
        <w:t xml:space="preserve">Zgodnie z </w:t>
      </w:r>
      <w:r>
        <w:rPr>
          <w:rFonts w:cstheme="minorHAnsi"/>
          <w:szCs w:val="22"/>
        </w:rPr>
        <w:t>u</w:t>
      </w:r>
      <w:r w:rsidRPr="007C5FDD">
        <w:rPr>
          <w:rFonts w:cstheme="minorHAnsi"/>
          <w:szCs w:val="22"/>
        </w:rPr>
        <w:t xml:space="preserve">stawą </w:t>
      </w:r>
      <w:r>
        <w:rPr>
          <w:rFonts w:cstheme="minorHAnsi"/>
          <w:szCs w:val="22"/>
        </w:rPr>
        <w:t>Pzp</w:t>
      </w:r>
      <w:r w:rsidRPr="007C5FDD">
        <w:rPr>
          <w:rFonts w:cstheme="minorHAnsi"/>
          <w:szCs w:val="22"/>
        </w:rPr>
        <w:t xml:space="preserve"> Zamawiający nie ma obowiązku przeprowadzania jawnej sesji otwarcia ofert w sposób jawny z udziałem </w:t>
      </w:r>
      <w:r>
        <w:rPr>
          <w:rFonts w:cstheme="minorHAnsi"/>
          <w:szCs w:val="22"/>
        </w:rPr>
        <w:t>W</w:t>
      </w:r>
      <w:r w:rsidRPr="007C5FDD">
        <w:rPr>
          <w:rFonts w:cstheme="minorHAnsi"/>
          <w:szCs w:val="22"/>
        </w:rPr>
        <w:t>ykonawców lub transmitowania sesji otwarcia za pośrednictwem elektronicznych narzędzi do przekazu wideo on-line a ma jedynie takie uprawnienie.</w:t>
      </w:r>
    </w:p>
    <w:p w14:paraId="5613232C" w14:textId="77777777" w:rsidR="00EA03B8" w:rsidRPr="007C5FDD" w:rsidRDefault="00EA03B8" w:rsidP="008C254B">
      <w:pPr>
        <w:pStyle w:val="Akapitzlist"/>
        <w:numPr>
          <w:ilvl w:val="0"/>
          <w:numId w:val="54"/>
        </w:numPr>
        <w:suppressAutoHyphens w:val="0"/>
        <w:ind w:left="284" w:hanging="284"/>
        <w:rPr>
          <w:rFonts w:cstheme="minorHAnsi"/>
          <w:szCs w:val="22"/>
        </w:rPr>
      </w:pPr>
      <w:r w:rsidRPr="007C5FDD">
        <w:rPr>
          <w:rFonts w:cstheme="minorHAnsi"/>
          <w:szCs w:val="22"/>
        </w:rPr>
        <w:t xml:space="preserve">Jeżeli otwarcie ofert następuje przy użyciu systemu teleinformatycznego, w przypadku awarii tego systemu, która powoduje brak możliwości otwarcia ofert w terminie określonym przez </w:t>
      </w:r>
      <w:r>
        <w:rPr>
          <w:rFonts w:cstheme="minorHAnsi"/>
          <w:szCs w:val="22"/>
        </w:rPr>
        <w:t>Z</w:t>
      </w:r>
      <w:r w:rsidRPr="007C5FDD">
        <w:rPr>
          <w:rFonts w:cstheme="minorHAnsi"/>
          <w:szCs w:val="22"/>
        </w:rPr>
        <w:t>amawiającego, otwarcie ofert następuje niezwłocznie po usunięciu awarii.</w:t>
      </w:r>
    </w:p>
    <w:p w14:paraId="37394419" w14:textId="77777777" w:rsidR="00EA03B8" w:rsidRPr="007C5FDD" w:rsidRDefault="00EA03B8" w:rsidP="008C254B">
      <w:pPr>
        <w:pStyle w:val="Akapitzlist"/>
        <w:numPr>
          <w:ilvl w:val="0"/>
          <w:numId w:val="54"/>
        </w:numPr>
        <w:suppressAutoHyphens w:val="0"/>
        <w:ind w:left="284" w:hanging="284"/>
        <w:rPr>
          <w:rFonts w:cstheme="minorHAnsi"/>
          <w:szCs w:val="22"/>
        </w:rPr>
      </w:pPr>
      <w:r w:rsidRPr="007C5FDD">
        <w:rPr>
          <w:rFonts w:cstheme="minorHAnsi"/>
          <w:szCs w:val="22"/>
        </w:rPr>
        <w:t>Zamawiający poinformuje o zmianie terminu otwarcia ofert na stronie internetowej prowadzonego postępowania.</w:t>
      </w:r>
    </w:p>
    <w:p w14:paraId="2AF64940" w14:textId="77777777" w:rsidR="00EA03B8" w:rsidRPr="007C5FDD" w:rsidRDefault="00EA03B8" w:rsidP="008C254B">
      <w:pPr>
        <w:pStyle w:val="Akapitzlist"/>
        <w:numPr>
          <w:ilvl w:val="0"/>
          <w:numId w:val="54"/>
        </w:numPr>
        <w:suppressAutoHyphens w:val="0"/>
        <w:ind w:left="284" w:hanging="284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 </w:t>
      </w:r>
      <w:r w:rsidRPr="007C5FDD">
        <w:rPr>
          <w:rFonts w:cstheme="minorHAnsi"/>
          <w:szCs w:val="22"/>
        </w:rPr>
        <w:t>Zamawiający, najpóźniej przed otwarciem ofert, udostępnia na stronie internetowej prowadzonego postępowania informację o kwocie, jaką zamierza przeznaczyć na sfinansowanie zamówienia.</w:t>
      </w:r>
    </w:p>
    <w:p w14:paraId="4564F1BE" w14:textId="77777777" w:rsidR="00EA03B8" w:rsidRPr="007C5FDD" w:rsidRDefault="00EA03B8" w:rsidP="008C254B">
      <w:pPr>
        <w:pStyle w:val="Akapitzlist"/>
        <w:numPr>
          <w:ilvl w:val="0"/>
          <w:numId w:val="54"/>
        </w:numPr>
        <w:suppressAutoHyphens w:val="0"/>
        <w:ind w:left="284" w:hanging="284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 </w:t>
      </w:r>
      <w:r w:rsidRPr="007C5FDD">
        <w:rPr>
          <w:rFonts w:cstheme="minorHAnsi"/>
          <w:szCs w:val="22"/>
        </w:rPr>
        <w:t>Zamawiający, niezwłocznie po otwarciu ofert, udostępnia na stronie internetowej prowadzonego postępowania informacje o:</w:t>
      </w:r>
    </w:p>
    <w:p w14:paraId="4C9AE987" w14:textId="77777777" w:rsidR="00EA03B8" w:rsidRPr="007C5FDD" w:rsidRDefault="00EA03B8" w:rsidP="008C254B">
      <w:pPr>
        <w:pStyle w:val="Akapitzlist"/>
        <w:numPr>
          <w:ilvl w:val="0"/>
          <w:numId w:val="55"/>
        </w:numPr>
        <w:suppressAutoHyphens w:val="0"/>
        <w:rPr>
          <w:rFonts w:cstheme="minorHAnsi"/>
          <w:szCs w:val="22"/>
        </w:rPr>
      </w:pPr>
      <w:r w:rsidRPr="007C5FDD">
        <w:rPr>
          <w:rFonts w:cstheme="minorHAnsi"/>
          <w:szCs w:val="22"/>
        </w:rPr>
        <w:t xml:space="preserve">nazwach albo imionach i nazwiskach oraz siedzibach lub miejscach prowadzonej działalności gospodarczej albo miejscach zamieszkania </w:t>
      </w:r>
      <w:r>
        <w:rPr>
          <w:rFonts w:cstheme="minorHAnsi"/>
          <w:szCs w:val="22"/>
        </w:rPr>
        <w:t>W</w:t>
      </w:r>
      <w:r w:rsidRPr="007C5FDD">
        <w:rPr>
          <w:rFonts w:cstheme="minorHAnsi"/>
          <w:szCs w:val="22"/>
        </w:rPr>
        <w:t>ykonawców, których oferty zostały otwarte;</w:t>
      </w:r>
    </w:p>
    <w:p w14:paraId="6DFDC245" w14:textId="77777777" w:rsidR="00EA03B8" w:rsidRPr="007C5FDD" w:rsidRDefault="00EA03B8" w:rsidP="008C254B">
      <w:pPr>
        <w:pStyle w:val="Akapitzlist"/>
        <w:numPr>
          <w:ilvl w:val="0"/>
          <w:numId w:val="55"/>
        </w:numPr>
        <w:suppressAutoHyphens w:val="0"/>
        <w:rPr>
          <w:rFonts w:cstheme="minorHAnsi"/>
          <w:szCs w:val="22"/>
        </w:rPr>
      </w:pPr>
      <w:r w:rsidRPr="007C5FDD">
        <w:rPr>
          <w:rFonts w:cstheme="minorHAnsi"/>
          <w:szCs w:val="22"/>
        </w:rPr>
        <w:t>cenach lub kosztach zawartych w ofertach.</w:t>
      </w:r>
    </w:p>
    <w:p w14:paraId="3B12D64A" w14:textId="77777777" w:rsidR="00EA03B8" w:rsidRDefault="00EA03B8" w:rsidP="008C254B">
      <w:pPr>
        <w:pStyle w:val="Akapitzlist"/>
        <w:numPr>
          <w:ilvl w:val="0"/>
          <w:numId w:val="54"/>
        </w:numPr>
        <w:suppressAutoHyphens w:val="0"/>
        <w:ind w:left="284" w:hanging="284"/>
      </w:pPr>
      <w:r>
        <w:t xml:space="preserve"> </w:t>
      </w:r>
      <w:bookmarkStart w:id="39" w:name="_Hlk120272385"/>
      <w:r>
        <w:t>I</w:t>
      </w:r>
      <w:r w:rsidRPr="007C5FDD">
        <w:rPr>
          <w:rFonts w:cstheme="minorHAnsi"/>
          <w:szCs w:val="22"/>
        </w:rPr>
        <w:t>nformacj</w:t>
      </w:r>
      <w:r>
        <w:rPr>
          <w:rFonts w:cstheme="minorHAnsi"/>
          <w:szCs w:val="22"/>
        </w:rPr>
        <w:t>e, o których mowa w pkt 10-12</w:t>
      </w:r>
      <w:r w:rsidRPr="007C5FDD">
        <w:rPr>
          <w:rFonts w:cstheme="minorHAnsi"/>
          <w:szCs w:val="22"/>
        </w:rPr>
        <w:t xml:space="preserve"> zostan</w:t>
      </w:r>
      <w:r>
        <w:rPr>
          <w:rFonts w:cstheme="minorHAnsi"/>
          <w:szCs w:val="22"/>
        </w:rPr>
        <w:t>ą</w:t>
      </w:r>
      <w:r w:rsidRPr="007C5FDD">
        <w:rPr>
          <w:rFonts w:cstheme="minorHAnsi"/>
          <w:szCs w:val="22"/>
        </w:rPr>
        <w:t xml:space="preserve"> opublikowan</w:t>
      </w:r>
      <w:r>
        <w:rPr>
          <w:rFonts w:cstheme="minorHAnsi"/>
          <w:szCs w:val="22"/>
        </w:rPr>
        <w:t>e</w:t>
      </w:r>
      <w:r w:rsidRPr="007C5FDD">
        <w:rPr>
          <w:rFonts w:cstheme="minorHAnsi"/>
          <w:szCs w:val="22"/>
        </w:rPr>
        <w:t xml:space="preserve"> na stronie </w:t>
      </w:r>
      <w:r>
        <w:rPr>
          <w:rFonts w:cstheme="minorHAnsi"/>
          <w:szCs w:val="22"/>
        </w:rPr>
        <w:t xml:space="preserve">internetowej prowadzonego </w:t>
      </w:r>
      <w:r w:rsidRPr="007C5FDD">
        <w:rPr>
          <w:rFonts w:cstheme="minorHAnsi"/>
          <w:szCs w:val="22"/>
        </w:rPr>
        <w:t xml:space="preserve">postępowania </w:t>
      </w:r>
      <w:bookmarkEnd w:id="39"/>
      <w:r w:rsidRPr="007C5FDD">
        <w:rPr>
          <w:rFonts w:cstheme="minorHAnsi"/>
          <w:b/>
          <w:szCs w:val="22"/>
        </w:rPr>
        <w:t>w sekcji ,,Komunikaty”</w:t>
      </w:r>
      <w:r w:rsidRPr="007C5FDD">
        <w:rPr>
          <w:rFonts w:cstheme="minorHAnsi"/>
          <w:szCs w:val="22"/>
        </w:rPr>
        <w:t xml:space="preserve"> .</w:t>
      </w:r>
    </w:p>
    <w:p w14:paraId="4CBB14B9" w14:textId="77777777" w:rsidR="00EA03B8" w:rsidRPr="00EA03B8" w:rsidRDefault="00EA03B8" w:rsidP="00EA03B8">
      <w:pPr>
        <w:rPr>
          <w:rFonts w:cstheme="minorHAnsi"/>
          <w:color w:val="000000"/>
          <w:szCs w:val="22"/>
        </w:rPr>
      </w:pPr>
    </w:p>
    <w:p w14:paraId="30E24E2A" w14:textId="77777777" w:rsidR="00EA03B8" w:rsidRDefault="00EA03B8" w:rsidP="00EA03B8">
      <w:pPr>
        <w:pStyle w:val="Akapitzlist"/>
        <w:ind w:left="360"/>
        <w:rPr>
          <w:rFonts w:cstheme="minorHAnsi"/>
          <w:color w:val="000000"/>
          <w:szCs w:val="22"/>
        </w:rPr>
      </w:pPr>
    </w:p>
    <w:p w14:paraId="6584D505" w14:textId="6DF35478" w:rsidR="001E32A3" w:rsidRPr="00E74A63" w:rsidRDefault="00276B4D" w:rsidP="00E74A63">
      <w:pPr>
        <w:pStyle w:val="Nagwek1"/>
      </w:pPr>
      <w:bookmarkStart w:id="40" w:name="_Toc86927242"/>
      <w:bookmarkStart w:id="41" w:name="_Toc121896501"/>
      <w:r w:rsidRPr="000C194B">
        <w:t>PODSTAWY WYKLUCZENIA</w:t>
      </w:r>
      <w:bookmarkEnd w:id="40"/>
      <w:bookmarkEnd w:id="41"/>
    </w:p>
    <w:p w14:paraId="33ED1841" w14:textId="4CEAF075" w:rsidR="00276B4D" w:rsidRPr="0067592E" w:rsidRDefault="00276B4D" w:rsidP="008C254B">
      <w:pPr>
        <w:pStyle w:val="Akapitzlist"/>
        <w:numPr>
          <w:ilvl w:val="0"/>
          <w:numId w:val="11"/>
        </w:numPr>
        <w:suppressAutoHyphens w:val="0"/>
        <w:rPr>
          <w:rFonts w:cstheme="minorHAnsi"/>
        </w:rPr>
      </w:pPr>
      <w:r w:rsidRPr="0067592E">
        <w:rPr>
          <w:rFonts w:cstheme="minorHAnsi"/>
          <w:color w:val="000000"/>
          <w:szCs w:val="22"/>
        </w:rPr>
        <w:t xml:space="preserve">O udzielenie zamówienia mogą ubiegać się </w:t>
      </w:r>
      <w:r w:rsidR="00067F26" w:rsidRPr="0067592E">
        <w:rPr>
          <w:rFonts w:cstheme="minorHAnsi"/>
          <w:color w:val="000000"/>
          <w:szCs w:val="22"/>
        </w:rPr>
        <w:t>W</w:t>
      </w:r>
      <w:r w:rsidRPr="0067592E">
        <w:rPr>
          <w:rFonts w:cstheme="minorHAnsi"/>
          <w:color w:val="000000"/>
          <w:szCs w:val="22"/>
        </w:rPr>
        <w:t>ykonawcy, którzy nie podlegają wykluczeniu z</w:t>
      </w:r>
      <w:r w:rsidR="00EF0849" w:rsidRPr="0067592E">
        <w:rPr>
          <w:rFonts w:cstheme="minorHAnsi"/>
          <w:color w:val="000000"/>
          <w:szCs w:val="22"/>
        </w:rPr>
        <w:t> </w:t>
      </w:r>
      <w:r w:rsidRPr="0067592E">
        <w:rPr>
          <w:rFonts w:cstheme="minorHAnsi"/>
          <w:color w:val="000000"/>
          <w:szCs w:val="22"/>
        </w:rPr>
        <w:t>postępowania na podstawie art. 108 ust. 1 Pzp</w:t>
      </w:r>
      <w:r w:rsidR="0067592E" w:rsidRPr="0067592E">
        <w:rPr>
          <w:rFonts w:cstheme="minorHAnsi"/>
          <w:color w:val="000000"/>
          <w:szCs w:val="22"/>
        </w:rPr>
        <w:t xml:space="preserve"> </w:t>
      </w:r>
      <w:r w:rsidR="0067592E" w:rsidRPr="0067592E">
        <w:rPr>
          <w:rFonts w:cstheme="minorHAnsi"/>
        </w:rPr>
        <w:t>oraz art. 109 ust. 1 pkt 4 ustawy Pzp.</w:t>
      </w:r>
      <w:r w:rsidRPr="0067592E">
        <w:rPr>
          <w:rFonts w:cstheme="minorHAnsi"/>
          <w:color w:val="000000"/>
          <w:szCs w:val="22"/>
        </w:rPr>
        <w:t xml:space="preserve">, </w:t>
      </w:r>
      <w:r w:rsidR="008E71CD">
        <w:rPr>
          <w:rFonts w:cstheme="minorHAnsi"/>
          <w:color w:val="000000"/>
          <w:szCs w:val="22"/>
        </w:rPr>
        <w:br/>
      </w:r>
      <w:r w:rsidRPr="0067592E">
        <w:rPr>
          <w:rFonts w:cstheme="minorHAnsi"/>
          <w:color w:val="000000"/>
          <w:szCs w:val="22"/>
        </w:rPr>
        <w:t>z zastrzeżeniem art. 110 ust. 2 ustawy Pzp</w:t>
      </w:r>
      <w:r w:rsidR="002F12C0" w:rsidRPr="0067592E">
        <w:rPr>
          <w:rFonts w:cstheme="minorHAnsi"/>
          <w:color w:val="000000"/>
          <w:szCs w:val="22"/>
        </w:rPr>
        <w:t>, a także, którzy nie podlegają wykluczeniu z art. 7 ust.1 ustawy z dnia 13 kwietnia 2022r. o szczególnych rozwiązaniach w zakresie przeciwdziałania wspieraniu agresji na Ukrainę oraz służących obronie bezpieczeństwa narodowego (Dz.U. z 2022 r., poz. 835).</w:t>
      </w:r>
    </w:p>
    <w:p w14:paraId="07A4A881" w14:textId="5EB76F90" w:rsidR="00534D29" w:rsidRPr="00D04DCD" w:rsidRDefault="00534D29" w:rsidP="008C254B">
      <w:pPr>
        <w:pStyle w:val="Akapitzlist"/>
        <w:numPr>
          <w:ilvl w:val="0"/>
          <w:numId w:val="11"/>
        </w:numPr>
        <w:suppressAutoHyphens w:val="0"/>
        <w:rPr>
          <w:rFonts w:cstheme="minorHAnsi"/>
          <w:color w:val="000000" w:themeColor="text1"/>
          <w:szCs w:val="22"/>
        </w:rPr>
      </w:pPr>
      <w:r w:rsidRPr="00886602">
        <w:rPr>
          <w:rFonts w:eastAsia="Arial" w:cstheme="minorHAnsi"/>
          <w:color w:val="000000"/>
          <w:szCs w:val="22"/>
        </w:rPr>
        <w:t xml:space="preserve">W przypadku udziału podmiotu udostępniającego Wykonawcy zasoby, nie może on podlegać wykluczeniu z postępowania o udzielenie zamówienia na podstawie przesłanek określonych powyżej w pkt 1. </w:t>
      </w:r>
    </w:p>
    <w:p w14:paraId="55DFD96A" w14:textId="5FAFD125" w:rsidR="00534D29" w:rsidRPr="006A1CB6" w:rsidRDefault="00534D29" w:rsidP="008C254B">
      <w:pPr>
        <w:pStyle w:val="Akapitzlist"/>
        <w:numPr>
          <w:ilvl w:val="0"/>
          <w:numId w:val="11"/>
        </w:numPr>
        <w:suppressAutoHyphens w:val="0"/>
        <w:rPr>
          <w:rFonts w:cstheme="minorHAnsi"/>
          <w:color w:val="000000" w:themeColor="text1"/>
          <w:szCs w:val="22"/>
        </w:rPr>
      </w:pPr>
      <w:r>
        <w:rPr>
          <w:rFonts w:cstheme="minorHAnsi"/>
          <w:color w:val="000000" w:themeColor="text1"/>
          <w:szCs w:val="22"/>
        </w:rPr>
        <w:t>W przypadku udziału Podwykonawcy nie może on podlegać wykluczeniu na podstawie przesłanek określonych w pkt 1.</w:t>
      </w:r>
    </w:p>
    <w:p w14:paraId="01F0C599" w14:textId="6D92A8AB" w:rsidR="00276B4D" w:rsidRDefault="00276B4D" w:rsidP="008C254B">
      <w:pPr>
        <w:pStyle w:val="Akapitzlist"/>
        <w:numPr>
          <w:ilvl w:val="0"/>
          <w:numId w:val="11"/>
        </w:numPr>
        <w:rPr>
          <w:rFonts w:cstheme="minorHAnsi"/>
          <w:color w:val="000000"/>
          <w:szCs w:val="22"/>
        </w:rPr>
      </w:pPr>
      <w:r w:rsidRPr="00E74A63">
        <w:rPr>
          <w:rFonts w:cstheme="minorHAnsi"/>
          <w:color w:val="000000"/>
          <w:szCs w:val="22"/>
        </w:rPr>
        <w:t xml:space="preserve">Wykonawca może zostać wykluczony przez </w:t>
      </w:r>
      <w:r w:rsidR="00DF566C">
        <w:rPr>
          <w:rFonts w:cstheme="minorHAnsi"/>
          <w:color w:val="000000"/>
          <w:szCs w:val="22"/>
        </w:rPr>
        <w:t>Z</w:t>
      </w:r>
      <w:r w:rsidRPr="00E74A63">
        <w:rPr>
          <w:rFonts w:cstheme="minorHAnsi"/>
          <w:color w:val="000000"/>
          <w:szCs w:val="22"/>
        </w:rPr>
        <w:t xml:space="preserve">amawiającego na każdym etapie postępowania </w:t>
      </w:r>
      <w:r w:rsidR="00EF0849">
        <w:rPr>
          <w:rFonts w:cstheme="minorHAnsi"/>
          <w:color w:val="000000"/>
          <w:szCs w:val="22"/>
        </w:rPr>
        <w:t>o </w:t>
      </w:r>
      <w:r w:rsidRPr="00E74A63">
        <w:rPr>
          <w:rFonts w:cstheme="minorHAnsi"/>
          <w:color w:val="000000"/>
          <w:szCs w:val="22"/>
        </w:rPr>
        <w:t>udzielenie zamówienia.</w:t>
      </w:r>
    </w:p>
    <w:p w14:paraId="43B6C98C" w14:textId="77777777" w:rsidR="008E71CD" w:rsidRPr="00E74A63" w:rsidRDefault="008E71CD" w:rsidP="008E71CD">
      <w:pPr>
        <w:pStyle w:val="Akapitzlist"/>
        <w:ind w:left="360"/>
        <w:rPr>
          <w:rFonts w:cstheme="minorHAnsi"/>
          <w:color w:val="000000"/>
          <w:szCs w:val="22"/>
        </w:rPr>
      </w:pPr>
    </w:p>
    <w:p w14:paraId="00D2D89D" w14:textId="0A2B97C0" w:rsidR="001E32A3" w:rsidRPr="0056050D" w:rsidRDefault="001A5487" w:rsidP="00E74A63">
      <w:pPr>
        <w:pStyle w:val="Nagwek1"/>
      </w:pPr>
      <w:bookmarkStart w:id="42" w:name="_Toc3977528"/>
      <w:bookmarkStart w:id="43" w:name="_Toc3977447"/>
      <w:bookmarkStart w:id="44" w:name="_Toc3977335"/>
      <w:bookmarkStart w:id="45" w:name="_Toc3973845"/>
      <w:bookmarkStart w:id="46" w:name="_Toc3973763"/>
      <w:bookmarkStart w:id="47" w:name="_Toc3973682"/>
      <w:bookmarkStart w:id="48" w:name="_Toc3973465"/>
      <w:bookmarkStart w:id="49" w:name="_Toc3973295"/>
      <w:bookmarkStart w:id="50" w:name="_Toc3972586"/>
      <w:bookmarkStart w:id="51" w:name="_Toc3972405"/>
      <w:bookmarkStart w:id="52" w:name="_Toc3971171"/>
      <w:bookmarkStart w:id="53" w:name="_Toc3960458"/>
      <w:bookmarkStart w:id="54" w:name="_Toc3960380"/>
      <w:bookmarkStart w:id="55" w:name="_Toc9426160"/>
      <w:bookmarkStart w:id="56" w:name="_Toc86927243"/>
      <w:bookmarkStart w:id="57" w:name="_Toc121896502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r w:rsidRPr="0056050D">
        <w:t>W</w:t>
      </w:r>
      <w:r w:rsidR="00FA03E9" w:rsidRPr="0056050D">
        <w:t>ARUNKI UDZIAŁU W POST</w:t>
      </w:r>
      <w:r w:rsidR="0073769B" w:rsidRPr="0056050D">
        <w:t>Ę</w:t>
      </w:r>
      <w:r w:rsidR="00FA03E9" w:rsidRPr="0056050D">
        <w:t>POWANIU</w:t>
      </w:r>
      <w:bookmarkStart w:id="58" w:name="_Toc71265271"/>
      <w:bookmarkStart w:id="59" w:name="_Toc71265383"/>
      <w:bookmarkStart w:id="60" w:name="_Toc71265674"/>
      <w:bookmarkStart w:id="61" w:name="_Toc71265786"/>
      <w:bookmarkStart w:id="62" w:name="_Toc71287635"/>
      <w:bookmarkStart w:id="63" w:name="_Toc71265272"/>
      <w:bookmarkStart w:id="64" w:name="_Toc71265384"/>
      <w:bookmarkStart w:id="65" w:name="_Toc71265675"/>
      <w:bookmarkStart w:id="66" w:name="_Toc71265787"/>
      <w:bookmarkStart w:id="67" w:name="_Toc71287636"/>
      <w:bookmarkStart w:id="68" w:name="_Toc71265273"/>
      <w:bookmarkStart w:id="69" w:name="_Toc71265385"/>
      <w:bookmarkStart w:id="70" w:name="_Toc71265676"/>
      <w:bookmarkStart w:id="71" w:name="_Toc71265788"/>
      <w:bookmarkStart w:id="72" w:name="_Toc71287637"/>
      <w:bookmarkEnd w:id="55"/>
      <w:bookmarkEnd w:id="56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57"/>
    </w:p>
    <w:p w14:paraId="33CCB593" w14:textId="3FD429C6" w:rsidR="00DA4D49" w:rsidRPr="003E6B7C" w:rsidRDefault="001A5487" w:rsidP="008C254B">
      <w:pPr>
        <w:pStyle w:val="Akapitzlist"/>
        <w:numPr>
          <w:ilvl w:val="0"/>
          <w:numId w:val="12"/>
        </w:numPr>
        <w:rPr>
          <w:rFonts w:cstheme="minorHAnsi"/>
          <w:color w:val="000000"/>
          <w:szCs w:val="22"/>
        </w:rPr>
      </w:pPr>
      <w:bookmarkStart w:id="73" w:name="_Toc71265386"/>
      <w:bookmarkStart w:id="74" w:name="_Toc86927244"/>
      <w:r w:rsidRPr="003E6B7C">
        <w:rPr>
          <w:rFonts w:cstheme="minorHAnsi"/>
          <w:color w:val="000000"/>
          <w:szCs w:val="22"/>
        </w:rPr>
        <w:t>W postępowaniu mogą wziąć udział Wykonawcy, któ</w:t>
      </w:r>
      <w:r w:rsidR="00EF0849" w:rsidRPr="003E6B7C">
        <w:rPr>
          <w:rFonts w:cstheme="minorHAnsi"/>
          <w:color w:val="000000"/>
          <w:szCs w:val="22"/>
        </w:rPr>
        <w:t>rzy spełniają warunki udziału w </w:t>
      </w:r>
      <w:r w:rsidRPr="003E6B7C">
        <w:rPr>
          <w:rFonts w:cstheme="minorHAnsi"/>
          <w:color w:val="000000"/>
          <w:szCs w:val="22"/>
        </w:rPr>
        <w:t>postępowaniu dotyczące:</w:t>
      </w:r>
      <w:bookmarkEnd w:id="73"/>
      <w:bookmarkEnd w:id="74"/>
    </w:p>
    <w:p w14:paraId="4F5E9BFA" w14:textId="6B90E49B" w:rsidR="007F33D8" w:rsidRPr="003E6B7C" w:rsidRDefault="003C7187" w:rsidP="003C7187">
      <w:pPr>
        <w:pStyle w:val="Akapitzlist"/>
        <w:ind w:left="360"/>
        <w:rPr>
          <w:rFonts w:cstheme="minorHAnsi"/>
          <w:szCs w:val="22"/>
        </w:rPr>
      </w:pPr>
      <w:r w:rsidRPr="003E6B7C">
        <w:rPr>
          <w:rFonts w:cstheme="minorHAnsi"/>
          <w:szCs w:val="22"/>
        </w:rPr>
        <w:t xml:space="preserve">1.1. </w:t>
      </w:r>
      <w:r w:rsidR="007F33D8" w:rsidRPr="003E6B7C">
        <w:rPr>
          <w:rFonts w:cstheme="minorHAnsi"/>
          <w:szCs w:val="22"/>
        </w:rPr>
        <w:t>Zdolności występowania w obrocie gospodarczym</w:t>
      </w:r>
    </w:p>
    <w:p w14:paraId="7B92A085" w14:textId="67F34DC4" w:rsidR="00DA4D49" w:rsidRPr="003E6B7C" w:rsidRDefault="001A5487" w:rsidP="007F33D8">
      <w:pPr>
        <w:pStyle w:val="Akapitzlist"/>
        <w:ind w:left="357"/>
        <w:rPr>
          <w:rFonts w:cstheme="minorHAnsi"/>
          <w:i/>
          <w:strike/>
          <w:szCs w:val="22"/>
        </w:rPr>
      </w:pPr>
      <w:r w:rsidRPr="003E6B7C">
        <w:rPr>
          <w:rFonts w:cstheme="minorHAnsi"/>
          <w:i/>
          <w:szCs w:val="22"/>
        </w:rPr>
        <w:t>Zamawiający nie stawia w</w:t>
      </w:r>
      <w:r w:rsidR="00F9226C" w:rsidRPr="003E6B7C">
        <w:rPr>
          <w:rFonts w:cstheme="minorHAnsi"/>
          <w:i/>
          <w:szCs w:val="22"/>
        </w:rPr>
        <w:t>arunków</w:t>
      </w:r>
      <w:r w:rsidRPr="003E6B7C">
        <w:rPr>
          <w:rFonts w:cstheme="minorHAnsi"/>
          <w:i/>
          <w:szCs w:val="22"/>
        </w:rPr>
        <w:t xml:space="preserve"> w tym zakresie</w:t>
      </w:r>
    </w:p>
    <w:p w14:paraId="012D70B8" w14:textId="77777777" w:rsidR="00660844" w:rsidRDefault="00660844" w:rsidP="003C7187">
      <w:pPr>
        <w:pStyle w:val="Akapitzlist"/>
        <w:ind w:left="360"/>
        <w:rPr>
          <w:rFonts w:cstheme="minorHAnsi"/>
          <w:color w:val="000000"/>
          <w:szCs w:val="22"/>
        </w:rPr>
      </w:pPr>
    </w:p>
    <w:p w14:paraId="4324F69E" w14:textId="11D47266" w:rsidR="007F33D8" w:rsidRPr="00E74A63" w:rsidRDefault="003C7187" w:rsidP="003C7187">
      <w:pPr>
        <w:pStyle w:val="Akapitzlist"/>
        <w:ind w:left="360"/>
        <w:rPr>
          <w:rFonts w:cstheme="minorHAnsi"/>
          <w:color w:val="000000"/>
          <w:szCs w:val="22"/>
        </w:rPr>
      </w:pPr>
      <w:r>
        <w:rPr>
          <w:rFonts w:cstheme="minorHAnsi"/>
          <w:color w:val="000000"/>
          <w:szCs w:val="22"/>
        </w:rPr>
        <w:t xml:space="preserve">1.2. </w:t>
      </w:r>
      <w:r w:rsidR="007F33D8" w:rsidRPr="00E74A63">
        <w:rPr>
          <w:rFonts w:cstheme="minorHAnsi"/>
          <w:color w:val="000000"/>
          <w:szCs w:val="22"/>
        </w:rPr>
        <w:t>Uprawnień do prowadzenia określonej działalności gospodarczej lub</w:t>
      </w:r>
      <w:r w:rsidR="005957D0" w:rsidRPr="00E74A63">
        <w:rPr>
          <w:rFonts w:cstheme="minorHAnsi"/>
          <w:color w:val="000000"/>
          <w:szCs w:val="22"/>
        </w:rPr>
        <w:t xml:space="preserve"> </w:t>
      </w:r>
      <w:r w:rsidR="00E74A63" w:rsidRPr="00E74A63">
        <w:rPr>
          <w:rFonts w:cstheme="minorHAnsi"/>
          <w:color w:val="000000"/>
          <w:szCs w:val="22"/>
        </w:rPr>
        <w:t xml:space="preserve">zawodowej, jeżeli wynika </w:t>
      </w:r>
      <w:r w:rsidR="007F33D8" w:rsidRPr="00E74A63">
        <w:rPr>
          <w:rFonts w:cstheme="minorHAnsi"/>
          <w:color w:val="000000"/>
          <w:szCs w:val="22"/>
        </w:rPr>
        <w:t>to z odrębnych przepisów</w:t>
      </w:r>
      <w:r w:rsidR="0056050D">
        <w:rPr>
          <w:rFonts w:cstheme="minorHAnsi"/>
          <w:color w:val="000000"/>
          <w:szCs w:val="22"/>
        </w:rPr>
        <w:t>.</w:t>
      </w:r>
    </w:p>
    <w:p w14:paraId="6D23AB98" w14:textId="77777777" w:rsidR="00CB69C9" w:rsidRDefault="00466F9D" w:rsidP="00466F9D">
      <w:pPr>
        <w:ind w:firstLine="360"/>
        <w:rPr>
          <w:rFonts w:cstheme="minorHAnsi"/>
        </w:rPr>
      </w:pPr>
      <w:r w:rsidRPr="00F73199">
        <w:rPr>
          <w:rFonts w:cstheme="minorHAnsi"/>
        </w:rPr>
        <w:t xml:space="preserve">Zamawiający wymaga posiadania wpisu na listę </w:t>
      </w:r>
      <w:r w:rsidR="00CB69C9">
        <w:rPr>
          <w:rFonts w:cstheme="minorHAnsi"/>
        </w:rPr>
        <w:t xml:space="preserve">prowadzoną przez właściwą okręgową izbę radców  </w:t>
      </w:r>
    </w:p>
    <w:p w14:paraId="7C15DF3D" w14:textId="5D434E52" w:rsidR="00F9226C" w:rsidRPr="00466F9D" w:rsidRDefault="00CB69C9" w:rsidP="00466F9D">
      <w:pPr>
        <w:ind w:firstLine="360"/>
        <w:rPr>
          <w:rFonts w:cstheme="minorHAnsi"/>
        </w:rPr>
      </w:pPr>
      <w:r>
        <w:rPr>
          <w:rFonts w:cstheme="minorHAnsi"/>
        </w:rPr>
        <w:t>prawnych lub właściwą okręgową radę adwokacką.</w:t>
      </w:r>
      <w:r w:rsidR="00466F9D">
        <w:rPr>
          <w:rFonts w:cstheme="minorHAnsi"/>
        </w:rPr>
        <w:t xml:space="preserve"> </w:t>
      </w:r>
    </w:p>
    <w:p w14:paraId="52658DAE" w14:textId="77777777" w:rsidR="00660844" w:rsidRDefault="00660844" w:rsidP="003C7187">
      <w:pPr>
        <w:pStyle w:val="Akapitzlist"/>
        <w:ind w:left="360"/>
        <w:rPr>
          <w:rFonts w:cstheme="minorHAnsi"/>
          <w:color w:val="000000"/>
          <w:szCs w:val="22"/>
        </w:rPr>
      </w:pPr>
    </w:p>
    <w:p w14:paraId="6E22312D" w14:textId="25CD5C95" w:rsidR="007F33D8" w:rsidRPr="007709CC" w:rsidRDefault="003C7187" w:rsidP="003C7187">
      <w:pPr>
        <w:pStyle w:val="Akapitzlist"/>
        <w:ind w:left="360"/>
        <w:rPr>
          <w:rFonts w:cstheme="minorHAnsi"/>
          <w:szCs w:val="22"/>
        </w:rPr>
      </w:pPr>
      <w:r>
        <w:rPr>
          <w:rFonts w:cstheme="minorHAnsi"/>
          <w:color w:val="000000"/>
          <w:szCs w:val="22"/>
        </w:rPr>
        <w:t xml:space="preserve">1.3. </w:t>
      </w:r>
      <w:r w:rsidR="001A5487" w:rsidRPr="00EB5975">
        <w:rPr>
          <w:rFonts w:cstheme="minorHAnsi"/>
          <w:color w:val="000000"/>
          <w:szCs w:val="22"/>
        </w:rPr>
        <w:t>Sytuacj</w:t>
      </w:r>
      <w:r w:rsidR="007F33D8" w:rsidRPr="00EB5975">
        <w:rPr>
          <w:rFonts w:cstheme="minorHAnsi"/>
          <w:color w:val="000000"/>
          <w:szCs w:val="22"/>
        </w:rPr>
        <w:t>i</w:t>
      </w:r>
      <w:r w:rsidR="001A5487" w:rsidRPr="00EB5975">
        <w:rPr>
          <w:rFonts w:cstheme="minorHAnsi"/>
          <w:color w:val="000000"/>
          <w:szCs w:val="22"/>
        </w:rPr>
        <w:t xml:space="preserve"> ekonomiczn</w:t>
      </w:r>
      <w:r w:rsidR="007F33D8" w:rsidRPr="00EB5975">
        <w:rPr>
          <w:rFonts w:cstheme="minorHAnsi"/>
          <w:color w:val="000000"/>
          <w:szCs w:val="22"/>
        </w:rPr>
        <w:t>ej</w:t>
      </w:r>
      <w:r w:rsidR="001A5487" w:rsidRPr="00EB5975">
        <w:rPr>
          <w:rFonts w:cstheme="minorHAnsi"/>
          <w:color w:val="000000"/>
          <w:szCs w:val="22"/>
        </w:rPr>
        <w:t xml:space="preserve"> lub finansow</w:t>
      </w:r>
      <w:r w:rsidR="007F33D8" w:rsidRPr="00EB5975">
        <w:rPr>
          <w:rFonts w:cstheme="minorHAnsi"/>
          <w:color w:val="000000"/>
          <w:szCs w:val="22"/>
        </w:rPr>
        <w:t>ej</w:t>
      </w:r>
      <w:r w:rsidR="001A5487" w:rsidRPr="007709CC">
        <w:rPr>
          <w:rFonts w:cstheme="minorHAnsi"/>
          <w:bCs/>
          <w:iCs/>
          <w:szCs w:val="22"/>
        </w:rPr>
        <w:t xml:space="preserve"> </w:t>
      </w:r>
    </w:p>
    <w:p w14:paraId="466019B0" w14:textId="77777777" w:rsidR="004C1177" w:rsidRPr="007D7E14" w:rsidRDefault="004C1177" w:rsidP="004C1177">
      <w:pPr>
        <w:pStyle w:val="Akapitzlist"/>
        <w:ind w:left="357"/>
        <w:rPr>
          <w:rFonts w:cstheme="minorHAnsi"/>
          <w:i/>
          <w:szCs w:val="22"/>
        </w:rPr>
      </w:pPr>
      <w:r w:rsidRPr="007D7E14">
        <w:rPr>
          <w:rFonts w:cstheme="minorHAnsi"/>
          <w:i/>
          <w:szCs w:val="22"/>
        </w:rPr>
        <w:t>Zamawiający nie stawia warunków w tym zakresie;</w:t>
      </w:r>
    </w:p>
    <w:p w14:paraId="49DF096C" w14:textId="1BBE0F15" w:rsidR="00CB69C9" w:rsidRPr="00CB69C9" w:rsidRDefault="00CB69C9" w:rsidP="00CB69C9">
      <w:pPr>
        <w:tabs>
          <w:tab w:val="left" w:pos="8310"/>
        </w:tabs>
      </w:pPr>
      <w:bookmarkStart w:id="75" w:name="_Hlk7093546"/>
    </w:p>
    <w:p w14:paraId="23260D63" w14:textId="687CA8CC" w:rsidR="00DA4D49" w:rsidRPr="00EB5975" w:rsidRDefault="003C7187" w:rsidP="003C7187">
      <w:pPr>
        <w:pStyle w:val="Akapitzlist"/>
        <w:ind w:left="360"/>
        <w:rPr>
          <w:rFonts w:cstheme="minorHAnsi"/>
          <w:color w:val="000000"/>
          <w:szCs w:val="22"/>
        </w:rPr>
      </w:pPr>
      <w:r>
        <w:rPr>
          <w:rFonts w:cstheme="minorHAnsi"/>
          <w:color w:val="000000"/>
          <w:szCs w:val="22"/>
        </w:rPr>
        <w:t xml:space="preserve">1.4. </w:t>
      </w:r>
      <w:r w:rsidR="001A5487" w:rsidRPr="00EB5975">
        <w:rPr>
          <w:rFonts w:cstheme="minorHAnsi"/>
          <w:color w:val="000000"/>
          <w:szCs w:val="22"/>
        </w:rPr>
        <w:t>Zdolności techniczne</w:t>
      </w:r>
      <w:r w:rsidR="00F9226C" w:rsidRPr="00EB5975">
        <w:rPr>
          <w:rFonts w:cstheme="minorHAnsi"/>
          <w:color w:val="000000"/>
          <w:szCs w:val="22"/>
        </w:rPr>
        <w:t>j</w:t>
      </w:r>
      <w:r w:rsidR="001A5487" w:rsidRPr="00EB5975">
        <w:rPr>
          <w:rFonts w:cstheme="minorHAnsi"/>
          <w:color w:val="000000"/>
          <w:szCs w:val="22"/>
        </w:rPr>
        <w:t xml:space="preserve"> lub zawodowe</w:t>
      </w:r>
      <w:r w:rsidR="00F9226C" w:rsidRPr="00EB5975">
        <w:rPr>
          <w:rFonts w:cstheme="minorHAnsi"/>
          <w:color w:val="000000"/>
          <w:szCs w:val="22"/>
        </w:rPr>
        <w:t>j</w:t>
      </w:r>
      <w:bookmarkEnd w:id="75"/>
    </w:p>
    <w:p w14:paraId="1DE1C54C" w14:textId="6F3F0A59" w:rsidR="008E71CD" w:rsidRDefault="008E71CD" w:rsidP="004E066D">
      <w:pPr>
        <w:suppressAutoHyphens w:val="0"/>
        <w:contextualSpacing/>
        <w:rPr>
          <w:rFonts w:eastAsia="Times New Roman" w:cstheme="minorBidi"/>
          <w:bCs/>
          <w:szCs w:val="22"/>
          <w:lang w:eastAsia="pl-PL"/>
        </w:rPr>
      </w:pPr>
    </w:p>
    <w:p w14:paraId="1DD81AAE" w14:textId="77777777" w:rsidR="008A7E25" w:rsidRDefault="008A7E25" w:rsidP="008A7E25">
      <w:pPr>
        <w:ind w:left="360"/>
        <w:rPr>
          <w:rFonts w:cstheme="minorHAnsi"/>
        </w:rPr>
      </w:pPr>
      <w:r w:rsidRPr="00283909">
        <w:rPr>
          <w:rFonts w:cstheme="minorHAnsi"/>
        </w:rPr>
        <w:t xml:space="preserve">Zamawiający stawia warunki w tym zakresie i opisuje je poniżej oddzielnie dla każdej z </w:t>
      </w:r>
      <w:r>
        <w:rPr>
          <w:rFonts w:cstheme="minorHAnsi"/>
        </w:rPr>
        <w:t>dwóch</w:t>
      </w:r>
      <w:r w:rsidRPr="00283909">
        <w:rPr>
          <w:rFonts w:cstheme="minorHAnsi"/>
        </w:rPr>
        <w:t xml:space="preserve"> części zamówienia.</w:t>
      </w:r>
    </w:p>
    <w:p w14:paraId="068446ED" w14:textId="77777777" w:rsidR="008A7E25" w:rsidRDefault="008A7E25" w:rsidP="008A7E25">
      <w:pPr>
        <w:ind w:left="360"/>
        <w:rPr>
          <w:rFonts w:cstheme="minorHAnsi"/>
        </w:rPr>
      </w:pPr>
    </w:p>
    <w:p w14:paraId="1BA1B10A" w14:textId="77777777" w:rsidR="008A7E25" w:rsidRPr="003C0CC9" w:rsidRDefault="008A7E25" w:rsidP="008A7E25">
      <w:pPr>
        <w:rPr>
          <w:rFonts w:cstheme="minorHAnsi"/>
          <w:b/>
          <w:bCs/>
        </w:rPr>
      </w:pPr>
      <w:r w:rsidRPr="003C0CC9">
        <w:rPr>
          <w:rFonts w:cstheme="minorHAnsi"/>
          <w:b/>
          <w:bCs/>
        </w:rPr>
        <w:t>CZĘŚĆ I - kompleksowa obsługa prawna Uniwersytetu Przyrodniczego w Poznaniu z wyłączeniem obsługi Biura Rektora i Senatu UPP</w:t>
      </w:r>
    </w:p>
    <w:p w14:paraId="2511964A" w14:textId="77777777" w:rsidR="008A7E25" w:rsidRDefault="008A7E25" w:rsidP="008A7E25">
      <w:pPr>
        <w:ind w:left="360"/>
        <w:rPr>
          <w:rFonts w:cstheme="minorHAnsi"/>
        </w:rPr>
      </w:pPr>
    </w:p>
    <w:p w14:paraId="2EBF5D91" w14:textId="77777777" w:rsidR="008A7E25" w:rsidRDefault="008A7E25" w:rsidP="008C254B">
      <w:pPr>
        <w:pStyle w:val="Akapitzlist"/>
        <w:numPr>
          <w:ilvl w:val="0"/>
          <w:numId w:val="33"/>
        </w:numPr>
        <w:suppressAutoHyphens w:val="0"/>
        <w:rPr>
          <w:rFonts w:cstheme="minorHAnsi"/>
        </w:rPr>
      </w:pPr>
      <w:bookmarkStart w:id="76" w:name="_Hlk116906571"/>
      <w:r>
        <w:rPr>
          <w:rFonts w:cstheme="minorHAnsi"/>
        </w:rPr>
        <w:t xml:space="preserve">w okresie 4 (czterech) lat przed terminem składania ofert wykonywał obsługę prawną jednostek sektora finansów publicznych: </w:t>
      </w:r>
    </w:p>
    <w:p w14:paraId="7E753E7E" w14:textId="01D8357F" w:rsidR="008A7E25" w:rsidRDefault="008A7E25" w:rsidP="008C254B">
      <w:pPr>
        <w:pStyle w:val="Akapitzlist"/>
        <w:numPr>
          <w:ilvl w:val="0"/>
          <w:numId w:val="34"/>
        </w:numPr>
        <w:suppressAutoHyphens w:val="0"/>
        <w:rPr>
          <w:rFonts w:cstheme="minorHAnsi"/>
        </w:rPr>
      </w:pPr>
      <w:r>
        <w:rPr>
          <w:rFonts w:cstheme="minorHAnsi"/>
        </w:rPr>
        <w:t>polegając</w:t>
      </w:r>
      <w:r w:rsidR="00FD61ED">
        <w:rPr>
          <w:rFonts w:cstheme="minorHAnsi"/>
        </w:rPr>
        <w:t>ą</w:t>
      </w:r>
      <w:r>
        <w:rPr>
          <w:rFonts w:cstheme="minorHAnsi"/>
        </w:rPr>
        <w:t xml:space="preserve"> na bieżącej obsłudze prawnej przez okres kolejnych 12 miesięcy (nieprzerwanie) świadczonej na rzecz co najmniej 8 jednostek sektora finansów publicznych, </w:t>
      </w:r>
    </w:p>
    <w:p w14:paraId="72EB582A" w14:textId="5E88F964" w:rsidR="008A7E25" w:rsidRDefault="008A7E25" w:rsidP="008C254B">
      <w:pPr>
        <w:pStyle w:val="Akapitzlist"/>
        <w:numPr>
          <w:ilvl w:val="0"/>
          <w:numId w:val="34"/>
        </w:numPr>
        <w:suppressAutoHyphens w:val="0"/>
        <w:rPr>
          <w:rFonts w:cstheme="minorHAnsi"/>
        </w:rPr>
      </w:pPr>
      <w:r>
        <w:rPr>
          <w:rFonts w:cstheme="minorHAnsi"/>
        </w:rPr>
        <w:t>polegając</w:t>
      </w:r>
      <w:r w:rsidR="00FD61ED">
        <w:rPr>
          <w:rFonts w:cstheme="minorHAnsi"/>
        </w:rPr>
        <w:t>ą</w:t>
      </w:r>
      <w:r>
        <w:rPr>
          <w:rFonts w:cstheme="minorHAnsi"/>
        </w:rPr>
        <w:t xml:space="preserve"> na reprezentowaniu jednostek sektora finansów publicznych w sprawach sądowych, </w:t>
      </w:r>
    </w:p>
    <w:p w14:paraId="49A22EC8" w14:textId="47D44A45" w:rsidR="008A7E25" w:rsidRDefault="008A7E25" w:rsidP="008C254B">
      <w:pPr>
        <w:pStyle w:val="Akapitzlist"/>
        <w:numPr>
          <w:ilvl w:val="0"/>
          <w:numId w:val="34"/>
        </w:numPr>
        <w:suppressAutoHyphens w:val="0"/>
        <w:rPr>
          <w:rFonts w:cstheme="minorHAnsi"/>
        </w:rPr>
      </w:pPr>
      <w:r>
        <w:rPr>
          <w:rFonts w:cstheme="minorHAnsi"/>
        </w:rPr>
        <w:t>polegając</w:t>
      </w:r>
      <w:r w:rsidR="00FD61ED">
        <w:rPr>
          <w:rFonts w:cstheme="minorHAnsi"/>
        </w:rPr>
        <w:t>ą</w:t>
      </w:r>
      <w:r>
        <w:rPr>
          <w:rFonts w:cstheme="minorHAnsi"/>
        </w:rPr>
        <w:t xml:space="preserve"> na reprezentowaniu pracodawcy w rozumieniu Kodeksu pracy w co najmniej 15 postępowaniach sądowych, dotyczących rozwiązania lub nawiązania stosunku pracy lub zmiany warunków pracy i płacy; </w:t>
      </w:r>
    </w:p>
    <w:p w14:paraId="6DE97B4E" w14:textId="413923AF" w:rsidR="008A7E25" w:rsidRDefault="008A7E25" w:rsidP="008C254B">
      <w:pPr>
        <w:pStyle w:val="Akapitzlist"/>
        <w:numPr>
          <w:ilvl w:val="0"/>
          <w:numId w:val="33"/>
        </w:numPr>
        <w:suppressAutoHyphens w:val="0"/>
        <w:rPr>
          <w:rFonts w:cstheme="minorHAnsi"/>
        </w:rPr>
      </w:pPr>
      <w:r>
        <w:rPr>
          <w:rFonts w:cstheme="minorHAnsi"/>
        </w:rPr>
        <w:t>w okresie 4 (czterech) lat przed terminem składania ofert wykonywał obsługę prawną (w</w:t>
      </w:r>
      <w:r w:rsidR="002D3472">
        <w:rPr>
          <w:rFonts w:cstheme="minorHAnsi"/>
        </w:rPr>
        <w:t> </w:t>
      </w:r>
      <w:r>
        <w:rPr>
          <w:rFonts w:cstheme="minorHAnsi"/>
        </w:rPr>
        <w:t>ramach stosunku pracy bądź innej dopuszczanej prawem formie organizacyjnej) jednostki sektora finansów publicznych będącej jednocześnie wyższą uczelnią publiczną w</w:t>
      </w:r>
      <w:r w:rsidR="002D3472">
        <w:rPr>
          <w:rFonts w:cstheme="minorHAnsi"/>
        </w:rPr>
        <w:t> </w:t>
      </w:r>
      <w:r>
        <w:rPr>
          <w:rFonts w:cstheme="minorHAnsi"/>
        </w:rPr>
        <w:t xml:space="preserve">rozumieniu ustawy z dnia 20 lipca 2018 r. Prawo o szkolnictwie wyższym i nauce (tj. Dz. U. 2020 r. poz. 85 z późn. zm.), zwaną dalej ustawą Prawo o szkolnictwie wyższym i nauce, zatrudniającej nie mniej niż 600 pracowników, w ramach której: </w:t>
      </w:r>
    </w:p>
    <w:p w14:paraId="312C5892" w14:textId="77777777" w:rsidR="008A7E25" w:rsidRDefault="008A7E25" w:rsidP="008C254B">
      <w:pPr>
        <w:pStyle w:val="Akapitzlist"/>
        <w:numPr>
          <w:ilvl w:val="0"/>
          <w:numId w:val="35"/>
        </w:numPr>
        <w:suppressAutoHyphens w:val="0"/>
        <w:rPr>
          <w:rFonts w:cstheme="minorHAnsi"/>
        </w:rPr>
      </w:pPr>
      <w:r>
        <w:rPr>
          <w:rFonts w:cstheme="minorHAnsi"/>
        </w:rPr>
        <w:t xml:space="preserve">opracował lub zmieniał dokumenty statutowe oraz regulaminy pracy i regulaminy studiów i szkół doktorskich, </w:t>
      </w:r>
    </w:p>
    <w:p w14:paraId="0D4EAEFC" w14:textId="77777777" w:rsidR="008A7E25" w:rsidRDefault="008A7E25" w:rsidP="008C254B">
      <w:pPr>
        <w:pStyle w:val="Akapitzlist"/>
        <w:numPr>
          <w:ilvl w:val="0"/>
          <w:numId w:val="35"/>
        </w:numPr>
        <w:suppressAutoHyphens w:val="0"/>
        <w:rPr>
          <w:rFonts w:cstheme="minorHAnsi"/>
        </w:rPr>
      </w:pPr>
      <w:r>
        <w:rPr>
          <w:rFonts w:cstheme="minorHAnsi"/>
        </w:rPr>
        <w:t xml:space="preserve">świadczył co najmniej jedną usługę, zakończoną lub trwającą nadal, polegającą na doradztwie prawnym dotyczącym umowy na prowadzenie badań naukowych lub prac rozwojowych, </w:t>
      </w:r>
    </w:p>
    <w:p w14:paraId="1E9BBA23" w14:textId="77777777" w:rsidR="008A7E25" w:rsidRDefault="008A7E25" w:rsidP="008C254B">
      <w:pPr>
        <w:pStyle w:val="Akapitzlist"/>
        <w:numPr>
          <w:ilvl w:val="0"/>
          <w:numId w:val="35"/>
        </w:numPr>
        <w:suppressAutoHyphens w:val="0"/>
        <w:rPr>
          <w:rFonts w:cstheme="minorHAnsi"/>
        </w:rPr>
      </w:pPr>
      <w:r>
        <w:rPr>
          <w:rFonts w:cstheme="minorHAnsi"/>
        </w:rPr>
        <w:t xml:space="preserve">świadczył co najmniej jedną usługę, zakończoną lub trwającą nadal, polegającą na doradztwie prawnym dotyczącym prawa własności intelektualnej lub umów licencyjnych lub praw autorskich, </w:t>
      </w:r>
    </w:p>
    <w:p w14:paraId="57409A38" w14:textId="77777777" w:rsidR="008A7E25" w:rsidRDefault="008A7E25" w:rsidP="008C254B">
      <w:pPr>
        <w:pStyle w:val="Akapitzlist"/>
        <w:numPr>
          <w:ilvl w:val="0"/>
          <w:numId w:val="35"/>
        </w:numPr>
        <w:suppressAutoHyphens w:val="0"/>
        <w:rPr>
          <w:rFonts w:cstheme="minorHAnsi"/>
        </w:rPr>
      </w:pPr>
      <w:r>
        <w:rPr>
          <w:rFonts w:cstheme="minorHAnsi"/>
        </w:rPr>
        <w:t xml:space="preserve">świadczył stałe doradztwo prawne w ramach dyżurów w siedzibie obsługiwanej jednostki przez co najmniej 4 dni w tygodniu i co najmniej 5 godzin/dzień, w okresie kolejnych 18 miesięcy, </w:t>
      </w:r>
    </w:p>
    <w:p w14:paraId="64693773" w14:textId="77777777" w:rsidR="008A7E25" w:rsidRDefault="008A7E25" w:rsidP="008C254B">
      <w:pPr>
        <w:pStyle w:val="Akapitzlist"/>
        <w:numPr>
          <w:ilvl w:val="0"/>
          <w:numId w:val="35"/>
        </w:numPr>
        <w:suppressAutoHyphens w:val="0"/>
        <w:rPr>
          <w:rFonts w:cstheme="minorHAnsi"/>
        </w:rPr>
      </w:pPr>
      <w:r>
        <w:rPr>
          <w:rFonts w:cstheme="minorHAnsi"/>
        </w:rPr>
        <w:t xml:space="preserve">świadczył lub świadczy usługi doradztwa prawnego podczas przygotowania procedur zamówieniowych dot. zakupu systemów informatycznych do obsługi wyższej uczelni publicznej. </w:t>
      </w:r>
    </w:p>
    <w:p w14:paraId="33812034" w14:textId="2415E702" w:rsidR="008A7E25" w:rsidRPr="00DC434C" w:rsidRDefault="008A7E25" w:rsidP="008C254B">
      <w:pPr>
        <w:pStyle w:val="Akapitzlist"/>
        <w:numPr>
          <w:ilvl w:val="0"/>
          <w:numId w:val="33"/>
        </w:numPr>
        <w:suppressAutoHyphens w:val="0"/>
        <w:rPr>
          <w:rFonts w:cstheme="minorHAnsi"/>
        </w:rPr>
      </w:pPr>
      <w:r>
        <w:rPr>
          <w:rFonts w:cstheme="minorHAnsi"/>
        </w:rPr>
        <w:t xml:space="preserve">Dysponuje co najmniej 15 (piętnastoma) osobami, które </w:t>
      </w:r>
      <w:r w:rsidR="00B57272">
        <w:rPr>
          <w:rFonts w:cstheme="minorHAnsi"/>
        </w:rPr>
        <w:t xml:space="preserve">będą </w:t>
      </w:r>
      <w:r>
        <w:rPr>
          <w:rFonts w:cstheme="minorHAnsi"/>
        </w:rPr>
        <w:t>uczestniczyć w wykonaniu zamówienia, posiadającymi uprawnienia do świadczenia pomocy prawnej w rozumieniu ustawy z dnia 6 lipca 1982 r. o radcach prawnych oraz ustawy z dnia 26 maja 1982 r. o</w:t>
      </w:r>
      <w:r w:rsidR="002D3472">
        <w:rPr>
          <w:rFonts w:cstheme="minorHAnsi"/>
        </w:rPr>
        <w:t> </w:t>
      </w:r>
      <w:r>
        <w:rPr>
          <w:rFonts w:cstheme="minorHAnsi"/>
        </w:rPr>
        <w:t>adwokaturze lub ustawy z dnia 5 lipca 2002 r. o świadczeniu przez pracowników zagranicznych pomocy prawnej w Rzeczypospolitej Polskiej</w:t>
      </w:r>
      <w:r w:rsidR="00DC434C">
        <w:rPr>
          <w:rFonts w:cstheme="minorHAnsi"/>
        </w:rPr>
        <w:t xml:space="preserve">. </w:t>
      </w:r>
      <w:r w:rsidR="00DC434C" w:rsidRPr="003E6B7C">
        <w:rPr>
          <w:rFonts w:cstheme="minorHAnsi"/>
        </w:rPr>
        <w:t xml:space="preserve">Każda z tych osób musi posiadać co najmniej dwuletnie doświadczenie zawodowe w doradztwie prawnym zdobyte po uzyskaniu uprawnień zawodowych. </w:t>
      </w:r>
      <w:r w:rsidR="00DC434C" w:rsidRPr="00DC434C">
        <w:rPr>
          <w:rFonts w:cstheme="minorHAnsi"/>
        </w:rPr>
        <w:t xml:space="preserve">Wskazane </w:t>
      </w:r>
      <w:r w:rsidR="00DC434C">
        <w:rPr>
          <w:rFonts w:cstheme="minorHAnsi"/>
        </w:rPr>
        <w:t xml:space="preserve">osoby </w:t>
      </w:r>
      <w:r w:rsidR="00B36B31">
        <w:rPr>
          <w:rFonts w:cstheme="minorHAnsi"/>
        </w:rPr>
        <w:t>muszą</w:t>
      </w:r>
      <w:r w:rsidR="003E6B7C">
        <w:rPr>
          <w:rFonts w:cstheme="minorHAnsi"/>
        </w:rPr>
        <w:t xml:space="preserve"> </w:t>
      </w:r>
      <w:r w:rsidR="00DC434C">
        <w:rPr>
          <w:rFonts w:cstheme="minorHAnsi"/>
        </w:rPr>
        <w:t xml:space="preserve">łącznie wykazać się </w:t>
      </w:r>
      <w:r w:rsidRPr="00DC434C">
        <w:rPr>
          <w:rFonts w:cstheme="minorHAnsi"/>
        </w:rPr>
        <w:t xml:space="preserve">w okresie ostatnich 3 (trzech) lat doświadczeniem w świadczeniu usług wsparcia prawnego (w ramach stosunku pracy bądź innej dopuszczalnej prawnie formie organizacyjnej) w następującym zakresie: </w:t>
      </w:r>
    </w:p>
    <w:p w14:paraId="7BBD342B" w14:textId="77777777" w:rsidR="008A7E25" w:rsidRDefault="008A7E25" w:rsidP="008C254B">
      <w:pPr>
        <w:pStyle w:val="Akapitzlist"/>
        <w:numPr>
          <w:ilvl w:val="0"/>
          <w:numId w:val="36"/>
        </w:numPr>
        <w:suppressAutoHyphens w:val="0"/>
        <w:rPr>
          <w:rFonts w:cstheme="minorHAnsi"/>
        </w:rPr>
      </w:pPr>
      <w:r>
        <w:rPr>
          <w:rFonts w:cstheme="minorHAnsi"/>
        </w:rPr>
        <w:t xml:space="preserve">co najmniej dwuletnie doświadczenie w świadczeniu usług w zakresie prawa pracy, </w:t>
      </w:r>
    </w:p>
    <w:p w14:paraId="24874830" w14:textId="77777777" w:rsidR="008A7E25" w:rsidRDefault="008A7E25" w:rsidP="008C254B">
      <w:pPr>
        <w:pStyle w:val="Akapitzlist"/>
        <w:numPr>
          <w:ilvl w:val="0"/>
          <w:numId w:val="36"/>
        </w:numPr>
        <w:suppressAutoHyphens w:val="0"/>
        <w:rPr>
          <w:rFonts w:cstheme="minorHAnsi"/>
        </w:rPr>
      </w:pPr>
      <w:r>
        <w:rPr>
          <w:rFonts w:cstheme="minorHAnsi"/>
        </w:rPr>
        <w:t xml:space="preserve">opracowanie i opiniowanie co najmniej 50 umów/aneksów do umów dla jednostek sektora finansów publicznych, </w:t>
      </w:r>
    </w:p>
    <w:p w14:paraId="74E928EF" w14:textId="77777777" w:rsidR="008A7E25" w:rsidRDefault="008A7E25" w:rsidP="008C254B">
      <w:pPr>
        <w:pStyle w:val="Akapitzlist"/>
        <w:numPr>
          <w:ilvl w:val="0"/>
          <w:numId w:val="36"/>
        </w:numPr>
        <w:suppressAutoHyphens w:val="0"/>
        <w:rPr>
          <w:rFonts w:cstheme="minorHAnsi"/>
        </w:rPr>
      </w:pPr>
      <w:r>
        <w:rPr>
          <w:rFonts w:cstheme="minorHAnsi"/>
        </w:rPr>
        <w:t xml:space="preserve">opracowania i/lub opiniowania co najmniej 50 specyfikacji warunków zamówienia na dostawy, usługi lub roboty budowlane dla postępowań o udzielenie zamówienia publicznego prowadzonych w trybach przewidzianych ustawą z dnia 11 września </w:t>
      </w:r>
      <w:r>
        <w:rPr>
          <w:rFonts w:cstheme="minorHAnsi"/>
        </w:rPr>
        <w:br/>
        <w:t xml:space="preserve">2019 r. - Prawo zamówień publicznych, </w:t>
      </w:r>
    </w:p>
    <w:p w14:paraId="2FD44E50" w14:textId="77777777" w:rsidR="008A7E25" w:rsidRDefault="008A7E25" w:rsidP="008C254B">
      <w:pPr>
        <w:pStyle w:val="Akapitzlist"/>
        <w:numPr>
          <w:ilvl w:val="0"/>
          <w:numId w:val="36"/>
        </w:numPr>
        <w:suppressAutoHyphens w:val="0"/>
        <w:rPr>
          <w:rFonts w:cstheme="minorHAnsi"/>
        </w:rPr>
      </w:pPr>
      <w:r>
        <w:rPr>
          <w:rFonts w:cstheme="minorHAnsi"/>
        </w:rPr>
        <w:t xml:space="preserve">reprezentowanie jednostki w co najmniej 5 postępowaniach przed Krajową Izbą Odwoławczą. </w:t>
      </w:r>
    </w:p>
    <w:p w14:paraId="7ECD25B4" w14:textId="75152288" w:rsidR="008A7E25" w:rsidRDefault="008A7E25" w:rsidP="008C254B">
      <w:pPr>
        <w:pStyle w:val="Akapitzlist"/>
        <w:numPr>
          <w:ilvl w:val="0"/>
          <w:numId w:val="36"/>
        </w:numPr>
        <w:suppressAutoHyphens w:val="0"/>
        <w:rPr>
          <w:rFonts w:cstheme="minorHAnsi"/>
        </w:rPr>
      </w:pPr>
      <w:r>
        <w:rPr>
          <w:rFonts w:cstheme="minorHAnsi"/>
        </w:rPr>
        <w:t xml:space="preserve">co najmniej </w:t>
      </w:r>
      <w:r w:rsidR="007A2E5F">
        <w:rPr>
          <w:rFonts w:cstheme="minorHAnsi"/>
        </w:rPr>
        <w:t>dwuletnie</w:t>
      </w:r>
      <w:r>
        <w:rPr>
          <w:rFonts w:cstheme="minorHAnsi"/>
        </w:rPr>
        <w:t xml:space="preserve"> doświadczenie w doradztwie prawnym w zakresie stosowania ustawy prawo zamówień publicznych po stronie </w:t>
      </w:r>
      <w:r w:rsidR="007A2E5F">
        <w:rPr>
          <w:rFonts w:cstheme="minorHAnsi"/>
        </w:rPr>
        <w:t>Z</w:t>
      </w:r>
      <w:r>
        <w:rPr>
          <w:rFonts w:cstheme="minorHAnsi"/>
        </w:rPr>
        <w:t xml:space="preserve">amawiających, </w:t>
      </w:r>
    </w:p>
    <w:p w14:paraId="1F2C7802" w14:textId="77777777" w:rsidR="008A7E25" w:rsidRDefault="008A7E25" w:rsidP="008C254B">
      <w:pPr>
        <w:pStyle w:val="Akapitzlist"/>
        <w:numPr>
          <w:ilvl w:val="0"/>
          <w:numId w:val="36"/>
        </w:numPr>
        <w:suppressAutoHyphens w:val="0"/>
        <w:rPr>
          <w:rFonts w:cstheme="minorHAnsi"/>
        </w:rPr>
      </w:pPr>
      <w:r>
        <w:rPr>
          <w:rFonts w:cstheme="minorHAnsi"/>
        </w:rPr>
        <w:t xml:space="preserve">reprezentowania jednostki sektora finansów publicznych w 15 postępowaniach sądowych o zapłatę, </w:t>
      </w:r>
    </w:p>
    <w:p w14:paraId="0804A3E5" w14:textId="77777777" w:rsidR="008A7E25" w:rsidRDefault="008A7E25" w:rsidP="008C254B">
      <w:pPr>
        <w:pStyle w:val="Akapitzlist"/>
        <w:numPr>
          <w:ilvl w:val="0"/>
          <w:numId w:val="36"/>
        </w:numPr>
        <w:suppressAutoHyphens w:val="0"/>
        <w:rPr>
          <w:rFonts w:cstheme="minorHAnsi"/>
        </w:rPr>
      </w:pPr>
      <w:r>
        <w:rPr>
          <w:rFonts w:cstheme="minorHAnsi"/>
        </w:rPr>
        <w:t xml:space="preserve">świadczenie obsługi prawnej dla jednostek Skarbu Państwa prowadzących gospodarkę rolną lub leśną, </w:t>
      </w:r>
    </w:p>
    <w:p w14:paraId="35104063" w14:textId="77777777" w:rsidR="008A7E25" w:rsidRPr="003C0CC9" w:rsidRDefault="008A7E25" w:rsidP="008C254B">
      <w:pPr>
        <w:pStyle w:val="Akapitzlist"/>
        <w:numPr>
          <w:ilvl w:val="0"/>
          <w:numId w:val="36"/>
        </w:numPr>
        <w:suppressAutoHyphens w:val="0"/>
        <w:rPr>
          <w:rFonts w:cstheme="minorHAnsi"/>
        </w:rPr>
      </w:pPr>
      <w:r>
        <w:rPr>
          <w:rFonts w:cstheme="minorHAnsi"/>
        </w:rPr>
        <w:t xml:space="preserve">świadczenie usługi doradztwa prawnego polegającego na opracowaniu co najmniej jednego audytu nieruchomości należących do jednostki sektora finansów publicznych. </w:t>
      </w:r>
    </w:p>
    <w:bookmarkEnd w:id="76"/>
    <w:p w14:paraId="4B82F8A5" w14:textId="585E7E7C" w:rsidR="008A7E25" w:rsidRDefault="008A7E25" w:rsidP="008A7E25">
      <w:pPr>
        <w:rPr>
          <w:rFonts w:cstheme="minorHAnsi"/>
        </w:rPr>
      </w:pPr>
      <w:r w:rsidRPr="003C0CC9">
        <w:rPr>
          <w:rFonts w:cstheme="minorHAnsi"/>
        </w:rPr>
        <w:t xml:space="preserve"> </w:t>
      </w:r>
    </w:p>
    <w:p w14:paraId="3C2740CD" w14:textId="48EDC593" w:rsidR="007A2E5F" w:rsidRDefault="007A2E5F" w:rsidP="008A7E25">
      <w:pPr>
        <w:rPr>
          <w:rFonts w:cstheme="minorHAnsi"/>
        </w:rPr>
      </w:pPr>
    </w:p>
    <w:p w14:paraId="64C16EB8" w14:textId="6BC16C45" w:rsidR="007A2E5F" w:rsidRDefault="007A2E5F" w:rsidP="008A7E25">
      <w:pPr>
        <w:rPr>
          <w:rFonts w:cstheme="minorHAnsi"/>
        </w:rPr>
      </w:pPr>
    </w:p>
    <w:p w14:paraId="766394B0" w14:textId="77777777" w:rsidR="007A2E5F" w:rsidRPr="003C0CC9" w:rsidRDefault="007A2E5F" w:rsidP="008A7E25">
      <w:pPr>
        <w:rPr>
          <w:rFonts w:cstheme="minorHAnsi"/>
        </w:rPr>
      </w:pPr>
    </w:p>
    <w:p w14:paraId="7A89B43E" w14:textId="46DAA4E8" w:rsidR="008A7E25" w:rsidRPr="003C0CC9" w:rsidRDefault="008A7E25" w:rsidP="008A7E25">
      <w:pPr>
        <w:rPr>
          <w:rFonts w:cstheme="minorHAnsi"/>
          <w:b/>
          <w:bCs/>
        </w:rPr>
      </w:pPr>
      <w:r w:rsidRPr="003C0CC9">
        <w:rPr>
          <w:rFonts w:cstheme="minorHAnsi"/>
          <w:b/>
          <w:bCs/>
        </w:rPr>
        <w:t>CZĘŚĆ I</w:t>
      </w:r>
      <w:r>
        <w:rPr>
          <w:rFonts w:cstheme="minorHAnsi"/>
          <w:b/>
          <w:bCs/>
        </w:rPr>
        <w:t>I</w:t>
      </w:r>
      <w:r w:rsidRPr="003C0CC9">
        <w:rPr>
          <w:rFonts w:cstheme="minorHAnsi"/>
          <w:b/>
          <w:bCs/>
        </w:rPr>
        <w:t xml:space="preserve"> - kompleksowa obsługa prawna Biura Rektora i Senatu U</w:t>
      </w:r>
      <w:r>
        <w:rPr>
          <w:rFonts w:cstheme="minorHAnsi"/>
          <w:b/>
          <w:bCs/>
        </w:rPr>
        <w:t>niwersytetu Przyrodniczego w</w:t>
      </w:r>
      <w:r w:rsidR="007A2E5F">
        <w:rPr>
          <w:rFonts w:cstheme="minorHAnsi"/>
          <w:b/>
          <w:bCs/>
        </w:rPr>
        <w:t> </w:t>
      </w:r>
      <w:r>
        <w:rPr>
          <w:rFonts w:cstheme="minorHAnsi"/>
          <w:b/>
          <w:bCs/>
        </w:rPr>
        <w:t xml:space="preserve">Poznaniu </w:t>
      </w:r>
    </w:p>
    <w:p w14:paraId="0FD4BAB8" w14:textId="77777777" w:rsidR="008A7E25" w:rsidRDefault="008A7E25" w:rsidP="008A7E25">
      <w:pPr>
        <w:autoSpaceDN w:val="0"/>
        <w:spacing w:line="276" w:lineRule="auto"/>
        <w:rPr>
          <w:rFonts w:cstheme="minorHAnsi"/>
        </w:rPr>
      </w:pPr>
    </w:p>
    <w:p w14:paraId="6F0BD29F" w14:textId="77777777" w:rsidR="008A7E25" w:rsidRDefault="008A7E25" w:rsidP="008C254B">
      <w:pPr>
        <w:pStyle w:val="Akapitzlist"/>
        <w:numPr>
          <w:ilvl w:val="0"/>
          <w:numId w:val="37"/>
        </w:numPr>
        <w:suppressAutoHyphens w:val="0"/>
        <w:rPr>
          <w:rFonts w:cstheme="minorHAnsi"/>
        </w:rPr>
      </w:pPr>
      <w:bookmarkStart w:id="77" w:name="_Hlk116980145"/>
      <w:r>
        <w:rPr>
          <w:rFonts w:cstheme="minorHAnsi"/>
        </w:rPr>
        <w:t xml:space="preserve">w okresie 4 lat przed terminem składania ofert wykonywał obsługę prawną jednostek sektora finansów publicznych: </w:t>
      </w:r>
    </w:p>
    <w:bookmarkEnd w:id="77"/>
    <w:p w14:paraId="339C1D4A" w14:textId="09467C97" w:rsidR="008A7E25" w:rsidRDefault="008A7E25" w:rsidP="008C254B">
      <w:pPr>
        <w:pStyle w:val="Akapitzlist"/>
        <w:numPr>
          <w:ilvl w:val="0"/>
          <w:numId w:val="40"/>
        </w:numPr>
        <w:suppressAutoHyphens w:val="0"/>
        <w:rPr>
          <w:rFonts w:cstheme="minorHAnsi"/>
        </w:rPr>
      </w:pPr>
      <w:r>
        <w:rPr>
          <w:rFonts w:cstheme="minorHAnsi"/>
        </w:rPr>
        <w:t>polegając</w:t>
      </w:r>
      <w:r w:rsidR="00AA1285">
        <w:rPr>
          <w:rFonts w:cstheme="minorHAnsi"/>
        </w:rPr>
        <w:t>ą</w:t>
      </w:r>
      <w:r>
        <w:rPr>
          <w:rFonts w:cstheme="minorHAnsi"/>
        </w:rPr>
        <w:t xml:space="preserve"> na bieżącej obsłudze prawnej przez okres kolejnych 12 miesięcy (nieprzerwanie) świadczonej na rzecz co najmniej 4 jednostek sektora finansów publicznych, </w:t>
      </w:r>
    </w:p>
    <w:p w14:paraId="071C7FB8" w14:textId="702666B3" w:rsidR="008A7E25" w:rsidRDefault="008A7E25" w:rsidP="008C254B">
      <w:pPr>
        <w:pStyle w:val="Akapitzlist"/>
        <w:numPr>
          <w:ilvl w:val="0"/>
          <w:numId w:val="40"/>
        </w:numPr>
        <w:suppressAutoHyphens w:val="0"/>
        <w:rPr>
          <w:rFonts w:cstheme="minorHAnsi"/>
        </w:rPr>
      </w:pPr>
      <w:r>
        <w:rPr>
          <w:rFonts w:cstheme="minorHAnsi"/>
        </w:rPr>
        <w:t>polegając</w:t>
      </w:r>
      <w:r w:rsidR="00AA1285">
        <w:rPr>
          <w:rFonts w:cstheme="minorHAnsi"/>
        </w:rPr>
        <w:t>ą</w:t>
      </w:r>
      <w:r>
        <w:rPr>
          <w:rFonts w:cstheme="minorHAnsi"/>
        </w:rPr>
        <w:t xml:space="preserve"> na reprezentowaniu jednostek sektora finansów publicznych w sprawach sądowych, w tym sądowo administracyjnych, </w:t>
      </w:r>
    </w:p>
    <w:p w14:paraId="6B5C7588" w14:textId="0C3EC390" w:rsidR="008A7E25" w:rsidRDefault="008A7E25" w:rsidP="008C254B">
      <w:pPr>
        <w:pStyle w:val="Akapitzlist"/>
        <w:numPr>
          <w:ilvl w:val="0"/>
          <w:numId w:val="40"/>
        </w:numPr>
        <w:suppressAutoHyphens w:val="0"/>
        <w:rPr>
          <w:rFonts w:cstheme="minorHAnsi"/>
        </w:rPr>
      </w:pPr>
      <w:r>
        <w:rPr>
          <w:rFonts w:cstheme="minorHAnsi"/>
        </w:rPr>
        <w:t>polegając</w:t>
      </w:r>
      <w:r w:rsidR="00AA1285">
        <w:rPr>
          <w:rFonts w:cstheme="minorHAnsi"/>
        </w:rPr>
        <w:t>ą</w:t>
      </w:r>
      <w:r>
        <w:rPr>
          <w:rFonts w:cstheme="minorHAnsi"/>
        </w:rPr>
        <w:t xml:space="preserve"> na reprezentowaniu pracodawcy w rozumieniu Kodeksu pracy w co najmniej 5 postępowaniach sądowych, dotyczących rozwiązania lub nawiązania stosunku pracy lub zmiany warunków pracy i płacy; </w:t>
      </w:r>
    </w:p>
    <w:p w14:paraId="5515CB61" w14:textId="77777777" w:rsidR="008A7E25" w:rsidRDefault="008A7E25" w:rsidP="008C254B">
      <w:pPr>
        <w:pStyle w:val="Akapitzlist"/>
        <w:numPr>
          <w:ilvl w:val="0"/>
          <w:numId w:val="37"/>
        </w:numPr>
        <w:suppressAutoHyphens w:val="0"/>
        <w:rPr>
          <w:rFonts w:cstheme="minorHAnsi"/>
        </w:rPr>
      </w:pPr>
      <w:r>
        <w:rPr>
          <w:rFonts w:cstheme="minorHAnsi"/>
        </w:rPr>
        <w:t xml:space="preserve">w okresie 4 lat przed terminem składania ofert wykonywał obsługę prawną (w ramach stosunku pracy bądź innej dopuszczanej prawem formie organizacyjnej) jednostki sektora finansów publicznych będącej jednocześnie wyższą uczelnią publiczną w rozumieniu ustawy z dnia 20 lipca 2018 r. Prawo o szkolnictwie wyższym i nauce (tj. Dz. U. 2020 r. poz. 85 z późn. zm.), zwaną dalej ustawą Prawo o szkolnictwie wyższym i nauce, zatrudniającej nie mniej niż 600 pracowników, w ramach której: </w:t>
      </w:r>
    </w:p>
    <w:p w14:paraId="40283483" w14:textId="77777777" w:rsidR="008A7E25" w:rsidRDefault="008A7E25" w:rsidP="008C254B">
      <w:pPr>
        <w:pStyle w:val="Akapitzlist"/>
        <w:numPr>
          <w:ilvl w:val="0"/>
          <w:numId w:val="39"/>
        </w:numPr>
        <w:suppressAutoHyphens w:val="0"/>
        <w:rPr>
          <w:rFonts w:cstheme="minorHAnsi"/>
        </w:rPr>
      </w:pPr>
      <w:r>
        <w:rPr>
          <w:rFonts w:cstheme="minorHAnsi"/>
        </w:rPr>
        <w:t xml:space="preserve">opiniował dokumenty statutowe oraz regulaminy pracy i regulaminy studiów, </w:t>
      </w:r>
    </w:p>
    <w:p w14:paraId="61734B1F" w14:textId="77777777" w:rsidR="008A7E25" w:rsidRDefault="008A7E25" w:rsidP="008C254B">
      <w:pPr>
        <w:pStyle w:val="Akapitzlist"/>
        <w:numPr>
          <w:ilvl w:val="0"/>
          <w:numId w:val="39"/>
        </w:numPr>
        <w:suppressAutoHyphens w:val="0"/>
        <w:rPr>
          <w:rFonts w:cstheme="minorHAnsi"/>
        </w:rPr>
      </w:pPr>
      <w:r>
        <w:rPr>
          <w:rFonts w:cstheme="minorHAnsi"/>
        </w:rPr>
        <w:t xml:space="preserve">świadczył co najmniej jedną usługę, zakończoną lub trwającą nadal, polegającą na doradztwie prawnym dotyczącym aktów prawnych wydawanych przez organy kolegialne uczelni wyższej, </w:t>
      </w:r>
    </w:p>
    <w:p w14:paraId="1F15D3AF" w14:textId="77777777" w:rsidR="008A7E25" w:rsidRPr="00CF4CF2" w:rsidRDefault="008A7E25" w:rsidP="008C254B">
      <w:pPr>
        <w:pStyle w:val="Akapitzlist"/>
        <w:numPr>
          <w:ilvl w:val="0"/>
          <w:numId w:val="39"/>
        </w:numPr>
        <w:suppressAutoHyphens w:val="0"/>
        <w:rPr>
          <w:rFonts w:cstheme="minorHAnsi"/>
        </w:rPr>
      </w:pPr>
      <w:r>
        <w:rPr>
          <w:rFonts w:cstheme="minorHAnsi"/>
        </w:rPr>
        <w:t xml:space="preserve">świadczył co najmniej jedną usługę, zakończoną lub trwającą nadal, polegającą na doradztwie prawnym dotyczącym wykładni i interpretacji ustawy Prawo o szkolnictwie wyższym, </w:t>
      </w:r>
    </w:p>
    <w:p w14:paraId="236697E0" w14:textId="77777777" w:rsidR="008A7E25" w:rsidRDefault="008A7E25" w:rsidP="008C254B">
      <w:pPr>
        <w:pStyle w:val="Akapitzlist"/>
        <w:numPr>
          <w:ilvl w:val="0"/>
          <w:numId w:val="39"/>
        </w:numPr>
        <w:suppressAutoHyphens w:val="0"/>
        <w:rPr>
          <w:rFonts w:cstheme="minorHAnsi"/>
        </w:rPr>
      </w:pPr>
      <w:r>
        <w:rPr>
          <w:rFonts w:cstheme="minorHAnsi"/>
        </w:rPr>
        <w:t xml:space="preserve">świadczył stałe doradztwo prawne w ramach dyżurów w siedzibie obsługiwanej jednostki przez co najmniej 1 dzień w tygodniu i co najmniej 4 godziny/dzień, w okresie kolejnych 12 miesięcy, </w:t>
      </w:r>
    </w:p>
    <w:p w14:paraId="31DD21CD" w14:textId="2F5BB7D2" w:rsidR="008A7E25" w:rsidRDefault="008A7E25" w:rsidP="008C254B">
      <w:pPr>
        <w:pStyle w:val="Akapitzlist"/>
        <w:numPr>
          <w:ilvl w:val="0"/>
          <w:numId w:val="37"/>
        </w:numPr>
        <w:suppressAutoHyphens w:val="0"/>
        <w:rPr>
          <w:rFonts w:cstheme="minorHAnsi"/>
        </w:rPr>
      </w:pPr>
      <w:r>
        <w:rPr>
          <w:rFonts w:cstheme="minorHAnsi"/>
        </w:rPr>
        <w:t xml:space="preserve">Dysponuje co najmniej 1 osobą, która </w:t>
      </w:r>
      <w:r w:rsidR="00B36B31">
        <w:rPr>
          <w:rFonts w:cstheme="minorHAnsi"/>
        </w:rPr>
        <w:t xml:space="preserve">będzie </w:t>
      </w:r>
      <w:r>
        <w:rPr>
          <w:rFonts w:cstheme="minorHAnsi"/>
        </w:rPr>
        <w:t>uczestniczyć w wykonaniu zamówienia, posiadającą uprawnienia do świadczenia pomocy prawnej w rozumieniu ustawy z dnia 6</w:t>
      </w:r>
      <w:r w:rsidR="007A2E5F">
        <w:rPr>
          <w:rFonts w:cstheme="minorHAnsi"/>
        </w:rPr>
        <w:t> </w:t>
      </w:r>
      <w:r>
        <w:rPr>
          <w:rFonts w:cstheme="minorHAnsi"/>
        </w:rPr>
        <w:t xml:space="preserve">lipca 1982 r. o radcach prawnych oraz ustawy z dnia 26 maja 1982 r. o adwokaturze lub ustawy z dnia 5 lipca 2002 r. o świadczeniu przez pracowników zagranicznych pomocy prawnej w Rzeczypospolitej Polskiej, która może wykazać się w okresie ostatnich </w:t>
      </w:r>
      <w:r w:rsidR="00DC434C">
        <w:rPr>
          <w:rFonts w:cstheme="minorHAnsi"/>
        </w:rPr>
        <w:t>2</w:t>
      </w:r>
      <w:r>
        <w:rPr>
          <w:rFonts w:cstheme="minorHAnsi"/>
        </w:rPr>
        <w:t xml:space="preserve"> (</w:t>
      </w:r>
      <w:r w:rsidR="00DC434C">
        <w:rPr>
          <w:rFonts w:cstheme="minorHAnsi"/>
        </w:rPr>
        <w:t>dwóch</w:t>
      </w:r>
      <w:r>
        <w:rPr>
          <w:rFonts w:cstheme="minorHAnsi"/>
        </w:rPr>
        <w:t xml:space="preserve">) lat doświadczeniem w świadczeniu usług wsparcia prawnego (w ramach stosunku pracy bądź innej dopuszczalnej prawnie formie organizacyjnej) w następującym zakresie: </w:t>
      </w:r>
    </w:p>
    <w:p w14:paraId="0B667C82" w14:textId="77777777" w:rsidR="008A7E25" w:rsidRDefault="008A7E25" w:rsidP="008C254B">
      <w:pPr>
        <w:pStyle w:val="Akapitzlist"/>
        <w:numPr>
          <w:ilvl w:val="0"/>
          <w:numId w:val="38"/>
        </w:numPr>
        <w:suppressAutoHyphens w:val="0"/>
        <w:rPr>
          <w:rFonts w:cstheme="minorHAnsi"/>
        </w:rPr>
      </w:pPr>
      <w:r>
        <w:rPr>
          <w:rFonts w:cstheme="minorHAnsi"/>
        </w:rPr>
        <w:t xml:space="preserve">opracowanie i opiniowanie co najmniej 50 umów/aneksów do umów dla jednostek sektora finansów publicznych, </w:t>
      </w:r>
    </w:p>
    <w:p w14:paraId="75C34231" w14:textId="5D85D8AC" w:rsidR="008A7E25" w:rsidRDefault="008A7E25" w:rsidP="008C254B">
      <w:pPr>
        <w:pStyle w:val="Akapitzlist"/>
        <w:numPr>
          <w:ilvl w:val="0"/>
          <w:numId w:val="38"/>
        </w:numPr>
        <w:suppressAutoHyphens w:val="0"/>
        <w:rPr>
          <w:rFonts w:cstheme="minorHAnsi"/>
        </w:rPr>
      </w:pPr>
      <w:r>
        <w:rPr>
          <w:rFonts w:cstheme="minorHAnsi"/>
        </w:rPr>
        <w:t xml:space="preserve">co najmniej </w:t>
      </w:r>
      <w:r w:rsidR="007A2E5F">
        <w:rPr>
          <w:rFonts w:cstheme="minorHAnsi"/>
        </w:rPr>
        <w:t>dwuletnie</w:t>
      </w:r>
      <w:r>
        <w:rPr>
          <w:rFonts w:cstheme="minorHAnsi"/>
        </w:rPr>
        <w:t xml:space="preserve"> doświadczenie w doradztwie prawnym w zakresie stosowania ustawy Prawo o szkolnictwie wyższym, </w:t>
      </w:r>
    </w:p>
    <w:p w14:paraId="5ECF5021" w14:textId="72D62A61" w:rsidR="008A7E25" w:rsidRDefault="008A7E25" w:rsidP="008C254B">
      <w:pPr>
        <w:pStyle w:val="Akapitzlist"/>
        <w:numPr>
          <w:ilvl w:val="0"/>
          <w:numId w:val="38"/>
        </w:numPr>
        <w:suppressAutoHyphens w:val="0"/>
        <w:rPr>
          <w:rFonts w:cstheme="minorHAnsi"/>
        </w:rPr>
      </w:pPr>
      <w:r>
        <w:rPr>
          <w:rFonts w:cstheme="minorHAnsi"/>
        </w:rPr>
        <w:t>reprezentowania jednostki sektora finansów publicznych w co najmniej 50</w:t>
      </w:r>
      <w:r w:rsidR="007A2E5F">
        <w:rPr>
          <w:rFonts w:cstheme="minorHAnsi"/>
        </w:rPr>
        <w:t> </w:t>
      </w:r>
      <w:r>
        <w:rPr>
          <w:rFonts w:cstheme="minorHAnsi"/>
        </w:rPr>
        <w:t xml:space="preserve">postępowaniach sądowych o zapłatę.  </w:t>
      </w:r>
    </w:p>
    <w:p w14:paraId="607CE80C" w14:textId="77777777" w:rsidR="004E066D" w:rsidRPr="002F7E30" w:rsidRDefault="004E066D" w:rsidP="004E066D">
      <w:pPr>
        <w:suppressAutoHyphens w:val="0"/>
        <w:contextualSpacing/>
        <w:rPr>
          <w:rFonts w:eastAsia="Times New Roman" w:cstheme="minorBidi"/>
          <w:bCs/>
          <w:szCs w:val="22"/>
          <w:lang w:eastAsia="pl-PL"/>
        </w:rPr>
      </w:pPr>
    </w:p>
    <w:p w14:paraId="2060CC40" w14:textId="77C77A1D" w:rsidR="001E32A3" w:rsidRPr="000A4C3D" w:rsidRDefault="00815069" w:rsidP="000A4C3D">
      <w:pPr>
        <w:pStyle w:val="Nagwek1"/>
      </w:pPr>
      <w:bookmarkStart w:id="78" w:name="_Toc86927246"/>
      <w:bookmarkStart w:id="79" w:name="_Toc121896503"/>
      <w:r w:rsidRPr="000C194B">
        <w:t>WYJAŚNIENIA TREŚCI SWZ</w:t>
      </w:r>
      <w:bookmarkEnd w:id="78"/>
      <w:bookmarkEnd w:id="79"/>
    </w:p>
    <w:p w14:paraId="3C886BAC" w14:textId="1D24BAA9" w:rsidR="00815069" w:rsidRPr="007D7E14" w:rsidRDefault="00815069" w:rsidP="008C254B">
      <w:pPr>
        <w:pStyle w:val="Akapitzlist"/>
        <w:numPr>
          <w:ilvl w:val="0"/>
          <w:numId w:val="13"/>
        </w:numPr>
        <w:rPr>
          <w:rFonts w:cstheme="minorHAnsi"/>
          <w:szCs w:val="22"/>
        </w:rPr>
      </w:pPr>
      <w:r w:rsidRPr="007D7E14">
        <w:rPr>
          <w:rFonts w:cstheme="minorHAnsi"/>
          <w:szCs w:val="22"/>
        </w:rPr>
        <w:t xml:space="preserve">Wykonawca może zwrócić się do </w:t>
      </w:r>
      <w:r w:rsidR="007A2E5F">
        <w:rPr>
          <w:rFonts w:cstheme="minorHAnsi"/>
          <w:szCs w:val="22"/>
        </w:rPr>
        <w:t>Z</w:t>
      </w:r>
      <w:r w:rsidRPr="007D7E14">
        <w:rPr>
          <w:rFonts w:cstheme="minorHAnsi"/>
          <w:szCs w:val="22"/>
        </w:rPr>
        <w:t>amawiającego z wnioskiem o wyjaśnienie treści SWZ.</w:t>
      </w:r>
    </w:p>
    <w:p w14:paraId="589776B5" w14:textId="25199CC5" w:rsidR="00815069" w:rsidRPr="007D7E14" w:rsidRDefault="00815069" w:rsidP="008C254B">
      <w:pPr>
        <w:pStyle w:val="Akapitzlist"/>
        <w:numPr>
          <w:ilvl w:val="0"/>
          <w:numId w:val="13"/>
        </w:numPr>
        <w:rPr>
          <w:rFonts w:cstheme="minorHAnsi"/>
          <w:szCs w:val="22"/>
        </w:rPr>
      </w:pPr>
      <w:r w:rsidRPr="007D7E14">
        <w:rPr>
          <w:rFonts w:cstheme="minorHAnsi"/>
          <w:szCs w:val="22"/>
        </w:rPr>
        <w:t xml:space="preserve">Zamawiający jest obowiązany udzielić wyjaśnień niezwłocznie, jednak nie później niż na 2 dni przed upływem terminu składania ofert, pod warunkiem że wniosek o wyjaśnienie treści SWZ wpłynął do </w:t>
      </w:r>
      <w:r w:rsidR="007A2E5F">
        <w:rPr>
          <w:rFonts w:cstheme="minorHAnsi"/>
          <w:szCs w:val="22"/>
        </w:rPr>
        <w:t>Z</w:t>
      </w:r>
      <w:r w:rsidRPr="007D7E14">
        <w:rPr>
          <w:rFonts w:cstheme="minorHAnsi"/>
          <w:szCs w:val="22"/>
        </w:rPr>
        <w:t>amawiającego nie później niż na 4 dni przed upływem terminu składania ofert.</w:t>
      </w:r>
    </w:p>
    <w:p w14:paraId="45B1D3B2" w14:textId="2E68BA80" w:rsidR="00815069" w:rsidRPr="007D7E14" w:rsidRDefault="00815069" w:rsidP="008C254B">
      <w:pPr>
        <w:pStyle w:val="Akapitzlist"/>
        <w:numPr>
          <w:ilvl w:val="0"/>
          <w:numId w:val="13"/>
        </w:numPr>
        <w:rPr>
          <w:rFonts w:cstheme="minorHAnsi"/>
          <w:szCs w:val="22"/>
        </w:rPr>
      </w:pPr>
      <w:r w:rsidRPr="008126F0">
        <w:rPr>
          <w:rFonts w:cstheme="minorHAnsi"/>
          <w:szCs w:val="22"/>
        </w:rPr>
        <w:t xml:space="preserve">Jeżeli </w:t>
      </w:r>
      <w:r w:rsidR="007A2E5F">
        <w:rPr>
          <w:rFonts w:cstheme="minorHAnsi"/>
          <w:szCs w:val="22"/>
        </w:rPr>
        <w:t>Z</w:t>
      </w:r>
      <w:r w:rsidRPr="008126F0">
        <w:rPr>
          <w:rFonts w:cstheme="minorHAnsi"/>
          <w:szCs w:val="22"/>
        </w:rPr>
        <w:t xml:space="preserve">amawiający nie udzieli wyjaśnień w terminie, o którym mowa w </w:t>
      </w:r>
      <w:r w:rsidRPr="00870D8B">
        <w:rPr>
          <w:rFonts w:cstheme="minorHAnsi"/>
          <w:szCs w:val="22"/>
        </w:rPr>
        <w:t>pkt 2</w:t>
      </w:r>
      <w:r w:rsidRPr="008126F0">
        <w:rPr>
          <w:rFonts w:cstheme="minorHAnsi"/>
          <w:szCs w:val="22"/>
        </w:rPr>
        <w:t>, przedłuża termin składania ofert o czas niezbędny do zapoznania się wszystkic</w:t>
      </w:r>
      <w:r w:rsidR="00EF0849">
        <w:rPr>
          <w:rFonts w:cstheme="minorHAnsi"/>
          <w:szCs w:val="22"/>
        </w:rPr>
        <w:t xml:space="preserve">h zainteresowanych </w:t>
      </w:r>
      <w:r w:rsidR="007A2E5F">
        <w:rPr>
          <w:rFonts w:cstheme="minorHAnsi"/>
          <w:szCs w:val="22"/>
        </w:rPr>
        <w:t>W</w:t>
      </w:r>
      <w:r w:rsidR="00EF0849">
        <w:rPr>
          <w:rFonts w:cstheme="minorHAnsi"/>
          <w:szCs w:val="22"/>
        </w:rPr>
        <w:t>ykonawców z </w:t>
      </w:r>
      <w:r w:rsidRPr="008126F0">
        <w:rPr>
          <w:rFonts w:cstheme="minorHAnsi"/>
          <w:szCs w:val="22"/>
        </w:rPr>
        <w:t>wyjaśnieniami niezbędnymi do należytego przygotowania i złożenia ofert.</w:t>
      </w:r>
    </w:p>
    <w:p w14:paraId="52133A9D" w14:textId="2C78B948" w:rsidR="00815069" w:rsidRPr="007D7E14" w:rsidRDefault="00815069" w:rsidP="008C254B">
      <w:pPr>
        <w:pStyle w:val="Akapitzlist"/>
        <w:numPr>
          <w:ilvl w:val="0"/>
          <w:numId w:val="13"/>
        </w:numPr>
        <w:rPr>
          <w:rFonts w:cstheme="minorHAnsi"/>
          <w:szCs w:val="22"/>
        </w:rPr>
      </w:pPr>
      <w:r w:rsidRPr="008126F0">
        <w:rPr>
          <w:rFonts w:cstheme="minorHAnsi"/>
          <w:szCs w:val="22"/>
        </w:rPr>
        <w:t xml:space="preserve">W przypadku gdy wniosek o wyjaśnienie treści SWZ nie wpłynął w terminie, o którym mowa w </w:t>
      </w:r>
      <w:r w:rsidRPr="00870D8B">
        <w:rPr>
          <w:rFonts w:cstheme="minorHAnsi"/>
          <w:szCs w:val="22"/>
        </w:rPr>
        <w:t>pkt 2</w:t>
      </w:r>
      <w:r w:rsidRPr="008126F0">
        <w:rPr>
          <w:rFonts w:cstheme="minorHAnsi"/>
          <w:szCs w:val="22"/>
        </w:rPr>
        <w:t xml:space="preserve">, </w:t>
      </w:r>
      <w:r w:rsidR="007A2E5F">
        <w:rPr>
          <w:rFonts w:cstheme="minorHAnsi"/>
          <w:szCs w:val="22"/>
        </w:rPr>
        <w:t>Z</w:t>
      </w:r>
      <w:r w:rsidRPr="008126F0">
        <w:rPr>
          <w:rFonts w:cstheme="minorHAnsi"/>
          <w:szCs w:val="22"/>
        </w:rPr>
        <w:t>amawiający nie ma obowiązku udzielania wyjaśnień SWZ oraz obowiązku przedłużenia terminu składania ofert.</w:t>
      </w:r>
    </w:p>
    <w:p w14:paraId="46BC88E7" w14:textId="4243B664" w:rsidR="00815069" w:rsidRPr="007D7E14" w:rsidRDefault="00815069" w:rsidP="008C254B">
      <w:pPr>
        <w:pStyle w:val="Akapitzlist"/>
        <w:numPr>
          <w:ilvl w:val="0"/>
          <w:numId w:val="13"/>
        </w:numPr>
        <w:rPr>
          <w:rFonts w:cstheme="minorHAnsi"/>
          <w:szCs w:val="22"/>
        </w:rPr>
      </w:pPr>
      <w:r w:rsidRPr="008126F0">
        <w:rPr>
          <w:rFonts w:cstheme="minorHAnsi"/>
          <w:szCs w:val="22"/>
        </w:rPr>
        <w:t>Przedłużenie terminu składa</w:t>
      </w:r>
      <w:r w:rsidR="00EC0BE6">
        <w:rPr>
          <w:rFonts w:cstheme="minorHAnsi"/>
          <w:szCs w:val="22"/>
        </w:rPr>
        <w:t xml:space="preserve">nia ofert, o których mowa w </w:t>
      </w:r>
      <w:r w:rsidR="00EC0BE6" w:rsidRPr="00870D8B">
        <w:rPr>
          <w:rFonts w:cstheme="minorHAnsi"/>
          <w:szCs w:val="22"/>
        </w:rPr>
        <w:t>pkt 3</w:t>
      </w:r>
      <w:r w:rsidRPr="00870D8B">
        <w:rPr>
          <w:rFonts w:cstheme="minorHAnsi"/>
          <w:szCs w:val="22"/>
        </w:rPr>
        <w:t xml:space="preserve">, </w:t>
      </w:r>
      <w:r w:rsidRPr="008126F0">
        <w:rPr>
          <w:rFonts w:cstheme="minorHAnsi"/>
          <w:szCs w:val="22"/>
        </w:rPr>
        <w:t>nie wpływa na bieg terminu składania wniosku o wyjaśnienie treści SWZ.</w:t>
      </w:r>
    </w:p>
    <w:p w14:paraId="49DCE706" w14:textId="02C794F3" w:rsidR="00815069" w:rsidRPr="007D7E14" w:rsidRDefault="00815069" w:rsidP="008C254B">
      <w:pPr>
        <w:pStyle w:val="Akapitzlist"/>
        <w:numPr>
          <w:ilvl w:val="0"/>
          <w:numId w:val="13"/>
        </w:numPr>
        <w:rPr>
          <w:rFonts w:cstheme="minorHAnsi"/>
          <w:szCs w:val="22"/>
        </w:rPr>
      </w:pPr>
      <w:r w:rsidRPr="007D7E14">
        <w:rPr>
          <w:rFonts w:cstheme="minorHAnsi"/>
          <w:szCs w:val="22"/>
        </w:rPr>
        <w:t xml:space="preserve">Treść zapytań wraz z wyjaśnieniami </w:t>
      </w:r>
      <w:r w:rsidR="007A2E5F">
        <w:rPr>
          <w:rFonts w:cstheme="minorHAnsi"/>
          <w:szCs w:val="22"/>
        </w:rPr>
        <w:t>Z</w:t>
      </w:r>
      <w:r w:rsidRPr="007D7E14">
        <w:rPr>
          <w:rFonts w:cstheme="minorHAnsi"/>
          <w:szCs w:val="22"/>
        </w:rPr>
        <w:t>amawiający udostępnia, bez ujawniania źródła zapytania, na stronie internetowej prowadzonego postępowania.</w:t>
      </w:r>
    </w:p>
    <w:p w14:paraId="3A97BA9B" w14:textId="3DA9D697" w:rsidR="00815069" w:rsidRPr="007D7E14" w:rsidRDefault="00815069" w:rsidP="008C254B">
      <w:pPr>
        <w:pStyle w:val="Akapitzlist"/>
        <w:numPr>
          <w:ilvl w:val="0"/>
          <w:numId w:val="13"/>
        </w:numPr>
        <w:rPr>
          <w:rFonts w:cstheme="minorHAnsi"/>
          <w:szCs w:val="22"/>
        </w:rPr>
      </w:pPr>
      <w:r w:rsidRPr="007D7E14">
        <w:rPr>
          <w:rFonts w:cstheme="minorHAnsi"/>
          <w:szCs w:val="22"/>
        </w:rPr>
        <w:t xml:space="preserve">W uzasadnionych przypadkach </w:t>
      </w:r>
      <w:r w:rsidR="007A2E5F">
        <w:rPr>
          <w:rFonts w:cstheme="minorHAnsi"/>
          <w:szCs w:val="22"/>
        </w:rPr>
        <w:t>Z</w:t>
      </w:r>
      <w:r w:rsidRPr="007D7E14">
        <w:rPr>
          <w:rFonts w:cstheme="minorHAnsi"/>
          <w:szCs w:val="22"/>
        </w:rPr>
        <w:t>amawiający może przed upływem terminu składania ofert zmienić treść SWZ.</w:t>
      </w:r>
    </w:p>
    <w:p w14:paraId="69DE9596" w14:textId="78F83674" w:rsidR="00815069" w:rsidRPr="007D7E14" w:rsidRDefault="00815069" w:rsidP="008C254B">
      <w:pPr>
        <w:pStyle w:val="Akapitzlist"/>
        <w:numPr>
          <w:ilvl w:val="0"/>
          <w:numId w:val="13"/>
        </w:numPr>
        <w:rPr>
          <w:rFonts w:cstheme="minorHAnsi"/>
          <w:szCs w:val="22"/>
        </w:rPr>
      </w:pPr>
      <w:r w:rsidRPr="007D7E14">
        <w:rPr>
          <w:rFonts w:cstheme="minorHAnsi"/>
          <w:szCs w:val="22"/>
        </w:rPr>
        <w:t>W przypadku</w:t>
      </w:r>
      <w:r w:rsidR="00AF5BC8">
        <w:rPr>
          <w:rFonts w:cstheme="minorHAnsi"/>
          <w:szCs w:val="22"/>
        </w:rPr>
        <w:t>,</w:t>
      </w:r>
      <w:r w:rsidRPr="007D7E14">
        <w:rPr>
          <w:rFonts w:cstheme="minorHAnsi"/>
          <w:szCs w:val="22"/>
        </w:rPr>
        <w:t xml:space="preserve"> gdy zmiana treści SWZ jest istotna dla sporządzenia oferty lub wymaga od</w:t>
      </w:r>
      <w:r w:rsidR="007A2E5F">
        <w:rPr>
          <w:rFonts w:cstheme="minorHAnsi"/>
          <w:szCs w:val="22"/>
        </w:rPr>
        <w:t> W</w:t>
      </w:r>
      <w:r w:rsidRPr="007D7E14">
        <w:rPr>
          <w:rFonts w:cstheme="minorHAnsi"/>
          <w:szCs w:val="22"/>
        </w:rPr>
        <w:t>ykonawców dodatkowego czasu na zapoznanie się ze zmianą treści SWZ i</w:t>
      </w:r>
      <w:r w:rsidR="006D0105">
        <w:rPr>
          <w:rFonts w:cstheme="minorHAnsi"/>
          <w:szCs w:val="22"/>
        </w:rPr>
        <w:t xml:space="preserve"> </w:t>
      </w:r>
      <w:r w:rsidRPr="007D7E14">
        <w:rPr>
          <w:rFonts w:cstheme="minorHAnsi"/>
          <w:szCs w:val="22"/>
        </w:rPr>
        <w:t xml:space="preserve">przygotowanie ofert, </w:t>
      </w:r>
      <w:r w:rsidR="007A2E5F">
        <w:rPr>
          <w:rFonts w:cstheme="minorHAnsi"/>
          <w:szCs w:val="22"/>
        </w:rPr>
        <w:t>Z</w:t>
      </w:r>
      <w:r w:rsidRPr="007D7E14">
        <w:rPr>
          <w:rFonts w:cstheme="minorHAnsi"/>
          <w:szCs w:val="22"/>
        </w:rPr>
        <w:t>amawiający przedłuża termin składania ofert o czas niezbędny na ich przygotowanie.</w:t>
      </w:r>
    </w:p>
    <w:p w14:paraId="1B1D8E0F" w14:textId="654DE6B7" w:rsidR="00815069" w:rsidRPr="007D7E14" w:rsidRDefault="00815069" w:rsidP="008C254B">
      <w:pPr>
        <w:pStyle w:val="Akapitzlist"/>
        <w:numPr>
          <w:ilvl w:val="0"/>
          <w:numId w:val="13"/>
        </w:numPr>
        <w:rPr>
          <w:rFonts w:cstheme="minorHAnsi"/>
          <w:szCs w:val="22"/>
        </w:rPr>
      </w:pPr>
      <w:r w:rsidRPr="008126F0">
        <w:rPr>
          <w:rFonts w:cstheme="minorHAnsi"/>
          <w:szCs w:val="22"/>
        </w:rPr>
        <w:t xml:space="preserve">Zamawiający informuje </w:t>
      </w:r>
      <w:r w:rsidR="007A2E5F">
        <w:rPr>
          <w:rFonts w:cstheme="minorHAnsi"/>
          <w:szCs w:val="22"/>
        </w:rPr>
        <w:t>W</w:t>
      </w:r>
      <w:r w:rsidRPr="008126F0">
        <w:rPr>
          <w:rFonts w:cstheme="minorHAnsi"/>
          <w:szCs w:val="22"/>
        </w:rPr>
        <w:t>ykonawców o przedłużonym terminie składania ofert przez zamieszczenie informacji na stronie internetowej prowadzonego postępowania, na której została udostępniona SWZ.</w:t>
      </w:r>
    </w:p>
    <w:p w14:paraId="39C4ED88" w14:textId="7898EDF1" w:rsidR="00C00D0B" w:rsidRDefault="00815069" w:rsidP="008C254B">
      <w:pPr>
        <w:pStyle w:val="Akapitzlist"/>
        <w:numPr>
          <w:ilvl w:val="0"/>
          <w:numId w:val="13"/>
        </w:numPr>
        <w:rPr>
          <w:rFonts w:cstheme="minorHAnsi"/>
          <w:szCs w:val="22"/>
        </w:rPr>
      </w:pPr>
      <w:r w:rsidRPr="008126F0">
        <w:rPr>
          <w:rFonts w:cstheme="minorHAnsi"/>
          <w:szCs w:val="22"/>
        </w:rPr>
        <w:t xml:space="preserve">Dokonaną zmianę treści SWZ </w:t>
      </w:r>
      <w:r w:rsidR="007A2E5F">
        <w:rPr>
          <w:rFonts w:cstheme="minorHAnsi"/>
          <w:szCs w:val="22"/>
        </w:rPr>
        <w:t>Z</w:t>
      </w:r>
      <w:r w:rsidRPr="008126F0">
        <w:rPr>
          <w:rFonts w:cstheme="minorHAnsi"/>
          <w:szCs w:val="22"/>
        </w:rPr>
        <w:t>amawiający udostępnia na stronie internetowej prowadzonego postępowania.</w:t>
      </w:r>
    </w:p>
    <w:p w14:paraId="4191B8BE" w14:textId="77777777" w:rsidR="0067592E" w:rsidRPr="007D7E14" w:rsidRDefault="0067592E" w:rsidP="0067592E">
      <w:pPr>
        <w:pStyle w:val="Akapitzlist"/>
        <w:ind w:left="360"/>
        <w:rPr>
          <w:rFonts w:cstheme="minorHAnsi"/>
          <w:szCs w:val="22"/>
        </w:rPr>
      </w:pPr>
    </w:p>
    <w:p w14:paraId="52D9512C" w14:textId="77777777" w:rsidR="00C00D0B" w:rsidRPr="000C194B" w:rsidRDefault="00C00D0B" w:rsidP="00615CB3">
      <w:pPr>
        <w:pStyle w:val="Nagwek1"/>
      </w:pPr>
      <w:bookmarkStart w:id="80" w:name="_Toc86927247"/>
      <w:bookmarkStart w:id="81" w:name="_Toc121896504"/>
      <w:r w:rsidRPr="000C194B">
        <w:t xml:space="preserve">WYKONAWCY WSPÓLNIE </w:t>
      </w:r>
      <w:r w:rsidRPr="00615CB3">
        <w:t>UBIEGAJĄCY</w:t>
      </w:r>
      <w:r w:rsidRPr="000C194B">
        <w:t xml:space="preserve"> SIĘ O UDZIELENIE ZAMÓWIENIA</w:t>
      </w:r>
      <w:bookmarkEnd w:id="80"/>
      <w:bookmarkEnd w:id="81"/>
    </w:p>
    <w:p w14:paraId="760BEBDC" w14:textId="77777777" w:rsidR="00234143" w:rsidRPr="007D7E14" w:rsidRDefault="00234143" w:rsidP="008C254B">
      <w:pPr>
        <w:pStyle w:val="Akapitzlist"/>
        <w:numPr>
          <w:ilvl w:val="0"/>
          <w:numId w:val="14"/>
        </w:numPr>
        <w:rPr>
          <w:rFonts w:cstheme="minorHAnsi"/>
          <w:color w:val="000000"/>
          <w:szCs w:val="22"/>
        </w:rPr>
      </w:pPr>
      <w:r w:rsidRPr="007D7E14">
        <w:rPr>
          <w:rFonts w:cstheme="minorHAnsi"/>
          <w:color w:val="000000"/>
          <w:szCs w:val="22"/>
        </w:rPr>
        <w:t>Wykonawcy mogą wspólnie ubiegać się o udzielenie niniejszego zamówienia.</w:t>
      </w:r>
    </w:p>
    <w:p w14:paraId="42643FD2" w14:textId="7D12CBAB" w:rsidR="00234143" w:rsidRPr="007D7E14" w:rsidRDefault="00234143" w:rsidP="008C254B">
      <w:pPr>
        <w:pStyle w:val="Akapitzlist"/>
        <w:numPr>
          <w:ilvl w:val="0"/>
          <w:numId w:val="14"/>
        </w:numPr>
        <w:rPr>
          <w:rFonts w:cstheme="minorHAnsi"/>
          <w:color w:val="000000"/>
          <w:szCs w:val="22"/>
        </w:rPr>
      </w:pPr>
      <w:r w:rsidRPr="007D7E14">
        <w:rPr>
          <w:rFonts w:cstheme="minorHAnsi"/>
          <w:color w:val="000000"/>
          <w:szCs w:val="22"/>
        </w:rPr>
        <w:t>Wykonawcy muszą ustanowić Pełnomocnika do reprezentowania ich w postępowaniu o</w:t>
      </w:r>
      <w:r w:rsidR="006D0105">
        <w:rPr>
          <w:rFonts w:cstheme="minorHAnsi"/>
          <w:color w:val="000000"/>
          <w:szCs w:val="22"/>
        </w:rPr>
        <w:t xml:space="preserve"> </w:t>
      </w:r>
      <w:r w:rsidRPr="007D7E14">
        <w:rPr>
          <w:rFonts w:cstheme="minorHAnsi"/>
          <w:color w:val="000000"/>
          <w:szCs w:val="22"/>
        </w:rPr>
        <w:t>udzielenie niniejszego zamówienia albo do reprezentowania ich w postępowaniu i</w:t>
      </w:r>
      <w:r w:rsidR="006D0105">
        <w:rPr>
          <w:rFonts w:cstheme="minorHAnsi"/>
          <w:color w:val="000000"/>
          <w:szCs w:val="22"/>
        </w:rPr>
        <w:t xml:space="preserve"> </w:t>
      </w:r>
      <w:r w:rsidRPr="007D7E14">
        <w:rPr>
          <w:rFonts w:cstheme="minorHAnsi"/>
          <w:color w:val="000000"/>
          <w:szCs w:val="22"/>
        </w:rPr>
        <w:t>zawarcia umowy w sprawie zamówienia publicznego.</w:t>
      </w:r>
    </w:p>
    <w:p w14:paraId="1AF14085" w14:textId="1068530C" w:rsidR="00234143" w:rsidRPr="007D7E14" w:rsidRDefault="00234143" w:rsidP="008C254B">
      <w:pPr>
        <w:pStyle w:val="Akapitzlist"/>
        <w:numPr>
          <w:ilvl w:val="0"/>
          <w:numId w:val="14"/>
        </w:numPr>
        <w:rPr>
          <w:rFonts w:cstheme="minorHAnsi"/>
          <w:color w:val="000000"/>
          <w:szCs w:val="22"/>
        </w:rPr>
      </w:pPr>
      <w:r w:rsidRPr="007D7E14">
        <w:rPr>
          <w:rFonts w:cstheme="minorHAnsi"/>
          <w:color w:val="000000"/>
          <w:szCs w:val="22"/>
        </w:rPr>
        <w:t>Wypełniając formularz oferty, jak również inne dokumenty powołujące się na</w:t>
      </w:r>
      <w:r w:rsidR="006D0105">
        <w:rPr>
          <w:rFonts w:cstheme="minorHAnsi"/>
          <w:color w:val="000000"/>
          <w:szCs w:val="22"/>
        </w:rPr>
        <w:t xml:space="preserve"> </w:t>
      </w:r>
      <w:r w:rsidR="00EF0849">
        <w:rPr>
          <w:rFonts w:cstheme="minorHAnsi"/>
          <w:color w:val="000000"/>
          <w:szCs w:val="22"/>
        </w:rPr>
        <w:t>„wykonawcę”; w </w:t>
      </w:r>
      <w:r w:rsidRPr="007D7E14">
        <w:rPr>
          <w:rFonts w:cstheme="minorHAnsi"/>
          <w:color w:val="000000"/>
          <w:szCs w:val="22"/>
        </w:rPr>
        <w:t>miejscu „np. nazwa i adres wykonawcy” należy wpisać dane wykonawców wspólnie ubiegających się o zamówienie.</w:t>
      </w:r>
    </w:p>
    <w:p w14:paraId="3444F101" w14:textId="301EEBF5" w:rsidR="00234143" w:rsidRPr="007D7E14" w:rsidRDefault="00234143" w:rsidP="008C254B">
      <w:pPr>
        <w:pStyle w:val="Akapitzlist"/>
        <w:numPr>
          <w:ilvl w:val="0"/>
          <w:numId w:val="14"/>
        </w:numPr>
        <w:rPr>
          <w:rFonts w:cstheme="minorHAnsi"/>
          <w:color w:val="000000"/>
          <w:szCs w:val="22"/>
        </w:rPr>
      </w:pPr>
      <w:r w:rsidRPr="007D7E14">
        <w:rPr>
          <w:rFonts w:cstheme="minorHAnsi"/>
          <w:color w:val="000000"/>
          <w:szCs w:val="22"/>
        </w:rPr>
        <w:t>W ofercie powinien być podany adres do korespondencji i kontakt telefoniczny z</w:t>
      </w:r>
      <w:r w:rsidR="006D0105">
        <w:rPr>
          <w:rFonts w:cstheme="minorHAnsi"/>
          <w:color w:val="000000"/>
          <w:szCs w:val="22"/>
        </w:rPr>
        <w:t xml:space="preserve"> </w:t>
      </w:r>
      <w:r w:rsidRPr="007D7E14">
        <w:rPr>
          <w:rFonts w:cstheme="minorHAnsi"/>
          <w:color w:val="000000"/>
          <w:szCs w:val="22"/>
        </w:rPr>
        <w:t>Pełnomocnikiem wykonawców wspólnie ubiegających się o udzielenie zamówienia. Wszelka korespondencja dokonywana będzie wyłącznie z podmiotem występującym jako Pełnomocnik.</w:t>
      </w:r>
    </w:p>
    <w:p w14:paraId="53DE802A" w14:textId="77777777" w:rsidR="00234143" w:rsidRPr="007D7E14" w:rsidRDefault="00234143" w:rsidP="008C254B">
      <w:pPr>
        <w:pStyle w:val="Akapitzlist"/>
        <w:numPr>
          <w:ilvl w:val="0"/>
          <w:numId w:val="14"/>
        </w:numPr>
        <w:rPr>
          <w:rFonts w:cstheme="minorHAnsi"/>
          <w:color w:val="000000"/>
          <w:szCs w:val="22"/>
        </w:rPr>
      </w:pPr>
      <w:r w:rsidRPr="007D7E14">
        <w:rPr>
          <w:rFonts w:cstheme="minorHAnsi"/>
          <w:color w:val="000000"/>
          <w:szCs w:val="22"/>
        </w:rPr>
        <w:t>Przed podpisaniem umowy (w przypadku wyboru oferty), wykonawcy składający ofertę wspólną będą mieli obowiązek przedstawić Zamawiającemu kopię umowy regulującej ich współpracę.</w:t>
      </w:r>
    </w:p>
    <w:p w14:paraId="67C0D5B9" w14:textId="77777777" w:rsidR="00234143" w:rsidRPr="007D7E14" w:rsidRDefault="00234143" w:rsidP="008C254B">
      <w:pPr>
        <w:pStyle w:val="Akapitzlist"/>
        <w:numPr>
          <w:ilvl w:val="0"/>
          <w:numId w:val="14"/>
        </w:numPr>
        <w:rPr>
          <w:rFonts w:cstheme="minorHAnsi"/>
          <w:color w:val="000000"/>
          <w:szCs w:val="22"/>
        </w:rPr>
      </w:pPr>
      <w:r w:rsidRPr="007D7E14">
        <w:rPr>
          <w:rFonts w:cstheme="minorHAnsi"/>
          <w:color w:val="000000"/>
          <w:szCs w:val="22"/>
        </w:rPr>
        <w:t xml:space="preserve">Sposób składania dokumentów w ofercie wspólnej: </w:t>
      </w:r>
    </w:p>
    <w:p w14:paraId="028F0D7C" w14:textId="33658F1F" w:rsidR="001A3BD4" w:rsidRDefault="00F8483A" w:rsidP="00F8483A">
      <w:pPr>
        <w:pStyle w:val="Akapitzlist"/>
        <w:ind w:left="360"/>
        <w:rPr>
          <w:rFonts w:cstheme="minorHAnsi"/>
          <w:color w:val="000000"/>
          <w:szCs w:val="22"/>
        </w:rPr>
      </w:pPr>
      <w:r>
        <w:rPr>
          <w:rFonts w:cstheme="minorHAnsi"/>
          <w:color w:val="000000"/>
          <w:szCs w:val="22"/>
        </w:rPr>
        <w:t xml:space="preserve">- </w:t>
      </w:r>
      <w:r w:rsidR="00110ACB">
        <w:rPr>
          <w:rFonts w:cstheme="minorHAnsi"/>
          <w:color w:val="000000"/>
          <w:szCs w:val="22"/>
        </w:rPr>
        <w:t>o</w:t>
      </w:r>
      <w:r w:rsidR="001A3BD4" w:rsidRPr="008126F0">
        <w:rPr>
          <w:rFonts w:cstheme="minorHAnsi"/>
          <w:color w:val="000000"/>
          <w:szCs w:val="22"/>
        </w:rPr>
        <w:t xml:space="preserve">ferta musi być podpisana w taki sposób, by poprawnie </w:t>
      </w:r>
      <w:r w:rsidR="003851A8" w:rsidRPr="008126F0">
        <w:rPr>
          <w:rFonts w:cstheme="minorHAnsi"/>
          <w:color w:val="000000"/>
          <w:szCs w:val="22"/>
        </w:rPr>
        <w:t>zobowiązywała wszystkich Wykonawców</w:t>
      </w:r>
      <w:r w:rsidR="001A3BD4" w:rsidRPr="008126F0">
        <w:rPr>
          <w:rFonts w:cstheme="minorHAnsi"/>
          <w:color w:val="000000"/>
          <w:szCs w:val="22"/>
        </w:rPr>
        <w:t xml:space="preserve"> występujących wspólnie.</w:t>
      </w:r>
    </w:p>
    <w:p w14:paraId="2C2D9DE4" w14:textId="1DED333C" w:rsidR="00254D79" w:rsidRDefault="00923CDA" w:rsidP="008C254B">
      <w:pPr>
        <w:pStyle w:val="Akapitzlist"/>
        <w:numPr>
          <w:ilvl w:val="0"/>
          <w:numId w:val="14"/>
        </w:numPr>
        <w:rPr>
          <w:rFonts w:cstheme="minorHAnsi"/>
          <w:color w:val="000000"/>
          <w:szCs w:val="22"/>
        </w:rPr>
      </w:pPr>
      <w:r w:rsidRPr="0076387A">
        <w:rPr>
          <w:rFonts w:cstheme="minorHAnsi"/>
          <w:color w:val="000000"/>
          <w:szCs w:val="22"/>
        </w:rPr>
        <w:t xml:space="preserve">W odniesieniu do wymagań postawionych przez </w:t>
      </w:r>
      <w:r w:rsidR="007A2E5F">
        <w:rPr>
          <w:rFonts w:cstheme="minorHAnsi"/>
          <w:color w:val="000000"/>
          <w:szCs w:val="22"/>
        </w:rPr>
        <w:t>Z</w:t>
      </w:r>
      <w:r w:rsidRPr="0076387A">
        <w:rPr>
          <w:rFonts w:cstheme="minorHAnsi"/>
          <w:color w:val="000000"/>
          <w:szCs w:val="22"/>
        </w:rPr>
        <w:t>amawiającego każdy z wykonawców wspólnie ubiegających się o udzielenie zamówienia oddzielnie musi udokumentować, że nie podlega wykluczeniu - każdy z wykonawców wspólnie ubiegających się o udzielenie zamówienia publicznego składa oświadczenie, o którym mowa w art. 125 ust. 1 ustawy Pzp.</w:t>
      </w:r>
    </w:p>
    <w:p w14:paraId="069BC073" w14:textId="37B05CB6" w:rsidR="00254D79" w:rsidRPr="005374F0" w:rsidRDefault="00254D79" w:rsidP="008C254B">
      <w:pPr>
        <w:pStyle w:val="Akapitzlist"/>
        <w:numPr>
          <w:ilvl w:val="0"/>
          <w:numId w:val="14"/>
        </w:numPr>
        <w:rPr>
          <w:rFonts w:cstheme="minorHAnsi"/>
          <w:color w:val="000000"/>
          <w:szCs w:val="22"/>
        </w:rPr>
      </w:pPr>
      <w:r w:rsidRPr="00254D79">
        <w:rPr>
          <w:color w:val="000000"/>
          <w:szCs w:val="22"/>
        </w:rPr>
        <w:t xml:space="preserve">Oświadczenie o spełnianiu warunków udziału w postępowaniu (załącznik </w:t>
      </w:r>
      <w:r w:rsidRPr="005374F0">
        <w:rPr>
          <w:color w:val="000000"/>
          <w:szCs w:val="22"/>
        </w:rPr>
        <w:t xml:space="preserve">nr </w:t>
      </w:r>
      <w:r w:rsidR="001805CA" w:rsidRPr="005374F0">
        <w:rPr>
          <w:color w:val="000000"/>
          <w:szCs w:val="22"/>
        </w:rPr>
        <w:t>7</w:t>
      </w:r>
      <w:r w:rsidRPr="00254D79">
        <w:rPr>
          <w:color w:val="000000"/>
          <w:szCs w:val="22"/>
        </w:rPr>
        <w:t xml:space="preserve"> do SWZ) składa każdy z Wykonawców </w:t>
      </w:r>
      <w:r w:rsidRPr="00254D79">
        <w:rPr>
          <w:rFonts w:cstheme="majorHAnsi"/>
          <w:szCs w:val="22"/>
        </w:rPr>
        <w:t>wspólnie ubiegających się o udzielenie zamówienia, w zakresie w jakim każdy z</w:t>
      </w:r>
      <w:r w:rsidR="001805CA">
        <w:rPr>
          <w:rFonts w:cstheme="majorHAnsi"/>
          <w:szCs w:val="22"/>
        </w:rPr>
        <w:t> </w:t>
      </w:r>
      <w:r w:rsidRPr="00254D79">
        <w:rPr>
          <w:rFonts w:cstheme="majorHAnsi"/>
          <w:szCs w:val="22"/>
        </w:rPr>
        <w:t>Wykonawców wykazuje spełnianie warunków udziału w postępowaniu.</w:t>
      </w:r>
    </w:p>
    <w:p w14:paraId="73C8A095" w14:textId="77777777" w:rsidR="00254D79" w:rsidRPr="005374F0" w:rsidRDefault="00254D79" w:rsidP="008C254B">
      <w:pPr>
        <w:pStyle w:val="Akapitzlist"/>
        <w:numPr>
          <w:ilvl w:val="0"/>
          <w:numId w:val="14"/>
        </w:numPr>
        <w:rPr>
          <w:rFonts w:cstheme="minorHAnsi"/>
          <w:color w:val="000000"/>
          <w:szCs w:val="22"/>
        </w:rPr>
      </w:pPr>
      <w:r w:rsidRPr="00254D79">
        <w:rPr>
          <w:rFonts w:cstheme="majorHAnsi"/>
          <w:szCs w:val="22"/>
        </w:rPr>
        <w:t>Dokumenty potwierdzające spełnianie warunków udziału w postępowaniu składa każdy z Wykonawców w zakresie, w jakim każdy z Wykonawców wykazuje spełnianie warunków.</w:t>
      </w:r>
    </w:p>
    <w:p w14:paraId="7D16753A" w14:textId="60A557A6" w:rsidR="00254D79" w:rsidRPr="005374F0" w:rsidRDefault="00254D79" w:rsidP="008C254B">
      <w:pPr>
        <w:pStyle w:val="Akapitzlist"/>
        <w:numPr>
          <w:ilvl w:val="0"/>
          <w:numId w:val="14"/>
        </w:numPr>
        <w:rPr>
          <w:rFonts w:cstheme="minorHAnsi"/>
          <w:color w:val="000000"/>
          <w:szCs w:val="22"/>
        </w:rPr>
      </w:pPr>
      <w:r w:rsidRPr="005374F0">
        <w:rPr>
          <w:color w:val="000000"/>
          <w:szCs w:val="22"/>
        </w:rPr>
        <w:t>W przypadku, o którym mowa w art. 117 ust. 3 ustawy Pzp Wykonawcy wspólnie ubiegający się o udzielenie zamówienia dołączają do oferty oświadczenie, o którym mowa w art. 117 ust. 4 ustawy Pzp, z którego ma wynikać, które usługi wykonają poszczególni Wykonawcy</w:t>
      </w:r>
      <w:r w:rsidR="00541724">
        <w:rPr>
          <w:color w:val="000000"/>
          <w:szCs w:val="22"/>
        </w:rPr>
        <w:t xml:space="preserve"> – wg załącznika </w:t>
      </w:r>
      <w:r w:rsidR="00541724" w:rsidRPr="001805CA">
        <w:rPr>
          <w:color w:val="000000"/>
          <w:szCs w:val="22"/>
        </w:rPr>
        <w:t>nr</w:t>
      </w:r>
      <w:r w:rsidR="001805CA" w:rsidRPr="005374F0">
        <w:rPr>
          <w:color w:val="000000"/>
          <w:szCs w:val="22"/>
        </w:rPr>
        <w:t xml:space="preserve"> 8</w:t>
      </w:r>
      <w:r w:rsidR="00541724">
        <w:rPr>
          <w:color w:val="000000"/>
          <w:szCs w:val="22"/>
        </w:rPr>
        <w:t xml:space="preserve"> do SWZ.</w:t>
      </w:r>
    </w:p>
    <w:p w14:paraId="4F593791" w14:textId="77777777" w:rsidR="0067592E" w:rsidRPr="00923CDA" w:rsidRDefault="0067592E" w:rsidP="0067592E">
      <w:pPr>
        <w:pStyle w:val="Akapitzlist"/>
        <w:ind w:left="360"/>
        <w:rPr>
          <w:rFonts w:cstheme="minorHAnsi"/>
          <w:color w:val="000000"/>
          <w:szCs w:val="22"/>
        </w:rPr>
      </w:pPr>
    </w:p>
    <w:p w14:paraId="53355751" w14:textId="77777777" w:rsidR="00DA4D49" w:rsidRPr="000C194B" w:rsidRDefault="001A5487" w:rsidP="00615CB3">
      <w:pPr>
        <w:pStyle w:val="Nagwek1"/>
      </w:pPr>
      <w:bookmarkStart w:id="82" w:name="_Toc71265278"/>
      <w:bookmarkStart w:id="83" w:name="_Toc71265390"/>
      <w:bookmarkStart w:id="84" w:name="_Toc71265681"/>
      <w:bookmarkStart w:id="85" w:name="_Toc71265793"/>
      <w:bookmarkStart w:id="86" w:name="_Toc71287642"/>
      <w:bookmarkStart w:id="87" w:name="_Toc71265279"/>
      <w:bookmarkStart w:id="88" w:name="_Toc71265391"/>
      <w:bookmarkStart w:id="89" w:name="_Toc71265682"/>
      <w:bookmarkStart w:id="90" w:name="_Toc71265794"/>
      <w:bookmarkStart w:id="91" w:name="_Toc71287643"/>
      <w:bookmarkStart w:id="92" w:name="_Toc71265280"/>
      <w:bookmarkStart w:id="93" w:name="_Toc71265392"/>
      <w:bookmarkStart w:id="94" w:name="_Toc71265683"/>
      <w:bookmarkStart w:id="95" w:name="_Toc71265795"/>
      <w:bookmarkStart w:id="96" w:name="_Toc71287644"/>
      <w:bookmarkStart w:id="97" w:name="_Toc71265281"/>
      <w:bookmarkStart w:id="98" w:name="_Toc71265393"/>
      <w:bookmarkStart w:id="99" w:name="_Toc71265684"/>
      <w:bookmarkStart w:id="100" w:name="_Toc71265796"/>
      <w:bookmarkStart w:id="101" w:name="_Toc71287645"/>
      <w:bookmarkStart w:id="102" w:name="_Toc71265282"/>
      <w:bookmarkStart w:id="103" w:name="_Toc71265394"/>
      <w:bookmarkStart w:id="104" w:name="_Toc71265685"/>
      <w:bookmarkStart w:id="105" w:name="_Toc71265797"/>
      <w:bookmarkStart w:id="106" w:name="_Toc71287646"/>
      <w:bookmarkStart w:id="107" w:name="_Toc71265283"/>
      <w:bookmarkStart w:id="108" w:name="_Toc71265395"/>
      <w:bookmarkStart w:id="109" w:name="_Toc71265686"/>
      <w:bookmarkStart w:id="110" w:name="_Toc71265798"/>
      <w:bookmarkStart w:id="111" w:name="_Toc71287647"/>
      <w:bookmarkStart w:id="112" w:name="_Toc71265284"/>
      <w:bookmarkStart w:id="113" w:name="_Toc71265396"/>
      <w:bookmarkStart w:id="114" w:name="_Toc71265687"/>
      <w:bookmarkStart w:id="115" w:name="_Toc71265799"/>
      <w:bookmarkStart w:id="116" w:name="_Toc71287648"/>
      <w:bookmarkStart w:id="117" w:name="_Toc71265285"/>
      <w:bookmarkStart w:id="118" w:name="_Toc71265397"/>
      <w:bookmarkStart w:id="119" w:name="_Toc71265688"/>
      <w:bookmarkStart w:id="120" w:name="_Toc71265800"/>
      <w:bookmarkStart w:id="121" w:name="_Toc71287649"/>
      <w:bookmarkStart w:id="122" w:name="_Toc71265286"/>
      <w:bookmarkStart w:id="123" w:name="_Toc71265398"/>
      <w:bookmarkStart w:id="124" w:name="_Toc71265689"/>
      <w:bookmarkStart w:id="125" w:name="_Toc71265801"/>
      <w:bookmarkStart w:id="126" w:name="_Toc71287650"/>
      <w:bookmarkStart w:id="127" w:name="_Toc71265287"/>
      <w:bookmarkStart w:id="128" w:name="_Toc71265399"/>
      <w:bookmarkStart w:id="129" w:name="_Toc71265690"/>
      <w:bookmarkStart w:id="130" w:name="_Toc71265802"/>
      <w:bookmarkStart w:id="131" w:name="_Toc71287651"/>
      <w:bookmarkStart w:id="132" w:name="_Toc71265288"/>
      <w:bookmarkStart w:id="133" w:name="_Toc71265400"/>
      <w:bookmarkStart w:id="134" w:name="_Toc71265691"/>
      <w:bookmarkStart w:id="135" w:name="_Toc71265803"/>
      <w:bookmarkStart w:id="136" w:name="_Toc71287652"/>
      <w:bookmarkStart w:id="137" w:name="_Toc71265289"/>
      <w:bookmarkStart w:id="138" w:name="_Toc71265401"/>
      <w:bookmarkStart w:id="139" w:name="_Toc71265692"/>
      <w:bookmarkStart w:id="140" w:name="_Toc71265804"/>
      <w:bookmarkStart w:id="141" w:name="_Toc71287653"/>
      <w:bookmarkStart w:id="142" w:name="_Toc71265290"/>
      <w:bookmarkStart w:id="143" w:name="_Toc71265402"/>
      <w:bookmarkStart w:id="144" w:name="_Toc71265693"/>
      <w:bookmarkStart w:id="145" w:name="_Toc71265805"/>
      <w:bookmarkStart w:id="146" w:name="_Toc71287654"/>
      <w:bookmarkStart w:id="147" w:name="_Toc71265291"/>
      <w:bookmarkStart w:id="148" w:name="_Toc71265403"/>
      <w:bookmarkStart w:id="149" w:name="_Toc71265694"/>
      <w:bookmarkStart w:id="150" w:name="_Toc71265806"/>
      <w:bookmarkStart w:id="151" w:name="_Toc71287655"/>
      <w:bookmarkStart w:id="152" w:name="_Toc71265292"/>
      <w:bookmarkStart w:id="153" w:name="_Toc71265404"/>
      <w:bookmarkStart w:id="154" w:name="_Toc71265695"/>
      <w:bookmarkStart w:id="155" w:name="_Toc71265807"/>
      <w:bookmarkStart w:id="156" w:name="_Toc71287656"/>
      <w:bookmarkStart w:id="157" w:name="_Toc71265293"/>
      <w:bookmarkStart w:id="158" w:name="_Toc71265405"/>
      <w:bookmarkStart w:id="159" w:name="_Toc71265696"/>
      <w:bookmarkStart w:id="160" w:name="_Toc71265808"/>
      <w:bookmarkStart w:id="161" w:name="_Toc71287657"/>
      <w:bookmarkStart w:id="162" w:name="_Toc71265294"/>
      <w:bookmarkStart w:id="163" w:name="_Toc71265406"/>
      <w:bookmarkStart w:id="164" w:name="_Toc71265697"/>
      <w:bookmarkStart w:id="165" w:name="_Toc71265809"/>
      <w:bookmarkStart w:id="166" w:name="_Toc71287658"/>
      <w:bookmarkStart w:id="167" w:name="_Toc71265295"/>
      <w:bookmarkStart w:id="168" w:name="_Toc71265407"/>
      <w:bookmarkStart w:id="169" w:name="_Toc71265698"/>
      <w:bookmarkStart w:id="170" w:name="_Toc71265810"/>
      <w:bookmarkStart w:id="171" w:name="_Toc71287659"/>
      <w:bookmarkStart w:id="172" w:name="_Toc71265296"/>
      <w:bookmarkStart w:id="173" w:name="_Toc71265408"/>
      <w:bookmarkStart w:id="174" w:name="_Toc71265699"/>
      <w:bookmarkStart w:id="175" w:name="_Toc71265811"/>
      <w:bookmarkStart w:id="176" w:name="_Toc71287660"/>
      <w:bookmarkStart w:id="177" w:name="_Toc71265297"/>
      <w:bookmarkStart w:id="178" w:name="_Toc71265409"/>
      <w:bookmarkStart w:id="179" w:name="_Toc71265700"/>
      <w:bookmarkStart w:id="180" w:name="_Toc71265812"/>
      <w:bookmarkStart w:id="181" w:name="_Toc71287661"/>
      <w:bookmarkStart w:id="182" w:name="_Toc71265298"/>
      <w:bookmarkStart w:id="183" w:name="_Toc71265410"/>
      <w:bookmarkStart w:id="184" w:name="_Toc71265701"/>
      <w:bookmarkStart w:id="185" w:name="_Toc71265813"/>
      <w:bookmarkStart w:id="186" w:name="_Toc71287662"/>
      <w:bookmarkStart w:id="187" w:name="_Toc71265299"/>
      <w:bookmarkStart w:id="188" w:name="_Toc71265411"/>
      <w:bookmarkStart w:id="189" w:name="_Toc71265702"/>
      <w:bookmarkStart w:id="190" w:name="_Toc71265814"/>
      <w:bookmarkStart w:id="191" w:name="_Toc71287663"/>
      <w:bookmarkStart w:id="192" w:name="_Toc71265300"/>
      <w:bookmarkStart w:id="193" w:name="_Toc71265412"/>
      <w:bookmarkStart w:id="194" w:name="_Toc71265703"/>
      <w:bookmarkStart w:id="195" w:name="_Toc71265815"/>
      <w:bookmarkStart w:id="196" w:name="_Toc71287664"/>
      <w:bookmarkStart w:id="197" w:name="_Toc71265301"/>
      <w:bookmarkStart w:id="198" w:name="_Toc71265413"/>
      <w:bookmarkStart w:id="199" w:name="_Toc71265704"/>
      <w:bookmarkStart w:id="200" w:name="_Toc71265816"/>
      <w:bookmarkStart w:id="201" w:name="_Toc71287665"/>
      <w:bookmarkStart w:id="202" w:name="_Toc71265302"/>
      <w:bookmarkStart w:id="203" w:name="_Toc71265414"/>
      <w:bookmarkStart w:id="204" w:name="_Toc71265705"/>
      <w:bookmarkStart w:id="205" w:name="_Toc71265817"/>
      <w:bookmarkStart w:id="206" w:name="_Toc71287666"/>
      <w:bookmarkStart w:id="207" w:name="_Toc71265303"/>
      <w:bookmarkStart w:id="208" w:name="_Toc71265415"/>
      <w:bookmarkStart w:id="209" w:name="_Toc71265706"/>
      <w:bookmarkStart w:id="210" w:name="_Toc71265818"/>
      <w:bookmarkStart w:id="211" w:name="_Toc71287667"/>
      <w:bookmarkStart w:id="212" w:name="_Toc71265304"/>
      <w:bookmarkStart w:id="213" w:name="_Toc71265416"/>
      <w:bookmarkStart w:id="214" w:name="_Toc71265707"/>
      <w:bookmarkStart w:id="215" w:name="_Toc71265819"/>
      <w:bookmarkStart w:id="216" w:name="_Toc71287668"/>
      <w:bookmarkStart w:id="217" w:name="_Toc71265305"/>
      <w:bookmarkStart w:id="218" w:name="_Toc71265417"/>
      <w:bookmarkStart w:id="219" w:name="_Toc71265708"/>
      <w:bookmarkStart w:id="220" w:name="_Toc71265820"/>
      <w:bookmarkStart w:id="221" w:name="_Toc71287669"/>
      <w:bookmarkStart w:id="222" w:name="_Toc71265306"/>
      <w:bookmarkStart w:id="223" w:name="_Toc71265418"/>
      <w:bookmarkStart w:id="224" w:name="_Toc71265709"/>
      <w:bookmarkStart w:id="225" w:name="_Toc71265821"/>
      <w:bookmarkStart w:id="226" w:name="_Toc71287670"/>
      <w:bookmarkStart w:id="227" w:name="_Toc71265307"/>
      <w:bookmarkStart w:id="228" w:name="_Toc71265419"/>
      <w:bookmarkStart w:id="229" w:name="_Toc71265710"/>
      <w:bookmarkStart w:id="230" w:name="_Toc71265822"/>
      <w:bookmarkStart w:id="231" w:name="_Toc71287671"/>
      <w:bookmarkStart w:id="232" w:name="_Toc71265308"/>
      <w:bookmarkStart w:id="233" w:name="_Toc71265420"/>
      <w:bookmarkStart w:id="234" w:name="_Toc71265711"/>
      <w:bookmarkStart w:id="235" w:name="_Toc71265823"/>
      <w:bookmarkStart w:id="236" w:name="_Toc71287672"/>
      <w:bookmarkStart w:id="237" w:name="_Toc71265309"/>
      <w:bookmarkStart w:id="238" w:name="_Toc71265421"/>
      <w:bookmarkStart w:id="239" w:name="_Toc71265712"/>
      <w:bookmarkStart w:id="240" w:name="_Toc71265824"/>
      <w:bookmarkStart w:id="241" w:name="_Toc71287673"/>
      <w:bookmarkStart w:id="242" w:name="_Toc33689835"/>
      <w:bookmarkStart w:id="243" w:name="_Toc33688270"/>
      <w:bookmarkStart w:id="244" w:name="_Toc33683895"/>
      <w:bookmarkStart w:id="245" w:name="_Toc33619355"/>
      <w:bookmarkStart w:id="246" w:name="_Toc33618589"/>
      <w:bookmarkStart w:id="247" w:name="_Toc33617504"/>
      <w:bookmarkStart w:id="248" w:name="_Toc33617412"/>
      <w:bookmarkStart w:id="249" w:name="_Toc33617245"/>
      <w:bookmarkStart w:id="250" w:name="_Toc33617109"/>
      <w:bookmarkStart w:id="251" w:name="_Toc33617061"/>
      <w:bookmarkStart w:id="252" w:name="_Toc33617014"/>
      <w:bookmarkStart w:id="253" w:name="_Toc33616966"/>
      <w:bookmarkStart w:id="254" w:name="_Toc33616919"/>
      <w:bookmarkStart w:id="255" w:name="_Toc33616871"/>
      <w:bookmarkStart w:id="256" w:name="_Toc33616823"/>
      <w:bookmarkStart w:id="257" w:name="_Toc33616776"/>
      <w:bookmarkStart w:id="258" w:name="_Toc33616727"/>
      <w:bookmarkStart w:id="259" w:name="_Toc33615904"/>
      <w:bookmarkStart w:id="260" w:name="_Toc33614623"/>
      <w:bookmarkStart w:id="261" w:name="_Toc33614494"/>
      <w:bookmarkStart w:id="262" w:name="_Toc33423016"/>
      <w:bookmarkStart w:id="263" w:name="_Toc33270100"/>
      <w:bookmarkStart w:id="264" w:name="_Toc33270011"/>
      <w:bookmarkStart w:id="265" w:name="_Toc33260860"/>
      <w:bookmarkStart w:id="266" w:name="_Toc33260811"/>
      <w:bookmarkStart w:id="267" w:name="_Toc33260760"/>
      <w:bookmarkStart w:id="268" w:name="_Toc33254231"/>
      <w:bookmarkStart w:id="269" w:name="_Toc33254182"/>
      <w:bookmarkStart w:id="270" w:name="_Toc33254133"/>
      <w:bookmarkStart w:id="271" w:name="_Toc33254083"/>
      <w:bookmarkStart w:id="272" w:name="_Toc33253550"/>
      <w:bookmarkStart w:id="273" w:name="_Toc32489628"/>
      <w:bookmarkStart w:id="274" w:name="_Toc14793466"/>
      <w:bookmarkStart w:id="275" w:name="_Toc14792381"/>
      <w:bookmarkStart w:id="276" w:name="_Toc14792329"/>
      <w:bookmarkStart w:id="277" w:name="_Toc12460825"/>
      <w:bookmarkStart w:id="278" w:name="_Toc12429982"/>
      <w:bookmarkStart w:id="279" w:name="_Toc12373241"/>
      <w:bookmarkStart w:id="280" w:name="_Toc12373034"/>
      <w:bookmarkStart w:id="281" w:name="_Toc12371562"/>
      <w:bookmarkStart w:id="282" w:name="_Toc12368030"/>
      <w:bookmarkStart w:id="283" w:name="_Toc12287291"/>
      <w:bookmarkStart w:id="284" w:name="_Toc12287223"/>
      <w:bookmarkStart w:id="285" w:name="_Toc12282433"/>
      <w:bookmarkStart w:id="286" w:name="_Toc10541868"/>
      <w:bookmarkStart w:id="287" w:name="_Toc10127726"/>
      <w:bookmarkStart w:id="288" w:name="_Toc9944293"/>
      <w:bookmarkStart w:id="289" w:name="_Toc9590926"/>
      <w:bookmarkStart w:id="290" w:name="_Toc9590852"/>
      <w:bookmarkStart w:id="291" w:name="_Toc9504212"/>
      <w:bookmarkStart w:id="292" w:name="_Toc9500894"/>
      <w:bookmarkStart w:id="293" w:name="_Toc9500812"/>
      <w:bookmarkStart w:id="294" w:name="_Toc9500729"/>
      <w:bookmarkStart w:id="295" w:name="_Toc9500646"/>
      <w:bookmarkStart w:id="296" w:name="_Toc9426304"/>
      <w:bookmarkStart w:id="297" w:name="_Toc9426188"/>
      <w:bookmarkStart w:id="298" w:name="_Toc9425641"/>
      <w:bookmarkStart w:id="299" w:name="_Toc9425565"/>
      <w:bookmarkStart w:id="300" w:name="_Toc8809308"/>
      <w:bookmarkStart w:id="301" w:name="_Toc8391896"/>
      <w:bookmarkStart w:id="302" w:name="_Toc8391340"/>
      <w:bookmarkStart w:id="303" w:name="_Toc8391266"/>
      <w:bookmarkStart w:id="304" w:name="_Toc8283410"/>
      <w:bookmarkStart w:id="305" w:name="_Toc8133273"/>
      <w:bookmarkStart w:id="306" w:name="_Toc8132706"/>
      <w:bookmarkStart w:id="307" w:name="_Toc7529874"/>
      <w:bookmarkStart w:id="308" w:name="_Toc7529803"/>
      <w:bookmarkStart w:id="309" w:name="_Toc7529732"/>
      <w:bookmarkStart w:id="310" w:name="_Toc7529624"/>
      <w:bookmarkStart w:id="311" w:name="_Toc7529553"/>
      <w:bookmarkStart w:id="312" w:name="_Toc3977557"/>
      <w:bookmarkStart w:id="313" w:name="_Toc3977476"/>
      <w:bookmarkStart w:id="314" w:name="_Toc3977364"/>
      <w:bookmarkStart w:id="315" w:name="_Toc3973874"/>
      <w:bookmarkStart w:id="316" w:name="_Toc3973792"/>
      <w:bookmarkStart w:id="317" w:name="_Toc3973711"/>
      <w:bookmarkStart w:id="318" w:name="_Toc3973494"/>
      <w:bookmarkStart w:id="319" w:name="_Toc3973327"/>
      <w:bookmarkStart w:id="320" w:name="_Toc3972618"/>
      <w:bookmarkStart w:id="321" w:name="_Toc3972437"/>
      <w:bookmarkStart w:id="322" w:name="_Toc3971203"/>
      <w:bookmarkStart w:id="323" w:name="_Toc3960490"/>
      <w:bookmarkStart w:id="324" w:name="_Toc3960412"/>
      <w:bookmarkStart w:id="325" w:name="_Toc2773345"/>
      <w:bookmarkStart w:id="326" w:name="_Toc2773282"/>
      <w:bookmarkStart w:id="327" w:name="_Toc2773219"/>
      <w:bookmarkStart w:id="328" w:name="_Toc2773156"/>
      <w:bookmarkStart w:id="329" w:name="_Toc2773094"/>
      <w:bookmarkStart w:id="330" w:name="_Toc2773033"/>
      <w:bookmarkStart w:id="331" w:name="_Toc2772954"/>
      <w:bookmarkStart w:id="332" w:name="_Toc2772891"/>
      <w:bookmarkStart w:id="333" w:name="_Toc2772608"/>
      <w:bookmarkStart w:id="334" w:name="_Toc2667934"/>
      <w:bookmarkStart w:id="335" w:name="_Toc2667505"/>
      <w:bookmarkStart w:id="336" w:name="_Toc2667443"/>
      <w:bookmarkStart w:id="337" w:name="_Toc2667316"/>
      <w:bookmarkStart w:id="338" w:name="_Toc2667253"/>
      <w:bookmarkStart w:id="339" w:name="_Toc2664280"/>
      <w:bookmarkStart w:id="340" w:name="_Toc1652419"/>
      <w:bookmarkStart w:id="341" w:name="_Toc1652356"/>
      <w:bookmarkStart w:id="342" w:name="_Toc1652088"/>
      <w:bookmarkStart w:id="343" w:name="_Toc1652026"/>
      <w:bookmarkStart w:id="344" w:name="_Toc1651963"/>
      <w:bookmarkStart w:id="345" w:name="_Toc1651887"/>
      <w:bookmarkStart w:id="346" w:name="_Toc1647475"/>
      <w:bookmarkStart w:id="347" w:name="_Toc1647352"/>
      <w:bookmarkStart w:id="348" w:name="_Toc1641276"/>
      <w:bookmarkStart w:id="349" w:name="_Toc1641202"/>
      <w:bookmarkStart w:id="350" w:name="_Toc1641128"/>
      <w:bookmarkStart w:id="351" w:name="_Toc1641054"/>
      <w:bookmarkStart w:id="352" w:name="_Toc1640906"/>
      <w:bookmarkStart w:id="353" w:name="_Toc1640832"/>
      <w:bookmarkStart w:id="354" w:name="_Toc1640764"/>
      <w:bookmarkStart w:id="355" w:name="_Toc1640673"/>
      <w:bookmarkStart w:id="356" w:name="_Toc1640580"/>
      <w:bookmarkStart w:id="357" w:name="_Toc1567251"/>
      <w:bookmarkStart w:id="358" w:name="_Toc1567111"/>
      <w:bookmarkStart w:id="359" w:name="_Toc1566950"/>
      <w:bookmarkStart w:id="360" w:name="_Toc1566871"/>
      <w:bookmarkStart w:id="361" w:name="_Toc1129752"/>
      <w:bookmarkStart w:id="362" w:name="_Toc1122414"/>
      <w:bookmarkStart w:id="363" w:name="_Toc959501"/>
      <w:bookmarkStart w:id="364" w:name="_Toc959357"/>
      <w:bookmarkStart w:id="365" w:name="_Toc959214"/>
      <w:bookmarkStart w:id="366" w:name="_Toc959071"/>
      <w:bookmarkStart w:id="367" w:name="_Toc958347"/>
      <w:bookmarkStart w:id="368" w:name="_Toc958204"/>
      <w:bookmarkStart w:id="369" w:name="_Toc958060"/>
      <w:bookmarkStart w:id="370" w:name="_Toc957916"/>
      <w:bookmarkStart w:id="371" w:name="_Toc957772"/>
      <w:bookmarkStart w:id="372" w:name="_Toc957628"/>
      <w:bookmarkStart w:id="373" w:name="_Toc953549"/>
      <w:bookmarkStart w:id="374" w:name="_Toc948456"/>
      <w:bookmarkStart w:id="375" w:name="_Toc948312"/>
      <w:bookmarkStart w:id="376" w:name="_Toc947811"/>
      <w:bookmarkStart w:id="377" w:name="_Toc946842"/>
      <w:bookmarkStart w:id="378" w:name="_Toc946401"/>
      <w:bookmarkStart w:id="379" w:name="_Toc946198"/>
      <w:bookmarkStart w:id="380" w:name="_Toc945996"/>
      <w:bookmarkStart w:id="381" w:name="_Toc945654"/>
      <w:bookmarkStart w:id="382" w:name="_Toc945451"/>
      <w:bookmarkStart w:id="383" w:name="_Toc875115"/>
      <w:bookmarkStart w:id="384" w:name="_Toc874745"/>
      <w:bookmarkStart w:id="385" w:name="_Toc874541"/>
      <w:bookmarkStart w:id="386" w:name="_Toc874215"/>
      <w:bookmarkStart w:id="387" w:name="_Toc874001"/>
      <w:bookmarkStart w:id="388" w:name="_Toc873150"/>
      <w:bookmarkStart w:id="389" w:name="_Toc872814"/>
      <w:bookmarkStart w:id="390" w:name="_Toc871921"/>
      <w:bookmarkStart w:id="391" w:name="_Toc871640"/>
      <w:bookmarkStart w:id="392" w:name="_Toc871358"/>
      <w:bookmarkStart w:id="393" w:name="_Toc871015"/>
      <w:bookmarkStart w:id="394" w:name="_Toc870736"/>
      <w:bookmarkStart w:id="395" w:name="_Toc868657"/>
      <w:bookmarkStart w:id="396" w:name="_Toc867869"/>
      <w:bookmarkStart w:id="397" w:name="_Toc867611"/>
      <w:bookmarkStart w:id="398" w:name="_Toc33689834"/>
      <w:bookmarkStart w:id="399" w:name="_Toc33688269"/>
      <w:bookmarkStart w:id="400" w:name="_Toc33683894"/>
      <w:bookmarkStart w:id="401" w:name="_Toc33619354"/>
      <w:bookmarkStart w:id="402" w:name="_Toc33618588"/>
      <w:bookmarkStart w:id="403" w:name="_Toc33617503"/>
      <w:bookmarkStart w:id="404" w:name="_Toc33617411"/>
      <w:bookmarkStart w:id="405" w:name="_Toc33617244"/>
      <w:bookmarkStart w:id="406" w:name="_Toc33617108"/>
      <w:bookmarkStart w:id="407" w:name="_Toc33617060"/>
      <w:bookmarkStart w:id="408" w:name="_Toc33617013"/>
      <w:bookmarkStart w:id="409" w:name="_Toc33616965"/>
      <w:bookmarkStart w:id="410" w:name="_Toc33616918"/>
      <w:bookmarkStart w:id="411" w:name="_Toc33616870"/>
      <w:bookmarkStart w:id="412" w:name="_Toc33616822"/>
      <w:bookmarkStart w:id="413" w:name="_Toc33616775"/>
      <w:bookmarkStart w:id="414" w:name="_Toc33616726"/>
      <w:bookmarkStart w:id="415" w:name="_Toc33615903"/>
      <w:bookmarkStart w:id="416" w:name="_Toc33614622"/>
      <w:bookmarkStart w:id="417" w:name="_Toc33614493"/>
      <w:bookmarkStart w:id="418" w:name="_Toc33423015"/>
      <w:bookmarkStart w:id="419" w:name="_Toc33270099"/>
      <w:bookmarkStart w:id="420" w:name="_Toc33270010"/>
      <w:bookmarkStart w:id="421" w:name="_Toc33260859"/>
      <w:bookmarkStart w:id="422" w:name="_Toc33260810"/>
      <w:bookmarkStart w:id="423" w:name="_Toc33260759"/>
      <w:bookmarkStart w:id="424" w:name="_Toc33254230"/>
      <w:bookmarkStart w:id="425" w:name="_Toc33254181"/>
      <w:bookmarkStart w:id="426" w:name="_Toc33254132"/>
      <w:bookmarkStart w:id="427" w:name="_Toc33254082"/>
      <w:bookmarkStart w:id="428" w:name="_Toc33253549"/>
      <w:bookmarkStart w:id="429" w:name="_Toc32489627"/>
      <w:bookmarkStart w:id="430" w:name="_Toc14793465"/>
      <w:bookmarkStart w:id="431" w:name="_Toc14792380"/>
      <w:bookmarkStart w:id="432" w:name="_Toc14792328"/>
      <w:bookmarkStart w:id="433" w:name="_Toc12460824"/>
      <w:bookmarkStart w:id="434" w:name="_Toc12429981"/>
      <w:bookmarkStart w:id="435" w:name="_Toc12373240"/>
      <w:bookmarkStart w:id="436" w:name="_Toc12373033"/>
      <w:bookmarkStart w:id="437" w:name="_Toc12371561"/>
      <w:bookmarkStart w:id="438" w:name="_Toc12368029"/>
      <w:bookmarkStart w:id="439" w:name="_Toc12287290"/>
      <w:bookmarkStart w:id="440" w:name="_Toc12287222"/>
      <w:bookmarkStart w:id="441" w:name="_Toc12282432"/>
      <w:bookmarkStart w:id="442" w:name="_Toc10541867"/>
      <w:bookmarkStart w:id="443" w:name="_Toc10127725"/>
      <w:bookmarkStart w:id="444" w:name="_Toc9944292"/>
      <w:bookmarkStart w:id="445" w:name="_Toc9590925"/>
      <w:bookmarkStart w:id="446" w:name="_Toc9590851"/>
      <w:bookmarkStart w:id="447" w:name="_Toc9504211"/>
      <w:bookmarkStart w:id="448" w:name="_Toc9500893"/>
      <w:bookmarkStart w:id="449" w:name="_Toc9500811"/>
      <w:bookmarkStart w:id="450" w:name="_Toc9500728"/>
      <w:bookmarkStart w:id="451" w:name="_Toc9500645"/>
      <w:bookmarkStart w:id="452" w:name="_Toc9426303"/>
      <w:bookmarkStart w:id="453" w:name="_Toc9426187"/>
      <w:bookmarkStart w:id="454" w:name="_Toc9425640"/>
      <w:bookmarkStart w:id="455" w:name="_Toc9425564"/>
      <w:bookmarkStart w:id="456" w:name="_Toc8809307"/>
      <w:bookmarkStart w:id="457" w:name="_Toc8391895"/>
      <w:bookmarkStart w:id="458" w:name="_Toc8391339"/>
      <w:bookmarkStart w:id="459" w:name="_Toc8391265"/>
      <w:bookmarkStart w:id="460" w:name="_Toc8283409"/>
      <w:bookmarkStart w:id="461" w:name="_Toc8133272"/>
      <w:bookmarkStart w:id="462" w:name="_Toc8132705"/>
      <w:bookmarkStart w:id="463" w:name="_Toc7529873"/>
      <w:bookmarkStart w:id="464" w:name="_Toc7529802"/>
      <w:bookmarkStart w:id="465" w:name="_Toc7529731"/>
      <w:bookmarkStart w:id="466" w:name="_Toc7529623"/>
      <w:bookmarkStart w:id="467" w:name="_Toc7529552"/>
      <w:bookmarkStart w:id="468" w:name="_Toc3977556"/>
      <w:bookmarkStart w:id="469" w:name="_Toc3977475"/>
      <w:bookmarkStart w:id="470" w:name="_Toc3977363"/>
      <w:bookmarkStart w:id="471" w:name="_Toc3973873"/>
      <w:bookmarkStart w:id="472" w:name="_Toc3973791"/>
      <w:bookmarkStart w:id="473" w:name="_Toc3973710"/>
      <w:bookmarkStart w:id="474" w:name="_Toc3973493"/>
      <w:bookmarkStart w:id="475" w:name="_Toc3973326"/>
      <w:bookmarkStart w:id="476" w:name="_Toc3972617"/>
      <w:bookmarkStart w:id="477" w:name="_Toc3972436"/>
      <w:bookmarkStart w:id="478" w:name="_Toc3971202"/>
      <w:bookmarkStart w:id="479" w:name="_Toc3960489"/>
      <w:bookmarkStart w:id="480" w:name="_Toc3960411"/>
      <w:bookmarkStart w:id="481" w:name="_Toc2773344"/>
      <w:bookmarkStart w:id="482" w:name="_Toc2773281"/>
      <w:bookmarkStart w:id="483" w:name="_Toc2773218"/>
      <w:bookmarkStart w:id="484" w:name="_Toc2773155"/>
      <w:bookmarkStart w:id="485" w:name="_Toc2773093"/>
      <w:bookmarkStart w:id="486" w:name="_Toc2773032"/>
      <w:bookmarkStart w:id="487" w:name="_Toc2772953"/>
      <w:bookmarkStart w:id="488" w:name="_Toc2772890"/>
      <w:bookmarkStart w:id="489" w:name="_Toc2772607"/>
      <w:bookmarkStart w:id="490" w:name="_Toc2667933"/>
      <w:bookmarkStart w:id="491" w:name="_Toc2667504"/>
      <w:bookmarkStart w:id="492" w:name="_Toc2667442"/>
      <w:bookmarkStart w:id="493" w:name="_Toc2667315"/>
      <w:bookmarkStart w:id="494" w:name="_Toc2667252"/>
      <w:bookmarkStart w:id="495" w:name="_Toc2664279"/>
      <w:bookmarkStart w:id="496" w:name="_Toc1652418"/>
      <w:bookmarkStart w:id="497" w:name="_Toc1652355"/>
      <w:bookmarkStart w:id="498" w:name="_Toc1652087"/>
      <w:bookmarkStart w:id="499" w:name="_Toc1652025"/>
      <w:bookmarkStart w:id="500" w:name="_Toc1651962"/>
      <w:bookmarkStart w:id="501" w:name="_Toc1651886"/>
      <w:bookmarkStart w:id="502" w:name="_Toc1647474"/>
      <w:bookmarkStart w:id="503" w:name="_Toc1647351"/>
      <w:bookmarkStart w:id="504" w:name="_Toc1641275"/>
      <w:bookmarkStart w:id="505" w:name="_Toc1641201"/>
      <w:bookmarkStart w:id="506" w:name="_Toc1641127"/>
      <w:bookmarkStart w:id="507" w:name="_Toc1641053"/>
      <w:bookmarkStart w:id="508" w:name="_Toc1640905"/>
      <w:bookmarkStart w:id="509" w:name="_Toc1640831"/>
      <w:bookmarkStart w:id="510" w:name="_Toc1640763"/>
      <w:bookmarkStart w:id="511" w:name="_Toc1640672"/>
      <w:bookmarkStart w:id="512" w:name="_Toc1640579"/>
      <w:bookmarkStart w:id="513" w:name="_Toc1567250"/>
      <w:bookmarkStart w:id="514" w:name="_Toc1567110"/>
      <w:bookmarkStart w:id="515" w:name="_Toc1566949"/>
      <w:bookmarkStart w:id="516" w:name="_Toc1566870"/>
      <w:bookmarkStart w:id="517" w:name="_Toc1129751"/>
      <w:bookmarkStart w:id="518" w:name="_Toc1122413"/>
      <w:bookmarkStart w:id="519" w:name="_Toc959500"/>
      <w:bookmarkStart w:id="520" w:name="_Toc959356"/>
      <w:bookmarkStart w:id="521" w:name="_Toc959213"/>
      <w:bookmarkStart w:id="522" w:name="_Toc959070"/>
      <w:bookmarkStart w:id="523" w:name="_Toc958346"/>
      <w:bookmarkStart w:id="524" w:name="_Toc958203"/>
      <w:bookmarkStart w:id="525" w:name="_Toc958059"/>
      <w:bookmarkStart w:id="526" w:name="_Toc957915"/>
      <w:bookmarkStart w:id="527" w:name="_Toc957771"/>
      <w:bookmarkStart w:id="528" w:name="_Toc957627"/>
      <w:bookmarkStart w:id="529" w:name="_Toc953548"/>
      <w:bookmarkStart w:id="530" w:name="_Toc948455"/>
      <w:bookmarkStart w:id="531" w:name="_Toc948311"/>
      <w:bookmarkStart w:id="532" w:name="_Toc947810"/>
      <w:bookmarkStart w:id="533" w:name="_Toc946841"/>
      <w:bookmarkStart w:id="534" w:name="_Toc946400"/>
      <w:bookmarkStart w:id="535" w:name="_Toc946197"/>
      <w:bookmarkStart w:id="536" w:name="_Toc945995"/>
      <w:bookmarkStart w:id="537" w:name="_Toc945653"/>
      <w:bookmarkStart w:id="538" w:name="_Toc945450"/>
      <w:bookmarkStart w:id="539" w:name="_Toc875114"/>
      <w:bookmarkStart w:id="540" w:name="_Toc874744"/>
      <w:bookmarkStart w:id="541" w:name="_Toc874540"/>
      <w:bookmarkStart w:id="542" w:name="_Toc874214"/>
      <w:bookmarkStart w:id="543" w:name="_Toc874000"/>
      <w:bookmarkStart w:id="544" w:name="_Toc873149"/>
      <w:bookmarkStart w:id="545" w:name="_Toc872813"/>
      <w:bookmarkStart w:id="546" w:name="_Toc871920"/>
      <w:bookmarkStart w:id="547" w:name="_Toc871639"/>
      <w:bookmarkStart w:id="548" w:name="_Toc871357"/>
      <w:bookmarkStart w:id="549" w:name="_Toc871014"/>
      <w:bookmarkStart w:id="550" w:name="_Toc870735"/>
      <w:bookmarkStart w:id="551" w:name="_Toc868656"/>
      <w:bookmarkStart w:id="552" w:name="_Toc867868"/>
      <w:bookmarkStart w:id="553" w:name="_Toc867610"/>
      <w:bookmarkStart w:id="554" w:name="_Toc33689833"/>
      <w:bookmarkStart w:id="555" w:name="_Toc33688268"/>
      <w:bookmarkStart w:id="556" w:name="_Toc33683893"/>
      <w:bookmarkStart w:id="557" w:name="_Toc33619353"/>
      <w:bookmarkStart w:id="558" w:name="_Toc33618587"/>
      <w:bookmarkStart w:id="559" w:name="_Toc33617502"/>
      <w:bookmarkStart w:id="560" w:name="_Toc33617410"/>
      <w:bookmarkStart w:id="561" w:name="_Toc33617243"/>
      <w:bookmarkStart w:id="562" w:name="_Toc33617107"/>
      <w:bookmarkStart w:id="563" w:name="_Toc33617059"/>
      <w:bookmarkStart w:id="564" w:name="_Toc33617012"/>
      <w:bookmarkStart w:id="565" w:name="_Toc33616964"/>
      <w:bookmarkStart w:id="566" w:name="_Toc33616917"/>
      <w:bookmarkStart w:id="567" w:name="_Toc33616869"/>
      <w:bookmarkStart w:id="568" w:name="_Toc33616821"/>
      <w:bookmarkStart w:id="569" w:name="_Toc33616774"/>
      <w:bookmarkStart w:id="570" w:name="_Toc33616725"/>
      <w:bookmarkStart w:id="571" w:name="_Toc33615902"/>
      <w:bookmarkStart w:id="572" w:name="_Toc33614621"/>
      <w:bookmarkStart w:id="573" w:name="_Toc33614492"/>
      <w:bookmarkStart w:id="574" w:name="_Toc33423014"/>
      <w:bookmarkStart w:id="575" w:name="_Toc33270098"/>
      <w:bookmarkStart w:id="576" w:name="_Toc33270009"/>
      <w:bookmarkStart w:id="577" w:name="_Toc33260858"/>
      <w:bookmarkStart w:id="578" w:name="_Toc33260809"/>
      <w:bookmarkStart w:id="579" w:name="_Toc33260758"/>
      <w:bookmarkStart w:id="580" w:name="_Toc33254229"/>
      <w:bookmarkStart w:id="581" w:name="_Toc33254180"/>
      <w:bookmarkStart w:id="582" w:name="_Toc33254131"/>
      <w:bookmarkStart w:id="583" w:name="_Toc33254081"/>
      <w:bookmarkStart w:id="584" w:name="_Toc33253548"/>
      <w:bookmarkStart w:id="585" w:name="_Toc32489626"/>
      <w:bookmarkStart w:id="586" w:name="_Toc14793464"/>
      <w:bookmarkStart w:id="587" w:name="_Toc14792379"/>
      <w:bookmarkStart w:id="588" w:name="_Toc14792327"/>
      <w:bookmarkStart w:id="589" w:name="_Toc12460823"/>
      <w:bookmarkStart w:id="590" w:name="_Toc12429980"/>
      <w:bookmarkStart w:id="591" w:name="_Toc12373239"/>
      <w:bookmarkStart w:id="592" w:name="_Toc12373032"/>
      <w:bookmarkStart w:id="593" w:name="_Toc12371560"/>
      <w:bookmarkStart w:id="594" w:name="_Toc12368028"/>
      <w:bookmarkStart w:id="595" w:name="_Toc12287289"/>
      <w:bookmarkStart w:id="596" w:name="_Toc12287221"/>
      <w:bookmarkStart w:id="597" w:name="_Toc12282431"/>
      <w:bookmarkStart w:id="598" w:name="_Toc10541866"/>
      <w:bookmarkStart w:id="599" w:name="_Toc10127724"/>
      <w:bookmarkStart w:id="600" w:name="_Toc9944291"/>
      <w:bookmarkStart w:id="601" w:name="_Toc9590924"/>
      <w:bookmarkStart w:id="602" w:name="_Toc9590850"/>
      <w:bookmarkStart w:id="603" w:name="_Toc9504210"/>
      <w:bookmarkStart w:id="604" w:name="_Toc9500892"/>
      <w:bookmarkStart w:id="605" w:name="_Toc9500810"/>
      <w:bookmarkStart w:id="606" w:name="_Toc9500727"/>
      <w:bookmarkStart w:id="607" w:name="_Toc9500644"/>
      <w:bookmarkStart w:id="608" w:name="_Toc9426302"/>
      <w:bookmarkStart w:id="609" w:name="_Toc9426186"/>
      <w:bookmarkStart w:id="610" w:name="_Toc9425639"/>
      <w:bookmarkStart w:id="611" w:name="_Toc9425563"/>
      <w:bookmarkStart w:id="612" w:name="_Toc8809306"/>
      <w:bookmarkStart w:id="613" w:name="_Toc8391894"/>
      <w:bookmarkStart w:id="614" w:name="_Toc8391338"/>
      <w:bookmarkStart w:id="615" w:name="_Toc8391264"/>
      <w:bookmarkStart w:id="616" w:name="_Toc8283408"/>
      <w:bookmarkStart w:id="617" w:name="_Toc8133271"/>
      <w:bookmarkStart w:id="618" w:name="_Toc8132704"/>
      <w:bookmarkStart w:id="619" w:name="_Toc7529872"/>
      <w:bookmarkStart w:id="620" w:name="_Toc7529801"/>
      <w:bookmarkStart w:id="621" w:name="_Toc7529730"/>
      <w:bookmarkStart w:id="622" w:name="_Toc7529622"/>
      <w:bookmarkStart w:id="623" w:name="_Toc7529551"/>
      <w:bookmarkStart w:id="624" w:name="_Toc3977555"/>
      <w:bookmarkStart w:id="625" w:name="_Toc3977474"/>
      <w:bookmarkStart w:id="626" w:name="_Toc3977362"/>
      <w:bookmarkStart w:id="627" w:name="_Toc3973872"/>
      <w:bookmarkStart w:id="628" w:name="_Toc3973790"/>
      <w:bookmarkStart w:id="629" w:name="_Toc3973709"/>
      <w:bookmarkStart w:id="630" w:name="_Toc3973492"/>
      <w:bookmarkStart w:id="631" w:name="_Toc3973325"/>
      <w:bookmarkStart w:id="632" w:name="_Toc3972616"/>
      <w:bookmarkStart w:id="633" w:name="_Toc3972435"/>
      <w:bookmarkStart w:id="634" w:name="_Toc3971201"/>
      <w:bookmarkStart w:id="635" w:name="_Toc3960488"/>
      <w:bookmarkStart w:id="636" w:name="_Toc3960410"/>
      <w:bookmarkStart w:id="637" w:name="_Toc2773343"/>
      <w:bookmarkStart w:id="638" w:name="_Toc2773280"/>
      <w:bookmarkStart w:id="639" w:name="_Toc2773217"/>
      <w:bookmarkStart w:id="640" w:name="_Toc2773154"/>
      <w:bookmarkStart w:id="641" w:name="_Toc2773092"/>
      <w:bookmarkStart w:id="642" w:name="_Toc2773031"/>
      <w:bookmarkStart w:id="643" w:name="_Toc2772952"/>
      <w:bookmarkStart w:id="644" w:name="_Toc2772889"/>
      <w:bookmarkStart w:id="645" w:name="_Toc2772606"/>
      <w:bookmarkStart w:id="646" w:name="_Toc2667932"/>
      <w:bookmarkStart w:id="647" w:name="_Toc2667503"/>
      <w:bookmarkStart w:id="648" w:name="_Toc2667441"/>
      <w:bookmarkStart w:id="649" w:name="_Toc2667314"/>
      <w:bookmarkStart w:id="650" w:name="_Toc2667251"/>
      <w:bookmarkStart w:id="651" w:name="_Toc2664278"/>
      <w:bookmarkStart w:id="652" w:name="_Toc1652417"/>
      <w:bookmarkStart w:id="653" w:name="_Toc1652354"/>
      <w:bookmarkStart w:id="654" w:name="_Toc1652086"/>
      <w:bookmarkStart w:id="655" w:name="_Toc1652024"/>
      <w:bookmarkStart w:id="656" w:name="_Toc1651961"/>
      <w:bookmarkStart w:id="657" w:name="_Toc1651885"/>
      <w:bookmarkStart w:id="658" w:name="_Toc1647473"/>
      <w:bookmarkStart w:id="659" w:name="_Toc1647350"/>
      <w:bookmarkStart w:id="660" w:name="_Toc1641274"/>
      <w:bookmarkStart w:id="661" w:name="_Toc1641200"/>
      <w:bookmarkStart w:id="662" w:name="_Toc1641126"/>
      <w:bookmarkStart w:id="663" w:name="_Toc1641052"/>
      <w:bookmarkStart w:id="664" w:name="_Toc1640904"/>
      <w:bookmarkStart w:id="665" w:name="_Toc1640830"/>
      <w:bookmarkStart w:id="666" w:name="_Toc1640762"/>
      <w:bookmarkStart w:id="667" w:name="_Toc1640671"/>
      <w:bookmarkStart w:id="668" w:name="_Toc1640578"/>
      <w:bookmarkStart w:id="669" w:name="_Toc1567249"/>
      <w:bookmarkStart w:id="670" w:name="_Toc1567109"/>
      <w:bookmarkStart w:id="671" w:name="_Toc1566948"/>
      <w:bookmarkStart w:id="672" w:name="_Toc1566869"/>
      <w:bookmarkStart w:id="673" w:name="_Toc1129750"/>
      <w:bookmarkStart w:id="674" w:name="_Toc1122412"/>
      <w:bookmarkStart w:id="675" w:name="_Toc959499"/>
      <w:bookmarkStart w:id="676" w:name="_Toc959355"/>
      <w:bookmarkStart w:id="677" w:name="_Toc959212"/>
      <w:bookmarkStart w:id="678" w:name="_Toc959069"/>
      <w:bookmarkStart w:id="679" w:name="_Toc958345"/>
      <w:bookmarkStart w:id="680" w:name="_Toc958202"/>
      <w:bookmarkStart w:id="681" w:name="_Toc958058"/>
      <w:bookmarkStart w:id="682" w:name="_Toc957914"/>
      <w:bookmarkStart w:id="683" w:name="_Toc957770"/>
      <w:bookmarkStart w:id="684" w:name="_Toc957626"/>
      <w:bookmarkStart w:id="685" w:name="_Toc953547"/>
      <w:bookmarkStart w:id="686" w:name="_Toc948454"/>
      <w:bookmarkStart w:id="687" w:name="_Toc948310"/>
      <w:bookmarkStart w:id="688" w:name="_Toc947809"/>
      <w:bookmarkStart w:id="689" w:name="_Toc946840"/>
      <w:bookmarkStart w:id="690" w:name="_Toc946399"/>
      <w:bookmarkStart w:id="691" w:name="_Toc946196"/>
      <w:bookmarkStart w:id="692" w:name="_Toc945994"/>
      <w:bookmarkStart w:id="693" w:name="_Toc945652"/>
      <w:bookmarkStart w:id="694" w:name="_Toc945449"/>
      <w:bookmarkStart w:id="695" w:name="_Toc875113"/>
      <w:bookmarkStart w:id="696" w:name="_Toc874743"/>
      <w:bookmarkStart w:id="697" w:name="_Toc874539"/>
      <w:bookmarkStart w:id="698" w:name="_Toc874213"/>
      <w:bookmarkStart w:id="699" w:name="_Toc873999"/>
      <w:bookmarkStart w:id="700" w:name="_Toc873148"/>
      <w:bookmarkStart w:id="701" w:name="_Toc872812"/>
      <w:bookmarkStart w:id="702" w:name="_Toc871919"/>
      <w:bookmarkStart w:id="703" w:name="_Toc871638"/>
      <w:bookmarkStart w:id="704" w:name="_Toc871356"/>
      <w:bookmarkStart w:id="705" w:name="_Toc871013"/>
      <w:bookmarkStart w:id="706" w:name="_Toc870734"/>
      <w:bookmarkStart w:id="707" w:name="_Toc868655"/>
      <w:bookmarkStart w:id="708" w:name="_Toc867867"/>
      <w:bookmarkStart w:id="709" w:name="_Toc867609"/>
      <w:bookmarkStart w:id="710" w:name="_Toc33689832"/>
      <w:bookmarkStart w:id="711" w:name="_Toc33688267"/>
      <w:bookmarkStart w:id="712" w:name="_Toc33683892"/>
      <w:bookmarkStart w:id="713" w:name="_Toc33619352"/>
      <w:bookmarkStart w:id="714" w:name="_Toc33618586"/>
      <w:bookmarkStart w:id="715" w:name="_Toc33617501"/>
      <w:bookmarkStart w:id="716" w:name="_Toc33617409"/>
      <w:bookmarkStart w:id="717" w:name="_Toc33617242"/>
      <w:bookmarkStart w:id="718" w:name="_Toc33617106"/>
      <w:bookmarkStart w:id="719" w:name="_Toc33617058"/>
      <w:bookmarkStart w:id="720" w:name="_Toc33617011"/>
      <w:bookmarkStart w:id="721" w:name="_Toc33616963"/>
      <w:bookmarkStart w:id="722" w:name="_Toc33616916"/>
      <w:bookmarkStart w:id="723" w:name="_Toc33616868"/>
      <w:bookmarkStart w:id="724" w:name="_Toc33616820"/>
      <w:bookmarkStart w:id="725" w:name="_Toc33616773"/>
      <w:bookmarkStart w:id="726" w:name="_Toc33616724"/>
      <w:bookmarkStart w:id="727" w:name="_Toc33615901"/>
      <w:bookmarkStart w:id="728" w:name="_Toc33614620"/>
      <w:bookmarkStart w:id="729" w:name="_Toc33614491"/>
      <w:bookmarkStart w:id="730" w:name="_Toc33423013"/>
      <w:bookmarkStart w:id="731" w:name="_Toc33270097"/>
      <w:bookmarkStart w:id="732" w:name="_Toc33270008"/>
      <w:bookmarkStart w:id="733" w:name="_Toc33260857"/>
      <w:bookmarkStart w:id="734" w:name="_Toc33260808"/>
      <w:bookmarkStart w:id="735" w:name="_Toc33260757"/>
      <w:bookmarkStart w:id="736" w:name="_Toc33254228"/>
      <w:bookmarkStart w:id="737" w:name="_Toc33254179"/>
      <w:bookmarkStart w:id="738" w:name="_Toc33254130"/>
      <w:bookmarkStart w:id="739" w:name="_Toc33254080"/>
      <w:bookmarkStart w:id="740" w:name="_Toc33253547"/>
      <w:bookmarkStart w:id="741" w:name="_Toc32489625"/>
      <w:bookmarkStart w:id="742" w:name="_Toc14793463"/>
      <w:bookmarkStart w:id="743" w:name="_Toc14792378"/>
      <w:bookmarkStart w:id="744" w:name="_Toc14792326"/>
      <w:bookmarkStart w:id="745" w:name="_Toc12460822"/>
      <w:bookmarkStart w:id="746" w:name="_Toc12429979"/>
      <w:bookmarkStart w:id="747" w:name="_Toc12373238"/>
      <w:bookmarkStart w:id="748" w:name="_Toc12373031"/>
      <w:bookmarkStart w:id="749" w:name="_Toc12371559"/>
      <w:bookmarkStart w:id="750" w:name="_Toc12368027"/>
      <w:bookmarkStart w:id="751" w:name="_Toc12287288"/>
      <w:bookmarkStart w:id="752" w:name="_Toc12287220"/>
      <w:bookmarkStart w:id="753" w:name="_Toc12282430"/>
      <w:bookmarkStart w:id="754" w:name="_Toc10541865"/>
      <w:bookmarkStart w:id="755" w:name="_Toc10127723"/>
      <w:bookmarkStart w:id="756" w:name="_Toc9944290"/>
      <w:bookmarkStart w:id="757" w:name="_Toc9590923"/>
      <w:bookmarkStart w:id="758" w:name="_Toc9590849"/>
      <w:bookmarkStart w:id="759" w:name="_Toc9504209"/>
      <w:bookmarkStart w:id="760" w:name="_Toc9500891"/>
      <w:bookmarkStart w:id="761" w:name="_Toc9500809"/>
      <w:bookmarkStart w:id="762" w:name="_Toc9500726"/>
      <w:bookmarkStart w:id="763" w:name="_Toc9500643"/>
      <w:bookmarkStart w:id="764" w:name="_Toc9426301"/>
      <w:bookmarkStart w:id="765" w:name="_Toc9426185"/>
      <w:bookmarkStart w:id="766" w:name="_Toc9425638"/>
      <w:bookmarkStart w:id="767" w:name="_Toc9425562"/>
      <w:bookmarkStart w:id="768" w:name="_Toc8809305"/>
      <w:bookmarkStart w:id="769" w:name="_Toc8391893"/>
      <w:bookmarkStart w:id="770" w:name="_Toc8391337"/>
      <w:bookmarkStart w:id="771" w:name="_Toc8391263"/>
      <w:bookmarkStart w:id="772" w:name="_Toc8283407"/>
      <w:bookmarkStart w:id="773" w:name="_Toc8133270"/>
      <w:bookmarkStart w:id="774" w:name="_Toc8132703"/>
      <w:bookmarkStart w:id="775" w:name="_Toc7529871"/>
      <w:bookmarkStart w:id="776" w:name="_Toc7529800"/>
      <w:bookmarkStart w:id="777" w:name="_Toc7529729"/>
      <w:bookmarkStart w:id="778" w:name="_Toc7529621"/>
      <w:bookmarkStart w:id="779" w:name="_Toc7529550"/>
      <w:bookmarkStart w:id="780" w:name="_Toc3977554"/>
      <w:bookmarkStart w:id="781" w:name="_Toc3977473"/>
      <w:bookmarkStart w:id="782" w:name="_Toc3977361"/>
      <w:bookmarkStart w:id="783" w:name="_Toc3973871"/>
      <w:bookmarkStart w:id="784" w:name="_Toc3973789"/>
      <w:bookmarkStart w:id="785" w:name="_Toc3973708"/>
      <w:bookmarkStart w:id="786" w:name="_Toc3973491"/>
      <w:bookmarkStart w:id="787" w:name="_Toc3973324"/>
      <w:bookmarkStart w:id="788" w:name="_Toc3972615"/>
      <w:bookmarkStart w:id="789" w:name="_Toc3972434"/>
      <w:bookmarkStart w:id="790" w:name="_Toc3971200"/>
      <w:bookmarkStart w:id="791" w:name="_Toc3960487"/>
      <w:bookmarkStart w:id="792" w:name="_Toc3960409"/>
      <w:bookmarkStart w:id="793" w:name="_Toc2773342"/>
      <w:bookmarkStart w:id="794" w:name="_Toc2773279"/>
      <w:bookmarkStart w:id="795" w:name="_Toc2773216"/>
      <w:bookmarkStart w:id="796" w:name="_Toc2773153"/>
      <w:bookmarkStart w:id="797" w:name="_Toc2773091"/>
      <w:bookmarkStart w:id="798" w:name="_Toc2773030"/>
      <w:bookmarkStart w:id="799" w:name="_Toc2772951"/>
      <w:bookmarkStart w:id="800" w:name="_Toc2772888"/>
      <w:bookmarkStart w:id="801" w:name="_Toc2772605"/>
      <w:bookmarkStart w:id="802" w:name="_Toc2667931"/>
      <w:bookmarkStart w:id="803" w:name="_Toc2667502"/>
      <w:bookmarkStart w:id="804" w:name="_Toc2667440"/>
      <w:bookmarkStart w:id="805" w:name="_Toc2667313"/>
      <w:bookmarkStart w:id="806" w:name="_Toc2667250"/>
      <w:bookmarkStart w:id="807" w:name="_Toc2664277"/>
      <w:bookmarkStart w:id="808" w:name="_Toc1652416"/>
      <w:bookmarkStart w:id="809" w:name="_Toc1652353"/>
      <w:bookmarkStart w:id="810" w:name="_Toc1652085"/>
      <w:bookmarkStart w:id="811" w:name="_Toc1652023"/>
      <w:bookmarkStart w:id="812" w:name="_Toc1651960"/>
      <w:bookmarkStart w:id="813" w:name="_Toc1651884"/>
      <w:bookmarkStart w:id="814" w:name="_Toc1647472"/>
      <w:bookmarkStart w:id="815" w:name="_Toc1647349"/>
      <w:bookmarkStart w:id="816" w:name="_Toc1641273"/>
      <w:bookmarkStart w:id="817" w:name="_Toc1641199"/>
      <w:bookmarkStart w:id="818" w:name="_Toc1641125"/>
      <w:bookmarkStart w:id="819" w:name="_Toc1641051"/>
      <w:bookmarkStart w:id="820" w:name="_Toc1640903"/>
      <w:bookmarkStart w:id="821" w:name="_Toc1640829"/>
      <w:bookmarkStart w:id="822" w:name="_Toc1640761"/>
      <w:bookmarkStart w:id="823" w:name="_Toc1640670"/>
      <w:bookmarkStart w:id="824" w:name="_Toc1640577"/>
      <w:bookmarkStart w:id="825" w:name="_Toc1567248"/>
      <w:bookmarkStart w:id="826" w:name="_Toc1567108"/>
      <w:bookmarkStart w:id="827" w:name="_Toc1566947"/>
      <w:bookmarkStart w:id="828" w:name="_Toc1566868"/>
      <w:bookmarkStart w:id="829" w:name="_Toc1129749"/>
      <w:bookmarkStart w:id="830" w:name="_Toc1122411"/>
      <w:bookmarkStart w:id="831" w:name="_Toc959498"/>
      <w:bookmarkStart w:id="832" w:name="_Toc959354"/>
      <w:bookmarkStart w:id="833" w:name="_Toc959211"/>
      <w:bookmarkStart w:id="834" w:name="_Toc959068"/>
      <w:bookmarkStart w:id="835" w:name="_Toc958344"/>
      <w:bookmarkStart w:id="836" w:name="_Toc958201"/>
      <w:bookmarkStart w:id="837" w:name="_Toc958057"/>
      <w:bookmarkStart w:id="838" w:name="_Toc957913"/>
      <w:bookmarkStart w:id="839" w:name="_Toc957769"/>
      <w:bookmarkStart w:id="840" w:name="_Toc957625"/>
      <w:bookmarkStart w:id="841" w:name="_Toc953546"/>
      <w:bookmarkStart w:id="842" w:name="_Toc948453"/>
      <w:bookmarkStart w:id="843" w:name="_Toc948309"/>
      <w:bookmarkStart w:id="844" w:name="_Toc947808"/>
      <w:bookmarkStart w:id="845" w:name="_Toc946839"/>
      <w:bookmarkStart w:id="846" w:name="_Toc946398"/>
      <w:bookmarkStart w:id="847" w:name="_Toc946195"/>
      <w:bookmarkStart w:id="848" w:name="_Toc945993"/>
      <w:bookmarkStart w:id="849" w:name="_Toc945651"/>
      <w:bookmarkStart w:id="850" w:name="_Toc945448"/>
      <w:bookmarkStart w:id="851" w:name="_Toc875112"/>
      <w:bookmarkStart w:id="852" w:name="_Toc874742"/>
      <w:bookmarkStart w:id="853" w:name="_Toc874538"/>
      <w:bookmarkStart w:id="854" w:name="_Toc874212"/>
      <w:bookmarkStart w:id="855" w:name="_Toc873998"/>
      <w:bookmarkStart w:id="856" w:name="_Toc873147"/>
      <w:bookmarkStart w:id="857" w:name="_Toc872811"/>
      <w:bookmarkStart w:id="858" w:name="_Toc871918"/>
      <w:bookmarkStart w:id="859" w:name="_Toc871637"/>
      <w:bookmarkStart w:id="860" w:name="_Toc871355"/>
      <w:bookmarkStart w:id="861" w:name="_Toc871012"/>
      <w:bookmarkStart w:id="862" w:name="_Toc870733"/>
      <w:bookmarkStart w:id="863" w:name="_Toc868654"/>
      <w:bookmarkStart w:id="864" w:name="_Toc867866"/>
      <w:bookmarkStart w:id="865" w:name="_Toc867608"/>
      <w:bookmarkStart w:id="866" w:name="_Toc33689831"/>
      <w:bookmarkStart w:id="867" w:name="_Toc33688266"/>
      <w:bookmarkStart w:id="868" w:name="_Toc33683891"/>
      <w:bookmarkStart w:id="869" w:name="_Toc33619351"/>
      <w:bookmarkStart w:id="870" w:name="_Toc33618585"/>
      <w:bookmarkStart w:id="871" w:name="_Toc33617500"/>
      <w:bookmarkStart w:id="872" w:name="_Toc33617408"/>
      <w:bookmarkStart w:id="873" w:name="_Toc33617241"/>
      <w:bookmarkStart w:id="874" w:name="_Toc33617105"/>
      <w:bookmarkStart w:id="875" w:name="_Toc33617057"/>
      <w:bookmarkStart w:id="876" w:name="_Toc33617010"/>
      <w:bookmarkStart w:id="877" w:name="_Toc33616962"/>
      <w:bookmarkStart w:id="878" w:name="_Toc33616915"/>
      <w:bookmarkStart w:id="879" w:name="_Toc33616867"/>
      <w:bookmarkStart w:id="880" w:name="_Toc33616819"/>
      <w:bookmarkStart w:id="881" w:name="_Toc33616772"/>
      <w:bookmarkStart w:id="882" w:name="_Toc33616723"/>
      <w:bookmarkStart w:id="883" w:name="_Toc33615900"/>
      <w:bookmarkStart w:id="884" w:name="_Toc33614619"/>
      <w:bookmarkStart w:id="885" w:name="_Toc33614490"/>
      <w:bookmarkStart w:id="886" w:name="_Toc33423012"/>
      <w:bookmarkStart w:id="887" w:name="_Toc33270096"/>
      <w:bookmarkStart w:id="888" w:name="_Toc33270007"/>
      <w:bookmarkStart w:id="889" w:name="_Toc33260856"/>
      <w:bookmarkStart w:id="890" w:name="_Toc33260807"/>
      <w:bookmarkStart w:id="891" w:name="_Toc33260756"/>
      <w:bookmarkStart w:id="892" w:name="_Toc33254227"/>
      <w:bookmarkStart w:id="893" w:name="_Toc33254178"/>
      <w:bookmarkStart w:id="894" w:name="_Toc33254129"/>
      <w:bookmarkStart w:id="895" w:name="_Toc33254079"/>
      <w:bookmarkStart w:id="896" w:name="_Toc33253546"/>
      <w:bookmarkStart w:id="897" w:name="_Toc32489624"/>
      <w:bookmarkStart w:id="898" w:name="_Toc14793462"/>
      <w:bookmarkStart w:id="899" w:name="_Toc14792377"/>
      <w:bookmarkStart w:id="900" w:name="_Toc14792325"/>
      <w:bookmarkStart w:id="901" w:name="_Toc12460821"/>
      <w:bookmarkStart w:id="902" w:name="_Toc12429978"/>
      <w:bookmarkStart w:id="903" w:name="_Toc12373237"/>
      <w:bookmarkStart w:id="904" w:name="_Toc12373030"/>
      <w:bookmarkStart w:id="905" w:name="_Toc12371558"/>
      <w:bookmarkStart w:id="906" w:name="_Toc12368026"/>
      <w:bookmarkStart w:id="907" w:name="_Toc12287287"/>
      <w:bookmarkStart w:id="908" w:name="_Toc12287219"/>
      <w:bookmarkStart w:id="909" w:name="_Toc12282429"/>
      <w:bookmarkStart w:id="910" w:name="_Toc10541864"/>
      <w:bookmarkStart w:id="911" w:name="_Toc10127722"/>
      <w:bookmarkStart w:id="912" w:name="_Toc9944289"/>
      <w:bookmarkStart w:id="913" w:name="_Toc9590922"/>
      <w:bookmarkStart w:id="914" w:name="_Toc9590848"/>
      <w:bookmarkStart w:id="915" w:name="_Toc9504208"/>
      <w:bookmarkStart w:id="916" w:name="_Toc9500890"/>
      <w:bookmarkStart w:id="917" w:name="_Toc9500808"/>
      <w:bookmarkStart w:id="918" w:name="_Toc9500725"/>
      <w:bookmarkStart w:id="919" w:name="_Toc9500642"/>
      <w:bookmarkStart w:id="920" w:name="_Toc9426300"/>
      <w:bookmarkStart w:id="921" w:name="_Toc9426184"/>
      <w:bookmarkStart w:id="922" w:name="_Toc9425637"/>
      <w:bookmarkStart w:id="923" w:name="_Toc9425561"/>
      <w:bookmarkStart w:id="924" w:name="_Toc8809304"/>
      <w:bookmarkStart w:id="925" w:name="_Toc8391892"/>
      <w:bookmarkStart w:id="926" w:name="_Toc8391336"/>
      <w:bookmarkStart w:id="927" w:name="_Toc8391262"/>
      <w:bookmarkStart w:id="928" w:name="_Toc8283406"/>
      <w:bookmarkStart w:id="929" w:name="_Toc8133269"/>
      <w:bookmarkStart w:id="930" w:name="_Toc8132702"/>
      <w:bookmarkStart w:id="931" w:name="_Toc7529870"/>
      <w:bookmarkStart w:id="932" w:name="_Toc7529799"/>
      <w:bookmarkStart w:id="933" w:name="_Toc7529728"/>
      <w:bookmarkStart w:id="934" w:name="_Toc7529620"/>
      <w:bookmarkStart w:id="935" w:name="_Toc7529549"/>
      <w:bookmarkStart w:id="936" w:name="_Toc3977553"/>
      <w:bookmarkStart w:id="937" w:name="_Toc3977472"/>
      <w:bookmarkStart w:id="938" w:name="_Toc3977360"/>
      <w:bookmarkStart w:id="939" w:name="_Toc3973870"/>
      <w:bookmarkStart w:id="940" w:name="_Toc3973788"/>
      <w:bookmarkStart w:id="941" w:name="_Toc3973707"/>
      <w:bookmarkStart w:id="942" w:name="_Toc3973490"/>
      <w:bookmarkStart w:id="943" w:name="_Toc3973323"/>
      <w:bookmarkStart w:id="944" w:name="_Toc3972614"/>
      <w:bookmarkStart w:id="945" w:name="_Toc3972433"/>
      <w:bookmarkStart w:id="946" w:name="_Toc3971199"/>
      <w:bookmarkStart w:id="947" w:name="_Toc3960486"/>
      <w:bookmarkStart w:id="948" w:name="_Toc3960408"/>
      <w:bookmarkStart w:id="949" w:name="_Toc2773341"/>
      <w:bookmarkStart w:id="950" w:name="_Toc2773278"/>
      <w:bookmarkStart w:id="951" w:name="_Toc2773215"/>
      <w:bookmarkStart w:id="952" w:name="_Toc2773152"/>
      <w:bookmarkStart w:id="953" w:name="_Toc2773090"/>
      <w:bookmarkStart w:id="954" w:name="_Toc2773029"/>
      <w:bookmarkStart w:id="955" w:name="_Toc2772950"/>
      <w:bookmarkStart w:id="956" w:name="_Toc2772887"/>
      <w:bookmarkStart w:id="957" w:name="_Toc2772604"/>
      <w:bookmarkStart w:id="958" w:name="_Toc2667930"/>
      <w:bookmarkStart w:id="959" w:name="_Toc2667501"/>
      <w:bookmarkStart w:id="960" w:name="_Toc2667439"/>
      <w:bookmarkStart w:id="961" w:name="_Toc2667312"/>
      <w:bookmarkStart w:id="962" w:name="_Toc2667249"/>
      <w:bookmarkStart w:id="963" w:name="_Toc2664276"/>
      <w:bookmarkStart w:id="964" w:name="_Toc1652415"/>
      <w:bookmarkStart w:id="965" w:name="_Toc1652352"/>
      <w:bookmarkStart w:id="966" w:name="_Toc1652084"/>
      <w:bookmarkStart w:id="967" w:name="_Toc1652022"/>
      <w:bookmarkStart w:id="968" w:name="_Toc1651959"/>
      <w:bookmarkStart w:id="969" w:name="_Toc1651883"/>
      <w:bookmarkStart w:id="970" w:name="_Toc1647471"/>
      <w:bookmarkStart w:id="971" w:name="_Toc1647348"/>
      <w:bookmarkStart w:id="972" w:name="_Toc1641272"/>
      <w:bookmarkStart w:id="973" w:name="_Toc1641198"/>
      <w:bookmarkStart w:id="974" w:name="_Toc1641124"/>
      <w:bookmarkStart w:id="975" w:name="_Toc1641050"/>
      <w:bookmarkStart w:id="976" w:name="_Toc1640902"/>
      <w:bookmarkStart w:id="977" w:name="_Toc1640828"/>
      <w:bookmarkStart w:id="978" w:name="_Toc1640760"/>
      <w:bookmarkStart w:id="979" w:name="_Toc1640669"/>
      <w:bookmarkStart w:id="980" w:name="_Toc1640576"/>
      <w:bookmarkStart w:id="981" w:name="_Toc1567247"/>
      <w:bookmarkStart w:id="982" w:name="_Toc1567107"/>
      <w:bookmarkStart w:id="983" w:name="_Toc1566946"/>
      <w:bookmarkStart w:id="984" w:name="_Toc1566867"/>
      <w:bookmarkStart w:id="985" w:name="_Toc1129748"/>
      <w:bookmarkStart w:id="986" w:name="_Toc1122410"/>
      <w:bookmarkStart w:id="987" w:name="_Toc959497"/>
      <w:bookmarkStart w:id="988" w:name="_Toc959353"/>
      <w:bookmarkStart w:id="989" w:name="_Toc959210"/>
      <w:bookmarkStart w:id="990" w:name="_Toc959067"/>
      <w:bookmarkStart w:id="991" w:name="_Toc958343"/>
      <w:bookmarkStart w:id="992" w:name="_Toc958200"/>
      <w:bookmarkStart w:id="993" w:name="_Toc958056"/>
      <w:bookmarkStart w:id="994" w:name="_Toc957912"/>
      <w:bookmarkStart w:id="995" w:name="_Toc957768"/>
      <w:bookmarkStart w:id="996" w:name="_Toc957624"/>
      <w:bookmarkStart w:id="997" w:name="_Toc953545"/>
      <w:bookmarkStart w:id="998" w:name="_Toc948452"/>
      <w:bookmarkStart w:id="999" w:name="_Toc948308"/>
      <w:bookmarkStart w:id="1000" w:name="_Toc947807"/>
      <w:bookmarkStart w:id="1001" w:name="_Toc946838"/>
      <w:bookmarkStart w:id="1002" w:name="_Toc946397"/>
      <w:bookmarkStart w:id="1003" w:name="_Toc946194"/>
      <w:bookmarkStart w:id="1004" w:name="_Toc945992"/>
      <w:bookmarkStart w:id="1005" w:name="_Toc945650"/>
      <w:bookmarkStart w:id="1006" w:name="_Toc945447"/>
      <w:bookmarkStart w:id="1007" w:name="_Toc875111"/>
      <w:bookmarkStart w:id="1008" w:name="_Toc874741"/>
      <w:bookmarkStart w:id="1009" w:name="_Toc874537"/>
      <w:bookmarkStart w:id="1010" w:name="_Toc874211"/>
      <w:bookmarkStart w:id="1011" w:name="_Toc873997"/>
      <w:bookmarkStart w:id="1012" w:name="_Toc873146"/>
      <w:bookmarkStart w:id="1013" w:name="_Toc872810"/>
      <w:bookmarkStart w:id="1014" w:name="_Toc871917"/>
      <w:bookmarkStart w:id="1015" w:name="_Toc871636"/>
      <w:bookmarkStart w:id="1016" w:name="_Toc871354"/>
      <w:bookmarkStart w:id="1017" w:name="_Toc871011"/>
      <w:bookmarkStart w:id="1018" w:name="_Toc870732"/>
      <w:bookmarkStart w:id="1019" w:name="_Toc868653"/>
      <w:bookmarkStart w:id="1020" w:name="_Toc867865"/>
      <w:bookmarkStart w:id="1021" w:name="_Toc867607"/>
      <w:bookmarkStart w:id="1022" w:name="_Toc33689830"/>
      <w:bookmarkStart w:id="1023" w:name="_Toc33688265"/>
      <w:bookmarkStart w:id="1024" w:name="_Toc33683890"/>
      <w:bookmarkStart w:id="1025" w:name="_Toc33619350"/>
      <w:bookmarkStart w:id="1026" w:name="_Toc33618584"/>
      <w:bookmarkStart w:id="1027" w:name="_Toc33617499"/>
      <w:bookmarkStart w:id="1028" w:name="_Toc33617407"/>
      <w:bookmarkStart w:id="1029" w:name="_Toc33617240"/>
      <w:bookmarkStart w:id="1030" w:name="_Toc33617104"/>
      <w:bookmarkStart w:id="1031" w:name="_Toc33617056"/>
      <w:bookmarkStart w:id="1032" w:name="_Toc33617009"/>
      <w:bookmarkStart w:id="1033" w:name="_Toc33616961"/>
      <w:bookmarkStart w:id="1034" w:name="_Toc33616914"/>
      <w:bookmarkStart w:id="1035" w:name="_Toc33616866"/>
      <w:bookmarkStart w:id="1036" w:name="_Toc33616818"/>
      <w:bookmarkStart w:id="1037" w:name="_Toc33616771"/>
      <w:bookmarkStart w:id="1038" w:name="_Toc33616722"/>
      <w:bookmarkStart w:id="1039" w:name="_Toc33615899"/>
      <w:bookmarkStart w:id="1040" w:name="_Toc33614618"/>
      <w:bookmarkStart w:id="1041" w:name="_Toc33614489"/>
      <w:bookmarkStart w:id="1042" w:name="_Toc33423011"/>
      <w:bookmarkStart w:id="1043" w:name="_Toc33270095"/>
      <w:bookmarkStart w:id="1044" w:name="_Toc33270006"/>
      <w:bookmarkStart w:id="1045" w:name="_Toc33260855"/>
      <w:bookmarkStart w:id="1046" w:name="_Toc33260806"/>
      <w:bookmarkStart w:id="1047" w:name="_Toc33260755"/>
      <w:bookmarkStart w:id="1048" w:name="_Toc33254226"/>
      <w:bookmarkStart w:id="1049" w:name="_Toc33254177"/>
      <w:bookmarkStart w:id="1050" w:name="_Toc33254128"/>
      <w:bookmarkStart w:id="1051" w:name="_Toc33254078"/>
      <w:bookmarkStart w:id="1052" w:name="_Toc33253545"/>
      <w:bookmarkStart w:id="1053" w:name="_Toc32489623"/>
      <w:bookmarkStart w:id="1054" w:name="_Toc14793461"/>
      <w:bookmarkStart w:id="1055" w:name="_Toc14792376"/>
      <w:bookmarkStart w:id="1056" w:name="_Toc14792324"/>
      <w:bookmarkStart w:id="1057" w:name="_Toc12460820"/>
      <w:bookmarkStart w:id="1058" w:name="_Toc12429977"/>
      <w:bookmarkStart w:id="1059" w:name="_Toc12373236"/>
      <w:bookmarkStart w:id="1060" w:name="_Toc12373029"/>
      <w:bookmarkStart w:id="1061" w:name="_Toc12371557"/>
      <w:bookmarkStart w:id="1062" w:name="_Toc12368025"/>
      <w:bookmarkStart w:id="1063" w:name="_Toc12287286"/>
      <w:bookmarkStart w:id="1064" w:name="_Toc12287218"/>
      <w:bookmarkStart w:id="1065" w:name="_Toc12282428"/>
      <w:bookmarkStart w:id="1066" w:name="_Toc10541863"/>
      <w:bookmarkStart w:id="1067" w:name="_Toc10127721"/>
      <w:bookmarkStart w:id="1068" w:name="_Toc9944288"/>
      <w:bookmarkStart w:id="1069" w:name="_Toc9590921"/>
      <w:bookmarkStart w:id="1070" w:name="_Toc9590847"/>
      <w:bookmarkStart w:id="1071" w:name="_Toc9504207"/>
      <w:bookmarkStart w:id="1072" w:name="_Toc9500889"/>
      <w:bookmarkStart w:id="1073" w:name="_Toc9500807"/>
      <w:bookmarkStart w:id="1074" w:name="_Toc9500724"/>
      <w:bookmarkStart w:id="1075" w:name="_Toc9500641"/>
      <w:bookmarkStart w:id="1076" w:name="_Toc9426299"/>
      <w:bookmarkStart w:id="1077" w:name="_Toc9426183"/>
      <w:bookmarkStart w:id="1078" w:name="_Toc9425636"/>
      <w:bookmarkStart w:id="1079" w:name="_Toc9425560"/>
      <w:bookmarkStart w:id="1080" w:name="_Toc8809303"/>
      <w:bookmarkStart w:id="1081" w:name="_Toc8391891"/>
      <w:bookmarkStart w:id="1082" w:name="_Toc8391335"/>
      <w:bookmarkStart w:id="1083" w:name="_Toc8391261"/>
      <w:bookmarkStart w:id="1084" w:name="_Toc8283405"/>
      <w:bookmarkStart w:id="1085" w:name="_Toc8133268"/>
      <w:bookmarkStart w:id="1086" w:name="_Toc8132701"/>
      <w:bookmarkStart w:id="1087" w:name="_Toc7529869"/>
      <w:bookmarkStart w:id="1088" w:name="_Toc7529798"/>
      <w:bookmarkStart w:id="1089" w:name="_Toc7529727"/>
      <w:bookmarkStart w:id="1090" w:name="_Toc7529619"/>
      <w:bookmarkStart w:id="1091" w:name="_Toc7529548"/>
      <w:bookmarkStart w:id="1092" w:name="_Toc3977552"/>
      <w:bookmarkStart w:id="1093" w:name="_Toc3977471"/>
      <w:bookmarkStart w:id="1094" w:name="_Toc3977359"/>
      <w:bookmarkStart w:id="1095" w:name="_Toc3973869"/>
      <w:bookmarkStart w:id="1096" w:name="_Toc3973787"/>
      <w:bookmarkStart w:id="1097" w:name="_Toc3973706"/>
      <w:bookmarkStart w:id="1098" w:name="_Toc3973489"/>
      <w:bookmarkStart w:id="1099" w:name="_Toc3973322"/>
      <w:bookmarkStart w:id="1100" w:name="_Toc3972613"/>
      <w:bookmarkStart w:id="1101" w:name="_Toc3972432"/>
      <w:bookmarkStart w:id="1102" w:name="_Toc3971198"/>
      <w:bookmarkStart w:id="1103" w:name="_Toc3960485"/>
      <w:bookmarkStart w:id="1104" w:name="_Toc3960407"/>
      <w:bookmarkStart w:id="1105" w:name="_Toc2773340"/>
      <w:bookmarkStart w:id="1106" w:name="_Toc2773277"/>
      <w:bookmarkStart w:id="1107" w:name="_Toc2773214"/>
      <w:bookmarkStart w:id="1108" w:name="_Toc2773151"/>
      <w:bookmarkStart w:id="1109" w:name="_Toc2773089"/>
      <w:bookmarkStart w:id="1110" w:name="_Toc2773028"/>
      <w:bookmarkStart w:id="1111" w:name="_Toc2772949"/>
      <w:bookmarkStart w:id="1112" w:name="_Toc2772886"/>
      <w:bookmarkStart w:id="1113" w:name="_Toc2772603"/>
      <w:bookmarkStart w:id="1114" w:name="_Toc2667929"/>
      <w:bookmarkStart w:id="1115" w:name="_Toc2667500"/>
      <w:bookmarkStart w:id="1116" w:name="_Toc2667438"/>
      <w:bookmarkStart w:id="1117" w:name="_Toc2667311"/>
      <w:bookmarkStart w:id="1118" w:name="_Toc2667248"/>
      <w:bookmarkStart w:id="1119" w:name="_Toc2664275"/>
      <w:bookmarkStart w:id="1120" w:name="_Toc1652414"/>
      <w:bookmarkStart w:id="1121" w:name="_Toc1652351"/>
      <w:bookmarkStart w:id="1122" w:name="_Toc1652083"/>
      <w:bookmarkStart w:id="1123" w:name="_Toc1652021"/>
      <w:bookmarkStart w:id="1124" w:name="_Toc1651958"/>
      <w:bookmarkStart w:id="1125" w:name="_Toc1651882"/>
      <w:bookmarkStart w:id="1126" w:name="_Toc1647470"/>
      <w:bookmarkStart w:id="1127" w:name="_Toc1647347"/>
      <w:bookmarkStart w:id="1128" w:name="_Toc1641271"/>
      <w:bookmarkStart w:id="1129" w:name="_Toc1641197"/>
      <w:bookmarkStart w:id="1130" w:name="_Toc1641123"/>
      <w:bookmarkStart w:id="1131" w:name="_Toc1641049"/>
      <w:bookmarkStart w:id="1132" w:name="_Toc1640901"/>
      <w:bookmarkStart w:id="1133" w:name="_Toc1640827"/>
      <w:bookmarkStart w:id="1134" w:name="_Toc1640759"/>
      <w:bookmarkStart w:id="1135" w:name="_Toc1640668"/>
      <w:bookmarkStart w:id="1136" w:name="_Toc1640575"/>
      <w:bookmarkStart w:id="1137" w:name="_Toc1567246"/>
      <w:bookmarkStart w:id="1138" w:name="_Toc1567106"/>
      <w:bookmarkStart w:id="1139" w:name="_Toc1566945"/>
      <w:bookmarkStart w:id="1140" w:name="_Toc1566866"/>
      <w:bookmarkStart w:id="1141" w:name="_Toc1129747"/>
      <w:bookmarkStart w:id="1142" w:name="_Toc1122409"/>
      <w:bookmarkStart w:id="1143" w:name="_Toc959496"/>
      <w:bookmarkStart w:id="1144" w:name="_Toc959352"/>
      <w:bookmarkStart w:id="1145" w:name="_Toc959209"/>
      <w:bookmarkStart w:id="1146" w:name="_Toc959066"/>
      <w:bookmarkStart w:id="1147" w:name="_Toc958342"/>
      <w:bookmarkStart w:id="1148" w:name="_Toc958199"/>
      <w:bookmarkStart w:id="1149" w:name="_Toc958055"/>
      <w:bookmarkStart w:id="1150" w:name="_Toc957911"/>
      <w:bookmarkStart w:id="1151" w:name="_Toc957767"/>
      <w:bookmarkStart w:id="1152" w:name="_Toc957623"/>
      <w:bookmarkStart w:id="1153" w:name="_Toc953544"/>
      <w:bookmarkStart w:id="1154" w:name="_Toc948451"/>
      <w:bookmarkStart w:id="1155" w:name="_Toc948307"/>
      <w:bookmarkStart w:id="1156" w:name="_Toc947806"/>
      <w:bookmarkStart w:id="1157" w:name="_Toc946837"/>
      <w:bookmarkStart w:id="1158" w:name="_Toc946396"/>
      <w:bookmarkStart w:id="1159" w:name="_Toc946193"/>
      <w:bookmarkStart w:id="1160" w:name="_Toc945991"/>
      <w:bookmarkStart w:id="1161" w:name="_Toc945649"/>
      <w:bookmarkStart w:id="1162" w:name="_Toc945446"/>
      <w:bookmarkStart w:id="1163" w:name="_Toc875110"/>
      <w:bookmarkStart w:id="1164" w:name="_Toc874740"/>
      <w:bookmarkStart w:id="1165" w:name="_Toc874536"/>
      <w:bookmarkStart w:id="1166" w:name="_Toc874210"/>
      <w:bookmarkStart w:id="1167" w:name="_Toc873996"/>
      <w:bookmarkStart w:id="1168" w:name="_Toc873145"/>
      <w:bookmarkStart w:id="1169" w:name="_Toc872809"/>
      <w:bookmarkStart w:id="1170" w:name="_Toc871916"/>
      <w:bookmarkStart w:id="1171" w:name="_Toc871635"/>
      <w:bookmarkStart w:id="1172" w:name="_Toc871353"/>
      <w:bookmarkStart w:id="1173" w:name="_Toc871010"/>
      <w:bookmarkStart w:id="1174" w:name="_Toc870731"/>
      <w:bookmarkStart w:id="1175" w:name="_Toc868652"/>
      <w:bookmarkStart w:id="1176" w:name="_Toc867864"/>
      <w:bookmarkStart w:id="1177" w:name="_Toc867606"/>
      <w:bookmarkStart w:id="1178" w:name="_Toc33689829"/>
      <w:bookmarkStart w:id="1179" w:name="_Toc33688264"/>
      <w:bookmarkStart w:id="1180" w:name="_Toc33683889"/>
      <w:bookmarkStart w:id="1181" w:name="_Toc33619349"/>
      <w:bookmarkStart w:id="1182" w:name="_Toc33618583"/>
      <w:bookmarkStart w:id="1183" w:name="_Toc33617498"/>
      <w:bookmarkStart w:id="1184" w:name="_Toc33617406"/>
      <w:bookmarkStart w:id="1185" w:name="_Toc33617239"/>
      <w:bookmarkStart w:id="1186" w:name="_Toc33617103"/>
      <w:bookmarkStart w:id="1187" w:name="_Toc33617055"/>
      <w:bookmarkStart w:id="1188" w:name="_Toc33617008"/>
      <w:bookmarkStart w:id="1189" w:name="_Toc33616960"/>
      <w:bookmarkStart w:id="1190" w:name="_Toc33616913"/>
      <w:bookmarkStart w:id="1191" w:name="_Toc33616865"/>
      <w:bookmarkStart w:id="1192" w:name="_Toc33616817"/>
      <w:bookmarkStart w:id="1193" w:name="_Toc33616770"/>
      <w:bookmarkStart w:id="1194" w:name="_Toc33616721"/>
      <w:bookmarkStart w:id="1195" w:name="_Toc33615898"/>
      <w:bookmarkStart w:id="1196" w:name="_Toc33614617"/>
      <w:bookmarkStart w:id="1197" w:name="_Toc33614488"/>
      <w:bookmarkStart w:id="1198" w:name="_Toc33423010"/>
      <w:bookmarkStart w:id="1199" w:name="_Toc33270094"/>
      <w:bookmarkStart w:id="1200" w:name="_Toc33270005"/>
      <w:bookmarkStart w:id="1201" w:name="_Toc33260854"/>
      <w:bookmarkStart w:id="1202" w:name="_Toc33260805"/>
      <w:bookmarkStart w:id="1203" w:name="_Toc33260754"/>
      <w:bookmarkStart w:id="1204" w:name="_Toc33254225"/>
      <w:bookmarkStart w:id="1205" w:name="_Toc33254176"/>
      <w:bookmarkStart w:id="1206" w:name="_Toc33254127"/>
      <w:bookmarkStart w:id="1207" w:name="_Toc33254077"/>
      <w:bookmarkStart w:id="1208" w:name="_Toc33253544"/>
      <w:bookmarkStart w:id="1209" w:name="_Toc32489622"/>
      <w:bookmarkStart w:id="1210" w:name="_Toc14793460"/>
      <w:bookmarkStart w:id="1211" w:name="_Toc14792375"/>
      <w:bookmarkStart w:id="1212" w:name="_Toc14792323"/>
      <w:bookmarkStart w:id="1213" w:name="_Toc12460819"/>
      <w:bookmarkStart w:id="1214" w:name="_Toc12429976"/>
      <w:bookmarkStart w:id="1215" w:name="_Toc12373235"/>
      <w:bookmarkStart w:id="1216" w:name="_Toc12373028"/>
      <w:bookmarkStart w:id="1217" w:name="_Toc12371556"/>
      <w:bookmarkStart w:id="1218" w:name="_Toc12368024"/>
      <w:bookmarkStart w:id="1219" w:name="_Toc12287285"/>
      <w:bookmarkStart w:id="1220" w:name="_Toc12287217"/>
      <w:bookmarkStart w:id="1221" w:name="_Toc12282427"/>
      <w:bookmarkStart w:id="1222" w:name="_Toc10541862"/>
      <w:bookmarkStart w:id="1223" w:name="_Toc10127720"/>
      <w:bookmarkStart w:id="1224" w:name="_Toc9944287"/>
      <w:bookmarkStart w:id="1225" w:name="_Toc9590920"/>
      <w:bookmarkStart w:id="1226" w:name="_Toc9590846"/>
      <w:bookmarkStart w:id="1227" w:name="_Toc9504206"/>
      <w:bookmarkStart w:id="1228" w:name="_Toc9500888"/>
      <w:bookmarkStart w:id="1229" w:name="_Toc9500806"/>
      <w:bookmarkStart w:id="1230" w:name="_Toc9500723"/>
      <w:bookmarkStart w:id="1231" w:name="_Toc9500640"/>
      <w:bookmarkStart w:id="1232" w:name="_Toc9426298"/>
      <w:bookmarkStart w:id="1233" w:name="_Toc9426182"/>
      <w:bookmarkStart w:id="1234" w:name="_Toc9425635"/>
      <w:bookmarkStart w:id="1235" w:name="_Toc9425559"/>
      <w:bookmarkStart w:id="1236" w:name="_Toc8809302"/>
      <w:bookmarkStart w:id="1237" w:name="_Toc8391890"/>
      <w:bookmarkStart w:id="1238" w:name="_Toc8391334"/>
      <w:bookmarkStart w:id="1239" w:name="_Toc8391260"/>
      <w:bookmarkStart w:id="1240" w:name="_Toc8283404"/>
      <w:bookmarkStart w:id="1241" w:name="_Toc8133267"/>
      <w:bookmarkStart w:id="1242" w:name="_Toc8132700"/>
      <w:bookmarkStart w:id="1243" w:name="_Toc7529868"/>
      <w:bookmarkStart w:id="1244" w:name="_Toc7529797"/>
      <w:bookmarkStart w:id="1245" w:name="_Toc7529726"/>
      <w:bookmarkStart w:id="1246" w:name="_Toc7529618"/>
      <w:bookmarkStart w:id="1247" w:name="_Toc7529547"/>
      <w:bookmarkStart w:id="1248" w:name="_Toc3977551"/>
      <w:bookmarkStart w:id="1249" w:name="_Toc3977470"/>
      <w:bookmarkStart w:id="1250" w:name="_Toc3977358"/>
      <w:bookmarkStart w:id="1251" w:name="_Toc3973868"/>
      <w:bookmarkStart w:id="1252" w:name="_Toc3973786"/>
      <w:bookmarkStart w:id="1253" w:name="_Toc3973705"/>
      <w:bookmarkStart w:id="1254" w:name="_Toc3973488"/>
      <w:bookmarkStart w:id="1255" w:name="_Toc3973321"/>
      <w:bookmarkStart w:id="1256" w:name="_Toc3972612"/>
      <w:bookmarkStart w:id="1257" w:name="_Toc3972431"/>
      <w:bookmarkStart w:id="1258" w:name="_Toc3971197"/>
      <w:bookmarkStart w:id="1259" w:name="_Toc3960484"/>
      <w:bookmarkStart w:id="1260" w:name="_Toc3960406"/>
      <w:bookmarkStart w:id="1261" w:name="_Toc2773339"/>
      <w:bookmarkStart w:id="1262" w:name="_Toc2773276"/>
      <w:bookmarkStart w:id="1263" w:name="_Toc2773213"/>
      <w:bookmarkStart w:id="1264" w:name="_Toc2773150"/>
      <w:bookmarkStart w:id="1265" w:name="_Toc2773088"/>
      <w:bookmarkStart w:id="1266" w:name="_Toc2773027"/>
      <w:bookmarkStart w:id="1267" w:name="_Toc2772948"/>
      <w:bookmarkStart w:id="1268" w:name="_Toc2772885"/>
      <w:bookmarkStart w:id="1269" w:name="_Toc2772602"/>
      <w:bookmarkStart w:id="1270" w:name="_Toc2667928"/>
      <w:bookmarkStart w:id="1271" w:name="_Toc2667499"/>
      <w:bookmarkStart w:id="1272" w:name="_Toc2667437"/>
      <w:bookmarkStart w:id="1273" w:name="_Toc2667310"/>
      <w:bookmarkStart w:id="1274" w:name="_Toc2667247"/>
      <w:bookmarkStart w:id="1275" w:name="_Toc2664274"/>
      <w:bookmarkStart w:id="1276" w:name="_Toc1652413"/>
      <w:bookmarkStart w:id="1277" w:name="_Toc1652350"/>
      <w:bookmarkStart w:id="1278" w:name="_Toc1652082"/>
      <w:bookmarkStart w:id="1279" w:name="_Toc1652020"/>
      <w:bookmarkStart w:id="1280" w:name="_Toc1651957"/>
      <w:bookmarkStart w:id="1281" w:name="_Toc1651881"/>
      <w:bookmarkStart w:id="1282" w:name="_Toc1647469"/>
      <w:bookmarkStart w:id="1283" w:name="_Toc1647346"/>
      <w:bookmarkStart w:id="1284" w:name="_Toc1641270"/>
      <w:bookmarkStart w:id="1285" w:name="_Toc1641196"/>
      <w:bookmarkStart w:id="1286" w:name="_Toc1641122"/>
      <w:bookmarkStart w:id="1287" w:name="_Toc1641048"/>
      <w:bookmarkStart w:id="1288" w:name="_Toc1640900"/>
      <w:bookmarkStart w:id="1289" w:name="_Toc1640826"/>
      <w:bookmarkStart w:id="1290" w:name="_Toc1640758"/>
      <w:bookmarkStart w:id="1291" w:name="_Toc1640667"/>
      <w:bookmarkStart w:id="1292" w:name="_Toc1640574"/>
      <w:bookmarkStart w:id="1293" w:name="_Toc1567245"/>
      <w:bookmarkStart w:id="1294" w:name="_Toc1567105"/>
      <w:bookmarkStart w:id="1295" w:name="_Toc1566944"/>
      <w:bookmarkStart w:id="1296" w:name="_Toc1566865"/>
      <w:bookmarkStart w:id="1297" w:name="_Toc1129746"/>
      <w:bookmarkStart w:id="1298" w:name="_Toc1122408"/>
      <w:bookmarkStart w:id="1299" w:name="_Toc959495"/>
      <w:bookmarkStart w:id="1300" w:name="_Toc959351"/>
      <w:bookmarkStart w:id="1301" w:name="_Toc959208"/>
      <w:bookmarkStart w:id="1302" w:name="_Toc959065"/>
      <w:bookmarkStart w:id="1303" w:name="_Toc958341"/>
      <w:bookmarkStart w:id="1304" w:name="_Toc958198"/>
      <w:bookmarkStart w:id="1305" w:name="_Toc958054"/>
      <w:bookmarkStart w:id="1306" w:name="_Toc957910"/>
      <w:bookmarkStart w:id="1307" w:name="_Toc957766"/>
      <w:bookmarkStart w:id="1308" w:name="_Toc957622"/>
      <w:bookmarkStart w:id="1309" w:name="_Toc953543"/>
      <w:bookmarkStart w:id="1310" w:name="_Toc948450"/>
      <w:bookmarkStart w:id="1311" w:name="_Toc948306"/>
      <w:bookmarkStart w:id="1312" w:name="_Toc947805"/>
      <w:bookmarkStart w:id="1313" w:name="_Toc946836"/>
      <w:bookmarkStart w:id="1314" w:name="_Toc946395"/>
      <w:bookmarkStart w:id="1315" w:name="_Toc946192"/>
      <w:bookmarkStart w:id="1316" w:name="_Toc945990"/>
      <w:bookmarkStart w:id="1317" w:name="_Toc945648"/>
      <w:bookmarkStart w:id="1318" w:name="_Toc945445"/>
      <w:bookmarkStart w:id="1319" w:name="_Toc875109"/>
      <w:bookmarkStart w:id="1320" w:name="_Toc874739"/>
      <w:bookmarkStart w:id="1321" w:name="_Toc874535"/>
      <w:bookmarkStart w:id="1322" w:name="_Toc874209"/>
      <w:bookmarkStart w:id="1323" w:name="_Toc873995"/>
      <w:bookmarkStart w:id="1324" w:name="_Toc873144"/>
      <w:bookmarkStart w:id="1325" w:name="_Toc872808"/>
      <w:bookmarkStart w:id="1326" w:name="_Toc871915"/>
      <w:bookmarkStart w:id="1327" w:name="_Toc871634"/>
      <w:bookmarkStart w:id="1328" w:name="_Toc871352"/>
      <w:bookmarkStart w:id="1329" w:name="_Toc871009"/>
      <w:bookmarkStart w:id="1330" w:name="_Toc870730"/>
      <w:bookmarkStart w:id="1331" w:name="_Toc868651"/>
      <w:bookmarkStart w:id="1332" w:name="_Toc867863"/>
      <w:bookmarkStart w:id="1333" w:name="_Toc867605"/>
      <w:bookmarkStart w:id="1334" w:name="_Toc33689828"/>
      <w:bookmarkStart w:id="1335" w:name="_Toc33688263"/>
      <w:bookmarkStart w:id="1336" w:name="_Toc33683888"/>
      <w:bookmarkStart w:id="1337" w:name="_Toc33619348"/>
      <w:bookmarkStart w:id="1338" w:name="_Toc33618582"/>
      <w:bookmarkStart w:id="1339" w:name="_Toc33617497"/>
      <w:bookmarkStart w:id="1340" w:name="_Toc33617405"/>
      <w:bookmarkStart w:id="1341" w:name="_Toc33617238"/>
      <w:bookmarkStart w:id="1342" w:name="_Toc33617102"/>
      <w:bookmarkStart w:id="1343" w:name="_Toc33617054"/>
      <w:bookmarkStart w:id="1344" w:name="_Toc33617007"/>
      <w:bookmarkStart w:id="1345" w:name="_Toc33616959"/>
      <w:bookmarkStart w:id="1346" w:name="_Toc33616912"/>
      <w:bookmarkStart w:id="1347" w:name="_Toc33616864"/>
      <w:bookmarkStart w:id="1348" w:name="_Toc33616816"/>
      <w:bookmarkStart w:id="1349" w:name="_Toc33616769"/>
      <w:bookmarkStart w:id="1350" w:name="_Toc33616720"/>
      <w:bookmarkStart w:id="1351" w:name="_Toc33615897"/>
      <w:bookmarkStart w:id="1352" w:name="_Toc33614616"/>
      <w:bookmarkStart w:id="1353" w:name="_Toc33614487"/>
      <w:bookmarkStart w:id="1354" w:name="_Toc33423009"/>
      <w:bookmarkStart w:id="1355" w:name="_Toc33270093"/>
      <w:bookmarkStart w:id="1356" w:name="_Toc33270004"/>
      <w:bookmarkStart w:id="1357" w:name="_Toc33260853"/>
      <w:bookmarkStart w:id="1358" w:name="_Toc33260804"/>
      <w:bookmarkStart w:id="1359" w:name="_Toc33260753"/>
      <w:bookmarkStart w:id="1360" w:name="_Toc33254224"/>
      <w:bookmarkStart w:id="1361" w:name="_Toc33254175"/>
      <w:bookmarkStart w:id="1362" w:name="_Toc33254126"/>
      <w:bookmarkStart w:id="1363" w:name="_Toc33254076"/>
      <w:bookmarkStart w:id="1364" w:name="_Toc33253543"/>
      <w:bookmarkStart w:id="1365" w:name="_Toc32489621"/>
      <w:bookmarkStart w:id="1366" w:name="_Toc14793459"/>
      <w:bookmarkStart w:id="1367" w:name="_Toc14792374"/>
      <w:bookmarkStart w:id="1368" w:name="_Toc14792322"/>
      <w:bookmarkStart w:id="1369" w:name="_Toc12460818"/>
      <w:bookmarkStart w:id="1370" w:name="_Toc12429975"/>
      <w:bookmarkStart w:id="1371" w:name="_Toc12373234"/>
      <w:bookmarkStart w:id="1372" w:name="_Toc12373027"/>
      <w:bookmarkStart w:id="1373" w:name="_Toc12371555"/>
      <w:bookmarkStart w:id="1374" w:name="_Toc12368023"/>
      <w:bookmarkStart w:id="1375" w:name="_Toc12287284"/>
      <w:bookmarkStart w:id="1376" w:name="_Toc12287216"/>
      <w:bookmarkStart w:id="1377" w:name="_Toc12282426"/>
      <w:bookmarkStart w:id="1378" w:name="_Toc10541861"/>
      <w:bookmarkStart w:id="1379" w:name="_Toc10127719"/>
      <w:bookmarkStart w:id="1380" w:name="_Toc9944286"/>
      <w:bookmarkStart w:id="1381" w:name="_Toc9590919"/>
      <w:bookmarkStart w:id="1382" w:name="_Toc9590845"/>
      <w:bookmarkStart w:id="1383" w:name="_Toc9504205"/>
      <w:bookmarkStart w:id="1384" w:name="_Toc9500887"/>
      <w:bookmarkStart w:id="1385" w:name="_Toc9500805"/>
      <w:bookmarkStart w:id="1386" w:name="_Toc9500722"/>
      <w:bookmarkStart w:id="1387" w:name="_Toc9500639"/>
      <w:bookmarkStart w:id="1388" w:name="_Toc9426297"/>
      <w:bookmarkStart w:id="1389" w:name="_Toc9426181"/>
      <w:bookmarkStart w:id="1390" w:name="_Toc9425634"/>
      <w:bookmarkStart w:id="1391" w:name="_Toc9425558"/>
      <w:bookmarkStart w:id="1392" w:name="_Toc8809301"/>
      <w:bookmarkStart w:id="1393" w:name="_Toc8391889"/>
      <w:bookmarkStart w:id="1394" w:name="_Toc8391333"/>
      <w:bookmarkStart w:id="1395" w:name="_Toc8391259"/>
      <w:bookmarkStart w:id="1396" w:name="_Toc8283403"/>
      <w:bookmarkStart w:id="1397" w:name="_Toc8133266"/>
      <w:bookmarkStart w:id="1398" w:name="_Toc8132699"/>
      <w:bookmarkStart w:id="1399" w:name="_Toc7529867"/>
      <w:bookmarkStart w:id="1400" w:name="_Toc7529796"/>
      <w:bookmarkStart w:id="1401" w:name="_Toc7529725"/>
      <w:bookmarkStart w:id="1402" w:name="_Toc7529617"/>
      <w:bookmarkStart w:id="1403" w:name="_Toc7529546"/>
      <w:bookmarkStart w:id="1404" w:name="_Toc3977550"/>
      <w:bookmarkStart w:id="1405" w:name="_Toc3977469"/>
      <w:bookmarkStart w:id="1406" w:name="_Toc3977357"/>
      <w:bookmarkStart w:id="1407" w:name="_Toc3973867"/>
      <w:bookmarkStart w:id="1408" w:name="_Toc3973785"/>
      <w:bookmarkStart w:id="1409" w:name="_Toc3973704"/>
      <w:bookmarkStart w:id="1410" w:name="_Toc3973487"/>
      <w:bookmarkStart w:id="1411" w:name="_Toc3973320"/>
      <w:bookmarkStart w:id="1412" w:name="_Toc3972611"/>
      <w:bookmarkStart w:id="1413" w:name="_Toc3972430"/>
      <w:bookmarkStart w:id="1414" w:name="_Toc3971196"/>
      <w:bookmarkStart w:id="1415" w:name="_Toc3960483"/>
      <w:bookmarkStart w:id="1416" w:name="_Toc3960405"/>
      <w:bookmarkStart w:id="1417" w:name="_Toc2773338"/>
      <w:bookmarkStart w:id="1418" w:name="_Toc2773275"/>
      <w:bookmarkStart w:id="1419" w:name="_Toc2773212"/>
      <w:bookmarkStart w:id="1420" w:name="_Toc2773149"/>
      <w:bookmarkStart w:id="1421" w:name="_Toc2773087"/>
      <w:bookmarkStart w:id="1422" w:name="_Toc2773026"/>
      <w:bookmarkStart w:id="1423" w:name="_Toc2772947"/>
      <w:bookmarkStart w:id="1424" w:name="_Toc2772884"/>
      <w:bookmarkStart w:id="1425" w:name="_Toc2772601"/>
      <w:bookmarkStart w:id="1426" w:name="_Toc2667927"/>
      <w:bookmarkStart w:id="1427" w:name="_Toc2667498"/>
      <w:bookmarkStart w:id="1428" w:name="_Toc2667436"/>
      <w:bookmarkStart w:id="1429" w:name="_Toc2667309"/>
      <w:bookmarkStart w:id="1430" w:name="_Toc2667246"/>
      <w:bookmarkStart w:id="1431" w:name="_Toc2664273"/>
      <w:bookmarkStart w:id="1432" w:name="_Toc1652412"/>
      <w:bookmarkStart w:id="1433" w:name="_Toc1652349"/>
      <w:bookmarkStart w:id="1434" w:name="_Toc1652081"/>
      <w:bookmarkStart w:id="1435" w:name="_Toc1652019"/>
      <w:bookmarkStart w:id="1436" w:name="_Toc1651956"/>
      <w:bookmarkStart w:id="1437" w:name="_Toc1651880"/>
      <w:bookmarkStart w:id="1438" w:name="_Toc1647468"/>
      <w:bookmarkStart w:id="1439" w:name="_Toc1647345"/>
      <w:bookmarkStart w:id="1440" w:name="_Toc1641269"/>
      <w:bookmarkStart w:id="1441" w:name="_Toc1641195"/>
      <w:bookmarkStart w:id="1442" w:name="_Toc1641121"/>
      <w:bookmarkStart w:id="1443" w:name="_Toc1641047"/>
      <w:bookmarkStart w:id="1444" w:name="_Toc1640899"/>
      <w:bookmarkStart w:id="1445" w:name="_Toc1640825"/>
      <w:bookmarkStart w:id="1446" w:name="_Toc1640757"/>
      <w:bookmarkStart w:id="1447" w:name="_Toc1640666"/>
      <w:bookmarkStart w:id="1448" w:name="_Toc1640573"/>
      <w:bookmarkStart w:id="1449" w:name="_Toc1567244"/>
      <w:bookmarkStart w:id="1450" w:name="_Toc1567104"/>
      <w:bookmarkStart w:id="1451" w:name="_Toc1566943"/>
      <w:bookmarkStart w:id="1452" w:name="_Toc1566864"/>
      <w:bookmarkStart w:id="1453" w:name="_Toc1129745"/>
      <w:bookmarkStart w:id="1454" w:name="_Toc1122407"/>
      <w:bookmarkStart w:id="1455" w:name="_Toc959494"/>
      <w:bookmarkStart w:id="1456" w:name="_Toc959350"/>
      <w:bookmarkStart w:id="1457" w:name="_Toc959207"/>
      <w:bookmarkStart w:id="1458" w:name="_Toc959064"/>
      <w:bookmarkStart w:id="1459" w:name="_Toc958340"/>
      <w:bookmarkStart w:id="1460" w:name="_Toc958197"/>
      <w:bookmarkStart w:id="1461" w:name="_Toc958053"/>
      <w:bookmarkStart w:id="1462" w:name="_Toc957909"/>
      <w:bookmarkStart w:id="1463" w:name="_Toc957765"/>
      <w:bookmarkStart w:id="1464" w:name="_Toc957621"/>
      <w:bookmarkStart w:id="1465" w:name="_Toc953542"/>
      <w:bookmarkStart w:id="1466" w:name="_Toc948449"/>
      <w:bookmarkStart w:id="1467" w:name="_Toc948305"/>
      <w:bookmarkStart w:id="1468" w:name="_Toc947804"/>
      <w:bookmarkStart w:id="1469" w:name="_Toc946835"/>
      <w:bookmarkStart w:id="1470" w:name="_Toc946394"/>
      <w:bookmarkStart w:id="1471" w:name="_Toc946191"/>
      <w:bookmarkStart w:id="1472" w:name="_Toc945989"/>
      <w:bookmarkStart w:id="1473" w:name="_Toc945647"/>
      <w:bookmarkStart w:id="1474" w:name="_Toc945444"/>
      <w:bookmarkStart w:id="1475" w:name="_Toc875108"/>
      <w:bookmarkStart w:id="1476" w:name="_Toc874738"/>
      <w:bookmarkStart w:id="1477" w:name="_Toc874534"/>
      <w:bookmarkStart w:id="1478" w:name="_Toc874208"/>
      <w:bookmarkStart w:id="1479" w:name="_Toc873994"/>
      <w:bookmarkStart w:id="1480" w:name="_Toc873143"/>
      <w:bookmarkStart w:id="1481" w:name="_Toc872807"/>
      <w:bookmarkStart w:id="1482" w:name="_Toc871914"/>
      <w:bookmarkStart w:id="1483" w:name="_Toc871633"/>
      <w:bookmarkStart w:id="1484" w:name="_Toc871351"/>
      <w:bookmarkStart w:id="1485" w:name="_Toc871008"/>
      <w:bookmarkStart w:id="1486" w:name="_Toc870729"/>
      <w:bookmarkStart w:id="1487" w:name="_Toc868650"/>
      <w:bookmarkStart w:id="1488" w:name="_Toc867862"/>
      <w:bookmarkStart w:id="1489" w:name="_Toc867604"/>
      <w:bookmarkStart w:id="1490" w:name="_Toc33689827"/>
      <w:bookmarkStart w:id="1491" w:name="_Toc33688262"/>
      <w:bookmarkStart w:id="1492" w:name="_Toc33683887"/>
      <w:bookmarkStart w:id="1493" w:name="_Toc33619347"/>
      <w:bookmarkStart w:id="1494" w:name="_Toc33618581"/>
      <w:bookmarkStart w:id="1495" w:name="_Toc33617496"/>
      <w:bookmarkStart w:id="1496" w:name="_Toc33617404"/>
      <w:bookmarkStart w:id="1497" w:name="_Toc33617237"/>
      <w:bookmarkStart w:id="1498" w:name="_Toc33617101"/>
      <w:bookmarkStart w:id="1499" w:name="_Toc33617053"/>
      <w:bookmarkStart w:id="1500" w:name="_Toc33617006"/>
      <w:bookmarkStart w:id="1501" w:name="_Toc33616958"/>
      <w:bookmarkStart w:id="1502" w:name="_Toc33616911"/>
      <w:bookmarkStart w:id="1503" w:name="_Toc33616863"/>
      <w:bookmarkStart w:id="1504" w:name="_Toc33616815"/>
      <w:bookmarkStart w:id="1505" w:name="_Toc33616768"/>
      <w:bookmarkStart w:id="1506" w:name="_Toc33616719"/>
      <w:bookmarkStart w:id="1507" w:name="_Toc33615896"/>
      <w:bookmarkStart w:id="1508" w:name="_Toc33614615"/>
      <w:bookmarkStart w:id="1509" w:name="_Toc33614486"/>
      <w:bookmarkStart w:id="1510" w:name="_Toc33423008"/>
      <w:bookmarkStart w:id="1511" w:name="_Toc33270092"/>
      <w:bookmarkStart w:id="1512" w:name="_Toc33270003"/>
      <w:bookmarkStart w:id="1513" w:name="_Toc33260852"/>
      <w:bookmarkStart w:id="1514" w:name="_Toc33260803"/>
      <w:bookmarkStart w:id="1515" w:name="_Toc33260752"/>
      <w:bookmarkStart w:id="1516" w:name="_Toc33254223"/>
      <w:bookmarkStart w:id="1517" w:name="_Toc33254174"/>
      <w:bookmarkStart w:id="1518" w:name="_Toc33254125"/>
      <w:bookmarkStart w:id="1519" w:name="_Toc33254075"/>
      <w:bookmarkStart w:id="1520" w:name="_Toc33253542"/>
      <w:bookmarkStart w:id="1521" w:name="_Toc32489620"/>
      <w:bookmarkStart w:id="1522" w:name="_Toc14793458"/>
      <w:bookmarkStart w:id="1523" w:name="_Toc14792373"/>
      <w:bookmarkStart w:id="1524" w:name="_Toc14792321"/>
      <w:bookmarkStart w:id="1525" w:name="_Toc12460817"/>
      <w:bookmarkStart w:id="1526" w:name="_Toc12429974"/>
      <w:bookmarkStart w:id="1527" w:name="_Toc12373233"/>
      <w:bookmarkStart w:id="1528" w:name="_Toc12373026"/>
      <w:bookmarkStart w:id="1529" w:name="_Toc12371554"/>
      <w:bookmarkStart w:id="1530" w:name="_Toc12368022"/>
      <w:bookmarkStart w:id="1531" w:name="_Toc12287283"/>
      <w:bookmarkStart w:id="1532" w:name="_Toc12287215"/>
      <w:bookmarkStart w:id="1533" w:name="_Toc12282425"/>
      <w:bookmarkStart w:id="1534" w:name="_Toc10541860"/>
      <w:bookmarkStart w:id="1535" w:name="_Toc10127718"/>
      <w:bookmarkStart w:id="1536" w:name="_Toc9944285"/>
      <w:bookmarkStart w:id="1537" w:name="_Toc9590918"/>
      <w:bookmarkStart w:id="1538" w:name="_Toc9590844"/>
      <w:bookmarkStart w:id="1539" w:name="_Toc9504204"/>
      <w:bookmarkStart w:id="1540" w:name="_Toc9500886"/>
      <w:bookmarkStart w:id="1541" w:name="_Toc9500804"/>
      <w:bookmarkStart w:id="1542" w:name="_Toc9500721"/>
      <w:bookmarkStart w:id="1543" w:name="_Toc9500638"/>
      <w:bookmarkStart w:id="1544" w:name="_Toc9426296"/>
      <w:bookmarkStart w:id="1545" w:name="_Toc9426180"/>
      <w:bookmarkStart w:id="1546" w:name="_Toc9425633"/>
      <w:bookmarkStart w:id="1547" w:name="_Toc9425557"/>
      <w:bookmarkStart w:id="1548" w:name="_Toc8809300"/>
      <w:bookmarkStart w:id="1549" w:name="_Toc8391888"/>
      <w:bookmarkStart w:id="1550" w:name="_Toc8391332"/>
      <w:bookmarkStart w:id="1551" w:name="_Toc8391258"/>
      <w:bookmarkStart w:id="1552" w:name="_Toc8283402"/>
      <w:bookmarkStart w:id="1553" w:name="_Toc8133265"/>
      <w:bookmarkStart w:id="1554" w:name="_Toc8132698"/>
      <w:bookmarkStart w:id="1555" w:name="_Toc7529866"/>
      <w:bookmarkStart w:id="1556" w:name="_Toc7529795"/>
      <w:bookmarkStart w:id="1557" w:name="_Toc7529724"/>
      <w:bookmarkStart w:id="1558" w:name="_Toc7529616"/>
      <w:bookmarkStart w:id="1559" w:name="_Toc7529545"/>
      <w:bookmarkStart w:id="1560" w:name="_Toc3977549"/>
      <w:bookmarkStart w:id="1561" w:name="_Toc3977468"/>
      <w:bookmarkStart w:id="1562" w:name="_Toc3977356"/>
      <w:bookmarkStart w:id="1563" w:name="_Toc3973866"/>
      <w:bookmarkStart w:id="1564" w:name="_Toc3973784"/>
      <w:bookmarkStart w:id="1565" w:name="_Toc3973703"/>
      <w:bookmarkStart w:id="1566" w:name="_Toc3973486"/>
      <w:bookmarkStart w:id="1567" w:name="_Toc3973319"/>
      <w:bookmarkStart w:id="1568" w:name="_Toc3972610"/>
      <w:bookmarkStart w:id="1569" w:name="_Toc3972429"/>
      <w:bookmarkStart w:id="1570" w:name="_Toc3971195"/>
      <w:bookmarkStart w:id="1571" w:name="_Toc3960482"/>
      <w:bookmarkStart w:id="1572" w:name="_Toc3960404"/>
      <w:bookmarkStart w:id="1573" w:name="_Toc2773337"/>
      <w:bookmarkStart w:id="1574" w:name="_Toc2773274"/>
      <w:bookmarkStart w:id="1575" w:name="_Toc2773211"/>
      <w:bookmarkStart w:id="1576" w:name="_Toc2773148"/>
      <w:bookmarkStart w:id="1577" w:name="_Toc2773086"/>
      <w:bookmarkStart w:id="1578" w:name="_Toc2773025"/>
      <w:bookmarkStart w:id="1579" w:name="_Toc2772946"/>
      <w:bookmarkStart w:id="1580" w:name="_Toc2772883"/>
      <w:bookmarkStart w:id="1581" w:name="_Toc2772600"/>
      <w:bookmarkStart w:id="1582" w:name="_Toc2667926"/>
      <w:bookmarkStart w:id="1583" w:name="_Toc2667497"/>
      <w:bookmarkStart w:id="1584" w:name="_Toc2667435"/>
      <w:bookmarkStart w:id="1585" w:name="_Toc2667308"/>
      <w:bookmarkStart w:id="1586" w:name="_Toc2667245"/>
      <w:bookmarkStart w:id="1587" w:name="_Toc2664272"/>
      <w:bookmarkStart w:id="1588" w:name="_Toc1652411"/>
      <w:bookmarkStart w:id="1589" w:name="_Toc1652348"/>
      <w:bookmarkStart w:id="1590" w:name="_Toc1652080"/>
      <w:bookmarkStart w:id="1591" w:name="_Toc1652018"/>
      <w:bookmarkStart w:id="1592" w:name="_Toc1651955"/>
      <w:bookmarkStart w:id="1593" w:name="_Toc1651879"/>
      <w:bookmarkStart w:id="1594" w:name="_Toc1647467"/>
      <w:bookmarkStart w:id="1595" w:name="_Toc1647344"/>
      <w:bookmarkStart w:id="1596" w:name="_Toc1641268"/>
      <w:bookmarkStart w:id="1597" w:name="_Toc1641194"/>
      <w:bookmarkStart w:id="1598" w:name="_Toc1641120"/>
      <w:bookmarkStart w:id="1599" w:name="_Toc1641046"/>
      <w:bookmarkStart w:id="1600" w:name="_Toc1640898"/>
      <w:bookmarkStart w:id="1601" w:name="_Toc1640824"/>
      <w:bookmarkStart w:id="1602" w:name="_Toc1640756"/>
      <w:bookmarkStart w:id="1603" w:name="_Toc1640665"/>
      <w:bookmarkStart w:id="1604" w:name="_Toc1640572"/>
      <w:bookmarkStart w:id="1605" w:name="_Toc1567243"/>
      <w:bookmarkStart w:id="1606" w:name="_Toc1567103"/>
      <w:bookmarkStart w:id="1607" w:name="_Toc1566942"/>
      <w:bookmarkStart w:id="1608" w:name="_Toc1566863"/>
      <w:bookmarkStart w:id="1609" w:name="_Toc1129744"/>
      <w:bookmarkStart w:id="1610" w:name="_Toc1122406"/>
      <w:bookmarkStart w:id="1611" w:name="_Toc959493"/>
      <w:bookmarkStart w:id="1612" w:name="_Toc959349"/>
      <w:bookmarkStart w:id="1613" w:name="_Toc959206"/>
      <w:bookmarkStart w:id="1614" w:name="_Toc959063"/>
      <w:bookmarkStart w:id="1615" w:name="_Toc958339"/>
      <w:bookmarkStart w:id="1616" w:name="_Toc958196"/>
      <w:bookmarkStart w:id="1617" w:name="_Toc958052"/>
      <w:bookmarkStart w:id="1618" w:name="_Toc957908"/>
      <w:bookmarkStart w:id="1619" w:name="_Toc957764"/>
      <w:bookmarkStart w:id="1620" w:name="_Toc957620"/>
      <w:bookmarkStart w:id="1621" w:name="_Toc953541"/>
      <w:bookmarkStart w:id="1622" w:name="_Toc948448"/>
      <w:bookmarkStart w:id="1623" w:name="_Toc948304"/>
      <w:bookmarkStart w:id="1624" w:name="_Toc947803"/>
      <w:bookmarkStart w:id="1625" w:name="_Toc946834"/>
      <w:bookmarkStart w:id="1626" w:name="_Toc946393"/>
      <w:bookmarkStart w:id="1627" w:name="_Toc946190"/>
      <w:bookmarkStart w:id="1628" w:name="_Toc945988"/>
      <w:bookmarkStart w:id="1629" w:name="_Toc945646"/>
      <w:bookmarkStart w:id="1630" w:name="_Toc945443"/>
      <w:bookmarkStart w:id="1631" w:name="_Toc875107"/>
      <w:bookmarkStart w:id="1632" w:name="_Toc874737"/>
      <w:bookmarkStart w:id="1633" w:name="_Toc874533"/>
      <w:bookmarkStart w:id="1634" w:name="_Toc874207"/>
      <w:bookmarkStart w:id="1635" w:name="_Toc873993"/>
      <w:bookmarkStart w:id="1636" w:name="_Toc873142"/>
      <w:bookmarkStart w:id="1637" w:name="_Toc872806"/>
      <w:bookmarkStart w:id="1638" w:name="_Toc871913"/>
      <w:bookmarkStart w:id="1639" w:name="_Toc871632"/>
      <w:bookmarkStart w:id="1640" w:name="_Toc871350"/>
      <w:bookmarkStart w:id="1641" w:name="_Toc871007"/>
      <w:bookmarkStart w:id="1642" w:name="_Toc870728"/>
      <w:bookmarkStart w:id="1643" w:name="_Toc868649"/>
      <w:bookmarkStart w:id="1644" w:name="_Toc867861"/>
      <w:bookmarkStart w:id="1645" w:name="_Toc867603"/>
      <w:bookmarkStart w:id="1646" w:name="_Toc33689826"/>
      <w:bookmarkStart w:id="1647" w:name="_Toc33688261"/>
      <w:bookmarkStart w:id="1648" w:name="_Toc33683886"/>
      <w:bookmarkStart w:id="1649" w:name="_Toc33619346"/>
      <w:bookmarkStart w:id="1650" w:name="_Toc33618580"/>
      <w:bookmarkStart w:id="1651" w:name="_Toc33617495"/>
      <w:bookmarkStart w:id="1652" w:name="_Toc33617403"/>
      <w:bookmarkStart w:id="1653" w:name="_Toc33617236"/>
      <w:bookmarkStart w:id="1654" w:name="_Toc33617100"/>
      <w:bookmarkStart w:id="1655" w:name="_Toc33617052"/>
      <w:bookmarkStart w:id="1656" w:name="_Toc33617005"/>
      <w:bookmarkStart w:id="1657" w:name="_Toc33616957"/>
      <w:bookmarkStart w:id="1658" w:name="_Toc33616910"/>
      <w:bookmarkStart w:id="1659" w:name="_Toc33616862"/>
      <w:bookmarkStart w:id="1660" w:name="_Toc33616814"/>
      <w:bookmarkStart w:id="1661" w:name="_Toc33616767"/>
      <w:bookmarkStart w:id="1662" w:name="_Toc33616718"/>
      <w:bookmarkStart w:id="1663" w:name="_Toc33615895"/>
      <w:bookmarkStart w:id="1664" w:name="_Toc33614614"/>
      <w:bookmarkStart w:id="1665" w:name="_Toc33614485"/>
      <w:bookmarkStart w:id="1666" w:name="_Toc33423007"/>
      <w:bookmarkStart w:id="1667" w:name="_Toc33270091"/>
      <w:bookmarkStart w:id="1668" w:name="_Toc33270002"/>
      <w:bookmarkStart w:id="1669" w:name="_Toc33260851"/>
      <w:bookmarkStart w:id="1670" w:name="_Toc33260802"/>
      <w:bookmarkStart w:id="1671" w:name="_Toc33260751"/>
      <w:bookmarkStart w:id="1672" w:name="_Toc33254222"/>
      <w:bookmarkStart w:id="1673" w:name="_Toc33254173"/>
      <w:bookmarkStart w:id="1674" w:name="_Toc33254124"/>
      <w:bookmarkStart w:id="1675" w:name="_Toc33254074"/>
      <w:bookmarkStart w:id="1676" w:name="_Toc33253541"/>
      <w:bookmarkStart w:id="1677" w:name="_Toc32489619"/>
      <w:bookmarkStart w:id="1678" w:name="_Toc14793457"/>
      <w:bookmarkStart w:id="1679" w:name="_Toc14792372"/>
      <w:bookmarkStart w:id="1680" w:name="_Toc14792320"/>
      <w:bookmarkStart w:id="1681" w:name="_Toc12460816"/>
      <w:bookmarkStart w:id="1682" w:name="_Toc12429973"/>
      <w:bookmarkStart w:id="1683" w:name="_Toc12373232"/>
      <w:bookmarkStart w:id="1684" w:name="_Toc12373025"/>
      <w:bookmarkStart w:id="1685" w:name="_Toc12371553"/>
      <w:bookmarkStart w:id="1686" w:name="_Toc12368021"/>
      <w:bookmarkStart w:id="1687" w:name="_Toc12287282"/>
      <w:bookmarkStart w:id="1688" w:name="_Toc12287214"/>
      <w:bookmarkStart w:id="1689" w:name="_Toc12282424"/>
      <w:bookmarkStart w:id="1690" w:name="_Toc10541859"/>
      <w:bookmarkStart w:id="1691" w:name="_Toc10127717"/>
      <w:bookmarkStart w:id="1692" w:name="_Toc9944284"/>
      <w:bookmarkStart w:id="1693" w:name="_Toc9590917"/>
      <w:bookmarkStart w:id="1694" w:name="_Toc9590843"/>
      <w:bookmarkStart w:id="1695" w:name="_Toc9504203"/>
      <w:bookmarkStart w:id="1696" w:name="_Toc9500885"/>
      <w:bookmarkStart w:id="1697" w:name="_Toc9500803"/>
      <w:bookmarkStart w:id="1698" w:name="_Toc9500720"/>
      <w:bookmarkStart w:id="1699" w:name="_Toc9500637"/>
      <w:bookmarkStart w:id="1700" w:name="_Toc9426295"/>
      <w:bookmarkStart w:id="1701" w:name="_Toc9426179"/>
      <w:bookmarkStart w:id="1702" w:name="_Toc9425632"/>
      <w:bookmarkStart w:id="1703" w:name="_Toc9425556"/>
      <w:bookmarkStart w:id="1704" w:name="_Toc8809299"/>
      <w:bookmarkStart w:id="1705" w:name="_Toc8391887"/>
      <w:bookmarkStart w:id="1706" w:name="_Toc8391331"/>
      <w:bookmarkStart w:id="1707" w:name="_Toc8391257"/>
      <w:bookmarkStart w:id="1708" w:name="_Toc8283401"/>
      <w:bookmarkStart w:id="1709" w:name="_Toc8133264"/>
      <w:bookmarkStart w:id="1710" w:name="_Toc8132697"/>
      <w:bookmarkStart w:id="1711" w:name="_Toc7529865"/>
      <w:bookmarkStart w:id="1712" w:name="_Toc7529794"/>
      <w:bookmarkStart w:id="1713" w:name="_Toc7529723"/>
      <w:bookmarkStart w:id="1714" w:name="_Toc7529615"/>
      <w:bookmarkStart w:id="1715" w:name="_Toc7529544"/>
      <w:bookmarkStart w:id="1716" w:name="_Toc3977548"/>
      <w:bookmarkStart w:id="1717" w:name="_Toc3977467"/>
      <w:bookmarkStart w:id="1718" w:name="_Toc3977355"/>
      <w:bookmarkStart w:id="1719" w:name="_Toc3973865"/>
      <w:bookmarkStart w:id="1720" w:name="_Toc3973783"/>
      <w:bookmarkStart w:id="1721" w:name="_Toc3973702"/>
      <w:bookmarkStart w:id="1722" w:name="_Toc3973485"/>
      <w:bookmarkStart w:id="1723" w:name="_Toc3973318"/>
      <w:bookmarkStart w:id="1724" w:name="_Toc3972609"/>
      <w:bookmarkStart w:id="1725" w:name="_Toc3972428"/>
      <w:bookmarkStart w:id="1726" w:name="_Toc3971194"/>
      <w:bookmarkStart w:id="1727" w:name="_Toc3960481"/>
      <w:bookmarkStart w:id="1728" w:name="_Toc3960403"/>
      <w:bookmarkStart w:id="1729" w:name="_Toc2773336"/>
      <w:bookmarkStart w:id="1730" w:name="_Toc2773273"/>
      <w:bookmarkStart w:id="1731" w:name="_Toc2773210"/>
      <w:bookmarkStart w:id="1732" w:name="_Toc2773147"/>
      <w:bookmarkStart w:id="1733" w:name="_Toc2773085"/>
      <w:bookmarkStart w:id="1734" w:name="_Toc2773024"/>
      <w:bookmarkStart w:id="1735" w:name="_Toc2772945"/>
      <w:bookmarkStart w:id="1736" w:name="_Toc2772882"/>
      <w:bookmarkStart w:id="1737" w:name="_Toc2772599"/>
      <w:bookmarkStart w:id="1738" w:name="_Toc2667925"/>
      <w:bookmarkStart w:id="1739" w:name="_Toc2667496"/>
      <w:bookmarkStart w:id="1740" w:name="_Toc2667434"/>
      <w:bookmarkStart w:id="1741" w:name="_Toc2667307"/>
      <w:bookmarkStart w:id="1742" w:name="_Toc2667244"/>
      <w:bookmarkStart w:id="1743" w:name="_Toc2664271"/>
      <w:bookmarkStart w:id="1744" w:name="_Toc1652410"/>
      <w:bookmarkStart w:id="1745" w:name="_Toc1652347"/>
      <w:bookmarkStart w:id="1746" w:name="_Toc1652079"/>
      <w:bookmarkStart w:id="1747" w:name="_Toc1652017"/>
      <w:bookmarkStart w:id="1748" w:name="_Toc1651954"/>
      <w:bookmarkStart w:id="1749" w:name="_Toc1651878"/>
      <w:bookmarkStart w:id="1750" w:name="_Toc1647466"/>
      <w:bookmarkStart w:id="1751" w:name="_Toc1647343"/>
      <w:bookmarkStart w:id="1752" w:name="_Toc1641267"/>
      <w:bookmarkStart w:id="1753" w:name="_Toc1641193"/>
      <w:bookmarkStart w:id="1754" w:name="_Toc1641119"/>
      <w:bookmarkStart w:id="1755" w:name="_Toc1641045"/>
      <w:bookmarkStart w:id="1756" w:name="_Toc1640897"/>
      <w:bookmarkStart w:id="1757" w:name="_Toc1640823"/>
      <w:bookmarkStart w:id="1758" w:name="_Toc1640755"/>
      <w:bookmarkStart w:id="1759" w:name="_Toc1640664"/>
      <w:bookmarkStart w:id="1760" w:name="_Toc1640571"/>
      <w:bookmarkStart w:id="1761" w:name="_Toc1567242"/>
      <w:bookmarkStart w:id="1762" w:name="_Toc1567102"/>
      <w:bookmarkStart w:id="1763" w:name="_Toc1566941"/>
      <w:bookmarkStart w:id="1764" w:name="_Toc1566862"/>
      <w:bookmarkStart w:id="1765" w:name="_Toc1129743"/>
      <w:bookmarkStart w:id="1766" w:name="_Toc1122405"/>
      <w:bookmarkStart w:id="1767" w:name="_Toc959492"/>
      <w:bookmarkStart w:id="1768" w:name="_Toc959348"/>
      <w:bookmarkStart w:id="1769" w:name="_Toc959205"/>
      <w:bookmarkStart w:id="1770" w:name="_Toc959062"/>
      <w:bookmarkStart w:id="1771" w:name="_Toc958338"/>
      <w:bookmarkStart w:id="1772" w:name="_Toc958195"/>
      <w:bookmarkStart w:id="1773" w:name="_Toc958051"/>
      <w:bookmarkStart w:id="1774" w:name="_Toc957907"/>
      <w:bookmarkStart w:id="1775" w:name="_Toc957763"/>
      <w:bookmarkStart w:id="1776" w:name="_Toc957619"/>
      <w:bookmarkStart w:id="1777" w:name="_Toc953540"/>
      <w:bookmarkStart w:id="1778" w:name="_Toc948447"/>
      <w:bookmarkStart w:id="1779" w:name="_Toc948303"/>
      <w:bookmarkStart w:id="1780" w:name="_Toc947802"/>
      <w:bookmarkStart w:id="1781" w:name="_Toc946833"/>
      <w:bookmarkStart w:id="1782" w:name="_Toc946392"/>
      <w:bookmarkStart w:id="1783" w:name="_Toc946189"/>
      <w:bookmarkStart w:id="1784" w:name="_Toc945987"/>
      <w:bookmarkStart w:id="1785" w:name="_Toc945645"/>
      <w:bookmarkStart w:id="1786" w:name="_Toc945442"/>
      <w:bookmarkStart w:id="1787" w:name="_Toc875106"/>
      <w:bookmarkStart w:id="1788" w:name="_Toc874736"/>
      <w:bookmarkStart w:id="1789" w:name="_Toc874532"/>
      <w:bookmarkStart w:id="1790" w:name="_Toc874206"/>
      <w:bookmarkStart w:id="1791" w:name="_Toc873992"/>
      <w:bookmarkStart w:id="1792" w:name="_Toc873141"/>
      <w:bookmarkStart w:id="1793" w:name="_Toc872805"/>
      <w:bookmarkStart w:id="1794" w:name="_Toc871912"/>
      <w:bookmarkStart w:id="1795" w:name="_Toc871631"/>
      <w:bookmarkStart w:id="1796" w:name="_Toc871349"/>
      <w:bookmarkStart w:id="1797" w:name="_Toc871006"/>
      <w:bookmarkStart w:id="1798" w:name="_Toc870727"/>
      <w:bookmarkStart w:id="1799" w:name="_Toc868648"/>
      <w:bookmarkStart w:id="1800" w:name="_Toc867860"/>
      <w:bookmarkStart w:id="1801" w:name="_Toc867602"/>
      <w:bookmarkStart w:id="1802" w:name="_Toc33689825"/>
      <w:bookmarkStart w:id="1803" w:name="_Toc33688260"/>
      <w:bookmarkStart w:id="1804" w:name="_Toc33683885"/>
      <w:bookmarkStart w:id="1805" w:name="_Toc33619345"/>
      <w:bookmarkStart w:id="1806" w:name="_Toc33618579"/>
      <w:bookmarkStart w:id="1807" w:name="_Toc33617494"/>
      <w:bookmarkStart w:id="1808" w:name="_Toc33617402"/>
      <w:bookmarkStart w:id="1809" w:name="_Toc33617235"/>
      <w:bookmarkStart w:id="1810" w:name="_Toc33617099"/>
      <w:bookmarkStart w:id="1811" w:name="_Toc33617051"/>
      <w:bookmarkStart w:id="1812" w:name="_Toc33617004"/>
      <w:bookmarkStart w:id="1813" w:name="_Toc33616956"/>
      <w:bookmarkStart w:id="1814" w:name="_Toc33616909"/>
      <w:bookmarkStart w:id="1815" w:name="_Toc33616861"/>
      <w:bookmarkStart w:id="1816" w:name="_Toc33616813"/>
      <w:bookmarkStart w:id="1817" w:name="_Toc33616766"/>
      <w:bookmarkStart w:id="1818" w:name="_Toc33616717"/>
      <w:bookmarkStart w:id="1819" w:name="_Toc33615894"/>
      <w:bookmarkStart w:id="1820" w:name="_Toc33614613"/>
      <w:bookmarkStart w:id="1821" w:name="_Toc33614484"/>
      <w:bookmarkStart w:id="1822" w:name="_Toc33423006"/>
      <w:bookmarkStart w:id="1823" w:name="_Toc33270090"/>
      <w:bookmarkStart w:id="1824" w:name="_Toc33270001"/>
      <w:bookmarkStart w:id="1825" w:name="_Toc33260850"/>
      <w:bookmarkStart w:id="1826" w:name="_Toc33260801"/>
      <w:bookmarkStart w:id="1827" w:name="_Toc33260750"/>
      <w:bookmarkStart w:id="1828" w:name="_Toc33254221"/>
      <w:bookmarkStart w:id="1829" w:name="_Toc33254172"/>
      <w:bookmarkStart w:id="1830" w:name="_Toc33254123"/>
      <w:bookmarkStart w:id="1831" w:name="_Toc33254073"/>
      <w:bookmarkStart w:id="1832" w:name="_Toc33253540"/>
      <w:bookmarkStart w:id="1833" w:name="_Toc32489618"/>
      <w:bookmarkStart w:id="1834" w:name="_Toc14793456"/>
      <w:bookmarkStart w:id="1835" w:name="_Toc14792371"/>
      <w:bookmarkStart w:id="1836" w:name="_Toc14792319"/>
      <w:bookmarkStart w:id="1837" w:name="_Toc12460815"/>
      <w:bookmarkStart w:id="1838" w:name="_Toc12429972"/>
      <w:bookmarkStart w:id="1839" w:name="_Toc12373231"/>
      <w:bookmarkStart w:id="1840" w:name="_Toc12373024"/>
      <w:bookmarkStart w:id="1841" w:name="_Toc12371552"/>
      <w:bookmarkStart w:id="1842" w:name="_Toc12368020"/>
      <w:bookmarkStart w:id="1843" w:name="_Toc12287281"/>
      <w:bookmarkStart w:id="1844" w:name="_Toc12287213"/>
      <w:bookmarkStart w:id="1845" w:name="_Toc12282423"/>
      <w:bookmarkStart w:id="1846" w:name="_Toc10541858"/>
      <w:bookmarkStart w:id="1847" w:name="_Toc10127716"/>
      <w:bookmarkStart w:id="1848" w:name="_Toc9944283"/>
      <w:bookmarkStart w:id="1849" w:name="_Toc9590916"/>
      <w:bookmarkStart w:id="1850" w:name="_Toc9590842"/>
      <w:bookmarkStart w:id="1851" w:name="_Toc9504202"/>
      <w:bookmarkStart w:id="1852" w:name="_Toc9500884"/>
      <w:bookmarkStart w:id="1853" w:name="_Toc9500802"/>
      <w:bookmarkStart w:id="1854" w:name="_Toc9500719"/>
      <w:bookmarkStart w:id="1855" w:name="_Toc9500636"/>
      <w:bookmarkStart w:id="1856" w:name="_Toc9426294"/>
      <w:bookmarkStart w:id="1857" w:name="_Toc9426178"/>
      <w:bookmarkStart w:id="1858" w:name="_Toc9425631"/>
      <w:bookmarkStart w:id="1859" w:name="_Toc9425555"/>
      <w:bookmarkStart w:id="1860" w:name="_Toc8809298"/>
      <w:bookmarkStart w:id="1861" w:name="_Toc8391886"/>
      <w:bookmarkStart w:id="1862" w:name="_Toc8391330"/>
      <w:bookmarkStart w:id="1863" w:name="_Toc8391256"/>
      <w:bookmarkStart w:id="1864" w:name="_Toc8283400"/>
      <w:bookmarkStart w:id="1865" w:name="_Toc8133263"/>
      <w:bookmarkStart w:id="1866" w:name="_Toc8132696"/>
      <w:bookmarkStart w:id="1867" w:name="_Toc7529864"/>
      <w:bookmarkStart w:id="1868" w:name="_Toc7529793"/>
      <w:bookmarkStart w:id="1869" w:name="_Toc7529722"/>
      <w:bookmarkStart w:id="1870" w:name="_Toc7529614"/>
      <w:bookmarkStart w:id="1871" w:name="_Toc7529543"/>
      <w:bookmarkStart w:id="1872" w:name="_Toc3977547"/>
      <w:bookmarkStart w:id="1873" w:name="_Toc3977466"/>
      <w:bookmarkStart w:id="1874" w:name="_Toc3977354"/>
      <w:bookmarkStart w:id="1875" w:name="_Toc3973864"/>
      <w:bookmarkStart w:id="1876" w:name="_Toc3973782"/>
      <w:bookmarkStart w:id="1877" w:name="_Toc3973701"/>
      <w:bookmarkStart w:id="1878" w:name="_Toc3973484"/>
      <w:bookmarkStart w:id="1879" w:name="_Toc3973317"/>
      <w:bookmarkStart w:id="1880" w:name="_Toc3972608"/>
      <w:bookmarkStart w:id="1881" w:name="_Toc3972427"/>
      <w:bookmarkStart w:id="1882" w:name="_Toc3971193"/>
      <w:bookmarkStart w:id="1883" w:name="_Toc3960480"/>
      <w:bookmarkStart w:id="1884" w:name="_Toc3960402"/>
      <w:bookmarkStart w:id="1885" w:name="_Toc2773335"/>
      <w:bookmarkStart w:id="1886" w:name="_Toc2773272"/>
      <w:bookmarkStart w:id="1887" w:name="_Toc2773209"/>
      <w:bookmarkStart w:id="1888" w:name="_Toc2773146"/>
      <w:bookmarkStart w:id="1889" w:name="_Toc2773084"/>
      <w:bookmarkStart w:id="1890" w:name="_Toc2773023"/>
      <w:bookmarkStart w:id="1891" w:name="_Toc2772944"/>
      <w:bookmarkStart w:id="1892" w:name="_Toc2772881"/>
      <w:bookmarkStart w:id="1893" w:name="_Toc2772598"/>
      <w:bookmarkStart w:id="1894" w:name="_Toc2667924"/>
      <w:bookmarkStart w:id="1895" w:name="_Toc2667495"/>
      <w:bookmarkStart w:id="1896" w:name="_Toc2667433"/>
      <w:bookmarkStart w:id="1897" w:name="_Toc2667306"/>
      <w:bookmarkStart w:id="1898" w:name="_Toc2667243"/>
      <w:bookmarkStart w:id="1899" w:name="_Toc2664270"/>
      <w:bookmarkStart w:id="1900" w:name="_Toc1652409"/>
      <w:bookmarkStart w:id="1901" w:name="_Toc1652346"/>
      <w:bookmarkStart w:id="1902" w:name="_Toc1652078"/>
      <w:bookmarkStart w:id="1903" w:name="_Toc1652016"/>
      <w:bookmarkStart w:id="1904" w:name="_Toc1651953"/>
      <w:bookmarkStart w:id="1905" w:name="_Toc1651877"/>
      <w:bookmarkStart w:id="1906" w:name="_Toc1647465"/>
      <w:bookmarkStart w:id="1907" w:name="_Toc1647342"/>
      <w:bookmarkStart w:id="1908" w:name="_Toc1641266"/>
      <w:bookmarkStart w:id="1909" w:name="_Toc1641192"/>
      <w:bookmarkStart w:id="1910" w:name="_Toc1641118"/>
      <w:bookmarkStart w:id="1911" w:name="_Toc1641044"/>
      <w:bookmarkStart w:id="1912" w:name="_Toc1640896"/>
      <w:bookmarkStart w:id="1913" w:name="_Toc1640822"/>
      <w:bookmarkStart w:id="1914" w:name="_Toc1640754"/>
      <w:bookmarkStart w:id="1915" w:name="_Toc1640663"/>
      <w:bookmarkStart w:id="1916" w:name="_Toc1640570"/>
      <w:bookmarkStart w:id="1917" w:name="_Toc1567241"/>
      <w:bookmarkStart w:id="1918" w:name="_Toc1567101"/>
      <w:bookmarkStart w:id="1919" w:name="_Toc1566940"/>
      <w:bookmarkStart w:id="1920" w:name="_Toc1566861"/>
      <w:bookmarkStart w:id="1921" w:name="_Toc1129742"/>
      <w:bookmarkStart w:id="1922" w:name="_Toc1122404"/>
      <w:bookmarkStart w:id="1923" w:name="_Toc959491"/>
      <w:bookmarkStart w:id="1924" w:name="_Toc959347"/>
      <w:bookmarkStart w:id="1925" w:name="_Toc959204"/>
      <w:bookmarkStart w:id="1926" w:name="_Toc959061"/>
      <w:bookmarkStart w:id="1927" w:name="_Toc958337"/>
      <w:bookmarkStart w:id="1928" w:name="_Toc958194"/>
      <w:bookmarkStart w:id="1929" w:name="_Toc958050"/>
      <w:bookmarkStart w:id="1930" w:name="_Toc957906"/>
      <w:bookmarkStart w:id="1931" w:name="_Toc957762"/>
      <w:bookmarkStart w:id="1932" w:name="_Toc957618"/>
      <w:bookmarkStart w:id="1933" w:name="_Toc953539"/>
      <w:bookmarkStart w:id="1934" w:name="_Toc948446"/>
      <w:bookmarkStart w:id="1935" w:name="_Toc948302"/>
      <w:bookmarkStart w:id="1936" w:name="_Toc947801"/>
      <w:bookmarkStart w:id="1937" w:name="_Toc946832"/>
      <w:bookmarkStart w:id="1938" w:name="_Toc946391"/>
      <w:bookmarkStart w:id="1939" w:name="_Toc946188"/>
      <w:bookmarkStart w:id="1940" w:name="_Toc945986"/>
      <w:bookmarkStart w:id="1941" w:name="_Toc945644"/>
      <w:bookmarkStart w:id="1942" w:name="_Toc945441"/>
      <w:bookmarkStart w:id="1943" w:name="_Toc875105"/>
      <w:bookmarkStart w:id="1944" w:name="_Toc874735"/>
      <w:bookmarkStart w:id="1945" w:name="_Toc874531"/>
      <w:bookmarkStart w:id="1946" w:name="_Toc874205"/>
      <w:bookmarkStart w:id="1947" w:name="_Toc873991"/>
      <w:bookmarkStart w:id="1948" w:name="_Toc873140"/>
      <w:bookmarkStart w:id="1949" w:name="_Toc872804"/>
      <w:bookmarkStart w:id="1950" w:name="_Toc871911"/>
      <w:bookmarkStart w:id="1951" w:name="_Toc871630"/>
      <w:bookmarkStart w:id="1952" w:name="_Toc871348"/>
      <w:bookmarkStart w:id="1953" w:name="_Toc871005"/>
      <w:bookmarkStart w:id="1954" w:name="_Toc870726"/>
      <w:bookmarkStart w:id="1955" w:name="_Toc868647"/>
      <w:bookmarkStart w:id="1956" w:name="_Toc867859"/>
      <w:bookmarkStart w:id="1957" w:name="_Toc867601"/>
      <w:bookmarkStart w:id="1958" w:name="_Toc33689824"/>
      <w:bookmarkStart w:id="1959" w:name="_Toc33688259"/>
      <w:bookmarkStart w:id="1960" w:name="_Toc33683884"/>
      <w:bookmarkStart w:id="1961" w:name="_Toc33619344"/>
      <w:bookmarkStart w:id="1962" w:name="_Toc33618578"/>
      <w:bookmarkStart w:id="1963" w:name="_Toc33617493"/>
      <w:bookmarkStart w:id="1964" w:name="_Toc33617401"/>
      <w:bookmarkStart w:id="1965" w:name="_Toc33617234"/>
      <w:bookmarkStart w:id="1966" w:name="_Toc33617098"/>
      <w:bookmarkStart w:id="1967" w:name="_Toc33617050"/>
      <w:bookmarkStart w:id="1968" w:name="_Toc33617003"/>
      <w:bookmarkStart w:id="1969" w:name="_Toc33616955"/>
      <w:bookmarkStart w:id="1970" w:name="_Toc33616908"/>
      <w:bookmarkStart w:id="1971" w:name="_Toc33616860"/>
      <w:bookmarkStart w:id="1972" w:name="_Toc33616812"/>
      <w:bookmarkStart w:id="1973" w:name="_Toc33616765"/>
      <w:bookmarkStart w:id="1974" w:name="_Toc33616716"/>
      <w:bookmarkStart w:id="1975" w:name="_Toc33615893"/>
      <w:bookmarkStart w:id="1976" w:name="_Toc33614612"/>
      <w:bookmarkStart w:id="1977" w:name="_Toc33614483"/>
      <w:bookmarkStart w:id="1978" w:name="_Toc33423005"/>
      <w:bookmarkStart w:id="1979" w:name="_Toc33270089"/>
      <w:bookmarkStart w:id="1980" w:name="_Toc33270000"/>
      <w:bookmarkStart w:id="1981" w:name="_Toc33260849"/>
      <w:bookmarkStart w:id="1982" w:name="_Toc33260800"/>
      <w:bookmarkStart w:id="1983" w:name="_Toc33260749"/>
      <w:bookmarkStart w:id="1984" w:name="_Toc33254220"/>
      <w:bookmarkStart w:id="1985" w:name="_Toc33254171"/>
      <w:bookmarkStart w:id="1986" w:name="_Toc33254122"/>
      <w:bookmarkStart w:id="1987" w:name="_Toc33254072"/>
      <w:bookmarkStart w:id="1988" w:name="_Toc33253539"/>
      <w:bookmarkStart w:id="1989" w:name="_Toc32489617"/>
      <w:bookmarkStart w:id="1990" w:name="_Toc14793455"/>
      <w:bookmarkStart w:id="1991" w:name="_Toc14792370"/>
      <w:bookmarkStart w:id="1992" w:name="_Toc14792318"/>
      <w:bookmarkStart w:id="1993" w:name="_Toc12460814"/>
      <w:bookmarkStart w:id="1994" w:name="_Toc12429971"/>
      <w:bookmarkStart w:id="1995" w:name="_Toc12373230"/>
      <w:bookmarkStart w:id="1996" w:name="_Toc12373023"/>
      <w:bookmarkStart w:id="1997" w:name="_Toc12371551"/>
      <w:bookmarkStart w:id="1998" w:name="_Toc12368019"/>
      <w:bookmarkStart w:id="1999" w:name="_Toc12287280"/>
      <w:bookmarkStart w:id="2000" w:name="_Toc12287212"/>
      <w:bookmarkStart w:id="2001" w:name="_Toc12282422"/>
      <w:bookmarkStart w:id="2002" w:name="_Toc10541857"/>
      <w:bookmarkStart w:id="2003" w:name="_Toc10127715"/>
      <w:bookmarkStart w:id="2004" w:name="_Toc9944282"/>
      <w:bookmarkStart w:id="2005" w:name="_Toc9590915"/>
      <w:bookmarkStart w:id="2006" w:name="_Toc9590841"/>
      <w:bookmarkStart w:id="2007" w:name="_Toc9504201"/>
      <w:bookmarkStart w:id="2008" w:name="_Toc9500883"/>
      <w:bookmarkStart w:id="2009" w:name="_Toc9500801"/>
      <w:bookmarkStart w:id="2010" w:name="_Toc9500718"/>
      <w:bookmarkStart w:id="2011" w:name="_Toc9500635"/>
      <w:bookmarkStart w:id="2012" w:name="_Toc9426293"/>
      <w:bookmarkStart w:id="2013" w:name="_Toc9426177"/>
      <w:bookmarkStart w:id="2014" w:name="_Toc9425630"/>
      <w:bookmarkStart w:id="2015" w:name="_Toc9425554"/>
      <w:bookmarkStart w:id="2016" w:name="_Toc8809297"/>
      <w:bookmarkStart w:id="2017" w:name="_Toc8391885"/>
      <w:bookmarkStart w:id="2018" w:name="_Toc8391329"/>
      <w:bookmarkStart w:id="2019" w:name="_Toc8391255"/>
      <w:bookmarkStart w:id="2020" w:name="_Toc8283399"/>
      <w:bookmarkStart w:id="2021" w:name="_Toc8133262"/>
      <w:bookmarkStart w:id="2022" w:name="_Toc8132695"/>
      <w:bookmarkStart w:id="2023" w:name="_Toc7529863"/>
      <w:bookmarkStart w:id="2024" w:name="_Toc7529792"/>
      <w:bookmarkStart w:id="2025" w:name="_Toc7529721"/>
      <w:bookmarkStart w:id="2026" w:name="_Toc7529613"/>
      <w:bookmarkStart w:id="2027" w:name="_Toc7529542"/>
      <w:bookmarkStart w:id="2028" w:name="_Toc3977546"/>
      <w:bookmarkStart w:id="2029" w:name="_Toc3977465"/>
      <w:bookmarkStart w:id="2030" w:name="_Toc3977353"/>
      <w:bookmarkStart w:id="2031" w:name="_Toc3973863"/>
      <w:bookmarkStart w:id="2032" w:name="_Toc3973781"/>
      <w:bookmarkStart w:id="2033" w:name="_Toc3973700"/>
      <w:bookmarkStart w:id="2034" w:name="_Toc3973483"/>
      <w:bookmarkStart w:id="2035" w:name="_Toc3973316"/>
      <w:bookmarkStart w:id="2036" w:name="_Toc3972607"/>
      <w:bookmarkStart w:id="2037" w:name="_Toc3972426"/>
      <w:bookmarkStart w:id="2038" w:name="_Toc3971192"/>
      <w:bookmarkStart w:id="2039" w:name="_Toc3960479"/>
      <w:bookmarkStart w:id="2040" w:name="_Toc3960401"/>
      <w:bookmarkStart w:id="2041" w:name="_Toc2773334"/>
      <w:bookmarkStart w:id="2042" w:name="_Toc2773271"/>
      <w:bookmarkStart w:id="2043" w:name="_Toc2773208"/>
      <w:bookmarkStart w:id="2044" w:name="_Toc2773145"/>
      <w:bookmarkStart w:id="2045" w:name="_Toc2773083"/>
      <w:bookmarkStart w:id="2046" w:name="_Toc2773022"/>
      <w:bookmarkStart w:id="2047" w:name="_Toc2772943"/>
      <w:bookmarkStart w:id="2048" w:name="_Toc2772880"/>
      <w:bookmarkStart w:id="2049" w:name="_Toc2772597"/>
      <w:bookmarkStart w:id="2050" w:name="_Toc2667923"/>
      <w:bookmarkStart w:id="2051" w:name="_Toc2667494"/>
      <w:bookmarkStart w:id="2052" w:name="_Toc2667432"/>
      <w:bookmarkStart w:id="2053" w:name="_Toc2667305"/>
      <w:bookmarkStart w:id="2054" w:name="_Toc2667242"/>
      <w:bookmarkStart w:id="2055" w:name="_Toc2664269"/>
      <w:bookmarkStart w:id="2056" w:name="_Toc1652408"/>
      <w:bookmarkStart w:id="2057" w:name="_Toc1652345"/>
      <w:bookmarkStart w:id="2058" w:name="_Toc1652077"/>
      <w:bookmarkStart w:id="2059" w:name="_Toc1652015"/>
      <w:bookmarkStart w:id="2060" w:name="_Toc1651952"/>
      <w:bookmarkStart w:id="2061" w:name="_Toc1651876"/>
      <w:bookmarkStart w:id="2062" w:name="_Toc1647464"/>
      <w:bookmarkStart w:id="2063" w:name="_Toc1647341"/>
      <w:bookmarkStart w:id="2064" w:name="_Toc1641265"/>
      <w:bookmarkStart w:id="2065" w:name="_Toc1641191"/>
      <w:bookmarkStart w:id="2066" w:name="_Toc1641117"/>
      <w:bookmarkStart w:id="2067" w:name="_Toc1641043"/>
      <w:bookmarkStart w:id="2068" w:name="_Toc1640895"/>
      <w:bookmarkStart w:id="2069" w:name="_Toc1640821"/>
      <w:bookmarkStart w:id="2070" w:name="_Toc1640753"/>
      <w:bookmarkStart w:id="2071" w:name="_Toc1640662"/>
      <w:bookmarkStart w:id="2072" w:name="_Toc1640569"/>
      <w:bookmarkStart w:id="2073" w:name="_Toc1567240"/>
      <w:bookmarkStart w:id="2074" w:name="_Toc1567100"/>
      <w:bookmarkStart w:id="2075" w:name="_Toc1566939"/>
      <w:bookmarkStart w:id="2076" w:name="_Toc1566860"/>
      <w:bookmarkStart w:id="2077" w:name="_Toc1129741"/>
      <w:bookmarkStart w:id="2078" w:name="_Toc1122403"/>
      <w:bookmarkStart w:id="2079" w:name="_Toc959490"/>
      <w:bookmarkStart w:id="2080" w:name="_Toc959346"/>
      <w:bookmarkStart w:id="2081" w:name="_Toc959203"/>
      <w:bookmarkStart w:id="2082" w:name="_Toc959060"/>
      <w:bookmarkStart w:id="2083" w:name="_Toc958336"/>
      <w:bookmarkStart w:id="2084" w:name="_Toc958193"/>
      <w:bookmarkStart w:id="2085" w:name="_Toc958049"/>
      <w:bookmarkStart w:id="2086" w:name="_Toc957905"/>
      <w:bookmarkStart w:id="2087" w:name="_Toc957761"/>
      <w:bookmarkStart w:id="2088" w:name="_Toc957617"/>
      <w:bookmarkStart w:id="2089" w:name="_Toc953538"/>
      <w:bookmarkStart w:id="2090" w:name="_Toc948445"/>
      <w:bookmarkStart w:id="2091" w:name="_Toc948301"/>
      <w:bookmarkStart w:id="2092" w:name="_Toc947800"/>
      <w:bookmarkStart w:id="2093" w:name="_Toc946831"/>
      <w:bookmarkStart w:id="2094" w:name="_Toc946390"/>
      <w:bookmarkStart w:id="2095" w:name="_Toc946187"/>
      <w:bookmarkStart w:id="2096" w:name="_Toc945985"/>
      <w:bookmarkStart w:id="2097" w:name="_Toc945643"/>
      <w:bookmarkStart w:id="2098" w:name="_Toc945440"/>
      <w:bookmarkStart w:id="2099" w:name="_Toc875104"/>
      <w:bookmarkStart w:id="2100" w:name="_Toc874734"/>
      <w:bookmarkStart w:id="2101" w:name="_Toc874530"/>
      <w:bookmarkStart w:id="2102" w:name="_Toc874204"/>
      <w:bookmarkStart w:id="2103" w:name="_Toc873990"/>
      <w:bookmarkStart w:id="2104" w:name="_Toc873139"/>
      <w:bookmarkStart w:id="2105" w:name="_Toc872803"/>
      <w:bookmarkStart w:id="2106" w:name="_Toc871910"/>
      <w:bookmarkStart w:id="2107" w:name="_Toc871629"/>
      <w:bookmarkStart w:id="2108" w:name="_Toc871347"/>
      <w:bookmarkStart w:id="2109" w:name="_Toc871004"/>
      <w:bookmarkStart w:id="2110" w:name="_Toc870725"/>
      <w:bookmarkStart w:id="2111" w:name="_Toc868646"/>
      <w:bookmarkStart w:id="2112" w:name="_Toc867858"/>
      <w:bookmarkStart w:id="2113" w:name="_Toc867600"/>
      <w:bookmarkStart w:id="2114" w:name="_Toc33689823"/>
      <w:bookmarkStart w:id="2115" w:name="_Toc33688258"/>
      <w:bookmarkStart w:id="2116" w:name="_Toc33683883"/>
      <w:bookmarkStart w:id="2117" w:name="_Toc33619343"/>
      <w:bookmarkStart w:id="2118" w:name="_Toc33618577"/>
      <w:bookmarkStart w:id="2119" w:name="_Toc33617492"/>
      <w:bookmarkStart w:id="2120" w:name="_Toc33617400"/>
      <w:bookmarkStart w:id="2121" w:name="_Toc33617233"/>
      <w:bookmarkStart w:id="2122" w:name="_Toc33617097"/>
      <w:bookmarkStart w:id="2123" w:name="_Toc33617049"/>
      <w:bookmarkStart w:id="2124" w:name="_Toc33617002"/>
      <w:bookmarkStart w:id="2125" w:name="_Toc33616954"/>
      <w:bookmarkStart w:id="2126" w:name="_Toc33616907"/>
      <w:bookmarkStart w:id="2127" w:name="_Toc33616859"/>
      <w:bookmarkStart w:id="2128" w:name="_Toc33616811"/>
      <w:bookmarkStart w:id="2129" w:name="_Toc33616764"/>
      <w:bookmarkStart w:id="2130" w:name="_Toc33616715"/>
      <w:bookmarkStart w:id="2131" w:name="_Toc33615892"/>
      <w:bookmarkStart w:id="2132" w:name="_Toc33614611"/>
      <w:bookmarkStart w:id="2133" w:name="_Toc33614482"/>
      <w:bookmarkStart w:id="2134" w:name="_Toc33423004"/>
      <w:bookmarkStart w:id="2135" w:name="_Toc33270088"/>
      <w:bookmarkStart w:id="2136" w:name="_Toc33269999"/>
      <w:bookmarkStart w:id="2137" w:name="_Toc33260848"/>
      <w:bookmarkStart w:id="2138" w:name="_Toc33260799"/>
      <w:bookmarkStart w:id="2139" w:name="_Toc33260748"/>
      <w:bookmarkStart w:id="2140" w:name="_Toc33254219"/>
      <w:bookmarkStart w:id="2141" w:name="_Toc33254170"/>
      <w:bookmarkStart w:id="2142" w:name="_Toc33254121"/>
      <w:bookmarkStart w:id="2143" w:name="_Toc33254071"/>
      <w:bookmarkStart w:id="2144" w:name="_Toc33253538"/>
      <w:bookmarkStart w:id="2145" w:name="_Toc32489616"/>
      <w:bookmarkStart w:id="2146" w:name="_Toc14793454"/>
      <w:bookmarkStart w:id="2147" w:name="_Toc14792369"/>
      <w:bookmarkStart w:id="2148" w:name="_Toc14792317"/>
      <w:bookmarkStart w:id="2149" w:name="_Toc12460813"/>
      <w:bookmarkStart w:id="2150" w:name="_Toc12429970"/>
      <w:bookmarkStart w:id="2151" w:name="_Toc12373229"/>
      <w:bookmarkStart w:id="2152" w:name="_Toc12373022"/>
      <w:bookmarkStart w:id="2153" w:name="_Toc12371550"/>
      <w:bookmarkStart w:id="2154" w:name="_Toc12368018"/>
      <w:bookmarkStart w:id="2155" w:name="_Toc12287279"/>
      <w:bookmarkStart w:id="2156" w:name="_Toc12287211"/>
      <w:bookmarkStart w:id="2157" w:name="_Toc12282421"/>
      <w:bookmarkStart w:id="2158" w:name="_Toc10541856"/>
      <w:bookmarkStart w:id="2159" w:name="_Toc10127714"/>
      <w:bookmarkStart w:id="2160" w:name="_Toc9944281"/>
      <w:bookmarkStart w:id="2161" w:name="_Toc9590914"/>
      <w:bookmarkStart w:id="2162" w:name="_Toc9590840"/>
      <w:bookmarkStart w:id="2163" w:name="_Toc9504200"/>
      <w:bookmarkStart w:id="2164" w:name="_Toc9500882"/>
      <w:bookmarkStart w:id="2165" w:name="_Toc9500800"/>
      <w:bookmarkStart w:id="2166" w:name="_Toc9500717"/>
      <w:bookmarkStart w:id="2167" w:name="_Toc9500634"/>
      <w:bookmarkStart w:id="2168" w:name="_Toc9426292"/>
      <w:bookmarkStart w:id="2169" w:name="_Toc9426176"/>
      <w:bookmarkStart w:id="2170" w:name="_Toc9425629"/>
      <w:bookmarkStart w:id="2171" w:name="_Toc9425553"/>
      <w:bookmarkStart w:id="2172" w:name="_Toc8809296"/>
      <w:bookmarkStart w:id="2173" w:name="_Toc8391884"/>
      <w:bookmarkStart w:id="2174" w:name="_Toc8391328"/>
      <w:bookmarkStart w:id="2175" w:name="_Toc8391254"/>
      <w:bookmarkStart w:id="2176" w:name="_Toc8283398"/>
      <w:bookmarkStart w:id="2177" w:name="_Toc8133261"/>
      <w:bookmarkStart w:id="2178" w:name="_Toc8132694"/>
      <w:bookmarkStart w:id="2179" w:name="_Toc7529862"/>
      <w:bookmarkStart w:id="2180" w:name="_Toc7529791"/>
      <w:bookmarkStart w:id="2181" w:name="_Toc7529720"/>
      <w:bookmarkStart w:id="2182" w:name="_Toc7529612"/>
      <w:bookmarkStart w:id="2183" w:name="_Toc7529541"/>
      <w:bookmarkStart w:id="2184" w:name="_Toc3977545"/>
      <w:bookmarkStart w:id="2185" w:name="_Toc3977464"/>
      <w:bookmarkStart w:id="2186" w:name="_Toc3977352"/>
      <w:bookmarkStart w:id="2187" w:name="_Toc3973862"/>
      <w:bookmarkStart w:id="2188" w:name="_Toc3973780"/>
      <w:bookmarkStart w:id="2189" w:name="_Toc3973699"/>
      <w:bookmarkStart w:id="2190" w:name="_Toc3973482"/>
      <w:bookmarkStart w:id="2191" w:name="_Toc3973315"/>
      <w:bookmarkStart w:id="2192" w:name="_Toc3972606"/>
      <w:bookmarkStart w:id="2193" w:name="_Toc3972425"/>
      <w:bookmarkStart w:id="2194" w:name="_Toc3971191"/>
      <w:bookmarkStart w:id="2195" w:name="_Toc3960478"/>
      <w:bookmarkStart w:id="2196" w:name="_Toc3960400"/>
      <w:bookmarkStart w:id="2197" w:name="_Toc2773333"/>
      <w:bookmarkStart w:id="2198" w:name="_Toc2773270"/>
      <w:bookmarkStart w:id="2199" w:name="_Toc2773207"/>
      <w:bookmarkStart w:id="2200" w:name="_Toc2773144"/>
      <w:bookmarkStart w:id="2201" w:name="_Toc2773082"/>
      <w:bookmarkStart w:id="2202" w:name="_Toc2773021"/>
      <w:bookmarkStart w:id="2203" w:name="_Toc2772942"/>
      <w:bookmarkStart w:id="2204" w:name="_Toc2772879"/>
      <w:bookmarkStart w:id="2205" w:name="_Toc2772596"/>
      <w:bookmarkStart w:id="2206" w:name="_Toc2667922"/>
      <w:bookmarkStart w:id="2207" w:name="_Toc2667493"/>
      <w:bookmarkStart w:id="2208" w:name="_Toc2667431"/>
      <w:bookmarkStart w:id="2209" w:name="_Toc2667304"/>
      <w:bookmarkStart w:id="2210" w:name="_Toc2667241"/>
      <w:bookmarkStart w:id="2211" w:name="_Toc2664268"/>
      <w:bookmarkStart w:id="2212" w:name="_Toc1652407"/>
      <w:bookmarkStart w:id="2213" w:name="_Toc1652344"/>
      <w:bookmarkStart w:id="2214" w:name="_Toc1652076"/>
      <w:bookmarkStart w:id="2215" w:name="_Toc1652014"/>
      <w:bookmarkStart w:id="2216" w:name="_Toc1651951"/>
      <w:bookmarkStart w:id="2217" w:name="_Toc1651875"/>
      <w:bookmarkStart w:id="2218" w:name="_Toc1647463"/>
      <w:bookmarkStart w:id="2219" w:name="_Toc1647340"/>
      <w:bookmarkStart w:id="2220" w:name="_Toc1641264"/>
      <w:bookmarkStart w:id="2221" w:name="_Toc1641190"/>
      <w:bookmarkStart w:id="2222" w:name="_Toc1641116"/>
      <w:bookmarkStart w:id="2223" w:name="_Toc1641042"/>
      <w:bookmarkStart w:id="2224" w:name="_Toc1640894"/>
      <w:bookmarkStart w:id="2225" w:name="_Toc1640820"/>
      <w:bookmarkStart w:id="2226" w:name="_Toc1640752"/>
      <w:bookmarkStart w:id="2227" w:name="_Toc1640661"/>
      <w:bookmarkStart w:id="2228" w:name="_Toc1640568"/>
      <w:bookmarkStart w:id="2229" w:name="_Toc1567239"/>
      <w:bookmarkStart w:id="2230" w:name="_Toc1567099"/>
      <w:bookmarkStart w:id="2231" w:name="_Toc1566938"/>
      <w:bookmarkStart w:id="2232" w:name="_Toc1566859"/>
      <w:bookmarkStart w:id="2233" w:name="_Toc1129740"/>
      <w:bookmarkStart w:id="2234" w:name="_Toc1122402"/>
      <w:bookmarkStart w:id="2235" w:name="_Toc959489"/>
      <w:bookmarkStart w:id="2236" w:name="_Toc959345"/>
      <w:bookmarkStart w:id="2237" w:name="_Toc959202"/>
      <w:bookmarkStart w:id="2238" w:name="_Toc959059"/>
      <w:bookmarkStart w:id="2239" w:name="_Toc958335"/>
      <w:bookmarkStart w:id="2240" w:name="_Toc958192"/>
      <w:bookmarkStart w:id="2241" w:name="_Toc958048"/>
      <w:bookmarkStart w:id="2242" w:name="_Toc957904"/>
      <w:bookmarkStart w:id="2243" w:name="_Toc957760"/>
      <w:bookmarkStart w:id="2244" w:name="_Toc957616"/>
      <w:bookmarkStart w:id="2245" w:name="_Toc953537"/>
      <w:bookmarkStart w:id="2246" w:name="_Toc948444"/>
      <w:bookmarkStart w:id="2247" w:name="_Toc948300"/>
      <w:bookmarkStart w:id="2248" w:name="_Toc947799"/>
      <w:bookmarkStart w:id="2249" w:name="_Toc946830"/>
      <w:bookmarkStart w:id="2250" w:name="_Toc946389"/>
      <w:bookmarkStart w:id="2251" w:name="_Toc946186"/>
      <w:bookmarkStart w:id="2252" w:name="_Toc945984"/>
      <w:bookmarkStart w:id="2253" w:name="_Toc945642"/>
      <w:bookmarkStart w:id="2254" w:name="_Toc945439"/>
      <w:bookmarkStart w:id="2255" w:name="_Toc875103"/>
      <w:bookmarkStart w:id="2256" w:name="_Toc874733"/>
      <w:bookmarkStart w:id="2257" w:name="_Toc874529"/>
      <w:bookmarkStart w:id="2258" w:name="_Toc874203"/>
      <w:bookmarkStart w:id="2259" w:name="_Toc873989"/>
      <w:bookmarkStart w:id="2260" w:name="_Toc873138"/>
      <w:bookmarkStart w:id="2261" w:name="_Toc872802"/>
      <w:bookmarkStart w:id="2262" w:name="_Toc871909"/>
      <w:bookmarkStart w:id="2263" w:name="_Toc871628"/>
      <w:bookmarkStart w:id="2264" w:name="_Toc871346"/>
      <w:bookmarkStart w:id="2265" w:name="_Toc871003"/>
      <w:bookmarkStart w:id="2266" w:name="_Toc870724"/>
      <w:bookmarkStart w:id="2267" w:name="_Toc868645"/>
      <w:bookmarkStart w:id="2268" w:name="_Toc867857"/>
      <w:bookmarkStart w:id="2269" w:name="_Toc867599"/>
      <w:bookmarkStart w:id="2270" w:name="_Toc33689822"/>
      <w:bookmarkStart w:id="2271" w:name="_Toc33688257"/>
      <w:bookmarkStart w:id="2272" w:name="_Toc33683882"/>
      <w:bookmarkStart w:id="2273" w:name="_Toc33619342"/>
      <w:bookmarkStart w:id="2274" w:name="_Toc33618576"/>
      <w:bookmarkStart w:id="2275" w:name="_Toc33617491"/>
      <w:bookmarkStart w:id="2276" w:name="_Toc33617399"/>
      <w:bookmarkStart w:id="2277" w:name="_Toc33617232"/>
      <w:bookmarkStart w:id="2278" w:name="_Toc33617096"/>
      <w:bookmarkStart w:id="2279" w:name="_Toc33617048"/>
      <w:bookmarkStart w:id="2280" w:name="_Toc33617001"/>
      <w:bookmarkStart w:id="2281" w:name="_Toc33616953"/>
      <w:bookmarkStart w:id="2282" w:name="_Toc33616906"/>
      <w:bookmarkStart w:id="2283" w:name="_Toc33616858"/>
      <w:bookmarkStart w:id="2284" w:name="_Toc33616810"/>
      <w:bookmarkStart w:id="2285" w:name="_Toc33616763"/>
      <w:bookmarkStart w:id="2286" w:name="_Toc33616714"/>
      <w:bookmarkStart w:id="2287" w:name="_Toc33615891"/>
      <w:bookmarkStart w:id="2288" w:name="_Toc33614610"/>
      <w:bookmarkStart w:id="2289" w:name="_Toc33614481"/>
      <w:bookmarkStart w:id="2290" w:name="_Toc33423003"/>
      <w:bookmarkStart w:id="2291" w:name="_Toc33270087"/>
      <w:bookmarkStart w:id="2292" w:name="_Toc33269998"/>
      <w:bookmarkStart w:id="2293" w:name="_Toc33260847"/>
      <w:bookmarkStart w:id="2294" w:name="_Toc33260798"/>
      <w:bookmarkStart w:id="2295" w:name="_Toc33260747"/>
      <w:bookmarkStart w:id="2296" w:name="_Toc33254218"/>
      <w:bookmarkStart w:id="2297" w:name="_Toc33254169"/>
      <w:bookmarkStart w:id="2298" w:name="_Toc33254120"/>
      <w:bookmarkStart w:id="2299" w:name="_Toc33254070"/>
      <w:bookmarkStart w:id="2300" w:name="_Toc33253537"/>
      <w:bookmarkStart w:id="2301" w:name="_Toc32489615"/>
      <w:bookmarkStart w:id="2302" w:name="_Toc14793453"/>
      <w:bookmarkStart w:id="2303" w:name="_Toc14792368"/>
      <w:bookmarkStart w:id="2304" w:name="_Toc14792316"/>
      <w:bookmarkStart w:id="2305" w:name="_Toc12460812"/>
      <w:bookmarkStart w:id="2306" w:name="_Toc12429969"/>
      <w:bookmarkStart w:id="2307" w:name="_Toc12373228"/>
      <w:bookmarkStart w:id="2308" w:name="_Toc12373021"/>
      <w:bookmarkStart w:id="2309" w:name="_Toc12371549"/>
      <w:bookmarkStart w:id="2310" w:name="_Toc12368017"/>
      <w:bookmarkStart w:id="2311" w:name="_Toc12287278"/>
      <w:bookmarkStart w:id="2312" w:name="_Toc12287210"/>
      <w:bookmarkStart w:id="2313" w:name="_Toc12282420"/>
      <w:bookmarkStart w:id="2314" w:name="_Toc10541855"/>
      <w:bookmarkStart w:id="2315" w:name="_Toc10127713"/>
      <w:bookmarkStart w:id="2316" w:name="_Toc9944280"/>
      <w:bookmarkStart w:id="2317" w:name="_Toc9590913"/>
      <w:bookmarkStart w:id="2318" w:name="_Toc9590839"/>
      <w:bookmarkStart w:id="2319" w:name="_Toc9504199"/>
      <w:bookmarkStart w:id="2320" w:name="_Toc9500881"/>
      <w:bookmarkStart w:id="2321" w:name="_Toc9500799"/>
      <w:bookmarkStart w:id="2322" w:name="_Toc9500716"/>
      <w:bookmarkStart w:id="2323" w:name="_Toc9500633"/>
      <w:bookmarkStart w:id="2324" w:name="_Toc9426291"/>
      <w:bookmarkStart w:id="2325" w:name="_Toc9426175"/>
      <w:bookmarkStart w:id="2326" w:name="_Toc9425628"/>
      <w:bookmarkStart w:id="2327" w:name="_Toc9425552"/>
      <w:bookmarkStart w:id="2328" w:name="_Toc8809295"/>
      <w:bookmarkStart w:id="2329" w:name="_Toc8391883"/>
      <w:bookmarkStart w:id="2330" w:name="_Toc8391327"/>
      <w:bookmarkStart w:id="2331" w:name="_Toc8391253"/>
      <w:bookmarkStart w:id="2332" w:name="_Toc8283397"/>
      <w:bookmarkStart w:id="2333" w:name="_Toc8133260"/>
      <w:bookmarkStart w:id="2334" w:name="_Toc8132693"/>
      <w:bookmarkStart w:id="2335" w:name="_Toc7529861"/>
      <w:bookmarkStart w:id="2336" w:name="_Toc7529790"/>
      <w:bookmarkStart w:id="2337" w:name="_Toc7529719"/>
      <w:bookmarkStart w:id="2338" w:name="_Toc7529611"/>
      <w:bookmarkStart w:id="2339" w:name="_Toc7529540"/>
      <w:bookmarkStart w:id="2340" w:name="_Toc3977544"/>
      <w:bookmarkStart w:id="2341" w:name="_Toc3977463"/>
      <w:bookmarkStart w:id="2342" w:name="_Toc3977351"/>
      <w:bookmarkStart w:id="2343" w:name="_Toc3973861"/>
      <w:bookmarkStart w:id="2344" w:name="_Toc3973779"/>
      <w:bookmarkStart w:id="2345" w:name="_Toc3973698"/>
      <w:bookmarkStart w:id="2346" w:name="_Toc3973481"/>
      <w:bookmarkStart w:id="2347" w:name="_Toc3973314"/>
      <w:bookmarkStart w:id="2348" w:name="_Toc3972605"/>
      <w:bookmarkStart w:id="2349" w:name="_Toc3972424"/>
      <w:bookmarkStart w:id="2350" w:name="_Toc3971190"/>
      <w:bookmarkStart w:id="2351" w:name="_Toc3960477"/>
      <w:bookmarkStart w:id="2352" w:name="_Toc3960399"/>
      <w:bookmarkStart w:id="2353" w:name="_Toc2773332"/>
      <w:bookmarkStart w:id="2354" w:name="_Toc2773269"/>
      <w:bookmarkStart w:id="2355" w:name="_Toc2773206"/>
      <w:bookmarkStart w:id="2356" w:name="_Toc2773143"/>
      <w:bookmarkStart w:id="2357" w:name="_Toc2773081"/>
      <w:bookmarkStart w:id="2358" w:name="_Toc2773020"/>
      <w:bookmarkStart w:id="2359" w:name="_Toc2772941"/>
      <w:bookmarkStart w:id="2360" w:name="_Toc2772878"/>
      <w:bookmarkStart w:id="2361" w:name="_Toc2772595"/>
      <w:bookmarkStart w:id="2362" w:name="_Toc2667921"/>
      <w:bookmarkStart w:id="2363" w:name="_Toc2667492"/>
      <w:bookmarkStart w:id="2364" w:name="_Toc2667430"/>
      <w:bookmarkStart w:id="2365" w:name="_Toc2667303"/>
      <w:bookmarkStart w:id="2366" w:name="_Toc2667240"/>
      <w:bookmarkStart w:id="2367" w:name="_Toc2664267"/>
      <w:bookmarkStart w:id="2368" w:name="_Toc1652406"/>
      <w:bookmarkStart w:id="2369" w:name="_Toc1652343"/>
      <w:bookmarkStart w:id="2370" w:name="_Toc1652075"/>
      <w:bookmarkStart w:id="2371" w:name="_Toc1652013"/>
      <w:bookmarkStart w:id="2372" w:name="_Toc1651950"/>
      <w:bookmarkStart w:id="2373" w:name="_Toc1651874"/>
      <w:bookmarkStart w:id="2374" w:name="_Toc1647462"/>
      <w:bookmarkStart w:id="2375" w:name="_Toc1647339"/>
      <w:bookmarkStart w:id="2376" w:name="_Toc1641263"/>
      <w:bookmarkStart w:id="2377" w:name="_Toc1641189"/>
      <w:bookmarkStart w:id="2378" w:name="_Toc1641115"/>
      <w:bookmarkStart w:id="2379" w:name="_Toc1641041"/>
      <w:bookmarkStart w:id="2380" w:name="_Toc1640893"/>
      <w:bookmarkStart w:id="2381" w:name="_Toc1640819"/>
      <w:bookmarkStart w:id="2382" w:name="_Toc1640751"/>
      <w:bookmarkStart w:id="2383" w:name="_Toc1640660"/>
      <w:bookmarkStart w:id="2384" w:name="_Toc1640567"/>
      <w:bookmarkStart w:id="2385" w:name="_Toc1567238"/>
      <w:bookmarkStart w:id="2386" w:name="_Toc1567098"/>
      <w:bookmarkStart w:id="2387" w:name="_Toc1566937"/>
      <w:bookmarkStart w:id="2388" w:name="_Toc1566858"/>
      <w:bookmarkStart w:id="2389" w:name="_Toc1129739"/>
      <w:bookmarkStart w:id="2390" w:name="_Toc1122401"/>
      <w:bookmarkStart w:id="2391" w:name="_Toc959488"/>
      <w:bookmarkStart w:id="2392" w:name="_Toc959344"/>
      <w:bookmarkStart w:id="2393" w:name="_Toc959201"/>
      <w:bookmarkStart w:id="2394" w:name="_Toc959058"/>
      <w:bookmarkStart w:id="2395" w:name="_Toc958334"/>
      <w:bookmarkStart w:id="2396" w:name="_Toc958191"/>
      <w:bookmarkStart w:id="2397" w:name="_Toc958047"/>
      <w:bookmarkStart w:id="2398" w:name="_Toc957903"/>
      <w:bookmarkStart w:id="2399" w:name="_Toc957759"/>
      <w:bookmarkStart w:id="2400" w:name="_Toc957615"/>
      <w:bookmarkStart w:id="2401" w:name="_Toc953536"/>
      <w:bookmarkStart w:id="2402" w:name="_Toc948443"/>
      <w:bookmarkStart w:id="2403" w:name="_Toc948299"/>
      <w:bookmarkStart w:id="2404" w:name="_Toc947798"/>
      <w:bookmarkStart w:id="2405" w:name="_Toc946829"/>
      <w:bookmarkStart w:id="2406" w:name="_Toc946388"/>
      <w:bookmarkStart w:id="2407" w:name="_Toc946185"/>
      <w:bookmarkStart w:id="2408" w:name="_Toc945983"/>
      <w:bookmarkStart w:id="2409" w:name="_Toc945641"/>
      <w:bookmarkStart w:id="2410" w:name="_Toc945438"/>
      <w:bookmarkStart w:id="2411" w:name="_Toc875102"/>
      <w:bookmarkStart w:id="2412" w:name="_Toc874732"/>
      <w:bookmarkStart w:id="2413" w:name="_Toc874528"/>
      <w:bookmarkStart w:id="2414" w:name="_Toc874202"/>
      <w:bookmarkStart w:id="2415" w:name="_Toc873988"/>
      <w:bookmarkStart w:id="2416" w:name="_Toc873137"/>
      <w:bookmarkStart w:id="2417" w:name="_Toc872801"/>
      <w:bookmarkStart w:id="2418" w:name="_Toc871908"/>
      <w:bookmarkStart w:id="2419" w:name="_Toc871627"/>
      <w:bookmarkStart w:id="2420" w:name="_Toc871345"/>
      <w:bookmarkStart w:id="2421" w:name="_Toc871002"/>
      <w:bookmarkStart w:id="2422" w:name="_Toc870723"/>
      <w:bookmarkStart w:id="2423" w:name="_Toc868644"/>
      <w:bookmarkStart w:id="2424" w:name="_Toc867856"/>
      <w:bookmarkStart w:id="2425" w:name="_Toc867598"/>
      <w:bookmarkStart w:id="2426" w:name="_Toc33689821"/>
      <w:bookmarkStart w:id="2427" w:name="_Toc33688256"/>
      <w:bookmarkStart w:id="2428" w:name="_Toc33683881"/>
      <w:bookmarkStart w:id="2429" w:name="_Toc33619341"/>
      <w:bookmarkStart w:id="2430" w:name="_Toc33618575"/>
      <w:bookmarkStart w:id="2431" w:name="_Toc33617490"/>
      <w:bookmarkStart w:id="2432" w:name="_Toc33617398"/>
      <w:bookmarkStart w:id="2433" w:name="_Toc33617231"/>
      <w:bookmarkStart w:id="2434" w:name="_Toc33617095"/>
      <w:bookmarkStart w:id="2435" w:name="_Toc33617047"/>
      <w:bookmarkStart w:id="2436" w:name="_Toc33617000"/>
      <w:bookmarkStart w:id="2437" w:name="_Toc33616952"/>
      <w:bookmarkStart w:id="2438" w:name="_Toc33616905"/>
      <w:bookmarkStart w:id="2439" w:name="_Toc33616857"/>
      <w:bookmarkStart w:id="2440" w:name="_Toc33616809"/>
      <w:bookmarkStart w:id="2441" w:name="_Toc33616762"/>
      <w:bookmarkStart w:id="2442" w:name="_Toc33616713"/>
      <w:bookmarkStart w:id="2443" w:name="_Toc33615890"/>
      <w:bookmarkStart w:id="2444" w:name="_Toc33614609"/>
      <w:bookmarkStart w:id="2445" w:name="_Toc33614480"/>
      <w:bookmarkStart w:id="2446" w:name="_Toc33423002"/>
      <w:bookmarkStart w:id="2447" w:name="_Toc33270086"/>
      <w:bookmarkStart w:id="2448" w:name="_Toc33269997"/>
      <w:bookmarkStart w:id="2449" w:name="_Toc33260846"/>
      <w:bookmarkStart w:id="2450" w:name="_Toc33260797"/>
      <w:bookmarkStart w:id="2451" w:name="_Toc33260746"/>
      <w:bookmarkStart w:id="2452" w:name="_Toc33254217"/>
      <w:bookmarkStart w:id="2453" w:name="_Toc33254168"/>
      <w:bookmarkStart w:id="2454" w:name="_Toc33254119"/>
      <w:bookmarkStart w:id="2455" w:name="_Toc33254069"/>
      <w:bookmarkStart w:id="2456" w:name="_Toc33253536"/>
      <w:bookmarkStart w:id="2457" w:name="_Toc32489614"/>
      <w:bookmarkStart w:id="2458" w:name="_Toc14793452"/>
      <w:bookmarkStart w:id="2459" w:name="_Toc14792367"/>
      <w:bookmarkStart w:id="2460" w:name="_Toc14792315"/>
      <w:bookmarkStart w:id="2461" w:name="_Toc12460811"/>
      <w:bookmarkStart w:id="2462" w:name="_Toc12429968"/>
      <w:bookmarkStart w:id="2463" w:name="_Toc12373227"/>
      <w:bookmarkStart w:id="2464" w:name="_Toc12373020"/>
      <w:bookmarkStart w:id="2465" w:name="_Toc12371548"/>
      <w:bookmarkStart w:id="2466" w:name="_Toc12368016"/>
      <w:bookmarkStart w:id="2467" w:name="_Toc12287277"/>
      <w:bookmarkStart w:id="2468" w:name="_Toc12287209"/>
      <w:bookmarkStart w:id="2469" w:name="_Toc12282419"/>
      <w:bookmarkStart w:id="2470" w:name="_Toc10541854"/>
      <w:bookmarkStart w:id="2471" w:name="_Toc10127712"/>
      <w:bookmarkStart w:id="2472" w:name="_Toc9944279"/>
      <w:bookmarkStart w:id="2473" w:name="_Toc9590912"/>
      <w:bookmarkStart w:id="2474" w:name="_Toc9590838"/>
      <w:bookmarkStart w:id="2475" w:name="_Toc9504198"/>
      <w:bookmarkStart w:id="2476" w:name="_Toc9500880"/>
      <w:bookmarkStart w:id="2477" w:name="_Toc9500798"/>
      <w:bookmarkStart w:id="2478" w:name="_Toc9500715"/>
      <w:bookmarkStart w:id="2479" w:name="_Toc9500632"/>
      <w:bookmarkStart w:id="2480" w:name="_Toc9426290"/>
      <w:bookmarkStart w:id="2481" w:name="_Toc9426174"/>
      <w:bookmarkStart w:id="2482" w:name="_Toc9425627"/>
      <w:bookmarkStart w:id="2483" w:name="_Toc9425551"/>
      <w:bookmarkStart w:id="2484" w:name="_Toc8809294"/>
      <w:bookmarkStart w:id="2485" w:name="_Toc8391882"/>
      <w:bookmarkStart w:id="2486" w:name="_Toc8391326"/>
      <w:bookmarkStart w:id="2487" w:name="_Toc8391252"/>
      <w:bookmarkStart w:id="2488" w:name="_Toc8283396"/>
      <w:bookmarkStart w:id="2489" w:name="_Toc8133259"/>
      <w:bookmarkStart w:id="2490" w:name="_Toc8132692"/>
      <w:bookmarkStart w:id="2491" w:name="_Toc7529860"/>
      <w:bookmarkStart w:id="2492" w:name="_Toc7529789"/>
      <w:bookmarkStart w:id="2493" w:name="_Toc7529718"/>
      <w:bookmarkStart w:id="2494" w:name="_Toc7529610"/>
      <w:bookmarkStart w:id="2495" w:name="_Toc7529539"/>
      <w:bookmarkStart w:id="2496" w:name="_Toc3977543"/>
      <w:bookmarkStart w:id="2497" w:name="_Toc3977462"/>
      <w:bookmarkStart w:id="2498" w:name="_Toc3977350"/>
      <w:bookmarkStart w:id="2499" w:name="_Toc3973860"/>
      <w:bookmarkStart w:id="2500" w:name="_Toc3973778"/>
      <w:bookmarkStart w:id="2501" w:name="_Toc3973697"/>
      <w:bookmarkStart w:id="2502" w:name="_Toc3973480"/>
      <w:bookmarkStart w:id="2503" w:name="_Toc3973313"/>
      <w:bookmarkStart w:id="2504" w:name="_Toc3972604"/>
      <w:bookmarkStart w:id="2505" w:name="_Toc3972423"/>
      <w:bookmarkStart w:id="2506" w:name="_Toc3971189"/>
      <w:bookmarkStart w:id="2507" w:name="_Toc3960476"/>
      <w:bookmarkStart w:id="2508" w:name="_Toc3960398"/>
      <w:bookmarkStart w:id="2509" w:name="_Toc2773331"/>
      <w:bookmarkStart w:id="2510" w:name="_Toc2773268"/>
      <w:bookmarkStart w:id="2511" w:name="_Toc2773205"/>
      <w:bookmarkStart w:id="2512" w:name="_Toc2773142"/>
      <w:bookmarkStart w:id="2513" w:name="_Toc2773080"/>
      <w:bookmarkStart w:id="2514" w:name="_Toc2773019"/>
      <w:bookmarkStart w:id="2515" w:name="_Toc2772940"/>
      <w:bookmarkStart w:id="2516" w:name="_Toc2772877"/>
      <w:bookmarkStart w:id="2517" w:name="_Toc2772594"/>
      <w:bookmarkStart w:id="2518" w:name="_Toc2667920"/>
      <w:bookmarkStart w:id="2519" w:name="_Toc2667491"/>
      <w:bookmarkStart w:id="2520" w:name="_Toc2667429"/>
      <w:bookmarkStart w:id="2521" w:name="_Toc2667302"/>
      <w:bookmarkStart w:id="2522" w:name="_Toc2667239"/>
      <w:bookmarkStart w:id="2523" w:name="_Toc2664266"/>
      <w:bookmarkStart w:id="2524" w:name="_Toc1652405"/>
      <w:bookmarkStart w:id="2525" w:name="_Toc1652342"/>
      <w:bookmarkStart w:id="2526" w:name="_Toc1652074"/>
      <w:bookmarkStart w:id="2527" w:name="_Toc1652012"/>
      <w:bookmarkStart w:id="2528" w:name="_Toc1651949"/>
      <w:bookmarkStart w:id="2529" w:name="_Toc1651873"/>
      <w:bookmarkStart w:id="2530" w:name="_Toc1647461"/>
      <w:bookmarkStart w:id="2531" w:name="_Toc1647338"/>
      <w:bookmarkStart w:id="2532" w:name="_Toc1641262"/>
      <w:bookmarkStart w:id="2533" w:name="_Toc1641188"/>
      <w:bookmarkStart w:id="2534" w:name="_Toc1641114"/>
      <w:bookmarkStart w:id="2535" w:name="_Toc1641040"/>
      <w:bookmarkStart w:id="2536" w:name="_Toc1640892"/>
      <w:bookmarkStart w:id="2537" w:name="_Toc1640818"/>
      <w:bookmarkStart w:id="2538" w:name="_Toc1640750"/>
      <w:bookmarkStart w:id="2539" w:name="_Toc1640659"/>
      <w:bookmarkStart w:id="2540" w:name="_Toc1640566"/>
      <w:bookmarkStart w:id="2541" w:name="_Toc1567237"/>
      <w:bookmarkStart w:id="2542" w:name="_Toc1567097"/>
      <w:bookmarkStart w:id="2543" w:name="_Toc1566936"/>
      <w:bookmarkStart w:id="2544" w:name="_Toc1566857"/>
      <w:bookmarkStart w:id="2545" w:name="_Toc1129738"/>
      <w:bookmarkStart w:id="2546" w:name="_Toc1122400"/>
      <w:bookmarkStart w:id="2547" w:name="_Toc959487"/>
      <w:bookmarkStart w:id="2548" w:name="_Toc959343"/>
      <w:bookmarkStart w:id="2549" w:name="_Toc959200"/>
      <w:bookmarkStart w:id="2550" w:name="_Toc959057"/>
      <w:bookmarkStart w:id="2551" w:name="_Toc958333"/>
      <w:bookmarkStart w:id="2552" w:name="_Toc958190"/>
      <w:bookmarkStart w:id="2553" w:name="_Toc958046"/>
      <w:bookmarkStart w:id="2554" w:name="_Toc957902"/>
      <w:bookmarkStart w:id="2555" w:name="_Toc957758"/>
      <w:bookmarkStart w:id="2556" w:name="_Toc957614"/>
      <w:bookmarkStart w:id="2557" w:name="_Toc953535"/>
      <w:bookmarkStart w:id="2558" w:name="_Toc948442"/>
      <w:bookmarkStart w:id="2559" w:name="_Toc948298"/>
      <w:bookmarkStart w:id="2560" w:name="_Toc947797"/>
      <w:bookmarkStart w:id="2561" w:name="_Toc946828"/>
      <w:bookmarkStart w:id="2562" w:name="_Toc946387"/>
      <w:bookmarkStart w:id="2563" w:name="_Toc946184"/>
      <w:bookmarkStart w:id="2564" w:name="_Toc945982"/>
      <w:bookmarkStart w:id="2565" w:name="_Toc945640"/>
      <w:bookmarkStart w:id="2566" w:name="_Toc945437"/>
      <w:bookmarkStart w:id="2567" w:name="_Toc875101"/>
      <w:bookmarkStart w:id="2568" w:name="_Toc874731"/>
      <w:bookmarkStart w:id="2569" w:name="_Toc874527"/>
      <w:bookmarkStart w:id="2570" w:name="_Toc874201"/>
      <w:bookmarkStart w:id="2571" w:name="_Toc873987"/>
      <w:bookmarkStart w:id="2572" w:name="_Toc873136"/>
      <w:bookmarkStart w:id="2573" w:name="_Toc872800"/>
      <w:bookmarkStart w:id="2574" w:name="_Toc871907"/>
      <w:bookmarkStart w:id="2575" w:name="_Toc871626"/>
      <w:bookmarkStart w:id="2576" w:name="_Toc871344"/>
      <w:bookmarkStart w:id="2577" w:name="_Toc871001"/>
      <w:bookmarkStart w:id="2578" w:name="_Toc870722"/>
      <w:bookmarkStart w:id="2579" w:name="_Toc868643"/>
      <w:bookmarkStart w:id="2580" w:name="_Toc867855"/>
      <w:bookmarkStart w:id="2581" w:name="_Toc867597"/>
      <w:bookmarkStart w:id="2582" w:name="_Toc33689820"/>
      <w:bookmarkStart w:id="2583" w:name="_Toc33688255"/>
      <w:bookmarkStart w:id="2584" w:name="_Toc33683880"/>
      <w:bookmarkStart w:id="2585" w:name="_Toc33619340"/>
      <w:bookmarkStart w:id="2586" w:name="_Toc33618574"/>
      <w:bookmarkStart w:id="2587" w:name="_Toc33617489"/>
      <w:bookmarkStart w:id="2588" w:name="_Toc33617397"/>
      <w:bookmarkStart w:id="2589" w:name="_Toc33617230"/>
      <w:bookmarkStart w:id="2590" w:name="_Toc33617094"/>
      <w:bookmarkStart w:id="2591" w:name="_Toc33617046"/>
      <w:bookmarkStart w:id="2592" w:name="_Toc33616999"/>
      <w:bookmarkStart w:id="2593" w:name="_Toc33616951"/>
      <w:bookmarkStart w:id="2594" w:name="_Toc33616904"/>
      <w:bookmarkStart w:id="2595" w:name="_Toc33616856"/>
      <w:bookmarkStart w:id="2596" w:name="_Toc33616808"/>
      <w:bookmarkStart w:id="2597" w:name="_Toc33616761"/>
      <w:bookmarkStart w:id="2598" w:name="_Toc33616712"/>
      <w:bookmarkStart w:id="2599" w:name="_Toc33615889"/>
      <w:bookmarkStart w:id="2600" w:name="_Toc33614608"/>
      <w:bookmarkStart w:id="2601" w:name="_Toc33614479"/>
      <w:bookmarkStart w:id="2602" w:name="_Toc33423001"/>
      <w:bookmarkStart w:id="2603" w:name="_Toc33270085"/>
      <w:bookmarkStart w:id="2604" w:name="_Toc33269996"/>
      <w:bookmarkStart w:id="2605" w:name="_Toc33260845"/>
      <w:bookmarkStart w:id="2606" w:name="_Toc33260796"/>
      <w:bookmarkStart w:id="2607" w:name="_Toc33260745"/>
      <w:bookmarkStart w:id="2608" w:name="_Toc33254216"/>
      <w:bookmarkStart w:id="2609" w:name="_Toc33254167"/>
      <w:bookmarkStart w:id="2610" w:name="_Toc33254118"/>
      <w:bookmarkStart w:id="2611" w:name="_Toc33254068"/>
      <w:bookmarkStart w:id="2612" w:name="_Toc33253535"/>
      <w:bookmarkStart w:id="2613" w:name="_Toc32489613"/>
      <w:bookmarkStart w:id="2614" w:name="_Toc14793451"/>
      <w:bookmarkStart w:id="2615" w:name="_Toc14792366"/>
      <w:bookmarkStart w:id="2616" w:name="_Toc14792314"/>
      <w:bookmarkStart w:id="2617" w:name="_Toc12460810"/>
      <w:bookmarkStart w:id="2618" w:name="_Toc12429967"/>
      <w:bookmarkStart w:id="2619" w:name="_Toc12373226"/>
      <w:bookmarkStart w:id="2620" w:name="_Toc12373019"/>
      <w:bookmarkStart w:id="2621" w:name="_Toc12371547"/>
      <w:bookmarkStart w:id="2622" w:name="_Toc12368015"/>
      <w:bookmarkStart w:id="2623" w:name="_Toc12287276"/>
      <w:bookmarkStart w:id="2624" w:name="_Toc12287208"/>
      <w:bookmarkStart w:id="2625" w:name="_Toc12282418"/>
      <w:bookmarkStart w:id="2626" w:name="_Toc10541853"/>
      <w:bookmarkStart w:id="2627" w:name="_Toc10127711"/>
      <w:bookmarkStart w:id="2628" w:name="_Toc9944278"/>
      <w:bookmarkStart w:id="2629" w:name="_Toc9590911"/>
      <w:bookmarkStart w:id="2630" w:name="_Toc9590837"/>
      <w:bookmarkStart w:id="2631" w:name="_Toc9504197"/>
      <w:bookmarkStart w:id="2632" w:name="_Toc9500879"/>
      <w:bookmarkStart w:id="2633" w:name="_Toc9500797"/>
      <w:bookmarkStart w:id="2634" w:name="_Toc9500714"/>
      <w:bookmarkStart w:id="2635" w:name="_Toc9500631"/>
      <w:bookmarkStart w:id="2636" w:name="_Toc9426289"/>
      <w:bookmarkStart w:id="2637" w:name="_Toc9426173"/>
      <w:bookmarkStart w:id="2638" w:name="_Toc9425626"/>
      <w:bookmarkStart w:id="2639" w:name="_Toc9425550"/>
      <w:bookmarkStart w:id="2640" w:name="_Toc8809293"/>
      <w:bookmarkStart w:id="2641" w:name="_Toc8391881"/>
      <w:bookmarkStart w:id="2642" w:name="_Toc8391325"/>
      <w:bookmarkStart w:id="2643" w:name="_Toc8391251"/>
      <w:bookmarkStart w:id="2644" w:name="_Toc8283395"/>
      <w:bookmarkStart w:id="2645" w:name="_Toc8133258"/>
      <w:bookmarkStart w:id="2646" w:name="_Toc8132691"/>
      <w:bookmarkStart w:id="2647" w:name="_Toc7529859"/>
      <w:bookmarkStart w:id="2648" w:name="_Toc7529788"/>
      <w:bookmarkStart w:id="2649" w:name="_Toc7529717"/>
      <w:bookmarkStart w:id="2650" w:name="_Toc7529609"/>
      <w:bookmarkStart w:id="2651" w:name="_Toc7529538"/>
      <w:bookmarkStart w:id="2652" w:name="_Toc3977542"/>
      <w:bookmarkStart w:id="2653" w:name="_Toc3977461"/>
      <w:bookmarkStart w:id="2654" w:name="_Toc3977349"/>
      <w:bookmarkStart w:id="2655" w:name="_Toc3973859"/>
      <w:bookmarkStart w:id="2656" w:name="_Toc3973777"/>
      <w:bookmarkStart w:id="2657" w:name="_Toc3973696"/>
      <w:bookmarkStart w:id="2658" w:name="_Toc3973479"/>
      <w:bookmarkStart w:id="2659" w:name="_Toc3973312"/>
      <w:bookmarkStart w:id="2660" w:name="_Toc3972603"/>
      <w:bookmarkStart w:id="2661" w:name="_Toc3972422"/>
      <w:bookmarkStart w:id="2662" w:name="_Toc3971188"/>
      <w:bookmarkStart w:id="2663" w:name="_Toc3960475"/>
      <w:bookmarkStart w:id="2664" w:name="_Toc3960397"/>
      <w:bookmarkStart w:id="2665" w:name="_Toc2773330"/>
      <w:bookmarkStart w:id="2666" w:name="_Toc2773267"/>
      <w:bookmarkStart w:id="2667" w:name="_Toc2773204"/>
      <w:bookmarkStart w:id="2668" w:name="_Toc2773141"/>
      <w:bookmarkStart w:id="2669" w:name="_Toc2773079"/>
      <w:bookmarkStart w:id="2670" w:name="_Toc2773018"/>
      <w:bookmarkStart w:id="2671" w:name="_Toc2772939"/>
      <w:bookmarkStart w:id="2672" w:name="_Toc2772876"/>
      <w:bookmarkStart w:id="2673" w:name="_Toc2772593"/>
      <w:bookmarkStart w:id="2674" w:name="_Toc2667919"/>
      <w:bookmarkStart w:id="2675" w:name="_Toc2667490"/>
      <w:bookmarkStart w:id="2676" w:name="_Toc2667428"/>
      <w:bookmarkStart w:id="2677" w:name="_Toc2667301"/>
      <w:bookmarkStart w:id="2678" w:name="_Toc2667238"/>
      <w:bookmarkStart w:id="2679" w:name="_Toc2664265"/>
      <w:bookmarkStart w:id="2680" w:name="_Toc1652404"/>
      <w:bookmarkStart w:id="2681" w:name="_Toc1652341"/>
      <w:bookmarkStart w:id="2682" w:name="_Toc1652073"/>
      <w:bookmarkStart w:id="2683" w:name="_Toc1652011"/>
      <w:bookmarkStart w:id="2684" w:name="_Toc1651948"/>
      <w:bookmarkStart w:id="2685" w:name="_Toc1651872"/>
      <w:bookmarkStart w:id="2686" w:name="_Toc1647460"/>
      <w:bookmarkStart w:id="2687" w:name="_Toc1647337"/>
      <w:bookmarkStart w:id="2688" w:name="_Toc1641261"/>
      <w:bookmarkStart w:id="2689" w:name="_Toc1641187"/>
      <w:bookmarkStart w:id="2690" w:name="_Toc1641113"/>
      <w:bookmarkStart w:id="2691" w:name="_Toc1641039"/>
      <w:bookmarkStart w:id="2692" w:name="_Toc1640891"/>
      <w:bookmarkStart w:id="2693" w:name="_Toc1640817"/>
      <w:bookmarkStart w:id="2694" w:name="_Toc1640749"/>
      <w:bookmarkStart w:id="2695" w:name="_Toc1640658"/>
      <w:bookmarkStart w:id="2696" w:name="_Toc1640565"/>
      <w:bookmarkStart w:id="2697" w:name="_Toc1567236"/>
      <w:bookmarkStart w:id="2698" w:name="_Toc1567096"/>
      <w:bookmarkStart w:id="2699" w:name="_Toc1566935"/>
      <w:bookmarkStart w:id="2700" w:name="_Toc1566856"/>
      <w:bookmarkStart w:id="2701" w:name="_Toc1129737"/>
      <w:bookmarkStart w:id="2702" w:name="_Toc1122399"/>
      <w:bookmarkStart w:id="2703" w:name="_Toc959486"/>
      <w:bookmarkStart w:id="2704" w:name="_Toc959342"/>
      <w:bookmarkStart w:id="2705" w:name="_Toc959199"/>
      <w:bookmarkStart w:id="2706" w:name="_Toc959056"/>
      <w:bookmarkStart w:id="2707" w:name="_Toc958332"/>
      <w:bookmarkStart w:id="2708" w:name="_Toc958189"/>
      <w:bookmarkStart w:id="2709" w:name="_Toc958045"/>
      <w:bookmarkStart w:id="2710" w:name="_Toc957901"/>
      <w:bookmarkStart w:id="2711" w:name="_Toc957757"/>
      <w:bookmarkStart w:id="2712" w:name="_Toc957613"/>
      <w:bookmarkStart w:id="2713" w:name="_Toc953534"/>
      <w:bookmarkStart w:id="2714" w:name="_Toc948441"/>
      <w:bookmarkStart w:id="2715" w:name="_Toc948297"/>
      <w:bookmarkStart w:id="2716" w:name="_Toc947796"/>
      <w:bookmarkStart w:id="2717" w:name="_Toc946827"/>
      <w:bookmarkStart w:id="2718" w:name="_Toc946386"/>
      <w:bookmarkStart w:id="2719" w:name="_Toc946183"/>
      <w:bookmarkStart w:id="2720" w:name="_Toc945981"/>
      <w:bookmarkStart w:id="2721" w:name="_Toc945639"/>
      <w:bookmarkStart w:id="2722" w:name="_Toc945436"/>
      <w:bookmarkStart w:id="2723" w:name="_Toc875100"/>
      <w:bookmarkStart w:id="2724" w:name="_Toc874730"/>
      <w:bookmarkStart w:id="2725" w:name="_Toc874526"/>
      <w:bookmarkStart w:id="2726" w:name="_Toc874200"/>
      <w:bookmarkStart w:id="2727" w:name="_Toc873986"/>
      <w:bookmarkStart w:id="2728" w:name="_Toc873135"/>
      <w:bookmarkStart w:id="2729" w:name="_Toc872799"/>
      <w:bookmarkStart w:id="2730" w:name="_Toc871906"/>
      <w:bookmarkStart w:id="2731" w:name="_Toc871625"/>
      <w:bookmarkStart w:id="2732" w:name="_Toc871343"/>
      <w:bookmarkStart w:id="2733" w:name="_Toc871000"/>
      <w:bookmarkStart w:id="2734" w:name="_Toc870721"/>
      <w:bookmarkStart w:id="2735" w:name="_Toc868642"/>
      <w:bookmarkStart w:id="2736" w:name="_Toc867854"/>
      <w:bookmarkStart w:id="2737" w:name="_Toc867596"/>
      <w:bookmarkStart w:id="2738" w:name="_Toc33689819"/>
      <w:bookmarkStart w:id="2739" w:name="_Toc33688254"/>
      <w:bookmarkStart w:id="2740" w:name="_Toc33683879"/>
      <w:bookmarkStart w:id="2741" w:name="_Toc33619339"/>
      <w:bookmarkStart w:id="2742" w:name="_Toc33618573"/>
      <w:bookmarkStart w:id="2743" w:name="_Toc33617488"/>
      <w:bookmarkStart w:id="2744" w:name="_Toc33617396"/>
      <w:bookmarkStart w:id="2745" w:name="_Toc33617229"/>
      <w:bookmarkStart w:id="2746" w:name="_Toc33617093"/>
      <w:bookmarkStart w:id="2747" w:name="_Toc33617045"/>
      <w:bookmarkStart w:id="2748" w:name="_Toc33616998"/>
      <w:bookmarkStart w:id="2749" w:name="_Toc33616950"/>
      <w:bookmarkStart w:id="2750" w:name="_Toc33616903"/>
      <w:bookmarkStart w:id="2751" w:name="_Toc33616855"/>
      <w:bookmarkStart w:id="2752" w:name="_Toc33616807"/>
      <w:bookmarkStart w:id="2753" w:name="_Toc33616760"/>
      <w:bookmarkStart w:id="2754" w:name="_Toc33616711"/>
      <w:bookmarkStart w:id="2755" w:name="_Toc33615888"/>
      <w:bookmarkStart w:id="2756" w:name="_Toc33614607"/>
      <w:bookmarkStart w:id="2757" w:name="_Toc33614478"/>
      <w:bookmarkStart w:id="2758" w:name="_Toc33423000"/>
      <w:bookmarkStart w:id="2759" w:name="_Toc33270084"/>
      <w:bookmarkStart w:id="2760" w:name="_Toc33269995"/>
      <w:bookmarkStart w:id="2761" w:name="_Toc33260844"/>
      <w:bookmarkStart w:id="2762" w:name="_Toc33260795"/>
      <w:bookmarkStart w:id="2763" w:name="_Toc33260744"/>
      <w:bookmarkStart w:id="2764" w:name="_Toc33254215"/>
      <w:bookmarkStart w:id="2765" w:name="_Toc33254166"/>
      <w:bookmarkStart w:id="2766" w:name="_Toc33254117"/>
      <w:bookmarkStart w:id="2767" w:name="_Toc33254067"/>
      <w:bookmarkStart w:id="2768" w:name="_Toc33253534"/>
      <w:bookmarkStart w:id="2769" w:name="_Toc32489612"/>
      <w:bookmarkStart w:id="2770" w:name="_Toc14793450"/>
      <w:bookmarkStart w:id="2771" w:name="_Toc14792365"/>
      <w:bookmarkStart w:id="2772" w:name="_Toc14792313"/>
      <w:bookmarkStart w:id="2773" w:name="_Toc12460809"/>
      <w:bookmarkStart w:id="2774" w:name="_Toc12429966"/>
      <w:bookmarkStart w:id="2775" w:name="_Toc12373225"/>
      <w:bookmarkStart w:id="2776" w:name="_Toc12373018"/>
      <w:bookmarkStart w:id="2777" w:name="_Toc12371546"/>
      <w:bookmarkStart w:id="2778" w:name="_Toc12368014"/>
      <w:bookmarkStart w:id="2779" w:name="_Toc12287275"/>
      <w:bookmarkStart w:id="2780" w:name="_Toc12287207"/>
      <w:bookmarkStart w:id="2781" w:name="_Toc12282417"/>
      <w:bookmarkStart w:id="2782" w:name="_Toc10541852"/>
      <w:bookmarkStart w:id="2783" w:name="_Toc10127710"/>
      <w:bookmarkStart w:id="2784" w:name="_Toc9944277"/>
      <w:bookmarkStart w:id="2785" w:name="_Toc9590910"/>
      <w:bookmarkStart w:id="2786" w:name="_Toc9590836"/>
      <w:bookmarkStart w:id="2787" w:name="_Toc9504196"/>
      <w:bookmarkStart w:id="2788" w:name="_Toc9500878"/>
      <w:bookmarkStart w:id="2789" w:name="_Toc9500796"/>
      <w:bookmarkStart w:id="2790" w:name="_Toc9500713"/>
      <w:bookmarkStart w:id="2791" w:name="_Toc9500630"/>
      <w:bookmarkStart w:id="2792" w:name="_Toc9426288"/>
      <w:bookmarkStart w:id="2793" w:name="_Toc9426172"/>
      <w:bookmarkStart w:id="2794" w:name="_Toc9425625"/>
      <w:bookmarkStart w:id="2795" w:name="_Toc9425549"/>
      <w:bookmarkStart w:id="2796" w:name="_Toc8809292"/>
      <w:bookmarkStart w:id="2797" w:name="_Toc8391880"/>
      <w:bookmarkStart w:id="2798" w:name="_Toc8391324"/>
      <w:bookmarkStart w:id="2799" w:name="_Toc8391250"/>
      <w:bookmarkStart w:id="2800" w:name="_Toc8283394"/>
      <w:bookmarkStart w:id="2801" w:name="_Toc8133257"/>
      <w:bookmarkStart w:id="2802" w:name="_Toc8132690"/>
      <w:bookmarkStart w:id="2803" w:name="_Toc7529858"/>
      <w:bookmarkStart w:id="2804" w:name="_Toc7529787"/>
      <w:bookmarkStart w:id="2805" w:name="_Toc7529716"/>
      <w:bookmarkStart w:id="2806" w:name="_Toc7529608"/>
      <w:bookmarkStart w:id="2807" w:name="_Toc7529537"/>
      <w:bookmarkStart w:id="2808" w:name="_Toc3977541"/>
      <w:bookmarkStart w:id="2809" w:name="_Toc3977460"/>
      <w:bookmarkStart w:id="2810" w:name="_Toc3977348"/>
      <w:bookmarkStart w:id="2811" w:name="_Toc3973858"/>
      <w:bookmarkStart w:id="2812" w:name="_Toc3973776"/>
      <w:bookmarkStart w:id="2813" w:name="_Toc3973695"/>
      <w:bookmarkStart w:id="2814" w:name="_Toc3973478"/>
      <w:bookmarkStart w:id="2815" w:name="_Toc3973311"/>
      <w:bookmarkStart w:id="2816" w:name="_Toc3972602"/>
      <w:bookmarkStart w:id="2817" w:name="_Toc3972421"/>
      <w:bookmarkStart w:id="2818" w:name="_Toc3971187"/>
      <w:bookmarkStart w:id="2819" w:name="_Toc3960474"/>
      <w:bookmarkStart w:id="2820" w:name="_Toc3960396"/>
      <w:bookmarkStart w:id="2821" w:name="_Toc2773329"/>
      <w:bookmarkStart w:id="2822" w:name="_Toc2773266"/>
      <w:bookmarkStart w:id="2823" w:name="_Toc2773203"/>
      <w:bookmarkStart w:id="2824" w:name="_Toc2773140"/>
      <w:bookmarkStart w:id="2825" w:name="_Toc2773078"/>
      <w:bookmarkStart w:id="2826" w:name="_Toc2773017"/>
      <w:bookmarkStart w:id="2827" w:name="_Toc2772938"/>
      <w:bookmarkStart w:id="2828" w:name="_Toc2772875"/>
      <w:bookmarkStart w:id="2829" w:name="_Toc2772592"/>
      <w:bookmarkStart w:id="2830" w:name="_Toc2667918"/>
      <w:bookmarkStart w:id="2831" w:name="_Toc2667489"/>
      <w:bookmarkStart w:id="2832" w:name="_Toc2667427"/>
      <w:bookmarkStart w:id="2833" w:name="_Toc2667300"/>
      <w:bookmarkStart w:id="2834" w:name="_Toc2667237"/>
      <w:bookmarkStart w:id="2835" w:name="_Toc2664264"/>
      <w:bookmarkStart w:id="2836" w:name="_Toc1652403"/>
      <w:bookmarkStart w:id="2837" w:name="_Toc1652340"/>
      <w:bookmarkStart w:id="2838" w:name="_Toc1652072"/>
      <w:bookmarkStart w:id="2839" w:name="_Toc1652010"/>
      <w:bookmarkStart w:id="2840" w:name="_Toc1651947"/>
      <w:bookmarkStart w:id="2841" w:name="_Toc1651871"/>
      <w:bookmarkStart w:id="2842" w:name="_Toc1647459"/>
      <w:bookmarkStart w:id="2843" w:name="_Toc1647336"/>
      <w:bookmarkStart w:id="2844" w:name="_Toc1641260"/>
      <w:bookmarkStart w:id="2845" w:name="_Toc1641186"/>
      <w:bookmarkStart w:id="2846" w:name="_Toc1641112"/>
      <w:bookmarkStart w:id="2847" w:name="_Toc1641038"/>
      <w:bookmarkStart w:id="2848" w:name="_Toc1640890"/>
      <w:bookmarkStart w:id="2849" w:name="_Toc1640816"/>
      <w:bookmarkStart w:id="2850" w:name="_Toc1640748"/>
      <w:bookmarkStart w:id="2851" w:name="_Toc1640657"/>
      <w:bookmarkStart w:id="2852" w:name="_Toc1640564"/>
      <w:bookmarkStart w:id="2853" w:name="_Toc1567235"/>
      <w:bookmarkStart w:id="2854" w:name="_Toc1567095"/>
      <w:bookmarkStart w:id="2855" w:name="_Toc1566934"/>
      <w:bookmarkStart w:id="2856" w:name="_Toc1566855"/>
      <w:bookmarkStart w:id="2857" w:name="_Toc1129736"/>
      <w:bookmarkStart w:id="2858" w:name="_Toc1122398"/>
      <w:bookmarkStart w:id="2859" w:name="_Toc959485"/>
      <w:bookmarkStart w:id="2860" w:name="_Toc959341"/>
      <w:bookmarkStart w:id="2861" w:name="_Toc959198"/>
      <w:bookmarkStart w:id="2862" w:name="_Toc959055"/>
      <w:bookmarkStart w:id="2863" w:name="_Toc958331"/>
      <w:bookmarkStart w:id="2864" w:name="_Toc958188"/>
      <w:bookmarkStart w:id="2865" w:name="_Toc958044"/>
      <w:bookmarkStart w:id="2866" w:name="_Toc957900"/>
      <w:bookmarkStart w:id="2867" w:name="_Toc957756"/>
      <w:bookmarkStart w:id="2868" w:name="_Toc957612"/>
      <w:bookmarkStart w:id="2869" w:name="_Toc953533"/>
      <w:bookmarkStart w:id="2870" w:name="_Toc948440"/>
      <w:bookmarkStart w:id="2871" w:name="_Toc948296"/>
      <w:bookmarkStart w:id="2872" w:name="_Toc947795"/>
      <w:bookmarkStart w:id="2873" w:name="_Toc946826"/>
      <w:bookmarkStart w:id="2874" w:name="_Toc946385"/>
      <w:bookmarkStart w:id="2875" w:name="_Toc946182"/>
      <w:bookmarkStart w:id="2876" w:name="_Toc945980"/>
      <w:bookmarkStart w:id="2877" w:name="_Toc945638"/>
      <w:bookmarkStart w:id="2878" w:name="_Toc945435"/>
      <w:bookmarkStart w:id="2879" w:name="_Toc875099"/>
      <w:bookmarkStart w:id="2880" w:name="_Toc874729"/>
      <w:bookmarkStart w:id="2881" w:name="_Toc874525"/>
      <w:bookmarkStart w:id="2882" w:name="_Toc874199"/>
      <w:bookmarkStart w:id="2883" w:name="_Toc873985"/>
      <w:bookmarkStart w:id="2884" w:name="_Toc873134"/>
      <w:bookmarkStart w:id="2885" w:name="_Toc872798"/>
      <w:bookmarkStart w:id="2886" w:name="_Toc871905"/>
      <w:bookmarkStart w:id="2887" w:name="_Toc871624"/>
      <w:bookmarkStart w:id="2888" w:name="_Toc871342"/>
      <w:bookmarkStart w:id="2889" w:name="_Toc870999"/>
      <w:bookmarkStart w:id="2890" w:name="_Toc870720"/>
      <w:bookmarkStart w:id="2891" w:name="_Toc868641"/>
      <w:bookmarkStart w:id="2892" w:name="_Toc867853"/>
      <w:bookmarkStart w:id="2893" w:name="_Toc867595"/>
      <w:bookmarkStart w:id="2894" w:name="_Toc33689818"/>
      <w:bookmarkStart w:id="2895" w:name="_Toc33688253"/>
      <w:bookmarkStart w:id="2896" w:name="_Toc33683878"/>
      <w:bookmarkStart w:id="2897" w:name="_Toc33619338"/>
      <w:bookmarkStart w:id="2898" w:name="_Toc33618572"/>
      <w:bookmarkStart w:id="2899" w:name="_Toc33617487"/>
      <w:bookmarkStart w:id="2900" w:name="_Toc33617395"/>
      <w:bookmarkStart w:id="2901" w:name="_Toc33617228"/>
      <w:bookmarkStart w:id="2902" w:name="_Toc33617092"/>
      <w:bookmarkStart w:id="2903" w:name="_Toc33617044"/>
      <w:bookmarkStart w:id="2904" w:name="_Toc33616997"/>
      <w:bookmarkStart w:id="2905" w:name="_Toc33616949"/>
      <w:bookmarkStart w:id="2906" w:name="_Toc33616902"/>
      <w:bookmarkStart w:id="2907" w:name="_Toc33616854"/>
      <w:bookmarkStart w:id="2908" w:name="_Toc33616806"/>
      <w:bookmarkStart w:id="2909" w:name="_Toc33616759"/>
      <w:bookmarkStart w:id="2910" w:name="_Toc33616710"/>
      <w:bookmarkStart w:id="2911" w:name="_Toc33615887"/>
      <w:bookmarkStart w:id="2912" w:name="_Toc33614606"/>
      <w:bookmarkStart w:id="2913" w:name="_Toc33614477"/>
      <w:bookmarkStart w:id="2914" w:name="_Toc33422999"/>
      <w:bookmarkStart w:id="2915" w:name="_Toc33270083"/>
      <w:bookmarkStart w:id="2916" w:name="_Toc33269994"/>
      <w:bookmarkStart w:id="2917" w:name="_Toc33260843"/>
      <w:bookmarkStart w:id="2918" w:name="_Toc33260794"/>
      <w:bookmarkStart w:id="2919" w:name="_Toc33260743"/>
      <w:bookmarkStart w:id="2920" w:name="_Toc33254214"/>
      <w:bookmarkStart w:id="2921" w:name="_Toc33254165"/>
      <w:bookmarkStart w:id="2922" w:name="_Toc33254116"/>
      <w:bookmarkStart w:id="2923" w:name="_Toc33254066"/>
      <w:bookmarkStart w:id="2924" w:name="_Toc33253533"/>
      <w:bookmarkStart w:id="2925" w:name="_Toc32489611"/>
      <w:bookmarkStart w:id="2926" w:name="_Toc14793449"/>
      <w:bookmarkStart w:id="2927" w:name="_Toc14792364"/>
      <w:bookmarkStart w:id="2928" w:name="_Toc14792312"/>
      <w:bookmarkStart w:id="2929" w:name="_Toc12460808"/>
      <w:bookmarkStart w:id="2930" w:name="_Toc12429965"/>
      <w:bookmarkStart w:id="2931" w:name="_Toc12373224"/>
      <w:bookmarkStart w:id="2932" w:name="_Toc12373017"/>
      <w:bookmarkStart w:id="2933" w:name="_Toc12371545"/>
      <w:bookmarkStart w:id="2934" w:name="_Toc12368013"/>
      <w:bookmarkStart w:id="2935" w:name="_Toc12287274"/>
      <w:bookmarkStart w:id="2936" w:name="_Toc12287206"/>
      <w:bookmarkStart w:id="2937" w:name="_Toc12282416"/>
      <w:bookmarkStart w:id="2938" w:name="_Toc10541851"/>
      <w:bookmarkStart w:id="2939" w:name="_Toc10127709"/>
      <w:bookmarkStart w:id="2940" w:name="_Toc9944276"/>
      <w:bookmarkStart w:id="2941" w:name="_Toc9590909"/>
      <w:bookmarkStart w:id="2942" w:name="_Toc9590835"/>
      <w:bookmarkStart w:id="2943" w:name="_Toc9504195"/>
      <w:bookmarkStart w:id="2944" w:name="_Toc9500877"/>
      <w:bookmarkStart w:id="2945" w:name="_Toc9500795"/>
      <w:bookmarkStart w:id="2946" w:name="_Toc9500712"/>
      <w:bookmarkStart w:id="2947" w:name="_Toc9500629"/>
      <w:bookmarkStart w:id="2948" w:name="_Toc9426287"/>
      <w:bookmarkStart w:id="2949" w:name="_Toc9426171"/>
      <w:bookmarkStart w:id="2950" w:name="_Toc9425624"/>
      <w:bookmarkStart w:id="2951" w:name="_Toc9425548"/>
      <w:bookmarkStart w:id="2952" w:name="_Toc8809291"/>
      <w:bookmarkStart w:id="2953" w:name="_Toc8391879"/>
      <w:bookmarkStart w:id="2954" w:name="_Toc8391323"/>
      <w:bookmarkStart w:id="2955" w:name="_Toc8391249"/>
      <w:bookmarkStart w:id="2956" w:name="_Toc8283393"/>
      <w:bookmarkStart w:id="2957" w:name="_Toc8133256"/>
      <w:bookmarkStart w:id="2958" w:name="_Toc8132689"/>
      <w:bookmarkStart w:id="2959" w:name="_Toc7529857"/>
      <w:bookmarkStart w:id="2960" w:name="_Toc7529786"/>
      <w:bookmarkStart w:id="2961" w:name="_Toc7529715"/>
      <w:bookmarkStart w:id="2962" w:name="_Toc7529607"/>
      <w:bookmarkStart w:id="2963" w:name="_Toc7529536"/>
      <w:bookmarkStart w:id="2964" w:name="_Toc3977540"/>
      <w:bookmarkStart w:id="2965" w:name="_Toc3977459"/>
      <w:bookmarkStart w:id="2966" w:name="_Toc3977347"/>
      <w:bookmarkStart w:id="2967" w:name="_Toc3973857"/>
      <w:bookmarkStart w:id="2968" w:name="_Toc3973775"/>
      <w:bookmarkStart w:id="2969" w:name="_Toc3973694"/>
      <w:bookmarkStart w:id="2970" w:name="_Toc3973477"/>
      <w:bookmarkStart w:id="2971" w:name="_Toc3973310"/>
      <w:bookmarkStart w:id="2972" w:name="_Toc3972601"/>
      <w:bookmarkStart w:id="2973" w:name="_Toc3972420"/>
      <w:bookmarkStart w:id="2974" w:name="_Toc3971186"/>
      <w:bookmarkStart w:id="2975" w:name="_Toc3960473"/>
      <w:bookmarkStart w:id="2976" w:name="_Toc3960395"/>
      <w:bookmarkStart w:id="2977" w:name="_Toc2773328"/>
      <w:bookmarkStart w:id="2978" w:name="_Toc2773265"/>
      <w:bookmarkStart w:id="2979" w:name="_Toc2773202"/>
      <w:bookmarkStart w:id="2980" w:name="_Toc2773139"/>
      <w:bookmarkStart w:id="2981" w:name="_Toc2773077"/>
      <w:bookmarkStart w:id="2982" w:name="_Toc2773016"/>
      <w:bookmarkStart w:id="2983" w:name="_Toc2772937"/>
      <w:bookmarkStart w:id="2984" w:name="_Toc2772874"/>
      <w:bookmarkStart w:id="2985" w:name="_Toc2772591"/>
      <w:bookmarkStart w:id="2986" w:name="_Toc2667917"/>
      <w:bookmarkStart w:id="2987" w:name="_Toc2667488"/>
      <w:bookmarkStart w:id="2988" w:name="_Toc2667426"/>
      <w:bookmarkStart w:id="2989" w:name="_Toc2667299"/>
      <w:bookmarkStart w:id="2990" w:name="_Toc2667236"/>
      <w:bookmarkStart w:id="2991" w:name="_Toc2664263"/>
      <w:bookmarkStart w:id="2992" w:name="_Toc1652402"/>
      <w:bookmarkStart w:id="2993" w:name="_Toc1652339"/>
      <w:bookmarkStart w:id="2994" w:name="_Toc1652071"/>
      <w:bookmarkStart w:id="2995" w:name="_Toc1652009"/>
      <w:bookmarkStart w:id="2996" w:name="_Toc1651946"/>
      <w:bookmarkStart w:id="2997" w:name="_Toc1651870"/>
      <w:bookmarkStart w:id="2998" w:name="_Toc1647458"/>
      <w:bookmarkStart w:id="2999" w:name="_Toc1647335"/>
      <w:bookmarkStart w:id="3000" w:name="_Toc1641259"/>
      <w:bookmarkStart w:id="3001" w:name="_Toc1641185"/>
      <w:bookmarkStart w:id="3002" w:name="_Toc1641111"/>
      <w:bookmarkStart w:id="3003" w:name="_Toc1641037"/>
      <w:bookmarkStart w:id="3004" w:name="_Toc1640889"/>
      <w:bookmarkStart w:id="3005" w:name="_Toc1640815"/>
      <w:bookmarkStart w:id="3006" w:name="_Toc1640747"/>
      <w:bookmarkStart w:id="3007" w:name="_Toc1640656"/>
      <w:bookmarkStart w:id="3008" w:name="_Toc1640563"/>
      <w:bookmarkStart w:id="3009" w:name="_Toc1567234"/>
      <w:bookmarkStart w:id="3010" w:name="_Toc1567094"/>
      <w:bookmarkStart w:id="3011" w:name="_Toc1566933"/>
      <w:bookmarkStart w:id="3012" w:name="_Toc1566854"/>
      <w:bookmarkStart w:id="3013" w:name="_Toc1129735"/>
      <w:bookmarkStart w:id="3014" w:name="_Toc1122397"/>
      <w:bookmarkStart w:id="3015" w:name="_Toc959484"/>
      <w:bookmarkStart w:id="3016" w:name="_Toc959340"/>
      <w:bookmarkStart w:id="3017" w:name="_Toc959197"/>
      <w:bookmarkStart w:id="3018" w:name="_Toc959054"/>
      <w:bookmarkStart w:id="3019" w:name="_Toc958330"/>
      <w:bookmarkStart w:id="3020" w:name="_Toc958187"/>
      <w:bookmarkStart w:id="3021" w:name="_Toc958043"/>
      <w:bookmarkStart w:id="3022" w:name="_Toc957899"/>
      <w:bookmarkStart w:id="3023" w:name="_Toc957755"/>
      <w:bookmarkStart w:id="3024" w:name="_Toc957611"/>
      <w:bookmarkStart w:id="3025" w:name="_Toc953532"/>
      <w:bookmarkStart w:id="3026" w:name="_Toc948439"/>
      <w:bookmarkStart w:id="3027" w:name="_Toc948295"/>
      <w:bookmarkStart w:id="3028" w:name="_Toc947794"/>
      <w:bookmarkStart w:id="3029" w:name="_Toc946825"/>
      <w:bookmarkStart w:id="3030" w:name="_Toc946384"/>
      <w:bookmarkStart w:id="3031" w:name="_Toc946181"/>
      <w:bookmarkStart w:id="3032" w:name="_Toc945979"/>
      <w:bookmarkStart w:id="3033" w:name="_Toc945637"/>
      <w:bookmarkStart w:id="3034" w:name="_Toc945434"/>
      <w:bookmarkStart w:id="3035" w:name="_Toc875098"/>
      <w:bookmarkStart w:id="3036" w:name="_Toc874728"/>
      <w:bookmarkStart w:id="3037" w:name="_Toc874524"/>
      <w:bookmarkStart w:id="3038" w:name="_Toc874198"/>
      <w:bookmarkStart w:id="3039" w:name="_Toc873984"/>
      <w:bookmarkStart w:id="3040" w:name="_Toc873133"/>
      <w:bookmarkStart w:id="3041" w:name="_Toc872797"/>
      <w:bookmarkStart w:id="3042" w:name="_Toc871904"/>
      <w:bookmarkStart w:id="3043" w:name="_Toc871623"/>
      <w:bookmarkStart w:id="3044" w:name="_Toc871341"/>
      <w:bookmarkStart w:id="3045" w:name="_Toc870998"/>
      <w:bookmarkStart w:id="3046" w:name="_Toc870719"/>
      <w:bookmarkStart w:id="3047" w:name="_Toc868640"/>
      <w:bookmarkStart w:id="3048" w:name="_Toc867852"/>
      <w:bookmarkStart w:id="3049" w:name="_Toc867594"/>
      <w:bookmarkStart w:id="3050" w:name="_Toc33689817"/>
      <w:bookmarkStart w:id="3051" w:name="_Toc33688252"/>
      <w:bookmarkStart w:id="3052" w:name="_Toc33683877"/>
      <w:bookmarkStart w:id="3053" w:name="_Toc33619337"/>
      <w:bookmarkStart w:id="3054" w:name="_Toc33618571"/>
      <w:bookmarkStart w:id="3055" w:name="_Toc33617486"/>
      <w:bookmarkStart w:id="3056" w:name="_Toc33617394"/>
      <w:bookmarkStart w:id="3057" w:name="_Toc33617227"/>
      <w:bookmarkStart w:id="3058" w:name="_Toc33617091"/>
      <w:bookmarkStart w:id="3059" w:name="_Toc33617043"/>
      <w:bookmarkStart w:id="3060" w:name="_Toc33616996"/>
      <w:bookmarkStart w:id="3061" w:name="_Toc33616948"/>
      <w:bookmarkStart w:id="3062" w:name="_Toc33616901"/>
      <w:bookmarkStart w:id="3063" w:name="_Toc33616853"/>
      <w:bookmarkStart w:id="3064" w:name="_Toc33616805"/>
      <w:bookmarkStart w:id="3065" w:name="_Toc33616758"/>
      <w:bookmarkStart w:id="3066" w:name="_Toc33616709"/>
      <w:bookmarkStart w:id="3067" w:name="_Toc33615886"/>
      <w:bookmarkStart w:id="3068" w:name="_Toc33614605"/>
      <w:bookmarkStart w:id="3069" w:name="_Toc33614476"/>
      <w:bookmarkStart w:id="3070" w:name="_Toc33422998"/>
      <w:bookmarkStart w:id="3071" w:name="_Toc33270082"/>
      <w:bookmarkStart w:id="3072" w:name="_Toc33269993"/>
      <w:bookmarkStart w:id="3073" w:name="_Toc33260842"/>
      <w:bookmarkStart w:id="3074" w:name="_Toc33260793"/>
      <w:bookmarkStart w:id="3075" w:name="_Toc33260742"/>
      <w:bookmarkStart w:id="3076" w:name="_Toc33254213"/>
      <w:bookmarkStart w:id="3077" w:name="_Toc33254164"/>
      <w:bookmarkStart w:id="3078" w:name="_Toc33254115"/>
      <w:bookmarkStart w:id="3079" w:name="_Toc33254065"/>
      <w:bookmarkStart w:id="3080" w:name="_Toc33253532"/>
      <w:bookmarkStart w:id="3081" w:name="_Toc32489610"/>
      <w:bookmarkStart w:id="3082" w:name="_Toc14793448"/>
      <w:bookmarkStart w:id="3083" w:name="_Toc14792363"/>
      <w:bookmarkStart w:id="3084" w:name="_Toc14792311"/>
      <w:bookmarkStart w:id="3085" w:name="_Toc12460807"/>
      <w:bookmarkStart w:id="3086" w:name="_Toc12429964"/>
      <w:bookmarkStart w:id="3087" w:name="_Toc12373223"/>
      <w:bookmarkStart w:id="3088" w:name="_Toc12373016"/>
      <w:bookmarkStart w:id="3089" w:name="_Toc12371544"/>
      <w:bookmarkStart w:id="3090" w:name="_Toc12368012"/>
      <w:bookmarkStart w:id="3091" w:name="_Toc12287273"/>
      <w:bookmarkStart w:id="3092" w:name="_Toc12287205"/>
      <w:bookmarkStart w:id="3093" w:name="_Toc12282415"/>
      <w:bookmarkStart w:id="3094" w:name="_Toc10541850"/>
      <w:bookmarkStart w:id="3095" w:name="_Toc10127708"/>
      <w:bookmarkStart w:id="3096" w:name="_Toc9944275"/>
      <w:bookmarkStart w:id="3097" w:name="_Toc9590908"/>
      <w:bookmarkStart w:id="3098" w:name="_Toc9590834"/>
      <w:bookmarkStart w:id="3099" w:name="_Toc9504194"/>
      <w:bookmarkStart w:id="3100" w:name="_Toc9500876"/>
      <w:bookmarkStart w:id="3101" w:name="_Toc9500794"/>
      <w:bookmarkStart w:id="3102" w:name="_Toc9500711"/>
      <w:bookmarkStart w:id="3103" w:name="_Toc9500628"/>
      <w:bookmarkStart w:id="3104" w:name="_Toc9426286"/>
      <w:bookmarkStart w:id="3105" w:name="_Toc9426170"/>
      <w:bookmarkStart w:id="3106" w:name="_Toc9425623"/>
      <w:bookmarkStart w:id="3107" w:name="_Toc9425547"/>
      <w:bookmarkStart w:id="3108" w:name="_Toc8809290"/>
      <w:bookmarkStart w:id="3109" w:name="_Toc8391878"/>
      <w:bookmarkStart w:id="3110" w:name="_Toc8391322"/>
      <w:bookmarkStart w:id="3111" w:name="_Toc8391248"/>
      <w:bookmarkStart w:id="3112" w:name="_Toc8283392"/>
      <w:bookmarkStart w:id="3113" w:name="_Toc8133255"/>
      <w:bookmarkStart w:id="3114" w:name="_Toc8132688"/>
      <w:bookmarkStart w:id="3115" w:name="_Toc7529856"/>
      <w:bookmarkStart w:id="3116" w:name="_Toc7529785"/>
      <w:bookmarkStart w:id="3117" w:name="_Toc7529714"/>
      <w:bookmarkStart w:id="3118" w:name="_Toc7529606"/>
      <w:bookmarkStart w:id="3119" w:name="_Toc7529535"/>
      <w:bookmarkStart w:id="3120" w:name="_Toc3977539"/>
      <w:bookmarkStart w:id="3121" w:name="_Toc3977458"/>
      <w:bookmarkStart w:id="3122" w:name="_Toc3977346"/>
      <w:bookmarkStart w:id="3123" w:name="_Toc3973856"/>
      <w:bookmarkStart w:id="3124" w:name="_Toc3973774"/>
      <w:bookmarkStart w:id="3125" w:name="_Toc3973693"/>
      <w:bookmarkStart w:id="3126" w:name="_Toc3973476"/>
      <w:bookmarkStart w:id="3127" w:name="_Toc3973309"/>
      <w:bookmarkStart w:id="3128" w:name="_Toc3972600"/>
      <w:bookmarkStart w:id="3129" w:name="_Toc3972419"/>
      <w:bookmarkStart w:id="3130" w:name="_Toc3971185"/>
      <w:bookmarkStart w:id="3131" w:name="_Toc3960472"/>
      <w:bookmarkStart w:id="3132" w:name="_Toc3960394"/>
      <w:bookmarkStart w:id="3133" w:name="_Toc2773327"/>
      <w:bookmarkStart w:id="3134" w:name="_Toc2773264"/>
      <w:bookmarkStart w:id="3135" w:name="_Toc2773201"/>
      <w:bookmarkStart w:id="3136" w:name="_Toc2773138"/>
      <w:bookmarkStart w:id="3137" w:name="_Toc2773076"/>
      <w:bookmarkStart w:id="3138" w:name="_Toc2773015"/>
      <w:bookmarkStart w:id="3139" w:name="_Toc2772936"/>
      <w:bookmarkStart w:id="3140" w:name="_Toc2772873"/>
      <w:bookmarkStart w:id="3141" w:name="_Toc2772590"/>
      <w:bookmarkStart w:id="3142" w:name="_Toc2667916"/>
      <w:bookmarkStart w:id="3143" w:name="_Toc2667487"/>
      <w:bookmarkStart w:id="3144" w:name="_Toc2667425"/>
      <w:bookmarkStart w:id="3145" w:name="_Toc2667298"/>
      <w:bookmarkStart w:id="3146" w:name="_Toc2667235"/>
      <w:bookmarkStart w:id="3147" w:name="_Toc2664262"/>
      <w:bookmarkStart w:id="3148" w:name="_Toc1652401"/>
      <w:bookmarkStart w:id="3149" w:name="_Toc1652338"/>
      <w:bookmarkStart w:id="3150" w:name="_Toc1652070"/>
      <w:bookmarkStart w:id="3151" w:name="_Toc1652008"/>
      <w:bookmarkStart w:id="3152" w:name="_Toc1651945"/>
      <w:bookmarkStart w:id="3153" w:name="_Toc1651869"/>
      <w:bookmarkStart w:id="3154" w:name="_Toc1647457"/>
      <w:bookmarkStart w:id="3155" w:name="_Toc1647334"/>
      <w:bookmarkStart w:id="3156" w:name="_Toc1641258"/>
      <w:bookmarkStart w:id="3157" w:name="_Toc1641184"/>
      <w:bookmarkStart w:id="3158" w:name="_Toc1641110"/>
      <w:bookmarkStart w:id="3159" w:name="_Toc1641036"/>
      <w:bookmarkStart w:id="3160" w:name="_Toc1640888"/>
      <w:bookmarkStart w:id="3161" w:name="_Toc1640814"/>
      <w:bookmarkStart w:id="3162" w:name="_Toc1640746"/>
      <w:bookmarkStart w:id="3163" w:name="_Toc1640655"/>
      <w:bookmarkStart w:id="3164" w:name="_Toc1640562"/>
      <w:bookmarkStart w:id="3165" w:name="_Toc1567233"/>
      <w:bookmarkStart w:id="3166" w:name="_Toc1567093"/>
      <w:bookmarkStart w:id="3167" w:name="_Toc1566932"/>
      <w:bookmarkStart w:id="3168" w:name="_Toc1566853"/>
      <w:bookmarkStart w:id="3169" w:name="_Toc1129734"/>
      <w:bookmarkStart w:id="3170" w:name="_Toc1122396"/>
      <w:bookmarkStart w:id="3171" w:name="_Toc959483"/>
      <w:bookmarkStart w:id="3172" w:name="_Toc959339"/>
      <w:bookmarkStart w:id="3173" w:name="_Toc959196"/>
      <w:bookmarkStart w:id="3174" w:name="_Toc959053"/>
      <w:bookmarkStart w:id="3175" w:name="_Toc958329"/>
      <w:bookmarkStart w:id="3176" w:name="_Toc958186"/>
      <w:bookmarkStart w:id="3177" w:name="_Toc958042"/>
      <w:bookmarkStart w:id="3178" w:name="_Toc957898"/>
      <w:bookmarkStart w:id="3179" w:name="_Toc957754"/>
      <w:bookmarkStart w:id="3180" w:name="_Toc957610"/>
      <w:bookmarkStart w:id="3181" w:name="_Toc953531"/>
      <w:bookmarkStart w:id="3182" w:name="_Toc948438"/>
      <w:bookmarkStart w:id="3183" w:name="_Toc948294"/>
      <w:bookmarkStart w:id="3184" w:name="_Toc947793"/>
      <w:bookmarkStart w:id="3185" w:name="_Toc946824"/>
      <w:bookmarkStart w:id="3186" w:name="_Toc946383"/>
      <w:bookmarkStart w:id="3187" w:name="_Toc946180"/>
      <w:bookmarkStart w:id="3188" w:name="_Toc945978"/>
      <w:bookmarkStart w:id="3189" w:name="_Toc945636"/>
      <w:bookmarkStart w:id="3190" w:name="_Toc945433"/>
      <w:bookmarkStart w:id="3191" w:name="_Toc875097"/>
      <w:bookmarkStart w:id="3192" w:name="_Toc874727"/>
      <w:bookmarkStart w:id="3193" w:name="_Toc874523"/>
      <w:bookmarkStart w:id="3194" w:name="_Toc874197"/>
      <w:bookmarkStart w:id="3195" w:name="_Toc873983"/>
      <w:bookmarkStart w:id="3196" w:name="_Toc873132"/>
      <w:bookmarkStart w:id="3197" w:name="_Toc872796"/>
      <w:bookmarkStart w:id="3198" w:name="_Toc871903"/>
      <w:bookmarkStart w:id="3199" w:name="_Toc871622"/>
      <w:bookmarkStart w:id="3200" w:name="_Toc871340"/>
      <w:bookmarkStart w:id="3201" w:name="_Toc870997"/>
      <w:bookmarkStart w:id="3202" w:name="_Toc870718"/>
      <w:bookmarkStart w:id="3203" w:name="_Toc868639"/>
      <w:bookmarkStart w:id="3204" w:name="_Toc867851"/>
      <w:bookmarkStart w:id="3205" w:name="_Toc867593"/>
      <w:bookmarkStart w:id="3206" w:name="_Toc33689816"/>
      <w:bookmarkStart w:id="3207" w:name="_Toc33688251"/>
      <w:bookmarkStart w:id="3208" w:name="_Toc33683876"/>
      <w:bookmarkStart w:id="3209" w:name="_Toc33619336"/>
      <w:bookmarkStart w:id="3210" w:name="_Toc33618570"/>
      <w:bookmarkStart w:id="3211" w:name="_Toc33617485"/>
      <w:bookmarkStart w:id="3212" w:name="_Toc33617393"/>
      <w:bookmarkStart w:id="3213" w:name="_Toc33617226"/>
      <w:bookmarkStart w:id="3214" w:name="_Toc33617090"/>
      <w:bookmarkStart w:id="3215" w:name="_Toc33617042"/>
      <w:bookmarkStart w:id="3216" w:name="_Toc33616995"/>
      <w:bookmarkStart w:id="3217" w:name="_Toc33616947"/>
      <w:bookmarkStart w:id="3218" w:name="_Toc33616900"/>
      <w:bookmarkStart w:id="3219" w:name="_Toc33616852"/>
      <w:bookmarkStart w:id="3220" w:name="_Toc33616804"/>
      <w:bookmarkStart w:id="3221" w:name="_Toc33616757"/>
      <w:bookmarkStart w:id="3222" w:name="_Toc33616708"/>
      <w:bookmarkStart w:id="3223" w:name="_Toc33615885"/>
      <w:bookmarkStart w:id="3224" w:name="_Toc33614604"/>
      <w:bookmarkStart w:id="3225" w:name="_Toc33614475"/>
      <w:bookmarkStart w:id="3226" w:name="_Toc33422997"/>
      <w:bookmarkStart w:id="3227" w:name="_Toc33270081"/>
      <w:bookmarkStart w:id="3228" w:name="_Toc33269992"/>
      <w:bookmarkStart w:id="3229" w:name="_Toc33260841"/>
      <w:bookmarkStart w:id="3230" w:name="_Toc33260792"/>
      <w:bookmarkStart w:id="3231" w:name="_Toc33260741"/>
      <w:bookmarkStart w:id="3232" w:name="_Toc33254212"/>
      <w:bookmarkStart w:id="3233" w:name="_Toc33254163"/>
      <w:bookmarkStart w:id="3234" w:name="_Toc33254114"/>
      <w:bookmarkStart w:id="3235" w:name="_Toc33254064"/>
      <w:bookmarkStart w:id="3236" w:name="_Toc33253531"/>
      <w:bookmarkStart w:id="3237" w:name="_Toc32489609"/>
      <w:bookmarkStart w:id="3238" w:name="_Toc14793447"/>
      <w:bookmarkStart w:id="3239" w:name="_Toc14792362"/>
      <w:bookmarkStart w:id="3240" w:name="_Toc14792310"/>
      <w:bookmarkStart w:id="3241" w:name="_Toc12460806"/>
      <w:bookmarkStart w:id="3242" w:name="_Toc12429963"/>
      <w:bookmarkStart w:id="3243" w:name="_Toc12373222"/>
      <w:bookmarkStart w:id="3244" w:name="_Toc12373015"/>
      <w:bookmarkStart w:id="3245" w:name="_Toc12371543"/>
      <w:bookmarkStart w:id="3246" w:name="_Toc12368011"/>
      <w:bookmarkStart w:id="3247" w:name="_Toc12287272"/>
      <w:bookmarkStart w:id="3248" w:name="_Toc12287204"/>
      <w:bookmarkStart w:id="3249" w:name="_Toc12282414"/>
      <w:bookmarkStart w:id="3250" w:name="_Toc10541849"/>
      <w:bookmarkStart w:id="3251" w:name="_Toc10127707"/>
      <w:bookmarkStart w:id="3252" w:name="_Toc9944274"/>
      <w:bookmarkStart w:id="3253" w:name="_Toc9590907"/>
      <w:bookmarkStart w:id="3254" w:name="_Toc9590833"/>
      <w:bookmarkStart w:id="3255" w:name="_Toc9504193"/>
      <w:bookmarkStart w:id="3256" w:name="_Toc9500875"/>
      <w:bookmarkStart w:id="3257" w:name="_Toc9500793"/>
      <w:bookmarkStart w:id="3258" w:name="_Toc9500710"/>
      <w:bookmarkStart w:id="3259" w:name="_Toc9500627"/>
      <w:bookmarkStart w:id="3260" w:name="_Toc9426285"/>
      <w:bookmarkStart w:id="3261" w:name="_Toc9426169"/>
      <w:bookmarkStart w:id="3262" w:name="_Toc9425622"/>
      <w:bookmarkStart w:id="3263" w:name="_Toc9425546"/>
      <w:bookmarkStart w:id="3264" w:name="_Toc8809289"/>
      <w:bookmarkStart w:id="3265" w:name="_Toc8391877"/>
      <w:bookmarkStart w:id="3266" w:name="_Toc8391321"/>
      <w:bookmarkStart w:id="3267" w:name="_Toc8391247"/>
      <w:bookmarkStart w:id="3268" w:name="_Toc8283391"/>
      <w:bookmarkStart w:id="3269" w:name="_Toc8133254"/>
      <w:bookmarkStart w:id="3270" w:name="_Toc8132687"/>
      <w:bookmarkStart w:id="3271" w:name="_Toc7529855"/>
      <w:bookmarkStart w:id="3272" w:name="_Toc7529784"/>
      <w:bookmarkStart w:id="3273" w:name="_Toc7529713"/>
      <w:bookmarkStart w:id="3274" w:name="_Toc7529605"/>
      <w:bookmarkStart w:id="3275" w:name="_Toc7529534"/>
      <w:bookmarkStart w:id="3276" w:name="_Toc3977538"/>
      <w:bookmarkStart w:id="3277" w:name="_Toc3977457"/>
      <w:bookmarkStart w:id="3278" w:name="_Toc3977345"/>
      <w:bookmarkStart w:id="3279" w:name="_Toc3973855"/>
      <w:bookmarkStart w:id="3280" w:name="_Toc3973773"/>
      <w:bookmarkStart w:id="3281" w:name="_Toc3973692"/>
      <w:bookmarkStart w:id="3282" w:name="_Toc3973475"/>
      <w:bookmarkStart w:id="3283" w:name="_Toc3973308"/>
      <w:bookmarkStart w:id="3284" w:name="_Toc3972599"/>
      <w:bookmarkStart w:id="3285" w:name="_Toc3972418"/>
      <w:bookmarkStart w:id="3286" w:name="_Toc3971184"/>
      <w:bookmarkStart w:id="3287" w:name="_Toc3960471"/>
      <w:bookmarkStart w:id="3288" w:name="_Toc3960393"/>
      <w:bookmarkStart w:id="3289" w:name="_Toc2773326"/>
      <w:bookmarkStart w:id="3290" w:name="_Toc2773263"/>
      <w:bookmarkStart w:id="3291" w:name="_Toc2773200"/>
      <w:bookmarkStart w:id="3292" w:name="_Toc2773137"/>
      <w:bookmarkStart w:id="3293" w:name="_Toc2773075"/>
      <w:bookmarkStart w:id="3294" w:name="_Toc2773014"/>
      <w:bookmarkStart w:id="3295" w:name="_Toc2772935"/>
      <w:bookmarkStart w:id="3296" w:name="_Toc2772872"/>
      <w:bookmarkStart w:id="3297" w:name="_Toc2772589"/>
      <w:bookmarkStart w:id="3298" w:name="_Toc2667915"/>
      <w:bookmarkStart w:id="3299" w:name="_Toc2667486"/>
      <w:bookmarkStart w:id="3300" w:name="_Toc2667424"/>
      <w:bookmarkStart w:id="3301" w:name="_Toc2667297"/>
      <w:bookmarkStart w:id="3302" w:name="_Toc2667234"/>
      <w:bookmarkStart w:id="3303" w:name="_Toc2664261"/>
      <w:bookmarkStart w:id="3304" w:name="_Toc1652400"/>
      <w:bookmarkStart w:id="3305" w:name="_Toc1652337"/>
      <w:bookmarkStart w:id="3306" w:name="_Toc1652069"/>
      <w:bookmarkStart w:id="3307" w:name="_Toc1652007"/>
      <w:bookmarkStart w:id="3308" w:name="_Toc1651944"/>
      <w:bookmarkStart w:id="3309" w:name="_Toc1651868"/>
      <w:bookmarkStart w:id="3310" w:name="_Toc1647456"/>
      <w:bookmarkStart w:id="3311" w:name="_Toc1647333"/>
      <w:bookmarkStart w:id="3312" w:name="_Toc1641257"/>
      <w:bookmarkStart w:id="3313" w:name="_Toc1641183"/>
      <w:bookmarkStart w:id="3314" w:name="_Toc1641109"/>
      <w:bookmarkStart w:id="3315" w:name="_Toc1641035"/>
      <w:bookmarkStart w:id="3316" w:name="_Toc1640887"/>
      <w:bookmarkStart w:id="3317" w:name="_Toc1640813"/>
      <w:bookmarkStart w:id="3318" w:name="_Toc1640745"/>
      <w:bookmarkStart w:id="3319" w:name="_Toc1640654"/>
      <w:bookmarkStart w:id="3320" w:name="_Toc1640561"/>
      <w:bookmarkStart w:id="3321" w:name="_Toc1567232"/>
      <w:bookmarkStart w:id="3322" w:name="_Toc1567092"/>
      <w:bookmarkStart w:id="3323" w:name="_Toc1566931"/>
      <w:bookmarkStart w:id="3324" w:name="_Toc1566852"/>
      <w:bookmarkStart w:id="3325" w:name="_Toc1129733"/>
      <w:bookmarkStart w:id="3326" w:name="_Toc1122395"/>
      <w:bookmarkStart w:id="3327" w:name="_Toc959482"/>
      <w:bookmarkStart w:id="3328" w:name="_Toc959338"/>
      <w:bookmarkStart w:id="3329" w:name="_Toc959195"/>
      <w:bookmarkStart w:id="3330" w:name="_Toc959052"/>
      <w:bookmarkStart w:id="3331" w:name="_Toc958328"/>
      <w:bookmarkStart w:id="3332" w:name="_Toc958185"/>
      <w:bookmarkStart w:id="3333" w:name="_Toc958041"/>
      <w:bookmarkStart w:id="3334" w:name="_Toc957897"/>
      <w:bookmarkStart w:id="3335" w:name="_Toc957753"/>
      <w:bookmarkStart w:id="3336" w:name="_Toc957609"/>
      <w:bookmarkStart w:id="3337" w:name="_Toc953530"/>
      <w:bookmarkStart w:id="3338" w:name="_Toc948437"/>
      <w:bookmarkStart w:id="3339" w:name="_Toc948293"/>
      <w:bookmarkStart w:id="3340" w:name="_Toc947792"/>
      <w:bookmarkStart w:id="3341" w:name="_Toc946823"/>
      <w:bookmarkStart w:id="3342" w:name="_Toc946382"/>
      <w:bookmarkStart w:id="3343" w:name="_Toc946179"/>
      <w:bookmarkStart w:id="3344" w:name="_Toc945977"/>
      <w:bookmarkStart w:id="3345" w:name="_Toc945635"/>
      <w:bookmarkStart w:id="3346" w:name="_Toc945432"/>
      <w:bookmarkStart w:id="3347" w:name="_Toc875096"/>
      <w:bookmarkStart w:id="3348" w:name="_Toc874726"/>
      <w:bookmarkStart w:id="3349" w:name="_Toc874522"/>
      <w:bookmarkStart w:id="3350" w:name="_Toc874196"/>
      <w:bookmarkStart w:id="3351" w:name="_Toc873982"/>
      <w:bookmarkStart w:id="3352" w:name="_Toc873131"/>
      <w:bookmarkStart w:id="3353" w:name="_Toc872795"/>
      <w:bookmarkStart w:id="3354" w:name="_Toc871902"/>
      <w:bookmarkStart w:id="3355" w:name="_Toc871621"/>
      <w:bookmarkStart w:id="3356" w:name="_Toc871339"/>
      <w:bookmarkStart w:id="3357" w:name="_Toc870996"/>
      <w:bookmarkStart w:id="3358" w:name="_Toc870717"/>
      <w:bookmarkStart w:id="3359" w:name="_Toc868638"/>
      <w:bookmarkStart w:id="3360" w:name="_Toc867850"/>
      <w:bookmarkStart w:id="3361" w:name="_Toc867592"/>
      <w:bookmarkStart w:id="3362" w:name="_Toc71265310"/>
      <w:bookmarkStart w:id="3363" w:name="_Toc71265422"/>
      <w:bookmarkStart w:id="3364" w:name="_Toc71265713"/>
      <w:bookmarkStart w:id="3365" w:name="_Toc71265825"/>
      <w:bookmarkStart w:id="3366" w:name="_Toc71287674"/>
      <w:bookmarkStart w:id="3367" w:name="_Toc71265311"/>
      <w:bookmarkStart w:id="3368" w:name="_Toc71265423"/>
      <w:bookmarkStart w:id="3369" w:name="_Toc71265714"/>
      <w:bookmarkStart w:id="3370" w:name="_Toc71265826"/>
      <w:bookmarkStart w:id="3371" w:name="_Toc71287675"/>
      <w:bookmarkStart w:id="3372" w:name="_Toc71265312"/>
      <w:bookmarkStart w:id="3373" w:name="_Toc71265424"/>
      <w:bookmarkStart w:id="3374" w:name="_Toc71265715"/>
      <w:bookmarkStart w:id="3375" w:name="_Toc71265827"/>
      <w:bookmarkStart w:id="3376" w:name="_Toc71287676"/>
      <w:bookmarkStart w:id="3377" w:name="_Toc71265313"/>
      <w:bookmarkStart w:id="3378" w:name="_Toc71265425"/>
      <w:bookmarkStart w:id="3379" w:name="_Toc71265716"/>
      <w:bookmarkStart w:id="3380" w:name="_Toc71265828"/>
      <w:bookmarkStart w:id="3381" w:name="_Toc71287677"/>
      <w:bookmarkStart w:id="3382" w:name="_Toc71265314"/>
      <w:bookmarkStart w:id="3383" w:name="_Toc71265426"/>
      <w:bookmarkStart w:id="3384" w:name="_Toc71265717"/>
      <w:bookmarkStart w:id="3385" w:name="_Toc71265829"/>
      <w:bookmarkStart w:id="3386" w:name="_Toc71287678"/>
      <w:bookmarkStart w:id="3387" w:name="_Toc71265315"/>
      <w:bookmarkStart w:id="3388" w:name="_Toc71265427"/>
      <w:bookmarkStart w:id="3389" w:name="_Toc71265718"/>
      <w:bookmarkStart w:id="3390" w:name="_Toc71265830"/>
      <w:bookmarkStart w:id="3391" w:name="_Toc71287679"/>
      <w:bookmarkStart w:id="3392" w:name="_Toc71265316"/>
      <w:bookmarkStart w:id="3393" w:name="_Toc71265428"/>
      <w:bookmarkStart w:id="3394" w:name="_Toc71265719"/>
      <w:bookmarkStart w:id="3395" w:name="_Toc71265831"/>
      <w:bookmarkStart w:id="3396" w:name="_Toc71287680"/>
      <w:bookmarkStart w:id="3397" w:name="_Toc71265317"/>
      <w:bookmarkStart w:id="3398" w:name="_Toc71265429"/>
      <w:bookmarkStart w:id="3399" w:name="_Toc71265720"/>
      <w:bookmarkStart w:id="3400" w:name="_Toc71265832"/>
      <w:bookmarkStart w:id="3401" w:name="_Toc71287681"/>
      <w:bookmarkStart w:id="3402" w:name="_Toc71265318"/>
      <w:bookmarkStart w:id="3403" w:name="_Toc71265430"/>
      <w:bookmarkStart w:id="3404" w:name="_Toc71265721"/>
      <w:bookmarkStart w:id="3405" w:name="_Toc71265833"/>
      <w:bookmarkStart w:id="3406" w:name="_Toc71287682"/>
      <w:bookmarkStart w:id="3407" w:name="_Toc71265319"/>
      <w:bookmarkStart w:id="3408" w:name="_Toc71265431"/>
      <w:bookmarkStart w:id="3409" w:name="_Toc71265722"/>
      <w:bookmarkStart w:id="3410" w:name="_Toc71265834"/>
      <w:bookmarkStart w:id="3411" w:name="_Toc71287683"/>
      <w:bookmarkStart w:id="3412" w:name="_Toc71265320"/>
      <w:bookmarkStart w:id="3413" w:name="_Toc71265432"/>
      <w:bookmarkStart w:id="3414" w:name="_Toc71265723"/>
      <w:bookmarkStart w:id="3415" w:name="_Toc71265835"/>
      <w:bookmarkStart w:id="3416" w:name="_Toc71287684"/>
      <w:bookmarkStart w:id="3417" w:name="_Toc71265321"/>
      <w:bookmarkStart w:id="3418" w:name="_Toc71265433"/>
      <w:bookmarkStart w:id="3419" w:name="_Toc71265724"/>
      <w:bookmarkStart w:id="3420" w:name="_Toc71265836"/>
      <w:bookmarkStart w:id="3421" w:name="_Toc71287685"/>
      <w:bookmarkStart w:id="3422" w:name="_Toc3977558"/>
      <w:bookmarkStart w:id="3423" w:name="_Toc3977477"/>
      <w:bookmarkStart w:id="3424" w:name="_Toc3977365"/>
      <w:bookmarkStart w:id="3425" w:name="_Toc3973875"/>
      <w:bookmarkStart w:id="3426" w:name="_Toc3973793"/>
      <w:bookmarkStart w:id="3427" w:name="_Toc3973712"/>
      <w:bookmarkStart w:id="3428" w:name="_Toc71265322"/>
      <w:bookmarkStart w:id="3429" w:name="_Toc71265434"/>
      <w:bookmarkStart w:id="3430" w:name="_Toc71265725"/>
      <w:bookmarkStart w:id="3431" w:name="_Toc71265837"/>
      <w:bookmarkStart w:id="3432" w:name="_Toc71287686"/>
      <w:bookmarkStart w:id="3433" w:name="_Toc71265323"/>
      <w:bookmarkStart w:id="3434" w:name="_Toc71265435"/>
      <w:bookmarkStart w:id="3435" w:name="_Toc71265726"/>
      <w:bookmarkStart w:id="3436" w:name="_Toc71265838"/>
      <w:bookmarkStart w:id="3437" w:name="_Toc71287687"/>
      <w:bookmarkStart w:id="3438" w:name="_Toc71265324"/>
      <w:bookmarkStart w:id="3439" w:name="_Toc71265436"/>
      <w:bookmarkStart w:id="3440" w:name="_Toc71265727"/>
      <w:bookmarkStart w:id="3441" w:name="_Toc71265839"/>
      <w:bookmarkStart w:id="3442" w:name="_Toc71287688"/>
      <w:bookmarkStart w:id="3443" w:name="_Toc71265325"/>
      <w:bookmarkStart w:id="3444" w:name="_Toc71265437"/>
      <w:bookmarkStart w:id="3445" w:name="_Toc71265728"/>
      <w:bookmarkStart w:id="3446" w:name="_Toc71265840"/>
      <w:bookmarkStart w:id="3447" w:name="_Toc71287689"/>
      <w:bookmarkStart w:id="3448" w:name="_Toc71265326"/>
      <w:bookmarkStart w:id="3449" w:name="_Toc71265438"/>
      <w:bookmarkStart w:id="3450" w:name="_Toc71265729"/>
      <w:bookmarkStart w:id="3451" w:name="_Toc71265841"/>
      <w:bookmarkStart w:id="3452" w:name="_Toc71287690"/>
      <w:bookmarkStart w:id="3453" w:name="_Toc71265327"/>
      <w:bookmarkStart w:id="3454" w:name="_Toc71265439"/>
      <w:bookmarkStart w:id="3455" w:name="_Toc71265730"/>
      <w:bookmarkStart w:id="3456" w:name="_Toc71265842"/>
      <w:bookmarkStart w:id="3457" w:name="_Toc71287691"/>
      <w:bookmarkStart w:id="3458" w:name="_Toc71265328"/>
      <w:bookmarkStart w:id="3459" w:name="_Toc71265440"/>
      <w:bookmarkStart w:id="3460" w:name="_Toc71265731"/>
      <w:bookmarkStart w:id="3461" w:name="_Toc71265843"/>
      <w:bookmarkStart w:id="3462" w:name="_Toc71287692"/>
      <w:bookmarkStart w:id="3463" w:name="_Toc71265329"/>
      <w:bookmarkStart w:id="3464" w:name="_Toc71265441"/>
      <w:bookmarkStart w:id="3465" w:name="_Toc71265732"/>
      <w:bookmarkStart w:id="3466" w:name="_Toc71265844"/>
      <w:bookmarkStart w:id="3467" w:name="_Toc71287693"/>
      <w:bookmarkStart w:id="3468" w:name="_Toc71265330"/>
      <w:bookmarkStart w:id="3469" w:name="_Toc71265442"/>
      <w:bookmarkStart w:id="3470" w:name="_Toc71265733"/>
      <w:bookmarkStart w:id="3471" w:name="_Toc71265845"/>
      <w:bookmarkStart w:id="3472" w:name="_Toc71287694"/>
      <w:bookmarkStart w:id="3473" w:name="_Toc71265331"/>
      <w:bookmarkStart w:id="3474" w:name="_Toc71265443"/>
      <w:bookmarkStart w:id="3475" w:name="_Toc71265734"/>
      <w:bookmarkStart w:id="3476" w:name="_Toc71265846"/>
      <w:bookmarkStart w:id="3477" w:name="_Toc71287695"/>
      <w:bookmarkStart w:id="3478" w:name="_Toc71265332"/>
      <w:bookmarkStart w:id="3479" w:name="_Toc71265444"/>
      <w:bookmarkStart w:id="3480" w:name="_Toc71265735"/>
      <w:bookmarkStart w:id="3481" w:name="_Toc71265847"/>
      <w:bookmarkStart w:id="3482" w:name="_Toc71287696"/>
      <w:bookmarkStart w:id="3483" w:name="_Toc71265333"/>
      <w:bookmarkStart w:id="3484" w:name="_Toc71265445"/>
      <w:bookmarkStart w:id="3485" w:name="_Toc71265736"/>
      <w:bookmarkStart w:id="3486" w:name="_Toc71265848"/>
      <w:bookmarkStart w:id="3487" w:name="_Toc71287697"/>
      <w:bookmarkStart w:id="3488" w:name="_Toc71265334"/>
      <w:bookmarkStart w:id="3489" w:name="_Toc71265446"/>
      <w:bookmarkStart w:id="3490" w:name="_Toc71265737"/>
      <w:bookmarkStart w:id="3491" w:name="_Toc71265849"/>
      <w:bookmarkStart w:id="3492" w:name="_Toc71287698"/>
      <w:bookmarkStart w:id="3493" w:name="_Toc71265335"/>
      <w:bookmarkStart w:id="3494" w:name="_Toc71265447"/>
      <w:bookmarkStart w:id="3495" w:name="_Toc71265738"/>
      <w:bookmarkStart w:id="3496" w:name="_Toc71265850"/>
      <w:bookmarkStart w:id="3497" w:name="_Toc71287699"/>
      <w:bookmarkStart w:id="3498" w:name="_Toc71265336"/>
      <w:bookmarkStart w:id="3499" w:name="_Toc71265448"/>
      <w:bookmarkStart w:id="3500" w:name="_Toc71265739"/>
      <w:bookmarkStart w:id="3501" w:name="_Toc71265851"/>
      <w:bookmarkStart w:id="3502" w:name="_Toc71287700"/>
      <w:bookmarkStart w:id="3503" w:name="_Toc71265337"/>
      <w:bookmarkStart w:id="3504" w:name="_Toc71265449"/>
      <w:bookmarkStart w:id="3505" w:name="_Toc71265740"/>
      <w:bookmarkStart w:id="3506" w:name="_Toc71265852"/>
      <w:bookmarkStart w:id="3507" w:name="_Toc71287701"/>
      <w:bookmarkStart w:id="3508" w:name="_Toc71265338"/>
      <w:bookmarkStart w:id="3509" w:name="_Toc71265450"/>
      <w:bookmarkStart w:id="3510" w:name="_Toc71265741"/>
      <w:bookmarkStart w:id="3511" w:name="_Toc71265853"/>
      <w:bookmarkStart w:id="3512" w:name="_Toc71287702"/>
      <w:bookmarkStart w:id="3513" w:name="_Toc71265339"/>
      <w:bookmarkStart w:id="3514" w:name="_Toc71265451"/>
      <w:bookmarkStart w:id="3515" w:name="_Toc71265742"/>
      <w:bookmarkStart w:id="3516" w:name="_Toc71265854"/>
      <w:bookmarkStart w:id="3517" w:name="_Toc71287703"/>
      <w:bookmarkStart w:id="3518" w:name="_Toc71265340"/>
      <w:bookmarkStart w:id="3519" w:name="_Toc71265452"/>
      <w:bookmarkStart w:id="3520" w:name="_Toc71265743"/>
      <w:bookmarkStart w:id="3521" w:name="_Toc71265855"/>
      <w:bookmarkStart w:id="3522" w:name="_Toc71287704"/>
      <w:bookmarkStart w:id="3523" w:name="_Toc71265341"/>
      <w:bookmarkStart w:id="3524" w:name="_Toc71265453"/>
      <w:bookmarkStart w:id="3525" w:name="_Toc71265744"/>
      <w:bookmarkStart w:id="3526" w:name="_Toc71265856"/>
      <w:bookmarkStart w:id="3527" w:name="_Toc71287705"/>
      <w:bookmarkStart w:id="3528" w:name="_Toc71265342"/>
      <w:bookmarkStart w:id="3529" w:name="_Toc71265454"/>
      <w:bookmarkStart w:id="3530" w:name="_Toc71265745"/>
      <w:bookmarkStart w:id="3531" w:name="_Toc71265857"/>
      <w:bookmarkStart w:id="3532" w:name="_Toc71287706"/>
      <w:bookmarkStart w:id="3533" w:name="_Toc71265343"/>
      <w:bookmarkStart w:id="3534" w:name="_Toc71265455"/>
      <w:bookmarkStart w:id="3535" w:name="_Toc71265746"/>
      <w:bookmarkStart w:id="3536" w:name="_Toc71265858"/>
      <w:bookmarkStart w:id="3537" w:name="_Toc71287707"/>
      <w:bookmarkStart w:id="3538" w:name="_Toc71265344"/>
      <w:bookmarkStart w:id="3539" w:name="_Toc71265456"/>
      <w:bookmarkStart w:id="3540" w:name="_Toc71265747"/>
      <w:bookmarkStart w:id="3541" w:name="_Toc71265859"/>
      <w:bookmarkStart w:id="3542" w:name="_Toc71287708"/>
      <w:bookmarkStart w:id="3543" w:name="_Toc71265345"/>
      <w:bookmarkStart w:id="3544" w:name="_Toc71265457"/>
      <w:bookmarkStart w:id="3545" w:name="_Toc71265748"/>
      <w:bookmarkStart w:id="3546" w:name="_Toc71265860"/>
      <w:bookmarkStart w:id="3547" w:name="_Toc71287709"/>
      <w:bookmarkStart w:id="3548" w:name="_Toc71265346"/>
      <w:bookmarkStart w:id="3549" w:name="_Toc71265458"/>
      <w:bookmarkStart w:id="3550" w:name="_Toc71265749"/>
      <w:bookmarkStart w:id="3551" w:name="_Toc71265861"/>
      <w:bookmarkStart w:id="3552" w:name="_Toc71287710"/>
      <w:bookmarkStart w:id="3553" w:name="_Toc71265347"/>
      <w:bookmarkStart w:id="3554" w:name="_Toc71265459"/>
      <w:bookmarkStart w:id="3555" w:name="_Toc71265750"/>
      <w:bookmarkStart w:id="3556" w:name="_Toc71265862"/>
      <w:bookmarkStart w:id="3557" w:name="_Toc71287711"/>
      <w:bookmarkStart w:id="3558" w:name="_Toc71265348"/>
      <w:bookmarkStart w:id="3559" w:name="_Toc71265460"/>
      <w:bookmarkStart w:id="3560" w:name="_Toc71265751"/>
      <w:bookmarkStart w:id="3561" w:name="_Toc71265863"/>
      <w:bookmarkStart w:id="3562" w:name="_Toc71287712"/>
      <w:bookmarkStart w:id="3563" w:name="_Toc71265349"/>
      <w:bookmarkStart w:id="3564" w:name="_Toc71265461"/>
      <w:bookmarkStart w:id="3565" w:name="_Toc71265752"/>
      <w:bookmarkStart w:id="3566" w:name="_Toc71265864"/>
      <w:bookmarkStart w:id="3567" w:name="_Toc71287713"/>
      <w:bookmarkStart w:id="3568" w:name="_Toc71265350"/>
      <w:bookmarkStart w:id="3569" w:name="_Toc71265462"/>
      <w:bookmarkStart w:id="3570" w:name="_Toc71265753"/>
      <w:bookmarkStart w:id="3571" w:name="_Toc71265865"/>
      <w:bookmarkStart w:id="3572" w:name="_Toc71287714"/>
      <w:bookmarkStart w:id="3573" w:name="_Toc71265351"/>
      <w:bookmarkStart w:id="3574" w:name="_Toc71265463"/>
      <w:bookmarkStart w:id="3575" w:name="_Toc71265754"/>
      <w:bookmarkStart w:id="3576" w:name="_Toc71265866"/>
      <w:bookmarkStart w:id="3577" w:name="_Toc71287715"/>
      <w:bookmarkStart w:id="3578" w:name="_Toc9426193"/>
      <w:bookmarkStart w:id="3579" w:name="_Toc1129757"/>
      <w:bookmarkStart w:id="3580" w:name="_Toc86927248"/>
      <w:bookmarkStart w:id="3581" w:name="_Toc121896505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  <w:bookmarkEnd w:id="1121"/>
      <w:bookmarkEnd w:id="1122"/>
      <w:bookmarkEnd w:id="1123"/>
      <w:bookmarkEnd w:id="1124"/>
      <w:bookmarkEnd w:id="1125"/>
      <w:bookmarkEnd w:id="1126"/>
      <w:bookmarkEnd w:id="1127"/>
      <w:bookmarkEnd w:id="1128"/>
      <w:bookmarkEnd w:id="1129"/>
      <w:bookmarkEnd w:id="1130"/>
      <w:bookmarkEnd w:id="1131"/>
      <w:bookmarkEnd w:id="1132"/>
      <w:bookmarkEnd w:id="1133"/>
      <w:bookmarkEnd w:id="1134"/>
      <w:bookmarkEnd w:id="1135"/>
      <w:bookmarkEnd w:id="1136"/>
      <w:bookmarkEnd w:id="1137"/>
      <w:bookmarkEnd w:id="1138"/>
      <w:bookmarkEnd w:id="1139"/>
      <w:bookmarkEnd w:id="1140"/>
      <w:bookmarkEnd w:id="1141"/>
      <w:bookmarkEnd w:id="1142"/>
      <w:bookmarkEnd w:id="1143"/>
      <w:bookmarkEnd w:id="1144"/>
      <w:bookmarkEnd w:id="1145"/>
      <w:bookmarkEnd w:id="1146"/>
      <w:bookmarkEnd w:id="1147"/>
      <w:bookmarkEnd w:id="1148"/>
      <w:bookmarkEnd w:id="1149"/>
      <w:bookmarkEnd w:id="1150"/>
      <w:bookmarkEnd w:id="1151"/>
      <w:bookmarkEnd w:id="1152"/>
      <w:bookmarkEnd w:id="1153"/>
      <w:bookmarkEnd w:id="1154"/>
      <w:bookmarkEnd w:id="1155"/>
      <w:bookmarkEnd w:id="1156"/>
      <w:bookmarkEnd w:id="1157"/>
      <w:bookmarkEnd w:id="1158"/>
      <w:bookmarkEnd w:id="1159"/>
      <w:bookmarkEnd w:id="1160"/>
      <w:bookmarkEnd w:id="1161"/>
      <w:bookmarkEnd w:id="1162"/>
      <w:bookmarkEnd w:id="1163"/>
      <w:bookmarkEnd w:id="1164"/>
      <w:bookmarkEnd w:id="1165"/>
      <w:bookmarkEnd w:id="1166"/>
      <w:bookmarkEnd w:id="1167"/>
      <w:bookmarkEnd w:id="1168"/>
      <w:bookmarkEnd w:id="1169"/>
      <w:bookmarkEnd w:id="1170"/>
      <w:bookmarkEnd w:id="1171"/>
      <w:bookmarkEnd w:id="1172"/>
      <w:bookmarkEnd w:id="1173"/>
      <w:bookmarkEnd w:id="1174"/>
      <w:bookmarkEnd w:id="1175"/>
      <w:bookmarkEnd w:id="1176"/>
      <w:bookmarkEnd w:id="1177"/>
      <w:bookmarkEnd w:id="1178"/>
      <w:bookmarkEnd w:id="1179"/>
      <w:bookmarkEnd w:id="1180"/>
      <w:bookmarkEnd w:id="1181"/>
      <w:bookmarkEnd w:id="1182"/>
      <w:bookmarkEnd w:id="1183"/>
      <w:bookmarkEnd w:id="1184"/>
      <w:bookmarkEnd w:id="1185"/>
      <w:bookmarkEnd w:id="1186"/>
      <w:bookmarkEnd w:id="1187"/>
      <w:bookmarkEnd w:id="1188"/>
      <w:bookmarkEnd w:id="1189"/>
      <w:bookmarkEnd w:id="1190"/>
      <w:bookmarkEnd w:id="1191"/>
      <w:bookmarkEnd w:id="1192"/>
      <w:bookmarkEnd w:id="1193"/>
      <w:bookmarkEnd w:id="1194"/>
      <w:bookmarkEnd w:id="1195"/>
      <w:bookmarkEnd w:id="1196"/>
      <w:bookmarkEnd w:id="1197"/>
      <w:bookmarkEnd w:id="1198"/>
      <w:bookmarkEnd w:id="1199"/>
      <w:bookmarkEnd w:id="1200"/>
      <w:bookmarkEnd w:id="1201"/>
      <w:bookmarkEnd w:id="1202"/>
      <w:bookmarkEnd w:id="1203"/>
      <w:bookmarkEnd w:id="1204"/>
      <w:bookmarkEnd w:id="1205"/>
      <w:bookmarkEnd w:id="1206"/>
      <w:bookmarkEnd w:id="1207"/>
      <w:bookmarkEnd w:id="1208"/>
      <w:bookmarkEnd w:id="1209"/>
      <w:bookmarkEnd w:id="1210"/>
      <w:bookmarkEnd w:id="1211"/>
      <w:bookmarkEnd w:id="1212"/>
      <w:bookmarkEnd w:id="1213"/>
      <w:bookmarkEnd w:id="1214"/>
      <w:bookmarkEnd w:id="1215"/>
      <w:bookmarkEnd w:id="1216"/>
      <w:bookmarkEnd w:id="1217"/>
      <w:bookmarkEnd w:id="1218"/>
      <w:bookmarkEnd w:id="1219"/>
      <w:bookmarkEnd w:id="1220"/>
      <w:bookmarkEnd w:id="1221"/>
      <w:bookmarkEnd w:id="1222"/>
      <w:bookmarkEnd w:id="1223"/>
      <w:bookmarkEnd w:id="1224"/>
      <w:bookmarkEnd w:id="1225"/>
      <w:bookmarkEnd w:id="1226"/>
      <w:bookmarkEnd w:id="1227"/>
      <w:bookmarkEnd w:id="1228"/>
      <w:bookmarkEnd w:id="1229"/>
      <w:bookmarkEnd w:id="1230"/>
      <w:bookmarkEnd w:id="1231"/>
      <w:bookmarkEnd w:id="1232"/>
      <w:bookmarkEnd w:id="1233"/>
      <w:bookmarkEnd w:id="1234"/>
      <w:bookmarkEnd w:id="1235"/>
      <w:bookmarkEnd w:id="1236"/>
      <w:bookmarkEnd w:id="1237"/>
      <w:bookmarkEnd w:id="1238"/>
      <w:bookmarkEnd w:id="1239"/>
      <w:bookmarkEnd w:id="1240"/>
      <w:bookmarkEnd w:id="1241"/>
      <w:bookmarkEnd w:id="1242"/>
      <w:bookmarkEnd w:id="1243"/>
      <w:bookmarkEnd w:id="1244"/>
      <w:bookmarkEnd w:id="1245"/>
      <w:bookmarkEnd w:id="1246"/>
      <w:bookmarkEnd w:id="1247"/>
      <w:bookmarkEnd w:id="1248"/>
      <w:bookmarkEnd w:id="1249"/>
      <w:bookmarkEnd w:id="1250"/>
      <w:bookmarkEnd w:id="1251"/>
      <w:bookmarkEnd w:id="1252"/>
      <w:bookmarkEnd w:id="1253"/>
      <w:bookmarkEnd w:id="1254"/>
      <w:bookmarkEnd w:id="1255"/>
      <w:bookmarkEnd w:id="1256"/>
      <w:bookmarkEnd w:id="1257"/>
      <w:bookmarkEnd w:id="1258"/>
      <w:bookmarkEnd w:id="1259"/>
      <w:bookmarkEnd w:id="1260"/>
      <w:bookmarkEnd w:id="1261"/>
      <w:bookmarkEnd w:id="1262"/>
      <w:bookmarkEnd w:id="1263"/>
      <w:bookmarkEnd w:id="1264"/>
      <w:bookmarkEnd w:id="1265"/>
      <w:bookmarkEnd w:id="1266"/>
      <w:bookmarkEnd w:id="1267"/>
      <w:bookmarkEnd w:id="1268"/>
      <w:bookmarkEnd w:id="1269"/>
      <w:bookmarkEnd w:id="1270"/>
      <w:bookmarkEnd w:id="1271"/>
      <w:bookmarkEnd w:id="1272"/>
      <w:bookmarkEnd w:id="1273"/>
      <w:bookmarkEnd w:id="1274"/>
      <w:bookmarkEnd w:id="1275"/>
      <w:bookmarkEnd w:id="1276"/>
      <w:bookmarkEnd w:id="1277"/>
      <w:bookmarkEnd w:id="1278"/>
      <w:bookmarkEnd w:id="1279"/>
      <w:bookmarkEnd w:id="1280"/>
      <w:bookmarkEnd w:id="1281"/>
      <w:bookmarkEnd w:id="1282"/>
      <w:bookmarkEnd w:id="1283"/>
      <w:bookmarkEnd w:id="1284"/>
      <w:bookmarkEnd w:id="1285"/>
      <w:bookmarkEnd w:id="1286"/>
      <w:bookmarkEnd w:id="1287"/>
      <w:bookmarkEnd w:id="1288"/>
      <w:bookmarkEnd w:id="1289"/>
      <w:bookmarkEnd w:id="1290"/>
      <w:bookmarkEnd w:id="1291"/>
      <w:bookmarkEnd w:id="1292"/>
      <w:bookmarkEnd w:id="1293"/>
      <w:bookmarkEnd w:id="1294"/>
      <w:bookmarkEnd w:id="1295"/>
      <w:bookmarkEnd w:id="1296"/>
      <w:bookmarkEnd w:id="1297"/>
      <w:bookmarkEnd w:id="1298"/>
      <w:bookmarkEnd w:id="1299"/>
      <w:bookmarkEnd w:id="1300"/>
      <w:bookmarkEnd w:id="1301"/>
      <w:bookmarkEnd w:id="1302"/>
      <w:bookmarkEnd w:id="1303"/>
      <w:bookmarkEnd w:id="1304"/>
      <w:bookmarkEnd w:id="1305"/>
      <w:bookmarkEnd w:id="1306"/>
      <w:bookmarkEnd w:id="1307"/>
      <w:bookmarkEnd w:id="1308"/>
      <w:bookmarkEnd w:id="1309"/>
      <w:bookmarkEnd w:id="1310"/>
      <w:bookmarkEnd w:id="1311"/>
      <w:bookmarkEnd w:id="1312"/>
      <w:bookmarkEnd w:id="1313"/>
      <w:bookmarkEnd w:id="1314"/>
      <w:bookmarkEnd w:id="1315"/>
      <w:bookmarkEnd w:id="1316"/>
      <w:bookmarkEnd w:id="1317"/>
      <w:bookmarkEnd w:id="1318"/>
      <w:bookmarkEnd w:id="1319"/>
      <w:bookmarkEnd w:id="1320"/>
      <w:bookmarkEnd w:id="1321"/>
      <w:bookmarkEnd w:id="1322"/>
      <w:bookmarkEnd w:id="1323"/>
      <w:bookmarkEnd w:id="1324"/>
      <w:bookmarkEnd w:id="1325"/>
      <w:bookmarkEnd w:id="1326"/>
      <w:bookmarkEnd w:id="1327"/>
      <w:bookmarkEnd w:id="1328"/>
      <w:bookmarkEnd w:id="1329"/>
      <w:bookmarkEnd w:id="1330"/>
      <w:bookmarkEnd w:id="1331"/>
      <w:bookmarkEnd w:id="1332"/>
      <w:bookmarkEnd w:id="1333"/>
      <w:bookmarkEnd w:id="1334"/>
      <w:bookmarkEnd w:id="1335"/>
      <w:bookmarkEnd w:id="1336"/>
      <w:bookmarkEnd w:id="1337"/>
      <w:bookmarkEnd w:id="1338"/>
      <w:bookmarkEnd w:id="1339"/>
      <w:bookmarkEnd w:id="1340"/>
      <w:bookmarkEnd w:id="1341"/>
      <w:bookmarkEnd w:id="1342"/>
      <w:bookmarkEnd w:id="1343"/>
      <w:bookmarkEnd w:id="1344"/>
      <w:bookmarkEnd w:id="1345"/>
      <w:bookmarkEnd w:id="1346"/>
      <w:bookmarkEnd w:id="1347"/>
      <w:bookmarkEnd w:id="1348"/>
      <w:bookmarkEnd w:id="1349"/>
      <w:bookmarkEnd w:id="1350"/>
      <w:bookmarkEnd w:id="1351"/>
      <w:bookmarkEnd w:id="1352"/>
      <w:bookmarkEnd w:id="1353"/>
      <w:bookmarkEnd w:id="1354"/>
      <w:bookmarkEnd w:id="1355"/>
      <w:bookmarkEnd w:id="1356"/>
      <w:bookmarkEnd w:id="1357"/>
      <w:bookmarkEnd w:id="1358"/>
      <w:bookmarkEnd w:id="1359"/>
      <w:bookmarkEnd w:id="1360"/>
      <w:bookmarkEnd w:id="1361"/>
      <w:bookmarkEnd w:id="1362"/>
      <w:bookmarkEnd w:id="1363"/>
      <w:bookmarkEnd w:id="1364"/>
      <w:bookmarkEnd w:id="1365"/>
      <w:bookmarkEnd w:id="1366"/>
      <w:bookmarkEnd w:id="1367"/>
      <w:bookmarkEnd w:id="1368"/>
      <w:bookmarkEnd w:id="1369"/>
      <w:bookmarkEnd w:id="1370"/>
      <w:bookmarkEnd w:id="1371"/>
      <w:bookmarkEnd w:id="1372"/>
      <w:bookmarkEnd w:id="1373"/>
      <w:bookmarkEnd w:id="1374"/>
      <w:bookmarkEnd w:id="1375"/>
      <w:bookmarkEnd w:id="1376"/>
      <w:bookmarkEnd w:id="1377"/>
      <w:bookmarkEnd w:id="1378"/>
      <w:bookmarkEnd w:id="1379"/>
      <w:bookmarkEnd w:id="1380"/>
      <w:bookmarkEnd w:id="1381"/>
      <w:bookmarkEnd w:id="1382"/>
      <w:bookmarkEnd w:id="1383"/>
      <w:bookmarkEnd w:id="1384"/>
      <w:bookmarkEnd w:id="1385"/>
      <w:bookmarkEnd w:id="1386"/>
      <w:bookmarkEnd w:id="1387"/>
      <w:bookmarkEnd w:id="1388"/>
      <w:bookmarkEnd w:id="1389"/>
      <w:bookmarkEnd w:id="1390"/>
      <w:bookmarkEnd w:id="1391"/>
      <w:bookmarkEnd w:id="1392"/>
      <w:bookmarkEnd w:id="1393"/>
      <w:bookmarkEnd w:id="1394"/>
      <w:bookmarkEnd w:id="1395"/>
      <w:bookmarkEnd w:id="1396"/>
      <w:bookmarkEnd w:id="1397"/>
      <w:bookmarkEnd w:id="1398"/>
      <w:bookmarkEnd w:id="1399"/>
      <w:bookmarkEnd w:id="1400"/>
      <w:bookmarkEnd w:id="1401"/>
      <w:bookmarkEnd w:id="1402"/>
      <w:bookmarkEnd w:id="1403"/>
      <w:bookmarkEnd w:id="1404"/>
      <w:bookmarkEnd w:id="1405"/>
      <w:bookmarkEnd w:id="1406"/>
      <w:bookmarkEnd w:id="1407"/>
      <w:bookmarkEnd w:id="1408"/>
      <w:bookmarkEnd w:id="1409"/>
      <w:bookmarkEnd w:id="1410"/>
      <w:bookmarkEnd w:id="1411"/>
      <w:bookmarkEnd w:id="1412"/>
      <w:bookmarkEnd w:id="1413"/>
      <w:bookmarkEnd w:id="1414"/>
      <w:bookmarkEnd w:id="1415"/>
      <w:bookmarkEnd w:id="1416"/>
      <w:bookmarkEnd w:id="1417"/>
      <w:bookmarkEnd w:id="1418"/>
      <w:bookmarkEnd w:id="1419"/>
      <w:bookmarkEnd w:id="1420"/>
      <w:bookmarkEnd w:id="1421"/>
      <w:bookmarkEnd w:id="1422"/>
      <w:bookmarkEnd w:id="1423"/>
      <w:bookmarkEnd w:id="1424"/>
      <w:bookmarkEnd w:id="1425"/>
      <w:bookmarkEnd w:id="1426"/>
      <w:bookmarkEnd w:id="1427"/>
      <w:bookmarkEnd w:id="1428"/>
      <w:bookmarkEnd w:id="1429"/>
      <w:bookmarkEnd w:id="1430"/>
      <w:bookmarkEnd w:id="1431"/>
      <w:bookmarkEnd w:id="1432"/>
      <w:bookmarkEnd w:id="1433"/>
      <w:bookmarkEnd w:id="1434"/>
      <w:bookmarkEnd w:id="1435"/>
      <w:bookmarkEnd w:id="1436"/>
      <w:bookmarkEnd w:id="1437"/>
      <w:bookmarkEnd w:id="1438"/>
      <w:bookmarkEnd w:id="1439"/>
      <w:bookmarkEnd w:id="1440"/>
      <w:bookmarkEnd w:id="1441"/>
      <w:bookmarkEnd w:id="1442"/>
      <w:bookmarkEnd w:id="1443"/>
      <w:bookmarkEnd w:id="1444"/>
      <w:bookmarkEnd w:id="1445"/>
      <w:bookmarkEnd w:id="1446"/>
      <w:bookmarkEnd w:id="1447"/>
      <w:bookmarkEnd w:id="1448"/>
      <w:bookmarkEnd w:id="1449"/>
      <w:bookmarkEnd w:id="1450"/>
      <w:bookmarkEnd w:id="1451"/>
      <w:bookmarkEnd w:id="1452"/>
      <w:bookmarkEnd w:id="1453"/>
      <w:bookmarkEnd w:id="1454"/>
      <w:bookmarkEnd w:id="1455"/>
      <w:bookmarkEnd w:id="1456"/>
      <w:bookmarkEnd w:id="1457"/>
      <w:bookmarkEnd w:id="1458"/>
      <w:bookmarkEnd w:id="1459"/>
      <w:bookmarkEnd w:id="1460"/>
      <w:bookmarkEnd w:id="1461"/>
      <w:bookmarkEnd w:id="1462"/>
      <w:bookmarkEnd w:id="1463"/>
      <w:bookmarkEnd w:id="1464"/>
      <w:bookmarkEnd w:id="1465"/>
      <w:bookmarkEnd w:id="1466"/>
      <w:bookmarkEnd w:id="1467"/>
      <w:bookmarkEnd w:id="1468"/>
      <w:bookmarkEnd w:id="1469"/>
      <w:bookmarkEnd w:id="1470"/>
      <w:bookmarkEnd w:id="1471"/>
      <w:bookmarkEnd w:id="1472"/>
      <w:bookmarkEnd w:id="1473"/>
      <w:bookmarkEnd w:id="1474"/>
      <w:bookmarkEnd w:id="1475"/>
      <w:bookmarkEnd w:id="1476"/>
      <w:bookmarkEnd w:id="1477"/>
      <w:bookmarkEnd w:id="1478"/>
      <w:bookmarkEnd w:id="1479"/>
      <w:bookmarkEnd w:id="1480"/>
      <w:bookmarkEnd w:id="1481"/>
      <w:bookmarkEnd w:id="1482"/>
      <w:bookmarkEnd w:id="1483"/>
      <w:bookmarkEnd w:id="1484"/>
      <w:bookmarkEnd w:id="1485"/>
      <w:bookmarkEnd w:id="1486"/>
      <w:bookmarkEnd w:id="1487"/>
      <w:bookmarkEnd w:id="1488"/>
      <w:bookmarkEnd w:id="1489"/>
      <w:bookmarkEnd w:id="1490"/>
      <w:bookmarkEnd w:id="1491"/>
      <w:bookmarkEnd w:id="1492"/>
      <w:bookmarkEnd w:id="1493"/>
      <w:bookmarkEnd w:id="1494"/>
      <w:bookmarkEnd w:id="1495"/>
      <w:bookmarkEnd w:id="1496"/>
      <w:bookmarkEnd w:id="1497"/>
      <w:bookmarkEnd w:id="1498"/>
      <w:bookmarkEnd w:id="1499"/>
      <w:bookmarkEnd w:id="1500"/>
      <w:bookmarkEnd w:id="1501"/>
      <w:bookmarkEnd w:id="1502"/>
      <w:bookmarkEnd w:id="1503"/>
      <w:bookmarkEnd w:id="1504"/>
      <w:bookmarkEnd w:id="1505"/>
      <w:bookmarkEnd w:id="1506"/>
      <w:bookmarkEnd w:id="1507"/>
      <w:bookmarkEnd w:id="1508"/>
      <w:bookmarkEnd w:id="1509"/>
      <w:bookmarkEnd w:id="1510"/>
      <w:bookmarkEnd w:id="1511"/>
      <w:bookmarkEnd w:id="1512"/>
      <w:bookmarkEnd w:id="1513"/>
      <w:bookmarkEnd w:id="1514"/>
      <w:bookmarkEnd w:id="1515"/>
      <w:bookmarkEnd w:id="1516"/>
      <w:bookmarkEnd w:id="1517"/>
      <w:bookmarkEnd w:id="1518"/>
      <w:bookmarkEnd w:id="1519"/>
      <w:bookmarkEnd w:id="1520"/>
      <w:bookmarkEnd w:id="1521"/>
      <w:bookmarkEnd w:id="1522"/>
      <w:bookmarkEnd w:id="1523"/>
      <w:bookmarkEnd w:id="1524"/>
      <w:bookmarkEnd w:id="1525"/>
      <w:bookmarkEnd w:id="1526"/>
      <w:bookmarkEnd w:id="1527"/>
      <w:bookmarkEnd w:id="1528"/>
      <w:bookmarkEnd w:id="1529"/>
      <w:bookmarkEnd w:id="1530"/>
      <w:bookmarkEnd w:id="1531"/>
      <w:bookmarkEnd w:id="1532"/>
      <w:bookmarkEnd w:id="1533"/>
      <w:bookmarkEnd w:id="1534"/>
      <w:bookmarkEnd w:id="1535"/>
      <w:bookmarkEnd w:id="1536"/>
      <w:bookmarkEnd w:id="1537"/>
      <w:bookmarkEnd w:id="1538"/>
      <w:bookmarkEnd w:id="1539"/>
      <w:bookmarkEnd w:id="1540"/>
      <w:bookmarkEnd w:id="1541"/>
      <w:bookmarkEnd w:id="1542"/>
      <w:bookmarkEnd w:id="1543"/>
      <w:bookmarkEnd w:id="1544"/>
      <w:bookmarkEnd w:id="1545"/>
      <w:bookmarkEnd w:id="1546"/>
      <w:bookmarkEnd w:id="1547"/>
      <w:bookmarkEnd w:id="1548"/>
      <w:bookmarkEnd w:id="1549"/>
      <w:bookmarkEnd w:id="1550"/>
      <w:bookmarkEnd w:id="1551"/>
      <w:bookmarkEnd w:id="1552"/>
      <w:bookmarkEnd w:id="1553"/>
      <w:bookmarkEnd w:id="1554"/>
      <w:bookmarkEnd w:id="1555"/>
      <w:bookmarkEnd w:id="1556"/>
      <w:bookmarkEnd w:id="1557"/>
      <w:bookmarkEnd w:id="1558"/>
      <w:bookmarkEnd w:id="1559"/>
      <w:bookmarkEnd w:id="1560"/>
      <w:bookmarkEnd w:id="1561"/>
      <w:bookmarkEnd w:id="1562"/>
      <w:bookmarkEnd w:id="1563"/>
      <w:bookmarkEnd w:id="1564"/>
      <w:bookmarkEnd w:id="1565"/>
      <w:bookmarkEnd w:id="1566"/>
      <w:bookmarkEnd w:id="1567"/>
      <w:bookmarkEnd w:id="1568"/>
      <w:bookmarkEnd w:id="1569"/>
      <w:bookmarkEnd w:id="1570"/>
      <w:bookmarkEnd w:id="1571"/>
      <w:bookmarkEnd w:id="1572"/>
      <w:bookmarkEnd w:id="1573"/>
      <w:bookmarkEnd w:id="1574"/>
      <w:bookmarkEnd w:id="1575"/>
      <w:bookmarkEnd w:id="1576"/>
      <w:bookmarkEnd w:id="1577"/>
      <w:bookmarkEnd w:id="1578"/>
      <w:bookmarkEnd w:id="1579"/>
      <w:bookmarkEnd w:id="1580"/>
      <w:bookmarkEnd w:id="1581"/>
      <w:bookmarkEnd w:id="1582"/>
      <w:bookmarkEnd w:id="1583"/>
      <w:bookmarkEnd w:id="1584"/>
      <w:bookmarkEnd w:id="1585"/>
      <w:bookmarkEnd w:id="1586"/>
      <w:bookmarkEnd w:id="1587"/>
      <w:bookmarkEnd w:id="1588"/>
      <w:bookmarkEnd w:id="1589"/>
      <w:bookmarkEnd w:id="1590"/>
      <w:bookmarkEnd w:id="1591"/>
      <w:bookmarkEnd w:id="1592"/>
      <w:bookmarkEnd w:id="1593"/>
      <w:bookmarkEnd w:id="1594"/>
      <w:bookmarkEnd w:id="1595"/>
      <w:bookmarkEnd w:id="1596"/>
      <w:bookmarkEnd w:id="1597"/>
      <w:bookmarkEnd w:id="1598"/>
      <w:bookmarkEnd w:id="1599"/>
      <w:bookmarkEnd w:id="1600"/>
      <w:bookmarkEnd w:id="1601"/>
      <w:bookmarkEnd w:id="1602"/>
      <w:bookmarkEnd w:id="1603"/>
      <w:bookmarkEnd w:id="1604"/>
      <w:bookmarkEnd w:id="1605"/>
      <w:bookmarkEnd w:id="1606"/>
      <w:bookmarkEnd w:id="1607"/>
      <w:bookmarkEnd w:id="1608"/>
      <w:bookmarkEnd w:id="1609"/>
      <w:bookmarkEnd w:id="1610"/>
      <w:bookmarkEnd w:id="1611"/>
      <w:bookmarkEnd w:id="1612"/>
      <w:bookmarkEnd w:id="1613"/>
      <w:bookmarkEnd w:id="1614"/>
      <w:bookmarkEnd w:id="1615"/>
      <w:bookmarkEnd w:id="1616"/>
      <w:bookmarkEnd w:id="1617"/>
      <w:bookmarkEnd w:id="1618"/>
      <w:bookmarkEnd w:id="1619"/>
      <w:bookmarkEnd w:id="1620"/>
      <w:bookmarkEnd w:id="1621"/>
      <w:bookmarkEnd w:id="1622"/>
      <w:bookmarkEnd w:id="1623"/>
      <w:bookmarkEnd w:id="1624"/>
      <w:bookmarkEnd w:id="1625"/>
      <w:bookmarkEnd w:id="1626"/>
      <w:bookmarkEnd w:id="1627"/>
      <w:bookmarkEnd w:id="1628"/>
      <w:bookmarkEnd w:id="1629"/>
      <w:bookmarkEnd w:id="1630"/>
      <w:bookmarkEnd w:id="1631"/>
      <w:bookmarkEnd w:id="1632"/>
      <w:bookmarkEnd w:id="1633"/>
      <w:bookmarkEnd w:id="1634"/>
      <w:bookmarkEnd w:id="1635"/>
      <w:bookmarkEnd w:id="1636"/>
      <w:bookmarkEnd w:id="1637"/>
      <w:bookmarkEnd w:id="1638"/>
      <w:bookmarkEnd w:id="1639"/>
      <w:bookmarkEnd w:id="1640"/>
      <w:bookmarkEnd w:id="1641"/>
      <w:bookmarkEnd w:id="1642"/>
      <w:bookmarkEnd w:id="1643"/>
      <w:bookmarkEnd w:id="1644"/>
      <w:bookmarkEnd w:id="1645"/>
      <w:bookmarkEnd w:id="1646"/>
      <w:bookmarkEnd w:id="1647"/>
      <w:bookmarkEnd w:id="1648"/>
      <w:bookmarkEnd w:id="1649"/>
      <w:bookmarkEnd w:id="1650"/>
      <w:bookmarkEnd w:id="1651"/>
      <w:bookmarkEnd w:id="1652"/>
      <w:bookmarkEnd w:id="1653"/>
      <w:bookmarkEnd w:id="1654"/>
      <w:bookmarkEnd w:id="1655"/>
      <w:bookmarkEnd w:id="1656"/>
      <w:bookmarkEnd w:id="1657"/>
      <w:bookmarkEnd w:id="1658"/>
      <w:bookmarkEnd w:id="1659"/>
      <w:bookmarkEnd w:id="1660"/>
      <w:bookmarkEnd w:id="1661"/>
      <w:bookmarkEnd w:id="1662"/>
      <w:bookmarkEnd w:id="1663"/>
      <w:bookmarkEnd w:id="1664"/>
      <w:bookmarkEnd w:id="1665"/>
      <w:bookmarkEnd w:id="1666"/>
      <w:bookmarkEnd w:id="1667"/>
      <w:bookmarkEnd w:id="1668"/>
      <w:bookmarkEnd w:id="1669"/>
      <w:bookmarkEnd w:id="1670"/>
      <w:bookmarkEnd w:id="1671"/>
      <w:bookmarkEnd w:id="1672"/>
      <w:bookmarkEnd w:id="1673"/>
      <w:bookmarkEnd w:id="1674"/>
      <w:bookmarkEnd w:id="1675"/>
      <w:bookmarkEnd w:id="1676"/>
      <w:bookmarkEnd w:id="1677"/>
      <w:bookmarkEnd w:id="1678"/>
      <w:bookmarkEnd w:id="1679"/>
      <w:bookmarkEnd w:id="1680"/>
      <w:bookmarkEnd w:id="1681"/>
      <w:bookmarkEnd w:id="1682"/>
      <w:bookmarkEnd w:id="1683"/>
      <w:bookmarkEnd w:id="1684"/>
      <w:bookmarkEnd w:id="1685"/>
      <w:bookmarkEnd w:id="1686"/>
      <w:bookmarkEnd w:id="1687"/>
      <w:bookmarkEnd w:id="1688"/>
      <w:bookmarkEnd w:id="1689"/>
      <w:bookmarkEnd w:id="1690"/>
      <w:bookmarkEnd w:id="1691"/>
      <w:bookmarkEnd w:id="1692"/>
      <w:bookmarkEnd w:id="1693"/>
      <w:bookmarkEnd w:id="1694"/>
      <w:bookmarkEnd w:id="1695"/>
      <w:bookmarkEnd w:id="1696"/>
      <w:bookmarkEnd w:id="1697"/>
      <w:bookmarkEnd w:id="1698"/>
      <w:bookmarkEnd w:id="1699"/>
      <w:bookmarkEnd w:id="1700"/>
      <w:bookmarkEnd w:id="1701"/>
      <w:bookmarkEnd w:id="1702"/>
      <w:bookmarkEnd w:id="1703"/>
      <w:bookmarkEnd w:id="1704"/>
      <w:bookmarkEnd w:id="1705"/>
      <w:bookmarkEnd w:id="1706"/>
      <w:bookmarkEnd w:id="1707"/>
      <w:bookmarkEnd w:id="1708"/>
      <w:bookmarkEnd w:id="1709"/>
      <w:bookmarkEnd w:id="1710"/>
      <w:bookmarkEnd w:id="1711"/>
      <w:bookmarkEnd w:id="1712"/>
      <w:bookmarkEnd w:id="1713"/>
      <w:bookmarkEnd w:id="1714"/>
      <w:bookmarkEnd w:id="1715"/>
      <w:bookmarkEnd w:id="1716"/>
      <w:bookmarkEnd w:id="1717"/>
      <w:bookmarkEnd w:id="1718"/>
      <w:bookmarkEnd w:id="1719"/>
      <w:bookmarkEnd w:id="1720"/>
      <w:bookmarkEnd w:id="1721"/>
      <w:bookmarkEnd w:id="1722"/>
      <w:bookmarkEnd w:id="1723"/>
      <w:bookmarkEnd w:id="1724"/>
      <w:bookmarkEnd w:id="1725"/>
      <w:bookmarkEnd w:id="1726"/>
      <w:bookmarkEnd w:id="1727"/>
      <w:bookmarkEnd w:id="1728"/>
      <w:bookmarkEnd w:id="1729"/>
      <w:bookmarkEnd w:id="1730"/>
      <w:bookmarkEnd w:id="1731"/>
      <w:bookmarkEnd w:id="1732"/>
      <w:bookmarkEnd w:id="1733"/>
      <w:bookmarkEnd w:id="1734"/>
      <w:bookmarkEnd w:id="1735"/>
      <w:bookmarkEnd w:id="1736"/>
      <w:bookmarkEnd w:id="1737"/>
      <w:bookmarkEnd w:id="1738"/>
      <w:bookmarkEnd w:id="1739"/>
      <w:bookmarkEnd w:id="1740"/>
      <w:bookmarkEnd w:id="1741"/>
      <w:bookmarkEnd w:id="1742"/>
      <w:bookmarkEnd w:id="1743"/>
      <w:bookmarkEnd w:id="1744"/>
      <w:bookmarkEnd w:id="1745"/>
      <w:bookmarkEnd w:id="1746"/>
      <w:bookmarkEnd w:id="1747"/>
      <w:bookmarkEnd w:id="1748"/>
      <w:bookmarkEnd w:id="1749"/>
      <w:bookmarkEnd w:id="1750"/>
      <w:bookmarkEnd w:id="1751"/>
      <w:bookmarkEnd w:id="1752"/>
      <w:bookmarkEnd w:id="1753"/>
      <w:bookmarkEnd w:id="1754"/>
      <w:bookmarkEnd w:id="1755"/>
      <w:bookmarkEnd w:id="1756"/>
      <w:bookmarkEnd w:id="1757"/>
      <w:bookmarkEnd w:id="1758"/>
      <w:bookmarkEnd w:id="1759"/>
      <w:bookmarkEnd w:id="1760"/>
      <w:bookmarkEnd w:id="1761"/>
      <w:bookmarkEnd w:id="1762"/>
      <w:bookmarkEnd w:id="1763"/>
      <w:bookmarkEnd w:id="1764"/>
      <w:bookmarkEnd w:id="1765"/>
      <w:bookmarkEnd w:id="1766"/>
      <w:bookmarkEnd w:id="1767"/>
      <w:bookmarkEnd w:id="1768"/>
      <w:bookmarkEnd w:id="1769"/>
      <w:bookmarkEnd w:id="1770"/>
      <w:bookmarkEnd w:id="1771"/>
      <w:bookmarkEnd w:id="1772"/>
      <w:bookmarkEnd w:id="1773"/>
      <w:bookmarkEnd w:id="1774"/>
      <w:bookmarkEnd w:id="1775"/>
      <w:bookmarkEnd w:id="1776"/>
      <w:bookmarkEnd w:id="1777"/>
      <w:bookmarkEnd w:id="1778"/>
      <w:bookmarkEnd w:id="1779"/>
      <w:bookmarkEnd w:id="1780"/>
      <w:bookmarkEnd w:id="1781"/>
      <w:bookmarkEnd w:id="1782"/>
      <w:bookmarkEnd w:id="1783"/>
      <w:bookmarkEnd w:id="1784"/>
      <w:bookmarkEnd w:id="1785"/>
      <w:bookmarkEnd w:id="1786"/>
      <w:bookmarkEnd w:id="1787"/>
      <w:bookmarkEnd w:id="1788"/>
      <w:bookmarkEnd w:id="1789"/>
      <w:bookmarkEnd w:id="1790"/>
      <w:bookmarkEnd w:id="1791"/>
      <w:bookmarkEnd w:id="1792"/>
      <w:bookmarkEnd w:id="1793"/>
      <w:bookmarkEnd w:id="1794"/>
      <w:bookmarkEnd w:id="1795"/>
      <w:bookmarkEnd w:id="1796"/>
      <w:bookmarkEnd w:id="1797"/>
      <w:bookmarkEnd w:id="1798"/>
      <w:bookmarkEnd w:id="1799"/>
      <w:bookmarkEnd w:id="1800"/>
      <w:bookmarkEnd w:id="1801"/>
      <w:bookmarkEnd w:id="1802"/>
      <w:bookmarkEnd w:id="1803"/>
      <w:bookmarkEnd w:id="1804"/>
      <w:bookmarkEnd w:id="1805"/>
      <w:bookmarkEnd w:id="1806"/>
      <w:bookmarkEnd w:id="1807"/>
      <w:bookmarkEnd w:id="1808"/>
      <w:bookmarkEnd w:id="1809"/>
      <w:bookmarkEnd w:id="1810"/>
      <w:bookmarkEnd w:id="1811"/>
      <w:bookmarkEnd w:id="1812"/>
      <w:bookmarkEnd w:id="1813"/>
      <w:bookmarkEnd w:id="1814"/>
      <w:bookmarkEnd w:id="1815"/>
      <w:bookmarkEnd w:id="1816"/>
      <w:bookmarkEnd w:id="1817"/>
      <w:bookmarkEnd w:id="1818"/>
      <w:bookmarkEnd w:id="1819"/>
      <w:bookmarkEnd w:id="1820"/>
      <w:bookmarkEnd w:id="1821"/>
      <w:bookmarkEnd w:id="1822"/>
      <w:bookmarkEnd w:id="1823"/>
      <w:bookmarkEnd w:id="1824"/>
      <w:bookmarkEnd w:id="1825"/>
      <w:bookmarkEnd w:id="1826"/>
      <w:bookmarkEnd w:id="1827"/>
      <w:bookmarkEnd w:id="1828"/>
      <w:bookmarkEnd w:id="1829"/>
      <w:bookmarkEnd w:id="1830"/>
      <w:bookmarkEnd w:id="1831"/>
      <w:bookmarkEnd w:id="1832"/>
      <w:bookmarkEnd w:id="1833"/>
      <w:bookmarkEnd w:id="1834"/>
      <w:bookmarkEnd w:id="1835"/>
      <w:bookmarkEnd w:id="1836"/>
      <w:bookmarkEnd w:id="1837"/>
      <w:bookmarkEnd w:id="1838"/>
      <w:bookmarkEnd w:id="1839"/>
      <w:bookmarkEnd w:id="1840"/>
      <w:bookmarkEnd w:id="1841"/>
      <w:bookmarkEnd w:id="1842"/>
      <w:bookmarkEnd w:id="1843"/>
      <w:bookmarkEnd w:id="1844"/>
      <w:bookmarkEnd w:id="1845"/>
      <w:bookmarkEnd w:id="1846"/>
      <w:bookmarkEnd w:id="1847"/>
      <w:bookmarkEnd w:id="1848"/>
      <w:bookmarkEnd w:id="1849"/>
      <w:bookmarkEnd w:id="1850"/>
      <w:bookmarkEnd w:id="1851"/>
      <w:bookmarkEnd w:id="1852"/>
      <w:bookmarkEnd w:id="1853"/>
      <w:bookmarkEnd w:id="1854"/>
      <w:bookmarkEnd w:id="1855"/>
      <w:bookmarkEnd w:id="1856"/>
      <w:bookmarkEnd w:id="1857"/>
      <w:bookmarkEnd w:id="1858"/>
      <w:bookmarkEnd w:id="1859"/>
      <w:bookmarkEnd w:id="1860"/>
      <w:bookmarkEnd w:id="1861"/>
      <w:bookmarkEnd w:id="1862"/>
      <w:bookmarkEnd w:id="1863"/>
      <w:bookmarkEnd w:id="1864"/>
      <w:bookmarkEnd w:id="1865"/>
      <w:bookmarkEnd w:id="1866"/>
      <w:bookmarkEnd w:id="1867"/>
      <w:bookmarkEnd w:id="1868"/>
      <w:bookmarkEnd w:id="1869"/>
      <w:bookmarkEnd w:id="1870"/>
      <w:bookmarkEnd w:id="1871"/>
      <w:bookmarkEnd w:id="1872"/>
      <w:bookmarkEnd w:id="1873"/>
      <w:bookmarkEnd w:id="1874"/>
      <w:bookmarkEnd w:id="1875"/>
      <w:bookmarkEnd w:id="1876"/>
      <w:bookmarkEnd w:id="1877"/>
      <w:bookmarkEnd w:id="1878"/>
      <w:bookmarkEnd w:id="1879"/>
      <w:bookmarkEnd w:id="1880"/>
      <w:bookmarkEnd w:id="1881"/>
      <w:bookmarkEnd w:id="1882"/>
      <w:bookmarkEnd w:id="1883"/>
      <w:bookmarkEnd w:id="1884"/>
      <w:bookmarkEnd w:id="1885"/>
      <w:bookmarkEnd w:id="1886"/>
      <w:bookmarkEnd w:id="1887"/>
      <w:bookmarkEnd w:id="1888"/>
      <w:bookmarkEnd w:id="1889"/>
      <w:bookmarkEnd w:id="1890"/>
      <w:bookmarkEnd w:id="1891"/>
      <w:bookmarkEnd w:id="1892"/>
      <w:bookmarkEnd w:id="1893"/>
      <w:bookmarkEnd w:id="1894"/>
      <w:bookmarkEnd w:id="1895"/>
      <w:bookmarkEnd w:id="1896"/>
      <w:bookmarkEnd w:id="1897"/>
      <w:bookmarkEnd w:id="1898"/>
      <w:bookmarkEnd w:id="1899"/>
      <w:bookmarkEnd w:id="1900"/>
      <w:bookmarkEnd w:id="1901"/>
      <w:bookmarkEnd w:id="1902"/>
      <w:bookmarkEnd w:id="1903"/>
      <w:bookmarkEnd w:id="1904"/>
      <w:bookmarkEnd w:id="1905"/>
      <w:bookmarkEnd w:id="1906"/>
      <w:bookmarkEnd w:id="1907"/>
      <w:bookmarkEnd w:id="1908"/>
      <w:bookmarkEnd w:id="1909"/>
      <w:bookmarkEnd w:id="1910"/>
      <w:bookmarkEnd w:id="1911"/>
      <w:bookmarkEnd w:id="1912"/>
      <w:bookmarkEnd w:id="1913"/>
      <w:bookmarkEnd w:id="1914"/>
      <w:bookmarkEnd w:id="1915"/>
      <w:bookmarkEnd w:id="1916"/>
      <w:bookmarkEnd w:id="1917"/>
      <w:bookmarkEnd w:id="1918"/>
      <w:bookmarkEnd w:id="1919"/>
      <w:bookmarkEnd w:id="1920"/>
      <w:bookmarkEnd w:id="1921"/>
      <w:bookmarkEnd w:id="1922"/>
      <w:bookmarkEnd w:id="1923"/>
      <w:bookmarkEnd w:id="1924"/>
      <w:bookmarkEnd w:id="1925"/>
      <w:bookmarkEnd w:id="1926"/>
      <w:bookmarkEnd w:id="1927"/>
      <w:bookmarkEnd w:id="1928"/>
      <w:bookmarkEnd w:id="1929"/>
      <w:bookmarkEnd w:id="1930"/>
      <w:bookmarkEnd w:id="1931"/>
      <w:bookmarkEnd w:id="1932"/>
      <w:bookmarkEnd w:id="1933"/>
      <w:bookmarkEnd w:id="1934"/>
      <w:bookmarkEnd w:id="1935"/>
      <w:bookmarkEnd w:id="1936"/>
      <w:bookmarkEnd w:id="1937"/>
      <w:bookmarkEnd w:id="1938"/>
      <w:bookmarkEnd w:id="1939"/>
      <w:bookmarkEnd w:id="1940"/>
      <w:bookmarkEnd w:id="1941"/>
      <w:bookmarkEnd w:id="1942"/>
      <w:bookmarkEnd w:id="1943"/>
      <w:bookmarkEnd w:id="1944"/>
      <w:bookmarkEnd w:id="1945"/>
      <w:bookmarkEnd w:id="1946"/>
      <w:bookmarkEnd w:id="1947"/>
      <w:bookmarkEnd w:id="1948"/>
      <w:bookmarkEnd w:id="1949"/>
      <w:bookmarkEnd w:id="1950"/>
      <w:bookmarkEnd w:id="1951"/>
      <w:bookmarkEnd w:id="1952"/>
      <w:bookmarkEnd w:id="1953"/>
      <w:bookmarkEnd w:id="1954"/>
      <w:bookmarkEnd w:id="1955"/>
      <w:bookmarkEnd w:id="1956"/>
      <w:bookmarkEnd w:id="1957"/>
      <w:bookmarkEnd w:id="1958"/>
      <w:bookmarkEnd w:id="1959"/>
      <w:bookmarkEnd w:id="1960"/>
      <w:bookmarkEnd w:id="1961"/>
      <w:bookmarkEnd w:id="1962"/>
      <w:bookmarkEnd w:id="1963"/>
      <w:bookmarkEnd w:id="1964"/>
      <w:bookmarkEnd w:id="1965"/>
      <w:bookmarkEnd w:id="1966"/>
      <w:bookmarkEnd w:id="1967"/>
      <w:bookmarkEnd w:id="1968"/>
      <w:bookmarkEnd w:id="1969"/>
      <w:bookmarkEnd w:id="1970"/>
      <w:bookmarkEnd w:id="1971"/>
      <w:bookmarkEnd w:id="1972"/>
      <w:bookmarkEnd w:id="1973"/>
      <w:bookmarkEnd w:id="1974"/>
      <w:bookmarkEnd w:id="1975"/>
      <w:bookmarkEnd w:id="1976"/>
      <w:bookmarkEnd w:id="1977"/>
      <w:bookmarkEnd w:id="1978"/>
      <w:bookmarkEnd w:id="1979"/>
      <w:bookmarkEnd w:id="1980"/>
      <w:bookmarkEnd w:id="1981"/>
      <w:bookmarkEnd w:id="1982"/>
      <w:bookmarkEnd w:id="1983"/>
      <w:bookmarkEnd w:id="1984"/>
      <w:bookmarkEnd w:id="1985"/>
      <w:bookmarkEnd w:id="1986"/>
      <w:bookmarkEnd w:id="1987"/>
      <w:bookmarkEnd w:id="1988"/>
      <w:bookmarkEnd w:id="1989"/>
      <w:bookmarkEnd w:id="1990"/>
      <w:bookmarkEnd w:id="1991"/>
      <w:bookmarkEnd w:id="1992"/>
      <w:bookmarkEnd w:id="1993"/>
      <w:bookmarkEnd w:id="1994"/>
      <w:bookmarkEnd w:id="1995"/>
      <w:bookmarkEnd w:id="1996"/>
      <w:bookmarkEnd w:id="1997"/>
      <w:bookmarkEnd w:id="1998"/>
      <w:bookmarkEnd w:id="1999"/>
      <w:bookmarkEnd w:id="2000"/>
      <w:bookmarkEnd w:id="2001"/>
      <w:bookmarkEnd w:id="2002"/>
      <w:bookmarkEnd w:id="2003"/>
      <w:bookmarkEnd w:id="2004"/>
      <w:bookmarkEnd w:id="2005"/>
      <w:bookmarkEnd w:id="2006"/>
      <w:bookmarkEnd w:id="2007"/>
      <w:bookmarkEnd w:id="2008"/>
      <w:bookmarkEnd w:id="2009"/>
      <w:bookmarkEnd w:id="2010"/>
      <w:bookmarkEnd w:id="2011"/>
      <w:bookmarkEnd w:id="2012"/>
      <w:bookmarkEnd w:id="2013"/>
      <w:bookmarkEnd w:id="2014"/>
      <w:bookmarkEnd w:id="2015"/>
      <w:bookmarkEnd w:id="2016"/>
      <w:bookmarkEnd w:id="2017"/>
      <w:bookmarkEnd w:id="2018"/>
      <w:bookmarkEnd w:id="2019"/>
      <w:bookmarkEnd w:id="2020"/>
      <w:bookmarkEnd w:id="2021"/>
      <w:bookmarkEnd w:id="2022"/>
      <w:bookmarkEnd w:id="2023"/>
      <w:bookmarkEnd w:id="2024"/>
      <w:bookmarkEnd w:id="2025"/>
      <w:bookmarkEnd w:id="2026"/>
      <w:bookmarkEnd w:id="2027"/>
      <w:bookmarkEnd w:id="2028"/>
      <w:bookmarkEnd w:id="2029"/>
      <w:bookmarkEnd w:id="2030"/>
      <w:bookmarkEnd w:id="2031"/>
      <w:bookmarkEnd w:id="2032"/>
      <w:bookmarkEnd w:id="2033"/>
      <w:bookmarkEnd w:id="2034"/>
      <w:bookmarkEnd w:id="2035"/>
      <w:bookmarkEnd w:id="2036"/>
      <w:bookmarkEnd w:id="2037"/>
      <w:bookmarkEnd w:id="2038"/>
      <w:bookmarkEnd w:id="2039"/>
      <w:bookmarkEnd w:id="2040"/>
      <w:bookmarkEnd w:id="2041"/>
      <w:bookmarkEnd w:id="2042"/>
      <w:bookmarkEnd w:id="2043"/>
      <w:bookmarkEnd w:id="2044"/>
      <w:bookmarkEnd w:id="2045"/>
      <w:bookmarkEnd w:id="2046"/>
      <w:bookmarkEnd w:id="2047"/>
      <w:bookmarkEnd w:id="2048"/>
      <w:bookmarkEnd w:id="2049"/>
      <w:bookmarkEnd w:id="2050"/>
      <w:bookmarkEnd w:id="2051"/>
      <w:bookmarkEnd w:id="2052"/>
      <w:bookmarkEnd w:id="2053"/>
      <w:bookmarkEnd w:id="2054"/>
      <w:bookmarkEnd w:id="2055"/>
      <w:bookmarkEnd w:id="2056"/>
      <w:bookmarkEnd w:id="2057"/>
      <w:bookmarkEnd w:id="2058"/>
      <w:bookmarkEnd w:id="2059"/>
      <w:bookmarkEnd w:id="2060"/>
      <w:bookmarkEnd w:id="2061"/>
      <w:bookmarkEnd w:id="2062"/>
      <w:bookmarkEnd w:id="2063"/>
      <w:bookmarkEnd w:id="2064"/>
      <w:bookmarkEnd w:id="2065"/>
      <w:bookmarkEnd w:id="2066"/>
      <w:bookmarkEnd w:id="2067"/>
      <w:bookmarkEnd w:id="2068"/>
      <w:bookmarkEnd w:id="2069"/>
      <w:bookmarkEnd w:id="2070"/>
      <w:bookmarkEnd w:id="2071"/>
      <w:bookmarkEnd w:id="2072"/>
      <w:bookmarkEnd w:id="2073"/>
      <w:bookmarkEnd w:id="2074"/>
      <w:bookmarkEnd w:id="2075"/>
      <w:bookmarkEnd w:id="2076"/>
      <w:bookmarkEnd w:id="2077"/>
      <w:bookmarkEnd w:id="2078"/>
      <w:bookmarkEnd w:id="2079"/>
      <w:bookmarkEnd w:id="2080"/>
      <w:bookmarkEnd w:id="2081"/>
      <w:bookmarkEnd w:id="2082"/>
      <w:bookmarkEnd w:id="2083"/>
      <w:bookmarkEnd w:id="2084"/>
      <w:bookmarkEnd w:id="2085"/>
      <w:bookmarkEnd w:id="2086"/>
      <w:bookmarkEnd w:id="2087"/>
      <w:bookmarkEnd w:id="2088"/>
      <w:bookmarkEnd w:id="2089"/>
      <w:bookmarkEnd w:id="2090"/>
      <w:bookmarkEnd w:id="2091"/>
      <w:bookmarkEnd w:id="2092"/>
      <w:bookmarkEnd w:id="2093"/>
      <w:bookmarkEnd w:id="2094"/>
      <w:bookmarkEnd w:id="2095"/>
      <w:bookmarkEnd w:id="2096"/>
      <w:bookmarkEnd w:id="2097"/>
      <w:bookmarkEnd w:id="2098"/>
      <w:bookmarkEnd w:id="2099"/>
      <w:bookmarkEnd w:id="2100"/>
      <w:bookmarkEnd w:id="2101"/>
      <w:bookmarkEnd w:id="2102"/>
      <w:bookmarkEnd w:id="2103"/>
      <w:bookmarkEnd w:id="2104"/>
      <w:bookmarkEnd w:id="2105"/>
      <w:bookmarkEnd w:id="2106"/>
      <w:bookmarkEnd w:id="2107"/>
      <w:bookmarkEnd w:id="2108"/>
      <w:bookmarkEnd w:id="2109"/>
      <w:bookmarkEnd w:id="2110"/>
      <w:bookmarkEnd w:id="2111"/>
      <w:bookmarkEnd w:id="2112"/>
      <w:bookmarkEnd w:id="2113"/>
      <w:bookmarkEnd w:id="2114"/>
      <w:bookmarkEnd w:id="2115"/>
      <w:bookmarkEnd w:id="2116"/>
      <w:bookmarkEnd w:id="2117"/>
      <w:bookmarkEnd w:id="2118"/>
      <w:bookmarkEnd w:id="2119"/>
      <w:bookmarkEnd w:id="2120"/>
      <w:bookmarkEnd w:id="2121"/>
      <w:bookmarkEnd w:id="2122"/>
      <w:bookmarkEnd w:id="2123"/>
      <w:bookmarkEnd w:id="2124"/>
      <w:bookmarkEnd w:id="2125"/>
      <w:bookmarkEnd w:id="2126"/>
      <w:bookmarkEnd w:id="2127"/>
      <w:bookmarkEnd w:id="2128"/>
      <w:bookmarkEnd w:id="2129"/>
      <w:bookmarkEnd w:id="2130"/>
      <w:bookmarkEnd w:id="2131"/>
      <w:bookmarkEnd w:id="2132"/>
      <w:bookmarkEnd w:id="2133"/>
      <w:bookmarkEnd w:id="2134"/>
      <w:bookmarkEnd w:id="2135"/>
      <w:bookmarkEnd w:id="2136"/>
      <w:bookmarkEnd w:id="2137"/>
      <w:bookmarkEnd w:id="2138"/>
      <w:bookmarkEnd w:id="2139"/>
      <w:bookmarkEnd w:id="2140"/>
      <w:bookmarkEnd w:id="2141"/>
      <w:bookmarkEnd w:id="2142"/>
      <w:bookmarkEnd w:id="2143"/>
      <w:bookmarkEnd w:id="2144"/>
      <w:bookmarkEnd w:id="2145"/>
      <w:bookmarkEnd w:id="2146"/>
      <w:bookmarkEnd w:id="2147"/>
      <w:bookmarkEnd w:id="2148"/>
      <w:bookmarkEnd w:id="2149"/>
      <w:bookmarkEnd w:id="2150"/>
      <w:bookmarkEnd w:id="2151"/>
      <w:bookmarkEnd w:id="2152"/>
      <w:bookmarkEnd w:id="2153"/>
      <w:bookmarkEnd w:id="2154"/>
      <w:bookmarkEnd w:id="2155"/>
      <w:bookmarkEnd w:id="2156"/>
      <w:bookmarkEnd w:id="2157"/>
      <w:bookmarkEnd w:id="2158"/>
      <w:bookmarkEnd w:id="2159"/>
      <w:bookmarkEnd w:id="2160"/>
      <w:bookmarkEnd w:id="2161"/>
      <w:bookmarkEnd w:id="2162"/>
      <w:bookmarkEnd w:id="2163"/>
      <w:bookmarkEnd w:id="2164"/>
      <w:bookmarkEnd w:id="2165"/>
      <w:bookmarkEnd w:id="2166"/>
      <w:bookmarkEnd w:id="2167"/>
      <w:bookmarkEnd w:id="2168"/>
      <w:bookmarkEnd w:id="2169"/>
      <w:bookmarkEnd w:id="2170"/>
      <w:bookmarkEnd w:id="2171"/>
      <w:bookmarkEnd w:id="2172"/>
      <w:bookmarkEnd w:id="2173"/>
      <w:bookmarkEnd w:id="2174"/>
      <w:bookmarkEnd w:id="2175"/>
      <w:bookmarkEnd w:id="2176"/>
      <w:bookmarkEnd w:id="2177"/>
      <w:bookmarkEnd w:id="2178"/>
      <w:bookmarkEnd w:id="2179"/>
      <w:bookmarkEnd w:id="2180"/>
      <w:bookmarkEnd w:id="2181"/>
      <w:bookmarkEnd w:id="2182"/>
      <w:bookmarkEnd w:id="2183"/>
      <w:bookmarkEnd w:id="2184"/>
      <w:bookmarkEnd w:id="2185"/>
      <w:bookmarkEnd w:id="2186"/>
      <w:bookmarkEnd w:id="2187"/>
      <w:bookmarkEnd w:id="2188"/>
      <w:bookmarkEnd w:id="2189"/>
      <w:bookmarkEnd w:id="2190"/>
      <w:bookmarkEnd w:id="2191"/>
      <w:bookmarkEnd w:id="2192"/>
      <w:bookmarkEnd w:id="2193"/>
      <w:bookmarkEnd w:id="2194"/>
      <w:bookmarkEnd w:id="2195"/>
      <w:bookmarkEnd w:id="2196"/>
      <w:bookmarkEnd w:id="2197"/>
      <w:bookmarkEnd w:id="2198"/>
      <w:bookmarkEnd w:id="2199"/>
      <w:bookmarkEnd w:id="2200"/>
      <w:bookmarkEnd w:id="2201"/>
      <w:bookmarkEnd w:id="2202"/>
      <w:bookmarkEnd w:id="2203"/>
      <w:bookmarkEnd w:id="2204"/>
      <w:bookmarkEnd w:id="2205"/>
      <w:bookmarkEnd w:id="2206"/>
      <w:bookmarkEnd w:id="2207"/>
      <w:bookmarkEnd w:id="2208"/>
      <w:bookmarkEnd w:id="2209"/>
      <w:bookmarkEnd w:id="2210"/>
      <w:bookmarkEnd w:id="2211"/>
      <w:bookmarkEnd w:id="2212"/>
      <w:bookmarkEnd w:id="2213"/>
      <w:bookmarkEnd w:id="2214"/>
      <w:bookmarkEnd w:id="2215"/>
      <w:bookmarkEnd w:id="2216"/>
      <w:bookmarkEnd w:id="2217"/>
      <w:bookmarkEnd w:id="2218"/>
      <w:bookmarkEnd w:id="2219"/>
      <w:bookmarkEnd w:id="2220"/>
      <w:bookmarkEnd w:id="2221"/>
      <w:bookmarkEnd w:id="2222"/>
      <w:bookmarkEnd w:id="2223"/>
      <w:bookmarkEnd w:id="2224"/>
      <w:bookmarkEnd w:id="2225"/>
      <w:bookmarkEnd w:id="2226"/>
      <w:bookmarkEnd w:id="2227"/>
      <w:bookmarkEnd w:id="2228"/>
      <w:bookmarkEnd w:id="2229"/>
      <w:bookmarkEnd w:id="2230"/>
      <w:bookmarkEnd w:id="2231"/>
      <w:bookmarkEnd w:id="2232"/>
      <w:bookmarkEnd w:id="2233"/>
      <w:bookmarkEnd w:id="2234"/>
      <w:bookmarkEnd w:id="2235"/>
      <w:bookmarkEnd w:id="2236"/>
      <w:bookmarkEnd w:id="2237"/>
      <w:bookmarkEnd w:id="2238"/>
      <w:bookmarkEnd w:id="2239"/>
      <w:bookmarkEnd w:id="2240"/>
      <w:bookmarkEnd w:id="2241"/>
      <w:bookmarkEnd w:id="2242"/>
      <w:bookmarkEnd w:id="2243"/>
      <w:bookmarkEnd w:id="2244"/>
      <w:bookmarkEnd w:id="2245"/>
      <w:bookmarkEnd w:id="2246"/>
      <w:bookmarkEnd w:id="2247"/>
      <w:bookmarkEnd w:id="2248"/>
      <w:bookmarkEnd w:id="2249"/>
      <w:bookmarkEnd w:id="2250"/>
      <w:bookmarkEnd w:id="2251"/>
      <w:bookmarkEnd w:id="2252"/>
      <w:bookmarkEnd w:id="2253"/>
      <w:bookmarkEnd w:id="2254"/>
      <w:bookmarkEnd w:id="2255"/>
      <w:bookmarkEnd w:id="2256"/>
      <w:bookmarkEnd w:id="2257"/>
      <w:bookmarkEnd w:id="2258"/>
      <w:bookmarkEnd w:id="2259"/>
      <w:bookmarkEnd w:id="2260"/>
      <w:bookmarkEnd w:id="2261"/>
      <w:bookmarkEnd w:id="2262"/>
      <w:bookmarkEnd w:id="2263"/>
      <w:bookmarkEnd w:id="2264"/>
      <w:bookmarkEnd w:id="2265"/>
      <w:bookmarkEnd w:id="2266"/>
      <w:bookmarkEnd w:id="2267"/>
      <w:bookmarkEnd w:id="2268"/>
      <w:bookmarkEnd w:id="2269"/>
      <w:bookmarkEnd w:id="2270"/>
      <w:bookmarkEnd w:id="2271"/>
      <w:bookmarkEnd w:id="2272"/>
      <w:bookmarkEnd w:id="2273"/>
      <w:bookmarkEnd w:id="2274"/>
      <w:bookmarkEnd w:id="2275"/>
      <w:bookmarkEnd w:id="2276"/>
      <w:bookmarkEnd w:id="2277"/>
      <w:bookmarkEnd w:id="2278"/>
      <w:bookmarkEnd w:id="2279"/>
      <w:bookmarkEnd w:id="2280"/>
      <w:bookmarkEnd w:id="2281"/>
      <w:bookmarkEnd w:id="2282"/>
      <w:bookmarkEnd w:id="2283"/>
      <w:bookmarkEnd w:id="2284"/>
      <w:bookmarkEnd w:id="2285"/>
      <w:bookmarkEnd w:id="2286"/>
      <w:bookmarkEnd w:id="2287"/>
      <w:bookmarkEnd w:id="2288"/>
      <w:bookmarkEnd w:id="2289"/>
      <w:bookmarkEnd w:id="2290"/>
      <w:bookmarkEnd w:id="2291"/>
      <w:bookmarkEnd w:id="2292"/>
      <w:bookmarkEnd w:id="2293"/>
      <w:bookmarkEnd w:id="2294"/>
      <w:bookmarkEnd w:id="2295"/>
      <w:bookmarkEnd w:id="2296"/>
      <w:bookmarkEnd w:id="2297"/>
      <w:bookmarkEnd w:id="2298"/>
      <w:bookmarkEnd w:id="2299"/>
      <w:bookmarkEnd w:id="2300"/>
      <w:bookmarkEnd w:id="2301"/>
      <w:bookmarkEnd w:id="2302"/>
      <w:bookmarkEnd w:id="2303"/>
      <w:bookmarkEnd w:id="2304"/>
      <w:bookmarkEnd w:id="2305"/>
      <w:bookmarkEnd w:id="2306"/>
      <w:bookmarkEnd w:id="2307"/>
      <w:bookmarkEnd w:id="2308"/>
      <w:bookmarkEnd w:id="2309"/>
      <w:bookmarkEnd w:id="2310"/>
      <w:bookmarkEnd w:id="2311"/>
      <w:bookmarkEnd w:id="2312"/>
      <w:bookmarkEnd w:id="2313"/>
      <w:bookmarkEnd w:id="2314"/>
      <w:bookmarkEnd w:id="2315"/>
      <w:bookmarkEnd w:id="2316"/>
      <w:bookmarkEnd w:id="2317"/>
      <w:bookmarkEnd w:id="2318"/>
      <w:bookmarkEnd w:id="2319"/>
      <w:bookmarkEnd w:id="2320"/>
      <w:bookmarkEnd w:id="2321"/>
      <w:bookmarkEnd w:id="2322"/>
      <w:bookmarkEnd w:id="2323"/>
      <w:bookmarkEnd w:id="2324"/>
      <w:bookmarkEnd w:id="2325"/>
      <w:bookmarkEnd w:id="2326"/>
      <w:bookmarkEnd w:id="2327"/>
      <w:bookmarkEnd w:id="2328"/>
      <w:bookmarkEnd w:id="2329"/>
      <w:bookmarkEnd w:id="2330"/>
      <w:bookmarkEnd w:id="2331"/>
      <w:bookmarkEnd w:id="2332"/>
      <w:bookmarkEnd w:id="2333"/>
      <w:bookmarkEnd w:id="2334"/>
      <w:bookmarkEnd w:id="2335"/>
      <w:bookmarkEnd w:id="2336"/>
      <w:bookmarkEnd w:id="2337"/>
      <w:bookmarkEnd w:id="2338"/>
      <w:bookmarkEnd w:id="2339"/>
      <w:bookmarkEnd w:id="2340"/>
      <w:bookmarkEnd w:id="2341"/>
      <w:bookmarkEnd w:id="2342"/>
      <w:bookmarkEnd w:id="2343"/>
      <w:bookmarkEnd w:id="2344"/>
      <w:bookmarkEnd w:id="2345"/>
      <w:bookmarkEnd w:id="2346"/>
      <w:bookmarkEnd w:id="2347"/>
      <w:bookmarkEnd w:id="2348"/>
      <w:bookmarkEnd w:id="2349"/>
      <w:bookmarkEnd w:id="2350"/>
      <w:bookmarkEnd w:id="2351"/>
      <w:bookmarkEnd w:id="2352"/>
      <w:bookmarkEnd w:id="2353"/>
      <w:bookmarkEnd w:id="2354"/>
      <w:bookmarkEnd w:id="2355"/>
      <w:bookmarkEnd w:id="2356"/>
      <w:bookmarkEnd w:id="2357"/>
      <w:bookmarkEnd w:id="2358"/>
      <w:bookmarkEnd w:id="2359"/>
      <w:bookmarkEnd w:id="2360"/>
      <w:bookmarkEnd w:id="2361"/>
      <w:bookmarkEnd w:id="2362"/>
      <w:bookmarkEnd w:id="2363"/>
      <w:bookmarkEnd w:id="2364"/>
      <w:bookmarkEnd w:id="2365"/>
      <w:bookmarkEnd w:id="2366"/>
      <w:bookmarkEnd w:id="2367"/>
      <w:bookmarkEnd w:id="2368"/>
      <w:bookmarkEnd w:id="2369"/>
      <w:bookmarkEnd w:id="2370"/>
      <w:bookmarkEnd w:id="2371"/>
      <w:bookmarkEnd w:id="2372"/>
      <w:bookmarkEnd w:id="2373"/>
      <w:bookmarkEnd w:id="2374"/>
      <w:bookmarkEnd w:id="2375"/>
      <w:bookmarkEnd w:id="2376"/>
      <w:bookmarkEnd w:id="2377"/>
      <w:bookmarkEnd w:id="2378"/>
      <w:bookmarkEnd w:id="2379"/>
      <w:bookmarkEnd w:id="2380"/>
      <w:bookmarkEnd w:id="2381"/>
      <w:bookmarkEnd w:id="2382"/>
      <w:bookmarkEnd w:id="2383"/>
      <w:bookmarkEnd w:id="2384"/>
      <w:bookmarkEnd w:id="2385"/>
      <w:bookmarkEnd w:id="2386"/>
      <w:bookmarkEnd w:id="2387"/>
      <w:bookmarkEnd w:id="2388"/>
      <w:bookmarkEnd w:id="2389"/>
      <w:bookmarkEnd w:id="2390"/>
      <w:bookmarkEnd w:id="2391"/>
      <w:bookmarkEnd w:id="2392"/>
      <w:bookmarkEnd w:id="2393"/>
      <w:bookmarkEnd w:id="2394"/>
      <w:bookmarkEnd w:id="2395"/>
      <w:bookmarkEnd w:id="2396"/>
      <w:bookmarkEnd w:id="2397"/>
      <w:bookmarkEnd w:id="2398"/>
      <w:bookmarkEnd w:id="2399"/>
      <w:bookmarkEnd w:id="2400"/>
      <w:bookmarkEnd w:id="2401"/>
      <w:bookmarkEnd w:id="2402"/>
      <w:bookmarkEnd w:id="2403"/>
      <w:bookmarkEnd w:id="2404"/>
      <w:bookmarkEnd w:id="2405"/>
      <w:bookmarkEnd w:id="2406"/>
      <w:bookmarkEnd w:id="2407"/>
      <w:bookmarkEnd w:id="2408"/>
      <w:bookmarkEnd w:id="2409"/>
      <w:bookmarkEnd w:id="2410"/>
      <w:bookmarkEnd w:id="2411"/>
      <w:bookmarkEnd w:id="2412"/>
      <w:bookmarkEnd w:id="2413"/>
      <w:bookmarkEnd w:id="2414"/>
      <w:bookmarkEnd w:id="2415"/>
      <w:bookmarkEnd w:id="2416"/>
      <w:bookmarkEnd w:id="2417"/>
      <w:bookmarkEnd w:id="2418"/>
      <w:bookmarkEnd w:id="2419"/>
      <w:bookmarkEnd w:id="2420"/>
      <w:bookmarkEnd w:id="2421"/>
      <w:bookmarkEnd w:id="2422"/>
      <w:bookmarkEnd w:id="2423"/>
      <w:bookmarkEnd w:id="2424"/>
      <w:bookmarkEnd w:id="2425"/>
      <w:bookmarkEnd w:id="2426"/>
      <w:bookmarkEnd w:id="2427"/>
      <w:bookmarkEnd w:id="2428"/>
      <w:bookmarkEnd w:id="2429"/>
      <w:bookmarkEnd w:id="2430"/>
      <w:bookmarkEnd w:id="2431"/>
      <w:bookmarkEnd w:id="2432"/>
      <w:bookmarkEnd w:id="2433"/>
      <w:bookmarkEnd w:id="2434"/>
      <w:bookmarkEnd w:id="2435"/>
      <w:bookmarkEnd w:id="2436"/>
      <w:bookmarkEnd w:id="2437"/>
      <w:bookmarkEnd w:id="2438"/>
      <w:bookmarkEnd w:id="2439"/>
      <w:bookmarkEnd w:id="2440"/>
      <w:bookmarkEnd w:id="2441"/>
      <w:bookmarkEnd w:id="2442"/>
      <w:bookmarkEnd w:id="2443"/>
      <w:bookmarkEnd w:id="2444"/>
      <w:bookmarkEnd w:id="2445"/>
      <w:bookmarkEnd w:id="2446"/>
      <w:bookmarkEnd w:id="2447"/>
      <w:bookmarkEnd w:id="2448"/>
      <w:bookmarkEnd w:id="2449"/>
      <w:bookmarkEnd w:id="2450"/>
      <w:bookmarkEnd w:id="2451"/>
      <w:bookmarkEnd w:id="2452"/>
      <w:bookmarkEnd w:id="2453"/>
      <w:bookmarkEnd w:id="2454"/>
      <w:bookmarkEnd w:id="2455"/>
      <w:bookmarkEnd w:id="2456"/>
      <w:bookmarkEnd w:id="2457"/>
      <w:bookmarkEnd w:id="2458"/>
      <w:bookmarkEnd w:id="2459"/>
      <w:bookmarkEnd w:id="2460"/>
      <w:bookmarkEnd w:id="2461"/>
      <w:bookmarkEnd w:id="2462"/>
      <w:bookmarkEnd w:id="2463"/>
      <w:bookmarkEnd w:id="2464"/>
      <w:bookmarkEnd w:id="2465"/>
      <w:bookmarkEnd w:id="2466"/>
      <w:bookmarkEnd w:id="2467"/>
      <w:bookmarkEnd w:id="2468"/>
      <w:bookmarkEnd w:id="2469"/>
      <w:bookmarkEnd w:id="2470"/>
      <w:bookmarkEnd w:id="2471"/>
      <w:bookmarkEnd w:id="2472"/>
      <w:bookmarkEnd w:id="2473"/>
      <w:bookmarkEnd w:id="2474"/>
      <w:bookmarkEnd w:id="2475"/>
      <w:bookmarkEnd w:id="2476"/>
      <w:bookmarkEnd w:id="2477"/>
      <w:bookmarkEnd w:id="2478"/>
      <w:bookmarkEnd w:id="2479"/>
      <w:bookmarkEnd w:id="2480"/>
      <w:bookmarkEnd w:id="2481"/>
      <w:bookmarkEnd w:id="2482"/>
      <w:bookmarkEnd w:id="2483"/>
      <w:bookmarkEnd w:id="2484"/>
      <w:bookmarkEnd w:id="2485"/>
      <w:bookmarkEnd w:id="2486"/>
      <w:bookmarkEnd w:id="2487"/>
      <w:bookmarkEnd w:id="2488"/>
      <w:bookmarkEnd w:id="2489"/>
      <w:bookmarkEnd w:id="2490"/>
      <w:bookmarkEnd w:id="2491"/>
      <w:bookmarkEnd w:id="2492"/>
      <w:bookmarkEnd w:id="2493"/>
      <w:bookmarkEnd w:id="2494"/>
      <w:bookmarkEnd w:id="2495"/>
      <w:bookmarkEnd w:id="2496"/>
      <w:bookmarkEnd w:id="2497"/>
      <w:bookmarkEnd w:id="2498"/>
      <w:bookmarkEnd w:id="2499"/>
      <w:bookmarkEnd w:id="2500"/>
      <w:bookmarkEnd w:id="2501"/>
      <w:bookmarkEnd w:id="2502"/>
      <w:bookmarkEnd w:id="2503"/>
      <w:bookmarkEnd w:id="2504"/>
      <w:bookmarkEnd w:id="2505"/>
      <w:bookmarkEnd w:id="2506"/>
      <w:bookmarkEnd w:id="2507"/>
      <w:bookmarkEnd w:id="2508"/>
      <w:bookmarkEnd w:id="2509"/>
      <w:bookmarkEnd w:id="2510"/>
      <w:bookmarkEnd w:id="2511"/>
      <w:bookmarkEnd w:id="2512"/>
      <w:bookmarkEnd w:id="2513"/>
      <w:bookmarkEnd w:id="2514"/>
      <w:bookmarkEnd w:id="2515"/>
      <w:bookmarkEnd w:id="2516"/>
      <w:bookmarkEnd w:id="2517"/>
      <w:bookmarkEnd w:id="2518"/>
      <w:bookmarkEnd w:id="2519"/>
      <w:bookmarkEnd w:id="2520"/>
      <w:bookmarkEnd w:id="2521"/>
      <w:bookmarkEnd w:id="2522"/>
      <w:bookmarkEnd w:id="2523"/>
      <w:bookmarkEnd w:id="2524"/>
      <w:bookmarkEnd w:id="2525"/>
      <w:bookmarkEnd w:id="2526"/>
      <w:bookmarkEnd w:id="2527"/>
      <w:bookmarkEnd w:id="2528"/>
      <w:bookmarkEnd w:id="2529"/>
      <w:bookmarkEnd w:id="2530"/>
      <w:bookmarkEnd w:id="2531"/>
      <w:bookmarkEnd w:id="2532"/>
      <w:bookmarkEnd w:id="2533"/>
      <w:bookmarkEnd w:id="2534"/>
      <w:bookmarkEnd w:id="2535"/>
      <w:bookmarkEnd w:id="2536"/>
      <w:bookmarkEnd w:id="2537"/>
      <w:bookmarkEnd w:id="2538"/>
      <w:bookmarkEnd w:id="2539"/>
      <w:bookmarkEnd w:id="2540"/>
      <w:bookmarkEnd w:id="2541"/>
      <w:bookmarkEnd w:id="2542"/>
      <w:bookmarkEnd w:id="2543"/>
      <w:bookmarkEnd w:id="2544"/>
      <w:bookmarkEnd w:id="2545"/>
      <w:bookmarkEnd w:id="2546"/>
      <w:bookmarkEnd w:id="2547"/>
      <w:bookmarkEnd w:id="2548"/>
      <w:bookmarkEnd w:id="2549"/>
      <w:bookmarkEnd w:id="2550"/>
      <w:bookmarkEnd w:id="2551"/>
      <w:bookmarkEnd w:id="2552"/>
      <w:bookmarkEnd w:id="2553"/>
      <w:bookmarkEnd w:id="2554"/>
      <w:bookmarkEnd w:id="2555"/>
      <w:bookmarkEnd w:id="2556"/>
      <w:bookmarkEnd w:id="2557"/>
      <w:bookmarkEnd w:id="2558"/>
      <w:bookmarkEnd w:id="2559"/>
      <w:bookmarkEnd w:id="2560"/>
      <w:bookmarkEnd w:id="2561"/>
      <w:bookmarkEnd w:id="2562"/>
      <w:bookmarkEnd w:id="2563"/>
      <w:bookmarkEnd w:id="2564"/>
      <w:bookmarkEnd w:id="2565"/>
      <w:bookmarkEnd w:id="2566"/>
      <w:bookmarkEnd w:id="2567"/>
      <w:bookmarkEnd w:id="2568"/>
      <w:bookmarkEnd w:id="2569"/>
      <w:bookmarkEnd w:id="2570"/>
      <w:bookmarkEnd w:id="2571"/>
      <w:bookmarkEnd w:id="2572"/>
      <w:bookmarkEnd w:id="2573"/>
      <w:bookmarkEnd w:id="2574"/>
      <w:bookmarkEnd w:id="2575"/>
      <w:bookmarkEnd w:id="2576"/>
      <w:bookmarkEnd w:id="2577"/>
      <w:bookmarkEnd w:id="2578"/>
      <w:bookmarkEnd w:id="2579"/>
      <w:bookmarkEnd w:id="2580"/>
      <w:bookmarkEnd w:id="2581"/>
      <w:bookmarkEnd w:id="2582"/>
      <w:bookmarkEnd w:id="2583"/>
      <w:bookmarkEnd w:id="2584"/>
      <w:bookmarkEnd w:id="2585"/>
      <w:bookmarkEnd w:id="2586"/>
      <w:bookmarkEnd w:id="2587"/>
      <w:bookmarkEnd w:id="2588"/>
      <w:bookmarkEnd w:id="2589"/>
      <w:bookmarkEnd w:id="2590"/>
      <w:bookmarkEnd w:id="2591"/>
      <w:bookmarkEnd w:id="2592"/>
      <w:bookmarkEnd w:id="2593"/>
      <w:bookmarkEnd w:id="2594"/>
      <w:bookmarkEnd w:id="2595"/>
      <w:bookmarkEnd w:id="2596"/>
      <w:bookmarkEnd w:id="2597"/>
      <w:bookmarkEnd w:id="2598"/>
      <w:bookmarkEnd w:id="2599"/>
      <w:bookmarkEnd w:id="2600"/>
      <w:bookmarkEnd w:id="2601"/>
      <w:bookmarkEnd w:id="2602"/>
      <w:bookmarkEnd w:id="2603"/>
      <w:bookmarkEnd w:id="2604"/>
      <w:bookmarkEnd w:id="2605"/>
      <w:bookmarkEnd w:id="2606"/>
      <w:bookmarkEnd w:id="2607"/>
      <w:bookmarkEnd w:id="2608"/>
      <w:bookmarkEnd w:id="2609"/>
      <w:bookmarkEnd w:id="2610"/>
      <w:bookmarkEnd w:id="2611"/>
      <w:bookmarkEnd w:id="2612"/>
      <w:bookmarkEnd w:id="2613"/>
      <w:bookmarkEnd w:id="2614"/>
      <w:bookmarkEnd w:id="2615"/>
      <w:bookmarkEnd w:id="2616"/>
      <w:bookmarkEnd w:id="2617"/>
      <w:bookmarkEnd w:id="2618"/>
      <w:bookmarkEnd w:id="2619"/>
      <w:bookmarkEnd w:id="2620"/>
      <w:bookmarkEnd w:id="2621"/>
      <w:bookmarkEnd w:id="2622"/>
      <w:bookmarkEnd w:id="2623"/>
      <w:bookmarkEnd w:id="2624"/>
      <w:bookmarkEnd w:id="2625"/>
      <w:bookmarkEnd w:id="2626"/>
      <w:bookmarkEnd w:id="2627"/>
      <w:bookmarkEnd w:id="2628"/>
      <w:bookmarkEnd w:id="2629"/>
      <w:bookmarkEnd w:id="2630"/>
      <w:bookmarkEnd w:id="2631"/>
      <w:bookmarkEnd w:id="2632"/>
      <w:bookmarkEnd w:id="2633"/>
      <w:bookmarkEnd w:id="2634"/>
      <w:bookmarkEnd w:id="2635"/>
      <w:bookmarkEnd w:id="2636"/>
      <w:bookmarkEnd w:id="2637"/>
      <w:bookmarkEnd w:id="2638"/>
      <w:bookmarkEnd w:id="2639"/>
      <w:bookmarkEnd w:id="2640"/>
      <w:bookmarkEnd w:id="2641"/>
      <w:bookmarkEnd w:id="2642"/>
      <w:bookmarkEnd w:id="2643"/>
      <w:bookmarkEnd w:id="2644"/>
      <w:bookmarkEnd w:id="2645"/>
      <w:bookmarkEnd w:id="2646"/>
      <w:bookmarkEnd w:id="2647"/>
      <w:bookmarkEnd w:id="2648"/>
      <w:bookmarkEnd w:id="2649"/>
      <w:bookmarkEnd w:id="2650"/>
      <w:bookmarkEnd w:id="2651"/>
      <w:bookmarkEnd w:id="2652"/>
      <w:bookmarkEnd w:id="2653"/>
      <w:bookmarkEnd w:id="2654"/>
      <w:bookmarkEnd w:id="2655"/>
      <w:bookmarkEnd w:id="2656"/>
      <w:bookmarkEnd w:id="2657"/>
      <w:bookmarkEnd w:id="2658"/>
      <w:bookmarkEnd w:id="2659"/>
      <w:bookmarkEnd w:id="2660"/>
      <w:bookmarkEnd w:id="2661"/>
      <w:bookmarkEnd w:id="2662"/>
      <w:bookmarkEnd w:id="2663"/>
      <w:bookmarkEnd w:id="2664"/>
      <w:bookmarkEnd w:id="2665"/>
      <w:bookmarkEnd w:id="2666"/>
      <w:bookmarkEnd w:id="2667"/>
      <w:bookmarkEnd w:id="2668"/>
      <w:bookmarkEnd w:id="2669"/>
      <w:bookmarkEnd w:id="2670"/>
      <w:bookmarkEnd w:id="2671"/>
      <w:bookmarkEnd w:id="2672"/>
      <w:bookmarkEnd w:id="2673"/>
      <w:bookmarkEnd w:id="2674"/>
      <w:bookmarkEnd w:id="2675"/>
      <w:bookmarkEnd w:id="2676"/>
      <w:bookmarkEnd w:id="2677"/>
      <w:bookmarkEnd w:id="2678"/>
      <w:bookmarkEnd w:id="2679"/>
      <w:bookmarkEnd w:id="2680"/>
      <w:bookmarkEnd w:id="2681"/>
      <w:bookmarkEnd w:id="2682"/>
      <w:bookmarkEnd w:id="2683"/>
      <w:bookmarkEnd w:id="2684"/>
      <w:bookmarkEnd w:id="2685"/>
      <w:bookmarkEnd w:id="2686"/>
      <w:bookmarkEnd w:id="2687"/>
      <w:bookmarkEnd w:id="2688"/>
      <w:bookmarkEnd w:id="2689"/>
      <w:bookmarkEnd w:id="2690"/>
      <w:bookmarkEnd w:id="2691"/>
      <w:bookmarkEnd w:id="2692"/>
      <w:bookmarkEnd w:id="2693"/>
      <w:bookmarkEnd w:id="2694"/>
      <w:bookmarkEnd w:id="2695"/>
      <w:bookmarkEnd w:id="2696"/>
      <w:bookmarkEnd w:id="2697"/>
      <w:bookmarkEnd w:id="2698"/>
      <w:bookmarkEnd w:id="2699"/>
      <w:bookmarkEnd w:id="2700"/>
      <w:bookmarkEnd w:id="2701"/>
      <w:bookmarkEnd w:id="2702"/>
      <w:bookmarkEnd w:id="2703"/>
      <w:bookmarkEnd w:id="2704"/>
      <w:bookmarkEnd w:id="2705"/>
      <w:bookmarkEnd w:id="2706"/>
      <w:bookmarkEnd w:id="2707"/>
      <w:bookmarkEnd w:id="2708"/>
      <w:bookmarkEnd w:id="2709"/>
      <w:bookmarkEnd w:id="2710"/>
      <w:bookmarkEnd w:id="2711"/>
      <w:bookmarkEnd w:id="2712"/>
      <w:bookmarkEnd w:id="2713"/>
      <w:bookmarkEnd w:id="2714"/>
      <w:bookmarkEnd w:id="2715"/>
      <w:bookmarkEnd w:id="2716"/>
      <w:bookmarkEnd w:id="2717"/>
      <w:bookmarkEnd w:id="2718"/>
      <w:bookmarkEnd w:id="2719"/>
      <w:bookmarkEnd w:id="2720"/>
      <w:bookmarkEnd w:id="2721"/>
      <w:bookmarkEnd w:id="2722"/>
      <w:bookmarkEnd w:id="2723"/>
      <w:bookmarkEnd w:id="2724"/>
      <w:bookmarkEnd w:id="2725"/>
      <w:bookmarkEnd w:id="2726"/>
      <w:bookmarkEnd w:id="2727"/>
      <w:bookmarkEnd w:id="2728"/>
      <w:bookmarkEnd w:id="2729"/>
      <w:bookmarkEnd w:id="2730"/>
      <w:bookmarkEnd w:id="2731"/>
      <w:bookmarkEnd w:id="2732"/>
      <w:bookmarkEnd w:id="2733"/>
      <w:bookmarkEnd w:id="2734"/>
      <w:bookmarkEnd w:id="2735"/>
      <w:bookmarkEnd w:id="2736"/>
      <w:bookmarkEnd w:id="2737"/>
      <w:bookmarkEnd w:id="2738"/>
      <w:bookmarkEnd w:id="2739"/>
      <w:bookmarkEnd w:id="2740"/>
      <w:bookmarkEnd w:id="2741"/>
      <w:bookmarkEnd w:id="2742"/>
      <w:bookmarkEnd w:id="2743"/>
      <w:bookmarkEnd w:id="2744"/>
      <w:bookmarkEnd w:id="2745"/>
      <w:bookmarkEnd w:id="2746"/>
      <w:bookmarkEnd w:id="2747"/>
      <w:bookmarkEnd w:id="2748"/>
      <w:bookmarkEnd w:id="2749"/>
      <w:bookmarkEnd w:id="2750"/>
      <w:bookmarkEnd w:id="2751"/>
      <w:bookmarkEnd w:id="2752"/>
      <w:bookmarkEnd w:id="2753"/>
      <w:bookmarkEnd w:id="2754"/>
      <w:bookmarkEnd w:id="2755"/>
      <w:bookmarkEnd w:id="2756"/>
      <w:bookmarkEnd w:id="2757"/>
      <w:bookmarkEnd w:id="2758"/>
      <w:bookmarkEnd w:id="2759"/>
      <w:bookmarkEnd w:id="2760"/>
      <w:bookmarkEnd w:id="2761"/>
      <w:bookmarkEnd w:id="2762"/>
      <w:bookmarkEnd w:id="2763"/>
      <w:bookmarkEnd w:id="2764"/>
      <w:bookmarkEnd w:id="2765"/>
      <w:bookmarkEnd w:id="2766"/>
      <w:bookmarkEnd w:id="2767"/>
      <w:bookmarkEnd w:id="2768"/>
      <w:bookmarkEnd w:id="2769"/>
      <w:bookmarkEnd w:id="2770"/>
      <w:bookmarkEnd w:id="2771"/>
      <w:bookmarkEnd w:id="2772"/>
      <w:bookmarkEnd w:id="2773"/>
      <w:bookmarkEnd w:id="2774"/>
      <w:bookmarkEnd w:id="2775"/>
      <w:bookmarkEnd w:id="2776"/>
      <w:bookmarkEnd w:id="2777"/>
      <w:bookmarkEnd w:id="2778"/>
      <w:bookmarkEnd w:id="2779"/>
      <w:bookmarkEnd w:id="2780"/>
      <w:bookmarkEnd w:id="2781"/>
      <w:bookmarkEnd w:id="2782"/>
      <w:bookmarkEnd w:id="2783"/>
      <w:bookmarkEnd w:id="2784"/>
      <w:bookmarkEnd w:id="2785"/>
      <w:bookmarkEnd w:id="2786"/>
      <w:bookmarkEnd w:id="2787"/>
      <w:bookmarkEnd w:id="2788"/>
      <w:bookmarkEnd w:id="2789"/>
      <w:bookmarkEnd w:id="2790"/>
      <w:bookmarkEnd w:id="2791"/>
      <w:bookmarkEnd w:id="2792"/>
      <w:bookmarkEnd w:id="2793"/>
      <w:bookmarkEnd w:id="2794"/>
      <w:bookmarkEnd w:id="2795"/>
      <w:bookmarkEnd w:id="2796"/>
      <w:bookmarkEnd w:id="2797"/>
      <w:bookmarkEnd w:id="2798"/>
      <w:bookmarkEnd w:id="2799"/>
      <w:bookmarkEnd w:id="2800"/>
      <w:bookmarkEnd w:id="2801"/>
      <w:bookmarkEnd w:id="2802"/>
      <w:bookmarkEnd w:id="2803"/>
      <w:bookmarkEnd w:id="2804"/>
      <w:bookmarkEnd w:id="2805"/>
      <w:bookmarkEnd w:id="2806"/>
      <w:bookmarkEnd w:id="2807"/>
      <w:bookmarkEnd w:id="2808"/>
      <w:bookmarkEnd w:id="2809"/>
      <w:bookmarkEnd w:id="2810"/>
      <w:bookmarkEnd w:id="2811"/>
      <w:bookmarkEnd w:id="2812"/>
      <w:bookmarkEnd w:id="2813"/>
      <w:bookmarkEnd w:id="2814"/>
      <w:bookmarkEnd w:id="2815"/>
      <w:bookmarkEnd w:id="2816"/>
      <w:bookmarkEnd w:id="2817"/>
      <w:bookmarkEnd w:id="2818"/>
      <w:bookmarkEnd w:id="2819"/>
      <w:bookmarkEnd w:id="2820"/>
      <w:bookmarkEnd w:id="2821"/>
      <w:bookmarkEnd w:id="2822"/>
      <w:bookmarkEnd w:id="2823"/>
      <w:bookmarkEnd w:id="2824"/>
      <w:bookmarkEnd w:id="2825"/>
      <w:bookmarkEnd w:id="2826"/>
      <w:bookmarkEnd w:id="2827"/>
      <w:bookmarkEnd w:id="2828"/>
      <w:bookmarkEnd w:id="2829"/>
      <w:bookmarkEnd w:id="2830"/>
      <w:bookmarkEnd w:id="2831"/>
      <w:bookmarkEnd w:id="2832"/>
      <w:bookmarkEnd w:id="2833"/>
      <w:bookmarkEnd w:id="2834"/>
      <w:bookmarkEnd w:id="2835"/>
      <w:bookmarkEnd w:id="2836"/>
      <w:bookmarkEnd w:id="2837"/>
      <w:bookmarkEnd w:id="2838"/>
      <w:bookmarkEnd w:id="2839"/>
      <w:bookmarkEnd w:id="2840"/>
      <w:bookmarkEnd w:id="2841"/>
      <w:bookmarkEnd w:id="2842"/>
      <w:bookmarkEnd w:id="2843"/>
      <w:bookmarkEnd w:id="2844"/>
      <w:bookmarkEnd w:id="2845"/>
      <w:bookmarkEnd w:id="2846"/>
      <w:bookmarkEnd w:id="2847"/>
      <w:bookmarkEnd w:id="2848"/>
      <w:bookmarkEnd w:id="2849"/>
      <w:bookmarkEnd w:id="2850"/>
      <w:bookmarkEnd w:id="2851"/>
      <w:bookmarkEnd w:id="2852"/>
      <w:bookmarkEnd w:id="2853"/>
      <w:bookmarkEnd w:id="2854"/>
      <w:bookmarkEnd w:id="2855"/>
      <w:bookmarkEnd w:id="2856"/>
      <w:bookmarkEnd w:id="2857"/>
      <w:bookmarkEnd w:id="2858"/>
      <w:bookmarkEnd w:id="2859"/>
      <w:bookmarkEnd w:id="2860"/>
      <w:bookmarkEnd w:id="2861"/>
      <w:bookmarkEnd w:id="2862"/>
      <w:bookmarkEnd w:id="2863"/>
      <w:bookmarkEnd w:id="2864"/>
      <w:bookmarkEnd w:id="2865"/>
      <w:bookmarkEnd w:id="2866"/>
      <w:bookmarkEnd w:id="2867"/>
      <w:bookmarkEnd w:id="2868"/>
      <w:bookmarkEnd w:id="2869"/>
      <w:bookmarkEnd w:id="2870"/>
      <w:bookmarkEnd w:id="2871"/>
      <w:bookmarkEnd w:id="2872"/>
      <w:bookmarkEnd w:id="2873"/>
      <w:bookmarkEnd w:id="2874"/>
      <w:bookmarkEnd w:id="2875"/>
      <w:bookmarkEnd w:id="2876"/>
      <w:bookmarkEnd w:id="2877"/>
      <w:bookmarkEnd w:id="2878"/>
      <w:bookmarkEnd w:id="2879"/>
      <w:bookmarkEnd w:id="2880"/>
      <w:bookmarkEnd w:id="2881"/>
      <w:bookmarkEnd w:id="2882"/>
      <w:bookmarkEnd w:id="2883"/>
      <w:bookmarkEnd w:id="2884"/>
      <w:bookmarkEnd w:id="2885"/>
      <w:bookmarkEnd w:id="2886"/>
      <w:bookmarkEnd w:id="2887"/>
      <w:bookmarkEnd w:id="2888"/>
      <w:bookmarkEnd w:id="2889"/>
      <w:bookmarkEnd w:id="2890"/>
      <w:bookmarkEnd w:id="2891"/>
      <w:bookmarkEnd w:id="2892"/>
      <w:bookmarkEnd w:id="2893"/>
      <w:bookmarkEnd w:id="2894"/>
      <w:bookmarkEnd w:id="2895"/>
      <w:bookmarkEnd w:id="2896"/>
      <w:bookmarkEnd w:id="2897"/>
      <w:bookmarkEnd w:id="2898"/>
      <w:bookmarkEnd w:id="2899"/>
      <w:bookmarkEnd w:id="2900"/>
      <w:bookmarkEnd w:id="2901"/>
      <w:bookmarkEnd w:id="2902"/>
      <w:bookmarkEnd w:id="2903"/>
      <w:bookmarkEnd w:id="2904"/>
      <w:bookmarkEnd w:id="2905"/>
      <w:bookmarkEnd w:id="2906"/>
      <w:bookmarkEnd w:id="2907"/>
      <w:bookmarkEnd w:id="2908"/>
      <w:bookmarkEnd w:id="2909"/>
      <w:bookmarkEnd w:id="2910"/>
      <w:bookmarkEnd w:id="2911"/>
      <w:bookmarkEnd w:id="2912"/>
      <w:bookmarkEnd w:id="2913"/>
      <w:bookmarkEnd w:id="2914"/>
      <w:bookmarkEnd w:id="2915"/>
      <w:bookmarkEnd w:id="2916"/>
      <w:bookmarkEnd w:id="2917"/>
      <w:bookmarkEnd w:id="2918"/>
      <w:bookmarkEnd w:id="2919"/>
      <w:bookmarkEnd w:id="2920"/>
      <w:bookmarkEnd w:id="2921"/>
      <w:bookmarkEnd w:id="2922"/>
      <w:bookmarkEnd w:id="2923"/>
      <w:bookmarkEnd w:id="2924"/>
      <w:bookmarkEnd w:id="2925"/>
      <w:bookmarkEnd w:id="2926"/>
      <w:bookmarkEnd w:id="2927"/>
      <w:bookmarkEnd w:id="2928"/>
      <w:bookmarkEnd w:id="2929"/>
      <w:bookmarkEnd w:id="2930"/>
      <w:bookmarkEnd w:id="2931"/>
      <w:bookmarkEnd w:id="2932"/>
      <w:bookmarkEnd w:id="2933"/>
      <w:bookmarkEnd w:id="2934"/>
      <w:bookmarkEnd w:id="2935"/>
      <w:bookmarkEnd w:id="2936"/>
      <w:bookmarkEnd w:id="2937"/>
      <w:bookmarkEnd w:id="2938"/>
      <w:bookmarkEnd w:id="2939"/>
      <w:bookmarkEnd w:id="2940"/>
      <w:bookmarkEnd w:id="2941"/>
      <w:bookmarkEnd w:id="2942"/>
      <w:bookmarkEnd w:id="2943"/>
      <w:bookmarkEnd w:id="2944"/>
      <w:bookmarkEnd w:id="2945"/>
      <w:bookmarkEnd w:id="2946"/>
      <w:bookmarkEnd w:id="2947"/>
      <w:bookmarkEnd w:id="2948"/>
      <w:bookmarkEnd w:id="2949"/>
      <w:bookmarkEnd w:id="2950"/>
      <w:bookmarkEnd w:id="2951"/>
      <w:bookmarkEnd w:id="2952"/>
      <w:bookmarkEnd w:id="2953"/>
      <w:bookmarkEnd w:id="2954"/>
      <w:bookmarkEnd w:id="2955"/>
      <w:bookmarkEnd w:id="2956"/>
      <w:bookmarkEnd w:id="2957"/>
      <w:bookmarkEnd w:id="2958"/>
      <w:bookmarkEnd w:id="2959"/>
      <w:bookmarkEnd w:id="2960"/>
      <w:bookmarkEnd w:id="2961"/>
      <w:bookmarkEnd w:id="2962"/>
      <w:bookmarkEnd w:id="2963"/>
      <w:bookmarkEnd w:id="2964"/>
      <w:bookmarkEnd w:id="2965"/>
      <w:bookmarkEnd w:id="2966"/>
      <w:bookmarkEnd w:id="2967"/>
      <w:bookmarkEnd w:id="2968"/>
      <w:bookmarkEnd w:id="2969"/>
      <w:bookmarkEnd w:id="2970"/>
      <w:bookmarkEnd w:id="2971"/>
      <w:bookmarkEnd w:id="2972"/>
      <w:bookmarkEnd w:id="2973"/>
      <w:bookmarkEnd w:id="2974"/>
      <w:bookmarkEnd w:id="2975"/>
      <w:bookmarkEnd w:id="2976"/>
      <w:bookmarkEnd w:id="2977"/>
      <w:bookmarkEnd w:id="2978"/>
      <w:bookmarkEnd w:id="2979"/>
      <w:bookmarkEnd w:id="2980"/>
      <w:bookmarkEnd w:id="2981"/>
      <w:bookmarkEnd w:id="2982"/>
      <w:bookmarkEnd w:id="2983"/>
      <w:bookmarkEnd w:id="2984"/>
      <w:bookmarkEnd w:id="2985"/>
      <w:bookmarkEnd w:id="2986"/>
      <w:bookmarkEnd w:id="2987"/>
      <w:bookmarkEnd w:id="2988"/>
      <w:bookmarkEnd w:id="2989"/>
      <w:bookmarkEnd w:id="2990"/>
      <w:bookmarkEnd w:id="2991"/>
      <w:bookmarkEnd w:id="2992"/>
      <w:bookmarkEnd w:id="2993"/>
      <w:bookmarkEnd w:id="2994"/>
      <w:bookmarkEnd w:id="2995"/>
      <w:bookmarkEnd w:id="2996"/>
      <w:bookmarkEnd w:id="2997"/>
      <w:bookmarkEnd w:id="2998"/>
      <w:bookmarkEnd w:id="2999"/>
      <w:bookmarkEnd w:id="3000"/>
      <w:bookmarkEnd w:id="3001"/>
      <w:bookmarkEnd w:id="3002"/>
      <w:bookmarkEnd w:id="3003"/>
      <w:bookmarkEnd w:id="3004"/>
      <w:bookmarkEnd w:id="3005"/>
      <w:bookmarkEnd w:id="3006"/>
      <w:bookmarkEnd w:id="3007"/>
      <w:bookmarkEnd w:id="3008"/>
      <w:bookmarkEnd w:id="3009"/>
      <w:bookmarkEnd w:id="3010"/>
      <w:bookmarkEnd w:id="3011"/>
      <w:bookmarkEnd w:id="3012"/>
      <w:bookmarkEnd w:id="3013"/>
      <w:bookmarkEnd w:id="3014"/>
      <w:bookmarkEnd w:id="3015"/>
      <w:bookmarkEnd w:id="3016"/>
      <w:bookmarkEnd w:id="3017"/>
      <w:bookmarkEnd w:id="3018"/>
      <w:bookmarkEnd w:id="3019"/>
      <w:bookmarkEnd w:id="3020"/>
      <w:bookmarkEnd w:id="3021"/>
      <w:bookmarkEnd w:id="3022"/>
      <w:bookmarkEnd w:id="3023"/>
      <w:bookmarkEnd w:id="3024"/>
      <w:bookmarkEnd w:id="3025"/>
      <w:bookmarkEnd w:id="3026"/>
      <w:bookmarkEnd w:id="3027"/>
      <w:bookmarkEnd w:id="3028"/>
      <w:bookmarkEnd w:id="3029"/>
      <w:bookmarkEnd w:id="3030"/>
      <w:bookmarkEnd w:id="3031"/>
      <w:bookmarkEnd w:id="3032"/>
      <w:bookmarkEnd w:id="3033"/>
      <w:bookmarkEnd w:id="3034"/>
      <w:bookmarkEnd w:id="3035"/>
      <w:bookmarkEnd w:id="3036"/>
      <w:bookmarkEnd w:id="3037"/>
      <w:bookmarkEnd w:id="3038"/>
      <w:bookmarkEnd w:id="3039"/>
      <w:bookmarkEnd w:id="3040"/>
      <w:bookmarkEnd w:id="3041"/>
      <w:bookmarkEnd w:id="3042"/>
      <w:bookmarkEnd w:id="3043"/>
      <w:bookmarkEnd w:id="3044"/>
      <w:bookmarkEnd w:id="3045"/>
      <w:bookmarkEnd w:id="3046"/>
      <w:bookmarkEnd w:id="3047"/>
      <w:bookmarkEnd w:id="3048"/>
      <w:bookmarkEnd w:id="3049"/>
      <w:bookmarkEnd w:id="3050"/>
      <w:bookmarkEnd w:id="3051"/>
      <w:bookmarkEnd w:id="3052"/>
      <w:bookmarkEnd w:id="3053"/>
      <w:bookmarkEnd w:id="3054"/>
      <w:bookmarkEnd w:id="3055"/>
      <w:bookmarkEnd w:id="3056"/>
      <w:bookmarkEnd w:id="3057"/>
      <w:bookmarkEnd w:id="3058"/>
      <w:bookmarkEnd w:id="3059"/>
      <w:bookmarkEnd w:id="3060"/>
      <w:bookmarkEnd w:id="3061"/>
      <w:bookmarkEnd w:id="3062"/>
      <w:bookmarkEnd w:id="3063"/>
      <w:bookmarkEnd w:id="3064"/>
      <w:bookmarkEnd w:id="3065"/>
      <w:bookmarkEnd w:id="3066"/>
      <w:bookmarkEnd w:id="3067"/>
      <w:bookmarkEnd w:id="3068"/>
      <w:bookmarkEnd w:id="3069"/>
      <w:bookmarkEnd w:id="3070"/>
      <w:bookmarkEnd w:id="3071"/>
      <w:bookmarkEnd w:id="3072"/>
      <w:bookmarkEnd w:id="3073"/>
      <w:bookmarkEnd w:id="3074"/>
      <w:bookmarkEnd w:id="3075"/>
      <w:bookmarkEnd w:id="3076"/>
      <w:bookmarkEnd w:id="3077"/>
      <w:bookmarkEnd w:id="3078"/>
      <w:bookmarkEnd w:id="3079"/>
      <w:bookmarkEnd w:id="3080"/>
      <w:bookmarkEnd w:id="3081"/>
      <w:bookmarkEnd w:id="3082"/>
      <w:bookmarkEnd w:id="3083"/>
      <w:bookmarkEnd w:id="3084"/>
      <w:bookmarkEnd w:id="3085"/>
      <w:bookmarkEnd w:id="3086"/>
      <w:bookmarkEnd w:id="3087"/>
      <w:bookmarkEnd w:id="3088"/>
      <w:bookmarkEnd w:id="3089"/>
      <w:bookmarkEnd w:id="3090"/>
      <w:bookmarkEnd w:id="3091"/>
      <w:bookmarkEnd w:id="3092"/>
      <w:bookmarkEnd w:id="3093"/>
      <w:bookmarkEnd w:id="3094"/>
      <w:bookmarkEnd w:id="3095"/>
      <w:bookmarkEnd w:id="3096"/>
      <w:bookmarkEnd w:id="3097"/>
      <w:bookmarkEnd w:id="3098"/>
      <w:bookmarkEnd w:id="3099"/>
      <w:bookmarkEnd w:id="3100"/>
      <w:bookmarkEnd w:id="3101"/>
      <w:bookmarkEnd w:id="3102"/>
      <w:bookmarkEnd w:id="3103"/>
      <w:bookmarkEnd w:id="3104"/>
      <w:bookmarkEnd w:id="3105"/>
      <w:bookmarkEnd w:id="3106"/>
      <w:bookmarkEnd w:id="3107"/>
      <w:bookmarkEnd w:id="3108"/>
      <w:bookmarkEnd w:id="3109"/>
      <w:bookmarkEnd w:id="3110"/>
      <w:bookmarkEnd w:id="3111"/>
      <w:bookmarkEnd w:id="3112"/>
      <w:bookmarkEnd w:id="3113"/>
      <w:bookmarkEnd w:id="3114"/>
      <w:bookmarkEnd w:id="3115"/>
      <w:bookmarkEnd w:id="3116"/>
      <w:bookmarkEnd w:id="3117"/>
      <w:bookmarkEnd w:id="3118"/>
      <w:bookmarkEnd w:id="3119"/>
      <w:bookmarkEnd w:id="3120"/>
      <w:bookmarkEnd w:id="3121"/>
      <w:bookmarkEnd w:id="3122"/>
      <w:bookmarkEnd w:id="3123"/>
      <w:bookmarkEnd w:id="3124"/>
      <w:bookmarkEnd w:id="3125"/>
      <w:bookmarkEnd w:id="3126"/>
      <w:bookmarkEnd w:id="3127"/>
      <w:bookmarkEnd w:id="3128"/>
      <w:bookmarkEnd w:id="3129"/>
      <w:bookmarkEnd w:id="3130"/>
      <w:bookmarkEnd w:id="3131"/>
      <w:bookmarkEnd w:id="3132"/>
      <w:bookmarkEnd w:id="3133"/>
      <w:bookmarkEnd w:id="3134"/>
      <w:bookmarkEnd w:id="3135"/>
      <w:bookmarkEnd w:id="3136"/>
      <w:bookmarkEnd w:id="3137"/>
      <w:bookmarkEnd w:id="3138"/>
      <w:bookmarkEnd w:id="3139"/>
      <w:bookmarkEnd w:id="3140"/>
      <w:bookmarkEnd w:id="3141"/>
      <w:bookmarkEnd w:id="3142"/>
      <w:bookmarkEnd w:id="3143"/>
      <w:bookmarkEnd w:id="3144"/>
      <w:bookmarkEnd w:id="3145"/>
      <w:bookmarkEnd w:id="3146"/>
      <w:bookmarkEnd w:id="3147"/>
      <w:bookmarkEnd w:id="3148"/>
      <w:bookmarkEnd w:id="3149"/>
      <w:bookmarkEnd w:id="3150"/>
      <w:bookmarkEnd w:id="3151"/>
      <w:bookmarkEnd w:id="3152"/>
      <w:bookmarkEnd w:id="3153"/>
      <w:bookmarkEnd w:id="3154"/>
      <w:bookmarkEnd w:id="3155"/>
      <w:bookmarkEnd w:id="3156"/>
      <w:bookmarkEnd w:id="3157"/>
      <w:bookmarkEnd w:id="3158"/>
      <w:bookmarkEnd w:id="3159"/>
      <w:bookmarkEnd w:id="3160"/>
      <w:bookmarkEnd w:id="3161"/>
      <w:bookmarkEnd w:id="3162"/>
      <w:bookmarkEnd w:id="3163"/>
      <w:bookmarkEnd w:id="3164"/>
      <w:bookmarkEnd w:id="3165"/>
      <w:bookmarkEnd w:id="3166"/>
      <w:bookmarkEnd w:id="3167"/>
      <w:bookmarkEnd w:id="3168"/>
      <w:bookmarkEnd w:id="3169"/>
      <w:bookmarkEnd w:id="3170"/>
      <w:bookmarkEnd w:id="3171"/>
      <w:bookmarkEnd w:id="3172"/>
      <w:bookmarkEnd w:id="3173"/>
      <w:bookmarkEnd w:id="3174"/>
      <w:bookmarkEnd w:id="3175"/>
      <w:bookmarkEnd w:id="3176"/>
      <w:bookmarkEnd w:id="3177"/>
      <w:bookmarkEnd w:id="3178"/>
      <w:bookmarkEnd w:id="3179"/>
      <w:bookmarkEnd w:id="3180"/>
      <w:bookmarkEnd w:id="3181"/>
      <w:bookmarkEnd w:id="3182"/>
      <w:bookmarkEnd w:id="3183"/>
      <w:bookmarkEnd w:id="3184"/>
      <w:bookmarkEnd w:id="3185"/>
      <w:bookmarkEnd w:id="3186"/>
      <w:bookmarkEnd w:id="3187"/>
      <w:bookmarkEnd w:id="3188"/>
      <w:bookmarkEnd w:id="3189"/>
      <w:bookmarkEnd w:id="3190"/>
      <w:bookmarkEnd w:id="3191"/>
      <w:bookmarkEnd w:id="3192"/>
      <w:bookmarkEnd w:id="3193"/>
      <w:bookmarkEnd w:id="3194"/>
      <w:bookmarkEnd w:id="3195"/>
      <w:bookmarkEnd w:id="3196"/>
      <w:bookmarkEnd w:id="3197"/>
      <w:bookmarkEnd w:id="3198"/>
      <w:bookmarkEnd w:id="3199"/>
      <w:bookmarkEnd w:id="3200"/>
      <w:bookmarkEnd w:id="3201"/>
      <w:bookmarkEnd w:id="3202"/>
      <w:bookmarkEnd w:id="3203"/>
      <w:bookmarkEnd w:id="3204"/>
      <w:bookmarkEnd w:id="3205"/>
      <w:bookmarkEnd w:id="3206"/>
      <w:bookmarkEnd w:id="3207"/>
      <w:bookmarkEnd w:id="3208"/>
      <w:bookmarkEnd w:id="3209"/>
      <w:bookmarkEnd w:id="3210"/>
      <w:bookmarkEnd w:id="3211"/>
      <w:bookmarkEnd w:id="3212"/>
      <w:bookmarkEnd w:id="3213"/>
      <w:bookmarkEnd w:id="3214"/>
      <w:bookmarkEnd w:id="3215"/>
      <w:bookmarkEnd w:id="3216"/>
      <w:bookmarkEnd w:id="3217"/>
      <w:bookmarkEnd w:id="3218"/>
      <w:bookmarkEnd w:id="3219"/>
      <w:bookmarkEnd w:id="3220"/>
      <w:bookmarkEnd w:id="3221"/>
      <w:bookmarkEnd w:id="3222"/>
      <w:bookmarkEnd w:id="3223"/>
      <w:bookmarkEnd w:id="3224"/>
      <w:bookmarkEnd w:id="3225"/>
      <w:bookmarkEnd w:id="3226"/>
      <w:bookmarkEnd w:id="3227"/>
      <w:bookmarkEnd w:id="3228"/>
      <w:bookmarkEnd w:id="3229"/>
      <w:bookmarkEnd w:id="3230"/>
      <w:bookmarkEnd w:id="3231"/>
      <w:bookmarkEnd w:id="3232"/>
      <w:bookmarkEnd w:id="3233"/>
      <w:bookmarkEnd w:id="3234"/>
      <w:bookmarkEnd w:id="3235"/>
      <w:bookmarkEnd w:id="3236"/>
      <w:bookmarkEnd w:id="3237"/>
      <w:bookmarkEnd w:id="3238"/>
      <w:bookmarkEnd w:id="3239"/>
      <w:bookmarkEnd w:id="3240"/>
      <w:bookmarkEnd w:id="3241"/>
      <w:bookmarkEnd w:id="3242"/>
      <w:bookmarkEnd w:id="3243"/>
      <w:bookmarkEnd w:id="3244"/>
      <w:bookmarkEnd w:id="3245"/>
      <w:bookmarkEnd w:id="3246"/>
      <w:bookmarkEnd w:id="3247"/>
      <w:bookmarkEnd w:id="3248"/>
      <w:bookmarkEnd w:id="3249"/>
      <w:bookmarkEnd w:id="3250"/>
      <w:bookmarkEnd w:id="3251"/>
      <w:bookmarkEnd w:id="3252"/>
      <w:bookmarkEnd w:id="3253"/>
      <w:bookmarkEnd w:id="3254"/>
      <w:bookmarkEnd w:id="3255"/>
      <w:bookmarkEnd w:id="3256"/>
      <w:bookmarkEnd w:id="3257"/>
      <w:bookmarkEnd w:id="3258"/>
      <w:bookmarkEnd w:id="3259"/>
      <w:bookmarkEnd w:id="3260"/>
      <w:bookmarkEnd w:id="3261"/>
      <w:bookmarkEnd w:id="3262"/>
      <w:bookmarkEnd w:id="3263"/>
      <w:bookmarkEnd w:id="3264"/>
      <w:bookmarkEnd w:id="3265"/>
      <w:bookmarkEnd w:id="3266"/>
      <w:bookmarkEnd w:id="3267"/>
      <w:bookmarkEnd w:id="3268"/>
      <w:bookmarkEnd w:id="3269"/>
      <w:bookmarkEnd w:id="3270"/>
      <w:bookmarkEnd w:id="3271"/>
      <w:bookmarkEnd w:id="3272"/>
      <w:bookmarkEnd w:id="3273"/>
      <w:bookmarkEnd w:id="3274"/>
      <w:bookmarkEnd w:id="3275"/>
      <w:bookmarkEnd w:id="3276"/>
      <w:bookmarkEnd w:id="3277"/>
      <w:bookmarkEnd w:id="3278"/>
      <w:bookmarkEnd w:id="3279"/>
      <w:bookmarkEnd w:id="3280"/>
      <w:bookmarkEnd w:id="3281"/>
      <w:bookmarkEnd w:id="3282"/>
      <w:bookmarkEnd w:id="3283"/>
      <w:bookmarkEnd w:id="3284"/>
      <w:bookmarkEnd w:id="3285"/>
      <w:bookmarkEnd w:id="3286"/>
      <w:bookmarkEnd w:id="3287"/>
      <w:bookmarkEnd w:id="3288"/>
      <w:bookmarkEnd w:id="3289"/>
      <w:bookmarkEnd w:id="3290"/>
      <w:bookmarkEnd w:id="3291"/>
      <w:bookmarkEnd w:id="3292"/>
      <w:bookmarkEnd w:id="3293"/>
      <w:bookmarkEnd w:id="3294"/>
      <w:bookmarkEnd w:id="3295"/>
      <w:bookmarkEnd w:id="3296"/>
      <w:bookmarkEnd w:id="3297"/>
      <w:bookmarkEnd w:id="3298"/>
      <w:bookmarkEnd w:id="3299"/>
      <w:bookmarkEnd w:id="3300"/>
      <w:bookmarkEnd w:id="3301"/>
      <w:bookmarkEnd w:id="3302"/>
      <w:bookmarkEnd w:id="3303"/>
      <w:bookmarkEnd w:id="3304"/>
      <w:bookmarkEnd w:id="3305"/>
      <w:bookmarkEnd w:id="3306"/>
      <w:bookmarkEnd w:id="3307"/>
      <w:bookmarkEnd w:id="3308"/>
      <w:bookmarkEnd w:id="3309"/>
      <w:bookmarkEnd w:id="3310"/>
      <w:bookmarkEnd w:id="3311"/>
      <w:bookmarkEnd w:id="3312"/>
      <w:bookmarkEnd w:id="3313"/>
      <w:bookmarkEnd w:id="3314"/>
      <w:bookmarkEnd w:id="3315"/>
      <w:bookmarkEnd w:id="3316"/>
      <w:bookmarkEnd w:id="3317"/>
      <w:bookmarkEnd w:id="3318"/>
      <w:bookmarkEnd w:id="3319"/>
      <w:bookmarkEnd w:id="3320"/>
      <w:bookmarkEnd w:id="3321"/>
      <w:bookmarkEnd w:id="3322"/>
      <w:bookmarkEnd w:id="3323"/>
      <w:bookmarkEnd w:id="3324"/>
      <w:bookmarkEnd w:id="3325"/>
      <w:bookmarkEnd w:id="3326"/>
      <w:bookmarkEnd w:id="3327"/>
      <w:bookmarkEnd w:id="3328"/>
      <w:bookmarkEnd w:id="3329"/>
      <w:bookmarkEnd w:id="3330"/>
      <w:bookmarkEnd w:id="3331"/>
      <w:bookmarkEnd w:id="3332"/>
      <w:bookmarkEnd w:id="3333"/>
      <w:bookmarkEnd w:id="3334"/>
      <w:bookmarkEnd w:id="3335"/>
      <w:bookmarkEnd w:id="3336"/>
      <w:bookmarkEnd w:id="3337"/>
      <w:bookmarkEnd w:id="3338"/>
      <w:bookmarkEnd w:id="3339"/>
      <w:bookmarkEnd w:id="3340"/>
      <w:bookmarkEnd w:id="3341"/>
      <w:bookmarkEnd w:id="3342"/>
      <w:bookmarkEnd w:id="3343"/>
      <w:bookmarkEnd w:id="3344"/>
      <w:bookmarkEnd w:id="3345"/>
      <w:bookmarkEnd w:id="3346"/>
      <w:bookmarkEnd w:id="3347"/>
      <w:bookmarkEnd w:id="3348"/>
      <w:bookmarkEnd w:id="3349"/>
      <w:bookmarkEnd w:id="3350"/>
      <w:bookmarkEnd w:id="3351"/>
      <w:bookmarkEnd w:id="3352"/>
      <w:bookmarkEnd w:id="3353"/>
      <w:bookmarkEnd w:id="3354"/>
      <w:bookmarkEnd w:id="3355"/>
      <w:bookmarkEnd w:id="3356"/>
      <w:bookmarkEnd w:id="3357"/>
      <w:bookmarkEnd w:id="3358"/>
      <w:bookmarkEnd w:id="3359"/>
      <w:bookmarkEnd w:id="3360"/>
      <w:bookmarkEnd w:id="3361"/>
      <w:bookmarkEnd w:id="3362"/>
      <w:bookmarkEnd w:id="3363"/>
      <w:bookmarkEnd w:id="3364"/>
      <w:bookmarkEnd w:id="3365"/>
      <w:bookmarkEnd w:id="3366"/>
      <w:bookmarkEnd w:id="3367"/>
      <w:bookmarkEnd w:id="3368"/>
      <w:bookmarkEnd w:id="3369"/>
      <w:bookmarkEnd w:id="3370"/>
      <w:bookmarkEnd w:id="3371"/>
      <w:bookmarkEnd w:id="3372"/>
      <w:bookmarkEnd w:id="3373"/>
      <w:bookmarkEnd w:id="3374"/>
      <w:bookmarkEnd w:id="3375"/>
      <w:bookmarkEnd w:id="3376"/>
      <w:bookmarkEnd w:id="3377"/>
      <w:bookmarkEnd w:id="3378"/>
      <w:bookmarkEnd w:id="3379"/>
      <w:bookmarkEnd w:id="3380"/>
      <w:bookmarkEnd w:id="3381"/>
      <w:bookmarkEnd w:id="3382"/>
      <w:bookmarkEnd w:id="3383"/>
      <w:bookmarkEnd w:id="3384"/>
      <w:bookmarkEnd w:id="3385"/>
      <w:bookmarkEnd w:id="3386"/>
      <w:bookmarkEnd w:id="3387"/>
      <w:bookmarkEnd w:id="3388"/>
      <w:bookmarkEnd w:id="3389"/>
      <w:bookmarkEnd w:id="3390"/>
      <w:bookmarkEnd w:id="3391"/>
      <w:bookmarkEnd w:id="3392"/>
      <w:bookmarkEnd w:id="3393"/>
      <w:bookmarkEnd w:id="3394"/>
      <w:bookmarkEnd w:id="3395"/>
      <w:bookmarkEnd w:id="3396"/>
      <w:bookmarkEnd w:id="3397"/>
      <w:bookmarkEnd w:id="3398"/>
      <w:bookmarkEnd w:id="3399"/>
      <w:bookmarkEnd w:id="3400"/>
      <w:bookmarkEnd w:id="3401"/>
      <w:bookmarkEnd w:id="3402"/>
      <w:bookmarkEnd w:id="3403"/>
      <w:bookmarkEnd w:id="3404"/>
      <w:bookmarkEnd w:id="3405"/>
      <w:bookmarkEnd w:id="3406"/>
      <w:bookmarkEnd w:id="3407"/>
      <w:bookmarkEnd w:id="3408"/>
      <w:bookmarkEnd w:id="3409"/>
      <w:bookmarkEnd w:id="3410"/>
      <w:bookmarkEnd w:id="3411"/>
      <w:bookmarkEnd w:id="3412"/>
      <w:bookmarkEnd w:id="3413"/>
      <w:bookmarkEnd w:id="3414"/>
      <w:bookmarkEnd w:id="3415"/>
      <w:bookmarkEnd w:id="3416"/>
      <w:bookmarkEnd w:id="3417"/>
      <w:bookmarkEnd w:id="3418"/>
      <w:bookmarkEnd w:id="3419"/>
      <w:bookmarkEnd w:id="3420"/>
      <w:bookmarkEnd w:id="3421"/>
      <w:bookmarkEnd w:id="3422"/>
      <w:bookmarkEnd w:id="3423"/>
      <w:bookmarkEnd w:id="3424"/>
      <w:bookmarkEnd w:id="3425"/>
      <w:bookmarkEnd w:id="3426"/>
      <w:bookmarkEnd w:id="3427"/>
      <w:bookmarkEnd w:id="3428"/>
      <w:bookmarkEnd w:id="3429"/>
      <w:bookmarkEnd w:id="3430"/>
      <w:bookmarkEnd w:id="3431"/>
      <w:bookmarkEnd w:id="3432"/>
      <w:bookmarkEnd w:id="3433"/>
      <w:bookmarkEnd w:id="3434"/>
      <w:bookmarkEnd w:id="3435"/>
      <w:bookmarkEnd w:id="3436"/>
      <w:bookmarkEnd w:id="3437"/>
      <w:bookmarkEnd w:id="3438"/>
      <w:bookmarkEnd w:id="3439"/>
      <w:bookmarkEnd w:id="3440"/>
      <w:bookmarkEnd w:id="3441"/>
      <w:bookmarkEnd w:id="3442"/>
      <w:bookmarkEnd w:id="3443"/>
      <w:bookmarkEnd w:id="3444"/>
      <w:bookmarkEnd w:id="3445"/>
      <w:bookmarkEnd w:id="3446"/>
      <w:bookmarkEnd w:id="3447"/>
      <w:bookmarkEnd w:id="3448"/>
      <w:bookmarkEnd w:id="3449"/>
      <w:bookmarkEnd w:id="3450"/>
      <w:bookmarkEnd w:id="3451"/>
      <w:bookmarkEnd w:id="3452"/>
      <w:bookmarkEnd w:id="3453"/>
      <w:bookmarkEnd w:id="3454"/>
      <w:bookmarkEnd w:id="3455"/>
      <w:bookmarkEnd w:id="3456"/>
      <w:bookmarkEnd w:id="3457"/>
      <w:bookmarkEnd w:id="3458"/>
      <w:bookmarkEnd w:id="3459"/>
      <w:bookmarkEnd w:id="3460"/>
      <w:bookmarkEnd w:id="3461"/>
      <w:bookmarkEnd w:id="3462"/>
      <w:bookmarkEnd w:id="3463"/>
      <w:bookmarkEnd w:id="3464"/>
      <w:bookmarkEnd w:id="3465"/>
      <w:bookmarkEnd w:id="3466"/>
      <w:bookmarkEnd w:id="3467"/>
      <w:bookmarkEnd w:id="3468"/>
      <w:bookmarkEnd w:id="3469"/>
      <w:bookmarkEnd w:id="3470"/>
      <w:bookmarkEnd w:id="3471"/>
      <w:bookmarkEnd w:id="3472"/>
      <w:bookmarkEnd w:id="3473"/>
      <w:bookmarkEnd w:id="3474"/>
      <w:bookmarkEnd w:id="3475"/>
      <w:bookmarkEnd w:id="3476"/>
      <w:bookmarkEnd w:id="3477"/>
      <w:bookmarkEnd w:id="3478"/>
      <w:bookmarkEnd w:id="3479"/>
      <w:bookmarkEnd w:id="3480"/>
      <w:bookmarkEnd w:id="3481"/>
      <w:bookmarkEnd w:id="3482"/>
      <w:bookmarkEnd w:id="3483"/>
      <w:bookmarkEnd w:id="3484"/>
      <w:bookmarkEnd w:id="3485"/>
      <w:bookmarkEnd w:id="3486"/>
      <w:bookmarkEnd w:id="3487"/>
      <w:bookmarkEnd w:id="3488"/>
      <w:bookmarkEnd w:id="3489"/>
      <w:bookmarkEnd w:id="3490"/>
      <w:bookmarkEnd w:id="3491"/>
      <w:bookmarkEnd w:id="3492"/>
      <w:bookmarkEnd w:id="3493"/>
      <w:bookmarkEnd w:id="3494"/>
      <w:bookmarkEnd w:id="3495"/>
      <w:bookmarkEnd w:id="3496"/>
      <w:bookmarkEnd w:id="3497"/>
      <w:bookmarkEnd w:id="3498"/>
      <w:bookmarkEnd w:id="3499"/>
      <w:bookmarkEnd w:id="3500"/>
      <w:bookmarkEnd w:id="3501"/>
      <w:bookmarkEnd w:id="3502"/>
      <w:bookmarkEnd w:id="3503"/>
      <w:bookmarkEnd w:id="3504"/>
      <w:bookmarkEnd w:id="3505"/>
      <w:bookmarkEnd w:id="3506"/>
      <w:bookmarkEnd w:id="3507"/>
      <w:bookmarkEnd w:id="3508"/>
      <w:bookmarkEnd w:id="3509"/>
      <w:bookmarkEnd w:id="3510"/>
      <w:bookmarkEnd w:id="3511"/>
      <w:bookmarkEnd w:id="3512"/>
      <w:bookmarkEnd w:id="3513"/>
      <w:bookmarkEnd w:id="3514"/>
      <w:bookmarkEnd w:id="3515"/>
      <w:bookmarkEnd w:id="3516"/>
      <w:bookmarkEnd w:id="3517"/>
      <w:bookmarkEnd w:id="3518"/>
      <w:bookmarkEnd w:id="3519"/>
      <w:bookmarkEnd w:id="3520"/>
      <w:bookmarkEnd w:id="3521"/>
      <w:bookmarkEnd w:id="3522"/>
      <w:bookmarkEnd w:id="3523"/>
      <w:bookmarkEnd w:id="3524"/>
      <w:bookmarkEnd w:id="3525"/>
      <w:bookmarkEnd w:id="3526"/>
      <w:bookmarkEnd w:id="3527"/>
      <w:bookmarkEnd w:id="3528"/>
      <w:bookmarkEnd w:id="3529"/>
      <w:bookmarkEnd w:id="3530"/>
      <w:bookmarkEnd w:id="3531"/>
      <w:bookmarkEnd w:id="3532"/>
      <w:bookmarkEnd w:id="3533"/>
      <w:bookmarkEnd w:id="3534"/>
      <w:bookmarkEnd w:id="3535"/>
      <w:bookmarkEnd w:id="3536"/>
      <w:bookmarkEnd w:id="3537"/>
      <w:bookmarkEnd w:id="3538"/>
      <w:bookmarkEnd w:id="3539"/>
      <w:bookmarkEnd w:id="3540"/>
      <w:bookmarkEnd w:id="3541"/>
      <w:bookmarkEnd w:id="3542"/>
      <w:bookmarkEnd w:id="3543"/>
      <w:bookmarkEnd w:id="3544"/>
      <w:bookmarkEnd w:id="3545"/>
      <w:bookmarkEnd w:id="3546"/>
      <w:bookmarkEnd w:id="3547"/>
      <w:bookmarkEnd w:id="3548"/>
      <w:bookmarkEnd w:id="3549"/>
      <w:bookmarkEnd w:id="3550"/>
      <w:bookmarkEnd w:id="3551"/>
      <w:bookmarkEnd w:id="3552"/>
      <w:bookmarkEnd w:id="3553"/>
      <w:bookmarkEnd w:id="3554"/>
      <w:bookmarkEnd w:id="3555"/>
      <w:bookmarkEnd w:id="3556"/>
      <w:bookmarkEnd w:id="3557"/>
      <w:bookmarkEnd w:id="3558"/>
      <w:bookmarkEnd w:id="3559"/>
      <w:bookmarkEnd w:id="3560"/>
      <w:bookmarkEnd w:id="3561"/>
      <w:bookmarkEnd w:id="3562"/>
      <w:bookmarkEnd w:id="3563"/>
      <w:bookmarkEnd w:id="3564"/>
      <w:bookmarkEnd w:id="3565"/>
      <w:bookmarkEnd w:id="3566"/>
      <w:bookmarkEnd w:id="3567"/>
      <w:bookmarkEnd w:id="3568"/>
      <w:bookmarkEnd w:id="3569"/>
      <w:bookmarkEnd w:id="3570"/>
      <w:bookmarkEnd w:id="3571"/>
      <w:bookmarkEnd w:id="3572"/>
      <w:bookmarkEnd w:id="3573"/>
      <w:bookmarkEnd w:id="3574"/>
      <w:bookmarkEnd w:id="3575"/>
      <w:bookmarkEnd w:id="3576"/>
      <w:bookmarkEnd w:id="3577"/>
      <w:r w:rsidRPr="000C194B">
        <w:t>O</w:t>
      </w:r>
      <w:r w:rsidR="00FA03E9" w:rsidRPr="000C194B">
        <w:t xml:space="preserve">PIS </w:t>
      </w:r>
      <w:r w:rsidR="00FA03E9" w:rsidRPr="00615CB3">
        <w:t>SPOSOBU</w:t>
      </w:r>
      <w:r w:rsidR="00FA03E9" w:rsidRPr="000C194B">
        <w:t xml:space="preserve"> OBLICZANIA CENY</w:t>
      </w:r>
      <w:bookmarkEnd w:id="3578"/>
      <w:bookmarkEnd w:id="3579"/>
      <w:bookmarkEnd w:id="3580"/>
      <w:bookmarkEnd w:id="3581"/>
    </w:p>
    <w:p w14:paraId="4063AFF1" w14:textId="7E26B4B8" w:rsidR="00DA4D49" w:rsidRPr="00BF62DC" w:rsidRDefault="005626C7" w:rsidP="008C254B">
      <w:pPr>
        <w:pStyle w:val="Akapitzlist"/>
        <w:numPr>
          <w:ilvl w:val="0"/>
          <w:numId w:val="15"/>
        </w:numPr>
        <w:rPr>
          <w:rFonts w:cstheme="minorHAnsi"/>
          <w:color w:val="000000"/>
          <w:szCs w:val="22"/>
        </w:rPr>
      </w:pPr>
      <w:r w:rsidRPr="00BF62DC">
        <w:rPr>
          <w:rFonts w:cstheme="minorHAnsi"/>
          <w:szCs w:val="22"/>
        </w:rPr>
        <w:t>Ce</w:t>
      </w:r>
      <w:r w:rsidRPr="00BF62DC">
        <w:rPr>
          <w:rFonts w:cstheme="minorHAnsi"/>
          <w:color w:val="000000"/>
          <w:szCs w:val="22"/>
        </w:rPr>
        <w:t xml:space="preserve">na </w:t>
      </w:r>
      <w:r w:rsidR="00351819">
        <w:rPr>
          <w:rFonts w:cstheme="minorHAnsi"/>
          <w:color w:val="000000"/>
          <w:szCs w:val="22"/>
        </w:rPr>
        <w:t>kompleksowej obsługi prawnej</w:t>
      </w:r>
      <w:r w:rsidR="001A5487" w:rsidRPr="00BF62DC">
        <w:rPr>
          <w:rFonts w:cstheme="minorHAnsi"/>
          <w:color w:val="000000"/>
          <w:szCs w:val="22"/>
        </w:rPr>
        <w:t xml:space="preserve"> przedstawiona w ofercie powinna zawierać wszystkie niezbędne koszty związane</w:t>
      </w:r>
      <w:r w:rsidR="00234143" w:rsidRPr="00BF62DC">
        <w:rPr>
          <w:rFonts w:cstheme="minorHAnsi"/>
          <w:color w:val="000000"/>
          <w:szCs w:val="22"/>
        </w:rPr>
        <w:t xml:space="preserve"> </w:t>
      </w:r>
      <w:r w:rsidR="006D0105" w:rsidRPr="00BF62DC">
        <w:rPr>
          <w:rFonts w:cstheme="minorHAnsi"/>
          <w:color w:val="000000"/>
          <w:szCs w:val="22"/>
        </w:rPr>
        <w:t>z </w:t>
      </w:r>
      <w:r w:rsidR="001A5487" w:rsidRPr="00BF62DC">
        <w:rPr>
          <w:rFonts w:cstheme="minorHAnsi"/>
          <w:color w:val="000000"/>
          <w:szCs w:val="22"/>
        </w:rPr>
        <w:t>prawidłową realizacją zamówienia. Na całkowity koszt składają się w</w:t>
      </w:r>
      <w:r w:rsidR="009C5AC2">
        <w:rPr>
          <w:rFonts w:cstheme="minorHAnsi"/>
          <w:color w:val="000000"/>
          <w:szCs w:val="22"/>
        </w:rPr>
        <w:t> </w:t>
      </w:r>
      <w:r w:rsidR="001A5487" w:rsidRPr="00BF62DC">
        <w:rPr>
          <w:rFonts w:cstheme="minorHAnsi"/>
          <w:color w:val="000000"/>
          <w:szCs w:val="22"/>
        </w:rPr>
        <w:t>szczególności:</w:t>
      </w:r>
    </w:p>
    <w:p w14:paraId="778A449C" w14:textId="0F3F25EA" w:rsidR="00170E94" w:rsidRDefault="001A5487" w:rsidP="008C254B">
      <w:pPr>
        <w:pStyle w:val="Akapitzlist"/>
        <w:numPr>
          <w:ilvl w:val="1"/>
          <w:numId w:val="15"/>
        </w:numPr>
        <w:rPr>
          <w:rFonts w:cstheme="minorHAnsi"/>
          <w:color w:val="000000"/>
          <w:szCs w:val="22"/>
        </w:rPr>
      </w:pPr>
      <w:r w:rsidRPr="00BF62DC">
        <w:rPr>
          <w:rFonts w:cstheme="minorHAnsi"/>
          <w:color w:val="000000"/>
          <w:szCs w:val="22"/>
        </w:rPr>
        <w:t xml:space="preserve">czas pracy </w:t>
      </w:r>
      <w:r w:rsidR="00351819">
        <w:rPr>
          <w:rFonts w:cstheme="minorHAnsi"/>
          <w:color w:val="000000"/>
          <w:szCs w:val="22"/>
        </w:rPr>
        <w:t xml:space="preserve">osób wyznaczonych do wykonywania zamówienia, </w:t>
      </w:r>
    </w:p>
    <w:p w14:paraId="049E461F" w14:textId="339F7306" w:rsidR="00351819" w:rsidRPr="00BF62DC" w:rsidRDefault="00351819" w:rsidP="008C254B">
      <w:pPr>
        <w:pStyle w:val="Akapitzlist"/>
        <w:numPr>
          <w:ilvl w:val="1"/>
          <w:numId w:val="15"/>
        </w:numPr>
        <w:rPr>
          <w:rFonts w:cstheme="minorHAnsi"/>
          <w:color w:val="000000"/>
          <w:szCs w:val="22"/>
        </w:rPr>
      </w:pPr>
      <w:r>
        <w:rPr>
          <w:rFonts w:cstheme="minorHAnsi"/>
          <w:color w:val="000000"/>
          <w:szCs w:val="22"/>
        </w:rPr>
        <w:t xml:space="preserve">koszty przejazdów do siedziby Zamawiającego, </w:t>
      </w:r>
    </w:p>
    <w:p w14:paraId="7CF0D2D0" w14:textId="7AFDFFC9" w:rsidR="00DA4D49" w:rsidRPr="00BF62DC" w:rsidRDefault="001A5487" w:rsidP="008C254B">
      <w:pPr>
        <w:pStyle w:val="Akapitzlist"/>
        <w:numPr>
          <w:ilvl w:val="1"/>
          <w:numId w:val="15"/>
        </w:numPr>
        <w:rPr>
          <w:rFonts w:cstheme="minorHAnsi"/>
          <w:color w:val="000000"/>
          <w:szCs w:val="22"/>
        </w:rPr>
      </w:pPr>
      <w:r w:rsidRPr="00BF62DC">
        <w:rPr>
          <w:rFonts w:cstheme="minorHAnsi"/>
          <w:color w:val="000000"/>
          <w:szCs w:val="22"/>
        </w:rPr>
        <w:t>podatki</w:t>
      </w:r>
      <w:r w:rsidR="008336A3" w:rsidRPr="00BF62DC">
        <w:rPr>
          <w:rFonts w:cstheme="minorHAnsi"/>
          <w:color w:val="000000"/>
          <w:szCs w:val="22"/>
        </w:rPr>
        <w:t xml:space="preserve">, składki ubezpieczeniowe i inne opłaty ponoszone przez Wykonawcę zgodnie </w:t>
      </w:r>
      <w:r w:rsidR="002E74E3">
        <w:rPr>
          <w:rFonts w:cstheme="minorHAnsi"/>
          <w:color w:val="000000"/>
          <w:szCs w:val="22"/>
        </w:rPr>
        <w:br/>
      </w:r>
      <w:r w:rsidR="008336A3" w:rsidRPr="00BF62DC">
        <w:rPr>
          <w:rFonts w:cstheme="minorHAnsi"/>
          <w:color w:val="000000"/>
          <w:szCs w:val="22"/>
        </w:rPr>
        <w:t>z przepisami prawa.</w:t>
      </w:r>
    </w:p>
    <w:p w14:paraId="3DD47265" w14:textId="0D690C4C" w:rsidR="00DA4D49" w:rsidRPr="008126F0" w:rsidRDefault="001A5487" w:rsidP="008C254B">
      <w:pPr>
        <w:pStyle w:val="Akapitzlist"/>
        <w:numPr>
          <w:ilvl w:val="0"/>
          <w:numId w:val="15"/>
        </w:numPr>
        <w:rPr>
          <w:rFonts w:cstheme="minorHAnsi"/>
          <w:color w:val="000000"/>
          <w:szCs w:val="22"/>
        </w:rPr>
      </w:pPr>
      <w:r w:rsidRPr="008126F0">
        <w:rPr>
          <w:rFonts w:cstheme="minorHAnsi"/>
          <w:color w:val="000000"/>
          <w:szCs w:val="22"/>
        </w:rPr>
        <w:t>W ofercie należy podać cenę w rozumieniu art. 3 ust. 1 pkt 1 i ust. 2 ustawy z dnia 9 maja 2014 r. o informowaniu o cenach od towarów i usług (</w:t>
      </w:r>
      <w:r w:rsidR="00C2232E">
        <w:rPr>
          <w:rFonts w:cstheme="minorHAnsi"/>
          <w:color w:val="000000"/>
          <w:szCs w:val="22"/>
        </w:rPr>
        <w:t xml:space="preserve">t.j. </w:t>
      </w:r>
      <w:r w:rsidR="00C2232E" w:rsidRPr="008126F0">
        <w:rPr>
          <w:rFonts w:cstheme="minorHAnsi"/>
          <w:color w:val="000000"/>
          <w:szCs w:val="22"/>
        </w:rPr>
        <w:t>Dz. U z 201</w:t>
      </w:r>
      <w:r w:rsidR="00C2232E">
        <w:rPr>
          <w:rFonts w:cstheme="minorHAnsi"/>
          <w:color w:val="000000"/>
          <w:szCs w:val="22"/>
        </w:rPr>
        <w:t>9</w:t>
      </w:r>
      <w:r w:rsidR="00C2232E" w:rsidRPr="008126F0">
        <w:rPr>
          <w:rFonts w:cstheme="minorHAnsi"/>
          <w:color w:val="000000"/>
          <w:szCs w:val="22"/>
        </w:rPr>
        <w:t xml:space="preserve"> r., poz. </w:t>
      </w:r>
      <w:r w:rsidR="00C2232E">
        <w:rPr>
          <w:rFonts w:cstheme="minorHAnsi"/>
          <w:color w:val="000000"/>
          <w:szCs w:val="22"/>
        </w:rPr>
        <w:t>178</w:t>
      </w:r>
      <w:r w:rsidRPr="008126F0">
        <w:rPr>
          <w:rFonts w:cstheme="minorHAnsi"/>
          <w:color w:val="000000"/>
          <w:szCs w:val="22"/>
        </w:rPr>
        <w:t>) za wykonanie przedmiotu zamówienia.</w:t>
      </w:r>
    </w:p>
    <w:p w14:paraId="1A3557D9" w14:textId="77777777" w:rsidR="00DA4D49" w:rsidRPr="008126F0" w:rsidRDefault="001A5487" w:rsidP="008C254B">
      <w:pPr>
        <w:pStyle w:val="Akapitzlist"/>
        <w:numPr>
          <w:ilvl w:val="0"/>
          <w:numId w:val="15"/>
        </w:numPr>
        <w:rPr>
          <w:rFonts w:cstheme="minorHAnsi"/>
          <w:color w:val="000000"/>
          <w:szCs w:val="22"/>
        </w:rPr>
      </w:pPr>
      <w:r w:rsidRPr="008126F0">
        <w:rPr>
          <w:rFonts w:cstheme="minorHAnsi"/>
          <w:color w:val="000000"/>
          <w:szCs w:val="22"/>
        </w:rPr>
        <w:t xml:space="preserve">Ocenie podlega cena ofertowa brutto, podana w formularzu oferty. </w:t>
      </w:r>
    </w:p>
    <w:p w14:paraId="7FEBD365" w14:textId="2DEFEBF5" w:rsidR="00351819" w:rsidRDefault="001A5487" w:rsidP="008C254B">
      <w:pPr>
        <w:pStyle w:val="Akapitzlist"/>
        <w:numPr>
          <w:ilvl w:val="0"/>
          <w:numId w:val="15"/>
        </w:numPr>
        <w:rPr>
          <w:rFonts w:cstheme="minorHAnsi"/>
          <w:color w:val="000000"/>
          <w:szCs w:val="22"/>
        </w:rPr>
      </w:pPr>
      <w:r w:rsidRPr="008126F0">
        <w:rPr>
          <w:rFonts w:cstheme="minorHAnsi"/>
          <w:color w:val="000000"/>
          <w:szCs w:val="22"/>
        </w:rPr>
        <w:t>Wykonawca przedstawia ofert</w:t>
      </w:r>
      <w:r w:rsidR="000A26CB" w:rsidRPr="008126F0">
        <w:rPr>
          <w:rFonts w:cstheme="minorHAnsi"/>
          <w:color w:val="000000"/>
          <w:szCs w:val="22"/>
        </w:rPr>
        <w:t xml:space="preserve">ę </w:t>
      </w:r>
      <w:r w:rsidRPr="008126F0">
        <w:rPr>
          <w:rFonts w:cstheme="minorHAnsi"/>
          <w:color w:val="000000"/>
          <w:szCs w:val="22"/>
        </w:rPr>
        <w:t>w formularzu ofertowym stanowiącym</w:t>
      </w:r>
      <w:r w:rsidR="00AE65B7" w:rsidRPr="008126F0">
        <w:rPr>
          <w:rFonts w:cstheme="minorHAnsi"/>
          <w:color w:val="000000"/>
          <w:szCs w:val="22"/>
        </w:rPr>
        <w:t xml:space="preserve"> </w:t>
      </w:r>
      <w:r w:rsidRPr="008126F0">
        <w:rPr>
          <w:rFonts w:cstheme="minorHAnsi"/>
          <w:color w:val="000000"/>
          <w:szCs w:val="22"/>
        </w:rPr>
        <w:t>Załącznik nr 1</w:t>
      </w:r>
      <w:r w:rsidR="00085D78" w:rsidRPr="008126F0">
        <w:rPr>
          <w:rFonts w:cstheme="minorHAnsi"/>
          <w:color w:val="000000"/>
          <w:szCs w:val="22"/>
        </w:rPr>
        <w:t xml:space="preserve"> </w:t>
      </w:r>
      <w:r w:rsidRPr="008126F0">
        <w:rPr>
          <w:rFonts w:cstheme="minorHAnsi"/>
          <w:color w:val="000000"/>
          <w:szCs w:val="22"/>
        </w:rPr>
        <w:t xml:space="preserve">do </w:t>
      </w:r>
      <w:r w:rsidR="009E303D">
        <w:rPr>
          <w:rFonts w:cstheme="minorHAnsi"/>
          <w:color w:val="000000"/>
          <w:szCs w:val="22"/>
        </w:rPr>
        <w:t>SWZ</w:t>
      </w:r>
      <w:r w:rsidRPr="008126F0">
        <w:rPr>
          <w:rFonts w:cstheme="minorHAnsi"/>
          <w:color w:val="000000"/>
          <w:szCs w:val="22"/>
        </w:rPr>
        <w:t xml:space="preserve">. </w:t>
      </w:r>
    </w:p>
    <w:p w14:paraId="32EB75C7" w14:textId="61D693AA" w:rsidR="006F2587" w:rsidRPr="00351819" w:rsidRDefault="001A5487" w:rsidP="008C254B">
      <w:pPr>
        <w:pStyle w:val="Akapitzlist"/>
        <w:numPr>
          <w:ilvl w:val="0"/>
          <w:numId w:val="15"/>
        </w:numPr>
        <w:rPr>
          <w:rFonts w:cstheme="minorHAnsi"/>
          <w:color w:val="000000"/>
          <w:szCs w:val="22"/>
        </w:rPr>
      </w:pPr>
      <w:r w:rsidRPr="00351819">
        <w:rPr>
          <w:rFonts w:cstheme="minorHAnsi"/>
          <w:szCs w:val="22"/>
        </w:rPr>
        <w:t>Cenę należy podać w złotych polskich z dokładnością do dwóch miejsc po przecinku.</w:t>
      </w:r>
    </w:p>
    <w:p w14:paraId="0E1231DC" w14:textId="342C1E0E" w:rsidR="006F2587" w:rsidRPr="00860688" w:rsidRDefault="001A5487" w:rsidP="008C254B">
      <w:pPr>
        <w:pStyle w:val="Akapitzlist"/>
        <w:numPr>
          <w:ilvl w:val="0"/>
          <w:numId w:val="15"/>
        </w:numPr>
        <w:rPr>
          <w:rFonts w:cstheme="minorHAnsi"/>
          <w:color w:val="000000"/>
          <w:szCs w:val="22"/>
        </w:rPr>
      </w:pPr>
      <w:r w:rsidRPr="00860688">
        <w:rPr>
          <w:rFonts w:cstheme="minorHAnsi"/>
          <w:color w:val="000000"/>
          <w:szCs w:val="22"/>
        </w:rPr>
        <w:t>Informacje dotyczące walut obcych, w jakich mogą być prowadzone rozliczenia między Zamawiającym, a Wykonawcą: Za</w:t>
      </w:r>
      <w:r w:rsidR="00860688">
        <w:rPr>
          <w:rFonts w:cstheme="minorHAnsi"/>
          <w:color w:val="000000"/>
          <w:szCs w:val="22"/>
        </w:rPr>
        <w:t xml:space="preserve">mawiający dopuszcza rozliczenie </w:t>
      </w:r>
      <w:r w:rsidRPr="00860688">
        <w:rPr>
          <w:rFonts w:cstheme="minorHAnsi"/>
          <w:color w:val="000000"/>
          <w:szCs w:val="22"/>
        </w:rPr>
        <w:t>z Wykonawcą tylko w złotych polskich (PLN).</w:t>
      </w:r>
    </w:p>
    <w:p w14:paraId="6B0F71E0" w14:textId="77777777" w:rsidR="006F2587" w:rsidRPr="00860688" w:rsidRDefault="001A5487" w:rsidP="008C254B">
      <w:pPr>
        <w:pStyle w:val="Akapitzlist"/>
        <w:numPr>
          <w:ilvl w:val="0"/>
          <w:numId w:val="15"/>
        </w:numPr>
        <w:rPr>
          <w:rFonts w:cstheme="minorHAnsi"/>
          <w:color w:val="000000"/>
          <w:szCs w:val="22"/>
        </w:rPr>
      </w:pPr>
      <w:r w:rsidRPr="00860688">
        <w:rPr>
          <w:rFonts w:cstheme="minorHAnsi"/>
          <w:color w:val="000000"/>
          <w:szCs w:val="22"/>
        </w:rPr>
        <w:t xml:space="preserve">Całkowita wartość brutto oferty zostanie wykorzystana w trakcie oceny oferty </w:t>
      </w:r>
      <w:r w:rsidR="00085D78" w:rsidRPr="00860688">
        <w:rPr>
          <w:rFonts w:cstheme="minorHAnsi"/>
          <w:color w:val="000000"/>
          <w:szCs w:val="22"/>
        </w:rPr>
        <w:br/>
      </w:r>
      <w:r w:rsidRPr="00860688">
        <w:rPr>
          <w:rFonts w:cstheme="minorHAnsi"/>
          <w:color w:val="000000"/>
          <w:szCs w:val="22"/>
        </w:rPr>
        <w:t>w zakresie kryterium cena.</w:t>
      </w:r>
    </w:p>
    <w:p w14:paraId="4A909DFA" w14:textId="0BB0466E" w:rsidR="00CD7933" w:rsidRPr="00860688" w:rsidRDefault="001A5487" w:rsidP="008C254B">
      <w:pPr>
        <w:pStyle w:val="Akapitzlist"/>
        <w:numPr>
          <w:ilvl w:val="0"/>
          <w:numId w:val="15"/>
        </w:numPr>
        <w:rPr>
          <w:rFonts w:cstheme="minorHAnsi"/>
          <w:color w:val="000000"/>
          <w:szCs w:val="22"/>
        </w:rPr>
      </w:pPr>
      <w:r w:rsidRPr="00860688">
        <w:rPr>
          <w:rFonts w:cstheme="minorHAnsi"/>
          <w:color w:val="000000"/>
          <w:szCs w:val="22"/>
        </w:rPr>
        <w:t xml:space="preserve">W cenie należy uwzględnić wszystkie wymagania określone w </w:t>
      </w:r>
      <w:r w:rsidR="00AE65B7" w:rsidRPr="00860688">
        <w:rPr>
          <w:rFonts w:cstheme="minorHAnsi"/>
          <w:color w:val="000000"/>
          <w:szCs w:val="22"/>
        </w:rPr>
        <w:t xml:space="preserve">SWZ </w:t>
      </w:r>
      <w:r w:rsidRPr="00860688">
        <w:rPr>
          <w:rFonts w:cstheme="minorHAnsi"/>
          <w:color w:val="000000"/>
          <w:szCs w:val="22"/>
        </w:rPr>
        <w:t xml:space="preserve">oraz wszelkie koszty, jakie poniesie Wykonawca </w:t>
      </w:r>
      <w:r w:rsidR="00FE70E3" w:rsidRPr="00860688">
        <w:rPr>
          <w:rFonts w:cstheme="minorHAnsi"/>
          <w:color w:val="000000"/>
          <w:szCs w:val="22"/>
        </w:rPr>
        <w:t>z tytułu należytej oraz zgodnej</w:t>
      </w:r>
      <w:r w:rsidR="0040623A">
        <w:rPr>
          <w:rFonts w:cstheme="minorHAnsi"/>
          <w:color w:val="000000"/>
          <w:szCs w:val="22"/>
        </w:rPr>
        <w:t xml:space="preserve"> </w:t>
      </w:r>
      <w:r w:rsidRPr="00860688">
        <w:rPr>
          <w:rFonts w:cstheme="minorHAnsi"/>
          <w:color w:val="000000"/>
          <w:szCs w:val="22"/>
        </w:rPr>
        <w:t>z obwiązującymi przepisami re</w:t>
      </w:r>
      <w:r w:rsidR="00FE70E3" w:rsidRPr="00860688">
        <w:rPr>
          <w:rFonts w:cstheme="minorHAnsi"/>
          <w:color w:val="000000"/>
          <w:szCs w:val="22"/>
        </w:rPr>
        <w:t>alizacji przedmiotu zamówienia.</w:t>
      </w:r>
    </w:p>
    <w:p w14:paraId="51F56C99" w14:textId="1D226F1D" w:rsidR="00EB54F4" w:rsidRPr="00383249" w:rsidRDefault="001A5487" w:rsidP="008C254B">
      <w:pPr>
        <w:pStyle w:val="Akapitzlist"/>
        <w:numPr>
          <w:ilvl w:val="0"/>
          <w:numId w:val="15"/>
        </w:numPr>
        <w:rPr>
          <w:rFonts w:cstheme="minorHAnsi"/>
          <w:color w:val="000000"/>
          <w:szCs w:val="22"/>
        </w:rPr>
      </w:pPr>
      <w:r w:rsidRPr="00860688">
        <w:rPr>
          <w:rFonts w:cstheme="minorHAnsi"/>
          <w:color w:val="000000"/>
          <w:szCs w:val="22"/>
        </w:rPr>
        <w:t xml:space="preserve">Zgodnie z art. </w:t>
      </w:r>
      <w:r w:rsidR="009E6940" w:rsidRPr="00860688">
        <w:rPr>
          <w:rFonts w:cstheme="minorHAnsi"/>
          <w:color w:val="000000"/>
          <w:szCs w:val="22"/>
        </w:rPr>
        <w:t>225</w:t>
      </w:r>
      <w:r w:rsidRPr="00860688">
        <w:rPr>
          <w:rFonts w:cstheme="minorHAnsi"/>
          <w:color w:val="000000"/>
          <w:szCs w:val="22"/>
        </w:rPr>
        <w:t xml:space="preserve"> ust</w:t>
      </w:r>
      <w:r w:rsidR="009E6940" w:rsidRPr="00860688">
        <w:rPr>
          <w:rFonts w:cstheme="minorHAnsi"/>
          <w:color w:val="000000"/>
          <w:szCs w:val="22"/>
        </w:rPr>
        <w:t>. 1</w:t>
      </w:r>
      <w:r w:rsidRPr="00860688">
        <w:rPr>
          <w:rFonts w:cstheme="minorHAnsi"/>
          <w:color w:val="000000"/>
          <w:szCs w:val="22"/>
        </w:rPr>
        <w:t xml:space="preserve"> ustawy Pzp, jeżeli złożono ofertę, której wybór prowadziłby do powstania obowiązku podatkowego, zgodnie z przepisami o podatku od towarów i usług, zamawiający w celu oceny takiej oferty dolicza do przedstawionej w niej ceny podatek od towarów i usług, który miałby obowiązek rozliczyć zgodnie z tymi przepisami. Wykonawca składając ofertę, zobowiązany jest poinformować Zamawiającego, czy wybór oferty będzie prowadzić do powstania u zamawiającego obowiązku podatkowego, wskazując nazwę (rodzaj) towaru lub usługi, których dostawa lub świadczenie będzie prowadzić do jego powstania oraz wskazując ich wartość bez kwoty podatku.</w:t>
      </w:r>
    </w:p>
    <w:p w14:paraId="39BA3423" w14:textId="4B03E0C7" w:rsidR="004114BC" w:rsidRPr="00185943" w:rsidRDefault="001A5487" w:rsidP="00615CB3">
      <w:pPr>
        <w:pStyle w:val="Nagwek1"/>
      </w:pPr>
      <w:bookmarkStart w:id="3582" w:name="_Toc9426194"/>
      <w:bookmarkStart w:id="3583" w:name="_Toc1129758"/>
      <w:bookmarkStart w:id="3584" w:name="_Toc86927249"/>
      <w:bookmarkStart w:id="3585" w:name="_Toc121896506"/>
      <w:r w:rsidRPr="00615CB3">
        <w:t>K</w:t>
      </w:r>
      <w:r w:rsidR="00FA03E9" w:rsidRPr="00615CB3">
        <w:t>RYTERIA</w:t>
      </w:r>
      <w:r w:rsidR="00FA03E9" w:rsidRPr="000C194B">
        <w:t xml:space="preserve"> OCENY OFERT</w:t>
      </w:r>
      <w:bookmarkEnd w:id="3582"/>
      <w:bookmarkEnd w:id="3583"/>
      <w:bookmarkEnd w:id="3584"/>
      <w:bookmarkEnd w:id="3585"/>
      <w:r w:rsidR="009D4639" w:rsidRPr="000C194B">
        <w:t xml:space="preserve"> </w:t>
      </w:r>
    </w:p>
    <w:p w14:paraId="0961EF63" w14:textId="77777777" w:rsidR="004A4E88" w:rsidRPr="005374F0" w:rsidRDefault="004A4E88" w:rsidP="004A4E88">
      <w:pPr>
        <w:suppressAutoHyphens w:val="0"/>
        <w:rPr>
          <w:rFonts w:ascii="Calibri" w:eastAsia="Calibri" w:hAnsi="Calibri" w:cs="Calibri"/>
          <w:b/>
          <w:bCs/>
          <w:szCs w:val="22"/>
        </w:rPr>
      </w:pPr>
      <w:bookmarkStart w:id="3586" w:name="_Hlk116902416"/>
      <w:r w:rsidRPr="005374F0">
        <w:rPr>
          <w:rFonts w:ascii="Calibri" w:eastAsia="Calibri" w:hAnsi="Calibri" w:cs="Calibri"/>
          <w:b/>
          <w:bCs/>
          <w:szCs w:val="22"/>
        </w:rPr>
        <w:t>CZĘŚĆ I - kompleksowa obsługa prawna Uniwersytetu Przyrodniczego w Poznaniu z wyłączeniem obsługi Biura Rektora i Senatu UPP</w:t>
      </w:r>
    </w:p>
    <w:p w14:paraId="0D295DF1" w14:textId="77777777" w:rsidR="004A4E88" w:rsidRPr="004A4E88" w:rsidRDefault="004A4E88" w:rsidP="004A4E88">
      <w:pPr>
        <w:suppressAutoHyphens w:val="0"/>
        <w:contextualSpacing/>
        <w:jc w:val="left"/>
        <w:rPr>
          <w:rFonts w:ascii="Calibri" w:eastAsia="Times New Roman" w:hAnsi="Calibri" w:cs="Calibri"/>
          <w:szCs w:val="22"/>
          <w:lang w:eastAsia="pl-PL"/>
        </w:rPr>
      </w:pPr>
    </w:p>
    <w:p w14:paraId="0705AA24" w14:textId="77777777" w:rsidR="004A4E88" w:rsidRPr="004A4E88" w:rsidRDefault="004A4E88" w:rsidP="004A4E88">
      <w:pPr>
        <w:suppressAutoHyphens w:val="0"/>
        <w:contextualSpacing/>
        <w:jc w:val="left"/>
        <w:rPr>
          <w:rFonts w:ascii="Calibri" w:eastAsia="Times New Roman" w:hAnsi="Calibri" w:cs="Calibri"/>
          <w:szCs w:val="22"/>
          <w:lang w:eastAsia="pl-PL"/>
        </w:rPr>
      </w:pPr>
      <w:r w:rsidRPr="004A4E88">
        <w:rPr>
          <w:rFonts w:ascii="Calibri" w:eastAsia="Times New Roman" w:hAnsi="Calibri" w:cs="Calibri"/>
          <w:szCs w:val="22"/>
          <w:lang w:eastAsia="pl-PL"/>
        </w:rPr>
        <w:t>Zamawiający będzie oceniał oferty według następujących kryteriów:</w:t>
      </w:r>
    </w:p>
    <w:p w14:paraId="7F5CD468" w14:textId="77777777" w:rsidR="004A4E88" w:rsidRPr="004A4E88" w:rsidRDefault="004A4E88" w:rsidP="004A4E88">
      <w:pPr>
        <w:suppressAutoHyphens w:val="0"/>
        <w:rPr>
          <w:rFonts w:ascii="Calibri" w:eastAsia="Times New Roman" w:hAnsi="Calibri" w:cs="Calibri"/>
          <w:szCs w:val="22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5244"/>
        <w:gridCol w:w="2786"/>
      </w:tblGrid>
      <w:tr w:rsidR="004A4E88" w:rsidRPr="004A4E88" w14:paraId="60952423" w14:textId="77777777" w:rsidTr="00875204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74D95DD" w14:textId="77777777" w:rsidR="004A4E88" w:rsidRPr="004A4E88" w:rsidRDefault="004A4E88" w:rsidP="004A4E88">
            <w:pPr>
              <w:suppressAutoHyphens w:val="0"/>
              <w:jc w:val="left"/>
              <w:rPr>
                <w:rFonts w:ascii="Calibri" w:eastAsia="Times New Roman" w:hAnsi="Calibri" w:cs="Calibri"/>
                <w:szCs w:val="22"/>
                <w:lang w:val="x-none" w:eastAsia="x-none"/>
              </w:rPr>
            </w:pPr>
          </w:p>
          <w:p w14:paraId="667B1154" w14:textId="77777777" w:rsidR="004A4E88" w:rsidRPr="004A4E88" w:rsidRDefault="004A4E88" w:rsidP="004A4E88">
            <w:pPr>
              <w:suppressAutoHyphens w:val="0"/>
              <w:jc w:val="left"/>
              <w:rPr>
                <w:rFonts w:ascii="Calibri" w:eastAsia="Times New Roman" w:hAnsi="Calibri" w:cs="Calibri"/>
                <w:b/>
                <w:szCs w:val="22"/>
                <w:lang w:eastAsia="x-none"/>
              </w:rPr>
            </w:pPr>
            <w:r w:rsidRPr="004A4E88">
              <w:rPr>
                <w:rFonts w:ascii="Calibri" w:eastAsia="Times New Roman" w:hAnsi="Calibri" w:cs="Calibri"/>
                <w:szCs w:val="22"/>
                <w:lang w:val="x-none" w:eastAsia="x-none"/>
              </w:rPr>
              <w:t>N</w:t>
            </w:r>
            <w:r w:rsidRPr="004A4E88">
              <w:rPr>
                <w:rFonts w:ascii="Calibri" w:eastAsia="Times New Roman" w:hAnsi="Calibri" w:cs="Calibri"/>
                <w:szCs w:val="22"/>
                <w:lang w:eastAsia="x-none"/>
              </w:rPr>
              <w:t>r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A54BFC0" w14:textId="77777777" w:rsidR="004A4E88" w:rsidRPr="004A4E88" w:rsidRDefault="004A4E88" w:rsidP="004A4E88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szCs w:val="22"/>
                <w:lang w:val="x-none" w:eastAsia="x-none"/>
              </w:rPr>
            </w:pPr>
            <w:r w:rsidRPr="004A4E88">
              <w:rPr>
                <w:rFonts w:ascii="Calibri" w:eastAsia="Times New Roman" w:hAnsi="Calibri" w:cs="Calibri"/>
                <w:b/>
                <w:szCs w:val="22"/>
                <w:lang w:val="x-none" w:eastAsia="x-none"/>
              </w:rPr>
              <w:t>Nazwa kryterium: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04CE25F" w14:textId="77777777" w:rsidR="004A4E88" w:rsidRPr="004A4E88" w:rsidRDefault="004A4E88" w:rsidP="004A4E88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szCs w:val="22"/>
                <w:lang w:val="x-none" w:eastAsia="x-none"/>
              </w:rPr>
            </w:pPr>
            <w:r w:rsidRPr="004A4E88">
              <w:rPr>
                <w:rFonts w:ascii="Calibri" w:eastAsia="Times New Roman" w:hAnsi="Calibri" w:cs="Calibri"/>
                <w:b/>
                <w:szCs w:val="22"/>
                <w:lang w:val="x-none" w:eastAsia="x-none"/>
              </w:rPr>
              <w:t>Waga:</w:t>
            </w:r>
          </w:p>
        </w:tc>
      </w:tr>
      <w:tr w:rsidR="004A4E88" w:rsidRPr="004A4E88" w14:paraId="706BDD1A" w14:textId="77777777" w:rsidTr="00875204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3372" w14:textId="77777777" w:rsidR="004A4E88" w:rsidRPr="004A4E88" w:rsidRDefault="004A4E88" w:rsidP="004A4E88">
            <w:pPr>
              <w:suppressAutoHyphens w:val="0"/>
              <w:jc w:val="left"/>
              <w:rPr>
                <w:rFonts w:ascii="Calibri" w:eastAsia="Times New Roman" w:hAnsi="Calibri" w:cs="Calibri"/>
                <w:szCs w:val="22"/>
                <w:lang w:val="x-none" w:eastAsia="x-none"/>
              </w:rPr>
            </w:pPr>
            <w:r w:rsidRPr="004A4E88">
              <w:rPr>
                <w:rFonts w:ascii="Calibri" w:eastAsia="Times New Roman" w:hAnsi="Calibri" w:cs="Calibri"/>
                <w:szCs w:val="22"/>
                <w:lang w:val="x-none" w:eastAsia="x-none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895B" w14:textId="77777777" w:rsidR="004A4E88" w:rsidRPr="004A4E88" w:rsidRDefault="004A4E88" w:rsidP="004A4E88">
            <w:pPr>
              <w:suppressAutoHyphens w:val="0"/>
              <w:jc w:val="left"/>
              <w:rPr>
                <w:rFonts w:ascii="Calibri" w:eastAsia="Times New Roman" w:hAnsi="Calibri" w:cs="Calibri"/>
                <w:szCs w:val="22"/>
                <w:lang w:val="x-none" w:eastAsia="x-none"/>
              </w:rPr>
            </w:pPr>
            <w:r w:rsidRPr="004A4E88">
              <w:rPr>
                <w:rFonts w:ascii="Calibri" w:eastAsia="Times New Roman" w:hAnsi="Calibri" w:cs="Calibri"/>
                <w:szCs w:val="22"/>
                <w:lang w:val="x-none" w:eastAsia="x-none"/>
              </w:rPr>
              <w:t xml:space="preserve">Cena 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6C4F" w14:textId="77777777" w:rsidR="004A4E88" w:rsidRPr="004A4E88" w:rsidRDefault="004A4E88" w:rsidP="004A4E88">
            <w:pPr>
              <w:suppressAutoHyphens w:val="0"/>
              <w:jc w:val="center"/>
              <w:rPr>
                <w:rFonts w:ascii="Calibri" w:eastAsia="Times New Roman" w:hAnsi="Calibri" w:cs="Calibri"/>
                <w:szCs w:val="22"/>
                <w:lang w:val="x-none" w:eastAsia="x-none"/>
              </w:rPr>
            </w:pPr>
            <w:r w:rsidRPr="004A4E88">
              <w:rPr>
                <w:rFonts w:ascii="Calibri" w:eastAsia="Times New Roman" w:hAnsi="Calibri" w:cs="Calibri"/>
                <w:szCs w:val="22"/>
                <w:lang w:eastAsia="x-none"/>
              </w:rPr>
              <w:t>55</w:t>
            </w:r>
            <w:r w:rsidRPr="004A4E88">
              <w:rPr>
                <w:rFonts w:ascii="Calibri" w:eastAsia="Times New Roman" w:hAnsi="Calibri" w:cs="Calibri"/>
                <w:szCs w:val="22"/>
                <w:lang w:val="x-none" w:eastAsia="x-none"/>
              </w:rPr>
              <w:t>%</w:t>
            </w:r>
          </w:p>
        </w:tc>
      </w:tr>
      <w:tr w:rsidR="004A4E88" w:rsidRPr="004A4E88" w14:paraId="45718338" w14:textId="77777777" w:rsidTr="00875204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1671" w14:textId="77777777" w:rsidR="004A4E88" w:rsidRPr="004A4E88" w:rsidRDefault="004A4E88" w:rsidP="004A4E88">
            <w:pPr>
              <w:suppressAutoHyphens w:val="0"/>
              <w:jc w:val="left"/>
              <w:rPr>
                <w:rFonts w:ascii="Calibri" w:eastAsia="Times New Roman" w:hAnsi="Calibri" w:cs="Calibri"/>
                <w:szCs w:val="22"/>
                <w:lang w:eastAsia="x-none"/>
              </w:rPr>
            </w:pPr>
            <w:r w:rsidRPr="004A4E88">
              <w:rPr>
                <w:rFonts w:ascii="Calibri" w:eastAsia="Times New Roman" w:hAnsi="Calibri" w:cs="Calibri"/>
                <w:szCs w:val="22"/>
                <w:lang w:eastAsia="x-none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F1C0" w14:textId="48BC2B94" w:rsidR="004A4E88" w:rsidRPr="004A4E88" w:rsidRDefault="001C4348" w:rsidP="00332D65">
            <w:pPr>
              <w:suppressAutoHyphens w:val="0"/>
              <w:jc w:val="left"/>
              <w:rPr>
                <w:rFonts w:ascii="Calibri" w:eastAsia="Times New Roman" w:hAnsi="Calibri" w:cs="Calibri"/>
                <w:szCs w:val="22"/>
                <w:lang w:eastAsia="x-none"/>
              </w:rPr>
            </w:pPr>
            <w:r>
              <w:rPr>
                <w:rFonts w:ascii="Calibri" w:eastAsia="Times New Roman" w:hAnsi="Calibri" w:cs="Calibri"/>
                <w:szCs w:val="22"/>
                <w:lang w:eastAsia="x-none"/>
              </w:rPr>
              <w:t>D</w:t>
            </w:r>
            <w:r w:rsidR="004A4E88" w:rsidRPr="004A4E88">
              <w:rPr>
                <w:rFonts w:ascii="Calibri" w:eastAsia="Times New Roman" w:hAnsi="Calibri" w:cs="Calibri"/>
                <w:szCs w:val="22"/>
                <w:lang w:eastAsia="x-none"/>
              </w:rPr>
              <w:t>oświadczenie zawodowe w doradztwie prawnym</w:t>
            </w:r>
            <w:r>
              <w:rPr>
                <w:rFonts w:ascii="Calibri" w:eastAsia="Times New Roman" w:hAnsi="Calibri" w:cs="Calibri"/>
                <w:szCs w:val="22"/>
                <w:lang w:eastAsia="x-none"/>
              </w:rPr>
              <w:t xml:space="preserve"> radcy prawnego/adwokata</w:t>
            </w:r>
            <w:r w:rsidR="00141C5E">
              <w:rPr>
                <w:rFonts w:ascii="Calibri" w:eastAsia="Times New Roman" w:hAnsi="Calibri" w:cs="Calibri"/>
                <w:szCs w:val="22"/>
                <w:lang w:eastAsia="x-none"/>
              </w:rPr>
              <w:t xml:space="preserve"> - </w:t>
            </w:r>
            <w:bookmarkStart w:id="3587" w:name="_GoBack"/>
            <w:bookmarkEnd w:id="3587"/>
            <w:r w:rsidR="00141C5E">
              <w:rPr>
                <w:rFonts w:ascii="Calibri" w:eastAsia="Times New Roman" w:hAnsi="Calibri" w:cs="Calibri"/>
                <w:szCs w:val="22"/>
                <w:lang w:eastAsia="x-none"/>
              </w:rPr>
              <w:t xml:space="preserve">posiada </w:t>
            </w:r>
            <w:r>
              <w:rPr>
                <w:rFonts w:ascii="Calibri" w:eastAsia="Times New Roman" w:hAnsi="Calibri" w:cs="Calibri"/>
                <w:szCs w:val="22"/>
                <w:lang w:eastAsia="x-none"/>
              </w:rPr>
              <w:t>10 osób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209A" w14:textId="77777777" w:rsidR="004A4E88" w:rsidRPr="004A4E88" w:rsidRDefault="004A4E88" w:rsidP="004A4E88">
            <w:pPr>
              <w:suppressAutoHyphens w:val="0"/>
              <w:jc w:val="center"/>
              <w:rPr>
                <w:rFonts w:ascii="Calibri" w:eastAsia="Times New Roman" w:hAnsi="Calibri" w:cs="Calibri"/>
                <w:szCs w:val="22"/>
                <w:highlight w:val="yellow"/>
                <w:lang w:eastAsia="x-none"/>
              </w:rPr>
            </w:pPr>
            <w:r w:rsidRPr="004A4E88">
              <w:rPr>
                <w:rFonts w:ascii="Calibri" w:eastAsia="Times New Roman" w:hAnsi="Calibri" w:cs="Calibri"/>
                <w:szCs w:val="22"/>
                <w:lang w:eastAsia="x-none"/>
              </w:rPr>
              <w:t>20%</w:t>
            </w:r>
          </w:p>
        </w:tc>
      </w:tr>
      <w:tr w:rsidR="004A4E88" w:rsidRPr="004A4E88" w14:paraId="511E4FC4" w14:textId="77777777" w:rsidTr="00875204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DBED" w14:textId="77777777" w:rsidR="004A4E88" w:rsidRPr="004A4E88" w:rsidRDefault="004A4E88" w:rsidP="004A4E88">
            <w:pPr>
              <w:suppressAutoHyphens w:val="0"/>
              <w:jc w:val="left"/>
              <w:rPr>
                <w:rFonts w:ascii="Calibri" w:eastAsia="Times New Roman" w:hAnsi="Calibri" w:cs="Calibri"/>
                <w:szCs w:val="22"/>
                <w:lang w:eastAsia="x-none"/>
              </w:rPr>
            </w:pPr>
            <w:r w:rsidRPr="004A4E88">
              <w:rPr>
                <w:rFonts w:ascii="Calibri" w:eastAsia="Times New Roman" w:hAnsi="Calibri" w:cs="Calibri"/>
                <w:szCs w:val="22"/>
                <w:lang w:eastAsia="x-none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F21C" w14:textId="0C14CAFB" w:rsidR="004A4E88" w:rsidRPr="001C4348" w:rsidDel="00D243D7" w:rsidRDefault="001C4348" w:rsidP="00332D65">
            <w:pPr>
              <w:suppressAutoHyphens w:val="0"/>
              <w:jc w:val="left"/>
              <w:rPr>
                <w:rFonts w:ascii="Calibri" w:eastAsia="Times New Roman" w:hAnsi="Calibri" w:cs="Calibri"/>
                <w:szCs w:val="22"/>
                <w:lang w:eastAsia="x-none"/>
              </w:rPr>
            </w:pPr>
            <w:bookmarkStart w:id="3588" w:name="_Hlk118277819"/>
            <w:r w:rsidRPr="001C4348">
              <w:rPr>
                <w:rFonts w:ascii="Calibri" w:eastAsia="Times New Roman" w:hAnsi="Calibri" w:cs="Calibri"/>
                <w:szCs w:val="22"/>
                <w:lang w:eastAsia="x-none"/>
              </w:rPr>
              <w:t>D</w:t>
            </w:r>
            <w:r w:rsidR="004A4E88" w:rsidRPr="001C4348">
              <w:rPr>
                <w:rFonts w:ascii="Calibri" w:eastAsia="Times New Roman" w:hAnsi="Calibri" w:cs="Calibri"/>
                <w:szCs w:val="22"/>
                <w:lang w:eastAsia="x-none"/>
              </w:rPr>
              <w:t>oświadczenie zawodowe w obsłudze</w:t>
            </w:r>
            <w:r w:rsidR="00CA02C5">
              <w:rPr>
                <w:rFonts w:ascii="Calibri" w:eastAsia="Times New Roman" w:hAnsi="Calibri" w:cs="Calibri"/>
                <w:szCs w:val="22"/>
                <w:lang w:eastAsia="x-none"/>
              </w:rPr>
              <w:t xml:space="preserve"> </w:t>
            </w:r>
            <w:r w:rsidR="00A02964">
              <w:rPr>
                <w:rFonts w:ascii="Calibri" w:eastAsia="Times New Roman" w:hAnsi="Calibri" w:cs="Calibri"/>
                <w:szCs w:val="22"/>
                <w:lang w:eastAsia="x-none"/>
              </w:rPr>
              <w:t xml:space="preserve">prawnej </w:t>
            </w:r>
            <w:r w:rsidR="00CA02C5">
              <w:rPr>
                <w:rFonts w:ascii="Calibri" w:eastAsia="Times New Roman" w:hAnsi="Calibri" w:cs="Calibri"/>
                <w:szCs w:val="22"/>
                <w:lang w:eastAsia="x-none"/>
              </w:rPr>
              <w:t xml:space="preserve">publicznej </w:t>
            </w:r>
            <w:r w:rsidR="004A4E88" w:rsidRPr="001C4348">
              <w:rPr>
                <w:rFonts w:ascii="Calibri" w:eastAsia="Times New Roman" w:hAnsi="Calibri" w:cs="Calibri"/>
                <w:szCs w:val="22"/>
                <w:lang w:eastAsia="x-none"/>
              </w:rPr>
              <w:t xml:space="preserve"> uczelni wyższej</w:t>
            </w:r>
            <w:bookmarkEnd w:id="3588"/>
            <w:r w:rsidRPr="001C4348">
              <w:rPr>
                <w:rFonts w:ascii="Calibri" w:eastAsia="Times New Roman" w:hAnsi="Calibri" w:cs="Calibri"/>
                <w:szCs w:val="22"/>
                <w:lang w:eastAsia="x-none"/>
              </w:rPr>
              <w:t xml:space="preserve"> radcy prawnego /adwokata</w:t>
            </w:r>
            <w:r w:rsidR="00A02964">
              <w:rPr>
                <w:rFonts w:ascii="Calibri" w:eastAsia="Times New Roman" w:hAnsi="Calibri" w:cs="Calibri"/>
                <w:szCs w:val="22"/>
                <w:lang w:eastAsia="x-none"/>
              </w:rPr>
              <w:t xml:space="preserve"> </w:t>
            </w:r>
            <w:r w:rsidR="00332D65">
              <w:rPr>
                <w:rFonts w:ascii="Calibri" w:eastAsia="Times New Roman" w:hAnsi="Calibri" w:cs="Calibri"/>
                <w:szCs w:val="22"/>
                <w:lang w:eastAsia="x-none"/>
              </w:rPr>
              <w:t>- posiada 5</w:t>
            </w:r>
            <w:r>
              <w:rPr>
                <w:rFonts w:ascii="Calibri" w:eastAsia="Times New Roman" w:hAnsi="Calibri" w:cs="Calibri"/>
                <w:szCs w:val="22"/>
                <w:lang w:eastAsia="x-none"/>
              </w:rPr>
              <w:t xml:space="preserve"> osób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DBEF" w14:textId="77777777" w:rsidR="004A4E88" w:rsidRPr="004A4E88" w:rsidRDefault="004A4E88" w:rsidP="004A4E88">
            <w:pPr>
              <w:suppressAutoHyphens w:val="0"/>
              <w:jc w:val="center"/>
              <w:rPr>
                <w:rFonts w:ascii="Calibri" w:eastAsia="Times New Roman" w:hAnsi="Calibri" w:cs="Calibri"/>
                <w:szCs w:val="22"/>
                <w:lang w:eastAsia="x-none"/>
              </w:rPr>
            </w:pPr>
            <w:r w:rsidRPr="004A4E88">
              <w:rPr>
                <w:rFonts w:ascii="Calibri" w:eastAsia="Times New Roman" w:hAnsi="Calibri" w:cs="Calibri"/>
                <w:szCs w:val="22"/>
                <w:lang w:eastAsia="x-none"/>
              </w:rPr>
              <w:t>20%</w:t>
            </w:r>
          </w:p>
        </w:tc>
      </w:tr>
      <w:tr w:rsidR="004A4E88" w:rsidRPr="004A4E88" w14:paraId="20CCF658" w14:textId="77777777" w:rsidTr="00875204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FA48" w14:textId="77777777" w:rsidR="004A4E88" w:rsidRPr="004A4E88" w:rsidRDefault="004A4E88" w:rsidP="004A4E88">
            <w:pPr>
              <w:suppressAutoHyphens w:val="0"/>
              <w:jc w:val="left"/>
              <w:rPr>
                <w:rFonts w:ascii="Calibri" w:eastAsia="Times New Roman" w:hAnsi="Calibri" w:cs="Calibri"/>
                <w:szCs w:val="22"/>
                <w:lang w:eastAsia="x-none"/>
              </w:rPr>
            </w:pPr>
            <w:r w:rsidRPr="004A4E88">
              <w:rPr>
                <w:rFonts w:ascii="Calibri" w:eastAsia="Times New Roman" w:hAnsi="Calibri" w:cs="Calibri"/>
                <w:szCs w:val="22"/>
                <w:lang w:eastAsia="x-none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5B19" w14:textId="77777777" w:rsidR="004A4E88" w:rsidRPr="001C4348" w:rsidRDefault="004A4E88" w:rsidP="004A4E88">
            <w:pPr>
              <w:suppressAutoHyphens w:val="0"/>
              <w:jc w:val="left"/>
              <w:rPr>
                <w:rFonts w:ascii="Calibri" w:eastAsia="Times New Roman" w:hAnsi="Calibri" w:cs="Calibri"/>
                <w:szCs w:val="22"/>
                <w:lang w:eastAsia="x-none"/>
              </w:rPr>
            </w:pPr>
            <w:r w:rsidRPr="001C4348">
              <w:rPr>
                <w:rFonts w:ascii="Calibri" w:eastAsia="Times New Roman" w:hAnsi="Calibri" w:cs="Calibri"/>
                <w:szCs w:val="22"/>
                <w:lang w:eastAsia="x-none"/>
              </w:rPr>
              <w:t xml:space="preserve">Zatrudnienie osoby z niepełnosprawnością 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97BC" w14:textId="77777777" w:rsidR="004A4E88" w:rsidRPr="004A4E88" w:rsidRDefault="004A4E88" w:rsidP="004A4E88">
            <w:pPr>
              <w:suppressAutoHyphens w:val="0"/>
              <w:jc w:val="center"/>
              <w:rPr>
                <w:rFonts w:ascii="Calibri" w:eastAsia="Times New Roman" w:hAnsi="Calibri" w:cs="Calibri"/>
                <w:szCs w:val="22"/>
                <w:lang w:eastAsia="x-none"/>
              </w:rPr>
            </w:pPr>
            <w:r w:rsidRPr="004A4E88">
              <w:rPr>
                <w:rFonts w:ascii="Calibri" w:eastAsia="Times New Roman" w:hAnsi="Calibri" w:cs="Calibri"/>
                <w:szCs w:val="22"/>
                <w:lang w:eastAsia="x-none"/>
              </w:rPr>
              <w:t>5%</w:t>
            </w:r>
          </w:p>
        </w:tc>
      </w:tr>
    </w:tbl>
    <w:p w14:paraId="721348C9" w14:textId="77777777" w:rsidR="004A4E88" w:rsidRPr="004A4E88" w:rsidRDefault="004A4E88" w:rsidP="004A4E88">
      <w:pPr>
        <w:suppressAutoHyphens w:val="0"/>
        <w:rPr>
          <w:rFonts w:ascii="Calibri" w:eastAsia="Times New Roman" w:hAnsi="Calibri" w:cs="Calibri"/>
          <w:szCs w:val="22"/>
          <w:lang w:eastAsia="pl-PL"/>
        </w:rPr>
      </w:pPr>
    </w:p>
    <w:p w14:paraId="68DC3769" w14:textId="77777777" w:rsidR="004A4E88" w:rsidRPr="004A4E88" w:rsidRDefault="004A4E88" w:rsidP="004A4E88">
      <w:pPr>
        <w:suppressAutoHyphens w:val="0"/>
        <w:rPr>
          <w:rFonts w:ascii="Calibri" w:eastAsia="Times New Roman" w:hAnsi="Calibri" w:cs="Calibri"/>
          <w:szCs w:val="22"/>
          <w:lang w:eastAsia="pl-PL"/>
        </w:rPr>
      </w:pPr>
      <w:r w:rsidRPr="004A4E88">
        <w:rPr>
          <w:rFonts w:ascii="Calibri" w:eastAsia="Times New Roman" w:hAnsi="Calibri" w:cs="Calibri"/>
          <w:szCs w:val="22"/>
          <w:lang w:eastAsia="pl-PL"/>
        </w:rPr>
        <w:t>Zamawiający dokona oceny ofert przyznając punkty w ramach poszczególnych kryteriów, przyjmując zasadę, że 1% = 1 pkt.</w:t>
      </w:r>
    </w:p>
    <w:p w14:paraId="6346A2AA" w14:textId="77777777" w:rsidR="004A4E88" w:rsidRPr="004A4E88" w:rsidRDefault="004A4E88" w:rsidP="004A4E88">
      <w:pPr>
        <w:suppressAutoHyphens w:val="0"/>
        <w:rPr>
          <w:rFonts w:ascii="Calibri" w:eastAsia="Times New Roman" w:hAnsi="Calibri" w:cs="Calibri"/>
          <w:szCs w:val="22"/>
          <w:lang w:eastAsia="pl-PL"/>
        </w:rPr>
      </w:pPr>
      <w:r w:rsidRPr="004A4E88">
        <w:rPr>
          <w:rFonts w:ascii="Calibri" w:eastAsia="Times New Roman" w:hAnsi="Calibri" w:cs="Calibri"/>
          <w:szCs w:val="22"/>
          <w:lang w:eastAsia="pl-PL"/>
        </w:rPr>
        <w:t>Maksymalna łączna liczba punktów jaką może otrzymać oferta Wykonawcy wynosi 100 pkt.</w:t>
      </w:r>
    </w:p>
    <w:p w14:paraId="27DB46B3" w14:textId="77777777" w:rsidR="004A4E88" w:rsidRPr="004A4E88" w:rsidRDefault="004A4E88" w:rsidP="004A4E88">
      <w:pPr>
        <w:suppressAutoHyphens w:val="0"/>
        <w:rPr>
          <w:rFonts w:ascii="Calibri" w:eastAsia="Times New Roman" w:hAnsi="Calibri" w:cs="Calibri"/>
          <w:szCs w:val="22"/>
          <w:lang w:eastAsia="pl-PL"/>
        </w:rPr>
      </w:pPr>
    </w:p>
    <w:p w14:paraId="22340CEF" w14:textId="77777777" w:rsidR="004A4E88" w:rsidRPr="004A4E88" w:rsidRDefault="004A4E88" w:rsidP="008C254B">
      <w:pPr>
        <w:numPr>
          <w:ilvl w:val="0"/>
          <w:numId w:val="41"/>
        </w:numPr>
        <w:suppressAutoHyphens w:val="0"/>
        <w:spacing w:after="160" w:line="259" w:lineRule="auto"/>
        <w:jc w:val="left"/>
        <w:rPr>
          <w:rFonts w:ascii="Calibri" w:eastAsia="Times New Roman" w:hAnsi="Calibri" w:cs="Calibri"/>
          <w:szCs w:val="22"/>
          <w:lang w:eastAsia="pl-PL"/>
        </w:rPr>
      </w:pPr>
      <w:r w:rsidRPr="004A4E88">
        <w:rPr>
          <w:rFonts w:ascii="Calibri" w:eastAsia="Times New Roman" w:hAnsi="Calibri" w:cs="Calibri"/>
          <w:szCs w:val="22"/>
          <w:lang w:eastAsia="pl-PL"/>
        </w:rPr>
        <w:t>Wartości punktowe poszczególnych kryteriów będą wyliczane następująco:</w:t>
      </w:r>
    </w:p>
    <w:p w14:paraId="41E0E060" w14:textId="77777777" w:rsidR="004A4E88" w:rsidRPr="004A4E88" w:rsidRDefault="004A4E88" w:rsidP="004A4E88">
      <w:pPr>
        <w:suppressAutoHyphens w:val="0"/>
        <w:ind w:left="720"/>
        <w:rPr>
          <w:rFonts w:ascii="Calibri" w:eastAsia="Times New Roman" w:hAnsi="Calibri" w:cs="Calibri"/>
          <w:szCs w:val="22"/>
          <w:lang w:eastAsia="pl-PL"/>
        </w:rPr>
      </w:pPr>
    </w:p>
    <w:p w14:paraId="6B0C9B83" w14:textId="77777777" w:rsidR="004A4E88" w:rsidRPr="004A4E88" w:rsidRDefault="004A4E88" w:rsidP="004A4E88">
      <w:pPr>
        <w:suppressAutoHyphens w:val="0"/>
        <w:ind w:left="720"/>
        <w:rPr>
          <w:rFonts w:ascii="Calibri" w:eastAsia="Times New Roman" w:hAnsi="Calibri" w:cs="Calibri"/>
          <w:szCs w:val="22"/>
          <w:lang w:eastAsia="pl-PL"/>
        </w:rPr>
      </w:pPr>
    </w:p>
    <w:p w14:paraId="5DB6EC38" w14:textId="77E04EEF" w:rsidR="004A4E88" w:rsidRPr="000E2245" w:rsidRDefault="004A4E88" w:rsidP="008C254B">
      <w:pPr>
        <w:pStyle w:val="Akapitzlist"/>
        <w:numPr>
          <w:ilvl w:val="1"/>
          <w:numId w:val="32"/>
        </w:numPr>
        <w:suppressAutoHyphens w:val="0"/>
        <w:spacing w:after="160" w:line="259" w:lineRule="auto"/>
        <w:ind w:left="426"/>
        <w:jc w:val="left"/>
        <w:rPr>
          <w:rFonts w:ascii="Calibri" w:hAnsi="Calibri" w:cs="Calibri"/>
          <w:b/>
          <w:szCs w:val="22"/>
        </w:rPr>
      </w:pPr>
      <w:r w:rsidRPr="000E2245">
        <w:rPr>
          <w:rFonts w:ascii="Calibri" w:hAnsi="Calibri" w:cs="Calibri"/>
          <w:b/>
          <w:szCs w:val="22"/>
        </w:rPr>
        <w:t xml:space="preserve">Cena (C), </w:t>
      </w:r>
      <w:r w:rsidRPr="000E2245">
        <w:rPr>
          <w:rFonts w:ascii="Calibri" w:hAnsi="Calibri" w:cs="Calibri"/>
          <w:szCs w:val="22"/>
        </w:rPr>
        <w:t>zgodnie z poniższym wzorem:</w:t>
      </w:r>
    </w:p>
    <w:p w14:paraId="4D911575" w14:textId="77777777" w:rsidR="004A4E88" w:rsidRPr="004A4E88" w:rsidRDefault="004A4E88" w:rsidP="004A4E88">
      <w:pPr>
        <w:suppressAutoHyphens w:val="0"/>
        <w:rPr>
          <w:rFonts w:ascii="Calibri" w:eastAsia="Times New Roman" w:hAnsi="Calibri" w:cs="Calibri"/>
          <w:b/>
          <w:szCs w:val="22"/>
          <w:lang w:eastAsia="pl-PL"/>
        </w:rPr>
      </w:pPr>
    </w:p>
    <w:p w14:paraId="51F0FFAC" w14:textId="77777777" w:rsidR="004A4E88" w:rsidRPr="004A4E88" w:rsidRDefault="004A4E88" w:rsidP="004A4E88">
      <w:pPr>
        <w:suppressAutoHyphens w:val="0"/>
        <w:rPr>
          <w:rFonts w:ascii="Calibri" w:eastAsia="Times New Roman" w:hAnsi="Calibri" w:cs="Calibri"/>
          <w:b/>
          <w:szCs w:val="22"/>
          <w:lang w:eastAsia="pl-PL"/>
        </w:rPr>
      </w:pPr>
      <w:r w:rsidRPr="004A4E88">
        <w:rPr>
          <w:rFonts w:ascii="Calibri" w:eastAsia="Times New Roman" w:hAnsi="Calibri" w:cs="Calibri"/>
          <w:b/>
          <w:szCs w:val="22"/>
          <w:lang w:eastAsia="pl-PL"/>
        </w:rPr>
        <w:t xml:space="preserve"> </w:t>
      </w:r>
      <w:r w:rsidRPr="004A4E88">
        <w:rPr>
          <w:rFonts w:ascii="Calibri" w:eastAsia="Times New Roman" w:hAnsi="Calibri" w:cs="Calibri"/>
          <w:b/>
          <w:szCs w:val="22"/>
          <w:lang w:eastAsia="pl-PL"/>
        </w:rPr>
        <w:tab/>
      </w:r>
      <w:r w:rsidRPr="004A4E88">
        <w:rPr>
          <w:rFonts w:ascii="Calibri" w:eastAsia="Times New Roman" w:hAnsi="Calibri" w:cs="Calibri"/>
          <w:b/>
          <w:szCs w:val="22"/>
          <w:lang w:eastAsia="pl-PL"/>
        </w:rPr>
        <w:tab/>
        <w:t>C min</w:t>
      </w:r>
    </w:p>
    <w:p w14:paraId="258D3EFB" w14:textId="77777777" w:rsidR="004A4E88" w:rsidRPr="004A4E88" w:rsidRDefault="004A4E88" w:rsidP="004A4E88">
      <w:pPr>
        <w:tabs>
          <w:tab w:val="left" w:pos="3030"/>
        </w:tabs>
        <w:suppressAutoHyphens w:val="0"/>
        <w:rPr>
          <w:rFonts w:ascii="Calibri" w:eastAsia="Times New Roman" w:hAnsi="Calibri" w:cs="Calibri"/>
          <w:b/>
          <w:szCs w:val="22"/>
          <w:lang w:eastAsia="pl-PL"/>
        </w:rPr>
      </w:pPr>
      <w:r w:rsidRPr="004A4E88">
        <w:rPr>
          <w:rFonts w:ascii="Calibri" w:eastAsia="Times New Roman" w:hAnsi="Calibri" w:cs="Calibri"/>
          <w:b/>
          <w:noProof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0B8B02" wp14:editId="4EE0A737">
                <wp:simplePos x="0" y="0"/>
                <wp:positionH relativeFrom="column">
                  <wp:posOffset>791210</wp:posOffset>
                </wp:positionH>
                <wp:positionV relativeFrom="paragraph">
                  <wp:posOffset>117475</wp:posOffset>
                </wp:positionV>
                <wp:extent cx="981075" cy="0"/>
                <wp:effectExtent l="9525" t="5080" r="9525" b="1397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D8854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62.3pt;margin-top:9.25pt;width:77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"/>
            </w:pict>
          </mc:Fallback>
        </mc:AlternateContent>
      </w:r>
      <w:r w:rsidRPr="004A4E88">
        <w:rPr>
          <w:rFonts w:ascii="Calibri" w:eastAsia="Times New Roman" w:hAnsi="Calibri" w:cs="Calibri"/>
          <w:b/>
          <w:szCs w:val="22"/>
          <w:lang w:eastAsia="pl-PL"/>
        </w:rPr>
        <w:t>C =</w:t>
      </w:r>
      <w:r w:rsidRPr="004A4E88">
        <w:rPr>
          <w:rFonts w:ascii="Calibri" w:eastAsia="Times New Roman" w:hAnsi="Calibri" w:cs="Calibri"/>
          <w:b/>
          <w:szCs w:val="22"/>
          <w:lang w:eastAsia="pl-PL"/>
        </w:rPr>
        <w:tab/>
        <w:t>x 55 pkt</w:t>
      </w:r>
    </w:p>
    <w:p w14:paraId="36B5E053" w14:textId="77777777" w:rsidR="004A4E88" w:rsidRPr="004A4E88" w:rsidRDefault="004A4E88" w:rsidP="004A4E88">
      <w:pPr>
        <w:suppressAutoHyphens w:val="0"/>
        <w:rPr>
          <w:rFonts w:ascii="Calibri" w:eastAsia="Times New Roman" w:hAnsi="Calibri" w:cs="Calibri"/>
          <w:b/>
          <w:szCs w:val="22"/>
          <w:lang w:eastAsia="pl-PL"/>
        </w:rPr>
      </w:pPr>
      <w:r w:rsidRPr="004A4E88">
        <w:rPr>
          <w:rFonts w:ascii="Calibri" w:eastAsia="Times New Roman" w:hAnsi="Calibri" w:cs="Calibri"/>
          <w:szCs w:val="22"/>
          <w:lang w:eastAsia="pl-PL"/>
        </w:rPr>
        <w:tab/>
      </w:r>
      <w:r w:rsidRPr="004A4E88">
        <w:rPr>
          <w:rFonts w:ascii="Calibri" w:eastAsia="Times New Roman" w:hAnsi="Calibri" w:cs="Calibri"/>
          <w:szCs w:val="22"/>
          <w:lang w:eastAsia="pl-PL"/>
        </w:rPr>
        <w:tab/>
      </w:r>
      <w:r w:rsidRPr="004A4E88">
        <w:rPr>
          <w:rFonts w:ascii="Calibri" w:eastAsia="Times New Roman" w:hAnsi="Calibri" w:cs="Calibri"/>
          <w:b/>
          <w:szCs w:val="22"/>
          <w:lang w:eastAsia="pl-PL"/>
        </w:rPr>
        <w:t>C oferty</w:t>
      </w:r>
    </w:p>
    <w:p w14:paraId="7A6BB261" w14:textId="77777777" w:rsidR="004A4E88" w:rsidRPr="004A4E88" w:rsidRDefault="004A4E88" w:rsidP="004A4E88">
      <w:pPr>
        <w:suppressAutoHyphens w:val="0"/>
        <w:rPr>
          <w:rFonts w:ascii="Calibri" w:eastAsia="Times New Roman" w:hAnsi="Calibri" w:cs="Calibri"/>
          <w:szCs w:val="22"/>
          <w:lang w:eastAsia="pl-PL"/>
        </w:rPr>
      </w:pPr>
      <w:r w:rsidRPr="004A4E88">
        <w:rPr>
          <w:rFonts w:ascii="Calibri" w:eastAsia="Times New Roman" w:hAnsi="Calibri" w:cs="Calibri"/>
          <w:szCs w:val="22"/>
          <w:lang w:eastAsia="pl-PL"/>
        </w:rPr>
        <w:t xml:space="preserve">gdzie: </w:t>
      </w:r>
    </w:p>
    <w:p w14:paraId="10A73877" w14:textId="77777777" w:rsidR="004A4E88" w:rsidRPr="004A4E88" w:rsidRDefault="004A4E88" w:rsidP="004A4E88">
      <w:pPr>
        <w:suppressAutoHyphens w:val="0"/>
        <w:rPr>
          <w:rFonts w:ascii="Calibri" w:eastAsia="Times New Roman" w:hAnsi="Calibri" w:cs="Calibri"/>
          <w:szCs w:val="22"/>
          <w:lang w:eastAsia="pl-PL"/>
        </w:rPr>
      </w:pPr>
      <w:r w:rsidRPr="004A4E88">
        <w:rPr>
          <w:rFonts w:ascii="Calibri" w:eastAsia="Times New Roman" w:hAnsi="Calibri" w:cs="Calibri"/>
          <w:szCs w:val="22"/>
          <w:lang w:eastAsia="pl-PL"/>
        </w:rPr>
        <w:t>C min – cena minimalna w zbiorze ważnych ofert</w:t>
      </w:r>
    </w:p>
    <w:p w14:paraId="7A2DDF34" w14:textId="77777777" w:rsidR="004A4E88" w:rsidRPr="004A4E88" w:rsidRDefault="004A4E88" w:rsidP="004A4E88">
      <w:pPr>
        <w:suppressAutoHyphens w:val="0"/>
        <w:rPr>
          <w:rFonts w:ascii="Calibri" w:eastAsia="Times New Roman" w:hAnsi="Calibri" w:cs="Calibri"/>
          <w:szCs w:val="22"/>
          <w:lang w:eastAsia="pl-PL"/>
        </w:rPr>
      </w:pPr>
      <w:r w:rsidRPr="004A4E88">
        <w:rPr>
          <w:rFonts w:ascii="Calibri" w:eastAsia="Times New Roman" w:hAnsi="Calibri" w:cs="Calibri"/>
          <w:szCs w:val="22"/>
          <w:lang w:eastAsia="pl-PL"/>
        </w:rPr>
        <w:t>C oferty – cena oferty rozpatrywanej</w:t>
      </w:r>
    </w:p>
    <w:p w14:paraId="4CD8D403" w14:textId="77777777" w:rsidR="004A4E88" w:rsidRPr="004A4E88" w:rsidRDefault="004A4E88" w:rsidP="004A4E88">
      <w:pPr>
        <w:suppressAutoHyphens w:val="0"/>
        <w:rPr>
          <w:rFonts w:ascii="Calibri" w:eastAsia="Times New Roman" w:hAnsi="Calibri" w:cs="Calibri"/>
          <w:szCs w:val="22"/>
          <w:lang w:eastAsia="pl-PL"/>
        </w:rPr>
      </w:pPr>
    </w:p>
    <w:p w14:paraId="354A5653" w14:textId="20A20911" w:rsidR="004A4E88" w:rsidRPr="004A4E88" w:rsidRDefault="004A4E88" w:rsidP="004A4E88">
      <w:pPr>
        <w:suppressAutoHyphens w:val="0"/>
        <w:rPr>
          <w:rFonts w:ascii="Calibri" w:eastAsia="Times New Roman" w:hAnsi="Calibri" w:cs="Calibri"/>
          <w:szCs w:val="22"/>
          <w:lang w:eastAsia="pl-PL"/>
        </w:rPr>
      </w:pPr>
      <w:r w:rsidRPr="004A4E88">
        <w:rPr>
          <w:rFonts w:ascii="Calibri" w:eastAsia="Times New Roman" w:hAnsi="Calibri" w:cs="Calibri"/>
          <w:szCs w:val="22"/>
          <w:lang w:eastAsia="pl-PL"/>
        </w:rPr>
        <w:t>Oferty będą oceniane w odniesieniu do najniższej ceny ofertowej. Oferta z najniższą ceną otrzyma maksymaln</w:t>
      </w:r>
      <w:r w:rsidR="00AB5E8B">
        <w:rPr>
          <w:rFonts w:ascii="Calibri" w:eastAsia="Times New Roman" w:hAnsi="Calibri" w:cs="Calibri"/>
          <w:szCs w:val="22"/>
          <w:lang w:eastAsia="pl-PL"/>
        </w:rPr>
        <w:t>ą</w:t>
      </w:r>
      <w:r w:rsidRPr="004A4E88">
        <w:rPr>
          <w:rFonts w:ascii="Calibri" w:eastAsia="Times New Roman" w:hAnsi="Calibri" w:cs="Calibri"/>
          <w:szCs w:val="22"/>
          <w:lang w:eastAsia="pl-PL"/>
        </w:rPr>
        <w:t xml:space="preserve"> liczbę punktów. Pozostałym </w:t>
      </w:r>
      <w:r w:rsidR="00AB5E8B">
        <w:rPr>
          <w:rFonts w:ascii="Calibri" w:eastAsia="Times New Roman" w:hAnsi="Calibri" w:cs="Calibri"/>
          <w:szCs w:val="22"/>
          <w:lang w:eastAsia="pl-PL"/>
        </w:rPr>
        <w:t>ofertom</w:t>
      </w:r>
      <w:r w:rsidRPr="004A4E88">
        <w:rPr>
          <w:rFonts w:ascii="Calibri" w:eastAsia="Times New Roman" w:hAnsi="Calibri" w:cs="Calibri"/>
          <w:szCs w:val="22"/>
          <w:lang w:eastAsia="pl-PL"/>
        </w:rPr>
        <w:t xml:space="preserve"> przypisana zostanie proporcjonalnie mniejsza liczba punktów. Do porównania ofert będzie brana pod uwagę cena brutto przedmiotu zamówienia podana w Formularzu </w:t>
      </w:r>
      <w:r w:rsidRPr="001C4348">
        <w:rPr>
          <w:rFonts w:ascii="Calibri" w:eastAsia="Times New Roman" w:hAnsi="Calibri" w:cs="Calibri"/>
          <w:szCs w:val="22"/>
          <w:lang w:eastAsia="pl-PL"/>
        </w:rPr>
        <w:t>Ofert</w:t>
      </w:r>
      <w:r w:rsidR="00B92180" w:rsidRPr="001C4348">
        <w:rPr>
          <w:rFonts w:ascii="Calibri" w:eastAsia="Times New Roman" w:hAnsi="Calibri" w:cs="Calibri"/>
          <w:szCs w:val="22"/>
          <w:lang w:eastAsia="pl-PL"/>
        </w:rPr>
        <w:t>y- Załącznik nr 1A do SWZ.</w:t>
      </w:r>
    </w:p>
    <w:p w14:paraId="7FDE82D1" w14:textId="77777777" w:rsidR="004A4E88" w:rsidRPr="004A4E88" w:rsidRDefault="004A4E88" w:rsidP="004A4E88">
      <w:pPr>
        <w:suppressAutoHyphens w:val="0"/>
        <w:rPr>
          <w:rFonts w:ascii="Calibri" w:eastAsia="Times New Roman" w:hAnsi="Calibri" w:cs="Calibri"/>
          <w:szCs w:val="22"/>
          <w:lang w:eastAsia="pl-PL"/>
        </w:rPr>
      </w:pPr>
    </w:p>
    <w:p w14:paraId="730581EF" w14:textId="7E1BE6AD" w:rsidR="000E2245" w:rsidRPr="000E2245" w:rsidRDefault="004A4E88" w:rsidP="008C254B">
      <w:pPr>
        <w:pStyle w:val="Akapitzlist"/>
        <w:numPr>
          <w:ilvl w:val="0"/>
          <w:numId w:val="49"/>
        </w:numPr>
        <w:suppressAutoHyphens w:val="0"/>
        <w:ind w:left="426"/>
        <w:rPr>
          <w:rFonts w:ascii="Calibri" w:hAnsi="Calibri" w:cs="Calibri"/>
          <w:szCs w:val="22"/>
        </w:rPr>
      </w:pPr>
      <w:r w:rsidRPr="000E2245">
        <w:rPr>
          <w:rFonts w:ascii="Calibri" w:hAnsi="Calibri" w:cs="Calibri"/>
          <w:szCs w:val="22"/>
        </w:rPr>
        <w:t>W odniesieniu do kryterium „</w:t>
      </w:r>
      <w:r w:rsidR="001C4348" w:rsidRPr="000E2245">
        <w:rPr>
          <w:rFonts w:ascii="Calibri" w:hAnsi="Calibri" w:cs="Calibri"/>
          <w:b/>
          <w:bCs/>
          <w:szCs w:val="22"/>
          <w:lang w:eastAsia="x-none"/>
        </w:rPr>
        <w:t>Doświadczenie zawodowe w doradztwie prawnym radcy prawnego/adwokata</w:t>
      </w:r>
      <w:r w:rsidR="00332D65" w:rsidRPr="000E2245">
        <w:rPr>
          <w:rFonts w:ascii="Calibri" w:hAnsi="Calibri" w:cs="Calibri"/>
          <w:b/>
          <w:bCs/>
          <w:szCs w:val="22"/>
          <w:lang w:eastAsia="x-none"/>
        </w:rPr>
        <w:t xml:space="preserve"> -</w:t>
      </w:r>
      <w:r w:rsidR="002A1035" w:rsidRPr="000E2245">
        <w:rPr>
          <w:rFonts w:ascii="Calibri" w:hAnsi="Calibri" w:cs="Calibri"/>
          <w:b/>
          <w:bCs/>
          <w:szCs w:val="22"/>
          <w:lang w:eastAsia="x-none"/>
        </w:rPr>
        <w:t xml:space="preserve"> </w:t>
      </w:r>
      <w:r w:rsidR="00332D65" w:rsidRPr="000E2245">
        <w:rPr>
          <w:rFonts w:ascii="Calibri" w:hAnsi="Calibri" w:cs="Calibri"/>
          <w:b/>
          <w:bCs/>
          <w:szCs w:val="22"/>
          <w:lang w:eastAsia="x-none"/>
        </w:rPr>
        <w:t xml:space="preserve">posiada  </w:t>
      </w:r>
      <w:r w:rsidR="001C4348" w:rsidRPr="000E2245">
        <w:rPr>
          <w:rFonts w:ascii="Calibri" w:hAnsi="Calibri" w:cs="Calibri"/>
          <w:b/>
          <w:bCs/>
          <w:szCs w:val="22"/>
          <w:lang w:eastAsia="x-none"/>
        </w:rPr>
        <w:t>10 osób</w:t>
      </w:r>
      <w:r w:rsidRPr="000E2245">
        <w:rPr>
          <w:rFonts w:ascii="Calibri" w:hAnsi="Calibri" w:cs="Calibri"/>
          <w:szCs w:val="22"/>
        </w:rPr>
        <w:t xml:space="preserve">”  </w:t>
      </w:r>
      <w:r w:rsidR="00A02964" w:rsidRPr="000E2245">
        <w:rPr>
          <w:rFonts w:ascii="Calibri" w:hAnsi="Calibri" w:cs="Calibri"/>
          <w:szCs w:val="22"/>
        </w:rPr>
        <w:t>Zamawiający przyzna</w:t>
      </w:r>
      <w:r w:rsidR="000E2245" w:rsidRPr="000E2245">
        <w:rPr>
          <w:rFonts w:ascii="Calibri" w:hAnsi="Calibri" w:cs="Calibri"/>
          <w:szCs w:val="22"/>
        </w:rPr>
        <w:t xml:space="preserve"> punkty za </w:t>
      </w:r>
      <w:r w:rsidR="000E2245" w:rsidRPr="000E2245">
        <w:rPr>
          <w:rFonts w:ascii="Calibri" w:hAnsi="Calibri" w:cs="Calibri"/>
          <w:szCs w:val="22"/>
          <w:lang w:eastAsia="x-none"/>
        </w:rPr>
        <w:t>doświadczenie zawodowe w doradztwie prawnym radcy prawnego/adwokata każdej z  10 osób, które Wykonawca wykazuje na spełnienie warunku udziału w postępowaniu i skieruje je do realizacji zamówienia:</w:t>
      </w:r>
    </w:p>
    <w:p w14:paraId="6A199D36" w14:textId="77777777" w:rsidR="00A73BEE" w:rsidRPr="004A4E88" w:rsidRDefault="00A73BEE" w:rsidP="004A4E88">
      <w:pPr>
        <w:suppressAutoHyphens w:val="0"/>
        <w:rPr>
          <w:rFonts w:ascii="Calibri" w:eastAsia="Times New Roman" w:hAnsi="Calibri" w:cs="Calibri"/>
          <w:szCs w:val="22"/>
          <w:lang w:eastAsia="pl-PL"/>
        </w:rPr>
      </w:pPr>
    </w:p>
    <w:p w14:paraId="0164E480" w14:textId="1B915E80" w:rsidR="004A4E88" w:rsidRPr="000E2245" w:rsidRDefault="004E5ADA" w:rsidP="008C254B">
      <w:pPr>
        <w:numPr>
          <w:ilvl w:val="0"/>
          <w:numId w:val="43"/>
        </w:numPr>
        <w:suppressAutoHyphens w:val="0"/>
        <w:spacing w:after="160" w:line="259" w:lineRule="auto"/>
        <w:jc w:val="left"/>
        <w:rPr>
          <w:rFonts w:ascii="Calibri" w:eastAsia="Times New Roman" w:hAnsi="Calibri" w:cs="Calibri"/>
          <w:szCs w:val="22"/>
          <w:lang w:eastAsia="pl-PL"/>
        </w:rPr>
      </w:pPr>
      <w:r>
        <w:rPr>
          <w:rFonts w:ascii="Calibri" w:eastAsia="Times New Roman" w:hAnsi="Calibri" w:cs="Calibri"/>
          <w:szCs w:val="22"/>
          <w:lang w:eastAsia="pl-PL"/>
        </w:rPr>
        <w:t>24</w:t>
      </w:r>
      <w:r w:rsidR="002A1035">
        <w:rPr>
          <w:rFonts w:ascii="Calibri" w:eastAsia="Times New Roman" w:hAnsi="Calibri" w:cs="Calibri"/>
          <w:szCs w:val="22"/>
          <w:lang w:eastAsia="pl-PL"/>
        </w:rPr>
        <w:t xml:space="preserve"> pełne miesiące </w:t>
      </w:r>
      <w:r w:rsidR="002A1035" w:rsidRPr="004A4E88">
        <w:rPr>
          <w:rFonts w:ascii="Calibri" w:eastAsia="Times New Roman" w:hAnsi="Calibri" w:cs="Calibri"/>
          <w:szCs w:val="22"/>
          <w:lang w:eastAsia="pl-PL"/>
        </w:rPr>
        <w:t xml:space="preserve">– </w:t>
      </w:r>
      <w:r w:rsidR="002A1035">
        <w:rPr>
          <w:rFonts w:ascii="Calibri" w:eastAsia="Times New Roman" w:hAnsi="Calibri" w:cs="Calibri"/>
          <w:szCs w:val="22"/>
          <w:lang w:eastAsia="pl-PL"/>
        </w:rPr>
        <w:t>0</w:t>
      </w:r>
      <w:r w:rsidR="002A1035" w:rsidRPr="004A4E88">
        <w:rPr>
          <w:rFonts w:ascii="Calibri" w:eastAsia="Times New Roman" w:hAnsi="Calibri" w:cs="Calibri"/>
          <w:szCs w:val="22"/>
          <w:lang w:eastAsia="pl-PL"/>
        </w:rPr>
        <w:t xml:space="preserve"> pkt</w:t>
      </w:r>
    </w:p>
    <w:p w14:paraId="2CE14556" w14:textId="3AE3B535" w:rsidR="009A2E69" w:rsidRPr="004A4E88" w:rsidRDefault="00332D65" w:rsidP="008C254B">
      <w:pPr>
        <w:numPr>
          <w:ilvl w:val="0"/>
          <w:numId w:val="43"/>
        </w:numPr>
        <w:suppressAutoHyphens w:val="0"/>
        <w:spacing w:after="160" w:line="259" w:lineRule="auto"/>
        <w:jc w:val="left"/>
        <w:rPr>
          <w:rFonts w:ascii="Calibri" w:eastAsia="Times New Roman" w:hAnsi="Calibri" w:cs="Calibri"/>
          <w:szCs w:val="22"/>
          <w:lang w:eastAsia="pl-PL"/>
        </w:rPr>
      </w:pPr>
      <w:r>
        <w:rPr>
          <w:rFonts w:ascii="Calibri" w:eastAsia="Times New Roman" w:hAnsi="Calibri" w:cs="Calibri"/>
          <w:szCs w:val="22"/>
          <w:lang w:eastAsia="pl-PL"/>
        </w:rPr>
        <w:t>2</w:t>
      </w:r>
      <w:r w:rsidR="00902D99">
        <w:rPr>
          <w:rFonts w:ascii="Calibri" w:eastAsia="Times New Roman" w:hAnsi="Calibri" w:cs="Calibri"/>
          <w:szCs w:val="22"/>
          <w:lang w:eastAsia="pl-PL"/>
        </w:rPr>
        <w:t xml:space="preserve">5 </w:t>
      </w:r>
      <w:r w:rsidR="00902D99">
        <w:t xml:space="preserve">– </w:t>
      </w:r>
      <w:r>
        <w:rPr>
          <w:rFonts w:ascii="Calibri" w:eastAsia="Times New Roman" w:hAnsi="Calibri" w:cs="Calibri"/>
          <w:szCs w:val="22"/>
          <w:lang w:eastAsia="pl-PL"/>
        </w:rPr>
        <w:t xml:space="preserve">47 pełnych miesięcy </w:t>
      </w:r>
      <w:r w:rsidR="009A2E69" w:rsidRPr="004A4E88">
        <w:rPr>
          <w:rFonts w:ascii="Calibri" w:eastAsia="Times New Roman" w:hAnsi="Calibri" w:cs="Calibri"/>
          <w:szCs w:val="22"/>
          <w:lang w:eastAsia="pl-PL"/>
        </w:rPr>
        <w:t xml:space="preserve"> </w:t>
      </w:r>
      <w:r>
        <w:rPr>
          <w:rFonts w:ascii="Calibri" w:eastAsia="Times New Roman" w:hAnsi="Calibri" w:cs="Calibri"/>
          <w:szCs w:val="22"/>
          <w:lang w:eastAsia="pl-PL"/>
        </w:rPr>
        <w:t>–</w:t>
      </w:r>
      <w:r w:rsidR="00621FFA">
        <w:rPr>
          <w:rFonts w:ascii="Calibri" w:eastAsia="Times New Roman" w:hAnsi="Calibri" w:cs="Calibri"/>
          <w:szCs w:val="22"/>
          <w:lang w:eastAsia="pl-PL"/>
        </w:rPr>
        <w:t xml:space="preserve"> </w:t>
      </w:r>
      <w:r w:rsidR="009A2E69">
        <w:rPr>
          <w:rFonts w:ascii="Calibri" w:eastAsia="Times New Roman" w:hAnsi="Calibri" w:cs="Calibri"/>
          <w:szCs w:val="22"/>
          <w:lang w:eastAsia="pl-PL"/>
        </w:rPr>
        <w:t>1</w:t>
      </w:r>
      <w:r>
        <w:rPr>
          <w:rFonts w:ascii="Calibri" w:eastAsia="Times New Roman" w:hAnsi="Calibri" w:cs="Calibri"/>
          <w:szCs w:val="22"/>
          <w:lang w:eastAsia="pl-PL"/>
        </w:rPr>
        <w:t>,</w:t>
      </w:r>
      <w:r w:rsidR="009A2E69">
        <w:rPr>
          <w:rFonts w:ascii="Calibri" w:eastAsia="Times New Roman" w:hAnsi="Calibri" w:cs="Calibri"/>
          <w:szCs w:val="22"/>
          <w:lang w:eastAsia="pl-PL"/>
        </w:rPr>
        <w:t>0 pkt</w:t>
      </w:r>
    </w:p>
    <w:p w14:paraId="169EAAD0" w14:textId="72CD0CF8" w:rsidR="004A4E88" w:rsidRDefault="00332D65" w:rsidP="008C254B">
      <w:pPr>
        <w:numPr>
          <w:ilvl w:val="0"/>
          <w:numId w:val="43"/>
        </w:numPr>
        <w:suppressAutoHyphens w:val="0"/>
        <w:spacing w:after="160" w:line="259" w:lineRule="auto"/>
        <w:jc w:val="left"/>
        <w:rPr>
          <w:rFonts w:ascii="Calibri" w:eastAsia="Times New Roman" w:hAnsi="Calibri" w:cs="Calibri"/>
          <w:szCs w:val="22"/>
          <w:lang w:eastAsia="pl-PL"/>
        </w:rPr>
      </w:pPr>
      <w:r>
        <w:t>48 – 71 pełnych miesięcy</w:t>
      </w:r>
      <w:r w:rsidR="004A4E88" w:rsidRPr="004A4E88">
        <w:rPr>
          <w:rFonts w:ascii="Calibri" w:eastAsia="Times New Roman" w:hAnsi="Calibri" w:cs="Calibri"/>
          <w:szCs w:val="22"/>
          <w:lang w:eastAsia="pl-PL"/>
        </w:rPr>
        <w:t xml:space="preserve">– </w:t>
      </w:r>
      <w:r>
        <w:rPr>
          <w:rFonts w:ascii="Calibri" w:eastAsia="Times New Roman" w:hAnsi="Calibri" w:cs="Calibri"/>
          <w:szCs w:val="22"/>
          <w:lang w:eastAsia="pl-PL"/>
        </w:rPr>
        <w:t>1,5</w:t>
      </w:r>
      <w:r w:rsidRPr="004A4E88">
        <w:rPr>
          <w:rFonts w:ascii="Calibri" w:eastAsia="Times New Roman" w:hAnsi="Calibri" w:cs="Calibri"/>
          <w:szCs w:val="22"/>
          <w:lang w:eastAsia="pl-PL"/>
        </w:rPr>
        <w:t xml:space="preserve"> </w:t>
      </w:r>
      <w:r w:rsidR="004A4E88" w:rsidRPr="004A4E88">
        <w:rPr>
          <w:rFonts w:ascii="Calibri" w:eastAsia="Times New Roman" w:hAnsi="Calibri" w:cs="Calibri"/>
          <w:szCs w:val="22"/>
          <w:lang w:eastAsia="pl-PL"/>
        </w:rPr>
        <w:t>pkt</w:t>
      </w:r>
    </w:p>
    <w:p w14:paraId="19B1B917" w14:textId="149C6828" w:rsidR="00332D65" w:rsidRPr="00332D65" w:rsidRDefault="00332D65" w:rsidP="008C254B">
      <w:pPr>
        <w:numPr>
          <w:ilvl w:val="0"/>
          <w:numId w:val="43"/>
        </w:numPr>
        <w:suppressAutoHyphens w:val="0"/>
        <w:spacing w:after="160" w:line="259" w:lineRule="auto"/>
        <w:jc w:val="left"/>
        <w:rPr>
          <w:rFonts w:ascii="Calibri" w:eastAsia="Times New Roman" w:hAnsi="Calibri" w:cs="Calibri"/>
          <w:szCs w:val="22"/>
          <w:lang w:eastAsia="pl-PL"/>
        </w:rPr>
      </w:pPr>
      <w:r>
        <w:t>72 i więcej pełnych miesięcy – 2,0 pkt</w:t>
      </w:r>
    </w:p>
    <w:p w14:paraId="600BBCC3" w14:textId="2D6536BE" w:rsidR="004A4E88" w:rsidRPr="007B3789" w:rsidRDefault="004678E9" w:rsidP="004A4E88">
      <w:pPr>
        <w:suppressAutoHyphens w:val="0"/>
        <w:rPr>
          <w:rFonts w:ascii="Calibri" w:eastAsia="Times New Roman" w:hAnsi="Calibri" w:cs="Calibri"/>
          <w:b/>
          <w:szCs w:val="22"/>
          <w:lang w:eastAsia="pl-PL"/>
        </w:rPr>
      </w:pPr>
      <w:r w:rsidRPr="007B3789">
        <w:rPr>
          <w:rFonts w:ascii="Calibri" w:eastAsia="Times New Roman" w:hAnsi="Calibri" w:cs="Calibri"/>
          <w:b/>
          <w:szCs w:val="22"/>
          <w:lang w:eastAsia="pl-PL"/>
        </w:rPr>
        <w:t>Punkty będą przyznawane każdej osobie.</w:t>
      </w:r>
    </w:p>
    <w:p w14:paraId="3D5569F5" w14:textId="35BE7021" w:rsidR="004A4E88" w:rsidRPr="004A4E88" w:rsidRDefault="004A4E88" w:rsidP="004A4E88">
      <w:pPr>
        <w:suppressAutoHyphens w:val="0"/>
        <w:rPr>
          <w:rFonts w:ascii="Calibri" w:eastAsia="Times New Roman" w:hAnsi="Calibri" w:cs="Calibri"/>
          <w:szCs w:val="22"/>
          <w:lang w:eastAsia="pl-PL"/>
        </w:rPr>
      </w:pPr>
      <w:r w:rsidRPr="004A4E88">
        <w:rPr>
          <w:rFonts w:ascii="Calibri" w:eastAsia="Times New Roman" w:hAnsi="Calibri" w:cs="Calibri"/>
          <w:szCs w:val="22"/>
          <w:lang w:eastAsia="pl-PL"/>
        </w:rPr>
        <w:t xml:space="preserve">Maksymalnie w ramach kryterium </w:t>
      </w:r>
      <w:r w:rsidR="00B82D4B">
        <w:rPr>
          <w:rFonts w:ascii="Calibri" w:eastAsia="Times New Roman" w:hAnsi="Calibri" w:cs="Calibri"/>
          <w:szCs w:val="22"/>
          <w:lang w:eastAsia="pl-PL"/>
        </w:rPr>
        <w:t xml:space="preserve">oferta </w:t>
      </w:r>
      <w:r w:rsidRPr="004A4E88">
        <w:rPr>
          <w:rFonts w:ascii="Calibri" w:eastAsia="Times New Roman" w:hAnsi="Calibri" w:cs="Calibri"/>
          <w:szCs w:val="22"/>
          <w:lang w:eastAsia="pl-PL"/>
        </w:rPr>
        <w:t>Wykonawc</w:t>
      </w:r>
      <w:r w:rsidR="00B82D4B">
        <w:rPr>
          <w:rFonts w:ascii="Calibri" w:eastAsia="Times New Roman" w:hAnsi="Calibri" w:cs="Calibri"/>
          <w:szCs w:val="22"/>
          <w:lang w:eastAsia="pl-PL"/>
        </w:rPr>
        <w:t>y</w:t>
      </w:r>
      <w:r w:rsidRPr="004A4E88">
        <w:rPr>
          <w:rFonts w:ascii="Calibri" w:eastAsia="Times New Roman" w:hAnsi="Calibri" w:cs="Calibri"/>
          <w:szCs w:val="22"/>
          <w:lang w:eastAsia="pl-PL"/>
        </w:rPr>
        <w:t xml:space="preserve"> może otrzymać 20 pkt. </w:t>
      </w:r>
    </w:p>
    <w:p w14:paraId="10CEA763" w14:textId="2B1AFF72" w:rsidR="004A4E88" w:rsidRPr="004A4E88" w:rsidRDefault="009A56BD" w:rsidP="009A56BD">
      <w:pPr>
        <w:suppressAutoHyphens w:val="0"/>
        <w:rPr>
          <w:rFonts w:ascii="Calibri" w:eastAsia="Times New Roman" w:hAnsi="Calibri" w:cs="Calibri"/>
          <w:szCs w:val="22"/>
          <w:lang w:eastAsia="pl-PL"/>
        </w:rPr>
      </w:pPr>
      <w:r>
        <w:t>Zamawiający dopuszcza minimalne doświadczenie</w:t>
      </w:r>
      <w:r w:rsidR="004678E9">
        <w:t xml:space="preserve"> 24 miesi</w:t>
      </w:r>
      <w:r w:rsidR="00145D0F">
        <w:t>ą</w:t>
      </w:r>
      <w:r w:rsidR="004678E9">
        <w:t>c</w:t>
      </w:r>
      <w:r w:rsidR="00145D0F">
        <w:t>e</w:t>
      </w:r>
      <w:r w:rsidR="004678E9">
        <w:t>,</w:t>
      </w:r>
      <w:r>
        <w:t xml:space="preserve"> zdobyte po uzyskaniu uprawnień zawodowych. W przypadku gdy wykonawca nie zadeklaruje w formularzu oferty (Załącznik nr 1</w:t>
      </w:r>
      <w:r w:rsidR="00B92180">
        <w:t>A</w:t>
      </w:r>
      <w:r>
        <w:t xml:space="preserve"> do SWZ) żadnego okresu zdobytego doświadczenia, wykonawca otrzyma w tym kryterium 0 punktów, a Zamawiający uzna, że wykonawca zaoferował osobę z </w:t>
      </w:r>
      <w:r w:rsidR="004678E9">
        <w:t>24</w:t>
      </w:r>
      <w:r w:rsidR="00145D0F">
        <w:t>-</w:t>
      </w:r>
      <w:r w:rsidR="004678E9">
        <w:t>miesięcznym</w:t>
      </w:r>
      <w:r>
        <w:t xml:space="preserve"> doświadczeniem</w:t>
      </w:r>
      <w:r w:rsidR="00145D0F">
        <w:t xml:space="preserve"> </w:t>
      </w:r>
      <w:r w:rsidR="00145D0F" w:rsidRPr="004A4E88">
        <w:rPr>
          <w:rFonts w:ascii="Calibri" w:eastAsia="Times New Roman" w:hAnsi="Calibri" w:cs="Calibri"/>
          <w:szCs w:val="22"/>
          <w:lang w:eastAsia="x-none"/>
        </w:rPr>
        <w:t>zawodo</w:t>
      </w:r>
      <w:r w:rsidR="00145D0F">
        <w:rPr>
          <w:rFonts w:ascii="Calibri" w:eastAsia="Times New Roman" w:hAnsi="Calibri" w:cs="Calibri"/>
          <w:szCs w:val="22"/>
          <w:lang w:eastAsia="x-none"/>
        </w:rPr>
        <w:t>wym</w:t>
      </w:r>
      <w:r w:rsidR="00145D0F" w:rsidRPr="004A4E88">
        <w:rPr>
          <w:rFonts w:ascii="Calibri" w:eastAsia="Times New Roman" w:hAnsi="Calibri" w:cs="Calibri"/>
          <w:szCs w:val="22"/>
          <w:lang w:eastAsia="x-none"/>
        </w:rPr>
        <w:t xml:space="preserve"> w doradztwie prawnym</w:t>
      </w:r>
      <w:r w:rsidR="00145D0F">
        <w:rPr>
          <w:rFonts w:ascii="Calibri" w:eastAsia="Times New Roman" w:hAnsi="Calibri" w:cs="Calibri"/>
          <w:szCs w:val="22"/>
          <w:lang w:eastAsia="x-none"/>
        </w:rPr>
        <w:t>.</w:t>
      </w:r>
    </w:p>
    <w:p w14:paraId="62F82A19" w14:textId="77777777" w:rsidR="004A4E88" w:rsidRPr="004A4E88" w:rsidRDefault="004A4E88" w:rsidP="004A4E88">
      <w:pPr>
        <w:suppressAutoHyphens w:val="0"/>
        <w:rPr>
          <w:rFonts w:ascii="Calibri" w:eastAsia="Times New Roman" w:hAnsi="Calibri" w:cs="Calibri"/>
          <w:szCs w:val="22"/>
          <w:lang w:eastAsia="pl-PL"/>
        </w:rPr>
      </w:pPr>
    </w:p>
    <w:p w14:paraId="1A443FB2" w14:textId="620B4561" w:rsidR="00A73BEE" w:rsidRPr="004A4E88" w:rsidRDefault="000E2245" w:rsidP="004A4E88">
      <w:pPr>
        <w:suppressAutoHyphens w:val="0"/>
        <w:rPr>
          <w:rFonts w:ascii="Calibri" w:eastAsia="Times New Roman" w:hAnsi="Calibri" w:cs="Calibri"/>
          <w:szCs w:val="22"/>
          <w:lang w:eastAsia="pl-PL"/>
        </w:rPr>
      </w:pPr>
      <w:r>
        <w:rPr>
          <w:rFonts w:ascii="Calibri" w:hAnsi="Calibri" w:cs="Calibri"/>
          <w:szCs w:val="22"/>
        </w:rPr>
        <w:t xml:space="preserve">c) </w:t>
      </w:r>
      <w:r w:rsidR="00142B56" w:rsidRPr="004A4E88">
        <w:rPr>
          <w:rFonts w:ascii="Calibri" w:hAnsi="Calibri" w:cs="Calibri"/>
          <w:szCs w:val="22"/>
        </w:rPr>
        <w:t xml:space="preserve">W odniesieniu do kryterium </w:t>
      </w:r>
      <w:r w:rsidR="00A02964">
        <w:rPr>
          <w:rFonts w:ascii="Calibri" w:hAnsi="Calibri" w:cs="Calibri"/>
          <w:szCs w:val="22"/>
        </w:rPr>
        <w:t>„</w:t>
      </w:r>
      <w:r w:rsidR="00142B56" w:rsidRPr="001C4348">
        <w:rPr>
          <w:rFonts w:ascii="Calibri" w:hAnsi="Calibri" w:cs="Calibri"/>
          <w:szCs w:val="22"/>
        </w:rPr>
        <w:t xml:space="preserve">Doświadczenie zawodowe w obsłudze </w:t>
      </w:r>
      <w:r w:rsidR="00A02964">
        <w:rPr>
          <w:rFonts w:ascii="Calibri" w:hAnsi="Calibri" w:cs="Calibri"/>
          <w:szCs w:val="22"/>
        </w:rPr>
        <w:t xml:space="preserve">prawnej </w:t>
      </w:r>
      <w:r w:rsidR="00142B56" w:rsidRPr="001C4348">
        <w:rPr>
          <w:rFonts w:ascii="Calibri" w:hAnsi="Calibri" w:cs="Calibri"/>
          <w:szCs w:val="22"/>
        </w:rPr>
        <w:t>uczelni wyższej radcy prawnego /</w:t>
      </w:r>
      <w:r w:rsidR="00A02964">
        <w:rPr>
          <w:rFonts w:ascii="Calibri" w:hAnsi="Calibri" w:cs="Calibri"/>
          <w:szCs w:val="22"/>
        </w:rPr>
        <w:t xml:space="preserve"> </w:t>
      </w:r>
      <w:r w:rsidR="00142B56" w:rsidRPr="001C4348">
        <w:rPr>
          <w:rFonts w:ascii="Calibri" w:hAnsi="Calibri" w:cs="Calibri"/>
          <w:szCs w:val="22"/>
        </w:rPr>
        <w:t>adwokata</w:t>
      </w:r>
      <w:r w:rsidR="00A02964">
        <w:rPr>
          <w:rFonts w:ascii="Calibri" w:hAnsi="Calibri" w:cs="Calibri"/>
          <w:szCs w:val="22"/>
        </w:rPr>
        <w:t xml:space="preserve"> </w:t>
      </w:r>
      <w:r w:rsidR="00142B56">
        <w:rPr>
          <w:rFonts w:ascii="Calibri" w:hAnsi="Calibri" w:cs="Calibri"/>
          <w:szCs w:val="22"/>
        </w:rPr>
        <w:t>- posiada 5 osób</w:t>
      </w:r>
      <w:r>
        <w:rPr>
          <w:rFonts w:ascii="Calibri" w:hAnsi="Calibri" w:cs="Calibri"/>
          <w:szCs w:val="22"/>
        </w:rPr>
        <w:t>” Zamawiający przyzna punkty za d</w:t>
      </w:r>
      <w:r w:rsidRPr="004A4E88">
        <w:rPr>
          <w:rFonts w:ascii="Calibri" w:hAnsi="Calibri" w:cs="Calibri"/>
          <w:szCs w:val="22"/>
        </w:rPr>
        <w:t>oświadczenie</w:t>
      </w:r>
      <w:r w:rsidR="00142B56" w:rsidRPr="004A4E88" w:rsidDel="00142B56">
        <w:rPr>
          <w:rFonts w:ascii="Calibri" w:hAnsi="Calibri" w:cs="Calibri"/>
          <w:szCs w:val="22"/>
        </w:rPr>
        <w:t xml:space="preserve"> </w:t>
      </w:r>
      <w:r w:rsidR="004A4E88" w:rsidRPr="004A4E88">
        <w:rPr>
          <w:rFonts w:ascii="Calibri" w:hAnsi="Calibri" w:cs="Calibri"/>
          <w:szCs w:val="22"/>
        </w:rPr>
        <w:t>zawodowe w obsłudze</w:t>
      </w:r>
      <w:r>
        <w:rPr>
          <w:rFonts w:ascii="Calibri" w:hAnsi="Calibri" w:cs="Calibri"/>
          <w:szCs w:val="22"/>
        </w:rPr>
        <w:t xml:space="preserve"> prawnej</w:t>
      </w:r>
      <w:r w:rsidR="004A4E88" w:rsidRPr="004A4E88">
        <w:rPr>
          <w:rFonts w:ascii="Calibri" w:hAnsi="Calibri" w:cs="Calibri"/>
          <w:szCs w:val="22"/>
        </w:rPr>
        <w:t xml:space="preserve"> </w:t>
      </w:r>
      <w:r w:rsidR="008F0419">
        <w:rPr>
          <w:rFonts w:ascii="Calibri" w:hAnsi="Calibri" w:cs="Calibri"/>
          <w:szCs w:val="22"/>
        </w:rPr>
        <w:t xml:space="preserve">publicznej </w:t>
      </w:r>
      <w:r w:rsidR="004A4E88" w:rsidRPr="004A4E88">
        <w:rPr>
          <w:rFonts w:ascii="Calibri" w:hAnsi="Calibri" w:cs="Calibri"/>
          <w:szCs w:val="22"/>
        </w:rPr>
        <w:t>uczelni wyższej</w:t>
      </w:r>
      <w:r>
        <w:rPr>
          <w:rFonts w:ascii="Calibri" w:hAnsi="Calibri" w:cs="Calibri"/>
          <w:szCs w:val="22"/>
        </w:rPr>
        <w:t xml:space="preserve"> każdej z 5 osób, które Wykonawca wykazuje na spełnienie warunku udziału w postępowaniu i skieruje je do realizacji zamówienia:</w:t>
      </w:r>
    </w:p>
    <w:p w14:paraId="5570A82F" w14:textId="11EEAA62" w:rsidR="00142B56" w:rsidRPr="00142B56" w:rsidRDefault="00AF7907" w:rsidP="008C254B">
      <w:pPr>
        <w:numPr>
          <w:ilvl w:val="0"/>
          <w:numId w:val="44"/>
        </w:numPr>
        <w:suppressAutoHyphens w:val="0"/>
        <w:spacing w:after="160" w:line="259" w:lineRule="auto"/>
        <w:jc w:val="left"/>
        <w:rPr>
          <w:rFonts w:ascii="Calibri" w:eastAsia="Times New Roman" w:hAnsi="Calibri" w:cs="Calibri"/>
          <w:szCs w:val="22"/>
          <w:lang w:eastAsia="pl-PL"/>
        </w:rPr>
      </w:pPr>
      <w:r>
        <w:rPr>
          <w:rFonts w:ascii="Calibri" w:eastAsia="Times New Roman" w:hAnsi="Calibri" w:cs="Calibri"/>
          <w:szCs w:val="22"/>
          <w:lang w:eastAsia="pl-PL"/>
        </w:rPr>
        <w:t>poniżej 1 miesiąca</w:t>
      </w:r>
      <w:r w:rsidR="00142B56" w:rsidRPr="00142B56">
        <w:rPr>
          <w:rFonts w:ascii="Calibri" w:eastAsia="Times New Roman" w:hAnsi="Calibri" w:cs="Calibri"/>
          <w:szCs w:val="22"/>
          <w:lang w:eastAsia="pl-PL"/>
        </w:rPr>
        <w:t xml:space="preserve"> – 0 pkt</w:t>
      </w:r>
    </w:p>
    <w:p w14:paraId="5DF1033E" w14:textId="77777777" w:rsidR="00142B56" w:rsidRPr="00142B56" w:rsidRDefault="00142B56" w:rsidP="008C254B">
      <w:pPr>
        <w:numPr>
          <w:ilvl w:val="0"/>
          <w:numId w:val="44"/>
        </w:numPr>
        <w:suppressAutoHyphens w:val="0"/>
        <w:spacing w:after="160" w:line="259" w:lineRule="auto"/>
        <w:jc w:val="left"/>
        <w:rPr>
          <w:rFonts w:ascii="Calibri" w:eastAsia="Times New Roman" w:hAnsi="Calibri" w:cs="Calibri"/>
          <w:szCs w:val="22"/>
          <w:lang w:eastAsia="pl-PL"/>
        </w:rPr>
      </w:pPr>
      <w:r w:rsidRPr="00142B56">
        <w:rPr>
          <w:rFonts w:ascii="Calibri" w:eastAsia="Times New Roman" w:hAnsi="Calibri" w:cs="Calibri"/>
          <w:szCs w:val="22"/>
          <w:lang w:eastAsia="pl-PL"/>
        </w:rPr>
        <w:t>1 - 6 pełnych miesięcy -  1 pkt</w:t>
      </w:r>
    </w:p>
    <w:p w14:paraId="02163825" w14:textId="77777777" w:rsidR="00142B56" w:rsidRPr="00142B56" w:rsidRDefault="00142B56" w:rsidP="008C254B">
      <w:pPr>
        <w:numPr>
          <w:ilvl w:val="0"/>
          <w:numId w:val="44"/>
        </w:numPr>
        <w:suppressAutoHyphens w:val="0"/>
        <w:spacing w:after="160" w:line="259" w:lineRule="auto"/>
        <w:jc w:val="left"/>
        <w:rPr>
          <w:rFonts w:ascii="Calibri" w:eastAsia="Times New Roman" w:hAnsi="Calibri" w:cs="Calibri"/>
          <w:szCs w:val="22"/>
          <w:lang w:eastAsia="pl-PL"/>
        </w:rPr>
      </w:pPr>
      <w:r w:rsidRPr="00142B56">
        <w:rPr>
          <w:rFonts w:ascii="Calibri" w:eastAsia="Times New Roman" w:hAnsi="Calibri" w:cs="Calibri"/>
          <w:szCs w:val="22"/>
          <w:lang w:eastAsia="pl-PL"/>
        </w:rPr>
        <w:t>7 – 12 pełnych miesięcy – 2 pkt</w:t>
      </w:r>
    </w:p>
    <w:p w14:paraId="7539B7E0" w14:textId="77777777" w:rsidR="007B3789" w:rsidRDefault="00142B56" w:rsidP="008C254B">
      <w:pPr>
        <w:numPr>
          <w:ilvl w:val="0"/>
          <w:numId w:val="44"/>
        </w:numPr>
        <w:suppressAutoHyphens w:val="0"/>
        <w:spacing w:after="160" w:line="259" w:lineRule="auto"/>
        <w:jc w:val="left"/>
        <w:rPr>
          <w:rFonts w:ascii="Calibri" w:eastAsia="Times New Roman" w:hAnsi="Calibri" w:cs="Calibri"/>
          <w:szCs w:val="22"/>
          <w:lang w:eastAsia="pl-PL"/>
        </w:rPr>
      </w:pPr>
      <w:r w:rsidRPr="00142B56">
        <w:rPr>
          <w:rFonts w:ascii="Calibri" w:eastAsia="Times New Roman" w:hAnsi="Calibri" w:cs="Calibri"/>
          <w:szCs w:val="22"/>
          <w:lang w:eastAsia="pl-PL"/>
        </w:rPr>
        <w:t>13 – 18 pełnych miesięcy – 3 pkt</w:t>
      </w:r>
    </w:p>
    <w:p w14:paraId="7F731537" w14:textId="58880521" w:rsidR="007B3789" w:rsidRPr="007B3789" w:rsidRDefault="00142B56" w:rsidP="008C254B">
      <w:pPr>
        <w:numPr>
          <w:ilvl w:val="0"/>
          <w:numId w:val="44"/>
        </w:numPr>
        <w:suppressAutoHyphens w:val="0"/>
        <w:spacing w:after="160" w:line="259" w:lineRule="auto"/>
        <w:jc w:val="left"/>
        <w:rPr>
          <w:rFonts w:ascii="Calibri" w:eastAsia="Times New Roman" w:hAnsi="Calibri" w:cs="Calibri"/>
          <w:szCs w:val="22"/>
          <w:lang w:eastAsia="pl-PL"/>
        </w:rPr>
      </w:pPr>
      <w:r w:rsidRPr="007B3789">
        <w:rPr>
          <w:rFonts w:ascii="Calibri" w:eastAsia="Times New Roman" w:hAnsi="Calibri" w:cs="Calibri"/>
          <w:szCs w:val="22"/>
          <w:lang w:eastAsia="pl-PL"/>
        </w:rPr>
        <w:t xml:space="preserve">19 i więcej pełnych miesięcy – 4 pkt </w:t>
      </w:r>
    </w:p>
    <w:p w14:paraId="40CE3F1C" w14:textId="77777777" w:rsidR="000E2245" w:rsidRDefault="000E2245" w:rsidP="000E2245">
      <w:pPr>
        <w:suppressAutoHyphens w:val="0"/>
        <w:spacing w:after="160" w:line="259" w:lineRule="auto"/>
        <w:jc w:val="left"/>
        <w:rPr>
          <w:rFonts w:ascii="Calibri" w:hAnsi="Calibri" w:cs="Calibri"/>
          <w:b/>
          <w:szCs w:val="22"/>
        </w:rPr>
      </w:pPr>
    </w:p>
    <w:p w14:paraId="1A2302E2" w14:textId="48DF7D14" w:rsidR="007B3789" w:rsidRPr="007B3789" w:rsidRDefault="007B3789" w:rsidP="000E2245">
      <w:pPr>
        <w:suppressAutoHyphens w:val="0"/>
        <w:spacing w:after="160" w:line="259" w:lineRule="auto"/>
        <w:jc w:val="left"/>
        <w:rPr>
          <w:rFonts w:ascii="Calibri" w:eastAsia="Times New Roman" w:hAnsi="Calibri" w:cs="Calibri"/>
          <w:b/>
          <w:szCs w:val="22"/>
          <w:lang w:eastAsia="pl-PL"/>
        </w:rPr>
      </w:pPr>
      <w:r w:rsidRPr="007B3789">
        <w:rPr>
          <w:rFonts w:ascii="Calibri" w:hAnsi="Calibri" w:cs="Calibri"/>
          <w:b/>
          <w:szCs w:val="22"/>
        </w:rPr>
        <w:t>Punkty będą przyznawane każdej osobie.</w:t>
      </w:r>
    </w:p>
    <w:p w14:paraId="63E487AB" w14:textId="06E0DD70" w:rsidR="004A4E88" w:rsidRPr="004A4E88" w:rsidRDefault="004A4E88" w:rsidP="004A4E88">
      <w:pPr>
        <w:suppressAutoHyphens w:val="0"/>
        <w:rPr>
          <w:rFonts w:ascii="Calibri" w:eastAsia="Times New Roman" w:hAnsi="Calibri" w:cs="Calibri"/>
          <w:szCs w:val="22"/>
          <w:lang w:eastAsia="pl-PL"/>
        </w:rPr>
      </w:pPr>
      <w:r w:rsidRPr="004A4E88">
        <w:rPr>
          <w:rFonts w:ascii="Calibri" w:eastAsia="Times New Roman" w:hAnsi="Calibri" w:cs="Calibri"/>
          <w:szCs w:val="22"/>
          <w:lang w:eastAsia="pl-PL"/>
        </w:rPr>
        <w:t xml:space="preserve">Maksymalnie w ramach kryterium </w:t>
      </w:r>
      <w:r w:rsidR="00B82D4B">
        <w:rPr>
          <w:rFonts w:ascii="Calibri" w:eastAsia="Times New Roman" w:hAnsi="Calibri" w:cs="Calibri"/>
          <w:szCs w:val="22"/>
          <w:lang w:eastAsia="pl-PL"/>
        </w:rPr>
        <w:t xml:space="preserve">oferta </w:t>
      </w:r>
      <w:r w:rsidRPr="004A4E88">
        <w:rPr>
          <w:rFonts w:ascii="Calibri" w:eastAsia="Times New Roman" w:hAnsi="Calibri" w:cs="Calibri"/>
          <w:szCs w:val="22"/>
          <w:lang w:eastAsia="pl-PL"/>
        </w:rPr>
        <w:t>Wykonawc</w:t>
      </w:r>
      <w:r w:rsidR="00B82D4B">
        <w:rPr>
          <w:rFonts w:ascii="Calibri" w:eastAsia="Times New Roman" w:hAnsi="Calibri" w:cs="Calibri"/>
          <w:szCs w:val="22"/>
          <w:lang w:eastAsia="pl-PL"/>
        </w:rPr>
        <w:t>y</w:t>
      </w:r>
      <w:r w:rsidRPr="004A4E88">
        <w:rPr>
          <w:rFonts w:ascii="Calibri" w:eastAsia="Times New Roman" w:hAnsi="Calibri" w:cs="Calibri"/>
          <w:szCs w:val="22"/>
          <w:lang w:eastAsia="pl-PL"/>
        </w:rPr>
        <w:t xml:space="preserve"> może otrzymać </w:t>
      </w:r>
      <w:r w:rsidR="007B3789">
        <w:rPr>
          <w:rFonts w:ascii="Calibri" w:eastAsia="Times New Roman" w:hAnsi="Calibri" w:cs="Calibri"/>
          <w:szCs w:val="22"/>
          <w:lang w:eastAsia="pl-PL"/>
        </w:rPr>
        <w:t xml:space="preserve">4 </w:t>
      </w:r>
      <w:r w:rsidRPr="004A4E88">
        <w:rPr>
          <w:rFonts w:ascii="Calibri" w:eastAsia="Times New Roman" w:hAnsi="Calibri" w:cs="Calibri"/>
          <w:szCs w:val="22"/>
          <w:lang w:eastAsia="pl-PL"/>
        </w:rPr>
        <w:t xml:space="preserve">pkt. </w:t>
      </w:r>
    </w:p>
    <w:p w14:paraId="67F1CE97" w14:textId="1FA3BAC3" w:rsidR="002401A2" w:rsidRDefault="002401A2" w:rsidP="002401A2">
      <w:r>
        <w:t>W przypadku gdy wykonawca nie zadeklaruje w formularzu oferty (Załącznik nr 1</w:t>
      </w:r>
      <w:r w:rsidR="00B92180">
        <w:t>A</w:t>
      </w:r>
      <w:r>
        <w:t xml:space="preserve"> do SWZ) żadnego okresu zdobytego doświadczenia lub gdy zaoferuje mniej </w:t>
      </w:r>
      <w:r w:rsidR="00FD35C9">
        <w:t xml:space="preserve">1 </w:t>
      </w:r>
      <w:r>
        <w:t>miesi</w:t>
      </w:r>
      <w:r w:rsidR="00FD35C9">
        <w:t>ąc</w:t>
      </w:r>
      <w:r>
        <w:t xml:space="preserve">, wykonawca otrzyma w tym kryterium 0 punktów, a Zamawiający uzna, że wykonawca zaoferował osobę z </w:t>
      </w:r>
      <w:r w:rsidR="00CC3FF0">
        <w:t xml:space="preserve">brakiem doświadczenia </w:t>
      </w:r>
      <w:r w:rsidR="00CC3FF0" w:rsidRPr="001C4348">
        <w:rPr>
          <w:rFonts w:ascii="Calibri" w:eastAsia="Times New Roman" w:hAnsi="Calibri" w:cs="Calibri"/>
          <w:szCs w:val="22"/>
          <w:lang w:eastAsia="pl-PL"/>
        </w:rPr>
        <w:t xml:space="preserve">w obsłudze </w:t>
      </w:r>
      <w:r w:rsidR="00CC3FF0">
        <w:rPr>
          <w:rFonts w:ascii="Calibri" w:eastAsia="Times New Roman" w:hAnsi="Calibri" w:cs="Calibri"/>
          <w:szCs w:val="22"/>
          <w:lang w:eastAsia="pl-PL"/>
        </w:rPr>
        <w:t xml:space="preserve">prawnej </w:t>
      </w:r>
      <w:r w:rsidR="00CC3FF0" w:rsidRPr="001C4348">
        <w:rPr>
          <w:rFonts w:ascii="Calibri" w:eastAsia="Times New Roman" w:hAnsi="Calibri" w:cs="Calibri"/>
          <w:szCs w:val="22"/>
          <w:lang w:eastAsia="pl-PL"/>
        </w:rPr>
        <w:t>uczelni wyższej</w:t>
      </w:r>
      <w:r w:rsidR="00CC3FF0">
        <w:rPr>
          <w:rFonts w:ascii="Calibri" w:eastAsia="Times New Roman" w:hAnsi="Calibri" w:cs="Calibri"/>
          <w:szCs w:val="22"/>
          <w:lang w:eastAsia="pl-PL"/>
        </w:rPr>
        <w:t>.</w:t>
      </w:r>
    </w:p>
    <w:p w14:paraId="5135857C" w14:textId="77777777" w:rsidR="004A4E88" w:rsidRPr="004A4E88" w:rsidRDefault="004A4E88" w:rsidP="004A4E88">
      <w:pPr>
        <w:suppressAutoHyphens w:val="0"/>
        <w:rPr>
          <w:rFonts w:ascii="Calibri" w:eastAsia="Times New Roman" w:hAnsi="Calibri" w:cs="Calibri"/>
          <w:szCs w:val="22"/>
          <w:lang w:eastAsia="pl-PL"/>
        </w:rPr>
      </w:pPr>
    </w:p>
    <w:p w14:paraId="0D4EC223" w14:textId="09334B00" w:rsidR="004A4E88" w:rsidRPr="004A4E88" w:rsidRDefault="004A4E88" w:rsidP="008C254B">
      <w:pPr>
        <w:numPr>
          <w:ilvl w:val="0"/>
          <w:numId w:val="42"/>
        </w:numPr>
        <w:suppressAutoHyphens w:val="0"/>
        <w:spacing w:after="160" w:line="259" w:lineRule="auto"/>
        <w:jc w:val="left"/>
        <w:rPr>
          <w:rFonts w:ascii="Calibri" w:eastAsia="Times New Roman" w:hAnsi="Calibri" w:cs="Calibri"/>
          <w:szCs w:val="22"/>
          <w:lang w:eastAsia="pl-PL"/>
        </w:rPr>
      </w:pPr>
      <w:r w:rsidRPr="004A4E88">
        <w:rPr>
          <w:rFonts w:ascii="Calibri" w:eastAsia="Times New Roman" w:hAnsi="Calibri" w:cs="Calibri"/>
          <w:szCs w:val="22"/>
          <w:lang w:eastAsia="pl-PL"/>
        </w:rPr>
        <w:t xml:space="preserve">Zatrudnienie osoby z niepełnosprawnością, która będzie uczestniczyć w wykonywaniu usługi </w:t>
      </w:r>
    </w:p>
    <w:p w14:paraId="2967F509" w14:textId="67408A3A" w:rsidR="009A56BD" w:rsidRPr="009A56BD" w:rsidRDefault="009A56BD" w:rsidP="008C254B">
      <w:pPr>
        <w:pStyle w:val="Akapitzlist"/>
        <w:numPr>
          <w:ilvl w:val="0"/>
          <w:numId w:val="48"/>
        </w:num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Niez</w:t>
      </w:r>
      <w:r w:rsidRPr="009A56BD">
        <w:rPr>
          <w:rFonts w:ascii="Calibri" w:hAnsi="Calibri" w:cs="Calibri"/>
          <w:szCs w:val="22"/>
        </w:rPr>
        <w:t>atrudnie</w:t>
      </w:r>
      <w:r>
        <w:rPr>
          <w:rFonts w:ascii="Calibri" w:hAnsi="Calibri" w:cs="Calibri"/>
          <w:szCs w:val="22"/>
        </w:rPr>
        <w:t xml:space="preserve">nie osoby z niepełnosprawnością – 0 </w:t>
      </w:r>
      <w:r w:rsidRPr="009A56BD">
        <w:rPr>
          <w:rFonts w:ascii="Calibri" w:hAnsi="Calibri" w:cs="Calibri"/>
          <w:szCs w:val="22"/>
        </w:rPr>
        <w:t xml:space="preserve">pkt </w:t>
      </w:r>
    </w:p>
    <w:p w14:paraId="5E15CD98" w14:textId="77777777" w:rsidR="009A56BD" w:rsidRDefault="009A56BD" w:rsidP="001D3BEF">
      <w:pPr>
        <w:pStyle w:val="Akapitzlist"/>
        <w:suppressAutoHyphens w:val="0"/>
        <w:spacing w:after="160" w:line="259" w:lineRule="auto"/>
        <w:jc w:val="left"/>
        <w:rPr>
          <w:rFonts w:ascii="Calibri" w:hAnsi="Calibri" w:cs="Calibri"/>
          <w:szCs w:val="22"/>
        </w:rPr>
      </w:pPr>
    </w:p>
    <w:p w14:paraId="1A4C9BDE" w14:textId="3872BDD2" w:rsidR="009A56BD" w:rsidRPr="001D3BEF" w:rsidRDefault="009A56BD" w:rsidP="008C254B">
      <w:pPr>
        <w:pStyle w:val="Akapitzlist"/>
        <w:numPr>
          <w:ilvl w:val="0"/>
          <w:numId w:val="48"/>
        </w:numPr>
        <w:suppressAutoHyphens w:val="0"/>
        <w:spacing w:after="160" w:line="259" w:lineRule="auto"/>
        <w:jc w:val="left"/>
        <w:rPr>
          <w:rFonts w:ascii="Calibri" w:hAnsi="Calibri" w:cs="Calibri"/>
          <w:szCs w:val="22"/>
        </w:rPr>
      </w:pPr>
      <w:r w:rsidRPr="001D3BEF">
        <w:rPr>
          <w:rFonts w:ascii="Calibri" w:hAnsi="Calibri" w:cs="Calibri"/>
          <w:szCs w:val="22"/>
        </w:rPr>
        <w:t>Zatrudnienie osoby z niepełn</w:t>
      </w:r>
      <w:r w:rsidRPr="009A56BD">
        <w:rPr>
          <w:rFonts w:ascii="Calibri" w:hAnsi="Calibri" w:cs="Calibri"/>
          <w:szCs w:val="22"/>
        </w:rPr>
        <w:t xml:space="preserve">osprawnością  </w:t>
      </w:r>
      <w:r w:rsidRPr="001D3BEF">
        <w:rPr>
          <w:rFonts w:ascii="Calibri" w:hAnsi="Calibri" w:cs="Calibri"/>
          <w:szCs w:val="22"/>
        </w:rPr>
        <w:t xml:space="preserve">– 5 pkt </w:t>
      </w:r>
    </w:p>
    <w:p w14:paraId="217A7542" w14:textId="77777777" w:rsidR="004A4E88" w:rsidRPr="004A4E88" w:rsidRDefault="004A4E88" w:rsidP="004A4E88">
      <w:pPr>
        <w:suppressAutoHyphens w:val="0"/>
        <w:contextualSpacing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71F135D2" w14:textId="77777777" w:rsidR="004A4E88" w:rsidRPr="004A4E88" w:rsidRDefault="004A4E88" w:rsidP="004A4E88">
      <w:pPr>
        <w:suppressAutoHyphens w:val="0"/>
        <w:contextualSpacing/>
        <w:rPr>
          <w:rFonts w:ascii="Calibri" w:eastAsia="Times New Roman" w:hAnsi="Calibri" w:cs="Calibri"/>
          <w:szCs w:val="22"/>
          <w:lang w:eastAsia="pl-PL"/>
        </w:rPr>
      </w:pPr>
      <w:r w:rsidRPr="004A4E88">
        <w:rPr>
          <w:rFonts w:ascii="Calibri" w:eastAsia="Times New Roman" w:hAnsi="Calibri" w:cs="Calibri"/>
          <w:szCs w:val="22"/>
          <w:lang w:eastAsia="pl-PL"/>
        </w:rPr>
        <w:t xml:space="preserve">Maksymalnie w ramach kryterium Wykonawca może otrzymać 5 pkt. </w:t>
      </w:r>
    </w:p>
    <w:p w14:paraId="4DAAB91E" w14:textId="77777777" w:rsidR="004A4E88" w:rsidRPr="004A4E88" w:rsidRDefault="004A4E88" w:rsidP="004A4E88">
      <w:pPr>
        <w:suppressAutoHyphens w:val="0"/>
        <w:rPr>
          <w:rFonts w:ascii="Calibri" w:eastAsia="Calibri" w:hAnsi="Calibri" w:cs="Calibri"/>
          <w:b/>
          <w:bCs/>
          <w:sz w:val="20"/>
          <w:szCs w:val="20"/>
        </w:rPr>
      </w:pPr>
    </w:p>
    <w:p w14:paraId="167C4898" w14:textId="56FA0541" w:rsidR="009A56BD" w:rsidRDefault="009A56BD" w:rsidP="009A56BD">
      <w:r>
        <w:t>Zamawiający dopuszcza niezatrudnienie osoby z niepełnosprawnością.</w:t>
      </w:r>
      <w:r w:rsidR="00CC3FF0">
        <w:t xml:space="preserve"> </w:t>
      </w:r>
      <w:r>
        <w:t>W przypadku gdy wykonawca nie zadeklaruje w formularzu oferty (Załącznik nr 1</w:t>
      </w:r>
      <w:r w:rsidR="00B92180">
        <w:t>A</w:t>
      </w:r>
      <w:r>
        <w:t xml:space="preserve"> do SWZ) </w:t>
      </w:r>
      <w:r w:rsidR="00CC3FF0">
        <w:t xml:space="preserve">zatrudnienia bądź niezatrudnienia osoby z niepełnosprawnością </w:t>
      </w:r>
      <w:r w:rsidR="005869EA">
        <w:t>W</w:t>
      </w:r>
      <w:r w:rsidR="00DE1512">
        <w:t xml:space="preserve">ykonawca otrzyma w tym kryterium 0 punktów, a Zamawiający uzna, że Wykonawca nie oferuje </w:t>
      </w:r>
      <w:r>
        <w:t>zatrudnieni</w:t>
      </w:r>
      <w:r w:rsidR="00DE1512">
        <w:t>a</w:t>
      </w:r>
      <w:r>
        <w:t xml:space="preserve"> osoby z niepełnosprawnością</w:t>
      </w:r>
      <w:r w:rsidR="00DE1512">
        <w:t>.</w:t>
      </w:r>
    </w:p>
    <w:p w14:paraId="298C893E" w14:textId="77777777" w:rsidR="004A4E88" w:rsidRPr="004A4E88" w:rsidRDefault="004A4E88" w:rsidP="004A4E88">
      <w:pPr>
        <w:suppressAutoHyphens w:val="0"/>
        <w:rPr>
          <w:rFonts w:ascii="Calibri" w:eastAsia="Calibri" w:hAnsi="Calibri" w:cs="Calibri"/>
          <w:b/>
          <w:bCs/>
          <w:sz w:val="20"/>
          <w:szCs w:val="20"/>
        </w:rPr>
      </w:pPr>
    </w:p>
    <w:p w14:paraId="0F79E518" w14:textId="77777777" w:rsidR="004A4E88" w:rsidRPr="004A4E88" w:rsidRDefault="004A4E88" w:rsidP="004A4E88">
      <w:pPr>
        <w:suppressAutoHyphens w:val="0"/>
        <w:rPr>
          <w:rFonts w:ascii="Calibri" w:eastAsia="Calibri" w:hAnsi="Calibri" w:cs="Calibri"/>
          <w:b/>
          <w:bCs/>
          <w:sz w:val="20"/>
          <w:szCs w:val="20"/>
        </w:rPr>
      </w:pPr>
    </w:p>
    <w:p w14:paraId="52568DD4" w14:textId="77777777" w:rsidR="004A4E88" w:rsidRPr="001D3BEF" w:rsidRDefault="004A4E88" w:rsidP="004A4E88">
      <w:pPr>
        <w:suppressAutoHyphens w:val="0"/>
        <w:rPr>
          <w:rFonts w:ascii="Calibri" w:eastAsia="Calibri" w:hAnsi="Calibri" w:cs="Calibri"/>
          <w:b/>
          <w:bCs/>
          <w:szCs w:val="22"/>
        </w:rPr>
      </w:pPr>
      <w:r w:rsidRPr="001D3BEF">
        <w:rPr>
          <w:rFonts w:ascii="Calibri" w:eastAsia="Calibri" w:hAnsi="Calibri" w:cs="Calibri"/>
          <w:b/>
          <w:bCs/>
          <w:szCs w:val="22"/>
        </w:rPr>
        <w:t xml:space="preserve">CZĘŚĆ II - kompleksowa obsługa prawna Biura Rektora i Senatu Uniwersytetu Przyrodniczego w Poznaniu </w:t>
      </w:r>
    </w:p>
    <w:p w14:paraId="5D8BDC20" w14:textId="77777777" w:rsidR="004A4E88" w:rsidRPr="004A4E88" w:rsidRDefault="004A4E88" w:rsidP="004A4E88">
      <w:pPr>
        <w:suppressAutoHyphens w:val="0"/>
        <w:rPr>
          <w:rFonts w:ascii="Calibri" w:eastAsia="Times New Roman" w:hAnsi="Calibri" w:cs="Calibri"/>
          <w:szCs w:val="22"/>
          <w:lang w:eastAsia="pl-PL"/>
        </w:rPr>
      </w:pPr>
    </w:p>
    <w:p w14:paraId="598896DC" w14:textId="77777777" w:rsidR="004A4E88" w:rsidRPr="004A4E88" w:rsidRDefault="004A4E88" w:rsidP="004A4E88">
      <w:pPr>
        <w:suppressAutoHyphens w:val="0"/>
        <w:contextualSpacing/>
        <w:jc w:val="left"/>
        <w:rPr>
          <w:rFonts w:ascii="Calibri" w:eastAsia="Times New Roman" w:hAnsi="Calibri" w:cs="Calibri"/>
          <w:szCs w:val="22"/>
          <w:lang w:eastAsia="pl-PL"/>
        </w:rPr>
      </w:pPr>
      <w:r w:rsidRPr="004A4E88">
        <w:rPr>
          <w:rFonts w:ascii="Calibri" w:eastAsia="Times New Roman" w:hAnsi="Calibri" w:cs="Calibri"/>
          <w:szCs w:val="22"/>
          <w:lang w:eastAsia="pl-PL"/>
        </w:rPr>
        <w:t>Zamawiający będzie oceniał oferty według następujących kryteriów:</w:t>
      </w:r>
    </w:p>
    <w:p w14:paraId="68104A97" w14:textId="77777777" w:rsidR="004A4E88" w:rsidRPr="004A4E88" w:rsidRDefault="004A4E88" w:rsidP="004A4E88">
      <w:pPr>
        <w:suppressAutoHyphens w:val="0"/>
        <w:rPr>
          <w:rFonts w:ascii="Calibri" w:eastAsia="Times New Roman" w:hAnsi="Calibri" w:cs="Calibri"/>
          <w:szCs w:val="22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5244"/>
        <w:gridCol w:w="2786"/>
      </w:tblGrid>
      <w:tr w:rsidR="004A4E88" w:rsidRPr="004A4E88" w14:paraId="6502F7FC" w14:textId="77777777" w:rsidTr="00875204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40A666F" w14:textId="77777777" w:rsidR="004A4E88" w:rsidRPr="004A4E88" w:rsidRDefault="004A4E88" w:rsidP="004A4E88">
            <w:pPr>
              <w:suppressAutoHyphens w:val="0"/>
              <w:jc w:val="left"/>
              <w:rPr>
                <w:rFonts w:ascii="Calibri" w:eastAsia="Times New Roman" w:hAnsi="Calibri" w:cs="Calibri"/>
                <w:szCs w:val="22"/>
                <w:lang w:val="x-none" w:eastAsia="x-none"/>
              </w:rPr>
            </w:pPr>
          </w:p>
          <w:p w14:paraId="2E089986" w14:textId="77777777" w:rsidR="004A4E88" w:rsidRPr="004A4E88" w:rsidRDefault="004A4E88" w:rsidP="004A4E88">
            <w:pPr>
              <w:suppressAutoHyphens w:val="0"/>
              <w:jc w:val="left"/>
              <w:rPr>
                <w:rFonts w:ascii="Calibri" w:eastAsia="Times New Roman" w:hAnsi="Calibri" w:cs="Calibri"/>
                <w:b/>
                <w:szCs w:val="22"/>
                <w:lang w:eastAsia="x-none"/>
              </w:rPr>
            </w:pPr>
            <w:r w:rsidRPr="004A4E88">
              <w:rPr>
                <w:rFonts w:ascii="Calibri" w:eastAsia="Times New Roman" w:hAnsi="Calibri" w:cs="Calibri"/>
                <w:szCs w:val="22"/>
                <w:lang w:val="x-none" w:eastAsia="x-none"/>
              </w:rPr>
              <w:t>N</w:t>
            </w:r>
            <w:r w:rsidRPr="004A4E88">
              <w:rPr>
                <w:rFonts w:ascii="Calibri" w:eastAsia="Times New Roman" w:hAnsi="Calibri" w:cs="Calibri"/>
                <w:szCs w:val="22"/>
                <w:lang w:eastAsia="x-none"/>
              </w:rPr>
              <w:t>r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AF6846C" w14:textId="77777777" w:rsidR="004A4E88" w:rsidRPr="004A4E88" w:rsidRDefault="004A4E88" w:rsidP="004A4E88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szCs w:val="22"/>
                <w:lang w:val="x-none" w:eastAsia="x-none"/>
              </w:rPr>
            </w:pPr>
            <w:r w:rsidRPr="004A4E88">
              <w:rPr>
                <w:rFonts w:ascii="Calibri" w:eastAsia="Times New Roman" w:hAnsi="Calibri" w:cs="Calibri"/>
                <w:b/>
                <w:szCs w:val="22"/>
                <w:lang w:val="x-none" w:eastAsia="x-none"/>
              </w:rPr>
              <w:t>Nazwa kryterium: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E42D56F" w14:textId="77777777" w:rsidR="004A4E88" w:rsidRPr="004A4E88" w:rsidRDefault="004A4E88" w:rsidP="004A4E88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szCs w:val="22"/>
                <w:lang w:val="x-none" w:eastAsia="x-none"/>
              </w:rPr>
            </w:pPr>
            <w:r w:rsidRPr="004A4E88">
              <w:rPr>
                <w:rFonts w:ascii="Calibri" w:eastAsia="Times New Roman" w:hAnsi="Calibri" w:cs="Calibri"/>
                <w:b/>
                <w:szCs w:val="22"/>
                <w:lang w:val="x-none" w:eastAsia="x-none"/>
              </w:rPr>
              <w:t>Waga:</w:t>
            </w:r>
          </w:p>
        </w:tc>
      </w:tr>
      <w:tr w:rsidR="004A4E88" w:rsidRPr="004A4E88" w14:paraId="3120424B" w14:textId="77777777" w:rsidTr="00875204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77B5" w14:textId="77777777" w:rsidR="004A4E88" w:rsidRPr="004A4E88" w:rsidRDefault="004A4E88" w:rsidP="004A4E88">
            <w:pPr>
              <w:suppressAutoHyphens w:val="0"/>
              <w:jc w:val="left"/>
              <w:rPr>
                <w:rFonts w:ascii="Calibri" w:eastAsia="Times New Roman" w:hAnsi="Calibri" w:cs="Calibri"/>
                <w:szCs w:val="22"/>
                <w:lang w:val="x-none" w:eastAsia="x-none"/>
              </w:rPr>
            </w:pPr>
            <w:r w:rsidRPr="004A4E88">
              <w:rPr>
                <w:rFonts w:ascii="Calibri" w:eastAsia="Times New Roman" w:hAnsi="Calibri" w:cs="Calibri"/>
                <w:szCs w:val="22"/>
                <w:lang w:val="x-none" w:eastAsia="x-none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2994" w14:textId="77777777" w:rsidR="004A4E88" w:rsidRPr="004A4E88" w:rsidRDefault="004A4E88" w:rsidP="004A4E88">
            <w:pPr>
              <w:suppressAutoHyphens w:val="0"/>
              <w:jc w:val="left"/>
              <w:rPr>
                <w:rFonts w:ascii="Calibri" w:eastAsia="Times New Roman" w:hAnsi="Calibri" w:cs="Calibri"/>
                <w:szCs w:val="22"/>
                <w:lang w:val="x-none" w:eastAsia="x-none"/>
              </w:rPr>
            </w:pPr>
            <w:r w:rsidRPr="004A4E88">
              <w:rPr>
                <w:rFonts w:ascii="Calibri" w:eastAsia="Times New Roman" w:hAnsi="Calibri" w:cs="Calibri"/>
                <w:szCs w:val="22"/>
                <w:lang w:val="x-none" w:eastAsia="x-none"/>
              </w:rPr>
              <w:t xml:space="preserve">Cena 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EFE6" w14:textId="77777777" w:rsidR="004A4E88" w:rsidRPr="004A4E88" w:rsidRDefault="004A4E88" w:rsidP="004A4E88">
            <w:pPr>
              <w:suppressAutoHyphens w:val="0"/>
              <w:jc w:val="center"/>
              <w:rPr>
                <w:rFonts w:ascii="Calibri" w:eastAsia="Times New Roman" w:hAnsi="Calibri" w:cs="Calibri"/>
                <w:szCs w:val="22"/>
                <w:lang w:val="x-none" w:eastAsia="x-none"/>
              </w:rPr>
            </w:pPr>
            <w:r w:rsidRPr="004A4E88">
              <w:rPr>
                <w:rFonts w:ascii="Calibri" w:eastAsia="Times New Roman" w:hAnsi="Calibri" w:cs="Calibri"/>
                <w:szCs w:val="22"/>
                <w:lang w:eastAsia="x-none"/>
              </w:rPr>
              <w:t>60</w:t>
            </w:r>
            <w:r w:rsidRPr="004A4E88">
              <w:rPr>
                <w:rFonts w:ascii="Calibri" w:eastAsia="Times New Roman" w:hAnsi="Calibri" w:cs="Calibri"/>
                <w:szCs w:val="22"/>
                <w:lang w:val="x-none" w:eastAsia="x-none"/>
              </w:rPr>
              <w:t>%</w:t>
            </w:r>
          </w:p>
        </w:tc>
      </w:tr>
      <w:tr w:rsidR="004A4E88" w:rsidRPr="004A4E88" w14:paraId="36065463" w14:textId="77777777" w:rsidTr="00875204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F4C3" w14:textId="114CAB8F" w:rsidR="004A4E88" w:rsidRPr="004A4E88" w:rsidRDefault="00BF75FA" w:rsidP="004A4E88">
            <w:pPr>
              <w:suppressAutoHyphens w:val="0"/>
              <w:jc w:val="left"/>
              <w:rPr>
                <w:rFonts w:ascii="Calibri" w:eastAsia="Times New Roman" w:hAnsi="Calibri" w:cs="Calibri"/>
                <w:szCs w:val="22"/>
                <w:lang w:eastAsia="x-none"/>
              </w:rPr>
            </w:pPr>
            <w:r>
              <w:rPr>
                <w:rFonts w:ascii="Calibri" w:eastAsia="Times New Roman" w:hAnsi="Calibri" w:cs="Calibri"/>
                <w:szCs w:val="22"/>
                <w:lang w:eastAsia="x-none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BB8D" w14:textId="73DAEA40" w:rsidR="004A4E88" w:rsidRPr="004A4E88" w:rsidDel="00D243D7" w:rsidRDefault="00CA02C5" w:rsidP="00CA02C5">
            <w:pPr>
              <w:suppressAutoHyphens w:val="0"/>
              <w:jc w:val="left"/>
              <w:rPr>
                <w:rFonts w:ascii="Calibri" w:eastAsia="Times New Roman" w:hAnsi="Calibri" w:cs="Calibri"/>
                <w:szCs w:val="22"/>
                <w:lang w:eastAsia="x-none"/>
              </w:rPr>
            </w:pPr>
            <w:r w:rsidRPr="00CA02C5">
              <w:rPr>
                <w:rFonts w:ascii="Calibri" w:eastAsia="Times New Roman" w:hAnsi="Calibri" w:cs="Calibri"/>
                <w:szCs w:val="22"/>
                <w:lang w:eastAsia="x-none"/>
              </w:rPr>
              <w:t xml:space="preserve">Doświadczenie zawodowe w obsłudze </w:t>
            </w:r>
            <w:r w:rsidR="00F64D76">
              <w:rPr>
                <w:rFonts w:ascii="Calibri" w:eastAsia="Times New Roman" w:hAnsi="Calibri" w:cs="Calibri"/>
                <w:szCs w:val="22"/>
                <w:lang w:eastAsia="x-none"/>
              </w:rPr>
              <w:t xml:space="preserve">prawnej </w:t>
            </w:r>
            <w:r w:rsidRPr="00CA02C5">
              <w:rPr>
                <w:rFonts w:ascii="Calibri" w:eastAsia="Times New Roman" w:hAnsi="Calibri" w:cs="Calibri"/>
                <w:szCs w:val="22"/>
                <w:lang w:eastAsia="x-none"/>
              </w:rPr>
              <w:t>publicznej  uczelni wyższej radcy prawnego /adwokata</w:t>
            </w:r>
            <w:r w:rsidR="00F64D76">
              <w:rPr>
                <w:rFonts w:ascii="Calibri" w:eastAsia="Times New Roman" w:hAnsi="Calibri" w:cs="Calibri"/>
                <w:szCs w:val="22"/>
                <w:lang w:eastAsia="x-none"/>
              </w:rPr>
              <w:t xml:space="preserve"> </w:t>
            </w:r>
            <w:r w:rsidRPr="00CA02C5">
              <w:rPr>
                <w:rFonts w:ascii="Calibri" w:eastAsia="Times New Roman" w:hAnsi="Calibri" w:cs="Calibri"/>
                <w:szCs w:val="22"/>
                <w:lang w:eastAsia="x-none"/>
              </w:rPr>
              <w:t xml:space="preserve">- posiada </w:t>
            </w:r>
            <w:r>
              <w:rPr>
                <w:rFonts w:ascii="Calibri" w:eastAsia="Times New Roman" w:hAnsi="Calibri" w:cs="Calibri"/>
                <w:szCs w:val="22"/>
                <w:lang w:eastAsia="x-none"/>
              </w:rPr>
              <w:t>1</w:t>
            </w:r>
            <w:r w:rsidR="00F64D76">
              <w:rPr>
                <w:rFonts w:ascii="Calibri" w:eastAsia="Times New Roman" w:hAnsi="Calibri" w:cs="Calibri"/>
                <w:szCs w:val="22"/>
                <w:lang w:eastAsia="x-none"/>
              </w:rPr>
              <w:t xml:space="preserve"> </w:t>
            </w:r>
            <w:r>
              <w:rPr>
                <w:rFonts w:ascii="Calibri" w:eastAsia="Times New Roman" w:hAnsi="Calibri" w:cs="Calibri"/>
                <w:szCs w:val="22"/>
                <w:lang w:eastAsia="x-none"/>
              </w:rPr>
              <w:t>osoba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DA7A" w14:textId="77777777" w:rsidR="004A4E88" w:rsidRPr="004A4E88" w:rsidRDefault="004A4E88" w:rsidP="004A4E88">
            <w:pPr>
              <w:suppressAutoHyphens w:val="0"/>
              <w:jc w:val="center"/>
              <w:rPr>
                <w:rFonts w:ascii="Calibri" w:eastAsia="Times New Roman" w:hAnsi="Calibri" w:cs="Calibri"/>
                <w:szCs w:val="22"/>
                <w:lang w:eastAsia="x-none"/>
              </w:rPr>
            </w:pPr>
            <w:r w:rsidRPr="004A4E88">
              <w:rPr>
                <w:rFonts w:ascii="Calibri" w:eastAsia="Times New Roman" w:hAnsi="Calibri" w:cs="Calibri"/>
                <w:szCs w:val="22"/>
                <w:lang w:eastAsia="x-none"/>
              </w:rPr>
              <w:t>40%</w:t>
            </w:r>
          </w:p>
        </w:tc>
      </w:tr>
    </w:tbl>
    <w:p w14:paraId="2BE01A2E" w14:textId="77777777" w:rsidR="004A4E88" w:rsidRPr="004A4E88" w:rsidRDefault="004A4E88" w:rsidP="004A4E88">
      <w:pPr>
        <w:suppressAutoHyphens w:val="0"/>
        <w:rPr>
          <w:rFonts w:ascii="Calibri" w:eastAsia="Times New Roman" w:hAnsi="Calibri" w:cs="Calibri"/>
          <w:szCs w:val="22"/>
          <w:lang w:eastAsia="pl-PL"/>
        </w:rPr>
      </w:pPr>
    </w:p>
    <w:p w14:paraId="4F5923BD" w14:textId="77777777" w:rsidR="004A4E88" w:rsidRPr="004A4E88" w:rsidRDefault="004A4E88" w:rsidP="004A4E88">
      <w:pPr>
        <w:suppressAutoHyphens w:val="0"/>
        <w:rPr>
          <w:rFonts w:ascii="Calibri" w:eastAsia="Times New Roman" w:hAnsi="Calibri" w:cs="Calibri"/>
          <w:szCs w:val="22"/>
          <w:lang w:eastAsia="pl-PL"/>
        </w:rPr>
      </w:pPr>
      <w:r w:rsidRPr="004A4E88">
        <w:rPr>
          <w:rFonts w:ascii="Calibri" w:eastAsia="Times New Roman" w:hAnsi="Calibri" w:cs="Calibri"/>
          <w:szCs w:val="22"/>
          <w:lang w:eastAsia="pl-PL"/>
        </w:rPr>
        <w:t>Zamawiający dokona oceny ofert przyznając punkty w ramach poszczególnych kryteriów, przyjmując zasadę, że 1% = 1 pkt.</w:t>
      </w:r>
    </w:p>
    <w:p w14:paraId="29BCD903" w14:textId="77777777" w:rsidR="004A4E88" w:rsidRPr="004A4E88" w:rsidRDefault="004A4E88" w:rsidP="004A4E88">
      <w:pPr>
        <w:suppressAutoHyphens w:val="0"/>
        <w:rPr>
          <w:rFonts w:ascii="Calibri" w:eastAsia="Times New Roman" w:hAnsi="Calibri" w:cs="Calibri"/>
          <w:szCs w:val="22"/>
          <w:lang w:eastAsia="pl-PL"/>
        </w:rPr>
      </w:pPr>
      <w:r w:rsidRPr="004A4E88">
        <w:rPr>
          <w:rFonts w:ascii="Calibri" w:eastAsia="Times New Roman" w:hAnsi="Calibri" w:cs="Calibri"/>
          <w:szCs w:val="22"/>
          <w:lang w:eastAsia="pl-PL"/>
        </w:rPr>
        <w:t>Maksymalna łączna liczba punktów jaką może otrzymać oferta Wykonawcy wynosi 100 pkt.</w:t>
      </w:r>
    </w:p>
    <w:p w14:paraId="4CDE0947" w14:textId="77777777" w:rsidR="004A4E88" w:rsidRPr="004A4E88" w:rsidRDefault="004A4E88" w:rsidP="004A4E88">
      <w:pPr>
        <w:suppressAutoHyphens w:val="0"/>
        <w:rPr>
          <w:rFonts w:ascii="Calibri" w:eastAsia="Times New Roman" w:hAnsi="Calibri" w:cs="Calibri"/>
          <w:szCs w:val="22"/>
          <w:lang w:eastAsia="pl-PL"/>
        </w:rPr>
      </w:pPr>
    </w:p>
    <w:p w14:paraId="7D16C3AD" w14:textId="77777777" w:rsidR="004A4E88" w:rsidRPr="004A4E88" w:rsidRDefault="004A4E88" w:rsidP="008C254B">
      <w:pPr>
        <w:numPr>
          <w:ilvl w:val="0"/>
          <w:numId w:val="41"/>
        </w:numPr>
        <w:suppressAutoHyphens w:val="0"/>
        <w:spacing w:after="160" w:line="259" w:lineRule="auto"/>
        <w:jc w:val="left"/>
        <w:rPr>
          <w:rFonts w:ascii="Calibri" w:eastAsia="Times New Roman" w:hAnsi="Calibri" w:cs="Calibri"/>
          <w:szCs w:val="22"/>
          <w:lang w:eastAsia="pl-PL"/>
        </w:rPr>
      </w:pPr>
      <w:r w:rsidRPr="004A4E88">
        <w:rPr>
          <w:rFonts w:ascii="Calibri" w:eastAsia="Times New Roman" w:hAnsi="Calibri" w:cs="Calibri"/>
          <w:szCs w:val="22"/>
          <w:lang w:eastAsia="pl-PL"/>
        </w:rPr>
        <w:t>Wartości punktowe poszczególnych kryteriów będą wyliczane następująco:</w:t>
      </w:r>
    </w:p>
    <w:p w14:paraId="6D5DD0B6" w14:textId="77777777" w:rsidR="004A4E88" w:rsidRPr="004A4E88" w:rsidRDefault="004A4E88" w:rsidP="004A4E88">
      <w:pPr>
        <w:suppressAutoHyphens w:val="0"/>
        <w:ind w:left="720"/>
        <w:rPr>
          <w:rFonts w:ascii="Calibri" w:eastAsia="Times New Roman" w:hAnsi="Calibri" w:cs="Calibri"/>
          <w:szCs w:val="22"/>
          <w:lang w:eastAsia="pl-PL"/>
        </w:rPr>
      </w:pPr>
    </w:p>
    <w:p w14:paraId="431CC28A" w14:textId="77777777" w:rsidR="004A4E88" w:rsidRPr="004A4E88" w:rsidRDefault="004A4E88" w:rsidP="004A4E88">
      <w:pPr>
        <w:suppressAutoHyphens w:val="0"/>
        <w:ind w:left="720"/>
        <w:rPr>
          <w:rFonts w:ascii="Calibri" w:eastAsia="Times New Roman" w:hAnsi="Calibri" w:cs="Calibri"/>
          <w:szCs w:val="22"/>
          <w:lang w:eastAsia="pl-PL"/>
        </w:rPr>
      </w:pPr>
    </w:p>
    <w:p w14:paraId="415FFBAE" w14:textId="77777777" w:rsidR="004A4E88" w:rsidRPr="004A4E88" w:rsidRDefault="004A4E88" w:rsidP="008C254B">
      <w:pPr>
        <w:numPr>
          <w:ilvl w:val="0"/>
          <w:numId w:val="45"/>
        </w:numPr>
        <w:suppressAutoHyphens w:val="0"/>
        <w:spacing w:after="160" w:line="259" w:lineRule="auto"/>
        <w:jc w:val="left"/>
        <w:rPr>
          <w:rFonts w:ascii="Calibri" w:eastAsia="Times New Roman" w:hAnsi="Calibri" w:cs="Calibri"/>
          <w:b/>
          <w:szCs w:val="22"/>
          <w:lang w:eastAsia="pl-PL"/>
        </w:rPr>
      </w:pPr>
      <w:r w:rsidRPr="004A4E88">
        <w:rPr>
          <w:rFonts w:ascii="Calibri" w:eastAsia="Times New Roman" w:hAnsi="Calibri" w:cs="Calibri"/>
          <w:b/>
          <w:szCs w:val="22"/>
          <w:lang w:eastAsia="pl-PL"/>
        </w:rPr>
        <w:t xml:space="preserve">Cena (C), </w:t>
      </w:r>
      <w:r w:rsidRPr="004A4E88">
        <w:rPr>
          <w:rFonts w:ascii="Calibri" w:eastAsia="Times New Roman" w:hAnsi="Calibri" w:cs="Calibri"/>
          <w:szCs w:val="22"/>
          <w:lang w:eastAsia="pl-PL"/>
        </w:rPr>
        <w:t>zgodnie z poniższym wzorem:</w:t>
      </w:r>
    </w:p>
    <w:p w14:paraId="1A4709FF" w14:textId="77777777" w:rsidR="004A4E88" w:rsidRPr="004A4E88" w:rsidRDefault="004A4E88" w:rsidP="004A4E88">
      <w:pPr>
        <w:suppressAutoHyphens w:val="0"/>
        <w:rPr>
          <w:rFonts w:ascii="Calibri" w:eastAsia="Times New Roman" w:hAnsi="Calibri" w:cs="Calibri"/>
          <w:b/>
          <w:szCs w:val="22"/>
          <w:lang w:eastAsia="pl-PL"/>
        </w:rPr>
      </w:pPr>
    </w:p>
    <w:p w14:paraId="32572F90" w14:textId="77777777" w:rsidR="004A4E88" w:rsidRPr="004A4E88" w:rsidRDefault="004A4E88" w:rsidP="004A4E88">
      <w:pPr>
        <w:suppressAutoHyphens w:val="0"/>
        <w:rPr>
          <w:rFonts w:ascii="Calibri" w:eastAsia="Times New Roman" w:hAnsi="Calibri" w:cs="Calibri"/>
          <w:b/>
          <w:szCs w:val="22"/>
          <w:lang w:eastAsia="pl-PL"/>
        </w:rPr>
      </w:pPr>
      <w:r w:rsidRPr="004A4E88">
        <w:rPr>
          <w:rFonts w:ascii="Calibri" w:eastAsia="Times New Roman" w:hAnsi="Calibri" w:cs="Calibri"/>
          <w:b/>
          <w:szCs w:val="22"/>
          <w:lang w:eastAsia="pl-PL"/>
        </w:rPr>
        <w:t xml:space="preserve"> </w:t>
      </w:r>
      <w:r w:rsidRPr="004A4E88">
        <w:rPr>
          <w:rFonts w:ascii="Calibri" w:eastAsia="Times New Roman" w:hAnsi="Calibri" w:cs="Calibri"/>
          <w:b/>
          <w:szCs w:val="22"/>
          <w:lang w:eastAsia="pl-PL"/>
        </w:rPr>
        <w:tab/>
      </w:r>
      <w:r w:rsidRPr="004A4E88">
        <w:rPr>
          <w:rFonts w:ascii="Calibri" w:eastAsia="Times New Roman" w:hAnsi="Calibri" w:cs="Calibri"/>
          <w:b/>
          <w:szCs w:val="22"/>
          <w:lang w:eastAsia="pl-PL"/>
        </w:rPr>
        <w:tab/>
        <w:t>C min</w:t>
      </w:r>
    </w:p>
    <w:p w14:paraId="55C87C6E" w14:textId="77777777" w:rsidR="004A4E88" w:rsidRPr="004A4E88" w:rsidRDefault="004A4E88" w:rsidP="004A4E88">
      <w:pPr>
        <w:tabs>
          <w:tab w:val="left" w:pos="3030"/>
        </w:tabs>
        <w:suppressAutoHyphens w:val="0"/>
        <w:rPr>
          <w:rFonts w:ascii="Calibri" w:eastAsia="Times New Roman" w:hAnsi="Calibri" w:cs="Calibri"/>
          <w:b/>
          <w:szCs w:val="22"/>
          <w:lang w:eastAsia="pl-PL"/>
        </w:rPr>
      </w:pPr>
      <w:r w:rsidRPr="004A4E88">
        <w:rPr>
          <w:rFonts w:ascii="Calibri" w:eastAsia="Times New Roman" w:hAnsi="Calibri" w:cs="Calibri"/>
          <w:b/>
          <w:noProof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7BBA81" wp14:editId="74AEB250">
                <wp:simplePos x="0" y="0"/>
                <wp:positionH relativeFrom="column">
                  <wp:posOffset>791210</wp:posOffset>
                </wp:positionH>
                <wp:positionV relativeFrom="paragraph">
                  <wp:posOffset>117475</wp:posOffset>
                </wp:positionV>
                <wp:extent cx="981075" cy="0"/>
                <wp:effectExtent l="9525" t="5080" r="9525" b="13970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6D8DA1E" id="Łącznik prosty ze strzałką 3" o:spid="_x0000_s1026" type="#_x0000_t32" style="position:absolute;margin-left:62.3pt;margin-top:9.25pt;width:77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"/>
            </w:pict>
          </mc:Fallback>
        </mc:AlternateContent>
      </w:r>
      <w:r w:rsidRPr="004A4E88">
        <w:rPr>
          <w:rFonts w:ascii="Calibri" w:eastAsia="Times New Roman" w:hAnsi="Calibri" w:cs="Calibri"/>
          <w:b/>
          <w:szCs w:val="22"/>
          <w:lang w:eastAsia="pl-PL"/>
        </w:rPr>
        <w:t>C =</w:t>
      </w:r>
      <w:r w:rsidRPr="004A4E88">
        <w:rPr>
          <w:rFonts w:ascii="Calibri" w:eastAsia="Times New Roman" w:hAnsi="Calibri" w:cs="Calibri"/>
          <w:b/>
          <w:szCs w:val="22"/>
          <w:lang w:eastAsia="pl-PL"/>
        </w:rPr>
        <w:tab/>
        <w:t>x 60 pkt</w:t>
      </w:r>
    </w:p>
    <w:p w14:paraId="075A6EFE" w14:textId="77777777" w:rsidR="004A4E88" w:rsidRPr="004A4E88" w:rsidRDefault="004A4E88" w:rsidP="004A4E88">
      <w:pPr>
        <w:suppressAutoHyphens w:val="0"/>
        <w:rPr>
          <w:rFonts w:ascii="Calibri" w:eastAsia="Times New Roman" w:hAnsi="Calibri" w:cs="Calibri"/>
          <w:b/>
          <w:szCs w:val="22"/>
          <w:lang w:eastAsia="pl-PL"/>
        </w:rPr>
      </w:pPr>
      <w:r w:rsidRPr="004A4E88">
        <w:rPr>
          <w:rFonts w:ascii="Calibri" w:eastAsia="Times New Roman" w:hAnsi="Calibri" w:cs="Calibri"/>
          <w:szCs w:val="22"/>
          <w:lang w:eastAsia="pl-PL"/>
        </w:rPr>
        <w:tab/>
      </w:r>
      <w:r w:rsidRPr="004A4E88">
        <w:rPr>
          <w:rFonts w:ascii="Calibri" w:eastAsia="Times New Roman" w:hAnsi="Calibri" w:cs="Calibri"/>
          <w:szCs w:val="22"/>
          <w:lang w:eastAsia="pl-PL"/>
        </w:rPr>
        <w:tab/>
      </w:r>
      <w:r w:rsidRPr="004A4E88">
        <w:rPr>
          <w:rFonts w:ascii="Calibri" w:eastAsia="Times New Roman" w:hAnsi="Calibri" w:cs="Calibri"/>
          <w:b/>
          <w:szCs w:val="22"/>
          <w:lang w:eastAsia="pl-PL"/>
        </w:rPr>
        <w:t>C oferty</w:t>
      </w:r>
    </w:p>
    <w:p w14:paraId="3360B062" w14:textId="77777777" w:rsidR="004A4E88" w:rsidRPr="004A4E88" w:rsidRDefault="004A4E88" w:rsidP="004A4E88">
      <w:pPr>
        <w:suppressAutoHyphens w:val="0"/>
        <w:rPr>
          <w:rFonts w:ascii="Calibri" w:eastAsia="Times New Roman" w:hAnsi="Calibri" w:cs="Calibri"/>
          <w:szCs w:val="22"/>
          <w:lang w:eastAsia="pl-PL"/>
        </w:rPr>
      </w:pPr>
      <w:r w:rsidRPr="004A4E88">
        <w:rPr>
          <w:rFonts w:ascii="Calibri" w:eastAsia="Times New Roman" w:hAnsi="Calibri" w:cs="Calibri"/>
          <w:szCs w:val="22"/>
          <w:lang w:eastAsia="pl-PL"/>
        </w:rPr>
        <w:t xml:space="preserve">gdzie: </w:t>
      </w:r>
    </w:p>
    <w:p w14:paraId="1F5B7C97" w14:textId="77777777" w:rsidR="004A4E88" w:rsidRPr="004A4E88" w:rsidRDefault="004A4E88" w:rsidP="004A4E88">
      <w:pPr>
        <w:suppressAutoHyphens w:val="0"/>
        <w:rPr>
          <w:rFonts w:ascii="Calibri" w:eastAsia="Times New Roman" w:hAnsi="Calibri" w:cs="Calibri"/>
          <w:szCs w:val="22"/>
          <w:lang w:eastAsia="pl-PL"/>
        </w:rPr>
      </w:pPr>
      <w:r w:rsidRPr="004A4E88">
        <w:rPr>
          <w:rFonts w:ascii="Calibri" w:eastAsia="Times New Roman" w:hAnsi="Calibri" w:cs="Calibri"/>
          <w:szCs w:val="22"/>
          <w:lang w:eastAsia="pl-PL"/>
        </w:rPr>
        <w:t>C min – cena minimalna w zbiorze ważnych ofert</w:t>
      </w:r>
    </w:p>
    <w:p w14:paraId="13C7704B" w14:textId="77777777" w:rsidR="004A4E88" w:rsidRPr="004A4E88" w:rsidRDefault="004A4E88" w:rsidP="004A4E88">
      <w:pPr>
        <w:suppressAutoHyphens w:val="0"/>
        <w:rPr>
          <w:rFonts w:ascii="Calibri" w:eastAsia="Times New Roman" w:hAnsi="Calibri" w:cs="Calibri"/>
          <w:szCs w:val="22"/>
          <w:lang w:eastAsia="pl-PL"/>
        </w:rPr>
      </w:pPr>
      <w:r w:rsidRPr="004A4E88">
        <w:rPr>
          <w:rFonts w:ascii="Calibri" w:eastAsia="Times New Roman" w:hAnsi="Calibri" w:cs="Calibri"/>
          <w:szCs w:val="22"/>
          <w:lang w:eastAsia="pl-PL"/>
        </w:rPr>
        <w:t>C oferty – cena oferty rozpatrywanej</w:t>
      </w:r>
    </w:p>
    <w:p w14:paraId="652BB301" w14:textId="77777777" w:rsidR="004A4E88" w:rsidRPr="004A4E88" w:rsidRDefault="004A4E88" w:rsidP="004A4E88">
      <w:pPr>
        <w:suppressAutoHyphens w:val="0"/>
        <w:rPr>
          <w:rFonts w:ascii="Calibri" w:eastAsia="Times New Roman" w:hAnsi="Calibri" w:cs="Calibri"/>
          <w:szCs w:val="22"/>
          <w:lang w:eastAsia="pl-PL"/>
        </w:rPr>
      </w:pPr>
    </w:p>
    <w:p w14:paraId="587F0B52" w14:textId="0FD0FB8C" w:rsidR="004A4E88" w:rsidRPr="004A4E88" w:rsidRDefault="004A4E88" w:rsidP="004A4E88">
      <w:pPr>
        <w:suppressAutoHyphens w:val="0"/>
        <w:rPr>
          <w:rFonts w:ascii="Calibri" w:eastAsia="Times New Roman" w:hAnsi="Calibri" w:cs="Calibri"/>
          <w:szCs w:val="22"/>
          <w:lang w:eastAsia="pl-PL"/>
        </w:rPr>
      </w:pPr>
      <w:r w:rsidRPr="004A4E88">
        <w:rPr>
          <w:rFonts w:ascii="Calibri" w:eastAsia="Times New Roman" w:hAnsi="Calibri" w:cs="Calibri"/>
          <w:szCs w:val="22"/>
          <w:lang w:eastAsia="pl-PL"/>
        </w:rPr>
        <w:t>Oferty będą oceniane w odniesieniu do najniższej ceny ofertowej. Oferta z najniższą ceną otrzyma maksymalna liczbę punktów. Pozostałym Wykonawcom przypisana zostanie proporcjonalnie mniejsza liczba punktów. Do porównania ofert będzie brana pod uwagę cena brutto przedmiotu zamówienia podana w Formularzu Ofert</w:t>
      </w:r>
      <w:r w:rsidR="002401A2">
        <w:rPr>
          <w:rFonts w:ascii="Calibri" w:eastAsia="Times New Roman" w:hAnsi="Calibri" w:cs="Calibri"/>
          <w:szCs w:val="22"/>
          <w:lang w:eastAsia="pl-PL"/>
        </w:rPr>
        <w:t xml:space="preserve">y </w:t>
      </w:r>
      <w:r w:rsidRPr="004A4E88">
        <w:rPr>
          <w:rFonts w:ascii="Calibri" w:eastAsia="Times New Roman" w:hAnsi="Calibri" w:cs="Calibri"/>
          <w:szCs w:val="22"/>
          <w:lang w:eastAsia="pl-PL"/>
        </w:rPr>
        <w:t>.</w:t>
      </w:r>
      <w:r w:rsidR="002401A2">
        <w:rPr>
          <w:rFonts w:ascii="Calibri" w:eastAsia="Times New Roman" w:hAnsi="Calibri" w:cs="Calibri"/>
          <w:szCs w:val="22"/>
          <w:lang w:eastAsia="pl-PL"/>
        </w:rPr>
        <w:t>- Załącznik 1B</w:t>
      </w:r>
      <w:r w:rsidR="00B92180">
        <w:rPr>
          <w:rFonts w:ascii="Calibri" w:eastAsia="Times New Roman" w:hAnsi="Calibri" w:cs="Calibri"/>
          <w:szCs w:val="22"/>
          <w:lang w:eastAsia="pl-PL"/>
        </w:rPr>
        <w:t xml:space="preserve"> do SWZ.</w:t>
      </w:r>
    </w:p>
    <w:p w14:paraId="1CE24074" w14:textId="77777777" w:rsidR="004A4E88" w:rsidRPr="004A4E88" w:rsidRDefault="004A4E88" w:rsidP="004A4E88">
      <w:pPr>
        <w:suppressAutoHyphens w:val="0"/>
        <w:rPr>
          <w:rFonts w:ascii="Calibri" w:eastAsia="Times New Roman" w:hAnsi="Calibri" w:cs="Calibri"/>
          <w:szCs w:val="22"/>
          <w:lang w:eastAsia="pl-PL"/>
        </w:rPr>
      </w:pPr>
    </w:p>
    <w:p w14:paraId="2ECF58B1" w14:textId="70B0D813" w:rsidR="004A4E88" w:rsidRPr="004A4E88" w:rsidRDefault="004A4E88" w:rsidP="008C254B">
      <w:pPr>
        <w:numPr>
          <w:ilvl w:val="0"/>
          <w:numId w:val="45"/>
        </w:numPr>
        <w:suppressAutoHyphens w:val="0"/>
        <w:spacing w:after="160" w:line="259" w:lineRule="auto"/>
        <w:rPr>
          <w:rFonts w:ascii="Calibri" w:eastAsia="Times New Roman" w:hAnsi="Calibri" w:cs="Calibri"/>
          <w:szCs w:val="22"/>
          <w:lang w:eastAsia="pl-PL"/>
        </w:rPr>
      </w:pPr>
      <w:r w:rsidRPr="004A4E88">
        <w:rPr>
          <w:rFonts w:ascii="Calibri" w:eastAsia="Times New Roman" w:hAnsi="Calibri" w:cs="Calibri"/>
          <w:szCs w:val="22"/>
          <w:lang w:eastAsia="pl-PL"/>
        </w:rPr>
        <w:t>W odniesieniu do kryterium „</w:t>
      </w:r>
      <w:r w:rsidR="00CA02C5" w:rsidRPr="00CA02C5">
        <w:rPr>
          <w:rFonts w:ascii="Calibri" w:eastAsia="Times New Roman" w:hAnsi="Calibri" w:cs="Calibri"/>
          <w:szCs w:val="22"/>
          <w:lang w:eastAsia="x-none"/>
        </w:rPr>
        <w:t xml:space="preserve">Doświadczenie zawodowe w obsłudze </w:t>
      </w:r>
      <w:r w:rsidR="00F64D76">
        <w:rPr>
          <w:rFonts w:ascii="Calibri" w:eastAsia="Times New Roman" w:hAnsi="Calibri" w:cs="Calibri"/>
          <w:szCs w:val="22"/>
          <w:lang w:eastAsia="x-none"/>
        </w:rPr>
        <w:t xml:space="preserve">prawnej </w:t>
      </w:r>
      <w:r w:rsidR="00CA02C5" w:rsidRPr="00CA02C5">
        <w:rPr>
          <w:rFonts w:ascii="Calibri" w:eastAsia="Times New Roman" w:hAnsi="Calibri" w:cs="Calibri"/>
          <w:szCs w:val="22"/>
          <w:lang w:eastAsia="x-none"/>
        </w:rPr>
        <w:t>publicznej  uczelni wyższej radcy prawnego /adwokata</w:t>
      </w:r>
      <w:r w:rsidR="00F64D76">
        <w:rPr>
          <w:rFonts w:ascii="Calibri" w:eastAsia="Times New Roman" w:hAnsi="Calibri" w:cs="Calibri"/>
          <w:szCs w:val="22"/>
          <w:lang w:eastAsia="x-none"/>
        </w:rPr>
        <w:t xml:space="preserve"> – posiada 1 osob</w:t>
      </w:r>
      <w:r w:rsidR="005C43BB">
        <w:rPr>
          <w:rFonts w:ascii="Calibri" w:eastAsia="Times New Roman" w:hAnsi="Calibri" w:cs="Calibri"/>
          <w:szCs w:val="22"/>
          <w:lang w:eastAsia="x-none"/>
        </w:rPr>
        <w:t>ę</w:t>
      </w:r>
      <w:r w:rsidR="00F64D76">
        <w:rPr>
          <w:rFonts w:ascii="Calibri" w:eastAsia="Times New Roman" w:hAnsi="Calibri" w:cs="Calibri"/>
          <w:szCs w:val="22"/>
          <w:lang w:eastAsia="x-none"/>
        </w:rPr>
        <w:t xml:space="preserve">” </w:t>
      </w:r>
      <w:r w:rsidR="00BF40E9">
        <w:rPr>
          <w:rFonts w:ascii="Calibri" w:eastAsia="Times New Roman" w:hAnsi="Calibri" w:cs="Calibri"/>
          <w:szCs w:val="22"/>
          <w:lang w:eastAsia="x-none"/>
        </w:rPr>
        <w:t xml:space="preserve">Zamawiający przyzna punkty za doświadczenie </w:t>
      </w:r>
      <w:r w:rsidRPr="004A4E88">
        <w:rPr>
          <w:rFonts w:ascii="Calibri" w:eastAsia="Times New Roman" w:hAnsi="Calibri" w:cs="Calibri"/>
          <w:szCs w:val="22"/>
          <w:lang w:eastAsia="pl-PL"/>
        </w:rPr>
        <w:t>w obsłudze</w:t>
      </w:r>
      <w:r w:rsidR="00BF40E9">
        <w:rPr>
          <w:rFonts w:ascii="Calibri" w:eastAsia="Times New Roman" w:hAnsi="Calibri" w:cs="Calibri"/>
          <w:szCs w:val="22"/>
          <w:lang w:eastAsia="pl-PL"/>
        </w:rPr>
        <w:t xml:space="preserve"> prawnej</w:t>
      </w:r>
      <w:r w:rsidRPr="004A4E88">
        <w:rPr>
          <w:rFonts w:ascii="Calibri" w:eastAsia="Times New Roman" w:hAnsi="Calibri" w:cs="Calibri"/>
          <w:szCs w:val="22"/>
          <w:lang w:eastAsia="pl-PL"/>
        </w:rPr>
        <w:t xml:space="preserve"> jednostki sektora finansów publicznych będą</w:t>
      </w:r>
      <w:r w:rsidRPr="00B55683">
        <w:rPr>
          <w:rFonts w:ascii="Calibri" w:eastAsia="Times New Roman" w:hAnsi="Calibri" w:cs="Calibri"/>
          <w:szCs w:val="22"/>
          <w:lang w:eastAsia="pl-PL"/>
        </w:rPr>
        <w:t>cej publiczną</w:t>
      </w:r>
      <w:r w:rsidRPr="004A4E88">
        <w:rPr>
          <w:rFonts w:ascii="Calibri" w:eastAsia="Times New Roman" w:hAnsi="Calibri" w:cs="Calibri"/>
          <w:szCs w:val="22"/>
          <w:lang w:eastAsia="pl-PL"/>
        </w:rPr>
        <w:t xml:space="preserve"> uczelnią wyższą</w:t>
      </w:r>
      <w:r w:rsidR="004F08C0">
        <w:rPr>
          <w:rFonts w:ascii="Calibri" w:eastAsia="Times New Roman" w:hAnsi="Calibri" w:cs="Calibri"/>
          <w:szCs w:val="22"/>
          <w:lang w:eastAsia="pl-PL"/>
        </w:rPr>
        <w:t xml:space="preserve"> osob</w:t>
      </w:r>
      <w:r w:rsidR="00E674D1">
        <w:rPr>
          <w:rFonts w:ascii="Calibri" w:eastAsia="Times New Roman" w:hAnsi="Calibri" w:cs="Calibri"/>
          <w:szCs w:val="22"/>
          <w:lang w:eastAsia="pl-PL"/>
        </w:rPr>
        <w:t>ie</w:t>
      </w:r>
      <w:r w:rsidR="004F08C0">
        <w:rPr>
          <w:rFonts w:ascii="Calibri" w:eastAsia="Times New Roman" w:hAnsi="Calibri" w:cs="Calibri"/>
          <w:szCs w:val="22"/>
          <w:lang w:eastAsia="pl-PL"/>
        </w:rPr>
        <w:t xml:space="preserve"> którą Wykonawca wykazuje na spełnienie warunku udziału w postępowaniu i skieruje ją do realizacji zamówienia</w:t>
      </w:r>
      <w:r w:rsidRPr="004A4E88">
        <w:rPr>
          <w:rFonts w:ascii="Calibri" w:eastAsia="Times New Roman" w:hAnsi="Calibri" w:cs="Calibri"/>
          <w:szCs w:val="22"/>
          <w:lang w:eastAsia="pl-PL"/>
        </w:rPr>
        <w:t xml:space="preserve">, przez okres co najmniej: </w:t>
      </w:r>
    </w:p>
    <w:p w14:paraId="638A3AC4" w14:textId="1B736DBB" w:rsidR="004A4E88" w:rsidRPr="004A4E88" w:rsidRDefault="00FD35C9" w:rsidP="008C254B">
      <w:pPr>
        <w:numPr>
          <w:ilvl w:val="0"/>
          <w:numId w:val="46"/>
        </w:numPr>
        <w:suppressAutoHyphens w:val="0"/>
        <w:spacing w:after="160" w:line="259" w:lineRule="auto"/>
        <w:contextualSpacing/>
        <w:jc w:val="left"/>
        <w:rPr>
          <w:rFonts w:ascii="Calibri" w:eastAsia="Times New Roman" w:hAnsi="Calibri" w:cs="Calibri"/>
          <w:szCs w:val="22"/>
          <w:lang w:eastAsia="pl-PL"/>
        </w:rPr>
      </w:pPr>
      <w:r>
        <w:rPr>
          <w:rFonts w:ascii="Calibri" w:eastAsia="Times New Roman" w:hAnsi="Calibri" w:cs="Calibri"/>
          <w:szCs w:val="22"/>
          <w:lang w:eastAsia="pl-PL"/>
        </w:rPr>
        <w:t>0-11</w:t>
      </w:r>
      <w:r w:rsidR="00CA02C5">
        <w:rPr>
          <w:rFonts w:ascii="Calibri" w:eastAsia="Times New Roman" w:hAnsi="Calibri" w:cs="Calibri"/>
          <w:szCs w:val="22"/>
          <w:lang w:eastAsia="pl-PL"/>
        </w:rPr>
        <w:t xml:space="preserve"> </w:t>
      </w:r>
      <w:r w:rsidR="004A4E88" w:rsidRPr="004A4E88">
        <w:rPr>
          <w:rFonts w:ascii="Calibri" w:eastAsia="Times New Roman" w:hAnsi="Calibri" w:cs="Calibri"/>
          <w:szCs w:val="22"/>
          <w:lang w:eastAsia="pl-PL"/>
        </w:rPr>
        <w:t xml:space="preserve">pełnych miesięcy – </w:t>
      </w:r>
      <w:r w:rsidR="009A56BD">
        <w:rPr>
          <w:rFonts w:ascii="Calibri" w:eastAsia="Times New Roman" w:hAnsi="Calibri" w:cs="Calibri"/>
          <w:szCs w:val="22"/>
          <w:lang w:eastAsia="pl-PL"/>
        </w:rPr>
        <w:t>0</w:t>
      </w:r>
      <w:r w:rsidR="009A56BD" w:rsidRPr="004A4E88">
        <w:rPr>
          <w:rFonts w:ascii="Calibri" w:eastAsia="Times New Roman" w:hAnsi="Calibri" w:cs="Calibri"/>
          <w:szCs w:val="22"/>
          <w:lang w:eastAsia="pl-PL"/>
        </w:rPr>
        <w:t xml:space="preserve"> </w:t>
      </w:r>
      <w:r w:rsidR="004A4E88" w:rsidRPr="004A4E88">
        <w:rPr>
          <w:rFonts w:ascii="Calibri" w:eastAsia="Times New Roman" w:hAnsi="Calibri" w:cs="Calibri"/>
          <w:szCs w:val="22"/>
          <w:lang w:eastAsia="pl-PL"/>
        </w:rPr>
        <w:t>pkt</w:t>
      </w:r>
    </w:p>
    <w:p w14:paraId="48FD6172" w14:textId="1EA4FEBB" w:rsidR="004A4E88" w:rsidRPr="004A4E88" w:rsidRDefault="00FD35C9" w:rsidP="008C254B">
      <w:pPr>
        <w:numPr>
          <w:ilvl w:val="0"/>
          <w:numId w:val="46"/>
        </w:numPr>
        <w:suppressAutoHyphens w:val="0"/>
        <w:spacing w:after="160" w:line="259" w:lineRule="auto"/>
        <w:contextualSpacing/>
        <w:jc w:val="left"/>
        <w:rPr>
          <w:rFonts w:ascii="Calibri" w:eastAsia="Times New Roman" w:hAnsi="Calibri" w:cs="Calibri"/>
          <w:szCs w:val="22"/>
          <w:lang w:eastAsia="pl-PL"/>
        </w:rPr>
      </w:pPr>
      <w:r>
        <w:rPr>
          <w:rFonts w:ascii="Calibri" w:eastAsia="Times New Roman" w:hAnsi="Calibri" w:cs="Calibri"/>
          <w:szCs w:val="22"/>
          <w:lang w:eastAsia="pl-PL"/>
        </w:rPr>
        <w:t>12-23</w:t>
      </w:r>
      <w:r w:rsidR="004A4E88" w:rsidRPr="004A4E88">
        <w:rPr>
          <w:rFonts w:ascii="Calibri" w:eastAsia="Times New Roman" w:hAnsi="Calibri" w:cs="Calibri"/>
          <w:szCs w:val="22"/>
          <w:lang w:eastAsia="pl-PL"/>
        </w:rPr>
        <w:t xml:space="preserve"> pełnych miesięcy – </w:t>
      </w:r>
      <w:r w:rsidR="009A56BD">
        <w:rPr>
          <w:rFonts w:ascii="Calibri" w:eastAsia="Times New Roman" w:hAnsi="Calibri" w:cs="Calibri"/>
          <w:szCs w:val="22"/>
          <w:lang w:eastAsia="pl-PL"/>
        </w:rPr>
        <w:t>20</w:t>
      </w:r>
      <w:r w:rsidR="009A56BD" w:rsidRPr="004A4E88">
        <w:rPr>
          <w:rFonts w:ascii="Calibri" w:eastAsia="Times New Roman" w:hAnsi="Calibri" w:cs="Calibri"/>
          <w:szCs w:val="22"/>
          <w:lang w:eastAsia="pl-PL"/>
        </w:rPr>
        <w:t xml:space="preserve"> </w:t>
      </w:r>
      <w:r w:rsidR="004A4E88" w:rsidRPr="004A4E88">
        <w:rPr>
          <w:rFonts w:ascii="Calibri" w:eastAsia="Times New Roman" w:hAnsi="Calibri" w:cs="Calibri"/>
          <w:szCs w:val="22"/>
          <w:lang w:eastAsia="pl-PL"/>
        </w:rPr>
        <w:t xml:space="preserve">pkt </w:t>
      </w:r>
    </w:p>
    <w:p w14:paraId="3B903000" w14:textId="3E5D72A9" w:rsidR="004A4E88" w:rsidRPr="004A4E88" w:rsidRDefault="004A4E88" w:rsidP="008C254B">
      <w:pPr>
        <w:numPr>
          <w:ilvl w:val="0"/>
          <w:numId w:val="46"/>
        </w:numPr>
        <w:suppressAutoHyphens w:val="0"/>
        <w:spacing w:after="160" w:line="259" w:lineRule="auto"/>
        <w:contextualSpacing/>
        <w:jc w:val="left"/>
        <w:rPr>
          <w:rFonts w:ascii="Calibri" w:eastAsia="Times New Roman" w:hAnsi="Calibri" w:cs="Calibri"/>
          <w:szCs w:val="22"/>
          <w:lang w:eastAsia="pl-PL"/>
        </w:rPr>
      </w:pPr>
      <w:r w:rsidRPr="004A4E88">
        <w:rPr>
          <w:rFonts w:ascii="Calibri" w:eastAsia="Times New Roman" w:hAnsi="Calibri" w:cs="Calibri"/>
          <w:szCs w:val="22"/>
          <w:lang w:eastAsia="pl-PL"/>
        </w:rPr>
        <w:t>24</w:t>
      </w:r>
      <w:r w:rsidR="00F7577A">
        <w:rPr>
          <w:rFonts w:ascii="Calibri" w:eastAsia="Times New Roman" w:hAnsi="Calibri" w:cs="Calibri"/>
          <w:szCs w:val="22"/>
          <w:lang w:eastAsia="pl-PL"/>
        </w:rPr>
        <w:t xml:space="preserve"> i więcej</w:t>
      </w:r>
      <w:r w:rsidRPr="004A4E88">
        <w:rPr>
          <w:rFonts w:ascii="Calibri" w:eastAsia="Times New Roman" w:hAnsi="Calibri" w:cs="Calibri"/>
          <w:szCs w:val="22"/>
          <w:lang w:eastAsia="pl-PL"/>
        </w:rPr>
        <w:t xml:space="preserve"> pełnych miesięcy – 40 pkt </w:t>
      </w:r>
    </w:p>
    <w:p w14:paraId="258E44D2" w14:textId="77777777" w:rsidR="004A4E88" w:rsidRPr="004A4E88" w:rsidRDefault="004A4E88" w:rsidP="004A4E88">
      <w:pPr>
        <w:suppressAutoHyphens w:val="0"/>
        <w:rPr>
          <w:rFonts w:ascii="Calibri" w:eastAsia="Times New Roman" w:hAnsi="Calibri" w:cs="Calibri"/>
          <w:szCs w:val="22"/>
          <w:lang w:eastAsia="pl-PL"/>
        </w:rPr>
      </w:pPr>
    </w:p>
    <w:p w14:paraId="5DF2F771" w14:textId="77777777" w:rsidR="004A4E88" w:rsidRPr="004A4E88" w:rsidRDefault="004A4E88" w:rsidP="004A4E88">
      <w:pPr>
        <w:suppressAutoHyphens w:val="0"/>
        <w:rPr>
          <w:rFonts w:ascii="Calibri" w:eastAsia="Times New Roman" w:hAnsi="Calibri" w:cs="Calibri"/>
          <w:szCs w:val="22"/>
          <w:lang w:eastAsia="pl-PL"/>
        </w:rPr>
      </w:pPr>
      <w:r w:rsidRPr="004A4E88">
        <w:rPr>
          <w:rFonts w:ascii="Calibri" w:eastAsia="Times New Roman" w:hAnsi="Calibri" w:cs="Calibri"/>
          <w:szCs w:val="22"/>
          <w:lang w:eastAsia="pl-PL"/>
        </w:rPr>
        <w:t xml:space="preserve">Maksymalnie w ramach kryterium Wykonawca może otrzymać 40 pkt. </w:t>
      </w:r>
    </w:p>
    <w:p w14:paraId="264981BD" w14:textId="1808F0DB" w:rsidR="009A56BD" w:rsidRDefault="009A56BD" w:rsidP="009A56BD">
      <w:r>
        <w:t>Zamawiający dopuszcza minimalne doświadczenie</w:t>
      </w:r>
      <w:r w:rsidR="004F08C0">
        <w:t xml:space="preserve"> </w:t>
      </w:r>
      <w:r>
        <w:t>-</w:t>
      </w:r>
      <w:r w:rsidRPr="00A45F04">
        <w:t xml:space="preserve"> </w:t>
      </w:r>
      <w:r w:rsidR="00B55683">
        <w:t xml:space="preserve">w przedziale </w:t>
      </w:r>
      <w:r>
        <w:t xml:space="preserve">co najmniej </w:t>
      </w:r>
      <w:r w:rsidR="004E5ADA">
        <w:t>0-11</w:t>
      </w:r>
      <w:r>
        <w:t xml:space="preserve"> miesięcy zdobyte po uzyskaniu uprawnień zawodowych. W przypadku gdy wykonawca nie zadeklaruje w formularzu oferty (Załącznik nr 1</w:t>
      </w:r>
      <w:r w:rsidR="002401A2">
        <w:t>B</w:t>
      </w:r>
      <w:r>
        <w:t xml:space="preserve"> do SWZ) żadnego okresu zdobytego doświadczenia, </w:t>
      </w:r>
      <w:r w:rsidR="001C1DB5">
        <w:t>W</w:t>
      </w:r>
      <w:r>
        <w:t xml:space="preserve">ykonawca otrzyma w tym kryterium 0 punktów, a Zamawiający uzna, że wykonawca zaoferował osobę z </w:t>
      </w:r>
      <w:r w:rsidR="004F08C0">
        <w:t xml:space="preserve">doświadczeniem mniejszym niż </w:t>
      </w:r>
      <w:r>
        <w:t>12 miesięc</w:t>
      </w:r>
      <w:r w:rsidR="004F08C0">
        <w:t>y.</w:t>
      </w:r>
    </w:p>
    <w:p w14:paraId="5EB42156" w14:textId="77777777" w:rsidR="00351819" w:rsidRPr="009F0535" w:rsidRDefault="00351819" w:rsidP="00351819">
      <w:pPr>
        <w:rPr>
          <w:rFonts w:ascii="Calibri" w:eastAsia="Times New Roman" w:hAnsi="Calibri" w:cs="Calibri"/>
          <w:szCs w:val="22"/>
          <w:lang w:eastAsia="pl-PL"/>
        </w:rPr>
      </w:pPr>
    </w:p>
    <w:p w14:paraId="421A5DB1" w14:textId="05AFBD53" w:rsidR="001F2A2F" w:rsidRPr="00FF6652" w:rsidRDefault="00A56E3A" w:rsidP="001F2A2F">
      <w:pPr>
        <w:pStyle w:val="Nagwek1"/>
      </w:pPr>
      <w:bookmarkStart w:id="3589" w:name="_Toc86927250"/>
      <w:bookmarkStart w:id="3590" w:name="_Toc121896507"/>
      <w:bookmarkEnd w:id="3586"/>
      <w:r w:rsidRPr="000C194B">
        <w:t xml:space="preserve">PRZESŁANKI </w:t>
      </w:r>
      <w:r w:rsidRPr="00615CB3">
        <w:t>UNIEWAŻNIENIA</w:t>
      </w:r>
      <w:r w:rsidRPr="000C194B">
        <w:t xml:space="preserve"> POST</w:t>
      </w:r>
      <w:r w:rsidR="007A39DF" w:rsidRPr="000C194B">
        <w:t>Ę</w:t>
      </w:r>
      <w:r w:rsidRPr="000C194B">
        <w:t>POWANIA</w:t>
      </w:r>
      <w:bookmarkEnd w:id="3589"/>
      <w:bookmarkEnd w:id="3590"/>
    </w:p>
    <w:p w14:paraId="08892B8B" w14:textId="48BFC1A9" w:rsidR="00A56E3A" w:rsidRPr="00FF6652" w:rsidRDefault="00A56E3A" w:rsidP="008C254B">
      <w:pPr>
        <w:pStyle w:val="Akapitzlist"/>
        <w:numPr>
          <w:ilvl w:val="0"/>
          <w:numId w:val="16"/>
        </w:numPr>
        <w:rPr>
          <w:rFonts w:cstheme="minorHAnsi"/>
          <w:color w:val="000000"/>
          <w:szCs w:val="22"/>
        </w:rPr>
      </w:pPr>
      <w:r w:rsidRPr="00FF6652">
        <w:rPr>
          <w:rFonts w:cstheme="minorHAnsi"/>
          <w:color w:val="000000"/>
          <w:szCs w:val="22"/>
        </w:rPr>
        <w:t>Zamawiający unieważni postępowanie w sytuacji, gdy wystąpią przesłanki wskazane w</w:t>
      </w:r>
      <w:r w:rsidR="006D0105" w:rsidRPr="00FF6652">
        <w:rPr>
          <w:rFonts w:cstheme="minorHAnsi"/>
          <w:color w:val="000000"/>
          <w:szCs w:val="22"/>
        </w:rPr>
        <w:t xml:space="preserve"> </w:t>
      </w:r>
      <w:r w:rsidR="00EF0849">
        <w:rPr>
          <w:rFonts w:cstheme="minorHAnsi"/>
          <w:color w:val="000000"/>
          <w:szCs w:val="22"/>
        </w:rPr>
        <w:t>art. 255 i </w:t>
      </w:r>
      <w:r w:rsidRPr="00FF6652">
        <w:rPr>
          <w:rFonts w:cstheme="minorHAnsi"/>
          <w:color w:val="000000"/>
          <w:szCs w:val="22"/>
        </w:rPr>
        <w:t>256 ustawy Pzp.</w:t>
      </w:r>
    </w:p>
    <w:p w14:paraId="32774CE6" w14:textId="67E16FD1" w:rsidR="00A56E3A" w:rsidRPr="00FF6652" w:rsidRDefault="00A56E3A" w:rsidP="008C254B">
      <w:pPr>
        <w:pStyle w:val="Akapitzlist"/>
        <w:numPr>
          <w:ilvl w:val="0"/>
          <w:numId w:val="16"/>
        </w:numPr>
        <w:rPr>
          <w:rFonts w:cstheme="minorHAnsi"/>
          <w:color w:val="000000"/>
          <w:szCs w:val="22"/>
        </w:rPr>
      </w:pPr>
      <w:r w:rsidRPr="00FF6652">
        <w:rPr>
          <w:rFonts w:cstheme="minorHAnsi"/>
          <w:color w:val="000000"/>
          <w:szCs w:val="22"/>
        </w:rPr>
        <w:t>O unieważnieniu postępowania o udzielenie zamówienia zamawiający zawiadamia równocześnie wykonawców, którzy złożyli oferty – podając uzasadnienie faktyczne i</w:t>
      </w:r>
      <w:r w:rsidR="006D0105" w:rsidRPr="00FF6652">
        <w:rPr>
          <w:rFonts w:cstheme="minorHAnsi"/>
          <w:color w:val="000000"/>
          <w:szCs w:val="22"/>
        </w:rPr>
        <w:t xml:space="preserve"> </w:t>
      </w:r>
      <w:r w:rsidRPr="00FF6652">
        <w:rPr>
          <w:rFonts w:cstheme="minorHAnsi"/>
          <w:color w:val="000000"/>
          <w:szCs w:val="22"/>
        </w:rPr>
        <w:t xml:space="preserve">prawne. </w:t>
      </w:r>
    </w:p>
    <w:p w14:paraId="64F151B4" w14:textId="629F6A8D" w:rsidR="001F2A2F" w:rsidRDefault="00A56E3A" w:rsidP="008C254B">
      <w:pPr>
        <w:pStyle w:val="Akapitzlist"/>
        <w:numPr>
          <w:ilvl w:val="0"/>
          <w:numId w:val="16"/>
        </w:numPr>
        <w:rPr>
          <w:rFonts w:cstheme="minorHAnsi"/>
          <w:color w:val="000000"/>
          <w:szCs w:val="22"/>
        </w:rPr>
      </w:pPr>
      <w:r w:rsidRPr="00FF6652">
        <w:rPr>
          <w:rFonts w:cstheme="minorHAnsi"/>
          <w:color w:val="000000"/>
          <w:szCs w:val="22"/>
        </w:rPr>
        <w:t xml:space="preserve">Zamawiający udostępnia niezwłocznie informacje, o których mowa </w:t>
      </w:r>
      <w:r w:rsidR="00955CF9">
        <w:rPr>
          <w:rFonts w:cstheme="minorHAnsi"/>
          <w:color w:val="000000"/>
          <w:szCs w:val="22"/>
        </w:rPr>
        <w:t>w powyższym punkcie</w:t>
      </w:r>
      <w:r w:rsidRPr="00FF6652">
        <w:rPr>
          <w:rFonts w:cstheme="minorHAnsi"/>
          <w:color w:val="000000"/>
          <w:szCs w:val="22"/>
        </w:rPr>
        <w:t>, na stronie internetowej prowadzonego postępowania.</w:t>
      </w:r>
    </w:p>
    <w:p w14:paraId="51A39E82" w14:textId="77777777" w:rsidR="002E74E3" w:rsidRPr="00FF6652" w:rsidRDefault="002E74E3" w:rsidP="002E74E3">
      <w:pPr>
        <w:pStyle w:val="Akapitzlist"/>
        <w:ind w:left="360"/>
        <w:rPr>
          <w:rFonts w:cstheme="minorHAnsi"/>
          <w:color w:val="000000"/>
          <w:szCs w:val="22"/>
        </w:rPr>
      </w:pPr>
    </w:p>
    <w:p w14:paraId="3C24BD99" w14:textId="6D83DEF9" w:rsidR="00A56E3A" w:rsidRPr="00930AAB" w:rsidRDefault="00A56E3A" w:rsidP="00A56E3A">
      <w:pPr>
        <w:pStyle w:val="Nagwek1"/>
      </w:pPr>
      <w:bookmarkStart w:id="3591" w:name="_Toc86927251"/>
      <w:bookmarkStart w:id="3592" w:name="_Toc121896508"/>
      <w:r w:rsidRPr="00615CB3">
        <w:t>UDZIELENIE</w:t>
      </w:r>
      <w:r w:rsidRPr="000C194B">
        <w:t xml:space="preserve"> ZAMÓWIENIA</w:t>
      </w:r>
      <w:bookmarkEnd w:id="3591"/>
      <w:bookmarkEnd w:id="3592"/>
    </w:p>
    <w:p w14:paraId="688A5A77" w14:textId="77777777" w:rsidR="00A56E3A" w:rsidRPr="00930AAB" w:rsidRDefault="00A56E3A" w:rsidP="008C254B">
      <w:pPr>
        <w:pStyle w:val="Akapitzlist"/>
        <w:numPr>
          <w:ilvl w:val="0"/>
          <w:numId w:val="17"/>
        </w:numPr>
        <w:rPr>
          <w:rFonts w:cstheme="minorHAnsi"/>
          <w:color w:val="000000"/>
          <w:szCs w:val="22"/>
        </w:rPr>
      </w:pPr>
      <w:r w:rsidRPr="00930AAB">
        <w:rPr>
          <w:rFonts w:cstheme="minorHAnsi"/>
          <w:color w:val="000000"/>
          <w:szCs w:val="22"/>
        </w:rPr>
        <w:t xml:space="preserve">Zamawiający udzieli zamówienia </w:t>
      </w:r>
      <w:r w:rsidR="00067F26" w:rsidRPr="00930AAB">
        <w:rPr>
          <w:rFonts w:cstheme="minorHAnsi"/>
          <w:color w:val="000000"/>
          <w:szCs w:val="22"/>
        </w:rPr>
        <w:t>W</w:t>
      </w:r>
      <w:r w:rsidRPr="00930AAB">
        <w:rPr>
          <w:rFonts w:cstheme="minorHAnsi"/>
          <w:color w:val="000000"/>
          <w:szCs w:val="22"/>
        </w:rPr>
        <w:t>ykonawcy, którego oferta odpowiada wszystkim wymaganiom określonym w niniejszej Specyfikacji Warunków Zamówienia i została oceniona jako najkorzystniejsza w oparciu o kryteria oceny ofert.</w:t>
      </w:r>
    </w:p>
    <w:p w14:paraId="1EBD76CD" w14:textId="15C76B68" w:rsidR="00A56E3A" w:rsidRPr="00930AAB" w:rsidRDefault="00A56E3A" w:rsidP="008C254B">
      <w:pPr>
        <w:pStyle w:val="Akapitzlist"/>
        <w:numPr>
          <w:ilvl w:val="0"/>
          <w:numId w:val="17"/>
        </w:numPr>
        <w:rPr>
          <w:rFonts w:cstheme="minorHAnsi"/>
          <w:color w:val="000000"/>
          <w:szCs w:val="22"/>
        </w:rPr>
      </w:pPr>
      <w:r w:rsidRPr="00930AAB">
        <w:rPr>
          <w:rFonts w:cstheme="minorHAnsi"/>
          <w:color w:val="000000"/>
          <w:szCs w:val="22"/>
        </w:rPr>
        <w:t xml:space="preserve">Jeżeli </w:t>
      </w:r>
      <w:r w:rsidR="00067F26" w:rsidRPr="00930AAB">
        <w:rPr>
          <w:rFonts w:cstheme="minorHAnsi"/>
          <w:color w:val="000000"/>
          <w:szCs w:val="22"/>
        </w:rPr>
        <w:t>W</w:t>
      </w:r>
      <w:r w:rsidRPr="00930AAB">
        <w:rPr>
          <w:rFonts w:cstheme="minorHAnsi"/>
          <w:color w:val="000000"/>
          <w:szCs w:val="22"/>
        </w:rPr>
        <w:t>ykonawca, którego oferta została wybrana jako najkorzystniejsza, uchyla się od</w:t>
      </w:r>
      <w:r w:rsidR="006D0105" w:rsidRPr="00930AAB">
        <w:rPr>
          <w:rFonts w:cstheme="minorHAnsi"/>
          <w:color w:val="000000"/>
          <w:szCs w:val="22"/>
        </w:rPr>
        <w:t xml:space="preserve"> </w:t>
      </w:r>
      <w:r w:rsidRPr="00930AAB">
        <w:rPr>
          <w:rFonts w:cstheme="minorHAnsi"/>
          <w:color w:val="000000"/>
          <w:szCs w:val="22"/>
        </w:rPr>
        <w:t>zawarcia umowy w sprawie zamówienia publicznego, zamawiający m</w:t>
      </w:r>
      <w:r w:rsidR="00EF0849">
        <w:rPr>
          <w:rFonts w:cstheme="minorHAnsi"/>
          <w:color w:val="000000"/>
          <w:szCs w:val="22"/>
        </w:rPr>
        <w:t>oże dokonać ponownego badania i </w:t>
      </w:r>
      <w:r w:rsidRPr="00930AAB">
        <w:rPr>
          <w:rFonts w:cstheme="minorHAnsi"/>
          <w:color w:val="000000"/>
          <w:szCs w:val="22"/>
        </w:rPr>
        <w:t>oceny ofert spośród ofert pozostałych w postępowaniu wykonawców oraz wybrać najkorzystniejszą ofertę albo unieważnić postępowanie.</w:t>
      </w:r>
    </w:p>
    <w:p w14:paraId="65835BB4" w14:textId="77777777" w:rsidR="00A56E3A" w:rsidRPr="00930AAB" w:rsidRDefault="00A56E3A" w:rsidP="008C254B">
      <w:pPr>
        <w:pStyle w:val="Akapitzlist"/>
        <w:numPr>
          <w:ilvl w:val="0"/>
          <w:numId w:val="17"/>
        </w:numPr>
        <w:rPr>
          <w:rFonts w:cstheme="minorHAnsi"/>
          <w:color w:val="000000"/>
          <w:szCs w:val="22"/>
        </w:rPr>
      </w:pPr>
      <w:r w:rsidRPr="00930AAB">
        <w:rPr>
          <w:rFonts w:cstheme="minorHAnsi"/>
          <w:color w:val="000000"/>
          <w:szCs w:val="22"/>
        </w:rPr>
        <w:t xml:space="preserve">Niezwłocznie po wyborze najkorzystniejszej oferty zamawiający informuje równocześnie </w:t>
      </w:r>
      <w:r w:rsidR="00067F26" w:rsidRPr="00930AAB">
        <w:rPr>
          <w:rFonts w:cstheme="minorHAnsi"/>
          <w:color w:val="000000"/>
          <w:szCs w:val="22"/>
        </w:rPr>
        <w:t>W</w:t>
      </w:r>
      <w:r w:rsidRPr="00930AAB">
        <w:rPr>
          <w:rFonts w:cstheme="minorHAnsi"/>
          <w:color w:val="000000"/>
          <w:szCs w:val="22"/>
        </w:rPr>
        <w:t xml:space="preserve">ykonawców, którzy złożyli oferty, o: </w:t>
      </w:r>
    </w:p>
    <w:p w14:paraId="7B62024C" w14:textId="31711F38" w:rsidR="00A56E3A" w:rsidRPr="00185943" w:rsidRDefault="00A56E3A" w:rsidP="008C254B">
      <w:pPr>
        <w:numPr>
          <w:ilvl w:val="0"/>
          <w:numId w:val="3"/>
        </w:numPr>
        <w:suppressAutoHyphens w:val="0"/>
        <w:ind w:left="709"/>
        <w:rPr>
          <w:rFonts w:cstheme="minorHAnsi"/>
          <w:szCs w:val="22"/>
        </w:rPr>
      </w:pPr>
      <w:r w:rsidRPr="00185943">
        <w:rPr>
          <w:rFonts w:cstheme="minorHAnsi"/>
          <w:szCs w:val="22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  <w:r w:rsidR="006D0105">
        <w:rPr>
          <w:rFonts w:cstheme="minorHAnsi"/>
          <w:szCs w:val="22"/>
        </w:rPr>
        <w:t xml:space="preserve"> </w:t>
      </w:r>
    </w:p>
    <w:p w14:paraId="40164BDA" w14:textId="77777777" w:rsidR="009161BD" w:rsidRPr="00185943" w:rsidRDefault="00A56E3A" w:rsidP="008C254B">
      <w:pPr>
        <w:numPr>
          <w:ilvl w:val="0"/>
          <w:numId w:val="3"/>
        </w:numPr>
        <w:suppressAutoHyphens w:val="0"/>
        <w:ind w:left="709"/>
        <w:rPr>
          <w:rFonts w:cstheme="minorHAnsi"/>
          <w:szCs w:val="22"/>
        </w:rPr>
      </w:pPr>
      <w:r w:rsidRPr="00185943">
        <w:rPr>
          <w:rFonts w:cstheme="minorHAnsi"/>
          <w:szCs w:val="22"/>
        </w:rPr>
        <w:t xml:space="preserve">wykonawcach, których oferty zostały odrzucone </w:t>
      </w:r>
    </w:p>
    <w:p w14:paraId="79FF0BC0" w14:textId="0CA8BCCC" w:rsidR="00A56E3A" w:rsidRPr="00185943" w:rsidRDefault="00A56E3A" w:rsidP="00CB29CC">
      <w:pPr>
        <w:suppressAutoHyphens w:val="0"/>
        <w:ind w:firstLine="480"/>
        <w:rPr>
          <w:rFonts w:cstheme="minorHAnsi"/>
          <w:szCs w:val="22"/>
        </w:rPr>
      </w:pPr>
      <w:r w:rsidRPr="00185943">
        <w:rPr>
          <w:rFonts w:cstheme="minorHAnsi"/>
          <w:szCs w:val="22"/>
        </w:rPr>
        <w:t>– podając uzasadnienie faktyczne i</w:t>
      </w:r>
      <w:r w:rsidR="006D0105">
        <w:rPr>
          <w:rFonts w:cstheme="minorHAnsi"/>
          <w:szCs w:val="22"/>
        </w:rPr>
        <w:t xml:space="preserve"> </w:t>
      </w:r>
      <w:r w:rsidRPr="00185943">
        <w:rPr>
          <w:rFonts w:cstheme="minorHAnsi"/>
          <w:szCs w:val="22"/>
        </w:rPr>
        <w:t xml:space="preserve">prawne. </w:t>
      </w:r>
    </w:p>
    <w:p w14:paraId="7611955A" w14:textId="5C352E2D" w:rsidR="00A56E3A" w:rsidRDefault="00A56E3A" w:rsidP="008C254B">
      <w:pPr>
        <w:pStyle w:val="Akapitzlist"/>
        <w:numPr>
          <w:ilvl w:val="0"/>
          <w:numId w:val="17"/>
        </w:numPr>
        <w:rPr>
          <w:rFonts w:cstheme="minorHAnsi"/>
          <w:color w:val="000000"/>
          <w:szCs w:val="22"/>
        </w:rPr>
      </w:pPr>
      <w:r w:rsidRPr="00930AAB">
        <w:rPr>
          <w:rFonts w:cstheme="minorHAnsi"/>
          <w:color w:val="000000"/>
          <w:szCs w:val="22"/>
        </w:rPr>
        <w:t xml:space="preserve">Zamawiający udostępnia niezwłocznie informacje, o których mowa w </w:t>
      </w:r>
      <w:r w:rsidRPr="00DA388F">
        <w:rPr>
          <w:rFonts w:cstheme="minorHAnsi"/>
          <w:szCs w:val="22"/>
        </w:rPr>
        <w:t xml:space="preserve">pkt </w:t>
      </w:r>
      <w:r w:rsidR="00645ECC" w:rsidRPr="00DA388F">
        <w:rPr>
          <w:rFonts w:cstheme="minorHAnsi"/>
          <w:szCs w:val="22"/>
        </w:rPr>
        <w:t xml:space="preserve">3 </w:t>
      </w:r>
      <w:r w:rsidRPr="00DA388F">
        <w:rPr>
          <w:rFonts w:cstheme="minorHAnsi"/>
          <w:szCs w:val="22"/>
        </w:rPr>
        <w:t>ppkt</w:t>
      </w:r>
      <w:r w:rsidR="00514E0F" w:rsidRPr="00DA388F">
        <w:rPr>
          <w:rFonts w:cstheme="minorHAnsi"/>
          <w:szCs w:val="22"/>
        </w:rPr>
        <w:t> </w:t>
      </w:r>
      <w:r w:rsidRPr="00DA388F">
        <w:rPr>
          <w:rFonts w:cstheme="minorHAnsi"/>
          <w:szCs w:val="22"/>
        </w:rPr>
        <w:t>a</w:t>
      </w:r>
      <w:r w:rsidRPr="00930AAB">
        <w:rPr>
          <w:rFonts w:cstheme="minorHAnsi"/>
          <w:color w:val="000000"/>
          <w:szCs w:val="22"/>
        </w:rPr>
        <w:t>), na</w:t>
      </w:r>
      <w:r w:rsidR="006D0105" w:rsidRPr="00930AAB">
        <w:rPr>
          <w:rFonts w:cstheme="minorHAnsi"/>
          <w:color w:val="000000"/>
          <w:szCs w:val="22"/>
        </w:rPr>
        <w:t xml:space="preserve"> </w:t>
      </w:r>
      <w:r w:rsidRPr="00930AAB">
        <w:rPr>
          <w:rFonts w:cstheme="minorHAnsi"/>
          <w:color w:val="000000"/>
          <w:szCs w:val="22"/>
        </w:rPr>
        <w:t>stronie internetowej prowadzonego postępowania.</w:t>
      </w:r>
    </w:p>
    <w:p w14:paraId="7F396C3B" w14:textId="77777777" w:rsidR="002E74E3" w:rsidRPr="00930AAB" w:rsidRDefault="002E74E3" w:rsidP="002E74E3">
      <w:pPr>
        <w:pStyle w:val="Akapitzlist"/>
        <w:ind w:left="360"/>
        <w:rPr>
          <w:rFonts w:cstheme="minorHAnsi"/>
          <w:color w:val="000000"/>
          <w:szCs w:val="22"/>
        </w:rPr>
      </w:pPr>
    </w:p>
    <w:p w14:paraId="380EA007" w14:textId="37ADB434" w:rsidR="001F2A2F" w:rsidRPr="00FD0B0F" w:rsidRDefault="00A94104" w:rsidP="00FD0B0F">
      <w:pPr>
        <w:pStyle w:val="Nagwek1"/>
      </w:pPr>
      <w:bookmarkStart w:id="3593" w:name="_Toc86927252"/>
      <w:bookmarkStart w:id="3594" w:name="_Toc121896509"/>
      <w:r w:rsidRPr="00615CB3">
        <w:t>IN</w:t>
      </w:r>
      <w:r w:rsidR="00615CB3" w:rsidRPr="00615CB3">
        <w:t>F</w:t>
      </w:r>
      <w:r w:rsidRPr="00615CB3">
        <w:t xml:space="preserve">ORMACJE O FORMALNOŚCIACH, JAKIE MUSZĄ ZOSTAĆ DOPEŁNIONE </w:t>
      </w:r>
      <w:r w:rsidR="00C83976">
        <w:br/>
      </w:r>
      <w:r w:rsidRPr="00615CB3">
        <w:t>PO WYBORZE OFERTY</w:t>
      </w:r>
      <w:bookmarkEnd w:id="3593"/>
      <w:bookmarkEnd w:id="3594"/>
    </w:p>
    <w:p w14:paraId="241E10CD" w14:textId="709E3DDE" w:rsidR="00F62382" w:rsidRPr="00045B19" w:rsidRDefault="00C709EB" w:rsidP="008C254B">
      <w:pPr>
        <w:pStyle w:val="Akapitzlist"/>
        <w:numPr>
          <w:ilvl w:val="0"/>
          <w:numId w:val="18"/>
        </w:numPr>
        <w:rPr>
          <w:rFonts w:cstheme="minorHAnsi"/>
          <w:color w:val="000000"/>
          <w:szCs w:val="22"/>
        </w:rPr>
      </w:pPr>
      <w:r w:rsidRPr="00045B19">
        <w:rPr>
          <w:rFonts w:cstheme="minorHAnsi"/>
          <w:color w:val="000000"/>
          <w:szCs w:val="22"/>
        </w:rPr>
        <w:t>Zamawiający zawiera umowę w sprawie zamówienia publicznego, z uwzględnieniem art. 577 ustawy Pzp, w terminie nie krótszym niż 5 dni od dnia przesłania zawiadomienia o</w:t>
      </w:r>
      <w:r w:rsidR="006D0105" w:rsidRPr="00045B19">
        <w:rPr>
          <w:rFonts w:cstheme="minorHAnsi"/>
          <w:color w:val="000000"/>
          <w:szCs w:val="22"/>
        </w:rPr>
        <w:t xml:space="preserve"> </w:t>
      </w:r>
      <w:r w:rsidRPr="00045B19">
        <w:rPr>
          <w:rFonts w:cstheme="minorHAnsi"/>
          <w:color w:val="000000"/>
          <w:szCs w:val="22"/>
        </w:rPr>
        <w:t xml:space="preserve">wyborze najkorzystniejszej oferty, jeżeli zamówienie to zostało przesłane przy użyciu środków komunikacji elektronicznej, albo 10 dni, jeżeli zostało przesłane w inny sposób. </w:t>
      </w:r>
    </w:p>
    <w:p w14:paraId="30773D4C" w14:textId="30FA7F10" w:rsidR="00F62382" w:rsidRPr="00045B19" w:rsidRDefault="00C709EB" w:rsidP="008C254B">
      <w:pPr>
        <w:pStyle w:val="Akapitzlist"/>
        <w:numPr>
          <w:ilvl w:val="0"/>
          <w:numId w:val="18"/>
        </w:numPr>
        <w:rPr>
          <w:rFonts w:cstheme="minorHAnsi"/>
          <w:color w:val="000000"/>
          <w:szCs w:val="22"/>
        </w:rPr>
      </w:pPr>
      <w:r w:rsidRPr="00045B19">
        <w:rPr>
          <w:rFonts w:cstheme="minorHAnsi"/>
          <w:color w:val="000000"/>
          <w:szCs w:val="22"/>
        </w:rPr>
        <w:t xml:space="preserve">Zamawiający może zawrzeć umowę w sprawie zamówienia publicznego przed upływem terminu, o którym mowa w </w:t>
      </w:r>
      <w:r w:rsidRPr="00DA388F">
        <w:rPr>
          <w:rFonts w:cstheme="minorHAnsi"/>
          <w:szCs w:val="22"/>
        </w:rPr>
        <w:t>pkt 1</w:t>
      </w:r>
      <w:r w:rsidRPr="00045B19">
        <w:rPr>
          <w:rFonts w:cstheme="minorHAnsi"/>
          <w:color w:val="000000"/>
          <w:szCs w:val="22"/>
        </w:rPr>
        <w:t>, jeżeli w postępowaniu o udzielenie zamówienia w trybie podstawowym złożono tylko jedną ofertę.</w:t>
      </w:r>
    </w:p>
    <w:p w14:paraId="6977689E" w14:textId="77777777" w:rsidR="00F62382" w:rsidRPr="00045B19" w:rsidRDefault="00C709EB" w:rsidP="008C254B">
      <w:pPr>
        <w:pStyle w:val="Akapitzlist"/>
        <w:numPr>
          <w:ilvl w:val="0"/>
          <w:numId w:val="18"/>
        </w:numPr>
        <w:rPr>
          <w:rFonts w:cstheme="minorHAnsi"/>
          <w:color w:val="000000"/>
          <w:szCs w:val="22"/>
        </w:rPr>
      </w:pPr>
      <w:r w:rsidRPr="00045B19">
        <w:rPr>
          <w:rFonts w:cstheme="minorHAnsi"/>
          <w:color w:val="000000"/>
          <w:szCs w:val="22"/>
        </w:rPr>
        <w:t>Wykonawca, którego oferta została wybrana jako najkorzystniejsza, zostanie poinformowany przez Zamawiającego o miejscu i terminie podpisania umowy.</w:t>
      </w:r>
    </w:p>
    <w:p w14:paraId="77FDE2FE" w14:textId="54F8AAC1" w:rsidR="00C709EB" w:rsidRDefault="00C709EB" w:rsidP="008C254B">
      <w:pPr>
        <w:pStyle w:val="Akapitzlist"/>
        <w:numPr>
          <w:ilvl w:val="0"/>
          <w:numId w:val="18"/>
        </w:numPr>
        <w:rPr>
          <w:rFonts w:cstheme="minorHAnsi"/>
          <w:color w:val="000000"/>
          <w:szCs w:val="22"/>
        </w:rPr>
      </w:pPr>
      <w:r w:rsidRPr="00045B19">
        <w:rPr>
          <w:rFonts w:cstheme="minorHAnsi"/>
          <w:color w:val="000000"/>
          <w:szCs w:val="22"/>
        </w:rPr>
        <w:t>Wykonawca, którego oferta została wybrana jako najkorzystniejsza, ma obowiązek zawrzeć umowę w sprawie zamówienia na warunkach określonych w projektowanych postanowieniach umowy, które stanowią załącznik</w:t>
      </w:r>
      <w:r w:rsidR="006E52A5" w:rsidRPr="00045B19">
        <w:rPr>
          <w:rFonts w:cstheme="minorHAnsi"/>
          <w:color w:val="000000"/>
          <w:szCs w:val="22"/>
        </w:rPr>
        <w:t xml:space="preserve"> nr 5</w:t>
      </w:r>
      <w:r w:rsidRPr="00045B19">
        <w:rPr>
          <w:rFonts w:cstheme="minorHAnsi"/>
          <w:color w:val="000000"/>
          <w:szCs w:val="22"/>
        </w:rPr>
        <w:t xml:space="preserve"> do SWZ. Umowa zostanie uzupełniona o zapisy wynikające ze złożonej oferty.</w:t>
      </w:r>
    </w:p>
    <w:p w14:paraId="373D191E" w14:textId="77777777" w:rsidR="002E74E3" w:rsidRPr="00045B19" w:rsidRDefault="002E74E3" w:rsidP="002E74E3">
      <w:pPr>
        <w:pStyle w:val="Akapitzlist"/>
        <w:ind w:left="360"/>
        <w:rPr>
          <w:rFonts w:cstheme="minorHAnsi"/>
          <w:color w:val="000000"/>
          <w:szCs w:val="22"/>
        </w:rPr>
      </w:pPr>
    </w:p>
    <w:p w14:paraId="551F9D5C" w14:textId="50FEBBAC" w:rsidR="00DA4D49" w:rsidRPr="00045B19" w:rsidRDefault="00543D58" w:rsidP="00045B19">
      <w:pPr>
        <w:pStyle w:val="Nagwek1"/>
      </w:pPr>
      <w:bookmarkStart w:id="3595" w:name="_Toc86927253"/>
      <w:bookmarkStart w:id="3596" w:name="_Toc121896510"/>
      <w:r w:rsidRPr="000C194B">
        <w:t>PROJEKTOWANE</w:t>
      </w:r>
      <w:r w:rsidRPr="00C83976">
        <w:t xml:space="preserve"> POSTANOWIENIA</w:t>
      </w:r>
      <w:r w:rsidRPr="000C194B">
        <w:t xml:space="preserve"> UMOWY</w:t>
      </w:r>
      <w:bookmarkEnd w:id="3595"/>
      <w:bookmarkEnd w:id="3596"/>
    </w:p>
    <w:p w14:paraId="38E4B5A1" w14:textId="21905313" w:rsidR="00543D58" w:rsidRPr="00045B19" w:rsidRDefault="00543D58" w:rsidP="008C254B">
      <w:pPr>
        <w:pStyle w:val="Akapitzlist"/>
        <w:numPr>
          <w:ilvl w:val="0"/>
          <w:numId w:val="19"/>
        </w:numPr>
        <w:rPr>
          <w:rFonts w:cstheme="minorHAnsi"/>
          <w:color w:val="000000"/>
          <w:szCs w:val="22"/>
        </w:rPr>
      </w:pPr>
      <w:r w:rsidRPr="00045B19">
        <w:rPr>
          <w:rFonts w:cstheme="minorHAnsi"/>
          <w:color w:val="000000"/>
          <w:szCs w:val="22"/>
        </w:rPr>
        <w:t xml:space="preserve">Projektowane postanowienia umowy w sprawie zamówienia publicznego określone zostały we wzorze umowy, który stanowi załącznik nr </w:t>
      </w:r>
      <w:r w:rsidR="00955CF9">
        <w:rPr>
          <w:rFonts w:cstheme="minorHAnsi"/>
          <w:color w:val="000000"/>
          <w:szCs w:val="22"/>
        </w:rPr>
        <w:t xml:space="preserve">5 </w:t>
      </w:r>
      <w:r w:rsidRPr="00045B19">
        <w:rPr>
          <w:rFonts w:cstheme="minorHAnsi"/>
          <w:color w:val="000000"/>
          <w:szCs w:val="22"/>
        </w:rPr>
        <w:t xml:space="preserve">do SWZ, będący jej integralną częścią. </w:t>
      </w:r>
    </w:p>
    <w:p w14:paraId="3918A7D9" w14:textId="77777777" w:rsidR="00543D58" w:rsidRPr="00045B19" w:rsidRDefault="00543D58" w:rsidP="008C254B">
      <w:pPr>
        <w:pStyle w:val="Akapitzlist"/>
        <w:numPr>
          <w:ilvl w:val="0"/>
          <w:numId w:val="19"/>
        </w:numPr>
        <w:rPr>
          <w:rFonts w:cstheme="minorHAnsi"/>
          <w:color w:val="000000"/>
          <w:szCs w:val="22"/>
        </w:rPr>
      </w:pPr>
      <w:r w:rsidRPr="00045B19">
        <w:rPr>
          <w:rFonts w:cstheme="minorHAnsi"/>
          <w:color w:val="000000"/>
          <w:szCs w:val="22"/>
        </w:rPr>
        <w:t>W niniejszym postępowaniu nie jest wymagane wniesienie zabezpieczenia należytego wykonania umowy.</w:t>
      </w:r>
    </w:p>
    <w:p w14:paraId="54B51A41" w14:textId="6E9FD611" w:rsidR="007F0838" w:rsidRDefault="001A5487" w:rsidP="008C254B">
      <w:pPr>
        <w:pStyle w:val="Akapitzlist"/>
        <w:numPr>
          <w:ilvl w:val="0"/>
          <w:numId w:val="19"/>
        </w:numPr>
        <w:rPr>
          <w:rFonts w:cstheme="minorHAnsi"/>
          <w:color w:val="000000"/>
          <w:szCs w:val="22"/>
        </w:rPr>
      </w:pPr>
      <w:r w:rsidRPr="00045B19">
        <w:rPr>
          <w:rFonts w:cstheme="minorHAnsi"/>
          <w:color w:val="000000"/>
          <w:szCs w:val="22"/>
        </w:rPr>
        <w:t xml:space="preserve">W przypadku Wykonawców niebędących płatnikami podatku VAT oraz nieprowadzących rachunku rozliczeniowego, dla którego prowadzony jest „rachunek </w:t>
      </w:r>
      <w:r w:rsidR="00474265">
        <w:rPr>
          <w:rFonts w:cstheme="minorHAnsi"/>
          <w:color w:val="000000"/>
          <w:szCs w:val="22"/>
        </w:rPr>
        <w:t>VAT</w:t>
      </w:r>
      <w:r w:rsidRPr="00045B19">
        <w:rPr>
          <w:rFonts w:cstheme="minorHAnsi"/>
          <w:color w:val="000000"/>
          <w:szCs w:val="22"/>
        </w:rPr>
        <w:t>” §</w:t>
      </w:r>
      <w:r w:rsidR="003E4884">
        <w:rPr>
          <w:rFonts w:cstheme="minorHAnsi"/>
          <w:color w:val="000000"/>
          <w:szCs w:val="22"/>
        </w:rPr>
        <w:t xml:space="preserve"> </w:t>
      </w:r>
      <w:r w:rsidRPr="00045B19">
        <w:rPr>
          <w:rFonts w:cstheme="minorHAnsi"/>
          <w:color w:val="000000"/>
          <w:szCs w:val="22"/>
        </w:rPr>
        <w:t xml:space="preserve">7 umowy nie ma zastosowania </w:t>
      </w:r>
      <w:r w:rsidR="003E4884">
        <w:rPr>
          <w:rFonts w:cstheme="minorHAnsi"/>
          <w:color w:val="000000"/>
          <w:szCs w:val="22"/>
        </w:rPr>
        <w:br/>
      </w:r>
      <w:r w:rsidRPr="00045B19">
        <w:rPr>
          <w:rFonts w:cstheme="minorHAnsi"/>
          <w:color w:val="000000"/>
          <w:szCs w:val="22"/>
        </w:rPr>
        <w:t>i nie stanowi przeszkody do jej zawarcia.</w:t>
      </w:r>
    </w:p>
    <w:p w14:paraId="7F6021BD" w14:textId="77777777" w:rsidR="002E74E3" w:rsidRPr="00045B19" w:rsidRDefault="002E74E3" w:rsidP="002E74E3">
      <w:pPr>
        <w:pStyle w:val="Akapitzlist"/>
        <w:ind w:left="360"/>
        <w:rPr>
          <w:rFonts w:cstheme="minorHAnsi"/>
          <w:color w:val="000000"/>
          <w:szCs w:val="22"/>
        </w:rPr>
      </w:pPr>
    </w:p>
    <w:p w14:paraId="6A096556" w14:textId="1BD4CA24" w:rsidR="007F0838" w:rsidRPr="002033D0" w:rsidRDefault="007F0838" w:rsidP="002033D0">
      <w:pPr>
        <w:pStyle w:val="Nagwek1"/>
      </w:pPr>
      <w:bookmarkStart w:id="3597" w:name="_Toc86927254"/>
      <w:bookmarkStart w:id="3598" w:name="_Toc121896511"/>
      <w:r w:rsidRPr="000C194B">
        <w:t xml:space="preserve">POUCZENIE O ŚRODKACH </w:t>
      </w:r>
      <w:r w:rsidRPr="00C83976">
        <w:t>OCHRONY</w:t>
      </w:r>
      <w:r w:rsidRPr="000C194B">
        <w:t xml:space="preserve"> PRAWNEJ</w:t>
      </w:r>
      <w:bookmarkEnd w:id="3597"/>
      <w:bookmarkEnd w:id="3598"/>
    </w:p>
    <w:p w14:paraId="577367B9" w14:textId="1E2A8519" w:rsidR="007F0838" w:rsidRPr="00225F6F" w:rsidRDefault="007F0838" w:rsidP="00225F6F">
      <w:pPr>
        <w:rPr>
          <w:rFonts w:cstheme="minorHAnsi"/>
          <w:color w:val="000000"/>
          <w:szCs w:val="22"/>
        </w:rPr>
      </w:pPr>
      <w:r w:rsidRPr="00225F6F">
        <w:rPr>
          <w:rFonts w:cstheme="minorHAnsi"/>
          <w:color w:val="000000"/>
          <w:szCs w:val="22"/>
        </w:rPr>
        <w:t>Wykonawcy, oraz innemu podmiotowi, jeżeli ma lub miał interes w</w:t>
      </w:r>
      <w:r w:rsidR="006D0105" w:rsidRPr="00225F6F">
        <w:rPr>
          <w:rFonts w:cstheme="minorHAnsi"/>
          <w:color w:val="000000"/>
          <w:szCs w:val="22"/>
        </w:rPr>
        <w:t xml:space="preserve"> </w:t>
      </w:r>
      <w:r w:rsidRPr="00225F6F">
        <w:rPr>
          <w:rFonts w:cstheme="minorHAnsi"/>
          <w:color w:val="000000"/>
          <w:szCs w:val="22"/>
        </w:rPr>
        <w:t>uzyskaniu zamówienia oraz poniósł lub może ponieść szkodę w</w:t>
      </w:r>
      <w:r w:rsidR="006D0105" w:rsidRPr="00225F6F">
        <w:rPr>
          <w:rFonts w:cstheme="minorHAnsi"/>
          <w:color w:val="000000"/>
          <w:szCs w:val="22"/>
        </w:rPr>
        <w:t xml:space="preserve"> </w:t>
      </w:r>
      <w:r w:rsidRPr="00225F6F">
        <w:rPr>
          <w:rFonts w:cstheme="minorHAnsi"/>
          <w:color w:val="000000"/>
          <w:szCs w:val="22"/>
        </w:rPr>
        <w:t>wyniku naruszenia przez zamawiającego przepisów ustawy, przysługują środki ochrony prawnej, ok</w:t>
      </w:r>
      <w:r w:rsidR="000D7BEA" w:rsidRPr="00225F6F">
        <w:rPr>
          <w:rFonts w:cstheme="minorHAnsi"/>
          <w:color w:val="000000"/>
          <w:szCs w:val="22"/>
        </w:rPr>
        <w:t>reślone w Dziale IX ustawy Pzp.</w:t>
      </w:r>
    </w:p>
    <w:p w14:paraId="6040CEB8" w14:textId="77777777" w:rsidR="002E74E3" w:rsidRPr="00C850AF" w:rsidRDefault="002E74E3" w:rsidP="002E74E3">
      <w:pPr>
        <w:pStyle w:val="Akapitzlist"/>
        <w:ind w:left="360"/>
        <w:rPr>
          <w:rFonts w:cstheme="minorHAnsi"/>
          <w:color w:val="000000"/>
          <w:szCs w:val="22"/>
        </w:rPr>
      </w:pPr>
    </w:p>
    <w:p w14:paraId="35645719" w14:textId="31421EBF" w:rsidR="00DA4D49" w:rsidRPr="00F51AAF" w:rsidRDefault="007F0838" w:rsidP="00F51AAF">
      <w:pPr>
        <w:pStyle w:val="Nagwek1"/>
      </w:pPr>
      <w:bookmarkStart w:id="3599" w:name="_Toc86927255"/>
      <w:bookmarkStart w:id="3600" w:name="_Toc121896512"/>
      <w:r w:rsidRPr="000C194B">
        <w:t xml:space="preserve">KLAUZULA INFORMACYJNA Z ART. 13 RODO DO ZASTOSOWANIA </w:t>
      </w:r>
      <w:r w:rsidR="00C83976">
        <w:br/>
      </w:r>
      <w:r w:rsidRPr="000C194B">
        <w:t xml:space="preserve">PRZEZ ZAMAWIAJĄCYCH W CELU </w:t>
      </w:r>
      <w:r w:rsidRPr="00C83976">
        <w:t>ZWIĄZANYM</w:t>
      </w:r>
      <w:r w:rsidRPr="000C194B">
        <w:t xml:space="preserve"> Z POSTĘPOWANIEM O UDZIELENIE ZAMÓWIENIA PUBLICZNEGO</w:t>
      </w:r>
      <w:bookmarkEnd w:id="3599"/>
      <w:bookmarkEnd w:id="3600"/>
    </w:p>
    <w:p w14:paraId="656E3D5C" w14:textId="656D4DDF" w:rsidR="007F0838" w:rsidRPr="000D7BEA" w:rsidRDefault="007F0838" w:rsidP="007F0838">
      <w:pPr>
        <w:rPr>
          <w:rFonts w:cstheme="minorHAnsi"/>
          <w:szCs w:val="22"/>
        </w:rPr>
      </w:pPr>
      <w:r w:rsidRPr="000D7BEA">
        <w:rPr>
          <w:rFonts w:cstheme="minorHAnsi"/>
          <w:szCs w:val="22"/>
        </w:rPr>
        <w:t xml:space="preserve">Zgodnie z art. 13 ust. 1 i 2 </w:t>
      </w:r>
      <w:r w:rsidRPr="000D7BEA">
        <w:rPr>
          <w:rFonts w:cstheme="minorHAnsi"/>
          <w:i/>
          <w:szCs w:val="22"/>
        </w:rPr>
        <w:t>rozporządzenia Parlamentu Europejskiego i Rady (UE) 2016/679 z</w:t>
      </w:r>
      <w:r w:rsidR="006D0105">
        <w:rPr>
          <w:rFonts w:cstheme="minorHAnsi"/>
          <w:i/>
          <w:szCs w:val="22"/>
        </w:rPr>
        <w:t xml:space="preserve"> </w:t>
      </w:r>
      <w:r w:rsidRPr="000D7BEA">
        <w:rPr>
          <w:rFonts w:cstheme="minorHAnsi"/>
          <w:i/>
          <w:szCs w:val="22"/>
        </w:rPr>
        <w:t>dnia 27 kwietnia 2016 r. w sprawie ochrony osób fizycznych w związku z przetwarzaniem danych osobowych i w sprawie swobodnego przepływu takich danych oraz uchylenia</w:t>
      </w:r>
      <w:r w:rsidRPr="000C194B">
        <w:rPr>
          <w:rFonts w:cstheme="minorHAnsi"/>
          <w:i/>
        </w:rPr>
        <w:t xml:space="preserve"> </w:t>
      </w:r>
      <w:r w:rsidRPr="000D7BEA">
        <w:rPr>
          <w:rFonts w:cstheme="minorHAnsi"/>
          <w:i/>
          <w:szCs w:val="22"/>
        </w:rPr>
        <w:t>dyrektywy 95/46/WE (ogólne rozporządzenie o ochronie danych) (Dz. Urz. UE L 119 z 04.05.2016, str. 1)</w:t>
      </w:r>
      <w:r w:rsidRPr="000D7BEA">
        <w:rPr>
          <w:rFonts w:cstheme="minorHAnsi"/>
          <w:szCs w:val="22"/>
        </w:rPr>
        <w:t xml:space="preserve">, dalej „RODO”, zamawiający informuje, że: </w:t>
      </w:r>
    </w:p>
    <w:p w14:paraId="5134F193" w14:textId="2393116B" w:rsidR="007F0838" w:rsidRPr="000D7BEA" w:rsidRDefault="007F0838" w:rsidP="008C254B">
      <w:pPr>
        <w:numPr>
          <w:ilvl w:val="0"/>
          <w:numId w:val="4"/>
        </w:numPr>
        <w:suppressAutoHyphens w:val="0"/>
        <w:rPr>
          <w:rFonts w:cstheme="minorHAnsi"/>
          <w:szCs w:val="22"/>
        </w:rPr>
      </w:pPr>
      <w:r w:rsidRPr="000D7BEA">
        <w:rPr>
          <w:rFonts w:cstheme="minorHAnsi"/>
          <w:szCs w:val="22"/>
        </w:rPr>
        <w:t>administratorem danych osobowych przekazywanych przez wykonawców jest</w:t>
      </w:r>
      <w:r w:rsidR="006D0105">
        <w:rPr>
          <w:rFonts w:cstheme="minorHAnsi"/>
          <w:szCs w:val="22"/>
        </w:rPr>
        <w:t xml:space="preserve"> </w:t>
      </w:r>
      <w:r w:rsidRPr="000D7BEA">
        <w:rPr>
          <w:rFonts w:cstheme="minorHAnsi"/>
          <w:szCs w:val="22"/>
        </w:rPr>
        <w:t>Uniwersytet Przyrodniczy w Poznaniu, ul. Wojska Polskiego 28</w:t>
      </w:r>
      <w:r w:rsidR="00673532">
        <w:rPr>
          <w:rFonts w:cstheme="minorHAnsi"/>
          <w:szCs w:val="22"/>
        </w:rPr>
        <w:t>,</w:t>
      </w:r>
      <w:r w:rsidR="006D0105">
        <w:rPr>
          <w:rFonts w:cstheme="minorHAnsi"/>
          <w:szCs w:val="22"/>
        </w:rPr>
        <w:t xml:space="preserve"> </w:t>
      </w:r>
      <w:r w:rsidRPr="000D7BEA">
        <w:rPr>
          <w:rFonts w:cstheme="minorHAnsi"/>
          <w:szCs w:val="22"/>
        </w:rPr>
        <w:t>60-637 Poznań</w:t>
      </w:r>
      <w:r w:rsidR="003E4884">
        <w:rPr>
          <w:rFonts w:cstheme="minorHAnsi"/>
          <w:szCs w:val="22"/>
        </w:rPr>
        <w:t>;</w:t>
      </w:r>
    </w:p>
    <w:p w14:paraId="7724779B" w14:textId="5C0FF1BD" w:rsidR="007F0838" w:rsidRPr="00557812" w:rsidRDefault="007F0838" w:rsidP="008C254B">
      <w:pPr>
        <w:numPr>
          <w:ilvl w:val="0"/>
          <w:numId w:val="4"/>
        </w:numPr>
        <w:suppressAutoHyphens w:val="0"/>
        <w:rPr>
          <w:rFonts w:cstheme="minorHAnsi"/>
          <w:szCs w:val="22"/>
        </w:rPr>
      </w:pPr>
      <w:r w:rsidRPr="00645C09">
        <w:rPr>
          <w:rFonts w:cstheme="minorHAnsi"/>
          <w:szCs w:val="22"/>
        </w:rPr>
        <w:t xml:space="preserve">inspektorem ochrony danych osobowych w Uniwersytecie Przyrodniczym w Poznaniu jest Pan Tomasz Napierała </w:t>
      </w:r>
      <w:hyperlink r:id="rId19" w:history="1">
        <w:r w:rsidRPr="00557812">
          <w:rPr>
            <w:rStyle w:val="Hipercze"/>
            <w:rFonts w:cstheme="minorHAnsi"/>
            <w:szCs w:val="22"/>
          </w:rPr>
          <w:t>tomasz.napierala@up.poznan.pl</w:t>
        </w:r>
      </w:hyperlink>
      <w:r w:rsidR="006D0105" w:rsidRPr="00645C09">
        <w:rPr>
          <w:rFonts w:cstheme="minorHAnsi"/>
          <w:szCs w:val="22"/>
        </w:rPr>
        <w:t xml:space="preserve"> </w:t>
      </w:r>
      <w:r w:rsidRPr="00557812">
        <w:rPr>
          <w:rFonts w:cstheme="minorHAnsi"/>
          <w:szCs w:val="22"/>
        </w:rPr>
        <w:t>tel. 61 848-7799</w:t>
      </w:r>
      <w:r w:rsidR="003E4884">
        <w:rPr>
          <w:rFonts w:cstheme="minorHAnsi"/>
          <w:szCs w:val="22"/>
        </w:rPr>
        <w:t>;</w:t>
      </w:r>
    </w:p>
    <w:p w14:paraId="4D0D6207" w14:textId="4774FDFF" w:rsidR="007F0838" w:rsidRPr="00645C09" w:rsidRDefault="007F0838" w:rsidP="008C254B">
      <w:pPr>
        <w:pStyle w:val="Akapitzlist"/>
        <w:numPr>
          <w:ilvl w:val="0"/>
          <w:numId w:val="4"/>
        </w:numPr>
        <w:spacing w:line="276" w:lineRule="auto"/>
        <w:rPr>
          <w:rFonts w:eastAsiaTheme="minorHAnsi" w:cstheme="minorHAnsi"/>
          <w:b/>
          <w:bCs/>
          <w:szCs w:val="22"/>
          <w:lang w:eastAsia="en-US"/>
        </w:rPr>
      </w:pPr>
      <w:r w:rsidRPr="00645C09">
        <w:rPr>
          <w:rFonts w:cstheme="minorHAnsi"/>
          <w:szCs w:val="22"/>
        </w:rPr>
        <w:t>uzyskane dane osobowe przetwarzane będą na podstawie art. 6 ust. 1</w:t>
      </w:r>
      <w:r w:rsidR="00EF0849" w:rsidRPr="00645C09">
        <w:rPr>
          <w:rFonts w:cstheme="minorHAnsi"/>
          <w:szCs w:val="22"/>
        </w:rPr>
        <w:t xml:space="preserve"> lit. c RODO w celu związanym z </w:t>
      </w:r>
      <w:r w:rsidRPr="00645C09">
        <w:rPr>
          <w:rFonts w:cstheme="minorHAnsi"/>
          <w:szCs w:val="22"/>
        </w:rPr>
        <w:t xml:space="preserve">postępowaniem o udzielenie zamówienia publicznego </w:t>
      </w:r>
      <w:r w:rsidR="00581AC5" w:rsidRPr="00645C09">
        <w:rPr>
          <w:rFonts w:cstheme="minorHAnsi"/>
          <w:szCs w:val="22"/>
        </w:rPr>
        <w:t>na:</w:t>
      </w:r>
      <w:r w:rsidR="00225F6F" w:rsidRPr="00645C09">
        <w:rPr>
          <w:rFonts w:cstheme="minorHAnsi"/>
          <w:szCs w:val="22"/>
        </w:rPr>
        <w:t xml:space="preserve"> </w:t>
      </w:r>
      <w:r w:rsidR="00955CF9" w:rsidRPr="00645C09">
        <w:rPr>
          <w:rFonts w:cstheme="minorHAnsi"/>
          <w:b/>
          <w:bCs/>
          <w:szCs w:val="22"/>
        </w:rPr>
        <w:t>Kompleksową obsługę prawną Uniwersytetu Przyrodniczego w Poznaniu – liczba części 2</w:t>
      </w:r>
      <w:r w:rsidR="00581AC5" w:rsidRPr="00645C09">
        <w:rPr>
          <w:rFonts w:cstheme="minorHAnsi"/>
          <w:b/>
          <w:bCs/>
          <w:color w:val="000000"/>
          <w:szCs w:val="22"/>
        </w:rPr>
        <w:t xml:space="preserve"> </w:t>
      </w:r>
      <w:r w:rsidRPr="00645C09">
        <w:rPr>
          <w:rFonts w:cstheme="minorHAnsi"/>
          <w:b/>
          <w:i/>
          <w:szCs w:val="22"/>
        </w:rPr>
        <w:t>(nr postępowania</w:t>
      </w:r>
      <w:r w:rsidR="00955CF9" w:rsidRPr="00645C09">
        <w:rPr>
          <w:rFonts w:cstheme="minorHAnsi"/>
          <w:b/>
          <w:i/>
          <w:szCs w:val="22"/>
        </w:rPr>
        <w:t>: 3628/AZ/262/2022</w:t>
      </w:r>
      <w:r w:rsidR="00225F6F" w:rsidRPr="00645C09">
        <w:rPr>
          <w:rFonts w:cstheme="minorHAnsi"/>
          <w:b/>
          <w:i/>
          <w:szCs w:val="22"/>
        </w:rPr>
        <w:t>.</w:t>
      </w:r>
      <w:r w:rsidRPr="00645C09">
        <w:rPr>
          <w:rFonts w:cstheme="minorHAnsi"/>
          <w:b/>
          <w:i/>
          <w:szCs w:val="22"/>
        </w:rPr>
        <w:t>)</w:t>
      </w:r>
      <w:r w:rsidR="006D0105" w:rsidRPr="00645C09">
        <w:rPr>
          <w:rFonts w:cstheme="minorHAnsi"/>
          <w:szCs w:val="22"/>
        </w:rPr>
        <w:t xml:space="preserve"> </w:t>
      </w:r>
      <w:r w:rsidRPr="00645C09">
        <w:rPr>
          <w:rFonts w:cstheme="minorHAnsi"/>
          <w:szCs w:val="22"/>
        </w:rPr>
        <w:t xml:space="preserve">prowadzonym </w:t>
      </w:r>
      <w:r w:rsidR="007C17AF" w:rsidRPr="00645C09">
        <w:rPr>
          <w:rFonts w:cstheme="minorHAnsi"/>
          <w:szCs w:val="22"/>
        </w:rPr>
        <w:t>w trybie podstawowym, na podstawie</w:t>
      </w:r>
      <w:r w:rsidR="002B1AE5" w:rsidRPr="00645C09">
        <w:rPr>
          <w:rFonts w:cstheme="minorHAnsi"/>
          <w:szCs w:val="22"/>
        </w:rPr>
        <w:t xml:space="preserve"> </w:t>
      </w:r>
      <w:r w:rsidRPr="00645C09">
        <w:rPr>
          <w:rFonts w:cstheme="minorHAnsi"/>
          <w:szCs w:val="22"/>
        </w:rPr>
        <w:t>art. 275 pkt 1 ustawy Pzp</w:t>
      </w:r>
      <w:r w:rsidR="003E4884">
        <w:rPr>
          <w:rFonts w:cstheme="minorHAnsi"/>
          <w:szCs w:val="22"/>
        </w:rPr>
        <w:t>;</w:t>
      </w:r>
    </w:p>
    <w:p w14:paraId="157695F7" w14:textId="72CECC81" w:rsidR="007F0838" w:rsidRPr="000D7BEA" w:rsidRDefault="007F0838" w:rsidP="008C254B">
      <w:pPr>
        <w:numPr>
          <w:ilvl w:val="0"/>
          <w:numId w:val="4"/>
        </w:numPr>
        <w:suppressAutoHyphens w:val="0"/>
        <w:rPr>
          <w:rFonts w:cstheme="minorHAnsi"/>
          <w:szCs w:val="22"/>
        </w:rPr>
      </w:pPr>
      <w:r w:rsidRPr="000D7BEA">
        <w:rPr>
          <w:rFonts w:cstheme="minorHAnsi"/>
          <w:szCs w:val="22"/>
        </w:rPr>
        <w:t>odbiorcami danych osobowych będą osoby lub podmioty, którym udostępniona zostanie dokumentacja postępowania w oparciu o art. 18 oraz art. 74 ust. 1 ustawy Pzp</w:t>
      </w:r>
      <w:r w:rsidR="003E4884">
        <w:rPr>
          <w:rFonts w:cstheme="minorHAnsi"/>
          <w:szCs w:val="22"/>
        </w:rPr>
        <w:t>;</w:t>
      </w:r>
    </w:p>
    <w:p w14:paraId="0163DC08" w14:textId="7BAC716B" w:rsidR="007F0838" w:rsidRPr="000D7BEA" w:rsidRDefault="007F0838" w:rsidP="008C254B">
      <w:pPr>
        <w:numPr>
          <w:ilvl w:val="0"/>
          <w:numId w:val="4"/>
        </w:numPr>
        <w:suppressAutoHyphens w:val="0"/>
        <w:rPr>
          <w:rFonts w:cstheme="minorHAnsi"/>
          <w:szCs w:val="22"/>
        </w:rPr>
      </w:pPr>
      <w:r w:rsidRPr="000D7BEA">
        <w:rPr>
          <w:rFonts w:cstheme="minorHAnsi"/>
          <w:szCs w:val="22"/>
        </w:rPr>
        <w:t>dane osobowe będą przechowywane, zgodnie z art. 78 ustawy Pzp, przez okres 4 lat od</w:t>
      </w:r>
      <w:r w:rsidR="006D0105">
        <w:rPr>
          <w:rFonts w:cstheme="minorHAnsi"/>
          <w:szCs w:val="22"/>
        </w:rPr>
        <w:t xml:space="preserve"> </w:t>
      </w:r>
      <w:r w:rsidRPr="000D7BEA">
        <w:rPr>
          <w:rFonts w:cstheme="minorHAnsi"/>
          <w:szCs w:val="22"/>
        </w:rPr>
        <w:t>dnia zakończenia postępowania o udzielenie zamówienia, a jeżeli czas trwania umowy przekracza 4 lata, okres przechowywania obejmuje cały okres obowiązywania umowy;</w:t>
      </w:r>
    </w:p>
    <w:p w14:paraId="6EFCD454" w14:textId="3E2BC1C8" w:rsidR="007F0838" w:rsidRPr="000D7BEA" w:rsidRDefault="007F0838" w:rsidP="008C254B">
      <w:pPr>
        <w:numPr>
          <w:ilvl w:val="0"/>
          <w:numId w:val="4"/>
        </w:numPr>
        <w:suppressAutoHyphens w:val="0"/>
        <w:rPr>
          <w:rFonts w:cstheme="minorHAnsi"/>
          <w:szCs w:val="22"/>
        </w:rPr>
      </w:pPr>
      <w:r w:rsidRPr="000D7BEA">
        <w:rPr>
          <w:rFonts w:cstheme="minorHAnsi"/>
          <w:szCs w:val="22"/>
        </w:rPr>
        <w:t>podanie przez wykonawcę danych osobowych jest dobrowolne, lecz równocześnie jest wymogiem ustawowym określonym w przepisach ustawy Pzp, związanym z udziałem w</w:t>
      </w:r>
      <w:r w:rsidR="00EF0849">
        <w:rPr>
          <w:rFonts w:cstheme="minorHAnsi"/>
          <w:szCs w:val="22"/>
        </w:rPr>
        <w:t> </w:t>
      </w:r>
      <w:r w:rsidRPr="000D7BEA">
        <w:rPr>
          <w:rFonts w:cstheme="minorHAnsi"/>
          <w:szCs w:val="22"/>
        </w:rPr>
        <w:t>postępowaniu o udzielenie zamówienia publicznego; konsekwencje niepodania określonych danych wynikają z ustawy Pzp;</w:t>
      </w:r>
      <w:r w:rsidR="006D0105">
        <w:rPr>
          <w:rFonts w:cstheme="minorHAnsi"/>
          <w:szCs w:val="22"/>
        </w:rPr>
        <w:t xml:space="preserve"> </w:t>
      </w:r>
    </w:p>
    <w:p w14:paraId="746A87E9" w14:textId="77777777" w:rsidR="007F0838" w:rsidRPr="000D7BEA" w:rsidRDefault="007F0838" w:rsidP="008C254B">
      <w:pPr>
        <w:numPr>
          <w:ilvl w:val="0"/>
          <w:numId w:val="4"/>
        </w:numPr>
        <w:suppressAutoHyphens w:val="0"/>
        <w:rPr>
          <w:rFonts w:cstheme="minorHAnsi"/>
          <w:szCs w:val="22"/>
        </w:rPr>
      </w:pPr>
      <w:r w:rsidRPr="000D7BEA">
        <w:rPr>
          <w:rFonts w:cstheme="minorHAnsi"/>
          <w:szCs w:val="22"/>
        </w:rPr>
        <w:t>w odniesieniu do danych osobowych decyzje nie będą podejmowane w sposób zautomatyzowany, stosowanie do art. 22 RODO;</w:t>
      </w:r>
    </w:p>
    <w:p w14:paraId="35ECE284" w14:textId="1E0A4A47" w:rsidR="007F0838" w:rsidRPr="000D7BEA" w:rsidRDefault="007F0838" w:rsidP="008C254B">
      <w:pPr>
        <w:numPr>
          <w:ilvl w:val="0"/>
          <w:numId w:val="4"/>
        </w:numPr>
        <w:suppressAutoHyphens w:val="0"/>
        <w:rPr>
          <w:rFonts w:cstheme="minorHAnsi"/>
          <w:szCs w:val="22"/>
        </w:rPr>
      </w:pPr>
      <w:r w:rsidRPr="000D7BEA">
        <w:rPr>
          <w:rFonts w:cstheme="minorHAnsi"/>
          <w:szCs w:val="22"/>
        </w:rPr>
        <w:t>wykonawcy oraz osoby, których dane osobowe zostały podane w związku z</w:t>
      </w:r>
      <w:r w:rsidR="006D0105">
        <w:rPr>
          <w:rFonts w:cstheme="minorHAnsi"/>
          <w:szCs w:val="22"/>
        </w:rPr>
        <w:t xml:space="preserve"> </w:t>
      </w:r>
      <w:r w:rsidRPr="000D7BEA">
        <w:rPr>
          <w:rFonts w:cstheme="minorHAnsi"/>
          <w:szCs w:val="22"/>
        </w:rPr>
        <w:t>postępowaniem posiadają:</w:t>
      </w:r>
    </w:p>
    <w:p w14:paraId="5BBAB8F2" w14:textId="0288690D" w:rsidR="007F0838" w:rsidRPr="000D7BEA" w:rsidRDefault="007F0838" w:rsidP="008C254B">
      <w:pPr>
        <w:numPr>
          <w:ilvl w:val="0"/>
          <w:numId w:val="5"/>
        </w:numPr>
        <w:suppressAutoHyphens w:val="0"/>
        <w:rPr>
          <w:rFonts w:cstheme="minorHAnsi"/>
          <w:szCs w:val="22"/>
        </w:rPr>
      </w:pPr>
      <w:r w:rsidRPr="000D7BEA">
        <w:rPr>
          <w:rFonts w:cstheme="minorHAnsi"/>
          <w:szCs w:val="22"/>
        </w:rPr>
        <w:t>na podstawie art. 15 RODO prawo dostępu do danych osobowych</w:t>
      </w:r>
      <w:r w:rsidR="003E4884">
        <w:rPr>
          <w:rFonts w:cstheme="minorHAnsi"/>
          <w:szCs w:val="22"/>
        </w:rPr>
        <w:t>,</w:t>
      </w:r>
      <w:r w:rsidRPr="000D7BEA">
        <w:rPr>
          <w:rFonts w:cstheme="minorHAnsi"/>
          <w:szCs w:val="22"/>
        </w:rPr>
        <w:t xml:space="preserve"> </w:t>
      </w:r>
    </w:p>
    <w:p w14:paraId="2555F156" w14:textId="77777777" w:rsidR="007F0838" w:rsidRPr="000D7BEA" w:rsidRDefault="007F0838" w:rsidP="008C254B">
      <w:pPr>
        <w:numPr>
          <w:ilvl w:val="0"/>
          <w:numId w:val="5"/>
        </w:numPr>
        <w:suppressAutoHyphens w:val="0"/>
        <w:rPr>
          <w:rFonts w:cstheme="minorHAnsi"/>
          <w:szCs w:val="22"/>
        </w:rPr>
      </w:pPr>
      <w:r w:rsidRPr="000D7BEA">
        <w:rPr>
          <w:rFonts w:cstheme="minorHAnsi"/>
          <w:szCs w:val="22"/>
        </w:rPr>
        <w:t>na podstawie art. 16 RODO prawo do sprostowania danych osobowych **;</w:t>
      </w:r>
    </w:p>
    <w:p w14:paraId="6D18266A" w14:textId="4FEC89D2" w:rsidR="007F0838" w:rsidRPr="000D7BEA" w:rsidRDefault="007F0838" w:rsidP="008C254B">
      <w:pPr>
        <w:numPr>
          <w:ilvl w:val="0"/>
          <w:numId w:val="5"/>
        </w:numPr>
        <w:suppressAutoHyphens w:val="0"/>
        <w:rPr>
          <w:rFonts w:cstheme="minorHAnsi"/>
          <w:szCs w:val="22"/>
        </w:rPr>
      </w:pPr>
      <w:r w:rsidRPr="000D7BEA">
        <w:rPr>
          <w:rFonts w:cstheme="minorHAnsi"/>
          <w:szCs w:val="22"/>
        </w:rPr>
        <w:t>na podstawie art. 18 RODO prawo żądania od administratora ograniczenia przetwarzania danych osobowych z zastrzeżeniem przypadków, o których mowa w art. 18 ust. 2 RODO ***;</w:t>
      </w:r>
      <w:r w:rsidR="006D0105">
        <w:rPr>
          <w:rFonts w:cstheme="minorHAnsi"/>
          <w:szCs w:val="22"/>
        </w:rPr>
        <w:t xml:space="preserve"> </w:t>
      </w:r>
    </w:p>
    <w:p w14:paraId="528696DC" w14:textId="0B2878B4" w:rsidR="007F0838" w:rsidRPr="000D7BEA" w:rsidRDefault="007F0838" w:rsidP="008C254B">
      <w:pPr>
        <w:numPr>
          <w:ilvl w:val="0"/>
          <w:numId w:val="5"/>
        </w:numPr>
        <w:suppressAutoHyphens w:val="0"/>
        <w:rPr>
          <w:rFonts w:cstheme="minorHAnsi"/>
          <w:szCs w:val="22"/>
        </w:rPr>
      </w:pPr>
      <w:r w:rsidRPr="000D7BEA">
        <w:rPr>
          <w:rFonts w:cstheme="minorHAnsi"/>
          <w:szCs w:val="22"/>
        </w:rPr>
        <w:t>prawo do wniesienia skargi do Prezesa Urzędu Ochrony Danych Osobowych, gdy uzna Pani/Pan, że przetwarzanie danych osobowych narusza przepisy RODO;</w:t>
      </w:r>
    </w:p>
    <w:p w14:paraId="1056548F" w14:textId="42B4011C" w:rsidR="007F0838" w:rsidRPr="000D7BEA" w:rsidRDefault="007F0838" w:rsidP="008C254B">
      <w:pPr>
        <w:numPr>
          <w:ilvl w:val="0"/>
          <w:numId w:val="5"/>
        </w:numPr>
        <w:suppressAutoHyphens w:val="0"/>
        <w:rPr>
          <w:rFonts w:cstheme="minorHAnsi"/>
          <w:szCs w:val="22"/>
        </w:rPr>
      </w:pPr>
      <w:r w:rsidRPr="000D7BEA">
        <w:rPr>
          <w:rFonts w:cstheme="minorHAnsi"/>
          <w:szCs w:val="22"/>
        </w:rPr>
        <w:t>nie przysługuje Wykonawcom oraz osobom, których dane osobowe</w:t>
      </w:r>
      <w:r w:rsidR="00EF0849">
        <w:rPr>
          <w:rFonts w:cstheme="minorHAnsi"/>
          <w:szCs w:val="22"/>
        </w:rPr>
        <w:t xml:space="preserve"> zostały podane w </w:t>
      </w:r>
      <w:r w:rsidRPr="000D7BEA">
        <w:rPr>
          <w:rFonts w:cstheme="minorHAnsi"/>
          <w:szCs w:val="22"/>
        </w:rPr>
        <w:t>związku z postępowaniem:</w:t>
      </w:r>
    </w:p>
    <w:p w14:paraId="5AF6B53C" w14:textId="77777777" w:rsidR="007F0838" w:rsidRPr="006A2B67" w:rsidRDefault="007F0838" w:rsidP="008C254B">
      <w:pPr>
        <w:numPr>
          <w:ilvl w:val="0"/>
          <w:numId w:val="5"/>
        </w:numPr>
        <w:suppressAutoHyphens w:val="0"/>
        <w:rPr>
          <w:rFonts w:cstheme="minorHAnsi"/>
          <w:szCs w:val="22"/>
        </w:rPr>
      </w:pPr>
      <w:r w:rsidRPr="006A2B67">
        <w:rPr>
          <w:rFonts w:cstheme="minorHAnsi"/>
          <w:szCs w:val="22"/>
        </w:rPr>
        <w:t>w związku z art. 17 ust. 3 lit. b, d lub e RODO prawo do usunięcia danych osobowych;</w:t>
      </w:r>
    </w:p>
    <w:p w14:paraId="45939CFB" w14:textId="77777777" w:rsidR="007F0838" w:rsidRPr="006A2B67" w:rsidRDefault="007F0838" w:rsidP="008C254B">
      <w:pPr>
        <w:numPr>
          <w:ilvl w:val="0"/>
          <w:numId w:val="5"/>
        </w:numPr>
        <w:suppressAutoHyphens w:val="0"/>
        <w:rPr>
          <w:rFonts w:cstheme="minorHAnsi"/>
          <w:szCs w:val="22"/>
        </w:rPr>
      </w:pPr>
      <w:r w:rsidRPr="006A2B67">
        <w:rPr>
          <w:rFonts w:cstheme="minorHAnsi"/>
          <w:szCs w:val="22"/>
        </w:rPr>
        <w:t>prawo do przenoszenia danych osobowych, o którym mowa w art. 20 RODO;</w:t>
      </w:r>
    </w:p>
    <w:p w14:paraId="4AFA2F63" w14:textId="77777777" w:rsidR="007F0838" w:rsidRPr="006A2B67" w:rsidRDefault="007F0838" w:rsidP="008C254B">
      <w:pPr>
        <w:numPr>
          <w:ilvl w:val="0"/>
          <w:numId w:val="5"/>
        </w:numPr>
        <w:suppressAutoHyphens w:val="0"/>
        <w:rPr>
          <w:rFonts w:cstheme="minorHAnsi"/>
          <w:szCs w:val="22"/>
        </w:rPr>
      </w:pPr>
      <w:r w:rsidRPr="006A2B67">
        <w:rPr>
          <w:rFonts w:cstheme="minorHAnsi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7AF8B982" w14:textId="77777777" w:rsidR="007F0838" w:rsidRPr="006A2B67" w:rsidRDefault="007F0838" w:rsidP="007F0838">
      <w:pPr>
        <w:rPr>
          <w:rFonts w:cstheme="minorHAnsi"/>
          <w:i/>
          <w:szCs w:val="22"/>
        </w:rPr>
      </w:pPr>
      <w:r w:rsidRPr="006A2B67">
        <w:rPr>
          <w:rFonts w:cstheme="minorHAnsi"/>
          <w:i/>
          <w:szCs w:val="22"/>
        </w:rPr>
        <w:t>______________________</w:t>
      </w:r>
    </w:p>
    <w:p w14:paraId="32F1BA8C" w14:textId="77777777" w:rsidR="007F0838" w:rsidRPr="00BF5D2A" w:rsidRDefault="007F0838" w:rsidP="007F0838">
      <w:pPr>
        <w:rPr>
          <w:rFonts w:cstheme="minorHAnsi"/>
          <w:i/>
          <w:sz w:val="20"/>
          <w:szCs w:val="20"/>
        </w:rPr>
      </w:pPr>
      <w:r w:rsidRPr="00BF5D2A">
        <w:rPr>
          <w:rFonts w:cstheme="minorHAnsi"/>
          <w:i/>
          <w:sz w:val="20"/>
          <w:szCs w:val="20"/>
        </w:rPr>
        <w:t>* Wyjaśnienie: informacja w tym zakresie jest wymagana, jeżeli w odniesieniu do danego administratora lub podmiotu przetwarzającego istnieje obowiązek wyznaczenia inspektora ochrony danych osobowych.</w:t>
      </w:r>
    </w:p>
    <w:p w14:paraId="7E8E4C52" w14:textId="77777777" w:rsidR="007F0838" w:rsidRPr="00BF5D2A" w:rsidRDefault="007F0838" w:rsidP="007F0838">
      <w:pPr>
        <w:rPr>
          <w:rFonts w:cstheme="minorHAnsi"/>
          <w:i/>
          <w:sz w:val="20"/>
          <w:szCs w:val="20"/>
        </w:rPr>
      </w:pPr>
      <w:r w:rsidRPr="00BF5D2A">
        <w:rPr>
          <w:rFonts w:cstheme="minorHAnsi"/>
          <w:i/>
          <w:sz w:val="20"/>
          <w:szCs w:val="20"/>
        </w:rPr>
        <w:t>** Wyjaśnienie: skorzystanie z prawa do sprostowania nie może skutkować zmianą wyniku postępowania</w:t>
      </w:r>
    </w:p>
    <w:p w14:paraId="3412E039" w14:textId="77777777" w:rsidR="007F0838" w:rsidRPr="00BF5D2A" w:rsidRDefault="007F0838" w:rsidP="007F0838">
      <w:pPr>
        <w:rPr>
          <w:rFonts w:cstheme="minorHAnsi"/>
          <w:i/>
          <w:sz w:val="20"/>
          <w:szCs w:val="20"/>
        </w:rPr>
      </w:pPr>
      <w:r w:rsidRPr="00BF5D2A">
        <w:rPr>
          <w:rFonts w:cstheme="minorHAnsi"/>
          <w:i/>
          <w:sz w:val="20"/>
          <w:szCs w:val="20"/>
        </w:rPr>
        <w:t>o udzielenie zamówienia publicznego ani zmianą postanowień umowy w zakresie niezgodnym z ustawą Pzp oraz nie może naruszać integralności protokołu oraz jego załączników.</w:t>
      </w:r>
    </w:p>
    <w:p w14:paraId="7F344EAD" w14:textId="5F5885A0" w:rsidR="002E74E3" w:rsidRPr="00BF5D2A" w:rsidRDefault="007F0838" w:rsidP="006A2B67">
      <w:pPr>
        <w:rPr>
          <w:rFonts w:cstheme="minorHAnsi"/>
          <w:i/>
          <w:sz w:val="20"/>
          <w:szCs w:val="20"/>
        </w:rPr>
      </w:pPr>
      <w:r w:rsidRPr="00BF5D2A">
        <w:rPr>
          <w:rFonts w:cstheme="minorHAnsi"/>
          <w:i/>
          <w:sz w:val="20"/>
          <w:szCs w:val="20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</w:t>
      </w:r>
      <w:r w:rsidR="006A2B67" w:rsidRPr="00BF5D2A">
        <w:rPr>
          <w:rFonts w:cstheme="minorHAnsi"/>
          <w:i/>
          <w:sz w:val="20"/>
          <w:szCs w:val="20"/>
        </w:rPr>
        <w:t>iej lub państwa członkowskiego.</w:t>
      </w:r>
    </w:p>
    <w:p w14:paraId="55431E0F" w14:textId="536F0880" w:rsidR="007F0838" w:rsidRPr="00C850AF" w:rsidRDefault="00E15AB3" w:rsidP="00C850AF">
      <w:pPr>
        <w:pStyle w:val="Nagwek1"/>
      </w:pPr>
      <w:bookmarkStart w:id="3601" w:name="_Toc86927256"/>
      <w:bookmarkStart w:id="3602" w:name="_Toc121896513"/>
      <w:r w:rsidRPr="00C83976">
        <w:t>INNE</w:t>
      </w:r>
      <w:bookmarkEnd w:id="3601"/>
      <w:bookmarkEnd w:id="3602"/>
    </w:p>
    <w:p w14:paraId="0AE4F819" w14:textId="0CDB94E1" w:rsidR="00E15AB3" w:rsidRPr="00225F6F" w:rsidRDefault="00E15AB3" w:rsidP="00225F6F">
      <w:pPr>
        <w:rPr>
          <w:rFonts w:cstheme="minorHAnsi"/>
          <w:color w:val="000000"/>
          <w:szCs w:val="22"/>
        </w:rPr>
      </w:pPr>
      <w:r w:rsidRPr="00225F6F">
        <w:rPr>
          <w:rFonts w:cstheme="minorHAnsi"/>
          <w:color w:val="000000"/>
          <w:szCs w:val="22"/>
        </w:rPr>
        <w:t>Do spraw nieuregulowanych w niniejszej Specyfikacji Warunków Zamówienia mają zastosowanie przepisy:</w:t>
      </w:r>
    </w:p>
    <w:p w14:paraId="0D0E97F9" w14:textId="00CF0D3C" w:rsidR="00E15AB3" w:rsidRPr="00225F6F" w:rsidRDefault="00E15AB3" w:rsidP="008C254B">
      <w:pPr>
        <w:pStyle w:val="Akapitzlist"/>
        <w:numPr>
          <w:ilvl w:val="0"/>
          <w:numId w:val="47"/>
        </w:numPr>
        <w:rPr>
          <w:rFonts w:cstheme="minorHAnsi"/>
          <w:szCs w:val="22"/>
        </w:rPr>
      </w:pPr>
      <w:r w:rsidRPr="00225F6F">
        <w:rPr>
          <w:rFonts w:cstheme="minorHAnsi"/>
          <w:i/>
          <w:szCs w:val="22"/>
        </w:rPr>
        <w:t>Ustawy z dnia 11 września 2019 roku Prawo zamówień publicznych (t.j. Dz. U. z 20</w:t>
      </w:r>
      <w:r w:rsidR="002B1AE5" w:rsidRPr="00225F6F">
        <w:rPr>
          <w:rFonts w:cstheme="minorHAnsi"/>
          <w:i/>
          <w:szCs w:val="22"/>
        </w:rPr>
        <w:t>2</w:t>
      </w:r>
      <w:r w:rsidR="008A0AED" w:rsidRPr="00225F6F">
        <w:rPr>
          <w:rFonts w:cstheme="minorHAnsi"/>
          <w:i/>
          <w:szCs w:val="22"/>
        </w:rPr>
        <w:t>2</w:t>
      </w:r>
      <w:r w:rsidRPr="00225F6F">
        <w:rPr>
          <w:rFonts w:cstheme="minorHAnsi"/>
          <w:i/>
          <w:szCs w:val="22"/>
        </w:rPr>
        <w:t xml:space="preserve"> r., poz. </w:t>
      </w:r>
      <w:r w:rsidR="008A0AED" w:rsidRPr="00225F6F">
        <w:rPr>
          <w:rFonts w:cstheme="minorHAnsi"/>
          <w:i/>
          <w:szCs w:val="22"/>
        </w:rPr>
        <w:t>1710</w:t>
      </w:r>
      <w:r w:rsidR="002B1AE5" w:rsidRPr="00225F6F">
        <w:rPr>
          <w:rFonts w:cstheme="minorHAnsi"/>
          <w:i/>
          <w:szCs w:val="22"/>
        </w:rPr>
        <w:t xml:space="preserve"> </w:t>
      </w:r>
      <w:r w:rsidRPr="00225F6F">
        <w:rPr>
          <w:rFonts w:cstheme="minorHAnsi"/>
          <w:i/>
          <w:szCs w:val="22"/>
        </w:rPr>
        <w:t>ze zm.)</w:t>
      </w:r>
      <w:r w:rsidRPr="00225F6F">
        <w:rPr>
          <w:rFonts w:cstheme="minorHAnsi"/>
          <w:szCs w:val="22"/>
        </w:rPr>
        <w:t xml:space="preserve">, a także wydanych na podstawie tej ustawy rozporządzeń wykonawczych. </w:t>
      </w:r>
    </w:p>
    <w:p w14:paraId="03E8EA7A" w14:textId="259B95B8" w:rsidR="00E15AB3" w:rsidRPr="00225F6F" w:rsidRDefault="00E15AB3" w:rsidP="008C254B">
      <w:pPr>
        <w:pStyle w:val="Akapitzlist"/>
        <w:numPr>
          <w:ilvl w:val="0"/>
          <w:numId w:val="47"/>
        </w:numPr>
        <w:rPr>
          <w:rFonts w:cstheme="minorHAnsi"/>
          <w:szCs w:val="22"/>
        </w:rPr>
      </w:pPr>
      <w:r w:rsidRPr="00225F6F">
        <w:rPr>
          <w:rFonts w:cstheme="minorHAnsi"/>
          <w:i/>
          <w:szCs w:val="22"/>
        </w:rPr>
        <w:t xml:space="preserve">Obwieszczenia Prezesa Urzędu Zamówień Publicznych z dnia </w:t>
      </w:r>
      <w:r w:rsidR="00A73BEE">
        <w:rPr>
          <w:rFonts w:cstheme="minorHAnsi"/>
          <w:i/>
          <w:szCs w:val="22"/>
        </w:rPr>
        <w:t xml:space="preserve">3 grudnia </w:t>
      </w:r>
      <w:r w:rsidRPr="00225F6F">
        <w:rPr>
          <w:rFonts w:cstheme="minorHAnsi"/>
          <w:i/>
          <w:szCs w:val="22"/>
        </w:rPr>
        <w:t xml:space="preserve"> 2021 r. w</w:t>
      </w:r>
      <w:r w:rsidR="006D0105" w:rsidRPr="00225F6F">
        <w:rPr>
          <w:rFonts w:cstheme="minorHAnsi"/>
          <w:i/>
          <w:szCs w:val="22"/>
        </w:rPr>
        <w:t xml:space="preserve"> </w:t>
      </w:r>
      <w:r w:rsidRPr="00225F6F">
        <w:rPr>
          <w:rFonts w:cstheme="minorHAnsi"/>
          <w:i/>
          <w:szCs w:val="22"/>
        </w:rPr>
        <w:t>sprawie aktualnych progów unijnych, ich równowartości w złotych, równowartości w złotych kwot wyrażonych w euro oraz średniego kursu złotego w stosunku do euro stanowiącego podstawę przeliczania wartości zamówień publicznych lub konkursów (MP z 2021 r., poz. 11</w:t>
      </w:r>
      <w:r w:rsidR="002B1AE5" w:rsidRPr="00225F6F">
        <w:rPr>
          <w:rFonts w:cstheme="minorHAnsi"/>
          <w:i/>
          <w:szCs w:val="22"/>
        </w:rPr>
        <w:t>77</w:t>
      </w:r>
      <w:r w:rsidRPr="00225F6F">
        <w:rPr>
          <w:rFonts w:cstheme="minorHAnsi"/>
          <w:i/>
          <w:szCs w:val="22"/>
        </w:rPr>
        <w:t>).</w:t>
      </w:r>
      <w:r w:rsidRPr="00225F6F">
        <w:rPr>
          <w:rFonts w:cstheme="minorHAnsi"/>
          <w:szCs w:val="22"/>
        </w:rPr>
        <w:t xml:space="preserve"> </w:t>
      </w:r>
    </w:p>
    <w:p w14:paraId="29EEBCB1" w14:textId="15ED06DD" w:rsidR="00DA4D49" w:rsidRPr="00225F6F" w:rsidRDefault="00E15AB3" w:rsidP="008C254B">
      <w:pPr>
        <w:pStyle w:val="Akapitzlist"/>
        <w:numPr>
          <w:ilvl w:val="0"/>
          <w:numId w:val="47"/>
        </w:numPr>
        <w:rPr>
          <w:rFonts w:cstheme="minorHAnsi"/>
          <w:szCs w:val="22"/>
        </w:rPr>
      </w:pPr>
      <w:r w:rsidRPr="00225F6F">
        <w:rPr>
          <w:rFonts w:cstheme="minorHAnsi"/>
          <w:i/>
          <w:szCs w:val="22"/>
        </w:rPr>
        <w:t>Kodeksu cywilnego (t.j. Dz. U. z 2020 r., poz. 1740)</w:t>
      </w:r>
      <w:r w:rsidRPr="00225F6F">
        <w:rPr>
          <w:rFonts w:cstheme="minorHAnsi"/>
          <w:szCs w:val="22"/>
        </w:rPr>
        <w:t xml:space="preserve"> jeżeli przepisy ustawy Pzp nie</w:t>
      </w:r>
      <w:r w:rsidR="006D0105" w:rsidRPr="00225F6F">
        <w:rPr>
          <w:rFonts w:cstheme="minorHAnsi"/>
          <w:szCs w:val="22"/>
        </w:rPr>
        <w:t xml:space="preserve"> </w:t>
      </w:r>
      <w:r w:rsidR="00C850AF" w:rsidRPr="00225F6F">
        <w:rPr>
          <w:rFonts w:cstheme="minorHAnsi"/>
          <w:szCs w:val="22"/>
        </w:rPr>
        <w:t>stanowią inaczej.</w:t>
      </w:r>
    </w:p>
    <w:p w14:paraId="2270E0F2" w14:textId="3139970C" w:rsidR="00F47215" w:rsidRPr="00DE4486" w:rsidRDefault="00C83976" w:rsidP="00DE4486">
      <w:pPr>
        <w:pStyle w:val="Nagwek1"/>
      </w:pPr>
      <w:bookmarkStart w:id="3603" w:name="_Toc9426206"/>
      <w:bookmarkStart w:id="3604" w:name="_Toc1129791"/>
      <w:bookmarkStart w:id="3605" w:name="_Toc86927257"/>
      <w:bookmarkStart w:id="3606" w:name="_Toc121896514"/>
      <w:r w:rsidRPr="000C194B">
        <w:t>ZAŁĄCZNIKI:</w:t>
      </w:r>
      <w:bookmarkEnd w:id="3603"/>
      <w:bookmarkEnd w:id="3604"/>
      <w:bookmarkEnd w:id="3605"/>
      <w:bookmarkEnd w:id="3606"/>
    </w:p>
    <w:tbl>
      <w:tblPr>
        <w:tblW w:w="930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790"/>
        <w:gridCol w:w="7512"/>
      </w:tblGrid>
      <w:tr w:rsidR="00DA4D49" w:rsidRPr="000C194B" w14:paraId="7991DD98" w14:textId="77777777" w:rsidTr="000E67D4">
        <w:trPr>
          <w:cantSplit/>
          <w:trHeight w:val="235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99560" w14:textId="43CAC874" w:rsidR="00DB0585" w:rsidRPr="00DB0585" w:rsidRDefault="00DB0585">
            <w:pPr>
              <w:widowControl w:val="0"/>
              <w:jc w:val="center"/>
              <w:rPr>
                <w:rFonts w:cstheme="minorHAnsi"/>
                <w:b/>
                <w:szCs w:val="22"/>
              </w:rPr>
            </w:pPr>
            <w:r w:rsidRPr="000E67D4">
              <w:rPr>
                <w:rFonts w:cstheme="minorHAnsi"/>
                <w:b/>
                <w:szCs w:val="22"/>
              </w:rPr>
              <w:t>NR ZAŁĄCZNIKA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43E2B" w14:textId="77777777" w:rsidR="00DA4D49" w:rsidRPr="006A2B67" w:rsidRDefault="001A5487">
            <w:pPr>
              <w:widowControl w:val="0"/>
              <w:rPr>
                <w:rFonts w:cstheme="minorHAnsi"/>
                <w:b/>
                <w:szCs w:val="22"/>
              </w:rPr>
            </w:pPr>
            <w:r w:rsidRPr="006A2B67">
              <w:rPr>
                <w:rFonts w:cstheme="minorHAnsi"/>
                <w:b/>
                <w:szCs w:val="22"/>
              </w:rPr>
              <w:t>Nazwa załącznika</w:t>
            </w:r>
          </w:p>
        </w:tc>
      </w:tr>
      <w:tr w:rsidR="00DA4D49" w:rsidRPr="000C194B" w14:paraId="52808D97" w14:textId="77777777" w:rsidTr="000E67D4">
        <w:trPr>
          <w:cantSplit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F18A9" w14:textId="19FF3859" w:rsidR="00DA4D49" w:rsidRPr="000E67D4" w:rsidRDefault="001A5487">
            <w:pPr>
              <w:widowControl w:val="0"/>
              <w:jc w:val="center"/>
              <w:rPr>
                <w:rFonts w:cstheme="minorHAnsi"/>
                <w:szCs w:val="22"/>
              </w:rPr>
            </w:pPr>
            <w:r w:rsidRPr="000E67D4">
              <w:rPr>
                <w:rFonts w:cstheme="minorHAnsi"/>
                <w:szCs w:val="22"/>
              </w:rPr>
              <w:t>1</w:t>
            </w:r>
            <w:r w:rsidR="00204AB3">
              <w:rPr>
                <w:rFonts w:cstheme="minorHAnsi"/>
                <w:szCs w:val="22"/>
              </w:rPr>
              <w:t>A,1B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202C1" w14:textId="0B94FFAA" w:rsidR="00DA4D49" w:rsidRPr="000E67D4" w:rsidRDefault="001A5487">
            <w:pPr>
              <w:widowControl w:val="0"/>
              <w:rPr>
                <w:rFonts w:cstheme="minorHAnsi"/>
                <w:szCs w:val="22"/>
              </w:rPr>
            </w:pPr>
            <w:r w:rsidRPr="000E67D4">
              <w:rPr>
                <w:rFonts w:cstheme="minorHAnsi"/>
                <w:szCs w:val="22"/>
              </w:rPr>
              <w:t xml:space="preserve">Formularz </w:t>
            </w:r>
            <w:r w:rsidR="004E0345" w:rsidRPr="000E67D4">
              <w:rPr>
                <w:rFonts w:cstheme="minorHAnsi"/>
                <w:szCs w:val="22"/>
              </w:rPr>
              <w:t>ofertowy</w:t>
            </w:r>
            <w:r w:rsidR="00155917">
              <w:rPr>
                <w:rFonts w:cstheme="minorHAnsi"/>
                <w:szCs w:val="22"/>
              </w:rPr>
              <w:t xml:space="preserve"> </w:t>
            </w:r>
          </w:p>
        </w:tc>
      </w:tr>
      <w:tr w:rsidR="00155917" w:rsidRPr="000C194B" w14:paraId="15036046" w14:textId="77777777" w:rsidTr="000E67D4">
        <w:trPr>
          <w:cantSplit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4ADC7" w14:textId="6533AA43" w:rsidR="00155917" w:rsidRPr="000E67D4" w:rsidRDefault="00155917" w:rsidP="00155917">
            <w:pPr>
              <w:widowControl w:val="0"/>
              <w:jc w:val="center"/>
              <w:rPr>
                <w:rFonts w:cstheme="minorHAnsi"/>
                <w:szCs w:val="22"/>
              </w:rPr>
            </w:pPr>
            <w:r w:rsidRPr="000E67D4">
              <w:rPr>
                <w:rFonts w:cstheme="minorHAnsi"/>
                <w:szCs w:val="22"/>
              </w:rPr>
              <w:t>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B6F8E" w14:textId="49137116" w:rsidR="00155917" w:rsidRPr="000E67D4" w:rsidRDefault="00155917" w:rsidP="0019303A">
            <w:pPr>
              <w:widowControl w:val="0"/>
              <w:rPr>
                <w:rFonts w:cstheme="minorHAnsi"/>
                <w:szCs w:val="22"/>
              </w:rPr>
            </w:pPr>
            <w:r w:rsidRPr="000E67D4">
              <w:rPr>
                <w:rFonts w:cstheme="minorHAnsi"/>
                <w:szCs w:val="22"/>
              </w:rPr>
              <w:t xml:space="preserve">Wykaz osób </w:t>
            </w:r>
            <w:r w:rsidR="0019303A">
              <w:rPr>
                <w:rFonts w:cstheme="minorHAnsi"/>
                <w:szCs w:val="22"/>
              </w:rPr>
              <w:t>skierowany</w:t>
            </w:r>
            <w:r w:rsidRPr="000E67D4">
              <w:rPr>
                <w:rFonts w:cstheme="minorHAnsi"/>
                <w:szCs w:val="22"/>
              </w:rPr>
              <w:t>ch do realizacji zamówienia</w:t>
            </w:r>
            <w:r w:rsidR="00336EB2">
              <w:rPr>
                <w:rFonts w:cstheme="minorHAnsi"/>
                <w:szCs w:val="22"/>
              </w:rPr>
              <w:t xml:space="preserve"> </w:t>
            </w:r>
          </w:p>
        </w:tc>
      </w:tr>
      <w:tr w:rsidR="00AE5358" w:rsidRPr="000C194B" w14:paraId="0CDA6330" w14:textId="77777777" w:rsidTr="000E67D4">
        <w:trPr>
          <w:cantSplit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10E0F" w14:textId="0A17C5A7" w:rsidR="00AE5358" w:rsidRPr="000E67D4" w:rsidRDefault="00AE5358" w:rsidP="00AE5358">
            <w:pPr>
              <w:widowControl w:val="0"/>
              <w:jc w:val="center"/>
              <w:rPr>
                <w:rFonts w:cstheme="minorHAnsi"/>
                <w:szCs w:val="22"/>
              </w:rPr>
            </w:pPr>
            <w:r w:rsidRPr="000E67D4">
              <w:rPr>
                <w:rFonts w:cstheme="minorHAnsi"/>
                <w:szCs w:val="22"/>
              </w:rPr>
              <w:t>3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52ADF" w14:textId="0BD4DFA6" w:rsidR="00AE5358" w:rsidRPr="000E67D4" w:rsidRDefault="00AE5358" w:rsidP="00AE5358">
            <w:pPr>
              <w:widowControl w:val="0"/>
              <w:rPr>
                <w:rFonts w:cstheme="minorHAnsi"/>
                <w:szCs w:val="22"/>
              </w:rPr>
            </w:pPr>
            <w:r w:rsidRPr="000E67D4">
              <w:rPr>
                <w:rFonts w:cstheme="minorHAnsi"/>
                <w:szCs w:val="22"/>
              </w:rPr>
              <w:t xml:space="preserve">Wykaz zrealizowanych </w:t>
            </w:r>
            <w:r w:rsidR="00225F6F">
              <w:rPr>
                <w:rFonts w:cstheme="minorHAnsi"/>
                <w:szCs w:val="22"/>
              </w:rPr>
              <w:t>usług</w:t>
            </w:r>
          </w:p>
        </w:tc>
      </w:tr>
      <w:tr w:rsidR="00AE5358" w:rsidRPr="000C194B" w14:paraId="0D4E497E" w14:textId="77777777" w:rsidTr="000E67D4">
        <w:trPr>
          <w:cantSplit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BE86E" w14:textId="77777777" w:rsidR="00AE5358" w:rsidRPr="000E67D4" w:rsidRDefault="00AE5358" w:rsidP="00AE5358">
            <w:pPr>
              <w:widowControl w:val="0"/>
              <w:jc w:val="center"/>
              <w:rPr>
                <w:rFonts w:cstheme="minorHAnsi"/>
                <w:szCs w:val="22"/>
              </w:rPr>
            </w:pPr>
            <w:r w:rsidRPr="000E67D4">
              <w:rPr>
                <w:rFonts w:cstheme="minorHAnsi"/>
                <w:szCs w:val="22"/>
              </w:rPr>
              <w:t>4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08796" w14:textId="09E633A9" w:rsidR="00AE5358" w:rsidRPr="00807103" w:rsidRDefault="00807103" w:rsidP="00A62CF0">
            <w:pPr>
              <w:widowControl w:val="0"/>
              <w:rPr>
                <w:rFonts w:cstheme="minorHAnsi"/>
                <w:szCs w:val="22"/>
              </w:rPr>
            </w:pPr>
            <w:r w:rsidRPr="00807103">
              <w:rPr>
                <w:rFonts w:cstheme="minorHAnsi"/>
                <w:szCs w:val="22"/>
              </w:rPr>
              <w:t xml:space="preserve">Zobowiązanie </w:t>
            </w:r>
            <w:r w:rsidR="00A62CF0">
              <w:rPr>
                <w:rFonts w:cstheme="minorHAnsi"/>
                <w:szCs w:val="22"/>
              </w:rPr>
              <w:t>podmiotu udostępniającego zasoby</w:t>
            </w:r>
          </w:p>
        </w:tc>
      </w:tr>
      <w:tr w:rsidR="00AE5358" w:rsidRPr="000C194B" w14:paraId="60D92D27" w14:textId="77777777" w:rsidTr="000E67D4">
        <w:trPr>
          <w:cantSplit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62741" w14:textId="1F9BCBF1" w:rsidR="00AE5358" w:rsidRPr="000E67D4" w:rsidRDefault="00AE5358" w:rsidP="00AE5358">
            <w:pPr>
              <w:widowControl w:val="0"/>
              <w:jc w:val="center"/>
              <w:rPr>
                <w:rFonts w:cstheme="minorHAnsi"/>
                <w:szCs w:val="22"/>
              </w:rPr>
            </w:pPr>
            <w:r w:rsidRPr="000E67D4">
              <w:rPr>
                <w:rFonts w:cstheme="minorHAnsi"/>
                <w:szCs w:val="22"/>
              </w:rPr>
              <w:t>5</w:t>
            </w:r>
            <w:r w:rsidR="008E3CE4">
              <w:rPr>
                <w:rFonts w:cstheme="minorHAnsi"/>
                <w:szCs w:val="22"/>
              </w:rPr>
              <w:t>A, 5B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C947B" w14:textId="77777777" w:rsidR="00AE5358" w:rsidRPr="000E67D4" w:rsidRDefault="00AE5358" w:rsidP="00AE5358">
            <w:pPr>
              <w:widowControl w:val="0"/>
              <w:rPr>
                <w:rFonts w:cstheme="minorHAnsi"/>
                <w:szCs w:val="22"/>
              </w:rPr>
            </w:pPr>
            <w:r w:rsidRPr="000E67D4">
              <w:rPr>
                <w:rFonts w:cstheme="minorHAnsi"/>
                <w:szCs w:val="22"/>
              </w:rPr>
              <w:t>Projektowane postanowienia umowy</w:t>
            </w:r>
          </w:p>
        </w:tc>
      </w:tr>
      <w:tr w:rsidR="00AE5358" w:rsidRPr="000C194B" w14:paraId="7A1ACF77" w14:textId="77777777" w:rsidTr="000E67D4">
        <w:trPr>
          <w:cantSplit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61A12" w14:textId="77777777" w:rsidR="00AE5358" w:rsidRPr="000E67D4" w:rsidRDefault="00AE5358" w:rsidP="00AE5358">
            <w:pPr>
              <w:widowControl w:val="0"/>
              <w:jc w:val="center"/>
              <w:rPr>
                <w:rFonts w:cstheme="minorHAnsi"/>
                <w:szCs w:val="22"/>
              </w:rPr>
            </w:pPr>
            <w:r w:rsidRPr="000E67D4">
              <w:rPr>
                <w:rFonts w:cstheme="minorHAnsi"/>
                <w:szCs w:val="22"/>
              </w:rPr>
              <w:t>6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2E368" w14:textId="6B256030" w:rsidR="00AE5358" w:rsidRPr="000E67D4" w:rsidRDefault="00AE5358" w:rsidP="0019303A">
            <w:pPr>
              <w:widowControl w:val="0"/>
              <w:rPr>
                <w:rFonts w:cstheme="minorHAnsi"/>
                <w:szCs w:val="22"/>
              </w:rPr>
            </w:pPr>
            <w:r w:rsidRPr="000E67D4">
              <w:rPr>
                <w:rFonts w:cstheme="minorHAnsi"/>
                <w:szCs w:val="22"/>
              </w:rPr>
              <w:t xml:space="preserve">Oświadczenie o </w:t>
            </w:r>
            <w:r w:rsidR="0019303A">
              <w:rPr>
                <w:rFonts w:cstheme="minorHAnsi"/>
                <w:szCs w:val="22"/>
              </w:rPr>
              <w:t>niepodleganiu</w:t>
            </w:r>
            <w:r w:rsidRPr="000E67D4">
              <w:rPr>
                <w:rFonts w:cstheme="minorHAnsi"/>
                <w:szCs w:val="22"/>
              </w:rPr>
              <w:t xml:space="preserve"> wykluczeni</w:t>
            </w:r>
            <w:r w:rsidR="0019303A">
              <w:rPr>
                <w:rFonts w:cstheme="minorHAnsi"/>
                <w:szCs w:val="22"/>
              </w:rPr>
              <w:t>u</w:t>
            </w:r>
            <w:r w:rsidRPr="000E67D4">
              <w:rPr>
                <w:rFonts w:cstheme="minorHAnsi"/>
                <w:szCs w:val="22"/>
              </w:rPr>
              <w:t xml:space="preserve"> </w:t>
            </w:r>
          </w:p>
        </w:tc>
      </w:tr>
      <w:tr w:rsidR="00AE5358" w:rsidRPr="000C194B" w14:paraId="4AD305FF" w14:textId="77777777" w:rsidTr="000E67D4">
        <w:trPr>
          <w:cantSplit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5FB64" w14:textId="77777777" w:rsidR="00AE5358" w:rsidRPr="000E67D4" w:rsidRDefault="00AE5358" w:rsidP="00AE5358">
            <w:pPr>
              <w:widowControl w:val="0"/>
              <w:jc w:val="center"/>
              <w:rPr>
                <w:rFonts w:cstheme="minorHAnsi"/>
                <w:szCs w:val="22"/>
              </w:rPr>
            </w:pPr>
            <w:r w:rsidRPr="000E67D4">
              <w:rPr>
                <w:rFonts w:cstheme="minorHAnsi"/>
                <w:szCs w:val="22"/>
              </w:rPr>
              <w:t>7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A3293" w14:textId="5364680C" w:rsidR="00AE5358" w:rsidRPr="000E67D4" w:rsidRDefault="00AE5358" w:rsidP="00AE5358">
            <w:pPr>
              <w:widowControl w:val="0"/>
              <w:rPr>
                <w:rFonts w:cstheme="minorHAnsi"/>
                <w:szCs w:val="22"/>
              </w:rPr>
            </w:pPr>
            <w:r w:rsidRPr="000E67D4">
              <w:rPr>
                <w:rFonts w:cstheme="minorHAnsi"/>
                <w:szCs w:val="22"/>
              </w:rPr>
              <w:t>Oświadczenie o spełnieniu warunków udziału w postępowaniu</w:t>
            </w:r>
          </w:p>
        </w:tc>
      </w:tr>
      <w:tr w:rsidR="00DE3A7E" w:rsidRPr="000C194B" w14:paraId="7DDEDA2E" w14:textId="77777777" w:rsidTr="000E67D4">
        <w:trPr>
          <w:cantSplit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75886" w14:textId="1949387D" w:rsidR="00DE3A7E" w:rsidRPr="000E67D4" w:rsidRDefault="00DE3A7E" w:rsidP="00DE3A7E">
            <w:pPr>
              <w:widowControl w:val="0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8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BFF52" w14:textId="2908D486" w:rsidR="00DE3A7E" w:rsidRPr="000E67D4" w:rsidRDefault="00DE3A7E" w:rsidP="00DE3A7E">
            <w:pPr>
              <w:widowControl w:val="0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Oświadczenie (art. 117 ust. 4).</w:t>
            </w:r>
          </w:p>
        </w:tc>
      </w:tr>
    </w:tbl>
    <w:p w14:paraId="56D63235" w14:textId="77777777" w:rsidR="00DA4D49" w:rsidRPr="000C194B" w:rsidRDefault="00DA4D49" w:rsidP="00C67875">
      <w:pPr>
        <w:rPr>
          <w:rFonts w:cstheme="minorHAnsi"/>
        </w:rPr>
      </w:pPr>
    </w:p>
    <w:sectPr w:rsidR="00DA4D49" w:rsidRPr="000C194B" w:rsidSect="008E3CE4">
      <w:headerReference w:type="default" r:id="rId20"/>
      <w:footerReference w:type="default" r:id="rId21"/>
      <w:pgSz w:w="11906" w:h="16838"/>
      <w:pgMar w:top="1418" w:right="1418" w:bottom="1418" w:left="1418" w:header="0" w:footer="0" w:gutter="0"/>
      <w:cols w:space="708"/>
      <w:formProt w:val="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423A7" w16cex:dateUtc="2022-12-02T06:11:00Z"/>
  <w16cex:commentExtensible w16cex:durableId="27347086" w16cex:dateUtc="2022-12-02T11:39:00Z"/>
  <w16cex:commentExtensible w16cex:durableId="273425DA" w16cex:dateUtc="2022-12-02T06:20:00Z"/>
  <w16cex:commentExtensible w16cex:durableId="273471F4" w16cex:dateUtc="2022-12-02T11:45:00Z"/>
  <w16cex:commentExtensible w16cex:durableId="273427D2" w16cex:dateUtc="2022-12-02T06:29:00Z"/>
  <w16cex:commentExtensible w16cex:durableId="2734727B" w16cex:dateUtc="2022-12-02T11:47:00Z"/>
  <w16cex:commentExtensible w16cex:durableId="27342BE2" w16cex:dateUtc="2022-12-02T06:46:00Z"/>
  <w16cex:commentExtensible w16cex:durableId="273472F9" w16cex:dateUtc="2022-12-02T11:50:00Z"/>
  <w16cex:commentExtensible w16cex:durableId="2734325C" w16cex:dateUtc="2022-12-02T07:14:00Z"/>
  <w16cex:commentExtensible w16cex:durableId="27347363" w16cex:dateUtc="2022-12-02T11:51:00Z"/>
  <w16cex:commentExtensible w16cex:durableId="2742C96B" w16cex:dateUtc="2022-12-13T08:50:00Z"/>
  <w16cex:commentExtensible w16cex:durableId="273473BF" w16cex:dateUtc="2022-12-02T11:53:00Z"/>
  <w16cex:commentExtensible w16cex:durableId="2742C9B9" w16cex:dateUtc="2022-12-13T08:51:00Z"/>
  <w16cex:commentExtensible w16cex:durableId="2742C9BB" w16cex:dateUtc="2022-12-13T08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4213179" w16cid:durableId="2742C850"/>
  <w16cid:commentId w16cid:paraId="7679F848" w16cid:durableId="273423A7"/>
  <w16cid:commentId w16cid:paraId="589654A8" w16cid:durableId="273463A7"/>
  <w16cid:commentId w16cid:paraId="63F5E0EF" w16cid:durableId="27347086"/>
  <w16cid:commentId w16cid:paraId="6581A6C3" w16cid:durableId="2742C854"/>
  <w16cid:commentId w16cid:paraId="3A392E01" w16cid:durableId="273425DA"/>
  <w16cid:commentId w16cid:paraId="22907EBB" w16cid:durableId="2734657E"/>
  <w16cid:commentId w16cid:paraId="2856BBEE" w16cid:durableId="273471F4"/>
  <w16cid:commentId w16cid:paraId="2A5A4B00" w16cid:durableId="2742C858"/>
  <w16cid:commentId w16cid:paraId="03D582D0" w16cid:durableId="273427D2"/>
  <w16cid:commentId w16cid:paraId="66A09C3F" w16cid:durableId="2734727B"/>
  <w16cid:commentId w16cid:paraId="548D6BEB" w16cid:durableId="2742C85B"/>
  <w16cid:commentId w16cid:paraId="428BD688" w16cid:durableId="27342BE2"/>
  <w16cid:commentId w16cid:paraId="3762CFA1" w16cid:durableId="273472F9"/>
  <w16cid:commentId w16cid:paraId="64EDB0A4" w16cid:durableId="2734325C"/>
  <w16cid:commentId w16cid:paraId="71750CD7" w16cid:durableId="27347363"/>
  <w16cid:commentId w16cid:paraId="6D112359" w16cid:durableId="2742C860"/>
  <w16cid:commentId w16cid:paraId="3211E4EB" w16cid:durableId="2742C96B"/>
  <w16cid:commentId w16cid:paraId="49ABE914" w16cid:durableId="2742C861"/>
  <w16cid:commentId w16cid:paraId="2E199B7B" w16cid:durableId="273473BF"/>
  <w16cid:commentId w16cid:paraId="7D9A5E82" w16cid:durableId="2742C863"/>
  <w16cid:commentId w16cid:paraId="40F615AC" w16cid:durableId="2742C9B9"/>
  <w16cid:commentId w16cid:paraId="0A2D56FB" w16cid:durableId="2742C9B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45C8A4" w14:textId="77777777" w:rsidR="00AE53CD" w:rsidRDefault="00AE53CD">
      <w:r>
        <w:separator/>
      </w:r>
    </w:p>
  </w:endnote>
  <w:endnote w:type="continuationSeparator" w:id="0">
    <w:p w14:paraId="5B6EAC56" w14:textId="77777777" w:rsidR="00AE53CD" w:rsidRDefault="00AE5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EE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jc w:val="center"/>
      <w:tblLayout w:type="fixed"/>
      <w:tblLook w:val="04A0" w:firstRow="1" w:lastRow="0" w:firstColumn="1" w:lastColumn="0" w:noHBand="0" w:noVBand="1"/>
    </w:tblPr>
    <w:tblGrid>
      <w:gridCol w:w="4715"/>
      <w:gridCol w:w="4925"/>
    </w:tblGrid>
    <w:tr w:rsidR="00AE53CD" w14:paraId="4F57613D" w14:textId="77777777">
      <w:trPr>
        <w:trHeight w:val="1608"/>
        <w:jc w:val="center"/>
      </w:trPr>
      <w:tc>
        <w:tcPr>
          <w:tcW w:w="4715" w:type="dxa"/>
          <w:shd w:val="clear" w:color="auto" w:fill="auto"/>
          <w:vAlign w:val="center"/>
        </w:tcPr>
        <w:p w14:paraId="6B3FDE1A" w14:textId="77777777" w:rsidR="00AE53CD" w:rsidRDefault="00AE53CD">
          <w:pPr>
            <w:pStyle w:val="Stopka"/>
            <w:widowControl w:val="0"/>
            <w:tabs>
              <w:tab w:val="clear" w:pos="4536"/>
              <w:tab w:val="center" w:pos="3724"/>
            </w:tabs>
            <w:ind w:left="-103" w:right="175" w:firstLine="103"/>
            <w:rPr>
              <w:rFonts w:ascii="Calibri" w:hAnsi="Calibri"/>
              <w:color w:val="767171"/>
              <w:sz w:val="20"/>
              <w:szCs w:val="20"/>
            </w:rPr>
          </w:pPr>
          <w:r>
            <w:rPr>
              <w:color w:val="767171"/>
              <w:sz w:val="20"/>
              <w:szCs w:val="20"/>
            </w:rPr>
            <w:t>Uniwersytet Przyrodniczy w Poznaniu</w:t>
          </w:r>
        </w:p>
        <w:p w14:paraId="0C388D99" w14:textId="77777777" w:rsidR="00AE53CD" w:rsidRDefault="00AE53CD">
          <w:pPr>
            <w:pStyle w:val="Stopka"/>
            <w:widowControl w:val="0"/>
          </w:pPr>
          <w:r>
            <w:rPr>
              <w:color w:val="767171"/>
              <w:sz w:val="20"/>
              <w:szCs w:val="20"/>
            </w:rPr>
            <w:t>ul. Wojska Polskiego 28, 60-637 Poznań</w:t>
          </w:r>
        </w:p>
      </w:tc>
      <w:tc>
        <w:tcPr>
          <w:tcW w:w="4924" w:type="dxa"/>
          <w:shd w:val="clear" w:color="auto" w:fill="auto"/>
          <w:vAlign w:val="center"/>
        </w:tcPr>
        <w:p w14:paraId="709CEDB0" w14:textId="77777777" w:rsidR="00AE53CD" w:rsidRDefault="00AE53CD">
          <w:pPr>
            <w:pStyle w:val="Stopka"/>
            <w:widowControl w:val="0"/>
            <w:tabs>
              <w:tab w:val="clear" w:pos="4536"/>
              <w:tab w:val="center" w:pos="3724"/>
            </w:tabs>
            <w:ind w:left="-103" w:firstLine="103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2E4C6473" wp14:editId="77E76A7A">
                <wp:extent cx="1335088" cy="736600"/>
                <wp:effectExtent l="0" t="0" r="0" b="6350"/>
                <wp:docPr id="13" name="Obraz 13" descr="beznazwyII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" descr="beznazwyII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423" cy="7428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63A3501" w14:textId="77777777" w:rsidR="00AE53CD" w:rsidRDefault="00AE53CD">
    <w:pPr>
      <w:pStyle w:val="Stopka"/>
      <w:ind w:left="3540"/>
      <w:rPr>
        <w:rFonts w:ascii="Calibri" w:hAnsi="Calibri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72858" w14:textId="77777777" w:rsidR="00AE53CD" w:rsidRDefault="00AE53CD">
      <w:pPr>
        <w:rPr>
          <w:sz w:val="12"/>
        </w:rPr>
      </w:pPr>
      <w:r>
        <w:separator/>
      </w:r>
    </w:p>
  </w:footnote>
  <w:footnote w:type="continuationSeparator" w:id="0">
    <w:p w14:paraId="68BD47CE" w14:textId="77777777" w:rsidR="00AE53CD" w:rsidRDefault="00AE53CD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eastAsia="pl-PL"/>
      </w:rPr>
      <w:id w:val="1136068699"/>
      <w:docPartObj>
        <w:docPartGallery w:val="Page Numbers (Margins)"/>
        <w:docPartUnique/>
      </w:docPartObj>
    </w:sdtPr>
    <w:sdtContent>
      <w:p w14:paraId="79C22D34" w14:textId="764A779D" w:rsidR="00AE53CD" w:rsidRDefault="00AE53CD">
        <w:pPr>
          <w:pStyle w:val="Nagwek"/>
          <w:rPr>
            <w:lang w:eastAsia="pl-PL"/>
          </w:rPr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F19354D" wp14:editId="15073D99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4" name="Prostoką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1EB2E6" w14:textId="52D3DC96" w:rsidR="00AE53CD" w:rsidRDefault="00AE53C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2"/>
                                </w:rPr>
                                <w:fldChar w:fldCharType="separate"/>
                              </w:r>
                              <w:r w:rsidR="00141C5E" w:rsidRPr="00141C5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20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F19354D" id="Prostokąt 4" o:spid="_x0000_s1027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pZwk/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451EB2E6" w14:textId="52D3DC96" w:rsidR="00AE53CD" w:rsidRDefault="00AE53C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2"/>
                          </w:rPr>
                          <w:fldChar w:fldCharType="separate"/>
                        </w:r>
                        <w:r w:rsidR="00141C5E" w:rsidRPr="00141C5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20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4914314D" w14:textId="77777777" w:rsidR="00AE53CD" w:rsidRDefault="00AE53CD" w:rsidP="008E3CE4">
    <w:pPr>
      <w:pStyle w:val="Nagwek"/>
      <w:jc w:val="center"/>
    </w:pPr>
    <w:r>
      <w:t xml:space="preserve">    </w:t>
    </w:r>
  </w:p>
  <w:p w14:paraId="7B849997" w14:textId="77777777" w:rsidR="00AE53CD" w:rsidRDefault="00AE53CD" w:rsidP="008E3CE4">
    <w:pPr>
      <w:pStyle w:val="Nagwek"/>
      <w:jc w:val="center"/>
    </w:pPr>
    <w:r>
      <w:t xml:space="preserve">                                                                                                                                             </w:t>
    </w:r>
  </w:p>
  <w:p w14:paraId="26B43802" w14:textId="65E4A23D" w:rsidR="00AE53CD" w:rsidRDefault="00AE53CD" w:rsidP="008E3CE4">
    <w:pPr>
      <w:pStyle w:val="Nagwek"/>
      <w:jc w:val="right"/>
    </w:pPr>
    <w:r>
      <w:t xml:space="preserve">                                                                                                                                                                           3628/AZ/262/2022</w:t>
    </w:r>
  </w:p>
  <w:p w14:paraId="3A2476BF" w14:textId="77777777" w:rsidR="00AE53CD" w:rsidRDefault="00AE53CD" w:rsidP="00024CB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361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CF75FB"/>
    <w:multiLevelType w:val="hybridMultilevel"/>
    <w:tmpl w:val="EBA812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9813B5"/>
    <w:multiLevelType w:val="hybridMultilevel"/>
    <w:tmpl w:val="6980B6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4D0526"/>
    <w:multiLevelType w:val="multilevel"/>
    <w:tmpl w:val="2412087A"/>
    <w:lvl w:ilvl="0">
      <w:start w:val="1"/>
      <w:numFmt w:val="upperRoman"/>
      <w:pStyle w:val="Nagwek1"/>
      <w:lvlText w:val="%1."/>
      <w:lvlJc w:val="right"/>
      <w:pPr>
        <w:ind w:left="360" w:hanging="360"/>
      </w:pPr>
      <w:rPr>
        <w:color w:val="auto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CEE4B54"/>
    <w:multiLevelType w:val="hybridMultilevel"/>
    <w:tmpl w:val="6AA822C2"/>
    <w:lvl w:ilvl="0" w:tplc="B7EEA6DA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B12DA"/>
    <w:multiLevelType w:val="hybridMultilevel"/>
    <w:tmpl w:val="9CDE5E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04150019">
      <w:start w:val="1"/>
      <w:numFmt w:val="lowerLetter"/>
      <w:lvlText w:val="%5."/>
      <w:lvlJc w:val="left"/>
      <w:pPr>
        <w:ind w:left="4102" w:hanging="360"/>
      </w:pPr>
    </w:lvl>
    <w:lvl w:ilvl="5" w:tplc="0415001B">
      <w:start w:val="1"/>
      <w:numFmt w:val="lowerRoman"/>
      <w:lvlText w:val="%6."/>
      <w:lvlJc w:val="right"/>
      <w:pPr>
        <w:ind w:left="4822" w:hanging="180"/>
      </w:pPr>
    </w:lvl>
    <w:lvl w:ilvl="6" w:tplc="0415000F">
      <w:start w:val="1"/>
      <w:numFmt w:val="decimal"/>
      <w:lvlText w:val="%7."/>
      <w:lvlJc w:val="left"/>
      <w:pPr>
        <w:ind w:left="5542" w:hanging="360"/>
      </w:pPr>
    </w:lvl>
    <w:lvl w:ilvl="7" w:tplc="04150019">
      <w:start w:val="1"/>
      <w:numFmt w:val="lowerLetter"/>
      <w:lvlText w:val="%8."/>
      <w:lvlJc w:val="left"/>
      <w:pPr>
        <w:ind w:left="6262" w:hanging="360"/>
      </w:pPr>
    </w:lvl>
    <w:lvl w:ilvl="8" w:tplc="0415001B">
      <w:start w:val="1"/>
      <w:numFmt w:val="lowerRoman"/>
      <w:lvlText w:val="%9."/>
      <w:lvlJc w:val="right"/>
      <w:pPr>
        <w:ind w:left="6982" w:hanging="180"/>
      </w:pPr>
    </w:lvl>
  </w:abstractNum>
  <w:abstractNum w:abstractNumId="6" w15:restartNumberingAfterBreak="0">
    <w:nsid w:val="145C4D65"/>
    <w:multiLevelType w:val="hybridMultilevel"/>
    <w:tmpl w:val="C66C9602"/>
    <w:lvl w:ilvl="0" w:tplc="0BAE74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6164A6"/>
    <w:multiLevelType w:val="multilevel"/>
    <w:tmpl w:val="BF22F880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 w15:restartNumberingAfterBreak="0">
    <w:nsid w:val="196A1D10"/>
    <w:multiLevelType w:val="hybridMultilevel"/>
    <w:tmpl w:val="0096B756"/>
    <w:lvl w:ilvl="0" w:tplc="D67CD340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B9089B"/>
    <w:multiLevelType w:val="hybridMultilevel"/>
    <w:tmpl w:val="CADE4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95B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3FF234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6247A2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0774D0"/>
    <w:multiLevelType w:val="hybridMultilevel"/>
    <w:tmpl w:val="41F60B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B7409A66">
      <w:start w:val="1"/>
      <w:numFmt w:val="decimal"/>
      <w:lvlText w:val="%2)"/>
      <w:lvlJc w:val="left"/>
      <w:pPr>
        <w:ind w:left="2130" w:hanging="69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413CDA"/>
    <w:multiLevelType w:val="hybridMultilevel"/>
    <w:tmpl w:val="836078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D616C7"/>
    <w:multiLevelType w:val="hybridMultilevel"/>
    <w:tmpl w:val="0AD25C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C3154E"/>
    <w:multiLevelType w:val="hybridMultilevel"/>
    <w:tmpl w:val="23189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9D21C6"/>
    <w:multiLevelType w:val="hybridMultilevel"/>
    <w:tmpl w:val="86D62B7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B7409A66">
      <w:start w:val="1"/>
      <w:numFmt w:val="decimal"/>
      <w:lvlText w:val="%2)"/>
      <w:lvlJc w:val="left"/>
      <w:pPr>
        <w:ind w:left="2130" w:hanging="69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304C2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1787F38"/>
    <w:multiLevelType w:val="hybridMultilevel"/>
    <w:tmpl w:val="6C58DBF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826799"/>
    <w:multiLevelType w:val="hybridMultilevel"/>
    <w:tmpl w:val="F6F6CD5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E4364F"/>
    <w:multiLevelType w:val="hybridMultilevel"/>
    <w:tmpl w:val="C66C9602"/>
    <w:lvl w:ilvl="0" w:tplc="0BAE74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9471516"/>
    <w:multiLevelType w:val="hybridMultilevel"/>
    <w:tmpl w:val="D4BE0DF6"/>
    <w:lvl w:ilvl="0" w:tplc="037E66AE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D275126"/>
    <w:multiLevelType w:val="hybridMultilevel"/>
    <w:tmpl w:val="F6162E34"/>
    <w:lvl w:ilvl="0" w:tplc="F2B484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723D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00007A4"/>
    <w:multiLevelType w:val="hybridMultilevel"/>
    <w:tmpl w:val="41F60B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B7409A66">
      <w:start w:val="1"/>
      <w:numFmt w:val="decimal"/>
      <w:lvlText w:val="%2)"/>
      <w:lvlJc w:val="left"/>
      <w:pPr>
        <w:ind w:left="2130" w:hanging="69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0E430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4A8360B"/>
    <w:multiLevelType w:val="hybridMultilevel"/>
    <w:tmpl w:val="1A28C5A8"/>
    <w:lvl w:ilvl="0" w:tplc="84ECD7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735682"/>
    <w:multiLevelType w:val="hybridMultilevel"/>
    <w:tmpl w:val="8BCC77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04150019">
      <w:start w:val="1"/>
      <w:numFmt w:val="lowerLetter"/>
      <w:lvlText w:val="%5."/>
      <w:lvlJc w:val="left"/>
      <w:pPr>
        <w:ind w:left="4102" w:hanging="360"/>
      </w:pPr>
    </w:lvl>
    <w:lvl w:ilvl="5" w:tplc="0415001B">
      <w:start w:val="1"/>
      <w:numFmt w:val="lowerRoman"/>
      <w:lvlText w:val="%6."/>
      <w:lvlJc w:val="right"/>
      <w:pPr>
        <w:ind w:left="4822" w:hanging="180"/>
      </w:pPr>
    </w:lvl>
    <w:lvl w:ilvl="6" w:tplc="0415000F">
      <w:start w:val="1"/>
      <w:numFmt w:val="decimal"/>
      <w:lvlText w:val="%7."/>
      <w:lvlJc w:val="left"/>
      <w:pPr>
        <w:ind w:left="5542" w:hanging="360"/>
      </w:pPr>
    </w:lvl>
    <w:lvl w:ilvl="7" w:tplc="04150019">
      <w:start w:val="1"/>
      <w:numFmt w:val="lowerLetter"/>
      <w:lvlText w:val="%8."/>
      <w:lvlJc w:val="left"/>
      <w:pPr>
        <w:ind w:left="6262" w:hanging="360"/>
      </w:pPr>
    </w:lvl>
    <w:lvl w:ilvl="8" w:tplc="0415001B">
      <w:start w:val="1"/>
      <w:numFmt w:val="lowerRoman"/>
      <w:lvlText w:val="%9."/>
      <w:lvlJc w:val="right"/>
      <w:pPr>
        <w:ind w:left="6982" w:hanging="180"/>
      </w:pPr>
    </w:lvl>
  </w:abstractNum>
  <w:abstractNum w:abstractNumId="29" w15:restartNumberingAfterBreak="0">
    <w:nsid w:val="49F803AB"/>
    <w:multiLevelType w:val="multilevel"/>
    <w:tmpl w:val="23A82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CB92898"/>
    <w:multiLevelType w:val="hybridMultilevel"/>
    <w:tmpl w:val="FEA0C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043DA2"/>
    <w:multiLevelType w:val="hybridMultilevel"/>
    <w:tmpl w:val="1096CEEC"/>
    <w:lvl w:ilvl="0" w:tplc="BBD8EE4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1725BBA"/>
    <w:multiLevelType w:val="hybridMultilevel"/>
    <w:tmpl w:val="85F0D5FE"/>
    <w:lvl w:ilvl="0" w:tplc="2CEEF2D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9E7FA0"/>
    <w:multiLevelType w:val="hybridMultilevel"/>
    <w:tmpl w:val="AA9A6144"/>
    <w:lvl w:ilvl="0" w:tplc="CE26313C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7435C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F01397"/>
    <w:multiLevelType w:val="hybridMultilevel"/>
    <w:tmpl w:val="CBC01D26"/>
    <w:lvl w:ilvl="0" w:tplc="1FF6A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A8A1C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D8A45C9"/>
    <w:multiLevelType w:val="hybridMultilevel"/>
    <w:tmpl w:val="41F60B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B7409A66">
      <w:start w:val="1"/>
      <w:numFmt w:val="decimal"/>
      <w:lvlText w:val="%2)"/>
      <w:lvlJc w:val="left"/>
      <w:pPr>
        <w:ind w:left="2130" w:hanging="69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04C13C9"/>
    <w:multiLevelType w:val="hybridMultilevel"/>
    <w:tmpl w:val="AA9A6144"/>
    <w:lvl w:ilvl="0" w:tplc="CE26313C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44A315B"/>
    <w:multiLevelType w:val="hybridMultilevel"/>
    <w:tmpl w:val="EFD209C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65173B8"/>
    <w:multiLevelType w:val="hybridMultilevel"/>
    <w:tmpl w:val="9EDCF69C"/>
    <w:lvl w:ilvl="0" w:tplc="B7EEA6DA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950DBB"/>
    <w:multiLevelType w:val="hybridMultilevel"/>
    <w:tmpl w:val="C8F4D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532F69"/>
    <w:multiLevelType w:val="hybridMultilevel"/>
    <w:tmpl w:val="2DC8D01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CAC55EA"/>
    <w:multiLevelType w:val="hybridMultilevel"/>
    <w:tmpl w:val="92B260AA"/>
    <w:lvl w:ilvl="0" w:tplc="4A6C81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DBE5EC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6E00496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0AF32D0"/>
    <w:multiLevelType w:val="hybridMultilevel"/>
    <w:tmpl w:val="51C67D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20A26E4"/>
    <w:multiLevelType w:val="hybridMultilevel"/>
    <w:tmpl w:val="313E86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2A738D5"/>
    <w:multiLevelType w:val="hybridMultilevel"/>
    <w:tmpl w:val="F3AC94C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73BF2EB2"/>
    <w:multiLevelType w:val="hybridMultilevel"/>
    <w:tmpl w:val="92B260AA"/>
    <w:lvl w:ilvl="0" w:tplc="4A6C81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745F33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78355C8B"/>
    <w:multiLevelType w:val="hybridMultilevel"/>
    <w:tmpl w:val="1096CEEC"/>
    <w:lvl w:ilvl="0" w:tplc="BBD8EE4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7D3A699C"/>
    <w:multiLevelType w:val="hybridMultilevel"/>
    <w:tmpl w:val="63B80396"/>
    <w:lvl w:ilvl="0" w:tplc="D4B248A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FBA50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7FBD54C3"/>
    <w:multiLevelType w:val="hybridMultilevel"/>
    <w:tmpl w:val="190071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71D2F26A">
      <w:start w:val="1"/>
      <w:numFmt w:val="lowerLetter"/>
      <w:lvlText w:val="%2)"/>
      <w:lvlJc w:val="left"/>
      <w:pPr>
        <w:ind w:left="1800" w:hanging="360"/>
      </w:pPr>
      <w:rPr>
        <w:rFonts w:hint="default"/>
        <w:b w:val="0"/>
        <w:bCs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9"/>
  </w:num>
  <w:num w:numId="3">
    <w:abstractNumId w:val="14"/>
  </w:num>
  <w:num w:numId="4">
    <w:abstractNumId w:val="27"/>
  </w:num>
  <w:num w:numId="5">
    <w:abstractNumId w:val="35"/>
  </w:num>
  <w:num w:numId="6">
    <w:abstractNumId w:val="44"/>
  </w:num>
  <w:num w:numId="7">
    <w:abstractNumId w:val="18"/>
  </w:num>
  <w:num w:numId="8">
    <w:abstractNumId w:val="24"/>
  </w:num>
  <w:num w:numId="9">
    <w:abstractNumId w:val="10"/>
  </w:num>
  <w:num w:numId="10">
    <w:abstractNumId w:val="36"/>
  </w:num>
  <w:num w:numId="11">
    <w:abstractNumId w:val="29"/>
  </w:num>
  <w:num w:numId="12">
    <w:abstractNumId w:val="45"/>
  </w:num>
  <w:num w:numId="13">
    <w:abstractNumId w:val="26"/>
  </w:num>
  <w:num w:numId="14">
    <w:abstractNumId w:val="34"/>
  </w:num>
  <w:num w:numId="15">
    <w:abstractNumId w:val="53"/>
  </w:num>
  <w:num w:numId="16">
    <w:abstractNumId w:val="12"/>
  </w:num>
  <w:num w:numId="17">
    <w:abstractNumId w:val="0"/>
  </w:num>
  <w:num w:numId="18">
    <w:abstractNumId w:val="50"/>
  </w:num>
  <w:num w:numId="19">
    <w:abstractNumId w:val="11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54"/>
  </w:num>
  <w:num w:numId="33">
    <w:abstractNumId w:val="13"/>
  </w:num>
  <w:num w:numId="34">
    <w:abstractNumId w:val="51"/>
  </w:num>
  <w:num w:numId="35">
    <w:abstractNumId w:val="21"/>
  </w:num>
  <w:num w:numId="36">
    <w:abstractNumId w:val="43"/>
  </w:num>
  <w:num w:numId="37">
    <w:abstractNumId w:val="37"/>
  </w:num>
  <w:num w:numId="38">
    <w:abstractNumId w:val="49"/>
  </w:num>
  <w:num w:numId="39">
    <w:abstractNumId w:val="6"/>
  </w:num>
  <w:num w:numId="40">
    <w:abstractNumId w:val="31"/>
  </w:num>
  <w:num w:numId="41">
    <w:abstractNumId w:val="46"/>
  </w:num>
  <w:num w:numId="42">
    <w:abstractNumId w:val="33"/>
  </w:num>
  <w:num w:numId="43">
    <w:abstractNumId w:val="41"/>
  </w:num>
  <w:num w:numId="44">
    <w:abstractNumId w:val="30"/>
  </w:num>
  <w:num w:numId="45">
    <w:abstractNumId w:val="38"/>
  </w:num>
  <w:num w:numId="46">
    <w:abstractNumId w:val="1"/>
  </w:num>
  <w:num w:numId="47">
    <w:abstractNumId w:val="20"/>
  </w:num>
  <w:num w:numId="48">
    <w:abstractNumId w:val="9"/>
  </w:num>
  <w:num w:numId="49">
    <w:abstractNumId w:val="32"/>
  </w:num>
  <w:num w:numId="50">
    <w:abstractNumId w:val="16"/>
  </w:num>
  <w:num w:numId="51">
    <w:abstractNumId w:val="8"/>
  </w:num>
  <w:num w:numId="52">
    <w:abstractNumId w:val="22"/>
  </w:num>
  <w:num w:numId="53">
    <w:abstractNumId w:val="47"/>
  </w:num>
  <w:num w:numId="54">
    <w:abstractNumId w:val="23"/>
  </w:num>
  <w:num w:numId="55">
    <w:abstractNumId w:val="1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D49"/>
    <w:rsid w:val="00002ACC"/>
    <w:rsid w:val="00003D57"/>
    <w:rsid w:val="000067D9"/>
    <w:rsid w:val="000071C0"/>
    <w:rsid w:val="000112CC"/>
    <w:rsid w:val="00014530"/>
    <w:rsid w:val="00016031"/>
    <w:rsid w:val="000168EC"/>
    <w:rsid w:val="00020920"/>
    <w:rsid w:val="00024CB4"/>
    <w:rsid w:val="00027ED1"/>
    <w:rsid w:val="0003495A"/>
    <w:rsid w:val="00036F0E"/>
    <w:rsid w:val="00041487"/>
    <w:rsid w:val="00042580"/>
    <w:rsid w:val="000453F2"/>
    <w:rsid w:val="00045B19"/>
    <w:rsid w:val="00046CAC"/>
    <w:rsid w:val="0005013E"/>
    <w:rsid w:val="00050476"/>
    <w:rsid w:val="000522F2"/>
    <w:rsid w:val="0005250B"/>
    <w:rsid w:val="000552FF"/>
    <w:rsid w:val="0005604F"/>
    <w:rsid w:val="0006169E"/>
    <w:rsid w:val="0006610C"/>
    <w:rsid w:val="00066B67"/>
    <w:rsid w:val="00067F26"/>
    <w:rsid w:val="00070302"/>
    <w:rsid w:val="0007152D"/>
    <w:rsid w:val="0007335E"/>
    <w:rsid w:val="000738B0"/>
    <w:rsid w:val="00075243"/>
    <w:rsid w:val="00076994"/>
    <w:rsid w:val="00077955"/>
    <w:rsid w:val="0008017E"/>
    <w:rsid w:val="00081619"/>
    <w:rsid w:val="000842D6"/>
    <w:rsid w:val="00084EAB"/>
    <w:rsid w:val="00085AD8"/>
    <w:rsid w:val="00085C5B"/>
    <w:rsid w:val="00085D78"/>
    <w:rsid w:val="000901B7"/>
    <w:rsid w:val="00092667"/>
    <w:rsid w:val="00093AAD"/>
    <w:rsid w:val="000A2090"/>
    <w:rsid w:val="000A26CB"/>
    <w:rsid w:val="000A34F9"/>
    <w:rsid w:val="000A40D5"/>
    <w:rsid w:val="000A4C3D"/>
    <w:rsid w:val="000A4E5A"/>
    <w:rsid w:val="000A6541"/>
    <w:rsid w:val="000A655C"/>
    <w:rsid w:val="000B0DFC"/>
    <w:rsid w:val="000B5D1E"/>
    <w:rsid w:val="000B76AD"/>
    <w:rsid w:val="000C089D"/>
    <w:rsid w:val="000C09E7"/>
    <w:rsid w:val="000C194B"/>
    <w:rsid w:val="000C1EEA"/>
    <w:rsid w:val="000C2278"/>
    <w:rsid w:val="000C2B90"/>
    <w:rsid w:val="000C2CC0"/>
    <w:rsid w:val="000C3200"/>
    <w:rsid w:val="000C37E2"/>
    <w:rsid w:val="000C3E89"/>
    <w:rsid w:val="000D274C"/>
    <w:rsid w:val="000D2CAB"/>
    <w:rsid w:val="000D3D8A"/>
    <w:rsid w:val="000D419B"/>
    <w:rsid w:val="000D4919"/>
    <w:rsid w:val="000D5324"/>
    <w:rsid w:val="000D651F"/>
    <w:rsid w:val="000D6671"/>
    <w:rsid w:val="000D7BEA"/>
    <w:rsid w:val="000E142D"/>
    <w:rsid w:val="000E1F81"/>
    <w:rsid w:val="000E2245"/>
    <w:rsid w:val="000E499C"/>
    <w:rsid w:val="000E5127"/>
    <w:rsid w:val="000E67D4"/>
    <w:rsid w:val="000E69E6"/>
    <w:rsid w:val="000E6D40"/>
    <w:rsid w:val="000E72D5"/>
    <w:rsid w:val="000F56FF"/>
    <w:rsid w:val="000F708A"/>
    <w:rsid w:val="000F72CF"/>
    <w:rsid w:val="001056BE"/>
    <w:rsid w:val="001074FA"/>
    <w:rsid w:val="00110ACB"/>
    <w:rsid w:val="00110E5B"/>
    <w:rsid w:val="00112F4E"/>
    <w:rsid w:val="00113E6C"/>
    <w:rsid w:val="00114743"/>
    <w:rsid w:val="0012041D"/>
    <w:rsid w:val="00122C8B"/>
    <w:rsid w:val="001254C0"/>
    <w:rsid w:val="001256BB"/>
    <w:rsid w:val="00125E28"/>
    <w:rsid w:val="00126BCA"/>
    <w:rsid w:val="001311C3"/>
    <w:rsid w:val="001359BD"/>
    <w:rsid w:val="00141C24"/>
    <w:rsid w:val="00141C5E"/>
    <w:rsid w:val="0014238D"/>
    <w:rsid w:val="00142B56"/>
    <w:rsid w:val="0014546D"/>
    <w:rsid w:val="00145C4F"/>
    <w:rsid w:val="00145D0F"/>
    <w:rsid w:val="00146D54"/>
    <w:rsid w:val="00152AD5"/>
    <w:rsid w:val="00153407"/>
    <w:rsid w:val="0015365F"/>
    <w:rsid w:val="00153B0B"/>
    <w:rsid w:val="00154916"/>
    <w:rsid w:val="00155917"/>
    <w:rsid w:val="001633C8"/>
    <w:rsid w:val="00164A70"/>
    <w:rsid w:val="00165035"/>
    <w:rsid w:val="00170672"/>
    <w:rsid w:val="00170E94"/>
    <w:rsid w:val="00174059"/>
    <w:rsid w:val="001751C1"/>
    <w:rsid w:val="001773F5"/>
    <w:rsid w:val="001805CA"/>
    <w:rsid w:val="00180E67"/>
    <w:rsid w:val="00181395"/>
    <w:rsid w:val="00185943"/>
    <w:rsid w:val="00187E0E"/>
    <w:rsid w:val="001912AF"/>
    <w:rsid w:val="0019303A"/>
    <w:rsid w:val="00194138"/>
    <w:rsid w:val="00196EC7"/>
    <w:rsid w:val="001A3BD4"/>
    <w:rsid w:val="001A5487"/>
    <w:rsid w:val="001A5FEE"/>
    <w:rsid w:val="001B0093"/>
    <w:rsid w:val="001B1CCE"/>
    <w:rsid w:val="001B1DFC"/>
    <w:rsid w:val="001B6627"/>
    <w:rsid w:val="001B73AC"/>
    <w:rsid w:val="001C1C8C"/>
    <w:rsid w:val="001C1DB5"/>
    <w:rsid w:val="001C3377"/>
    <w:rsid w:val="001C4348"/>
    <w:rsid w:val="001C459F"/>
    <w:rsid w:val="001C56F5"/>
    <w:rsid w:val="001D36A8"/>
    <w:rsid w:val="001D3BEF"/>
    <w:rsid w:val="001D3F5C"/>
    <w:rsid w:val="001D41C7"/>
    <w:rsid w:val="001D54BA"/>
    <w:rsid w:val="001E32A3"/>
    <w:rsid w:val="001E4286"/>
    <w:rsid w:val="001E48B2"/>
    <w:rsid w:val="001E4B4F"/>
    <w:rsid w:val="001F18E5"/>
    <w:rsid w:val="001F2712"/>
    <w:rsid w:val="001F2A2F"/>
    <w:rsid w:val="001F7BED"/>
    <w:rsid w:val="001F7EF0"/>
    <w:rsid w:val="0020143C"/>
    <w:rsid w:val="00201D7A"/>
    <w:rsid w:val="00202F79"/>
    <w:rsid w:val="002033D0"/>
    <w:rsid w:val="00203710"/>
    <w:rsid w:val="0020448F"/>
    <w:rsid w:val="00204AB3"/>
    <w:rsid w:val="00205389"/>
    <w:rsid w:val="00205433"/>
    <w:rsid w:val="00210208"/>
    <w:rsid w:val="00210419"/>
    <w:rsid w:val="00211B3E"/>
    <w:rsid w:val="0021201F"/>
    <w:rsid w:val="00212094"/>
    <w:rsid w:val="0021246C"/>
    <w:rsid w:val="00213AE3"/>
    <w:rsid w:val="00214DCC"/>
    <w:rsid w:val="0021504F"/>
    <w:rsid w:val="00216365"/>
    <w:rsid w:val="002168C1"/>
    <w:rsid w:val="002172D6"/>
    <w:rsid w:val="00221D20"/>
    <w:rsid w:val="00225F6F"/>
    <w:rsid w:val="00226798"/>
    <w:rsid w:val="00226EFE"/>
    <w:rsid w:val="00230433"/>
    <w:rsid w:val="00231F2F"/>
    <w:rsid w:val="00234143"/>
    <w:rsid w:val="002353CE"/>
    <w:rsid w:val="0023678E"/>
    <w:rsid w:val="00237F33"/>
    <w:rsid w:val="002401A2"/>
    <w:rsid w:val="0024045E"/>
    <w:rsid w:val="00240DC5"/>
    <w:rsid w:val="00241145"/>
    <w:rsid w:val="00243701"/>
    <w:rsid w:val="00243B80"/>
    <w:rsid w:val="0024454A"/>
    <w:rsid w:val="00245419"/>
    <w:rsid w:val="00245880"/>
    <w:rsid w:val="002461EE"/>
    <w:rsid w:val="00247FF7"/>
    <w:rsid w:val="0025027C"/>
    <w:rsid w:val="00251CD1"/>
    <w:rsid w:val="00252796"/>
    <w:rsid w:val="00252EB7"/>
    <w:rsid w:val="002547C1"/>
    <w:rsid w:val="00254D19"/>
    <w:rsid w:val="00254D79"/>
    <w:rsid w:val="0025612E"/>
    <w:rsid w:val="00257687"/>
    <w:rsid w:val="00257ADB"/>
    <w:rsid w:val="002621B6"/>
    <w:rsid w:val="00262A7C"/>
    <w:rsid w:val="00262E9D"/>
    <w:rsid w:val="00263C10"/>
    <w:rsid w:val="00264FD1"/>
    <w:rsid w:val="0026550D"/>
    <w:rsid w:val="00273014"/>
    <w:rsid w:val="00273FF9"/>
    <w:rsid w:val="00275894"/>
    <w:rsid w:val="00275CA0"/>
    <w:rsid w:val="00276B4D"/>
    <w:rsid w:val="00276E12"/>
    <w:rsid w:val="00277294"/>
    <w:rsid w:val="00280695"/>
    <w:rsid w:val="0028219D"/>
    <w:rsid w:val="00284108"/>
    <w:rsid w:val="00285094"/>
    <w:rsid w:val="00286409"/>
    <w:rsid w:val="0028651A"/>
    <w:rsid w:val="00286778"/>
    <w:rsid w:val="00290FAD"/>
    <w:rsid w:val="00294955"/>
    <w:rsid w:val="00297368"/>
    <w:rsid w:val="002A1035"/>
    <w:rsid w:val="002A33E5"/>
    <w:rsid w:val="002A51E7"/>
    <w:rsid w:val="002A5A32"/>
    <w:rsid w:val="002A5C6F"/>
    <w:rsid w:val="002B1AE5"/>
    <w:rsid w:val="002B3BCF"/>
    <w:rsid w:val="002B5B9B"/>
    <w:rsid w:val="002B6C69"/>
    <w:rsid w:val="002C08BF"/>
    <w:rsid w:val="002C3E46"/>
    <w:rsid w:val="002C4606"/>
    <w:rsid w:val="002C68F9"/>
    <w:rsid w:val="002C7E56"/>
    <w:rsid w:val="002D241D"/>
    <w:rsid w:val="002D3472"/>
    <w:rsid w:val="002D3547"/>
    <w:rsid w:val="002D3718"/>
    <w:rsid w:val="002D5CB6"/>
    <w:rsid w:val="002D5D87"/>
    <w:rsid w:val="002D7333"/>
    <w:rsid w:val="002E1442"/>
    <w:rsid w:val="002E1957"/>
    <w:rsid w:val="002E5214"/>
    <w:rsid w:val="002E5B6D"/>
    <w:rsid w:val="002E619C"/>
    <w:rsid w:val="002E74E3"/>
    <w:rsid w:val="002F0EC4"/>
    <w:rsid w:val="002F12C0"/>
    <w:rsid w:val="002F303E"/>
    <w:rsid w:val="002F309A"/>
    <w:rsid w:val="002F45A2"/>
    <w:rsid w:val="002F7827"/>
    <w:rsid w:val="002F7891"/>
    <w:rsid w:val="002F7E30"/>
    <w:rsid w:val="0030018E"/>
    <w:rsid w:val="00301B36"/>
    <w:rsid w:val="00305F8C"/>
    <w:rsid w:val="00307770"/>
    <w:rsid w:val="00310F27"/>
    <w:rsid w:val="00312C53"/>
    <w:rsid w:val="003130CF"/>
    <w:rsid w:val="0032002E"/>
    <w:rsid w:val="00320BEC"/>
    <w:rsid w:val="003230B9"/>
    <w:rsid w:val="00324CEE"/>
    <w:rsid w:val="003251FE"/>
    <w:rsid w:val="003261A4"/>
    <w:rsid w:val="00331195"/>
    <w:rsid w:val="00332D65"/>
    <w:rsid w:val="00332E24"/>
    <w:rsid w:val="003332AD"/>
    <w:rsid w:val="00333514"/>
    <w:rsid w:val="0033396E"/>
    <w:rsid w:val="00336EB2"/>
    <w:rsid w:val="00340272"/>
    <w:rsid w:val="003435B7"/>
    <w:rsid w:val="003443D3"/>
    <w:rsid w:val="003456FD"/>
    <w:rsid w:val="00347F1F"/>
    <w:rsid w:val="0035056F"/>
    <w:rsid w:val="00351819"/>
    <w:rsid w:val="003526E6"/>
    <w:rsid w:val="00352C6A"/>
    <w:rsid w:val="003552A5"/>
    <w:rsid w:val="0035606B"/>
    <w:rsid w:val="00356349"/>
    <w:rsid w:val="0035738A"/>
    <w:rsid w:val="00362E76"/>
    <w:rsid w:val="00363190"/>
    <w:rsid w:val="00365C2C"/>
    <w:rsid w:val="00366E98"/>
    <w:rsid w:val="00374722"/>
    <w:rsid w:val="00376198"/>
    <w:rsid w:val="00380B57"/>
    <w:rsid w:val="00381AC2"/>
    <w:rsid w:val="00383249"/>
    <w:rsid w:val="00384679"/>
    <w:rsid w:val="00384A77"/>
    <w:rsid w:val="00384B7A"/>
    <w:rsid w:val="003851A8"/>
    <w:rsid w:val="00391991"/>
    <w:rsid w:val="00392B65"/>
    <w:rsid w:val="00392FA4"/>
    <w:rsid w:val="003930DA"/>
    <w:rsid w:val="00393E5C"/>
    <w:rsid w:val="00394610"/>
    <w:rsid w:val="003969F9"/>
    <w:rsid w:val="003A125E"/>
    <w:rsid w:val="003A39C9"/>
    <w:rsid w:val="003A5B0C"/>
    <w:rsid w:val="003A7E0B"/>
    <w:rsid w:val="003B0818"/>
    <w:rsid w:val="003B0C20"/>
    <w:rsid w:val="003B28DB"/>
    <w:rsid w:val="003C1CC5"/>
    <w:rsid w:val="003C2A6B"/>
    <w:rsid w:val="003C7187"/>
    <w:rsid w:val="003C7640"/>
    <w:rsid w:val="003C76F0"/>
    <w:rsid w:val="003D0778"/>
    <w:rsid w:val="003D0D20"/>
    <w:rsid w:val="003D23C9"/>
    <w:rsid w:val="003D2DB7"/>
    <w:rsid w:val="003D3D6A"/>
    <w:rsid w:val="003D4D65"/>
    <w:rsid w:val="003D73DE"/>
    <w:rsid w:val="003E1D49"/>
    <w:rsid w:val="003E2207"/>
    <w:rsid w:val="003E2FF4"/>
    <w:rsid w:val="003E4884"/>
    <w:rsid w:val="003E4CE8"/>
    <w:rsid w:val="003E4DA4"/>
    <w:rsid w:val="003E4EA4"/>
    <w:rsid w:val="003E6B7C"/>
    <w:rsid w:val="003F19FE"/>
    <w:rsid w:val="003F6888"/>
    <w:rsid w:val="003F77F4"/>
    <w:rsid w:val="00401C3F"/>
    <w:rsid w:val="00403211"/>
    <w:rsid w:val="00405334"/>
    <w:rsid w:val="00405DC1"/>
    <w:rsid w:val="0040623A"/>
    <w:rsid w:val="00410324"/>
    <w:rsid w:val="004114BC"/>
    <w:rsid w:val="00411C94"/>
    <w:rsid w:val="00413821"/>
    <w:rsid w:val="00415987"/>
    <w:rsid w:val="004204BB"/>
    <w:rsid w:val="00420B59"/>
    <w:rsid w:val="00423468"/>
    <w:rsid w:val="004258AE"/>
    <w:rsid w:val="00425F1C"/>
    <w:rsid w:val="00425FF7"/>
    <w:rsid w:val="00430434"/>
    <w:rsid w:val="004355C2"/>
    <w:rsid w:val="00436188"/>
    <w:rsid w:val="00440356"/>
    <w:rsid w:val="004408A8"/>
    <w:rsid w:val="00444A88"/>
    <w:rsid w:val="00447334"/>
    <w:rsid w:val="004500FC"/>
    <w:rsid w:val="00451B40"/>
    <w:rsid w:val="00455251"/>
    <w:rsid w:val="004630D0"/>
    <w:rsid w:val="004633C4"/>
    <w:rsid w:val="0046454C"/>
    <w:rsid w:val="00465C9B"/>
    <w:rsid w:val="00466F9D"/>
    <w:rsid w:val="004678E9"/>
    <w:rsid w:val="00470ADC"/>
    <w:rsid w:val="00474265"/>
    <w:rsid w:val="00474C8D"/>
    <w:rsid w:val="0047637F"/>
    <w:rsid w:val="00480D60"/>
    <w:rsid w:val="00484228"/>
    <w:rsid w:val="00486EC1"/>
    <w:rsid w:val="004906C0"/>
    <w:rsid w:val="004910B4"/>
    <w:rsid w:val="0049161F"/>
    <w:rsid w:val="00492501"/>
    <w:rsid w:val="00494828"/>
    <w:rsid w:val="004950A5"/>
    <w:rsid w:val="004965A6"/>
    <w:rsid w:val="004968E5"/>
    <w:rsid w:val="0049757E"/>
    <w:rsid w:val="004A0AA3"/>
    <w:rsid w:val="004A1374"/>
    <w:rsid w:val="004A2200"/>
    <w:rsid w:val="004A2937"/>
    <w:rsid w:val="004A2AFA"/>
    <w:rsid w:val="004A2CB4"/>
    <w:rsid w:val="004A4E88"/>
    <w:rsid w:val="004A56E3"/>
    <w:rsid w:val="004A6B6A"/>
    <w:rsid w:val="004A6E1F"/>
    <w:rsid w:val="004B0316"/>
    <w:rsid w:val="004B2689"/>
    <w:rsid w:val="004B34FD"/>
    <w:rsid w:val="004B5D20"/>
    <w:rsid w:val="004B723A"/>
    <w:rsid w:val="004C05F4"/>
    <w:rsid w:val="004C0A1A"/>
    <w:rsid w:val="004C1177"/>
    <w:rsid w:val="004C1712"/>
    <w:rsid w:val="004C3AFB"/>
    <w:rsid w:val="004C3B7B"/>
    <w:rsid w:val="004C5E02"/>
    <w:rsid w:val="004C7C0C"/>
    <w:rsid w:val="004D0D0A"/>
    <w:rsid w:val="004D2D37"/>
    <w:rsid w:val="004D2EBE"/>
    <w:rsid w:val="004D3177"/>
    <w:rsid w:val="004D489C"/>
    <w:rsid w:val="004D6213"/>
    <w:rsid w:val="004D7639"/>
    <w:rsid w:val="004D7F54"/>
    <w:rsid w:val="004E0345"/>
    <w:rsid w:val="004E066D"/>
    <w:rsid w:val="004E5585"/>
    <w:rsid w:val="004E5ADA"/>
    <w:rsid w:val="004E68B0"/>
    <w:rsid w:val="004F08C0"/>
    <w:rsid w:val="004F4358"/>
    <w:rsid w:val="004F6A07"/>
    <w:rsid w:val="005008CF"/>
    <w:rsid w:val="00502061"/>
    <w:rsid w:val="00514E0F"/>
    <w:rsid w:val="0052274C"/>
    <w:rsid w:val="005244B7"/>
    <w:rsid w:val="005279FC"/>
    <w:rsid w:val="00530EC7"/>
    <w:rsid w:val="00534D29"/>
    <w:rsid w:val="005361D8"/>
    <w:rsid w:val="005374F0"/>
    <w:rsid w:val="00537B27"/>
    <w:rsid w:val="00541724"/>
    <w:rsid w:val="00543BCA"/>
    <w:rsid w:val="00543D58"/>
    <w:rsid w:val="00545A0A"/>
    <w:rsid w:val="00546C53"/>
    <w:rsid w:val="005474DF"/>
    <w:rsid w:val="00551857"/>
    <w:rsid w:val="00551D6D"/>
    <w:rsid w:val="005535E0"/>
    <w:rsid w:val="005549FC"/>
    <w:rsid w:val="00556FBC"/>
    <w:rsid w:val="00557812"/>
    <w:rsid w:val="0056050D"/>
    <w:rsid w:val="00560515"/>
    <w:rsid w:val="0056084B"/>
    <w:rsid w:val="00561A93"/>
    <w:rsid w:val="005626C7"/>
    <w:rsid w:val="00564AF5"/>
    <w:rsid w:val="00567094"/>
    <w:rsid w:val="0057136A"/>
    <w:rsid w:val="00571EBF"/>
    <w:rsid w:val="00574FDB"/>
    <w:rsid w:val="0057576D"/>
    <w:rsid w:val="00577C15"/>
    <w:rsid w:val="00581AC5"/>
    <w:rsid w:val="00583B5D"/>
    <w:rsid w:val="005853EF"/>
    <w:rsid w:val="005869EA"/>
    <w:rsid w:val="00590981"/>
    <w:rsid w:val="00591855"/>
    <w:rsid w:val="00594FBA"/>
    <w:rsid w:val="005957D0"/>
    <w:rsid w:val="005960FF"/>
    <w:rsid w:val="00597453"/>
    <w:rsid w:val="005A0A4D"/>
    <w:rsid w:val="005A0C9B"/>
    <w:rsid w:val="005A43A9"/>
    <w:rsid w:val="005A5281"/>
    <w:rsid w:val="005B28DA"/>
    <w:rsid w:val="005B4575"/>
    <w:rsid w:val="005B5CBC"/>
    <w:rsid w:val="005B6BEE"/>
    <w:rsid w:val="005B748B"/>
    <w:rsid w:val="005C0345"/>
    <w:rsid w:val="005C0672"/>
    <w:rsid w:val="005C20E3"/>
    <w:rsid w:val="005C2C99"/>
    <w:rsid w:val="005C307F"/>
    <w:rsid w:val="005C43BB"/>
    <w:rsid w:val="005C47EC"/>
    <w:rsid w:val="005C616F"/>
    <w:rsid w:val="005C64B9"/>
    <w:rsid w:val="005D0354"/>
    <w:rsid w:val="005D0D4A"/>
    <w:rsid w:val="005D219A"/>
    <w:rsid w:val="005D3127"/>
    <w:rsid w:val="005D4114"/>
    <w:rsid w:val="005D5541"/>
    <w:rsid w:val="005D5B6B"/>
    <w:rsid w:val="005D75D1"/>
    <w:rsid w:val="005D7821"/>
    <w:rsid w:val="005D7985"/>
    <w:rsid w:val="005E0EB8"/>
    <w:rsid w:val="005E24F5"/>
    <w:rsid w:val="005E49A7"/>
    <w:rsid w:val="005F0E5C"/>
    <w:rsid w:val="005F3A2C"/>
    <w:rsid w:val="005F46EB"/>
    <w:rsid w:val="005F7A13"/>
    <w:rsid w:val="006016F4"/>
    <w:rsid w:val="00601BAF"/>
    <w:rsid w:val="006026D9"/>
    <w:rsid w:val="00602C29"/>
    <w:rsid w:val="00604DE2"/>
    <w:rsid w:val="0060704A"/>
    <w:rsid w:val="00612B50"/>
    <w:rsid w:val="00613CC0"/>
    <w:rsid w:val="00614AFA"/>
    <w:rsid w:val="00615019"/>
    <w:rsid w:val="00615CB3"/>
    <w:rsid w:val="00617829"/>
    <w:rsid w:val="00620FBA"/>
    <w:rsid w:val="00621FFA"/>
    <w:rsid w:val="00624A65"/>
    <w:rsid w:val="00625FD3"/>
    <w:rsid w:val="00630E1F"/>
    <w:rsid w:val="006334CB"/>
    <w:rsid w:val="0063760A"/>
    <w:rsid w:val="00640EE9"/>
    <w:rsid w:val="006439DE"/>
    <w:rsid w:val="00645C09"/>
    <w:rsid w:val="00645ECC"/>
    <w:rsid w:val="00650EB0"/>
    <w:rsid w:val="00652DDE"/>
    <w:rsid w:val="00657A49"/>
    <w:rsid w:val="00660844"/>
    <w:rsid w:val="00662146"/>
    <w:rsid w:val="0066233A"/>
    <w:rsid w:val="006638ED"/>
    <w:rsid w:val="00667BBB"/>
    <w:rsid w:val="00670126"/>
    <w:rsid w:val="0067075B"/>
    <w:rsid w:val="00671546"/>
    <w:rsid w:val="00671671"/>
    <w:rsid w:val="00672B61"/>
    <w:rsid w:val="00673532"/>
    <w:rsid w:val="00674E65"/>
    <w:rsid w:val="0067592E"/>
    <w:rsid w:val="00677510"/>
    <w:rsid w:val="00682F8D"/>
    <w:rsid w:val="006843A3"/>
    <w:rsid w:val="00684FF4"/>
    <w:rsid w:val="00687E3D"/>
    <w:rsid w:val="006915C8"/>
    <w:rsid w:val="00691CE7"/>
    <w:rsid w:val="00691F86"/>
    <w:rsid w:val="006935A9"/>
    <w:rsid w:val="00696A9F"/>
    <w:rsid w:val="00697C87"/>
    <w:rsid w:val="006A1A50"/>
    <w:rsid w:val="006A1CB6"/>
    <w:rsid w:val="006A1CDA"/>
    <w:rsid w:val="006A1EE5"/>
    <w:rsid w:val="006A2B67"/>
    <w:rsid w:val="006A2BBA"/>
    <w:rsid w:val="006A2E8A"/>
    <w:rsid w:val="006A3ACD"/>
    <w:rsid w:val="006A7D05"/>
    <w:rsid w:val="006B3AC1"/>
    <w:rsid w:val="006B7B47"/>
    <w:rsid w:val="006C0D42"/>
    <w:rsid w:val="006C1A76"/>
    <w:rsid w:val="006C403A"/>
    <w:rsid w:val="006C44C4"/>
    <w:rsid w:val="006C46BC"/>
    <w:rsid w:val="006C6B2B"/>
    <w:rsid w:val="006C6F6A"/>
    <w:rsid w:val="006C7A4B"/>
    <w:rsid w:val="006D0105"/>
    <w:rsid w:val="006D026C"/>
    <w:rsid w:val="006D06B4"/>
    <w:rsid w:val="006D0925"/>
    <w:rsid w:val="006D0DC4"/>
    <w:rsid w:val="006D2395"/>
    <w:rsid w:val="006E1623"/>
    <w:rsid w:val="006E446B"/>
    <w:rsid w:val="006E52A5"/>
    <w:rsid w:val="006E738D"/>
    <w:rsid w:val="006F10B9"/>
    <w:rsid w:val="006F1A17"/>
    <w:rsid w:val="006F1ABD"/>
    <w:rsid w:val="006F2499"/>
    <w:rsid w:val="006F2587"/>
    <w:rsid w:val="006F4213"/>
    <w:rsid w:val="006F4324"/>
    <w:rsid w:val="006F502C"/>
    <w:rsid w:val="006F5A82"/>
    <w:rsid w:val="007027B1"/>
    <w:rsid w:val="00703118"/>
    <w:rsid w:val="007041F1"/>
    <w:rsid w:val="00704AD7"/>
    <w:rsid w:val="00705AAF"/>
    <w:rsid w:val="00712819"/>
    <w:rsid w:val="00713825"/>
    <w:rsid w:val="0071739D"/>
    <w:rsid w:val="00723E8F"/>
    <w:rsid w:val="0073173B"/>
    <w:rsid w:val="00732055"/>
    <w:rsid w:val="00732234"/>
    <w:rsid w:val="007326AA"/>
    <w:rsid w:val="00735AD9"/>
    <w:rsid w:val="00736AB0"/>
    <w:rsid w:val="0073769B"/>
    <w:rsid w:val="00737776"/>
    <w:rsid w:val="00740389"/>
    <w:rsid w:val="007408BA"/>
    <w:rsid w:val="00740991"/>
    <w:rsid w:val="0074178B"/>
    <w:rsid w:val="007478FD"/>
    <w:rsid w:val="00747D65"/>
    <w:rsid w:val="00750D3A"/>
    <w:rsid w:val="00751787"/>
    <w:rsid w:val="00751E6D"/>
    <w:rsid w:val="00753720"/>
    <w:rsid w:val="00756145"/>
    <w:rsid w:val="00756DE4"/>
    <w:rsid w:val="00760600"/>
    <w:rsid w:val="00761926"/>
    <w:rsid w:val="0076536E"/>
    <w:rsid w:val="00766E12"/>
    <w:rsid w:val="00767BB8"/>
    <w:rsid w:val="007709CC"/>
    <w:rsid w:val="007725C0"/>
    <w:rsid w:val="00773FC9"/>
    <w:rsid w:val="00775400"/>
    <w:rsid w:val="007764F7"/>
    <w:rsid w:val="007822EF"/>
    <w:rsid w:val="007831E9"/>
    <w:rsid w:val="00787F91"/>
    <w:rsid w:val="007915FD"/>
    <w:rsid w:val="0079186F"/>
    <w:rsid w:val="00791AA1"/>
    <w:rsid w:val="00796FC4"/>
    <w:rsid w:val="00797858"/>
    <w:rsid w:val="007A1785"/>
    <w:rsid w:val="007A26E3"/>
    <w:rsid w:val="007A2E5F"/>
    <w:rsid w:val="007A34BD"/>
    <w:rsid w:val="007A39DF"/>
    <w:rsid w:val="007A408F"/>
    <w:rsid w:val="007A485E"/>
    <w:rsid w:val="007A6BD9"/>
    <w:rsid w:val="007A6BFC"/>
    <w:rsid w:val="007A73A7"/>
    <w:rsid w:val="007B1C95"/>
    <w:rsid w:val="007B3789"/>
    <w:rsid w:val="007B45C1"/>
    <w:rsid w:val="007B7A00"/>
    <w:rsid w:val="007C17AF"/>
    <w:rsid w:val="007C1811"/>
    <w:rsid w:val="007C2254"/>
    <w:rsid w:val="007C3D61"/>
    <w:rsid w:val="007C3F68"/>
    <w:rsid w:val="007D27ED"/>
    <w:rsid w:val="007D3CF6"/>
    <w:rsid w:val="007D3D9C"/>
    <w:rsid w:val="007D54D2"/>
    <w:rsid w:val="007D5B47"/>
    <w:rsid w:val="007D6884"/>
    <w:rsid w:val="007D6947"/>
    <w:rsid w:val="007D6B30"/>
    <w:rsid w:val="007D6C24"/>
    <w:rsid w:val="007D7E14"/>
    <w:rsid w:val="007E1C3C"/>
    <w:rsid w:val="007E3286"/>
    <w:rsid w:val="007E5FCC"/>
    <w:rsid w:val="007E74B1"/>
    <w:rsid w:val="007F055A"/>
    <w:rsid w:val="007F0838"/>
    <w:rsid w:val="007F1383"/>
    <w:rsid w:val="007F33D8"/>
    <w:rsid w:val="007F536E"/>
    <w:rsid w:val="007F71FE"/>
    <w:rsid w:val="007F7BC9"/>
    <w:rsid w:val="0080155A"/>
    <w:rsid w:val="00803DBA"/>
    <w:rsid w:val="00807103"/>
    <w:rsid w:val="00807A79"/>
    <w:rsid w:val="00811F6D"/>
    <w:rsid w:val="00812364"/>
    <w:rsid w:val="008126F0"/>
    <w:rsid w:val="0081317B"/>
    <w:rsid w:val="00815069"/>
    <w:rsid w:val="0081563D"/>
    <w:rsid w:val="0081577B"/>
    <w:rsid w:val="00820052"/>
    <w:rsid w:val="00822756"/>
    <w:rsid w:val="00823AC6"/>
    <w:rsid w:val="008245A2"/>
    <w:rsid w:val="00825206"/>
    <w:rsid w:val="008258A6"/>
    <w:rsid w:val="00825946"/>
    <w:rsid w:val="0082684E"/>
    <w:rsid w:val="00830279"/>
    <w:rsid w:val="008302F6"/>
    <w:rsid w:val="008320F2"/>
    <w:rsid w:val="00832582"/>
    <w:rsid w:val="008336A3"/>
    <w:rsid w:val="008353D5"/>
    <w:rsid w:val="00835A24"/>
    <w:rsid w:val="00836C16"/>
    <w:rsid w:val="00840377"/>
    <w:rsid w:val="00840EA9"/>
    <w:rsid w:val="008418A6"/>
    <w:rsid w:val="008418E7"/>
    <w:rsid w:val="0084210B"/>
    <w:rsid w:val="00843CAC"/>
    <w:rsid w:val="0084439B"/>
    <w:rsid w:val="00846EF3"/>
    <w:rsid w:val="008520B5"/>
    <w:rsid w:val="00852717"/>
    <w:rsid w:val="00853368"/>
    <w:rsid w:val="00857BE2"/>
    <w:rsid w:val="00860688"/>
    <w:rsid w:val="00860EA4"/>
    <w:rsid w:val="00861FBC"/>
    <w:rsid w:val="00867759"/>
    <w:rsid w:val="00870D8B"/>
    <w:rsid w:val="008727CC"/>
    <w:rsid w:val="00875204"/>
    <w:rsid w:val="008754F4"/>
    <w:rsid w:val="00875958"/>
    <w:rsid w:val="00880054"/>
    <w:rsid w:val="008809C9"/>
    <w:rsid w:val="008810D8"/>
    <w:rsid w:val="00886567"/>
    <w:rsid w:val="00891127"/>
    <w:rsid w:val="00892BAE"/>
    <w:rsid w:val="00893CB7"/>
    <w:rsid w:val="008943B4"/>
    <w:rsid w:val="0089539E"/>
    <w:rsid w:val="008962E3"/>
    <w:rsid w:val="00896602"/>
    <w:rsid w:val="00897648"/>
    <w:rsid w:val="00897BFF"/>
    <w:rsid w:val="008A0AED"/>
    <w:rsid w:val="008A5C41"/>
    <w:rsid w:val="008A6EB4"/>
    <w:rsid w:val="008A767C"/>
    <w:rsid w:val="008A7E25"/>
    <w:rsid w:val="008B1F91"/>
    <w:rsid w:val="008B2095"/>
    <w:rsid w:val="008B2A2B"/>
    <w:rsid w:val="008B3A40"/>
    <w:rsid w:val="008B4AB2"/>
    <w:rsid w:val="008B64D7"/>
    <w:rsid w:val="008C02F5"/>
    <w:rsid w:val="008C0CD3"/>
    <w:rsid w:val="008C173D"/>
    <w:rsid w:val="008C254B"/>
    <w:rsid w:val="008C5110"/>
    <w:rsid w:val="008D007A"/>
    <w:rsid w:val="008D0954"/>
    <w:rsid w:val="008D3D76"/>
    <w:rsid w:val="008D3EF1"/>
    <w:rsid w:val="008D51F2"/>
    <w:rsid w:val="008D7846"/>
    <w:rsid w:val="008E1410"/>
    <w:rsid w:val="008E2E67"/>
    <w:rsid w:val="008E3CE4"/>
    <w:rsid w:val="008E6271"/>
    <w:rsid w:val="008E71CD"/>
    <w:rsid w:val="008F0419"/>
    <w:rsid w:val="008F3916"/>
    <w:rsid w:val="008F44C4"/>
    <w:rsid w:val="008F5999"/>
    <w:rsid w:val="0090126C"/>
    <w:rsid w:val="0090273D"/>
    <w:rsid w:val="00902D99"/>
    <w:rsid w:val="00904A67"/>
    <w:rsid w:val="00905D06"/>
    <w:rsid w:val="00910C48"/>
    <w:rsid w:val="00913E34"/>
    <w:rsid w:val="00915997"/>
    <w:rsid w:val="009161BD"/>
    <w:rsid w:val="00916A9A"/>
    <w:rsid w:val="00917266"/>
    <w:rsid w:val="009208F5"/>
    <w:rsid w:val="009212F7"/>
    <w:rsid w:val="009217A9"/>
    <w:rsid w:val="009228EF"/>
    <w:rsid w:val="0092391F"/>
    <w:rsid w:val="00923A61"/>
    <w:rsid w:val="00923CDA"/>
    <w:rsid w:val="009240FE"/>
    <w:rsid w:val="00926C1F"/>
    <w:rsid w:val="00930AAB"/>
    <w:rsid w:val="0093218B"/>
    <w:rsid w:val="00934E8A"/>
    <w:rsid w:val="0093545F"/>
    <w:rsid w:val="0094395B"/>
    <w:rsid w:val="00944832"/>
    <w:rsid w:val="009461CF"/>
    <w:rsid w:val="00946BAA"/>
    <w:rsid w:val="0095149F"/>
    <w:rsid w:val="00952751"/>
    <w:rsid w:val="00952BFD"/>
    <w:rsid w:val="00955CF9"/>
    <w:rsid w:val="009563F8"/>
    <w:rsid w:val="009565D5"/>
    <w:rsid w:val="009616BC"/>
    <w:rsid w:val="00962105"/>
    <w:rsid w:val="00963019"/>
    <w:rsid w:val="00964F84"/>
    <w:rsid w:val="00965C3D"/>
    <w:rsid w:val="00965E1F"/>
    <w:rsid w:val="00970674"/>
    <w:rsid w:val="009706F9"/>
    <w:rsid w:val="00975292"/>
    <w:rsid w:val="00982647"/>
    <w:rsid w:val="00986279"/>
    <w:rsid w:val="00986311"/>
    <w:rsid w:val="009915C5"/>
    <w:rsid w:val="009939D8"/>
    <w:rsid w:val="0099552C"/>
    <w:rsid w:val="00995657"/>
    <w:rsid w:val="00996699"/>
    <w:rsid w:val="009975FA"/>
    <w:rsid w:val="009A2E69"/>
    <w:rsid w:val="009A30A9"/>
    <w:rsid w:val="009A403B"/>
    <w:rsid w:val="009A56BD"/>
    <w:rsid w:val="009A6A6D"/>
    <w:rsid w:val="009A7145"/>
    <w:rsid w:val="009A77BF"/>
    <w:rsid w:val="009B3F5F"/>
    <w:rsid w:val="009B62FB"/>
    <w:rsid w:val="009C046D"/>
    <w:rsid w:val="009C0B1B"/>
    <w:rsid w:val="009C0C7E"/>
    <w:rsid w:val="009C0D80"/>
    <w:rsid w:val="009C5AC2"/>
    <w:rsid w:val="009C6884"/>
    <w:rsid w:val="009C7425"/>
    <w:rsid w:val="009C7F56"/>
    <w:rsid w:val="009D0A7B"/>
    <w:rsid w:val="009D3C7C"/>
    <w:rsid w:val="009D4639"/>
    <w:rsid w:val="009D4B87"/>
    <w:rsid w:val="009D5E82"/>
    <w:rsid w:val="009E07D2"/>
    <w:rsid w:val="009E20B0"/>
    <w:rsid w:val="009E303D"/>
    <w:rsid w:val="009E5372"/>
    <w:rsid w:val="009E5528"/>
    <w:rsid w:val="009E5721"/>
    <w:rsid w:val="009E5908"/>
    <w:rsid w:val="009E6940"/>
    <w:rsid w:val="009F0535"/>
    <w:rsid w:val="009F13DF"/>
    <w:rsid w:val="009F50A5"/>
    <w:rsid w:val="009F531F"/>
    <w:rsid w:val="009F56E7"/>
    <w:rsid w:val="009F6997"/>
    <w:rsid w:val="00A02964"/>
    <w:rsid w:val="00A059D2"/>
    <w:rsid w:val="00A06E19"/>
    <w:rsid w:val="00A11AAA"/>
    <w:rsid w:val="00A1319B"/>
    <w:rsid w:val="00A14893"/>
    <w:rsid w:val="00A153EF"/>
    <w:rsid w:val="00A15E90"/>
    <w:rsid w:val="00A1743E"/>
    <w:rsid w:val="00A21755"/>
    <w:rsid w:val="00A228B8"/>
    <w:rsid w:val="00A23185"/>
    <w:rsid w:val="00A24CA8"/>
    <w:rsid w:val="00A25504"/>
    <w:rsid w:val="00A25B20"/>
    <w:rsid w:val="00A263D1"/>
    <w:rsid w:val="00A26F9C"/>
    <w:rsid w:val="00A26FDB"/>
    <w:rsid w:val="00A360DD"/>
    <w:rsid w:val="00A36424"/>
    <w:rsid w:val="00A36FD2"/>
    <w:rsid w:val="00A4294C"/>
    <w:rsid w:val="00A42ACD"/>
    <w:rsid w:val="00A435B6"/>
    <w:rsid w:val="00A43FF3"/>
    <w:rsid w:val="00A44AD5"/>
    <w:rsid w:val="00A44F21"/>
    <w:rsid w:val="00A45458"/>
    <w:rsid w:val="00A5573D"/>
    <w:rsid w:val="00A56E3A"/>
    <w:rsid w:val="00A572D0"/>
    <w:rsid w:val="00A5733A"/>
    <w:rsid w:val="00A5746E"/>
    <w:rsid w:val="00A607AC"/>
    <w:rsid w:val="00A62CF0"/>
    <w:rsid w:val="00A6443E"/>
    <w:rsid w:val="00A64E21"/>
    <w:rsid w:val="00A65D7C"/>
    <w:rsid w:val="00A701FE"/>
    <w:rsid w:val="00A72AF3"/>
    <w:rsid w:val="00A73B1D"/>
    <w:rsid w:val="00A73BEE"/>
    <w:rsid w:val="00A76AD8"/>
    <w:rsid w:val="00A82B8A"/>
    <w:rsid w:val="00A85C8B"/>
    <w:rsid w:val="00A868E5"/>
    <w:rsid w:val="00A908E6"/>
    <w:rsid w:val="00A94104"/>
    <w:rsid w:val="00A94EC0"/>
    <w:rsid w:val="00A9665C"/>
    <w:rsid w:val="00AA1285"/>
    <w:rsid w:val="00AA5F17"/>
    <w:rsid w:val="00AA5F41"/>
    <w:rsid w:val="00AA6CE2"/>
    <w:rsid w:val="00AA7A59"/>
    <w:rsid w:val="00AB3C9E"/>
    <w:rsid w:val="00AB422D"/>
    <w:rsid w:val="00AB5E8B"/>
    <w:rsid w:val="00AC393C"/>
    <w:rsid w:val="00AC4FD5"/>
    <w:rsid w:val="00AC612F"/>
    <w:rsid w:val="00AC6E90"/>
    <w:rsid w:val="00AC7130"/>
    <w:rsid w:val="00AD053C"/>
    <w:rsid w:val="00AD05F5"/>
    <w:rsid w:val="00AD156D"/>
    <w:rsid w:val="00AD3A08"/>
    <w:rsid w:val="00AD3EEF"/>
    <w:rsid w:val="00AD6017"/>
    <w:rsid w:val="00AE090D"/>
    <w:rsid w:val="00AE22DF"/>
    <w:rsid w:val="00AE4E9A"/>
    <w:rsid w:val="00AE5358"/>
    <w:rsid w:val="00AE53CD"/>
    <w:rsid w:val="00AE65B7"/>
    <w:rsid w:val="00AE73CE"/>
    <w:rsid w:val="00AF12C7"/>
    <w:rsid w:val="00AF2308"/>
    <w:rsid w:val="00AF4304"/>
    <w:rsid w:val="00AF5BC8"/>
    <w:rsid w:val="00AF5E97"/>
    <w:rsid w:val="00AF709F"/>
    <w:rsid w:val="00AF7907"/>
    <w:rsid w:val="00B002C0"/>
    <w:rsid w:val="00B01117"/>
    <w:rsid w:val="00B01BD6"/>
    <w:rsid w:val="00B040BA"/>
    <w:rsid w:val="00B04859"/>
    <w:rsid w:val="00B04EF0"/>
    <w:rsid w:val="00B04FE8"/>
    <w:rsid w:val="00B070FB"/>
    <w:rsid w:val="00B0718C"/>
    <w:rsid w:val="00B1045D"/>
    <w:rsid w:val="00B14DD7"/>
    <w:rsid w:val="00B17EF2"/>
    <w:rsid w:val="00B2192F"/>
    <w:rsid w:val="00B22134"/>
    <w:rsid w:val="00B2358D"/>
    <w:rsid w:val="00B25A17"/>
    <w:rsid w:val="00B26FED"/>
    <w:rsid w:val="00B311E7"/>
    <w:rsid w:val="00B330D5"/>
    <w:rsid w:val="00B331A3"/>
    <w:rsid w:val="00B3397D"/>
    <w:rsid w:val="00B36B31"/>
    <w:rsid w:val="00B3707D"/>
    <w:rsid w:val="00B37CB2"/>
    <w:rsid w:val="00B37E77"/>
    <w:rsid w:val="00B408FC"/>
    <w:rsid w:val="00B506A0"/>
    <w:rsid w:val="00B50A6D"/>
    <w:rsid w:val="00B50EB3"/>
    <w:rsid w:val="00B53098"/>
    <w:rsid w:val="00B5402E"/>
    <w:rsid w:val="00B549B7"/>
    <w:rsid w:val="00B55683"/>
    <w:rsid w:val="00B57141"/>
    <w:rsid w:val="00B57272"/>
    <w:rsid w:val="00B57DDB"/>
    <w:rsid w:val="00B61181"/>
    <w:rsid w:val="00B61881"/>
    <w:rsid w:val="00B677B2"/>
    <w:rsid w:val="00B71CCD"/>
    <w:rsid w:val="00B73D63"/>
    <w:rsid w:val="00B7592A"/>
    <w:rsid w:val="00B7625F"/>
    <w:rsid w:val="00B76768"/>
    <w:rsid w:val="00B807F7"/>
    <w:rsid w:val="00B82058"/>
    <w:rsid w:val="00B82D4B"/>
    <w:rsid w:val="00B8413B"/>
    <w:rsid w:val="00B86557"/>
    <w:rsid w:val="00B91DC9"/>
    <w:rsid w:val="00B920C9"/>
    <w:rsid w:val="00B92180"/>
    <w:rsid w:val="00B935BF"/>
    <w:rsid w:val="00B974B0"/>
    <w:rsid w:val="00B975E0"/>
    <w:rsid w:val="00BA0625"/>
    <w:rsid w:val="00BA439E"/>
    <w:rsid w:val="00BA4EB7"/>
    <w:rsid w:val="00BA77DB"/>
    <w:rsid w:val="00BB3B4E"/>
    <w:rsid w:val="00BB51D6"/>
    <w:rsid w:val="00BB651F"/>
    <w:rsid w:val="00BC016D"/>
    <w:rsid w:val="00BC0B15"/>
    <w:rsid w:val="00BC1652"/>
    <w:rsid w:val="00BC1A21"/>
    <w:rsid w:val="00BC4376"/>
    <w:rsid w:val="00BD2E38"/>
    <w:rsid w:val="00BD42A7"/>
    <w:rsid w:val="00BD4584"/>
    <w:rsid w:val="00BD71B8"/>
    <w:rsid w:val="00BD742A"/>
    <w:rsid w:val="00BD7987"/>
    <w:rsid w:val="00BE58BD"/>
    <w:rsid w:val="00BE5B2D"/>
    <w:rsid w:val="00BE68AB"/>
    <w:rsid w:val="00BF211C"/>
    <w:rsid w:val="00BF40E9"/>
    <w:rsid w:val="00BF5D2A"/>
    <w:rsid w:val="00BF62DC"/>
    <w:rsid w:val="00BF7422"/>
    <w:rsid w:val="00BF75FA"/>
    <w:rsid w:val="00C00D0B"/>
    <w:rsid w:val="00C0207E"/>
    <w:rsid w:val="00C02A96"/>
    <w:rsid w:val="00C03E87"/>
    <w:rsid w:val="00C06280"/>
    <w:rsid w:val="00C1098C"/>
    <w:rsid w:val="00C130C7"/>
    <w:rsid w:val="00C131ED"/>
    <w:rsid w:val="00C13BA4"/>
    <w:rsid w:val="00C17412"/>
    <w:rsid w:val="00C2232E"/>
    <w:rsid w:val="00C230B2"/>
    <w:rsid w:val="00C232E6"/>
    <w:rsid w:val="00C31F89"/>
    <w:rsid w:val="00C33D67"/>
    <w:rsid w:val="00C35FD8"/>
    <w:rsid w:val="00C3657A"/>
    <w:rsid w:val="00C37056"/>
    <w:rsid w:val="00C41F8C"/>
    <w:rsid w:val="00C469C4"/>
    <w:rsid w:val="00C473DD"/>
    <w:rsid w:val="00C51D93"/>
    <w:rsid w:val="00C522E8"/>
    <w:rsid w:val="00C53E45"/>
    <w:rsid w:val="00C560CF"/>
    <w:rsid w:val="00C56E64"/>
    <w:rsid w:val="00C6003B"/>
    <w:rsid w:val="00C6187E"/>
    <w:rsid w:val="00C63772"/>
    <w:rsid w:val="00C66D28"/>
    <w:rsid w:val="00C67875"/>
    <w:rsid w:val="00C67B58"/>
    <w:rsid w:val="00C704D9"/>
    <w:rsid w:val="00C709EB"/>
    <w:rsid w:val="00C727F3"/>
    <w:rsid w:val="00C746A8"/>
    <w:rsid w:val="00C764FF"/>
    <w:rsid w:val="00C80CB6"/>
    <w:rsid w:val="00C81CD5"/>
    <w:rsid w:val="00C82EA1"/>
    <w:rsid w:val="00C83212"/>
    <w:rsid w:val="00C83976"/>
    <w:rsid w:val="00C84782"/>
    <w:rsid w:val="00C850AF"/>
    <w:rsid w:val="00C86E82"/>
    <w:rsid w:val="00C86FA2"/>
    <w:rsid w:val="00C96A85"/>
    <w:rsid w:val="00CA02C5"/>
    <w:rsid w:val="00CA03B6"/>
    <w:rsid w:val="00CA2A7C"/>
    <w:rsid w:val="00CA3AD2"/>
    <w:rsid w:val="00CA3F16"/>
    <w:rsid w:val="00CA4128"/>
    <w:rsid w:val="00CA4904"/>
    <w:rsid w:val="00CA680D"/>
    <w:rsid w:val="00CA68CB"/>
    <w:rsid w:val="00CA72B4"/>
    <w:rsid w:val="00CA77EB"/>
    <w:rsid w:val="00CB0CA4"/>
    <w:rsid w:val="00CB1F27"/>
    <w:rsid w:val="00CB29CC"/>
    <w:rsid w:val="00CB32EF"/>
    <w:rsid w:val="00CB3EA8"/>
    <w:rsid w:val="00CB69C9"/>
    <w:rsid w:val="00CB751E"/>
    <w:rsid w:val="00CC162C"/>
    <w:rsid w:val="00CC214A"/>
    <w:rsid w:val="00CC3FF0"/>
    <w:rsid w:val="00CD02F9"/>
    <w:rsid w:val="00CD2070"/>
    <w:rsid w:val="00CD34AD"/>
    <w:rsid w:val="00CD4E0C"/>
    <w:rsid w:val="00CD7933"/>
    <w:rsid w:val="00CE3F6C"/>
    <w:rsid w:val="00CE79D6"/>
    <w:rsid w:val="00CF1BAD"/>
    <w:rsid w:val="00CF2775"/>
    <w:rsid w:val="00CF2EC1"/>
    <w:rsid w:val="00CF7E58"/>
    <w:rsid w:val="00D01C13"/>
    <w:rsid w:val="00D03F48"/>
    <w:rsid w:val="00D0484D"/>
    <w:rsid w:val="00D060A4"/>
    <w:rsid w:val="00D0705E"/>
    <w:rsid w:val="00D11061"/>
    <w:rsid w:val="00D122B4"/>
    <w:rsid w:val="00D12834"/>
    <w:rsid w:val="00D12A9F"/>
    <w:rsid w:val="00D1609D"/>
    <w:rsid w:val="00D2046E"/>
    <w:rsid w:val="00D21120"/>
    <w:rsid w:val="00D257C8"/>
    <w:rsid w:val="00D31481"/>
    <w:rsid w:val="00D3305D"/>
    <w:rsid w:val="00D41789"/>
    <w:rsid w:val="00D41DF1"/>
    <w:rsid w:val="00D435E9"/>
    <w:rsid w:val="00D4584F"/>
    <w:rsid w:val="00D46DB0"/>
    <w:rsid w:val="00D47F7A"/>
    <w:rsid w:val="00D50DC2"/>
    <w:rsid w:val="00D61D9E"/>
    <w:rsid w:val="00D64A84"/>
    <w:rsid w:val="00D65B58"/>
    <w:rsid w:val="00D67AD1"/>
    <w:rsid w:val="00D718E5"/>
    <w:rsid w:val="00D722A7"/>
    <w:rsid w:val="00D7399A"/>
    <w:rsid w:val="00D77614"/>
    <w:rsid w:val="00D80F39"/>
    <w:rsid w:val="00D81042"/>
    <w:rsid w:val="00D83C38"/>
    <w:rsid w:val="00D86CA7"/>
    <w:rsid w:val="00D90005"/>
    <w:rsid w:val="00D9000B"/>
    <w:rsid w:val="00D905CA"/>
    <w:rsid w:val="00D911D4"/>
    <w:rsid w:val="00D91493"/>
    <w:rsid w:val="00D91F09"/>
    <w:rsid w:val="00D93C1A"/>
    <w:rsid w:val="00D944E9"/>
    <w:rsid w:val="00DA388F"/>
    <w:rsid w:val="00DA3E5E"/>
    <w:rsid w:val="00DA4D49"/>
    <w:rsid w:val="00DA74FF"/>
    <w:rsid w:val="00DA7FDF"/>
    <w:rsid w:val="00DB0585"/>
    <w:rsid w:val="00DB3299"/>
    <w:rsid w:val="00DC434C"/>
    <w:rsid w:val="00DC5ED0"/>
    <w:rsid w:val="00DD1AA7"/>
    <w:rsid w:val="00DE12B9"/>
    <w:rsid w:val="00DE1512"/>
    <w:rsid w:val="00DE3A7E"/>
    <w:rsid w:val="00DE4486"/>
    <w:rsid w:val="00DE4564"/>
    <w:rsid w:val="00DE5572"/>
    <w:rsid w:val="00DE6010"/>
    <w:rsid w:val="00DF243D"/>
    <w:rsid w:val="00DF27E4"/>
    <w:rsid w:val="00DF304E"/>
    <w:rsid w:val="00DF4040"/>
    <w:rsid w:val="00DF566C"/>
    <w:rsid w:val="00DF6F94"/>
    <w:rsid w:val="00E004C7"/>
    <w:rsid w:val="00E0177C"/>
    <w:rsid w:val="00E01CC2"/>
    <w:rsid w:val="00E05741"/>
    <w:rsid w:val="00E13A56"/>
    <w:rsid w:val="00E140CC"/>
    <w:rsid w:val="00E141BD"/>
    <w:rsid w:val="00E15AB3"/>
    <w:rsid w:val="00E15AF0"/>
    <w:rsid w:val="00E178A1"/>
    <w:rsid w:val="00E24D82"/>
    <w:rsid w:val="00E27874"/>
    <w:rsid w:val="00E30185"/>
    <w:rsid w:val="00E32833"/>
    <w:rsid w:val="00E3293A"/>
    <w:rsid w:val="00E32CD4"/>
    <w:rsid w:val="00E3350E"/>
    <w:rsid w:val="00E3767C"/>
    <w:rsid w:val="00E37DD4"/>
    <w:rsid w:val="00E40020"/>
    <w:rsid w:val="00E40C54"/>
    <w:rsid w:val="00E41E2F"/>
    <w:rsid w:val="00E43177"/>
    <w:rsid w:val="00E46643"/>
    <w:rsid w:val="00E46B7B"/>
    <w:rsid w:val="00E47B56"/>
    <w:rsid w:val="00E47C96"/>
    <w:rsid w:val="00E50C7A"/>
    <w:rsid w:val="00E53F65"/>
    <w:rsid w:val="00E541F3"/>
    <w:rsid w:val="00E54563"/>
    <w:rsid w:val="00E545BE"/>
    <w:rsid w:val="00E55AD2"/>
    <w:rsid w:val="00E55B53"/>
    <w:rsid w:val="00E6292F"/>
    <w:rsid w:val="00E63F33"/>
    <w:rsid w:val="00E64DA4"/>
    <w:rsid w:val="00E674D1"/>
    <w:rsid w:val="00E70C43"/>
    <w:rsid w:val="00E73F52"/>
    <w:rsid w:val="00E740B3"/>
    <w:rsid w:val="00E74802"/>
    <w:rsid w:val="00E74A63"/>
    <w:rsid w:val="00E756CF"/>
    <w:rsid w:val="00E82198"/>
    <w:rsid w:val="00E8415E"/>
    <w:rsid w:val="00E85E2A"/>
    <w:rsid w:val="00E905EF"/>
    <w:rsid w:val="00E91887"/>
    <w:rsid w:val="00E92D34"/>
    <w:rsid w:val="00E9327F"/>
    <w:rsid w:val="00E93554"/>
    <w:rsid w:val="00E95732"/>
    <w:rsid w:val="00E9597F"/>
    <w:rsid w:val="00E95E03"/>
    <w:rsid w:val="00E96D0A"/>
    <w:rsid w:val="00E97120"/>
    <w:rsid w:val="00E97340"/>
    <w:rsid w:val="00EA03B8"/>
    <w:rsid w:val="00EA224A"/>
    <w:rsid w:val="00EA3C12"/>
    <w:rsid w:val="00EA3CA0"/>
    <w:rsid w:val="00EA4656"/>
    <w:rsid w:val="00EB1D2A"/>
    <w:rsid w:val="00EB54F4"/>
    <w:rsid w:val="00EB5975"/>
    <w:rsid w:val="00EC02DB"/>
    <w:rsid w:val="00EC042E"/>
    <w:rsid w:val="00EC0BE6"/>
    <w:rsid w:val="00EC1728"/>
    <w:rsid w:val="00EC3F6F"/>
    <w:rsid w:val="00EC413D"/>
    <w:rsid w:val="00EC4169"/>
    <w:rsid w:val="00EC437A"/>
    <w:rsid w:val="00EC4FED"/>
    <w:rsid w:val="00EC73F8"/>
    <w:rsid w:val="00ED6336"/>
    <w:rsid w:val="00EE3D3B"/>
    <w:rsid w:val="00EE429F"/>
    <w:rsid w:val="00EE495D"/>
    <w:rsid w:val="00EE696A"/>
    <w:rsid w:val="00EF0849"/>
    <w:rsid w:val="00EF0AAF"/>
    <w:rsid w:val="00EF3E67"/>
    <w:rsid w:val="00EF3F25"/>
    <w:rsid w:val="00EF59E2"/>
    <w:rsid w:val="00EF735E"/>
    <w:rsid w:val="00F021CD"/>
    <w:rsid w:val="00F03363"/>
    <w:rsid w:val="00F0531C"/>
    <w:rsid w:val="00F07845"/>
    <w:rsid w:val="00F100B1"/>
    <w:rsid w:val="00F14BBA"/>
    <w:rsid w:val="00F14FE4"/>
    <w:rsid w:val="00F17E85"/>
    <w:rsid w:val="00F206AF"/>
    <w:rsid w:val="00F23D02"/>
    <w:rsid w:val="00F25239"/>
    <w:rsid w:val="00F26384"/>
    <w:rsid w:val="00F27E67"/>
    <w:rsid w:val="00F3031D"/>
    <w:rsid w:val="00F3239A"/>
    <w:rsid w:val="00F351D5"/>
    <w:rsid w:val="00F36788"/>
    <w:rsid w:val="00F40DB6"/>
    <w:rsid w:val="00F423DB"/>
    <w:rsid w:val="00F42564"/>
    <w:rsid w:val="00F434A3"/>
    <w:rsid w:val="00F44A2C"/>
    <w:rsid w:val="00F459DE"/>
    <w:rsid w:val="00F47215"/>
    <w:rsid w:val="00F47747"/>
    <w:rsid w:val="00F51AAF"/>
    <w:rsid w:val="00F5390C"/>
    <w:rsid w:val="00F53B6B"/>
    <w:rsid w:val="00F55487"/>
    <w:rsid w:val="00F56A67"/>
    <w:rsid w:val="00F56C34"/>
    <w:rsid w:val="00F56CBD"/>
    <w:rsid w:val="00F60836"/>
    <w:rsid w:val="00F60E99"/>
    <w:rsid w:val="00F610A6"/>
    <w:rsid w:val="00F610CA"/>
    <w:rsid w:val="00F62382"/>
    <w:rsid w:val="00F623DA"/>
    <w:rsid w:val="00F64378"/>
    <w:rsid w:val="00F64D76"/>
    <w:rsid w:val="00F70432"/>
    <w:rsid w:val="00F70523"/>
    <w:rsid w:val="00F7577A"/>
    <w:rsid w:val="00F75913"/>
    <w:rsid w:val="00F765D6"/>
    <w:rsid w:val="00F76CC4"/>
    <w:rsid w:val="00F82B22"/>
    <w:rsid w:val="00F8385A"/>
    <w:rsid w:val="00F8483A"/>
    <w:rsid w:val="00F9080D"/>
    <w:rsid w:val="00F915A2"/>
    <w:rsid w:val="00F9226C"/>
    <w:rsid w:val="00F939FA"/>
    <w:rsid w:val="00F97160"/>
    <w:rsid w:val="00FA03E9"/>
    <w:rsid w:val="00FA0892"/>
    <w:rsid w:val="00FA2E31"/>
    <w:rsid w:val="00FA4DDF"/>
    <w:rsid w:val="00FB0FFE"/>
    <w:rsid w:val="00FB13F6"/>
    <w:rsid w:val="00FB3165"/>
    <w:rsid w:val="00FB79EF"/>
    <w:rsid w:val="00FC1395"/>
    <w:rsid w:val="00FC4F53"/>
    <w:rsid w:val="00FC6F6F"/>
    <w:rsid w:val="00FC75BD"/>
    <w:rsid w:val="00FC7E7D"/>
    <w:rsid w:val="00FD05D8"/>
    <w:rsid w:val="00FD0B0F"/>
    <w:rsid w:val="00FD35C9"/>
    <w:rsid w:val="00FD61ED"/>
    <w:rsid w:val="00FD78C0"/>
    <w:rsid w:val="00FE2A76"/>
    <w:rsid w:val="00FE5842"/>
    <w:rsid w:val="00FE5C7E"/>
    <w:rsid w:val="00FE5CB8"/>
    <w:rsid w:val="00FE70E3"/>
    <w:rsid w:val="00FE720E"/>
    <w:rsid w:val="00FF1F32"/>
    <w:rsid w:val="00FF23D7"/>
    <w:rsid w:val="00FF6652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DDB8788"/>
  <w15:docId w15:val="{AE22742C-051A-4976-8C41-A2AF41A5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0126"/>
    <w:pPr>
      <w:jc w:val="both"/>
    </w:pPr>
    <w:rPr>
      <w:rFonts w:cs="Times New Roman"/>
      <w:szCs w:val="24"/>
    </w:rPr>
  </w:style>
  <w:style w:type="paragraph" w:styleId="Nagwek1">
    <w:name w:val="heading 1"/>
    <w:aliases w:val="Nagłówek 1 najlepszy"/>
    <w:basedOn w:val="Normalny"/>
    <w:next w:val="Normalny"/>
    <w:link w:val="Nagwek1Znak"/>
    <w:uiPriority w:val="9"/>
    <w:qFormat/>
    <w:rsid w:val="00C41F8C"/>
    <w:pPr>
      <w:keepNext/>
      <w:numPr>
        <w:numId w:val="1"/>
      </w:numPr>
      <w:shd w:val="clear" w:color="auto" w:fill="D9D9D9" w:themeFill="background1" w:themeFillShade="D9"/>
      <w:spacing w:before="240" w:after="60"/>
      <w:jc w:val="center"/>
      <w:outlineLvl w:val="0"/>
    </w:pPr>
    <w:rPr>
      <w:rFonts w:eastAsia="Times New Roman"/>
      <w:b/>
      <w:bCs/>
      <w:caps/>
      <w:kern w:val="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406443"/>
    <w:pPr>
      <w:keepNext/>
      <w:spacing w:before="240" w:after="60"/>
      <w:ind w:left="431" w:hanging="431"/>
      <w:outlineLvl w:val="1"/>
    </w:pPr>
    <w:rPr>
      <w:rFonts w:eastAsia="Times New Roman"/>
      <w:bCs/>
      <w:iCs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406443"/>
    <w:pPr>
      <w:keepNext/>
      <w:spacing w:after="60"/>
      <w:ind w:left="357" w:hanging="357"/>
      <w:outlineLvl w:val="2"/>
    </w:pPr>
    <w:rPr>
      <w:rFonts w:eastAsia="Times New Roman"/>
      <w:bCs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406443"/>
    <w:pPr>
      <w:keepNext/>
      <w:spacing w:after="60"/>
      <w:ind w:left="357" w:hanging="357"/>
      <w:outlineLvl w:val="3"/>
    </w:pPr>
    <w:rPr>
      <w:rFonts w:ascii="Calibri" w:eastAsia="Times New Roman" w:hAnsi="Calibri"/>
      <w:bCs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406443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06443"/>
    <w:pPr>
      <w:tabs>
        <w:tab w:val="left" w:pos="1152"/>
      </w:tabs>
      <w:spacing w:before="240" w:after="60"/>
      <w:ind w:left="1152" w:hanging="1152"/>
      <w:outlineLvl w:val="5"/>
    </w:pPr>
    <w:rPr>
      <w:rFonts w:eastAsia="Times New Roman"/>
      <w:b/>
      <w:bCs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06443"/>
    <w:pPr>
      <w:tabs>
        <w:tab w:val="left" w:pos="1296"/>
      </w:tabs>
      <w:spacing w:before="240" w:after="60"/>
      <w:ind w:left="1296" w:hanging="1296"/>
      <w:outlineLvl w:val="6"/>
    </w:pPr>
    <w:rPr>
      <w:rFonts w:eastAsia="Times New Roman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06443"/>
    <w:pPr>
      <w:tabs>
        <w:tab w:val="left" w:pos="1440"/>
      </w:tabs>
      <w:spacing w:before="240" w:after="60"/>
      <w:ind w:left="1440" w:hanging="1440"/>
      <w:outlineLvl w:val="7"/>
    </w:pPr>
    <w:rPr>
      <w:rFonts w:eastAsia="Times New Roman"/>
      <w:i/>
      <w:iCs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06443"/>
    <w:pPr>
      <w:tabs>
        <w:tab w:val="left" w:pos="1584"/>
      </w:tabs>
      <w:spacing w:before="240" w:after="60"/>
      <w:ind w:left="1584" w:hanging="1584"/>
      <w:outlineLvl w:val="8"/>
    </w:pPr>
    <w:rPr>
      <w:rFonts w:ascii="Arial" w:eastAsia="Times New Roman" w:hAnsi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najlepszy Znak"/>
    <w:basedOn w:val="Domylnaczcionkaakapitu"/>
    <w:link w:val="Nagwek1"/>
    <w:uiPriority w:val="9"/>
    <w:qFormat/>
    <w:rsid w:val="00C41F8C"/>
    <w:rPr>
      <w:rFonts w:eastAsia="Times New Roman" w:cs="Times New Roman"/>
      <w:b/>
      <w:bCs/>
      <w:caps/>
      <w:kern w:val="2"/>
      <w:szCs w:val="32"/>
      <w:shd w:val="clear" w:color="auto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qFormat/>
    <w:rsid w:val="00406443"/>
    <w:rPr>
      <w:rFonts w:eastAsia="Times New Roman" w:cs="Times New Roman"/>
      <w:bCs/>
      <w:iCs/>
      <w:sz w:val="24"/>
      <w:szCs w:val="28"/>
    </w:rPr>
  </w:style>
  <w:style w:type="character" w:customStyle="1" w:styleId="Nagwek3Znak">
    <w:name w:val="Nagłówek 3 Znak"/>
    <w:basedOn w:val="Domylnaczcionkaakapitu"/>
    <w:link w:val="Nagwek3"/>
    <w:qFormat/>
    <w:rsid w:val="00406443"/>
    <w:rPr>
      <w:rFonts w:eastAsia="Times New Roman" w:cs="Times New Roman"/>
      <w:bCs/>
      <w:sz w:val="24"/>
      <w:szCs w:val="26"/>
    </w:rPr>
  </w:style>
  <w:style w:type="character" w:customStyle="1" w:styleId="Nagwek4Znak">
    <w:name w:val="Nagłówek 4 Znak"/>
    <w:basedOn w:val="Domylnaczcionkaakapitu"/>
    <w:link w:val="Nagwek4"/>
    <w:qFormat/>
    <w:rsid w:val="00406443"/>
    <w:rPr>
      <w:rFonts w:ascii="Calibri" w:eastAsia="Times New Roman" w:hAnsi="Calibri" w:cs="Times New Roman"/>
      <w:bCs/>
      <w:sz w:val="24"/>
      <w:szCs w:val="28"/>
    </w:rPr>
  </w:style>
  <w:style w:type="character" w:customStyle="1" w:styleId="Nagwek5Znak">
    <w:name w:val="Nagłówek 5 Znak"/>
    <w:basedOn w:val="Domylnaczcionkaakapitu"/>
    <w:link w:val="Nagwek5"/>
    <w:qFormat/>
    <w:rsid w:val="0040644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qFormat/>
    <w:rsid w:val="00406443"/>
    <w:rPr>
      <w:rFonts w:eastAsia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qFormat/>
    <w:rsid w:val="00406443"/>
    <w:rPr>
      <w:rFonts w:eastAsia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qFormat/>
    <w:rsid w:val="00406443"/>
    <w:rPr>
      <w:rFonts w:eastAsia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406443"/>
    <w:rPr>
      <w:rFonts w:ascii="Arial" w:eastAsia="Times New Roman" w:hAnsi="Arial" w:cs="Times New Roma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06443"/>
    <w:rPr>
      <w:rFonts w:eastAsia="Calibri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06443"/>
    <w:rPr>
      <w:rFonts w:eastAsia="Calibri" w:cs="Times New Roman"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qFormat/>
    <w:rsid w:val="00406443"/>
    <w:rPr>
      <w:rFonts w:eastAsia="Calibri" w:cs="Times New Roman"/>
      <w:sz w:val="20"/>
      <w:szCs w:val="20"/>
    </w:rPr>
  </w:style>
  <w:style w:type="character" w:customStyle="1" w:styleId="FootnoteCharacters">
    <w:name w:val="Footnote Characters"/>
    <w:uiPriority w:val="99"/>
    <w:unhideWhenUsed/>
    <w:qFormat/>
    <w:rsid w:val="00406443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406443"/>
    <w:rPr>
      <w:rFonts w:ascii="Segoe UI" w:eastAsia="Calibri" w:hAnsi="Segoe UI" w:cs="Segoe U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06443"/>
    <w:rPr>
      <w:rFonts w:eastAsia="Times New Roman" w:cs="Times New Roman"/>
      <w:sz w:val="20"/>
      <w:szCs w:val="20"/>
      <w:lang w:eastAsia="pl-PL"/>
    </w:rPr>
  </w:style>
  <w:style w:type="character" w:customStyle="1" w:styleId="EndnoteCharacters">
    <w:name w:val="Endnote Characters"/>
    <w:qFormat/>
    <w:rsid w:val="00406443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styleId="Hipercze">
    <w:name w:val="Hyperlink"/>
    <w:uiPriority w:val="99"/>
    <w:unhideWhenUsed/>
    <w:rsid w:val="00406443"/>
    <w:rPr>
      <w:color w:val="0563C1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06443"/>
    <w:rPr>
      <w:rFonts w:eastAsia="Calibri" w:cs="Times New Roman"/>
      <w:sz w:val="20"/>
      <w:szCs w:val="20"/>
    </w:rPr>
  </w:style>
  <w:style w:type="character" w:styleId="Tekstzastpczy">
    <w:name w:val="Placeholder Text"/>
    <w:uiPriority w:val="99"/>
    <w:semiHidden/>
    <w:qFormat/>
    <w:rsid w:val="00406443"/>
    <w:rPr>
      <w:color w:val="808080"/>
    </w:rPr>
  </w:style>
  <w:style w:type="character" w:styleId="Odwoaniedokomentarza">
    <w:name w:val="annotation reference"/>
    <w:uiPriority w:val="99"/>
    <w:semiHidden/>
    <w:unhideWhenUsed/>
    <w:qFormat/>
    <w:rsid w:val="0040644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406443"/>
    <w:rPr>
      <w:rFonts w:eastAsia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06443"/>
    <w:rPr>
      <w:rFonts w:eastAsia="Calibri" w:cs="Times New Roman"/>
      <w:b/>
      <w:bCs/>
      <w:sz w:val="20"/>
      <w:szCs w:val="20"/>
    </w:rPr>
  </w:style>
  <w:style w:type="character" w:customStyle="1" w:styleId="ZwykytekstZnak">
    <w:name w:val="Zwykły tekst Znak"/>
    <w:link w:val="Zwykytekst"/>
    <w:qFormat/>
    <w:locked/>
    <w:rsid w:val="00406443"/>
    <w:rPr>
      <w:rFonts w:ascii="Courier New" w:hAnsi="Courier New" w:cs="Courier New"/>
    </w:rPr>
  </w:style>
  <w:style w:type="character" w:customStyle="1" w:styleId="ZwykytekstZnak1">
    <w:name w:val="Zwykły tekst Znak1"/>
    <w:basedOn w:val="Domylnaczcionkaakapitu"/>
    <w:uiPriority w:val="99"/>
    <w:semiHidden/>
    <w:qFormat/>
    <w:rsid w:val="00406443"/>
    <w:rPr>
      <w:rFonts w:ascii="Consolas" w:eastAsia="Calibri" w:hAnsi="Consolas" w:cs="Times New Roman"/>
      <w:sz w:val="21"/>
      <w:szCs w:val="21"/>
    </w:rPr>
  </w:style>
  <w:style w:type="character" w:customStyle="1" w:styleId="highlight">
    <w:name w:val="highlight"/>
    <w:qFormat/>
    <w:rsid w:val="00406443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40644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06443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406443"/>
    <w:rPr>
      <w:color w:val="605E5C"/>
      <w:shd w:val="clear" w:color="auto" w:fill="E1DFDD"/>
    </w:rPr>
  </w:style>
  <w:style w:type="character" w:customStyle="1" w:styleId="AkapitzlistZnak">
    <w:name w:val="Akapit z listą Znak"/>
    <w:aliases w:val="Akapit z listą BS Znak,CW_Lista Znak,Numerowanie Znak,List Paragraph Znak,Wypunktowanie Znak,L1 Znak,wypunktowanie Znak,Podsis rysunku Znak,Akapit z listą numerowaną Znak,lp1 Znak,Bullet List Znak,FooterText Znak,numbered Znak"/>
    <w:basedOn w:val="Domylnaczcionkaakapitu"/>
    <w:link w:val="Akapitzlist"/>
    <w:uiPriority w:val="34"/>
    <w:qFormat/>
    <w:locked/>
    <w:rsid w:val="00406443"/>
    <w:rPr>
      <w:rFonts w:eastAsia="Times New Roman" w:cs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qFormat/>
    <w:rsid w:val="00406443"/>
    <w:rPr>
      <w:color w:val="605E5C"/>
      <w:shd w:val="clear" w:color="auto" w:fill="E1DFDD"/>
    </w:rPr>
  </w:style>
  <w:style w:type="character" w:customStyle="1" w:styleId="IndexLink">
    <w:name w:val="Index Link"/>
    <w:qFormat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kstpodstawowy">
    <w:name w:val="Body Text"/>
    <w:basedOn w:val="Normalny"/>
    <w:link w:val="TekstpodstawowyZnak"/>
    <w:rsid w:val="00406443"/>
    <w:rPr>
      <w:rFonts w:eastAsia="Times New Roman"/>
      <w:sz w:val="20"/>
      <w:szCs w:val="20"/>
      <w:lang w:eastAsia="pl-PL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Arial Unicode MS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40644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406443"/>
    <w:pPr>
      <w:tabs>
        <w:tab w:val="center" w:pos="4536"/>
        <w:tab w:val="right" w:pos="9072"/>
      </w:tabs>
    </w:p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06443"/>
    <w:rPr>
      <w:sz w:val="20"/>
      <w:szCs w:val="20"/>
    </w:rPr>
  </w:style>
  <w:style w:type="paragraph" w:styleId="Akapitzlist">
    <w:name w:val="List Paragraph"/>
    <w:aliases w:val="Akapit z listą BS,CW_Lista,Numerowanie,List Paragraph,Wypunktowanie,L1,wypunktowanie,Podsis rysunku,Akapit z listą numerowaną,lp1,Bullet List,FooterText,numbered,Paragraphe de liste1,Bulletr List Paragraph,列出段落,列出段落1,List Paragraph21,リスト"/>
    <w:basedOn w:val="Normalny"/>
    <w:link w:val="AkapitzlistZnak"/>
    <w:uiPriority w:val="34"/>
    <w:qFormat/>
    <w:rsid w:val="00406443"/>
    <w:pPr>
      <w:ind w:left="720"/>
      <w:contextualSpacing/>
    </w:pPr>
    <w:rPr>
      <w:rFonts w:eastAsia="Times New Roman"/>
      <w:lang w:eastAsia="pl-PL"/>
    </w:rPr>
  </w:style>
  <w:style w:type="paragraph" w:styleId="NormalnyWeb">
    <w:name w:val="Normal (Web)"/>
    <w:basedOn w:val="Normalny"/>
    <w:uiPriority w:val="99"/>
    <w:qFormat/>
    <w:rsid w:val="00406443"/>
    <w:pPr>
      <w:spacing w:beforeAutospacing="1" w:afterAutospacing="1"/>
    </w:pPr>
    <w:rPr>
      <w:rFonts w:eastAsia="Times New Roman"/>
      <w:lang w:eastAsia="pl-PL"/>
    </w:rPr>
  </w:style>
  <w:style w:type="paragraph" w:styleId="Bezodstpw">
    <w:name w:val="No Spacing"/>
    <w:link w:val="BezodstpwZnak"/>
    <w:qFormat/>
    <w:rsid w:val="00406443"/>
    <w:rPr>
      <w:rFonts w:ascii="Tahoma" w:eastAsia="Times New Roman" w:hAnsi="Tahoma" w:cs="Tahoma"/>
    </w:rPr>
  </w:style>
  <w:style w:type="paragraph" w:styleId="Tekstdymka">
    <w:name w:val="Balloon Text"/>
    <w:basedOn w:val="Normalny"/>
    <w:link w:val="TekstdymkaZnak"/>
    <w:uiPriority w:val="99"/>
    <w:unhideWhenUsed/>
    <w:qFormat/>
    <w:rsid w:val="00406443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406443"/>
    <w:rPr>
      <w:rFonts w:ascii="Calibri" w:eastAsia="Calibri" w:hAnsi="Calibri" w:cs="Calibri"/>
      <w:color w:val="000000"/>
      <w:sz w:val="24"/>
      <w:szCs w:val="24"/>
    </w:rPr>
  </w:style>
  <w:style w:type="paragraph" w:customStyle="1" w:styleId="xl151">
    <w:name w:val="xl151"/>
    <w:basedOn w:val="Normalny"/>
    <w:qFormat/>
    <w:rsid w:val="00406443"/>
    <w:pPr>
      <w:spacing w:before="100" w:after="100"/>
    </w:pPr>
    <w:rPr>
      <w:rFonts w:eastAsia="Times New Roman"/>
      <w:b/>
      <w:bCs/>
      <w:sz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443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4064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06443"/>
    <w:rPr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06443"/>
    <w:pPr>
      <w:keepLines/>
      <w:numPr>
        <w:numId w:val="0"/>
      </w:numPr>
      <w:spacing w:after="0" w:line="259" w:lineRule="auto"/>
    </w:pPr>
    <w:rPr>
      <w:b w:val="0"/>
      <w:bCs w:val="0"/>
      <w:color w:val="2E74B5"/>
      <w:kern w:val="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06443"/>
    <w:pPr>
      <w:tabs>
        <w:tab w:val="left" w:pos="0"/>
        <w:tab w:val="left" w:pos="480"/>
        <w:tab w:val="right" w:leader="dot" w:pos="9062"/>
      </w:tabs>
      <w:outlineLvl w:val="0"/>
    </w:pPr>
  </w:style>
  <w:style w:type="paragraph" w:styleId="Spistreci2">
    <w:name w:val="toc 2"/>
    <w:basedOn w:val="Normalny"/>
    <w:next w:val="Normalny"/>
    <w:autoRedefine/>
    <w:uiPriority w:val="39"/>
    <w:unhideWhenUsed/>
    <w:rsid w:val="00406443"/>
    <w:pPr>
      <w:tabs>
        <w:tab w:val="left" w:pos="880"/>
        <w:tab w:val="right" w:leader="dot" w:pos="9062"/>
      </w:tabs>
    </w:pPr>
  </w:style>
  <w:style w:type="paragraph" w:styleId="Spistreci3">
    <w:name w:val="toc 3"/>
    <w:basedOn w:val="Normalny"/>
    <w:next w:val="Normalny"/>
    <w:autoRedefine/>
    <w:uiPriority w:val="39"/>
    <w:unhideWhenUsed/>
    <w:rsid w:val="00406443"/>
  </w:style>
  <w:style w:type="paragraph" w:styleId="Zwykytekst">
    <w:name w:val="Plain Text"/>
    <w:basedOn w:val="Normalny"/>
    <w:link w:val="ZwykytekstZnak"/>
    <w:qFormat/>
    <w:rsid w:val="00406443"/>
    <w:rPr>
      <w:rFonts w:ascii="Courier New" w:hAnsi="Courier New" w:cs="Courier New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406443"/>
    <w:rPr>
      <w:rFonts w:eastAsiaTheme="minorEastAsia" w:cstheme="minorBidi"/>
      <w:szCs w:val="22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406443"/>
    <w:pPr>
      <w:spacing w:after="100" w:line="259" w:lineRule="auto"/>
      <w:ind w:left="880"/>
    </w:pPr>
    <w:rPr>
      <w:rFonts w:eastAsiaTheme="minorEastAsia" w:cstheme="minorBidi"/>
      <w:szCs w:val="22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406443"/>
    <w:pPr>
      <w:spacing w:after="100" w:line="259" w:lineRule="auto"/>
      <w:ind w:left="1100"/>
    </w:pPr>
    <w:rPr>
      <w:rFonts w:eastAsiaTheme="minorEastAsia" w:cstheme="minorBidi"/>
      <w:szCs w:val="22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406443"/>
    <w:pPr>
      <w:spacing w:after="100" w:line="259" w:lineRule="auto"/>
      <w:ind w:left="1320"/>
    </w:pPr>
    <w:rPr>
      <w:rFonts w:eastAsiaTheme="minorEastAsia" w:cstheme="minorBidi"/>
      <w:szCs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406443"/>
    <w:pPr>
      <w:spacing w:after="100" w:line="259" w:lineRule="auto"/>
      <w:ind w:left="1540"/>
    </w:pPr>
    <w:rPr>
      <w:rFonts w:eastAsiaTheme="minorEastAsia" w:cstheme="minorBidi"/>
      <w:szCs w:val="22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406443"/>
    <w:pPr>
      <w:spacing w:after="100" w:line="259" w:lineRule="auto"/>
      <w:ind w:left="1760"/>
    </w:pPr>
    <w:rPr>
      <w:rFonts w:eastAsiaTheme="minorEastAsia" w:cstheme="minorBidi"/>
      <w:szCs w:val="22"/>
      <w:lang w:eastAsia="pl-PL"/>
    </w:rPr>
  </w:style>
  <w:style w:type="paragraph" w:styleId="Poprawka">
    <w:name w:val="Revision"/>
    <w:uiPriority w:val="99"/>
    <w:semiHidden/>
    <w:qFormat/>
    <w:rsid w:val="00406443"/>
    <w:rPr>
      <w:rFonts w:cs="Times New Roman"/>
      <w:sz w:val="24"/>
      <w:szCs w:val="24"/>
    </w:rPr>
  </w:style>
  <w:style w:type="paragraph" w:customStyle="1" w:styleId="FrameContents">
    <w:name w:val="Frame Contents"/>
    <w:basedOn w:val="Normalny"/>
    <w:qFormat/>
  </w:style>
  <w:style w:type="paragraph" w:customStyle="1" w:styleId="TableContents">
    <w:name w:val="Table Contents"/>
    <w:basedOn w:val="Normalny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406443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nhideWhenUsed/>
    <w:rsid w:val="00760600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AE4E9A"/>
    <w:pPr>
      <w:suppressAutoHyphens w:val="0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243701"/>
    <w:pPr>
      <w:suppressAutoHyphens w:val="0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0C3200"/>
    <w:pPr>
      <w:suppressAutoHyphens w:val="0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761926"/>
    <w:pPr>
      <w:suppressAutoHyphens w:val="0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F60E99"/>
    <w:pPr>
      <w:suppressAutoHyphens w:val="0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F60E99"/>
    <w:pPr>
      <w:suppressAutoHyphens w:val="0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7D27ED"/>
    <w:pPr>
      <w:suppressAutoHyphens w:val="0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basedOn w:val="Domylnaczcionkaakapitu"/>
    <w:link w:val="Bezodstpw"/>
    <w:rsid w:val="009F50A5"/>
    <w:rPr>
      <w:rFonts w:ascii="Tahoma" w:eastAsia="Times New Roman" w:hAnsi="Tahoma" w:cs="Tahoma"/>
    </w:rPr>
  </w:style>
  <w:style w:type="table" w:customStyle="1" w:styleId="Tabela-Siatka8">
    <w:name w:val="Tabela - Siatka8"/>
    <w:basedOn w:val="Standardowy"/>
    <w:next w:val="Tabela-Siatka"/>
    <w:uiPriority w:val="39"/>
    <w:rsid w:val="00996699"/>
    <w:pPr>
      <w:suppressAutoHyphens w:val="0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4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neta.ignasiak@up.poznan.pl" TargetMode="External"/><Relationship Id="rId18" Type="http://schemas.openxmlformats.org/officeDocument/2006/relationships/hyperlink" Target="https://platformazakupowa.pl/strona/45-instrukcje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platformazakupowa.pl/pn/up_poznan" TargetMode="External"/><Relationship Id="rId17" Type="http://schemas.openxmlformats.org/officeDocument/2006/relationships/hyperlink" Target="https://platformazakupowa.pl/strona/45-instrukcj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" TargetMode="External"/><Relationship Id="rId20" Type="http://schemas.openxmlformats.org/officeDocument/2006/relationships/header" Target="header1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latformazakupowa.pl/pn/up_poznan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platformazakupowa.pl/" TargetMode="External"/><Relationship Id="rId23" Type="http://schemas.openxmlformats.org/officeDocument/2006/relationships/theme" Target="theme/theme1.xml"/><Relationship Id="rId28" Type="http://schemas.microsoft.com/office/2016/09/relationships/commentsIds" Target="commentsIds.xml"/><Relationship Id="rId10" Type="http://schemas.openxmlformats.org/officeDocument/2006/relationships/endnotes" Target="endnotes.xml"/><Relationship Id="rId19" Type="http://schemas.openxmlformats.org/officeDocument/2006/relationships/hyperlink" Target="mailto:tomasz.napierala@up.poznan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4DA04EDEE86E41853032D6F3A785B1" ma:contentTypeVersion="6" ma:contentTypeDescription="Utwórz nowy dokument." ma:contentTypeScope="" ma:versionID="b550a1635457a149ee4295bf48f024f5">
  <xsd:schema xmlns:xsd="http://www.w3.org/2001/XMLSchema" xmlns:xs="http://www.w3.org/2001/XMLSchema" xmlns:p="http://schemas.microsoft.com/office/2006/metadata/properties" xmlns:ns2="b7831a08-5887-4a8c-b02e-3eaad0b82ae1" targetNamespace="http://schemas.microsoft.com/office/2006/metadata/properties" ma:root="true" ma:fieldsID="18000085b3b09dfe359604e0cdf2ee62" ns2:_="">
    <xsd:import namespace="b7831a08-5887-4a8c-b02e-3eaad0b82a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31a08-5887-4a8c-b02e-3eaad0b82a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8C137-5477-401E-BF4B-9F0A0941790A}">
  <ds:schemaRefs>
    <ds:schemaRef ds:uri="b7831a08-5887-4a8c-b02e-3eaad0b82ae1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150EFA0-5B89-4A6B-BF79-9E37BE3A5A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FC2FB0-C21C-4FBE-8F81-76893A3ED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831a08-5887-4a8c-b02e-3eaad0b82a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596648-56D8-461A-8D64-F278C20E0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25</Pages>
  <Words>10070</Words>
  <Characters>60422</Characters>
  <Application>Microsoft Office Word</Application>
  <DocSecurity>0</DocSecurity>
  <Lines>503</Lines>
  <Paragraphs>140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dc:description/>
  <cp:lastModifiedBy>Aneta Ignasiak</cp:lastModifiedBy>
  <cp:revision>3</cp:revision>
  <cp:lastPrinted>2022-11-16T10:09:00Z</cp:lastPrinted>
  <dcterms:created xsi:type="dcterms:W3CDTF">2022-12-14T07:48:00Z</dcterms:created>
  <dcterms:modified xsi:type="dcterms:W3CDTF">2022-12-15T10:12:00Z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0x0101008C4DA04EDEE86E41853032D6F3A785B1</vt:lpwstr>
  </property>
</Properties>
</file>