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18359" w14:textId="25E17E01" w:rsidR="005025D9" w:rsidRDefault="005025D9" w:rsidP="00C96624">
      <w:pPr>
        <w:widowControl w:val="0"/>
        <w:suppressAutoHyphens/>
        <w:rPr>
          <w:rFonts w:asciiTheme="majorHAnsi" w:eastAsia="DejaVu Sans" w:hAnsiTheme="majorHAnsi" w:cstheme="majorHAnsi"/>
          <w:b/>
          <w:iCs/>
          <w:kern w:val="1"/>
          <w:lang w:eastAsia="zh-CN" w:bidi="hi-IN"/>
        </w:rPr>
      </w:pPr>
    </w:p>
    <w:p w14:paraId="7C9CD404" w14:textId="47602507"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42CE21FD" w14:textId="72953143" w:rsidR="005C0631" w:rsidRPr="00CD4B2C" w:rsidRDefault="00CD4B2C" w:rsidP="00CD4B2C">
      <w:pPr>
        <w:widowControl w:val="0"/>
        <w:suppressAutoHyphens/>
        <w:ind w:hanging="426"/>
        <w:jc w:val="right"/>
        <w:rPr>
          <w:rFonts w:asciiTheme="majorHAnsi" w:eastAsia="DejaVu Sans" w:hAnsiTheme="majorHAnsi" w:cstheme="majorHAnsi"/>
          <w:b/>
          <w:iCs/>
          <w:kern w:val="1"/>
          <w:lang w:eastAsia="zh-CN" w:bidi="hi-IN"/>
        </w:rPr>
      </w:pPr>
      <w:r>
        <w:rPr>
          <w:noProof/>
        </w:rPr>
        <w:drawing>
          <wp:inline distT="0" distB="0" distL="0" distR="0" wp14:anchorId="60FF12A0" wp14:editId="347A5F50">
            <wp:extent cx="5688511" cy="1148616"/>
            <wp:effectExtent l="0" t="0" r="1270" b="0"/>
            <wp:docPr id="1522976592" name="Obraz 1522976592"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F1D5FC"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Uniwersytet Łódzki</w:t>
      </w:r>
    </w:p>
    <w:p w14:paraId="4DAB17A3"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(048) 042 635 42 83</w:t>
      </w:r>
    </w:p>
    <w:p w14:paraId="37B6A20E"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 xml:space="preserve">Narutowicza 68, 90-136 Łódź </w:t>
      </w:r>
    </w:p>
    <w:p w14:paraId="5D6800C1" w14:textId="2954F742" w:rsidR="00811D63" w:rsidRPr="00811D63" w:rsidRDefault="00000000" w:rsidP="00811D63">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811D63" w:rsidRPr="00811D63">
          <w:rPr>
            <w:rFonts w:ascii="Calibri" w:eastAsia="Calibri" w:hAnsi="Calibri" w:cs="Times New Roman"/>
            <w:color w:val="C00000"/>
            <w:sz w:val="24"/>
            <w:szCs w:val="24"/>
            <w:u w:val="single"/>
            <w:lang w:val="pl-PL" w:eastAsia="en-US"/>
          </w:rPr>
          <w:t>przetargi@uni.lodz.pl</w:t>
        </w:r>
      </w:hyperlink>
    </w:p>
    <w:p w14:paraId="59BE2867" w14:textId="7E3F4C88" w:rsidR="00017002" w:rsidRPr="00B23CD3" w:rsidRDefault="00006816" w:rsidP="00D64798">
      <w:pPr>
        <w:widowControl w:val="0"/>
        <w:suppressAutoHyphens/>
        <w:spacing w:after="360" w:line="360" w:lineRule="auto"/>
        <w:rPr>
          <w:rFonts w:asciiTheme="majorHAnsi" w:eastAsia="DejaVu Sans" w:hAnsiTheme="majorHAnsi" w:cstheme="majorHAnsi"/>
          <w:b/>
          <w:iCs/>
          <w:kern w:val="1"/>
          <w:sz w:val="24"/>
          <w:szCs w:val="24"/>
          <w:lang w:eastAsia="zh-CN" w:bidi="hi-IN"/>
        </w:rPr>
      </w:pPr>
      <w:r w:rsidRPr="00D64798">
        <w:rPr>
          <w:rFonts w:asciiTheme="majorHAnsi" w:eastAsia="DejaVu Sans" w:hAnsiTheme="majorHAnsi" w:cstheme="majorHAnsi"/>
          <w:b/>
          <w:iCs/>
          <w:color w:val="FF0000"/>
          <w:kern w:val="1"/>
          <w:sz w:val="24"/>
          <w:szCs w:val="24"/>
          <w:lang w:eastAsia="zh-CN" w:bidi="hi-IN"/>
        </w:rPr>
        <w:t xml:space="preserve"> </w:t>
      </w:r>
      <w:r w:rsidR="00A41F0D" w:rsidRPr="00B23CD3">
        <w:rPr>
          <w:rFonts w:asciiTheme="majorHAnsi" w:eastAsia="DejaVu Sans" w:hAnsiTheme="majorHAnsi" w:cstheme="majorHAnsi"/>
          <w:b/>
          <w:iCs/>
          <w:kern w:val="1"/>
          <w:sz w:val="24"/>
          <w:szCs w:val="24"/>
          <w:lang w:eastAsia="zh-CN" w:bidi="hi-IN"/>
        </w:rPr>
        <w:t>Załącznik</w:t>
      </w:r>
      <w:r w:rsidR="00621B4A" w:rsidRPr="00B23CD3">
        <w:rPr>
          <w:rFonts w:asciiTheme="majorHAnsi" w:eastAsia="DejaVu Sans" w:hAnsiTheme="majorHAnsi" w:cstheme="majorHAnsi"/>
          <w:b/>
          <w:iCs/>
          <w:kern w:val="1"/>
          <w:sz w:val="24"/>
          <w:szCs w:val="24"/>
          <w:lang w:eastAsia="zh-CN" w:bidi="hi-IN"/>
        </w:rPr>
        <w:t xml:space="preserve"> </w:t>
      </w:r>
      <w:r w:rsidR="00A41F0D" w:rsidRPr="00B23CD3">
        <w:rPr>
          <w:rFonts w:asciiTheme="majorHAnsi" w:eastAsia="DejaVu Sans" w:hAnsiTheme="majorHAnsi" w:cstheme="majorHAnsi"/>
          <w:b/>
          <w:iCs/>
          <w:kern w:val="1"/>
          <w:sz w:val="24"/>
          <w:szCs w:val="24"/>
          <w:lang w:eastAsia="zh-CN" w:bidi="hi-IN"/>
        </w:rPr>
        <w:t xml:space="preserve">Nr </w:t>
      </w:r>
      <w:r w:rsidR="006A1760" w:rsidRPr="00B23CD3">
        <w:rPr>
          <w:rFonts w:asciiTheme="majorHAnsi" w:eastAsia="DejaVu Sans" w:hAnsiTheme="majorHAnsi" w:cstheme="majorHAnsi"/>
          <w:b/>
          <w:iCs/>
          <w:kern w:val="1"/>
          <w:sz w:val="24"/>
          <w:szCs w:val="24"/>
          <w:lang w:eastAsia="zh-CN" w:bidi="hi-IN"/>
        </w:rPr>
        <w:t>1</w:t>
      </w:r>
      <w:r w:rsidR="00A41F0D" w:rsidRPr="00B23CD3">
        <w:rPr>
          <w:rFonts w:asciiTheme="majorHAnsi" w:eastAsia="DejaVu Sans" w:hAnsiTheme="majorHAnsi" w:cstheme="majorHAnsi"/>
          <w:b/>
          <w:iCs/>
          <w:kern w:val="1"/>
          <w:sz w:val="24"/>
          <w:szCs w:val="24"/>
          <w:lang w:eastAsia="zh-CN" w:bidi="hi-IN"/>
        </w:rPr>
        <w:t xml:space="preserve"> do SWZ/umowy</w:t>
      </w:r>
    </w:p>
    <w:p w14:paraId="5A25AD30" w14:textId="77777777" w:rsidR="009279C6" w:rsidRPr="00B23CD3" w:rsidRDefault="009279C6" w:rsidP="00D64798">
      <w:pPr>
        <w:widowControl w:val="0"/>
        <w:suppressAutoHyphens/>
        <w:spacing w:line="360" w:lineRule="auto"/>
        <w:rPr>
          <w:rFonts w:asciiTheme="majorHAnsi" w:eastAsia="DejaVu Sans" w:hAnsiTheme="majorHAnsi" w:cstheme="majorHAnsi"/>
          <w:b/>
          <w:kern w:val="1"/>
          <w:sz w:val="24"/>
          <w:szCs w:val="24"/>
          <w:lang w:val="pl-PL" w:eastAsia="zh-CN" w:bidi="hi-IN"/>
        </w:rPr>
      </w:pPr>
      <w:r w:rsidRPr="00B23CD3">
        <w:rPr>
          <w:rFonts w:asciiTheme="majorHAnsi" w:eastAsia="DejaVu Sans" w:hAnsiTheme="majorHAnsi" w:cstheme="majorHAnsi"/>
          <w:b/>
          <w:kern w:val="1"/>
          <w:sz w:val="24"/>
          <w:szCs w:val="24"/>
          <w:lang w:val="pl-PL" w:eastAsia="zh-CN" w:bidi="hi-IN"/>
        </w:rPr>
        <w:t>OPIS PRZEDMIOTU ZAMÓWIENIA</w:t>
      </w:r>
    </w:p>
    <w:p w14:paraId="1AC755FF" w14:textId="4022722A" w:rsidR="009279C6" w:rsidRPr="00B23CD3" w:rsidRDefault="008E4BB5" w:rsidP="00D64798">
      <w:pPr>
        <w:widowControl w:val="0"/>
        <w:suppressAutoHyphens/>
        <w:spacing w:after="360" w:line="360" w:lineRule="auto"/>
        <w:rPr>
          <w:rFonts w:asciiTheme="majorHAnsi" w:eastAsia="DejaVu Sans" w:hAnsiTheme="majorHAnsi" w:cstheme="majorHAnsi"/>
          <w:b/>
          <w:kern w:val="1"/>
          <w:sz w:val="24"/>
          <w:szCs w:val="24"/>
          <w:lang w:val="pl-PL" w:eastAsia="zh-CN" w:bidi="hi-IN"/>
        </w:rPr>
      </w:pPr>
      <w:r w:rsidRPr="00B23CD3">
        <w:rPr>
          <w:rFonts w:asciiTheme="majorHAnsi" w:eastAsia="Calibri" w:hAnsiTheme="majorHAnsi" w:cstheme="majorHAnsi"/>
          <w:b/>
          <w:kern w:val="1"/>
          <w:sz w:val="24"/>
          <w:szCs w:val="24"/>
          <w:lang w:val="pl-PL" w:eastAsia="en-US" w:bidi="hi-IN"/>
        </w:rPr>
        <w:t>Ś</w:t>
      </w:r>
      <w:r w:rsidR="009279C6" w:rsidRPr="00B23CD3">
        <w:rPr>
          <w:rFonts w:asciiTheme="majorHAnsi" w:eastAsia="Calibri" w:hAnsiTheme="majorHAnsi" w:cstheme="majorHAnsi"/>
          <w:b/>
          <w:kern w:val="1"/>
          <w:sz w:val="24"/>
          <w:szCs w:val="24"/>
          <w:lang w:val="pl-PL" w:eastAsia="en-US" w:bidi="hi-IN"/>
        </w:rPr>
        <w:t xml:space="preserve">wiadczenie usługi cateringowej </w:t>
      </w:r>
      <w:r w:rsidR="009279C6" w:rsidRPr="00B23CD3">
        <w:rPr>
          <w:rFonts w:asciiTheme="majorHAnsi" w:eastAsia="Calibri" w:hAnsiTheme="majorHAnsi" w:cstheme="majorHAnsi"/>
          <w:b/>
          <w:sz w:val="24"/>
          <w:szCs w:val="24"/>
          <w:lang w:val="pl-PL" w:eastAsia="en-US"/>
        </w:rPr>
        <w:t>dla jednostek organizacyjnych Uniwersytetu Łódzkiego.</w:t>
      </w:r>
    </w:p>
    <w:p w14:paraId="46487FF4" w14:textId="134F014C" w:rsidR="00B25CD3" w:rsidRPr="003B0BE0" w:rsidRDefault="009279C6" w:rsidP="004B7AFE">
      <w:pPr>
        <w:spacing w:line="360" w:lineRule="auto"/>
        <w:ind w:left="113" w:right="108" w:firstLine="595"/>
        <w:rPr>
          <w:rFonts w:asciiTheme="majorHAnsi" w:eastAsia="Times New Roman" w:hAnsiTheme="majorHAnsi" w:cstheme="majorHAnsi"/>
          <w:sz w:val="24"/>
          <w:szCs w:val="24"/>
          <w:lang w:val="pl-PL" w:eastAsia="en-US"/>
        </w:rPr>
      </w:pPr>
      <w:r w:rsidRPr="00B23CD3">
        <w:rPr>
          <w:rFonts w:asciiTheme="majorHAnsi" w:eastAsia="Times New Roman" w:hAnsiTheme="majorHAnsi" w:cstheme="majorHAnsi"/>
          <w:sz w:val="24"/>
          <w:szCs w:val="24"/>
          <w:lang w:val="pl-PL" w:eastAsia="en-US"/>
        </w:rPr>
        <w:t>Przedmiotem zamówienia jest świadczenie kompleksowych usług cateringowych</w:t>
      </w:r>
      <w:r w:rsidR="00122674" w:rsidRPr="00B23CD3">
        <w:rPr>
          <w:rFonts w:asciiTheme="majorHAnsi" w:eastAsia="Times New Roman" w:hAnsiTheme="majorHAnsi" w:cstheme="majorHAnsi"/>
          <w:sz w:val="24"/>
          <w:szCs w:val="24"/>
          <w:lang w:val="pl-PL" w:eastAsia="en-US"/>
        </w:rPr>
        <w:t xml:space="preserve"> </w:t>
      </w:r>
      <w:r w:rsidRPr="00B23CD3">
        <w:rPr>
          <w:rFonts w:asciiTheme="majorHAnsi" w:eastAsia="Times New Roman" w:hAnsiTheme="majorHAnsi" w:cstheme="majorHAnsi"/>
          <w:sz w:val="24"/>
          <w:szCs w:val="24"/>
          <w:lang w:val="pl-PL" w:eastAsia="en-US"/>
        </w:rPr>
        <w:t xml:space="preserve">w ramach </w:t>
      </w:r>
      <w:r w:rsidRPr="003B0BE0">
        <w:rPr>
          <w:rFonts w:asciiTheme="majorHAnsi" w:eastAsia="Times New Roman" w:hAnsiTheme="majorHAnsi" w:cstheme="majorHAnsi"/>
          <w:sz w:val="24"/>
          <w:szCs w:val="24"/>
          <w:lang w:val="pl-PL" w:eastAsia="en-US"/>
        </w:rPr>
        <w:t>spotkań organizowanych przez Uniwersytet Łódzki, w terminie</w:t>
      </w:r>
      <w:r w:rsidR="00B25CD3" w:rsidRPr="003B0BE0">
        <w:rPr>
          <w:rFonts w:asciiTheme="majorHAnsi" w:eastAsia="Times New Roman" w:hAnsiTheme="majorHAnsi" w:cstheme="majorHAnsi"/>
          <w:sz w:val="24"/>
          <w:szCs w:val="24"/>
          <w:lang w:val="pl-PL" w:eastAsia="en-US"/>
        </w:rPr>
        <w:t>:</w:t>
      </w:r>
    </w:p>
    <w:p w14:paraId="11A81ED7" w14:textId="79EC6CC4" w:rsidR="00BF290E" w:rsidRPr="003B0BE0" w:rsidRDefault="009279C6" w:rsidP="00BF290E">
      <w:pPr>
        <w:numPr>
          <w:ilvl w:val="1"/>
          <w:numId w:val="1"/>
        </w:numPr>
        <w:spacing w:line="360" w:lineRule="auto"/>
        <w:ind w:right="108"/>
        <w:rPr>
          <w:rFonts w:asciiTheme="majorHAnsi" w:eastAsia="Times New Roman" w:hAnsiTheme="majorHAnsi" w:cstheme="majorHAnsi"/>
          <w:sz w:val="24"/>
          <w:szCs w:val="24"/>
          <w:lang w:eastAsia="en-US"/>
        </w:rPr>
      </w:pPr>
      <w:r w:rsidRPr="003B0BE0">
        <w:rPr>
          <w:rFonts w:asciiTheme="majorHAnsi" w:eastAsia="Times New Roman" w:hAnsiTheme="majorHAnsi" w:cstheme="majorHAnsi"/>
          <w:sz w:val="24"/>
          <w:szCs w:val="24"/>
          <w:lang w:val="pl-PL" w:eastAsia="en-US"/>
        </w:rPr>
        <w:t xml:space="preserve"> </w:t>
      </w:r>
      <w:r w:rsidR="00BF290E" w:rsidRPr="003B0BE0">
        <w:rPr>
          <w:rFonts w:asciiTheme="majorHAnsi" w:eastAsia="Times New Roman" w:hAnsiTheme="majorHAnsi" w:cstheme="majorHAnsi"/>
          <w:sz w:val="24"/>
          <w:szCs w:val="24"/>
          <w:lang w:eastAsia="en-US"/>
        </w:rPr>
        <w:t>Część nr 1, 2, 3,</w:t>
      </w:r>
      <w:r w:rsidR="00E05AEA" w:rsidRPr="003B0BE0">
        <w:rPr>
          <w:rFonts w:asciiTheme="majorHAnsi" w:eastAsia="Times New Roman" w:hAnsiTheme="majorHAnsi" w:cstheme="majorHAnsi"/>
          <w:sz w:val="24"/>
          <w:szCs w:val="24"/>
          <w:lang w:eastAsia="en-US"/>
        </w:rPr>
        <w:t xml:space="preserve"> 5</w:t>
      </w:r>
      <w:r w:rsidR="008F5A25" w:rsidRPr="003B0BE0">
        <w:rPr>
          <w:rFonts w:asciiTheme="majorHAnsi" w:eastAsia="Times New Roman" w:hAnsiTheme="majorHAnsi" w:cstheme="majorHAnsi"/>
          <w:sz w:val="24"/>
          <w:szCs w:val="24"/>
          <w:lang w:eastAsia="en-US"/>
        </w:rPr>
        <w:t>,</w:t>
      </w:r>
      <w:r w:rsidR="00BF290E" w:rsidRPr="003B0BE0">
        <w:rPr>
          <w:rFonts w:asciiTheme="majorHAnsi" w:eastAsia="Times New Roman" w:hAnsiTheme="majorHAnsi" w:cstheme="majorHAnsi"/>
          <w:sz w:val="24"/>
          <w:szCs w:val="24"/>
          <w:lang w:eastAsia="en-US"/>
        </w:rPr>
        <w:t xml:space="preserve"> 6, 7, 8, 9, 11,</w:t>
      </w:r>
      <w:r w:rsidR="0072646B" w:rsidRPr="003B0BE0">
        <w:rPr>
          <w:rFonts w:asciiTheme="majorHAnsi" w:eastAsia="Times New Roman" w:hAnsiTheme="majorHAnsi" w:cstheme="majorHAnsi"/>
          <w:sz w:val="24"/>
          <w:szCs w:val="24"/>
          <w:lang w:eastAsia="en-US"/>
        </w:rPr>
        <w:t xml:space="preserve"> 14</w:t>
      </w:r>
      <w:r w:rsidR="004B4CED" w:rsidRPr="003B0BE0">
        <w:rPr>
          <w:rFonts w:asciiTheme="majorHAnsi" w:eastAsia="Times New Roman" w:hAnsiTheme="majorHAnsi" w:cstheme="majorHAnsi"/>
          <w:sz w:val="24"/>
          <w:szCs w:val="24"/>
          <w:lang w:eastAsia="en-US"/>
        </w:rPr>
        <w:t>, 15</w:t>
      </w:r>
      <w:r w:rsidR="00BF290E" w:rsidRPr="003B0BE0">
        <w:rPr>
          <w:rFonts w:asciiTheme="majorHAnsi" w:eastAsia="Times New Roman" w:hAnsiTheme="majorHAnsi" w:cstheme="majorHAnsi"/>
          <w:sz w:val="24"/>
          <w:szCs w:val="24"/>
          <w:lang w:eastAsia="en-US"/>
        </w:rPr>
        <w:t xml:space="preserve"> - Zamówienie będzie zrealizowane w okresie 12 miesięcy od 01.01.202</w:t>
      </w:r>
      <w:r w:rsidR="00BF3F90" w:rsidRPr="003B0BE0">
        <w:rPr>
          <w:rFonts w:asciiTheme="majorHAnsi" w:eastAsia="Times New Roman" w:hAnsiTheme="majorHAnsi" w:cstheme="majorHAnsi"/>
          <w:sz w:val="24"/>
          <w:szCs w:val="24"/>
          <w:lang w:eastAsia="en-US"/>
        </w:rPr>
        <w:t>5</w:t>
      </w:r>
      <w:r w:rsidR="00BF290E" w:rsidRPr="003B0BE0">
        <w:rPr>
          <w:rFonts w:asciiTheme="majorHAnsi" w:eastAsia="Times New Roman" w:hAnsiTheme="majorHAnsi" w:cstheme="majorHAnsi"/>
          <w:sz w:val="24"/>
          <w:szCs w:val="24"/>
          <w:lang w:eastAsia="en-US"/>
        </w:rPr>
        <w:t xml:space="preserve"> r. do 31.12.202</w:t>
      </w:r>
      <w:r w:rsidR="00BF3F90" w:rsidRPr="003B0BE0">
        <w:rPr>
          <w:rFonts w:asciiTheme="majorHAnsi" w:eastAsia="Times New Roman" w:hAnsiTheme="majorHAnsi" w:cstheme="majorHAnsi"/>
          <w:sz w:val="24"/>
          <w:szCs w:val="24"/>
          <w:lang w:eastAsia="en-US"/>
        </w:rPr>
        <w:t>5</w:t>
      </w:r>
      <w:r w:rsidR="00BF290E" w:rsidRPr="003B0BE0">
        <w:rPr>
          <w:rFonts w:asciiTheme="majorHAnsi" w:eastAsia="Times New Roman" w:hAnsiTheme="majorHAnsi" w:cstheme="majorHAnsi"/>
          <w:sz w:val="24"/>
          <w:szCs w:val="24"/>
          <w:lang w:eastAsia="en-US"/>
        </w:rPr>
        <w:t xml:space="preserve"> r. lub do wyczerpania się kwoty umowy w zależności co nastąpi wcześniej.</w:t>
      </w:r>
    </w:p>
    <w:p w14:paraId="79B3C836" w14:textId="5EC97DAA" w:rsidR="00BF290E" w:rsidRPr="003B0BE0" w:rsidRDefault="00BF290E" w:rsidP="00BF290E">
      <w:pPr>
        <w:numPr>
          <w:ilvl w:val="1"/>
          <w:numId w:val="1"/>
        </w:numPr>
        <w:spacing w:line="360" w:lineRule="auto"/>
        <w:ind w:right="108"/>
        <w:rPr>
          <w:rFonts w:asciiTheme="majorHAnsi" w:eastAsia="Times New Roman" w:hAnsiTheme="majorHAnsi" w:cstheme="majorHAnsi"/>
          <w:sz w:val="24"/>
          <w:szCs w:val="24"/>
          <w:lang w:eastAsia="en-US"/>
        </w:rPr>
      </w:pPr>
      <w:r w:rsidRPr="003B0BE0">
        <w:rPr>
          <w:rFonts w:asciiTheme="majorHAnsi" w:eastAsia="Times New Roman" w:hAnsiTheme="majorHAnsi" w:cstheme="majorHAnsi"/>
          <w:sz w:val="24"/>
          <w:szCs w:val="24"/>
          <w:lang w:eastAsia="en-US"/>
        </w:rPr>
        <w:t>Część nr</w:t>
      </w:r>
      <w:r w:rsidR="008F5A25" w:rsidRPr="003B0BE0">
        <w:rPr>
          <w:rFonts w:asciiTheme="majorHAnsi" w:eastAsia="Times New Roman" w:hAnsiTheme="majorHAnsi" w:cstheme="majorHAnsi"/>
          <w:sz w:val="24"/>
          <w:szCs w:val="24"/>
          <w:lang w:eastAsia="en-US"/>
        </w:rPr>
        <w:t xml:space="preserve"> 4</w:t>
      </w:r>
      <w:r w:rsidRPr="003B0BE0">
        <w:rPr>
          <w:rFonts w:asciiTheme="majorHAnsi" w:eastAsia="Times New Roman" w:hAnsiTheme="majorHAnsi" w:cstheme="majorHAnsi"/>
          <w:sz w:val="24"/>
          <w:szCs w:val="24"/>
          <w:lang w:eastAsia="en-US"/>
        </w:rPr>
        <w:t xml:space="preserve"> – Zamówienie będzie realizowane w dniach </w:t>
      </w:r>
      <w:r w:rsidR="008F5A25" w:rsidRPr="003B0BE0">
        <w:rPr>
          <w:rFonts w:asciiTheme="majorHAnsi" w:eastAsia="Times New Roman" w:hAnsiTheme="majorHAnsi" w:cstheme="majorHAnsi"/>
          <w:sz w:val="24"/>
          <w:szCs w:val="24"/>
          <w:lang w:eastAsia="en-US"/>
        </w:rPr>
        <w:t>6</w:t>
      </w:r>
      <w:r w:rsidRPr="003B0BE0">
        <w:rPr>
          <w:rFonts w:asciiTheme="majorHAnsi" w:eastAsia="Times New Roman" w:hAnsiTheme="majorHAnsi" w:cstheme="majorHAnsi"/>
          <w:sz w:val="24"/>
          <w:szCs w:val="24"/>
          <w:lang w:eastAsia="en-US"/>
        </w:rPr>
        <w:t>.01. - 1</w:t>
      </w:r>
      <w:r w:rsidR="008F5A25" w:rsidRPr="003B0BE0">
        <w:rPr>
          <w:rFonts w:asciiTheme="majorHAnsi" w:eastAsia="Times New Roman" w:hAnsiTheme="majorHAnsi" w:cstheme="majorHAnsi"/>
          <w:sz w:val="24"/>
          <w:szCs w:val="24"/>
          <w:lang w:eastAsia="en-US"/>
        </w:rPr>
        <w:t>0</w:t>
      </w:r>
      <w:r w:rsidRPr="003B0BE0">
        <w:rPr>
          <w:rFonts w:asciiTheme="majorHAnsi" w:eastAsia="Times New Roman" w:hAnsiTheme="majorHAnsi" w:cstheme="majorHAnsi"/>
          <w:sz w:val="24"/>
          <w:szCs w:val="24"/>
          <w:lang w:eastAsia="en-US"/>
        </w:rPr>
        <w:t>.01.202</w:t>
      </w:r>
      <w:r w:rsidR="008F5A25" w:rsidRPr="003B0BE0">
        <w:rPr>
          <w:rFonts w:asciiTheme="majorHAnsi" w:eastAsia="Times New Roman" w:hAnsiTheme="majorHAnsi" w:cstheme="majorHAnsi"/>
          <w:sz w:val="24"/>
          <w:szCs w:val="24"/>
          <w:lang w:eastAsia="en-US"/>
        </w:rPr>
        <w:t>5</w:t>
      </w:r>
      <w:r w:rsidRPr="003B0BE0">
        <w:rPr>
          <w:rFonts w:asciiTheme="majorHAnsi" w:eastAsia="Times New Roman" w:hAnsiTheme="majorHAnsi" w:cstheme="majorHAnsi"/>
          <w:sz w:val="24"/>
          <w:szCs w:val="24"/>
          <w:lang w:eastAsia="en-US"/>
        </w:rPr>
        <w:t xml:space="preserve"> r.</w:t>
      </w:r>
    </w:p>
    <w:p w14:paraId="1488679B" w14:textId="0942C628" w:rsidR="00BF290E" w:rsidRPr="00B23CD3" w:rsidRDefault="00BF290E" w:rsidP="00BF290E">
      <w:pPr>
        <w:numPr>
          <w:ilvl w:val="1"/>
          <w:numId w:val="1"/>
        </w:numPr>
        <w:spacing w:line="360" w:lineRule="auto"/>
        <w:ind w:right="108"/>
        <w:rPr>
          <w:rFonts w:asciiTheme="majorHAnsi" w:eastAsia="Times New Roman" w:hAnsiTheme="majorHAnsi" w:cstheme="majorHAnsi"/>
          <w:color w:val="FF0000"/>
          <w:sz w:val="24"/>
          <w:szCs w:val="24"/>
          <w:lang w:eastAsia="en-US"/>
        </w:rPr>
      </w:pPr>
      <w:r w:rsidRPr="003B0BE0">
        <w:rPr>
          <w:rFonts w:asciiTheme="majorHAnsi" w:eastAsia="Times New Roman" w:hAnsiTheme="majorHAnsi" w:cstheme="majorHAnsi"/>
          <w:sz w:val="24"/>
          <w:szCs w:val="24"/>
          <w:lang w:eastAsia="en-US"/>
        </w:rPr>
        <w:t xml:space="preserve">Część nr </w:t>
      </w:r>
      <w:r w:rsidRPr="000677CE">
        <w:rPr>
          <w:rFonts w:asciiTheme="majorHAnsi" w:eastAsia="Times New Roman" w:hAnsiTheme="majorHAnsi" w:cstheme="majorHAnsi"/>
          <w:sz w:val="24"/>
          <w:szCs w:val="24"/>
          <w:lang w:eastAsia="en-US"/>
        </w:rPr>
        <w:t>1</w:t>
      </w:r>
      <w:r w:rsidR="000677CE" w:rsidRPr="000677CE">
        <w:rPr>
          <w:rFonts w:asciiTheme="majorHAnsi" w:eastAsia="Times New Roman" w:hAnsiTheme="majorHAnsi" w:cstheme="majorHAnsi"/>
          <w:sz w:val="24"/>
          <w:szCs w:val="24"/>
          <w:lang w:eastAsia="en-US"/>
        </w:rPr>
        <w:t>0</w:t>
      </w:r>
      <w:r w:rsidR="00106B58">
        <w:rPr>
          <w:rFonts w:asciiTheme="majorHAnsi" w:eastAsia="Times New Roman" w:hAnsiTheme="majorHAnsi" w:cstheme="majorHAnsi"/>
          <w:sz w:val="24"/>
          <w:szCs w:val="24"/>
          <w:lang w:eastAsia="en-US"/>
        </w:rPr>
        <w:t>, 12</w:t>
      </w:r>
      <w:r w:rsidR="004D6C87">
        <w:rPr>
          <w:rFonts w:asciiTheme="majorHAnsi" w:eastAsia="Times New Roman" w:hAnsiTheme="majorHAnsi" w:cstheme="majorHAnsi"/>
          <w:sz w:val="24"/>
          <w:szCs w:val="24"/>
          <w:lang w:eastAsia="en-US"/>
        </w:rPr>
        <w:t>, 13</w:t>
      </w:r>
      <w:r w:rsidR="003B0BE0">
        <w:rPr>
          <w:rFonts w:asciiTheme="majorHAnsi" w:eastAsia="Times New Roman" w:hAnsiTheme="majorHAnsi" w:cstheme="majorHAnsi"/>
          <w:sz w:val="24"/>
          <w:szCs w:val="24"/>
          <w:lang w:eastAsia="en-US"/>
        </w:rPr>
        <w:t>, 16</w:t>
      </w:r>
      <w:r w:rsidRPr="000677CE">
        <w:rPr>
          <w:rFonts w:asciiTheme="majorHAnsi" w:eastAsia="Times New Roman" w:hAnsiTheme="majorHAnsi" w:cstheme="majorHAnsi"/>
          <w:sz w:val="24"/>
          <w:szCs w:val="24"/>
          <w:lang w:eastAsia="en-US"/>
        </w:rPr>
        <w:t xml:space="preserve"> - Zamówienie będzie zrealizowane sukcesywnie w okresie 12 miesięcy od dnia zawarcia umowy lub do wyczerpania się kwoty umowy w zależności co nastąpi wcześniej.</w:t>
      </w:r>
    </w:p>
    <w:p w14:paraId="461E946F" w14:textId="5A08CEB6" w:rsidR="009279C6" w:rsidRPr="00B23CD3" w:rsidRDefault="001A14E1" w:rsidP="002E7127">
      <w:pPr>
        <w:widowControl w:val="0"/>
        <w:spacing w:after="1080" w:line="360" w:lineRule="auto"/>
        <w:ind w:left="142" w:right="119" w:firstLine="567"/>
        <w:rPr>
          <w:rFonts w:asciiTheme="majorHAnsi" w:eastAsia="Times New Roman" w:hAnsiTheme="majorHAnsi" w:cstheme="majorHAnsi"/>
          <w:sz w:val="24"/>
          <w:szCs w:val="24"/>
          <w:lang w:val="pl-PL" w:eastAsia="en-US"/>
        </w:rPr>
      </w:pPr>
      <w:r w:rsidRPr="00B23CD3">
        <w:rPr>
          <w:rFonts w:asciiTheme="majorHAnsi" w:hAnsiTheme="majorHAnsi" w:cstheme="majorHAnsi"/>
          <w:sz w:val="24"/>
          <w:szCs w:val="24"/>
          <w:lang w:val="pl-PL"/>
        </w:rPr>
        <w:t xml:space="preserve">Przez świadczenie usług cateringowych Zamawiający rozumie usługę przygotowania, dostarczania i podawania posiłków z wykorzystaniem przez Wykonawcę własnych urządzeń, sprzętu, naczyń, produktów w czasie spotkań organizowanych przez Uniwersytet Łódzki do budynków zlokalizowanych na terenie Łodzi w terminach wskazanych przez Zamawiającego i usuwaniu naczyń, odpadów pokonsumpcyjnych po zakończeniu spotkań.                                                                                    </w:t>
      </w:r>
      <w:r w:rsidR="009279C6" w:rsidRPr="00B23CD3">
        <w:rPr>
          <w:rFonts w:asciiTheme="majorHAnsi" w:eastAsia="Times New Roman" w:hAnsiTheme="majorHAnsi" w:cstheme="majorHAnsi"/>
          <w:spacing w:val="-1"/>
          <w:sz w:val="24"/>
          <w:szCs w:val="24"/>
          <w:lang w:val="pl-PL" w:eastAsia="en-US"/>
        </w:rPr>
        <w:t>Wykonawca</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świadczyć</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będzie</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usługi</w:t>
      </w:r>
      <w:r w:rsidR="009279C6" w:rsidRPr="00B23CD3">
        <w:rPr>
          <w:rFonts w:asciiTheme="majorHAnsi" w:eastAsia="Times New Roman" w:hAnsiTheme="majorHAnsi" w:cstheme="majorHAnsi"/>
          <w:spacing w:val="8"/>
          <w:sz w:val="24"/>
          <w:szCs w:val="24"/>
          <w:lang w:val="pl-PL" w:eastAsia="en-US"/>
        </w:rPr>
        <w:t xml:space="preserve"> </w:t>
      </w:r>
      <w:r w:rsidR="009279C6" w:rsidRPr="00B23CD3">
        <w:rPr>
          <w:rFonts w:asciiTheme="majorHAnsi" w:eastAsia="Times New Roman" w:hAnsiTheme="majorHAnsi" w:cstheme="majorHAnsi"/>
          <w:sz w:val="24"/>
          <w:szCs w:val="24"/>
          <w:lang w:val="pl-PL" w:eastAsia="en-US"/>
        </w:rPr>
        <w:t>w</w:t>
      </w:r>
      <w:r w:rsidR="009279C6" w:rsidRPr="00B23CD3">
        <w:rPr>
          <w:rFonts w:asciiTheme="majorHAnsi" w:eastAsia="Times New Roman" w:hAnsiTheme="majorHAnsi" w:cstheme="majorHAnsi"/>
          <w:spacing w:val="6"/>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formie</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z w:val="24"/>
          <w:szCs w:val="24"/>
          <w:lang w:val="pl-PL" w:eastAsia="en-US"/>
        </w:rPr>
        <w:t>i</w:t>
      </w:r>
      <w:r w:rsidR="009279C6" w:rsidRPr="00B23CD3">
        <w:rPr>
          <w:rFonts w:asciiTheme="majorHAnsi" w:eastAsia="Times New Roman" w:hAnsiTheme="majorHAnsi" w:cstheme="majorHAnsi"/>
          <w:spacing w:val="8"/>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standardzie</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odpowiednim</w:t>
      </w:r>
      <w:r w:rsidR="009279C6" w:rsidRPr="00B23CD3">
        <w:rPr>
          <w:rFonts w:asciiTheme="majorHAnsi" w:eastAsia="Times New Roman" w:hAnsiTheme="majorHAnsi" w:cstheme="majorHAnsi"/>
          <w:spacing w:val="3"/>
          <w:sz w:val="24"/>
          <w:szCs w:val="24"/>
          <w:lang w:val="pl-PL" w:eastAsia="en-US"/>
        </w:rPr>
        <w:t xml:space="preserve"> </w:t>
      </w:r>
      <w:r w:rsidR="009279C6" w:rsidRPr="00B23CD3">
        <w:rPr>
          <w:rFonts w:asciiTheme="majorHAnsi" w:eastAsia="Times New Roman" w:hAnsiTheme="majorHAnsi" w:cstheme="majorHAnsi"/>
          <w:sz w:val="24"/>
          <w:szCs w:val="24"/>
          <w:lang w:val="pl-PL" w:eastAsia="en-US"/>
        </w:rPr>
        <w:t>do</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rangi</w:t>
      </w:r>
      <w:r w:rsidR="009279C6" w:rsidRPr="00B23CD3">
        <w:rPr>
          <w:rFonts w:asciiTheme="majorHAnsi" w:eastAsia="Times New Roman" w:hAnsiTheme="majorHAnsi" w:cstheme="majorHAnsi"/>
          <w:spacing w:val="8"/>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spotkania</w:t>
      </w:r>
      <w:r w:rsidR="009279C6" w:rsidRPr="00B23CD3">
        <w:rPr>
          <w:rFonts w:asciiTheme="majorHAnsi" w:eastAsia="Times New Roman" w:hAnsiTheme="majorHAnsi" w:cstheme="majorHAnsi"/>
          <w:spacing w:val="7"/>
          <w:sz w:val="24"/>
          <w:szCs w:val="24"/>
          <w:lang w:val="pl-PL" w:eastAsia="en-US"/>
        </w:rPr>
        <w:t xml:space="preserve">   </w:t>
      </w:r>
      <w:r w:rsidR="009279C6" w:rsidRPr="00B23CD3">
        <w:rPr>
          <w:rFonts w:asciiTheme="majorHAnsi" w:eastAsia="Times New Roman" w:hAnsiTheme="majorHAnsi" w:cstheme="majorHAnsi"/>
          <w:sz w:val="24"/>
          <w:szCs w:val="24"/>
          <w:lang w:val="pl-PL" w:eastAsia="en-US"/>
        </w:rPr>
        <w:t>i</w:t>
      </w:r>
      <w:r w:rsidR="009279C6" w:rsidRPr="00B23CD3">
        <w:rPr>
          <w:rFonts w:asciiTheme="majorHAnsi" w:eastAsia="Times New Roman" w:hAnsiTheme="majorHAnsi" w:cstheme="majorHAnsi"/>
          <w:spacing w:val="5"/>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jego</w:t>
      </w:r>
      <w:r w:rsidR="009279C6" w:rsidRPr="00B23CD3">
        <w:rPr>
          <w:rFonts w:asciiTheme="majorHAnsi" w:eastAsia="Times New Roman" w:hAnsiTheme="majorHAnsi" w:cstheme="majorHAnsi"/>
          <w:spacing w:val="83"/>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 xml:space="preserve">uczestników </w:t>
      </w:r>
      <w:r w:rsidR="009279C6" w:rsidRPr="00B23CD3">
        <w:rPr>
          <w:rFonts w:asciiTheme="majorHAnsi" w:eastAsia="Times New Roman" w:hAnsiTheme="majorHAnsi" w:cstheme="majorHAnsi"/>
          <w:sz w:val="24"/>
          <w:szCs w:val="24"/>
          <w:lang w:val="pl-PL" w:eastAsia="en-US"/>
        </w:rPr>
        <w:t>i</w:t>
      </w:r>
      <w:r w:rsidR="009279C6" w:rsidRPr="00B23CD3">
        <w:rPr>
          <w:rFonts w:asciiTheme="majorHAnsi" w:eastAsia="Times New Roman" w:hAnsiTheme="majorHAnsi" w:cstheme="majorHAnsi"/>
          <w:spacing w:val="1"/>
          <w:sz w:val="24"/>
          <w:szCs w:val="24"/>
          <w:lang w:val="pl-PL" w:eastAsia="en-US"/>
        </w:rPr>
        <w:t xml:space="preserve"> </w:t>
      </w:r>
      <w:r w:rsidR="009279C6" w:rsidRPr="00B23CD3">
        <w:rPr>
          <w:rFonts w:asciiTheme="majorHAnsi" w:eastAsia="Times New Roman" w:hAnsiTheme="majorHAnsi" w:cstheme="majorHAnsi"/>
          <w:sz w:val="24"/>
          <w:szCs w:val="24"/>
          <w:lang w:val="pl-PL" w:eastAsia="en-US"/>
        </w:rPr>
        <w:t>w</w:t>
      </w:r>
      <w:r w:rsidR="009279C6" w:rsidRPr="00B23CD3">
        <w:rPr>
          <w:rFonts w:asciiTheme="majorHAnsi" w:eastAsia="Times New Roman" w:hAnsiTheme="majorHAnsi" w:cstheme="majorHAnsi"/>
          <w:spacing w:val="-1"/>
          <w:sz w:val="24"/>
          <w:szCs w:val="24"/>
          <w:lang w:val="pl-PL" w:eastAsia="en-US"/>
        </w:rPr>
        <w:t xml:space="preserve"> następujących</w:t>
      </w:r>
      <w:r w:rsidR="009279C6" w:rsidRPr="00B23CD3">
        <w:rPr>
          <w:rFonts w:asciiTheme="majorHAnsi" w:eastAsia="Times New Roman" w:hAnsiTheme="majorHAnsi" w:cstheme="majorHAnsi"/>
          <w:sz w:val="24"/>
          <w:szCs w:val="24"/>
          <w:lang w:val="pl-PL" w:eastAsia="en-US"/>
        </w:rPr>
        <w:t xml:space="preserve"> </w:t>
      </w:r>
      <w:r w:rsidR="009279C6" w:rsidRPr="00B23CD3">
        <w:rPr>
          <w:rFonts w:asciiTheme="majorHAnsi" w:eastAsia="Times New Roman" w:hAnsiTheme="majorHAnsi" w:cstheme="majorHAnsi"/>
          <w:spacing w:val="-1"/>
          <w:sz w:val="24"/>
          <w:szCs w:val="24"/>
          <w:lang w:val="pl-PL" w:eastAsia="en-US"/>
        </w:rPr>
        <w:t>wariantach:</w:t>
      </w:r>
    </w:p>
    <w:p w14:paraId="77B90917" w14:textId="77777777" w:rsidR="00DF6E8C" w:rsidRPr="00B23CD3" w:rsidRDefault="00DF6E8C" w:rsidP="00DF6E8C">
      <w:pPr>
        <w:spacing w:line="240" w:lineRule="auto"/>
        <w:rPr>
          <w:rFonts w:asciiTheme="majorHAnsi" w:eastAsia="Verdana" w:hAnsiTheme="majorHAnsi" w:cstheme="majorHAnsi"/>
          <w:sz w:val="24"/>
          <w:szCs w:val="24"/>
          <w:u w:color="000000"/>
          <w:lang w:val="pl-PL"/>
        </w:rPr>
      </w:pPr>
      <w:r w:rsidRPr="00B23CD3">
        <w:rPr>
          <w:rFonts w:asciiTheme="majorHAnsi" w:eastAsia="Verdana" w:hAnsiTheme="majorHAnsi" w:cstheme="majorHAnsi"/>
          <w:b/>
          <w:sz w:val="24"/>
          <w:szCs w:val="24"/>
          <w:lang w:val="pl-PL"/>
        </w:rPr>
        <w:lastRenderedPageBreak/>
        <w:t>Część nr 1 - Wydział Fizyki i Informatyki Stosowanej</w:t>
      </w:r>
    </w:p>
    <w:tbl>
      <w:tblPr>
        <w:tblpPr w:leftFromText="141" w:rightFromText="141" w:vertAnchor="page" w:horzAnchor="margin" w:tblpY="1261"/>
        <w:tblW w:w="0" w:type="auto"/>
        <w:tblLayout w:type="fixed"/>
        <w:tblCellMar>
          <w:left w:w="0" w:type="dxa"/>
          <w:right w:w="0" w:type="dxa"/>
        </w:tblCellMar>
        <w:tblLook w:val="0000" w:firstRow="0" w:lastRow="0" w:firstColumn="0" w:lastColumn="0" w:noHBand="0" w:noVBand="0"/>
      </w:tblPr>
      <w:tblGrid>
        <w:gridCol w:w="699"/>
        <w:gridCol w:w="2977"/>
        <w:gridCol w:w="5397"/>
      </w:tblGrid>
      <w:tr w:rsidR="00B24BCC" w:rsidRPr="00B24BCC" w14:paraId="2EA4A664" w14:textId="77777777" w:rsidTr="00740699">
        <w:tc>
          <w:tcPr>
            <w:tcW w:w="699" w:type="dxa"/>
            <w:tcBorders>
              <w:top w:val="single" w:sz="8" w:space="0" w:color="000000"/>
              <w:left w:val="single" w:sz="8" w:space="0" w:color="000000"/>
              <w:bottom w:val="single" w:sz="8" w:space="0" w:color="000000"/>
              <w:right w:val="single" w:sz="8" w:space="0" w:color="000000"/>
            </w:tcBorders>
          </w:tcPr>
          <w:p w14:paraId="3F6DD680"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b/>
                <w:sz w:val="24"/>
                <w:szCs w:val="24"/>
                <w:lang w:val="en-US"/>
              </w:rPr>
              <w:t>L.p.</w:t>
            </w:r>
          </w:p>
        </w:tc>
        <w:tc>
          <w:tcPr>
            <w:tcW w:w="2977" w:type="dxa"/>
            <w:tcBorders>
              <w:top w:val="single" w:sz="8" w:space="0" w:color="000000"/>
              <w:left w:val="single" w:sz="8" w:space="0" w:color="000000"/>
              <w:bottom w:val="single" w:sz="8" w:space="0" w:color="000000"/>
              <w:right w:val="single" w:sz="8" w:space="0" w:color="000000"/>
            </w:tcBorders>
          </w:tcPr>
          <w:p w14:paraId="73CAB46E"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b/>
                <w:sz w:val="24"/>
                <w:szCs w:val="24"/>
                <w:lang w:val="en-US"/>
              </w:rPr>
              <w:t>Rodzaj Usługi</w:t>
            </w:r>
          </w:p>
        </w:tc>
        <w:tc>
          <w:tcPr>
            <w:tcW w:w="5397" w:type="dxa"/>
            <w:tcBorders>
              <w:top w:val="single" w:sz="8" w:space="0" w:color="000000"/>
              <w:left w:val="single" w:sz="8" w:space="0" w:color="000000"/>
              <w:bottom w:val="single" w:sz="8" w:space="0" w:color="000000"/>
              <w:right w:val="single" w:sz="8" w:space="0" w:color="000000"/>
            </w:tcBorders>
          </w:tcPr>
          <w:p w14:paraId="4278C830" w14:textId="77777777" w:rsidR="00740699" w:rsidRPr="00B24BCC" w:rsidRDefault="00740699" w:rsidP="00740699">
            <w:pPr>
              <w:spacing w:line="240" w:lineRule="auto"/>
              <w:jc w:val="center"/>
              <w:rPr>
                <w:rFonts w:asciiTheme="majorHAnsi" w:eastAsia="Verdana" w:hAnsiTheme="majorHAnsi" w:cstheme="majorHAnsi"/>
                <w:sz w:val="24"/>
                <w:szCs w:val="24"/>
                <w:lang w:val="pl-PL"/>
              </w:rPr>
            </w:pPr>
            <w:r w:rsidRPr="00B24BCC">
              <w:rPr>
                <w:rFonts w:asciiTheme="majorHAnsi" w:eastAsia="Verdana" w:hAnsiTheme="majorHAnsi" w:cstheme="majorHAnsi"/>
                <w:b/>
                <w:sz w:val="24"/>
                <w:szCs w:val="24"/>
                <w:lang w:val="pl-PL"/>
              </w:rPr>
              <w:t>Szacunkowa liczba osób w okresie trwania umowy</w:t>
            </w:r>
          </w:p>
        </w:tc>
      </w:tr>
      <w:tr w:rsidR="00B24BCC" w:rsidRPr="00B24BCC" w14:paraId="393E6911" w14:textId="77777777" w:rsidTr="00740699">
        <w:tc>
          <w:tcPr>
            <w:tcW w:w="699" w:type="dxa"/>
            <w:tcBorders>
              <w:top w:val="single" w:sz="8" w:space="0" w:color="000000"/>
              <w:left w:val="single" w:sz="8" w:space="0" w:color="000000"/>
              <w:bottom w:val="single" w:sz="8" w:space="0" w:color="000000"/>
              <w:right w:val="single" w:sz="8" w:space="0" w:color="000000"/>
            </w:tcBorders>
          </w:tcPr>
          <w:p w14:paraId="7D9012B5"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1.</w:t>
            </w:r>
          </w:p>
        </w:tc>
        <w:tc>
          <w:tcPr>
            <w:tcW w:w="2977" w:type="dxa"/>
            <w:tcBorders>
              <w:top w:val="single" w:sz="8" w:space="0" w:color="000000"/>
              <w:left w:val="single" w:sz="8" w:space="0" w:color="000000"/>
              <w:bottom w:val="single" w:sz="8" w:space="0" w:color="000000"/>
              <w:right w:val="single" w:sz="8" w:space="0" w:color="000000"/>
            </w:tcBorders>
          </w:tcPr>
          <w:p w14:paraId="1B2A956E"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 xml:space="preserve">2. </w:t>
            </w:r>
          </w:p>
        </w:tc>
        <w:tc>
          <w:tcPr>
            <w:tcW w:w="5397" w:type="dxa"/>
            <w:tcBorders>
              <w:top w:val="single" w:sz="8" w:space="0" w:color="000000"/>
              <w:left w:val="single" w:sz="8" w:space="0" w:color="000000"/>
              <w:bottom w:val="single" w:sz="8" w:space="0" w:color="000000"/>
              <w:right w:val="single" w:sz="8" w:space="0" w:color="000000"/>
            </w:tcBorders>
          </w:tcPr>
          <w:p w14:paraId="4BB35130"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3.</w:t>
            </w:r>
          </w:p>
        </w:tc>
      </w:tr>
      <w:tr w:rsidR="00B24BCC" w:rsidRPr="00B24BCC" w14:paraId="118E49C2" w14:textId="77777777" w:rsidTr="00740699">
        <w:tc>
          <w:tcPr>
            <w:tcW w:w="699" w:type="dxa"/>
            <w:tcBorders>
              <w:top w:val="single" w:sz="8" w:space="0" w:color="000000"/>
              <w:left w:val="single" w:sz="8" w:space="0" w:color="000000"/>
              <w:bottom w:val="single" w:sz="8" w:space="0" w:color="000000"/>
              <w:right w:val="single" w:sz="8" w:space="0" w:color="000000"/>
            </w:tcBorders>
          </w:tcPr>
          <w:p w14:paraId="2A5187B8"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1.</w:t>
            </w:r>
          </w:p>
        </w:tc>
        <w:tc>
          <w:tcPr>
            <w:tcW w:w="2977" w:type="dxa"/>
            <w:tcBorders>
              <w:top w:val="single" w:sz="8" w:space="0" w:color="000000"/>
              <w:left w:val="single" w:sz="8" w:space="0" w:color="000000"/>
              <w:bottom w:val="single" w:sz="8" w:space="0" w:color="000000"/>
              <w:right w:val="single" w:sz="8" w:space="0" w:color="000000"/>
            </w:tcBorders>
          </w:tcPr>
          <w:p w14:paraId="14D06FD1"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Grill (przyjęcie plenerowe)</w:t>
            </w:r>
          </w:p>
        </w:tc>
        <w:tc>
          <w:tcPr>
            <w:tcW w:w="5397" w:type="dxa"/>
            <w:tcBorders>
              <w:top w:val="single" w:sz="8" w:space="0" w:color="000000"/>
              <w:left w:val="single" w:sz="8" w:space="0" w:color="000000"/>
              <w:bottom w:val="single" w:sz="8" w:space="0" w:color="000000"/>
              <w:right w:val="single" w:sz="8" w:space="0" w:color="000000"/>
            </w:tcBorders>
          </w:tcPr>
          <w:p w14:paraId="1B5E73D4"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100</w:t>
            </w:r>
          </w:p>
        </w:tc>
      </w:tr>
      <w:tr w:rsidR="00B24BCC" w:rsidRPr="00B24BCC" w14:paraId="3BD51831" w14:textId="77777777" w:rsidTr="00740699">
        <w:tc>
          <w:tcPr>
            <w:tcW w:w="699" w:type="dxa"/>
            <w:tcBorders>
              <w:top w:val="single" w:sz="8" w:space="0" w:color="000000"/>
              <w:left w:val="single" w:sz="8" w:space="0" w:color="000000"/>
              <w:bottom w:val="single" w:sz="8" w:space="0" w:color="000000"/>
              <w:right w:val="single" w:sz="8" w:space="0" w:color="000000"/>
            </w:tcBorders>
          </w:tcPr>
          <w:p w14:paraId="1AB064BB"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2.</w:t>
            </w:r>
          </w:p>
        </w:tc>
        <w:tc>
          <w:tcPr>
            <w:tcW w:w="2977" w:type="dxa"/>
            <w:tcBorders>
              <w:top w:val="single" w:sz="8" w:space="0" w:color="000000"/>
              <w:left w:val="single" w:sz="8" w:space="0" w:color="000000"/>
              <w:bottom w:val="single" w:sz="8" w:space="0" w:color="000000"/>
              <w:right w:val="single" w:sz="8" w:space="0" w:color="000000"/>
            </w:tcBorders>
          </w:tcPr>
          <w:p w14:paraId="7C1517D2"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Przerwa kawowa</w:t>
            </w:r>
          </w:p>
        </w:tc>
        <w:tc>
          <w:tcPr>
            <w:tcW w:w="5397" w:type="dxa"/>
            <w:tcBorders>
              <w:top w:val="single" w:sz="8" w:space="0" w:color="000000"/>
              <w:left w:val="single" w:sz="8" w:space="0" w:color="000000"/>
              <w:bottom w:val="single" w:sz="8" w:space="0" w:color="000000"/>
              <w:right w:val="single" w:sz="8" w:space="0" w:color="000000"/>
            </w:tcBorders>
          </w:tcPr>
          <w:p w14:paraId="503FD4D7" w14:textId="77777777" w:rsidR="00740699" w:rsidRPr="00B24BCC" w:rsidRDefault="00740699" w:rsidP="00740699">
            <w:pPr>
              <w:spacing w:line="240" w:lineRule="auto"/>
              <w:jc w:val="center"/>
              <w:rPr>
                <w:rFonts w:asciiTheme="majorHAnsi" w:eastAsia="Verdana" w:hAnsiTheme="majorHAnsi" w:cstheme="majorHAnsi"/>
                <w:sz w:val="24"/>
                <w:szCs w:val="24"/>
                <w:lang w:val="en-US"/>
              </w:rPr>
            </w:pPr>
            <w:r w:rsidRPr="00B24BCC">
              <w:rPr>
                <w:rFonts w:asciiTheme="majorHAnsi" w:eastAsia="Verdana" w:hAnsiTheme="majorHAnsi" w:cstheme="majorHAnsi"/>
                <w:sz w:val="24"/>
                <w:szCs w:val="24"/>
                <w:lang w:val="en-US"/>
              </w:rPr>
              <w:t>300</w:t>
            </w:r>
          </w:p>
        </w:tc>
      </w:tr>
    </w:tbl>
    <w:p w14:paraId="3E8DC38B" w14:textId="233ED84E" w:rsidR="00DF6E8C" w:rsidRPr="00B24BCC" w:rsidRDefault="00DF6E8C" w:rsidP="00740699">
      <w:pPr>
        <w:spacing w:after="240"/>
        <w:rPr>
          <w:rFonts w:asciiTheme="majorHAnsi" w:eastAsia="Verdana" w:hAnsiTheme="majorHAnsi" w:cstheme="majorHAnsi"/>
          <w:sz w:val="24"/>
          <w:szCs w:val="24"/>
          <w:lang w:val="pl-PL"/>
        </w:rPr>
      </w:pPr>
      <w:r w:rsidRPr="00B24BCC">
        <w:rPr>
          <w:rFonts w:asciiTheme="majorHAnsi" w:eastAsia="Verdana" w:hAnsiTheme="majorHAnsi" w:cstheme="majorHAnsi"/>
          <w:sz w:val="24"/>
          <w:szCs w:val="24"/>
          <w:lang w:val="pl-PL"/>
        </w:rPr>
        <w:t>Ww. warianty świadczenia usług oznaczają:</w:t>
      </w:r>
    </w:p>
    <w:p w14:paraId="4C66F83C" w14:textId="73778E75" w:rsidR="00DF6E8C" w:rsidRPr="00B24BCC" w:rsidRDefault="00DF6E8C" w:rsidP="00EA6555">
      <w:pPr>
        <w:spacing w:line="360" w:lineRule="auto"/>
        <w:rPr>
          <w:rFonts w:asciiTheme="majorHAnsi" w:eastAsia="Verdana" w:hAnsiTheme="majorHAnsi" w:cstheme="majorHAnsi"/>
          <w:sz w:val="24"/>
          <w:szCs w:val="24"/>
          <w:lang w:val="pl-PL"/>
        </w:rPr>
      </w:pPr>
      <w:r w:rsidRPr="00B24BCC">
        <w:rPr>
          <w:rFonts w:asciiTheme="majorHAnsi" w:eastAsia="Verdana" w:hAnsiTheme="majorHAnsi" w:cstheme="majorHAnsi"/>
          <w:b/>
          <w:sz w:val="24"/>
          <w:szCs w:val="24"/>
          <w:lang w:val="pl-PL"/>
        </w:rPr>
        <w:t>1. „Grill” (przyjęcie plenerowe) obejmować będzie:</w:t>
      </w:r>
      <w:r w:rsidRPr="00B24BCC">
        <w:rPr>
          <w:rFonts w:asciiTheme="majorHAnsi" w:eastAsia="Verdana" w:hAnsiTheme="majorHAnsi" w:cstheme="majorHAnsi"/>
          <w:sz w:val="24"/>
          <w:szCs w:val="24"/>
          <w:lang w:val="pl-PL"/>
        </w:rPr>
        <w:cr/>
        <w:t>1.1     Danie główne - co najmniej 3 propozycje. Danie główne obejmować będzie potrawy grillowane mięsne – 3 rodzaje (np. kiełbasa z szynki, podudzie z kurczaka lub indyka, karczek, boczek, kaszanka) oraz wegetariańskie - 2 rodzaje.</w:t>
      </w:r>
      <w:r w:rsidRPr="00B24BCC">
        <w:rPr>
          <w:rFonts w:asciiTheme="majorHAnsi" w:eastAsia="Verdana" w:hAnsiTheme="majorHAnsi" w:cstheme="majorHAnsi"/>
          <w:sz w:val="24"/>
          <w:szCs w:val="24"/>
          <w:lang w:val="pl-PL"/>
        </w:rPr>
        <w:cr/>
        <w:t>1.2.   Dodatki do dania głównego: dodatek skrobiowy, surówki, warzywa gotowane, sałatki - co najmniej 2 propozycje (co najmniej 200g na osobę).</w:t>
      </w:r>
      <w:r w:rsidRPr="00B24BCC">
        <w:rPr>
          <w:rFonts w:asciiTheme="majorHAnsi" w:eastAsia="Verdana" w:hAnsiTheme="majorHAnsi" w:cstheme="majorHAnsi"/>
          <w:sz w:val="24"/>
          <w:szCs w:val="24"/>
          <w:lang w:val="pl-PL"/>
        </w:rPr>
        <w:cr/>
        <w:t>1.3.     Kosz pieczywa mieszanego (min. 3 szt./os.).</w:t>
      </w:r>
      <w:r w:rsidRPr="00B24BCC">
        <w:rPr>
          <w:rFonts w:asciiTheme="majorHAnsi" w:eastAsia="Verdana" w:hAnsiTheme="majorHAnsi" w:cstheme="majorHAnsi"/>
          <w:sz w:val="24"/>
          <w:szCs w:val="24"/>
          <w:lang w:val="pl-PL"/>
        </w:rPr>
        <w:cr/>
        <w:t>1.4.    Deser: trzy rodzaje ciast np. drożdżowe, sernik, jabłecznik, keks, muffiny, babeczki (co najmniej 150g na osobę).</w:t>
      </w:r>
    </w:p>
    <w:p w14:paraId="254DFE2D" w14:textId="77777777" w:rsidR="00DF6E8C" w:rsidRPr="00B24BCC" w:rsidRDefault="00DF6E8C" w:rsidP="00EA6555">
      <w:pPr>
        <w:spacing w:line="360" w:lineRule="auto"/>
        <w:rPr>
          <w:rFonts w:asciiTheme="majorHAnsi" w:eastAsia="Verdana" w:hAnsiTheme="majorHAnsi" w:cstheme="majorHAnsi"/>
          <w:sz w:val="24"/>
          <w:szCs w:val="24"/>
          <w:lang w:val="pl-PL"/>
        </w:rPr>
      </w:pPr>
      <w:r w:rsidRPr="00B24BCC">
        <w:rPr>
          <w:rFonts w:asciiTheme="majorHAnsi" w:eastAsia="Verdana" w:hAnsiTheme="majorHAnsi" w:cstheme="majorHAnsi"/>
          <w:sz w:val="24"/>
          <w:szCs w:val="24"/>
          <w:lang w:val="pl-PL"/>
        </w:rPr>
        <w:t>1.5.   Napoje gorące: świeżo parzoną kawę, herbatę czarną, owocową, zieloną, serwowane w ekspresach ciśnieniowych, oznakowanych termosach lub warnikach (co najmniej 450 ml na osobę), dodatki - mleko/mleczko, śmietanka, cukier/słodzik, cytryna w plasterkach.</w:t>
      </w:r>
      <w:r w:rsidRPr="00B24BCC">
        <w:rPr>
          <w:rFonts w:asciiTheme="majorHAnsi" w:eastAsia="Verdana" w:hAnsiTheme="majorHAnsi" w:cstheme="majorHAnsi"/>
          <w:sz w:val="24"/>
          <w:szCs w:val="24"/>
          <w:lang w:val="pl-PL"/>
        </w:rPr>
        <w:cr/>
        <w:t>1.6.     Woda mineralna - gazowana i niegazowana w butelce, szklanych dzbankach lub dozownikach, co najmniej 500 ml na osobę.</w:t>
      </w:r>
      <w:r w:rsidRPr="00B24BCC">
        <w:rPr>
          <w:rFonts w:asciiTheme="majorHAnsi" w:eastAsia="Verdana" w:hAnsiTheme="majorHAnsi" w:cstheme="majorHAnsi"/>
          <w:sz w:val="24"/>
          <w:szCs w:val="24"/>
          <w:lang w:val="pl-PL"/>
        </w:rPr>
        <w:cr/>
        <w:t>1.7.    Soki owocowe - 3 rodzaje soków 100%, serwowane w dzbankach szklanych lub dozownikach (co najmniej 300 ml na osobę).</w:t>
      </w:r>
    </w:p>
    <w:p w14:paraId="7A792BEC" w14:textId="77777777" w:rsidR="00CF4683" w:rsidRPr="00B24BCC" w:rsidRDefault="00DF6E8C" w:rsidP="00CF4683">
      <w:pPr>
        <w:spacing w:after="240" w:line="360" w:lineRule="auto"/>
        <w:rPr>
          <w:rFonts w:asciiTheme="majorHAnsi" w:eastAsia="Verdana" w:hAnsiTheme="majorHAnsi" w:cstheme="majorHAnsi"/>
          <w:sz w:val="24"/>
          <w:szCs w:val="24"/>
          <w:lang w:val="pl-PL"/>
        </w:rPr>
      </w:pPr>
      <w:r w:rsidRPr="00B24BCC">
        <w:rPr>
          <w:rFonts w:asciiTheme="majorHAnsi" w:eastAsia="Verdana" w:hAnsiTheme="majorHAnsi" w:cstheme="majorHAnsi"/>
          <w:sz w:val="24"/>
          <w:szCs w:val="24"/>
          <w:lang w:val="pl-PL"/>
        </w:rPr>
        <w:t>1.8.    Wykonawca zobowiązany jest zapewnić namioty oraz ławki odpowiadające liczbie uczestników podanej przez Zamawiającego.</w:t>
      </w:r>
      <w:r w:rsidRPr="00B24BCC">
        <w:rPr>
          <w:rFonts w:asciiTheme="majorHAnsi" w:eastAsia="Verdana" w:hAnsiTheme="majorHAnsi" w:cstheme="majorHAnsi"/>
          <w:sz w:val="24"/>
          <w:szCs w:val="24"/>
          <w:lang w:val="pl-PL"/>
        </w:rPr>
        <w:cr/>
        <w:t>1.9.   Podczas grilla wykonawca zapewni co najmniej trzy stanowiska grillowe oraz wydawania posiłków, a także odpowiednią liczbę personelu obsługującego uczestników.</w:t>
      </w:r>
      <w:r w:rsidRPr="00B24BCC">
        <w:rPr>
          <w:rFonts w:asciiTheme="majorHAnsi" w:eastAsia="Verdana" w:hAnsiTheme="majorHAnsi" w:cstheme="majorHAnsi"/>
          <w:sz w:val="24"/>
          <w:szCs w:val="24"/>
          <w:lang w:val="pl-PL"/>
        </w:rPr>
        <w:cr/>
        <w:t>1.10.   Wykonawca zobowiązany jest do zapewnienia odpowiedniej ilości koszy na odpadki.</w:t>
      </w:r>
      <w:r w:rsidRPr="00B24BCC">
        <w:rPr>
          <w:rFonts w:asciiTheme="majorHAnsi" w:eastAsia="Verdana" w:hAnsiTheme="majorHAnsi" w:cstheme="majorHAnsi"/>
          <w:sz w:val="24"/>
          <w:szCs w:val="24"/>
          <w:lang w:val="pl-PL"/>
        </w:rPr>
        <w:cr/>
        <w:t>1.11.   Wykonawca zobowiązany jest do bieżącego sprzątania miejsca.</w:t>
      </w:r>
    </w:p>
    <w:p w14:paraId="34EA49A5" w14:textId="3CB1EE2C" w:rsidR="00DF6E8C" w:rsidRPr="007C7A63" w:rsidRDefault="00CF4683" w:rsidP="00C7087A">
      <w:pPr>
        <w:spacing w:line="360" w:lineRule="auto"/>
        <w:rPr>
          <w:rFonts w:asciiTheme="majorHAnsi" w:hAnsiTheme="majorHAnsi" w:cstheme="majorHAnsi"/>
          <w:b/>
          <w:bCs/>
          <w:sz w:val="24"/>
          <w:szCs w:val="24"/>
          <w:lang w:val="pl-PL" w:eastAsia="en-US"/>
        </w:rPr>
      </w:pPr>
      <w:r w:rsidRPr="007C7A63">
        <w:rPr>
          <w:rFonts w:asciiTheme="majorHAnsi" w:eastAsia="Verdana" w:hAnsiTheme="majorHAnsi" w:cstheme="majorHAnsi"/>
          <w:b/>
          <w:bCs/>
          <w:sz w:val="24"/>
          <w:szCs w:val="24"/>
          <w:lang w:val="pl-PL"/>
        </w:rPr>
        <w:t>2.</w:t>
      </w:r>
      <w:r w:rsidRPr="007C7A63">
        <w:rPr>
          <w:rFonts w:asciiTheme="majorHAnsi" w:eastAsia="Verdana" w:hAnsiTheme="majorHAnsi" w:cstheme="majorHAnsi"/>
          <w:sz w:val="24"/>
          <w:szCs w:val="24"/>
          <w:lang w:val="pl-PL"/>
        </w:rPr>
        <w:t xml:space="preserve"> </w:t>
      </w:r>
      <w:r w:rsidR="00DF6E8C" w:rsidRPr="007C7A63">
        <w:rPr>
          <w:rFonts w:asciiTheme="majorHAnsi" w:hAnsiTheme="majorHAnsi" w:cstheme="majorHAnsi"/>
          <w:b/>
          <w:bCs/>
          <w:sz w:val="24"/>
          <w:szCs w:val="24"/>
          <w:lang w:val="pl-PL" w:eastAsia="en-US"/>
        </w:rPr>
        <w:t>„</w:t>
      </w:r>
      <w:r w:rsidR="00C7087A" w:rsidRPr="007C7A63">
        <w:rPr>
          <w:rFonts w:asciiTheme="majorHAnsi" w:hAnsiTheme="majorHAnsi" w:cstheme="majorHAnsi"/>
          <w:b/>
          <w:bCs/>
          <w:sz w:val="24"/>
          <w:szCs w:val="24"/>
          <w:lang w:val="pl-PL" w:eastAsia="en-US"/>
        </w:rPr>
        <w:t>Przerwa kawowa</w:t>
      </w:r>
      <w:r w:rsidR="00DF6E8C" w:rsidRPr="007C7A63">
        <w:rPr>
          <w:rFonts w:asciiTheme="majorHAnsi" w:hAnsiTheme="majorHAnsi" w:cstheme="majorHAnsi"/>
          <w:b/>
          <w:bCs/>
          <w:sz w:val="24"/>
          <w:szCs w:val="24"/>
          <w:lang w:val="pl-PL" w:eastAsia="en-US"/>
        </w:rPr>
        <w:t>” obejmować będzie:</w:t>
      </w:r>
    </w:p>
    <w:p w14:paraId="1646681B" w14:textId="334BD1EC" w:rsidR="0097316C" w:rsidRPr="00C7087A" w:rsidRDefault="00902AA2" w:rsidP="00C7087A">
      <w:pPr>
        <w:spacing w:line="360" w:lineRule="auto"/>
        <w:rPr>
          <w:rFonts w:asciiTheme="majorHAnsi" w:hAnsiTheme="majorHAnsi" w:cstheme="majorHAnsi"/>
          <w:sz w:val="24"/>
          <w:szCs w:val="24"/>
          <w:lang w:val="pl-PL" w:eastAsia="en-US"/>
        </w:rPr>
      </w:pPr>
      <w:r w:rsidRPr="00C7087A">
        <w:rPr>
          <w:rFonts w:asciiTheme="majorHAnsi" w:hAnsiTheme="majorHAnsi" w:cstheme="majorHAnsi"/>
          <w:sz w:val="24"/>
          <w:szCs w:val="24"/>
          <w:lang w:val="pl-PL" w:eastAsia="en-US"/>
        </w:rPr>
        <w:t xml:space="preserve">2.1. </w:t>
      </w:r>
      <w:r w:rsidR="0097316C" w:rsidRPr="00C7087A">
        <w:rPr>
          <w:rFonts w:asciiTheme="majorHAnsi" w:hAnsiTheme="majorHAnsi" w:cstheme="majorHAnsi"/>
          <w:sz w:val="24"/>
          <w:szCs w:val="24"/>
          <w:lang w:val="pl-PL" w:eastAsia="en-US"/>
        </w:rPr>
        <w:t xml:space="preserve">Deser: trzy rodzaje ciast np. drożdżowe, sernik, jabłecznik, keks, muffiny, babeczki (co najmniej </w:t>
      </w:r>
      <w:r w:rsidR="001A2E14" w:rsidRPr="00C7087A">
        <w:rPr>
          <w:rFonts w:asciiTheme="majorHAnsi" w:hAnsiTheme="majorHAnsi" w:cstheme="majorHAnsi"/>
          <w:sz w:val="24"/>
          <w:szCs w:val="24"/>
          <w:lang w:val="pl-PL" w:eastAsia="en-US"/>
        </w:rPr>
        <w:t>20</w:t>
      </w:r>
      <w:r w:rsidR="0097316C" w:rsidRPr="00C7087A">
        <w:rPr>
          <w:rFonts w:asciiTheme="majorHAnsi" w:hAnsiTheme="majorHAnsi" w:cstheme="majorHAnsi"/>
          <w:sz w:val="24"/>
          <w:szCs w:val="24"/>
          <w:lang w:val="pl-PL" w:eastAsia="en-US"/>
        </w:rPr>
        <w:t>0g na osobę).</w:t>
      </w:r>
    </w:p>
    <w:p w14:paraId="732350A0" w14:textId="110AEAD3" w:rsidR="001A2E14" w:rsidRPr="00C7087A" w:rsidRDefault="001A2E14" w:rsidP="00C7087A">
      <w:pPr>
        <w:spacing w:line="360" w:lineRule="auto"/>
        <w:rPr>
          <w:rFonts w:asciiTheme="majorHAnsi" w:hAnsiTheme="majorHAnsi" w:cstheme="majorHAnsi"/>
          <w:sz w:val="24"/>
          <w:szCs w:val="24"/>
          <w:lang w:val="pl-PL" w:eastAsia="en-US"/>
        </w:rPr>
      </w:pPr>
      <w:r w:rsidRPr="00C7087A">
        <w:rPr>
          <w:rFonts w:asciiTheme="majorHAnsi" w:hAnsiTheme="majorHAnsi" w:cstheme="majorHAnsi"/>
          <w:sz w:val="24"/>
          <w:szCs w:val="24"/>
          <w:lang w:val="pl-PL" w:eastAsia="en-US"/>
        </w:rPr>
        <w:t xml:space="preserve">2.2. </w:t>
      </w:r>
      <w:r w:rsidR="0097316C" w:rsidRPr="0097316C">
        <w:rPr>
          <w:rFonts w:asciiTheme="majorHAnsi"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 mleko/mleczko, śmietanka, cukier/słodzik, cytryna w plasterkach.</w:t>
      </w:r>
    </w:p>
    <w:p w14:paraId="71C7D27C" w14:textId="77777777" w:rsidR="00342C2F" w:rsidRDefault="001A2E14" w:rsidP="00342C2F">
      <w:pPr>
        <w:spacing w:after="360" w:line="360" w:lineRule="auto"/>
        <w:rPr>
          <w:rFonts w:asciiTheme="majorHAnsi" w:hAnsiTheme="majorHAnsi" w:cstheme="majorHAnsi"/>
          <w:sz w:val="24"/>
          <w:szCs w:val="24"/>
          <w:lang w:val="pl-PL" w:eastAsia="en-US"/>
        </w:rPr>
      </w:pPr>
      <w:r w:rsidRPr="00C7087A">
        <w:rPr>
          <w:rFonts w:asciiTheme="majorHAnsi" w:hAnsiTheme="majorHAnsi" w:cstheme="majorHAnsi"/>
          <w:sz w:val="24"/>
          <w:szCs w:val="24"/>
          <w:lang w:val="pl-PL" w:eastAsia="en-US"/>
        </w:rPr>
        <w:t xml:space="preserve">2.3. </w:t>
      </w:r>
      <w:r w:rsidR="0097316C" w:rsidRPr="0097316C">
        <w:rPr>
          <w:rFonts w:asciiTheme="majorHAnsi" w:hAnsiTheme="majorHAnsi" w:cstheme="majorHAnsi"/>
          <w:sz w:val="24"/>
          <w:szCs w:val="24"/>
          <w:lang w:val="pl-PL" w:eastAsia="en-US"/>
        </w:rPr>
        <w:t>Woda mineralna - gazowana i niegazowana w butelce, szklanych dzbankach lub dozownikach, co najmniej 500 ml na osobę.</w:t>
      </w:r>
      <w:r w:rsidR="0097316C" w:rsidRPr="0097316C">
        <w:rPr>
          <w:rFonts w:asciiTheme="majorHAnsi" w:hAnsiTheme="majorHAnsi" w:cstheme="majorHAnsi"/>
          <w:sz w:val="24"/>
          <w:szCs w:val="24"/>
          <w:lang w:val="pl-PL" w:eastAsia="en-US"/>
        </w:rPr>
        <w:cr/>
      </w:r>
      <w:r w:rsidRPr="00C7087A">
        <w:rPr>
          <w:rFonts w:asciiTheme="majorHAnsi" w:hAnsiTheme="majorHAnsi" w:cstheme="majorHAnsi"/>
          <w:sz w:val="24"/>
          <w:szCs w:val="24"/>
          <w:lang w:val="pl-PL" w:eastAsia="en-US"/>
        </w:rPr>
        <w:t xml:space="preserve">2.4. </w:t>
      </w:r>
      <w:r w:rsidR="0097316C" w:rsidRPr="0097316C">
        <w:rPr>
          <w:rFonts w:asciiTheme="majorHAnsi" w:hAnsiTheme="majorHAnsi" w:cstheme="majorHAnsi"/>
          <w:sz w:val="24"/>
          <w:szCs w:val="24"/>
          <w:lang w:val="pl-PL" w:eastAsia="en-US"/>
        </w:rPr>
        <w:t>Soki owocowe - 3 rodzaje soków 100%, serwowane w dzbankach szklanych lub dozownikach (co najmniej 300 ml na osobę).</w:t>
      </w:r>
    </w:p>
    <w:tbl>
      <w:tblPr>
        <w:tblpPr w:leftFromText="141" w:rightFromText="141" w:vertAnchor="page" w:horzAnchor="margin" w:tblpY="3346"/>
        <w:tblW w:w="0" w:type="auto"/>
        <w:tblLayout w:type="fixed"/>
        <w:tblCellMar>
          <w:left w:w="0" w:type="dxa"/>
          <w:right w:w="0" w:type="dxa"/>
        </w:tblCellMar>
        <w:tblLook w:val="0000" w:firstRow="0" w:lastRow="0" w:firstColumn="0" w:lastColumn="0" w:noHBand="0" w:noVBand="0"/>
      </w:tblPr>
      <w:tblGrid>
        <w:gridCol w:w="699"/>
        <w:gridCol w:w="3618"/>
        <w:gridCol w:w="4745"/>
      </w:tblGrid>
      <w:tr w:rsidR="00342C2F" w:rsidRPr="00857F5C" w14:paraId="75FA07AD" w14:textId="77777777" w:rsidTr="00342C2F">
        <w:tc>
          <w:tcPr>
            <w:tcW w:w="699" w:type="dxa"/>
            <w:tcBorders>
              <w:top w:val="single" w:sz="8" w:space="0" w:color="000000"/>
              <w:left w:val="single" w:sz="8" w:space="0" w:color="000000"/>
              <w:bottom w:val="single" w:sz="8" w:space="0" w:color="000000"/>
              <w:right w:val="single" w:sz="8" w:space="0" w:color="000000"/>
            </w:tcBorders>
          </w:tcPr>
          <w:p w14:paraId="18335C41"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b/>
                <w:sz w:val="24"/>
                <w:szCs w:val="24"/>
                <w:lang w:val="en-US"/>
              </w:rPr>
              <w:t>L.p.</w:t>
            </w:r>
          </w:p>
        </w:tc>
        <w:tc>
          <w:tcPr>
            <w:tcW w:w="3618" w:type="dxa"/>
            <w:tcBorders>
              <w:top w:val="single" w:sz="8" w:space="0" w:color="000000"/>
              <w:left w:val="single" w:sz="8" w:space="0" w:color="000000"/>
              <w:bottom w:val="single" w:sz="8" w:space="0" w:color="000000"/>
              <w:right w:val="single" w:sz="8" w:space="0" w:color="000000"/>
            </w:tcBorders>
          </w:tcPr>
          <w:p w14:paraId="0566D719"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b/>
                <w:sz w:val="24"/>
                <w:szCs w:val="24"/>
                <w:lang w:val="en-US"/>
              </w:rPr>
              <w:t>Rodzaj Usługi</w:t>
            </w:r>
          </w:p>
        </w:tc>
        <w:tc>
          <w:tcPr>
            <w:tcW w:w="4745" w:type="dxa"/>
            <w:tcBorders>
              <w:top w:val="single" w:sz="8" w:space="0" w:color="000000"/>
              <w:left w:val="single" w:sz="8" w:space="0" w:color="000000"/>
              <w:bottom w:val="single" w:sz="8" w:space="0" w:color="000000"/>
              <w:right w:val="single" w:sz="8" w:space="0" w:color="000000"/>
            </w:tcBorders>
          </w:tcPr>
          <w:p w14:paraId="5556975F" w14:textId="77777777" w:rsidR="00342C2F" w:rsidRPr="0091160B" w:rsidRDefault="00342C2F" w:rsidP="00342C2F">
            <w:pPr>
              <w:spacing w:line="240" w:lineRule="auto"/>
              <w:jc w:val="center"/>
              <w:rPr>
                <w:rFonts w:asciiTheme="majorHAnsi" w:eastAsia="Verdana" w:hAnsiTheme="majorHAnsi" w:cstheme="majorHAnsi"/>
                <w:sz w:val="24"/>
                <w:szCs w:val="24"/>
                <w:lang w:val="pl-PL"/>
              </w:rPr>
            </w:pPr>
            <w:r w:rsidRPr="0091160B">
              <w:rPr>
                <w:rFonts w:asciiTheme="majorHAnsi" w:eastAsia="Verdana" w:hAnsiTheme="majorHAnsi" w:cstheme="majorHAnsi"/>
                <w:b/>
                <w:sz w:val="24"/>
                <w:szCs w:val="24"/>
                <w:lang w:val="pl-PL"/>
              </w:rPr>
              <w:t>Szacunkowa liczba osób w okresie trwania umowy</w:t>
            </w:r>
          </w:p>
        </w:tc>
      </w:tr>
      <w:tr w:rsidR="00342C2F" w:rsidRPr="00857F5C" w14:paraId="00F84324" w14:textId="77777777" w:rsidTr="00342C2F">
        <w:tc>
          <w:tcPr>
            <w:tcW w:w="699" w:type="dxa"/>
            <w:tcBorders>
              <w:top w:val="single" w:sz="8" w:space="0" w:color="000000"/>
              <w:left w:val="single" w:sz="8" w:space="0" w:color="000000"/>
              <w:bottom w:val="single" w:sz="8" w:space="0" w:color="000000"/>
              <w:right w:val="single" w:sz="8" w:space="0" w:color="000000"/>
            </w:tcBorders>
          </w:tcPr>
          <w:p w14:paraId="140574D5"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1.</w:t>
            </w:r>
          </w:p>
        </w:tc>
        <w:tc>
          <w:tcPr>
            <w:tcW w:w="3618" w:type="dxa"/>
            <w:tcBorders>
              <w:top w:val="single" w:sz="8" w:space="0" w:color="000000"/>
              <w:left w:val="single" w:sz="8" w:space="0" w:color="000000"/>
              <w:bottom w:val="single" w:sz="8" w:space="0" w:color="000000"/>
              <w:right w:val="single" w:sz="8" w:space="0" w:color="000000"/>
            </w:tcBorders>
          </w:tcPr>
          <w:p w14:paraId="305FC1F5"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 xml:space="preserve">2. </w:t>
            </w:r>
          </w:p>
        </w:tc>
        <w:tc>
          <w:tcPr>
            <w:tcW w:w="4745" w:type="dxa"/>
            <w:tcBorders>
              <w:top w:val="single" w:sz="8" w:space="0" w:color="000000"/>
              <w:left w:val="single" w:sz="8" w:space="0" w:color="000000"/>
              <w:bottom w:val="single" w:sz="8" w:space="0" w:color="000000"/>
              <w:right w:val="single" w:sz="8" w:space="0" w:color="000000"/>
            </w:tcBorders>
          </w:tcPr>
          <w:p w14:paraId="64A09EC8"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3.</w:t>
            </w:r>
          </w:p>
        </w:tc>
      </w:tr>
      <w:tr w:rsidR="00342C2F" w:rsidRPr="00857F5C" w14:paraId="3004C9FE" w14:textId="77777777" w:rsidTr="00342C2F">
        <w:tc>
          <w:tcPr>
            <w:tcW w:w="699" w:type="dxa"/>
            <w:tcBorders>
              <w:top w:val="single" w:sz="8" w:space="0" w:color="000000"/>
              <w:left w:val="single" w:sz="8" w:space="0" w:color="000000"/>
              <w:bottom w:val="single" w:sz="8" w:space="0" w:color="000000"/>
              <w:right w:val="single" w:sz="8" w:space="0" w:color="000000"/>
            </w:tcBorders>
          </w:tcPr>
          <w:p w14:paraId="4F345F72"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1.</w:t>
            </w:r>
          </w:p>
        </w:tc>
        <w:tc>
          <w:tcPr>
            <w:tcW w:w="3618" w:type="dxa"/>
            <w:tcBorders>
              <w:top w:val="single" w:sz="8" w:space="0" w:color="000000"/>
              <w:left w:val="single" w:sz="8" w:space="0" w:color="000000"/>
              <w:bottom w:val="single" w:sz="8" w:space="0" w:color="000000"/>
              <w:right w:val="single" w:sz="8" w:space="0" w:color="000000"/>
            </w:tcBorders>
          </w:tcPr>
          <w:p w14:paraId="273E6811"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Lunch box</w:t>
            </w:r>
          </w:p>
        </w:tc>
        <w:tc>
          <w:tcPr>
            <w:tcW w:w="4745" w:type="dxa"/>
            <w:tcBorders>
              <w:top w:val="single" w:sz="8" w:space="0" w:color="000000"/>
              <w:left w:val="single" w:sz="8" w:space="0" w:color="000000"/>
              <w:bottom w:val="single" w:sz="8" w:space="0" w:color="000000"/>
              <w:right w:val="single" w:sz="8" w:space="0" w:color="000000"/>
            </w:tcBorders>
          </w:tcPr>
          <w:p w14:paraId="202B1657" w14:textId="77777777" w:rsidR="00342C2F" w:rsidRPr="0091160B" w:rsidRDefault="00342C2F"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200</w:t>
            </w:r>
          </w:p>
        </w:tc>
      </w:tr>
      <w:tr w:rsidR="00857F5C" w:rsidRPr="00857F5C" w14:paraId="69CACCBC" w14:textId="77777777" w:rsidTr="00342C2F">
        <w:tc>
          <w:tcPr>
            <w:tcW w:w="699" w:type="dxa"/>
            <w:tcBorders>
              <w:top w:val="single" w:sz="8" w:space="0" w:color="000000"/>
              <w:left w:val="single" w:sz="8" w:space="0" w:color="000000"/>
              <w:bottom w:val="single" w:sz="8" w:space="0" w:color="000000"/>
              <w:right w:val="single" w:sz="8" w:space="0" w:color="000000"/>
            </w:tcBorders>
          </w:tcPr>
          <w:p w14:paraId="7508563E" w14:textId="28A8091E" w:rsidR="00857F5C" w:rsidRPr="0091160B" w:rsidRDefault="00857F5C"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2.</w:t>
            </w:r>
          </w:p>
        </w:tc>
        <w:tc>
          <w:tcPr>
            <w:tcW w:w="3618" w:type="dxa"/>
            <w:tcBorders>
              <w:top w:val="single" w:sz="8" w:space="0" w:color="000000"/>
              <w:left w:val="single" w:sz="8" w:space="0" w:color="000000"/>
              <w:bottom w:val="single" w:sz="8" w:space="0" w:color="000000"/>
              <w:right w:val="single" w:sz="8" w:space="0" w:color="000000"/>
            </w:tcBorders>
          </w:tcPr>
          <w:p w14:paraId="5BE17C83" w14:textId="239E9E49" w:rsidR="00857F5C" w:rsidRPr="0091160B" w:rsidRDefault="00857F5C"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Kanapki/tartinki/</w:t>
            </w:r>
            <w:proofErr w:type="spellStart"/>
            <w:r w:rsidRPr="0091160B">
              <w:rPr>
                <w:rFonts w:asciiTheme="majorHAnsi" w:eastAsia="Verdana" w:hAnsiTheme="majorHAnsi" w:cstheme="majorHAnsi"/>
                <w:sz w:val="24"/>
                <w:szCs w:val="24"/>
                <w:lang w:val="en-US"/>
              </w:rPr>
              <w:t>koreczki</w:t>
            </w:r>
            <w:proofErr w:type="spellEnd"/>
          </w:p>
        </w:tc>
        <w:tc>
          <w:tcPr>
            <w:tcW w:w="4745" w:type="dxa"/>
            <w:tcBorders>
              <w:top w:val="single" w:sz="8" w:space="0" w:color="000000"/>
              <w:left w:val="single" w:sz="8" w:space="0" w:color="000000"/>
              <w:bottom w:val="single" w:sz="8" w:space="0" w:color="000000"/>
              <w:right w:val="single" w:sz="8" w:space="0" w:color="000000"/>
            </w:tcBorders>
          </w:tcPr>
          <w:p w14:paraId="74728E52" w14:textId="39F58225" w:rsidR="00857F5C" w:rsidRPr="0091160B" w:rsidRDefault="00857F5C"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120</w:t>
            </w:r>
          </w:p>
        </w:tc>
      </w:tr>
      <w:tr w:rsidR="00857F5C" w:rsidRPr="00857F5C" w14:paraId="6B20D650" w14:textId="77777777" w:rsidTr="00342C2F">
        <w:tc>
          <w:tcPr>
            <w:tcW w:w="699" w:type="dxa"/>
            <w:tcBorders>
              <w:top w:val="single" w:sz="8" w:space="0" w:color="000000"/>
              <w:left w:val="single" w:sz="8" w:space="0" w:color="000000"/>
              <w:bottom w:val="single" w:sz="8" w:space="0" w:color="000000"/>
              <w:right w:val="single" w:sz="8" w:space="0" w:color="000000"/>
            </w:tcBorders>
          </w:tcPr>
          <w:p w14:paraId="4CF4C9A3" w14:textId="3100FC8A" w:rsidR="00857F5C" w:rsidRPr="0091160B" w:rsidRDefault="00857F5C"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3.</w:t>
            </w:r>
          </w:p>
        </w:tc>
        <w:tc>
          <w:tcPr>
            <w:tcW w:w="3618" w:type="dxa"/>
            <w:tcBorders>
              <w:top w:val="single" w:sz="8" w:space="0" w:color="000000"/>
              <w:left w:val="single" w:sz="8" w:space="0" w:color="000000"/>
              <w:bottom w:val="single" w:sz="8" w:space="0" w:color="000000"/>
              <w:right w:val="single" w:sz="8" w:space="0" w:color="000000"/>
            </w:tcBorders>
          </w:tcPr>
          <w:p w14:paraId="65E85EEF" w14:textId="79E400A0" w:rsidR="00857F5C" w:rsidRPr="0091160B" w:rsidRDefault="00857F5C"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 xml:space="preserve">Ciasta i </w:t>
            </w:r>
            <w:proofErr w:type="spellStart"/>
            <w:r w:rsidRPr="0091160B">
              <w:rPr>
                <w:rFonts w:asciiTheme="majorHAnsi" w:eastAsia="Verdana" w:hAnsiTheme="majorHAnsi" w:cstheme="majorHAnsi"/>
                <w:sz w:val="24"/>
                <w:szCs w:val="24"/>
                <w:lang w:val="en-US"/>
              </w:rPr>
              <w:t>desery</w:t>
            </w:r>
            <w:proofErr w:type="spellEnd"/>
            <w:r w:rsidRPr="0091160B">
              <w:rPr>
                <w:rFonts w:asciiTheme="majorHAnsi" w:eastAsia="Verdana" w:hAnsiTheme="majorHAnsi" w:cstheme="majorHAnsi"/>
                <w:sz w:val="24"/>
                <w:szCs w:val="24"/>
                <w:lang w:val="en-US"/>
              </w:rPr>
              <w:t xml:space="preserve"> bankietowe</w:t>
            </w:r>
          </w:p>
        </w:tc>
        <w:tc>
          <w:tcPr>
            <w:tcW w:w="4745" w:type="dxa"/>
            <w:tcBorders>
              <w:top w:val="single" w:sz="8" w:space="0" w:color="000000"/>
              <w:left w:val="single" w:sz="8" w:space="0" w:color="000000"/>
              <w:bottom w:val="single" w:sz="8" w:space="0" w:color="000000"/>
              <w:right w:val="single" w:sz="8" w:space="0" w:color="000000"/>
            </w:tcBorders>
          </w:tcPr>
          <w:p w14:paraId="1E8EE62C" w14:textId="4A4FCDC5" w:rsidR="00857F5C" w:rsidRPr="0091160B" w:rsidRDefault="00857F5C" w:rsidP="00342C2F">
            <w:pPr>
              <w:spacing w:line="240" w:lineRule="auto"/>
              <w:jc w:val="center"/>
              <w:rPr>
                <w:rFonts w:asciiTheme="majorHAnsi" w:eastAsia="Verdana" w:hAnsiTheme="majorHAnsi" w:cstheme="majorHAnsi"/>
                <w:sz w:val="24"/>
                <w:szCs w:val="24"/>
                <w:lang w:val="en-US"/>
              </w:rPr>
            </w:pPr>
            <w:r w:rsidRPr="0091160B">
              <w:rPr>
                <w:rFonts w:asciiTheme="majorHAnsi" w:eastAsia="Verdana" w:hAnsiTheme="majorHAnsi" w:cstheme="majorHAnsi"/>
                <w:sz w:val="24"/>
                <w:szCs w:val="24"/>
                <w:lang w:val="en-US"/>
              </w:rPr>
              <w:t>120</w:t>
            </w:r>
          </w:p>
        </w:tc>
      </w:tr>
    </w:tbl>
    <w:p w14:paraId="3ECB7E76" w14:textId="6F9CE9F2" w:rsidR="00DF6E8C" w:rsidRPr="0091160B" w:rsidRDefault="00DF6E8C" w:rsidP="00342C2F">
      <w:pPr>
        <w:spacing w:after="360" w:line="360" w:lineRule="auto"/>
        <w:rPr>
          <w:rFonts w:asciiTheme="majorHAnsi" w:hAnsiTheme="majorHAnsi" w:cstheme="majorHAnsi"/>
          <w:sz w:val="24"/>
          <w:szCs w:val="24"/>
          <w:lang w:val="pl-PL" w:eastAsia="en-US"/>
        </w:rPr>
      </w:pPr>
      <w:r w:rsidRPr="0091160B">
        <w:rPr>
          <w:rFonts w:asciiTheme="majorHAnsi" w:eastAsia="Verdana" w:hAnsiTheme="majorHAnsi" w:cstheme="majorHAnsi"/>
          <w:b/>
          <w:sz w:val="24"/>
          <w:szCs w:val="24"/>
          <w:lang w:val="pl-PL"/>
        </w:rPr>
        <w:t>Część nr 2 - Wydział Fizyki i Informatyki Stosowanej</w:t>
      </w:r>
    </w:p>
    <w:p w14:paraId="487993FB" w14:textId="22992941" w:rsidR="00F2242A" w:rsidRPr="0091160B" w:rsidRDefault="00DF6E8C" w:rsidP="009D5F1F">
      <w:pPr>
        <w:spacing w:after="240"/>
        <w:rPr>
          <w:rFonts w:asciiTheme="majorHAnsi" w:eastAsia="Verdana" w:hAnsiTheme="majorHAnsi" w:cstheme="majorHAnsi"/>
          <w:sz w:val="24"/>
          <w:szCs w:val="24"/>
          <w:lang w:val="pl-PL"/>
        </w:rPr>
      </w:pPr>
      <w:r w:rsidRPr="0091160B">
        <w:rPr>
          <w:rFonts w:asciiTheme="majorHAnsi" w:eastAsia="Verdana" w:hAnsiTheme="majorHAnsi" w:cstheme="majorHAnsi"/>
          <w:sz w:val="24"/>
          <w:szCs w:val="24"/>
          <w:lang w:val="pl-PL"/>
        </w:rPr>
        <w:t>Ww. warianty świadczenia usług oznaczają:</w:t>
      </w:r>
    </w:p>
    <w:p w14:paraId="060B56EB" w14:textId="11F80BD5" w:rsidR="00DF6E8C" w:rsidRPr="0091160B" w:rsidRDefault="00DF6E8C" w:rsidP="008A0533">
      <w:pPr>
        <w:widowControl w:val="0"/>
        <w:spacing w:line="360" w:lineRule="auto"/>
        <w:rPr>
          <w:rFonts w:asciiTheme="majorHAnsi" w:eastAsia="Verdana" w:hAnsiTheme="majorHAnsi" w:cstheme="majorHAnsi"/>
          <w:sz w:val="24"/>
          <w:szCs w:val="24"/>
          <w:lang w:val="pl-PL"/>
        </w:rPr>
      </w:pPr>
      <w:r w:rsidRPr="0091160B">
        <w:rPr>
          <w:rFonts w:asciiTheme="majorHAnsi" w:eastAsia="Verdana" w:hAnsiTheme="majorHAnsi" w:cstheme="majorHAnsi"/>
          <w:b/>
          <w:sz w:val="24"/>
          <w:szCs w:val="24"/>
          <w:lang w:val="pl-PL"/>
        </w:rPr>
        <w:t xml:space="preserve">1. „Lunch </w:t>
      </w:r>
      <w:proofErr w:type="spellStart"/>
      <w:r w:rsidRPr="0091160B">
        <w:rPr>
          <w:rFonts w:asciiTheme="majorHAnsi" w:eastAsia="Verdana" w:hAnsiTheme="majorHAnsi" w:cstheme="majorHAnsi"/>
          <w:b/>
          <w:sz w:val="24"/>
          <w:szCs w:val="24"/>
          <w:lang w:val="pl-PL"/>
        </w:rPr>
        <w:t>box</w:t>
      </w:r>
      <w:proofErr w:type="spellEnd"/>
      <w:r w:rsidRPr="0091160B">
        <w:rPr>
          <w:rFonts w:asciiTheme="majorHAnsi" w:eastAsia="Verdana" w:hAnsiTheme="majorHAnsi" w:cstheme="majorHAnsi"/>
          <w:b/>
          <w:sz w:val="24"/>
          <w:szCs w:val="24"/>
          <w:lang w:val="pl-PL"/>
        </w:rPr>
        <w:t>” obejmować będą:</w:t>
      </w:r>
      <w:r w:rsidRPr="0091160B">
        <w:rPr>
          <w:rFonts w:asciiTheme="majorHAnsi" w:eastAsia="Verdana" w:hAnsiTheme="majorHAnsi" w:cstheme="majorHAnsi"/>
          <w:b/>
          <w:sz w:val="24"/>
          <w:szCs w:val="24"/>
          <w:lang w:val="pl-PL"/>
        </w:rPr>
        <w:cr/>
      </w:r>
      <w:r w:rsidRPr="0091160B">
        <w:rPr>
          <w:rFonts w:asciiTheme="majorHAnsi" w:eastAsia="Verdana" w:hAnsiTheme="majorHAnsi" w:cstheme="majorHAnsi"/>
          <w:sz w:val="24"/>
          <w:szCs w:val="24"/>
          <w:lang w:val="pl-PL"/>
        </w:rPr>
        <w:t>1.1.     Bułkę lub kanapkę typu sandwich ze zróżnicowanego pieczywa (białe, razowe, bezglutenowe) z salami,</w:t>
      </w:r>
      <w:r w:rsidR="00295F09" w:rsidRPr="0091160B">
        <w:rPr>
          <w:rFonts w:asciiTheme="majorHAnsi" w:eastAsia="Verdana" w:hAnsiTheme="majorHAnsi" w:cstheme="majorHAnsi"/>
          <w:sz w:val="24"/>
          <w:szCs w:val="24"/>
          <w:lang w:val="pl-PL"/>
        </w:rPr>
        <w:t xml:space="preserve"> </w:t>
      </w:r>
      <w:r w:rsidRPr="0091160B">
        <w:rPr>
          <w:rFonts w:asciiTheme="majorHAnsi" w:eastAsia="Verdana" w:hAnsiTheme="majorHAnsi" w:cstheme="majorHAnsi"/>
          <w:sz w:val="24"/>
          <w:szCs w:val="24"/>
          <w:lang w:val="pl-PL"/>
        </w:rPr>
        <w:t>z łososiem, serami twardymi, serami miękkimi, indykiem, kurczakiem, szynką, kiełbasą, jajkiem, itp. wraz</w:t>
      </w:r>
      <w:r w:rsidR="00295F09" w:rsidRPr="0091160B">
        <w:rPr>
          <w:rFonts w:asciiTheme="majorHAnsi" w:eastAsia="Verdana" w:hAnsiTheme="majorHAnsi" w:cstheme="majorHAnsi"/>
          <w:sz w:val="24"/>
          <w:szCs w:val="24"/>
          <w:lang w:val="pl-PL"/>
        </w:rPr>
        <w:t xml:space="preserve"> </w:t>
      </w:r>
      <w:r w:rsidRPr="0091160B">
        <w:rPr>
          <w:rFonts w:asciiTheme="majorHAnsi" w:eastAsia="Verdana" w:hAnsiTheme="majorHAnsi" w:cstheme="majorHAnsi"/>
          <w:sz w:val="24"/>
          <w:szCs w:val="24"/>
          <w:lang w:val="pl-PL"/>
        </w:rPr>
        <w:t xml:space="preserve">z dodatkami (pomidor, ogórek zielony, ogórek kiszony, oliwki, szczypior, koperek, sałata, itp.) – 2 sztuki na osobę nie mniej niż 350g na osobę. </w:t>
      </w:r>
    </w:p>
    <w:p w14:paraId="7C121ECE" w14:textId="77777777" w:rsidR="00DF6E8C" w:rsidRPr="0091160B" w:rsidRDefault="00DF6E8C" w:rsidP="008A0533">
      <w:pPr>
        <w:widowControl w:val="0"/>
        <w:spacing w:line="360" w:lineRule="auto"/>
        <w:rPr>
          <w:rFonts w:asciiTheme="majorHAnsi" w:eastAsia="Verdana" w:hAnsiTheme="majorHAnsi" w:cstheme="majorHAnsi"/>
          <w:sz w:val="24"/>
          <w:szCs w:val="24"/>
          <w:lang w:val="pl-PL"/>
        </w:rPr>
      </w:pPr>
      <w:r w:rsidRPr="0091160B">
        <w:rPr>
          <w:rFonts w:asciiTheme="majorHAnsi" w:eastAsia="Verdana" w:hAnsiTheme="majorHAnsi" w:cstheme="majorHAnsi"/>
          <w:sz w:val="24"/>
          <w:szCs w:val="24"/>
          <w:lang w:val="pl-PL"/>
        </w:rPr>
        <w:t xml:space="preserve">1.2. Sok owocowy (minimum 300 ml) lub woda mineralna gazowana/niegazowana/lekko gazowana (minimum 500 ml) – 1 sztuka na osobę. </w:t>
      </w:r>
    </w:p>
    <w:p w14:paraId="2CE87CC1" w14:textId="2D8E4DD0" w:rsidR="00F2242A" w:rsidRPr="0091160B" w:rsidRDefault="00DF6E8C" w:rsidP="00295F09">
      <w:pPr>
        <w:widowControl w:val="0"/>
        <w:spacing w:after="240" w:line="360" w:lineRule="auto"/>
        <w:rPr>
          <w:rFonts w:asciiTheme="majorHAnsi" w:eastAsia="Verdana" w:hAnsiTheme="majorHAnsi" w:cstheme="majorHAnsi"/>
          <w:sz w:val="24"/>
          <w:szCs w:val="24"/>
          <w:lang w:val="pl-PL"/>
        </w:rPr>
      </w:pPr>
      <w:r w:rsidRPr="0091160B">
        <w:rPr>
          <w:rFonts w:asciiTheme="majorHAnsi" w:eastAsia="Verdana" w:hAnsiTheme="majorHAnsi" w:cstheme="majorHAnsi"/>
          <w:sz w:val="24"/>
          <w:szCs w:val="24"/>
          <w:lang w:val="pl-PL"/>
        </w:rPr>
        <w:t>1.3. Słodka przekąska – wafelek lub batonik – 1 sztuka na osobę, nie mniej niż 45g na osobę.</w:t>
      </w:r>
    </w:p>
    <w:p w14:paraId="28784BBA" w14:textId="3E647BA6" w:rsidR="00295F09" w:rsidRPr="0091160B" w:rsidRDefault="00295F09" w:rsidP="005C0E5B">
      <w:pPr>
        <w:widowControl w:val="0"/>
        <w:spacing w:line="360" w:lineRule="auto"/>
        <w:rPr>
          <w:rFonts w:asciiTheme="majorHAnsi" w:eastAsia="Verdana" w:hAnsiTheme="majorHAnsi" w:cstheme="majorHAnsi"/>
          <w:b/>
          <w:sz w:val="24"/>
          <w:szCs w:val="24"/>
          <w:lang w:val="pl-PL"/>
        </w:rPr>
      </w:pPr>
      <w:r w:rsidRPr="0091160B">
        <w:rPr>
          <w:rFonts w:asciiTheme="majorHAnsi" w:eastAsia="Verdana" w:hAnsiTheme="majorHAnsi" w:cstheme="majorHAnsi"/>
          <w:b/>
          <w:sz w:val="24"/>
          <w:szCs w:val="24"/>
          <w:lang w:val="pl-PL"/>
        </w:rPr>
        <w:t>2</w:t>
      </w:r>
      <w:r w:rsidR="00DF6E8C" w:rsidRPr="0091160B">
        <w:rPr>
          <w:rFonts w:asciiTheme="majorHAnsi" w:eastAsia="Verdana" w:hAnsiTheme="majorHAnsi" w:cstheme="majorHAnsi"/>
          <w:b/>
          <w:sz w:val="24"/>
          <w:szCs w:val="24"/>
          <w:lang w:val="pl-PL"/>
        </w:rPr>
        <w:t>. „Kanapki/tartinki/koreczki” obejmować będą:</w:t>
      </w:r>
    </w:p>
    <w:p w14:paraId="42EE9338" w14:textId="77747269" w:rsidR="00FA4749" w:rsidRPr="0091160B" w:rsidRDefault="00295F09" w:rsidP="00E757D0">
      <w:pPr>
        <w:widowControl w:val="0"/>
        <w:spacing w:after="240" w:line="360" w:lineRule="auto"/>
        <w:rPr>
          <w:rFonts w:asciiTheme="majorHAnsi" w:eastAsia="Verdana" w:hAnsiTheme="majorHAnsi" w:cstheme="majorHAnsi"/>
          <w:sz w:val="20"/>
          <w:szCs w:val="20"/>
          <w:lang w:val="pl-PL"/>
        </w:rPr>
      </w:pPr>
      <w:r w:rsidRPr="0091160B">
        <w:rPr>
          <w:rFonts w:asciiTheme="majorHAnsi" w:eastAsia="Verdana" w:hAnsiTheme="majorHAnsi" w:cstheme="majorHAnsi"/>
          <w:bCs/>
          <w:sz w:val="24"/>
          <w:szCs w:val="24"/>
          <w:lang w:val="pl-PL"/>
        </w:rPr>
        <w:t>2.1.</w:t>
      </w:r>
      <w:r w:rsidRPr="0091160B">
        <w:rPr>
          <w:rFonts w:asciiTheme="majorHAnsi" w:eastAsia="Verdana" w:hAnsiTheme="majorHAnsi" w:cstheme="majorHAnsi"/>
          <w:b/>
          <w:sz w:val="24"/>
          <w:szCs w:val="24"/>
          <w:lang w:val="pl-PL"/>
        </w:rPr>
        <w:t xml:space="preserve"> </w:t>
      </w:r>
      <w:r w:rsidR="00DF6E8C" w:rsidRPr="0091160B">
        <w:rPr>
          <w:rFonts w:asciiTheme="majorHAnsi" w:eastAsia="Verdana" w:hAnsiTheme="majorHAnsi" w:cstheme="majorHAnsi"/>
          <w:sz w:val="24"/>
          <w:szCs w:val="24"/>
          <w:lang w:val="pl-PL"/>
        </w:rPr>
        <w:t>Kanapki dekoracyjne/tartinki/koreczki (5 sztuk na osobę - 1 szt. co najmniej 40-60g ) podane na półmiskach na zróżnicowanym pieczywie tj. razowe, białe, tostowe (każdorazowo do wyboru Zamawiającego), do wyboru np. z: salami, z łososiem, serami twardymi, serami miękkimi, indykiem, kurczakiem, szynką, kiełbasą, jajkiem itp. wraz</w:t>
      </w:r>
      <w:r w:rsidR="005C0E5B" w:rsidRPr="0091160B">
        <w:rPr>
          <w:rFonts w:asciiTheme="majorHAnsi" w:eastAsia="Verdana" w:hAnsiTheme="majorHAnsi" w:cstheme="majorHAnsi"/>
          <w:sz w:val="24"/>
          <w:szCs w:val="24"/>
          <w:lang w:val="pl-PL"/>
        </w:rPr>
        <w:t xml:space="preserve"> </w:t>
      </w:r>
      <w:r w:rsidR="00DF6E8C" w:rsidRPr="0091160B">
        <w:rPr>
          <w:rFonts w:asciiTheme="majorHAnsi" w:eastAsia="Verdana" w:hAnsiTheme="majorHAnsi" w:cstheme="majorHAnsi"/>
          <w:sz w:val="24"/>
          <w:szCs w:val="24"/>
          <w:lang w:val="pl-PL"/>
        </w:rPr>
        <w:t>z dodatkami i dekoracjami (pomidor, ogórek zielony, ogórek kiszony, oliwki, szczypior, koperek, sałata itp.); kanapki/tartinki/koreczki przyrządzane także na sposób wegański i wegetariański.</w:t>
      </w:r>
    </w:p>
    <w:p w14:paraId="19DE76EB" w14:textId="7FE9AF14" w:rsidR="00FA4749" w:rsidRPr="0091160B" w:rsidRDefault="002A0632" w:rsidP="00FA4749">
      <w:pPr>
        <w:widowControl w:val="0"/>
        <w:spacing w:line="360" w:lineRule="auto"/>
        <w:rPr>
          <w:rFonts w:asciiTheme="majorHAnsi" w:eastAsia="Verdana" w:hAnsiTheme="majorHAnsi" w:cstheme="majorHAnsi"/>
          <w:sz w:val="20"/>
          <w:szCs w:val="20"/>
          <w:lang w:val="pl-PL"/>
        </w:rPr>
      </w:pPr>
      <w:r w:rsidRPr="0091160B">
        <w:rPr>
          <w:rFonts w:asciiTheme="majorHAnsi" w:eastAsia="Verdana" w:hAnsiTheme="majorHAnsi" w:cstheme="majorHAnsi"/>
          <w:b/>
          <w:sz w:val="24"/>
          <w:szCs w:val="24"/>
          <w:lang w:val="pl-PL"/>
        </w:rPr>
        <w:t>3</w:t>
      </w:r>
      <w:r w:rsidR="00DF6E8C" w:rsidRPr="0091160B">
        <w:rPr>
          <w:rFonts w:asciiTheme="majorHAnsi" w:eastAsia="Verdana" w:hAnsiTheme="majorHAnsi" w:cstheme="majorHAnsi"/>
          <w:b/>
          <w:sz w:val="24"/>
          <w:szCs w:val="24"/>
          <w:lang w:val="pl-PL"/>
        </w:rPr>
        <w:t>. „Ciasta i desery bankietowe” obejmować będą:</w:t>
      </w:r>
      <w:r w:rsidR="00DF6E8C" w:rsidRPr="0091160B">
        <w:rPr>
          <w:rFonts w:asciiTheme="majorHAnsi" w:eastAsia="Verdana" w:hAnsiTheme="majorHAnsi" w:cstheme="majorHAnsi"/>
          <w:sz w:val="24"/>
          <w:szCs w:val="24"/>
          <w:lang w:val="pl-PL"/>
        </w:rPr>
        <w:cr/>
      </w:r>
      <w:r w:rsidRPr="0091160B">
        <w:rPr>
          <w:rFonts w:asciiTheme="majorHAnsi" w:eastAsia="Verdana" w:hAnsiTheme="majorHAnsi" w:cstheme="majorHAnsi"/>
          <w:sz w:val="24"/>
          <w:szCs w:val="24"/>
          <w:lang w:val="pl-PL"/>
        </w:rPr>
        <w:t>3</w:t>
      </w:r>
      <w:r w:rsidR="00DF6E8C" w:rsidRPr="0091160B">
        <w:rPr>
          <w:rFonts w:asciiTheme="majorHAnsi" w:eastAsia="Verdana" w:hAnsiTheme="majorHAnsi" w:cstheme="majorHAnsi"/>
          <w:sz w:val="24"/>
          <w:szCs w:val="24"/>
          <w:lang w:val="pl-PL"/>
        </w:rPr>
        <w:t xml:space="preserve">.1. Ciasta, np. sernik z polewą karmelową, szarlotka na kruchym spodzie z kruszonką, ciasto jogurtowe z owocami, makowiec, orzechowiec (3 porcja na osobę – co najmniej 300 </w:t>
      </w:r>
      <w:proofErr w:type="gramStart"/>
      <w:r w:rsidR="00DF6E8C" w:rsidRPr="0091160B">
        <w:rPr>
          <w:rFonts w:asciiTheme="majorHAnsi" w:eastAsia="Verdana" w:hAnsiTheme="majorHAnsi" w:cstheme="majorHAnsi"/>
          <w:sz w:val="24"/>
          <w:szCs w:val="24"/>
          <w:lang w:val="pl-PL"/>
        </w:rPr>
        <w:t>g</w:t>
      </w:r>
      <w:proofErr w:type="gramEnd"/>
      <w:r w:rsidR="00DF6E8C" w:rsidRPr="0091160B">
        <w:rPr>
          <w:rFonts w:asciiTheme="majorHAnsi" w:eastAsia="Verdana" w:hAnsiTheme="majorHAnsi" w:cstheme="majorHAnsi"/>
          <w:sz w:val="24"/>
          <w:szCs w:val="24"/>
          <w:lang w:val="pl-PL"/>
        </w:rPr>
        <w:t xml:space="preserve"> czyli min. 100g x 3).</w:t>
      </w:r>
    </w:p>
    <w:p w14:paraId="571D842A" w14:textId="65055D70" w:rsidR="00DF6E8C" w:rsidRPr="002D46C0" w:rsidRDefault="002A0632" w:rsidP="00E757D0">
      <w:pPr>
        <w:widowControl w:val="0"/>
        <w:spacing w:after="240" w:line="360" w:lineRule="auto"/>
        <w:rPr>
          <w:rFonts w:asciiTheme="majorHAnsi" w:eastAsia="Verdana" w:hAnsiTheme="majorHAnsi" w:cstheme="majorHAnsi"/>
          <w:color w:val="FF0000"/>
          <w:sz w:val="24"/>
          <w:szCs w:val="24"/>
          <w:lang w:val="pl-PL"/>
        </w:rPr>
      </w:pPr>
      <w:r w:rsidRPr="0091160B">
        <w:rPr>
          <w:rFonts w:asciiTheme="majorHAnsi" w:eastAsia="Verdana" w:hAnsiTheme="majorHAnsi" w:cstheme="majorHAnsi"/>
          <w:sz w:val="24"/>
          <w:szCs w:val="24"/>
          <w:lang w:val="pl-PL"/>
        </w:rPr>
        <w:t>3</w:t>
      </w:r>
      <w:r w:rsidR="00DF6E8C" w:rsidRPr="0091160B">
        <w:rPr>
          <w:rFonts w:asciiTheme="majorHAnsi" w:eastAsia="Verdana" w:hAnsiTheme="majorHAnsi" w:cstheme="majorHAnsi"/>
          <w:sz w:val="24"/>
          <w:szCs w:val="24"/>
          <w:lang w:val="pl-PL"/>
        </w:rPr>
        <w:t>.2. Desery bankietowe, np. tiramisu, tarta z owocami, makaroniki, torcik bezowy z owocami, muffiny (3 sztuki na osobę – co najmniej 150 g, czyli min.50 g x 3).</w:t>
      </w:r>
      <w:r w:rsidR="00DF6E8C" w:rsidRPr="00FA4749">
        <w:rPr>
          <w:rFonts w:asciiTheme="majorHAnsi" w:eastAsia="Verdana" w:hAnsiTheme="majorHAnsi" w:cstheme="majorHAnsi"/>
          <w:color w:val="FF0000"/>
          <w:sz w:val="24"/>
          <w:szCs w:val="24"/>
          <w:lang w:val="pl-PL"/>
        </w:rPr>
        <w:cr/>
      </w:r>
    </w:p>
    <w:p w14:paraId="22642D2E" w14:textId="40821DE3" w:rsidR="00DF6E8C" w:rsidRPr="00927637" w:rsidRDefault="00DF6E8C" w:rsidP="002D46C0">
      <w:pPr>
        <w:widowControl w:val="0"/>
        <w:spacing w:line="360" w:lineRule="auto"/>
        <w:rPr>
          <w:rFonts w:ascii="Calibri" w:eastAsia="Times New Roman" w:hAnsi="Calibri" w:cs="Calibri"/>
          <w:lang w:val="pl-PL" w:eastAsia="en-US"/>
        </w:rPr>
      </w:pPr>
      <w:r w:rsidRPr="00927637">
        <w:rPr>
          <w:rFonts w:ascii="Calibri" w:eastAsia="Times New Roman" w:hAnsi="Calibri" w:cs="Calibri"/>
          <w:b/>
          <w:lang w:val="pl-PL" w:eastAsia="en-US"/>
        </w:rPr>
        <w:t>Przez świadczenie usług cateringowych Zamawiający rozumie (dotyczy Części nr 1, 2):</w:t>
      </w:r>
    </w:p>
    <w:p w14:paraId="78260317" w14:textId="77777777" w:rsidR="00DF6E8C" w:rsidRPr="00927637" w:rsidRDefault="00DF6E8C" w:rsidP="002D46C0">
      <w:pPr>
        <w:pStyle w:val="Akapitzlist"/>
        <w:widowControl w:val="0"/>
        <w:numPr>
          <w:ilvl w:val="0"/>
          <w:numId w:val="16"/>
        </w:numPr>
        <w:spacing w:line="360" w:lineRule="auto"/>
        <w:ind w:left="0" w:firstLine="0"/>
        <w:contextualSpacing w:val="0"/>
        <w:rPr>
          <w:rFonts w:ascii="Calibri" w:eastAsia="Times New Roman" w:hAnsi="Calibri" w:cs="Calibri"/>
          <w:lang w:val="pl-PL" w:eastAsia="en-US"/>
        </w:rPr>
      </w:pPr>
      <w:r w:rsidRPr="00927637">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65519133" w14:textId="6D426DE7" w:rsidR="00DF6E8C" w:rsidRPr="00927637" w:rsidRDefault="00DF6E8C" w:rsidP="002D46C0">
      <w:pPr>
        <w:pStyle w:val="Akapitzlist"/>
        <w:widowControl w:val="0"/>
        <w:numPr>
          <w:ilvl w:val="0"/>
          <w:numId w:val="16"/>
        </w:numPr>
        <w:spacing w:line="360" w:lineRule="auto"/>
        <w:ind w:left="0" w:firstLine="0"/>
        <w:contextualSpacing w:val="0"/>
        <w:rPr>
          <w:rFonts w:ascii="Calibri" w:eastAsia="Times New Roman" w:hAnsi="Calibri" w:cs="Calibri"/>
          <w:lang w:val="pl-PL" w:eastAsia="en-US"/>
        </w:rPr>
      </w:pPr>
      <w:r w:rsidRPr="00927637">
        <w:rPr>
          <w:rFonts w:ascii="Calibri" w:eastAsia="Times New Roman" w:hAnsi="Calibri" w:cs="Calibri"/>
          <w:lang w:val="pl-PL" w:eastAsia="en-US"/>
        </w:rPr>
        <w:t xml:space="preserve">Przewidywana liczba uczestników pojedynczego spotkania: Część nr 1 - min. 5 osób – max. </w:t>
      </w:r>
      <w:r w:rsidR="00E90A50" w:rsidRPr="00927637">
        <w:rPr>
          <w:rFonts w:ascii="Calibri" w:eastAsia="Times New Roman" w:hAnsi="Calibri" w:cs="Calibri"/>
          <w:lang w:val="pl-PL" w:eastAsia="en-US"/>
        </w:rPr>
        <w:t>30</w:t>
      </w:r>
      <w:r w:rsidRPr="00927637">
        <w:rPr>
          <w:rFonts w:ascii="Calibri" w:eastAsia="Times New Roman" w:hAnsi="Calibri" w:cs="Calibri"/>
          <w:lang w:val="pl-PL" w:eastAsia="en-US"/>
        </w:rPr>
        <w:t>0 osób, Część nr 2 – min. 5 osób – max. 200 osób.</w:t>
      </w:r>
    </w:p>
    <w:p w14:paraId="053C3782"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każdorazowo o ostatecznej liczbie gości poinformuje Wykonawcę na 3 dni przed planowanym terminem wykonania usługi.</w:t>
      </w:r>
    </w:p>
    <w:p w14:paraId="722A31DE" w14:textId="03370C41"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poinformuje Wykonawcę o uczestnikach spotkania, którzy posiadają alergie pokarmowe.</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57C801F7" w14:textId="2F0A587E"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927637">
        <w:rPr>
          <w:rFonts w:ascii="Calibri" w:eastAsia="Times New Roman" w:hAnsi="Calibri" w:cs="Calibri"/>
          <w:lang w:val="pl-PL" w:eastAsia="en-US"/>
        </w:rPr>
        <w:t>DzUrz</w:t>
      </w:r>
      <w:proofErr w:type="spellEnd"/>
      <w:r w:rsidRPr="00927637">
        <w:rPr>
          <w:rFonts w:ascii="Calibri" w:eastAsia="Times New Roman" w:hAnsi="Calibri" w:cs="Calibri"/>
          <w:lang w:val="pl-PL" w:eastAsia="en-US"/>
        </w:rPr>
        <w:t xml:space="preserve"> UE nr L 304</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z dnia 22 listopada 2011r.) powinien podać w menu lub kelner powinien być w stanie wyjaśnić co znajduje się</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2F00455C" w14:textId="1A3BB002"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w trakcie realizacji umowy, zastrzega sobie możliwość zmiany ilości i rodzaju spotkań dostosowując menu do charakteru organizowanej imprezy.</w:t>
      </w:r>
    </w:p>
    <w:p w14:paraId="3871B217"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7CC9E3C2"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możliwość zlecenia kilku cateringów, organizowanych w różnych miejscach jednocześnie.</w:t>
      </w:r>
    </w:p>
    <w:p w14:paraId="68338DA6"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1CCE0308"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zobowiązany jest zagwarantować wysoką jakość świadczonych przez siebie usług. </w:t>
      </w:r>
    </w:p>
    <w:p w14:paraId="265708B3" w14:textId="1453039C"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oraz produktów gotowych</w:t>
      </w:r>
    </w:p>
    <w:p w14:paraId="73F576BE" w14:textId="3D0D0DDF"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Wszystkie posiłki zapewnione przez Wykonawcę muszą charakteryzować się wysoką jakością</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w odniesieniu do użytych składników oraz estetyki podania. </w:t>
      </w:r>
    </w:p>
    <w:p w14:paraId="2AD94E50" w14:textId="66BC317D"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o bezpieczeństwie żywności i żywienia (Dz. U. z 2023 r., poz. 1448) oraz aktami wykonawczymi do tej ustawy. </w:t>
      </w:r>
    </w:p>
    <w:p w14:paraId="6D9E0D21"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636AA26C"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0CE5F7C2" w14:textId="7F502070"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sobie możliwość kontroli miejsca przygotowywania posiłków u Wykonawcy</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w trakcie realizacji Umowy. </w:t>
      </w:r>
    </w:p>
    <w:p w14:paraId="6D5E7DE1"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5D10079D"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Brudne naczynia i resztki posiłku należy zbierać w miarę możliwości, w czasie trwania konsumpcji lub po jej zakończeniu. </w:t>
      </w:r>
    </w:p>
    <w:p w14:paraId="4B00FB02"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Dania gorące, powinny być serwowane w podgrzewanych lub trzymających ciepło, chromowanych bemarach. </w:t>
      </w:r>
    </w:p>
    <w:p w14:paraId="7FAA67EB" w14:textId="3921E00C"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zobowiązany jest do przygotowania oznaczeń potraw, wchodzących w skład posiłków,</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w języku polskim i angielskim. </w:t>
      </w:r>
    </w:p>
    <w:p w14:paraId="4761ADAA" w14:textId="0F0B08DD"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i noże). </w:t>
      </w:r>
    </w:p>
    <w:p w14:paraId="09502003"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61E8D0FB"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3BA6085F"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6B9C0085"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5ACCF09E"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będzie mógł zaproponować inne dania niż wynikające z propozycji menu Zamawiającego. </w:t>
      </w:r>
    </w:p>
    <w:p w14:paraId="0337B272"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musi uzyskać akceptację Zamawiającego zaproponowanego przez siebie menu.</w:t>
      </w:r>
    </w:p>
    <w:p w14:paraId="0AC5791D"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54C3FBC4"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u w:val="single"/>
          <w:lang w:val="pl-PL" w:eastAsia="en-US"/>
        </w:rPr>
      </w:pPr>
      <w:r w:rsidRPr="00927637">
        <w:rPr>
          <w:rFonts w:ascii="Calibri" w:eastAsia="Times New Roman" w:hAnsi="Calibri" w:cs="Calibri"/>
          <w:lang w:val="pl-PL" w:eastAsia="en-US"/>
        </w:rPr>
        <w:t>Wykonawca zapewnia kosze na śmieci, a następnie usunięcie i wywóz odpadów na swój koszt</w:t>
      </w:r>
      <w:r w:rsidRPr="00927637">
        <w:rPr>
          <w:rFonts w:ascii="Calibri" w:eastAsia="Times New Roman" w:hAnsi="Calibri" w:cs="Calibri"/>
          <w:u w:val="single"/>
          <w:lang w:val="pl-PL" w:eastAsia="en-US"/>
        </w:rPr>
        <w:t xml:space="preserve">. </w:t>
      </w:r>
    </w:p>
    <w:p w14:paraId="7D9E81CE"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44E6B72B" w14:textId="1FEF03E6"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Bielizna gastronomiczna będzie czysta, w stonowanych barwach, nieuszkodzona, wysterylizowana</w:t>
      </w:r>
      <w:r w:rsidR="002D46C0"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i wyprasowana, zgodnie z przepisami obowiązującymi w tym zakresie. </w:t>
      </w:r>
    </w:p>
    <w:p w14:paraId="620DC5DC"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456C6F93"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6C012E65" w14:textId="3BCA0411" w:rsidR="00DF6E8C" w:rsidRPr="00927637" w:rsidRDefault="00DF6E8C" w:rsidP="002D46C0">
      <w:pPr>
        <w:pStyle w:val="Akapitzlist"/>
        <w:numPr>
          <w:ilvl w:val="0"/>
          <w:numId w:val="16"/>
        </w:numPr>
        <w:spacing w:line="360" w:lineRule="auto"/>
        <w:ind w:left="0" w:firstLine="0"/>
        <w:contextualSpacing w:val="0"/>
        <w:rPr>
          <w:rFonts w:ascii="Calibri" w:eastAsia="Times New Roman" w:hAnsi="Calibri" w:cs="Calibri"/>
          <w:lang w:val="pl-PL" w:eastAsia="en-US"/>
        </w:rPr>
      </w:pPr>
      <w:r w:rsidRPr="00927637">
        <w:rPr>
          <w:rFonts w:ascii="Calibri" w:eastAsia="Times New Roman" w:hAnsi="Calibri" w:cs="Calibri"/>
          <w:lang w:val="pl-PL" w:eastAsia="en-US"/>
        </w:rPr>
        <w:t xml:space="preserve">Pracownicy wykonujący bezpośrednio obsługę kelnerską (w liczbie minimum 1 kelner na 20 osób) będą ubrani w jednakowe ubrania w stonowanym kolorze. Ubiór ten będzie spełniać wszystkie wymagane standardy, tzn. będzie czysty, schludny, estetyczny oraz dostosowany do rangi wydarzenia. Obsługa kelnerska musi znać skład serwowanych dań. </w:t>
      </w:r>
    </w:p>
    <w:p w14:paraId="045DCA49"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Każda z osób wchodzących w skład obsługi kelnerskiej musi posiadać ważną książeczkę sanitarno – epidemiologiczną. </w:t>
      </w:r>
    </w:p>
    <w:p w14:paraId="1D261416"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58DD40FE"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Do świadczenia ww. usług Wykonawca użyje środków zabezpieczonych we własnym zakresie. </w:t>
      </w:r>
    </w:p>
    <w:p w14:paraId="3B134889"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6DD277B3"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3E46F641" w14:textId="77777777" w:rsidR="00DF6E8C" w:rsidRPr="00927637" w:rsidRDefault="00DF6E8C" w:rsidP="002D46C0">
      <w:pPr>
        <w:widowControl w:val="0"/>
        <w:numPr>
          <w:ilvl w:val="0"/>
          <w:numId w:val="16"/>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Podane gramatury dotyczą dań i posiłków po obróbce termicznej i mają charakter informacyjno-poglądowy.</w:t>
      </w:r>
    </w:p>
    <w:p w14:paraId="4361E891" w14:textId="77777777" w:rsidR="00DF6E8C" w:rsidRPr="00927637" w:rsidRDefault="00DF6E8C" w:rsidP="00404AAA">
      <w:pPr>
        <w:widowControl w:val="0"/>
        <w:numPr>
          <w:ilvl w:val="0"/>
          <w:numId w:val="16"/>
        </w:numPr>
        <w:spacing w:after="360"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5E31C3C2" w14:textId="50C8B11D" w:rsidR="00DF6E8C" w:rsidRPr="00FE2D0D" w:rsidRDefault="00DF6E8C" w:rsidP="00DF6E8C">
      <w:pPr>
        <w:rPr>
          <w:rFonts w:asciiTheme="majorHAnsi" w:hAnsiTheme="majorHAnsi" w:cstheme="majorHAnsi"/>
          <w:b/>
          <w:bCs/>
          <w:sz w:val="24"/>
          <w:szCs w:val="24"/>
        </w:rPr>
      </w:pPr>
      <w:r w:rsidRPr="00FE2D0D">
        <w:rPr>
          <w:rFonts w:asciiTheme="majorHAnsi" w:hAnsiTheme="majorHAnsi" w:cstheme="majorHAnsi"/>
          <w:b/>
          <w:bCs/>
          <w:sz w:val="24"/>
          <w:szCs w:val="24"/>
        </w:rPr>
        <w:t xml:space="preserve">Część nr </w:t>
      </w:r>
      <w:r w:rsidR="00EB3CE2" w:rsidRPr="00FE2D0D">
        <w:rPr>
          <w:rFonts w:asciiTheme="majorHAnsi" w:hAnsiTheme="majorHAnsi" w:cstheme="majorHAnsi"/>
          <w:b/>
          <w:bCs/>
          <w:sz w:val="24"/>
          <w:szCs w:val="24"/>
        </w:rPr>
        <w:t>3</w:t>
      </w:r>
      <w:r w:rsidRPr="00FE2D0D">
        <w:rPr>
          <w:rFonts w:asciiTheme="majorHAnsi" w:hAnsiTheme="majorHAnsi" w:cstheme="majorHAnsi"/>
          <w:b/>
          <w:bCs/>
          <w:sz w:val="24"/>
          <w:szCs w:val="24"/>
        </w:rPr>
        <w:t xml:space="preserve"> – Wydział Matematyki i Informatyki</w:t>
      </w:r>
    </w:p>
    <w:tbl>
      <w:tblPr>
        <w:tblW w:w="9356" w:type="dxa"/>
        <w:tblInd w:w="-6" w:type="dxa"/>
        <w:tblLayout w:type="fixed"/>
        <w:tblCellMar>
          <w:left w:w="0" w:type="dxa"/>
          <w:right w:w="0" w:type="dxa"/>
        </w:tblCellMar>
        <w:tblLook w:val="01E0" w:firstRow="1" w:lastRow="1" w:firstColumn="1" w:lastColumn="1" w:noHBand="0" w:noVBand="0"/>
      </w:tblPr>
      <w:tblGrid>
        <w:gridCol w:w="709"/>
        <w:gridCol w:w="2835"/>
        <w:gridCol w:w="5812"/>
      </w:tblGrid>
      <w:tr w:rsidR="00FE2D0D" w:rsidRPr="00FE2D0D" w14:paraId="1B252602" w14:textId="77777777" w:rsidTr="00B11FB5">
        <w:trPr>
          <w:trHeight w:hRule="exact" w:val="475"/>
        </w:trPr>
        <w:tc>
          <w:tcPr>
            <w:tcW w:w="709" w:type="dxa"/>
            <w:vMerge w:val="restart"/>
            <w:tcBorders>
              <w:top w:val="single" w:sz="5" w:space="0" w:color="000000"/>
              <w:left w:val="single" w:sz="5" w:space="0" w:color="000000"/>
              <w:right w:val="single" w:sz="5" w:space="0" w:color="000000"/>
            </w:tcBorders>
            <w:shd w:val="clear" w:color="auto" w:fill="auto"/>
          </w:tcPr>
          <w:p w14:paraId="362FC3FE" w14:textId="77777777" w:rsidR="00DF6E8C" w:rsidRPr="00FE2D0D" w:rsidRDefault="00DF6E8C" w:rsidP="00B11FB5">
            <w:pPr>
              <w:widowControl w:val="0"/>
              <w:spacing w:before="122"/>
              <w:ind w:left="227"/>
              <w:rPr>
                <w:rFonts w:asciiTheme="majorHAnsi" w:eastAsia="Times New Roman" w:hAnsiTheme="majorHAnsi" w:cstheme="majorHAnsi"/>
                <w:sz w:val="24"/>
                <w:szCs w:val="24"/>
                <w:lang w:val="pl-PL" w:eastAsia="en-US"/>
              </w:rPr>
            </w:pPr>
            <w:r w:rsidRPr="00FE2D0D">
              <w:rPr>
                <w:rFonts w:asciiTheme="majorHAnsi" w:eastAsia="Calibri" w:hAnsiTheme="majorHAnsi" w:cstheme="majorHAnsi"/>
                <w:b/>
                <w:spacing w:val="-1"/>
                <w:sz w:val="24"/>
                <w:szCs w:val="24"/>
                <w:lang w:val="pl-PL" w:eastAsia="en-US"/>
              </w:rPr>
              <w:t>L.p.</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17EAAEF" w14:textId="77777777" w:rsidR="00DF6E8C" w:rsidRPr="00FE2D0D" w:rsidRDefault="00DF6E8C" w:rsidP="00B11FB5">
            <w:pPr>
              <w:widowControl w:val="0"/>
              <w:spacing w:before="122"/>
              <w:jc w:val="center"/>
              <w:rPr>
                <w:rFonts w:asciiTheme="majorHAnsi" w:eastAsia="Times New Roman" w:hAnsiTheme="majorHAnsi" w:cstheme="majorHAnsi"/>
                <w:sz w:val="24"/>
                <w:szCs w:val="24"/>
                <w:lang w:val="pl-PL" w:eastAsia="en-US"/>
              </w:rPr>
            </w:pPr>
            <w:r w:rsidRPr="00FE2D0D">
              <w:rPr>
                <w:rFonts w:asciiTheme="majorHAnsi" w:eastAsia="Calibri" w:hAnsiTheme="majorHAnsi" w:cstheme="majorHAnsi"/>
                <w:b/>
                <w:spacing w:val="-1"/>
                <w:sz w:val="24"/>
                <w:szCs w:val="24"/>
                <w:lang w:val="pl-PL" w:eastAsia="en-US"/>
              </w:rPr>
              <w:t>Rodzaj usługi</w:t>
            </w:r>
          </w:p>
        </w:tc>
        <w:tc>
          <w:tcPr>
            <w:tcW w:w="5812" w:type="dxa"/>
            <w:tcBorders>
              <w:top w:val="single" w:sz="5" w:space="0" w:color="000000"/>
              <w:left w:val="single" w:sz="5" w:space="0" w:color="000000"/>
              <w:bottom w:val="single" w:sz="5" w:space="0" w:color="000000"/>
              <w:right w:val="single" w:sz="5" w:space="0" w:color="000000"/>
            </w:tcBorders>
            <w:shd w:val="clear" w:color="auto" w:fill="auto"/>
          </w:tcPr>
          <w:p w14:paraId="53706D7D" w14:textId="77777777" w:rsidR="00DF6E8C" w:rsidRPr="00FE2D0D" w:rsidRDefault="00DF6E8C" w:rsidP="00B11FB5">
            <w:pPr>
              <w:widowControl w:val="0"/>
              <w:spacing w:before="1"/>
              <w:ind w:right="116"/>
              <w:jc w:val="center"/>
              <w:rPr>
                <w:rFonts w:asciiTheme="majorHAnsi" w:eastAsia="Times New Roman" w:hAnsiTheme="majorHAnsi" w:cstheme="majorHAnsi"/>
                <w:sz w:val="24"/>
                <w:szCs w:val="24"/>
                <w:lang w:val="pl-PL" w:eastAsia="en-US"/>
              </w:rPr>
            </w:pPr>
            <w:r w:rsidRPr="00FE2D0D">
              <w:rPr>
                <w:rFonts w:asciiTheme="majorHAnsi" w:eastAsia="Calibri" w:hAnsiTheme="majorHAnsi" w:cstheme="majorHAnsi"/>
                <w:b/>
                <w:spacing w:val="-1"/>
                <w:sz w:val="24"/>
                <w:szCs w:val="24"/>
                <w:lang w:val="pl-PL" w:eastAsia="en-US"/>
              </w:rPr>
              <w:t>Szacunkowa liczba osób w okresie trwania umowy</w:t>
            </w:r>
          </w:p>
        </w:tc>
      </w:tr>
      <w:tr w:rsidR="00FE2D0D" w:rsidRPr="00FE2D0D" w14:paraId="4E31264E" w14:textId="77777777" w:rsidTr="00B11FB5">
        <w:trPr>
          <w:trHeight w:hRule="exact" w:val="338"/>
        </w:trPr>
        <w:tc>
          <w:tcPr>
            <w:tcW w:w="709" w:type="dxa"/>
            <w:vMerge/>
            <w:tcBorders>
              <w:left w:val="single" w:sz="5" w:space="0" w:color="000000"/>
              <w:bottom w:val="single" w:sz="5" w:space="0" w:color="000000"/>
              <w:right w:val="single" w:sz="5" w:space="0" w:color="000000"/>
            </w:tcBorders>
            <w:shd w:val="clear" w:color="auto" w:fill="auto"/>
          </w:tcPr>
          <w:p w14:paraId="7B2FED25" w14:textId="77777777" w:rsidR="00DF6E8C" w:rsidRPr="00FE2D0D" w:rsidRDefault="00DF6E8C" w:rsidP="00B11FB5">
            <w:pPr>
              <w:widowControl w:val="0"/>
              <w:spacing w:before="31"/>
              <w:ind w:left="3"/>
              <w:jc w:val="center"/>
              <w:rPr>
                <w:rFonts w:asciiTheme="majorHAnsi" w:eastAsia="Calibri"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8A99D26" w14:textId="77777777" w:rsidR="00DF6E8C" w:rsidRPr="00FE2D0D" w:rsidRDefault="00DF6E8C" w:rsidP="00B11FB5">
            <w:pPr>
              <w:widowControl w:val="0"/>
              <w:ind w:left="6"/>
              <w:jc w:val="center"/>
              <w:rPr>
                <w:rFonts w:asciiTheme="majorHAnsi" w:eastAsia="Calibri" w:hAnsiTheme="majorHAnsi" w:cstheme="majorHAnsi"/>
                <w:spacing w:val="-1"/>
                <w:sz w:val="24"/>
                <w:szCs w:val="24"/>
                <w:lang w:val="pl-PL" w:eastAsia="en-US"/>
              </w:rPr>
            </w:pPr>
            <w:r w:rsidRPr="00FE2D0D">
              <w:rPr>
                <w:rFonts w:asciiTheme="majorHAnsi" w:eastAsia="Calibri" w:hAnsiTheme="majorHAnsi" w:cstheme="majorHAnsi"/>
                <w:spacing w:val="-1"/>
                <w:sz w:val="24"/>
                <w:szCs w:val="24"/>
                <w:lang w:val="pl-PL" w:eastAsia="en-US"/>
              </w:rPr>
              <w:t>1</w:t>
            </w:r>
          </w:p>
        </w:tc>
        <w:tc>
          <w:tcPr>
            <w:tcW w:w="5812" w:type="dxa"/>
            <w:tcBorders>
              <w:top w:val="single" w:sz="5" w:space="0" w:color="000000"/>
              <w:left w:val="single" w:sz="5" w:space="0" w:color="000000"/>
              <w:bottom w:val="single" w:sz="5" w:space="0" w:color="000000"/>
              <w:right w:val="single" w:sz="5" w:space="0" w:color="000000"/>
            </w:tcBorders>
            <w:shd w:val="clear" w:color="auto" w:fill="auto"/>
          </w:tcPr>
          <w:p w14:paraId="1DFEACA0" w14:textId="77777777" w:rsidR="00DF6E8C" w:rsidRPr="00FE2D0D" w:rsidRDefault="00DF6E8C" w:rsidP="00B11FB5">
            <w:pPr>
              <w:widowControl w:val="0"/>
              <w:spacing w:before="31"/>
              <w:ind w:left="2"/>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2</w:t>
            </w:r>
          </w:p>
        </w:tc>
      </w:tr>
      <w:tr w:rsidR="00FE2D0D" w:rsidRPr="00FE2D0D" w14:paraId="0ACF3731" w14:textId="77777777" w:rsidTr="00B11FB5">
        <w:trPr>
          <w:trHeight w:hRule="exact" w:val="37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E97504F" w14:textId="77777777"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1DF0B59A" w14:textId="77777777"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Przerwa kawowa</w:t>
            </w:r>
          </w:p>
        </w:tc>
        <w:tc>
          <w:tcPr>
            <w:tcW w:w="5812" w:type="dxa"/>
            <w:tcBorders>
              <w:top w:val="single" w:sz="5" w:space="0" w:color="000000"/>
              <w:left w:val="single" w:sz="5" w:space="0" w:color="000000"/>
              <w:bottom w:val="single" w:sz="5" w:space="0" w:color="000000"/>
              <w:right w:val="single" w:sz="5" w:space="0" w:color="000000"/>
            </w:tcBorders>
            <w:shd w:val="clear" w:color="auto" w:fill="auto"/>
          </w:tcPr>
          <w:p w14:paraId="367392B0" w14:textId="0B8B8B7D"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60</w:t>
            </w:r>
          </w:p>
        </w:tc>
      </w:tr>
      <w:tr w:rsidR="00FE2D0D" w:rsidRPr="00FE2D0D" w14:paraId="2A29EFF5" w14:textId="77777777" w:rsidTr="00B11FB5">
        <w:trPr>
          <w:trHeight w:hRule="exact" w:val="34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A8510B1" w14:textId="77777777"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DDE317C" w14:textId="77777777"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Kanapki/tartinki</w:t>
            </w:r>
          </w:p>
          <w:p w14:paraId="001D646D" w14:textId="77777777"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p>
        </w:tc>
        <w:tc>
          <w:tcPr>
            <w:tcW w:w="5812" w:type="dxa"/>
            <w:tcBorders>
              <w:top w:val="single" w:sz="5" w:space="0" w:color="000000"/>
              <w:left w:val="single" w:sz="5" w:space="0" w:color="000000"/>
              <w:bottom w:val="single" w:sz="5" w:space="0" w:color="000000"/>
              <w:right w:val="single" w:sz="5" w:space="0" w:color="000000"/>
            </w:tcBorders>
            <w:shd w:val="clear" w:color="auto" w:fill="auto"/>
          </w:tcPr>
          <w:p w14:paraId="02A25F2D" w14:textId="0372E7D3" w:rsidR="00DF6E8C" w:rsidRPr="00FE2D0D" w:rsidRDefault="00DF6E8C" w:rsidP="00B11FB5">
            <w:pPr>
              <w:widowControl w:val="0"/>
              <w:spacing w:before="11"/>
              <w:jc w:val="center"/>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60</w:t>
            </w:r>
          </w:p>
        </w:tc>
      </w:tr>
    </w:tbl>
    <w:p w14:paraId="35391ED7" w14:textId="2B88C84A" w:rsidR="00DF6E8C" w:rsidRPr="00FE2D0D" w:rsidRDefault="00DF6E8C" w:rsidP="00EB3CE2">
      <w:pPr>
        <w:widowControl w:val="0"/>
        <w:spacing w:after="240"/>
        <w:jc w:val="both"/>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Ww. warianty świadczenia usług oznaczają:</w:t>
      </w:r>
    </w:p>
    <w:p w14:paraId="6B60FFFF" w14:textId="77777777" w:rsidR="00DF6E8C" w:rsidRPr="00FE2D0D" w:rsidRDefault="00DF6E8C" w:rsidP="005226B4">
      <w:pPr>
        <w:pStyle w:val="Akapitzlist"/>
        <w:widowControl w:val="0"/>
        <w:numPr>
          <w:ilvl w:val="0"/>
          <w:numId w:val="24"/>
        </w:numPr>
        <w:spacing w:before="11" w:line="360" w:lineRule="auto"/>
        <w:ind w:left="284" w:hanging="284"/>
        <w:contextualSpacing w:val="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b/>
          <w:bCs/>
          <w:sz w:val="24"/>
          <w:szCs w:val="24"/>
          <w:lang w:val="pl-PL" w:eastAsia="en-US"/>
        </w:rPr>
        <w:t>„Przerwa kawowa” obejmować będzie:</w:t>
      </w:r>
    </w:p>
    <w:p w14:paraId="0349D2B0" w14:textId="77777777" w:rsidR="00DF6E8C" w:rsidRPr="00FE2D0D" w:rsidRDefault="00DF6E8C" w:rsidP="005226B4">
      <w:pPr>
        <w:pStyle w:val="Akapitzlist"/>
        <w:widowControl w:val="0"/>
        <w:numPr>
          <w:ilvl w:val="1"/>
          <w:numId w:val="25"/>
        </w:numPr>
        <w:spacing w:before="11" w:line="360" w:lineRule="auto"/>
        <w:ind w:left="0" w:firstLine="0"/>
        <w:contextualSpacing w:val="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42245B2A" w14:textId="77777777" w:rsidR="00DF6E8C" w:rsidRPr="00FE2D0D" w:rsidRDefault="00DF6E8C" w:rsidP="005226B4">
      <w:pPr>
        <w:widowControl w:val="0"/>
        <w:numPr>
          <w:ilvl w:val="1"/>
          <w:numId w:val="25"/>
        </w:numPr>
        <w:spacing w:before="11" w:line="360" w:lineRule="auto"/>
        <w:ind w:left="0" w:firstLine="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07CA4111" w14:textId="77777777" w:rsidR="00DF6E8C" w:rsidRPr="00FE2D0D" w:rsidRDefault="00DF6E8C" w:rsidP="005226B4">
      <w:pPr>
        <w:widowControl w:val="0"/>
        <w:numPr>
          <w:ilvl w:val="1"/>
          <w:numId w:val="25"/>
        </w:numPr>
        <w:spacing w:before="11" w:line="360" w:lineRule="auto"/>
        <w:ind w:left="0" w:firstLine="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752ED561" w14:textId="77777777" w:rsidR="00DF6E8C" w:rsidRPr="00FE2D0D" w:rsidRDefault="00DF6E8C" w:rsidP="005226B4">
      <w:pPr>
        <w:widowControl w:val="0"/>
        <w:numPr>
          <w:ilvl w:val="1"/>
          <w:numId w:val="25"/>
        </w:numPr>
        <w:spacing w:before="11" w:line="360" w:lineRule="auto"/>
        <w:ind w:left="0" w:firstLine="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Ciastka kruche, tzw. susz konferencyjny (co najmniej 80g na osobę).</w:t>
      </w:r>
    </w:p>
    <w:p w14:paraId="20BCF0E3" w14:textId="77777777" w:rsidR="00DF6E8C" w:rsidRPr="00FE2D0D" w:rsidRDefault="00DF6E8C" w:rsidP="005226B4">
      <w:pPr>
        <w:widowControl w:val="0"/>
        <w:numPr>
          <w:ilvl w:val="1"/>
          <w:numId w:val="25"/>
        </w:numPr>
        <w:spacing w:before="11" w:line="360" w:lineRule="auto"/>
        <w:ind w:left="0" w:firstLine="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Rogaliki/sernik/jabłecznik (co najmniej 200 g na osobę).</w:t>
      </w:r>
    </w:p>
    <w:p w14:paraId="2E377F11" w14:textId="6340E5EA" w:rsidR="00DF6E8C" w:rsidRPr="00FE2D0D" w:rsidRDefault="00DF6E8C" w:rsidP="005226B4">
      <w:pPr>
        <w:widowControl w:val="0"/>
        <w:numPr>
          <w:ilvl w:val="1"/>
          <w:numId w:val="25"/>
        </w:numPr>
        <w:spacing w:after="240" w:line="360" w:lineRule="auto"/>
        <w:ind w:left="0" w:firstLine="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Owoce sezonowe – różne rodzaje (co najmniej 150 g na osobę).</w:t>
      </w:r>
    </w:p>
    <w:p w14:paraId="22127323" w14:textId="77777777" w:rsidR="00DF6E8C" w:rsidRPr="00FE2D0D" w:rsidRDefault="00DF6E8C" w:rsidP="005226B4">
      <w:pPr>
        <w:widowControl w:val="0"/>
        <w:numPr>
          <w:ilvl w:val="0"/>
          <w:numId w:val="25"/>
        </w:numPr>
        <w:spacing w:before="11" w:line="360" w:lineRule="auto"/>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b/>
          <w:bCs/>
          <w:sz w:val="24"/>
          <w:szCs w:val="24"/>
          <w:lang w:val="pl-PL" w:eastAsia="en-US"/>
        </w:rPr>
        <w:t>„Kanapki/tartinki” obejmować będą:</w:t>
      </w:r>
    </w:p>
    <w:p w14:paraId="4B354CF1" w14:textId="2751C2FE" w:rsidR="00DF6E8C" w:rsidRPr="00FE2D0D" w:rsidRDefault="00DF6E8C" w:rsidP="005226B4">
      <w:pPr>
        <w:widowControl w:val="0"/>
        <w:numPr>
          <w:ilvl w:val="1"/>
          <w:numId w:val="21"/>
        </w:numPr>
        <w:spacing w:after="240" w:line="360" w:lineRule="auto"/>
        <w:ind w:left="0" w:firstLine="0"/>
        <w:rPr>
          <w:rFonts w:asciiTheme="majorHAnsi" w:eastAsia="Times New Roman" w:hAnsiTheme="majorHAnsi" w:cstheme="majorHAnsi"/>
          <w:sz w:val="24"/>
          <w:szCs w:val="24"/>
          <w:lang w:val="pl-PL" w:eastAsia="en-US"/>
        </w:rPr>
      </w:pPr>
      <w:r w:rsidRPr="00FE2D0D">
        <w:rPr>
          <w:rFonts w:asciiTheme="majorHAnsi" w:eastAsia="Times New Roman" w:hAnsiTheme="majorHAnsi" w:cstheme="majorHAnsi"/>
          <w:sz w:val="24"/>
          <w:szCs w:val="24"/>
          <w:lang w:val="pl-PL" w:eastAsia="en-US"/>
        </w:rPr>
        <w:t xml:space="preserve">Kanapki dekoracyjne/tartinki (5 sztuk na osobę - 1 szt. co najmniej 40-60g) podane na półmiskach - na zróżnicowanym pieczywie tj. razowe, białe, tostowe (każdorazowo do wyboru Zamawiającego), do wyboru np. z: salami, z łososiem, serami twardymi, indykiem wędzonym, szynką, kiełbasą </w:t>
      </w:r>
      <w:proofErr w:type="spellStart"/>
      <w:r w:rsidRPr="00FE2D0D">
        <w:rPr>
          <w:rFonts w:asciiTheme="majorHAnsi" w:eastAsia="Times New Roman" w:hAnsiTheme="majorHAnsi" w:cstheme="majorHAnsi"/>
          <w:sz w:val="24"/>
          <w:szCs w:val="24"/>
          <w:lang w:val="pl-PL" w:eastAsia="en-US"/>
        </w:rPr>
        <w:t>pepperoni</w:t>
      </w:r>
      <w:proofErr w:type="spellEnd"/>
      <w:r w:rsidRPr="00FE2D0D">
        <w:rPr>
          <w:rFonts w:asciiTheme="majorHAnsi" w:eastAsia="Times New Roman" w:hAnsiTheme="majorHAnsi" w:cstheme="majorHAnsi"/>
          <w:sz w:val="24"/>
          <w:szCs w:val="24"/>
          <w:lang w:val="pl-PL" w:eastAsia="en-US"/>
        </w:rPr>
        <w:t>, jajkiem itp. wraz</w:t>
      </w:r>
      <w:r w:rsidR="00AD2746" w:rsidRPr="00FE2D0D">
        <w:rPr>
          <w:rFonts w:asciiTheme="majorHAnsi" w:eastAsia="Times New Roman" w:hAnsiTheme="majorHAnsi" w:cstheme="majorHAnsi"/>
          <w:sz w:val="24"/>
          <w:szCs w:val="24"/>
          <w:lang w:val="pl-PL" w:eastAsia="en-US"/>
        </w:rPr>
        <w:t xml:space="preserve"> </w:t>
      </w:r>
      <w:r w:rsidRPr="00FE2D0D">
        <w:rPr>
          <w:rFonts w:asciiTheme="majorHAnsi" w:eastAsia="Times New Roman" w:hAnsiTheme="majorHAnsi" w:cstheme="majorHAnsi"/>
          <w:sz w:val="24"/>
          <w:szCs w:val="24"/>
          <w:lang w:val="pl-PL" w:eastAsia="en-US"/>
        </w:rPr>
        <w:t>z dodatkami i dekoracjami (pomidor, ogórek zielony, ogórek kiszony, oliwki, szczypior, koperek, sałata itp.); kanapki przyrządzane również na sposób wegański i wegetariański.</w:t>
      </w:r>
    </w:p>
    <w:p w14:paraId="56D58D78" w14:textId="5D101556" w:rsidR="00DF6E8C" w:rsidRPr="00927637" w:rsidRDefault="00DF6E8C" w:rsidP="006A67C9">
      <w:pPr>
        <w:widowControl w:val="0"/>
        <w:spacing w:before="11" w:line="360" w:lineRule="auto"/>
        <w:rPr>
          <w:rFonts w:asciiTheme="majorHAnsi" w:eastAsia="Times New Roman" w:hAnsiTheme="majorHAnsi" w:cstheme="majorHAnsi"/>
          <w:lang w:val="pl-PL" w:eastAsia="en-US"/>
        </w:rPr>
      </w:pPr>
      <w:r w:rsidRPr="00927637">
        <w:rPr>
          <w:rFonts w:asciiTheme="majorHAnsi" w:eastAsia="Times New Roman" w:hAnsiTheme="majorHAnsi" w:cstheme="majorHAnsi"/>
          <w:b/>
          <w:lang w:val="pl-PL" w:eastAsia="en-US"/>
        </w:rPr>
        <w:t xml:space="preserve">Przez świadczenie usług cateringowych Zamawiający rozumie (dotyczy Części nr </w:t>
      </w:r>
      <w:r w:rsidR="00D92D6B" w:rsidRPr="00927637">
        <w:rPr>
          <w:rFonts w:asciiTheme="majorHAnsi" w:eastAsia="Times New Roman" w:hAnsiTheme="majorHAnsi" w:cstheme="majorHAnsi"/>
          <w:b/>
          <w:lang w:val="pl-PL" w:eastAsia="en-US"/>
        </w:rPr>
        <w:t>3</w:t>
      </w:r>
      <w:r w:rsidRPr="00927637">
        <w:rPr>
          <w:rFonts w:asciiTheme="majorHAnsi" w:eastAsia="Times New Roman" w:hAnsiTheme="majorHAnsi" w:cstheme="majorHAnsi"/>
          <w:b/>
          <w:lang w:val="pl-PL" w:eastAsia="en-US"/>
        </w:rPr>
        <w:t>):</w:t>
      </w:r>
    </w:p>
    <w:p w14:paraId="59A11F37" w14:textId="77777777" w:rsidR="00DF6E8C" w:rsidRPr="00927637" w:rsidRDefault="00DF6E8C" w:rsidP="005226B4">
      <w:pPr>
        <w:pStyle w:val="Akapitzlist"/>
        <w:widowControl w:val="0"/>
        <w:numPr>
          <w:ilvl w:val="0"/>
          <w:numId w:val="28"/>
        </w:numPr>
        <w:spacing w:line="360" w:lineRule="auto"/>
        <w:ind w:left="0" w:firstLine="0"/>
        <w:contextualSpacing w:val="0"/>
        <w:rPr>
          <w:rFonts w:ascii="Calibri" w:eastAsia="Times New Roman" w:hAnsi="Calibri" w:cs="Calibri"/>
          <w:lang w:val="pl-PL" w:eastAsia="en-US"/>
        </w:rPr>
      </w:pPr>
      <w:r w:rsidRPr="00927637">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15376D08" w14:textId="24564634" w:rsidR="00DF6E8C" w:rsidRPr="00927637" w:rsidRDefault="00DF6E8C" w:rsidP="005226B4">
      <w:pPr>
        <w:pStyle w:val="Akapitzlist"/>
        <w:widowControl w:val="0"/>
        <w:numPr>
          <w:ilvl w:val="0"/>
          <w:numId w:val="28"/>
        </w:numPr>
        <w:spacing w:line="360" w:lineRule="auto"/>
        <w:ind w:left="0" w:firstLine="0"/>
        <w:contextualSpacing w:val="0"/>
        <w:rPr>
          <w:rFonts w:ascii="Calibri" w:eastAsia="Times New Roman" w:hAnsi="Calibri" w:cs="Calibri"/>
          <w:lang w:val="pl-PL" w:eastAsia="en-US"/>
        </w:rPr>
      </w:pPr>
      <w:r w:rsidRPr="00927637">
        <w:rPr>
          <w:rFonts w:ascii="Calibri" w:eastAsia="Times New Roman" w:hAnsi="Calibri" w:cs="Calibri"/>
          <w:lang w:val="pl-PL" w:eastAsia="en-US"/>
        </w:rPr>
        <w:t xml:space="preserve">Przewidywana liczba uczestników pojedynczego spotkania: Część nr </w:t>
      </w:r>
      <w:r w:rsidR="00D92D6B" w:rsidRPr="00927637">
        <w:rPr>
          <w:rFonts w:ascii="Calibri" w:eastAsia="Times New Roman" w:hAnsi="Calibri" w:cs="Calibri"/>
          <w:lang w:val="pl-PL" w:eastAsia="en-US"/>
        </w:rPr>
        <w:t>3</w:t>
      </w:r>
      <w:r w:rsidRPr="00927637">
        <w:rPr>
          <w:rFonts w:ascii="Calibri" w:eastAsia="Times New Roman" w:hAnsi="Calibri" w:cs="Calibri"/>
          <w:lang w:val="pl-PL" w:eastAsia="en-US"/>
        </w:rPr>
        <w:t xml:space="preserve"> - min. 5 osób – max. 60 osób.</w:t>
      </w:r>
    </w:p>
    <w:p w14:paraId="0A5E7C8A"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każdorazowo o ostatecznej liczbie gości poinformuje Wykonawcę na 3 dni przed planowanym terminem wykonania usługi.</w:t>
      </w:r>
    </w:p>
    <w:p w14:paraId="65DC6930" w14:textId="4CE1E8CC"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poinformuje Wykonawcę o uczestnikach spotkania, którzy posiadają alergie pokarmowe.</w:t>
      </w:r>
      <w:r w:rsidR="006A67C9"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53BC32F9" w14:textId="2390D945"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927637">
        <w:rPr>
          <w:rFonts w:ascii="Calibri" w:eastAsia="Times New Roman" w:hAnsi="Calibri" w:cs="Calibri"/>
          <w:lang w:val="pl-PL" w:eastAsia="en-US"/>
        </w:rPr>
        <w:t>DzUrz</w:t>
      </w:r>
      <w:proofErr w:type="spellEnd"/>
      <w:r w:rsidRPr="00927637">
        <w:rPr>
          <w:rFonts w:ascii="Calibri" w:eastAsia="Times New Roman" w:hAnsi="Calibri" w:cs="Calibri"/>
          <w:lang w:val="pl-PL" w:eastAsia="en-US"/>
        </w:rPr>
        <w:t xml:space="preserve"> UE nr L 304</w:t>
      </w:r>
      <w:r w:rsidR="006C7069"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z dnia 22 listopada 2011r.) powinien podać w menu lub kelner powinien być w stanie wyjaśnić co znajduje się</w:t>
      </w:r>
      <w:r w:rsidR="006C7069"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75FC60CE"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6E1AC3AE"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możliwość zlecenia kilku cateringów, organizowanych w różnych miejscach jednocześnie.</w:t>
      </w:r>
    </w:p>
    <w:p w14:paraId="13D1EC5D"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776572E4"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zobowiązany jest zagwarantować wysoką jakość świadczonych przez siebie usług. </w:t>
      </w:r>
    </w:p>
    <w:p w14:paraId="09F57D22"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w:t>
      </w:r>
    </w:p>
    <w:p w14:paraId="29CE2ED6" w14:textId="10760D49"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Wszystkie posiłki zapewnione przez Wykonawcę muszą charakteryzować się wysoką jakości</w:t>
      </w:r>
      <w:r w:rsidR="006C7069" w:rsidRPr="00927637">
        <w:rPr>
          <w:rFonts w:ascii="Calibri" w:eastAsia="Times New Roman" w:hAnsi="Calibri" w:cs="Calibri"/>
          <w:lang w:val="pl-PL" w:eastAsia="en-US"/>
        </w:rPr>
        <w:t xml:space="preserve">ą </w:t>
      </w:r>
      <w:r w:rsidRPr="00927637">
        <w:rPr>
          <w:rFonts w:ascii="Calibri" w:eastAsia="Times New Roman" w:hAnsi="Calibri" w:cs="Calibri"/>
          <w:lang w:val="pl-PL" w:eastAsia="en-US"/>
        </w:rPr>
        <w:t xml:space="preserve">w odniesieniu do użytych składników oraz estetyki podania. </w:t>
      </w:r>
    </w:p>
    <w:p w14:paraId="65E78508" w14:textId="29C52074"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FE2D0D"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o bezpieczeństwie żywności i żywienia (Dz. U. z 2023 r., poz. 1448) oraz aktami wykonawczymi do tej ustawy. </w:t>
      </w:r>
    </w:p>
    <w:p w14:paraId="7DE77412"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335CD385"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0B2B6E43" w14:textId="128AE48A"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zastrzega sobie możliwość kontroli miejsca przygotowywania posiłków u Wykonawcy</w:t>
      </w:r>
      <w:r w:rsidR="00FE2D0D"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w trakcie realizacji Umowy. </w:t>
      </w:r>
    </w:p>
    <w:p w14:paraId="1C31A4C2" w14:textId="38664BB8"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Wszystkie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378A6498"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Brudne naczynia i resztki posiłku należy zbierać w miarę możliwości, w czasie trwania konsumpcji lub po jej zakończeniu. </w:t>
      </w:r>
    </w:p>
    <w:p w14:paraId="5341E4F3" w14:textId="24708A4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zobowiązany jest do przygotowania oznaczeń potraw, wchodzących w skład posiłków,</w:t>
      </w:r>
      <w:r w:rsidR="00FE2D0D" w:rsidRPr="00927637">
        <w:rPr>
          <w:rFonts w:ascii="Calibri" w:eastAsia="Times New Roman" w:hAnsi="Calibri" w:cs="Calibri"/>
          <w:lang w:val="pl-PL" w:eastAsia="en-US"/>
        </w:rPr>
        <w:t xml:space="preserve"> </w:t>
      </w:r>
      <w:r w:rsidRPr="00927637">
        <w:rPr>
          <w:rFonts w:ascii="Calibri" w:eastAsia="Times New Roman" w:hAnsi="Calibri" w:cs="Calibri"/>
          <w:lang w:val="pl-PL" w:eastAsia="en-US"/>
        </w:rPr>
        <w:t xml:space="preserve">w języku polskim i angielskim. </w:t>
      </w:r>
    </w:p>
    <w:p w14:paraId="21F90DEE"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Zamawiający w ciągu obowiązywania umowy może również zamówić posiłki w pojemnikach jednorazowych tzw. lunchboxach.</w:t>
      </w:r>
    </w:p>
    <w:p w14:paraId="6A981A28"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6830614C"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2311889D"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72B2A701"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4ABDC580"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będzie mógł zaproponować inne dania niż wynikające z propozycji menu Zamawiającego. </w:t>
      </w:r>
    </w:p>
    <w:p w14:paraId="6D4EAE51"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musi uzyskać akceptację Zamawiającego zaproponowanego przez siebie menu.</w:t>
      </w:r>
    </w:p>
    <w:p w14:paraId="7E824C10"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67ACFEB7"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u w:val="single"/>
          <w:lang w:val="pl-PL" w:eastAsia="en-US"/>
        </w:rPr>
      </w:pPr>
      <w:r w:rsidRPr="00927637">
        <w:rPr>
          <w:rFonts w:ascii="Calibri" w:eastAsia="Times New Roman" w:hAnsi="Calibri" w:cs="Calibri"/>
          <w:lang w:val="pl-PL" w:eastAsia="en-US"/>
        </w:rPr>
        <w:t>Wykonawca zapewnia kosze na śmieci, a następnie usunięcie i wywóz odpadów na swój koszt</w:t>
      </w:r>
      <w:r w:rsidRPr="00927637">
        <w:rPr>
          <w:rFonts w:ascii="Calibri" w:eastAsia="Times New Roman" w:hAnsi="Calibri" w:cs="Calibri"/>
          <w:u w:val="single"/>
          <w:lang w:val="pl-PL" w:eastAsia="en-US"/>
        </w:rPr>
        <w:t xml:space="preserve">. </w:t>
      </w:r>
    </w:p>
    <w:p w14:paraId="72B4AAE3"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180CC2B3" w14:textId="62C0E381"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Bielizna gastronomiczna będzie czysta, w stonowanych barwach, nieuszkodzona, wysterylizowana i wyprasowana, zgodnie z przepisami obowiązującymi w tym zakresie. </w:t>
      </w:r>
    </w:p>
    <w:p w14:paraId="3C9606CC"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628F9BAC"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3A53EDFA"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Każda z osób wchodzących w skład obsługi kelnerskiej musi posiadać ważną książeczkę sanitarno – epidemiologiczną. </w:t>
      </w:r>
    </w:p>
    <w:p w14:paraId="40DD5727"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06654A04"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Do świadczenia ww. usług Wykonawca użyje środków zabezpieczonych we własnym zakresie. </w:t>
      </w:r>
    </w:p>
    <w:p w14:paraId="76D51C92"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68B5F1D1" w14:textId="77777777" w:rsidR="00DF6E8C" w:rsidRPr="00927637" w:rsidRDefault="00DF6E8C" w:rsidP="005226B4">
      <w:pPr>
        <w:widowControl w:val="0"/>
        <w:numPr>
          <w:ilvl w:val="0"/>
          <w:numId w:val="28"/>
        </w:numPr>
        <w:spacing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63253471" w14:textId="130BC6AD" w:rsidR="00DF6E8C" w:rsidRPr="002A7750" w:rsidRDefault="00DF6E8C" w:rsidP="005226B4">
      <w:pPr>
        <w:widowControl w:val="0"/>
        <w:numPr>
          <w:ilvl w:val="0"/>
          <w:numId w:val="28"/>
        </w:numPr>
        <w:spacing w:after="360" w:line="360" w:lineRule="auto"/>
        <w:ind w:left="0" w:firstLine="0"/>
        <w:rPr>
          <w:rFonts w:ascii="Calibri" w:eastAsia="Times New Roman" w:hAnsi="Calibri" w:cs="Calibri"/>
          <w:lang w:val="pl-PL" w:eastAsia="en-US"/>
        </w:rPr>
      </w:pPr>
      <w:r w:rsidRPr="00927637">
        <w:rPr>
          <w:rFonts w:ascii="Calibri" w:eastAsia="Times New Roman" w:hAnsi="Calibri" w:cs="Calibri"/>
          <w:lang w:val="pl-PL" w:eastAsia="en-US"/>
        </w:rPr>
        <w:t xml:space="preserve">Wykonawca zobowiązany jest zapewnić transport żywności w odpowiednich pojemnikach, odpowiednio przystosowanym, zgodnie z obowiązującym prawem, środkiem transportu do przewozu </w:t>
      </w:r>
      <w:r w:rsidRPr="002A7750">
        <w:rPr>
          <w:rFonts w:ascii="Calibri" w:eastAsia="Times New Roman" w:hAnsi="Calibri" w:cs="Calibri"/>
          <w:lang w:val="pl-PL" w:eastAsia="en-US"/>
        </w:rPr>
        <w:t>żywności.</w:t>
      </w:r>
    </w:p>
    <w:p w14:paraId="2559AD7E" w14:textId="1B720353" w:rsidR="00DF6E8C" w:rsidRPr="002A7750" w:rsidRDefault="00DF6E8C" w:rsidP="00DF6E8C">
      <w:pPr>
        <w:rPr>
          <w:rFonts w:asciiTheme="majorHAnsi" w:hAnsiTheme="majorHAnsi" w:cstheme="majorHAnsi"/>
          <w:b/>
          <w:bCs/>
          <w:sz w:val="24"/>
          <w:szCs w:val="24"/>
          <w:lang w:val="pl-PL"/>
        </w:rPr>
      </w:pPr>
      <w:r w:rsidRPr="002A7750">
        <w:rPr>
          <w:rFonts w:asciiTheme="majorHAnsi" w:hAnsiTheme="majorHAnsi" w:cstheme="majorHAnsi"/>
          <w:b/>
          <w:bCs/>
          <w:sz w:val="24"/>
          <w:szCs w:val="24"/>
        </w:rPr>
        <w:t xml:space="preserve">Część nr </w:t>
      </w:r>
      <w:r w:rsidR="00E05AEA" w:rsidRPr="002A7750">
        <w:rPr>
          <w:rFonts w:asciiTheme="majorHAnsi" w:hAnsiTheme="majorHAnsi" w:cstheme="majorHAnsi"/>
          <w:b/>
          <w:bCs/>
          <w:sz w:val="24"/>
          <w:szCs w:val="24"/>
        </w:rPr>
        <w:t>4</w:t>
      </w:r>
      <w:r w:rsidRPr="002A7750">
        <w:rPr>
          <w:rFonts w:asciiTheme="majorHAnsi" w:hAnsiTheme="majorHAnsi" w:cstheme="majorHAnsi"/>
          <w:b/>
          <w:bCs/>
          <w:sz w:val="24"/>
          <w:szCs w:val="24"/>
        </w:rPr>
        <w:t xml:space="preserve"> - </w:t>
      </w:r>
      <w:r w:rsidRPr="002A7750">
        <w:rPr>
          <w:rFonts w:asciiTheme="majorHAnsi" w:hAnsiTheme="majorHAnsi" w:cstheme="majorHAnsi"/>
          <w:b/>
          <w:bCs/>
          <w:sz w:val="24"/>
          <w:szCs w:val="24"/>
          <w:lang w:val="pl-PL"/>
        </w:rPr>
        <w:t>Wydział Matematyki i Informatyki, w ramach XLV Konferencji „Geometria</w:t>
      </w:r>
    </w:p>
    <w:p w14:paraId="7C617776" w14:textId="77777777" w:rsidR="00DF6E8C" w:rsidRPr="002A7750" w:rsidRDefault="00DF6E8C" w:rsidP="00DF6E8C">
      <w:pPr>
        <w:ind w:firstLine="709"/>
        <w:rPr>
          <w:rFonts w:asciiTheme="majorHAnsi" w:hAnsiTheme="majorHAnsi" w:cstheme="majorHAnsi"/>
          <w:b/>
          <w:bCs/>
          <w:sz w:val="24"/>
          <w:szCs w:val="24"/>
        </w:rPr>
      </w:pPr>
      <w:r w:rsidRPr="002A7750">
        <w:rPr>
          <w:rFonts w:asciiTheme="majorHAnsi" w:hAnsiTheme="majorHAnsi" w:cstheme="majorHAnsi"/>
          <w:b/>
          <w:bCs/>
          <w:sz w:val="24"/>
          <w:szCs w:val="24"/>
          <w:lang w:val="pl-PL"/>
        </w:rPr>
        <w:t>Analityczna i Algebraiczna”,</w:t>
      </w:r>
    </w:p>
    <w:tbl>
      <w:tblPr>
        <w:tblW w:w="9072" w:type="dxa"/>
        <w:tblInd w:w="-6" w:type="dxa"/>
        <w:tblLayout w:type="fixed"/>
        <w:tblCellMar>
          <w:left w:w="0" w:type="dxa"/>
          <w:right w:w="0" w:type="dxa"/>
        </w:tblCellMar>
        <w:tblLook w:val="01E0" w:firstRow="1" w:lastRow="1" w:firstColumn="1" w:lastColumn="1" w:noHBand="0" w:noVBand="0"/>
      </w:tblPr>
      <w:tblGrid>
        <w:gridCol w:w="709"/>
        <w:gridCol w:w="3260"/>
        <w:gridCol w:w="5103"/>
      </w:tblGrid>
      <w:tr w:rsidR="002A7750" w:rsidRPr="002A7750" w14:paraId="64C8F539" w14:textId="77777777" w:rsidTr="00B11FB5">
        <w:trPr>
          <w:trHeight w:hRule="exact" w:val="425"/>
        </w:trPr>
        <w:tc>
          <w:tcPr>
            <w:tcW w:w="709" w:type="dxa"/>
            <w:vMerge w:val="restart"/>
            <w:tcBorders>
              <w:top w:val="single" w:sz="5" w:space="0" w:color="000000"/>
              <w:left w:val="single" w:sz="5" w:space="0" w:color="000000"/>
              <w:right w:val="single" w:sz="5" w:space="0" w:color="000000"/>
            </w:tcBorders>
            <w:shd w:val="clear" w:color="auto" w:fill="auto"/>
          </w:tcPr>
          <w:p w14:paraId="4230EF04" w14:textId="77777777" w:rsidR="00DF6E8C" w:rsidRPr="002A7750" w:rsidRDefault="00DF6E8C" w:rsidP="00B11FB5">
            <w:pPr>
              <w:widowControl w:val="0"/>
              <w:spacing w:before="122"/>
              <w:ind w:left="227"/>
              <w:rPr>
                <w:rFonts w:asciiTheme="majorHAnsi" w:eastAsia="Times New Roman" w:hAnsiTheme="majorHAnsi" w:cstheme="majorHAnsi"/>
                <w:sz w:val="24"/>
                <w:szCs w:val="24"/>
                <w:lang w:val="pl-PL" w:eastAsia="en-US"/>
              </w:rPr>
            </w:pPr>
            <w:r w:rsidRPr="002A7750">
              <w:rPr>
                <w:rFonts w:asciiTheme="majorHAnsi" w:eastAsia="Calibri" w:hAnsiTheme="majorHAnsi" w:cstheme="majorHAnsi"/>
                <w:b/>
                <w:spacing w:val="-1"/>
                <w:sz w:val="24"/>
                <w:szCs w:val="24"/>
                <w:lang w:val="pl-PL" w:eastAsia="en-US"/>
              </w:rPr>
              <w:t>L.p.</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14:paraId="6A4E3DC0" w14:textId="77777777" w:rsidR="00DF6E8C" w:rsidRPr="002A7750" w:rsidRDefault="00DF6E8C" w:rsidP="00B11FB5">
            <w:pPr>
              <w:widowControl w:val="0"/>
              <w:spacing w:before="122"/>
              <w:jc w:val="center"/>
              <w:rPr>
                <w:rFonts w:asciiTheme="majorHAnsi" w:eastAsia="Times New Roman" w:hAnsiTheme="majorHAnsi" w:cstheme="majorHAnsi"/>
                <w:sz w:val="24"/>
                <w:szCs w:val="24"/>
                <w:lang w:val="pl-PL" w:eastAsia="en-US"/>
              </w:rPr>
            </w:pPr>
            <w:r w:rsidRPr="002A7750">
              <w:rPr>
                <w:rFonts w:asciiTheme="majorHAnsi" w:eastAsia="Calibri" w:hAnsiTheme="majorHAnsi" w:cstheme="majorHAnsi"/>
                <w:b/>
                <w:spacing w:val="-1"/>
                <w:sz w:val="24"/>
                <w:szCs w:val="24"/>
                <w:lang w:val="pl-PL" w:eastAsia="en-US"/>
              </w:rPr>
              <w:t>Rodzaj usługi</w:t>
            </w:r>
          </w:p>
        </w:tc>
        <w:tc>
          <w:tcPr>
            <w:tcW w:w="5103" w:type="dxa"/>
            <w:tcBorders>
              <w:top w:val="single" w:sz="5" w:space="0" w:color="000000"/>
              <w:left w:val="single" w:sz="5" w:space="0" w:color="000000"/>
              <w:bottom w:val="single" w:sz="5" w:space="0" w:color="000000"/>
              <w:right w:val="single" w:sz="5" w:space="0" w:color="000000"/>
            </w:tcBorders>
            <w:shd w:val="clear" w:color="auto" w:fill="auto"/>
          </w:tcPr>
          <w:p w14:paraId="56A3CBA9" w14:textId="77777777" w:rsidR="00DF6E8C" w:rsidRPr="002A7750" w:rsidRDefault="00DF6E8C" w:rsidP="00B11FB5">
            <w:pPr>
              <w:widowControl w:val="0"/>
              <w:spacing w:before="1"/>
              <w:ind w:right="116"/>
              <w:jc w:val="center"/>
              <w:rPr>
                <w:rFonts w:asciiTheme="majorHAnsi" w:eastAsia="Times New Roman" w:hAnsiTheme="majorHAnsi" w:cstheme="majorHAnsi"/>
                <w:sz w:val="24"/>
                <w:szCs w:val="24"/>
                <w:lang w:val="pl-PL" w:eastAsia="en-US"/>
              </w:rPr>
            </w:pPr>
            <w:r w:rsidRPr="002A7750">
              <w:rPr>
                <w:rFonts w:asciiTheme="majorHAnsi" w:eastAsia="Calibri" w:hAnsiTheme="majorHAnsi" w:cstheme="majorHAnsi"/>
                <w:b/>
                <w:spacing w:val="-1"/>
                <w:sz w:val="24"/>
                <w:szCs w:val="24"/>
                <w:lang w:val="pl-PL" w:eastAsia="en-US"/>
              </w:rPr>
              <w:t>Szacunkowa liczba osób w okresie trwania umowy*</w:t>
            </w:r>
          </w:p>
        </w:tc>
      </w:tr>
      <w:tr w:rsidR="002A7750" w:rsidRPr="002A7750" w14:paraId="204E43F7" w14:textId="77777777" w:rsidTr="00B11FB5">
        <w:trPr>
          <w:trHeight w:hRule="exact" w:val="338"/>
        </w:trPr>
        <w:tc>
          <w:tcPr>
            <w:tcW w:w="709" w:type="dxa"/>
            <w:vMerge/>
            <w:tcBorders>
              <w:left w:val="single" w:sz="5" w:space="0" w:color="000000"/>
              <w:bottom w:val="single" w:sz="5" w:space="0" w:color="000000"/>
              <w:right w:val="single" w:sz="5" w:space="0" w:color="000000"/>
            </w:tcBorders>
            <w:shd w:val="clear" w:color="auto" w:fill="auto"/>
          </w:tcPr>
          <w:p w14:paraId="0C747BF4" w14:textId="77777777" w:rsidR="00DF6E8C" w:rsidRPr="002A7750" w:rsidRDefault="00DF6E8C" w:rsidP="00B11FB5">
            <w:pPr>
              <w:widowControl w:val="0"/>
              <w:spacing w:before="31"/>
              <w:ind w:left="3"/>
              <w:jc w:val="center"/>
              <w:rPr>
                <w:rFonts w:asciiTheme="majorHAnsi" w:eastAsia="Calibri" w:hAnsiTheme="majorHAnsi" w:cstheme="majorHAnsi"/>
                <w:sz w:val="24"/>
                <w:szCs w:val="24"/>
                <w:lang w:val="pl-PL" w:eastAsia="en-US"/>
              </w:rPr>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14:paraId="6BC3F6DC" w14:textId="77777777" w:rsidR="00DF6E8C" w:rsidRPr="002A7750" w:rsidRDefault="00DF6E8C" w:rsidP="00B11FB5">
            <w:pPr>
              <w:widowControl w:val="0"/>
              <w:ind w:left="6"/>
              <w:jc w:val="center"/>
              <w:rPr>
                <w:rFonts w:asciiTheme="majorHAnsi" w:eastAsia="Calibri" w:hAnsiTheme="majorHAnsi" w:cstheme="majorHAnsi"/>
                <w:spacing w:val="-1"/>
                <w:sz w:val="24"/>
                <w:szCs w:val="24"/>
                <w:lang w:val="pl-PL" w:eastAsia="en-US"/>
              </w:rPr>
            </w:pPr>
            <w:r w:rsidRPr="002A7750">
              <w:rPr>
                <w:rFonts w:asciiTheme="majorHAnsi" w:eastAsia="Calibri" w:hAnsiTheme="majorHAnsi" w:cstheme="majorHAnsi"/>
                <w:spacing w:val="-1"/>
                <w:sz w:val="24"/>
                <w:szCs w:val="24"/>
                <w:lang w:val="pl-PL" w:eastAsia="en-US"/>
              </w:rPr>
              <w:t>1</w:t>
            </w:r>
          </w:p>
        </w:tc>
        <w:tc>
          <w:tcPr>
            <w:tcW w:w="5103" w:type="dxa"/>
            <w:tcBorders>
              <w:top w:val="single" w:sz="5" w:space="0" w:color="000000"/>
              <w:left w:val="single" w:sz="5" w:space="0" w:color="000000"/>
              <w:bottom w:val="single" w:sz="5" w:space="0" w:color="000000"/>
              <w:right w:val="single" w:sz="5" w:space="0" w:color="000000"/>
            </w:tcBorders>
            <w:shd w:val="clear" w:color="auto" w:fill="auto"/>
          </w:tcPr>
          <w:p w14:paraId="57E2511A" w14:textId="77777777" w:rsidR="00DF6E8C" w:rsidRPr="002A7750" w:rsidRDefault="00DF6E8C" w:rsidP="00B11FB5">
            <w:pPr>
              <w:widowControl w:val="0"/>
              <w:spacing w:before="31"/>
              <w:ind w:left="2"/>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2</w:t>
            </w:r>
          </w:p>
        </w:tc>
      </w:tr>
      <w:tr w:rsidR="002A7750" w:rsidRPr="002A7750" w14:paraId="28248DC6" w14:textId="77777777" w:rsidTr="00B11FB5">
        <w:trPr>
          <w:trHeight w:hRule="exact" w:val="346"/>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75921552"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1.</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14:paraId="0048ECA5"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Przerwa kawowa</w:t>
            </w:r>
          </w:p>
        </w:tc>
        <w:tc>
          <w:tcPr>
            <w:tcW w:w="5103" w:type="dxa"/>
            <w:tcBorders>
              <w:top w:val="single" w:sz="5" w:space="0" w:color="000000"/>
              <w:left w:val="single" w:sz="5" w:space="0" w:color="000000"/>
              <w:bottom w:val="single" w:sz="5" w:space="0" w:color="000000"/>
              <w:right w:val="single" w:sz="5" w:space="0" w:color="000000"/>
            </w:tcBorders>
            <w:shd w:val="clear" w:color="auto" w:fill="auto"/>
          </w:tcPr>
          <w:p w14:paraId="08AB212E"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315</w:t>
            </w:r>
          </w:p>
        </w:tc>
      </w:tr>
      <w:tr w:rsidR="002A7750" w:rsidRPr="002A7750" w14:paraId="02A08B8A" w14:textId="77777777" w:rsidTr="00B11FB5">
        <w:trPr>
          <w:trHeight w:hRule="exact" w:val="44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1D5F9F4B"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2.</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14:paraId="786EB794" w14:textId="0D22BDF1" w:rsidR="00DF6E8C" w:rsidRPr="002A7750" w:rsidRDefault="008F4613"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Szwedzki stół w formie kolacji</w:t>
            </w:r>
          </w:p>
        </w:tc>
        <w:tc>
          <w:tcPr>
            <w:tcW w:w="5103" w:type="dxa"/>
            <w:tcBorders>
              <w:top w:val="single" w:sz="5" w:space="0" w:color="000000"/>
              <w:left w:val="single" w:sz="5" w:space="0" w:color="000000"/>
              <w:bottom w:val="single" w:sz="5" w:space="0" w:color="000000"/>
              <w:right w:val="single" w:sz="5" w:space="0" w:color="000000"/>
            </w:tcBorders>
            <w:shd w:val="clear" w:color="auto" w:fill="auto"/>
          </w:tcPr>
          <w:p w14:paraId="4A859B38"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90</w:t>
            </w:r>
          </w:p>
        </w:tc>
      </w:tr>
      <w:tr w:rsidR="002A7750" w:rsidRPr="002A7750" w14:paraId="7535713F" w14:textId="77777777" w:rsidTr="00B11FB5">
        <w:trPr>
          <w:trHeight w:hRule="exact" w:val="30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6415D897"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3.</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14:paraId="3523002F"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Obiad</w:t>
            </w:r>
          </w:p>
        </w:tc>
        <w:tc>
          <w:tcPr>
            <w:tcW w:w="5103" w:type="dxa"/>
            <w:tcBorders>
              <w:top w:val="single" w:sz="5" w:space="0" w:color="000000"/>
              <w:left w:val="single" w:sz="5" w:space="0" w:color="000000"/>
              <w:bottom w:val="single" w:sz="5" w:space="0" w:color="000000"/>
              <w:right w:val="single" w:sz="5" w:space="0" w:color="000000"/>
            </w:tcBorders>
            <w:shd w:val="clear" w:color="auto" w:fill="auto"/>
          </w:tcPr>
          <w:p w14:paraId="1ACAE810"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180</w:t>
            </w:r>
          </w:p>
        </w:tc>
      </w:tr>
      <w:tr w:rsidR="002A7750" w:rsidRPr="002A7750" w14:paraId="7B671D98" w14:textId="77777777" w:rsidTr="00B11FB5">
        <w:trPr>
          <w:trHeight w:hRule="exact" w:val="41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1E466A03"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4.</w:t>
            </w: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14:paraId="0E5DACC4"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Uroczysta kolacja/obiad</w:t>
            </w:r>
          </w:p>
        </w:tc>
        <w:tc>
          <w:tcPr>
            <w:tcW w:w="5103" w:type="dxa"/>
            <w:tcBorders>
              <w:top w:val="single" w:sz="5" w:space="0" w:color="000000"/>
              <w:left w:val="single" w:sz="5" w:space="0" w:color="000000"/>
              <w:bottom w:val="single" w:sz="5" w:space="0" w:color="000000"/>
              <w:right w:val="single" w:sz="5" w:space="0" w:color="000000"/>
            </w:tcBorders>
            <w:shd w:val="clear" w:color="auto" w:fill="auto"/>
          </w:tcPr>
          <w:p w14:paraId="3AB98D1B" w14:textId="77777777" w:rsidR="00DF6E8C" w:rsidRPr="002A7750" w:rsidRDefault="00DF6E8C" w:rsidP="00B11FB5">
            <w:pPr>
              <w:widowControl w:val="0"/>
              <w:spacing w:before="11"/>
              <w:jc w:val="center"/>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45</w:t>
            </w:r>
          </w:p>
        </w:tc>
      </w:tr>
    </w:tbl>
    <w:p w14:paraId="3DE759CA" w14:textId="2A3302FC" w:rsidR="00DF6E8C" w:rsidRPr="002A7750" w:rsidRDefault="00DF6E8C" w:rsidP="008E2285">
      <w:pPr>
        <w:widowControl w:val="0"/>
        <w:spacing w:before="11"/>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 xml:space="preserve">*Przewidywana liczba uczestników pojedynczego spotkania: minimum 10 osób, a maksymalnie </w:t>
      </w:r>
      <w:r w:rsidR="00E36C57">
        <w:rPr>
          <w:rFonts w:asciiTheme="majorHAnsi" w:eastAsia="Times New Roman" w:hAnsiTheme="majorHAnsi" w:cstheme="majorHAnsi"/>
          <w:sz w:val="24"/>
          <w:szCs w:val="24"/>
          <w:lang w:val="pl-PL" w:eastAsia="en-US"/>
        </w:rPr>
        <w:t>45</w:t>
      </w:r>
      <w:r w:rsidRPr="002A7750">
        <w:rPr>
          <w:rFonts w:asciiTheme="majorHAnsi" w:eastAsia="Times New Roman" w:hAnsiTheme="majorHAnsi" w:cstheme="majorHAnsi"/>
          <w:sz w:val="24"/>
          <w:szCs w:val="24"/>
          <w:lang w:val="pl-PL" w:eastAsia="en-US"/>
        </w:rPr>
        <w:t xml:space="preserve"> osób.</w:t>
      </w:r>
    </w:p>
    <w:p w14:paraId="6F6C60BD" w14:textId="77777777" w:rsidR="00DF6E8C" w:rsidRPr="002A7750" w:rsidRDefault="00DF6E8C" w:rsidP="008E2285">
      <w:pPr>
        <w:widowControl w:val="0"/>
        <w:spacing w:before="11"/>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*Zamawiający zapłaci tylko za usługi faktycznie zrealizowane (zgodnie z listą obecności uczestników) według cen jednostkowych wskazanych w Formularzu oferty (Załącznik nr 2 do SWZ/umowy).</w:t>
      </w:r>
    </w:p>
    <w:p w14:paraId="37CD5735" w14:textId="76DD0415" w:rsidR="00DF6E8C" w:rsidRPr="002A7750" w:rsidRDefault="00DF6E8C" w:rsidP="006C1B1B">
      <w:pPr>
        <w:widowControl w:val="0"/>
        <w:spacing w:before="11" w:after="24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Ww. warianty świadczenia usług oznaczają:</w:t>
      </w:r>
    </w:p>
    <w:p w14:paraId="5B9753BC" w14:textId="77777777" w:rsidR="00DF6E8C" w:rsidRPr="002A7750" w:rsidRDefault="00DF6E8C" w:rsidP="005226B4">
      <w:pPr>
        <w:pStyle w:val="Akapitzlist"/>
        <w:widowControl w:val="0"/>
        <w:numPr>
          <w:ilvl w:val="0"/>
          <w:numId w:val="27"/>
        </w:numPr>
        <w:spacing w:before="11" w:line="360" w:lineRule="auto"/>
        <w:ind w:left="284" w:hanging="284"/>
        <w:contextualSpacing w:val="0"/>
        <w:rPr>
          <w:rFonts w:asciiTheme="majorHAnsi" w:eastAsia="Times New Roman" w:hAnsiTheme="majorHAnsi" w:cstheme="majorHAnsi"/>
          <w:sz w:val="24"/>
          <w:szCs w:val="24"/>
          <w:lang w:val="pl-PL" w:eastAsia="en-US"/>
        </w:rPr>
      </w:pPr>
      <w:bookmarkStart w:id="0" w:name="_Hlk83713221"/>
      <w:r w:rsidRPr="002A7750">
        <w:rPr>
          <w:rFonts w:asciiTheme="majorHAnsi" w:eastAsia="Times New Roman" w:hAnsiTheme="majorHAnsi" w:cstheme="majorHAnsi"/>
          <w:b/>
          <w:bCs/>
          <w:sz w:val="24"/>
          <w:szCs w:val="24"/>
          <w:lang w:val="pl-PL" w:eastAsia="en-US"/>
        </w:rPr>
        <w:t>„Przerwa kawowa” (7 x ok. 45 os.) obejmować będzie:</w:t>
      </w:r>
    </w:p>
    <w:bookmarkEnd w:id="0"/>
    <w:p w14:paraId="57743813" w14:textId="77777777" w:rsidR="00DF6E8C" w:rsidRPr="002A7750" w:rsidRDefault="00DF6E8C" w:rsidP="005226B4">
      <w:pPr>
        <w:pStyle w:val="Akapitzlist"/>
        <w:widowControl w:val="0"/>
        <w:numPr>
          <w:ilvl w:val="1"/>
          <w:numId w:val="27"/>
        </w:numPr>
        <w:spacing w:before="11" w:line="360" w:lineRule="auto"/>
        <w:ind w:left="0" w:firstLine="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20981682" w14:textId="77777777" w:rsidR="00DF6E8C" w:rsidRPr="002A7750" w:rsidRDefault="00DF6E8C" w:rsidP="005226B4">
      <w:pPr>
        <w:pStyle w:val="Akapitzlist"/>
        <w:widowControl w:val="0"/>
        <w:numPr>
          <w:ilvl w:val="1"/>
          <w:numId w:val="27"/>
        </w:numPr>
        <w:spacing w:before="11" w:line="360" w:lineRule="auto"/>
        <w:ind w:left="0" w:firstLine="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 xml:space="preserve">Woda mineralna - gazowana i niegazowana w butelce plastikowej, dzbankach lub dozownikach, co najmniej 500 ml na osobę, </w:t>
      </w:r>
    </w:p>
    <w:p w14:paraId="05A43865" w14:textId="77777777" w:rsidR="00DF6E8C" w:rsidRPr="002A7750" w:rsidRDefault="00DF6E8C" w:rsidP="005226B4">
      <w:pPr>
        <w:pStyle w:val="Akapitzlist"/>
        <w:widowControl w:val="0"/>
        <w:numPr>
          <w:ilvl w:val="1"/>
          <w:numId w:val="27"/>
        </w:numPr>
        <w:spacing w:before="11" w:line="360" w:lineRule="auto"/>
        <w:ind w:hanging="72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Owoce – polskie jabłka (co najmniej 2 sztuki na osobę).</w:t>
      </w:r>
    </w:p>
    <w:p w14:paraId="09F11126" w14:textId="022DEA6F" w:rsidR="00DF6E8C" w:rsidRPr="002A7750" w:rsidRDefault="00DF6E8C" w:rsidP="005226B4">
      <w:pPr>
        <w:widowControl w:val="0"/>
        <w:numPr>
          <w:ilvl w:val="1"/>
          <w:numId w:val="27"/>
        </w:numPr>
        <w:spacing w:before="11" w:after="240"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Ciastka kruche, tzw. susz konferencyjny (co najmniej 150g na osobę).</w:t>
      </w:r>
    </w:p>
    <w:p w14:paraId="002B9AC0" w14:textId="2D357FBE" w:rsidR="00DF6E8C" w:rsidRPr="002A7750" w:rsidRDefault="00DF6E8C" w:rsidP="005226B4">
      <w:pPr>
        <w:pStyle w:val="Akapitzlist"/>
        <w:widowControl w:val="0"/>
        <w:numPr>
          <w:ilvl w:val="0"/>
          <w:numId w:val="27"/>
        </w:numPr>
        <w:spacing w:before="11" w:line="360" w:lineRule="auto"/>
        <w:ind w:left="284" w:hanging="284"/>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b/>
          <w:bCs/>
          <w:sz w:val="24"/>
          <w:szCs w:val="24"/>
          <w:lang w:val="pl-PL" w:eastAsia="en-US"/>
        </w:rPr>
        <w:t>„</w:t>
      </w:r>
      <w:r w:rsidR="00B74785" w:rsidRPr="002A7750">
        <w:rPr>
          <w:rFonts w:asciiTheme="majorHAnsi" w:eastAsia="Times New Roman" w:hAnsiTheme="majorHAnsi" w:cstheme="majorHAnsi"/>
          <w:b/>
          <w:bCs/>
          <w:sz w:val="24"/>
          <w:szCs w:val="24"/>
          <w:lang w:val="pl-PL" w:eastAsia="en-US"/>
        </w:rPr>
        <w:t>Szwedzki stół w formie kolacji</w:t>
      </w:r>
      <w:r w:rsidRPr="002A7750">
        <w:rPr>
          <w:rFonts w:asciiTheme="majorHAnsi" w:eastAsia="Times New Roman" w:hAnsiTheme="majorHAnsi" w:cstheme="majorHAnsi"/>
          <w:b/>
          <w:bCs/>
          <w:sz w:val="24"/>
          <w:szCs w:val="24"/>
          <w:lang w:val="pl-PL" w:eastAsia="en-US"/>
        </w:rPr>
        <w:t>” (3 x ok. 30 os.) obejmować będzie:</w:t>
      </w:r>
    </w:p>
    <w:p w14:paraId="23DC7737" w14:textId="77777777" w:rsidR="00DF6E8C" w:rsidRPr="002A7750" w:rsidRDefault="00DF6E8C" w:rsidP="005226B4">
      <w:pPr>
        <w:pStyle w:val="Akapitzlist"/>
        <w:widowControl w:val="0"/>
        <w:numPr>
          <w:ilvl w:val="1"/>
          <w:numId w:val="27"/>
        </w:numPr>
        <w:spacing w:before="11" w:line="360" w:lineRule="auto"/>
        <w:ind w:hanging="72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Bufet zimny – co najmniej 4 propozycje (np. wędlina, ser, sałatki, itp.).</w:t>
      </w:r>
    </w:p>
    <w:p w14:paraId="5BD64D0D" w14:textId="77777777" w:rsidR="00DF6E8C" w:rsidRPr="002A7750" w:rsidRDefault="00DF6E8C" w:rsidP="005226B4">
      <w:pPr>
        <w:pStyle w:val="Akapitzlist"/>
        <w:widowControl w:val="0"/>
        <w:numPr>
          <w:ilvl w:val="1"/>
          <w:numId w:val="27"/>
        </w:numPr>
        <w:spacing w:before="11" w:line="360" w:lineRule="auto"/>
        <w:ind w:left="0" w:firstLine="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Danie na ciepło – co najmniej 2 propozycje (np. pierogi, makarony z różnymi sosami, leczo, danie jednogarnkowe, itp.), co najmniej 350 g na osobę.</w:t>
      </w:r>
    </w:p>
    <w:p w14:paraId="4756CC4E" w14:textId="77777777" w:rsidR="00DF6E8C" w:rsidRPr="002A7750" w:rsidRDefault="00DF6E8C" w:rsidP="005226B4">
      <w:pPr>
        <w:pStyle w:val="Akapitzlist"/>
        <w:widowControl w:val="0"/>
        <w:numPr>
          <w:ilvl w:val="1"/>
          <w:numId w:val="27"/>
        </w:numPr>
        <w:spacing w:before="11" w:line="360" w:lineRule="auto"/>
        <w:ind w:hanging="72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Kosz pieczywa mieszanego (co najmniej 4 szt. na osobę).</w:t>
      </w:r>
    </w:p>
    <w:p w14:paraId="67E8AB58" w14:textId="77777777" w:rsidR="00DF6E8C" w:rsidRPr="002A7750" w:rsidRDefault="00DF6E8C" w:rsidP="005226B4">
      <w:pPr>
        <w:pStyle w:val="Akapitzlist"/>
        <w:widowControl w:val="0"/>
        <w:numPr>
          <w:ilvl w:val="1"/>
          <w:numId w:val="27"/>
        </w:numPr>
        <w:spacing w:before="11" w:line="360" w:lineRule="auto"/>
        <w:ind w:hanging="72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Deser: co najmniej trzy rodzaje ciast (co najmniej 200g na osobę).</w:t>
      </w:r>
    </w:p>
    <w:p w14:paraId="43BBC9A9" w14:textId="4579E5A3" w:rsidR="00DF6E8C" w:rsidRPr="002A7750" w:rsidRDefault="00DF6E8C" w:rsidP="005226B4">
      <w:pPr>
        <w:pStyle w:val="Akapitzlist"/>
        <w:widowControl w:val="0"/>
        <w:numPr>
          <w:ilvl w:val="1"/>
          <w:numId w:val="27"/>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16344079" w14:textId="77777777" w:rsidR="00DF6E8C" w:rsidRPr="002A7750" w:rsidRDefault="00DF6E8C" w:rsidP="005226B4">
      <w:pPr>
        <w:pStyle w:val="Akapitzlist"/>
        <w:widowControl w:val="0"/>
        <w:numPr>
          <w:ilvl w:val="0"/>
          <w:numId w:val="27"/>
        </w:numPr>
        <w:spacing w:before="11" w:line="360" w:lineRule="auto"/>
        <w:ind w:left="284" w:hanging="284"/>
        <w:contextualSpacing w:val="0"/>
        <w:rPr>
          <w:rFonts w:asciiTheme="majorHAnsi" w:eastAsia="Times New Roman" w:hAnsiTheme="majorHAnsi" w:cstheme="majorHAnsi"/>
          <w:b/>
          <w:bCs/>
          <w:sz w:val="24"/>
          <w:szCs w:val="24"/>
          <w:lang w:val="pl-PL" w:eastAsia="en-US"/>
        </w:rPr>
      </w:pPr>
      <w:r w:rsidRPr="002A7750">
        <w:rPr>
          <w:rFonts w:asciiTheme="majorHAnsi" w:eastAsia="Times New Roman" w:hAnsiTheme="majorHAnsi" w:cstheme="majorHAnsi"/>
          <w:b/>
          <w:bCs/>
          <w:sz w:val="24"/>
          <w:szCs w:val="24"/>
          <w:lang w:val="pl-PL" w:eastAsia="en-US"/>
        </w:rPr>
        <w:t>„Obiad” (4 x ok. 45 os.) obejmować będzie:</w:t>
      </w:r>
    </w:p>
    <w:p w14:paraId="6D9A20E5"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Zupa (co najmniej 300 ml na osobę).</w:t>
      </w:r>
    </w:p>
    <w:p w14:paraId="4CECE135"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i/lub rybne, wegetariańskie, wegańskie;</w:t>
      </w:r>
    </w:p>
    <w:p w14:paraId="36889D60"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Surówki, warzywa gotowane, sałatki (dodatki do dania głównego) - co najmniej 2 propozycje (co najmniej 100 g na osobę);</w:t>
      </w:r>
    </w:p>
    <w:p w14:paraId="320A2DAA"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Deser: ciasto (co najmniej 200g na osobę);</w:t>
      </w:r>
    </w:p>
    <w:p w14:paraId="4B8698AA"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059B9DA9"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Woda mineralna - gazowana i niegazowana w plastikowej butelce, dzbankach lub dozownikach, co najmniej 500 ml na osobę.</w:t>
      </w:r>
    </w:p>
    <w:p w14:paraId="0775CCA8" w14:textId="55CF7066" w:rsidR="00DF6E8C" w:rsidRPr="002A7750" w:rsidRDefault="00DF6E8C" w:rsidP="005226B4">
      <w:pPr>
        <w:widowControl w:val="0"/>
        <w:numPr>
          <w:ilvl w:val="1"/>
          <w:numId w:val="27"/>
        </w:numPr>
        <w:spacing w:before="11" w:after="240"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Soki owocowe - 3 rodzaje soków 100%, serwowane w dzbankach szklanych, butelkach lub dozownikach (co najmniej 300 ml na osobę).</w:t>
      </w:r>
    </w:p>
    <w:p w14:paraId="4D38FE74" w14:textId="77777777" w:rsidR="00DF6E8C" w:rsidRPr="002A7750" w:rsidRDefault="00DF6E8C" w:rsidP="005226B4">
      <w:pPr>
        <w:pStyle w:val="Akapitzlist"/>
        <w:widowControl w:val="0"/>
        <w:numPr>
          <w:ilvl w:val="0"/>
          <w:numId w:val="27"/>
        </w:numPr>
        <w:spacing w:before="11" w:line="360" w:lineRule="auto"/>
        <w:ind w:left="284" w:hanging="284"/>
        <w:contextualSpacing w:val="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b/>
          <w:bCs/>
          <w:sz w:val="24"/>
          <w:szCs w:val="24"/>
          <w:lang w:val="pl-PL" w:eastAsia="en-US"/>
        </w:rPr>
        <w:t>„Uroczysta kolacja/obiad” (1 x ok. 45 os.) obejmować będzie:</w:t>
      </w:r>
    </w:p>
    <w:p w14:paraId="1E86958A" w14:textId="557DE838"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 i fetą, roladki z szynki</w:t>
      </w:r>
      <w:r w:rsidR="00E25484" w:rsidRPr="002A7750">
        <w:rPr>
          <w:rFonts w:asciiTheme="majorHAnsi" w:eastAsia="Times New Roman" w:hAnsiTheme="majorHAnsi" w:cstheme="majorHAnsi"/>
          <w:sz w:val="24"/>
          <w:szCs w:val="24"/>
          <w:lang w:val="pl-PL" w:eastAsia="en-US"/>
        </w:rPr>
        <w:t xml:space="preserve"> </w:t>
      </w:r>
      <w:r w:rsidRPr="002A7750">
        <w:rPr>
          <w:rFonts w:asciiTheme="majorHAnsi" w:eastAsia="Times New Roman" w:hAnsiTheme="majorHAnsi" w:cstheme="majorHAnsi"/>
          <w:sz w:val="24"/>
          <w:szCs w:val="24"/>
          <w:lang w:val="pl-PL" w:eastAsia="en-US"/>
        </w:rPr>
        <w:t>z serkiem chrzanowym, jajka faszerowane, melon z szynką parmeńską, hummus itp.).</w:t>
      </w:r>
    </w:p>
    <w:p w14:paraId="2C238A1A"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Zupa (co najmniej 300 ml na osobę).</w:t>
      </w:r>
    </w:p>
    <w:p w14:paraId="6A75DF69"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Danie główne - (łącznie z dodatkiem skrobiowym, co najmniej 450-500 g na osobę). Danie główne (gotowane/pieczone) podawane będzie z ziemniakami, ryżem, makaronem lub frytkami. Danie główne obejmować będzie potrawy mięsne i/lub rybne, wegetariańskie, wegańskie.</w:t>
      </w:r>
    </w:p>
    <w:p w14:paraId="4708A26D"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p>
    <w:p w14:paraId="314BFCED"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Deser: ciasto (co najmniej 200g na osobę).</w:t>
      </w:r>
    </w:p>
    <w:p w14:paraId="4B32D4F5"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 mleko/mleczko, śmietanka, cukier, cytryna w plasterkach.</w:t>
      </w:r>
    </w:p>
    <w:p w14:paraId="78209211"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Woda mineralna - gazowana i niegazowana w butelce plastikowej, dzbankach lub dozownikach, co najmniej 500 ml na osobę.</w:t>
      </w:r>
    </w:p>
    <w:p w14:paraId="149098EE"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Soki owocowe - 3 rodzaje soków 100%, serwowane w dzbankach szklanych, butelkach lub dozownikach (co najmniej 300 ml na osobę).</w:t>
      </w:r>
    </w:p>
    <w:p w14:paraId="0A479497"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Wino wytrawne/półwytrawne/deserowe bezalkoholowe,</w:t>
      </w:r>
      <w:bookmarkStart w:id="1" w:name="_Hlk150242818"/>
      <w:r w:rsidRPr="002A7750">
        <w:rPr>
          <w:rFonts w:asciiTheme="majorHAnsi" w:eastAsia="Times New Roman" w:hAnsiTheme="majorHAnsi" w:cstheme="majorHAnsi"/>
          <w:sz w:val="24"/>
          <w:szCs w:val="24"/>
          <w:lang w:val="pl-PL" w:eastAsia="en-US"/>
        </w:rPr>
        <w:t xml:space="preserve"> </w:t>
      </w:r>
      <w:r w:rsidRPr="002A7750">
        <w:rPr>
          <w:rFonts w:asciiTheme="majorHAnsi" w:eastAsia="Times New Roman" w:hAnsiTheme="majorHAnsi" w:cstheme="majorHAnsi"/>
          <w:sz w:val="24"/>
          <w:szCs w:val="24"/>
        </w:rPr>
        <w:t>kraj pochodzenia np. Hiszpania, USA, Gruzja, Niemcy, Chile</w:t>
      </w:r>
      <w:bookmarkEnd w:id="1"/>
      <w:r w:rsidRPr="002A7750">
        <w:rPr>
          <w:rFonts w:asciiTheme="majorHAnsi" w:eastAsia="Times New Roman" w:hAnsiTheme="majorHAnsi" w:cstheme="majorHAnsi"/>
          <w:sz w:val="24"/>
          <w:szCs w:val="24"/>
        </w:rPr>
        <w:t xml:space="preserve"> </w:t>
      </w:r>
      <w:r w:rsidRPr="002A7750">
        <w:rPr>
          <w:rFonts w:asciiTheme="majorHAnsi" w:eastAsia="Times New Roman" w:hAnsiTheme="majorHAnsi" w:cstheme="majorHAnsi"/>
          <w:sz w:val="24"/>
          <w:szCs w:val="24"/>
          <w:lang w:val="pl-PL" w:eastAsia="en-US"/>
        </w:rPr>
        <w:t>(co najmniej 350 ml na osobę).</w:t>
      </w:r>
    </w:p>
    <w:p w14:paraId="771C2C2F" w14:textId="77777777" w:rsidR="00DF6E8C" w:rsidRPr="002A7750" w:rsidRDefault="00DF6E8C" w:rsidP="005226B4">
      <w:pPr>
        <w:widowControl w:val="0"/>
        <w:numPr>
          <w:ilvl w:val="1"/>
          <w:numId w:val="27"/>
        </w:numPr>
        <w:spacing w:before="11"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Wymagana obsługa kelnerska;</w:t>
      </w:r>
    </w:p>
    <w:p w14:paraId="102905B7" w14:textId="561983D0" w:rsidR="00DF6E8C" w:rsidRPr="002A7750" w:rsidRDefault="00DF6E8C" w:rsidP="005226B4">
      <w:pPr>
        <w:widowControl w:val="0"/>
        <w:numPr>
          <w:ilvl w:val="1"/>
          <w:numId w:val="27"/>
        </w:numPr>
        <w:spacing w:before="11" w:after="240" w:line="360" w:lineRule="auto"/>
        <w:ind w:left="0" w:firstLine="0"/>
        <w:rPr>
          <w:rFonts w:asciiTheme="majorHAnsi" w:eastAsia="Times New Roman" w:hAnsiTheme="majorHAnsi" w:cstheme="majorHAnsi"/>
          <w:sz w:val="24"/>
          <w:szCs w:val="24"/>
          <w:lang w:val="pl-PL" w:eastAsia="en-US"/>
        </w:rPr>
      </w:pPr>
      <w:r w:rsidRPr="002A7750">
        <w:rPr>
          <w:rFonts w:asciiTheme="majorHAnsi" w:eastAsia="Times New Roman" w:hAnsiTheme="majorHAnsi" w:cstheme="majorHAnsi"/>
          <w:sz w:val="24"/>
          <w:szCs w:val="24"/>
          <w:lang w:val="pl-PL" w:eastAsia="en-US"/>
        </w:rPr>
        <w:t>Pracownicy wykonujący bezpośrednio obsługę kelnerską (w liczbie minimum 1 osoba na 10 gości</w:t>
      </w:r>
      <w:r w:rsidR="00E25484" w:rsidRPr="002A7750">
        <w:rPr>
          <w:rFonts w:asciiTheme="majorHAnsi" w:eastAsia="Times New Roman" w:hAnsiTheme="majorHAnsi" w:cstheme="majorHAnsi"/>
          <w:sz w:val="24"/>
          <w:szCs w:val="24"/>
          <w:lang w:val="pl-PL" w:eastAsia="en-US"/>
        </w:rPr>
        <w:t xml:space="preserve"> </w:t>
      </w:r>
      <w:r w:rsidRPr="002A7750">
        <w:rPr>
          <w:rFonts w:asciiTheme="majorHAnsi" w:eastAsia="Times New Roman" w:hAnsiTheme="majorHAnsi" w:cstheme="majorHAnsi"/>
          <w:sz w:val="24"/>
          <w:szCs w:val="24"/>
          <w:lang w:val="pl-PL" w:eastAsia="en-US"/>
        </w:rPr>
        <w:t xml:space="preserve">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10CD02DE" w14:textId="4344B63F" w:rsidR="00DF6E8C" w:rsidRPr="002A7750" w:rsidRDefault="00DF6E8C" w:rsidP="00157411">
      <w:pPr>
        <w:widowControl w:val="0"/>
        <w:spacing w:before="11" w:line="360" w:lineRule="auto"/>
        <w:rPr>
          <w:rFonts w:asciiTheme="majorHAnsi" w:eastAsia="Times New Roman" w:hAnsiTheme="majorHAnsi" w:cstheme="majorHAnsi"/>
          <w:lang w:val="pl-PL" w:eastAsia="en-US"/>
        </w:rPr>
      </w:pPr>
      <w:r w:rsidRPr="002A7750">
        <w:rPr>
          <w:rFonts w:asciiTheme="majorHAnsi" w:eastAsia="Times New Roman" w:hAnsiTheme="majorHAnsi" w:cstheme="majorHAnsi"/>
          <w:b/>
          <w:lang w:val="pl-PL" w:eastAsia="en-US"/>
        </w:rPr>
        <w:t xml:space="preserve">Przez świadczenie usług cateringowych Zamawiający rozumie (dotyczy Części nr </w:t>
      </w:r>
      <w:r w:rsidR="00E25484" w:rsidRPr="002A7750">
        <w:rPr>
          <w:rFonts w:asciiTheme="majorHAnsi" w:eastAsia="Times New Roman" w:hAnsiTheme="majorHAnsi" w:cstheme="majorHAnsi"/>
          <w:b/>
          <w:lang w:val="pl-PL" w:eastAsia="en-US"/>
        </w:rPr>
        <w:t>4</w:t>
      </w:r>
      <w:r w:rsidRPr="002A7750">
        <w:rPr>
          <w:rFonts w:asciiTheme="majorHAnsi" w:eastAsia="Times New Roman" w:hAnsiTheme="majorHAnsi" w:cstheme="majorHAnsi"/>
          <w:b/>
          <w:lang w:val="pl-PL" w:eastAsia="en-US"/>
        </w:rPr>
        <w:t>):</w:t>
      </w:r>
    </w:p>
    <w:p w14:paraId="23F3B9C5" w14:textId="2DE3B713" w:rsidR="00DF6E8C" w:rsidRPr="002A7750" w:rsidRDefault="00DF6E8C" w:rsidP="005226B4">
      <w:pPr>
        <w:pStyle w:val="Akapitzlist"/>
        <w:widowControl w:val="0"/>
        <w:numPr>
          <w:ilvl w:val="0"/>
          <w:numId w:val="29"/>
        </w:numPr>
        <w:spacing w:before="11" w:line="360" w:lineRule="auto"/>
        <w:ind w:left="0" w:firstLine="0"/>
        <w:contextualSpacing w:val="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Świadczenie kompleksowych usług cateringowych odbędzie się na potrzeby XLV Konferencji „Geometria Analityczna i Algebraiczna” organizowanej przez Katedrę Funkcji Analitycznych i Równań Różniczkowych Wydziału Matematyki i Informatyki UŁ w dniach 0</w:t>
      </w:r>
      <w:r w:rsidR="003E3548" w:rsidRPr="002A7750">
        <w:rPr>
          <w:rFonts w:asciiTheme="majorHAnsi" w:eastAsia="Times New Roman" w:hAnsiTheme="majorHAnsi" w:cstheme="majorHAnsi"/>
          <w:lang w:val="pl-PL" w:eastAsia="en-US"/>
        </w:rPr>
        <w:t>6</w:t>
      </w:r>
      <w:r w:rsidRPr="002A7750">
        <w:rPr>
          <w:rFonts w:asciiTheme="majorHAnsi" w:eastAsia="Times New Roman" w:hAnsiTheme="majorHAnsi" w:cstheme="majorHAnsi"/>
          <w:lang w:val="pl-PL" w:eastAsia="en-US"/>
        </w:rPr>
        <w:t>.01-1</w:t>
      </w:r>
      <w:r w:rsidR="003E3548" w:rsidRPr="002A7750">
        <w:rPr>
          <w:rFonts w:asciiTheme="majorHAnsi" w:eastAsia="Times New Roman" w:hAnsiTheme="majorHAnsi" w:cstheme="majorHAnsi"/>
          <w:lang w:val="pl-PL" w:eastAsia="en-US"/>
        </w:rPr>
        <w:t>0</w:t>
      </w:r>
      <w:r w:rsidRPr="002A7750">
        <w:rPr>
          <w:rFonts w:asciiTheme="majorHAnsi" w:eastAsia="Times New Roman" w:hAnsiTheme="majorHAnsi" w:cstheme="majorHAnsi"/>
          <w:lang w:val="pl-PL" w:eastAsia="en-US"/>
        </w:rPr>
        <w:t>.01.202</w:t>
      </w:r>
      <w:r w:rsidR="003E3548" w:rsidRPr="002A7750">
        <w:rPr>
          <w:rFonts w:asciiTheme="majorHAnsi" w:eastAsia="Times New Roman" w:hAnsiTheme="majorHAnsi" w:cstheme="majorHAnsi"/>
          <w:lang w:val="pl-PL" w:eastAsia="en-US"/>
        </w:rPr>
        <w:t>5</w:t>
      </w:r>
      <w:r w:rsidRPr="002A7750">
        <w:rPr>
          <w:rFonts w:asciiTheme="majorHAnsi" w:eastAsia="Times New Roman" w:hAnsiTheme="majorHAnsi" w:cstheme="majorHAnsi"/>
          <w:lang w:val="pl-PL" w:eastAsia="en-US"/>
        </w:rPr>
        <w:t xml:space="preserve"> r. w Centrum Szkoleniowo-Konferencyjnym Uniwersytetu Łódzkiego, ul. Rogowska 26/35 w Łodzi.</w:t>
      </w:r>
    </w:p>
    <w:p w14:paraId="582A7A1B" w14:textId="77777777" w:rsidR="00DF6E8C" w:rsidRPr="002A7750" w:rsidRDefault="00DF6E8C" w:rsidP="005226B4">
      <w:pPr>
        <w:pStyle w:val="Akapitzlist"/>
        <w:widowControl w:val="0"/>
        <w:numPr>
          <w:ilvl w:val="0"/>
          <w:numId w:val="29"/>
        </w:numPr>
        <w:spacing w:before="11" w:line="360" w:lineRule="auto"/>
        <w:ind w:left="567" w:hanging="567"/>
        <w:contextualSpacing w:val="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Przewidywana liczba uczestników pojedynczego spotkania: minimum 10, a maksymalnie 45. </w:t>
      </w:r>
    </w:p>
    <w:p w14:paraId="709B38D8" w14:textId="77777777" w:rsidR="00DF6E8C" w:rsidRPr="002A7750" w:rsidRDefault="00DF6E8C" w:rsidP="005226B4">
      <w:pPr>
        <w:pStyle w:val="Akapitzlist"/>
        <w:widowControl w:val="0"/>
        <w:numPr>
          <w:ilvl w:val="0"/>
          <w:numId w:val="29"/>
        </w:numPr>
        <w:spacing w:before="11" w:line="360" w:lineRule="auto"/>
        <w:ind w:left="0" w:firstLine="0"/>
        <w:contextualSpacing w:val="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Zamawiający zapłaci tylko za usługi faktycznie zrealizowane (zgodnie z listą obecności uczestników) według cen jednostkowych wskazanych w Formularzu oferty (Załącznik nr 2 do SWZ/umowy).</w:t>
      </w:r>
    </w:p>
    <w:p w14:paraId="0DE0AAE9"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Zamawiający o ostatecznej liczbie gości poinformuje Wykonawcę na 3 dni robocze przed planowanym terminem wykonania usługi.</w:t>
      </w:r>
    </w:p>
    <w:p w14:paraId="7F096A9B"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Zamawiający poinformuje Wykonawcę o uczestnikach spotkania, którzy posiadają alergie pokarmowe lub są na dietach. W takim przypadku Wykonawca zobowiązany jest do przygotowania dla wskazanego uczestnika potrawę nie zawierających wskazanych przez Zamawiającego alergenów lub potrawę odpowiadającą danej diecie.</w:t>
      </w:r>
    </w:p>
    <w:p w14:paraId="274BC4D4"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Wykonawca zgodnie z Rozporządzeniem Parlamentu Europejskiego i Rady nr 1169/2011 z dnia 25 października 2011r. w sprawie przekazywania konsumentom informacji na temat żywności (</w:t>
      </w:r>
      <w:proofErr w:type="spellStart"/>
      <w:r w:rsidRPr="002A7750">
        <w:rPr>
          <w:rFonts w:asciiTheme="majorHAnsi" w:eastAsia="Times New Roman" w:hAnsiTheme="majorHAnsi" w:cstheme="majorHAnsi"/>
          <w:lang w:val="pl-PL" w:eastAsia="en-US"/>
        </w:rPr>
        <w:t>DzUrz</w:t>
      </w:r>
      <w:proofErr w:type="spellEnd"/>
      <w:r w:rsidRPr="002A7750">
        <w:rPr>
          <w:rFonts w:asciiTheme="majorHAnsi" w:eastAsia="Times New Roman" w:hAnsiTheme="majorHAnsi" w:cstheme="majorHAnsi"/>
          <w:lang w:val="pl-PL" w:eastAsia="en-US"/>
        </w:rPr>
        <w:t xml:space="preserve"> UE nr L 304 z dnia 22 listopada 2011r.) powinien podać w menu lub kelner powinien być w stanie wyjaśnić co znajduje się w składzie potraw, jeżeli zawierają odpowiednie alergeny: gluten, skorupiaki, jaja, ryby, orzeszki ziemne, soję, mleko, orzechy, seler, gorczycę, nasiona sezamu, dwutlenek siarki, łubin, mięczaki.</w:t>
      </w:r>
    </w:p>
    <w:p w14:paraId="20CAD10F"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Zamawiający zastrzega sobie prawo do niewykorzystania zakresu kwotowego i ilościowego przedmiotu zamówienia oraz podmiany asortymentowej względem pozycji.</w:t>
      </w:r>
    </w:p>
    <w:p w14:paraId="1FC2F056"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zobowiązany jest zagwarantować wysoką jakość świadczonych przez siebie usług. </w:t>
      </w:r>
    </w:p>
    <w:p w14:paraId="148ADC73"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2E37ED03" w14:textId="3B5735E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Wszystkie posiłki zapewnione przez Wykonawcę muszą charakteryzować się wysoką jakością</w:t>
      </w:r>
      <w:r w:rsidR="002A7750" w:rsidRPr="002A7750">
        <w:rPr>
          <w:rFonts w:asciiTheme="majorHAnsi" w:eastAsia="Times New Roman" w:hAnsiTheme="majorHAnsi" w:cstheme="majorHAnsi"/>
          <w:lang w:val="pl-PL" w:eastAsia="en-US"/>
        </w:rPr>
        <w:t xml:space="preserve"> </w:t>
      </w:r>
      <w:r w:rsidRPr="002A7750">
        <w:rPr>
          <w:rFonts w:asciiTheme="majorHAnsi" w:eastAsia="Times New Roman" w:hAnsiTheme="majorHAnsi" w:cstheme="majorHAnsi"/>
          <w:lang w:val="pl-PL" w:eastAsia="en-US"/>
        </w:rPr>
        <w:t xml:space="preserve">w odniesieniu do użytych składników oraz estetyki podania. </w:t>
      </w:r>
    </w:p>
    <w:p w14:paraId="328C5FA3" w14:textId="441CA8E4"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2A7750" w:rsidRPr="002A7750">
        <w:rPr>
          <w:rFonts w:asciiTheme="majorHAnsi" w:eastAsia="Times New Roman" w:hAnsiTheme="majorHAnsi" w:cstheme="majorHAnsi"/>
          <w:lang w:val="pl-PL" w:eastAsia="en-US"/>
        </w:rPr>
        <w:t xml:space="preserve"> </w:t>
      </w:r>
      <w:r w:rsidRPr="002A7750">
        <w:rPr>
          <w:rFonts w:asciiTheme="majorHAnsi" w:eastAsia="Times New Roman" w:hAnsiTheme="majorHAnsi" w:cstheme="majorHAnsi"/>
          <w:lang w:val="pl-PL" w:eastAsia="en-US"/>
        </w:rPr>
        <w:t xml:space="preserve">o bezpieczeństwie żywności i żywienia </w:t>
      </w:r>
      <w:r w:rsidRPr="002A7750">
        <w:rPr>
          <w:rFonts w:ascii="Calibri" w:eastAsia="Times New Roman" w:hAnsi="Calibri" w:cs="Calibri"/>
          <w:lang w:val="pl-PL" w:eastAsia="en-US"/>
        </w:rPr>
        <w:t xml:space="preserve">(Dz. U. z 2023 r., poz. 1448) </w:t>
      </w:r>
      <w:r w:rsidRPr="002A7750">
        <w:rPr>
          <w:rFonts w:asciiTheme="majorHAnsi" w:eastAsia="Times New Roman" w:hAnsiTheme="majorHAnsi" w:cstheme="majorHAnsi"/>
          <w:lang w:val="pl-PL" w:eastAsia="en-US"/>
        </w:rPr>
        <w:t xml:space="preserve">oraz aktami wykonawczymi do tej ustawy. </w:t>
      </w:r>
    </w:p>
    <w:p w14:paraId="4E3DB7FF"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30C88BED"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Podczas przygotowywania i dostarczania posiłków winny być zachowane wymogi sanitarno-epidemiologiczne w zakresie personelu i warunków produkcji. </w:t>
      </w:r>
    </w:p>
    <w:p w14:paraId="18ACD838" w14:textId="3E8D11B4"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Zamawiający zastrzega sobie możliwość kontroli miejsca przygotowywania posiłków u Wykonawcy</w:t>
      </w:r>
      <w:r w:rsidR="002A7750" w:rsidRPr="002A7750">
        <w:rPr>
          <w:rFonts w:asciiTheme="majorHAnsi" w:eastAsia="Times New Roman" w:hAnsiTheme="majorHAnsi" w:cstheme="majorHAnsi"/>
          <w:lang w:val="pl-PL" w:eastAsia="en-US"/>
        </w:rPr>
        <w:t xml:space="preserve"> </w:t>
      </w:r>
      <w:r w:rsidRPr="002A7750">
        <w:rPr>
          <w:rFonts w:asciiTheme="majorHAnsi" w:eastAsia="Times New Roman" w:hAnsiTheme="majorHAnsi" w:cstheme="majorHAnsi"/>
          <w:lang w:val="pl-PL" w:eastAsia="en-US"/>
        </w:rPr>
        <w:t xml:space="preserve">w trakcie realizacji Umowy. </w:t>
      </w:r>
    </w:p>
    <w:p w14:paraId="39EF9D02"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38672633"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Brudne naczynia i resztki posiłku należy zbierać w miarę możliwości, w czasie trwania konsumpcji lub po jej zakończeniu. </w:t>
      </w:r>
    </w:p>
    <w:p w14:paraId="68314F83"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Dania gorące, powinny być serwowane w podgrzewanych lub trzymających ciepło, chromowanych bemarach. </w:t>
      </w:r>
    </w:p>
    <w:p w14:paraId="46C43E63" w14:textId="4F6DC3E8"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Wykonawca zobowiązany jest do przygotowania oznaczeń potraw, wchodzących w skład posiłków,</w:t>
      </w:r>
      <w:r w:rsidR="002A7750" w:rsidRPr="002A7750">
        <w:rPr>
          <w:rFonts w:asciiTheme="majorHAnsi" w:eastAsia="Times New Roman" w:hAnsiTheme="majorHAnsi" w:cstheme="majorHAnsi"/>
          <w:lang w:val="pl-PL" w:eastAsia="en-US"/>
        </w:rPr>
        <w:t xml:space="preserve"> </w:t>
      </w:r>
      <w:r w:rsidRPr="002A7750">
        <w:rPr>
          <w:rFonts w:asciiTheme="majorHAnsi" w:eastAsia="Times New Roman" w:hAnsiTheme="majorHAnsi" w:cstheme="majorHAnsi"/>
          <w:lang w:val="pl-PL" w:eastAsia="en-US"/>
        </w:rPr>
        <w:t xml:space="preserve">w języku polskim i angielskim. </w:t>
      </w:r>
    </w:p>
    <w:p w14:paraId="719A4815" w14:textId="43E51364"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2A7750" w:rsidRPr="002A7750">
        <w:rPr>
          <w:rFonts w:asciiTheme="majorHAnsi" w:eastAsia="Times New Roman" w:hAnsiTheme="majorHAnsi" w:cstheme="majorHAnsi"/>
          <w:lang w:val="pl-PL" w:eastAsia="en-US"/>
        </w:rPr>
        <w:t xml:space="preserve"> </w:t>
      </w:r>
      <w:r w:rsidRPr="002A7750">
        <w:rPr>
          <w:rFonts w:asciiTheme="majorHAnsi" w:eastAsia="Times New Roman" w:hAnsiTheme="majorHAnsi" w:cstheme="majorHAnsi"/>
          <w:lang w:val="pl-PL" w:eastAsia="en-US"/>
        </w:rPr>
        <w:t xml:space="preserve">i noże). </w:t>
      </w:r>
    </w:p>
    <w:p w14:paraId="46CC51F4"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2770CF17"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dostarcza ciepłe posiłki na minimum 30 min. przed rozpoczęciem spotkania i zapewnia utrzymanie właściwej temperatury posiłków do momentu spożycia. </w:t>
      </w:r>
    </w:p>
    <w:p w14:paraId="2DC569D7"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097A37B3"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zapewnia zebranie naczyń oraz resztek pokonsumpcyjnych niezwłocznie po zakończeniu spotkania, nie później jednak niż w ciągu 1,5 godziny od zakończenia spotkania. </w:t>
      </w:r>
    </w:p>
    <w:p w14:paraId="30B7724B" w14:textId="570351D5"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będzie mógł zaproponować inne dania niż wynikające z propozycji menu Zamawiającego. </w:t>
      </w:r>
    </w:p>
    <w:p w14:paraId="08A87DCB"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Wykonawca musi uzyskać akceptację Zamawiającego zaproponowanego przez siebie menu.</w:t>
      </w:r>
    </w:p>
    <w:p w14:paraId="42EE805B"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Miejsce, w którym będzie organizowane spotkanie, pozostanie uporządkowane i sprzątnięte poprzez usunięcie i utylizację śmieci, a ewentualne uszkodzenia naprawione w sposób uzgodniony z Zamawiającym.</w:t>
      </w:r>
    </w:p>
    <w:p w14:paraId="52BEF1F5"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u w:val="single"/>
          <w:lang w:val="pl-PL" w:eastAsia="en-US"/>
        </w:rPr>
      </w:pPr>
      <w:r w:rsidRPr="002A7750">
        <w:rPr>
          <w:rFonts w:asciiTheme="majorHAnsi" w:eastAsia="Times New Roman" w:hAnsiTheme="majorHAnsi" w:cstheme="majorHAnsi"/>
          <w:lang w:val="pl-PL" w:eastAsia="en-US"/>
        </w:rPr>
        <w:t>Wykonawca zapewnia kosze na śmieci, a następnie usunięcie i wywóz odpadów na swój koszt</w:t>
      </w:r>
      <w:r w:rsidRPr="002A7750">
        <w:rPr>
          <w:rFonts w:asciiTheme="majorHAnsi" w:eastAsia="Times New Roman" w:hAnsiTheme="majorHAnsi" w:cstheme="majorHAnsi"/>
          <w:u w:val="single"/>
          <w:lang w:val="pl-PL" w:eastAsia="en-US"/>
        </w:rPr>
        <w:t xml:space="preserve">. </w:t>
      </w:r>
    </w:p>
    <w:p w14:paraId="0255281D"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Wykonawca zapewnia stoliki koktajlowe (minimum 1 na 4 osoby) w pokrowcach typu klepsydra w białym lub czarnym kolorze, z ewentualnymi ozdobami wcześniej uzgodnionymi z Zamawiającym.</w:t>
      </w:r>
    </w:p>
    <w:p w14:paraId="17F0876D" w14:textId="14F864EC"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Bielizna gastronomiczna będzie czysta, w stonowanych barwach, nieuszkodzona, wysterylizowana i wyprasowana, zgodnie z przepisami obowiązującymi w tym zakresie. </w:t>
      </w:r>
    </w:p>
    <w:p w14:paraId="01881E7F"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5E069399"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Obsługa będzie świadczona na wysokim poziomie, zgodnie z zachowaniem powszechnie obowiązujących norm kultury i zasad współżycia społecznego. </w:t>
      </w:r>
    </w:p>
    <w:p w14:paraId="3D594DE5" w14:textId="3970CF75"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Pracownicy wykonujący bezpośrednio obsługę kelnerską (w liczbie minimum 1 osoba do 10 gości</w:t>
      </w:r>
      <w:r w:rsidR="002A7750" w:rsidRPr="002A7750">
        <w:rPr>
          <w:rFonts w:asciiTheme="majorHAnsi" w:eastAsia="Times New Roman" w:hAnsiTheme="majorHAnsi" w:cstheme="majorHAnsi"/>
          <w:lang w:val="pl-PL" w:eastAsia="en-US"/>
        </w:rPr>
        <w:t xml:space="preserve"> </w:t>
      </w:r>
      <w:r w:rsidRPr="002A7750">
        <w:rPr>
          <w:rFonts w:asciiTheme="majorHAnsi" w:eastAsia="Times New Roman" w:hAnsiTheme="majorHAnsi" w:cstheme="majorHAns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260E0C0E"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Każda z osób wchodzących w skład obsługi kelnerskiej musi posiadać ważną książeczkę sanitarno – epidemiologiczną. </w:t>
      </w:r>
    </w:p>
    <w:p w14:paraId="03F141F7"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597C6224"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Do świadczenia ww. usług Wykonawca użyje środków zabezpieczonych we własnym zakresie. </w:t>
      </w:r>
    </w:p>
    <w:p w14:paraId="13CDEEE0"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Wykonawca na życzenie Zamawiającego zapakuje w dostarczone przez siebie opakowania jednorazowe nieskonsumowane produkty oraz elementy florystyczne. </w:t>
      </w:r>
    </w:p>
    <w:p w14:paraId="5E51BB26"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00858E5B" w14:textId="77777777" w:rsidR="00DF6E8C" w:rsidRPr="002A7750" w:rsidRDefault="00DF6E8C" w:rsidP="005226B4">
      <w:pPr>
        <w:widowControl w:val="0"/>
        <w:numPr>
          <w:ilvl w:val="0"/>
          <w:numId w:val="29"/>
        </w:numPr>
        <w:spacing w:before="11"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Podane gramatury dotyczą dań i posiłków po obróbce termicznej i mają charakter informacyjno-poglądowy.</w:t>
      </w:r>
    </w:p>
    <w:p w14:paraId="4E9F72AB" w14:textId="631FAF4E" w:rsidR="00DF6E8C" w:rsidRPr="002A7750" w:rsidRDefault="00DF6E8C" w:rsidP="005226B4">
      <w:pPr>
        <w:widowControl w:val="0"/>
        <w:numPr>
          <w:ilvl w:val="0"/>
          <w:numId w:val="29"/>
        </w:numPr>
        <w:spacing w:before="11" w:after="360" w:line="360" w:lineRule="auto"/>
        <w:ind w:left="0" w:firstLine="0"/>
        <w:rPr>
          <w:rFonts w:asciiTheme="majorHAnsi" w:eastAsia="Times New Roman" w:hAnsiTheme="majorHAnsi" w:cstheme="majorHAnsi"/>
          <w:lang w:val="pl-PL" w:eastAsia="en-US"/>
        </w:rPr>
      </w:pPr>
      <w:r w:rsidRPr="002A7750">
        <w:rPr>
          <w:rFonts w:asciiTheme="majorHAnsi" w:eastAsia="Times New Roman" w:hAnsiTheme="majorHAnsi" w:cstheme="majorHAnsi"/>
          <w:lang w:val="pl-PL" w:eastAsia="en-US"/>
        </w:rPr>
        <w:t>Wykonawca zobowiązany jest zapewnić transport żywności w odpowiednich pojemnikach, odpowiednio przystosowanym, zgodnie z obowiązującym prawem, środkiem transportu do przewozu żywności.</w:t>
      </w:r>
    </w:p>
    <w:p w14:paraId="1D39DC73" w14:textId="5CA4F70E" w:rsidR="00210545" w:rsidRPr="000D6151" w:rsidRDefault="00210545" w:rsidP="00BB71A2">
      <w:pPr>
        <w:spacing w:line="240" w:lineRule="auto"/>
        <w:rPr>
          <w:rFonts w:asciiTheme="majorHAnsi" w:eastAsia="Verdana" w:hAnsiTheme="majorHAnsi" w:cstheme="majorHAnsi"/>
          <w:sz w:val="24"/>
          <w:szCs w:val="24"/>
          <w:u w:color="000000"/>
          <w:lang w:val="pl-PL"/>
        </w:rPr>
      </w:pPr>
      <w:r w:rsidRPr="000D6151">
        <w:rPr>
          <w:rFonts w:asciiTheme="majorHAnsi" w:eastAsia="Verdana" w:hAnsiTheme="majorHAnsi" w:cstheme="majorHAnsi"/>
          <w:b/>
          <w:sz w:val="24"/>
          <w:szCs w:val="24"/>
          <w:lang w:val="pl-PL"/>
        </w:rPr>
        <w:t xml:space="preserve">Część nr </w:t>
      </w:r>
      <w:r w:rsidR="005F59BB">
        <w:rPr>
          <w:rFonts w:asciiTheme="majorHAnsi" w:eastAsia="Verdana" w:hAnsiTheme="majorHAnsi" w:cstheme="majorHAnsi"/>
          <w:b/>
          <w:sz w:val="24"/>
          <w:szCs w:val="24"/>
          <w:lang w:val="pl-PL"/>
        </w:rPr>
        <w:t>5</w:t>
      </w:r>
      <w:r w:rsidRPr="000D6151">
        <w:rPr>
          <w:rFonts w:asciiTheme="majorHAnsi" w:eastAsia="Verdana" w:hAnsiTheme="majorHAnsi" w:cstheme="majorHAnsi"/>
          <w:b/>
          <w:sz w:val="24"/>
          <w:szCs w:val="24"/>
          <w:lang w:val="pl-PL"/>
        </w:rPr>
        <w:t xml:space="preserve"> – Wydział Chemii</w:t>
      </w:r>
    </w:p>
    <w:tbl>
      <w:tblPr>
        <w:tblW w:w="9214" w:type="dxa"/>
        <w:tblInd w:w="-6" w:type="dxa"/>
        <w:tblLayout w:type="fixed"/>
        <w:tblCellMar>
          <w:left w:w="0" w:type="dxa"/>
          <w:right w:w="0" w:type="dxa"/>
        </w:tblCellMar>
        <w:tblLook w:val="01E0" w:firstRow="1" w:lastRow="1" w:firstColumn="1" w:lastColumn="1" w:noHBand="0" w:noVBand="0"/>
      </w:tblPr>
      <w:tblGrid>
        <w:gridCol w:w="567"/>
        <w:gridCol w:w="3402"/>
        <w:gridCol w:w="5245"/>
      </w:tblGrid>
      <w:tr w:rsidR="000D6151" w:rsidRPr="000D6151" w14:paraId="5B879E8F" w14:textId="77777777" w:rsidTr="001758E9">
        <w:trPr>
          <w:trHeight w:hRule="exact" w:val="321"/>
        </w:trPr>
        <w:tc>
          <w:tcPr>
            <w:tcW w:w="567" w:type="dxa"/>
            <w:vMerge w:val="restart"/>
            <w:tcBorders>
              <w:top w:val="single" w:sz="5" w:space="0" w:color="000000"/>
              <w:left w:val="single" w:sz="5" w:space="0" w:color="000000"/>
              <w:right w:val="single" w:sz="5" w:space="0" w:color="000000"/>
            </w:tcBorders>
            <w:shd w:val="clear" w:color="auto" w:fill="auto"/>
          </w:tcPr>
          <w:p w14:paraId="4FCAEDFC"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b/>
                <w:sz w:val="24"/>
                <w:szCs w:val="24"/>
                <w:lang w:val="pl-PL" w:eastAsia="en-US"/>
              </w:rPr>
              <w:t>L.p.</w:t>
            </w:r>
          </w:p>
        </w:tc>
        <w:tc>
          <w:tcPr>
            <w:tcW w:w="3402" w:type="dxa"/>
            <w:tcBorders>
              <w:top w:val="single" w:sz="5" w:space="0" w:color="000000"/>
              <w:left w:val="single" w:sz="5" w:space="0" w:color="000000"/>
              <w:bottom w:val="single" w:sz="5" w:space="0" w:color="000000"/>
              <w:right w:val="single" w:sz="5" w:space="0" w:color="000000"/>
            </w:tcBorders>
            <w:shd w:val="clear" w:color="auto" w:fill="auto"/>
          </w:tcPr>
          <w:p w14:paraId="3718BDF4"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Calibri" w:hAnsiTheme="majorHAnsi" w:cstheme="majorHAnsi"/>
                <w:b/>
                <w:spacing w:val="-1"/>
                <w:sz w:val="24"/>
                <w:szCs w:val="24"/>
                <w:lang w:val="pl-PL" w:eastAsia="en-US"/>
              </w:rPr>
              <w:t>Rodzaj usługi</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14:paraId="4B3C1893"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Calibri" w:hAnsiTheme="majorHAnsi" w:cstheme="majorHAnsi"/>
                <w:b/>
                <w:spacing w:val="-1"/>
                <w:sz w:val="24"/>
                <w:szCs w:val="24"/>
                <w:lang w:val="pl-PL" w:eastAsia="en-US"/>
              </w:rPr>
              <w:t>Szacunkowa liczba osób w okresie trwania umowy</w:t>
            </w:r>
          </w:p>
        </w:tc>
      </w:tr>
      <w:tr w:rsidR="000D6151" w:rsidRPr="000D6151" w14:paraId="560C1796" w14:textId="77777777" w:rsidTr="001758E9">
        <w:trPr>
          <w:trHeight w:hRule="exact" w:val="281"/>
        </w:trPr>
        <w:tc>
          <w:tcPr>
            <w:tcW w:w="567" w:type="dxa"/>
            <w:vMerge/>
            <w:tcBorders>
              <w:left w:val="single" w:sz="5" w:space="0" w:color="000000"/>
              <w:bottom w:val="single" w:sz="5" w:space="0" w:color="000000"/>
              <w:right w:val="single" w:sz="5" w:space="0" w:color="000000"/>
            </w:tcBorders>
            <w:shd w:val="clear" w:color="auto" w:fill="auto"/>
          </w:tcPr>
          <w:p w14:paraId="7CDAC802"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p>
        </w:tc>
        <w:tc>
          <w:tcPr>
            <w:tcW w:w="3402" w:type="dxa"/>
            <w:tcBorders>
              <w:top w:val="single" w:sz="5" w:space="0" w:color="000000"/>
              <w:left w:val="single" w:sz="5" w:space="0" w:color="000000"/>
              <w:bottom w:val="single" w:sz="5" w:space="0" w:color="000000"/>
              <w:right w:val="single" w:sz="5" w:space="0" w:color="000000"/>
            </w:tcBorders>
            <w:shd w:val="clear" w:color="auto" w:fill="auto"/>
          </w:tcPr>
          <w:p w14:paraId="703802CA"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1.</w:t>
            </w:r>
          </w:p>
        </w:tc>
        <w:tc>
          <w:tcPr>
            <w:tcW w:w="5245" w:type="dxa"/>
            <w:tcBorders>
              <w:top w:val="single" w:sz="5" w:space="0" w:color="000000"/>
              <w:left w:val="single" w:sz="5" w:space="0" w:color="000000"/>
              <w:bottom w:val="single" w:sz="5" w:space="0" w:color="000000"/>
              <w:right w:val="single" w:sz="5" w:space="0" w:color="000000"/>
            </w:tcBorders>
          </w:tcPr>
          <w:p w14:paraId="2FCFE835" w14:textId="77777777" w:rsidR="00210545" w:rsidRPr="000D6151" w:rsidRDefault="00210545" w:rsidP="00BB71A2">
            <w:pPr>
              <w:widowControl w:val="0"/>
              <w:spacing w:before="11"/>
              <w:jc w:val="center"/>
              <w:rPr>
                <w:rFonts w:asciiTheme="majorHAnsi" w:hAnsiTheme="majorHAnsi" w:cstheme="majorHAnsi"/>
                <w:sz w:val="24"/>
                <w:szCs w:val="24"/>
              </w:rPr>
            </w:pPr>
            <w:r w:rsidRPr="000D6151">
              <w:rPr>
                <w:rFonts w:asciiTheme="majorHAnsi" w:hAnsiTheme="majorHAnsi" w:cstheme="majorHAnsi"/>
                <w:sz w:val="24"/>
                <w:szCs w:val="24"/>
              </w:rPr>
              <w:t>2.</w:t>
            </w:r>
          </w:p>
        </w:tc>
      </w:tr>
      <w:tr w:rsidR="000D6151" w:rsidRPr="000D6151" w14:paraId="7891076E" w14:textId="77777777" w:rsidTr="001758E9">
        <w:trPr>
          <w:trHeight w:hRule="exact" w:val="393"/>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28F1C9A2"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1.</w:t>
            </w:r>
          </w:p>
        </w:tc>
        <w:tc>
          <w:tcPr>
            <w:tcW w:w="3402" w:type="dxa"/>
            <w:tcBorders>
              <w:top w:val="single" w:sz="5" w:space="0" w:color="000000"/>
              <w:left w:val="single" w:sz="5" w:space="0" w:color="000000"/>
              <w:bottom w:val="single" w:sz="5" w:space="0" w:color="000000"/>
              <w:right w:val="single" w:sz="5" w:space="0" w:color="000000"/>
            </w:tcBorders>
            <w:shd w:val="clear" w:color="auto" w:fill="auto"/>
          </w:tcPr>
          <w:p w14:paraId="5ED11428"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Przerwa kawowa</w:t>
            </w:r>
          </w:p>
        </w:tc>
        <w:tc>
          <w:tcPr>
            <w:tcW w:w="5245" w:type="dxa"/>
            <w:tcBorders>
              <w:top w:val="single" w:sz="5" w:space="0" w:color="000000"/>
              <w:left w:val="single" w:sz="5" w:space="0" w:color="000000"/>
              <w:bottom w:val="single" w:sz="5" w:space="0" w:color="000000"/>
              <w:right w:val="single" w:sz="5" w:space="0" w:color="000000"/>
            </w:tcBorders>
          </w:tcPr>
          <w:p w14:paraId="15FF273D"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hAnsiTheme="majorHAnsi" w:cstheme="majorHAnsi"/>
                <w:sz w:val="24"/>
                <w:szCs w:val="24"/>
              </w:rPr>
              <w:t>360</w:t>
            </w:r>
          </w:p>
        </w:tc>
      </w:tr>
      <w:tr w:rsidR="000D6151" w:rsidRPr="000D6151" w14:paraId="35C4DE37" w14:textId="77777777" w:rsidTr="001758E9">
        <w:trPr>
          <w:trHeight w:hRule="exact" w:val="334"/>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6ED6F09B"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2.</w:t>
            </w:r>
          </w:p>
        </w:tc>
        <w:tc>
          <w:tcPr>
            <w:tcW w:w="3402" w:type="dxa"/>
            <w:tcBorders>
              <w:top w:val="single" w:sz="5" w:space="0" w:color="000000"/>
              <w:left w:val="single" w:sz="5" w:space="0" w:color="000000"/>
              <w:bottom w:val="single" w:sz="5" w:space="0" w:color="000000"/>
              <w:right w:val="single" w:sz="5" w:space="0" w:color="000000"/>
            </w:tcBorders>
            <w:shd w:val="clear" w:color="auto" w:fill="auto"/>
          </w:tcPr>
          <w:p w14:paraId="46D96F02"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Kanapki/tartinki</w:t>
            </w:r>
          </w:p>
          <w:p w14:paraId="1E846D94"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p>
        </w:tc>
        <w:tc>
          <w:tcPr>
            <w:tcW w:w="5245" w:type="dxa"/>
            <w:tcBorders>
              <w:top w:val="single" w:sz="5" w:space="0" w:color="000000"/>
              <w:left w:val="single" w:sz="5" w:space="0" w:color="000000"/>
              <w:bottom w:val="single" w:sz="5" w:space="0" w:color="000000"/>
              <w:right w:val="single" w:sz="5" w:space="0" w:color="000000"/>
            </w:tcBorders>
          </w:tcPr>
          <w:p w14:paraId="596C960A"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hAnsiTheme="majorHAnsi" w:cstheme="majorHAnsi"/>
                <w:sz w:val="24"/>
                <w:szCs w:val="24"/>
              </w:rPr>
              <w:t>160</w:t>
            </w:r>
          </w:p>
        </w:tc>
      </w:tr>
      <w:tr w:rsidR="000D6151" w:rsidRPr="000D6151" w14:paraId="10E59EB2" w14:textId="77777777" w:rsidTr="001758E9">
        <w:trPr>
          <w:trHeight w:hRule="exact" w:val="329"/>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5C8DC2FD"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3.</w:t>
            </w:r>
          </w:p>
        </w:tc>
        <w:tc>
          <w:tcPr>
            <w:tcW w:w="3402" w:type="dxa"/>
            <w:tcBorders>
              <w:top w:val="single" w:sz="5" w:space="0" w:color="000000"/>
              <w:left w:val="single" w:sz="5" w:space="0" w:color="000000"/>
              <w:bottom w:val="single" w:sz="5" w:space="0" w:color="000000"/>
              <w:right w:val="single" w:sz="5" w:space="0" w:color="000000"/>
            </w:tcBorders>
            <w:shd w:val="clear" w:color="auto" w:fill="auto"/>
          </w:tcPr>
          <w:p w14:paraId="457E4A0A"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Szwedzki stół</w:t>
            </w:r>
          </w:p>
        </w:tc>
        <w:tc>
          <w:tcPr>
            <w:tcW w:w="5245" w:type="dxa"/>
            <w:tcBorders>
              <w:top w:val="single" w:sz="5" w:space="0" w:color="000000"/>
              <w:left w:val="single" w:sz="5" w:space="0" w:color="000000"/>
              <w:bottom w:val="single" w:sz="5" w:space="0" w:color="000000"/>
              <w:right w:val="single" w:sz="5" w:space="0" w:color="000000"/>
            </w:tcBorders>
          </w:tcPr>
          <w:p w14:paraId="18EB2B37"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hAnsiTheme="majorHAnsi" w:cstheme="majorHAnsi"/>
                <w:sz w:val="24"/>
                <w:szCs w:val="24"/>
              </w:rPr>
              <w:t>100</w:t>
            </w:r>
          </w:p>
        </w:tc>
      </w:tr>
      <w:tr w:rsidR="000D6151" w:rsidRPr="000D6151" w14:paraId="755E2979" w14:textId="77777777" w:rsidTr="001758E9">
        <w:trPr>
          <w:trHeight w:hRule="exact" w:val="355"/>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5405D19A"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4.</w:t>
            </w:r>
          </w:p>
        </w:tc>
        <w:tc>
          <w:tcPr>
            <w:tcW w:w="3402" w:type="dxa"/>
            <w:tcBorders>
              <w:top w:val="single" w:sz="5" w:space="0" w:color="000000"/>
              <w:left w:val="single" w:sz="5" w:space="0" w:color="000000"/>
              <w:bottom w:val="single" w:sz="5" w:space="0" w:color="000000"/>
              <w:right w:val="single" w:sz="5" w:space="0" w:color="000000"/>
            </w:tcBorders>
            <w:shd w:val="clear" w:color="auto" w:fill="auto"/>
          </w:tcPr>
          <w:p w14:paraId="7E46F0F6"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Lunch - szwedzki stół</w:t>
            </w:r>
          </w:p>
        </w:tc>
        <w:tc>
          <w:tcPr>
            <w:tcW w:w="5245" w:type="dxa"/>
            <w:tcBorders>
              <w:top w:val="single" w:sz="5" w:space="0" w:color="000000"/>
              <w:left w:val="single" w:sz="5" w:space="0" w:color="000000"/>
              <w:bottom w:val="single" w:sz="5" w:space="0" w:color="000000"/>
              <w:right w:val="single" w:sz="5" w:space="0" w:color="000000"/>
            </w:tcBorders>
          </w:tcPr>
          <w:p w14:paraId="0296FC6A" w14:textId="77777777" w:rsidR="00210545" w:rsidRPr="000D6151" w:rsidRDefault="00210545" w:rsidP="00BB71A2">
            <w:pPr>
              <w:widowControl w:val="0"/>
              <w:spacing w:before="11"/>
              <w:jc w:val="center"/>
              <w:rPr>
                <w:rFonts w:asciiTheme="majorHAnsi" w:eastAsia="Times New Roman" w:hAnsiTheme="majorHAnsi" w:cstheme="majorHAnsi"/>
                <w:sz w:val="24"/>
                <w:szCs w:val="24"/>
                <w:lang w:val="pl-PL" w:eastAsia="en-US"/>
              </w:rPr>
            </w:pPr>
            <w:r w:rsidRPr="000D6151">
              <w:rPr>
                <w:rFonts w:asciiTheme="majorHAnsi" w:hAnsiTheme="majorHAnsi" w:cstheme="majorHAnsi"/>
                <w:sz w:val="24"/>
                <w:szCs w:val="24"/>
              </w:rPr>
              <w:t>160</w:t>
            </w:r>
          </w:p>
        </w:tc>
      </w:tr>
    </w:tbl>
    <w:p w14:paraId="5659BBE0" w14:textId="10C4314C" w:rsidR="00210545" w:rsidRPr="000D6151" w:rsidRDefault="00210545" w:rsidP="006F7CF8">
      <w:pPr>
        <w:spacing w:after="240"/>
        <w:rPr>
          <w:rFonts w:asciiTheme="majorHAnsi" w:eastAsia="Verdana" w:hAnsiTheme="majorHAnsi" w:cstheme="majorHAnsi"/>
          <w:sz w:val="24"/>
          <w:szCs w:val="24"/>
          <w:lang w:val="pl-PL"/>
        </w:rPr>
      </w:pPr>
      <w:r w:rsidRPr="000D6151">
        <w:rPr>
          <w:rFonts w:asciiTheme="majorHAnsi" w:eastAsia="Verdana" w:hAnsiTheme="majorHAnsi" w:cstheme="majorHAnsi"/>
          <w:sz w:val="24"/>
          <w:szCs w:val="24"/>
          <w:lang w:val="pl-PL"/>
        </w:rPr>
        <w:t>Ww. warianty świadczenia usług oznaczają:</w:t>
      </w:r>
    </w:p>
    <w:p w14:paraId="4B8971F7" w14:textId="77777777" w:rsidR="00210545" w:rsidRPr="000D6151" w:rsidRDefault="00210545" w:rsidP="005226B4">
      <w:pPr>
        <w:pStyle w:val="Akapitzlist"/>
        <w:widowControl w:val="0"/>
        <w:numPr>
          <w:ilvl w:val="0"/>
          <w:numId w:val="31"/>
        </w:numPr>
        <w:spacing w:line="360" w:lineRule="auto"/>
        <w:ind w:left="284" w:hanging="284"/>
        <w:contextualSpacing w:val="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b/>
          <w:bCs/>
          <w:sz w:val="24"/>
          <w:szCs w:val="24"/>
          <w:lang w:val="pl-PL" w:eastAsia="en-US"/>
        </w:rPr>
        <w:t>„Przerwa kawowa” obejmować będzie:</w:t>
      </w:r>
    </w:p>
    <w:p w14:paraId="72E5F8A7" w14:textId="77777777"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7B811C65" w14:textId="15F1E00D"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141DB3">
        <w:rPr>
          <w:rFonts w:asciiTheme="majorHAnsi" w:eastAsia="Times New Roman" w:hAnsiTheme="majorHAnsi" w:cstheme="majorHAnsi"/>
          <w:sz w:val="24"/>
          <w:szCs w:val="24"/>
          <w:lang w:val="pl-PL" w:eastAsia="en-US"/>
        </w:rPr>
        <w:t>.</w:t>
      </w:r>
    </w:p>
    <w:p w14:paraId="232B471A" w14:textId="77777777"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4E538663" w14:textId="7B2D1FE5"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 xml:space="preserve">Ciastka kruche, tzw. susz konferencyjny (co najmniej </w:t>
      </w:r>
      <w:r w:rsidR="00F1557C">
        <w:rPr>
          <w:rFonts w:asciiTheme="majorHAnsi" w:eastAsia="Times New Roman" w:hAnsiTheme="majorHAnsi" w:cstheme="majorHAnsi"/>
          <w:sz w:val="24"/>
          <w:szCs w:val="24"/>
          <w:lang w:val="pl-PL" w:eastAsia="en-US"/>
        </w:rPr>
        <w:t>8</w:t>
      </w:r>
      <w:r w:rsidRPr="000D6151">
        <w:rPr>
          <w:rFonts w:asciiTheme="majorHAnsi" w:eastAsia="Times New Roman" w:hAnsiTheme="majorHAnsi" w:cstheme="majorHAnsi"/>
          <w:sz w:val="24"/>
          <w:szCs w:val="24"/>
          <w:lang w:val="pl-PL" w:eastAsia="en-US"/>
        </w:rPr>
        <w:t>0g na osobę)</w:t>
      </w:r>
      <w:r w:rsidR="00141DB3">
        <w:rPr>
          <w:rFonts w:asciiTheme="majorHAnsi" w:eastAsia="Times New Roman" w:hAnsiTheme="majorHAnsi" w:cstheme="majorHAnsi"/>
          <w:sz w:val="24"/>
          <w:szCs w:val="24"/>
          <w:lang w:val="pl-PL" w:eastAsia="en-US"/>
        </w:rPr>
        <w:t>.</w:t>
      </w:r>
    </w:p>
    <w:p w14:paraId="75576AEA" w14:textId="0D2D97D8"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 xml:space="preserve">Rogaliki/sernik/jabłecznik (co najmniej </w:t>
      </w:r>
      <w:r w:rsidR="00F1557C">
        <w:rPr>
          <w:rFonts w:asciiTheme="majorHAnsi" w:eastAsia="Times New Roman" w:hAnsiTheme="majorHAnsi" w:cstheme="majorHAnsi"/>
          <w:sz w:val="24"/>
          <w:szCs w:val="24"/>
          <w:lang w:val="pl-PL" w:eastAsia="en-US"/>
        </w:rPr>
        <w:t>20</w:t>
      </w:r>
      <w:r w:rsidRPr="000D6151">
        <w:rPr>
          <w:rFonts w:asciiTheme="majorHAnsi" w:eastAsia="Times New Roman" w:hAnsiTheme="majorHAnsi" w:cstheme="majorHAnsi"/>
          <w:sz w:val="24"/>
          <w:szCs w:val="24"/>
          <w:lang w:val="pl-PL" w:eastAsia="en-US"/>
        </w:rPr>
        <w:t>0 g na osobę)</w:t>
      </w:r>
      <w:r w:rsidR="00141DB3">
        <w:rPr>
          <w:rFonts w:asciiTheme="majorHAnsi" w:eastAsia="Times New Roman" w:hAnsiTheme="majorHAnsi" w:cstheme="majorHAnsi"/>
          <w:sz w:val="24"/>
          <w:szCs w:val="24"/>
          <w:lang w:val="pl-PL" w:eastAsia="en-US"/>
        </w:rPr>
        <w:t>.</w:t>
      </w:r>
    </w:p>
    <w:p w14:paraId="5C82AC8E" w14:textId="6041097E" w:rsidR="00210545" w:rsidRPr="00C24EB1" w:rsidRDefault="00210545" w:rsidP="005226B4">
      <w:pPr>
        <w:widowControl w:val="0"/>
        <w:numPr>
          <w:ilvl w:val="1"/>
          <w:numId w:val="31"/>
        </w:numPr>
        <w:spacing w:after="240"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Owoce sezonowe – różne rodzaje (co najmniej 150 g na osobę).</w:t>
      </w:r>
    </w:p>
    <w:p w14:paraId="1C22B3FB" w14:textId="77777777" w:rsidR="00210545" w:rsidRPr="000D6151" w:rsidRDefault="00210545" w:rsidP="005226B4">
      <w:pPr>
        <w:widowControl w:val="0"/>
        <w:numPr>
          <w:ilvl w:val="0"/>
          <w:numId w:val="31"/>
        </w:numPr>
        <w:spacing w:line="360" w:lineRule="auto"/>
        <w:ind w:left="284" w:hanging="284"/>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b/>
          <w:bCs/>
          <w:sz w:val="24"/>
          <w:szCs w:val="24"/>
          <w:lang w:val="pl-PL" w:eastAsia="en-US"/>
        </w:rPr>
        <w:t>„Kanapki/tartinki” obejmować będą:</w:t>
      </w:r>
    </w:p>
    <w:p w14:paraId="3959218C" w14:textId="6C132879" w:rsidR="00210545" w:rsidRPr="00C24EB1" w:rsidRDefault="00210545" w:rsidP="005226B4">
      <w:pPr>
        <w:pStyle w:val="Akapitzlist"/>
        <w:widowControl w:val="0"/>
        <w:numPr>
          <w:ilvl w:val="1"/>
          <w:numId w:val="31"/>
        </w:numPr>
        <w:spacing w:after="240" w:line="360" w:lineRule="auto"/>
        <w:ind w:left="0" w:firstLine="0"/>
        <w:contextualSpacing w:val="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 xml:space="preserve">Kanapki dekoracyjne/tartinki (5 sztuk na osobę - 1 szt. co najmniej 40-60g) podane na półmiskach - na zróżnicowanym pieczywie tj. razowe, białe, tostowe (każdorazowo do wyboru Zamawiającego), do wyboru np. z: salami, z łososiem, serami twardymi, indykiem wędzonym, szynką, kiełbasą </w:t>
      </w:r>
      <w:proofErr w:type="spellStart"/>
      <w:r w:rsidRPr="000D6151">
        <w:rPr>
          <w:rFonts w:asciiTheme="majorHAnsi" w:eastAsia="Times New Roman" w:hAnsiTheme="majorHAnsi" w:cstheme="majorHAnsi"/>
          <w:sz w:val="24"/>
          <w:szCs w:val="24"/>
          <w:lang w:val="pl-PL" w:eastAsia="en-US"/>
        </w:rPr>
        <w:t>pepperoni</w:t>
      </w:r>
      <w:proofErr w:type="spellEnd"/>
      <w:r w:rsidRPr="000D6151">
        <w:rPr>
          <w:rFonts w:asciiTheme="majorHAnsi" w:eastAsia="Times New Roman" w:hAnsiTheme="majorHAnsi" w:cstheme="majorHAnsi"/>
          <w:sz w:val="24"/>
          <w:szCs w:val="24"/>
          <w:lang w:val="pl-PL" w:eastAsia="en-US"/>
        </w:rPr>
        <w:t>, jajkiem itp. wraz</w:t>
      </w:r>
      <w:r w:rsidR="00C24EB1">
        <w:rPr>
          <w:rFonts w:asciiTheme="majorHAnsi" w:eastAsia="Times New Roman" w:hAnsiTheme="majorHAnsi" w:cstheme="majorHAnsi"/>
          <w:sz w:val="24"/>
          <w:szCs w:val="24"/>
          <w:lang w:val="pl-PL" w:eastAsia="en-US"/>
        </w:rPr>
        <w:t xml:space="preserve"> </w:t>
      </w:r>
      <w:r w:rsidRPr="000D6151">
        <w:rPr>
          <w:rFonts w:asciiTheme="majorHAnsi" w:eastAsia="Times New Roman" w:hAnsiTheme="majorHAnsi" w:cstheme="majorHAnsi"/>
          <w:sz w:val="24"/>
          <w:szCs w:val="24"/>
          <w:lang w:val="pl-PL" w:eastAsia="en-US"/>
        </w:rPr>
        <w:t>z dodatkami i dekoracjami (pomidor, ogórek zielony, ogórek kiszony, oliwki, szczypior, koperek, sałata itp.); kanapki przyrządzane na sposób wegański i wegetariański.</w:t>
      </w:r>
    </w:p>
    <w:p w14:paraId="2B68C3EA" w14:textId="77777777" w:rsidR="00210545" w:rsidRPr="000D6151" w:rsidRDefault="00210545" w:rsidP="005226B4">
      <w:pPr>
        <w:widowControl w:val="0"/>
        <w:numPr>
          <w:ilvl w:val="0"/>
          <w:numId w:val="31"/>
        </w:numPr>
        <w:spacing w:line="360" w:lineRule="auto"/>
        <w:ind w:left="284" w:hanging="284"/>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b/>
          <w:bCs/>
          <w:sz w:val="24"/>
          <w:szCs w:val="24"/>
          <w:lang w:val="pl-PL" w:eastAsia="en-US"/>
        </w:rPr>
        <w:t>„Szwedzki stół” obejmować będzie:</w:t>
      </w:r>
    </w:p>
    <w:p w14:paraId="6D30A97E" w14:textId="56318804"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Przekąski na zimno – co najmniej 5 propozycje (np. ryba po grecku, roladki z łososia wędzonego ze szpinakiem i fetą, roladki z szynki z serkiem chrzanowym, jajka faszerowane, melon z szynką parmeńską, hummus itp.)</w:t>
      </w:r>
      <w:r w:rsidR="00141DB3">
        <w:rPr>
          <w:rFonts w:asciiTheme="majorHAnsi" w:eastAsia="Times New Roman" w:hAnsiTheme="majorHAnsi" w:cstheme="majorHAnsi"/>
          <w:sz w:val="24"/>
          <w:szCs w:val="24"/>
          <w:lang w:val="pl-PL" w:eastAsia="en-US"/>
        </w:rPr>
        <w:t>.</w:t>
      </w:r>
    </w:p>
    <w:p w14:paraId="7EE33D88" w14:textId="24921B55"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Zupy - 1 propozycja (co najmniej 300 ml na osobę)</w:t>
      </w:r>
      <w:r w:rsidR="00141DB3">
        <w:rPr>
          <w:rFonts w:asciiTheme="majorHAnsi" w:eastAsia="Times New Roman" w:hAnsiTheme="majorHAnsi" w:cstheme="majorHAnsi"/>
          <w:sz w:val="24"/>
          <w:szCs w:val="24"/>
          <w:lang w:val="pl-PL" w:eastAsia="en-US"/>
        </w:rPr>
        <w:t>.</w:t>
      </w:r>
    </w:p>
    <w:p w14:paraId="6EBC86DC" w14:textId="7872601E"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Kosz pieczywa mieszanego (co najmniej 2 szt. na osobę)</w:t>
      </w:r>
      <w:r w:rsidR="00141DB3">
        <w:rPr>
          <w:rFonts w:asciiTheme="majorHAnsi" w:eastAsia="Times New Roman" w:hAnsiTheme="majorHAnsi" w:cstheme="majorHAnsi"/>
          <w:sz w:val="24"/>
          <w:szCs w:val="24"/>
          <w:lang w:val="pl-PL" w:eastAsia="en-US"/>
        </w:rPr>
        <w:t>.</w:t>
      </w:r>
    </w:p>
    <w:p w14:paraId="518E9AE2" w14:textId="2AC847A5" w:rsidR="00210545"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Deser: owoce (co najmniej 150 g na osobę)</w:t>
      </w:r>
      <w:r w:rsidR="00141DB3">
        <w:rPr>
          <w:rFonts w:asciiTheme="majorHAnsi" w:eastAsia="Times New Roman" w:hAnsiTheme="majorHAnsi" w:cstheme="majorHAnsi"/>
          <w:sz w:val="24"/>
          <w:szCs w:val="24"/>
          <w:lang w:val="pl-PL" w:eastAsia="en-US"/>
        </w:rPr>
        <w:t>.</w:t>
      </w:r>
    </w:p>
    <w:p w14:paraId="5BC4B51D" w14:textId="74853BE8" w:rsidR="00F942E8" w:rsidRPr="000D6151" w:rsidRDefault="00F942E8"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Trzy rodzaje ciast</w:t>
      </w:r>
      <w:r w:rsidR="001239F3">
        <w:rPr>
          <w:rFonts w:asciiTheme="majorHAnsi" w:eastAsia="Times New Roman" w:hAnsiTheme="majorHAnsi" w:cstheme="majorHAnsi"/>
          <w:sz w:val="24"/>
          <w:szCs w:val="24"/>
          <w:lang w:val="pl-PL" w:eastAsia="en-US"/>
        </w:rPr>
        <w:t xml:space="preserve"> np. drożdżowe, sernik, makowiec (co najmniej 150g na osobę)</w:t>
      </w:r>
      <w:r w:rsidR="00141DB3">
        <w:rPr>
          <w:rFonts w:asciiTheme="majorHAnsi" w:eastAsia="Times New Roman" w:hAnsiTheme="majorHAnsi" w:cstheme="majorHAnsi"/>
          <w:sz w:val="24"/>
          <w:szCs w:val="24"/>
          <w:lang w:val="pl-PL" w:eastAsia="en-US"/>
        </w:rPr>
        <w:t>.</w:t>
      </w:r>
    </w:p>
    <w:p w14:paraId="66D8BEC5" w14:textId="71D2C12C"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141DB3">
        <w:rPr>
          <w:rFonts w:asciiTheme="majorHAnsi" w:eastAsia="Times New Roman" w:hAnsiTheme="majorHAnsi" w:cstheme="majorHAnsi"/>
          <w:sz w:val="24"/>
          <w:szCs w:val="24"/>
          <w:lang w:val="pl-PL" w:eastAsia="en-US"/>
        </w:rPr>
        <w:t>.</w:t>
      </w:r>
    </w:p>
    <w:p w14:paraId="241B7046" w14:textId="4D3D80D7"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141DB3">
        <w:rPr>
          <w:rFonts w:asciiTheme="majorHAnsi" w:eastAsia="Times New Roman" w:hAnsiTheme="majorHAnsi" w:cstheme="majorHAnsi"/>
          <w:sz w:val="24"/>
          <w:szCs w:val="24"/>
          <w:lang w:val="pl-PL" w:eastAsia="en-US"/>
        </w:rPr>
        <w:t>.</w:t>
      </w:r>
    </w:p>
    <w:p w14:paraId="0FAEEDAE" w14:textId="382C36B7" w:rsidR="00210545" w:rsidRPr="00C24EB1" w:rsidRDefault="00210545" w:rsidP="005226B4">
      <w:pPr>
        <w:widowControl w:val="0"/>
        <w:numPr>
          <w:ilvl w:val="1"/>
          <w:numId w:val="31"/>
        </w:numPr>
        <w:spacing w:after="240"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44E0E408" w14:textId="77777777" w:rsidR="00210545" w:rsidRPr="000D6151" w:rsidRDefault="00210545" w:rsidP="005226B4">
      <w:pPr>
        <w:widowControl w:val="0"/>
        <w:numPr>
          <w:ilvl w:val="0"/>
          <w:numId w:val="31"/>
        </w:numPr>
        <w:spacing w:line="360" w:lineRule="auto"/>
        <w:ind w:left="284" w:hanging="284"/>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b/>
          <w:bCs/>
          <w:sz w:val="24"/>
          <w:szCs w:val="24"/>
          <w:lang w:val="pl-PL" w:eastAsia="en-US"/>
        </w:rPr>
        <w:t>„Lunch - szwedzki stół” obejmować będzie:</w:t>
      </w:r>
    </w:p>
    <w:p w14:paraId="0298ED1D" w14:textId="3866DC82"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 xml:space="preserve">Zupa </w:t>
      </w:r>
      <w:r w:rsidRPr="000B0599">
        <w:rPr>
          <w:rFonts w:asciiTheme="majorHAnsi" w:eastAsia="Times New Roman" w:hAnsiTheme="majorHAnsi" w:cstheme="majorHAnsi"/>
          <w:sz w:val="24"/>
          <w:szCs w:val="24"/>
          <w:lang w:val="pl-PL" w:eastAsia="en-US"/>
        </w:rPr>
        <w:t xml:space="preserve">- </w:t>
      </w:r>
      <w:r w:rsidR="000B0599" w:rsidRPr="000B0599">
        <w:rPr>
          <w:rFonts w:asciiTheme="majorHAnsi" w:eastAsia="Times New Roman" w:hAnsiTheme="majorHAnsi" w:cstheme="majorHAnsi"/>
          <w:sz w:val="24"/>
          <w:szCs w:val="24"/>
          <w:lang w:val="pl-PL" w:eastAsia="en-US"/>
        </w:rPr>
        <w:t>(co najmniej 300 ml na osobę)</w:t>
      </w:r>
      <w:r w:rsidR="000B0599" w:rsidRPr="000B0599">
        <w:rPr>
          <w:rFonts w:asciiTheme="majorHAnsi" w:eastAsia="Times New Roman" w:hAnsiTheme="majorHAnsi" w:cstheme="majorHAnsi"/>
          <w:sz w:val="20"/>
          <w:szCs w:val="20"/>
          <w:lang w:val="pl-PL" w:eastAsia="en-US"/>
        </w:rPr>
        <w:t xml:space="preserve"> </w:t>
      </w:r>
      <w:r w:rsidRPr="000D6151">
        <w:rPr>
          <w:rFonts w:asciiTheme="majorHAnsi" w:eastAsia="Times New Roman" w:hAnsiTheme="majorHAnsi" w:cstheme="majorHAnsi"/>
          <w:sz w:val="24"/>
          <w:szCs w:val="24"/>
          <w:lang w:val="pl-PL" w:eastAsia="en-US"/>
        </w:rPr>
        <w:t>np. krem z dyni z mlekiem sojowym oraz z grzanką lub krem z pieczonych białych warzyw korzennych i prażonymi pestkami dyni; zupa krem z kurek z dodatkami lub inne propozycje</w:t>
      </w:r>
      <w:r w:rsidR="00141DB3">
        <w:rPr>
          <w:rFonts w:asciiTheme="majorHAnsi" w:eastAsia="Times New Roman" w:hAnsiTheme="majorHAnsi" w:cstheme="majorHAnsi"/>
          <w:sz w:val="24"/>
          <w:szCs w:val="24"/>
          <w:lang w:val="pl-PL" w:eastAsia="en-US"/>
        </w:rPr>
        <w:t>.</w:t>
      </w:r>
    </w:p>
    <w:p w14:paraId="3FCD1BB8" w14:textId="1F41DEDC" w:rsidR="00210545" w:rsidRPr="000D6151" w:rsidRDefault="00210545" w:rsidP="005226B4">
      <w:pPr>
        <w:pStyle w:val="Akapitzlist"/>
        <w:widowControl w:val="0"/>
        <w:numPr>
          <w:ilvl w:val="1"/>
          <w:numId w:val="31"/>
        </w:numPr>
        <w:spacing w:line="360" w:lineRule="auto"/>
        <w:ind w:left="0" w:firstLine="0"/>
        <w:contextualSpacing w:val="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Danie główne - (łącznie z dodatkiem skrobiowym, co najmniej 450-500 g na osobę) np. filet z łososia, puree ziemniaczane z dodatkami, pierś z kurczaka puree ziemniaczane z sałatką winegret, pieczona noga z kaczki z ziemniakami maślanymi i modra kapustą lub inne propozycje</w:t>
      </w:r>
      <w:r w:rsidR="00141DB3">
        <w:rPr>
          <w:rFonts w:asciiTheme="majorHAnsi" w:eastAsia="Times New Roman" w:hAnsiTheme="majorHAnsi" w:cstheme="majorHAnsi"/>
          <w:sz w:val="24"/>
          <w:szCs w:val="24"/>
          <w:lang w:val="pl-PL" w:eastAsia="en-US"/>
        </w:rPr>
        <w:t>.</w:t>
      </w:r>
    </w:p>
    <w:p w14:paraId="3AAD45CD" w14:textId="118712A6"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141DB3">
        <w:rPr>
          <w:rFonts w:asciiTheme="majorHAnsi" w:eastAsia="Times New Roman" w:hAnsiTheme="majorHAnsi" w:cstheme="majorHAnsi"/>
          <w:sz w:val="24"/>
          <w:szCs w:val="24"/>
          <w:lang w:val="pl-PL" w:eastAsia="en-US"/>
        </w:rPr>
        <w:t>.</w:t>
      </w:r>
    </w:p>
    <w:p w14:paraId="245B9FCB" w14:textId="77BA93A4"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141DB3">
        <w:rPr>
          <w:rFonts w:asciiTheme="majorHAnsi" w:eastAsia="Times New Roman" w:hAnsiTheme="majorHAnsi" w:cstheme="majorHAnsi"/>
          <w:sz w:val="24"/>
          <w:szCs w:val="24"/>
          <w:lang w:val="pl-PL" w:eastAsia="en-US"/>
        </w:rPr>
        <w:t>.</w:t>
      </w:r>
    </w:p>
    <w:p w14:paraId="6A0DEBCF" w14:textId="76C1D255" w:rsidR="00210545" w:rsidRPr="000D6151" w:rsidRDefault="00210545" w:rsidP="005226B4">
      <w:pPr>
        <w:widowControl w:val="0"/>
        <w:numPr>
          <w:ilvl w:val="1"/>
          <w:numId w:val="31"/>
        </w:numPr>
        <w:spacing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r w:rsidR="00141DB3">
        <w:rPr>
          <w:rFonts w:asciiTheme="majorHAnsi" w:eastAsia="Times New Roman" w:hAnsiTheme="majorHAnsi" w:cstheme="majorHAnsi"/>
          <w:sz w:val="24"/>
          <w:szCs w:val="24"/>
          <w:lang w:val="pl-PL" w:eastAsia="en-US"/>
        </w:rPr>
        <w:t>.</w:t>
      </w:r>
    </w:p>
    <w:p w14:paraId="637B32A1" w14:textId="6BAC0ED0" w:rsidR="00210545" w:rsidRPr="00C24EB1" w:rsidRDefault="00210545" w:rsidP="005226B4">
      <w:pPr>
        <w:widowControl w:val="0"/>
        <w:numPr>
          <w:ilvl w:val="1"/>
          <w:numId w:val="31"/>
        </w:numPr>
        <w:spacing w:after="240" w:line="360" w:lineRule="auto"/>
        <w:ind w:left="0" w:firstLine="0"/>
        <w:rPr>
          <w:rFonts w:asciiTheme="majorHAnsi" w:eastAsia="Times New Roman" w:hAnsiTheme="majorHAnsi" w:cstheme="majorHAnsi"/>
          <w:sz w:val="24"/>
          <w:szCs w:val="24"/>
          <w:lang w:val="pl-PL" w:eastAsia="en-US"/>
        </w:rPr>
      </w:pPr>
      <w:r w:rsidRPr="000D6151">
        <w:rPr>
          <w:rFonts w:asciiTheme="majorHAnsi" w:eastAsia="Times New Roman" w:hAnsiTheme="majorHAnsi" w:cstheme="majorHAnsi"/>
          <w:sz w:val="24"/>
          <w:szCs w:val="24"/>
          <w:lang w:val="pl-PL" w:eastAsia="en-US"/>
        </w:rPr>
        <w:t>Deser: np. rogaliki/sernik/jabłecznik lub inne propozycje (co najmniej 200g na osobę).</w:t>
      </w:r>
    </w:p>
    <w:p w14:paraId="085248AC" w14:textId="08B7888A" w:rsidR="00210545" w:rsidRPr="006F7CF8" w:rsidRDefault="00210545" w:rsidP="00C24EB1">
      <w:pPr>
        <w:widowControl w:val="0"/>
        <w:spacing w:line="360" w:lineRule="auto"/>
        <w:rPr>
          <w:rFonts w:asciiTheme="majorHAnsi" w:eastAsia="Times New Roman" w:hAnsiTheme="majorHAnsi" w:cstheme="majorHAnsi"/>
          <w:lang w:val="pl-PL" w:eastAsia="en-US"/>
        </w:rPr>
      </w:pPr>
      <w:r w:rsidRPr="006F7CF8">
        <w:rPr>
          <w:rFonts w:asciiTheme="majorHAnsi" w:eastAsia="Times New Roman" w:hAnsiTheme="majorHAnsi" w:cstheme="majorHAnsi"/>
          <w:b/>
          <w:lang w:val="pl-PL" w:eastAsia="en-US"/>
        </w:rPr>
        <w:t xml:space="preserve">Przez świadczenie usług cateringowych Zamawiający rozumie (dotyczy Części nr </w:t>
      </w:r>
      <w:r w:rsidR="00C24EB1" w:rsidRPr="006F7CF8">
        <w:rPr>
          <w:rFonts w:asciiTheme="majorHAnsi" w:eastAsia="Times New Roman" w:hAnsiTheme="majorHAnsi" w:cstheme="majorHAnsi"/>
          <w:b/>
          <w:lang w:val="pl-PL" w:eastAsia="en-US"/>
        </w:rPr>
        <w:t>5</w:t>
      </w:r>
      <w:r w:rsidRPr="006F7CF8">
        <w:rPr>
          <w:rFonts w:asciiTheme="majorHAnsi" w:eastAsia="Times New Roman" w:hAnsiTheme="majorHAnsi" w:cstheme="majorHAnsi"/>
          <w:b/>
          <w:lang w:val="pl-PL" w:eastAsia="en-US"/>
        </w:rPr>
        <w:t>):</w:t>
      </w:r>
    </w:p>
    <w:p w14:paraId="57BA9D77" w14:textId="77777777" w:rsidR="00210545" w:rsidRPr="006F7CF8" w:rsidRDefault="00210545" w:rsidP="005226B4">
      <w:pPr>
        <w:pStyle w:val="Akapitzlist"/>
        <w:widowControl w:val="0"/>
        <w:numPr>
          <w:ilvl w:val="0"/>
          <w:numId w:val="32"/>
        </w:numPr>
        <w:spacing w:line="360" w:lineRule="auto"/>
        <w:ind w:left="0" w:firstLine="0"/>
        <w:contextualSpacing w:val="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Świadczenie kompleksowych usług cateringowych będzie odbywało się sukcesywnie, w miejscach wskazanych przez Zamawiającego, zgodnie ze zgłaszanym każdorazowo zapotrzebowaniem Zamawiającego.</w:t>
      </w:r>
    </w:p>
    <w:p w14:paraId="2D37B3CD" w14:textId="77777777" w:rsidR="00210545" w:rsidRPr="006F7CF8" w:rsidRDefault="00210545" w:rsidP="005226B4">
      <w:pPr>
        <w:pStyle w:val="Akapitzlist"/>
        <w:widowControl w:val="0"/>
        <w:numPr>
          <w:ilvl w:val="0"/>
          <w:numId w:val="32"/>
        </w:numPr>
        <w:spacing w:line="360" w:lineRule="auto"/>
        <w:ind w:left="0" w:firstLine="0"/>
        <w:contextualSpacing w:val="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Przewidywana liczba uczestników pojedynczego spotkania: min. 5 osób – max. 360 osób.</w:t>
      </w:r>
    </w:p>
    <w:p w14:paraId="4CF98395"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każdorazowo o ostatecznej liczbie gości poinformuje Wykonawcę na 3 dni przed planowanym terminem wykonania usługi.</w:t>
      </w:r>
    </w:p>
    <w:p w14:paraId="1B39C93E" w14:textId="0002FA23"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poinformuje Wykonawcę o uczestnikach spotkania, którzy posiadają alergie pokarmowe.</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W takim przypadku Wykonawca zobowiązany jest do przygotowania dla wskazanego uczestnika potrawę nie zawierających wskazanych przez Zamawiającego alergenów.</w:t>
      </w:r>
    </w:p>
    <w:p w14:paraId="12EA0866" w14:textId="145F9011"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zgodnie z Rozporządzeniem Parlamentu Europejskiego i Rady nr 1169/2011 z dnia 25 października 2011r. w sprawie przekazywania konsumentom informacji na temat żywności (</w:t>
      </w:r>
      <w:proofErr w:type="spellStart"/>
      <w:r w:rsidRPr="006F7CF8">
        <w:rPr>
          <w:rFonts w:asciiTheme="majorHAnsi" w:eastAsia="Times New Roman" w:hAnsiTheme="majorHAnsi" w:cstheme="majorHAnsi"/>
          <w:lang w:val="pl-PL" w:eastAsia="en-US"/>
        </w:rPr>
        <w:t>DzUrz</w:t>
      </w:r>
      <w:proofErr w:type="spellEnd"/>
      <w:r w:rsidRPr="006F7CF8">
        <w:rPr>
          <w:rFonts w:asciiTheme="majorHAnsi" w:eastAsia="Times New Roman" w:hAnsiTheme="majorHAnsi" w:cstheme="majorHAnsi"/>
          <w:lang w:val="pl-PL" w:eastAsia="en-US"/>
        </w:rPr>
        <w:t xml:space="preserve"> UE nr L 304</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z dnia 22 listopada 2011r.) powinien podać w menu lub kelner powinien być w stanie wyjaśnić co znajduje się</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w składzie potraw, jeżeli zawierają odpowiednie alergeny: gluten, skorupiaki, jaja, ryby, orzeszki ziemne, soję, mleko, orzechy, seler, gorczycę, nasiona sezamu, dwutlenek siarki, łubin, mięczaki.</w:t>
      </w:r>
    </w:p>
    <w:p w14:paraId="3750DF5C"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w trakcie realizacji umowy, zastrzega sobie możliwość zmiany ilości i rodzaju spotkań (np. spotkania tematyczne: Wigilia, Wielkanoc) dostosowując menu do charakteru organizowanej imprezy.</w:t>
      </w:r>
    </w:p>
    <w:p w14:paraId="3495B001"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zastrzega sobie prawo do niewykorzystania zakresu kwotowego i ilościowego przedmiotu zamówienia oraz podmiany asortymentowej względem pozycji.</w:t>
      </w:r>
    </w:p>
    <w:p w14:paraId="6D8DD932"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zastrzega możliwość zlecenia kilku cateringów, organizowanych w różnych miejscach jednocześnie.</w:t>
      </w:r>
    </w:p>
    <w:p w14:paraId="75D25443"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zastrzega, że w przypadku organizacji kilku spotkań/imprez w różnych formach równocześnie, Wykonawca musi dysponować odpowiednią ilością personelu, zdolnego do zapewnienia świadczenia usługi.</w:t>
      </w:r>
    </w:p>
    <w:p w14:paraId="20F78D58" w14:textId="74136E8E"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zobowiązany jest zagwarantować wysoką jakość świadczonych przez siebie usług.</w:t>
      </w:r>
    </w:p>
    <w:p w14:paraId="53F63E50" w14:textId="288537CC"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w:t>
      </w:r>
    </w:p>
    <w:p w14:paraId="28C158A2" w14:textId="00A35951"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Wszystkie posiłki zapewnione przez Wykonawcę muszą charakteryzować się wysoką jakością</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w odniesieniu do użytych składników oraz estetyki podania.</w:t>
      </w:r>
    </w:p>
    <w:p w14:paraId="1C7202F7" w14:textId="3313840F"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o bezpieczeństwie żywności i żywienia (Dz. U. z 2023 r., poz. 1448) oraz aktami wykonawczymi do tej ustawy.</w:t>
      </w:r>
    </w:p>
    <w:p w14:paraId="5CE8757A" w14:textId="04F89A38"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w:t>
      </w:r>
    </w:p>
    <w:p w14:paraId="5CEFA88D" w14:textId="5041094B"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Podczas przygotowywania i dostarczania posiłków winny być zachowane wymogi sanitarno-epidemiologiczne w zakresie personelu i warunków produkcji.</w:t>
      </w:r>
    </w:p>
    <w:p w14:paraId="71222441" w14:textId="46E3AEDE"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zastrzega sobie możliwość kontroli miejsca przygotowywania posiłków u Wykonawcy</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w trakcie realizacji Umowy.</w:t>
      </w:r>
    </w:p>
    <w:p w14:paraId="45D5B531" w14:textId="46E66786"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w:t>
      </w:r>
    </w:p>
    <w:p w14:paraId="32950214" w14:textId="101E4B49"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Brudne naczynia i resztki posiłku należy zbierać w miarę możliwości, w czasie trwania konsumpcji lub po jej zakończeniu.</w:t>
      </w:r>
    </w:p>
    <w:p w14:paraId="197D749D" w14:textId="753AED8F"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Dania gorące, powinny być serwowane w podgrzewanych lub trzymających ciepło, chromowanych bemarach.</w:t>
      </w:r>
    </w:p>
    <w:p w14:paraId="7CEF591D" w14:textId="536CE0DE"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zobowiązany jest do przygotowania oznaczeń potraw, wchodzących w skład posiłków,</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w języku polskim i angielskim.</w:t>
      </w:r>
    </w:p>
    <w:p w14:paraId="053AA294" w14:textId="75AD9309"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i noże).</w:t>
      </w:r>
    </w:p>
    <w:p w14:paraId="357BB0C1" w14:textId="7EE2EF1D"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zapewnia transport, dostarczenie usługi na miejsce jej świadczenia i rozstawienie stołów, zastawy i sprzętu niezbędnego do świadczenia usługi na minimum 60 min. przed danym spotkaniem, w sposób uzgodniony z Zamawiającym.</w:t>
      </w:r>
    </w:p>
    <w:p w14:paraId="65389D4D" w14:textId="62FC22BF"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dostarcza ciepłe posiłki na minimum 30 min. przed rozpoczęciem spotkania i zapewnia utrzymanie właściwej temperatury posiłków do momentu spożycia.</w:t>
      </w:r>
    </w:p>
    <w:p w14:paraId="47F76DDC" w14:textId="7DCDD2EC"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zapewnia obsługę techniczną (kelnerską) w zakresie przygotowania, podawania posiłków, uprzątnięcia i odbioru resztek, w ilości wystarczającej do sprawnej i płynnej obsługi uczestników poszczególnego zamówienia.</w:t>
      </w:r>
    </w:p>
    <w:p w14:paraId="7A3E776C" w14:textId="5C21AA42"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zapewnia zebranie naczyń oraz resztek pokonsumpcyjnych niezwłocznie po zakończeniu spotkania, nie później jednak niż w ciągu 1,5 godziny od zakończenia spotkania.</w:t>
      </w:r>
    </w:p>
    <w:p w14:paraId="497856A8" w14:textId="128D9001"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będzie mógł zaproponować inne dania niż wynikające z propozycji menu Zamawiającego.</w:t>
      </w:r>
    </w:p>
    <w:p w14:paraId="28A13E94"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musi uzyskać akceptację Zamawiającego zaproponowanego przez siebie menu.</w:t>
      </w:r>
    </w:p>
    <w:p w14:paraId="4CEA7B8C"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Miejsce, w którym będzie organizowane spotkanie, pozostanie uporządkowane i sprzątnięte poprzez usunięcie i utylizację śmieci, a ewentualne uszkodzenia naprawione w sposób uzgodniony z Zamawiającym.</w:t>
      </w:r>
    </w:p>
    <w:p w14:paraId="5A928426" w14:textId="5BDA2AA9"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u w:val="single"/>
          <w:lang w:val="pl-PL" w:eastAsia="en-US"/>
        </w:rPr>
      </w:pPr>
      <w:r w:rsidRPr="006F7CF8">
        <w:rPr>
          <w:rFonts w:asciiTheme="majorHAnsi" w:eastAsia="Times New Roman" w:hAnsiTheme="majorHAnsi" w:cstheme="majorHAnsi"/>
          <w:lang w:val="pl-PL" w:eastAsia="en-US"/>
        </w:rPr>
        <w:t>Wykonawca zapewnia kosze na śmieci, a następnie usunięcie i wywóz odpadów na swój koszt</w:t>
      </w:r>
      <w:r w:rsidRPr="006F7CF8">
        <w:rPr>
          <w:rFonts w:asciiTheme="majorHAnsi" w:eastAsia="Times New Roman" w:hAnsiTheme="majorHAnsi" w:cstheme="majorHAnsi"/>
          <w:u w:val="single"/>
          <w:lang w:val="pl-PL" w:eastAsia="en-US"/>
        </w:rPr>
        <w:t>.</w:t>
      </w:r>
    </w:p>
    <w:p w14:paraId="41E47AEC"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zapewnia stoliki koktajlowe (minimum 1 na 4 osoby) w pokrowcach typu klepsydra w białym lub czarnym kolorze, z ewentualnymi ozdobami wcześniej uzgodnionymi z Zamawiającym.</w:t>
      </w:r>
    </w:p>
    <w:p w14:paraId="754C96C2" w14:textId="20FCDEB4"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Bielizna gastronomiczna będzie czysta, w stonowanych barwach, nieuszkodzona, wysterylizowana i wyprasowana, zgodnie z przepisami obowiązującymi w tym zakresie.</w:t>
      </w:r>
    </w:p>
    <w:p w14:paraId="16408751" w14:textId="2C72AE7B"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w:t>
      </w:r>
    </w:p>
    <w:p w14:paraId="4493E533" w14:textId="469C7708"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Obsługa będzie świadczona na wysokim poziomie, zgodnie z zachowaniem powszechnie obowiązujących norm kultury i zasad współżycia społecznego.</w:t>
      </w:r>
    </w:p>
    <w:p w14:paraId="78CCA6E5" w14:textId="5881DDE8" w:rsidR="00210545" w:rsidRPr="006F7CF8" w:rsidRDefault="00210545" w:rsidP="005226B4">
      <w:pPr>
        <w:pStyle w:val="Akapitzlist"/>
        <w:numPr>
          <w:ilvl w:val="0"/>
          <w:numId w:val="32"/>
        </w:numPr>
        <w:spacing w:line="360" w:lineRule="auto"/>
        <w:ind w:left="0" w:firstLine="0"/>
        <w:contextualSpacing w:val="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Pracownicy wykonujący bezpośrednio obsługę kelnerską (w liczbie minimum 1 osoba do 10 gości</w:t>
      </w:r>
      <w:r w:rsidR="00C24EB1" w:rsidRPr="006F7CF8">
        <w:rPr>
          <w:rFonts w:asciiTheme="majorHAnsi" w:eastAsia="Times New Roman" w:hAnsiTheme="majorHAnsi" w:cstheme="majorHAnsi"/>
          <w:lang w:val="pl-PL" w:eastAsia="en-US"/>
        </w:rPr>
        <w:t xml:space="preserve"> </w:t>
      </w:r>
      <w:r w:rsidRPr="006F7CF8">
        <w:rPr>
          <w:rFonts w:asciiTheme="majorHAnsi" w:eastAsia="Times New Roman" w:hAnsiTheme="majorHAnsi" w:cstheme="majorHAnsi"/>
          <w:lang w:val="pl-PL" w:eastAsia="en-US"/>
        </w:rPr>
        <w:t>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w:t>
      </w:r>
    </w:p>
    <w:p w14:paraId="5E2BA96F" w14:textId="40957505"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Każda z osób wchodzących w skład obsługi kelnerskiej musi posiadać ważną książeczkę sanitarno – epidemiologiczną.</w:t>
      </w:r>
    </w:p>
    <w:p w14:paraId="4C0FE61C" w14:textId="40B71004"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w:t>
      </w:r>
    </w:p>
    <w:p w14:paraId="18FB9166" w14:textId="49EE4311"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Do świadczenia ww. usług Wykonawca użyje środków zabezpieczonych we własnym zakresie.</w:t>
      </w:r>
    </w:p>
    <w:p w14:paraId="0605A5A3" w14:textId="548FC64E"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na życzenie Zamawiającego zapakuje w dostarczone przez siebie opakowania jednorazowe nieskonsumowane produkty oraz elementy florystyczne.</w:t>
      </w:r>
    </w:p>
    <w:p w14:paraId="21B01ECE" w14:textId="2AB7841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Zamawiający zastrzega sobie prawo do zgłaszania uwag dotyczących ustalania menu, obsługi kelnerskiej, dekoracji florystycznej w trakcie realizacji usługi, które Wykonawca zobowiązany jest uwzględnić.</w:t>
      </w:r>
    </w:p>
    <w:p w14:paraId="7C9A8E56" w14:textId="77777777" w:rsidR="00210545" w:rsidRPr="006F7CF8" w:rsidRDefault="00210545" w:rsidP="005226B4">
      <w:pPr>
        <w:widowControl w:val="0"/>
        <w:numPr>
          <w:ilvl w:val="0"/>
          <w:numId w:val="32"/>
        </w:numPr>
        <w:spacing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Podane gramatury dotyczą dań i posiłków po obróbce termicznej i mają charakter informacyjno-poglądowy.</w:t>
      </w:r>
    </w:p>
    <w:p w14:paraId="4B5F2C78" w14:textId="41AE5986" w:rsidR="00210545" w:rsidRPr="006F7CF8" w:rsidRDefault="00210545" w:rsidP="005226B4">
      <w:pPr>
        <w:widowControl w:val="0"/>
        <w:numPr>
          <w:ilvl w:val="0"/>
          <w:numId w:val="32"/>
        </w:numPr>
        <w:spacing w:after="360" w:line="360" w:lineRule="auto"/>
        <w:ind w:left="0" w:firstLine="0"/>
        <w:rPr>
          <w:rFonts w:asciiTheme="majorHAnsi" w:eastAsia="Times New Roman" w:hAnsiTheme="majorHAnsi" w:cstheme="majorHAnsi"/>
          <w:lang w:val="pl-PL" w:eastAsia="en-US"/>
        </w:rPr>
      </w:pPr>
      <w:r w:rsidRPr="006F7CF8">
        <w:rPr>
          <w:rFonts w:asciiTheme="majorHAnsi" w:eastAsia="Times New Roman" w:hAnsiTheme="majorHAnsi" w:cstheme="majorHAnsi"/>
          <w:lang w:val="pl-PL" w:eastAsia="en-US"/>
        </w:rPr>
        <w:t>Wykonawca zobowiązany jest zapewnić transport żywności w odpowiednich pojemnikach, odpowiednio przystosowanym, zgodnie z obowiązującym prawem, środkiem transportu do przewozu żywności.</w:t>
      </w:r>
    </w:p>
    <w:p w14:paraId="55FEF9A7" w14:textId="4C90000F" w:rsidR="00DF6E8C" w:rsidRPr="005E774C" w:rsidRDefault="00DF6E8C" w:rsidP="00DF6E8C">
      <w:pPr>
        <w:spacing w:line="240" w:lineRule="auto"/>
        <w:rPr>
          <w:rFonts w:asciiTheme="majorHAnsi" w:eastAsia="Verdana" w:hAnsiTheme="majorHAnsi" w:cstheme="majorHAnsi"/>
          <w:sz w:val="24"/>
          <w:szCs w:val="24"/>
          <w:u w:color="000000"/>
          <w:lang w:val="pl-PL"/>
        </w:rPr>
      </w:pPr>
      <w:r w:rsidRPr="005E774C">
        <w:rPr>
          <w:rFonts w:asciiTheme="majorHAnsi" w:eastAsia="Verdana" w:hAnsiTheme="majorHAnsi" w:cstheme="majorHAnsi"/>
          <w:b/>
          <w:sz w:val="24"/>
          <w:szCs w:val="24"/>
          <w:lang w:val="pl-PL"/>
        </w:rPr>
        <w:t>Część nr 6 – Wydział Nauk o Wychowaniu</w:t>
      </w:r>
    </w:p>
    <w:tbl>
      <w:tblPr>
        <w:tblW w:w="0" w:type="auto"/>
        <w:tblInd w:w="-6" w:type="dxa"/>
        <w:tblLayout w:type="fixed"/>
        <w:tblCellMar>
          <w:left w:w="0" w:type="dxa"/>
          <w:right w:w="0" w:type="dxa"/>
        </w:tblCellMar>
        <w:tblLook w:val="01E0" w:firstRow="1" w:lastRow="1" w:firstColumn="1" w:lastColumn="1" w:noHBand="0" w:noVBand="0"/>
      </w:tblPr>
      <w:tblGrid>
        <w:gridCol w:w="709"/>
        <w:gridCol w:w="2835"/>
        <w:gridCol w:w="5387"/>
      </w:tblGrid>
      <w:tr w:rsidR="005E774C" w:rsidRPr="005E774C" w14:paraId="2D6E19F6" w14:textId="77777777" w:rsidTr="00341AC3">
        <w:trPr>
          <w:trHeight w:hRule="exact" w:val="338"/>
        </w:trPr>
        <w:tc>
          <w:tcPr>
            <w:tcW w:w="709" w:type="dxa"/>
            <w:vMerge w:val="restart"/>
            <w:tcBorders>
              <w:top w:val="single" w:sz="5" w:space="0" w:color="000000"/>
              <w:left w:val="single" w:sz="5" w:space="0" w:color="000000"/>
              <w:right w:val="single" w:sz="5" w:space="0" w:color="000000"/>
            </w:tcBorders>
            <w:shd w:val="clear" w:color="auto" w:fill="auto"/>
          </w:tcPr>
          <w:p w14:paraId="31BC50A3"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b/>
                <w:sz w:val="24"/>
                <w:szCs w:val="24"/>
                <w:lang w:val="pl-PL" w:eastAsia="en-US"/>
              </w:rPr>
              <w:t>L.p.</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06E564F"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Calibri" w:hAnsiTheme="majorHAnsi" w:cstheme="majorHAnsi"/>
                <w:b/>
                <w:spacing w:val="-1"/>
                <w:sz w:val="24"/>
                <w:szCs w:val="24"/>
                <w:lang w:val="pl-PL" w:eastAsia="en-US"/>
              </w:rPr>
              <w:t>Rodzaj usługi</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3F1C70D"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Calibri" w:hAnsiTheme="majorHAnsi" w:cstheme="majorHAnsi"/>
                <w:b/>
                <w:spacing w:val="-1"/>
                <w:sz w:val="24"/>
                <w:szCs w:val="24"/>
                <w:lang w:val="pl-PL" w:eastAsia="en-US"/>
              </w:rPr>
              <w:t>Szacunkowa liczba osób w okresie trwania umowy</w:t>
            </w:r>
          </w:p>
        </w:tc>
      </w:tr>
      <w:tr w:rsidR="005E774C" w:rsidRPr="005E774C" w14:paraId="10CE4704" w14:textId="77777777" w:rsidTr="00341AC3">
        <w:trPr>
          <w:trHeight w:hRule="exact" w:val="281"/>
        </w:trPr>
        <w:tc>
          <w:tcPr>
            <w:tcW w:w="709" w:type="dxa"/>
            <w:vMerge/>
            <w:tcBorders>
              <w:left w:val="single" w:sz="5" w:space="0" w:color="000000"/>
              <w:bottom w:val="single" w:sz="5" w:space="0" w:color="000000"/>
              <w:right w:val="single" w:sz="5" w:space="0" w:color="000000"/>
            </w:tcBorders>
            <w:shd w:val="clear" w:color="auto" w:fill="auto"/>
          </w:tcPr>
          <w:p w14:paraId="73E6BCD8"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5E7996F"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1.</w:t>
            </w:r>
          </w:p>
        </w:tc>
        <w:tc>
          <w:tcPr>
            <w:tcW w:w="5387" w:type="dxa"/>
            <w:tcBorders>
              <w:top w:val="single" w:sz="5" w:space="0" w:color="000000"/>
              <w:left w:val="single" w:sz="5" w:space="0" w:color="000000"/>
              <w:bottom w:val="single" w:sz="5" w:space="0" w:color="000000"/>
              <w:right w:val="single" w:sz="5" w:space="0" w:color="000000"/>
            </w:tcBorders>
          </w:tcPr>
          <w:p w14:paraId="50F637FA" w14:textId="77777777" w:rsidR="00DF6E8C" w:rsidRPr="005E774C" w:rsidRDefault="00DF6E8C" w:rsidP="00B11FB5">
            <w:pPr>
              <w:widowControl w:val="0"/>
              <w:spacing w:before="11"/>
              <w:jc w:val="center"/>
              <w:rPr>
                <w:rFonts w:asciiTheme="majorHAnsi" w:hAnsiTheme="majorHAnsi" w:cstheme="majorHAnsi"/>
                <w:sz w:val="24"/>
                <w:szCs w:val="24"/>
              </w:rPr>
            </w:pPr>
            <w:r w:rsidRPr="005E774C">
              <w:rPr>
                <w:rFonts w:asciiTheme="majorHAnsi" w:hAnsiTheme="majorHAnsi" w:cstheme="majorHAnsi"/>
                <w:sz w:val="24"/>
                <w:szCs w:val="24"/>
              </w:rPr>
              <w:t>2.</w:t>
            </w:r>
          </w:p>
        </w:tc>
      </w:tr>
      <w:tr w:rsidR="005E774C" w:rsidRPr="005E774C" w14:paraId="5FDCE9CB" w14:textId="77777777" w:rsidTr="00341AC3">
        <w:trPr>
          <w:trHeight w:hRule="exact" w:val="28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54872C15"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0B31458" w14:textId="0ABC0BC8"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Przerwa kawowa</w:t>
            </w:r>
          </w:p>
        </w:tc>
        <w:tc>
          <w:tcPr>
            <w:tcW w:w="5387" w:type="dxa"/>
            <w:tcBorders>
              <w:top w:val="single" w:sz="5" w:space="0" w:color="000000"/>
              <w:left w:val="single" w:sz="5" w:space="0" w:color="000000"/>
              <w:bottom w:val="single" w:sz="5" w:space="0" w:color="000000"/>
              <w:right w:val="single" w:sz="5" w:space="0" w:color="000000"/>
            </w:tcBorders>
          </w:tcPr>
          <w:p w14:paraId="51205154" w14:textId="5E250D9A" w:rsidR="00DF6E8C" w:rsidRPr="005E774C" w:rsidRDefault="00346BB5"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hAnsiTheme="majorHAnsi" w:cstheme="majorHAnsi"/>
                <w:sz w:val="24"/>
                <w:szCs w:val="24"/>
              </w:rPr>
              <w:t>280</w:t>
            </w:r>
          </w:p>
        </w:tc>
      </w:tr>
      <w:tr w:rsidR="005E774C" w:rsidRPr="005E774C" w14:paraId="7C134834" w14:textId="77777777" w:rsidTr="00341AC3">
        <w:trPr>
          <w:trHeight w:hRule="exact" w:val="32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09E15C7D" w14:textId="1F3AF051" w:rsidR="00DF6E8C" w:rsidRPr="005E774C" w:rsidRDefault="00341AC3"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2</w:t>
            </w:r>
            <w:r w:rsidR="00DF6E8C" w:rsidRPr="005E774C">
              <w:rPr>
                <w:rFonts w:asciiTheme="majorHAnsi" w:eastAsia="Times New Roman" w:hAnsiTheme="majorHAnsi" w:cstheme="majorHAnsi"/>
                <w:sz w:val="24"/>
                <w:szCs w:val="24"/>
                <w:lang w:val="pl-PL" w:eastAsia="en-US"/>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5A5E886" w14:textId="1AA8585F"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Szwedzki stół</w:t>
            </w:r>
          </w:p>
        </w:tc>
        <w:tc>
          <w:tcPr>
            <w:tcW w:w="5387" w:type="dxa"/>
            <w:tcBorders>
              <w:top w:val="single" w:sz="5" w:space="0" w:color="000000"/>
              <w:left w:val="single" w:sz="5" w:space="0" w:color="000000"/>
              <w:bottom w:val="single" w:sz="5" w:space="0" w:color="000000"/>
              <w:right w:val="single" w:sz="5" w:space="0" w:color="000000"/>
            </w:tcBorders>
          </w:tcPr>
          <w:p w14:paraId="68D63099" w14:textId="1D5603E0" w:rsidR="00DF6E8C" w:rsidRPr="005E774C" w:rsidRDefault="00EE2BB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hAnsiTheme="majorHAnsi" w:cstheme="majorHAnsi"/>
                <w:sz w:val="24"/>
                <w:szCs w:val="24"/>
              </w:rPr>
              <w:t>14</w:t>
            </w:r>
            <w:r w:rsidR="00DF6E8C" w:rsidRPr="005E774C">
              <w:rPr>
                <w:rFonts w:asciiTheme="majorHAnsi" w:hAnsiTheme="majorHAnsi" w:cstheme="majorHAnsi"/>
                <w:sz w:val="24"/>
                <w:szCs w:val="24"/>
              </w:rPr>
              <w:t>0</w:t>
            </w:r>
          </w:p>
        </w:tc>
      </w:tr>
      <w:tr w:rsidR="005E774C" w:rsidRPr="005E774C" w14:paraId="28D12C83" w14:textId="77777777" w:rsidTr="00341AC3">
        <w:trPr>
          <w:trHeight w:hRule="exact" w:val="30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17ED437" w14:textId="3B80DCD0" w:rsidR="00DF6E8C" w:rsidRPr="005E774C" w:rsidRDefault="00341AC3"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3</w:t>
            </w:r>
            <w:r w:rsidR="00DF6E8C" w:rsidRPr="005E774C">
              <w:rPr>
                <w:rFonts w:asciiTheme="majorHAnsi" w:eastAsia="Times New Roman" w:hAnsiTheme="majorHAnsi" w:cstheme="majorHAnsi"/>
                <w:sz w:val="24"/>
                <w:szCs w:val="24"/>
                <w:lang w:val="pl-PL" w:eastAsia="en-US"/>
              </w:rPr>
              <w:t>.</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19A00352" w14:textId="77777777" w:rsidR="00DF6E8C" w:rsidRPr="005E774C" w:rsidRDefault="00DF6E8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eastAsia="Times New Roman" w:hAnsiTheme="majorHAnsi" w:cstheme="majorHAnsi"/>
                <w:sz w:val="24"/>
                <w:szCs w:val="24"/>
                <w:lang w:val="pl-PL" w:eastAsia="en-US"/>
              </w:rPr>
              <w:t>Uroczysta kolacja/obiad</w:t>
            </w:r>
          </w:p>
        </w:tc>
        <w:tc>
          <w:tcPr>
            <w:tcW w:w="5387" w:type="dxa"/>
            <w:tcBorders>
              <w:top w:val="single" w:sz="5" w:space="0" w:color="000000"/>
              <w:left w:val="single" w:sz="5" w:space="0" w:color="000000"/>
              <w:bottom w:val="single" w:sz="5" w:space="0" w:color="000000"/>
              <w:right w:val="single" w:sz="5" w:space="0" w:color="000000"/>
            </w:tcBorders>
          </w:tcPr>
          <w:p w14:paraId="2AAC2341" w14:textId="5394527D" w:rsidR="00DF6E8C" w:rsidRPr="005E774C" w:rsidRDefault="00EE2BBC" w:rsidP="00B11FB5">
            <w:pPr>
              <w:widowControl w:val="0"/>
              <w:spacing w:before="11"/>
              <w:jc w:val="center"/>
              <w:rPr>
                <w:rFonts w:asciiTheme="majorHAnsi" w:eastAsia="Times New Roman" w:hAnsiTheme="majorHAnsi" w:cstheme="majorHAnsi"/>
                <w:sz w:val="24"/>
                <w:szCs w:val="24"/>
                <w:lang w:val="pl-PL" w:eastAsia="en-US"/>
              </w:rPr>
            </w:pPr>
            <w:r w:rsidRPr="005E774C">
              <w:rPr>
                <w:rFonts w:asciiTheme="majorHAnsi" w:hAnsiTheme="majorHAnsi" w:cstheme="majorHAnsi"/>
                <w:sz w:val="24"/>
                <w:szCs w:val="24"/>
              </w:rPr>
              <w:t>7</w:t>
            </w:r>
            <w:r w:rsidR="00DF6E8C" w:rsidRPr="005E774C">
              <w:rPr>
                <w:rFonts w:asciiTheme="majorHAnsi" w:hAnsiTheme="majorHAnsi" w:cstheme="majorHAnsi"/>
                <w:sz w:val="24"/>
                <w:szCs w:val="24"/>
              </w:rPr>
              <w:t>0</w:t>
            </w:r>
          </w:p>
        </w:tc>
      </w:tr>
    </w:tbl>
    <w:p w14:paraId="1E93AB59" w14:textId="00CCE351" w:rsidR="00DF6E8C" w:rsidRPr="005E774C" w:rsidRDefault="00DF6E8C" w:rsidP="006F0B97">
      <w:pPr>
        <w:spacing w:after="240"/>
        <w:rPr>
          <w:rFonts w:asciiTheme="majorHAnsi" w:eastAsia="Verdana" w:hAnsiTheme="majorHAnsi" w:cstheme="majorHAnsi"/>
          <w:sz w:val="24"/>
          <w:szCs w:val="24"/>
          <w:lang w:val="pl-PL"/>
        </w:rPr>
      </w:pPr>
      <w:r w:rsidRPr="005E774C">
        <w:rPr>
          <w:rFonts w:asciiTheme="majorHAnsi" w:eastAsia="Verdana" w:hAnsiTheme="majorHAnsi" w:cstheme="majorHAnsi"/>
          <w:sz w:val="24"/>
          <w:szCs w:val="24"/>
          <w:lang w:val="pl-PL"/>
        </w:rPr>
        <w:t>Ww. warianty świadczenia usług oznaczają:</w:t>
      </w:r>
    </w:p>
    <w:p w14:paraId="7068F95D" w14:textId="539A147A" w:rsidR="00DF6E8C" w:rsidRPr="00BA4FCF" w:rsidRDefault="00DF6E8C" w:rsidP="005226B4">
      <w:pPr>
        <w:widowControl w:val="0"/>
        <w:numPr>
          <w:ilvl w:val="0"/>
          <w:numId w:val="20"/>
        </w:numPr>
        <w:spacing w:line="360" w:lineRule="auto"/>
        <w:rPr>
          <w:rFonts w:asciiTheme="majorHAnsi" w:eastAsia="Times New Roman" w:hAnsiTheme="majorHAnsi" w:cstheme="majorHAnsi"/>
          <w:sz w:val="24"/>
          <w:szCs w:val="24"/>
          <w:lang w:val="pl-PL" w:eastAsia="en-US"/>
        </w:rPr>
      </w:pPr>
      <w:r w:rsidRPr="00BA4FCF">
        <w:rPr>
          <w:rFonts w:asciiTheme="majorHAnsi" w:eastAsia="Times New Roman" w:hAnsiTheme="majorHAnsi" w:cstheme="majorHAnsi"/>
          <w:b/>
          <w:bCs/>
          <w:sz w:val="24"/>
          <w:szCs w:val="24"/>
          <w:lang w:val="pl-PL" w:eastAsia="en-US"/>
        </w:rPr>
        <w:t>„Przerwa kawowa” obejmować będzie:</w:t>
      </w:r>
    </w:p>
    <w:p w14:paraId="06335EB3" w14:textId="77777777" w:rsidR="00DF6E8C" w:rsidRPr="00BA4FCF" w:rsidRDefault="00DF6E8C" w:rsidP="005226B4">
      <w:pPr>
        <w:widowControl w:val="0"/>
        <w:numPr>
          <w:ilvl w:val="1"/>
          <w:numId w:val="20"/>
        </w:numPr>
        <w:spacing w:line="360" w:lineRule="auto"/>
        <w:ind w:left="0" w:firstLine="0"/>
        <w:rPr>
          <w:rFonts w:asciiTheme="majorHAnsi" w:eastAsia="Times New Roman" w:hAnsiTheme="majorHAnsi" w:cstheme="majorHAnsi"/>
          <w:sz w:val="24"/>
          <w:szCs w:val="24"/>
          <w:lang w:val="pl-PL" w:eastAsia="en-US"/>
        </w:rPr>
      </w:pPr>
      <w:r w:rsidRPr="00BA4FCF">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7BC49A84" w14:textId="2D5D2D5D" w:rsidR="00DF6E8C" w:rsidRPr="00BA4FCF" w:rsidRDefault="00DF6E8C" w:rsidP="005226B4">
      <w:pPr>
        <w:pStyle w:val="Akapitzlist"/>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BA4FCF">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80053B" w:rsidRPr="00BA4FCF">
        <w:rPr>
          <w:rFonts w:asciiTheme="majorHAnsi" w:eastAsia="Times New Roman" w:hAnsiTheme="majorHAnsi" w:cstheme="majorHAnsi"/>
          <w:sz w:val="24"/>
          <w:szCs w:val="24"/>
          <w:lang w:val="pl-PL" w:eastAsia="en-US"/>
        </w:rPr>
        <w:t>.</w:t>
      </w:r>
    </w:p>
    <w:p w14:paraId="4068C193" w14:textId="77777777" w:rsidR="00DF6E8C" w:rsidRPr="00BA4FCF" w:rsidRDefault="00DF6E8C" w:rsidP="005226B4">
      <w:pPr>
        <w:pStyle w:val="Akapitzlist"/>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BA4FCF">
        <w:rPr>
          <w:rFonts w:asciiTheme="majorHAnsi" w:eastAsia="Times New Roman" w:hAnsiTheme="majorHAnsi" w:cstheme="majorHAnsi"/>
          <w:sz w:val="24"/>
          <w:szCs w:val="24"/>
          <w:lang w:val="pl-PL" w:eastAsia="en-US"/>
        </w:rPr>
        <w:t>Soki owocowe - 2 rodzaje soków 100%, serwowane w dzbankach szklanych lub szklanych butelkach (co najmniej 300 ml na osobę).</w:t>
      </w:r>
    </w:p>
    <w:p w14:paraId="32CF1197" w14:textId="74C22B73" w:rsidR="00DF6E8C" w:rsidRPr="009E7828" w:rsidRDefault="00DF6E8C" w:rsidP="005226B4">
      <w:pPr>
        <w:pStyle w:val="Akapitzlist"/>
        <w:widowControl w:val="0"/>
        <w:numPr>
          <w:ilvl w:val="1"/>
          <w:numId w:val="48"/>
        </w:numPr>
        <w:spacing w:after="240" w:line="360" w:lineRule="auto"/>
        <w:ind w:left="357" w:hanging="357"/>
        <w:contextualSpacing w:val="0"/>
        <w:rPr>
          <w:rFonts w:asciiTheme="majorHAnsi" w:eastAsia="Times New Roman" w:hAnsiTheme="majorHAnsi" w:cstheme="majorHAnsi"/>
          <w:sz w:val="24"/>
          <w:szCs w:val="24"/>
          <w:lang w:val="pl-PL" w:eastAsia="en-US"/>
        </w:rPr>
      </w:pPr>
      <w:r w:rsidRPr="00BA4FCF">
        <w:rPr>
          <w:rFonts w:asciiTheme="majorHAnsi" w:eastAsia="Times New Roman" w:hAnsiTheme="majorHAnsi" w:cstheme="majorHAnsi"/>
          <w:sz w:val="24"/>
          <w:szCs w:val="24"/>
          <w:lang w:val="pl-PL" w:eastAsia="en-US"/>
        </w:rPr>
        <w:t>Ciastka kruche, tzw. susz konferencyjny (co najmniej 150g na osobę).</w:t>
      </w:r>
    </w:p>
    <w:p w14:paraId="2C318164" w14:textId="46131243" w:rsidR="00DF6E8C" w:rsidRPr="00E73121" w:rsidRDefault="00DF6E8C" w:rsidP="005226B4">
      <w:pPr>
        <w:pStyle w:val="Akapitzlist"/>
        <w:widowControl w:val="0"/>
        <w:numPr>
          <w:ilvl w:val="0"/>
          <w:numId w:val="48"/>
        </w:numPr>
        <w:spacing w:line="360" w:lineRule="auto"/>
        <w:contextualSpacing w:val="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b/>
          <w:bCs/>
          <w:sz w:val="24"/>
          <w:szCs w:val="24"/>
          <w:lang w:val="pl-PL" w:eastAsia="en-US"/>
        </w:rPr>
        <w:t>„Szwedzki stół” obejmować będzie:</w:t>
      </w:r>
    </w:p>
    <w:p w14:paraId="023DB1F9" w14:textId="580BEB38" w:rsidR="00DF6E8C" w:rsidRPr="00E73121" w:rsidRDefault="00DF6E8C" w:rsidP="005226B4">
      <w:pPr>
        <w:pStyle w:val="Akapitzlist"/>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Przekąski na zimno – co najmniej 4 propozycje (np. ryba po grecku, roladki z łososia wędzonego ze szpinakiem i fetą, roladki z szynki z serkiem chrzanowym, jajka faszerowane, melon z szynką parmeńską, hummus itp.)</w:t>
      </w:r>
      <w:r w:rsidR="00A13DBE" w:rsidRPr="00E73121">
        <w:rPr>
          <w:rFonts w:asciiTheme="majorHAnsi" w:eastAsia="Times New Roman" w:hAnsiTheme="majorHAnsi" w:cstheme="majorHAnsi"/>
          <w:sz w:val="24"/>
          <w:szCs w:val="24"/>
          <w:lang w:val="pl-PL" w:eastAsia="en-US"/>
        </w:rPr>
        <w:t>.</w:t>
      </w:r>
    </w:p>
    <w:p w14:paraId="13E14C5D" w14:textId="1E6B2D3F"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Zupy - 1 propozycja (co najmniej 300 ml na osobę)</w:t>
      </w:r>
      <w:r w:rsidR="00A13DBE" w:rsidRPr="00E73121">
        <w:rPr>
          <w:rFonts w:asciiTheme="majorHAnsi" w:eastAsia="Times New Roman" w:hAnsiTheme="majorHAnsi" w:cstheme="majorHAnsi"/>
          <w:sz w:val="24"/>
          <w:szCs w:val="24"/>
          <w:lang w:val="pl-PL" w:eastAsia="en-US"/>
        </w:rPr>
        <w:t>.</w:t>
      </w:r>
    </w:p>
    <w:p w14:paraId="453B5A63" w14:textId="55EAB042"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r w:rsidR="00A13DBE" w:rsidRPr="00E73121">
        <w:rPr>
          <w:rFonts w:asciiTheme="majorHAnsi" w:eastAsia="Times New Roman" w:hAnsiTheme="majorHAnsi" w:cstheme="majorHAnsi"/>
          <w:sz w:val="24"/>
          <w:szCs w:val="24"/>
          <w:lang w:val="pl-PL" w:eastAsia="en-US"/>
        </w:rPr>
        <w:t>.</w:t>
      </w:r>
    </w:p>
    <w:p w14:paraId="11076734" w14:textId="5F6B51A9"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Surówki, warzywa gotowane, sałatki (dodatki do dania głównego) - co najmniej 2 propozycje (co najmniej 100 g na osobę)</w:t>
      </w:r>
      <w:r w:rsidR="00A13DBE" w:rsidRPr="00E73121">
        <w:rPr>
          <w:rFonts w:asciiTheme="majorHAnsi" w:eastAsia="Times New Roman" w:hAnsiTheme="majorHAnsi" w:cstheme="majorHAnsi"/>
          <w:sz w:val="24"/>
          <w:szCs w:val="24"/>
          <w:lang w:val="pl-PL" w:eastAsia="en-US"/>
        </w:rPr>
        <w:t>.</w:t>
      </w:r>
    </w:p>
    <w:p w14:paraId="640EE432" w14:textId="398EEC00"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Kosz pieczywa mieszanego (co najmniej 2 szt. na osobę)</w:t>
      </w:r>
      <w:r w:rsidR="00A13DBE" w:rsidRPr="00E73121">
        <w:rPr>
          <w:rFonts w:asciiTheme="majorHAnsi" w:eastAsia="Times New Roman" w:hAnsiTheme="majorHAnsi" w:cstheme="majorHAnsi"/>
          <w:sz w:val="24"/>
          <w:szCs w:val="24"/>
          <w:lang w:val="pl-PL" w:eastAsia="en-US"/>
        </w:rPr>
        <w:t>.</w:t>
      </w:r>
    </w:p>
    <w:p w14:paraId="2A5535BF" w14:textId="4D2430DD"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Deser: owoce (co najmniej 150 g na osobę) lub trzy rodzaje ciast np. drożdżowe, sernik, makowiec</w:t>
      </w:r>
      <w:r w:rsidR="00BA4C02" w:rsidRPr="00E73121">
        <w:rPr>
          <w:rFonts w:asciiTheme="majorHAnsi" w:eastAsia="Times New Roman" w:hAnsiTheme="majorHAnsi" w:cstheme="majorHAnsi"/>
          <w:sz w:val="24"/>
          <w:szCs w:val="24"/>
          <w:lang w:val="pl-PL" w:eastAsia="en-US"/>
        </w:rPr>
        <w:t xml:space="preserve"> </w:t>
      </w:r>
      <w:r w:rsidRPr="00E73121">
        <w:rPr>
          <w:rFonts w:asciiTheme="majorHAnsi" w:eastAsia="Times New Roman" w:hAnsiTheme="majorHAnsi" w:cstheme="majorHAnsi"/>
          <w:sz w:val="24"/>
          <w:szCs w:val="24"/>
          <w:lang w:val="pl-PL" w:eastAsia="en-US"/>
        </w:rPr>
        <w:t>(co najmniej 150g na osobę)</w:t>
      </w:r>
      <w:r w:rsidR="00A13DBE" w:rsidRPr="00E73121">
        <w:rPr>
          <w:rFonts w:asciiTheme="majorHAnsi" w:eastAsia="Times New Roman" w:hAnsiTheme="majorHAnsi" w:cstheme="majorHAnsi"/>
          <w:sz w:val="24"/>
          <w:szCs w:val="24"/>
          <w:lang w:val="pl-PL" w:eastAsia="en-US"/>
        </w:rPr>
        <w:t>.</w:t>
      </w:r>
    </w:p>
    <w:p w14:paraId="21FBA33A" w14:textId="0E4E3106"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A13DBE" w:rsidRPr="00E73121">
        <w:rPr>
          <w:rFonts w:asciiTheme="majorHAnsi" w:eastAsia="Times New Roman" w:hAnsiTheme="majorHAnsi" w:cstheme="majorHAnsi"/>
          <w:sz w:val="24"/>
          <w:szCs w:val="24"/>
          <w:lang w:val="pl-PL" w:eastAsia="en-US"/>
        </w:rPr>
        <w:t>.</w:t>
      </w:r>
    </w:p>
    <w:p w14:paraId="4DB19C72" w14:textId="7A07798F"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A13DBE" w:rsidRPr="00E73121">
        <w:rPr>
          <w:rFonts w:asciiTheme="majorHAnsi" w:eastAsia="Times New Roman" w:hAnsiTheme="majorHAnsi" w:cstheme="majorHAnsi"/>
          <w:sz w:val="24"/>
          <w:szCs w:val="24"/>
          <w:lang w:val="pl-PL" w:eastAsia="en-US"/>
        </w:rPr>
        <w:t>.</w:t>
      </w:r>
    </w:p>
    <w:p w14:paraId="6ADF007B" w14:textId="55B303C2" w:rsidR="00DF6E8C" w:rsidRPr="00E73121" w:rsidRDefault="00DF6E8C" w:rsidP="005226B4">
      <w:pPr>
        <w:widowControl w:val="0"/>
        <w:numPr>
          <w:ilvl w:val="1"/>
          <w:numId w:val="48"/>
        </w:numPr>
        <w:spacing w:after="240"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54E9958A" w14:textId="7CCEF157" w:rsidR="00DF6E8C" w:rsidRPr="00E73121" w:rsidRDefault="00DF6E8C" w:rsidP="005226B4">
      <w:pPr>
        <w:widowControl w:val="0"/>
        <w:numPr>
          <w:ilvl w:val="0"/>
          <w:numId w:val="48"/>
        </w:numPr>
        <w:spacing w:line="360" w:lineRule="auto"/>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b/>
          <w:bCs/>
          <w:sz w:val="24"/>
          <w:szCs w:val="24"/>
          <w:lang w:val="pl-PL" w:eastAsia="en-US"/>
        </w:rPr>
        <w:t>„Uroczysta kolacja/obiad” obejmować będzie:</w:t>
      </w:r>
    </w:p>
    <w:p w14:paraId="201AAE85" w14:textId="7ABA82EF"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w:t>
      </w:r>
      <w:r w:rsidR="00E73121">
        <w:rPr>
          <w:rFonts w:asciiTheme="majorHAnsi" w:eastAsia="Times New Roman" w:hAnsiTheme="majorHAnsi" w:cstheme="majorHAnsi"/>
          <w:sz w:val="24"/>
          <w:szCs w:val="24"/>
          <w:lang w:val="pl-PL" w:eastAsia="en-US"/>
        </w:rPr>
        <w:t xml:space="preserve"> </w:t>
      </w:r>
      <w:r w:rsidRPr="00E73121">
        <w:rPr>
          <w:rFonts w:asciiTheme="majorHAnsi" w:eastAsia="Times New Roman" w:hAnsiTheme="majorHAnsi" w:cstheme="majorHAnsi"/>
          <w:sz w:val="24"/>
          <w:szCs w:val="24"/>
          <w:lang w:val="pl-PL" w:eastAsia="en-US"/>
        </w:rPr>
        <w:t>i fetą, roladki z szynki z serkiem chrzanowym, jajka faszerowane, melon z szynką parmeńską, hummus itp.)</w:t>
      </w:r>
      <w:r w:rsidR="00E73121">
        <w:rPr>
          <w:rFonts w:asciiTheme="majorHAnsi" w:eastAsia="Times New Roman" w:hAnsiTheme="majorHAnsi" w:cstheme="majorHAnsi"/>
          <w:sz w:val="24"/>
          <w:szCs w:val="24"/>
          <w:lang w:val="pl-PL" w:eastAsia="en-US"/>
        </w:rPr>
        <w:t>.</w:t>
      </w:r>
      <w:r w:rsidRPr="00E73121">
        <w:rPr>
          <w:rFonts w:asciiTheme="majorHAnsi" w:eastAsia="Times New Roman" w:hAnsiTheme="majorHAnsi" w:cstheme="majorHAnsi"/>
          <w:sz w:val="24"/>
          <w:szCs w:val="24"/>
          <w:lang w:val="pl-PL" w:eastAsia="en-US"/>
        </w:rPr>
        <w:t xml:space="preserve"> </w:t>
      </w:r>
    </w:p>
    <w:p w14:paraId="3AA5E08F" w14:textId="442640BA"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Zupa (co najmniej 300 ml na osobę)</w:t>
      </w:r>
      <w:r w:rsidR="00E73121">
        <w:rPr>
          <w:rFonts w:asciiTheme="majorHAnsi" w:eastAsia="Times New Roman" w:hAnsiTheme="majorHAnsi" w:cstheme="majorHAnsi"/>
          <w:sz w:val="24"/>
          <w:szCs w:val="24"/>
          <w:lang w:val="pl-PL" w:eastAsia="en-US"/>
        </w:rPr>
        <w:t>.</w:t>
      </w:r>
    </w:p>
    <w:p w14:paraId="08A4A94A" w14:textId="0A8DEA34"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sidR="00E73121">
        <w:rPr>
          <w:rFonts w:asciiTheme="majorHAnsi" w:eastAsia="Times New Roman" w:hAnsiTheme="majorHAnsi" w:cstheme="majorHAnsi"/>
          <w:sz w:val="24"/>
          <w:szCs w:val="24"/>
          <w:lang w:val="pl-PL" w:eastAsia="en-US"/>
        </w:rPr>
        <w:t>.</w:t>
      </w:r>
    </w:p>
    <w:p w14:paraId="2FFF3F78" w14:textId="20F0ED83"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r w:rsidR="00E73121">
        <w:rPr>
          <w:rFonts w:asciiTheme="majorHAnsi" w:eastAsia="Times New Roman" w:hAnsiTheme="majorHAnsi" w:cstheme="majorHAnsi"/>
          <w:sz w:val="24"/>
          <w:szCs w:val="24"/>
          <w:lang w:val="pl-PL" w:eastAsia="en-US"/>
        </w:rPr>
        <w:t>.</w:t>
      </w:r>
    </w:p>
    <w:p w14:paraId="6E32B249" w14:textId="55AB7004"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Deser: ciasto/lody z dodatkami (np. owocami) (co najmniej 200g na osobę)</w:t>
      </w:r>
      <w:r w:rsidR="00E73121">
        <w:rPr>
          <w:rFonts w:asciiTheme="majorHAnsi" w:eastAsia="Times New Roman" w:hAnsiTheme="majorHAnsi" w:cstheme="majorHAnsi"/>
          <w:sz w:val="24"/>
          <w:szCs w:val="24"/>
          <w:lang w:val="pl-PL" w:eastAsia="en-US"/>
        </w:rPr>
        <w:t>.</w:t>
      </w:r>
    </w:p>
    <w:p w14:paraId="29EE969A" w14:textId="53A5626D"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mleko/mleczko, śmietanka, cukier, cytryna w plasterkach</w:t>
      </w:r>
      <w:r w:rsidR="00E73121">
        <w:rPr>
          <w:rFonts w:asciiTheme="majorHAnsi" w:eastAsia="Times New Roman" w:hAnsiTheme="majorHAnsi" w:cstheme="majorHAnsi"/>
          <w:sz w:val="24"/>
          <w:szCs w:val="24"/>
          <w:lang w:val="pl-PL" w:eastAsia="en-US"/>
        </w:rPr>
        <w:t>.</w:t>
      </w:r>
    </w:p>
    <w:p w14:paraId="411463FE" w14:textId="2E66F98B"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E73121">
        <w:rPr>
          <w:rFonts w:asciiTheme="majorHAnsi" w:eastAsia="Times New Roman" w:hAnsiTheme="majorHAnsi" w:cstheme="majorHAnsi"/>
          <w:sz w:val="24"/>
          <w:szCs w:val="24"/>
          <w:lang w:val="pl-PL" w:eastAsia="en-US"/>
        </w:rPr>
        <w:t>.</w:t>
      </w:r>
    </w:p>
    <w:p w14:paraId="464CDD24" w14:textId="5197AEBD"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r w:rsidR="00E73121">
        <w:rPr>
          <w:rFonts w:asciiTheme="majorHAnsi" w:eastAsia="Times New Roman" w:hAnsiTheme="majorHAnsi" w:cstheme="majorHAnsi"/>
          <w:sz w:val="24"/>
          <w:szCs w:val="24"/>
          <w:lang w:val="pl-PL" w:eastAsia="en-US"/>
        </w:rPr>
        <w:t>.</w:t>
      </w:r>
    </w:p>
    <w:p w14:paraId="0DCC8E11" w14:textId="75DC7B21"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r w:rsidR="00E73121">
        <w:rPr>
          <w:rFonts w:asciiTheme="majorHAnsi" w:eastAsia="Times New Roman" w:hAnsiTheme="majorHAnsi" w:cstheme="majorHAnsi"/>
          <w:sz w:val="24"/>
          <w:szCs w:val="24"/>
          <w:lang w:val="pl-PL" w:eastAsia="en-US"/>
        </w:rPr>
        <w:t>.</w:t>
      </w:r>
    </w:p>
    <w:p w14:paraId="7B72C96F" w14:textId="31A158D7" w:rsidR="00DF6E8C" w:rsidRPr="00E73121" w:rsidRDefault="00DF6E8C" w:rsidP="005226B4">
      <w:pPr>
        <w:widowControl w:val="0"/>
        <w:numPr>
          <w:ilvl w:val="1"/>
          <w:numId w:val="48"/>
        </w:numPr>
        <w:spacing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Wymagana obsługa kelnerska</w:t>
      </w:r>
      <w:r w:rsidR="00E73121">
        <w:rPr>
          <w:rFonts w:asciiTheme="majorHAnsi" w:eastAsia="Times New Roman" w:hAnsiTheme="majorHAnsi" w:cstheme="majorHAnsi"/>
          <w:sz w:val="24"/>
          <w:szCs w:val="24"/>
          <w:lang w:val="pl-PL" w:eastAsia="en-US"/>
        </w:rPr>
        <w:t>.</w:t>
      </w:r>
    </w:p>
    <w:p w14:paraId="36814A25" w14:textId="602579C8" w:rsidR="00DF6E8C" w:rsidRPr="00E73121" w:rsidRDefault="00DF6E8C" w:rsidP="005226B4">
      <w:pPr>
        <w:widowControl w:val="0"/>
        <w:numPr>
          <w:ilvl w:val="1"/>
          <w:numId w:val="48"/>
        </w:numPr>
        <w:spacing w:after="240" w:line="360" w:lineRule="auto"/>
        <w:ind w:left="0" w:firstLine="0"/>
        <w:rPr>
          <w:rFonts w:asciiTheme="majorHAnsi" w:eastAsia="Times New Roman" w:hAnsiTheme="majorHAnsi" w:cstheme="majorHAnsi"/>
          <w:sz w:val="24"/>
          <w:szCs w:val="24"/>
          <w:lang w:val="pl-PL" w:eastAsia="en-US"/>
        </w:rPr>
      </w:pPr>
      <w:r w:rsidRPr="00E73121">
        <w:rPr>
          <w:rFonts w:asciiTheme="majorHAnsi" w:eastAsia="Times New Roman" w:hAnsiTheme="majorHAnsi" w:cstheme="majorHAnsi"/>
          <w:sz w:val="24"/>
          <w:szCs w:val="24"/>
          <w:lang w:val="pl-PL" w:eastAsia="en-US"/>
        </w:rPr>
        <w:t>Pracownicy wykonujący bezpośrednio obsługę kelnerską (w liczbie minimum 1 osoba na 10 gości</w:t>
      </w:r>
      <w:r w:rsidR="00E73121">
        <w:rPr>
          <w:rFonts w:asciiTheme="majorHAnsi" w:eastAsia="Times New Roman" w:hAnsiTheme="majorHAnsi" w:cstheme="majorHAnsi"/>
          <w:sz w:val="24"/>
          <w:szCs w:val="24"/>
          <w:lang w:val="pl-PL" w:eastAsia="en-US"/>
        </w:rPr>
        <w:t xml:space="preserve"> </w:t>
      </w:r>
      <w:r w:rsidRPr="00E73121">
        <w:rPr>
          <w:rFonts w:asciiTheme="majorHAnsi" w:eastAsia="Times New Roman" w:hAnsiTheme="majorHAnsi" w:cstheme="majorHAnsi"/>
          <w:sz w:val="24"/>
          <w:szCs w:val="24"/>
          <w:lang w:val="pl-PL" w:eastAsia="en-US"/>
        </w:rPr>
        <w:t xml:space="preserve">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19064675" w14:textId="77777777" w:rsidR="00DF6E8C" w:rsidRPr="006F7CF8" w:rsidRDefault="00DF6E8C" w:rsidP="001C7FD8">
      <w:pPr>
        <w:widowControl w:val="0"/>
        <w:spacing w:line="360" w:lineRule="auto"/>
        <w:rPr>
          <w:rFonts w:ascii="Calibri" w:eastAsia="Times New Roman" w:hAnsi="Calibri" w:cs="Calibri"/>
          <w:lang w:val="pl-PL" w:eastAsia="en-US"/>
        </w:rPr>
      </w:pPr>
      <w:r w:rsidRPr="006F7CF8">
        <w:rPr>
          <w:rFonts w:ascii="Calibri" w:eastAsia="Times New Roman" w:hAnsi="Calibri" w:cs="Calibri"/>
          <w:b/>
          <w:lang w:val="pl-PL" w:eastAsia="en-US"/>
        </w:rPr>
        <w:t>Przez świadczenie usług cateringowych Zamawiający rozumie (dotyczy Części nr 6):</w:t>
      </w:r>
    </w:p>
    <w:p w14:paraId="20C9C841" w14:textId="77777777" w:rsidR="00DF6E8C" w:rsidRPr="006F7CF8" w:rsidRDefault="00DF6E8C" w:rsidP="005226B4">
      <w:pPr>
        <w:pStyle w:val="Akapitzlist"/>
        <w:widowControl w:val="0"/>
        <w:numPr>
          <w:ilvl w:val="0"/>
          <w:numId w:val="30"/>
        </w:numPr>
        <w:spacing w:line="360" w:lineRule="auto"/>
        <w:ind w:left="0" w:firstLine="0"/>
        <w:contextualSpacing w:val="0"/>
        <w:rPr>
          <w:rFonts w:ascii="Calibri" w:eastAsia="Times New Roman" w:hAnsi="Calibri" w:cs="Calibri"/>
          <w:lang w:val="pl-PL" w:eastAsia="en-US"/>
        </w:rPr>
      </w:pPr>
      <w:r w:rsidRPr="006F7CF8">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78141F9B" w14:textId="5006C4EA" w:rsidR="00DF6E8C" w:rsidRPr="006F7CF8" w:rsidRDefault="00DF6E8C" w:rsidP="005226B4">
      <w:pPr>
        <w:pStyle w:val="Akapitzlist"/>
        <w:widowControl w:val="0"/>
        <w:numPr>
          <w:ilvl w:val="0"/>
          <w:numId w:val="30"/>
        </w:numPr>
        <w:spacing w:line="360" w:lineRule="auto"/>
        <w:ind w:left="0" w:firstLine="0"/>
        <w:contextualSpacing w:val="0"/>
        <w:rPr>
          <w:rFonts w:ascii="Calibri" w:eastAsia="Times New Roman" w:hAnsi="Calibri" w:cs="Calibri"/>
          <w:lang w:val="pl-PL" w:eastAsia="en-US"/>
        </w:rPr>
      </w:pPr>
      <w:r w:rsidRPr="006F7CF8">
        <w:rPr>
          <w:rFonts w:ascii="Calibri" w:eastAsia="Times New Roman" w:hAnsi="Calibri" w:cs="Calibri"/>
          <w:lang w:val="pl-PL" w:eastAsia="en-US"/>
        </w:rPr>
        <w:t xml:space="preserve">Przewidywana liczba uczestników pojedynczego spotkania: min. 5 osób – max. </w:t>
      </w:r>
      <w:r w:rsidR="006B4520" w:rsidRPr="006F7CF8">
        <w:rPr>
          <w:rFonts w:ascii="Calibri" w:eastAsia="Times New Roman" w:hAnsi="Calibri" w:cs="Calibri"/>
          <w:lang w:val="pl-PL" w:eastAsia="en-US"/>
        </w:rPr>
        <w:t>28</w:t>
      </w:r>
      <w:r w:rsidRPr="006F7CF8">
        <w:rPr>
          <w:rFonts w:ascii="Calibri" w:eastAsia="Times New Roman" w:hAnsi="Calibri" w:cs="Calibri"/>
          <w:lang w:val="pl-PL" w:eastAsia="en-US"/>
        </w:rPr>
        <w:t>0 osób.</w:t>
      </w:r>
    </w:p>
    <w:p w14:paraId="370D6DC7"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każdorazowo o ostatecznej liczbie gości poinformuje Wykonawcę na 3 dni przed planowanym terminem wykonania usługi.</w:t>
      </w:r>
    </w:p>
    <w:p w14:paraId="1939377F" w14:textId="60D1E99E"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poinformuje Wykonawcę o uczestnikach spotkania, którzy posiadają alergie pokarmowe.</w:t>
      </w:r>
      <w:r w:rsidR="001C7FD8"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4312D290" w14:textId="4DBF48F4"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6F7CF8">
        <w:rPr>
          <w:rFonts w:ascii="Calibri" w:eastAsia="Times New Roman" w:hAnsi="Calibri" w:cs="Calibri"/>
          <w:lang w:val="pl-PL" w:eastAsia="en-US"/>
        </w:rPr>
        <w:t>DzUrz</w:t>
      </w:r>
      <w:proofErr w:type="spellEnd"/>
      <w:r w:rsidRPr="006F7CF8">
        <w:rPr>
          <w:rFonts w:ascii="Calibri" w:eastAsia="Times New Roman" w:hAnsi="Calibri" w:cs="Calibri"/>
          <w:lang w:val="pl-PL" w:eastAsia="en-US"/>
        </w:rPr>
        <w:t xml:space="preserve"> UE nr L 304</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z dnia 22 listopada 2011r.) powinien podać w menu lub kelner powinien być w stanie wyjaśnić co znajduje się</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4424A678"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w trakcie realizacji umowy, zastrzega sobie możliwość zmiany ilości i rodzaju spotkań (np. spotkania tematyczne: Wigilia, Wielkanoc) dostosowując menu do charakteru organizowanej imprezy.</w:t>
      </w:r>
    </w:p>
    <w:p w14:paraId="4D13205C"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71CD504C"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zastrzega możliwość zlecenia kilku cateringów, organizowanych w różnych miejscach jednocześnie.</w:t>
      </w:r>
    </w:p>
    <w:p w14:paraId="6C8E5C82"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2C7FCC75"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zobowiązany jest zagwarantować wysoką jakość świadczonych przez siebie usług. </w:t>
      </w:r>
    </w:p>
    <w:p w14:paraId="3DD36744"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722D6F78" w14:textId="1FDF74E1"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Wszystkie posiłki zapewnione przez Wykonawcę muszą charakteryzować się wysoką jakością</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 xml:space="preserve">w odniesieniu do użytych składników oraz estetyki podania. </w:t>
      </w:r>
    </w:p>
    <w:p w14:paraId="541A51A4" w14:textId="33709EDE"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 xml:space="preserve">o bezpieczeństwie żywności i żywienia (Dz. U. z 2023 r., poz. 1448) oraz aktami wykonawczymi do tej ustawy. </w:t>
      </w:r>
    </w:p>
    <w:p w14:paraId="10BAF4F2"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6F539EC2"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75FE772D" w14:textId="5F15AD5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zastrzega sobie możliwość kontroli miejsca przygotowywania posiłków u Wykonawcy</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 xml:space="preserve">w trakcie realizacji Umowy. </w:t>
      </w:r>
    </w:p>
    <w:p w14:paraId="3E2EFF8B"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2C0E5DA0"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Brudne naczynia i resztki posiłku należy zbierać w miarę możliwości, w czasie trwania konsumpcji lub po jej zakończeniu. </w:t>
      </w:r>
    </w:p>
    <w:p w14:paraId="3E2A8CB4"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Dania gorące, powinny być serwowane w podgrzewanych lub trzymających ciepło, chromowanych bemarach. </w:t>
      </w:r>
    </w:p>
    <w:p w14:paraId="0164BD78" w14:textId="342F003C"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Wykonawca zobowiązany jest do przygotowania oznaczeń potraw, wchodzących w skład posiłków,</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 xml:space="preserve">w języku polskim i angielskim. </w:t>
      </w:r>
    </w:p>
    <w:p w14:paraId="10C56389" w14:textId="41EEE6DE"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 xml:space="preserve">i noże). </w:t>
      </w:r>
    </w:p>
    <w:p w14:paraId="7F88486C"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2A4F51C8"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40012F29"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087B1901"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757AFE6C"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będzie mógł zaproponować inne dania niż wynikające z propozycji menu Zamawiającego. </w:t>
      </w:r>
    </w:p>
    <w:p w14:paraId="0A7F64E2"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Wykonawca musi uzyskać akceptację Zamawiającego zaproponowanego przez siebie menu.</w:t>
      </w:r>
    </w:p>
    <w:p w14:paraId="544DD817"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4967C7B7"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u w:val="single"/>
          <w:lang w:val="pl-PL" w:eastAsia="en-US"/>
        </w:rPr>
      </w:pPr>
      <w:r w:rsidRPr="006F7CF8">
        <w:rPr>
          <w:rFonts w:ascii="Calibri" w:eastAsia="Times New Roman" w:hAnsi="Calibri" w:cs="Calibri"/>
          <w:lang w:val="pl-PL" w:eastAsia="en-US"/>
        </w:rPr>
        <w:t>Wykonawca zapewnia kosze na śmieci, a następnie usunięcie i wywóz odpadów na swój koszt</w:t>
      </w:r>
      <w:r w:rsidRPr="006F7CF8">
        <w:rPr>
          <w:rFonts w:ascii="Calibri" w:eastAsia="Times New Roman" w:hAnsi="Calibri" w:cs="Calibri"/>
          <w:u w:val="single"/>
          <w:lang w:val="pl-PL" w:eastAsia="en-US"/>
        </w:rPr>
        <w:t xml:space="preserve">. </w:t>
      </w:r>
    </w:p>
    <w:p w14:paraId="2D659DC2"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2E61F2FF" w14:textId="53D0353A"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Bielizna gastronomiczna będzie czysta, w stonowanych barwach, nieuszkodzona, wysterylizowana i wyprasowana, zgodnie z przepisami obowiązującymi w tym zakresie. </w:t>
      </w:r>
    </w:p>
    <w:p w14:paraId="7EB3DA1A"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54C323DC"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5D43980B" w14:textId="3C687ED1" w:rsidR="00DF6E8C" w:rsidRPr="006F7CF8" w:rsidRDefault="00DF6E8C" w:rsidP="005226B4">
      <w:pPr>
        <w:pStyle w:val="Akapitzlist"/>
        <w:numPr>
          <w:ilvl w:val="0"/>
          <w:numId w:val="30"/>
        </w:numPr>
        <w:spacing w:line="360" w:lineRule="auto"/>
        <w:ind w:left="0" w:firstLine="0"/>
        <w:contextualSpacing w:val="0"/>
        <w:rPr>
          <w:rFonts w:ascii="Calibri" w:eastAsia="Times New Roman" w:hAnsi="Calibri" w:cs="Calibri"/>
          <w:lang w:val="pl-PL" w:eastAsia="en-US"/>
        </w:rPr>
      </w:pPr>
      <w:r w:rsidRPr="006F7CF8">
        <w:rPr>
          <w:rFonts w:ascii="Calibri" w:eastAsia="Times New Roman" w:hAnsi="Calibri" w:cs="Calibri"/>
          <w:lang w:val="pl-PL" w:eastAsia="en-US"/>
        </w:rPr>
        <w:t>Pracownicy wykonujący bezpośrednio obsługę kelnerską (w liczbie minimum 1 osoba do 10 gości</w:t>
      </w:r>
      <w:r w:rsidR="00794CC9" w:rsidRPr="006F7CF8">
        <w:rPr>
          <w:rFonts w:ascii="Calibri" w:eastAsia="Times New Roman" w:hAnsi="Calibri" w:cs="Calibri"/>
          <w:lang w:val="pl-PL" w:eastAsia="en-US"/>
        </w:rPr>
        <w:t xml:space="preserve"> </w:t>
      </w:r>
      <w:r w:rsidRPr="006F7CF8">
        <w:rPr>
          <w:rFonts w:ascii="Calibri" w:eastAsia="Times New Roman" w:hAnsi="Calibri" w:cs="Calibr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052CD822"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Każda z osób wchodzących w skład obsługi kelnerskiej musi posiadać ważną książeczkę sanitarno – epidemiologiczną. </w:t>
      </w:r>
    </w:p>
    <w:p w14:paraId="246C46AD"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68E028C5"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Do świadczenia ww. usług Wykonawca użyje środków zabezpieczonych we własnym zakresie. </w:t>
      </w:r>
    </w:p>
    <w:p w14:paraId="7A890A2B"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76581671"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2C61F2F3" w14:textId="77777777" w:rsidR="00DF6E8C" w:rsidRPr="006F7CF8" w:rsidRDefault="00DF6E8C" w:rsidP="005226B4">
      <w:pPr>
        <w:widowControl w:val="0"/>
        <w:numPr>
          <w:ilvl w:val="0"/>
          <w:numId w:val="30"/>
        </w:numPr>
        <w:spacing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Podane gramatury dotyczą dań i posiłków po obróbce termicznej i mają charakter informacyjno-poglądowy.</w:t>
      </w:r>
    </w:p>
    <w:p w14:paraId="004A2179" w14:textId="6025F65C" w:rsidR="00DF6E8C" w:rsidRPr="00B84A42" w:rsidRDefault="00DF6E8C" w:rsidP="005226B4">
      <w:pPr>
        <w:widowControl w:val="0"/>
        <w:numPr>
          <w:ilvl w:val="0"/>
          <w:numId w:val="30"/>
        </w:numPr>
        <w:spacing w:after="360" w:line="360" w:lineRule="auto"/>
        <w:ind w:left="0" w:firstLine="0"/>
        <w:rPr>
          <w:rFonts w:ascii="Calibri" w:eastAsia="Times New Roman" w:hAnsi="Calibri" w:cs="Calibri"/>
          <w:lang w:val="pl-PL" w:eastAsia="en-US"/>
        </w:rPr>
      </w:pPr>
      <w:r w:rsidRPr="006F7CF8">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60A4261B" w14:textId="711F5A24" w:rsidR="00366982" w:rsidRPr="00A50900" w:rsidRDefault="00366982" w:rsidP="00366982">
      <w:pPr>
        <w:spacing w:line="240" w:lineRule="auto"/>
        <w:rPr>
          <w:rFonts w:asciiTheme="majorHAnsi" w:eastAsia="Verdana" w:hAnsiTheme="majorHAnsi" w:cstheme="majorHAnsi"/>
          <w:color w:val="000000" w:themeColor="text1"/>
          <w:sz w:val="24"/>
          <w:szCs w:val="24"/>
          <w:lang w:val="pl-PL"/>
        </w:rPr>
      </w:pPr>
      <w:r w:rsidRPr="00A50900">
        <w:rPr>
          <w:rFonts w:asciiTheme="majorHAnsi" w:eastAsia="Verdana" w:hAnsiTheme="majorHAnsi" w:cstheme="majorHAnsi"/>
          <w:b/>
          <w:color w:val="000000" w:themeColor="text1"/>
          <w:sz w:val="24"/>
          <w:szCs w:val="24"/>
          <w:lang w:val="pl-PL"/>
        </w:rPr>
        <w:t>Część nr 7 - Wydział Filologiczny</w:t>
      </w:r>
    </w:p>
    <w:tbl>
      <w:tblPr>
        <w:tblW w:w="9194" w:type="dxa"/>
        <w:tblInd w:w="10" w:type="dxa"/>
        <w:tblLayout w:type="fixed"/>
        <w:tblCellMar>
          <w:left w:w="0" w:type="dxa"/>
          <w:right w:w="0" w:type="dxa"/>
        </w:tblCellMar>
        <w:tblLook w:val="0000" w:firstRow="0" w:lastRow="0" w:firstColumn="0" w:lastColumn="0" w:noHBand="0" w:noVBand="0"/>
      </w:tblPr>
      <w:tblGrid>
        <w:gridCol w:w="547"/>
        <w:gridCol w:w="3402"/>
        <w:gridCol w:w="5245"/>
      </w:tblGrid>
      <w:tr w:rsidR="00A50900" w:rsidRPr="00A50900" w14:paraId="65A91665" w14:textId="77777777" w:rsidTr="00F640F7">
        <w:tc>
          <w:tcPr>
            <w:tcW w:w="547" w:type="dxa"/>
            <w:tcBorders>
              <w:top w:val="single" w:sz="8" w:space="0" w:color="000000"/>
              <w:left w:val="single" w:sz="8" w:space="0" w:color="000000"/>
              <w:bottom w:val="single" w:sz="8" w:space="0" w:color="000000"/>
              <w:right w:val="single" w:sz="8" w:space="0" w:color="000000"/>
            </w:tcBorders>
          </w:tcPr>
          <w:p w14:paraId="1456C2A3"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b/>
                <w:color w:val="000000" w:themeColor="text1"/>
                <w:sz w:val="24"/>
                <w:szCs w:val="24"/>
                <w:lang w:val="en-US"/>
              </w:rPr>
              <w:t>L.p.</w:t>
            </w:r>
          </w:p>
        </w:tc>
        <w:tc>
          <w:tcPr>
            <w:tcW w:w="3402" w:type="dxa"/>
            <w:tcBorders>
              <w:top w:val="single" w:sz="8" w:space="0" w:color="000000"/>
              <w:left w:val="single" w:sz="8" w:space="0" w:color="000000"/>
              <w:bottom w:val="single" w:sz="8" w:space="0" w:color="000000"/>
              <w:right w:val="single" w:sz="8" w:space="0" w:color="000000"/>
            </w:tcBorders>
          </w:tcPr>
          <w:p w14:paraId="5F759F1C"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b/>
                <w:color w:val="000000" w:themeColor="text1"/>
                <w:sz w:val="24"/>
                <w:szCs w:val="24"/>
                <w:lang w:val="en-US"/>
              </w:rPr>
              <w:t>Rodzaj Usługi</w:t>
            </w:r>
          </w:p>
        </w:tc>
        <w:tc>
          <w:tcPr>
            <w:tcW w:w="5245" w:type="dxa"/>
            <w:tcBorders>
              <w:top w:val="single" w:sz="8" w:space="0" w:color="000000"/>
              <w:left w:val="single" w:sz="8" w:space="0" w:color="000000"/>
              <w:bottom w:val="single" w:sz="8" w:space="0" w:color="000000"/>
              <w:right w:val="single" w:sz="8" w:space="0" w:color="000000"/>
            </w:tcBorders>
          </w:tcPr>
          <w:p w14:paraId="3E65E258"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pl-PL"/>
              </w:rPr>
            </w:pPr>
            <w:r w:rsidRPr="00A50900">
              <w:rPr>
                <w:rFonts w:asciiTheme="majorHAnsi" w:eastAsia="Verdana" w:hAnsiTheme="majorHAnsi" w:cstheme="majorHAnsi"/>
                <w:b/>
                <w:color w:val="000000" w:themeColor="text1"/>
                <w:sz w:val="24"/>
                <w:szCs w:val="24"/>
                <w:lang w:val="pl-PL"/>
              </w:rPr>
              <w:t>Szacunkowa liczba osób w okresie trwania umowy</w:t>
            </w:r>
          </w:p>
        </w:tc>
      </w:tr>
      <w:tr w:rsidR="00A50900" w:rsidRPr="00A50900" w14:paraId="53BC3CA5" w14:textId="77777777" w:rsidTr="00F640F7">
        <w:tc>
          <w:tcPr>
            <w:tcW w:w="547" w:type="dxa"/>
            <w:tcBorders>
              <w:top w:val="single" w:sz="8" w:space="0" w:color="000000"/>
              <w:left w:val="single" w:sz="8" w:space="0" w:color="000000"/>
              <w:bottom w:val="single" w:sz="8" w:space="0" w:color="000000"/>
              <w:right w:val="single" w:sz="8" w:space="0" w:color="000000"/>
            </w:tcBorders>
          </w:tcPr>
          <w:p w14:paraId="22CD0506"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1.</w:t>
            </w:r>
          </w:p>
        </w:tc>
        <w:tc>
          <w:tcPr>
            <w:tcW w:w="3402" w:type="dxa"/>
            <w:tcBorders>
              <w:top w:val="single" w:sz="8" w:space="0" w:color="000000"/>
              <w:left w:val="single" w:sz="8" w:space="0" w:color="000000"/>
              <w:bottom w:val="single" w:sz="8" w:space="0" w:color="000000"/>
              <w:right w:val="single" w:sz="8" w:space="0" w:color="000000"/>
            </w:tcBorders>
          </w:tcPr>
          <w:p w14:paraId="2E4672F9"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 xml:space="preserve">2. </w:t>
            </w:r>
          </w:p>
        </w:tc>
        <w:tc>
          <w:tcPr>
            <w:tcW w:w="5245" w:type="dxa"/>
            <w:tcBorders>
              <w:top w:val="single" w:sz="8" w:space="0" w:color="000000"/>
              <w:left w:val="single" w:sz="8" w:space="0" w:color="000000"/>
              <w:bottom w:val="single" w:sz="8" w:space="0" w:color="000000"/>
              <w:right w:val="single" w:sz="8" w:space="0" w:color="000000"/>
            </w:tcBorders>
          </w:tcPr>
          <w:p w14:paraId="5FB59259"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3.</w:t>
            </w:r>
          </w:p>
        </w:tc>
      </w:tr>
      <w:tr w:rsidR="00A50900" w:rsidRPr="00A50900" w14:paraId="0EA9038B" w14:textId="77777777" w:rsidTr="00F640F7">
        <w:tc>
          <w:tcPr>
            <w:tcW w:w="547" w:type="dxa"/>
            <w:tcBorders>
              <w:top w:val="single" w:sz="8" w:space="0" w:color="000000"/>
              <w:left w:val="single" w:sz="8" w:space="0" w:color="000000"/>
              <w:bottom w:val="single" w:sz="8" w:space="0" w:color="000000"/>
              <w:right w:val="single" w:sz="8" w:space="0" w:color="000000"/>
            </w:tcBorders>
          </w:tcPr>
          <w:p w14:paraId="776F5763"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1.</w:t>
            </w:r>
          </w:p>
        </w:tc>
        <w:tc>
          <w:tcPr>
            <w:tcW w:w="3402" w:type="dxa"/>
            <w:tcBorders>
              <w:top w:val="single" w:sz="8" w:space="0" w:color="000000"/>
              <w:left w:val="single" w:sz="8" w:space="0" w:color="000000"/>
              <w:bottom w:val="single" w:sz="8" w:space="0" w:color="000000"/>
              <w:right w:val="single" w:sz="8" w:space="0" w:color="000000"/>
            </w:tcBorders>
          </w:tcPr>
          <w:p w14:paraId="05785BD1"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pl-PL"/>
              </w:rPr>
            </w:pPr>
            <w:r w:rsidRPr="00A50900">
              <w:rPr>
                <w:rFonts w:asciiTheme="majorHAnsi" w:eastAsia="Verdana" w:hAnsiTheme="majorHAnsi" w:cstheme="majorHAnsi"/>
                <w:color w:val="000000" w:themeColor="text1"/>
                <w:sz w:val="24"/>
                <w:szCs w:val="24"/>
                <w:lang w:val="pl-PL"/>
              </w:rPr>
              <w:t>Przerwa kawowa Wariant I</w:t>
            </w:r>
          </w:p>
        </w:tc>
        <w:tc>
          <w:tcPr>
            <w:tcW w:w="5245" w:type="dxa"/>
            <w:tcBorders>
              <w:top w:val="single" w:sz="8" w:space="0" w:color="000000"/>
              <w:left w:val="single" w:sz="8" w:space="0" w:color="000000"/>
              <w:bottom w:val="single" w:sz="8" w:space="0" w:color="000000"/>
              <w:right w:val="single" w:sz="8" w:space="0" w:color="000000"/>
            </w:tcBorders>
          </w:tcPr>
          <w:p w14:paraId="7567154C"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550</w:t>
            </w:r>
          </w:p>
        </w:tc>
      </w:tr>
      <w:tr w:rsidR="00A50900" w:rsidRPr="00A50900" w14:paraId="312B3FB8" w14:textId="77777777" w:rsidTr="00F640F7">
        <w:tc>
          <w:tcPr>
            <w:tcW w:w="547" w:type="dxa"/>
            <w:tcBorders>
              <w:top w:val="single" w:sz="8" w:space="0" w:color="000000"/>
              <w:left w:val="single" w:sz="8" w:space="0" w:color="000000"/>
              <w:bottom w:val="single" w:sz="8" w:space="0" w:color="000000"/>
              <w:right w:val="single" w:sz="8" w:space="0" w:color="000000"/>
            </w:tcBorders>
          </w:tcPr>
          <w:p w14:paraId="04F99396"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2.</w:t>
            </w:r>
          </w:p>
        </w:tc>
        <w:tc>
          <w:tcPr>
            <w:tcW w:w="3402" w:type="dxa"/>
            <w:tcBorders>
              <w:top w:val="single" w:sz="8" w:space="0" w:color="000000"/>
              <w:left w:val="single" w:sz="8" w:space="0" w:color="000000"/>
              <w:bottom w:val="single" w:sz="8" w:space="0" w:color="000000"/>
              <w:right w:val="single" w:sz="8" w:space="0" w:color="000000"/>
            </w:tcBorders>
          </w:tcPr>
          <w:p w14:paraId="759F9BC9"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pl-PL"/>
              </w:rPr>
            </w:pPr>
            <w:r w:rsidRPr="00A50900">
              <w:rPr>
                <w:rFonts w:asciiTheme="majorHAnsi" w:eastAsia="Verdana" w:hAnsiTheme="majorHAnsi" w:cstheme="majorHAnsi"/>
                <w:color w:val="000000" w:themeColor="text1"/>
                <w:sz w:val="24"/>
                <w:szCs w:val="24"/>
                <w:lang w:val="pl-PL"/>
              </w:rPr>
              <w:t>Przerwa kawowa Wariant II</w:t>
            </w:r>
          </w:p>
        </w:tc>
        <w:tc>
          <w:tcPr>
            <w:tcW w:w="5245" w:type="dxa"/>
            <w:tcBorders>
              <w:top w:val="single" w:sz="8" w:space="0" w:color="000000"/>
              <w:left w:val="single" w:sz="8" w:space="0" w:color="000000"/>
              <w:bottom w:val="single" w:sz="8" w:space="0" w:color="000000"/>
              <w:right w:val="single" w:sz="8" w:space="0" w:color="000000"/>
            </w:tcBorders>
          </w:tcPr>
          <w:p w14:paraId="07285400" w14:textId="77777777" w:rsidR="00366982" w:rsidRPr="00A50900" w:rsidRDefault="00366982" w:rsidP="00DD5F5D">
            <w:pPr>
              <w:spacing w:line="240" w:lineRule="auto"/>
              <w:jc w:val="center"/>
              <w:rPr>
                <w:rFonts w:asciiTheme="majorHAnsi" w:eastAsia="Verdana" w:hAnsiTheme="majorHAnsi" w:cstheme="majorHAnsi"/>
                <w:color w:val="000000" w:themeColor="text1"/>
                <w:sz w:val="24"/>
                <w:szCs w:val="24"/>
                <w:lang w:val="en-US"/>
              </w:rPr>
            </w:pPr>
            <w:r w:rsidRPr="00A50900">
              <w:rPr>
                <w:rFonts w:asciiTheme="majorHAnsi" w:eastAsia="Verdana" w:hAnsiTheme="majorHAnsi" w:cstheme="majorHAnsi"/>
                <w:color w:val="000000" w:themeColor="text1"/>
                <w:sz w:val="24"/>
                <w:szCs w:val="24"/>
                <w:lang w:val="en-US"/>
              </w:rPr>
              <w:t>650</w:t>
            </w:r>
          </w:p>
        </w:tc>
      </w:tr>
    </w:tbl>
    <w:p w14:paraId="00FFADA4" w14:textId="4C9C054B" w:rsidR="00366982" w:rsidRPr="00A50900" w:rsidRDefault="00366982" w:rsidP="00A50900">
      <w:pPr>
        <w:spacing w:after="240"/>
        <w:rPr>
          <w:rFonts w:asciiTheme="majorHAnsi" w:eastAsia="Verdana" w:hAnsiTheme="majorHAnsi" w:cstheme="majorHAnsi"/>
          <w:color w:val="000000" w:themeColor="text1"/>
          <w:sz w:val="24"/>
          <w:szCs w:val="24"/>
          <w:lang w:val="pl-PL"/>
        </w:rPr>
      </w:pPr>
      <w:r w:rsidRPr="00A50900">
        <w:rPr>
          <w:rFonts w:asciiTheme="majorHAnsi" w:eastAsia="Verdana" w:hAnsiTheme="majorHAnsi" w:cstheme="majorHAnsi"/>
          <w:color w:val="000000" w:themeColor="text1"/>
          <w:sz w:val="24"/>
          <w:szCs w:val="24"/>
          <w:lang w:val="pl-PL"/>
        </w:rPr>
        <w:t>Ww. warianty świadczenia usług oznaczają:</w:t>
      </w:r>
    </w:p>
    <w:p w14:paraId="6BB51749" w14:textId="77777777" w:rsidR="00366982" w:rsidRPr="00A50900" w:rsidRDefault="00366982" w:rsidP="005226B4">
      <w:pPr>
        <w:pStyle w:val="Akapitzlist"/>
        <w:widowControl w:val="0"/>
        <w:numPr>
          <w:ilvl w:val="0"/>
          <w:numId w:val="36"/>
        </w:numPr>
        <w:spacing w:before="11" w:line="360" w:lineRule="auto"/>
        <w:ind w:left="426" w:hanging="426"/>
        <w:contextualSpacing w:val="0"/>
        <w:rPr>
          <w:rFonts w:ascii="Calibri" w:eastAsia="Times New Roman" w:hAnsi="Calibri" w:cs="Calibri"/>
          <w:color w:val="000000" w:themeColor="text1"/>
          <w:sz w:val="24"/>
          <w:szCs w:val="24"/>
          <w:lang w:val="pl-PL" w:eastAsia="en-US"/>
        </w:rPr>
      </w:pPr>
      <w:r w:rsidRPr="00A50900">
        <w:rPr>
          <w:rFonts w:ascii="Calibri" w:eastAsia="Times New Roman" w:hAnsi="Calibri" w:cs="Calibri"/>
          <w:b/>
          <w:bCs/>
          <w:color w:val="000000" w:themeColor="text1"/>
          <w:sz w:val="24"/>
          <w:szCs w:val="24"/>
          <w:lang w:val="pl-PL" w:eastAsia="en-US"/>
        </w:rPr>
        <w:t>„Przerwa kawowa” obejmować będzie:</w:t>
      </w:r>
    </w:p>
    <w:p w14:paraId="1D4B39E4" w14:textId="77777777" w:rsidR="00366982" w:rsidRPr="00A50900" w:rsidRDefault="00366982" w:rsidP="003B3B42">
      <w:pPr>
        <w:widowControl w:val="0"/>
        <w:spacing w:before="11" w:line="360" w:lineRule="auto"/>
        <w:rPr>
          <w:rFonts w:ascii="Calibri" w:eastAsia="Times New Roman" w:hAnsi="Calibri" w:cs="Calibri"/>
          <w:b/>
          <w:color w:val="000000" w:themeColor="text1"/>
          <w:sz w:val="24"/>
          <w:szCs w:val="24"/>
          <w:lang w:val="pl-PL" w:eastAsia="en-US"/>
        </w:rPr>
      </w:pPr>
      <w:r w:rsidRPr="00A50900">
        <w:rPr>
          <w:rFonts w:ascii="Calibri" w:eastAsia="Times New Roman" w:hAnsi="Calibri" w:cs="Calibri"/>
          <w:b/>
          <w:color w:val="000000" w:themeColor="text1"/>
          <w:sz w:val="24"/>
          <w:szCs w:val="24"/>
          <w:lang w:val="pl-PL" w:eastAsia="en-US"/>
        </w:rPr>
        <w:t>Wariant I</w:t>
      </w:r>
    </w:p>
    <w:p w14:paraId="69F8B445" w14:textId="6C8359B5" w:rsidR="00366982" w:rsidRPr="00A50900" w:rsidRDefault="00366982" w:rsidP="005226B4">
      <w:pPr>
        <w:pStyle w:val="Akapitzlist"/>
        <w:widowControl w:val="0"/>
        <w:numPr>
          <w:ilvl w:val="1"/>
          <w:numId w:val="36"/>
        </w:numPr>
        <w:spacing w:before="11" w:line="360" w:lineRule="auto"/>
        <w:ind w:left="0" w:firstLine="0"/>
        <w:contextualSpacing w:val="0"/>
        <w:rPr>
          <w:rFonts w:ascii="Calibri" w:eastAsia="Times New Roman" w:hAnsi="Calibri" w:cs="Calibri"/>
          <w:b/>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w:t>
      </w:r>
      <w:r w:rsidR="00D1094E">
        <w:rPr>
          <w:rFonts w:ascii="Calibri" w:eastAsia="Times New Roman" w:hAnsi="Calibri" w:cs="Calibri"/>
          <w:color w:val="000000" w:themeColor="text1"/>
          <w:sz w:val="24"/>
          <w:szCs w:val="24"/>
          <w:lang w:val="pl-PL" w:eastAsia="en-US"/>
        </w:rPr>
        <w:t xml:space="preserve"> (kawa z ekspresu</w:t>
      </w:r>
      <w:r w:rsidR="00AF4FA0">
        <w:rPr>
          <w:rFonts w:ascii="Calibri" w:eastAsia="Times New Roman" w:hAnsi="Calibri" w:cs="Calibri"/>
          <w:color w:val="000000" w:themeColor="text1"/>
          <w:sz w:val="24"/>
          <w:szCs w:val="24"/>
          <w:lang w:val="pl-PL" w:eastAsia="en-US"/>
        </w:rPr>
        <w:t>)</w:t>
      </w:r>
      <w:r w:rsidRPr="00A50900">
        <w:rPr>
          <w:rFonts w:ascii="Calibri" w:eastAsia="Times New Roman" w:hAnsi="Calibri" w:cs="Calibri"/>
          <w:color w:val="000000" w:themeColor="text1"/>
          <w:sz w:val="24"/>
          <w:szCs w:val="24"/>
          <w:lang w:val="pl-PL" w:eastAsia="en-US"/>
        </w:rPr>
        <w:t xml:space="preserve">, dodatki </w:t>
      </w:r>
      <w:r w:rsidR="00BA7A2B" w:rsidRPr="00A50900">
        <w:rPr>
          <w:rFonts w:ascii="Calibri" w:eastAsia="Times New Roman" w:hAnsi="Calibri" w:cs="Calibri"/>
          <w:color w:val="000000" w:themeColor="text1"/>
          <w:sz w:val="24"/>
          <w:szCs w:val="24"/>
          <w:lang w:val="pl-PL" w:eastAsia="en-US"/>
        </w:rPr>
        <w:t>–</w:t>
      </w:r>
      <w:r w:rsidRPr="00A50900">
        <w:rPr>
          <w:rFonts w:ascii="Calibri" w:eastAsia="Times New Roman" w:hAnsi="Calibri" w:cs="Calibri"/>
          <w:color w:val="000000" w:themeColor="text1"/>
          <w:sz w:val="24"/>
          <w:szCs w:val="24"/>
          <w:lang w:val="pl-PL" w:eastAsia="en-US"/>
        </w:rPr>
        <w:t xml:space="preserve"> mleko</w:t>
      </w:r>
      <w:r w:rsidR="00BA7A2B" w:rsidRPr="00A50900">
        <w:rPr>
          <w:rFonts w:ascii="Calibri" w:eastAsia="Times New Roman" w:hAnsi="Calibri" w:cs="Calibri"/>
          <w:color w:val="000000" w:themeColor="text1"/>
          <w:sz w:val="24"/>
          <w:szCs w:val="24"/>
          <w:lang w:val="pl-PL" w:eastAsia="en-US"/>
        </w:rPr>
        <w:t>,</w:t>
      </w:r>
      <w:r w:rsidRPr="00A50900">
        <w:rPr>
          <w:rFonts w:ascii="Calibri" w:eastAsia="Times New Roman" w:hAnsi="Calibri" w:cs="Calibri"/>
          <w:color w:val="000000" w:themeColor="text1"/>
          <w:sz w:val="24"/>
          <w:szCs w:val="24"/>
          <w:lang w:val="pl-PL" w:eastAsia="en-US"/>
        </w:rPr>
        <w:t xml:space="preserve"> cukier, cytryna w plasterkach.</w:t>
      </w:r>
    </w:p>
    <w:p w14:paraId="0528B01C" w14:textId="77777777" w:rsidR="00366982" w:rsidRPr="00A50900" w:rsidRDefault="00366982" w:rsidP="005226B4">
      <w:pPr>
        <w:pStyle w:val="Akapitzlist"/>
        <w:widowControl w:val="0"/>
        <w:numPr>
          <w:ilvl w:val="1"/>
          <w:numId w:val="36"/>
        </w:numPr>
        <w:spacing w:before="11" w:line="360" w:lineRule="auto"/>
        <w:ind w:left="0" w:firstLine="0"/>
        <w:contextualSpacing w:val="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Woda mineralna - gazowana i niegazowana w butelce plastikowej, dzbankach lub dozownikach, co najmniej 500 ml na osobę.</w:t>
      </w:r>
    </w:p>
    <w:p w14:paraId="6CBB1DBC" w14:textId="02875D0B" w:rsidR="00366982" w:rsidRPr="006F0B97" w:rsidRDefault="00366982" w:rsidP="005226B4">
      <w:pPr>
        <w:widowControl w:val="0"/>
        <w:numPr>
          <w:ilvl w:val="1"/>
          <w:numId w:val="36"/>
        </w:numPr>
        <w:spacing w:before="11" w:after="240" w:line="360" w:lineRule="auto"/>
        <w:ind w:left="0" w:firstLine="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Ciastka kruche, tzw. susz konferencyjny (co najmniej 150g na osobę).</w:t>
      </w:r>
    </w:p>
    <w:p w14:paraId="61709B0C" w14:textId="77777777" w:rsidR="00366982" w:rsidRPr="00A50900" w:rsidRDefault="00366982" w:rsidP="000C1368">
      <w:pPr>
        <w:widowControl w:val="0"/>
        <w:spacing w:before="11" w:line="360" w:lineRule="auto"/>
        <w:rPr>
          <w:rFonts w:ascii="Calibri" w:eastAsia="Times New Roman" w:hAnsi="Calibri" w:cs="Calibri"/>
          <w:b/>
          <w:color w:val="000000" w:themeColor="text1"/>
          <w:sz w:val="24"/>
          <w:szCs w:val="24"/>
          <w:lang w:val="pl-PL" w:eastAsia="en-US"/>
        </w:rPr>
      </w:pPr>
      <w:r w:rsidRPr="00A50900">
        <w:rPr>
          <w:rFonts w:ascii="Calibri" w:eastAsia="Times New Roman" w:hAnsi="Calibri" w:cs="Calibri"/>
          <w:b/>
          <w:color w:val="000000" w:themeColor="text1"/>
          <w:sz w:val="24"/>
          <w:szCs w:val="24"/>
          <w:lang w:val="pl-PL" w:eastAsia="en-US"/>
        </w:rPr>
        <w:t>Wariant II</w:t>
      </w:r>
    </w:p>
    <w:p w14:paraId="37F90EF9" w14:textId="3BB524BF" w:rsidR="00366982" w:rsidRPr="00A50900" w:rsidRDefault="00366982" w:rsidP="005226B4">
      <w:pPr>
        <w:widowControl w:val="0"/>
        <w:numPr>
          <w:ilvl w:val="1"/>
          <w:numId w:val="36"/>
        </w:numPr>
        <w:spacing w:before="11" w:line="360" w:lineRule="auto"/>
        <w:ind w:left="0" w:firstLine="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w:t>
      </w:r>
      <w:r w:rsidR="004876D0">
        <w:rPr>
          <w:rFonts w:ascii="Calibri" w:eastAsia="Times New Roman" w:hAnsi="Calibri" w:cs="Calibri"/>
          <w:color w:val="000000" w:themeColor="text1"/>
          <w:sz w:val="24"/>
          <w:szCs w:val="24"/>
          <w:lang w:val="pl-PL" w:eastAsia="en-US"/>
        </w:rPr>
        <w:t xml:space="preserve"> (kawa z ekspresu)</w:t>
      </w:r>
      <w:r w:rsidRPr="00A50900">
        <w:rPr>
          <w:rFonts w:ascii="Calibri" w:eastAsia="Times New Roman" w:hAnsi="Calibri" w:cs="Calibri"/>
          <w:color w:val="000000" w:themeColor="text1"/>
          <w:sz w:val="24"/>
          <w:szCs w:val="24"/>
          <w:lang w:val="pl-PL" w:eastAsia="en-US"/>
        </w:rPr>
        <w:t>, dodatki - mleko, cukier, cytryna w plasterkach.</w:t>
      </w:r>
    </w:p>
    <w:p w14:paraId="68C04AB5" w14:textId="77777777" w:rsidR="00366982" w:rsidRPr="00A50900" w:rsidRDefault="00366982" w:rsidP="005226B4">
      <w:pPr>
        <w:widowControl w:val="0"/>
        <w:numPr>
          <w:ilvl w:val="1"/>
          <w:numId w:val="36"/>
        </w:numPr>
        <w:spacing w:before="11" w:line="360" w:lineRule="auto"/>
        <w:ind w:left="0" w:firstLine="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 xml:space="preserve">Woda mineralna - gazowana i niegazowana w butelce plastikowej, dzbankach lub dozownikach, co najmniej 500 ml na osobę. </w:t>
      </w:r>
    </w:p>
    <w:p w14:paraId="33FF034E" w14:textId="0832F12A" w:rsidR="00366982" w:rsidRPr="00A50900" w:rsidRDefault="00366982" w:rsidP="005226B4">
      <w:pPr>
        <w:widowControl w:val="0"/>
        <w:numPr>
          <w:ilvl w:val="1"/>
          <w:numId w:val="36"/>
        </w:numPr>
        <w:spacing w:before="11" w:line="360" w:lineRule="auto"/>
        <w:ind w:left="0" w:firstLine="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 xml:space="preserve">Soki owocowe - </w:t>
      </w:r>
      <w:r w:rsidR="00094707" w:rsidRPr="00A50900">
        <w:rPr>
          <w:rFonts w:ascii="Calibri" w:eastAsia="Times New Roman" w:hAnsi="Calibri" w:cs="Calibri"/>
          <w:color w:val="000000" w:themeColor="text1"/>
          <w:sz w:val="24"/>
          <w:szCs w:val="24"/>
          <w:lang w:val="pl-PL" w:eastAsia="en-US"/>
        </w:rPr>
        <w:t>2</w:t>
      </w:r>
      <w:r w:rsidRPr="00A50900">
        <w:rPr>
          <w:rFonts w:ascii="Calibri" w:eastAsia="Times New Roman" w:hAnsi="Calibri" w:cs="Calibri"/>
          <w:color w:val="000000" w:themeColor="text1"/>
          <w:sz w:val="24"/>
          <w:szCs w:val="24"/>
          <w:lang w:val="pl-PL" w:eastAsia="en-US"/>
        </w:rPr>
        <w:t xml:space="preserve"> rodzaje soków 100%, serwowane w dzbankach szklanych, butelkach lub dozownikach (co najmniej 300 ml na osobę).</w:t>
      </w:r>
    </w:p>
    <w:p w14:paraId="592EA359" w14:textId="77777777" w:rsidR="00366982" w:rsidRPr="00A50900" w:rsidRDefault="00366982" w:rsidP="005226B4">
      <w:pPr>
        <w:widowControl w:val="0"/>
        <w:numPr>
          <w:ilvl w:val="1"/>
          <w:numId w:val="36"/>
        </w:numPr>
        <w:spacing w:before="11" w:line="360" w:lineRule="auto"/>
        <w:ind w:left="0" w:firstLine="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Desery bankietowe lub rogaliki/sernik/jabłecznik (co najmniej 150 g na osobę).</w:t>
      </w:r>
    </w:p>
    <w:p w14:paraId="67FC5108" w14:textId="4B23ED7E" w:rsidR="00366982" w:rsidRPr="00F640F7" w:rsidRDefault="00366982" w:rsidP="005226B4">
      <w:pPr>
        <w:widowControl w:val="0"/>
        <w:numPr>
          <w:ilvl w:val="1"/>
          <w:numId w:val="36"/>
        </w:numPr>
        <w:spacing w:after="240" w:line="360" w:lineRule="auto"/>
        <w:ind w:left="0" w:firstLine="0"/>
        <w:rPr>
          <w:rFonts w:ascii="Calibri" w:eastAsia="Times New Roman" w:hAnsi="Calibri" w:cs="Calibri"/>
          <w:color w:val="000000" w:themeColor="text1"/>
          <w:sz w:val="24"/>
          <w:szCs w:val="24"/>
          <w:lang w:val="pl-PL" w:eastAsia="en-US"/>
        </w:rPr>
      </w:pPr>
      <w:r w:rsidRPr="00A50900">
        <w:rPr>
          <w:rFonts w:ascii="Calibri" w:eastAsia="Times New Roman" w:hAnsi="Calibri" w:cs="Calibri"/>
          <w:color w:val="000000" w:themeColor="text1"/>
          <w:sz w:val="24"/>
          <w:szCs w:val="24"/>
          <w:lang w:val="pl-PL" w:eastAsia="en-US"/>
        </w:rPr>
        <w:t>Owoce sezonowe – różne rodzaje (co najmniej 150 g na osobę).</w:t>
      </w:r>
    </w:p>
    <w:p w14:paraId="55BD9F82" w14:textId="79639FD3" w:rsidR="00366982" w:rsidRPr="00340FCF" w:rsidRDefault="00366982" w:rsidP="00366982">
      <w:pPr>
        <w:spacing w:line="240" w:lineRule="auto"/>
        <w:rPr>
          <w:rFonts w:asciiTheme="majorHAnsi" w:eastAsia="Verdana" w:hAnsiTheme="majorHAnsi" w:cstheme="majorHAnsi"/>
          <w:color w:val="000000" w:themeColor="text1"/>
          <w:sz w:val="24"/>
          <w:szCs w:val="24"/>
          <w:lang w:val="pl-PL"/>
        </w:rPr>
      </w:pPr>
      <w:r w:rsidRPr="00340FCF">
        <w:rPr>
          <w:rFonts w:asciiTheme="majorHAnsi" w:eastAsia="Verdana" w:hAnsiTheme="majorHAnsi" w:cstheme="majorHAnsi"/>
          <w:b/>
          <w:color w:val="000000" w:themeColor="text1"/>
          <w:sz w:val="24"/>
          <w:szCs w:val="24"/>
          <w:lang w:val="pl-PL"/>
        </w:rPr>
        <w:t>Część nr 8 - Wydział Filologiczny</w:t>
      </w:r>
    </w:p>
    <w:tbl>
      <w:tblPr>
        <w:tblW w:w="9194" w:type="dxa"/>
        <w:tblInd w:w="10" w:type="dxa"/>
        <w:tblLayout w:type="fixed"/>
        <w:tblCellMar>
          <w:left w:w="0" w:type="dxa"/>
          <w:right w:w="0" w:type="dxa"/>
        </w:tblCellMar>
        <w:tblLook w:val="0000" w:firstRow="0" w:lastRow="0" w:firstColumn="0" w:lastColumn="0" w:noHBand="0" w:noVBand="0"/>
      </w:tblPr>
      <w:tblGrid>
        <w:gridCol w:w="689"/>
        <w:gridCol w:w="2767"/>
        <w:gridCol w:w="5738"/>
      </w:tblGrid>
      <w:tr w:rsidR="00340FCF" w:rsidRPr="00340FCF" w14:paraId="68088E9A" w14:textId="77777777" w:rsidTr="00340FCF">
        <w:trPr>
          <w:trHeight w:val="521"/>
        </w:trPr>
        <w:tc>
          <w:tcPr>
            <w:tcW w:w="689" w:type="dxa"/>
            <w:tcBorders>
              <w:top w:val="single" w:sz="8" w:space="0" w:color="000000"/>
              <w:left w:val="single" w:sz="8" w:space="0" w:color="000000"/>
              <w:bottom w:val="single" w:sz="8" w:space="0" w:color="000000"/>
              <w:right w:val="single" w:sz="8" w:space="0" w:color="000000"/>
            </w:tcBorders>
          </w:tcPr>
          <w:p w14:paraId="669D24E0"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b/>
                <w:color w:val="000000" w:themeColor="text1"/>
                <w:sz w:val="24"/>
                <w:szCs w:val="24"/>
                <w:lang w:val="en-US"/>
              </w:rPr>
              <w:t>L.p.</w:t>
            </w:r>
          </w:p>
        </w:tc>
        <w:tc>
          <w:tcPr>
            <w:tcW w:w="2767" w:type="dxa"/>
            <w:tcBorders>
              <w:top w:val="single" w:sz="8" w:space="0" w:color="000000"/>
              <w:left w:val="single" w:sz="8" w:space="0" w:color="000000"/>
              <w:bottom w:val="single" w:sz="8" w:space="0" w:color="000000"/>
              <w:right w:val="single" w:sz="8" w:space="0" w:color="000000"/>
            </w:tcBorders>
          </w:tcPr>
          <w:p w14:paraId="359C9FBC"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b/>
                <w:color w:val="000000" w:themeColor="text1"/>
                <w:sz w:val="24"/>
                <w:szCs w:val="24"/>
                <w:lang w:val="en-US"/>
              </w:rPr>
              <w:t>Rodzaj Usługi</w:t>
            </w:r>
          </w:p>
        </w:tc>
        <w:tc>
          <w:tcPr>
            <w:tcW w:w="5738" w:type="dxa"/>
            <w:tcBorders>
              <w:top w:val="single" w:sz="8" w:space="0" w:color="000000"/>
              <w:left w:val="single" w:sz="8" w:space="0" w:color="000000"/>
              <w:bottom w:val="single" w:sz="8" w:space="0" w:color="000000"/>
              <w:right w:val="single" w:sz="8" w:space="0" w:color="000000"/>
            </w:tcBorders>
          </w:tcPr>
          <w:p w14:paraId="54A8BA86"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pl-PL"/>
              </w:rPr>
            </w:pPr>
            <w:r w:rsidRPr="00340FCF">
              <w:rPr>
                <w:rFonts w:asciiTheme="majorHAnsi" w:eastAsia="Verdana" w:hAnsiTheme="majorHAnsi" w:cstheme="majorHAnsi"/>
                <w:b/>
                <w:color w:val="000000" w:themeColor="text1"/>
                <w:sz w:val="24"/>
                <w:szCs w:val="24"/>
                <w:lang w:val="pl-PL"/>
              </w:rPr>
              <w:t>Szacunkowa liczba osób w okresie trwania umowy</w:t>
            </w:r>
          </w:p>
        </w:tc>
      </w:tr>
      <w:tr w:rsidR="00340FCF" w:rsidRPr="00340FCF" w14:paraId="2438E7A7" w14:textId="77777777" w:rsidTr="00DD5F5D">
        <w:tc>
          <w:tcPr>
            <w:tcW w:w="689" w:type="dxa"/>
            <w:tcBorders>
              <w:top w:val="single" w:sz="8" w:space="0" w:color="000000"/>
              <w:left w:val="single" w:sz="8" w:space="0" w:color="000000"/>
              <w:bottom w:val="single" w:sz="8" w:space="0" w:color="000000"/>
              <w:right w:val="single" w:sz="8" w:space="0" w:color="000000"/>
            </w:tcBorders>
          </w:tcPr>
          <w:p w14:paraId="2B53A7AD"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1.</w:t>
            </w:r>
          </w:p>
        </w:tc>
        <w:tc>
          <w:tcPr>
            <w:tcW w:w="2767" w:type="dxa"/>
            <w:tcBorders>
              <w:top w:val="single" w:sz="8" w:space="0" w:color="000000"/>
              <w:left w:val="single" w:sz="8" w:space="0" w:color="000000"/>
              <w:bottom w:val="single" w:sz="8" w:space="0" w:color="000000"/>
              <w:right w:val="single" w:sz="8" w:space="0" w:color="000000"/>
            </w:tcBorders>
          </w:tcPr>
          <w:p w14:paraId="435469BF" w14:textId="44294784"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2.</w:t>
            </w:r>
          </w:p>
        </w:tc>
        <w:tc>
          <w:tcPr>
            <w:tcW w:w="5738" w:type="dxa"/>
            <w:tcBorders>
              <w:top w:val="single" w:sz="8" w:space="0" w:color="000000"/>
              <w:left w:val="single" w:sz="8" w:space="0" w:color="000000"/>
              <w:bottom w:val="single" w:sz="8" w:space="0" w:color="000000"/>
              <w:right w:val="single" w:sz="8" w:space="0" w:color="000000"/>
            </w:tcBorders>
          </w:tcPr>
          <w:p w14:paraId="18698C52"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3.</w:t>
            </w:r>
          </w:p>
        </w:tc>
      </w:tr>
      <w:tr w:rsidR="00340FCF" w:rsidRPr="00340FCF" w14:paraId="35499210" w14:textId="77777777" w:rsidTr="00DD5F5D">
        <w:tc>
          <w:tcPr>
            <w:tcW w:w="689" w:type="dxa"/>
            <w:tcBorders>
              <w:top w:val="single" w:sz="8" w:space="0" w:color="000000"/>
              <w:left w:val="single" w:sz="8" w:space="0" w:color="000000"/>
              <w:bottom w:val="single" w:sz="8" w:space="0" w:color="000000"/>
              <w:right w:val="single" w:sz="8" w:space="0" w:color="000000"/>
            </w:tcBorders>
          </w:tcPr>
          <w:p w14:paraId="361BBE8C"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1.</w:t>
            </w:r>
          </w:p>
        </w:tc>
        <w:tc>
          <w:tcPr>
            <w:tcW w:w="2767" w:type="dxa"/>
            <w:tcBorders>
              <w:top w:val="single" w:sz="8" w:space="0" w:color="000000"/>
              <w:left w:val="single" w:sz="8" w:space="0" w:color="000000"/>
              <w:bottom w:val="single" w:sz="8" w:space="0" w:color="000000"/>
              <w:right w:val="single" w:sz="8" w:space="0" w:color="000000"/>
            </w:tcBorders>
          </w:tcPr>
          <w:p w14:paraId="6169C245"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Kanapki/tartinki</w:t>
            </w:r>
          </w:p>
        </w:tc>
        <w:tc>
          <w:tcPr>
            <w:tcW w:w="5738" w:type="dxa"/>
            <w:tcBorders>
              <w:top w:val="single" w:sz="8" w:space="0" w:color="000000"/>
              <w:left w:val="single" w:sz="8" w:space="0" w:color="000000"/>
              <w:bottom w:val="single" w:sz="8" w:space="0" w:color="000000"/>
              <w:right w:val="single" w:sz="8" w:space="0" w:color="000000"/>
            </w:tcBorders>
          </w:tcPr>
          <w:p w14:paraId="314EC0DC"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400</w:t>
            </w:r>
          </w:p>
        </w:tc>
      </w:tr>
      <w:tr w:rsidR="00340FCF" w:rsidRPr="00340FCF" w14:paraId="376D2160" w14:textId="77777777" w:rsidTr="00DD5F5D">
        <w:tc>
          <w:tcPr>
            <w:tcW w:w="689" w:type="dxa"/>
            <w:tcBorders>
              <w:top w:val="single" w:sz="8" w:space="0" w:color="000000"/>
              <w:left w:val="single" w:sz="8" w:space="0" w:color="000000"/>
              <w:bottom w:val="single" w:sz="8" w:space="0" w:color="000000"/>
              <w:right w:val="single" w:sz="8" w:space="0" w:color="000000"/>
            </w:tcBorders>
          </w:tcPr>
          <w:p w14:paraId="627536FE"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2.</w:t>
            </w:r>
          </w:p>
        </w:tc>
        <w:tc>
          <w:tcPr>
            <w:tcW w:w="2767" w:type="dxa"/>
            <w:tcBorders>
              <w:top w:val="single" w:sz="8" w:space="0" w:color="000000"/>
              <w:left w:val="single" w:sz="8" w:space="0" w:color="000000"/>
              <w:bottom w:val="single" w:sz="8" w:space="0" w:color="000000"/>
              <w:right w:val="single" w:sz="8" w:space="0" w:color="000000"/>
            </w:tcBorders>
          </w:tcPr>
          <w:p w14:paraId="45CB9D8B"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Szwedzki stół Wariant I</w:t>
            </w:r>
          </w:p>
        </w:tc>
        <w:tc>
          <w:tcPr>
            <w:tcW w:w="5738" w:type="dxa"/>
            <w:tcBorders>
              <w:top w:val="single" w:sz="8" w:space="0" w:color="000000"/>
              <w:left w:val="single" w:sz="8" w:space="0" w:color="000000"/>
              <w:bottom w:val="single" w:sz="8" w:space="0" w:color="000000"/>
              <w:right w:val="single" w:sz="8" w:space="0" w:color="000000"/>
            </w:tcBorders>
          </w:tcPr>
          <w:p w14:paraId="2F67AD39"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250</w:t>
            </w:r>
          </w:p>
        </w:tc>
      </w:tr>
      <w:tr w:rsidR="00340FCF" w:rsidRPr="00340FCF" w14:paraId="2F8D6F20" w14:textId="77777777" w:rsidTr="00DD5F5D">
        <w:tc>
          <w:tcPr>
            <w:tcW w:w="689" w:type="dxa"/>
            <w:tcBorders>
              <w:top w:val="single" w:sz="8" w:space="0" w:color="000000"/>
              <w:left w:val="single" w:sz="8" w:space="0" w:color="000000"/>
              <w:bottom w:val="single" w:sz="8" w:space="0" w:color="000000"/>
              <w:right w:val="single" w:sz="8" w:space="0" w:color="000000"/>
            </w:tcBorders>
          </w:tcPr>
          <w:p w14:paraId="70A62628"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3.</w:t>
            </w:r>
          </w:p>
        </w:tc>
        <w:tc>
          <w:tcPr>
            <w:tcW w:w="2767" w:type="dxa"/>
            <w:tcBorders>
              <w:top w:val="single" w:sz="8" w:space="0" w:color="000000"/>
              <w:left w:val="single" w:sz="8" w:space="0" w:color="000000"/>
              <w:bottom w:val="single" w:sz="8" w:space="0" w:color="000000"/>
              <w:right w:val="single" w:sz="8" w:space="0" w:color="000000"/>
            </w:tcBorders>
          </w:tcPr>
          <w:p w14:paraId="3112B4E8"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Szwedzki stół Wariant II</w:t>
            </w:r>
          </w:p>
        </w:tc>
        <w:tc>
          <w:tcPr>
            <w:tcW w:w="5738" w:type="dxa"/>
            <w:tcBorders>
              <w:top w:val="single" w:sz="8" w:space="0" w:color="000000"/>
              <w:left w:val="single" w:sz="8" w:space="0" w:color="000000"/>
              <w:bottom w:val="single" w:sz="8" w:space="0" w:color="000000"/>
              <w:right w:val="single" w:sz="8" w:space="0" w:color="000000"/>
            </w:tcBorders>
          </w:tcPr>
          <w:p w14:paraId="35B3032C"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300</w:t>
            </w:r>
          </w:p>
        </w:tc>
      </w:tr>
      <w:tr w:rsidR="00340FCF" w:rsidRPr="00340FCF" w14:paraId="4F4D5865" w14:textId="77777777" w:rsidTr="00DD5F5D">
        <w:tc>
          <w:tcPr>
            <w:tcW w:w="689" w:type="dxa"/>
            <w:tcBorders>
              <w:top w:val="single" w:sz="8" w:space="0" w:color="000000"/>
              <w:left w:val="single" w:sz="8" w:space="0" w:color="000000"/>
              <w:bottom w:val="single" w:sz="8" w:space="0" w:color="000000"/>
              <w:right w:val="single" w:sz="8" w:space="0" w:color="000000"/>
            </w:tcBorders>
          </w:tcPr>
          <w:p w14:paraId="5FECE4AE"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4.</w:t>
            </w:r>
          </w:p>
        </w:tc>
        <w:tc>
          <w:tcPr>
            <w:tcW w:w="2767" w:type="dxa"/>
            <w:tcBorders>
              <w:top w:val="single" w:sz="8" w:space="0" w:color="000000"/>
              <w:left w:val="single" w:sz="8" w:space="0" w:color="000000"/>
              <w:bottom w:val="single" w:sz="8" w:space="0" w:color="000000"/>
              <w:right w:val="single" w:sz="8" w:space="0" w:color="000000"/>
            </w:tcBorders>
          </w:tcPr>
          <w:p w14:paraId="1E0DE10C"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Szwedzki stół Wariant II</w:t>
            </w:r>
          </w:p>
        </w:tc>
        <w:tc>
          <w:tcPr>
            <w:tcW w:w="5738" w:type="dxa"/>
            <w:tcBorders>
              <w:top w:val="single" w:sz="8" w:space="0" w:color="000000"/>
              <w:left w:val="single" w:sz="8" w:space="0" w:color="000000"/>
              <w:bottom w:val="single" w:sz="8" w:space="0" w:color="000000"/>
              <w:right w:val="single" w:sz="8" w:space="0" w:color="000000"/>
            </w:tcBorders>
          </w:tcPr>
          <w:p w14:paraId="157F4A2D" w14:textId="77777777" w:rsidR="00366982" w:rsidRPr="00340FCF" w:rsidRDefault="00366982" w:rsidP="00340FCF">
            <w:pPr>
              <w:spacing w:line="240" w:lineRule="auto"/>
              <w:jc w:val="center"/>
              <w:rPr>
                <w:rFonts w:asciiTheme="majorHAnsi" w:eastAsia="Verdana" w:hAnsiTheme="majorHAnsi" w:cstheme="majorHAnsi"/>
                <w:color w:val="000000" w:themeColor="text1"/>
                <w:sz w:val="24"/>
                <w:szCs w:val="24"/>
                <w:lang w:val="en-US"/>
              </w:rPr>
            </w:pPr>
            <w:r w:rsidRPr="00340FCF">
              <w:rPr>
                <w:rFonts w:asciiTheme="majorHAnsi" w:eastAsia="Verdana" w:hAnsiTheme="majorHAnsi" w:cstheme="majorHAnsi"/>
                <w:color w:val="000000" w:themeColor="text1"/>
                <w:sz w:val="24"/>
                <w:szCs w:val="24"/>
                <w:lang w:val="en-US"/>
              </w:rPr>
              <w:t>300</w:t>
            </w:r>
          </w:p>
        </w:tc>
      </w:tr>
    </w:tbl>
    <w:p w14:paraId="20A25FE0" w14:textId="2B53577C" w:rsidR="00366982" w:rsidRPr="000C1368" w:rsidRDefault="00366982" w:rsidP="000C1368">
      <w:pPr>
        <w:spacing w:after="240"/>
        <w:rPr>
          <w:rFonts w:asciiTheme="majorHAnsi" w:eastAsia="Verdana" w:hAnsiTheme="majorHAnsi" w:cstheme="majorHAnsi"/>
          <w:color w:val="000000" w:themeColor="text1"/>
          <w:sz w:val="24"/>
          <w:szCs w:val="24"/>
          <w:lang w:val="pl-PL"/>
        </w:rPr>
      </w:pPr>
      <w:r w:rsidRPr="00340FCF">
        <w:rPr>
          <w:rFonts w:asciiTheme="majorHAnsi" w:eastAsia="Verdana" w:hAnsiTheme="majorHAnsi" w:cstheme="majorHAnsi"/>
          <w:color w:val="000000" w:themeColor="text1"/>
          <w:sz w:val="24"/>
          <w:szCs w:val="24"/>
          <w:lang w:val="pl-PL"/>
        </w:rPr>
        <w:t>Ww. warianty świadczenia usług oznaczają:</w:t>
      </w:r>
    </w:p>
    <w:p w14:paraId="1044D318" w14:textId="77777777" w:rsidR="00366982" w:rsidRPr="000C1368" w:rsidRDefault="00366982" w:rsidP="005226B4">
      <w:pPr>
        <w:widowControl w:val="0"/>
        <w:numPr>
          <w:ilvl w:val="0"/>
          <w:numId w:val="37"/>
        </w:numPr>
        <w:spacing w:before="11" w:line="360" w:lineRule="auto"/>
        <w:ind w:left="0" w:firstLine="0"/>
        <w:rPr>
          <w:rFonts w:asciiTheme="majorHAnsi" w:eastAsia="Times New Roman" w:hAnsiTheme="majorHAnsi" w:cstheme="majorHAnsi"/>
          <w:color w:val="000000" w:themeColor="text1"/>
          <w:sz w:val="24"/>
          <w:szCs w:val="24"/>
          <w:lang w:val="pl-PL" w:eastAsia="en-US"/>
        </w:rPr>
      </w:pPr>
      <w:r w:rsidRPr="000C1368">
        <w:rPr>
          <w:rFonts w:asciiTheme="majorHAnsi" w:eastAsia="Times New Roman" w:hAnsiTheme="majorHAnsi" w:cstheme="majorHAnsi"/>
          <w:b/>
          <w:bCs/>
          <w:color w:val="000000" w:themeColor="text1"/>
          <w:sz w:val="24"/>
          <w:szCs w:val="24"/>
          <w:lang w:val="pl-PL" w:eastAsia="en-US"/>
        </w:rPr>
        <w:t>„Kanapki/tartinki” obejmować będą:</w:t>
      </w:r>
    </w:p>
    <w:p w14:paraId="5E4974A3" w14:textId="1B3FCC5B" w:rsidR="00366982" w:rsidRPr="000C1368" w:rsidRDefault="00366982" w:rsidP="005226B4">
      <w:pPr>
        <w:pStyle w:val="Akapitzlist"/>
        <w:widowControl w:val="0"/>
        <w:numPr>
          <w:ilvl w:val="1"/>
          <w:numId w:val="37"/>
        </w:numPr>
        <w:spacing w:after="240" w:line="360" w:lineRule="auto"/>
        <w:ind w:left="0" w:firstLine="0"/>
        <w:contextualSpacing w:val="0"/>
        <w:rPr>
          <w:rFonts w:asciiTheme="majorHAnsi" w:eastAsia="Times New Roman" w:hAnsiTheme="majorHAnsi" w:cstheme="majorHAnsi"/>
          <w:color w:val="000000" w:themeColor="text1"/>
          <w:sz w:val="24"/>
          <w:szCs w:val="24"/>
          <w:lang w:val="pl-PL" w:eastAsia="en-US"/>
        </w:rPr>
      </w:pPr>
      <w:r w:rsidRPr="000C1368">
        <w:rPr>
          <w:rFonts w:asciiTheme="majorHAnsi" w:eastAsia="Times New Roman" w:hAnsiTheme="majorHAnsi" w:cstheme="majorHAnsi"/>
          <w:color w:val="000000" w:themeColor="text1"/>
          <w:sz w:val="24"/>
          <w:szCs w:val="24"/>
          <w:lang w:val="pl-PL" w:eastAsia="en-US"/>
        </w:rPr>
        <w:t>Kanapki dekoracyjne/tartinki (</w:t>
      </w:r>
      <w:r w:rsidR="004876D0">
        <w:rPr>
          <w:rFonts w:asciiTheme="majorHAnsi" w:eastAsia="Times New Roman" w:hAnsiTheme="majorHAnsi" w:cstheme="majorHAnsi"/>
          <w:color w:val="000000" w:themeColor="text1"/>
          <w:sz w:val="24"/>
          <w:szCs w:val="24"/>
          <w:lang w:val="pl-PL" w:eastAsia="en-US"/>
        </w:rPr>
        <w:t>4</w:t>
      </w:r>
      <w:r w:rsidRPr="000C1368">
        <w:rPr>
          <w:rFonts w:asciiTheme="majorHAnsi" w:eastAsia="Times New Roman" w:hAnsiTheme="majorHAnsi" w:cstheme="majorHAnsi"/>
          <w:color w:val="000000" w:themeColor="text1"/>
          <w:sz w:val="24"/>
          <w:szCs w:val="24"/>
          <w:lang w:val="pl-PL" w:eastAsia="en-US"/>
        </w:rPr>
        <w:t xml:space="preserve"> sztuk na osobę - 1 szt. co najmniej 40-60g) podane na półmiskach - na zróżnicowanym pieczywie tj. razowe, białe, tostowe (każdorazowo do wyboru Zamawiającego), do wyboru np. z: salami, z łososiem, serami twardymi, indykiem wędzonym, szynką, kiełbasą </w:t>
      </w:r>
      <w:proofErr w:type="spellStart"/>
      <w:r w:rsidRPr="000C1368">
        <w:rPr>
          <w:rFonts w:asciiTheme="majorHAnsi" w:eastAsia="Times New Roman" w:hAnsiTheme="majorHAnsi" w:cstheme="majorHAnsi"/>
          <w:color w:val="000000" w:themeColor="text1"/>
          <w:sz w:val="24"/>
          <w:szCs w:val="24"/>
          <w:lang w:val="pl-PL" w:eastAsia="en-US"/>
        </w:rPr>
        <w:t>pepperoni</w:t>
      </w:r>
      <w:proofErr w:type="spellEnd"/>
      <w:r w:rsidRPr="000C1368">
        <w:rPr>
          <w:rFonts w:asciiTheme="majorHAnsi" w:eastAsia="Times New Roman" w:hAnsiTheme="majorHAnsi" w:cstheme="majorHAnsi"/>
          <w:color w:val="000000" w:themeColor="text1"/>
          <w:sz w:val="24"/>
          <w:szCs w:val="24"/>
          <w:lang w:val="pl-PL" w:eastAsia="en-US"/>
        </w:rPr>
        <w:t>, jajkiem itp. wraz</w:t>
      </w:r>
      <w:r w:rsidR="000C1368" w:rsidRPr="000C1368">
        <w:rPr>
          <w:rFonts w:asciiTheme="majorHAnsi" w:eastAsia="Times New Roman" w:hAnsiTheme="majorHAnsi" w:cstheme="majorHAnsi"/>
          <w:color w:val="000000" w:themeColor="text1"/>
          <w:sz w:val="24"/>
          <w:szCs w:val="24"/>
          <w:lang w:val="pl-PL" w:eastAsia="en-US"/>
        </w:rPr>
        <w:t xml:space="preserve"> </w:t>
      </w:r>
      <w:r w:rsidRPr="000C1368">
        <w:rPr>
          <w:rFonts w:asciiTheme="majorHAnsi" w:eastAsia="Times New Roman" w:hAnsiTheme="majorHAnsi" w:cstheme="majorHAnsi"/>
          <w:color w:val="000000" w:themeColor="text1"/>
          <w:sz w:val="24"/>
          <w:szCs w:val="24"/>
          <w:lang w:val="pl-PL" w:eastAsia="en-US"/>
        </w:rPr>
        <w:t>z dodatkami i dekoracjami (pomidor, ogórek zielony, kiszony, oliwki, szczypior, koperek, sałata itp.); kanapki przyrządzane na sposób wegański i wegetariański.</w:t>
      </w:r>
    </w:p>
    <w:p w14:paraId="430C7146" w14:textId="77777777" w:rsidR="00366982" w:rsidRPr="007D2BFA" w:rsidRDefault="00366982" w:rsidP="005226B4">
      <w:pPr>
        <w:widowControl w:val="0"/>
        <w:numPr>
          <w:ilvl w:val="0"/>
          <w:numId w:val="37"/>
        </w:numPr>
        <w:spacing w:before="11" w:line="360" w:lineRule="auto"/>
        <w:ind w:left="0" w:firstLine="0"/>
        <w:rPr>
          <w:rFonts w:asciiTheme="majorHAnsi" w:eastAsia="Times New Roman" w:hAnsiTheme="majorHAnsi" w:cstheme="majorHAnsi"/>
          <w:color w:val="000000" w:themeColor="text1"/>
          <w:sz w:val="24"/>
          <w:szCs w:val="24"/>
          <w:lang w:val="pl-PL" w:eastAsia="en-US"/>
        </w:rPr>
      </w:pPr>
      <w:r w:rsidRPr="007D2BFA">
        <w:rPr>
          <w:rFonts w:asciiTheme="majorHAnsi" w:eastAsia="Times New Roman" w:hAnsiTheme="majorHAnsi" w:cstheme="majorHAnsi"/>
          <w:b/>
          <w:bCs/>
          <w:color w:val="000000" w:themeColor="text1"/>
          <w:sz w:val="24"/>
          <w:szCs w:val="24"/>
          <w:lang w:val="pl-PL" w:eastAsia="en-US"/>
        </w:rPr>
        <w:t>„Szwedzki stół” obejmować będzie:</w:t>
      </w:r>
    </w:p>
    <w:p w14:paraId="4F625F06" w14:textId="77777777" w:rsidR="00366982" w:rsidRPr="007D2BFA" w:rsidRDefault="00366982" w:rsidP="000C1368">
      <w:pPr>
        <w:widowControl w:val="0"/>
        <w:spacing w:before="11" w:line="360" w:lineRule="auto"/>
        <w:rPr>
          <w:rFonts w:asciiTheme="majorHAnsi" w:eastAsia="Times New Roman" w:hAnsiTheme="majorHAnsi" w:cstheme="majorHAnsi"/>
          <w:b/>
          <w:color w:val="000000" w:themeColor="text1"/>
          <w:sz w:val="24"/>
          <w:szCs w:val="24"/>
          <w:lang w:val="pl-PL" w:eastAsia="en-US"/>
        </w:rPr>
      </w:pPr>
      <w:r w:rsidRPr="007D2BFA">
        <w:rPr>
          <w:rFonts w:asciiTheme="majorHAnsi" w:eastAsia="Times New Roman" w:hAnsiTheme="majorHAnsi" w:cstheme="majorHAnsi"/>
          <w:b/>
          <w:color w:val="000000" w:themeColor="text1"/>
          <w:sz w:val="24"/>
          <w:szCs w:val="24"/>
          <w:lang w:val="pl-PL" w:eastAsia="en-US"/>
        </w:rPr>
        <w:t>Wariant I</w:t>
      </w:r>
    </w:p>
    <w:p w14:paraId="0BE445CB" w14:textId="46D8432C" w:rsidR="00366982" w:rsidRPr="007D2BFA" w:rsidRDefault="00366982" w:rsidP="005226B4">
      <w:pPr>
        <w:pStyle w:val="Akapitzlist"/>
        <w:widowControl w:val="0"/>
        <w:numPr>
          <w:ilvl w:val="1"/>
          <w:numId w:val="37"/>
        </w:numPr>
        <w:spacing w:line="360" w:lineRule="auto"/>
        <w:ind w:left="0" w:firstLine="0"/>
        <w:contextualSpacing w:val="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Przekąski</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2"/>
          <w:sz w:val="24"/>
          <w:szCs w:val="24"/>
          <w:lang w:val="pl-PL"/>
        </w:rPr>
        <w:t>zimno</w:t>
      </w:r>
      <w:r w:rsidRPr="007D2BFA">
        <w:rPr>
          <w:rFonts w:asciiTheme="majorHAnsi" w:eastAsia="Times New Roman" w:hAnsiTheme="majorHAnsi" w:cstheme="majorHAnsi"/>
          <w:color w:val="000000" w:themeColor="text1"/>
          <w:sz w:val="24"/>
          <w:szCs w:val="24"/>
          <w:lang w:val="pl-PL"/>
        </w:rPr>
        <w:t xml:space="preserve"> – co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4 </w:t>
      </w:r>
      <w:r w:rsidRPr="007D2BFA">
        <w:rPr>
          <w:rFonts w:asciiTheme="majorHAnsi" w:eastAsia="Times New Roman" w:hAnsiTheme="majorHAnsi" w:cstheme="majorHAnsi"/>
          <w:color w:val="000000" w:themeColor="text1"/>
          <w:spacing w:val="-1"/>
          <w:sz w:val="24"/>
          <w:szCs w:val="24"/>
          <w:lang w:val="pl-PL"/>
        </w:rPr>
        <w:t>propozycje (np. ryba po grecku, roladki z łososia wędzonego ze szpinakiem i fetą, roladki z szynki z serkiem chrzanowym, jajka faszerowane, melon z szynką parmeńską, hummus itp.) (minimum 400 g)</w:t>
      </w:r>
      <w:r w:rsidR="00141DB3">
        <w:rPr>
          <w:rFonts w:asciiTheme="majorHAnsi" w:eastAsia="Times New Roman" w:hAnsiTheme="majorHAnsi" w:cstheme="majorHAnsi"/>
          <w:color w:val="000000" w:themeColor="text1"/>
          <w:spacing w:val="-1"/>
          <w:sz w:val="24"/>
          <w:szCs w:val="24"/>
          <w:lang w:val="pl-PL"/>
        </w:rPr>
        <w:t>.</w:t>
      </w:r>
    </w:p>
    <w:p w14:paraId="4F5643B4" w14:textId="1791577F" w:rsidR="00366982" w:rsidRPr="007D2BFA" w:rsidRDefault="00366982" w:rsidP="005226B4">
      <w:pPr>
        <w:widowControl w:val="0"/>
        <w:numPr>
          <w:ilvl w:val="1"/>
          <w:numId w:val="37"/>
        </w:numPr>
        <w:spacing w:before="1" w:line="360" w:lineRule="auto"/>
        <w:ind w:left="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Zupy</w:t>
      </w:r>
      <w:r w:rsidRPr="007D2BFA">
        <w:rPr>
          <w:rFonts w:asciiTheme="majorHAnsi" w:eastAsia="Times New Roman" w:hAnsiTheme="majorHAnsi" w:cstheme="majorHAnsi"/>
          <w:color w:val="000000" w:themeColor="text1"/>
          <w:spacing w:val="55"/>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4"/>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1 </w:t>
      </w:r>
      <w:r w:rsidRPr="007D2BFA">
        <w:rPr>
          <w:rFonts w:asciiTheme="majorHAnsi" w:eastAsia="Times New Roman" w:hAnsiTheme="majorHAnsi" w:cstheme="majorHAnsi"/>
          <w:color w:val="000000" w:themeColor="text1"/>
          <w:spacing w:val="-1"/>
          <w:sz w:val="24"/>
          <w:szCs w:val="24"/>
          <w:lang w:val="pl-PL"/>
        </w:rPr>
        <w:t>propozycja</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(co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300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3B702AC1" w14:textId="62135EB9" w:rsidR="00366982" w:rsidRPr="007D2BFA" w:rsidRDefault="00366982" w:rsidP="005226B4">
      <w:pPr>
        <w:widowControl w:val="0"/>
        <w:numPr>
          <w:ilvl w:val="1"/>
          <w:numId w:val="37"/>
        </w:numPr>
        <w:spacing w:line="360" w:lineRule="auto"/>
        <w:ind w:left="0" w:right="111"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Danie</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główne</w:t>
      </w:r>
      <w:r w:rsidRPr="007D2BFA">
        <w:rPr>
          <w:rFonts w:asciiTheme="majorHAnsi" w:eastAsia="Times New Roman" w:hAnsiTheme="majorHAnsi" w:cstheme="majorHAnsi"/>
          <w:color w:val="000000" w:themeColor="text1"/>
          <w:spacing w:val="1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8"/>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3"/>
          <w:sz w:val="24"/>
          <w:szCs w:val="24"/>
          <w:lang w:val="pl-PL"/>
        </w:rPr>
        <w:t xml:space="preserve"> </w:t>
      </w:r>
      <w:r w:rsidRPr="007D2BFA">
        <w:rPr>
          <w:rFonts w:asciiTheme="majorHAnsi" w:eastAsia="Times New Roman" w:hAnsiTheme="majorHAnsi" w:cstheme="majorHAnsi"/>
          <w:color w:val="000000" w:themeColor="text1"/>
          <w:sz w:val="24"/>
          <w:szCs w:val="24"/>
          <w:lang w:val="pl-PL"/>
        </w:rPr>
        <w:t>2</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propozycje</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(łącznie</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z w:val="24"/>
          <w:szCs w:val="24"/>
          <w:lang w:val="pl-PL"/>
        </w:rPr>
        <w:t>z</w:t>
      </w:r>
      <w:r w:rsidRPr="007D2BFA">
        <w:rPr>
          <w:rFonts w:asciiTheme="majorHAnsi" w:eastAsia="Times New Roman" w:hAnsiTheme="majorHAnsi" w:cstheme="majorHAnsi"/>
          <w:color w:val="000000" w:themeColor="text1"/>
          <w:spacing w:val="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dodatkiem</w:t>
      </w:r>
      <w:r w:rsidRPr="007D2BFA">
        <w:rPr>
          <w:rFonts w:asciiTheme="majorHAnsi" w:eastAsia="Times New Roman" w:hAnsiTheme="majorHAnsi" w:cstheme="majorHAnsi"/>
          <w:color w:val="000000" w:themeColor="text1"/>
          <w:spacing w:val="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skrobiowym,</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007D2BFA"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450-500</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z w:val="24"/>
          <w:szCs w:val="24"/>
          <w:lang w:val="pl-PL"/>
        </w:rPr>
        <w:t>g</w:t>
      </w:r>
      <w:r w:rsidRPr="007D2BFA">
        <w:rPr>
          <w:rFonts w:asciiTheme="majorHAnsi" w:eastAsia="Times New Roman" w:hAnsiTheme="majorHAnsi" w:cstheme="majorHAnsi"/>
          <w:color w:val="000000" w:themeColor="text1"/>
          <w:spacing w:val="79"/>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pacing w:val="1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Danie</w:t>
      </w:r>
      <w:r w:rsidRPr="007D2BFA">
        <w:rPr>
          <w:rFonts w:asciiTheme="majorHAnsi" w:eastAsia="Times New Roman" w:hAnsiTheme="majorHAnsi" w:cstheme="majorHAnsi"/>
          <w:color w:val="000000" w:themeColor="text1"/>
          <w:spacing w:val="24"/>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główne</w:t>
      </w:r>
      <w:r w:rsidRPr="007D2BFA">
        <w:rPr>
          <w:rFonts w:asciiTheme="majorHAnsi" w:eastAsia="Times New Roman" w:hAnsiTheme="majorHAnsi" w:cstheme="majorHAnsi"/>
          <w:color w:val="000000" w:themeColor="text1"/>
          <w:spacing w:val="3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(gotowane/pieczone)</w:t>
      </w:r>
      <w:r w:rsidRPr="007D2BFA">
        <w:rPr>
          <w:rFonts w:asciiTheme="majorHAnsi" w:eastAsia="Times New Roman" w:hAnsiTheme="majorHAnsi" w:cstheme="majorHAnsi"/>
          <w:color w:val="000000" w:themeColor="text1"/>
          <w:spacing w:val="34"/>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podawane</w:t>
      </w:r>
      <w:r w:rsidRPr="007D2BFA">
        <w:rPr>
          <w:rFonts w:asciiTheme="majorHAnsi" w:eastAsia="Times New Roman" w:hAnsiTheme="majorHAnsi" w:cstheme="majorHAnsi"/>
          <w:color w:val="000000" w:themeColor="text1"/>
          <w:spacing w:val="24"/>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będzie</w:t>
      </w:r>
      <w:r w:rsidRPr="007D2BFA">
        <w:rPr>
          <w:rFonts w:asciiTheme="majorHAnsi" w:eastAsia="Times New Roman" w:hAnsiTheme="majorHAnsi" w:cstheme="majorHAnsi"/>
          <w:color w:val="000000" w:themeColor="text1"/>
          <w:spacing w:val="36"/>
          <w:sz w:val="24"/>
          <w:szCs w:val="24"/>
          <w:lang w:val="pl-PL"/>
        </w:rPr>
        <w:t xml:space="preserve"> </w:t>
      </w:r>
      <w:r w:rsidRPr="007D2BFA">
        <w:rPr>
          <w:rFonts w:asciiTheme="majorHAnsi" w:eastAsia="Times New Roman" w:hAnsiTheme="majorHAnsi" w:cstheme="majorHAnsi"/>
          <w:color w:val="000000" w:themeColor="text1"/>
          <w:sz w:val="24"/>
          <w:szCs w:val="24"/>
          <w:lang w:val="pl-PL"/>
        </w:rPr>
        <w:t>z</w:t>
      </w:r>
      <w:r w:rsidRPr="007D2BFA">
        <w:rPr>
          <w:rFonts w:asciiTheme="majorHAnsi" w:eastAsia="Times New Roman" w:hAnsiTheme="majorHAnsi" w:cstheme="majorHAnsi"/>
          <w:color w:val="000000" w:themeColor="text1"/>
          <w:spacing w:val="3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ziemniakami,</w:t>
      </w:r>
      <w:r w:rsidRPr="007D2BFA">
        <w:rPr>
          <w:rFonts w:asciiTheme="majorHAnsi" w:eastAsia="Times New Roman" w:hAnsiTheme="majorHAnsi" w:cstheme="majorHAnsi"/>
          <w:color w:val="000000" w:themeColor="text1"/>
          <w:spacing w:val="3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ryżem</w:t>
      </w:r>
      <w:r w:rsidRPr="007D2BFA">
        <w:rPr>
          <w:rFonts w:asciiTheme="majorHAnsi" w:eastAsia="Times New Roman" w:hAnsiTheme="majorHAnsi" w:cstheme="majorHAnsi"/>
          <w:color w:val="000000" w:themeColor="text1"/>
          <w:spacing w:val="20"/>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makaronem lub frytkami.</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Danie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główne</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obejmować</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będzie</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potrawy</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mięsne,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rybne,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wegetariańskie, wegańskie</w:t>
      </w:r>
      <w:r w:rsidR="00141DB3">
        <w:rPr>
          <w:rFonts w:asciiTheme="majorHAnsi" w:eastAsia="Times New Roman" w:hAnsiTheme="majorHAnsi" w:cstheme="majorHAnsi"/>
          <w:color w:val="000000" w:themeColor="text1"/>
          <w:spacing w:val="-1"/>
          <w:sz w:val="24"/>
          <w:szCs w:val="24"/>
          <w:lang w:val="pl-PL"/>
        </w:rPr>
        <w:t>.</w:t>
      </w:r>
    </w:p>
    <w:p w14:paraId="59250A33" w14:textId="71F32818" w:rsidR="00366982" w:rsidRPr="007D2BFA" w:rsidRDefault="00366982" w:rsidP="005226B4">
      <w:pPr>
        <w:widowControl w:val="0"/>
        <w:numPr>
          <w:ilvl w:val="1"/>
          <w:numId w:val="37"/>
        </w:numPr>
        <w:spacing w:line="360" w:lineRule="auto"/>
        <w:ind w:left="0" w:right="109"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Surówki,</w:t>
      </w:r>
      <w:r w:rsidRPr="007D2BFA">
        <w:rPr>
          <w:rFonts w:asciiTheme="majorHAnsi" w:eastAsia="Times New Roman" w:hAnsiTheme="majorHAnsi" w:cstheme="majorHAnsi"/>
          <w:color w:val="000000" w:themeColor="text1"/>
          <w:spacing w:val="33"/>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warzywa</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gotowane,</w:t>
      </w:r>
      <w:r w:rsidRPr="007D2BFA">
        <w:rPr>
          <w:rFonts w:asciiTheme="majorHAnsi" w:eastAsia="Times New Roman" w:hAnsiTheme="majorHAnsi" w:cstheme="majorHAnsi"/>
          <w:color w:val="000000" w:themeColor="text1"/>
          <w:spacing w:val="1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sałatki</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do</w:t>
      </w:r>
      <w:r w:rsidRPr="007D2BFA">
        <w:rPr>
          <w:rFonts w:asciiTheme="majorHAnsi" w:eastAsia="Times New Roman" w:hAnsiTheme="majorHAnsi" w:cstheme="majorHAnsi"/>
          <w:color w:val="000000" w:themeColor="text1"/>
          <w:spacing w:val="1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dania</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głównego)</w:t>
      </w:r>
      <w:r w:rsidRPr="007D2BFA">
        <w:rPr>
          <w:rFonts w:asciiTheme="majorHAnsi" w:eastAsia="Times New Roman" w:hAnsiTheme="majorHAnsi" w:cstheme="majorHAnsi"/>
          <w:color w:val="000000" w:themeColor="text1"/>
          <w:spacing w:val="4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13"/>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z w:val="24"/>
          <w:szCs w:val="24"/>
          <w:lang w:val="pl-PL"/>
        </w:rPr>
        <w:t>2</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propozycje</w:t>
      </w:r>
      <w:r w:rsidRPr="007D2BFA">
        <w:rPr>
          <w:rFonts w:asciiTheme="majorHAnsi" w:eastAsia="Times New Roman" w:hAnsiTheme="majorHAnsi" w:cstheme="majorHAnsi"/>
          <w:color w:val="000000" w:themeColor="text1"/>
          <w:spacing w:val="14"/>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pacing w:val="75"/>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100</w:t>
      </w:r>
      <w:r w:rsidRPr="007D2BFA">
        <w:rPr>
          <w:rFonts w:asciiTheme="majorHAnsi" w:eastAsia="Times New Roman" w:hAnsiTheme="majorHAnsi" w:cstheme="majorHAnsi"/>
          <w:color w:val="000000" w:themeColor="text1"/>
          <w:sz w:val="24"/>
          <w:szCs w:val="24"/>
          <w:lang w:val="pl-PL"/>
        </w:rPr>
        <w:t xml:space="preserve"> 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7D05296E" w14:textId="37573C3B" w:rsidR="00366982" w:rsidRPr="007D2BFA" w:rsidRDefault="00366982" w:rsidP="005226B4">
      <w:pPr>
        <w:widowControl w:val="0"/>
        <w:numPr>
          <w:ilvl w:val="1"/>
          <w:numId w:val="37"/>
        </w:numPr>
        <w:spacing w:line="360" w:lineRule="auto"/>
        <w:ind w:left="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z w:val="24"/>
          <w:szCs w:val="24"/>
          <w:lang w:val="pl-PL"/>
        </w:rPr>
        <w:t>Kosz</w:t>
      </w:r>
      <w:r w:rsidRPr="007D2BFA">
        <w:rPr>
          <w:rFonts w:asciiTheme="majorHAnsi" w:eastAsia="Times New Roman" w:hAnsiTheme="majorHAnsi" w:cstheme="majorHAnsi"/>
          <w:color w:val="000000" w:themeColor="text1"/>
          <w:spacing w:val="-2"/>
          <w:sz w:val="24"/>
          <w:szCs w:val="24"/>
          <w:lang w:val="pl-PL"/>
        </w:rPr>
        <w:t xml:space="preserve"> pieczywa</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mieszanego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 najmniej 2 szt. na osobę)</w:t>
      </w:r>
      <w:r w:rsidR="00141DB3">
        <w:rPr>
          <w:rFonts w:asciiTheme="majorHAnsi" w:eastAsia="Times New Roman" w:hAnsiTheme="majorHAnsi" w:cstheme="majorHAnsi"/>
          <w:color w:val="000000" w:themeColor="text1"/>
          <w:spacing w:val="-1"/>
          <w:sz w:val="24"/>
          <w:szCs w:val="24"/>
          <w:lang w:val="pl-PL"/>
        </w:rPr>
        <w:t>.</w:t>
      </w:r>
    </w:p>
    <w:p w14:paraId="4A13582C" w14:textId="453A43F1" w:rsidR="00366982" w:rsidRPr="007D2BFA" w:rsidRDefault="00366982" w:rsidP="005226B4">
      <w:pPr>
        <w:widowControl w:val="0"/>
        <w:numPr>
          <w:ilvl w:val="1"/>
          <w:numId w:val="37"/>
        </w:numPr>
        <w:spacing w:before="1" w:line="360" w:lineRule="auto"/>
        <w:ind w:left="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Deser:</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owoce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150 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lub</w:t>
      </w:r>
      <w:r w:rsidRPr="007D2BFA">
        <w:rPr>
          <w:rFonts w:asciiTheme="majorHAnsi" w:eastAsia="Times New Roman" w:hAnsiTheme="majorHAnsi" w:cstheme="majorHAnsi"/>
          <w:color w:val="000000" w:themeColor="text1"/>
          <w:spacing w:val="5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trzy</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rodzaje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ciast</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150g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632A6986" w14:textId="1E18293B" w:rsidR="00366982" w:rsidRPr="007D2BFA" w:rsidRDefault="00366982" w:rsidP="005226B4">
      <w:pPr>
        <w:widowControl w:val="0"/>
        <w:numPr>
          <w:ilvl w:val="1"/>
          <w:numId w:val="37"/>
        </w:numPr>
        <w:spacing w:line="360" w:lineRule="auto"/>
        <w:ind w:left="0" w:right="11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Napoje</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gorące:</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świeżo</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parzona</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kawa (z ekspresu),</w:t>
      </w:r>
      <w:r w:rsidRPr="007D2BFA">
        <w:rPr>
          <w:rFonts w:asciiTheme="majorHAnsi" w:eastAsia="Times New Roman" w:hAnsiTheme="majorHAnsi" w:cstheme="majorHAnsi"/>
          <w:color w:val="000000" w:themeColor="text1"/>
          <w:spacing w:val="38"/>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herbata</w:t>
      </w:r>
      <w:r w:rsidRPr="007D2BFA">
        <w:rPr>
          <w:rFonts w:asciiTheme="majorHAnsi" w:eastAsia="Times New Roman" w:hAnsiTheme="majorHAnsi" w:cstheme="majorHAnsi"/>
          <w:color w:val="000000" w:themeColor="text1"/>
          <w:spacing w:val="40"/>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czarna/</w:t>
      </w:r>
      <w:r w:rsidRPr="007D2BFA">
        <w:rPr>
          <w:rFonts w:asciiTheme="majorHAnsi" w:eastAsia="Times New Roman" w:hAnsiTheme="majorHAnsi" w:cstheme="majorHAnsi"/>
          <w:color w:val="000000" w:themeColor="text1"/>
          <w:sz w:val="24"/>
          <w:szCs w:val="24"/>
          <w:lang w:val="pl-PL"/>
        </w:rPr>
        <w:t>owocowa/zielona</w:t>
      </w:r>
      <w:r w:rsidRPr="007D2BFA">
        <w:rPr>
          <w:rFonts w:asciiTheme="majorHAnsi" w:eastAsia="Times New Roman" w:hAnsiTheme="majorHAnsi" w:cstheme="majorHAnsi"/>
          <w:color w:val="000000" w:themeColor="text1"/>
          <w:spacing w:val="3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serwowane</w:t>
      </w:r>
      <w:r w:rsidR="007D2BFA" w:rsidRPr="007D2BFA">
        <w:rPr>
          <w:rFonts w:asciiTheme="majorHAnsi" w:eastAsia="Times New Roman" w:hAnsiTheme="majorHAnsi" w:cstheme="majorHAnsi"/>
          <w:color w:val="000000" w:themeColor="text1"/>
          <w:spacing w:val="19"/>
          <w:sz w:val="24"/>
          <w:szCs w:val="24"/>
          <w:lang w:val="pl-PL"/>
        </w:rPr>
        <w:t xml:space="preserve"> </w:t>
      </w:r>
      <w:r w:rsidRPr="007D2BFA">
        <w:rPr>
          <w:rFonts w:asciiTheme="majorHAnsi" w:eastAsia="Times New Roman" w:hAnsiTheme="majorHAnsi" w:cstheme="majorHAnsi"/>
          <w:color w:val="000000" w:themeColor="text1"/>
          <w:sz w:val="24"/>
          <w:szCs w:val="24"/>
          <w:lang w:val="pl-PL"/>
        </w:rPr>
        <w:t>w</w:t>
      </w:r>
      <w:r w:rsidRPr="007D2BFA">
        <w:rPr>
          <w:rFonts w:asciiTheme="majorHAnsi" w:eastAsia="Times New Roman" w:hAnsiTheme="majorHAnsi" w:cstheme="majorHAnsi"/>
          <w:color w:val="000000" w:themeColor="text1"/>
          <w:spacing w:val="18"/>
          <w:sz w:val="24"/>
          <w:szCs w:val="24"/>
          <w:lang w:val="pl-PL"/>
        </w:rPr>
        <w:t xml:space="preserve"> ekspresach ciśnieniowych, </w:t>
      </w:r>
      <w:r w:rsidRPr="007D2BFA">
        <w:rPr>
          <w:rFonts w:asciiTheme="majorHAnsi" w:eastAsia="Times New Roman" w:hAnsiTheme="majorHAnsi" w:cstheme="majorHAnsi"/>
          <w:color w:val="000000" w:themeColor="text1"/>
          <w:spacing w:val="-1"/>
          <w:sz w:val="24"/>
          <w:szCs w:val="24"/>
          <w:lang w:val="pl-PL"/>
        </w:rPr>
        <w:t>oznakowanych</w:t>
      </w:r>
      <w:r w:rsidRPr="007D2BFA">
        <w:rPr>
          <w:rFonts w:asciiTheme="majorHAnsi" w:eastAsia="Times New Roman" w:hAnsiTheme="majorHAnsi" w:cstheme="majorHAnsi"/>
          <w:color w:val="000000" w:themeColor="text1"/>
          <w:spacing w:val="6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termosach lub warnikach</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450</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w:t>
      </w:r>
      <w:r w:rsidRPr="007D2BFA">
        <w:rPr>
          <w:rFonts w:asciiTheme="majorHAnsi" w:eastAsia="Times New Roman" w:hAnsiTheme="majorHAnsi" w:cstheme="majorHAnsi"/>
          <w:color w:val="000000" w:themeColor="text1"/>
          <w:spacing w:val="4"/>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mleko/mleczko,</w:t>
      </w:r>
      <w:r w:rsidRPr="007D2BFA">
        <w:rPr>
          <w:rFonts w:asciiTheme="majorHAnsi" w:eastAsia="Times New Roman" w:hAnsiTheme="majorHAnsi" w:cstheme="majorHAnsi"/>
          <w:color w:val="000000" w:themeColor="text1"/>
          <w:sz w:val="24"/>
          <w:szCs w:val="24"/>
          <w:lang w:val="pl-PL"/>
        </w:rPr>
        <w:t xml:space="preserve"> śmietanka, </w:t>
      </w:r>
      <w:r w:rsidRPr="007D2BFA">
        <w:rPr>
          <w:rFonts w:asciiTheme="majorHAnsi" w:eastAsia="Times New Roman" w:hAnsiTheme="majorHAnsi" w:cstheme="majorHAnsi"/>
          <w:color w:val="000000" w:themeColor="text1"/>
          <w:spacing w:val="-1"/>
          <w:sz w:val="24"/>
          <w:szCs w:val="24"/>
          <w:lang w:val="pl-PL"/>
        </w:rPr>
        <w:t>cukier,</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cytryna</w:t>
      </w:r>
      <w:r w:rsidRPr="007D2BFA">
        <w:rPr>
          <w:rFonts w:asciiTheme="majorHAnsi" w:eastAsia="Times New Roman" w:hAnsiTheme="majorHAnsi" w:cstheme="majorHAnsi"/>
          <w:color w:val="000000" w:themeColor="text1"/>
          <w:sz w:val="24"/>
          <w:szCs w:val="24"/>
          <w:lang w:val="pl-PL"/>
        </w:rPr>
        <w:t xml:space="preserve"> w </w:t>
      </w:r>
      <w:r w:rsidRPr="007D2BFA">
        <w:rPr>
          <w:rFonts w:asciiTheme="majorHAnsi" w:eastAsia="Times New Roman" w:hAnsiTheme="majorHAnsi" w:cstheme="majorHAnsi"/>
          <w:color w:val="000000" w:themeColor="text1"/>
          <w:spacing w:val="-1"/>
          <w:sz w:val="24"/>
          <w:szCs w:val="24"/>
          <w:lang w:val="pl-PL"/>
        </w:rPr>
        <w:t>plasterkach</w:t>
      </w:r>
      <w:r w:rsidR="00141DB3">
        <w:rPr>
          <w:rFonts w:asciiTheme="majorHAnsi" w:eastAsia="Times New Roman" w:hAnsiTheme="majorHAnsi" w:cstheme="majorHAnsi"/>
          <w:color w:val="000000" w:themeColor="text1"/>
          <w:spacing w:val="-1"/>
          <w:sz w:val="24"/>
          <w:szCs w:val="24"/>
          <w:lang w:val="pl-PL"/>
        </w:rPr>
        <w:t>.</w:t>
      </w:r>
    </w:p>
    <w:p w14:paraId="6D1F15D7" w14:textId="370EBD87" w:rsidR="00366982" w:rsidRPr="007D2BFA" w:rsidRDefault="00366982" w:rsidP="005226B4">
      <w:pPr>
        <w:widowControl w:val="0"/>
        <w:numPr>
          <w:ilvl w:val="1"/>
          <w:numId w:val="37"/>
        </w:numPr>
        <w:spacing w:before="1"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z w:val="24"/>
          <w:szCs w:val="24"/>
          <w:lang w:val="pl-PL"/>
        </w:rPr>
        <w:t>Woda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mineralna</w:t>
      </w:r>
      <w:r w:rsidRPr="007D2BFA">
        <w:rPr>
          <w:rFonts w:asciiTheme="majorHAnsi" w:eastAsia="Times New Roman" w:hAnsiTheme="majorHAnsi" w:cstheme="majorHAnsi"/>
          <w:color w:val="000000" w:themeColor="text1"/>
          <w:spacing w:val="3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gazowana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i</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niegazowana</w:t>
      </w:r>
      <w:r w:rsidRPr="007D2BFA">
        <w:rPr>
          <w:rFonts w:asciiTheme="majorHAnsi" w:eastAsia="Times New Roman" w:hAnsiTheme="majorHAnsi" w:cstheme="majorHAnsi"/>
          <w:color w:val="000000" w:themeColor="text1"/>
          <w:spacing w:val="31"/>
          <w:sz w:val="24"/>
          <w:szCs w:val="24"/>
          <w:lang w:val="pl-PL"/>
        </w:rPr>
        <w:t xml:space="preserve"> </w:t>
      </w:r>
      <w:r w:rsidRPr="007D2BFA">
        <w:rPr>
          <w:rFonts w:asciiTheme="majorHAnsi" w:eastAsia="Times New Roman" w:hAnsiTheme="majorHAnsi" w:cstheme="majorHAnsi"/>
          <w:color w:val="000000" w:themeColor="text1"/>
          <w:sz w:val="24"/>
          <w:szCs w:val="24"/>
          <w:lang w:val="pl-PL"/>
        </w:rPr>
        <w:t>w</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butelce</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 xml:space="preserve">plastikowej, dzbankach </w:t>
      </w:r>
      <w:r w:rsidRPr="007D2BFA">
        <w:rPr>
          <w:rFonts w:asciiTheme="majorHAnsi" w:eastAsia="Times New Roman" w:hAnsiTheme="majorHAnsi" w:cstheme="majorHAnsi"/>
          <w:color w:val="000000" w:themeColor="text1"/>
          <w:spacing w:val="-1"/>
          <w:sz w:val="24"/>
          <w:szCs w:val="24"/>
          <w:lang w:val="pl-PL"/>
        </w:rPr>
        <w:br/>
        <w:t>lub dozownikach,</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z w:val="24"/>
          <w:szCs w:val="24"/>
          <w:lang w:val="pl-PL"/>
        </w:rPr>
        <w:t>500</w:t>
      </w:r>
      <w:r w:rsidRPr="007D2BFA">
        <w:rPr>
          <w:rFonts w:asciiTheme="majorHAnsi" w:eastAsia="Times New Roman" w:hAnsiTheme="majorHAnsi" w:cstheme="majorHAnsi"/>
          <w:color w:val="000000" w:themeColor="text1"/>
          <w:spacing w:val="28"/>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osobę</w:t>
      </w:r>
      <w:r w:rsidR="00141DB3">
        <w:rPr>
          <w:rFonts w:asciiTheme="majorHAnsi" w:eastAsia="Times New Roman" w:hAnsiTheme="majorHAnsi" w:cstheme="majorHAnsi"/>
          <w:color w:val="000000" w:themeColor="text1"/>
          <w:sz w:val="24"/>
          <w:szCs w:val="24"/>
          <w:lang w:val="pl-PL"/>
        </w:rPr>
        <w:t>.</w:t>
      </w:r>
    </w:p>
    <w:p w14:paraId="5C95C2FA" w14:textId="5668E82D" w:rsidR="00366982" w:rsidRPr="007D2BFA" w:rsidRDefault="00366982" w:rsidP="005226B4">
      <w:pPr>
        <w:widowControl w:val="0"/>
        <w:numPr>
          <w:ilvl w:val="1"/>
          <w:numId w:val="37"/>
        </w:numPr>
        <w:spacing w:before="1"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Soki</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owocowe</w:t>
      </w:r>
      <w:r w:rsidRPr="007D2BFA">
        <w:rPr>
          <w:rFonts w:asciiTheme="majorHAnsi" w:eastAsia="Times New Roman" w:hAnsiTheme="majorHAnsi" w:cstheme="majorHAnsi"/>
          <w:color w:val="000000" w:themeColor="text1"/>
          <w:spacing w:val="13"/>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8"/>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2 </w:t>
      </w:r>
      <w:r w:rsidRPr="007D2BFA">
        <w:rPr>
          <w:rFonts w:asciiTheme="majorHAnsi" w:eastAsia="Times New Roman" w:hAnsiTheme="majorHAnsi" w:cstheme="majorHAnsi"/>
          <w:color w:val="000000" w:themeColor="text1"/>
          <w:spacing w:val="-1"/>
          <w:sz w:val="24"/>
          <w:szCs w:val="24"/>
          <w:lang w:val="pl-PL"/>
        </w:rPr>
        <w:t>rodzaje</w:t>
      </w:r>
      <w:r w:rsidRPr="007D2BFA">
        <w:rPr>
          <w:rFonts w:asciiTheme="majorHAnsi" w:eastAsia="Times New Roman" w:hAnsiTheme="majorHAnsi" w:cstheme="majorHAnsi"/>
          <w:color w:val="000000" w:themeColor="text1"/>
          <w:spacing w:val="55"/>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 xml:space="preserve">soków </w:t>
      </w:r>
      <w:r w:rsidRPr="007D2BFA">
        <w:rPr>
          <w:rFonts w:asciiTheme="majorHAnsi" w:eastAsia="Times New Roman" w:hAnsiTheme="majorHAnsi" w:cstheme="majorHAnsi"/>
          <w:color w:val="000000" w:themeColor="text1"/>
          <w:sz w:val="24"/>
          <w:szCs w:val="24"/>
          <w:lang w:val="pl-PL"/>
        </w:rPr>
        <w:t xml:space="preserve">100%, </w:t>
      </w:r>
      <w:r w:rsidRPr="007D2BFA">
        <w:rPr>
          <w:rFonts w:asciiTheme="majorHAnsi" w:eastAsia="Times New Roman" w:hAnsiTheme="majorHAnsi" w:cstheme="majorHAnsi"/>
          <w:color w:val="000000" w:themeColor="text1"/>
          <w:spacing w:val="-1"/>
          <w:sz w:val="24"/>
          <w:szCs w:val="24"/>
          <w:lang w:val="pl-PL"/>
        </w:rPr>
        <w:t>serwowane</w:t>
      </w:r>
      <w:r w:rsidRPr="007D2BFA">
        <w:rPr>
          <w:rFonts w:asciiTheme="majorHAnsi" w:eastAsia="Times New Roman" w:hAnsiTheme="majorHAnsi" w:cstheme="majorHAnsi"/>
          <w:color w:val="000000" w:themeColor="text1"/>
          <w:sz w:val="24"/>
          <w:szCs w:val="24"/>
          <w:lang w:val="pl-PL"/>
        </w:rPr>
        <w:t xml:space="preserve"> w</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dzbankach</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szklanych</w:t>
      </w:r>
      <w:r w:rsidRPr="007D2BFA">
        <w:rPr>
          <w:rFonts w:asciiTheme="majorHAnsi" w:eastAsia="Times New Roman" w:hAnsiTheme="majorHAnsi" w:cstheme="majorHAnsi"/>
          <w:color w:val="000000" w:themeColor="text1"/>
          <w:sz w:val="24"/>
          <w:szCs w:val="24"/>
          <w:lang w:val="pl-PL"/>
        </w:rPr>
        <w:t xml:space="preserve">, butelkach lub dozownikach (co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300</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p>
    <w:p w14:paraId="77E81B5A" w14:textId="3E5A0179" w:rsidR="00366982" w:rsidRPr="007D2BFA" w:rsidRDefault="00366982" w:rsidP="005226B4">
      <w:pPr>
        <w:widowControl w:val="0"/>
        <w:numPr>
          <w:ilvl w:val="1"/>
          <w:numId w:val="37"/>
        </w:numPr>
        <w:spacing w:before="1" w:after="240"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Wino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wytrawne/półwytrawne/deserowe, bezalkoholowe</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350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osobę)</w:t>
      </w:r>
      <w:r w:rsidR="007D2BFA">
        <w:rPr>
          <w:rFonts w:asciiTheme="majorHAnsi" w:eastAsia="Times New Roman" w:hAnsiTheme="majorHAnsi" w:cstheme="majorHAnsi"/>
          <w:color w:val="000000" w:themeColor="text1"/>
          <w:spacing w:val="-1"/>
          <w:sz w:val="24"/>
          <w:szCs w:val="24"/>
          <w:lang w:val="pl-PL"/>
        </w:rPr>
        <w:t>.</w:t>
      </w:r>
    </w:p>
    <w:p w14:paraId="1E6E3F9D" w14:textId="77777777" w:rsidR="00366982" w:rsidRPr="007D2BFA" w:rsidRDefault="00366982" w:rsidP="000C1368">
      <w:pPr>
        <w:widowControl w:val="0"/>
        <w:tabs>
          <w:tab w:val="left" w:pos="426"/>
        </w:tabs>
        <w:spacing w:before="1" w:line="360" w:lineRule="auto"/>
        <w:ind w:right="108"/>
        <w:rPr>
          <w:rFonts w:asciiTheme="majorHAnsi" w:eastAsia="Times New Roman" w:hAnsiTheme="majorHAnsi" w:cstheme="majorHAnsi"/>
          <w:b/>
          <w:color w:val="000000" w:themeColor="text1"/>
          <w:spacing w:val="-1"/>
          <w:sz w:val="24"/>
          <w:szCs w:val="24"/>
          <w:lang w:val="pl-PL"/>
        </w:rPr>
      </w:pPr>
      <w:r w:rsidRPr="007D2BFA">
        <w:rPr>
          <w:rFonts w:asciiTheme="majorHAnsi" w:eastAsia="Times New Roman" w:hAnsiTheme="majorHAnsi" w:cstheme="majorHAnsi"/>
          <w:b/>
          <w:color w:val="000000" w:themeColor="text1"/>
          <w:spacing w:val="-1"/>
          <w:sz w:val="24"/>
          <w:szCs w:val="24"/>
          <w:lang w:val="pl-PL"/>
        </w:rPr>
        <w:t>Wariant II</w:t>
      </w:r>
    </w:p>
    <w:p w14:paraId="068B1D84" w14:textId="7C271136" w:rsidR="00366982" w:rsidRPr="007D2BFA" w:rsidRDefault="00366982" w:rsidP="005226B4">
      <w:pPr>
        <w:pStyle w:val="Akapitzlist"/>
        <w:widowControl w:val="0"/>
        <w:numPr>
          <w:ilvl w:val="1"/>
          <w:numId w:val="37"/>
        </w:numPr>
        <w:spacing w:before="1" w:line="360" w:lineRule="auto"/>
        <w:ind w:left="0" w:firstLine="0"/>
        <w:contextualSpacing w:val="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Zupy</w:t>
      </w:r>
      <w:r w:rsidRPr="007D2BFA">
        <w:rPr>
          <w:rFonts w:asciiTheme="majorHAnsi" w:eastAsia="Times New Roman" w:hAnsiTheme="majorHAnsi" w:cstheme="majorHAnsi"/>
          <w:color w:val="000000" w:themeColor="text1"/>
          <w:spacing w:val="55"/>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4"/>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1 </w:t>
      </w:r>
      <w:r w:rsidRPr="007D2BFA">
        <w:rPr>
          <w:rFonts w:asciiTheme="majorHAnsi" w:eastAsia="Times New Roman" w:hAnsiTheme="majorHAnsi" w:cstheme="majorHAnsi"/>
          <w:color w:val="000000" w:themeColor="text1"/>
          <w:spacing w:val="-1"/>
          <w:sz w:val="24"/>
          <w:szCs w:val="24"/>
          <w:lang w:val="pl-PL"/>
        </w:rPr>
        <w:t>propozycja</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(co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300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21F7FC44" w14:textId="16254AB2" w:rsidR="00366982" w:rsidRPr="007D2BFA" w:rsidRDefault="00366982" w:rsidP="005226B4">
      <w:pPr>
        <w:widowControl w:val="0"/>
        <w:numPr>
          <w:ilvl w:val="1"/>
          <w:numId w:val="37"/>
        </w:numPr>
        <w:spacing w:line="360" w:lineRule="auto"/>
        <w:ind w:left="0" w:right="111"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Danie</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główne</w:t>
      </w:r>
      <w:r w:rsidRPr="007D2BFA">
        <w:rPr>
          <w:rFonts w:asciiTheme="majorHAnsi" w:eastAsia="Times New Roman" w:hAnsiTheme="majorHAnsi" w:cstheme="majorHAnsi"/>
          <w:color w:val="000000" w:themeColor="text1"/>
          <w:spacing w:val="1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8"/>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3"/>
          <w:sz w:val="24"/>
          <w:szCs w:val="24"/>
          <w:lang w:val="pl-PL"/>
        </w:rPr>
        <w:t xml:space="preserve"> </w:t>
      </w:r>
      <w:r w:rsidRPr="007D2BFA">
        <w:rPr>
          <w:rFonts w:asciiTheme="majorHAnsi" w:eastAsia="Times New Roman" w:hAnsiTheme="majorHAnsi" w:cstheme="majorHAnsi"/>
          <w:color w:val="000000" w:themeColor="text1"/>
          <w:sz w:val="24"/>
          <w:szCs w:val="24"/>
          <w:lang w:val="pl-PL"/>
        </w:rPr>
        <w:t>2</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propozycje</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(łącznie</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z w:val="24"/>
          <w:szCs w:val="24"/>
          <w:lang w:val="pl-PL"/>
        </w:rPr>
        <w:t>z</w:t>
      </w:r>
      <w:r w:rsidRPr="007D2BFA">
        <w:rPr>
          <w:rFonts w:asciiTheme="majorHAnsi" w:eastAsia="Times New Roman" w:hAnsiTheme="majorHAnsi" w:cstheme="majorHAnsi"/>
          <w:color w:val="000000" w:themeColor="text1"/>
          <w:spacing w:val="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dodatkiem</w:t>
      </w:r>
      <w:r w:rsidRPr="007D2BFA">
        <w:rPr>
          <w:rFonts w:asciiTheme="majorHAnsi" w:eastAsia="Times New Roman" w:hAnsiTheme="majorHAnsi" w:cstheme="majorHAnsi"/>
          <w:color w:val="000000" w:themeColor="text1"/>
          <w:spacing w:val="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skrobiowym,</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450-500</w:t>
      </w:r>
      <w:r w:rsidRPr="007D2BFA">
        <w:rPr>
          <w:rFonts w:asciiTheme="majorHAnsi" w:eastAsia="Times New Roman" w:hAnsiTheme="majorHAnsi" w:cstheme="majorHAnsi"/>
          <w:color w:val="000000" w:themeColor="text1"/>
          <w:spacing w:val="9"/>
          <w:sz w:val="24"/>
          <w:szCs w:val="24"/>
          <w:lang w:val="pl-PL"/>
        </w:rPr>
        <w:t xml:space="preserve"> </w:t>
      </w:r>
      <w:r w:rsidRPr="007D2BFA">
        <w:rPr>
          <w:rFonts w:asciiTheme="majorHAnsi" w:eastAsia="Times New Roman" w:hAnsiTheme="majorHAnsi" w:cstheme="majorHAnsi"/>
          <w:color w:val="000000" w:themeColor="text1"/>
          <w:sz w:val="24"/>
          <w:szCs w:val="24"/>
          <w:lang w:val="pl-PL"/>
        </w:rPr>
        <w:t>g</w:t>
      </w:r>
      <w:r w:rsidRPr="007D2BFA">
        <w:rPr>
          <w:rFonts w:asciiTheme="majorHAnsi" w:eastAsia="Times New Roman" w:hAnsiTheme="majorHAnsi" w:cstheme="majorHAnsi"/>
          <w:color w:val="000000" w:themeColor="text1"/>
          <w:spacing w:val="79"/>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pacing w:val="1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Danie</w:t>
      </w:r>
      <w:r w:rsidRPr="007D2BFA">
        <w:rPr>
          <w:rFonts w:asciiTheme="majorHAnsi" w:eastAsia="Times New Roman" w:hAnsiTheme="majorHAnsi" w:cstheme="majorHAnsi"/>
          <w:color w:val="000000" w:themeColor="text1"/>
          <w:spacing w:val="24"/>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główne</w:t>
      </w:r>
      <w:r w:rsidRPr="007D2BFA">
        <w:rPr>
          <w:rFonts w:asciiTheme="majorHAnsi" w:eastAsia="Times New Roman" w:hAnsiTheme="majorHAnsi" w:cstheme="majorHAnsi"/>
          <w:color w:val="000000" w:themeColor="text1"/>
          <w:spacing w:val="3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(gotowane/pieczone)</w:t>
      </w:r>
      <w:r w:rsidRPr="007D2BFA">
        <w:rPr>
          <w:rFonts w:asciiTheme="majorHAnsi" w:eastAsia="Times New Roman" w:hAnsiTheme="majorHAnsi" w:cstheme="majorHAnsi"/>
          <w:color w:val="000000" w:themeColor="text1"/>
          <w:spacing w:val="34"/>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podawane</w:t>
      </w:r>
      <w:r w:rsidRPr="007D2BFA">
        <w:rPr>
          <w:rFonts w:asciiTheme="majorHAnsi" w:eastAsia="Times New Roman" w:hAnsiTheme="majorHAnsi" w:cstheme="majorHAnsi"/>
          <w:color w:val="000000" w:themeColor="text1"/>
          <w:spacing w:val="24"/>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będzie</w:t>
      </w:r>
      <w:r w:rsidRPr="007D2BFA">
        <w:rPr>
          <w:rFonts w:asciiTheme="majorHAnsi" w:eastAsia="Times New Roman" w:hAnsiTheme="majorHAnsi" w:cstheme="majorHAnsi"/>
          <w:color w:val="000000" w:themeColor="text1"/>
          <w:spacing w:val="36"/>
          <w:sz w:val="24"/>
          <w:szCs w:val="24"/>
          <w:lang w:val="pl-PL"/>
        </w:rPr>
        <w:t xml:space="preserve"> </w:t>
      </w:r>
      <w:r w:rsidRPr="007D2BFA">
        <w:rPr>
          <w:rFonts w:asciiTheme="majorHAnsi" w:eastAsia="Times New Roman" w:hAnsiTheme="majorHAnsi" w:cstheme="majorHAnsi"/>
          <w:color w:val="000000" w:themeColor="text1"/>
          <w:sz w:val="24"/>
          <w:szCs w:val="24"/>
          <w:lang w:val="pl-PL"/>
        </w:rPr>
        <w:t>z</w:t>
      </w:r>
      <w:r w:rsidRPr="007D2BFA">
        <w:rPr>
          <w:rFonts w:asciiTheme="majorHAnsi" w:eastAsia="Times New Roman" w:hAnsiTheme="majorHAnsi" w:cstheme="majorHAnsi"/>
          <w:color w:val="000000" w:themeColor="text1"/>
          <w:spacing w:val="3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ziemniakami,</w:t>
      </w:r>
      <w:r w:rsidRPr="007D2BFA">
        <w:rPr>
          <w:rFonts w:asciiTheme="majorHAnsi" w:eastAsia="Times New Roman" w:hAnsiTheme="majorHAnsi" w:cstheme="majorHAnsi"/>
          <w:color w:val="000000" w:themeColor="text1"/>
          <w:spacing w:val="3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ryżem</w:t>
      </w:r>
      <w:r w:rsidRPr="007D2BFA">
        <w:rPr>
          <w:rFonts w:asciiTheme="majorHAnsi" w:eastAsia="Times New Roman" w:hAnsiTheme="majorHAnsi" w:cstheme="majorHAnsi"/>
          <w:color w:val="000000" w:themeColor="text1"/>
          <w:spacing w:val="20"/>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makaronem lub frytkami.</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Danie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główne</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obejmować</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będzie</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potrawy</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mięsne,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rybne,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wegetariańskie, wegańskie</w:t>
      </w:r>
      <w:r w:rsidR="00141DB3">
        <w:rPr>
          <w:rFonts w:asciiTheme="majorHAnsi" w:eastAsia="Times New Roman" w:hAnsiTheme="majorHAnsi" w:cstheme="majorHAnsi"/>
          <w:color w:val="000000" w:themeColor="text1"/>
          <w:spacing w:val="-1"/>
          <w:sz w:val="24"/>
          <w:szCs w:val="24"/>
          <w:lang w:val="pl-PL"/>
        </w:rPr>
        <w:t>.</w:t>
      </w:r>
    </w:p>
    <w:p w14:paraId="41956FBB" w14:textId="716F68EA" w:rsidR="00366982" w:rsidRPr="007D2BFA" w:rsidRDefault="00366982" w:rsidP="005226B4">
      <w:pPr>
        <w:widowControl w:val="0"/>
        <w:numPr>
          <w:ilvl w:val="1"/>
          <w:numId w:val="37"/>
        </w:numPr>
        <w:spacing w:line="360" w:lineRule="auto"/>
        <w:ind w:left="0" w:right="109"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Surówki,</w:t>
      </w:r>
      <w:r w:rsidRPr="007D2BFA">
        <w:rPr>
          <w:rFonts w:asciiTheme="majorHAnsi" w:eastAsia="Times New Roman" w:hAnsiTheme="majorHAnsi" w:cstheme="majorHAnsi"/>
          <w:color w:val="000000" w:themeColor="text1"/>
          <w:spacing w:val="33"/>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warzywa</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gotowane,</w:t>
      </w:r>
      <w:r w:rsidRPr="007D2BFA">
        <w:rPr>
          <w:rFonts w:asciiTheme="majorHAnsi" w:eastAsia="Times New Roman" w:hAnsiTheme="majorHAnsi" w:cstheme="majorHAnsi"/>
          <w:color w:val="000000" w:themeColor="text1"/>
          <w:spacing w:val="1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sałatki</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do</w:t>
      </w:r>
      <w:r w:rsidRPr="007D2BFA">
        <w:rPr>
          <w:rFonts w:asciiTheme="majorHAnsi" w:eastAsia="Times New Roman" w:hAnsiTheme="majorHAnsi" w:cstheme="majorHAnsi"/>
          <w:color w:val="000000" w:themeColor="text1"/>
          <w:spacing w:val="1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dania</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głównego)</w:t>
      </w:r>
      <w:r w:rsidRPr="007D2BFA">
        <w:rPr>
          <w:rFonts w:asciiTheme="majorHAnsi" w:eastAsia="Times New Roman" w:hAnsiTheme="majorHAnsi" w:cstheme="majorHAnsi"/>
          <w:color w:val="000000" w:themeColor="text1"/>
          <w:spacing w:val="4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13"/>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7"/>
          <w:sz w:val="24"/>
          <w:szCs w:val="24"/>
          <w:lang w:val="pl-PL"/>
        </w:rPr>
        <w:t xml:space="preserve"> </w:t>
      </w:r>
      <w:r w:rsidRPr="007D2BFA">
        <w:rPr>
          <w:rFonts w:asciiTheme="majorHAnsi" w:eastAsia="Times New Roman" w:hAnsiTheme="majorHAnsi" w:cstheme="majorHAnsi"/>
          <w:color w:val="000000" w:themeColor="text1"/>
          <w:sz w:val="24"/>
          <w:szCs w:val="24"/>
          <w:lang w:val="pl-PL"/>
        </w:rPr>
        <w:t>2</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propozycje</w:t>
      </w:r>
      <w:r w:rsidRPr="007D2BFA">
        <w:rPr>
          <w:rFonts w:asciiTheme="majorHAnsi" w:eastAsia="Times New Roman" w:hAnsiTheme="majorHAnsi" w:cstheme="majorHAnsi"/>
          <w:color w:val="000000" w:themeColor="text1"/>
          <w:spacing w:val="14"/>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pacing w:val="75"/>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100</w:t>
      </w:r>
      <w:r w:rsidRPr="007D2BFA">
        <w:rPr>
          <w:rFonts w:asciiTheme="majorHAnsi" w:eastAsia="Times New Roman" w:hAnsiTheme="majorHAnsi" w:cstheme="majorHAnsi"/>
          <w:color w:val="000000" w:themeColor="text1"/>
          <w:sz w:val="24"/>
          <w:szCs w:val="24"/>
          <w:lang w:val="pl-PL"/>
        </w:rPr>
        <w:t xml:space="preserve"> 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1CEC2729" w14:textId="04B3D0FE" w:rsidR="00366982" w:rsidRPr="007D2BFA" w:rsidRDefault="00366982" w:rsidP="005226B4">
      <w:pPr>
        <w:widowControl w:val="0"/>
        <w:numPr>
          <w:ilvl w:val="1"/>
          <w:numId w:val="37"/>
        </w:numPr>
        <w:spacing w:before="1" w:line="360" w:lineRule="auto"/>
        <w:ind w:left="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Deser:</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owoce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150 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lub</w:t>
      </w:r>
      <w:r w:rsidRPr="007D2BFA">
        <w:rPr>
          <w:rFonts w:asciiTheme="majorHAnsi" w:eastAsia="Times New Roman" w:hAnsiTheme="majorHAnsi" w:cstheme="majorHAnsi"/>
          <w:color w:val="000000" w:themeColor="text1"/>
          <w:spacing w:val="5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dwa</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rodzaje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ciast</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150g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2AA71BA6" w14:textId="2536F659" w:rsidR="00366982" w:rsidRPr="007D2BFA" w:rsidRDefault="00366982" w:rsidP="005226B4">
      <w:pPr>
        <w:widowControl w:val="0"/>
        <w:numPr>
          <w:ilvl w:val="1"/>
          <w:numId w:val="37"/>
        </w:numPr>
        <w:spacing w:line="360" w:lineRule="auto"/>
        <w:ind w:left="0" w:right="11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Napoje</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gorące:</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świeżo</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parzona</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kawa (z ekspresu),</w:t>
      </w:r>
      <w:r w:rsidRPr="007D2BFA">
        <w:rPr>
          <w:rFonts w:asciiTheme="majorHAnsi" w:eastAsia="Times New Roman" w:hAnsiTheme="majorHAnsi" w:cstheme="majorHAnsi"/>
          <w:color w:val="000000" w:themeColor="text1"/>
          <w:spacing w:val="38"/>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herbata</w:t>
      </w:r>
      <w:r w:rsidRPr="007D2BFA">
        <w:rPr>
          <w:rFonts w:asciiTheme="majorHAnsi" w:eastAsia="Times New Roman" w:hAnsiTheme="majorHAnsi" w:cstheme="majorHAnsi"/>
          <w:color w:val="000000" w:themeColor="text1"/>
          <w:spacing w:val="40"/>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czarna/</w:t>
      </w:r>
      <w:r w:rsidRPr="007D2BFA">
        <w:rPr>
          <w:rFonts w:asciiTheme="majorHAnsi" w:eastAsia="Times New Roman" w:hAnsiTheme="majorHAnsi" w:cstheme="majorHAnsi"/>
          <w:color w:val="000000" w:themeColor="text1"/>
          <w:sz w:val="24"/>
          <w:szCs w:val="24"/>
          <w:lang w:val="pl-PL"/>
        </w:rPr>
        <w:t>owocowa/zielona</w:t>
      </w:r>
      <w:r w:rsidRPr="007D2BFA">
        <w:rPr>
          <w:rFonts w:asciiTheme="majorHAnsi" w:eastAsia="Times New Roman" w:hAnsiTheme="majorHAnsi" w:cstheme="majorHAnsi"/>
          <w:color w:val="000000" w:themeColor="text1"/>
          <w:spacing w:val="3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serwowane</w:t>
      </w:r>
      <w:r w:rsidR="007D2BFA" w:rsidRPr="007D2BFA">
        <w:rPr>
          <w:rFonts w:asciiTheme="majorHAnsi" w:eastAsia="Times New Roman" w:hAnsiTheme="majorHAnsi" w:cstheme="majorHAnsi"/>
          <w:color w:val="000000" w:themeColor="text1"/>
          <w:spacing w:val="19"/>
          <w:sz w:val="24"/>
          <w:szCs w:val="24"/>
          <w:lang w:val="pl-PL"/>
        </w:rPr>
        <w:t xml:space="preserve"> </w:t>
      </w:r>
      <w:r w:rsidRPr="007D2BFA">
        <w:rPr>
          <w:rFonts w:asciiTheme="majorHAnsi" w:eastAsia="Times New Roman" w:hAnsiTheme="majorHAnsi" w:cstheme="majorHAnsi"/>
          <w:color w:val="000000" w:themeColor="text1"/>
          <w:sz w:val="24"/>
          <w:szCs w:val="24"/>
          <w:lang w:val="pl-PL"/>
        </w:rPr>
        <w:t>w</w:t>
      </w:r>
      <w:r w:rsidRPr="007D2BFA">
        <w:rPr>
          <w:rFonts w:asciiTheme="majorHAnsi" w:eastAsia="Times New Roman" w:hAnsiTheme="majorHAnsi" w:cstheme="majorHAnsi"/>
          <w:color w:val="000000" w:themeColor="text1"/>
          <w:spacing w:val="18"/>
          <w:sz w:val="24"/>
          <w:szCs w:val="24"/>
          <w:lang w:val="pl-PL"/>
        </w:rPr>
        <w:t xml:space="preserve"> ekspresach ciśnieniowych, </w:t>
      </w:r>
      <w:r w:rsidRPr="007D2BFA">
        <w:rPr>
          <w:rFonts w:asciiTheme="majorHAnsi" w:eastAsia="Times New Roman" w:hAnsiTheme="majorHAnsi" w:cstheme="majorHAnsi"/>
          <w:color w:val="000000" w:themeColor="text1"/>
          <w:spacing w:val="-1"/>
          <w:sz w:val="24"/>
          <w:szCs w:val="24"/>
          <w:lang w:val="pl-PL"/>
        </w:rPr>
        <w:t>oznakowanych</w:t>
      </w:r>
      <w:r w:rsidRPr="007D2BFA">
        <w:rPr>
          <w:rFonts w:asciiTheme="majorHAnsi" w:eastAsia="Times New Roman" w:hAnsiTheme="majorHAnsi" w:cstheme="majorHAnsi"/>
          <w:color w:val="000000" w:themeColor="text1"/>
          <w:spacing w:val="6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termosach lub warnikach</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450</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w:t>
      </w:r>
      <w:r w:rsidRPr="007D2BFA">
        <w:rPr>
          <w:rFonts w:asciiTheme="majorHAnsi" w:eastAsia="Times New Roman" w:hAnsiTheme="majorHAnsi" w:cstheme="majorHAnsi"/>
          <w:color w:val="000000" w:themeColor="text1"/>
          <w:spacing w:val="4"/>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mleko/mleczko,</w:t>
      </w:r>
      <w:r w:rsidRPr="007D2BFA">
        <w:rPr>
          <w:rFonts w:asciiTheme="majorHAnsi" w:eastAsia="Times New Roman" w:hAnsiTheme="majorHAnsi" w:cstheme="majorHAnsi"/>
          <w:color w:val="000000" w:themeColor="text1"/>
          <w:sz w:val="24"/>
          <w:szCs w:val="24"/>
          <w:lang w:val="pl-PL"/>
        </w:rPr>
        <w:t xml:space="preserve"> śmietanka, </w:t>
      </w:r>
      <w:r w:rsidRPr="007D2BFA">
        <w:rPr>
          <w:rFonts w:asciiTheme="majorHAnsi" w:eastAsia="Times New Roman" w:hAnsiTheme="majorHAnsi" w:cstheme="majorHAnsi"/>
          <w:color w:val="000000" w:themeColor="text1"/>
          <w:spacing w:val="-1"/>
          <w:sz w:val="24"/>
          <w:szCs w:val="24"/>
          <w:lang w:val="pl-PL"/>
        </w:rPr>
        <w:t>cukier,</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cytryna</w:t>
      </w:r>
      <w:r w:rsidRPr="007D2BFA">
        <w:rPr>
          <w:rFonts w:asciiTheme="majorHAnsi" w:eastAsia="Times New Roman" w:hAnsiTheme="majorHAnsi" w:cstheme="majorHAnsi"/>
          <w:color w:val="000000" w:themeColor="text1"/>
          <w:sz w:val="24"/>
          <w:szCs w:val="24"/>
          <w:lang w:val="pl-PL"/>
        </w:rPr>
        <w:t xml:space="preserve"> w </w:t>
      </w:r>
      <w:r w:rsidRPr="007D2BFA">
        <w:rPr>
          <w:rFonts w:asciiTheme="majorHAnsi" w:eastAsia="Times New Roman" w:hAnsiTheme="majorHAnsi" w:cstheme="majorHAnsi"/>
          <w:color w:val="000000" w:themeColor="text1"/>
          <w:spacing w:val="-1"/>
          <w:sz w:val="24"/>
          <w:szCs w:val="24"/>
          <w:lang w:val="pl-PL"/>
        </w:rPr>
        <w:t>plasterkach</w:t>
      </w:r>
      <w:r w:rsidR="00141DB3">
        <w:rPr>
          <w:rFonts w:asciiTheme="majorHAnsi" w:eastAsia="Times New Roman" w:hAnsiTheme="majorHAnsi" w:cstheme="majorHAnsi"/>
          <w:color w:val="000000" w:themeColor="text1"/>
          <w:spacing w:val="-1"/>
          <w:sz w:val="24"/>
          <w:szCs w:val="24"/>
          <w:lang w:val="pl-PL"/>
        </w:rPr>
        <w:t>.</w:t>
      </w:r>
    </w:p>
    <w:p w14:paraId="10725A0B" w14:textId="2BAFF457" w:rsidR="00366982" w:rsidRPr="007D2BFA" w:rsidRDefault="00366982" w:rsidP="005226B4">
      <w:pPr>
        <w:widowControl w:val="0"/>
        <w:numPr>
          <w:ilvl w:val="1"/>
          <w:numId w:val="37"/>
        </w:numPr>
        <w:spacing w:before="1" w:after="240"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z w:val="24"/>
          <w:szCs w:val="24"/>
          <w:lang w:val="pl-PL"/>
        </w:rPr>
        <w:t>Woda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mineralna</w:t>
      </w:r>
      <w:r w:rsidRPr="007D2BFA">
        <w:rPr>
          <w:rFonts w:asciiTheme="majorHAnsi" w:eastAsia="Times New Roman" w:hAnsiTheme="majorHAnsi" w:cstheme="majorHAnsi"/>
          <w:color w:val="000000" w:themeColor="text1"/>
          <w:spacing w:val="3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gazowana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i</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niegazowana</w:t>
      </w:r>
      <w:r w:rsidRPr="007D2BFA">
        <w:rPr>
          <w:rFonts w:asciiTheme="majorHAnsi" w:eastAsia="Times New Roman" w:hAnsiTheme="majorHAnsi" w:cstheme="majorHAnsi"/>
          <w:color w:val="000000" w:themeColor="text1"/>
          <w:spacing w:val="31"/>
          <w:sz w:val="24"/>
          <w:szCs w:val="24"/>
          <w:lang w:val="pl-PL"/>
        </w:rPr>
        <w:t xml:space="preserve"> </w:t>
      </w:r>
      <w:r w:rsidRPr="007D2BFA">
        <w:rPr>
          <w:rFonts w:asciiTheme="majorHAnsi" w:eastAsia="Times New Roman" w:hAnsiTheme="majorHAnsi" w:cstheme="majorHAnsi"/>
          <w:color w:val="000000" w:themeColor="text1"/>
          <w:sz w:val="24"/>
          <w:szCs w:val="24"/>
          <w:lang w:val="pl-PL"/>
        </w:rPr>
        <w:t>w</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butelce</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 xml:space="preserve">plastikowej, dzbankach </w:t>
      </w:r>
      <w:r w:rsidRPr="007D2BFA">
        <w:rPr>
          <w:rFonts w:asciiTheme="majorHAnsi" w:eastAsia="Times New Roman" w:hAnsiTheme="majorHAnsi" w:cstheme="majorHAnsi"/>
          <w:color w:val="000000" w:themeColor="text1"/>
          <w:spacing w:val="-1"/>
          <w:sz w:val="24"/>
          <w:szCs w:val="24"/>
          <w:lang w:val="pl-PL"/>
        </w:rPr>
        <w:br/>
        <w:t>lub dozownikach,</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z w:val="24"/>
          <w:szCs w:val="24"/>
          <w:lang w:val="pl-PL"/>
        </w:rPr>
        <w:t>500</w:t>
      </w:r>
      <w:r w:rsidRPr="007D2BFA">
        <w:rPr>
          <w:rFonts w:asciiTheme="majorHAnsi" w:eastAsia="Times New Roman" w:hAnsiTheme="majorHAnsi" w:cstheme="majorHAnsi"/>
          <w:color w:val="000000" w:themeColor="text1"/>
          <w:spacing w:val="28"/>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osobę</w:t>
      </w:r>
      <w:r w:rsidR="00141DB3">
        <w:rPr>
          <w:rFonts w:asciiTheme="majorHAnsi" w:eastAsia="Times New Roman" w:hAnsiTheme="majorHAnsi" w:cstheme="majorHAnsi"/>
          <w:color w:val="000000" w:themeColor="text1"/>
          <w:sz w:val="24"/>
          <w:szCs w:val="24"/>
          <w:lang w:val="pl-PL"/>
        </w:rPr>
        <w:t>.</w:t>
      </w:r>
    </w:p>
    <w:p w14:paraId="0DF50628" w14:textId="77777777" w:rsidR="00366982" w:rsidRPr="007D2BFA" w:rsidRDefault="00366982" w:rsidP="000C1368">
      <w:pPr>
        <w:widowControl w:val="0"/>
        <w:tabs>
          <w:tab w:val="left" w:pos="822"/>
        </w:tabs>
        <w:spacing w:before="1" w:line="360" w:lineRule="auto"/>
        <w:ind w:right="108"/>
        <w:rPr>
          <w:rFonts w:asciiTheme="majorHAnsi" w:eastAsia="Times New Roman" w:hAnsiTheme="majorHAnsi" w:cstheme="majorHAnsi"/>
          <w:b/>
          <w:bCs/>
          <w:color w:val="000000" w:themeColor="text1"/>
          <w:sz w:val="24"/>
          <w:szCs w:val="24"/>
          <w:lang w:val="pl-PL"/>
        </w:rPr>
      </w:pPr>
      <w:r w:rsidRPr="007D2BFA">
        <w:rPr>
          <w:rFonts w:asciiTheme="majorHAnsi" w:eastAsia="Times New Roman" w:hAnsiTheme="majorHAnsi" w:cstheme="majorHAnsi"/>
          <w:b/>
          <w:bCs/>
          <w:color w:val="000000" w:themeColor="text1"/>
          <w:sz w:val="24"/>
          <w:szCs w:val="24"/>
          <w:lang w:val="pl-PL"/>
        </w:rPr>
        <w:t>Wariant III</w:t>
      </w:r>
    </w:p>
    <w:p w14:paraId="0BF9DBD1" w14:textId="0B7F1238" w:rsidR="00366982" w:rsidRPr="007D2BFA" w:rsidRDefault="00366982" w:rsidP="005226B4">
      <w:pPr>
        <w:pStyle w:val="Akapitzlist"/>
        <w:widowControl w:val="0"/>
        <w:numPr>
          <w:ilvl w:val="1"/>
          <w:numId w:val="37"/>
        </w:numPr>
        <w:tabs>
          <w:tab w:val="left" w:pos="0"/>
        </w:tabs>
        <w:spacing w:line="360" w:lineRule="auto"/>
        <w:ind w:left="0" w:firstLine="0"/>
        <w:contextualSpacing w:val="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Przekąski</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2"/>
          <w:sz w:val="24"/>
          <w:szCs w:val="24"/>
          <w:lang w:val="pl-PL"/>
        </w:rPr>
        <w:t>zimno</w:t>
      </w:r>
      <w:r w:rsidRPr="007D2BFA">
        <w:rPr>
          <w:rFonts w:asciiTheme="majorHAnsi" w:eastAsia="Times New Roman" w:hAnsiTheme="majorHAnsi" w:cstheme="majorHAnsi"/>
          <w:color w:val="000000" w:themeColor="text1"/>
          <w:sz w:val="24"/>
          <w:szCs w:val="24"/>
          <w:lang w:val="pl-PL"/>
        </w:rPr>
        <w:t xml:space="preserve"> – co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4 </w:t>
      </w:r>
      <w:r w:rsidRPr="007D2BFA">
        <w:rPr>
          <w:rFonts w:asciiTheme="majorHAnsi" w:eastAsia="Times New Roman" w:hAnsiTheme="majorHAnsi" w:cstheme="majorHAnsi"/>
          <w:color w:val="000000" w:themeColor="text1"/>
          <w:spacing w:val="-1"/>
          <w:sz w:val="24"/>
          <w:szCs w:val="24"/>
          <w:lang w:val="pl-PL"/>
        </w:rPr>
        <w:t>propozycje (np. ryba po grecku, roladki z łososia wędzonego ze szpinakiem i fetą, roladki z szynki z serkiem chrzanowym, jajka faszerowane, melon z szynką parmeńską, hummus itp.) (minimum 400 g)</w:t>
      </w:r>
      <w:r w:rsidR="00141DB3">
        <w:rPr>
          <w:rFonts w:asciiTheme="majorHAnsi" w:eastAsia="Times New Roman" w:hAnsiTheme="majorHAnsi" w:cstheme="majorHAnsi"/>
          <w:color w:val="000000" w:themeColor="text1"/>
          <w:spacing w:val="-1"/>
          <w:sz w:val="24"/>
          <w:szCs w:val="24"/>
          <w:lang w:val="pl-PL"/>
        </w:rPr>
        <w:t>.</w:t>
      </w:r>
    </w:p>
    <w:p w14:paraId="0B7285A5" w14:textId="58DBA09F" w:rsidR="00366982" w:rsidRPr="007D2BFA" w:rsidRDefault="00366982" w:rsidP="005226B4">
      <w:pPr>
        <w:widowControl w:val="0"/>
        <w:numPr>
          <w:ilvl w:val="1"/>
          <w:numId w:val="37"/>
        </w:numPr>
        <w:tabs>
          <w:tab w:val="left" w:pos="0"/>
        </w:tabs>
        <w:spacing w:line="360" w:lineRule="auto"/>
        <w:ind w:left="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z w:val="24"/>
          <w:szCs w:val="24"/>
          <w:lang w:val="pl-PL"/>
        </w:rPr>
        <w:t>Kosz</w:t>
      </w:r>
      <w:r w:rsidRPr="007D2BFA">
        <w:rPr>
          <w:rFonts w:asciiTheme="majorHAnsi" w:eastAsia="Times New Roman" w:hAnsiTheme="majorHAnsi" w:cstheme="majorHAnsi"/>
          <w:color w:val="000000" w:themeColor="text1"/>
          <w:spacing w:val="-2"/>
          <w:sz w:val="24"/>
          <w:szCs w:val="24"/>
          <w:lang w:val="pl-PL"/>
        </w:rPr>
        <w:t xml:space="preserve"> pieczywa</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mieszanego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 najmniej 2 szt. na osobę)</w:t>
      </w:r>
      <w:r w:rsidR="00141DB3">
        <w:rPr>
          <w:rFonts w:asciiTheme="majorHAnsi" w:eastAsia="Times New Roman" w:hAnsiTheme="majorHAnsi" w:cstheme="majorHAnsi"/>
          <w:color w:val="000000" w:themeColor="text1"/>
          <w:spacing w:val="-1"/>
          <w:sz w:val="24"/>
          <w:szCs w:val="24"/>
          <w:lang w:val="pl-PL"/>
        </w:rPr>
        <w:t>.</w:t>
      </w:r>
    </w:p>
    <w:p w14:paraId="437DBE91" w14:textId="36DFCEA3" w:rsidR="00366982" w:rsidRPr="007D2BFA" w:rsidRDefault="00366982" w:rsidP="005226B4">
      <w:pPr>
        <w:widowControl w:val="0"/>
        <w:numPr>
          <w:ilvl w:val="1"/>
          <w:numId w:val="37"/>
        </w:numPr>
        <w:tabs>
          <w:tab w:val="left" w:pos="0"/>
        </w:tabs>
        <w:spacing w:before="1" w:line="360" w:lineRule="auto"/>
        <w:ind w:left="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Deser:</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owoce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150 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lub</w:t>
      </w:r>
      <w:r w:rsidRPr="007D2BFA">
        <w:rPr>
          <w:rFonts w:asciiTheme="majorHAnsi" w:eastAsia="Times New Roman" w:hAnsiTheme="majorHAnsi" w:cstheme="majorHAnsi"/>
          <w:color w:val="000000" w:themeColor="text1"/>
          <w:spacing w:val="5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trzy</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rodzaje</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ciast</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150g</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00141DB3">
        <w:rPr>
          <w:rFonts w:asciiTheme="majorHAnsi" w:eastAsia="Times New Roman" w:hAnsiTheme="majorHAnsi" w:cstheme="majorHAnsi"/>
          <w:color w:val="000000" w:themeColor="text1"/>
          <w:spacing w:val="-1"/>
          <w:sz w:val="24"/>
          <w:szCs w:val="24"/>
          <w:lang w:val="pl-PL"/>
        </w:rPr>
        <w:t>.</w:t>
      </w:r>
    </w:p>
    <w:p w14:paraId="4A04A049" w14:textId="03BBAAB5" w:rsidR="00366982" w:rsidRPr="007D2BFA" w:rsidRDefault="00366982" w:rsidP="005226B4">
      <w:pPr>
        <w:widowControl w:val="0"/>
        <w:numPr>
          <w:ilvl w:val="1"/>
          <w:numId w:val="37"/>
        </w:numPr>
        <w:tabs>
          <w:tab w:val="left" w:pos="0"/>
        </w:tabs>
        <w:spacing w:line="360" w:lineRule="auto"/>
        <w:ind w:left="0" w:right="110"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Napoje</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gorące:</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świeżo</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parzona</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kawa (z ekspresu),</w:t>
      </w:r>
      <w:r w:rsidRPr="007D2BFA">
        <w:rPr>
          <w:rFonts w:asciiTheme="majorHAnsi" w:eastAsia="Times New Roman" w:hAnsiTheme="majorHAnsi" w:cstheme="majorHAnsi"/>
          <w:color w:val="000000" w:themeColor="text1"/>
          <w:spacing w:val="38"/>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herbata</w:t>
      </w:r>
      <w:r w:rsidRPr="007D2BFA">
        <w:rPr>
          <w:rFonts w:asciiTheme="majorHAnsi" w:eastAsia="Times New Roman" w:hAnsiTheme="majorHAnsi" w:cstheme="majorHAnsi"/>
          <w:color w:val="000000" w:themeColor="text1"/>
          <w:spacing w:val="40"/>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czarna/</w:t>
      </w:r>
      <w:r w:rsidRPr="007D2BFA">
        <w:rPr>
          <w:rFonts w:asciiTheme="majorHAnsi" w:eastAsia="Times New Roman" w:hAnsiTheme="majorHAnsi" w:cstheme="majorHAnsi"/>
          <w:color w:val="000000" w:themeColor="text1"/>
          <w:sz w:val="24"/>
          <w:szCs w:val="24"/>
          <w:lang w:val="pl-PL"/>
        </w:rPr>
        <w:t>owocowa/zielona</w:t>
      </w:r>
      <w:r w:rsidRPr="007D2BFA">
        <w:rPr>
          <w:rFonts w:asciiTheme="majorHAnsi" w:eastAsia="Times New Roman" w:hAnsiTheme="majorHAnsi" w:cstheme="majorHAnsi"/>
          <w:color w:val="000000" w:themeColor="text1"/>
          <w:spacing w:val="3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serwowane</w:t>
      </w:r>
      <w:r w:rsidR="007D2BFA" w:rsidRPr="007D2BFA">
        <w:rPr>
          <w:rFonts w:asciiTheme="majorHAnsi" w:eastAsia="Times New Roman" w:hAnsiTheme="majorHAnsi" w:cstheme="majorHAnsi"/>
          <w:color w:val="000000" w:themeColor="text1"/>
          <w:spacing w:val="19"/>
          <w:sz w:val="24"/>
          <w:szCs w:val="24"/>
          <w:lang w:val="pl-PL"/>
        </w:rPr>
        <w:t xml:space="preserve"> </w:t>
      </w:r>
      <w:r w:rsidRPr="007D2BFA">
        <w:rPr>
          <w:rFonts w:asciiTheme="majorHAnsi" w:eastAsia="Times New Roman" w:hAnsiTheme="majorHAnsi" w:cstheme="majorHAnsi"/>
          <w:color w:val="000000" w:themeColor="text1"/>
          <w:sz w:val="24"/>
          <w:szCs w:val="24"/>
          <w:lang w:val="pl-PL"/>
        </w:rPr>
        <w:t>w</w:t>
      </w:r>
      <w:r w:rsidRPr="007D2BFA">
        <w:rPr>
          <w:rFonts w:asciiTheme="majorHAnsi" w:eastAsia="Times New Roman" w:hAnsiTheme="majorHAnsi" w:cstheme="majorHAnsi"/>
          <w:color w:val="000000" w:themeColor="text1"/>
          <w:spacing w:val="18"/>
          <w:sz w:val="24"/>
          <w:szCs w:val="24"/>
          <w:lang w:val="pl-PL"/>
        </w:rPr>
        <w:t xml:space="preserve"> ekspresach ciśnieniowych, </w:t>
      </w:r>
      <w:r w:rsidRPr="007D2BFA">
        <w:rPr>
          <w:rFonts w:asciiTheme="majorHAnsi" w:eastAsia="Times New Roman" w:hAnsiTheme="majorHAnsi" w:cstheme="majorHAnsi"/>
          <w:color w:val="000000" w:themeColor="text1"/>
          <w:spacing w:val="-1"/>
          <w:sz w:val="24"/>
          <w:szCs w:val="24"/>
          <w:lang w:val="pl-PL"/>
        </w:rPr>
        <w:t>oznakowanych</w:t>
      </w:r>
      <w:r w:rsidRPr="007D2BFA">
        <w:rPr>
          <w:rFonts w:asciiTheme="majorHAnsi" w:eastAsia="Times New Roman" w:hAnsiTheme="majorHAnsi" w:cstheme="majorHAnsi"/>
          <w:color w:val="000000" w:themeColor="text1"/>
          <w:spacing w:val="6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termosach lub warnikach</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450</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dodatki</w:t>
      </w:r>
      <w:r w:rsidRPr="007D2BFA">
        <w:rPr>
          <w:rFonts w:asciiTheme="majorHAnsi" w:eastAsia="Times New Roman" w:hAnsiTheme="majorHAnsi" w:cstheme="majorHAnsi"/>
          <w:color w:val="000000" w:themeColor="text1"/>
          <w:spacing w:val="4"/>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mleko/mleczko,</w:t>
      </w:r>
      <w:r w:rsidRPr="007D2BFA">
        <w:rPr>
          <w:rFonts w:asciiTheme="majorHAnsi" w:eastAsia="Times New Roman" w:hAnsiTheme="majorHAnsi" w:cstheme="majorHAnsi"/>
          <w:color w:val="000000" w:themeColor="text1"/>
          <w:sz w:val="24"/>
          <w:szCs w:val="24"/>
          <w:lang w:val="pl-PL"/>
        </w:rPr>
        <w:t xml:space="preserve"> śmietanka, </w:t>
      </w:r>
      <w:r w:rsidRPr="007D2BFA">
        <w:rPr>
          <w:rFonts w:asciiTheme="majorHAnsi" w:eastAsia="Times New Roman" w:hAnsiTheme="majorHAnsi" w:cstheme="majorHAnsi"/>
          <w:color w:val="000000" w:themeColor="text1"/>
          <w:spacing w:val="-1"/>
          <w:sz w:val="24"/>
          <w:szCs w:val="24"/>
          <w:lang w:val="pl-PL"/>
        </w:rPr>
        <w:t>cukier,</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cytryna</w:t>
      </w:r>
      <w:r w:rsidRPr="007D2BFA">
        <w:rPr>
          <w:rFonts w:asciiTheme="majorHAnsi" w:eastAsia="Times New Roman" w:hAnsiTheme="majorHAnsi" w:cstheme="majorHAnsi"/>
          <w:color w:val="000000" w:themeColor="text1"/>
          <w:sz w:val="24"/>
          <w:szCs w:val="24"/>
          <w:lang w:val="pl-PL"/>
        </w:rPr>
        <w:t xml:space="preserve"> w </w:t>
      </w:r>
      <w:r w:rsidRPr="007D2BFA">
        <w:rPr>
          <w:rFonts w:asciiTheme="majorHAnsi" w:eastAsia="Times New Roman" w:hAnsiTheme="majorHAnsi" w:cstheme="majorHAnsi"/>
          <w:color w:val="000000" w:themeColor="text1"/>
          <w:spacing w:val="-1"/>
          <w:sz w:val="24"/>
          <w:szCs w:val="24"/>
          <w:lang w:val="pl-PL"/>
        </w:rPr>
        <w:t>plasterkach</w:t>
      </w:r>
      <w:r w:rsidR="00141DB3">
        <w:rPr>
          <w:rFonts w:asciiTheme="majorHAnsi" w:eastAsia="Times New Roman" w:hAnsiTheme="majorHAnsi" w:cstheme="majorHAnsi"/>
          <w:color w:val="000000" w:themeColor="text1"/>
          <w:spacing w:val="-1"/>
          <w:sz w:val="24"/>
          <w:szCs w:val="24"/>
          <w:lang w:val="pl-PL"/>
        </w:rPr>
        <w:t>.</w:t>
      </w:r>
    </w:p>
    <w:p w14:paraId="2E85E1AB" w14:textId="1E2E6A33" w:rsidR="00366982" w:rsidRPr="007D2BFA" w:rsidRDefault="00366982" w:rsidP="005226B4">
      <w:pPr>
        <w:widowControl w:val="0"/>
        <w:numPr>
          <w:ilvl w:val="1"/>
          <w:numId w:val="37"/>
        </w:numPr>
        <w:tabs>
          <w:tab w:val="left" w:pos="0"/>
        </w:tabs>
        <w:spacing w:before="1"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z w:val="24"/>
          <w:szCs w:val="24"/>
          <w:lang w:val="pl-PL"/>
        </w:rPr>
        <w:t>Woda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mineralna</w:t>
      </w:r>
      <w:r w:rsidRPr="007D2BFA">
        <w:rPr>
          <w:rFonts w:asciiTheme="majorHAnsi" w:eastAsia="Times New Roman" w:hAnsiTheme="majorHAnsi" w:cstheme="majorHAnsi"/>
          <w:color w:val="000000" w:themeColor="text1"/>
          <w:spacing w:val="30"/>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gazowana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i</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niegazowana</w:t>
      </w:r>
      <w:r w:rsidRPr="007D2BFA">
        <w:rPr>
          <w:rFonts w:asciiTheme="majorHAnsi" w:eastAsia="Times New Roman" w:hAnsiTheme="majorHAnsi" w:cstheme="majorHAnsi"/>
          <w:color w:val="000000" w:themeColor="text1"/>
          <w:spacing w:val="31"/>
          <w:sz w:val="24"/>
          <w:szCs w:val="24"/>
          <w:lang w:val="pl-PL"/>
        </w:rPr>
        <w:t xml:space="preserve"> </w:t>
      </w:r>
      <w:r w:rsidRPr="007D2BFA">
        <w:rPr>
          <w:rFonts w:asciiTheme="majorHAnsi" w:eastAsia="Times New Roman" w:hAnsiTheme="majorHAnsi" w:cstheme="majorHAnsi"/>
          <w:color w:val="000000" w:themeColor="text1"/>
          <w:sz w:val="24"/>
          <w:szCs w:val="24"/>
          <w:lang w:val="pl-PL"/>
        </w:rPr>
        <w:t>w</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butelce</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 xml:space="preserve">plastikowej, dzbankach </w:t>
      </w:r>
      <w:r w:rsidRPr="007D2BFA">
        <w:rPr>
          <w:rFonts w:asciiTheme="majorHAnsi" w:eastAsia="Times New Roman" w:hAnsiTheme="majorHAnsi" w:cstheme="majorHAnsi"/>
          <w:color w:val="000000" w:themeColor="text1"/>
          <w:spacing w:val="-1"/>
          <w:sz w:val="24"/>
          <w:szCs w:val="24"/>
          <w:lang w:val="pl-PL"/>
        </w:rPr>
        <w:br/>
        <w:t>lub dozownikach,</w:t>
      </w:r>
      <w:r w:rsidRPr="007D2BFA">
        <w:rPr>
          <w:rFonts w:asciiTheme="majorHAnsi" w:eastAsia="Times New Roman" w:hAnsiTheme="majorHAnsi" w:cstheme="majorHAnsi"/>
          <w:color w:val="000000" w:themeColor="text1"/>
          <w:spacing w:val="26"/>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27"/>
          <w:sz w:val="24"/>
          <w:szCs w:val="24"/>
          <w:lang w:val="pl-PL"/>
        </w:rPr>
        <w:t xml:space="preserve"> </w:t>
      </w:r>
      <w:r w:rsidRPr="007D2BFA">
        <w:rPr>
          <w:rFonts w:asciiTheme="majorHAnsi" w:eastAsia="Times New Roman" w:hAnsiTheme="majorHAnsi" w:cstheme="majorHAnsi"/>
          <w:color w:val="000000" w:themeColor="text1"/>
          <w:sz w:val="24"/>
          <w:szCs w:val="24"/>
          <w:lang w:val="pl-PL"/>
        </w:rPr>
        <w:t>500</w:t>
      </w:r>
      <w:r w:rsidRPr="007D2BFA">
        <w:rPr>
          <w:rFonts w:asciiTheme="majorHAnsi" w:eastAsia="Times New Roman" w:hAnsiTheme="majorHAnsi" w:cstheme="majorHAnsi"/>
          <w:color w:val="000000" w:themeColor="text1"/>
          <w:spacing w:val="28"/>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29"/>
          <w:sz w:val="24"/>
          <w:szCs w:val="24"/>
          <w:lang w:val="pl-PL"/>
        </w:rPr>
        <w:t xml:space="preserve"> </w:t>
      </w:r>
      <w:r w:rsidRPr="007D2BFA">
        <w:rPr>
          <w:rFonts w:asciiTheme="majorHAnsi" w:eastAsia="Times New Roman" w:hAnsiTheme="majorHAnsi" w:cstheme="majorHAnsi"/>
          <w:color w:val="000000" w:themeColor="text1"/>
          <w:sz w:val="24"/>
          <w:szCs w:val="24"/>
          <w:lang w:val="pl-PL"/>
        </w:rPr>
        <w:t>osobę</w:t>
      </w:r>
      <w:r w:rsidR="002D5CE2">
        <w:rPr>
          <w:rFonts w:asciiTheme="majorHAnsi" w:eastAsia="Times New Roman" w:hAnsiTheme="majorHAnsi" w:cstheme="majorHAnsi"/>
          <w:color w:val="000000" w:themeColor="text1"/>
          <w:sz w:val="24"/>
          <w:szCs w:val="24"/>
          <w:lang w:val="pl-PL"/>
        </w:rPr>
        <w:t>.</w:t>
      </w:r>
    </w:p>
    <w:p w14:paraId="612F2C18" w14:textId="7FAA8830" w:rsidR="00366982" w:rsidRPr="007D2BFA" w:rsidRDefault="00366982" w:rsidP="005226B4">
      <w:pPr>
        <w:widowControl w:val="0"/>
        <w:numPr>
          <w:ilvl w:val="1"/>
          <w:numId w:val="37"/>
        </w:numPr>
        <w:tabs>
          <w:tab w:val="left" w:pos="0"/>
        </w:tabs>
        <w:spacing w:before="1"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Soki</w:t>
      </w:r>
      <w:r w:rsidRPr="007D2BFA">
        <w:rPr>
          <w:rFonts w:asciiTheme="majorHAnsi" w:eastAsia="Times New Roman" w:hAnsiTheme="majorHAnsi" w:cstheme="majorHAnsi"/>
          <w:color w:val="000000" w:themeColor="text1"/>
          <w:spacing w:val="1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owocowe</w:t>
      </w:r>
      <w:r w:rsidRPr="007D2BFA">
        <w:rPr>
          <w:rFonts w:asciiTheme="majorHAnsi" w:eastAsia="Times New Roman" w:hAnsiTheme="majorHAnsi" w:cstheme="majorHAnsi"/>
          <w:color w:val="000000" w:themeColor="text1"/>
          <w:spacing w:val="13"/>
          <w:sz w:val="24"/>
          <w:szCs w:val="24"/>
          <w:lang w:val="pl-PL"/>
        </w:rPr>
        <w:t xml:space="preserve"> </w:t>
      </w:r>
      <w:r w:rsidRPr="007D2BFA">
        <w:rPr>
          <w:rFonts w:asciiTheme="majorHAnsi" w:eastAsia="Times New Roman" w:hAnsiTheme="majorHAnsi" w:cstheme="majorHAnsi"/>
          <w:color w:val="000000" w:themeColor="text1"/>
          <w:sz w:val="24"/>
          <w:szCs w:val="24"/>
          <w:lang w:val="pl-PL"/>
        </w:rPr>
        <w:t>–</w:t>
      </w:r>
      <w:r w:rsidRPr="007D2BFA">
        <w:rPr>
          <w:rFonts w:asciiTheme="majorHAnsi" w:eastAsia="Times New Roman" w:hAnsiTheme="majorHAnsi" w:cstheme="majorHAnsi"/>
          <w:color w:val="000000" w:themeColor="text1"/>
          <w:spacing w:val="8"/>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2 </w:t>
      </w:r>
      <w:r w:rsidRPr="007D2BFA">
        <w:rPr>
          <w:rFonts w:asciiTheme="majorHAnsi" w:eastAsia="Times New Roman" w:hAnsiTheme="majorHAnsi" w:cstheme="majorHAnsi"/>
          <w:color w:val="000000" w:themeColor="text1"/>
          <w:spacing w:val="-1"/>
          <w:sz w:val="24"/>
          <w:szCs w:val="24"/>
          <w:lang w:val="pl-PL"/>
        </w:rPr>
        <w:t>rodzaje</w:t>
      </w:r>
      <w:r w:rsidRPr="007D2BFA">
        <w:rPr>
          <w:rFonts w:asciiTheme="majorHAnsi" w:eastAsia="Times New Roman" w:hAnsiTheme="majorHAnsi" w:cstheme="majorHAnsi"/>
          <w:color w:val="000000" w:themeColor="text1"/>
          <w:spacing w:val="55"/>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 xml:space="preserve">soków </w:t>
      </w:r>
      <w:r w:rsidRPr="007D2BFA">
        <w:rPr>
          <w:rFonts w:asciiTheme="majorHAnsi" w:eastAsia="Times New Roman" w:hAnsiTheme="majorHAnsi" w:cstheme="majorHAnsi"/>
          <w:color w:val="000000" w:themeColor="text1"/>
          <w:sz w:val="24"/>
          <w:szCs w:val="24"/>
          <w:lang w:val="pl-PL"/>
        </w:rPr>
        <w:t xml:space="preserve">100%, </w:t>
      </w:r>
      <w:r w:rsidRPr="007D2BFA">
        <w:rPr>
          <w:rFonts w:asciiTheme="majorHAnsi" w:eastAsia="Times New Roman" w:hAnsiTheme="majorHAnsi" w:cstheme="majorHAnsi"/>
          <w:color w:val="000000" w:themeColor="text1"/>
          <w:spacing w:val="-1"/>
          <w:sz w:val="24"/>
          <w:szCs w:val="24"/>
          <w:lang w:val="pl-PL"/>
        </w:rPr>
        <w:t>serwowane</w:t>
      </w:r>
      <w:r w:rsidRPr="007D2BFA">
        <w:rPr>
          <w:rFonts w:asciiTheme="majorHAnsi" w:eastAsia="Times New Roman" w:hAnsiTheme="majorHAnsi" w:cstheme="majorHAnsi"/>
          <w:color w:val="000000" w:themeColor="text1"/>
          <w:sz w:val="24"/>
          <w:szCs w:val="24"/>
          <w:lang w:val="pl-PL"/>
        </w:rPr>
        <w:t xml:space="preserve"> w</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dzbankach</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szklanych</w:t>
      </w:r>
      <w:r w:rsidRPr="007D2BFA">
        <w:rPr>
          <w:rFonts w:asciiTheme="majorHAnsi" w:eastAsia="Times New Roman" w:hAnsiTheme="majorHAnsi" w:cstheme="majorHAnsi"/>
          <w:color w:val="000000" w:themeColor="text1"/>
          <w:sz w:val="24"/>
          <w:szCs w:val="24"/>
          <w:lang w:val="pl-PL"/>
        </w:rPr>
        <w:t xml:space="preserve">, butelkach lub dozownikach (co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300</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na </w:t>
      </w:r>
      <w:r w:rsidRPr="007D2BFA">
        <w:rPr>
          <w:rFonts w:asciiTheme="majorHAnsi" w:eastAsia="Times New Roman" w:hAnsiTheme="majorHAnsi" w:cstheme="majorHAnsi"/>
          <w:color w:val="000000" w:themeColor="text1"/>
          <w:spacing w:val="-1"/>
          <w:sz w:val="24"/>
          <w:szCs w:val="24"/>
          <w:lang w:val="pl-PL"/>
        </w:rPr>
        <w:t>osobę).</w:t>
      </w:r>
    </w:p>
    <w:p w14:paraId="69BB7FCA" w14:textId="0B4A831F" w:rsidR="00366982" w:rsidRPr="007D2BFA" w:rsidRDefault="00366982" w:rsidP="005226B4">
      <w:pPr>
        <w:widowControl w:val="0"/>
        <w:numPr>
          <w:ilvl w:val="1"/>
          <w:numId w:val="37"/>
        </w:numPr>
        <w:tabs>
          <w:tab w:val="left" w:pos="0"/>
        </w:tabs>
        <w:spacing w:before="1" w:after="240" w:line="360" w:lineRule="auto"/>
        <w:ind w:left="0" w:right="108" w:firstLine="0"/>
        <w:rPr>
          <w:rFonts w:asciiTheme="majorHAnsi" w:eastAsia="Times New Roman" w:hAnsiTheme="majorHAnsi" w:cstheme="majorHAnsi"/>
          <w:color w:val="000000" w:themeColor="text1"/>
          <w:sz w:val="24"/>
          <w:szCs w:val="24"/>
          <w:lang w:val="pl-PL"/>
        </w:rPr>
      </w:pPr>
      <w:r w:rsidRPr="007D2BFA">
        <w:rPr>
          <w:rFonts w:asciiTheme="majorHAnsi" w:eastAsia="Times New Roman" w:hAnsiTheme="majorHAnsi" w:cstheme="majorHAnsi"/>
          <w:color w:val="000000" w:themeColor="text1"/>
          <w:spacing w:val="-1"/>
          <w:sz w:val="24"/>
          <w:szCs w:val="24"/>
          <w:lang w:val="pl-PL"/>
        </w:rPr>
        <w:t>Wino</w:t>
      </w:r>
      <w:r w:rsidRPr="007D2BFA">
        <w:rPr>
          <w:rFonts w:asciiTheme="majorHAnsi" w:eastAsia="Times New Roman" w:hAnsiTheme="majorHAnsi" w:cstheme="majorHAnsi"/>
          <w:color w:val="000000" w:themeColor="text1"/>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wytrawne/półwytrawne/deserowe, bezalkoholowe</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z w:val="24"/>
          <w:szCs w:val="24"/>
          <w:lang w:val="pl-PL"/>
        </w:rPr>
        <w:t>(co</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najmniej</w:t>
      </w:r>
      <w:r w:rsidRPr="007D2BFA">
        <w:rPr>
          <w:rFonts w:asciiTheme="majorHAnsi" w:eastAsia="Times New Roman" w:hAnsiTheme="majorHAnsi" w:cstheme="majorHAnsi"/>
          <w:color w:val="000000" w:themeColor="text1"/>
          <w:spacing w:val="3"/>
          <w:sz w:val="24"/>
          <w:szCs w:val="24"/>
          <w:lang w:val="pl-PL"/>
        </w:rPr>
        <w:t xml:space="preserve"> </w:t>
      </w:r>
      <w:r w:rsidRPr="007D2BFA">
        <w:rPr>
          <w:rFonts w:asciiTheme="majorHAnsi" w:eastAsia="Times New Roman" w:hAnsiTheme="majorHAnsi" w:cstheme="majorHAnsi"/>
          <w:color w:val="000000" w:themeColor="text1"/>
          <w:sz w:val="24"/>
          <w:szCs w:val="24"/>
          <w:lang w:val="pl-PL"/>
        </w:rPr>
        <w:t xml:space="preserve">350 </w:t>
      </w:r>
      <w:r w:rsidRPr="007D2BFA">
        <w:rPr>
          <w:rFonts w:asciiTheme="majorHAnsi" w:eastAsia="Times New Roman" w:hAnsiTheme="majorHAnsi" w:cstheme="majorHAnsi"/>
          <w:color w:val="000000" w:themeColor="text1"/>
          <w:spacing w:val="-2"/>
          <w:sz w:val="24"/>
          <w:szCs w:val="24"/>
          <w:lang w:val="pl-PL"/>
        </w:rPr>
        <w:t>ml</w:t>
      </w:r>
      <w:r w:rsidRPr="007D2BFA">
        <w:rPr>
          <w:rFonts w:asciiTheme="majorHAnsi" w:eastAsia="Times New Roman" w:hAnsiTheme="majorHAnsi" w:cstheme="majorHAnsi"/>
          <w:color w:val="000000" w:themeColor="text1"/>
          <w:spacing w:val="1"/>
          <w:sz w:val="24"/>
          <w:szCs w:val="24"/>
          <w:lang w:val="pl-PL"/>
        </w:rPr>
        <w:t xml:space="preserve"> </w:t>
      </w:r>
      <w:r w:rsidRPr="007D2BFA">
        <w:rPr>
          <w:rFonts w:asciiTheme="majorHAnsi" w:eastAsia="Times New Roman" w:hAnsiTheme="majorHAnsi" w:cstheme="majorHAnsi"/>
          <w:color w:val="000000" w:themeColor="text1"/>
          <w:sz w:val="24"/>
          <w:szCs w:val="24"/>
          <w:lang w:val="pl-PL"/>
        </w:rPr>
        <w:t>na</w:t>
      </w:r>
      <w:r w:rsidRPr="007D2BFA">
        <w:rPr>
          <w:rFonts w:asciiTheme="majorHAnsi" w:eastAsia="Times New Roman" w:hAnsiTheme="majorHAnsi" w:cstheme="majorHAnsi"/>
          <w:color w:val="000000" w:themeColor="text1"/>
          <w:spacing w:val="-2"/>
          <w:sz w:val="24"/>
          <w:szCs w:val="24"/>
          <w:lang w:val="pl-PL"/>
        </w:rPr>
        <w:t xml:space="preserve"> </w:t>
      </w:r>
      <w:r w:rsidRPr="007D2BFA">
        <w:rPr>
          <w:rFonts w:asciiTheme="majorHAnsi" w:eastAsia="Times New Roman" w:hAnsiTheme="majorHAnsi" w:cstheme="majorHAnsi"/>
          <w:color w:val="000000" w:themeColor="text1"/>
          <w:spacing w:val="-1"/>
          <w:sz w:val="24"/>
          <w:szCs w:val="24"/>
          <w:lang w:val="pl-PL"/>
        </w:rPr>
        <w:t>osobę)</w:t>
      </w:r>
      <w:r w:rsidR="007D2BFA" w:rsidRPr="007D2BFA">
        <w:rPr>
          <w:rFonts w:asciiTheme="majorHAnsi" w:eastAsia="Times New Roman" w:hAnsiTheme="majorHAnsi" w:cstheme="majorHAnsi"/>
          <w:color w:val="000000" w:themeColor="text1"/>
          <w:spacing w:val="-1"/>
          <w:sz w:val="24"/>
          <w:szCs w:val="24"/>
          <w:lang w:val="pl-PL"/>
        </w:rPr>
        <w:t>.</w:t>
      </w:r>
    </w:p>
    <w:p w14:paraId="15921102" w14:textId="17DE3D8E" w:rsidR="00366982" w:rsidRPr="008E72D7" w:rsidRDefault="00366982" w:rsidP="00366982">
      <w:pPr>
        <w:spacing w:line="240" w:lineRule="auto"/>
        <w:rPr>
          <w:rFonts w:asciiTheme="majorHAnsi" w:eastAsia="Verdana" w:hAnsiTheme="majorHAnsi" w:cstheme="majorHAnsi"/>
          <w:color w:val="000000" w:themeColor="text1"/>
          <w:sz w:val="24"/>
          <w:szCs w:val="24"/>
          <w:lang w:val="pl-PL"/>
        </w:rPr>
      </w:pPr>
      <w:r w:rsidRPr="008E72D7">
        <w:rPr>
          <w:rFonts w:asciiTheme="majorHAnsi" w:eastAsia="Verdana" w:hAnsiTheme="majorHAnsi" w:cstheme="majorHAnsi"/>
          <w:b/>
          <w:color w:val="000000" w:themeColor="text1"/>
          <w:sz w:val="24"/>
          <w:szCs w:val="24"/>
          <w:lang w:val="pl-PL"/>
        </w:rPr>
        <w:t>Część nr 9 - Wydział Filologiczny</w:t>
      </w:r>
    </w:p>
    <w:tbl>
      <w:tblPr>
        <w:tblW w:w="0" w:type="auto"/>
        <w:tblInd w:w="10" w:type="dxa"/>
        <w:tblLayout w:type="fixed"/>
        <w:tblCellMar>
          <w:left w:w="0" w:type="dxa"/>
          <w:right w:w="0" w:type="dxa"/>
        </w:tblCellMar>
        <w:tblLook w:val="0000" w:firstRow="0" w:lastRow="0" w:firstColumn="0" w:lastColumn="0" w:noHBand="0" w:noVBand="0"/>
      </w:tblPr>
      <w:tblGrid>
        <w:gridCol w:w="689"/>
        <w:gridCol w:w="2767"/>
        <w:gridCol w:w="5596"/>
      </w:tblGrid>
      <w:tr w:rsidR="008E72D7" w:rsidRPr="008E72D7" w14:paraId="41E4A7BC" w14:textId="77777777" w:rsidTr="00DD5F5D">
        <w:tc>
          <w:tcPr>
            <w:tcW w:w="689" w:type="dxa"/>
            <w:tcBorders>
              <w:top w:val="single" w:sz="8" w:space="0" w:color="000000"/>
              <w:left w:val="single" w:sz="8" w:space="0" w:color="000000"/>
              <w:bottom w:val="single" w:sz="8" w:space="0" w:color="000000"/>
              <w:right w:val="single" w:sz="8" w:space="0" w:color="000000"/>
            </w:tcBorders>
          </w:tcPr>
          <w:p w14:paraId="1FA32B08"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b/>
                <w:color w:val="000000" w:themeColor="text1"/>
                <w:sz w:val="24"/>
                <w:szCs w:val="24"/>
                <w:lang w:val="en-US"/>
              </w:rPr>
              <w:t>L.p.</w:t>
            </w:r>
          </w:p>
        </w:tc>
        <w:tc>
          <w:tcPr>
            <w:tcW w:w="2767" w:type="dxa"/>
            <w:tcBorders>
              <w:top w:val="single" w:sz="8" w:space="0" w:color="000000"/>
              <w:left w:val="single" w:sz="8" w:space="0" w:color="000000"/>
              <w:bottom w:val="single" w:sz="8" w:space="0" w:color="000000"/>
              <w:right w:val="single" w:sz="8" w:space="0" w:color="000000"/>
            </w:tcBorders>
          </w:tcPr>
          <w:p w14:paraId="51B69950"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b/>
                <w:color w:val="000000" w:themeColor="text1"/>
                <w:sz w:val="24"/>
                <w:szCs w:val="24"/>
                <w:lang w:val="en-US"/>
              </w:rPr>
              <w:t>Rodzaj Usługi</w:t>
            </w:r>
          </w:p>
        </w:tc>
        <w:tc>
          <w:tcPr>
            <w:tcW w:w="5596" w:type="dxa"/>
            <w:tcBorders>
              <w:top w:val="single" w:sz="8" w:space="0" w:color="000000"/>
              <w:left w:val="single" w:sz="8" w:space="0" w:color="000000"/>
              <w:bottom w:val="single" w:sz="8" w:space="0" w:color="000000"/>
              <w:right w:val="single" w:sz="8" w:space="0" w:color="000000"/>
            </w:tcBorders>
          </w:tcPr>
          <w:p w14:paraId="65246FDF"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pl-PL"/>
              </w:rPr>
            </w:pPr>
            <w:r w:rsidRPr="008E72D7">
              <w:rPr>
                <w:rFonts w:asciiTheme="majorHAnsi" w:eastAsia="Verdana" w:hAnsiTheme="majorHAnsi" w:cstheme="majorHAnsi"/>
                <w:b/>
                <w:color w:val="000000" w:themeColor="text1"/>
                <w:sz w:val="24"/>
                <w:szCs w:val="24"/>
                <w:lang w:val="pl-PL"/>
              </w:rPr>
              <w:t>Szacunkowa liczba osób w okresie trwania umowy</w:t>
            </w:r>
          </w:p>
        </w:tc>
      </w:tr>
      <w:tr w:rsidR="008E72D7" w:rsidRPr="008E72D7" w14:paraId="3A8237C6" w14:textId="77777777" w:rsidTr="00DD5F5D">
        <w:tc>
          <w:tcPr>
            <w:tcW w:w="689" w:type="dxa"/>
            <w:tcBorders>
              <w:top w:val="single" w:sz="8" w:space="0" w:color="000000"/>
              <w:left w:val="single" w:sz="8" w:space="0" w:color="000000"/>
              <w:bottom w:val="single" w:sz="8" w:space="0" w:color="000000"/>
              <w:right w:val="single" w:sz="8" w:space="0" w:color="000000"/>
            </w:tcBorders>
          </w:tcPr>
          <w:p w14:paraId="7C03BC72"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1.</w:t>
            </w:r>
          </w:p>
        </w:tc>
        <w:tc>
          <w:tcPr>
            <w:tcW w:w="2767" w:type="dxa"/>
            <w:tcBorders>
              <w:top w:val="single" w:sz="8" w:space="0" w:color="000000"/>
              <w:left w:val="single" w:sz="8" w:space="0" w:color="000000"/>
              <w:bottom w:val="single" w:sz="8" w:space="0" w:color="000000"/>
              <w:right w:val="single" w:sz="8" w:space="0" w:color="000000"/>
            </w:tcBorders>
          </w:tcPr>
          <w:p w14:paraId="366169DC" w14:textId="75A90A41"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2.</w:t>
            </w:r>
          </w:p>
        </w:tc>
        <w:tc>
          <w:tcPr>
            <w:tcW w:w="5596" w:type="dxa"/>
            <w:tcBorders>
              <w:top w:val="single" w:sz="8" w:space="0" w:color="000000"/>
              <w:left w:val="single" w:sz="8" w:space="0" w:color="000000"/>
              <w:bottom w:val="single" w:sz="8" w:space="0" w:color="000000"/>
              <w:right w:val="single" w:sz="8" w:space="0" w:color="000000"/>
            </w:tcBorders>
          </w:tcPr>
          <w:p w14:paraId="5226EDEB"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3.</w:t>
            </w:r>
          </w:p>
        </w:tc>
      </w:tr>
      <w:tr w:rsidR="008E72D7" w:rsidRPr="008E72D7" w14:paraId="650CC492" w14:textId="77777777" w:rsidTr="00DD5F5D">
        <w:tc>
          <w:tcPr>
            <w:tcW w:w="689" w:type="dxa"/>
            <w:tcBorders>
              <w:top w:val="single" w:sz="8" w:space="0" w:color="000000"/>
              <w:left w:val="single" w:sz="8" w:space="0" w:color="000000"/>
              <w:bottom w:val="single" w:sz="8" w:space="0" w:color="000000"/>
              <w:right w:val="single" w:sz="8" w:space="0" w:color="000000"/>
            </w:tcBorders>
          </w:tcPr>
          <w:p w14:paraId="30A273E2"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1.</w:t>
            </w:r>
          </w:p>
        </w:tc>
        <w:tc>
          <w:tcPr>
            <w:tcW w:w="2767" w:type="dxa"/>
            <w:tcBorders>
              <w:top w:val="single" w:sz="8" w:space="0" w:color="000000"/>
              <w:left w:val="single" w:sz="8" w:space="0" w:color="000000"/>
              <w:bottom w:val="single" w:sz="8" w:space="0" w:color="000000"/>
              <w:right w:val="single" w:sz="8" w:space="0" w:color="000000"/>
            </w:tcBorders>
          </w:tcPr>
          <w:p w14:paraId="63446D7B"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Obiad</w:t>
            </w:r>
          </w:p>
        </w:tc>
        <w:tc>
          <w:tcPr>
            <w:tcW w:w="5596" w:type="dxa"/>
            <w:tcBorders>
              <w:top w:val="single" w:sz="8" w:space="0" w:color="000000"/>
              <w:left w:val="single" w:sz="8" w:space="0" w:color="000000"/>
              <w:bottom w:val="single" w:sz="8" w:space="0" w:color="000000"/>
              <w:right w:val="single" w:sz="8" w:space="0" w:color="000000"/>
            </w:tcBorders>
          </w:tcPr>
          <w:p w14:paraId="5328F35B"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350</w:t>
            </w:r>
          </w:p>
        </w:tc>
      </w:tr>
      <w:tr w:rsidR="008E72D7" w:rsidRPr="008E72D7" w14:paraId="7DF959CA" w14:textId="77777777" w:rsidTr="00DD5F5D">
        <w:tc>
          <w:tcPr>
            <w:tcW w:w="689" w:type="dxa"/>
            <w:tcBorders>
              <w:top w:val="single" w:sz="8" w:space="0" w:color="000000"/>
              <w:left w:val="single" w:sz="8" w:space="0" w:color="000000"/>
              <w:bottom w:val="single" w:sz="8" w:space="0" w:color="000000"/>
              <w:right w:val="single" w:sz="8" w:space="0" w:color="000000"/>
            </w:tcBorders>
          </w:tcPr>
          <w:p w14:paraId="35DDFF10"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2.</w:t>
            </w:r>
          </w:p>
        </w:tc>
        <w:tc>
          <w:tcPr>
            <w:tcW w:w="2767" w:type="dxa"/>
            <w:tcBorders>
              <w:top w:val="single" w:sz="8" w:space="0" w:color="000000"/>
              <w:left w:val="single" w:sz="8" w:space="0" w:color="000000"/>
              <w:bottom w:val="single" w:sz="8" w:space="0" w:color="000000"/>
              <w:right w:val="single" w:sz="8" w:space="0" w:color="000000"/>
            </w:tcBorders>
          </w:tcPr>
          <w:p w14:paraId="208EE37A"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Uroczysta kolacja</w:t>
            </w:r>
          </w:p>
        </w:tc>
        <w:tc>
          <w:tcPr>
            <w:tcW w:w="5596" w:type="dxa"/>
            <w:tcBorders>
              <w:top w:val="single" w:sz="8" w:space="0" w:color="000000"/>
              <w:left w:val="single" w:sz="8" w:space="0" w:color="000000"/>
              <w:bottom w:val="single" w:sz="8" w:space="0" w:color="000000"/>
              <w:right w:val="single" w:sz="8" w:space="0" w:color="000000"/>
            </w:tcBorders>
          </w:tcPr>
          <w:p w14:paraId="24B990EB" w14:textId="77777777" w:rsidR="00366982" w:rsidRPr="008E72D7" w:rsidRDefault="00366982" w:rsidP="007D2BFA">
            <w:pPr>
              <w:spacing w:line="240" w:lineRule="auto"/>
              <w:jc w:val="center"/>
              <w:rPr>
                <w:rFonts w:asciiTheme="majorHAnsi" w:eastAsia="Verdana" w:hAnsiTheme="majorHAnsi" w:cstheme="majorHAnsi"/>
                <w:color w:val="000000" w:themeColor="text1"/>
                <w:sz w:val="24"/>
                <w:szCs w:val="24"/>
                <w:lang w:val="en-US"/>
              </w:rPr>
            </w:pPr>
            <w:r w:rsidRPr="008E72D7">
              <w:rPr>
                <w:rFonts w:asciiTheme="majorHAnsi" w:eastAsia="Verdana" w:hAnsiTheme="majorHAnsi" w:cstheme="majorHAnsi"/>
                <w:color w:val="000000" w:themeColor="text1"/>
                <w:sz w:val="24"/>
                <w:szCs w:val="24"/>
                <w:lang w:val="en-US"/>
              </w:rPr>
              <w:t>300</w:t>
            </w:r>
          </w:p>
        </w:tc>
      </w:tr>
    </w:tbl>
    <w:p w14:paraId="0ED1FA24" w14:textId="382946D7" w:rsidR="00366982" w:rsidRPr="006F0B97" w:rsidRDefault="00366982" w:rsidP="006F0B97">
      <w:pPr>
        <w:spacing w:after="240"/>
        <w:rPr>
          <w:rFonts w:asciiTheme="majorHAnsi" w:eastAsia="Verdana" w:hAnsiTheme="majorHAnsi" w:cstheme="majorHAnsi"/>
          <w:color w:val="000000" w:themeColor="text1"/>
          <w:sz w:val="24"/>
          <w:szCs w:val="24"/>
          <w:lang w:val="pl-PL"/>
        </w:rPr>
      </w:pPr>
      <w:r w:rsidRPr="008E72D7">
        <w:rPr>
          <w:rFonts w:asciiTheme="majorHAnsi" w:eastAsia="Verdana" w:hAnsiTheme="majorHAnsi" w:cstheme="majorHAnsi"/>
          <w:color w:val="000000" w:themeColor="text1"/>
          <w:sz w:val="24"/>
          <w:szCs w:val="24"/>
          <w:lang w:val="pl-PL"/>
        </w:rPr>
        <w:t>Ww. warianty świadczenia usług oznaczają:</w:t>
      </w:r>
    </w:p>
    <w:p w14:paraId="2875E084" w14:textId="77777777" w:rsidR="00366982" w:rsidRPr="008E72D7" w:rsidRDefault="00366982" w:rsidP="005226B4">
      <w:pPr>
        <w:pStyle w:val="Akapitzlist"/>
        <w:widowControl w:val="0"/>
        <w:numPr>
          <w:ilvl w:val="0"/>
          <w:numId w:val="38"/>
        </w:numPr>
        <w:spacing w:before="11" w:line="360" w:lineRule="auto"/>
        <w:ind w:left="567" w:hanging="567"/>
        <w:rPr>
          <w:rFonts w:asciiTheme="majorHAnsi" w:eastAsia="Times New Roman" w:hAnsiTheme="majorHAnsi" w:cstheme="majorHAnsi"/>
          <w:color w:val="000000" w:themeColor="text1"/>
          <w:sz w:val="24"/>
          <w:szCs w:val="24"/>
          <w:lang w:val="pl-PL" w:eastAsia="en-US"/>
        </w:rPr>
      </w:pPr>
      <w:r w:rsidRPr="008E72D7">
        <w:rPr>
          <w:rFonts w:asciiTheme="majorHAnsi" w:eastAsia="Times New Roman" w:hAnsiTheme="majorHAnsi" w:cstheme="majorHAnsi"/>
          <w:b/>
          <w:bCs/>
          <w:color w:val="000000" w:themeColor="text1"/>
          <w:sz w:val="24"/>
          <w:szCs w:val="24"/>
          <w:lang w:val="pl-PL" w:eastAsia="en-US"/>
        </w:rPr>
        <w:t>„Obiad” obejmować będzie:</w:t>
      </w:r>
    </w:p>
    <w:p w14:paraId="4D32EC96" w14:textId="03D522CC" w:rsidR="00366982" w:rsidRPr="008E72D7" w:rsidRDefault="00366982" w:rsidP="005226B4">
      <w:pPr>
        <w:pStyle w:val="Akapitzlist"/>
        <w:widowControl w:val="0"/>
        <w:numPr>
          <w:ilvl w:val="1"/>
          <w:numId w:val="24"/>
        </w:numPr>
        <w:spacing w:line="360" w:lineRule="auto"/>
        <w:ind w:left="0"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Zupa</w:t>
      </w:r>
      <w:r w:rsidRPr="008E72D7">
        <w:rPr>
          <w:rFonts w:asciiTheme="majorHAnsi" w:hAnsiTheme="majorHAnsi" w:cstheme="majorHAnsi"/>
          <w:color w:val="000000" w:themeColor="text1"/>
          <w:sz w:val="24"/>
          <w:szCs w:val="24"/>
        </w:rPr>
        <w:t xml:space="preserve"> (co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300</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35AB1F05" w14:textId="206890B8" w:rsidR="00366982" w:rsidRPr="008E72D7" w:rsidRDefault="00366982" w:rsidP="005226B4">
      <w:pPr>
        <w:pStyle w:val="Akapitzlist"/>
        <w:widowControl w:val="0"/>
        <w:numPr>
          <w:ilvl w:val="1"/>
          <w:numId w:val="24"/>
        </w:numPr>
        <w:spacing w:line="360" w:lineRule="auto"/>
        <w:ind w:left="0"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Danie</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pacing w:val="-1"/>
          <w:sz w:val="24"/>
          <w:szCs w:val="24"/>
        </w:rPr>
        <w:t>główne</w:t>
      </w:r>
      <w:r w:rsidRPr="008E72D7">
        <w:rPr>
          <w:rFonts w:asciiTheme="majorHAnsi" w:hAnsiTheme="majorHAnsi" w:cstheme="majorHAnsi"/>
          <w:color w:val="000000" w:themeColor="text1"/>
          <w:spacing w:val="10"/>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8"/>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3"/>
          <w:sz w:val="24"/>
          <w:szCs w:val="24"/>
        </w:rPr>
        <w:t xml:space="preserve"> </w:t>
      </w:r>
      <w:r w:rsidRPr="008E72D7">
        <w:rPr>
          <w:rFonts w:asciiTheme="majorHAnsi" w:hAnsiTheme="majorHAnsi" w:cstheme="majorHAnsi"/>
          <w:color w:val="000000" w:themeColor="text1"/>
          <w:sz w:val="24"/>
          <w:szCs w:val="24"/>
        </w:rPr>
        <w:t>2</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pacing w:val="-1"/>
          <w:sz w:val="24"/>
          <w:szCs w:val="24"/>
        </w:rPr>
        <w:t>propozycje</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pacing w:val="-1"/>
          <w:sz w:val="24"/>
          <w:szCs w:val="24"/>
        </w:rPr>
        <w:t>(łącznie</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z w:val="24"/>
          <w:szCs w:val="24"/>
        </w:rPr>
        <w:t>z</w:t>
      </w:r>
      <w:r w:rsidRPr="008E72D7">
        <w:rPr>
          <w:rFonts w:asciiTheme="majorHAnsi" w:hAnsiTheme="majorHAnsi" w:cstheme="majorHAnsi"/>
          <w:color w:val="000000" w:themeColor="text1"/>
          <w:spacing w:val="7"/>
          <w:sz w:val="24"/>
          <w:szCs w:val="24"/>
        </w:rPr>
        <w:t xml:space="preserve"> </w:t>
      </w:r>
      <w:r w:rsidRPr="008E72D7">
        <w:rPr>
          <w:rFonts w:asciiTheme="majorHAnsi" w:hAnsiTheme="majorHAnsi" w:cstheme="majorHAnsi"/>
          <w:color w:val="000000" w:themeColor="text1"/>
          <w:spacing w:val="-1"/>
          <w:sz w:val="24"/>
          <w:szCs w:val="24"/>
        </w:rPr>
        <w:t>dodatkiem</w:t>
      </w:r>
      <w:r w:rsidRPr="008E72D7">
        <w:rPr>
          <w:rFonts w:asciiTheme="majorHAnsi" w:hAnsiTheme="majorHAnsi" w:cstheme="majorHAnsi"/>
          <w:color w:val="000000" w:themeColor="text1"/>
          <w:spacing w:val="6"/>
          <w:sz w:val="24"/>
          <w:szCs w:val="24"/>
        </w:rPr>
        <w:t xml:space="preserve"> </w:t>
      </w:r>
      <w:r w:rsidRPr="008E72D7">
        <w:rPr>
          <w:rFonts w:asciiTheme="majorHAnsi" w:hAnsiTheme="majorHAnsi" w:cstheme="majorHAnsi"/>
          <w:color w:val="000000" w:themeColor="text1"/>
          <w:spacing w:val="-1"/>
          <w:sz w:val="24"/>
          <w:szCs w:val="24"/>
        </w:rPr>
        <w:t>skrobiowym,</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450-500</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z w:val="24"/>
          <w:szCs w:val="24"/>
        </w:rPr>
        <w:t>g</w:t>
      </w:r>
      <w:r w:rsidRPr="008E72D7">
        <w:rPr>
          <w:rFonts w:asciiTheme="majorHAnsi" w:hAnsiTheme="majorHAnsi" w:cstheme="majorHAnsi"/>
          <w:color w:val="000000" w:themeColor="text1"/>
          <w:spacing w:val="79"/>
          <w:sz w:val="24"/>
          <w:szCs w:val="24"/>
        </w:rPr>
        <w:t xml:space="preserve"> </w:t>
      </w:r>
      <w:r w:rsidRPr="008E72D7">
        <w:rPr>
          <w:rFonts w:asciiTheme="majorHAnsi" w:hAnsiTheme="majorHAnsi" w:cstheme="majorHAnsi"/>
          <w:color w:val="000000" w:themeColor="text1"/>
          <w:sz w:val="24"/>
          <w:szCs w:val="24"/>
        </w:rPr>
        <w:t>na</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osobę).</w:t>
      </w:r>
      <w:r w:rsidRPr="008E72D7">
        <w:rPr>
          <w:rFonts w:asciiTheme="majorHAnsi" w:hAnsiTheme="majorHAnsi" w:cstheme="majorHAnsi"/>
          <w:color w:val="000000" w:themeColor="text1"/>
          <w:spacing w:val="11"/>
          <w:sz w:val="24"/>
          <w:szCs w:val="24"/>
        </w:rPr>
        <w:t xml:space="preserve"> </w:t>
      </w:r>
      <w:r w:rsidRPr="008E72D7">
        <w:rPr>
          <w:rFonts w:asciiTheme="majorHAnsi" w:hAnsiTheme="majorHAnsi" w:cstheme="majorHAnsi"/>
          <w:color w:val="000000" w:themeColor="text1"/>
          <w:spacing w:val="-1"/>
          <w:sz w:val="24"/>
          <w:szCs w:val="24"/>
        </w:rPr>
        <w:t>Danie</w:t>
      </w:r>
      <w:r w:rsidRPr="008E72D7">
        <w:rPr>
          <w:rFonts w:asciiTheme="majorHAnsi" w:hAnsiTheme="majorHAnsi" w:cstheme="majorHAnsi"/>
          <w:color w:val="000000" w:themeColor="text1"/>
          <w:spacing w:val="24"/>
          <w:sz w:val="24"/>
          <w:szCs w:val="24"/>
        </w:rPr>
        <w:t xml:space="preserve"> </w:t>
      </w:r>
      <w:r w:rsidRPr="008E72D7">
        <w:rPr>
          <w:rFonts w:asciiTheme="majorHAnsi" w:hAnsiTheme="majorHAnsi" w:cstheme="majorHAnsi"/>
          <w:color w:val="000000" w:themeColor="text1"/>
          <w:spacing w:val="-2"/>
          <w:sz w:val="24"/>
          <w:szCs w:val="24"/>
        </w:rPr>
        <w:t>główne</w:t>
      </w:r>
      <w:r w:rsidRPr="008E72D7">
        <w:rPr>
          <w:rFonts w:asciiTheme="majorHAnsi" w:hAnsiTheme="majorHAnsi" w:cstheme="majorHAnsi"/>
          <w:color w:val="000000" w:themeColor="text1"/>
          <w:spacing w:val="33"/>
          <w:sz w:val="24"/>
          <w:szCs w:val="24"/>
        </w:rPr>
        <w:t xml:space="preserve"> </w:t>
      </w:r>
      <w:r w:rsidRPr="008E72D7">
        <w:rPr>
          <w:rFonts w:asciiTheme="majorHAnsi" w:hAnsiTheme="majorHAnsi" w:cstheme="majorHAnsi"/>
          <w:color w:val="000000" w:themeColor="text1"/>
          <w:spacing w:val="-1"/>
          <w:sz w:val="24"/>
          <w:szCs w:val="24"/>
        </w:rPr>
        <w:t>(gotowane/pieczone)</w:t>
      </w:r>
      <w:r w:rsidRPr="008E72D7">
        <w:rPr>
          <w:rFonts w:asciiTheme="majorHAnsi" w:hAnsiTheme="majorHAnsi" w:cstheme="majorHAnsi"/>
          <w:color w:val="000000" w:themeColor="text1"/>
          <w:spacing w:val="34"/>
          <w:sz w:val="24"/>
          <w:szCs w:val="24"/>
        </w:rPr>
        <w:t xml:space="preserve"> </w:t>
      </w:r>
      <w:r w:rsidRPr="008E72D7">
        <w:rPr>
          <w:rFonts w:asciiTheme="majorHAnsi" w:hAnsiTheme="majorHAnsi" w:cstheme="majorHAnsi"/>
          <w:color w:val="000000" w:themeColor="text1"/>
          <w:spacing w:val="-1"/>
          <w:sz w:val="24"/>
          <w:szCs w:val="24"/>
        </w:rPr>
        <w:t>podawane</w:t>
      </w:r>
      <w:r w:rsidRPr="008E72D7">
        <w:rPr>
          <w:rFonts w:asciiTheme="majorHAnsi" w:hAnsiTheme="majorHAnsi" w:cstheme="majorHAnsi"/>
          <w:color w:val="000000" w:themeColor="text1"/>
          <w:spacing w:val="24"/>
          <w:sz w:val="24"/>
          <w:szCs w:val="24"/>
        </w:rPr>
        <w:t xml:space="preserve"> </w:t>
      </w:r>
      <w:r w:rsidRPr="008E72D7">
        <w:rPr>
          <w:rFonts w:asciiTheme="majorHAnsi" w:hAnsiTheme="majorHAnsi" w:cstheme="majorHAnsi"/>
          <w:color w:val="000000" w:themeColor="text1"/>
          <w:spacing w:val="-1"/>
          <w:sz w:val="24"/>
          <w:szCs w:val="24"/>
        </w:rPr>
        <w:t>będzie</w:t>
      </w:r>
      <w:r w:rsidRPr="008E72D7">
        <w:rPr>
          <w:rFonts w:asciiTheme="majorHAnsi" w:hAnsiTheme="majorHAnsi" w:cstheme="majorHAnsi"/>
          <w:color w:val="000000" w:themeColor="text1"/>
          <w:spacing w:val="36"/>
          <w:sz w:val="24"/>
          <w:szCs w:val="24"/>
        </w:rPr>
        <w:t xml:space="preserve"> </w:t>
      </w:r>
      <w:r w:rsidRPr="008E72D7">
        <w:rPr>
          <w:rFonts w:asciiTheme="majorHAnsi" w:hAnsiTheme="majorHAnsi" w:cstheme="majorHAnsi"/>
          <w:color w:val="000000" w:themeColor="text1"/>
          <w:spacing w:val="36"/>
          <w:sz w:val="24"/>
          <w:szCs w:val="24"/>
        </w:rPr>
        <w:br/>
      </w:r>
      <w:r w:rsidRPr="008E72D7">
        <w:rPr>
          <w:rFonts w:asciiTheme="majorHAnsi" w:hAnsiTheme="majorHAnsi" w:cstheme="majorHAnsi"/>
          <w:color w:val="000000" w:themeColor="text1"/>
          <w:sz w:val="24"/>
          <w:szCs w:val="24"/>
        </w:rPr>
        <w:t>z</w:t>
      </w:r>
      <w:r w:rsidRPr="008E72D7">
        <w:rPr>
          <w:rFonts w:asciiTheme="majorHAnsi" w:hAnsiTheme="majorHAnsi" w:cstheme="majorHAnsi"/>
          <w:color w:val="000000" w:themeColor="text1"/>
          <w:spacing w:val="33"/>
          <w:sz w:val="24"/>
          <w:szCs w:val="24"/>
        </w:rPr>
        <w:t xml:space="preserve"> </w:t>
      </w:r>
      <w:r w:rsidRPr="008E72D7">
        <w:rPr>
          <w:rFonts w:asciiTheme="majorHAnsi" w:hAnsiTheme="majorHAnsi" w:cstheme="majorHAnsi"/>
          <w:color w:val="000000" w:themeColor="text1"/>
          <w:spacing w:val="-1"/>
          <w:sz w:val="24"/>
          <w:szCs w:val="24"/>
        </w:rPr>
        <w:t>ziemniakami,</w:t>
      </w:r>
      <w:r w:rsidRPr="008E72D7">
        <w:rPr>
          <w:rFonts w:asciiTheme="majorHAnsi" w:hAnsiTheme="majorHAnsi" w:cstheme="majorHAnsi"/>
          <w:color w:val="000000" w:themeColor="text1"/>
          <w:spacing w:val="32"/>
          <w:sz w:val="24"/>
          <w:szCs w:val="24"/>
        </w:rPr>
        <w:t xml:space="preserve"> </w:t>
      </w:r>
      <w:r w:rsidRPr="008E72D7">
        <w:rPr>
          <w:rFonts w:asciiTheme="majorHAnsi" w:hAnsiTheme="majorHAnsi" w:cstheme="majorHAnsi"/>
          <w:color w:val="000000" w:themeColor="text1"/>
          <w:spacing w:val="-1"/>
          <w:sz w:val="24"/>
          <w:szCs w:val="24"/>
        </w:rPr>
        <w:t>ryżem</w:t>
      </w:r>
      <w:r w:rsidRPr="008E72D7">
        <w:rPr>
          <w:rFonts w:asciiTheme="majorHAnsi" w:hAnsiTheme="majorHAnsi" w:cstheme="majorHAnsi"/>
          <w:color w:val="000000" w:themeColor="text1"/>
          <w:spacing w:val="20"/>
          <w:sz w:val="24"/>
          <w:szCs w:val="24"/>
        </w:rPr>
        <w:t xml:space="preserve">, </w:t>
      </w:r>
      <w:r w:rsidRPr="008E72D7">
        <w:rPr>
          <w:rFonts w:asciiTheme="majorHAnsi" w:hAnsiTheme="majorHAnsi" w:cstheme="majorHAnsi"/>
          <w:color w:val="000000" w:themeColor="text1"/>
          <w:spacing w:val="-1"/>
          <w:sz w:val="24"/>
          <w:szCs w:val="24"/>
        </w:rPr>
        <w:t>makaronem lub frytkami.</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Danie</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główne</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obejmować</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będzie</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potrawy</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mięsne i/lub rybne,</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wegetariańskie, wegańskie</w:t>
      </w:r>
      <w:r w:rsidR="002D5CE2">
        <w:rPr>
          <w:rFonts w:asciiTheme="majorHAnsi" w:hAnsiTheme="majorHAnsi" w:cstheme="majorHAnsi"/>
          <w:color w:val="000000" w:themeColor="text1"/>
          <w:spacing w:val="-1"/>
          <w:sz w:val="24"/>
          <w:szCs w:val="24"/>
        </w:rPr>
        <w:t>.</w:t>
      </w:r>
    </w:p>
    <w:p w14:paraId="00D1C535" w14:textId="091FC71A" w:rsidR="00366982" w:rsidRPr="008E72D7" w:rsidRDefault="00366982" w:rsidP="005226B4">
      <w:pPr>
        <w:pStyle w:val="Akapitzlist"/>
        <w:widowControl w:val="0"/>
        <w:numPr>
          <w:ilvl w:val="1"/>
          <w:numId w:val="24"/>
        </w:numPr>
        <w:spacing w:line="360" w:lineRule="auto"/>
        <w:ind w:left="0" w:right="109" w:firstLine="0"/>
        <w:contextualSpacing w:val="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Surówki,</w:t>
      </w:r>
      <w:r w:rsidRPr="008E72D7">
        <w:rPr>
          <w:rFonts w:asciiTheme="majorHAnsi" w:hAnsiTheme="majorHAnsi" w:cstheme="majorHAnsi"/>
          <w:color w:val="000000" w:themeColor="text1"/>
          <w:spacing w:val="33"/>
          <w:sz w:val="24"/>
          <w:szCs w:val="24"/>
        </w:rPr>
        <w:t xml:space="preserve"> </w:t>
      </w:r>
      <w:r w:rsidRPr="008E72D7">
        <w:rPr>
          <w:rFonts w:asciiTheme="majorHAnsi" w:hAnsiTheme="majorHAnsi" w:cstheme="majorHAnsi"/>
          <w:color w:val="000000" w:themeColor="text1"/>
          <w:spacing w:val="-2"/>
          <w:sz w:val="24"/>
          <w:szCs w:val="24"/>
        </w:rPr>
        <w:t>warzywa</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gotowane,</w:t>
      </w:r>
      <w:r w:rsidRPr="008E72D7">
        <w:rPr>
          <w:rFonts w:asciiTheme="majorHAnsi" w:hAnsiTheme="majorHAnsi" w:cstheme="majorHAnsi"/>
          <w:color w:val="000000" w:themeColor="text1"/>
          <w:spacing w:val="16"/>
          <w:sz w:val="24"/>
          <w:szCs w:val="24"/>
        </w:rPr>
        <w:t xml:space="preserve"> </w:t>
      </w:r>
      <w:r w:rsidRPr="008E72D7">
        <w:rPr>
          <w:rFonts w:asciiTheme="majorHAnsi" w:hAnsiTheme="majorHAnsi" w:cstheme="majorHAnsi"/>
          <w:color w:val="000000" w:themeColor="text1"/>
          <w:spacing w:val="-1"/>
          <w:sz w:val="24"/>
          <w:szCs w:val="24"/>
        </w:rPr>
        <w:t>sałatki</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(dodatki</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2"/>
          <w:sz w:val="24"/>
          <w:szCs w:val="24"/>
        </w:rPr>
        <w:t>do</w:t>
      </w:r>
      <w:r w:rsidRPr="008E72D7">
        <w:rPr>
          <w:rFonts w:asciiTheme="majorHAnsi" w:hAnsiTheme="majorHAnsi" w:cstheme="majorHAnsi"/>
          <w:color w:val="000000" w:themeColor="text1"/>
          <w:spacing w:val="16"/>
          <w:sz w:val="24"/>
          <w:szCs w:val="24"/>
        </w:rPr>
        <w:t xml:space="preserve"> </w:t>
      </w:r>
      <w:r w:rsidRPr="008E72D7">
        <w:rPr>
          <w:rFonts w:asciiTheme="majorHAnsi" w:hAnsiTheme="majorHAnsi" w:cstheme="majorHAnsi"/>
          <w:color w:val="000000" w:themeColor="text1"/>
          <w:spacing w:val="-1"/>
          <w:sz w:val="24"/>
          <w:szCs w:val="24"/>
        </w:rPr>
        <w:t>dania</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głównego)</w:t>
      </w:r>
      <w:r w:rsidRPr="008E72D7">
        <w:rPr>
          <w:rFonts w:asciiTheme="majorHAnsi" w:hAnsiTheme="majorHAnsi" w:cstheme="majorHAnsi"/>
          <w:color w:val="000000" w:themeColor="text1"/>
          <w:spacing w:val="40"/>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13"/>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z w:val="24"/>
          <w:szCs w:val="24"/>
        </w:rPr>
        <w:t>2</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propozycje</w:t>
      </w:r>
      <w:r w:rsidRPr="008E72D7">
        <w:rPr>
          <w:rFonts w:asciiTheme="majorHAnsi" w:hAnsiTheme="majorHAnsi" w:cstheme="majorHAnsi"/>
          <w:color w:val="000000" w:themeColor="text1"/>
          <w:spacing w:val="14"/>
          <w:sz w:val="24"/>
          <w:szCs w:val="24"/>
        </w:rPr>
        <w:t xml:space="preserve"> </w:t>
      </w:r>
      <w:r w:rsidRPr="008E72D7">
        <w:rPr>
          <w:rFonts w:asciiTheme="majorHAnsi" w:hAnsiTheme="majorHAnsi" w:cstheme="majorHAnsi"/>
          <w:color w:val="000000" w:themeColor="text1"/>
          <w:spacing w:val="-1"/>
          <w:sz w:val="24"/>
          <w:szCs w:val="24"/>
        </w:rPr>
        <w:t>(co</w:t>
      </w:r>
      <w:r w:rsidRPr="008E72D7">
        <w:rPr>
          <w:rFonts w:asciiTheme="majorHAnsi" w:hAnsiTheme="majorHAnsi" w:cstheme="majorHAnsi"/>
          <w:color w:val="000000" w:themeColor="text1"/>
          <w:spacing w:val="75"/>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100</w:t>
      </w:r>
      <w:r w:rsidRPr="008E72D7">
        <w:rPr>
          <w:rFonts w:asciiTheme="majorHAnsi" w:hAnsiTheme="majorHAnsi" w:cstheme="majorHAnsi"/>
          <w:color w:val="000000" w:themeColor="text1"/>
          <w:sz w:val="24"/>
          <w:szCs w:val="24"/>
        </w:rPr>
        <w:t xml:space="preserve"> g</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0A873330" w14:textId="7E1EB7FE" w:rsidR="00366982" w:rsidRPr="008E72D7" w:rsidRDefault="00366982" w:rsidP="005226B4">
      <w:pPr>
        <w:pStyle w:val="Akapitzlist"/>
        <w:widowControl w:val="0"/>
        <w:numPr>
          <w:ilvl w:val="1"/>
          <w:numId w:val="24"/>
        </w:numPr>
        <w:spacing w:line="360" w:lineRule="auto"/>
        <w:ind w:left="0" w:firstLine="0"/>
        <w:contextualSpacing w:val="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Deser:</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ciasto/lody z dodatkami (np. owocami)</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(co</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200g</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7FC35D00" w14:textId="4AF473B5" w:rsidR="00366982" w:rsidRPr="008E72D7" w:rsidRDefault="00366982" w:rsidP="005226B4">
      <w:pPr>
        <w:widowControl w:val="0"/>
        <w:numPr>
          <w:ilvl w:val="1"/>
          <w:numId w:val="24"/>
        </w:numPr>
        <w:spacing w:line="360" w:lineRule="auto"/>
        <w:ind w:left="0" w:right="110"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Napoje</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pacing w:val="-1"/>
          <w:sz w:val="24"/>
          <w:szCs w:val="24"/>
        </w:rPr>
        <w:t>gorące:</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pacing w:val="-1"/>
          <w:sz w:val="24"/>
          <w:szCs w:val="24"/>
        </w:rPr>
        <w:t>świeżo</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pacing w:val="-1"/>
          <w:sz w:val="24"/>
          <w:szCs w:val="24"/>
        </w:rPr>
        <w:t>parzona</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pacing w:val="-1"/>
          <w:sz w:val="24"/>
          <w:szCs w:val="24"/>
        </w:rPr>
        <w:t>kawa (z ekspresu),</w:t>
      </w:r>
      <w:r w:rsidRPr="008E72D7">
        <w:rPr>
          <w:rFonts w:asciiTheme="majorHAnsi" w:hAnsiTheme="majorHAnsi" w:cstheme="majorHAnsi"/>
          <w:color w:val="000000" w:themeColor="text1"/>
          <w:spacing w:val="38"/>
          <w:sz w:val="24"/>
          <w:szCs w:val="24"/>
        </w:rPr>
        <w:t xml:space="preserve"> </w:t>
      </w:r>
      <w:r w:rsidRPr="008E72D7">
        <w:rPr>
          <w:rFonts w:asciiTheme="majorHAnsi" w:hAnsiTheme="majorHAnsi" w:cstheme="majorHAnsi"/>
          <w:color w:val="000000" w:themeColor="text1"/>
          <w:spacing w:val="-1"/>
          <w:sz w:val="24"/>
          <w:szCs w:val="24"/>
        </w:rPr>
        <w:t>herbata</w:t>
      </w:r>
      <w:r w:rsidRPr="008E72D7">
        <w:rPr>
          <w:rFonts w:asciiTheme="majorHAnsi" w:hAnsiTheme="majorHAnsi" w:cstheme="majorHAnsi"/>
          <w:color w:val="000000" w:themeColor="text1"/>
          <w:spacing w:val="40"/>
          <w:sz w:val="24"/>
          <w:szCs w:val="24"/>
        </w:rPr>
        <w:t xml:space="preserve"> </w:t>
      </w:r>
      <w:r w:rsidRPr="008E72D7">
        <w:rPr>
          <w:rFonts w:asciiTheme="majorHAnsi" w:hAnsiTheme="majorHAnsi" w:cstheme="majorHAnsi"/>
          <w:color w:val="000000" w:themeColor="text1"/>
          <w:spacing w:val="-1"/>
          <w:sz w:val="24"/>
          <w:szCs w:val="24"/>
        </w:rPr>
        <w:t>czarna/</w:t>
      </w:r>
      <w:r w:rsidRPr="008E72D7">
        <w:rPr>
          <w:rFonts w:asciiTheme="majorHAnsi" w:hAnsiTheme="majorHAnsi" w:cstheme="majorHAnsi"/>
          <w:color w:val="000000" w:themeColor="text1"/>
          <w:sz w:val="24"/>
          <w:szCs w:val="24"/>
        </w:rPr>
        <w:t>owocowa/zielona</w:t>
      </w:r>
      <w:r w:rsidRPr="008E72D7">
        <w:rPr>
          <w:rFonts w:asciiTheme="majorHAnsi" w:hAnsiTheme="majorHAnsi" w:cstheme="majorHAnsi"/>
          <w:color w:val="000000" w:themeColor="text1"/>
          <w:spacing w:val="39"/>
          <w:sz w:val="24"/>
          <w:szCs w:val="24"/>
        </w:rPr>
        <w:t xml:space="preserve"> </w:t>
      </w:r>
      <w:r w:rsidRPr="008E72D7">
        <w:rPr>
          <w:rFonts w:asciiTheme="majorHAnsi" w:hAnsiTheme="majorHAnsi" w:cstheme="majorHAnsi"/>
          <w:color w:val="000000" w:themeColor="text1"/>
          <w:spacing w:val="-1"/>
          <w:sz w:val="24"/>
          <w:szCs w:val="24"/>
        </w:rPr>
        <w:t>serwowane</w:t>
      </w:r>
      <w:r w:rsidR="008E72D7" w:rsidRPr="008E72D7">
        <w:rPr>
          <w:rFonts w:asciiTheme="majorHAnsi" w:hAnsiTheme="majorHAnsi" w:cstheme="majorHAnsi"/>
          <w:color w:val="000000" w:themeColor="text1"/>
          <w:spacing w:val="19"/>
          <w:sz w:val="24"/>
          <w:szCs w:val="24"/>
        </w:rPr>
        <w:t xml:space="preserve"> </w:t>
      </w:r>
      <w:r w:rsidRPr="008E72D7">
        <w:rPr>
          <w:rFonts w:asciiTheme="majorHAnsi" w:hAnsiTheme="majorHAnsi" w:cstheme="majorHAnsi"/>
          <w:color w:val="000000" w:themeColor="text1"/>
          <w:sz w:val="24"/>
          <w:szCs w:val="24"/>
        </w:rPr>
        <w:t>w</w:t>
      </w:r>
      <w:r w:rsidRPr="008E72D7">
        <w:rPr>
          <w:rFonts w:asciiTheme="majorHAnsi" w:hAnsiTheme="majorHAnsi" w:cstheme="majorHAnsi"/>
          <w:color w:val="000000" w:themeColor="text1"/>
          <w:spacing w:val="18"/>
          <w:sz w:val="24"/>
          <w:szCs w:val="24"/>
        </w:rPr>
        <w:t xml:space="preserve"> ekspresach ciśnieniowych, </w:t>
      </w:r>
      <w:r w:rsidRPr="008E72D7">
        <w:rPr>
          <w:rFonts w:asciiTheme="majorHAnsi" w:hAnsiTheme="majorHAnsi" w:cstheme="majorHAnsi"/>
          <w:color w:val="000000" w:themeColor="text1"/>
          <w:spacing w:val="-1"/>
          <w:sz w:val="24"/>
          <w:szCs w:val="24"/>
        </w:rPr>
        <w:t>oznakowanych</w:t>
      </w:r>
      <w:r w:rsidRPr="008E72D7">
        <w:rPr>
          <w:rFonts w:asciiTheme="majorHAnsi" w:hAnsiTheme="majorHAnsi" w:cstheme="majorHAnsi"/>
          <w:color w:val="000000" w:themeColor="text1"/>
          <w:spacing w:val="69"/>
          <w:sz w:val="24"/>
          <w:szCs w:val="24"/>
        </w:rPr>
        <w:t xml:space="preserve"> </w:t>
      </w:r>
      <w:r w:rsidRPr="008E72D7">
        <w:rPr>
          <w:rFonts w:asciiTheme="majorHAnsi" w:hAnsiTheme="majorHAnsi" w:cstheme="majorHAnsi"/>
          <w:color w:val="000000" w:themeColor="text1"/>
          <w:spacing w:val="-1"/>
          <w:sz w:val="24"/>
          <w:szCs w:val="24"/>
        </w:rPr>
        <w:t>termosach lub warnikach</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450</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dodatki</w:t>
      </w:r>
      <w:r w:rsidRPr="008E72D7">
        <w:rPr>
          <w:rFonts w:asciiTheme="majorHAnsi" w:hAnsiTheme="majorHAnsi" w:cstheme="majorHAnsi"/>
          <w:color w:val="000000" w:themeColor="text1"/>
          <w:spacing w:val="4"/>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mleko/mleczko,</w:t>
      </w:r>
      <w:r w:rsidRPr="008E72D7">
        <w:rPr>
          <w:rFonts w:asciiTheme="majorHAnsi" w:hAnsiTheme="majorHAnsi" w:cstheme="majorHAnsi"/>
          <w:color w:val="000000" w:themeColor="text1"/>
          <w:sz w:val="24"/>
          <w:szCs w:val="24"/>
        </w:rPr>
        <w:t xml:space="preserve"> śmietanka, </w:t>
      </w:r>
      <w:r w:rsidRPr="008E72D7">
        <w:rPr>
          <w:rFonts w:asciiTheme="majorHAnsi" w:hAnsiTheme="majorHAnsi" w:cstheme="majorHAnsi"/>
          <w:color w:val="000000" w:themeColor="text1"/>
          <w:spacing w:val="-1"/>
          <w:sz w:val="24"/>
          <w:szCs w:val="24"/>
        </w:rPr>
        <w:t>cukier,</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2"/>
          <w:sz w:val="24"/>
          <w:szCs w:val="24"/>
        </w:rPr>
        <w:t>cytryna</w:t>
      </w:r>
      <w:r w:rsidRPr="008E72D7">
        <w:rPr>
          <w:rFonts w:asciiTheme="majorHAnsi" w:hAnsiTheme="majorHAnsi" w:cstheme="majorHAnsi"/>
          <w:color w:val="000000" w:themeColor="text1"/>
          <w:sz w:val="24"/>
          <w:szCs w:val="24"/>
        </w:rPr>
        <w:t xml:space="preserve"> w </w:t>
      </w:r>
      <w:r w:rsidRPr="008E72D7">
        <w:rPr>
          <w:rFonts w:asciiTheme="majorHAnsi" w:hAnsiTheme="majorHAnsi" w:cstheme="majorHAnsi"/>
          <w:color w:val="000000" w:themeColor="text1"/>
          <w:spacing w:val="-1"/>
          <w:sz w:val="24"/>
          <w:szCs w:val="24"/>
        </w:rPr>
        <w:t>plasterkach</w:t>
      </w:r>
      <w:r w:rsidR="002D5CE2">
        <w:rPr>
          <w:rFonts w:asciiTheme="majorHAnsi" w:hAnsiTheme="majorHAnsi" w:cstheme="majorHAnsi"/>
          <w:color w:val="000000" w:themeColor="text1"/>
          <w:spacing w:val="-1"/>
          <w:sz w:val="24"/>
          <w:szCs w:val="24"/>
        </w:rPr>
        <w:t>.</w:t>
      </w:r>
    </w:p>
    <w:p w14:paraId="04D3C6EC" w14:textId="092F04FA" w:rsidR="00366982" w:rsidRPr="008E72D7" w:rsidRDefault="00366982" w:rsidP="005226B4">
      <w:pPr>
        <w:widowControl w:val="0"/>
        <w:numPr>
          <w:ilvl w:val="1"/>
          <w:numId w:val="24"/>
        </w:numPr>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z w:val="24"/>
          <w:szCs w:val="24"/>
        </w:rPr>
        <w:t>Woda</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mineralna</w:t>
      </w:r>
      <w:r w:rsidRPr="008E72D7">
        <w:rPr>
          <w:rFonts w:asciiTheme="majorHAnsi" w:hAnsiTheme="majorHAnsi" w:cstheme="majorHAnsi"/>
          <w:color w:val="000000" w:themeColor="text1"/>
          <w:spacing w:val="30"/>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pacing w:val="-1"/>
          <w:sz w:val="24"/>
          <w:szCs w:val="24"/>
        </w:rPr>
        <w:t>gazowana</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z w:val="24"/>
          <w:szCs w:val="24"/>
        </w:rPr>
        <w:t>i</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niegazowana</w:t>
      </w:r>
      <w:r w:rsidRPr="008E72D7">
        <w:rPr>
          <w:rFonts w:asciiTheme="majorHAnsi" w:hAnsiTheme="majorHAnsi" w:cstheme="majorHAnsi"/>
          <w:color w:val="000000" w:themeColor="text1"/>
          <w:spacing w:val="31"/>
          <w:sz w:val="24"/>
          <w:szCs w:val="24"/>
        </w:rPr>
        <w:t xml:space="preserve"> </w:t>
      </w:r>
      <w:r w:rsidRPr="008E72D7">
        <w:rPr>
          <w:rFonts w:asciiTheme="majorHAnsi" w:hAnsiTheme="majorHAnsi" w:cstheme="majorHAnsi"/>
          <w:color w:val="000000" w:themeColor="text1"/>
          <w:sz w:val="24"/>
          <w:szCs w:val="24"/>
        </w:rPr>
        <w:t>w</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pacing w:val="-1"/>
          <w:sz w:val="24"/>
          <w:szCs w:val="24"/>
        </w:rPr>
        <w:t>butelce</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 xml:space="preserve">plastikowej, dzbankach </w:t>
      </w:r>
      <w:r w:rsidRPr="008E72D7">
        <w:rPr>
          <w:rFonts w:asciiTheme="majorHAnsi" w:hAnsiTheme="majorHAnsi" w:cstheme="majorHAnsi"/>
          <w:color w:val="000000" w:themeColor="text1"/>
          <w:spacing w:val="-1"/>
          <w:sz w:val="24"/>
          <w:szCs w:val="24"/>
        </w:rPr>
        <w:br/>
        <w:t>lub dozownikach,</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z w:val="24"/>
          <w:szCs w:val="24"/>
        </w:rPr>
        <w:t>500</w:t>
      </w:r>
      <w:r w:rsidRPr="008E72D7">
        <w:rPr>
          <w:rFonts w:asciiTheme="majorHAnsi" w:hAnsiTheme="majorHAnsi" w:cstheme="majorHAnsi"/>
          <w:color w:val="000000" w:themeColor="text1"/>
          <w:spacing w:val="28"/>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z w:val="24"/>
          <w:szCs w:val="24"/>
        </w:rPr>
        <w:t>na</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z w:val="24"/>
          <w:szCs w:val="24"/>
        </w:rPr>
        <w:t>osobę</w:t>
      </w:r>
      <w:r w:rsidR="002D5CE2">
        <w:rPr>
          <w:rFonts w:asciiTheme="majorHAnsi" w:hAnsiTheme="majorHAnsi" w:cstheme="majorHAnsi"/>
          <w:color w:val="000000" w:themeColor="text1"/>
          <w:sz w:val="24"/>
          <w:szCs w:val="24"/>
        </w:rPr>
        <w:t>.</w:t>
      </w:r>
    </w:p>
    <w:p w14:paraId="4B82F59E" w14:textId="2FE741C5" w:rsidR="00366982" w:rsidRPr="008E72D7" w:rsidRDefault="00366982" w:rsidP="005226B4">
      <w:pPr>
        <w:widowControl w:val="0"/>
        <w:numPr>
          <w:ilvl w:val="1"/>
          <w:numId w:val="24"/>
        </w:numPr>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Soki</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owocowe</w:t>
      </w:r>
      <w:r w:rsidRPr="008E72D7">
        <w:rPr>
          <w:rFonts w:asciiTheme="majorHAnsi" w:hAnsiTheme="majorHAnsi" w:cstheme="majorHAnsi"/>
          <w:color w:val="000000" w:themeColor="text1"/>
          <w:spacing w:val="13"/>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8"/>
          <w:sz w:val="24"/>
          <w:szCs w:val="24"/>
        </w:rPr>
        <w:t xml:space="preserve"> </w:t>
      </w:r>
      <w:r w:rsidRPr="008E72D7">
        <w:rPr>
          <w:rFonts w:asciiTheme="majorHAnsi" w:hAnsiTheme="majorHAnsi" w:cstheme="majorHAnsi"/>
          <w:color w:val="000000" w:themeColor="text1"/>
          <w:sz w:val="24"/>
          <w:szCs w:val="24"/>
        </w:rPr>
        <w:t>2</w:t>
      </w:r>
      <w:r w:rsidRPr="008E72D7">
        <w:rPr>
          <w:rFonts w:asciiTheme="majorHAnsi" w:hAnsiTheme="majorHAnsi" w:cstheme="majorHAnsi"/>
          <w:color w:val="000000" w:themeColor="text1"/>
          <w:spacing w:val="11"/>
          <w:sz w:val="24"/>
          <w:szCs w:val="24"/>
        </w:rPr>
        <w:t xml:space="preserve"> </w:t>
      </w:r>
      <w:r w:rsidRPr="008E72D7">
        <w:rPr>
          <w:rFonts w:asciiTheme="majorHAnsi" w:hAnsiTheme="majorHAnsi" w:cstheme="majorHAnsi"/>
          <w:color w:val="000000" w:themeColor="text1"/>
          <w:spacing w:val="-1"/>
          <w:sz w:val="24"/>
          <w:szCs w:val="24"/>
        </w:rPr>
        <w:t>rodzaje</w:t>
      </w:r>
      <w:r w:rsidRPr="008E72D7">
        <w:rPr>
          <w:rFonts w:asciiTheme="majorHAnsi" w:hAnsiTheme="majorHAnsi" w:cstheme="majorHAnsi"/>
          <w:color w:val="000000" w:themeColor="text1"/>
          <w:spacing w:val="55"/>
          <w:sz w:val="24"/>
          <w:szCs w:val="24"/>
        </w:rPr>
        <w:t xml:space="preserve"> </w:t>
      </w:r>
      <w:r w:rsidRPr="008E72D7">
        <w:rPr>
          <w:rFonts w:asciiTheme="majorHAnsi" w:hAnsiTheme="majorHAnsi" w:cstheme="majorHAnsi"/>
          <w:color w:val="000000" w:themeColor="text1"/>
          <w:spacing w:val="-1"/>
          <w:sz w:val="24"/>
          <w:szCs w:val="24"/>
        </w:rPr>
        <w:t xml:space="preserve">soków </w:t>
      </w:r>
      <w:r w:rsidRPr="008E72D7">
        <w:rPr>
          <w:rFonts w:asciiTheme="majorHAnsi" w:hAnsiTheme="majorHAnsi" w:cstheme="majorHAnsi"/>
          <w:color w:val="000000" w:themeColor="text1"/>
          <w:sz w:val="24"/>
          <w:szCs w:val="24"/>
        </w:rPr>
        <w:t xml:space="preserve">tłoczonych, </w:t>
      </w:r>
      <w:r w:rsidRPr="008E72D7">
        <w:rPr>
          <w:rFonts w:asciiTheme="majorHAnsi" w:hAnsiTheme="majorHAnsi" w:cstheme="majorHAnsi"/>
          <w:color w:val="000000" w:themeColor="text1"/>
          <w:spacing w:val="-1"/>
          <w:sz w:val="24"/>
          <w:szCs w:val="24"/>
        </w:rPr>
        <w:t>serwowane</w:t>
      </w:r>
      <w:r w:rsidRPr="008E72D7">
        <w:rPr>
          <w:rFonts w:asciiTheme="majorHAnsi" w:hAnsiTheme="majorHAnsi" w:cstheme="majorHAnsi"/>
          <w:color w:val="000000" w:themeColor="text1"/>
          <w:sz w:val="24"/>
          <w:szCs w:val="24"/>
        </w:rPr>
        <w:t xml:space="preserve"> w</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dzbankach</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szklanych</w:t>
      </w:r>
      <w:r w:rsidRPr="008E72D7">
        <w:rPr>
          <w:rFonts w:asciiTheme="majorHAnsi" w:hAnsiTheme="majorHAnsi" w:cstheme="majorHAnsi"/>
          <w:color w:val="000000" w:themeColor="text1"/>
          <w:sz w:val="24"/>
          <w:szCs w:val="24"/>
        </w:rPr>
        <w:t xml:space="preserve">, butelkach lub dozownikach (co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300</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7A159CD7" w14:textId="1610C2A9" w:rsidR="00366982" w:rsidRPr="008E72D7" w:rsidRDefault="00366982" w:rsidP="005226B4">
      <w:pPr>
        <w:widowControl w:val="0"/>
        <w:numPr>
          <w:ilvl w:val="1"/>
          <w:numId w:val="24"/>
        </w:numPr>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Wino</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wytrawne/półwytrawne/deserowe, bezalkoholowe</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350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na</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2A2EDA45" w14:textId="0E670FA0" w:rsidR="00366982" w:rsidRPr="008E72D7" w:rsidRDefault="00366982" w:rsidP="005226B4">
      <w:pPr>
        <w:widowControl w:val="0"/>
        <w:numPr>
          <w:ilvl w:val="1"/>
          <w:numId w:val="24"/>
        </w:numPr>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Wymagana obsługa kelnerska</w:t>
      </w:r>
      <w:r w:rsidR="002D5CE2">
        <w:rPr>
          <w:rFonts w:asciiTheme="majorHAnsi" w:hAnsiTheme="majorHAnsi" w:cstheme="majorHAnsi"/>
          <w:color w:val="000000" w:themeColor="text1"/>
          <w:spacing w:val="-1"/>
          <w:sz w:val="24"/>
          <w:szCs w:val="24"/>
        </w:rPr>
        <w:t>.</w:t>
      </w:r>
    </w:p>
    <w:p w14:paraId="62784DC6" w14:textId="44AC251E" w:rsidR="00366982" w:rsidRPr="008E72D7" w:rsidRDefault="00366982" w:rsidP="005226B4">
      <w:pPr>
        <w:widowControl w:val="0"/>
        <w:numPr>
          <w:ilvl w:val="1"/>
          <w:numId w:val="24"/>
        </w:numPr>
        <w:spacing w:before="1" w:after="240"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z w:val="24"/>
          <w:szCs w:val="24"/>
        </w:rPr>
        <w:t>Pracownicy wykonujący bezpośrednio obsługę kelnerską (w liczbie minimum 1 osoba do 10 gości</w:t>
      </w:r>
      <w:r w:rsidR="008E72D7"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z w:val="24"/>
          <w:szCs w:val="24"/>
        </w:rPr>
        <w:t>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a także porozumieć się w języku angielskim w stopniu b</w:t>
      </w:r>
      <w:r w:rsidR="006241FA" w:rsidRPr="008E72D7">
        <w:rPr>
          <w:rFonts w:asciiTheme="majorHAnsi" w:hAnsiTheme="majorHAnsi" w:cstheme="majorHAnsi"/>
          <w:color w:val="000000" w:themeColor="text1"/>
          <w:sz w:val="24"/>
          <w:szCs w:val="24"/>
        </w:rPr>
        <w:t>ardzo</w:t>
      </w:r>
      <w:r w:rsidRPr="008E72D7">
        <w:rPr>
          <w:rFonts w:asciiTheme="majorHAnsi" w:hAnsiTheme="majorHAnsi" w:cstheme="majorHAnsi"/>
          <w:color w:val="000000" w:themeColor="text1"/>
          <w:sz w:val="24"/>
          <w:szCs w:val="24"/>
        </w:rPr>
        <w:t xml:space="preserve"> dobrym.</w:t>
      </w:r>
    </w:p>
    <w:p w14:paraId="60E6D7DD" w14:textId="77777777" w:rsidR="00366982" w:rsidRPr="008E72D7" w:rsidRDefault="00366982" w:rsidP="005226B4">
      <w:pPr>
        <w:pStyle w:val="Akapitzlist"/>
        <w:widowControl w:val="0"/>
        <w:numPr>
          <w:ilvl w:val="0"/>
          <w:numId w:val="24"/>
        </w:numPr>
        <w:spacing w:before="11" w:line="360" w:lineRule="auto"/>
        <w:ind w:hanging="720"/>
        <w:rPr>
          <w:rFonts w:asciiTheme="majorHAnsi" w:eastAsia="Times New Roman" w:hAnsiTheme="majorHAnsi" w:cstheme="majorHAnsi"/>
          <w:color w:val="000000" w:themeColor="text1"/>
          <w:sz w:val="24"/>
          <w:szCs w:val="24"/>
          <w:lang w:val="pl-PL" w:eastAsia="en-US"/>
        </w:rPr>
      </w:pPr>
      <w:r w:rsidRPr="008E72D7">
        <w:rPr>
          <w:rFonts w:asciiTheme="majorHAnsi" w:eastAsia="Times New Roman" w:hAnsiTheme="majorHAnsi" w:cstheme="majorHAnsi"/>
          <w:b/>
          <w:bCs/>
          <w:color w:val="000000" w:themeColor="text1"/>
          <w:sz w:val="24"/>
          <w:szCs w:val="24"/>
          <w:lang w:val="pl-PL" w:eastAsia="en-US"/>
        </w:rPr>
        <w:t>„Uroczysta kolacja” obejmować będzie:</w:t>
      </w:r>
    </w:p>
    <w:p w14:paraId="12F410F4" w14:textId="22CF25EC" w:rsidR="00366982" w:rsidRPr="008E72D7" w:rsidRDefault="00366982" w:rsidP="005226B4">
      <w:pPr>
        <w:pStyle w:val="Akapitzlist"/>
        <w:widowControl w:val="0"/>
        <w:numPr>
          <w:ilvl w:val="1"/>
          <w:numId w:val="24"/>
        </w:numPr>
        <w:tabs>
          <w:tab w:val="left" w:pos="284"/>
        </w:tabs>
        <w:spacing w:line="360" w:lineRule="auto"/>
        <w:ind w:left="0" w:firstLine="0"/>
        <w:contextualSpacing w:val="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Przystawka</w:t>
      </w:r>
      <w:r w:rsidRPr="008E72D7">
        <w:rPr>
          <w:rFonts w:asciiTheme="majorHAnsi" w:hAnsiTheme="majorHAnsi" w:cstheme="majorHAnsi"/>
          <w:color w:val="000000" w:themeColor="text1"/>
          <w:sz w:val="24"/>
          <w:szCs w:val="24"/>
        </w:rPr>
        <w:t xml:space="preserve"> – jeden</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lub </w:t>
      </w:r>
      <w:r w:rsidRPr="008E72D7">
        <w:rPr>
          <w:rFonts w:asciiTheme="majorHAnsi" w:hAnsiTheme="majorHAnsi" w:cstheme="majorHAnsi"/>
          <w:color w:val="000000" w:themeColor="text1"/>
          <w:spacing w:val="-2"/>
          <w:sz w:val="24"/>
          <w:szCs w:val="24"/>
        </w:rPr>
        <w:t>dwa</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rodzaje,</w:t>
      </w:r>
      <w:r w:rsidRPr="008E72D7">
        <w:rPr>
          <w:rFonts w:asciiTheme="majorHAnsi" w:hAnsiTheme="majorHAnsi" w:cstheme="majorHAnsi"/>
          <w:color w:val="000000" w:themeColor="text1"/>
          <w:sz w:val="24"/>
          <w:szCs w:val="24"/>
        </w:rPr>
        <w:t xml:space="preserve"> w </w:t>
      </w:r>
      <w:r w:rsidRPr="008E72D7">
        <w:rPr>
          <w:rFonts w:asciiTheme="majorHAnsi" w:hAnsiTheme="majorHAnsi" w:cstheme="majorHAnsi"/>
          <w:color w:val="000000" w:themeColor="text1"/>
          <w:spacing w:val="-1"/>
          <w:sz w:val="24"/>
          <w:szCs w:val="24"/>
        </w:rPr>
        <w:t>zależności</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od</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zapotrzebowania, również przygotowane na sposób wegański i wegetariański (np. ryba po grecku, roladki z łososia wędzonego ze szpinakiem i fetą, roladki z szynki</w:t>
      </w:r>
      <w:r w:rsidR="008E72D7"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z serkiem chrzanowym, jajka faszerowane, melon z szynką parmeńską, hummus itp.) (minimum 400 gram)</w:t>
      </w:r>
      <w:r w:rsidR="002D5CE2">
        <w:rPr>
          <w:rFonts w:asciiTheme="majorHAnsi" w:hAnsiTheme="majorHAnsi" w:cstheme="majorHAnsi"/>
          <w:color w:val="000000" w:themeColor="text1"/>
          <w:spacing w:val="-1"/>
          <w:sz w:val="24"/>
          <w:szCs w:val="24"/>
        </w:rPr>
        <w:t>.</w:t>
      </w:r>
    </w:p>
    <w:p w14:paraId="383B280C" w14:textId="7FF43605" w:rsidR="00366982" w:rsidRPr="008E72D7" w:rsidRDefault="00366982" w:rsidP="005226B4">
      <w:pPr>
        <w:pStyle w:val="Akapitzlist"/>
        <w:widowControl w:val="0"/>
        <w:numPr>
          <w:ilvl w:val="1"/>
          <w:numId w:val="24"/>
        </w:numPr>
        <w:tabs>
          <w:tab w:val="left" w:pos="284"/>
        </w:tabs>
        <w:spacing w:before="1" w:line="360" w:lineRule="auto"/>
        <w:ind w:left="0" w:firstLine="0"/>
        <w:contextualSpacing w:val="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Zupa</w:t>
      </w:r>
      <w:r w:rsidRPr="008E72D7">
        <w:rPr>
          <w:rFonts w:asciiTheme="majorHAnsi" w:hAnsiTheme="majorHAnsi" w:cstheme="majorHAnsi"/>
          <w:color w:val="000000" w:themeColor="text1"/>
          <w:sz w:val="24"/>
          <w:szCs w:val="24"/>
        </w:rPr>
        <w:t xml:space="preserve"> (co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300</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507C322B" w14:textId="56C96D01" w:rsidR="00366982" w:rsidRPr="008E72D7" w:rsidRDefault="00366982" w:rsidP="005226B4">
      <w:pPr>
        <w:widowControl w:val="0"/>
        <w:numPr>
          <w:ilvl w:val="1"/>
          <w:numId w:val="24"/>
        </w:numPr>
        <w:tabs>
          <w:tab w:val="left" w:pos="284"/>
        </w:tabs>
        <w:spacing w:line="360" w:lineRule="auto"/>
        <w:ind w:left="0"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Danie</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pacing w:val="-1"/>
          <w:sz w:val="24"/>
          <w:szCs w:val="24"/>
        </w:rPr>
        <w:t>główne</w:t>
      </w:r>
      <w:r w:rsidRPr="008E72D7">
        <w:rPr>
          <w:rFonts w:asciiTheme="majorHAnsi" w:hAnsiTheme="majorHAnsi" w:cstheme="majorHAnsi"/>
          <w:color w:val="000000" w:themeColor="text1"/>
          <w:spacing w:val="10"/>
          <w:sz w:val="24"/>
          <w:szCs w:val="24"/>
        </w:rPr>
        <w:t xml:space="preserve"> </w:t>
      </w:r>
      <w:r w:rsidRPr="008E72D7">
        <w:rPr>
          <w:rFonts w:asciiTheme="majorHAnsi" w:hAnsiTheme="majorHAnsi" w:cstheme="majorHAnsi"/>
          <w:color w:val="000000" w:themeColor="text1"/>
          <w:sz w:val="24"/>
          <w:szCs w:val="24"/>
        </w:rPr>
        <w:t>– co najmniej dwie propozycje</w:t>
      </w:r>
      <w:r w:rsidRPr="008E72D7">
        <w:rPr>
          <w:rFonts w:asciiTheme="majorHAnsi" w:hAnsiTheme="majorHAnsi" w:cstheme="majorHAnsi"/>
          <w:color w:val="000000" w:themeColor="text1"/>
          <w:spacing w:val="8"/>
          <w:sz w:val="24"/>
          <w:szCs w:val="24"/>
        </w:rPr>
        <w:t xml:space="preserve"> </w:t>
      </w:r>
      <w:r w:rsidRPr="008E72D7">
        <w:rPr>
          <w:rFonts w:asciiTheme="majorHAnsi" w:hAnsiTheme="majorHAnsi" w:cstheme="majorHAnsi"/>
          <w:color w:val="000000" w:themeColor="text1"/>
          <w:spacing w:val="-1"/>
          <w:sz w:val="24"/>
          <w:szCs w:val="24"/>
        </w:rPr>
        <w:t>(łącznie</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z w:val="24"/>
          <w:szCs w:val="24"/>
        </w:rPr>
        <w:t>z</w:t>
      </w:r>
      <w:r w:rsidRPr="008E72D7">
        <w:rPr>
          <w:rFonts w:asciiTheme="majorHAnsi" w:hAnsiTheme="majorHAnsi" w:cstheme="majorHAnsi"/>
          <w:color w:val="000000" w:themeColor="text1"/>
          <w:spacing w:val="7"/>
          <w:sz w:val="24"/>
          <w:szCs w:val="24"/>
        </w:rPr>
        <w:t xml:space="preserve"> </w:t>
      </w:r>
      <w:r w:rsidRPr="008E72D7">
        <w:rPr>
          <w:rFonts w:asciiTheme="majorHAnsi" w:hAnsiTheme="majorHAnsi" w:cstheme="majorHAnsi"/>
          <w:color w:val="000000" w:themeColor="text1"/>
          <w:spacing w:val="-1"/>
          <w:sz w:val="24"/>
          <w:szCs w:val="24"/>
        </w:rPr>
        <w:t>dodatkiem</w:t>
      </w:r>
      <w:r w:rsidRPr="008E72D7">
        <w:rPr>
          <w:rFonts w:asciiTheme="majorHAnsi" w:hAnsiTheme="majorHAnsi" w:cstheme="majorHAnsi"/>
          <w:color w:val="000000" w:themeColor="text1"/>
          <w:spacing w:val="6"/>
          <w:sz w:val="24"/>
          <w:szCs w:val="24"/>
        </w:rPr>
        <w:t xml:space="preserve"> </w:t>
      </w:r>
      <w:r w:rsidRPr="008E72D7">
        <w:rPr>
          <w:rFonts w:asciiTheme="majorHAnsi" w:hAnsiTheme="majorHAnsi" w:cstheme="majorHAnsi"/>
          <w:color w:val="000000" w:themeColor="text1"/>
          <w:spacing w:val="-1"/>
          <w:sz w:val="24"/>
          <w:szCs w:val="24"/>
        </w:rPr>
        <w:t>skrobiowym,</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450-500</w:t>
      </w:r>
      <w:r w:rsidRPr="008E72D7">
        <w:rPr>
          <w:rFonts w:asciiTheme="majorHAnsi" w:hAnsiTheme="majorHAnsi" w:cstheme="majorHAnsi"/>
          <w:color w:val="000000" w:themeColor="text1"/>
          <w:spacing w:val="9"/>
          <w:sz w:val="24"/>
          <w:szCs w:val="24"/>
        </w:rPr>
        <w:t xml:space="preserve"> </w:t>
      </w:r>
      <w:r w:rsidRPr="008E72D7">
        <w:rPr>
          <w:rFonts w:asciiTheme="majorHAnsi" w:hAnsiTheme="majorHAnsi" w:cstheme="majorHAnsi"/>
          <w:color w:val="000000" w:themeColor="text1"/>
          <w:sz w:val="24"/>
          <w:szCs w:val="24"/>
        </w:rPr>
        <w:t>g</w:t>
      </w:r>
      <w:r w:rsidRPr="008E72D7">
        <w:rPr>
          <w:rFonts w:asciiTheme="majorHAnsi" w:hAnsiTheme="majorHAnsi" w:cstheme="majorHAnsi"/>
          <w:color w:val="000000" w:themeColor="text1"/>
          <w:spacing w:val="79"/>
          <w:sz w:val="24"/>
          <w:szCs w:val="24"/>
        </w:rPr>
        <w:t xml:space="preserve"> </w:t>
      </w:r>
      <w:r w:rsidRPr="008E72D7">
        <w:rPr>
          <w:rFonts w:asciiTheme="majorHAnsi" w:hAnsiTheme="majorHAnsi" w:cstheme="majorHAnsi"/>
          <w:color w:val="000000" w:themeColor="text1"/>
          <w:sz w:val="24"/>
          <w:szCs w:val="24"/>
        </w:rPr>
        <w:t>na</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osobę).</w:t>
      </w:r>
      <w:r w:rsidRPr="008E72D7">
        <w:rPr>
          <w:rFonts w:asciiTheme="majorHAnsi" w:hAnsiTheme="majorHAnsi" w:cstheme="majorHAnsi"/>
          <w:color w:val="000000" w:themeColor="text1"/>
          <w:spacing w:val="11"/>
          <w:sz w:val="24"/>
          <w:szCs w:val="24"/>
        </w:rPr>
        <w:t xml:space="preserve"> </w:t>
      </w:r>
      <w:r w:rsidRPr="008E72D7">
        <w:rPr>
          <w:rFonts w:asciiTheme="majorHAnsi" w:hAnsiTheme="majorHAnsi" w:cstheme="majorHAnsi"/>
          <w:color w:val="000000" w:themeColor="text1"/>
          <w:spacing w:val="-1"/>
          <w:sz w:val="24"/>
          <w:szCs w:val="24"/>
        </w:rPr>
        <w:t>Danie</w:t>
      </w:r>
      <w:r w:rsidRPr="008E72D7">
        <w:rPr>
          <w:rFonts w:asciiTheme="majorHAnsi" w:hAnsiTheme="majorHAnsi" w:cstheme="majorHAnsi"/>
          <w:color w:val="000000" w:themeColor="text1"/>
          <w:spacing w:val="24"/>
          <w:sz w:val="24"/>
          <w:szCs w:val="24"/>
        </w:rPr>
        <w:t xml:space="preserve"> </w:t>
      </w:r>
      <w:r w:rsidRPr="008E72D7">
        <w:rPr>
          <w:rFonts w:asciiTheme="majorHAnsi" w:hAnsiTheme="majorHAnsi" w:cstheme="majorHAnsi"/>
          <w:color w:val="000000" w:themeColor="text1"/>
          <w:spacing w:val="-2"/>
          <w:sz w:val="24"/>
          <w:szCs w:val="24"/>
        </w:rPr>
        <w:t>główne</w:t>
      </w:r>
      <w:r w:rsidRPr="008E72D7">
        <w:rPr>
          <w:rFonts w:asciiTheme="majorHAnsi" w:hAnsiTheme="majorHAnsi" w:cstheme="majorHAnsi"/>
          <w:color w:val="000000" w:themeColor="text1"/>
          <w:spacing w:val="33"/>
          <w:sz w:val="24"/>
          <w:szCs w:val="24"/>
        </w:rPr>
        <w:t xml:space="preserve"> </w:t>
      </w:r>
      <w:r w:rsidRPr="008E72D7">
        <w:rPr>
          <w:rFonts w:asciiTheme="majorHAnsi" w:hAnsiTheme="majorHAnsi" w:cstheme="majorHAnsi"/>
          <w:color w:val="000000" w:themeColor="text1"/>
          <w:spacing w:val="-1"/>
          <w:sz w:val="24"/>
          <w:szCs w:val="24"/>
        </w:rPr>
        <w:t>(gotowane/pieczone)</w:t>
      </w:r>
      <w:r w:rsidRPr="008E72D7">
        <w:rPr>
          <w:rFonts w:asciiTheme="majorHAnsi" w:hAnsiTheme="majorHAnsi" w:cstheme="majorHAnsi"/>
          <w:color w:val="000000" w:themeColor="text1"/>
          <w:spacing w:val="34"/>
          <w:sz w:val="24"/>
          <w:szCs w:val="24"/>
        </w:rPr>
        <w:t xml:space="preserve"> </w:t>
      </w:r>
      <w:r w:rsidRPr="008E72D7">
        <w:rPr>
          <w:rFonts w:asciiTheme="majorHAnsi" w:hAnsiTheme="majorHAnsi" w:cstheme="majorHAnsi"/>
          <w:color w:val="000000" w:themeColor="text1"/>
          <w:spacing w:val="-1"/>
          <w:sz w:val="24"/>
          <w:szCs w:val="24"/>
        </w:rPr>
        <w:t>podawane</w:t>
      </w:r>
      <w:r w:rsidRPr="008E72D7">
        <w:rPr>
          <w:rFonts w:asciiTheme="majorHAnsi" w:hAnsiTheme="majorHAnsi" w:cstheme="majorHAnsi"/>
          <w:color w:val="000000" w:themeColor="text1"/>
          <w:spacing w:val="24"/>
          <w:sz w:val="24"/>
          <w:szCs w:val="24"/>
        </w:rPr>
        <w:t xml:space="preserve"> </w:t>
      </w:r>
      <w:r w:rsidRPr="008E72D7">
        <w:rPr>
          <w:rFonts w:asciiTheme="majorHAnsi" w:hAnsiTheme="majorHAnsi" w:cstheme="majorHAnsi"/>
          <w:color w:val="000000" w:themeColor="text1"/>
          <w:spacing w:val="-1"/>
          <w:sz w:val="24"/>
          <w:szCs w:val="24"/>
        </w:rPr>
        <w:t>będzie</w:t>
      </w:r>
      <w:r w:rsidRPr="008E72D7">
        <w:rPr>
          <w:rFonts w:asciiTheme="majorHAnsi" w:hAnsiTheme="majorHAnsi" w:cstheme="majorHAnsi"/>
          <w:color w:val="000000" w:themeColor="text1"/>
          <w:spacing w:val="36"/>
          <w:sz w:val="24"/>
          <w:szCs w:val="24"/>
        </w:rPr>
        <w:t xml:space="preserve"> </w:t>
      </w:r>
      <w:r w:rsidRPr="008E72D7">
        <w:rPr>
          <w:rFonts w:asciiTheme="majorHAnsi" w:hAnsiTheme="majorHAnsi" w:cstheme="majorHAnsi"/>
          <w:color w:val="000000" w:themeColor="text1"/>
          <w:sz w:val="24"/>
          <w:szCs w:val="24"/>
        </w:rPr>
        <w:t>z</w:t>
      </w:r>
      <w:r w:rsidRPr="008E72D7">
        <w:rPr>
          <w:rFonts w:asciiTheme="majorHAnsi" w:hAnsiTheme="majorHAnsi" w:cstheme="majorHAnsi"/>
          <w:color w:val="000000" w:themeColor="text1"/>
          <w:spacing w:val="33"/>
          <w:sz w:val="24"/>
          <w:szCs w:val="24"/>
        </w:rPr>
        <w:t xml:space="preserve"> </w:t>
      </w:r>
      <w:r w:rsidRPr="008E72D7">
        <w:rPr>
          <w:rFonts w:asciiTheme="majorHAnsi" w:hAnsiTheme="majorHAnsi" w:cstheme="majorHAnsi"/>
          <w:color w:val="000000" w:themeColor="text1"/>
          <w:spacing w:val="-1"/>
          <w:sz w:val="24"/>
          <w:szCs w:val="24"/>
        </w:rPr>
        <w:t>ziemniakami,</w:t>
      </w:r>
      <w:r w:rsidRPr="008E72D7">
        <w:rPr>
          <w:rFonts w:asciiTheme="majorHAnsi" w:hAnsiTheme="majorHAnsi" w:cstheme="majorHAnsi"/>
          <w:color w:val="000000" w:themeColor="text1"/>
          <w:spacing w:val="32"/>
          <w:sz w:val="24"/>
          <w:szCs w:val="24"/>
        </w:rPr>
        <w:t xml:space="preserve"> </w:t>
      </w:r>
      <w:r w:rsidRPr="008E72D7">
        <w:rPr>
          <w:rFonts w:asciiTheme="majorHAnsi" w:hAnsiTheme="majorHAnsi" w:cstheme="majorHAnsi"/>
          <w:color w:val="000000" w:themeColor="text1"/>
          <w:spacing w:val="-1"/>
          <w:sz w:val="24"/>
          <w:szCs w:val="24"/>
        </w:rPr>
        <w:t>ryżem</w:t>
      </w:r>
      <w:r w:rsidRPr="008E72D7">
        <w:rPr>
          <w:rFonts w:asciiTheme="majorHAnsi" w:hAnsiTheme="majorHAnsi" w:cstheme="majorHAnsi"/>
          <w:color w:val="000000" w:themeColor="text1"/>
          <w:spacing w:val="20"/>
          <w:sz w:val="24"/>
          <w:szCs w:val="24"/>
        </w:rPr>
        <w:t xml:space="preserve">, </w:t>
      </w:r>
      <w:r w:rsidRPr="008E72D7">
        <w:rPr>
          <w:rFonts w:asciiTheme="majorHAnsi" w:hAnsiTheme="majorHAnsi" w:cstheme="majorHAnsi"/>
          <w:color w:val="000000" w:themeColor="text1"/>
          <w:spacing w:val="-1"/>
          <w:sz w:val="24"/>
          <w:szCs w:val="24"/>
        </w:rPr>
        <w:t>makaronem lub frytkami.</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Danie</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główne</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obejmować</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będzie</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potrawy</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mięsne i/lub</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rybne,</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wegetariańskie, wegańskie</w:t>
      </w:r>
      <w:r w:rsidR="002D5CE2">
        <w:rPr>
          <w:rFonts w:asciiTheme="majorHAnsi" w:hAnsiTheme="majorHAnsi" w:cstheme="majorHAnsi"/>
          <w:color w:val="000000" w:themeColor="text1"/>
          <w:spacing w:val="-1"/>
          <w:sz w:val="24"/>
          <w:szCs w:val="24"/>
        </w:rPr>
        <w:t>.</w:t>
      </w:r>
    </w:p>
    <w:p w14:paraId="479D8558" w14:textId="76A9BBF2" w:rsidR="00366982" w:rsidRPr="008E72D7" w:rsidRDefault="00366982" w:rsidP="005226B4">
      <w:pPr>
        <w:widowControl w:val="0"/>
        <w:numPr>
          <w:ilvl w:val="1"/>
          <w:numId w:val="24"/>
        </w:numPr>
        <w:tabs>
          <w:tab w:val="left" w:pos="284"/>
        </w:tabs>
        <w:spacing w:line="360" w:lineRule="auto"/>
        <w:ind w:left="0" w:firstLine="0"/>
        <w:rPr>
          <w:rFonts w:asciiTheme="majorHAnsi" w:hAnsiTheme="majorHAnsi" w:cstheme="majorHAnsi"/>
          <w:color w:val="000000" w:themeColor="text1"/>
          <w:sz w:val="24"/>
          <w:szCs w:val="24"/>
          <w:lang w:eastAsia="en-US"/>
        </w:rPr>
      </w:pPr>
      <w:r w:rsidRPr="008E72D7">
        <w:rPr>
          <w:rFonts w:asciiTheme="majorHAnsi" w:hAnsiTheme="majorHAnsi" w:cstheme="majorHAnsi"/>
          <w:color w:val="000000" w:themeColor="text1"/>
          <w:spacing w:val="-1"/>
          <w:sz w:val="24"/>
          <w:szCs w:val="24"/>
          <w:lang w:eastAsia="en-US"/>
        </w:rPr>
        <w:t>Dania gorące będą serwowane w podgrzewaczach bufetowych ze stali wysoko polerowanej</w:t>
      </w:r>
      <w:r w:rsidR="002D5CE2">
        <w:rPr>
          <w:rFonts w:asciiTheme="majorHAnsi" w:hAnsiTheme="majorHAnsi" w:cstheme="majorHAnsi"/>
          <w:color w:val="000000" w:themeColor="text1"/>
          <w:spacing w:val="-1"/>
          <w:sz w:val="24"/>
          <w:szCs w:val="24"/>
          <w:lang w:eastAsia="en-US"/>
        </w:rPr>
        <w:t xml:space="preserve">, </w:t>
      </w:r>
      <w:r w:rsidRPr="008E72D7">
        <w:rPr>
          <w:rFonts w:asciiTheme="majorHAnsi" w:hAnsiTheme="majorHAnsi" w:cstheme="majorHAnsi"/>
          <w:color w:val="000000" w:themeColor="text1"/>
          <w:spacing w:val="-1"/>
          <w:sz w:val="24"/>
          <w:szCs w:val="24"/>
          <w:lang w:eastAsia="en-US"/>
        </w:rPr>
        <w:t>a także w porcelanowych wkładach GN lub zastawy porcelanowej wysokiej jakości</w:t>
      </w:r>
      <w:r w:rsidR="002D5CE2">
        <w:rPr>
          <w:rFonts w:asciiTheme="majorHAnsi" w:hAnsiTheme="majorHAnsi" w:cstheme="majorHAnsi"/>
          <w:color w:val="000000" w:themeColor="text1"/>
          <w:spacing w:val="-1"/>
          <w:sz w:val="24"/>
          <w:szCs w:val="24"/>
          <w:lang w:eastAsia="en-US"/>
        </w:rPr>
        <w:t>.</w:t>
      </w:r>
    </w:p>
    <w:p w14:paraId="01116620" w14:textId="4A0BC6F6" w:rsidR="00366982" w:rsidRPr="008E72D7" w:rsidRDefault="00366982" w:rsidP="005226B4">
      <w:pPr>
        <w:widowControl w:val="0"/>
        <w:numPr>
          <w:ilvl w:val="1"/>
          <w:numId w:val="24"/>
        </w:numPr>
        <w:tabs>
          <w:tab w:val="left" w:pos="284"/>
        </w:tabs>
        <w:spacing w:line="360" w:lineRule="auto"/>
        <w:ind w:left="0" w:right="109"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Surówki,</w:t>
      </w:r>
      <w:r w:rsidRPr="008E72D7">
        <w:rPr>
          <w:rFonts w:asciiTheme="majorHAnsi" w:hAnsiTheme="majorHAnsi" w:cstheme="majorHAnsi"/>
          <w:color w:val="000000" w:themeColor="text1"/>
          <w:spacing w:val="33"/>
          <w:sz w:val="24"/>
          <w:szCs w:val="24"/>
        </w:rPr>
        <w:t xml:space="preserve"> </w:t>
      </w:r>
      <w:r w:rsidRPr="008E72D7">
        <w:rPr>
          <w:rFonts w:asciiTheme="majorHAnsi" w:hAnsiTheme="majorHAnsi" w:cstheme="majorHAnsi"/>
          <w:color w:val="000000" w:themeColor="text1"/>
          <w:spacing w:val="-2"/>
          <w:sz w:val="24"/>
          <w:szCs w:val="24"/>
        </w:rPr>
        <w:t>warzywa</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gotowane,</w:t>
      </w:r>
      <w:r w:rsidRPr="008E72D7">
        <w:rPr>
          <w:rFonts w:asciiTheme="majorHAnsi" w:hAnsiTheme="majorHAnsi" w:cstheme="majorHAnsi"/>
          <w:color w:val="000000" w:themeColor="text1"/>
          <w:spacing w:val="16"/>
          <w:sz w:val="24"/>
          <w:szCs w:val="24"/>
        </w:rPr>
        <w:t xml:space="preserve"> </w:t>
      </w:r>
      <w:r w:rsidRPr="008E72D7">
        <w:rPr>
          <w:rFonts w:asciiTheme="majorHAnsi" w:hAnsiTheme="majorHAnsi" w:cstheme="majorHAnsi"/>
          <w:color w:val="000000" w:themeColor="text1"/>
          <w:spacing w:val="-1"/>
          <w:sz w:val="24"/>
          <w:szCs w:val="24"/>
        </w:rPr>
        <w:t>sałatki</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(dodatki</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2"/>
          <w:sz w:val="24"/>
          <w:szCs w:val="24"/>
        </w:rPr>
        <w:t>do</w:t>
      </w:r>
      <w:r w:rsidRPr="008E72D7">
        <w:rPr>
          <w:rFonts w:asciiTheme="majorHAnsi" w:hAnsiTheme="majorHAnsi" w:cstheme="majorHAnsi"/>
          <w:color w:val="000000" w:themeColor="text1"/>
          <w:spacing w:val="16"/>
          <w:sz w:val="24"/>
          <w:szCs w:val="24"/>
        </w:rPr>
        <w:t xml:space="preserve"> </w:t>
      </w:r>
      <w:r w:rsidRPr="008E72D7">
        <w:rPr>
          <w:rFonts w:asciiTheme="majorHAnsi" w:hAnsiTheme="majorHAnsi" w:cstheme="majorHAnsi"/>
          <w:color w:val="000000" w:themeColor="text1"/>
          <w:spacing w:val="-1"/>
          <w:sz w:val="24"/>
          <w:szCs w:val="24"/>
        </w:rPr>
        <w:t>dania</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głównego)</w:t>
      </w:r>
      <w:r w:rsidRPr="008E72D7">
        <w:rPr>
          <w:rFonts w:asciiTheme="majorHAnsi" w:hAnsiTheme="majorHAnsi" w:cstheme="majorHAnsi"/>
          <w:color w:val="000000" w:themeColor="text1"/>
          <w:spacing w:val="40"/>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13"/>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7"/>
          <w:sz w:val="24"/>
          <w:szCs w:val="24"/>
        </w:rPr>
        <w:t xml:space="preserve"> </w:t>
      </w:r>
      <w:r w:rsidRPr="008E72D7">
        <w:rPr>
          <w:rFonts w:asciiTheme="majorHAnsi" w:hAnsiTheme="majorHAnsi" w:cstheme="majorHAnsi"/>
          <w:color w:val="000000" w:themeColor="text1"/>
          <w:sz w:val="24"/>
          <w:szCs w:val="24"/>
        </w:rPr>
        <w:t>2</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propozycje</w:t>
      </w:r>
      <w:r w:rsidRPr="008E72D7">
        <w:rPr>
          <w:rFonts w:asciiTheme="majorHAnsi" w:hAnsiTheme="majorHAnsi" w:cstheme="majorHAnsi"/>
          <w:color w:val="000000" w:themeColor="text1"/>
          <w:spacing w:val="14"/>
          <w:sz w:val="24"/>
          <w:szCs w:val="24"/>
        </w:rPr>
        <w:t xml:space="preserve"> </w:t>
      </w:r>
      <w:r w:rsidRPr="008E72D7">
        <w:rPr>
          <w:rFonts w:asciiTheme="majorHAnsi" w:hAnsiTheme="majorHAnsi" w:cstheme="majorHAnsi"/>
          <w:color w:val="000000" w:themeColor="text1"/>
          <w:spacing w:val="-1"/>
          <w:sz w:val="24"/>
          <w:szCs w:val="24"/>
        </w:rPr>
        <w:t>(co</w:t>
      </w:r>
      <w:r w:rsidRPr="008E72D7">
        <w:rPr>
          <w:rFonts w:asciiTheme="majorHAnsi" w:hAnsiTheme="majorHAnsi" w:cstheme="majorHAnsi"/>
          <w:color w:val="000000" w:themeColor="text1"/>
          <w:spacing w:val="75"/>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150</w:t>
      </w:r>
      <w:r w:rsidRPr="008E72D7">
        <w:rPr>
          <w:rFonts w:asciiTheme="majorHAnsi" w:hAnsiTheme="majorHAnsi" w:cstheme="majorHAnsi"/>
          <w:color w:val="000000" w:themeColor="text1"/>
          <w:sz w:val="24"/>
          <w:szCs w:val="24"/>
        </w:rPr>
        <w:t xml:space="preserve"> g</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13879559" w14:textId="6A6A630E" w:rsidR="00366982" w:rsidRPr="008E72D7" w:rsidRDefault="00366982" w:rsidP="005226B4">
      <w:pPr>
        <w:widowControl w:val="0"/>
        <w:numPr>
          <w:ilvl w:val="1"/>
          <w:numId w:val="24"/>
        </w:numPr>
        <w:tabs>
          <w:tab w:val="left" w:pos="284"/>
        </w:tabs>
        <w:spacing w:line="360" w:lineRule="auto"/>
        <w:ind w:left="0"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Deser:</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pacing w:val="-1"/>
          <w:sz w:val="24"/>
          <w:szCs w:val="24"/>
        </w:rPr>
        <w:t>ciasto/lody z dodatkami (np. owocami)</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(co</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200g</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537921E4" w14:textId="0C5B0DC1" w:rsidR="00366982" w:rsidRPr="008E72D7" w:rsidRDefault="00366982" w:rsidP="005226B4">
      <w:pPr>
        <w:widowControl w:val="0"/>
        <w:numPr>
          <w:ilvl w:val="1"/>
          <w:numId w:val="24"/>
        </w:numPr>
        <w:tabs>
          <w:tab w:val="left" w:pos="284"/>
        </w:tabs>
        <w:spacing w:line="360" w:lineRule="auto"/>
        <w:ind w:left="0" w:right="110"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Napoje</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pacing w:val="-1"/>
          <w:sz w:val="24"/>
          <w:szCs w:val="24"/>
        </w:rPr>
        <w:t>gorące:</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pacing w:val="-1"/>
          <w:sz w:val="24"/>
          <w:szCs w:val="24"/>
        </w:rPr>
        <w:t>świeżo</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pacing w:val="-1"/>
          <w:sz w:val="24"/>
          <w:szCs w:val="24"/>
        </w:rPr>
        <w:t>parzona</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pacing w:val="-1"/>
          <w:sz w:val="24"/>
          <w:szCs w:val="24"/>
        </w:rPr>
        <w:t>kawa (z ekspresu),</w:t>
      </w:r>
      <w:r w:rsidRPr="008E72D7">
        <w:rPr>
          <w:rFonts w:asciiTheme="majorHAnsi" w:hAnsiTheme="majorHAnsi" w:cstheme="majorHAnsi"/>
          <w:color w:val="000000" w:themeColor="text1"/>
          <w:spacing w:val="38"/>
          <w:sz w:val="24"/>
          <w:szCs w:val="24"/>
        </w:rPr>
        <w:t xml:space="preserve"> </w:t>
      </w:r>
      <w:r w:rsidRPr="008E72D7">
        <w:rPr>
          <w:rFonts w:asciiTheme="majorHAnsi" w:hAnsiTheme="majorHAnsi" w:cstheme="majorHAnsi"/>
          <w:color w:val="000000" w:themeColor="text1"/>
          <w:spacing w:val="-1"/>
          <w:sz w:val="24"/>
          <w:szCs w:val="24"/>
        </w:rPr>
        <w:t>herbata</w:t>
      </w:r>
      <w:r w:rsidRPr="008E72D7">
        <w:rPr>
          <w:rFonts w:asciiTheme="majorHAnsi" w:hAnsiTheme="majorHAnsi" w:cstheme="majorHAnsi"/>
          <w:color w:val="000000" w:themeColor="text1"/>
          <w:spacing w:val="40"/>
          <w:sz w:val="24"/>
          <w:szCs w:val="24"/>
        </w:rPr>
        <w:t xml:space="preserve"> </w:t>
      </w:r>
      <w:r w:rsidRPr="008E72D7">
        <w:rPr>
          <w:rFonts w:asciiTheme="majorHAnsi" w:hAnsiTheme="majorHAnsi" w:cstheme="majorHAnsi"/>
          <w:color w:val="000000" w:themeColor="text1"/>
          <w:spacing w:val="-1"/>
          <w:sz w:val="24"/>
          <w:szCs w:val="24"/>
        </w:rPr>
        <w:t>czarna/</w:t>
      </w:r>
      <w:r w:rsidRPr="008E72D7">
        <w:rPr>
          <w:rFonts w:asciiTheme="majorHAnsi" w:hAnsiTheme="majorHAnsi" w:cstheme="majorHAnsi"/>
          <w:color w:val="000000" w:themeColor="text1"/>
          <w:sz w:val="24"/>
          <w:szCs w:val="24"/>
        </w:rPr>
        <w:t>owocowa/zielona</w:t>
      </w:r>
      <w:r w:rsidRPr="008E72D7">
        <w:rPr>
          <w:rFonts w:asciiTheme="majorHAnsi" w:hAnsiTheme="majorHAnsi" w:cstheme="majorHAnsi"/>
          <w:color w:val="000000" w:themeColor="text1"/>
          <w:spacing w:val="39"/>
          <w:sz w:val="24"/>
          <w:szCs w:val="24"/>
        </w:rPr>
        <w:t xml:space="preserve"> </w:t>
      </w:r>
      <w:r w:rsidRPr="008E72D7">
        <w:rPr>
          <w:rFonts w:asciiTheme="majorHAnsi" w:hAnsiTheme="majorHAnsi" w:cstheme="majorHAnsi"/>
          <w:color w:val="000000" w:themeColor="text1"/>
          <w:spacing w:val="-1"/>
          <w:sz w:val="24"/>
          <w:szCs w:val="24"/>
        </w:rPr>
        <w:t>serwowane</w:t>
      </w:r>
      <w:r w:rsidR="008E72D7" w:rsidRPr="008E72D7">
        <w:rPr>
          <w:rFonts w:asciiTheme="majorHAnsi" w:hAnsiTheme="majorHAnsi" w:cstheme="majorHAnsi"/>
          <w:color w:val="000000" w:themeColor="text1"/>
          <w:spacing w:val="19"/>
          <w:sz w:val="24"/>
          <w:szCs w:val="24"/>
        </w:rPr>
        <w:t xml:space="preserve"> </w:t>
      </w:r>
      <w:r w:rsidRPr="008E72D7">
        <w:rPr>
          <w:rFonts w:asciiTheme="majorHAnsi" w:hAnsiTheme="majorHAnsi" w:cstheme="majorHAnsi"/>
          <w:color w:val="000000" w:themeColor="text1"/>
          <w:sz w:val="24"/>
          <w:szCs w:val="24"/>
        </w:rPr>
        <w:t>w</w:t>
      </w:r>
      <w:r w:rsidRPr="008E72D7">
        <w:rPr>
          <w:rFonts w:asciiTheme="majorHAnsi" w:hAnsiTheme="majorHAnsi" w:cstheme="majorHAnsi"/>
          <w:color w:val="000000" w:themeColor="text1"/>
          <w:spacing w:val="18"/>
          <w:sz w:val="24"/>
          <w:szCs w:val="24"/>
        </w:rPr>
        <w:t xml:space="preserve"> ekspresach ciśnieniowych, </w:t>
      </w:r>
      <w:r w:rsidRPr="008E72D7">
        <w:rPr>
          <w:rFonts w:asciiTheme="majorHAnsi" w:hAnsiTheme="majorHAnsi" w:cstheme="majorHAnsi"/>
          <w:color w:val="000000" w:themeColor="text1"/>
          <w:spacing w:val="-1"/>
          <w:sz w:val="24"/>
          <w:szCs w:val="24"/>
        </w:rPr>
        <w:t>oznakowanych</w:t>
      </w:r>
      <w:r w:rsidRPr="008E72D7">
        <w:rPr>
          <w:rFonts w:asciiTheme="majorHAnsi" w:hAnsiTheme="majorHAnsi" w:cstheme="majorHAnsi"/>
          <w:color w:val="000000" w:themeColor="text1"/>
          <w:spacing w:val="69"/>
          <w:sz w:val="24"/>
          <w:szCs w:val="24"/>
        </w:rPr>
        <w:t xml:space="preserve"> </w:t>
      </w:r>
      <w:r w:rsidRPr="008E72D7">
        <w:rPr>
          <w:rFonts w:asciiTheme="majorHAnsi" w:hAnsiTheme="majorHAnsi" w:cstheme="majorHAnsi"/>
          <w:color w:val="000000" w:themeColor="text1"/>
          <w:spacing w:val="-1"/>
          <w:sz w:val="24"/>
          <w:szCs w:val="24"/>
        </w:rPr>
        <w:t>termosach lub warnikach</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450</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dodatki</w:t>
      </w:r>
      <w:r w:rsidRPr="008E72D7">
        <w:rPr>
          <w:rFonts w:asciiTheme="majorHAnsi" w:hAnsiTheme="majorHAnsi" w:cstheme="majorHAnsi"/>
          <w:color w:val="000000" w:themeColor="text1"/>
          <w:spacing w:val="4"/>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mleko/mleczko,</w:t>
      </w:r>
      <w:r w:rsidRPr="008E72D7">
        <w:rPr>
          <w:rFonts w:asciiTheme="majorHAnsi" w:hAnsiTheme="majorHAnsi" w:cstheme="majorHAnsi"/>
          <w:color w:val="000000" w:themeColor="text1"/>
          <w:sz w:val="24"/>
          <w:szCs w:val="24"/>
        </w:rPr>
        <w:t xml:space="preserve"> śmietanka, </w:t>
      </w:r>
      <w:r w:rsidRPr="008E72D7">
        <w:rPr>
          <w:rFonts w:asciiTheme="majorHAnsi" w:hAnsiTheme="majorHAnsi" w:cstheme="majorHAnsi"/>
          <w:color w:val="000000" w:themeColor="text1"/>
          <w:spacing w:val="-1"/>
          <w:sz w:val="24"/>
          <w:szCs w:val="24"/>
        </w:rPr>
        <w:t>cukier,</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2"/>
          <w:sz w:val="24"/>
          <w:szCs w:val="24"/>
        </w:rPr>
        <w:t>cytryna</w:t>
      </w:r>
      <w:r w:rsidRPr="008E72D7">
        <w:rPr>
          <w:rFonts w:asciiTheme="majorHAnsi" w:hAnsiTheme="majorHAnsi" w:cstheme="majorHAnsi"/>
          <w:color w:val="000000" w:themeColor="text1"/>
          <w:sz w:val="24"/>
          <w:szCs w:val="24"/>
        </w:rPr>
        <w:t xml:space="preserve"> w</w:t>
      </w:r>
      <w:r w:rsidR="002D5CE2">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plasterkach</w:t>
      </w:r>
      <w:r w:rsidR="002D5CE2">
        <w:rPr>
          <w:rFonts w:asciiTheme="majorHAnsi" w:hAnsiTheme="majorHAnsi" w:cstheme="majorHAnsi"/>
          <w:color w:val="000000" w:themeColor="text1"/>
          <w:spacing w:val="-1"/>
          <w:sz w:val="24"/>
          <w:szCs w:val="24"/>
        </w:rPr>
        <w:t>.</w:t>
      </w:r>
    </w:p>
    <w:p w14:paraId="691613C3" w14:textId="1B3D3F05" w:rsidR="00366982" w:rsidRPr="008E72D7" w:rsidRDefault="00366982" w:rsidP="005226B4">
      <w:pPr>
        <w:widowControl w:val="0"/>
        <w:numPr>
          <w:ilvl w:val="1"/>
          <w:numId w:val="24"/>
        </w:numPr>
        <w:tabs>
          <w:tab w:val="left" w:pos="284"/>
        </w:tabs>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z w:val="24"/>
          <w:szCs w:val="24"/>
        </w:rPr>
        <w:t>Woda</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mineralna</w:t>
      </w:r>
      <w:r w:rsidRPr="008E72D7">
        <w:rPr>
          <w:rFonts w:asciiTheme="majorHAnsi" w:hAnsiTheme="majorHAnsi" w:cstheme="majorHAnsi"/>
          <w:color w:val="000000" w:themeColor="text1"/>
          <w:spacing w:val="30"/>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pacing w:val="-1"/>
          <w:sz w:val="24"/>
          <w:szCs w:val="24"/>
        </w:rPr>
        <w:t>gazowana</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z w:val="24"/>
          <w:szCs w:val="24"/>
        </w:rPr>
        <w:t>i</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niegazowana</w:t>
      </w:r>
      <w:r w:rsidRPr="008E72D7">
        <w:rPr>
          <w:rFonts w:asciiTheme="majorHAnsi" w:hAnsiTheme="majorHAnsi" w:cstheme="majorHAnsi"/>
          <w:color w:val="000000" w:themeColor="text1"/>
          <w:spacing w:val="31"/>
          <w:sz w:val="24"/>
          <w:szCs w:val="24"/>
        </w:rPr>
        <w:t xml:space="preserve"> </w:t>
      </w:r>
      <w:r w:rsidRPr="008E72D7">
        <w:rPr>
          <w:rFonts w:asciiTheme="majorHAnsi" w:hAnsiTheme="majorHAnsi" w:cstheme="majorHAnsi"/>
          <w:color w:val="000000" w:themeColor="text1"/>
          <w:sz w:val="24"/>
          <w:szCs w:val="24"/>
        </w:rPr>
        <w:t>w</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pacing w:val="-1"/>
          <w:sz w:val="24"/>
          <w:szCs w:val="24"/>
        </w:rPr>
        <w:t>butelce</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plastikowej, dzbankach lub dozownikach,</w:t>
      </w:r>
      <w:r w:rsidRPr="008E72D7">
        <w:rPr>
          <w:rFonts w:asciiTheme="majorHAnsi" w:hAnsiTheme="majorHAnsi" w:cstheme="majorHAnsi"/>
          <w:color w:val="000000" w:themeColor="text1"/>
          <w:spacing w:val="26"/>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27"/>
          <w:sz w:val="24"/>
          <w:szCs w:val="24"/>
        </w:rPr>
        <w:t xml:space="preserve"> </w:t>
      </w:r>
      <w:r w:rsidRPr="008E72D7">
        <w:rPr>
          <w:rFonts w:asciiTheme="majorHAnsi" w:hAnsiTheme="majorHAnsi" w:cstheme="majorHAnsi"/>
          <w:color w:val="000000" w:themeColor="text1"/>
          <w:sz w:val="24"/>
          <w:szCs w:val="24"/>
        </w:rPr>
        <w:t>500</w:t>
      </w:r>
      <w:r w:rsidRPr="008E72D7">
        <w:rPr>
          <w:rFonts w:asciiTheme="majorHAnsi" w:hAnsiTheme="majorHAnsi" w:cstheme="majorHAnsi"/>
          <w:color w:val="000000" w:themeColor="text1"/>
          <w:spacing w:val="28"/>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z w:val="24"/>
          <w:szCs w:val="24"/>
        </w:rPr>
        <w:t>na</w:t>
      </w:r>
      <w:r w:rsidRPr="008E72D7">
        <w:rPr>
          <w:rFonts w:asciiTheme="majorHAnsi" w:hAnsiTheme="majorHAnsi" w:cstheme="majorHAnsi"/>
          <w:color w:val="000000" w:themeColor="text1"/>
          <w:spacing w:val="29"/>
          <w:sz w:val="24"/>
          <w:szCs w:val="24"/>
        </w:rPr>
        <w:t xml:space="preserve"> </w:t>
      </w:r>
      <w:r w:rsidRPr="008E72D7">
        <w:rPr>
          <w:rFonts w:asciiTheme="majorHAnsi" w:hAnsiTheme="majorHAnsi" w:cstheme="majorHAnsi"/>
          <w:color w:val="000000" w:themeColor="text1"/>
          <w:sz w:val="24"/>
          <w:szCs w:val="24"/>
        </w:rPr>
        <w:t>osobę</w:t>
      </w:r>
      <w:r w:rsidR="002D5CE2">
        <w:rPr>
          <w:rFonts w:asciiTheme="majorHAnsi" w:hAnsiTheme="majorHAnsi" w:cstheme="majorHAnsi"/>
          <w:color w:val="000000" w:themeColor="text1"/>
          <w:sz w:val="24"/>
          <w:szCs w:val="24"/>
        </w:rPr>
        <w:t>.</w:t>
      </w:r>
    </w:p>
    <w:p w14:paraId="0F00FF9A" w14:textId="00E4E8E5" w:rsidR="00366982" w:rsidRPr="008E72D7" w:rsidRDefault="00366982" w:rsidP="005226B4">
      <w:pPr>
        <w:widowControl w:val="0"/>
        <w:numPr>
          <w:ilvl w:val="1"/>
          <w:numId w:val="24"/>
        </w:numPr>
        <w:tabs>
          <w:tab w:val="left" w:pos="284"/>
        </w:tabs>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Soki</w:t>
      </w:r>
      <w:r w:rsidRPr="008E72D7">
        <w:rPr>
          <w:rFonts w:asciiTheme="majorHAnsi" w:hAnsiTheme="majorHAnsi" w:cstheme="majorHAnsi"/>
          <w:color w:val="000000" w:themeColor="text1"/>
          <w:spacing w:val="12"/>
          <w:sz w:val="24"/>
          <w:szCs w:val="24"/>
        </w:rPr>
        <w:t xml:space="preserve"> </w:t>
      </w:r>
      <w:r w:rsidRPr="008E72D7">
        <w:rPr>
          <w:rFonts w:asciiTheme="majorHAnsi" w:hAnsiTheme="majorHAnsi" w:cstheme="majorHAnsi"/>
          <w:color w:val="000000" w:themeColor="text1"/>
          <w:spacing w:val="-1"/>
          <w:sz w:val="24"/>
          <w:szCs w:val="24"/>
        </w:rPr>
        <w:t>owocowe</w:t>
      </w:r>
      <w:r w:rsidRPr="008E72D7">
        <w:rPr>
          <w:rFonts w:asciiTheme="majorHAnsi" w:hAnsiTheme="majorHAnsi" w:cstheme="majorHAnsi"/>
          <w:color w:val="000000" w:themeColor="text1"/>
          <w:spacing w:val="13"/>
          <w:sz w:val="24"/>
          <w:szCs w:val="24"/>
        </w:rPr>
        <w:t xml:space="preserve"> </w:t>
      </w:r>
      <w:r w:rsidRPr="008E72D7">
        <w:rPr>
          <w:rFonts w:asciiTheme="majorHAnsi" w:hAnsiTheme="majorHAnsi" w:cstheme="majorHAnsi"/>
          <w:color w:val="000000" w:themeColor="text1"/>
          <w:sz w:val="24"/>
          <w:szCs w:val="24"/>
        </w:rPr>
        <w:t>-</w:t>
      </w:r>
      <w:r w:rsidRPr="008E72D7">
        <w:rPr>
          <w:rFonts w:asciiTheme="majorHAnsi" w:hAnsiTheme="majorHAnsi" w:cstheme="majorHAnsi"/>
          <w:color w:val="000000" w:themeColor="text1"/>
          <w:spacing w:val="8"/>
          <w:sz w:val="24"/>
          <w:szCs w:val="24"/>
        </w:rPr>
        <w:t xml:space="preserve"> </w:t>
      </w:r>
      <w:r w:rsidRPr="008E72D7">
        <w:rPr>
          <w:rFonts w:asciiTheme="majorHAnsi" w:hAnsiTheme="majorHAnsi" w:cstheme="majorHAnsi"/>
          <w:color w:val="000000" w:themeColor="text1"/>
          <w:sz w:val="24"/>
          <w:szCs w:val="24"/>
        </w:rPr>
        <w:t>3</w:t>
      </w:r>
      <w:r w:rsidRPr="008E72D7">
        <w:rPr>
          <w:rFonts w:asciiTheme="majorHAnsi" w:hAnsiTheme="majorHAnsi" w:cstheme="majorHAnsi"/>
          <w:color w:val="000000" w:themeColor="text1"/>
          <w:spacing w:val="11"/>
          <w:sz w:val="24"/>
          <w:szCs w:val="24"/>
        </w:rPr>
        <w:t xml:space="preserve"> </w:t>
      </w:r>
      <w:r w:rsidRPr="008E72D7">
        <w:rPr>
          <w:rFonts w:asciiTheme="majorHAnsi" w:hAnsiTheme="majorHAnsi" w:cstheme="majorHAnsi"/>
          <w:color w:val="000000" w:themeColor="text1"/>
          <w:spacing w:val="-1"/>
          <w:sz w:val="24"/>
          <w:szCs w:val="24"/>
        </w:rPr>
        <w:t>rodzaje</w:t>
      </w:r>
      <w:r w:rsidRPr="008E72D7">
        <w:rPr>
          <w:rFonts w:asciiTheme="majorHAnsi" w:hAnsiTheme="majorHAnsi" w:cstheme="majorHAnsi"/>
          <w:color w:val="000000" w:themeColor="text1"/>
          <w:spacing w:val="55"/>
          <w:sz w:val="24"/>
          <w:szCs w:val="24"/>
        </w:rPr>
        <w:t xml:space="preserve"> </w:t>
      </w:r>
      <w:r w:rsidRPr="008E72D7">
        <w:rPr>
          <w:rFonts w:asciiTheme="majorHAnsi" w:hAnsiTheme="majorHAnsi" w:cstheme="majorHAnsi"/>
          <w:color w:val="000000" w:themeColor="text1"/>
          <w:spacing w:val="-1"/>
          <w:sz w:val="24"/>
          <w:szCs w:val="24"/>
        </w:rPr>
        <w:t xml:space="preserve">soków </w:t>
      </w:r>
      <w:r w:rsidRPr="008E72D7">
        <w:rPr>
          <w:rFonts w:asciiTheme="majorHAnsi" w:hAnsiTheme="majorHAnsi" w:cstheme="majorHAnsi"/>
          <w:color w:val="000000" w:themeColor="text1"/>
          <w:sz w:val="24"/>
          <w:szCs w:val="24"/>
        </w:rPr>
        <w:t xml:space="preserve">100%, </w:t>
      </w:r>
      <w:r w:rsidRPr="008E72D7">
        <w:rPr>
          <w:rFonts w:asciiTheme="majorHAnsi" w:hAnsiTheme="majorHAnsi" w:cstheme="majorHAnsi"/>
          <w:color w:val="000000" w:themeColor="text1"/>
          <w:spacing w:val="-1"/>
          <w:sz w:val="24"/>
          <w:szCs w:val="24"/>
        </w:rPr>
        <w:t>serwowane</w:t>
      </w:r>
      <w:r w:rsidRPr="008E72D7">
        <w:rPr>
          <w:rFonts w:asciiTheme="majorHAnsi" w:hAnsiTheme="majorHAnsi" w:cstheme="majorHAnsi"/>
          <w:color w:val="000000" w:themeColor="text1"/>
          <w:sz w:val="24"/>
          <w:szCs w:val="24"/>
        </w:rPr>
        <w:t xml:space="preserve"> w</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dzbankach</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szklanych</w:t>
      </w:r>
      <w:r w:rsidRPr="008E72D7">
        <w:rPr>
          <w:rFonts w:asciiTheme="majorHAnsi" w:hAnsiTheme="majorHAnsi" w:cstheme="majorHAnsi"/>
          <w:color w:val="000000" w:themeColor="text1"/>
          <w:sz w:val="24"/>
          <w:szCs w:val="24"/>
        </w:rPr>
        <w:t xml:space="preserve">, butelkach lub dozownikach (co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pacing w:val="-1"/>
          <w:sz w:val="24"/>
          <w:szCs w:val="24"/>
        </w:rPr>
        <w:t>300</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 xml:space="preserve">na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345A6FAB" w14:textId="409010E6" w:rsidR="00366982" w:rsidRPr="008E72D7" w:rsidRDefault="00366982" w:rsidP="005226B4">
      <w:pPr>
        <w:widowControl w:val="0"/>
        <w:numPr>
          <w:ilvl w:val="1"/>
          <w:numId w:val="24"/>
        </w:numPr>
        <w:tabs>
          <w:tab w:val="left" w:pos="284"/>
        </w:tabs>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Wino</w:t>
      </w:r>
      <w:r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pacing w:val="-1"/>
          <w:sz w:val="24"/>
          <w:szCs w:val="24"/>
        </w:rPr>
        <w:t>wytrawne/półwytrawne/deserowe, bezalkoholowe</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z w:val="24"/>
          <w:szCs w:val="24"/>
        </w:rPr>
        <w:t>(co</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najmniej</w:t>
      </w:r>
      <w:r w:rsidRPr="008E72D7">
        <w:rPr>
          <w:rFonts w:asciiTheme="majorHAnsi" w:hAnsiTheme="majorHAnsi" w:cstheme="majorHAnsi"/>
          <w:color w:val="000000" w:themeColor="text1"/>
          <w:spacing w:val="3"/>
          <w:sz w:val="24"/>
          <w:szCs w:val="24"/>
        </w:rPr>
        <w:t xml:space="preserve"> </w:t>
      </w:r>
      <w:r w:rsidRPr="008E72D7">
        <w:rPr>
          <w:rFonts w:asciiTheme="majorHAnsi" w:hAnsiTheme="majorHAnsi" w:cstheme="majorHAnsi"/>
          <w:color w:val="000000" w:themeColor="text1"/>
          <w:sz w:val="24"/>
          <w:szCs w:val="24"/>
        </w:rPr>
        <w:t xml:space="preserve">350 </w:t>
      </w:r>
      <w:r w:rsidRPr="008E72D7">
        <w:rPr>
          <w:rFonts w:asciiTheme="majorHAnsi" w:hAnsiTheme="majorHAnsi" w:cstheme="majorHAnsi"/>
          <w:color w:val="000000" w:themeColor="text1"/>
          <w:spacing w:val="-2"/>
          <w:sz w:val="24"/>
          <w:szCs w:val="24"/>
        </w:rPr>
        <w:t>ml</w:t>
      </w:r>
      <w:r w:rsidRPr="008E72D7">
        <w:rPr>
          <w:rFonts w:asciiTheme="majorHAnsi" w:hAnsiTheme="majorHAnsi" w:cstheme="majorHAnsi"/>
          <w:color w:val="000000" w:themeColor="text1"/>
          <w:spacing w:val="1"/>
          <w:sz w:val="24"/>
          <w:szCs w:val="24"/>
        </w:rPr>
        <w:t xml:space="preserve"> </w:t>
      </w:r>
      <w:r w:rsidRPr="008E72D7">
        <w:rPr>
          <w:rFonts w:asciiTheme="majorHAnsi" w:hAnsiTheme="majorHAnsi" w:cstheme="majorHAnsi"/>
          <w:color w:val="000000" w:themeColor="text1"/>
          <w:sz w:val="24"/>
          <w:szCs w:val="24"/>
        </w:rPr>
        <w:t>na</w:t>
      </w:r>
      <w:r w:rsidRPr="008E72D7">
        <w:rPr>
          <w:rFonts w:asciiTheme="majorHAnsi" w:hAnsiTheme="majorHAnsi" w:cstheme="majorHAnsi"/>
          <w:color w:val="000000" w:themeColor="text1"/>
          <w:spacing w:val="-2"/>
          <w:sz w:val="24"/>
          <w:szCs w:val="24"/>
        </w:rPr>
        <w:t xml:space="preserve"> </w:t>
      </w:r>
      <w:r w:rsidRPr="008E72D7">
        <w:rPr>
          <w:rFonts w:asciiTheme="majorHAnsi" w:hAnsiTheme="majorHAnsi" w:cstheme="majorHAnsi"/>
          <w:color w:val="000000" w:themeColor="text1"/>
          <w:spacing w:val="-1"/>
          <w:sz w:val="24"/>
          <w:szCs w:val="24"/>
        </w:rPr>
        <w:t>osobę)</w:t>
      </w:r>
      <w:r w:rsidR="002D5CE2">
        <w:rPr>
          <w:rFonts w:asciiTheme="majorHAnsi" w:hAnsiTheme="majorHAnsi" w:cstheme="majorHAnsi"/>
          <w:color w:val="000000" w:themeColor="text1"/>
          <w:spacing w:val="-1"/>
          <w:sz w:val="24"/>
          <w:szCs w:val="24"/>
        </w:rPr>
        <w:t>.</w:t>
      </w:r>
    </w:p>
    <w:p w14:paraId="0C7AB9DB" w14:textId="7D789A49" w:rsidR="00366982" w:rsidRPr="008E72D7" w:rsidRDefault="00366982" w:rsidP="005226B4">
      <w:pPr>
        <w:widowControl w:val="0"/>
        <w:numPr>
          <w:ilvl w:val="1"/>
          <w:numId w:val="24"/>
        </w:numPr>
        <w:tabs>
          <w:tab w:val="left" w:pos="284"/>
        </w:tabs>
        <w:spacing w:before="1"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pacing w:val="-1"/>
          <w:sz w:val="24"/>
          <w:szCs w:val="24"/>
        </w:rPr>
        <w:t>Wymagana obsługa kelnerska</w:t>
      </w:r>
      <w:r w:rsidR="002D5CE2">
        <w:rPr>
          <w:rFonts w:asciiTheme="majorHAnsi" w:hAnsiTheme="majorHAnsi" w:cstheme="majorHAnsi"/>
          <w:color w:val="000000" w:themeColor="text1"/>
          <w:spacing w:val="-1"/>
          <w:sz w:val="24"/>
          <w:szCs w:val="24"/>
        </w:rPr>
        <w:t>.</w:t>
      </w:r>
    </w:p>
    <w:p w14:paraId="5B38CC04" w14:textId="41282FBF" w:rsidR="00366982" w:rsidRPr="00075FA2" w:rsidRDefault="00366982" w:rsidP="005226B4">
      <w:pPr>
        <w:widowControl w:val="0"/>
        <w:numPr>
          <w:ilvl w:val="1"/>
          <w:numId w:val="24"/>
        </w:numPr>
        <w:tabs>
          <w:tab w:val="left" w:pos="284"/>
        </w:tabs>
        <w:spacing w:before="1" w:after="240" w:line="360" w:lineRule="auto"/>
        <w:ind w:left="0" w:right="108" w:firstLine="0"/>
        <w:rPr>
          <w:rFonts w:asciiTheme="majorHAnsi" w:hAnsiTheme="majorHAnsi" w:cstheme="majorHAnsi"/>
          <w:color w:val="000000" w:themeColor="text1"/>
          <w:sz w:val="24"/>
          <w:szCs w:val="24"/>
        </w:rPr>
      </w:pPr>
      <w:r w:rsidRPr="008E72D7">
        <w:rPr>
          <w:rFonts w:asciiTheme="majorHAnsi" w:hAnsiTheme="majorHAnsi" w:cstheme="majorHAnsi"/>
          <w:color w:val="000000" w:themeColor="text1"/>
          <w:sz w:val="24"/>
          <w:szCs w:val="24"/>
        </w:rPr>
        <w:t>Pracownicy wykonujący bezpośrednio obsługę kelnerską (w liczbie minimum 1 osoba na 10 gości</w:t>
      </w:r>
      <w:r w:rsidR="008E72D7" w:rsidRPr="008E72D7">
        <w:rPr>
          <w:rFonts w:asciiTheme="majorHAnsi" w:hAnsiTheme="majorHAnsi" w:cstheme="majorHAnsi"/>
          <w:color w:val="000000" w:themeColor="text1"/>
          <w:sz w:val="24"/>
          <w:szCs w:val="24"/>
        </w:rPr>
        <w:t xml:space="preserve"> </w:t>
      </w:r>
      <w:r w:rsidRPr="008E72D7">
        <w:rPr>
          <w:rFonts w:asciiTheme="majorHAnsi" w:hAnsiTheme="majorHAnsi" w:cstheme="majorHAnsi"/>
          <w:color w:val="000000" w:themeColor="text1"/>
          <w:sz w:val="24"/>
          <w:szCs w:val="24"/>
        </w:rPr>
        <w:t xml:space="preserve">w przypadku obiadu/kolacji zasiadanej) będą ubrani w jednakowe ubrania w stonowanym kolorze. Ubiór ten będzie spełniać wszystkie wymagane standardy, tzn. będzie czysty, schludny, estetyczny oraz dostosowany do rangi wydarzenia. Obsługa kelnerska musi </w:t>
      </w:r>
      <w:r w:rsidRPr="00075FA2">
        <w:rPr>
          <w:rFonts w:asciiTheme="majorHAnsi" w:hAnsiTheme="majorHAnsi" w:cstheme="majorHAnsi"/>
          <w:color w:val="000000" w:themeColor="text1"/>
          <w:sz w:val="24"/>
          <w:szCs w:val="24"/>
        </w:rPr>
        <w:t>znać skład serwowanych dań oraz posługiwać się językiem angielskim w stopniu b. dobrym.</w:t>
      </w:r>
    </w:p>
    <w:p w14:paraId="53F35D19" w14:textId="0F90DC4A" w:rsidR="00366982" w:rsidRPr="006F7CF8" w:rsidRDefault="00366982" w:rsidP="00075FA2">
      <w:pPr>
        <w:widowControl w:val="0"/>
        <w:spacing w:line="360" w:lineRule="auto"/>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b/>
          <w:color w:val="000000" w:themeColor="text1"/>
          <w:lang w:val="pl-PL" w:eastAsia="en-US"/>
        </w:rPr>
        <w:t xml:space="preserve">Przez świadczenie usług cateringowych Zamawiający rozumie (dotyczy Części nr </w:t>
      </w:r>
      <w:r w:rsidR="008E72D7" w:rsidRPr="006F7CF8">
        <w:rPr>
          <w:rFonts w:asciiTheme="majorHAnsi" w:eastAsia="Times New Roman" w:hAnsiTheme="majorHAnsi" w:cstheme="majorHAnsi"/>
          <w:b/>
          <w:color w:val="000000" w:themeColor="text1"/>
          <w:lang w:val="pl-PL" w:eastAsia="en-US"/>
        </w:rPr>
        <w:t>7, 8, 9</w:t>
      </w:r>
      <w:r w:rsidRPr="006F7CF8">
        <w:rPr>
          <w:rFonts w:asciiTheme="majorHAnsi" w:eastAsia="Times New Roman" w:hAnsiTheme="majorHAnsi" w:cstheme="majorHAnsi"/>
          <w:b/>
          <w:color w:val="000000" w:themeColor="text1"/>
          <w:lang w:val="pl-PL" w:eastAsia="en-US"/>
        </w:rPr>
        <w:t>):</w:t>
      </w:r>
    </w:p>
    <w:p w14:paraId="3A477195" w14:textId="77777777" w:rsidR="00366982" w:rsidRPr="006F7CF8" w:rsidRDefault="00366982" w:rsidP="005226B4">
      <w:pPr>
        <w:pStyle w:val="Akapitzlist"/>
        <w:widowControl w:val="0"/>
        <w:numPr>
          <w:ilvl w:val="0"/>
          <w:numId w:val="39"/>
        </w:numPr>
        <w:spacing w:line="360" w:lineRule="auto"/>
        <w:ind w:left="0" w:firstLine="0"/>
        <w:contextualSpacing w:val="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Świadczenie kompleksowych usług cateringowych będzie odbywało się sukcesywnie, w miejscach wskazanych przez Zamawiającego, zgodnie ze zgłaszanym każdorazowo zapotrzebowaniem Zamawiającego.</w:t>
      </w:r>
    </w:p>
    <w:p w14:paraId="61DD3160" w14:textId="6159BC12" w:rsidR="00366982" w:rsidRPr="006F7CF8" w:rsidRDefault="00366982" w:rsidP="005226B4">
      <w:pPr>
        <w:pStyle w:val="Akapitzlist"/>
        <w:widowControl w:val="0"/>
        <w:numPr>
          <w:ilvl w:val="0"/>
          <w:numId w:val="39"/>
        </w:numPr>
        <w:spacing w:line="360" w:lineRule="auto"/>
        <w:ind w:left="0" w:firstLine="0"/>
        <w:contextualSpacing w:val="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Przewidywana liczba uczestników pojedynczego spotkania: </w:t>
      </w:r>
      <w:r w:rsidR="008F2922" w:rsidRPr="006F7CF8">
        <w:rPr>
          <w:rFonts w:asciiTheme="majorHAnsi" w:eastAsia="Times New Roman" w:hAnsiTheme="majorHAnsi" w:cstheme="majorHAnsi"/>
          <w:color w:val="000000" w:themeColor="text1"/>
          <w:lang w:val="pl-PL" w:eastAsia="en-US"/>
        </w:rPr>
        <w:t xml:space="preserve">Część nr 7 - </w:t>
      </w:r>
      <w:r w:rsidRPr="006F7CF8">
        <w:rPr>
          <w:rFonts w:asciiTheme="majorHAnsi" w:eastAsia="Times New Roman" w:hAnsiTheme="majorHAnsi" w:cstheme="majorHAnsi"/>
          <w:color w:val="000000" w:themeColor="text1"/>
          <w:lang w:val="pl-PL" w:eastAsia="en-US"/>
        </w:rPr>
        <w:t>minimum 1, a maksymalnie 650</w:t>
      </w:r>
      <w:r w:rsidR="008F2922" w:rsidRPr="006F7CF8">
        <w:rPr>
          <w:rFonts w:asciiTheme="majorHAnsi" w:eastAsia="Times New Roman" w:hAnsiTheme="majorHAnsi" w:cstheme="majorHAnsi"/>
          <w:color w:val="000000" w:themeColor="text1"/>
          <w:lang w:val="pl-PL" w:eastAsia="en-US"/>
        </w:rPr>
        <w:t>, Część nr 8 - minimum 1, a maksymalnie 400. Część nr 9 - minimum 1, a maksymalnie 350.</w:t>
      </w:r>
    </w:p>
    <w:p w14:paraId="7DBC1E51"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każdorazowo o ostatecznej liczbie gości poinformuje Wykonawcę na 3 dni robocze przed planowanym terminem wykonania usługi.</w:t>
      </w:r>
    </w:p>
    <w:p w14:paraId="34E3FF97"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w trakcie realizacji umowy, zastrzega sobie możliwość zmiany ilości i rodzaju spotkań (np. spotkania tematyczne: Wigilia, Wielkanoc, koncert, gala) dostosowując menu do charakteru organizowanej imprezy.</w:t>
      </w:r>
    </w:p>
    <w:p w14:paraId="29D10891"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zastrzega sobie prawo do niewykorzystania zakresu kwotowego i ilościowego przedmiotu zamówienia oraz podmiany asortymentowej względem pozycji.</w:t>
      </w:r>
    </w:p>
    <w:p w14:paraId="53426BCE"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zastrzega możliwość zlecenia kilku cateringów, organizowanych w różnych miejscach jednocześnie.</w:t>
      </w:r>
    </w:p>
    <w:p w14:paraId="362EA277"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zastrzega, że w przypadku organizacji kilku spotkań/imprez w różnych formach równocześnie, Wykonawca musi dysponować odpowiednią ilością personelu, zdolnego do zapewnienia świadczenia usługi.</w:t>
      </w:r>
    </w:p>
    <w:p w14:paraId="361B86E6"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zobowiązany jest zagwarantować wysoką jakość świadczonych przez siebie usług. </w:t>
      </w:r>
    </w:p>
    <w:p w14:paraId="5912ECF6"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4619772D" w14:textId="6D0FDEC1"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Wszystkie posiłki zapewnione przez Wykonawcę muszą charakteryzować się wysoką jakością</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w odniesieniu do użytych składników oraz estetyki podania. </w:t>
      </w:r>
    </w:p>
    <w:p w14:paraId="59FDE312" w14:textId="0D74B2D3"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o bezpieczeństwie żywności i żywienia (Dz. U. z 2023 r., poz. 1448) oraz aktami wykonawczymi do tej ustawy. </w:t>
      </w:r>
    </w:p>
    <w:p w14:paraId="7BFD0EB0"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36297E62"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Podczas przygotowywania i dostarczania posiłków winny być zachowane wymogi sanitarno-epidemiologiczne w zakresie personelu i warunków produkcji. </w:t>
      </w:r>
    </w:p>
    <w:p w14:paraId="70E24699" w14:textId="0B1B198D"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zastrzega sobie możliwość kontroli miejsca przygotowywania posiłków u Wykonawcy</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w trakcie realizacji Umowy. </w:t>
      </w:r>
    </w:p>
    <w:p w14:paraId="33BB42FC"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32058A80"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Brudne naczynia i resztki posiłku należy zbierać w miarę możliwości, w czasie trwania konsumpcji lub po jej zakończeniu. </w:t>
      </w:r>
    </w:p>
    <w:p w14:paraId="199F18E2"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Dania gorące, powinny być serwowane w podgrzewanych lub trzymających ciepło, chromowanych bemarach. </w:t>
      </w:r>
    </w:p>
    <w:p w14:paraId="078A5B6A" w14:textId="6E6171F8"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Wykonawca zobowiązany jest do przygotowania oznaczeń potraw, wchodzących w skład posiłków,</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w języku polskim i angielskim. </w:t>
      </w:r>
    </w:p>
    <w:p w14:paraId="61E1A5A8" w14:textId="13BDD5A8"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i noże). </w:t>
      </w:r>
    </w:p>
    <w:p w14:paraId="289D080E"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2B4ADBC0"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dostarcza ciepłe posiłki na minimum 30 min. przed rozpoczęciem spotkania i zapewnia utrzymanie właściwej temperatury posiłków do momentu spożycia. </w:t>
      </w:r>
    </w:p>
    <w:p w14:paraId="71DD2658"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4C14F6C1"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zapewnia zebranie naczyń oraz resztek pokonsumpcyjnych niezwłocznie po zakończeniu spotkania, nie później jednak niż w ciągu 1,5 godziny od zakończenia spotkania. </w:t>
      </w:r>
    </w:p>
    <w:p w14:paraId="5B4B1C75"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będzie mógł zaproponować inne dania niż wynikające z propozycji menu Zamawiającego. </w:t>
      </w:r>
    </w:p>
    <w:p w14:paraId="6B8FA63E"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Wykonawca musi uzyskać akceptację Zamawiającego zaproponowanego przez siebie menu.</w:t>
      </w:r>
    </w:p>
    <w:p w14:paraId="00E98E64"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Miejsce, w którym będzie organizowane spotkanie, pozostanie uporządkowane i sprzątnięte poprzez usunięcie i utylizację śmieci, a ewentualne uszkodzenia naprawione w sposób uzgodniony z Zamawiającym.</w:t>
      </w:r>
    </w:p>
    <w:p w14:paraId="1B083B2B"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u w:val="single"/>
          <w:lang w:val="pl-PL" w:eastAsia="en-US"/>
        </w:rPr>
      </w:pPr>
      <w:r w:rsidRPr="006F7CF8">
        <w:rPr>
          <w:rFonts w:asciiTheme="majorHAnsi" w:eastAsia="Times New Roman" w:hAnsiTheme="majorHAnsi" w:cstheme="majorHAnsi"/>
          <w:color w:val="000000" w:themeColor="text1"/>
          <w:lang w:val="pl-PL" w:eastAsia="en-US"/>
        </w:rPr>
        <w:t>Wykonawca zapewnia kosze na śmieci, a następnie usunięcie i wywóz odpadów na swój koszt</w:t>
      </w:r>
      <w:r w:rsidRPr="006F7CF8">
        <w:rPr>
          <w:rFonts w:asciiTheme="majorHAnsi" w:eastAsia="Times New Roman" w:hAnsiTheme="majorHAnsi" w:cstheme="majorHAnsi"/>
          <w:color w:val="000000" w:themeColor="text1"/>
          <w:u w:val="single"/>
          <w:lang w:val="pl-PL" w:eastAsia="en-US"/>
        </w:rPr>
        <w:t xml:space="preserve">. </w:t>
      </w:r>
    </w:p>
    <w:p w14:paraId="25D293E0"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Wykonawca zapewnia stoliki koktajlowe (minimum 1 na 4 osoby) w pokrowcach typu klepsydra w białym lub czarnym kolorze, z ewentualnymi ozdobami wcześniej uzgodnionymi z Zamawiającym.</w:t>
      </w:r>
    </w:p>
    <w:p w14:paraId="1A7FC0A5" w14:textId="14027D48"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Bielizna gastronomiczna będzie czysta, w stonowanych barwach, nieuszkodzona, wysterylizowana</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i wyprasowana, zgodnie z przepisami obowiązującymi w tym zakresie. </w:t>
      </w:r>
    </w:p>
    <w:p w14:paraId="320E47FB"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68EC35B2"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Obsługa będzie świadczona na wysokim poziomie, zgodnie z zachowaniem powszechnie obowiązujących norm kultury i zasad współżycia społecznego. </w:t>
      </w:r>
    </w:p>
    <w:p w14:paraId="48D4D720" w14:textId="2046C946"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Pracownicy wykonujący bezpośrednio obsługę kelnerską (w liczbie minimum 1 osoba do 10 gości</w:t>
      </w:r>
      <w:r w:rsidR="00075FA2" w:rsidRPr="006F7CF8">
        <w:rPr>
          <w:rFonts w:asciiTheme="majorHAnsi" w:eastAsia="Times New Roman" w:hAnsiTheme="majorHAnsi" w:cstheme="majorHAnsi"/>
          <w:color w:val="000000" w:themeColor="text1"/>
          <w:lang w:val="pl-PL" w:eastAsia="en-US"/>
        </w:rPr>
        <w:t xml:space="preserve"> </w:t>
      </w:r>
      <w:r w:rsidRPr="006F7CF8">
        <w:rPr>
          <w:rFonts w:asciiTheme="majorHAnsi" w:eastAsia="Times New Roman" w:hAnsiTheme="majorHAnsi" w:cstheme="majorHAnsi"/>
          <w:color w:val="000000" w:themeColor="text1"/>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284DC689"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Każda z osób wchodzących w skład obsługi kelnerskiej musi posiadać ważną książeczkę sanitarno – epidemiologiczną. </w:t>
      </w:r>
    </w:p>
    <w:p w14:paraId="4AC63C6D"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32090674"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Do świadczenia ww. usług Wykonawca użyje środków zabezpieczonych we własnym zakresie. </w:t>
      </w:r>
    </w:p>
    <w:p w14:paraId="1F49565A"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Wykonawca na życzenie Zamawiającego zapakuje w dostarczone przez siebie opakowania jednorazowe nieskonsumowane produkty oraz elementy florystyczne. </w:t>
      </w:r>
    </w:p>
    <w:p w14:paraId="5B8275BD"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36EBB298" w14:textId="77777777" w:rsidR="00366982" w:rsidRPr="006F7CF8" w:rsidRDefault="00366982" w:rsidP="005226B4">
      <w:pPr>
        <w:widowControl w:val="0"/>
        <w:numPr>
          <w:ilvl w:val="0"/>
          <w:numId w:val="39"/>
        </w:numPr>
        <w:spacing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Podane gramatury dotyczą dań i posiłków po obróbce termicznej i mają charakter informacyjno-poglądowy.</w:t>
      </w:r>
    </w:p>
    <w:p w14:paraId="0B2F5062" w14:textId="77777777" w:rsidR="00366982" w:rsidRPr="006F7CF8" w:rsidRDefault="00366982" w:rsidP="005226B4">
      <w:pPr>
        <w:widowControl w:val="0"/>
        <w:numPr>
          <w:ilvl w:val="0"/>
          <w:numId w:val="39"/>
        </w:numPr>
        <w:spacing w:after="360" w:line="360" w:lineRule="auto"/>
        <w:ind w:left="0" w:firstLine="0"/>
        <w:rPr>
          <w:rFonts w:asciiTheme="majorHAnsi" w:eastAsia="Times New Roman" w:hAnsiTheme="majorHAnsi" w:cstheme="majorHAnsi"/>
          <w:color w:val="000000" w:themeColor="text1"/>
          <w:lang w:val="pl-PL" w:eastAsia="en-US"/>
        </w:rPr>
      </w:pPr>
      <w:r w:rsidRPr="006F7CF8">
        <w:rPr>
          <w:rFonts w:asciiTheme="majorHAnsi" w:eastAsia="Times New Roman" w:hAnsiTheme="majorHAnsi" w:cstheme="majorHAnsi"/>
          <w:color w:val="000000" w:themeColor="text1"/>
          <w:lang w:val="pl-PL" w:eastAsia="en-US"/>
        </w:rPr>
        <w:t>Wykonawca zobowiązany jest zapewnić transport żywności w odpowiednich pojemnikach, odpowiednio przystosowanym, zgodnie z obowiązującym prawem, środkiem transportu do przewozu żywności.</w:t>
      </w:r>
    </w:p>
    <w:p w14:paraId="615F6797" w14:textId="094F003F" w:rsidR="008769F4" w:rsidRPr="00E96793" w:rsidRDefault="008769F4" w:rsidP="008769F4">
      <w:pPr>
        <w:widowControl w:val="0"/>
        <w:ind w:right="118"/>
        <w:jc w:val="both"/>
        <w:rPr>
          <w:rFonts w:asciiTheme="majorHAnsi" w:eastAsia="Times New Roman" w:hAnsiTheme="majorHAnsi" w:cstheme="majorHAnsi"/>
          <w:b/>
          <w:bCs/>
          <w:spacing w:val="-1"/>
          <w:sz w:val="24"/>
          <w:szCs w:val="24"/>
          <w:lang w:val="pl-PL" w:eastAsia="en-US"/>
        </w:rPr>
      </w:pPr>
      <w:r w:rsidRPr="00E96793">
        <w:rPr>
          <w:rFonts w:asciiTheme="majorHAnsi" w:hAnsiTheme="majorHAnsi" w:cstheme="majorHAnsi"/>
          <w:b/>
          <w:bCs/>
          <w:sz w:val="24"/>
          <w:szCs w:val="24"/>
          <w:lang w:val="pl-PL"/>
        </w:rPr>
        <w:t>Część nr 1</w:t>
      </w:r>
      <w:r w:rsidR="00CA7658">
        <w:rPr>
          <w:rFonts w:asciiTheme="majorHAnsi" w:hAnsiTheme="majorHAnsi" w:cstheme="majorHAnsi"/>
          <w:b/>
          <w:bCs/>
          <w:sz w:val="24"/>
          <w:szCs w:val="24"/>
          <w:lang w:val="pl-PL"/>
        </w:rPr>
        <w:t>0</w:t>
      </w:r>
      <w:r w:rsidRPr="00E96793">
        <w:rPr>
          <w:rFonts w:asciiTheme="majorHAnsi" w:hAnsiTheme="majorHAnsi" w:cstheme="majorHAnsi"/>
          <w:b/>
          <w:bCs/>
          <w:sz w:val="24"/>
          <w:szCs w:val="24"/>
          <w:lang w:val="pl-PL"/>
        </w:rPr>
        <w:t xml:space="preserve"> - Wydział Prawa i Administracji</w:t>
      </w:r>
    </w:p>
    <w:tbl>
      <w:tblPr>
        <w:tblW w:w="9214" w:type="dxa"/>
        <w:tblInd w:w="-6" w:type="dxa"/>
        <w:tblLayout w:type="fixed"/>
        <w:tblCellMar>
          <w:left w:w="0" w:type="dxa"/>
          <w:right w:w="0" w:type="dxa"/>
        </w:tblCellMar>
        <w:tblLook w:val="01E0" w:firstRow="1" w:lastRow="1" w:firstColumn="1" w:lastColumn="1" w:noHBand="0" w:noVBand="0"/>
      </w:tblPr>
      <w:tblGrid>
        <w:gridCol w:w="426"/>
        <w:gridCol w:w="2976"/>
        <w:gridCol w:w="5812"/>
      </w:tblGrid>
      <w:tr w:rsidR="00E96793" w:rsidRPr="00E96793" w14:paraId="5639D157" w14:textId="77777777" w:rsidTr="008769F4">
        <w:trPr>
          <w:trHeight w:hRule="exact" w:val="766"/>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2415ED7D"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b/>
                <w:sz w:val="24"/>
                <w:szCs w:val="24"/>
                <w:lang w:val="pl-PL" w:eastAsia="en-US"/>
              </w:rPr>
              <w:t>L.p.</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7844A1E2"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b/>
                <w:sz w:val="24"/>
                <w:szCs w:val="24"/>
                <w:lang w:val="pl-PL" w:eastAsia="en-US"/>
              </w:rPr>
              <w:t>Rodzaj usługi</w:t>
            </w:r>
          </w:p>
        </w:tc>
        <w:tc>
          <w:tcPr>
            <w:tcW w:w="5812" w:type="dxa"/>
            <w:tcBorders>
              <w:top w:val="single" w:sz="5" w:space="0" w:color="000000"/>
              <w:left w:val="single" w:sz="5" w:space="0" w:color="000000"/>
              <w:bottom w:val="single" w:sz="5" w:space="0" w:color="000000"/>
              <w:right w:val="single" w:sz="5" w:space="0" w:color="000000"/>
            </w:tcBorders>
            <w:shd w:val="clear" w:color="auto" w:fill="auto"/>
          </w:tcPr>
          <w:p w14:paraId="7C035442" w14:textId="1FE91F40" w:rsidR="008769F4" w:rsidRPr="00E96793" w:rsidRDefault="008769F4" w:rsidP="00AD5133">
            <w:pPr>
              <w:widowControl w:val="0"/>
              <w:spacing w:before="11"/>
              <w:jc w:val="center"/>
              <w:rPr>
                <w:rFonts w:asciiTheme="majorHAnsi" w:eastAsia="Times New Roman" w:hAnsiTheme="majorHAnsi" w:cstheme="majorHAnsi"/>
                <w:b/>
                <w:sz w:val="24"/>
                <w:szCs w:val="24"/>
                <w:lang w:val="pl-PL" w:eastAsia="en-US"/>
              </w:rPr>
            </w:pPr>
            <w:r w:rsidRPr="00E96793">
              <w:rPr>
                <w:rFonts w:asciiTheme="majorHAnsi" w:eastAsia="Times New Roman" w:hAnsiTheme="majorHAnsi" w:cstheme="majorHAnsi"/>
                <w:b/>
                <w:sz w:val="24"/>
                <w:szCs w:val="24"/>
                <w:lang w:val="pl-PL" w:eastAsia="en-US"/>
              </w:rPr>
              <w:t>Szacunkowa liczba osób w okresie trwania umowy</w:t>
            </w:r>
          </w:p>
          <w:p w14:paraId="26C45D3E" w14:textId="75367A98" w:rsidR="008769F4" w:rsidRPr="00E96793" w:rsidRDefault="008769F4" w:rsidP="00AD5133">
            <w:pPr>
              <w:widowControl w:val="0"/>
              <w:spacing w:before="11"/>
              <w:jc w:val="center"/>
              <w:rPr>
                <w:rFonts w:asciiTheme="majorHAnsi" w:eastAsia="Times New Roman" w:hAnsiTheme="majorHAnsi" w:cstheme="majorHAnsi"/>
                <w:b/>
                <w:bCs/>
                <w:sz w:val="24"/>
                <w:szCs w:val="24"/>
                <w:lang w:val="pl-PL" w:eastAsia="en-US"/>
              </w:rPr>
            </w:pPr>
            <w:r w:rsidRPr="00E96793">
              <w:rPr>
                <w:rFonts w:asciiTheme="majorHAnsi" w:eastAsia="Times New Roman" w:hAnsiTheme="majorHAnsi" w:cstheme="majorHAnsi"/>
                <w:b/>
                <w:bCs/>
                <w:sz w:val="24"/>
                <w:szCs w:val="24"/>
                <w:lang w:val="pl-PL" w:eastAsia="en-US"/>
              </w:rPr>
              <w:t>*Szacunkowa liczba sztuk w okresie trwania umowy</w:t>
            </w:r>
          </w:p>
        </w:tc>
      </w:tr>
      <w:tr w:rsidR="00E96793" w:rsidRPr="00E96793" w14:paraId="3744F5A0" w14:textId="77777777" w:rsidTr="008769F4">
        <w:trPr>
          <w:trHeight w:hRule="exact" w:val="281"/>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0320CAD4"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1.</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1C11E0CA"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Przerwa kawowa (podstawa)</w:t>
            </w:r>
          </w:p>
        </w:tc>
        <w:tc>
          <w:tcPr>
            <w:tcW w:w="5812" w:type="dxa"/>
            <w:tcBorders>
              <w:top w:val="single" w:sz="5" w:space="0" w:color="000000"/>
              <w:left w:val="single" w:sz="5" w:space="0" w:color="000000"/>
              <w:bottom w:val="single" w:sz="5" w:space="0" w:color="000000"/>
              <w:right w:val="single" w:sz="5" w:space="0" w:color="000000"/>
            </w:tcBorders>
          </w:tcPr>
          <w:p w14:paraId="74E95A95" w14:textId="790E2772" w:rsidR="008769F4" w:rsidRPr="00E96793" w:rsidRDefault="00392031"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hAnsiTheme="majorHAnsi" w:cstheme="majorHAnsi"/>
                <w:sz w:val="24"/>
                <w:szCs w:val="24"/>
              </w:rPr>
              <w:t>2857</w:t>
            </w:r>
          </w:p>
        </w:tc>
      </w:tr>
      <w:tr w:rsidR="00E96793" w:rsidRPr="00E96793" w14:paraId="6727C957" w14:textId="77777777" w:rsidTr="008769F4">
        <w:trPr>
          <w:trHeight w:hRule="exact" w:val="334"/>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B8FB963"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2.</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03C80900"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Obiad (podstawa)</w:t>
            </w:r>
          </w:p>
          <w:p w14:paraId="2C0DE632"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p>
        </w:tc>
        <w:tc>
          <w:tcPr>
            <w:tcW w:w="5812" w:type="dxa"/>
            <w:tcBorders>
              <w:top w:val="single" w:sz="5" w:space="0" w:color="000000"/>
              <w:left w:val="single" w:sz="5" w:space="0" w:color="000000"/>
              <w:bottom w:val="single" w:sz="5" w:space="0" w:color="000000"/>
              <w:right w:val="single" w:sz="5" w:space="0" w:color="000000"/>
            </w:tcBorders>
          </w:tcPr>
          <w:p w14:paraId="2C44D18D" w14:textId="4359208F" w:rsidR="008769F4" w:rsidRPr="00E96793" w:rsidRDefault="00392031"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hAnsiTheme="majorHAnsi" w:cstheme="majorHAnsi"/>
                <w:sz w:val="24"/>
                <w:szCs w:val="24"/>
              </w:rPr>
              <w:t>831</w:t>
            </w:r>
          </w:p>
        </w:tc>
      </w:tr>
      <w:tr w:rsidR="00392031" w:rsidRPr="00E96793" w14:paraId="63BDDA8F"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02C088D1" w14:textId="55652C7E" w:rsidR="00392031"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3.</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2F4D6EE7" w14:textId="33DE12E3" w:rsidR="00392031" w:rsidRPr="00E96793" w:rsidRDefault="00392031"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Obiad (na wynos)</w:t>
            </w:r>
          </w:p>
        </w:tc>
        <w:tc>
          <w:tcPr>
            <w:tcW w:w="5812" w:type="dxa"/>
            <w:tcBorders>
              <w:top w:val="single" w:sz="5" w:space="0" w:color="000000"/>
              <w:left w:val="single" w:sz="5" w:space="0" w:color="000000"/>
              <w:bottom w:val="single" w:sz="5" w:space="0" w:color="000000"/>
              <w:right w:val="single" w:sz="5" w:space="0" w:color="000000"/>
            </w:tcBorders>
          </w:tcPr>
          <w:p w14:paraId="48A45781" w14:textId="0B4D8B5C" w:rsidR="00392031" w:rsidRPr="00E96793" w:rsidRDefault="008B2160"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560</w:t>
            </w:r>
          </w:p>
        </w:tc>
      </w:tr>
      <w:tr w:rsidR="00E96793" w:rsidRPr="00E96793" w14:paraId="52B12658"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7C63F481" w14:textId="3C7B7DAA"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4</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21A7FA44"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Szwedzki stół</w:t>
            </w:r>
          </w:p>
        </w:tc>
        <w:tc>
          <w:tcPr>
            <w:tcW w:w="5812" w:type="dxa"/>
            <w:tcBorders>
              <w:top w:val="single" w:sz="5" w:space="0" w:color="000000"/>
              <w:left w:val="single" w:sz="5" w:space="0" w:color="000000"/>
              <w:bottom w:val="single" w:sz="5" w:space="0" w:color="000000"/>
              <w:right w:val="single" w:sz="5" w:space="0" w:color="000000"/>
            </w:tcBorders>
          </w:tcPr>
          <w:p w14:paraId="4438D0DA" w14:textId="6FE47FBA" w:rsidR="008769F4" w:rsidRPr="00E96793" w:rsidRDefault="008B2160"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664</w:t>
            </w:r>
          </w:p>
        </w:tc>
      </w:tr>
      <w:tr w:rsidR="008B2160" w:rsidRPr="00E96793" w14:paraId="79429A1F"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DE8392E" w14:textId="151E5A0E" w:rsidR="008B2160"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5.</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00E68FE1" w14:textId="01DB0432" w:rsidR="008B2160" w:rsidRPr="00E96793" w:rsidRDefault="008B2160"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Grill (przyjęcie plenerowe)</w:t>
            </w:r>
          </w:p>
        </w:tc>
        <w:tc>
          <w:tcPr>
            <w:tcW w:w="5812" w:type="dxa"/>
            <w:tcBorders>
              <w:top w:val="single" w:sz="5" w:space="0" w:color="000000"/>
              <w:left w:val="single" w:sz="5" w:space="0" w:color="000000"/>
              <w:bottom w:val="single" w:sz="5" w:space="0" w:color="000000"/>
              <w:right w:val="single" w:sz="5" w:space="0" w:color="000000"/>
            </w:tcBorders>
          </w:tcPr>
          <w:p w14:paraId="282A4916" w14:textId="09B9DA2B" w:rsidR="008B2160" w:rsidRPr="00E96793" w:rsidRDefault="00661DB8"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117</w:t>
            </w:r>
          </w:p>
        </w:tc>
      </w:tr>
      <w:tr w:rsidR="00E96793" w:rsidRPr="00E96793" w14:paraId="5B1F7048" w14:textId="77777777" w:rsidTr="00661DB8">
        <w:trPr>
          <w:trHeight w:hRule="exact" w:val="673"/>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7118CE10" w14:textId="49191D8E"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6</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5FA642AF"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Ciastka kruche (tzw. susz konferencyjny)</w:t>
            </w:r>
          </w:p>
        </w:tc>
        <w:tc>
          <w:tcPr>
            <w:tcW w:w="5812" w:type="dxa"/>
            <w:tcBorders>
              <w:top w:val="single" w:sz="5" w:space="0" w:color="000000"/>
              <w:left w:val="single" w:sz="5" w:space="0" w:color="000000"/>
              <w:bottom w:val="single" w:sz="5" w:space="0" w:color="000000"/>
              <w:right w:val="single" w:sz="5" w:space="0" w:color="000000"/>
            </w:tcBorders>
          </w:tcPr>
          <w:p w14:paraId="08590B9E" w14:textId="21B23137" w:rsidR="008769F4" w:rsidRPr="00E96793" w:rsidRDefault="00661DB8"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1918</w:t>
            </w:r>
          </w:p>
        </w:tc>
      </w:tr>
      <w:tr w:rsidR="00E96793" w:rsidRPr="00E96793" w14:paraId="3C1CF262"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02369B9" w14:textId="1BF9AD35"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7</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499BC9CE"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Soki owocowe</w:t>
            </w:r>
          </w:p>
        </w:tc>
        <w:tc>
          <w:tcPr>
            <w:tcW w:w="5812" w:type="dxa"/>
            <w:tcBorders>
              <w:top w:val="single" w:sz="5" w:space="0" w:color="000000"/>
              <w:left w:val="single" w:sz="5" w:space="0" w:color="000000"/>
              <w:bottom w:val="single" w:sz="5" w:space="0" w:color="000000"/>
              <w:right w:val="single" w:sz="5" w:space="0" w:color="000000"/>
            </w:tcBorders>
          </w:tcPr>
          <w:p w14:paraId="7899B761" w14:textId="141B7379" w:rsidR="008769F4" w:rsidRPr="00E96793" w:rsidRDefault="00661DB8"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1106</w:t>
            </w:r>
          </w:p>
        </w:tc>
      </w:tr>
      <w:tr w:rsidR="00E96793" w:rsidRPr="00E96793" w14:paraId="089C466F"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3D8B740A" w14:textId="64A7B3BA"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8</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29EF86B1"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Owoce sezonowe</w:t>
            </w:r>
          </w:p>
        </w:tc>
        <w:tc>
          <w:tcPr>
            <w:tcW w:w="5812" w:type="dxa"/>
            <w:tcBorders>
              <w:top w:val="single" w:sz="5" w:space="0" w:color="000000"/>
              <w:left w:val="single" w:sz="5" w:space="0" w:color="000000"/>
              <w:bottom w:val="single" w:sz="5" w:space="0" w:color="000000"/>
              <w:right w:val="single" w:sz="5" w:space="0" w:color="000000"/>
            </w:tcBorders>
          </w:tcPr>
          <w:p w14:paraId="650EECB8" w14:textId="1CAD7450" w:rsidR="008769F4" w:rsidRPr="00E96793" w:rsidRDefault="00661DB8"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27</w:t>
            </w:r>
            <w:r w:rsidR="008769F4" w:rsidRPr="00E96793">
              <w:rPr>
                <w:rFonts w:asciiTheme="majorHAnsi" w:hAnsiTheme="majorHAnsi" w:cstheme="majorHAnsi"/>
                <w:sz w:val="24"/>
                <w:szCs w:val="24"/>
              </w:rPr>
              <w:t>0</w:t>
            </w:r>
          </w:p>
        </w:tc>
      </w:tr>
      <w:tr w:rsidR="00E96793" w:rsidRPr="00E96793" w14:paraId="1903ABCE"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E46BFE7" w14:textId="6C497E9C"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9</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2B3CE7DF"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Kanapki/tartinki</w:t>
            </w:r>
          </w:p>
        </w:tc>
        <w:tc>
          <w:tcPr>
            <w:tcW w:w="5812" w:type="dxa"/>
            <w:tcBorders>
              <w:top w:val="single" w:sz="5" w:space="0" w:color="000000"/>
              <w:left w:val="single" w:sz="5" w:space="0" w:color="000000"/>
              <w:bottom w:val="single" w:sz="5" w:space="0" w:color="000000"/>
              <w:right w:val="single" w:sz="5" w:space="0" w:color="000000"/>
            </w:tcBorders>
          </w:tcPr>
          <w:p w14:paraId="5A981FAA" w14:textId="4BC32B36" w:rsidR="008769F4" w:rsidRPr="00E96793" w:rsidRDefault="00661DB8"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1083</w:t>
            </w:r>
          </w:p>
        </w:tc>
      </w:tr>
      <w:tr w:rsidR="00E96793" w:rsidRPr="00E96793" w14:paraId="4947E609"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3CE2B8A8" w14:textId="5CDA74D8"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10</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60D2CF0F"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Wyroby cukiernicze</w:t>
            </w:r>
          </w:p>
        </w:tc>
        <w:tc>
          <w:tcPr>
            <w:tcW w:w="5812" w:type="dxa"/>
            <w:tcBorders>
              <w:top w:val="single" w:sz="5" w:space="0" w:color="000000"/>
              <w:left w:val="single" w:sz="5" w:space="0" w:color="000000"/>
              <w:bottom w:val="single" w:sz="5" w:space="0" w:color="000000"/>
              <w:right w:val="single" w:sz="5" w:space="0" w:color="000000"/>
            </w:tcBorders>
          </w:tcPr>
          <w:p w14:paraId="125E5DF9" w14:textId="41A27176" w:rsidR="008769F4" w:rsidRPr="00E96793" w:rsidRDefault="00736EC6"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1316</w:t>
            </w:r>
          </w:p>
        </w:tc>
      </w:tr>
      <w:tr w:rsidR="00E96793" w:rsidRPr="00E96793" w14:paraId="01409B70"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650B32B" w14:textId="451998B1" w:rsidR="008769F4" w:rsidRPr="00E96793" w:rsidRDefault="00736EC6"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11</w:t>
            </w:r>
            <w:r w:rsidR="008769F4"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40F678E6"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Zupa</w:t>
            </w:r>
          </w:p>
        </w:tc>
        <w:tc>
          <w:tcPr>
            <w:tcW w:w="5812" w:type="dxa"/>
            <w:tcBorders>
              <w:top w:val="single" w:sz="5" w:space="0" w:color="000000"/>
              <w:left w:val="single" w:sz="5" w:space="0" w:color="000000"/>
              <w:bottom w:val="single" w:sz="5" w:space="0" w:color="000000"/>
              <w:right w:val="single" w:sz="5" w:space="0" w:color="000000"/>
            </w:tcBorders>
          </w:tcPr>
          <w:p w14:paraId="4A88E832" w14:textId="2D5928A0" w:rsidR="008769F4" w:rsidRPr="00E96793" w:rsidRDefault="00736EC6"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476</w:t>
            </w:r>
          </w:p>
        </w:tc>
      </w:tr>
      <w:tr w:rsidR="00E96793" w:rsidRPr="00E96793" w14:paraId="2C7D4128" w14:textId="77777777" w:rsidTr="008769F4">
        <w:trPr>
          <w:trHeight w:hRule="exact" w:val="32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2697BFED" w14:textId="5C9A89A6"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1</w:t>
            </w:r>
            <w:r w:rsidR="00736EC6" w:rsidRPr="00E96793">
              <w:rPr>
                <w:rFonts w:asciiTheme="majorHAnsi" w:eastAsia="Times New Roman" w:hAnsiTheme="majorHAnsi" w:cstheme="majorHAnsi"/>
                <w:sz w:val="24"/>
                <w:szCs w:val="24"/>
                <w:lang w:val="pl-PL" w:eastAsia="en-US"/>
              </w:rPr>
              <w:t>2</w:t>
            </w:r>
            <w:r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26AAAF55"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Deser</w:t>
            </w:r>
          </w:p>
        </w:tc>
        <w:tc>
          <w:tcPr>
            <w:tcW w:w="5812" w:type="dxa"/>
            <w:tcBorders>
              <w:top w:val="single" w:sz="5" w:space="0" w:color="000000"/>
              <w:left w:val="single" w:sz="5" w:space="0" w:color="000000"/>
              <w:bottom w:val="single" w:sz="5" w:space="0" w:color="000000"/>
              <w:right w:val="single" w:sz="5" w:space="0" w:color="000000"/>
            </w:tcBorders>
          </w:tcPr>
          <w:p w14:paraId="7D1512C0" w14:textId="4DA472D7" w:rsidR="008769F4" w:rsidRPr="00E96793" w:rsidRDefault="00736EC6" w:rsidP="00AD5133">
            <w:pPr>
              <w:widowControl w:val="0"/>
              <w:spacing w:before="11"/>
              <w:jc w:val="center"/>
              <w:rPr>
                <w:rFonts w:asciiTheme="majorHAnsi" w:hAnsiTheme="majorHAnsi" w:cstheme="majorHAnsi"/>
                <w:sz w:val="24"/>
                <w:szCs w:val="24"/>
              </w:rPr>
            </w:pPr>
            <w:r w:rsidRPr="00E96793">
              <w:rPr>
                <w:rFonts w:asciiTheme="majorHAnsi" w:hAnsiTheme="majorHAnsi" w:cstheme="majorHAnsi"/>
                <w:sz w:val="24"/>
                <w:szCs w:val="24"/>
              </w:rPr>
              <w:t>344</w:t>
            </w:r>
          </w:p>
        </w:tc>
      </w:tr>
      <w:tr w:rsidR="00E96793" w:rsidRPr="00E96793" w14:paraId="5ADDC1A0" w14:textId="77777777" w:rsidTr="008769F4">
        <w:trPr>
          <w:trHeight w:hRule="exact" w:val="409"/>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5C395EE4" w14:textId="16C64122"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1</w:t>
            </w:r>
            <w:r w:rsidR="00736EC6" w:rsidRPr="00E96793">
              <w:rPr>
                <w:rFonts w:asciiTheme="majorHAnsi" w:eastAsia="Times New Roman" w:hAnsiTheme="majorHAnsi" w:cstheme="majorHAnsi"/>
                <w:sz w:val="24"/>
                <w:szCs w:val="24"/>
                <w:lang w:val="pl-PL" w:eastAsia="en-US"/>
              </w:rPr>
              <w:t>3</w:t>
            </w:r>
            <w:r w:rsidRPr="00E96793">
              <w:rPr>
                <w:rFonts w:asciiTheme="majorHAnsi" w:eastAsia="Times New Roman" w:hAnsiTheme="majorHAnsi" w:cstheme="majorHAnsi"/>
                <w:sz w:val="24"/>
                <w:szCs w:val="24"/>
                <w:lang w:val="pl-PL" w:eastAsia="en-US"/>
              </w:rPr>
              <w:t>.</w:t>
            </w:r>
          </w:p>
        </w:tc>
        <w:tc>
          <w:tcPr>
            <w:tcW w:w="2976" w:type="dxa"/>
            <w:tcBorders>
              <w:top w:val="single" w:sz="5" w:space="0" w:color="000000"/>
              <w:left w:val="single" w:sz="5" w:space="0" w:color="000000"/>
              <w:bottom w:val="single" w:sz="5" w:space="0" w:color="000000"/>
              <w:right w:val="single" w:sz="5" w:space="0" w:color="000000"/>
            </w:tcBorders>
            <w:shd w:val="clear" w:color="auto" w:fill="auto"/>
          </w:tcPr>
          <w:p w14:paraId="1FFA35FC" w14:textId="77777777"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eastAsia="Times New Roman" w:hAnsiTheme="majorHAnsi" w:cstheme="majorHAnsi"/>
                <w:sz w:val="24"/>
                <w:szCs w:val="24"/>
                <w:lang w:val="pl-PL" w:eastAsia="en-US"/>
              </w:rPr>
              <w:t>Wino (bezalkoholowe)</w:t>
            </w:r>
          </w:p>
        </w:tc>
        <w:tc>
          <w:tcPr>
            <w:tcW w:w="5812" w:type="dxa"/>
            <w:tcBorders>
              <w:top w:val="single" w:sz="5" w:space="0" w:color="000000"/>
              <w:left w:val="single" w:sz="5" w:space="0" w:color="000000"/>
              <w:bottom w:val="single" w:sz="5" w:space="0" w:color="000000"/>
              <w:right w:val="single" w:sz="5" w:space="0" w:color="000000"/>
            </w:tcBorders>
          </w:tcPr>
          <w:p w14:paraId="5CF5C043" w14:textId="71B842C5" w:rsidR="008769F4" w:rsidRPr="00E96793" w:rsidRDefault="008769F4" w:rsidP="00AD5133">
            <w:pPr>
              <w:widowControl w:val="0"/>
              <w:spacing w:before="11"/>
              <w:jc w:val="center"/>
              <w:rPr>
                <w:rFonts w:asciiTheme="majorHAnsi" w:eastAsia="Times New Roman" w:hAnsiTheme="majorHAnsi" w:cstheme="majorHAnsi"/>
                <w:sz w:val="24"/>
                <w:szCs w:val="24"/>
                <w:lang w:val="pl-PL" w:eastAsia="en-US"/>
              </w:rPr>
            </w:pPr>
            <w:r w:rsidRPr="00E96793">
              <w:rPr>
                <w:rFonts w:asciiTheme="majorHAnsi" w:hAnsiTheme="majorHAnsi" w:cstheme="majorHAnsi"/>
                <w:sz w:val="24"/>
                <w:szCs w:val="24"/>
              </w:rPr>
              <w:t>*</w:t>
            </w:r>
            <w:r w:rsidR="00736EC6" w:rsidRPr="00E96793">
              <w:rPr>
                <w:rFonts w:asciiTheme="majorHAnsi" w:hAnsiTheme="majorHAnsi" w:cstheme="majorHAnsi"/>
                <w:sz w:val="24"/>
                <w:szCs w:val="24"/>
              </w:rPr>
              <w:t>376</w:t>
            </w:r>
          </w:p>
        </w:tc>
      </w:tr>
    </w:tbl>
    <w:p w14:paraId="7E7AFA05" w14:textId="63A45147" w:rsidR="008769F4" w:rsidRPr="00E96793" w:rsidRDefault="008769F4" w:rsidP="00E96793">
      <w:pPr>
        <w:spacing w:after="240"/>
        <w:rPr>
          <w:rFonts w:asciiTheme="majorHAnsi" w:eastAsia="Verdana" w:hAnsiTheme="majorHAnsi" w:cstheme="majorHAnsi"/>
          <w:sz w:val="24"/>
          <w:szCs w:val="24"/>
          <w:lang w:val="pl-PL"/>
        </w:rPr>
      </w:pPr>
      <w:r w:rsidRPr="00E96793">
        <w:rPr>
          <w:rFonts w:asciiTheme="majorHAnsi" w:eastAsia="Verdana" w:hAnsiTheme="majorHAnsi" w:cstheme="majorHAnsi"/>
          <w:sz w:val="24"/>
          <w:szCs w:val="24"/>
          <w:lang w:val="pl-PL"/>
        </w:rPr>
        <w:t>Ww. warianty świadczenia usług oznaczają:</w:t>
      </w:r>
    </w:p>
    <w:p w14:paraId="4ED6802F" w14:textId="77777777" w:rsidR="008769F4" w:rsidRPr="002439C6" w:rsidRDefault="008769F4" w:rsidP="002439C6">
      <w:pPr>
        <w:widowControl w:val="0"/>
        <w:spacing w:line="360" w:lineRule="auto"/>
        <w:rPr>
          <w:rFonts w:asciiTheme="majorHAnsi" w:eastAsia="Times New Roman" w:hAnsiTheme="majorHAnsi" w:cstheme="majorHAnsi"/>
          <w:b/>
          <w:bCs/>
          <w:sz w:val="24"/>
          <w:szCs w:val="24"/>
          <w:lang w:val="pl-PL" w:eastAsia="en-US"/>
        </w:rPr>
      </w:pPr>
      <w:r w:rsidRPr="002439C6">
        <w:rPr>
          <w:rFonts w:asciiTheme="majorHAnsi" w:eastAsia="Times New Roman" w:hAnsiTheme="majorHAnsi" w:cstheme="majorHAnsi"/>
          <w:b/>
          <w:bCs/>
          <w:sz w:val="24"/>
          <w:szCs w:val="24"/>
          <w:lang w:val="pl-PL" w:eastAsia="en-US"/>
        </w:rPr>
        <w:t>1.„Przerwa kawowa (podstawa)” obejmować będzie:</w:t>
      </w:r>
    </w:p>
    <w:p w14:paraId="16007A58" w14:textId="77777777" w:rsidR="008769F4" w:rsidRPr="002439C6" w:rsidRDefault="008769F4" w:rsidP="005226B4">
      <w:pPr>
        <w:pStyle w:val="Akapitzlist"/>
        <w:numPr>
          <w:ilvl w:val="1"/>
          <w:numId w:val="45"/>
        </w:numPr>
        <w:spacing w:line="360" w:lineRule="auto"/>
        <w:ind w:left="0" w:firstLine="0"/>
        <w:contextualSpacing w:val="0"/>
        <w:rPr>
          <w:rFonts w:asciiTheme="majorHAnsi" w:eastAsia="Times New Roman" w:hAnsiTheme="majorHAnsi" w:cstheme="majorHAnsi"/>
          <w:sz w:val="24"/>
          <w:szCs w:val="24"/>
          <w:lang w:val="pl-PL" w:eastAsia="en-US"/>
        </w:rPr>
      </w:pPr>
      <w:r w:rsidRPr="002439C6">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75E4D754" w14:textId="65AB5310" w:rsidR="008769F4" w:rsidRPr="00934951" w:rsidRDefault="008769F4" w:rsidP="005226B4">
      <w:pPr>
        <w:pStyle w:val="Akapitzlist"/>
        <w:numPr>
          <w:ilvl w:val="1"/>
          <w:numId w:val="45"/>
        </w:numPr>
        <w:spacing w:after="240" w:line="360" w:lineRule="auto"/>
        <w:ind w:left="0" w:firstLine="0"/>
        <w:contextualSpacing w:val="0"/>
        <w:rPr>
          <w:rFonts w:asciiTheme="majorHAnsi" w:eastAsia="Times New Roman" w:hAnsiTheme="majorHAnsi" w:cstheme="majorHAnsi"/>
          <w:sz w:val="24"/>
          <w:szCs w:val="24"/>
          <w:lang w:val="pl-PL" w:eastAsia="en-US"/>
        </w:rPr>
      </w:pPr>
      <w:r w:rsidRPr="002439C6">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67259E29" w14:textId="77777777" w:rsidR="008769F4" w:rsidRPr="00902D6C" w:rsidRDefault="008769F4" w:rsidP="00902D6C">
      <w:pPr>
        <w:widowControl w:val="0"/>
        <w:spacing w:line="360" w:lineRule="auto"/>
        <w:rPr>
          <w:rFonts w:asciiTheme="majorHAnsi" w:eastAsia="Times New Roman" w:hAnsiTheme="majorHAnsi" w:cstheme="majorHAnsi"/>
          <w:sz w:val="24"/>
          <w:szCs w:val="24"/>
          <w:lang w:val="pl-PL" w:eastAsia="en-US"/>
        </w:rPr>
      </w:pPr>
      <w:bookmarkStart w:id="2" w:name="_Hlk177634166"/>
      <w:r w:rsidRPr="00902D6C">
        <w:rPr>
          <w:rFonts w:asciiTheme="majorHAnsi" w:eastAsia="Times New Roman" w:hAnsiTheme="majorHAnsi" w:cstheme="majorHAnsi"/>
          <w:b/>
          <w:bCs/>
          <w:sz w:val="24"/>
          <w:szCs w:val="24"/>
          <w:lang w:val="pl-PL" w:eastAsia="en-US"/>
        </w:rPr>
        <w:t>2.„Obiad (podstawa)” obejmować będzie:</w:t>
      </w:r>
    </w:p>
    <w:p w14:paraId="2931736C" w14:textId="2D1EA5F1" w:rsidR="008769F4" w:rsidRPr="00902D6C" w:rsidRDefault="008769F4" w:rsidP="005226B4">
      <w:pPr>
        <w:pStyle w:val="Akapitzlist"/>
        <w:widowControl w:val="0"/>
        <w:numPr>
          <w:ilvl w:val="1"/>
          <w:numId w:val="25"/>
        </w:numPr>
        <w:spacing w:line="360" w:lineRule="auto"/>
        <w:ind w:left="0" w:firstLine="0"/>
        <w:contextualSpacing w:val="0"/>
        <w:rPr>
          <w:rFonts w:asciiTheme="majorHAnsi" w:eastAsia="Times New Roman" w:hAnsiTheme="majorHAnsi" w:cstheme="majorHAnsi"/>
          <w:sz w:val="24"/>
          <w:szCs w:val="24"/>
          <w:lang w:val="pl-PL" w:eastAsia="en-US"/>
        </w:rPr>
      </w:pPr>
      <w:r w:rsidRPr="00902D6C">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p>
    <w:p w14:paraId="6925B89E" w14:textId="77777777" w:rsidR="008769F4" w:rsidRPr="00902D6C" w:rsidRDefault="008769F4" w:rsidP="005226B4">
      <w:pPr>
        <w:widowControl w:val="0"/>
        <w:numPr>
          <w:ilvl w:val="1"/>
          <w:numId w:val="25"/>
        </w:numPr>
        <w:spacing w:line="360" w:lineRule="auto"/>
        <w:ind w:left="0" w:firstLine="0"/>
        <w:rPr>
          <w:rFonts w:asciiTheme="majorHAnsi" w:eastAsia="Times New Roman" w:hAnsiTheme="majorHAnsi" w:cstheme="majorHAnsi"/>
          <w:sz w:val="24"/>
          <w:szCs w:val="24"/>
          <w:lang w:val="pl-PL" w:eastAsia="en-US"/>
        </w:rPr>
      </w:pPr>
      <w:r w:rsidRPr="00902D6C">
        <w:rPr>
          <w:rFonts w:asciiTheme="majorHAnsi" w:eastAsia="Times New Roman" w:hAnsiTheme="majorHAnsi" w:cstheme="majorHAnsi"/>
          <w:sz w:val="24"/>
          <w:szCs w:val="24"/>
          <w:lang w:val="pl-PL" w:eastAsia="en-US"/>
        </w:rPr>
        <w:t>Surówki, warzywa gotowane, sałatki, szaszłyki z warzyw np. papryka, cebula, bakłażan, pieczarka, pomidor - (dodatki do dania głównego) - co najmniej 2 propozycje (co najmniej 100 g na osobę).</w:t>
      </w:r>
    </w:p>
    <w:p w14:paraId="6728830D" w14:textId="77777777" w:rsidR="008769F4" w:rsidRPr="00902D6C" w:rsidRDefault="008769F4" w:rsidP="005226B4">
      <w:pPr>
        <w:widowControl w:val="0"/>
        <w:numPr>
          <w:ilvl w:val="1"/>
          <w:numId w:val="25"/>
        </w:numPr>
        <w:spacing w:line="360" w:lineRule="auto"/>
        <w:ind w:left="0" w:firstLine="0"/>
        <w:rPr>
          <w:rFonts w:asciiTheme="majorHAnsi" w:eastAsia="Times New Roman" w:hAnsiTheme="majorHAnsi" w:cstheme="majorHAnsi"/>
          <w:sz w:val="24"/>
          <w:szCs w:val="24"/>
          <w:lang w:val="pl-PL" w:eastAsia="en-US"/>
        </w:rPr>
      </w:pPr>
      <w:r w:rsidRPr="00902D6C">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18387B04" w14:textId="77777777" w:rsidR="008769F4" w:rsidRPr="00902D6C" w:rsidRDefault="008769F4" w:rsidP="005226B4">
      <w:pPr>
        <w:widowControl w:val="0"/>
        <w:numPr>
          <w:ilvl w:val="1"/>
          <w:numId w:val="25"/>
        </w:numPr>
        <w:spacing w:line="360" w:lineRule="auto"/>
        <w:ind w:left="0" w:firstLine="0"/>
        <w:rPr>
          <w:rFonts w:asciiTheme="majorHAnsi" w:eastAsia="Times New Roman" w:hAnsiTheme="majorHAnsi" w:cstheme="majorHAnsi"/>
          <w:sz w:val="24"/>
          <w:szCs w:val="24"/>
          <w:lang w:val="pl-PL" w:eastAsia="en-US"/>
        </w:rPr>
      </w:pPr>
      <w:r w:rsidRPr="00902D6C">
        <w:rPr>
          <w:rFonts w:asciiTheme="majorHAnsi" w:eastAsia="Times New Roman" w:hAnsiTheme="majorHAnsi" w:cstheme="majorHAnsi"/>
          <w:sz w:val="24"/>
          <w:szCs w:val="24"/>
          <w:lang w:val="pl-PL" w:eastAsia="en-US"/>
        </w:rPr>
        <w:t xml:space="preserve">Woda mineralna - gazowana i niegazowana w szklanej butelce, szklanych dzbankach lub dozownikach, co najmniej 500 ml na osobę. </w:t>
      </w:r>
    </w:p>
    <w:p w14:paraId="49D41481" w14:textId="77777777" w:rsidR="008769F4" w:rsidRPr="00902D6C" w:rsidRDefault="008769F4" w:rsidP="005226B4">
      <w:pPr>
        <w:widowControl w:val="0"/>
        <w:numPr>
          <w:ilvl w:val="1"/>
          <w:numId w:val="25"/>
        </w:numPr>
        <w:spacing w:line="360" w:lineRule="auto"/>
        <w:ind w:left="0" w:firstLine="0"/>
        <w:rPr>
          <w:rFonts w:asciiTheme="majorHAnsi" w:eastAsia="Times New Roman" w:hAnsiTheme="majorHAnsi" w:cstheme="majorHAnsi"/>
          <w:sz w:val="24"/>
          <w:szCs w:val="24"/>
          <w:lang w:val="pl-PL" w:eastAsia="en-US"/>
        </w:rPr>
      </w:pPr>
      <w:r w:rsidRPr="00902D6C">
        <w:rPr>
          <w:rFonts w:asciiTheme="majorHAnsi" w:eastAsia="Times New Roman" w:hAnsiTheme="majorHAnsi" w:cstheme="majorHAnsi"/>
          <w:sz w:val="24"/>
          <w:szCs w:val="24"/>
          <w:lang w:val="pl-PL" w:eastAsia="en-US"/>
        </w:rPr>
        <w:t>Wymagana obsługa kelnerska.</w:t>
      </w:r>
    </w:p>
    <w:p w14:paraId="350DBCE1" w14:textId="1956C77A" w:rsidR="008769F4" w:rsidRPr="0009741D" w:rsidRDefault="008769F4" w:rsidP="005226B4">
      <w:pPr>
        <w:widowControl w:val="0"/>
        <w:numPr>
          <w:ilvl w:val="1"/>
          <w:numId w:val="25"/>
        </w:numPr>
        <w:spacing w:after="240" w:line="360" w:lineRule="auto"/>
        <w:ind w:left="0" w:firstLine="0"/>
        <w:rPr>
          <w:rFonts w:asciiTheme="majorHAnsi" w:eastAsia="Times New Roman" w:hAnsiTheme="majorHAnsi" w:cstheme="majorHAnsi"/>
          <w:sz w:val="24"/>
          <w:szCs w:val="24"/>
          <w:lang w:val="pl-PL" w:eastAsia="en-US"/>
        </w:rPr>
      </w:pPr>
      <w:r w:rsidRPr="00902D6C">
        <w:rPr>
          <w:rFonts w:asciiTheme="majorHAnsi" w:eastAsia="Times New Roman" w:hAnsiTheme="majorHAnsi" w:cstheme="majorHAnsi"/>
          <w:sz w:val="24"/>
          <w:szCs w:val="24"/>
          <w:lang w:val="pl-PL" w:eastAsia="en-US"/>
        </w:rPr>
        <w:t>Pracownicy wykonujący bezpośrednio obsługę kelnerską (w liczbie minimum 1 osoba do 10 gości</w:t>
      </w:r>
      <w:r w:rsidR="0009741D">
        <w:rPr>
          <w:rFonts w:asciiTheme="majorHAnsi" w:eastAsia="Times New Roman" w:hAnsiTheme="majorHAnsi" w:cstheme="majorHAnsi"/>
          <w:sz w:val="24"/>
          <w:szCs w:val="24"/>
          <w:lang w:val="pl-PL" w:eastAsia="en-US"/>
        </w:rPr>
        <w:t xml:space="preserve"> </w:t>
      </w:r>
      <w:r w:rsidRPr="00902D6C">
        <w:rPr>
          <w:rFonts w:asciiTheme="majorHAnsi" w:eastAsia="Times New Roman" w:hAnsiTheme="majorHAnsi" w:cstheme="majorHAnsi"/>
          <w:sz w:val="24"/>
          <w:szCs w:val="24"/>
          <w:lang w:val="pl-PL" w:eastAsia="en-US"/>
        </w:rPr>
        <w:t>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w:t>
      </w:r>
      <w:bookmarkEnd w:id="2"/>
    </w:p>
    <w:p w14:paraId="14607FCD" w14:textId="2BB86233" w:rsidR="00B13E75" w:rsidRPr="0009741D" w:rsidRDefault="00B13E75" w:rsidP="0009741D">
      <w:pPr>
        <w:widowControl w:val="0"/>
        <w:spacing w:line="360" w:lineRule="auto"/>
        <w:rPr>
          <w:rFonts w:asciiTheme="majorHAnsi" w:eastAsia="Times New Roman" w:hAnsiTheme="majorHAnsi" w:cstheme="majorHAnsi"/>
          <w:sz w:val="24"/>
          <w:szCs w:val="24"/>
          <w:lang w:val="pl-PL" w:eastAsia="en-US"/>
        </w:rPr>
      </w:pPr>
      <w:r w:rsidRPr="0009741D">
        <w:rPr>
          <w:rFonts w:asciiTheme="majorHAnsi" w:eastAsia="Times New Roman" w:hAnsiTheme="majorHAnsi" w:cstheme="majorHAnsi"/>
          <w:b/>
          <w:bCs/>
          <w:sz w:val="24"/>
          <w:szCs w:val="24"/>
          <w:lang w:val="pl-PL" w:eastAsia="en-US"/>
        </w:rPr>
        <w:t>3.„Obiad (na wynos)” obejmować będzie:</w:t>
      </w:r>
    </w:p>
    <w:p w14:paraId="551390D2" w14:textId="296A5EB0" w:rsidR="00B13E75" w:rsidRPr="0009741D" w:rsidRDefault="00B13E75" w:rsidP="005226B4">
      <w:pPr>
        <w:pStyle w:val="Akapitzlist"/>
        <w:widowControl w:val="0"/>
        <w:numPr>
          <w:ilvl w:val="1"/>
          <w:numId w:val="49"/>
        </w:numPr>
        <w:spacing w:line="360" w:lineRule="auto"/>
        <w:ind w:left="0" w:firstLine="0"/>
        <w:contextualSpacing w:val="0"/>
        <w:rPr>
          <w:rFonts w:asciiTheme="majorHAnsi" w:eastAsia="Times New Roman" w:hAnsiTheme="majorHAnsi" w:cstheme="majorHAnsi"/>
          <w:sz w:val="24"/>
          <w:szCs w:val="24"/>
          <w:lang w:val="pl-PL" w:eastAsia="en-US"/>
        </w:rPr>
      </w:pPr>
      <w:r w:rsidRPr="0009741D">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p>
    <w:p w14:paraId="6AA7AEB7" w14:textId="77777777" w:rsidR="00B13E75" w:rsidRPr="0009741D" w:rsidRDefault="00B13E75" w:rsidP="005226B4">
      <w:pPr>
        <w:widowControl w:val="0"/>
        <w:numPr>
          <w:ilvl w:val="1"/>
          <w:numId w:val="49"/>
        </w:numPr>
        <w:spacing w:line="360" w:lineRule="auto"/>
        <w:ind w:left="0" w:firstLine="0"/>
        <w:rPr>
          <w:rFonts w:asciiTheme="majorHAnsi" w:eastAsia="Times New Roman" w:hAnsiTheme="majorHAnsi" w:cstheme="majorHAnsi"/>
          <w:sz w:val="24"/>
          <w:szCs w:val="24"/>
          <w:lang w:val="pl-PL" w:eastAsia="en-US"/>
        </w:rPr>
      </w:pPr>
      <w:r w:rsidRPr="0009741D">
        <w:rPr>
          <w:rFonts w:asciiTheme="majorHAnsi" w:eastAsia="Times New Roman" w:hAnsiTheme="majorHAnsi" w:cstheme="majorHAnsi"/>
          <w:sz w:val="24"/>
          <w:szCs w:val="24"/>
          <w:lang w:val="pl-PL" w:eastAsia="en-US"/>
        </w:rPr>
        <w:t>Surówki, warzywa gotowane, sałatki, szaszłyki z warzyw np. papryka, cebula, bakłażan, pieczarka, pomidor - (dodatki do dania głównego) - co najmniej 2 propozycje (co najmniej 100 g na osobę).</w:t>
      </w:r>
    </w:p>
    <w:p w14:paraId="481B098D" w14:textId="4E145002" w:rsidR="00B13E75" w:rsidRPr="006F6E5E" w:rsidRDefault="00591684" w:rsidP="005226B4">
      <w:pPr>
        <w:widowControl w:val="0"/>
        <w:numPr>
          <w:ilvl w:val="1"/>
          <w:numId w:val="49"/>
        </w:numPr>
        <w:spacing w:after="240" w:line="360" w:lineRule="auto"/>
        <w:ind w:left="0" w:firstLine="0"/>
        <w:rPr>
          <w:rFonts w:asciiTheme="majorHAnsi" w:eastAsia="Times New Roman" w:hAnsiTheme="majorHAnsi" w:cstheme="majorHAnsi"/>
          <w:sz w:val="24"/>
          <w:szCs w:val="24"/>
          <w:lang w:val="pl-PL" w:eastAsia="en-US"/>
        </w:rPr>
      </w:pPr>
      <w:r w:rsidRPr="0009741D">
        <w:rPr>
          <w:rFonts w:asciiTheme="majorHAnsi" w:eastAsia="Times New Roman" w:hAnsiTheme="majorHAnsi" w:cstheme="majorHAnsi"/>
          <w:sz w:val="24"/>
          <w:szCs w:val="24"/>
          <w:lang w:val="pl-PL" w:eastAsia="en-US"/>
        </w:rPr>
        <w:t>Danie dostarczone w jednoporcjowych, jednorazowych opakowaniach wraz ze sztućcami w formie „na wynos”.</w:t>
      </w:r>
    </w:p>
    <w:p w14:paraId="6B13D9C1" w14:textId="77777777" w:rsidR="008769F4" w:rsidRPr="00CA7658"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b/>
          <w:bCs/>
          <w:sz w:val="24"/>
          <w:szCs w:val="24"/>
          <w:lang w:val="pl-PL" w:eastAsia="en-US"/>
        </w:rPr>
        <w:t>„Szwedzki stół” obejmować będzie:</w:t>
      </w:r>
    </w:p>
    <w:p w14:paraId="7395AF08"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Przekąski na zimno – co najmniej 4 propozycje (np. ryba po grecku, roladki z łososia wędzonego ze szpinakiem i fetą, roladki z szynki z serkiem chrzanowym, jajka faszerowane, melon z szynką parmeńską, hummus itp.).</w:t>
      </w:r>
    </w:p>
    <w:p w14:paraId="5068B1BA"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Zupy - 1 propozycja (co najmniej 300 ml na osobę).</w:t>
      </w:r>
    </w:p>
    <w:p w14:paraId="5B771518"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p>
    <w:p w14:paraId="02712279"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Surówki, warzywa gotowane, sałatki (dodatki do dania głównego) - co najmniej 2 propozycje (co najmniej 100 g na osobę).</w:t>
      </w:r>
    </w:p>
    <w:p w14:paraId="49442CE3"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Kosz pieczywa mieszanego (co najmniej 2 szt. na osobę).</w:t>
      </w:r>
    </w:p>
    <w:p w14:paraId="577ACB65"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Deser: owoce (co najmniej 150 g na osobę) lub trzy rodzaje ciast np. drożdżowe, sernik, makowiec (co najmniej 150g na osobę).</w:t>
      </w:r>
    </w:p>
    <w:p w14:paraId="1CD9C4C0"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695DB22B" w14:textId="77777777" w:rsidR="008769F4" w:rsidRPr="00CA7658" w:rsidRDefault="008769F4"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4A891335" w14:textId="77777777" w:rsidR="008769F4" w:rsidRPr="00CA7658" w:rsidRDefault="008769F4" w:rsidP="005226B4">
      <w:pPr>
        <w:widowControl w:val="0"/>
        <w:numPr>
          <w:ilvl w:val="1"/>
          <w:numId w:val="19"/>
        </w:numPr>
        <w:spacing w:after="240" w:line="360" w:lineRule="auto"/>
        <w:ind w:left="0" w:firstLine="0"/>
        <w:rPr>
          <w:rFonts w:asciiTheme="majorHAnsi" w:eastAsia="Times New Roman" w:hAnsiTheme="majorHAnsi" w:cstheme="majorHAnsi"/>
          <w:sz w:val="24"/>
          <w:szCs w:val="24"/>
          <w:lang w:val="pl-PL" w:eastAsia="en-US"/>
        </w:rPr>
      </w:pPr>
      <w:r w:rsidRPr="00CA7658">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36C91D8B" w14:textId="6A4B8659" w:rsidR="00CA7658" w:rsidRPr="00C73FFD" w:rsidRDefault="00CA7658" w:rsidP="005226B4">
      <w:pPr>
        <w:pStyle w:val="Akapitzlist"/>
        <w:widowControl w:val="0"/>
        <w:numPr>
          <w:ilvl w:val="0"/>
          <w:numId w:val="19"/>
        </w:numPr>
        <w:spacing w:line="360" w:lineRule="auto"/>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b/>
          <w:bCs/>
          <w:sz w:val="24"/>
          <w:szCs w:val="24"/>
          <w:lang w:val="pl-PL" w:eastAsia="en-US"/>
        </w:rPr>
        <w:t>„Grill” (przyjęcie plenerowe) obejmować będzie:</w:t>
      </w:r>
    </w:p>
    <w:p w14:paraId="5C7F4139"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Zupy - 2 propozycje (co najmniej 300 ml na osobę)</w:t>
      </w:r>
    </w:p>
    <w:p w14:paraId="18F61ED9"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Danie główne - co najmniej 2 propozycje (łącznie z dodatkiem skrobiowym co najmniej 450- 500g na osobę). Danie główne obejmować będzie potrawy grillowane mięsne – 3 rodzaje (np. kiełbasa z szynki, podudzie z kurczaka lub indyka, karczek), rybne – 2 rodzaje, wegetariańskie - 2 rodzaje, wegańskie – 2 rodzaje,</w:t>
      </w:r>
    </w:p>
    <w:p w14:paraId="350A16F7"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Surówki, warzywa gotowane, sałatki (dodatki do dania głównego) - co najmniej 2 propozycje (co najmniej 150g na osobę),</w:t>
      </w:r>
    </w:p>
    <w:p w14:paraId="5F1FDB0B"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Kosz pieczywa mieszanego (min. 3 szt/os.),</w:t>
      </w:r>
    </w:p>
    <w:p w14:paraId="6423229D"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Deser: owoce (co najmniej 150 g na osobę) i/lub trzy rodzaje ciast np. drożdżowe, sernik, makowiec (co najmniej 150g na osobę),</w:t>
      </w:r>
    </w:p>
    <w:p w14:paraId="32F3D746"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4F966408"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 xml:space="preserve">Woda mineralna - gazowana i niegazowana w szklanej butelce, szklanych dzbankach lub dozownikach, co najmniej 500 ml na osobę, </w:t>
      </w:r>
    </w:p>
    <w:p w14:paraId="57886B4F"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27899ED3"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bCs/>
          <w:sz w:val="24"/>
          <w:szCs w:val="24"/>
          <w:lang w:val="pl-PL" w:eastAsia="en-US"/>
        </w:rPr>
        <w:t xml:space="preserve">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 </w:t>
      </w:r>
    </w:p>
    <w:p w14:paraId="659ED86C" w14:textId="77777777" w:rsidR="00CA7658" w:rsidRPr="00C73FFD" w:rsidRDefault="00CA7658" w:rsidP="005226B4">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bCs/>
          <w:sz w:val="24"/>
          <w:szCs w:val="24"/>
          <w:lang w:val="pl-PL" w:eastAsia="en-US"/>
        </w:rPr>
        <w:t>Wykonawca zobowiązany jest do zapewnienia odpowiedniej ilości koszy na odpadki.</w:t>
      </w:r>
    </w:p>
    <w:p w14:paraId="07B2AE33" w14:textId="5D0F4A43" w:rsidR="008769F4" w:rsidRPr="00C73FFD" w:rsidRDefault="00CA7658" w:rsidP="005226B4">
      <w:pPr>
        <w:widowControl w:val="0"/>
        <w:numPr>
          <w:ilvl w:val="1"/>
          <w:numId w:val="19"/>
        </w:numPr>
        <w:spacing w:after="240" w:line="360" w:lineRule="auto"/>
        <w:ind w:left="0" w:firstLine="0"/>
        <w:rPr>
          <w:rFonts w:asciiTheme="majorHAnsi" w:eastAsia="Times New Roman" w:hAnsiTheme="majorHAnsi" w:cstheme="majorHAnsi"/>
          <w:sz w:val="24"/>
          <w:szCs w:val="24"/>
          <w:lang w:val="pl-PL" w:eastAsia="en-US"/>
        </w:rPr>
      </w:pPr>
      <w:r w:rsidRPr="00C73FFD">
        <w:rPr>
          <w:rFonts w:asciiTheme="majorHAnsi" w:eastAsia="Times New Roman" w:hAnsiTheme="majorHAnsi" w:cstheme="majorHAnsi"/>
          <w:bCs/>
          <w:sz w:val="24"/>
          <w:szCs w:val="24"/>
          <w:lang w:val="pl-PL" w:eastAsia="en-US"/>
        </w:rPr>
        <w:t xml:space="preserve">Wykonawca zobowiązany jest do bieżącego sprzątania miejsca. </w:t>
      </w:r>
    </w:p>
    <w:p w14:paraId="6CD19B1D"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„Ciastka kruche (tzw. susz konferencyjny)” obejmować będą:</w:t>
      </w:r>
    </w:p>
    <w:p w14:paraId="56152B99" w14:textId="6CD8B2DC" w:rsidR="008769F4" w:rsidRPr="009F258B" w:rsidRDefault="008769F4" w:rsidP="005226B4">
      <w:pPr>
        <w:pStyle w:val="Akapitzlist"/>
        <w:numPr>
          <w:ilvl w:val="1"/>
          <w:numId w:val="19"/>
        </w:numPr>
        <w:spacing w:after="240" w:line="360" w:lineRule="auto"/>
        <w:ind w:left="425" w:hanging="425"/>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Ciastka kruche, tzw. susz konferencyjny (co najmniej 150g na osobę).</w:t>
      </w:r>
    </w:p>
    <w:p w14:paraId="05367CFA"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„Soki owocowe” obejmować będą:</w:t>
      </w:r>
    </w:p>
    <w:p w14:paraId="468734C3" w14:textId="52BE59F7" w:rsidR="008769F4" w:rsidRPr="009F258B" w:rsidRDefault="008769F4" w:rsidP="005226B4">
      <w:pPr>
        <w:pStyle w:val="Akapitzlist"/>
        <w:numPr>
          <w:ilvl w:val="1"/>
          <w:numId w:val="19"/>
        </w:numPr>
        <w:spacing w:after="240" w:line="360" w:lineRule="auto"/>
        <w:ind w:left="0" w:firstLine="0"/>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Soki owocowe - 2 rodzaje soków 100%, serwowane w dzbankach szklanych lub szklanych butelkach (co najmniej 300 ml na osobę).</w:t>
      </w:r>
    </w:p>
    <w:p w14:paraId="4BFFE8BE"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„Owoce sezonowe” obejmować będą:</w:t>
      </w:r>
    </w:p>
    <w:p w14:paraId="4D94C1D4" w14:textId="0F8D073A" w:rsidR="008769F4" w:rsidRPr="009F258B" w:rsidRDefault="008769F4" w:rsidP="005226B4">
      <w:pPr>
        <w:pStyle w:val="Akapitzlist"/>
        <w:numPr>
          <w:ilvl w:val="1"/>
          <w:numId w:val="19"/>
        </w:numPr>
        <w:spacing w:after="240" w:line="360" w:lineRule="auto"/>
        <w:ind w:left="425" w:hanging="425"/>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Owoce sezonowe – różne rodzaje (co najmniej 150 g na osobę).</w:t>
      </w:r>
    </w:p>
    <w:p w14:paraId="5EDCB748"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„Kanapki/tartinki” obejmować będą:</w:t>
      </w:r>
    </w:p>
    <w:p w14:paraId="70727F7D" w14:textId="1CCAA5A8" w:rsidR="008769F4" w:rsidRPr="009F258B" w:rsidRDefault="008769F4" w:rsidP="005226B4">
      <w:pPr>
        <w:pStyle w:val="Akapitzlist"/>
        <w:numPr>
          <w:ilvl w:val="1"/>
          <w:numId w:val="19"/>
        </w:numPr>
        <w:spacing w:after="240" w:line="360" w:lineRule="auto"/>
        <w:ind w:left="0" w:firstLine="0"/>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Kanapki/tartinki (3 sztuk na osobę - 1 szt. co najmniej 40-60g) podane na półmiskach - na zróżnicowanym pieczywie tj. razowe, białe, tostowe (każdorazowo do wyboru Zamawiającego), do wyboru np. z: salami,</w:t>
      </w:r>
      <w:r w:rsidR="009F258B">
        <w:rPr>
          <w:rFonts w:asciiTheme="majorHAnsi" w:eastAsia="Times New Roman" w:hAnsiTheme="majorHAnsi" w:cstheme="majorHAnsi"/>
          <w:sz w:val="24"/>
          <w:szCs w:val="24"/>
          <w:lang w:val="pl-PL" w:eastAsia="en-US"/>
        </w:rPr>
        <w:t xml:space="preserve"> </w:t>
      </w:r>
      <w:r w:rsidRPr="009F258B">
        <w:rPr>
          <w:rFonts w:asciiTheme="majorHAnsi" w:eastAsia="Times New Roman" w:hAnsiTheme="majorHAnsi" w:cstheme="majorHAnsi"/>
          <w:sz w:val="24"/>
          <w:szCs w:val="24"/>
          <w:lang w:val="pl-PL" w:eastAsia="en-US"/>
        </w:rPr>
        <w:t xml:space="preserve">z łososiem, serami twardymi, indykiem wędzonym, szynką, kiełbasą </w:t>
      </w:r>
      <w:proofErr w:type="spellStart"/>
      <w:r w:rsidRPr="009F258B">
        <w:rPr>
          <w:rFonts w:asciiTheme="majorHAnsi" w:eastAsia="Times New Roman" w:hAnsiTheme="majorHAnsi" w:cstheme="majorHAnsi"/>
          <w:sz w:val="24"/>
          <w:szCs w:val="24"/>
          <w:lang w:val="pl-PL" w:eastAsia="en-US"/>
        </w:rPr>
        <w:t>pepperoni</w:t>
      </w:r>
      <w:proofErr w:type="spellEnd"/>
      <w:r w:rsidRPr="009F258B">
        <w:rPr>
          <w:rFonts w:asciiTheme="majorHAnsi" w:eastAsia="Times New Roman" w:hAnsiTheme="majorHAnsi" w:cstheme="majorHAnsi"/>
          <w:sz w:val="24"/>
          <w:szCs w:val="24"/>
          <w:lang w:val="pl-PL" w:eastAsia="en-US"/>
        </w:rPr>
        <w:t>, jajkiem itp. wraz z dodatkami</w:t>
      </w:r>
      <w:r w:rsidR="009F258B">
        <w:rPr>
          <w:rFonts w:asciiTheme="majorHAnsi" w:eastAsia="Times New Roman" w:hAnsiTheme="majorHAnsi" w:cstheme="majorHAnsi"/>
          <w:sz w:val="24"/>
          <w:szCs w:val="24"/>
          <w:lang w:val="pl-PL" w:eastAsia="en-US"/>
        </w:rPr>
        <w:t xml:space="preserve"> </w:t>
      </w:r>
      <w:r w:rsidRPr="009F258B">
        <w:rPr>
          <w:rFonts w:asciiTheme="majorHAnsi" w:eastAsia="Times New Roman" w:hAnsiTheme="majorHAnsi" w:cstheme="majorHAnsi"/>
          <w:sz w:val="24"/>
          <w:szCs w:val="24"/>
          <w:lang w:val="pl-PL" w:eastAsia="en-US"/>
        </w:rPr>
        <w:t xml:space="preserve">i dekoracjami (pomidor, ogórek zielony, kiszony, oliwki, szczypior, koperek, sałata itp.); kanapki przyrządzane na sposób wegański i wegetariański. </w:t>
      </w:r>
    </w:p>
    <w:p w14:paraId="7391E282"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lang w:val="pl-PL" w:eastAsia="en-US"/>
        </w:rPr>
      </w:pPr>
      <w:r w:rsidRPr="009F258B">
        <w:rPr>
          <w:rFonts w:asciiTheme="majorHAnsi" w:eastAsia="Times New Roman" w:hAnsiTheme="majorHAnsi" w:cstheme="majorHAnsi"/>
          <w:b/>
          <w:bCs/>
          <w:lang w:val="pl-PL" w:eastAsia="en-US"/>
        </w:rPr>
        <w:t>„Wyroby cukiernicze” obejmować będą:</w:t>
      </w:r>
    </w:p>
    <w:p w14:paraId="5329A167" w14:textId="586FDCED" w:rsidR="008769F4" w:rsidRPr="009F258B" w:rsidRDefault="008769F4" w:rsidP="005226B4">
      <w:pPr>
        <w:pStyle w:val="Akapitzlist"/>
        <w:numPr>
          <w:ilvl w:val="1"/>
          <w:numId w:val="19"/>
        </w:numPr>
        <w:spacing w:after="240" w:line="360" w:lineRule="auto"/>
        <w:ind w:left="567" w:hanging="567"/>
        <w:contextualSpacing w:val="0"/>
        <w:rPr>
          <w:rFonts w:asciiTheme="majorHAnsi" w:eastAsia="Times New Roman" w:hAnsiTheme="majorHAnsi" w:cstheme="majorHAnsi"/>
          <w:lang w:val="pl-PL" w:eastAsia="en-US"/>
        </w:rPr>
      </w:pPr>
      <w:r w:rsidRPr="009F258B">
        <w:rPr>
          <w:rFonts w:asciiTheme="majorHAnsi" w:eastAsia="Times New Roman" w:hAnsiTheme="majorHAnsi" w:cstheme="majorHAnsi"/>
          <w:lang w:val="pl-PL" w:eastAsia="en-US"/>
        </w:rPr>
        <w:t>Wyroby cukiernicze: (np. bułeczki drożdżowe, rogaliki/sernik/jabłecznik itp., co najmniej 150 g na osobę).</w:t>
      </w:r>
    </w:p>
    <w:p w14:paraId="7F21D0F8"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„Zupa” obejmować będzie:</w:t>
      </w:r>
    </w:p>
    <w:p w14:paraId="654B1722" w14:textId="349C581D" w:rsidR="008769F4" w:rsidRPr="009F258B" w:rsidRDefault="008769F4" w:rsidP="005226B4">
      <w:pPr>
        <w:pStyle w:val="Akapitzlist"/>
        <w:widowControl w:val="0"/>
        <w:numPr>
          <w:ilvl w:val="1"/>
          <w:numId w:val="19"/>
        </w:numPr>
        <w:spacing w:after="240" w:line="360" w:lineRule="auto"/>
        <w:ind w:left="567" w:hanging="567"/>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Zupa (co najmniej 300 ml na osobę).</w:t>
      </w:r>
    </w:p>
    <w:p w14:paraId="0CC357C2"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„Deser” obejmować będzie:</w:t>
      </w:r>
    </w:p>
    <w:p w14:paraId="5480A7EE" w14:textId="037945B9" w:rsidR="008769F4" w:rsidRPr="009F258B" w:rsidRDefault="008769F4" w:rsidP="005226B4">
      <w:pPr>
        <w:pStyle w:val="Akapitzlist"/>
        <w:numPr>
          <w:ilvl w:val="1"/>
          <w:numId w:val="19"/>
        </w:numPr>
        <w:spacing w:after="240" w:line="360" w:lineRule="auto"/>
        <w:ind w:left="567" w:hanging="567"/>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Deser: ciasto/lody z dodatkami (np. owocami itp.) (co najmniej 200g na osobę).</w:t>
      </w:r>
    </w:p>
    <w:p w14:paraId="66B73225" w14:textId="77777777" w:rsidR="008769F4" w:rsidRPr="009F258B" w:rsidRDefault="008769F4" w:rsidP="005226B4">
      <w:pPr>
        <w:pStyle w:val="Akapitzlist"/>
        <w:widowControl w:val="0"/>
        <w:numPr>
          <w:ilvl w:val="0"/>
          <w:numId w:val="19"/>
        </w:numPr>
        <w:spacing w:line="360" w:lineRule="auto"/>
        <w:contextualSpacing w:val="0"/>
        <w:rPr>
          <w:rFonts w:asciiTheme="majorHAnsi" w:eastAsia="Times New Roman" w:hAnsiTheme="majorHAnsi" w:cstheme="majorHAnsi"/>
          <w:b/>
          <w:bCs/>
          <w:sz w:val="24"/>
          <w:szCs w:val="24"/>
          <w:lang w:val="pl-PL" w:eastAsia="en-US"/>
        </w:rPr>
      </w:pPr>
      <w:r w:rsidRPr="009F258B">
        <w:rPr>
          <w:rFonts w:asciiTheme="majorHAnsi" w:eastAsia="Times New Roman" w:hAnsiTheme="majorHAnsi" w:cstheme="majorHAnsi"/>
          <w:b/>
          <w:bCs/>
          <w:sz w:val="24"/>
          <w:szCs w:val="24"/>
          <w:lang w:val="pl-PL" w:eastAsia="en-US"/>
        </w:rPr>
        <w:t>„Wino (bezalkoholowe)” obejmować będzie:</w:t>
      </w:r>
    </w:p>
    <w:p w14:paraId="637B412D" w14:textId="24599B80" w:rsidR="008769F4" w:rsidRPr="009F258B" w:rsidRDefault="008769F4" w:rsidP="005226B4">
      <w:pPr>
        <w:pStyle w:val="Akapitzlist"/>
        <w:widowControl w:val="0"/>
        <w:numPr>
          <w:ilvl w:val="1"/>
          <w:numId w:val="19"/>
        </w:numPr>
        <w:spacing w:after="240" w:line="360" w:lineRule="auto"/>
        <w:ind w:left="0" w:firstLine="0"/>
        <w:contextualSpacing w:val="0"/>
        <w:rPr>
          <w:rFonts w:asciiTheme="majorHAnsi" w:eastAsia="Times New Roman" w:hAnsiTheme="majorHAnsi" w:cstheme="majorHAnsi"/>
          <w:sz w:val="24"/>
          <w:szCs w:val="24"/>
          <w:lang w:val="pl-PL" w:eastAsia="en-US"/>
        </w:rPr>
      </w:pPr>
      <w:r w:rsidRPr="009F258B">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p>
    <w:p w14:paraId="0A8037D0" w14:textId="098366A6" w:rsidR="008769F4" w:rsidRPr="00287BAF" w:rsidRDefault="008769F4" w:rsidP="00287BAF">
      <w:pPr>
        <w:widowControl w:val="0"/>
        <w:spacing w:line="360" w:lineRule="auto"/>
        <w:rPr>
          <w:rFonts w:asciiTheme="majorHAnsi" w:eastAsia="Times New Roman" w:hAnsiTheme="majorHAnsi" w:cstheme="majorHAnsi"/>
          <w:b/>
          <w:lang w:val="pl-PL" w:eastAsia="en-US"/>
        </w:rPr>
      </w:pPr>
      <w:r w:rsidRPr="00287BAF">
        <w:rPr>
          <w:rFonts w:asciiTheme="majorHAnsi" w:eastAsia="Times New Roman" w:hAnsiTheme="majorHAnsi" w:cstheme="majorHAnsi"/>
          <w:b/>
          <w:lang w:val="pl-PL" w:eastAsia="en-US"/>
        </w:rPr>
        <w:t>Przez świadczenie usług cateringowych Zamawiający rozumie (dotyczy Części nr 1</w:t>
      </w:r>
      <w:r w:rsidR="009F258B" w:rsidRPr="00287BAF">
        <w:rPr>
          <w:rFonts w:asciiTheme="majorHAnsi" w:eastAsia="Times New Roman" w:hAnsiTheme="majorHAnsi" w:cstheme="majorHAnsi"/>
          <w:b/>
          <w:lang w:val="pl-PL" w:eastAsia="en-US"/>
        </w:rPr>
        <w:t>0</w:t>
      </w:r>
      <w:r w:rsidRPr="00287BAF">
        <w:rPr>
          <w:rFonts w:asciiTheme="majorHAnsi" w:eastAsia="Times New Roman" w:hAnsiTheme="majorHAnsi" w:cstheme="majorHAnsi"/>
          <w:b/>
          <w:lang w:val="pl-PL" w:eastAsia="en-US"/>
        </w:rPr>
        <w:t>):</w:t>
      </w:r>
    </w:p>
    <w:p w14:paraId="5D068BB2"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5F2A21D3" w14:textId="77777777" w:rsidR="003B62D1" w:rsidRPr="003B62D1" w:rsidRDefault="003B62D1" w:rsidP="005226B4">
      <w:pPr>
        <w:widowControl w:val="0"/>
        <w:numPr>
          <w:ilvl w:val="0"/>
          <w:numId w:val="50"/>
        </w:numPr>
        <w:spacing w:before="11" w:line="360" w:lineRule="auto"/>
        <w:rPr>
          <w:rFonts w:ascii="Calibri" w:eastAsia="Times New Roman" w:hAnsi="Calibri" w:cs="Calibri"/>
          <w:lang w:val="pl-PL" w:eastAsia="en-US"/>
        </w:rPr>
      </w:pPr>
      <w:r w:rsidRPr="003B62D1">
        <w:rPr>
          <w:rFonts w:ascii="Calibri" w:eastAsia="Times New Roman" w:hAnsi="Calibri" w:cs="Calibri"/>
          <w:lang w:val="pl-PL" w:eastAsia="en-US"/>
        </w:rPr>
        <w:t xml:space="preserve">Przewidywana liczba uczestników pojedynczego spotkania: minimum 5, a maksymalnie 700. </w:t>
      </w:r>
    </w:p>
    <w:p w14:paraId="6E6086A6"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każdorazowo o ostatecznej liczbie gości poinformuje Wykonawcę na 3 dni przed planowanym terminem wykonania usługi.</w:t>
      </w:r>
    </w:p>
    <w:p w14:paraId="081A76D5"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poinformuje Wykonawcę o uczestnikach spotkania, którzy posiadają alergie pokarmowe. W takim przypadku Wykonawca zobowiązany jest do przygotowania dla wskazanego uczestnika potrawę nie zawierających wskazanych przez Zamawiającego alergenów.</w:t>
      </w:r>
    </w:p>
    <w:p w14:paraId="7A4D8BD6"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3B62D1">
        <w:rPr>
          <w:rFonts w:ascii="Calibri" w:eastAsia="Times New Roman" w:hAnsi="Calibri" w:cs="Calibri"/>
          <w:lang w:val="pl-PL" w:eastAsia="en-US"/>
        </w:rPr>
        <w:t>DzUrz</w:t>
      </w:r>
      <w:proofErr w:type="spellEnd"/>
      <w:r w:rsidRPr="003B62D1">
        <w:rPr>
          <w:rFonts w:ascii="Calibri" w:eastAsia="Times New Roman" w:hAnsi="Calibri" w:cs="Calibri"/>
          <w:lang w:val="pl-PL" w:eastAsia="en-US"/>
        </w:rPr>
        <w:t xml:space="preserve"> UE nr L 304 z dnia 22 listopada 2011r.) powinien podać w menu lub kelner powinien być w stanie wyjaśnić co znajduje się w składzie potraw, jeżeli zawierają odpowiednie alergeny: gluten, skorupiaki, jaja, ryby, orzeszki ziemne, soję, mleko, orzechy, seler, gorczycę, nasiona sezamu, dwutlenek siarki, łubin, mięczaki.</w:t>
      </w:r>
    </w:p>
    <w:p w14:paraId="0BFA955E"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2740FE1B"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03612C2D"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zastrzega możliwość zlecenia kilku cateringów, organizowanych w różnych miejscach jednocześnie.</w:t>
      </w:r>
    </w:p>
    <w:p w14:paraId="41E87012"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0D204573" w14:textId="77777777" w:rsidR="003B62D1" w:rsidRPr="003B62D1" w:rsidRDefault="003B62D1" w:rsidP="005226B4">
      <w:pPr>
        <w:widowControl w:val="0"/>
        <w:numPr>
          <w:ilvl w:val="0"/>
          <w:numId w:val="50"/>
        </w:numPr>
        <w:spacing w:before="11" w:line="360" w:lineRule="auto"/>
        <w:rPr>
          <w:rFonts w:ascii="Calibri" w:eastAsia="Times New Roman" w:hAnsi="Calibri" w:cs="Calibri"/>
          <w:lang w:val="pl-PL" w:eastAsia="en-US"/>
        </w:rPr>
      </w:pPr>
      <w:r w:rsidRPr="003B62D1">
        <w:rPr>
          <w:rFonts w:ascii="Calibri" w:eastAsia="Times New Roman" w:hAnsi="Calibri" w:cs="Calibri"/>
          <w:lang w:val="pl-PL" w:eastAsia="en-US"/>
        </w:rPr>
        <w:t xml:space="preserve">Wykonawca zobowiązany jest zagwarantować wysoką jakość świadczonych przez siebie usług. </w:t>
      </w:r>
    </w:p>
    <w:p w14:paraId="2A14F743" w14:textId="592C6C64"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Zamawiający wymaga, aby dostarczone produkty żywnościowe były świeże, dania przyrządzone</w:t>
      </w:r>
      <w:r w:rsidR="00287BAF">
        <w:rPr>
          <w:rFonts w:ascii="Calibri" w:eastAsia="Times New Roman" w:hAnsi="Calibri" w:cs="Calibri"/>
          <w:lang w:val="pl-PL" w:eastAsia="en-US"/>
        </w:rPr>
        <w:t xml:space="preserve"> </w:t>
      </w:r>
      <w:r w:rsidRPr="003B62D1">
        <w:rPr>
          <w:rFonts w:ascii="Calibri" w:eastAsia="Times New Roman" w:hAnsi="Calibri" w:cs="Calibri"/>
          <w:lang w:val="pl-PL" w:eastAsia="en-US"/>
        </w:rPr>
        <w:t xml:space="preserve">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015E9ECF"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25FF1A08"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 o bezpieczeństwie żywności i żywienia (Dz. U. z </w:t>
      </w:r>
      <w:proofErr w:type="gramStart"/>
      <w:r w:rsidRPr="003B62D1">
        <w:rPr>
          <w:rFonts w:ascii="Calibri" w:eastAsia="Times New Roman" w:hAnsi="Calibri" w:cs="Calibri"/>
          <w:lang w:val="pl-PL" w:eastAsia="en-US"/>
        </w:rPr>
        <w:t>2023r.</w:t>
      </w:r>
      <w:proofErr w:type="gramEnd"/>
      <w:r w:rsidRPr="003B62D1">
        <w:rPr>
          <w:rFonts w:ascii="Calibri" w:eastAsia="Times New Roman" w:hAnsi="Calibri" w:cs="Calibri"/>
          <w:lang w:val="pl-PL" w:eastAsia="en-US"/>
        </w:rPr>
        <w:t xml:space="preserve">, poz. 1448) oraz aktami wykonawczymi do tej ustawy. </w:t>
      </w:r>
    </w:p>
    <w:p w14:paraId="46966C8A"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13CEC1FD"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7DF4CC97" w14:textId="33606C2F"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Zamawiający zastrzega sobie możliwość kontroli miejsca przygotowywania posiłków u Wykonawcy w trakcie realizacji Umowy. </w:t>
      </w:r>
    </w:p>
    <w:p w14:paraId="3359BA36"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14497F1D"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Brudne naczynia i resztki posiłku należy zbierać w miarę możliwości, w czasie trwania konsumpcji lub po jej zakończeniu. </w:t>
      </w:r>
    </w:p>
    <w:p w14:paraId="629E38AD"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Dania gorące, powinny być serwowane w podgrzewanych lub trzymających ciepło, chromowanych bemarach. </w:t>
      </w:r>
    </w:p>
    <w:p w14:paraId="6AF12714"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zobowiązany jest do przygotowania oznaczeń potraw, wchodzących w skład posiłków, w języku polskim i angielskim. </w:t>
      </w:r>
    </w:p>
    <w:p w14:paraId="40750920"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 i noże). </w:t>
      </w:r>
    </w:p>
    <w:p w14:paraId="64EBE8F7"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49552B7D"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6372397E"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301483DF"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1E13C779"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będzie mógł zaproponować inne dania </w:t>
      </w:r>
      <w:proofErr w:type="gramStart"/>
      <w:r w:rsidRPr="003B62D1">
        <w:rPr>
          <w:rFonts w:ascii="Calibri" w:eastAsia="Times New Roman" w:hAnsi="Calibri" w:cs="Calibri"/>
          <w:lang w:val="pl-PL" w:eastAsia="en-US"/>
        </w:rPr>
        <w:t>niż  wynikające</w:t>
      </w:r>
      <w:proofErr w:type="gramEnd"/>
      <w:r w:rsidRPr="003B62D1">
        <w:rPr>
          <w:rFonts w:ascii="Calibri" w:eastAsia="Times New Roman" w:hAnsi="Calibri" w:cs="Calibri"/>
          <w:lang w:val="pl-PL" w:eastAsia="en-US"/>
        </w:rPr>
        <w:t xml:space="preserve"> z propozycji menu Zamawiającego. </w:t>
      </w:r>
    </w:p>
    <w:p w14:paraId="77D82F0A" w14:textId="77777777" w:rsidR="003B62D1" w:rsidRPr="003B62D1" w:rsidRDefault="003B62D1" w:rsidP="005226B4">
      <w:pPr>
        <w:widowControl w:val="0"/>
        <w:numPr>
          <w:ilvl w:val="0"/>
          <w:numId w:val="50"/>
        </w:numPr>
        <w:spacing w:before="11" w:line="360" w:lineRule="auto"/>
        <w:rPr>
          <w:rFonts w:ascii="Calibri" w:eastAsia="Times New Roman" w:hAnsi="Calibri" w:cs="Calibri"/>
          <w:lang w:val="pl-PL" w:eastAsia="en-US"/>
        </w:rPr>
      </w:pPr>
      <w:r w:rsidRPr="003B62D1">
        <w:rPr>
          <w:rFonts w:ascii="Calibri" w:eastAsia="Times New Roman" w:hAnsi="Calibri" w:cs="Calibri"/>
          <w:lang w:val="pl-PL" w:eastAsia="en-US"/>
        </w:rPr>
        <w:t>Wykonawca musi uzyskać akceptację Zamawiającego zaproponowanego przez siebie menu.</w:t>
      </w:r>
    </w:p>
    <w:p w14:paraId="3B919AC7"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5BEB9FC7" w14:textId="77777777" w:rsidR="003B62D1" w:rsidRPr="003B62D1" w:rsidRDefault="003B62D1" w:rsidP="005226B4">
      <w:pPr>
        <w:widowControl w:val="0"/>
        <w:numPr>
          <w:ilvl w:val="0"/>
          <w:numId w:val="50"/>
        </w:numPr>
        <w:spacing w:before="11" w:line="360" w:lineRule="auto"/>
        <w:rPr>
          <w:rFonts w:ascii="Calibri" w:eastAsia="Times New Roman" w:hAnsi="Calibri" w:cs="Calibri"/>
          <w:u w:val="single"/>
          <w:lang w:val="pl-PL" w:eastAsia="en-US"/>
        </w:rPr>
      </w:pPr>
      <w:r w:rsidRPr="003B62D1">
        <w:rPr>
          <w:rFonts w:ascii="Calibri" w:eastAsia="Times New Roman" w:hAnsi="Calibri" w:cs="Calibri"/>
          <w:lang w:val="pl-PL" w:eastAsia="en-US"/>
        </w:rPr>
        <w:t>Wykonawca zapewnia kosze na śmieci, a następnie usunięcie i wywóz odpadów na swój koszt</w:t>
      </w:r>
      <w:r w:rsidRPr="003B62D1">
        <w:rPr>
          <w:rFonts w:ascii="Calibri" w:eastAsia="Times New Roman" w:hAnsi="Calibri" w:cs="Calibri"/>
          <w:u w:val="single"/>
          <w:lang w:val="pl-PL" w:eastAsia="en-US"/>
        </w:rPr>
        <w:t xml:space="preserve">. </w:t>
      </w:r>
    </w:p>
    <w:p w14:paraId="795D8D2D" w14:textId="5F3E0250"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Wykonawca zapewnia stoliki koktajlowe (minimum 1 na 4 osoby) w pokrowcach typu klepsydra</w:t>
      </w:r>
      <w:r w:rsidR="00287BAF">
        <w:rPr>
          <w:rFonts w:ascii="Calibri" w:eastAsia="Times New Roman" w:hAnsi="Calibri" w:cs="Calibri"/>
          <w:lang w:val="pl-PL" w:eastAsia="en-US"/>
        </w:rPr>
        <w:t xml:space="preserve"> </w:t>
      </w:r>
      <w:r w:rsidRPr="003B62D1">
        <w:rPr>
          <w:rFonts w:ascii="Calibri" w:eastAsia="Times New Roman" w:hAnsi="Calibri" w:cs="Calibri"/>
          <w:lang w:val="pl-PL" w:eastAsia="en-US"/>
        </w:rPr>
        <w:t>w białym lub czarnym kolorze, z ewentualnymi ozdobami wcześniej uzgodnionymi                                                  z Zamawiającym.</w:t>
      </w:r>
    </w:p>
    <w:p w14:paraId="14FDE92B"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Bielizna gastronomiczna będzie czysta, w stonowanych barwach, nieuszkodzona, wysterylizowana i wyprasowana, zgodnie z przepisami obowiązującymi w tym zakresie. </w:t>
      </w:r>
    </w:p>
    <w:p w14:paraId="6BE6C6CC"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w:t>
      </w:r>
      <w:proofErr w:type="gramStart"/>
      <w:r w:rsidRPr="003B62D1">
        <w:rPr>
          <w:rFonts w:ascii="Calibri" w:eastAsia="Times New Roman" w:hAnsi="Calibri" w:cs="Calibri"/>
          <w:lang w:val="pl-PL" w:eastAsia="en-US"/>
        </w:rPr>
        <w:t xml:space="preserve">miejsca,   </w:t>
      </w:r>
      <w:proofErr w:type="gramEnd"/>
      <w:r w:rsidRPr="003B62D1">
        <w:rPr>
          <w:rFonts w:ascii="Calibri" w:eastAsia="Times New Roman" w:hAnsi="Calibri" w:cs="Calibri"/>
          <w:lang w:val="pl-PL" w:eastAsia="en-US"/>
        </w:rPr>
        <w:t xml:space="preserve">                 w którym będzie realizowana usługa oraz do kolorystyki materiału pokrywającego stoły; dekoracja florystyczna stołów bufetowych i koktajlowych musi być dostosowana do ich wielkości. </w:t>
      </w:r>
    </w:p>
    <w:p w14:paraId="0F657873"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42CA7C77" w14:textId="4BD304C8"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Pracownicy wykonujący bezpośrednio obsługę kelnerską (w liczbie minimum 1 osoba do 10 gości</w:t>
      </w:r>
      <w:r w:rsidR="00287BAF">
        <w:rPr>
          <w:rFonts w:ascii="Calibri" w:eastAsia="Times New Roman" w:hAnsi="Calibri" w:cs="Calibri"/>
          <w:lang w:val="pl-PL" w:eastAsia="en-US"/>
        </w:rPr>
        <w:t xml:space="preserve"> </w:t>
      </w:r>
      <w:r w:rsidRPr="003B62D1">
        <w:rPr>
          <w:rFonts w:ascii="Calibri" w:eastAsia="Times New Roman" w:hAnsi="Calibri" w:cs="Calibr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6D15ACE8"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Każda z osób wchodzących w skład obsługi kelnerskiej musi posiadać ważną książeczkę sanitarno – epidemiologiczną. </w:t>
      </w:r>
    </w:p>
    <w:p w14:paraId="73972BA7"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09728AC0" w14:textId="77777777" w:rsidR="003B62D1" w:rsidRPr="003B62D1" w:rsidRDefault="003B62D1" w:rsidP="005226B4">
      <w:pPr>
        <w:widowControl w:val="0"/>
        <w:numPr>
          <w:ilvl w:val="0"/>
          <w:numId w:val="50"/>
        </w:numPr>
        <w:spacing w:before="11" w:line="360" w:lineRule="auto"/>
        <w:rPr>
          <w:rFonts w:ascii="Calibri" w:eastAsia="Times New Roman" w:hAnsi="Calibri" w:cs="Calibri"/>
          <w:lang w:val="pl-PL" w:eastAsia="en-US"/>
        </w:rPr>
      </w:pPr>
      <w:r w:rsidRPr="003B62D1">
        <w:rPr>
          <w:rFonts w:ascii="Calibri" w:eastAsia="Times New Roman" w:hAnsi="Calibri" w:cs="Calibri"/>
          <w:lang w:val="pl-PL" w:eastAsia="en-US"/>
        </w:rPr>
        <w:t xml:space="preserve">Do świadczenia ww. usług Wykonawca użyje środków zabezpieczonych we własnym zakresie. </w:t>
      </w:r>
    </w:p>
    <w:p w14:paraId="0A419C94"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12208F6B"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062AB173" w14:textId="77777777" w:rsidR="003B62D1" w:rsidRPr="003B62D1" w:rsidRDefault="003B62D1" w:rsidP="005226B4">
      <w:pPr>
        <w:widowControl w:val="0"/>
        <w:numPr>
          <w:ilvl w:val="0"/>
          <w:numId w:val="50"/>
        </w:numPr>
        <w:spacing w:before="11" w:line="360" w:lineRule="auto"/>
        <w:ind w:left="0" w:firstLine="0"/>
        <w:rPr>
          <w:rFonts w:ascii="Calibri" w:eastAsia="Times New Roman" w:hAnsi="Calibri" w:cs="Calibri"/>
          <w:lang w:val="pl-PL" w:eastAsia="en-US"/>
        </w:rPr>
      </w:pPr>
      <w:r w:rsidRPr="003B62D1">
        <w:rPr>
          <w:rFonts w:ascii="Calibri" w:eastAsia="Times New Roman" w:hAnsi="Calibri" w:cs="Calibri"/>
          <w:lang w:val="pl-PL" w:eastAsia="en-US"/>
        </w:rPr>
        <w:t>Podane gramatury dotyczą dań i posiłków po obróbce termicznej i mają charakter informacyjno-poglądowy.</w:t>
      </w:r>
    </w:p>
    <w:p w14:paraId="2EE63762" w14:textId="77777777" w:rsidR="003B62D1" w:rsidRPr="0052498F" w:rsidRDefault="003B62D1" w:rsidP="005226B4">
      <w:pPr>
        <w:widowControl w:val="0"/>
        <w:numPr>
          <w:ilvl w:val="0"/>
          <w:numId w:val="50"/>
        </w:numPr>
        <w:spacing w:before="11" w:after="360" w:line="360" w:lineRule="auto"/>
        <w:ind w:left="0" w:firstLine="0"/>
        <w:rPr>
          <w:rFonts w:ascii="Calibri" w:eastAsia="Calibri" w:hAnsi="Calibri" w:cs="Calibri"/>
          <w:lang w:val="pl-PL" w:eastAsia="en-US"/>
        </w:rPr>
      </w:pPr>
      <w:r w:rsidRPr="003B62D1">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1EFD3D95" w14:textId="7009F637" w:rsidR="0052498F" w:rsidRPr="00A106B1" w:rsidRDefault="0052498F" w:rsidP="0052498F">
      <w:pPr>
        <w:rPr>
          <w:rFonts w:asciiTheme="majorHAnsi" w:hAnsiTheme="majorHAnsi" w:cstheme="majorHAnsi"/>
          <w:b/>
          <w:bCs/>
          <w:sz w:val="24"/>
          <w:szCs w:val="24"/>
        </w:rPr>
      </w:pPr>
      <w:r w:rsidRPr="00A106B1">
        <w:rPr>
          <w:rFonts w:asciiTheme="majorHAnsi" w:hAnsiTheme="majorHAnsi" w:cstheme="majorHAnsi"/>
          <w:b/>
          <w:bCs/>
          <w:sz w:val="24"/>
          <w:szCs w:val="24"/>
          <w:lang w:val="pl-PL"/>
        </w:rPr>
        <w:t>Część nr 1</w:t>
      </w:r>
      <w:r w:rsidR="00A71A22" w:rsidRPr="00A106B1">
        <w:rPr>
          <w:rFonts w:asciiTheme="majorHAnsi" w:hAnsiTheme="majorHAnsi" w:cstheme="majorHAnsi"/>
          <w:b/>
          <w:bCs/>
          <w:sz w:val="24"/>
          <w:szCs w:val="24"/>
          <w:lang w:val="pl-PL"/>
        </w:rPr>
        <w:t>1</w:t>
      </w:r>
      <w:r w:rsidRPr="00A106B1">
        <w:rPr>
          <w:rFonts w:asciiTheme="majorHAnsi" w:hAnsiTheme="majorHAnsi" w:cstheme="majorHAnsi"/>
          <w:b/>
          <w:bCs/>
          <w:sz w:val="24"/>
          <w:szCs w:val="24"/>
          <w:lang w:val="pl-PL"/>
        </w:rPr>
        <w:t xml:space="preserve"> – Wydział Biologii i Ochrony Środowiska</w:t>
      </w:r>
    </w:p>
    <w:tbl>
      <w:tblPr>
        <w:tblpPr w:leftFromText="141" w:rightFromText="141" w:vertAnchor="text" w:horzAnchor="margin" w:tblpXSpec="center" w:tblpY="20"/>
        <w:tblW w:w="9204" w:type="dxa"/>
        <w:tblLayout w:type="fixed"/>
        <w:tblCellMar>
          <w:left w:w="0" w:type="dxa"/>
          <w:right w:w="0" w:type="dxa"/>
        </w:tblCellMar>
        <w:tblLook w:val="0000" w:firstRow="0" w:lastRow="0" w:firstColumn="0" w:lastColumn="0" w:noHBand="0" w:noVBand="0"/>
      </w:tblPr>
      <w:tblGrid>
        <w:gridCol w:w="416"/>
        <w:gridCol w:w="3685"/>
        <w:gridCol w:w="5103"/>
      </w:tblGrid>
      <w:tr w:rsidR="00A106B1" w:rsidRPr="00A106B1" w14:paraId="790FDC57" w14:textId="77777777" w:rsidTr="00A001F2">
        <w:tc>
          <w:tcPr>
            <w:tcW w:w="416" w:type="dxa"/>
            <w:tcBorders>
              <w:top w:val="single" w:sz="8" w:space="0" w:color="000000"/>
              <w:left w:val="single" w:sz="8" w:space="0" w:color="000000"/>
              <w:bottom w:val="single" w:sz="8" w:space="0" w:color="000000"/>
              <w:right w:val="single" w:sz="8" w:space="0" w:color="000000"/>
            </w:tcBorders>
          </w:tcPr>
          <w:p w14:paraId="743038B2"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b/>
                <w:sz w:val="24"/>
                <w:szCs w:val="24"/>
                <w:lang w:val="en-US"/>
              </w:rPr>
              <w:t>L.p.</w:t>
            </w:r>
          </w:p>
        </w:tc>
        <w:tc>
          <w:tcPr>
            <w:tcW w:w="3685" w:type="dxa"/>
            <w:tcBorders>
              <w:top w:val="single" w:sz="8" w:space="0" w:color="000000"/>
              <w:left w:val="single" w:sz="8" w:space="0" w:color="000000"/>
              <w:bottom w:val="single" w:sz="8" w:space="0" w:color="000000"/>
              <w:right w:val="single" w:sz="8" w:space="0" w:color="000000"/>
            </w:tcBorders>
          </w:tcPr>
          <w:p w14:paraId="78FBEE03"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b/>
                <w:sz w:val="24"/>
                <w:szCs w:val="24"/>
                <w:lang w:val="en-US"/>
              </w:rPr>
              <w:t>Rodzaj Usługi</w:t>
            </w:r>
          </w:p>
        </w:tc>
        <w:tc>
          <w:tcPr>
            <w:tcW w:w="5103" w:type="dxa"/>
            <w:tcBorders>
              <w:top w:val="single" w:sz="8" w:space="0" w:color="000000"/>
              <w:left w:val="single" w:sz="8" w:space="0" w:color="000000"/>
              <w:bottom w:val="single" w:sz="8" w:space="0" w:color="000000"/>
              <w:right w:val="single" w:sz="8" w:space="0" w:color="000000"/>
            </w:tcBorders>
          </w:tcPr>
          <w:p w14:paraId="73E6D1E9" w14:textId="77777777" w:rsidR="0052498F" w:rsidRPr="00A106B1" w:rsidRDefault="0052498F" w:rsidP="005B1628">
            <w:pPr>
              <w:spacing w:line="240" w:lineRule="auto"/>
              <w:jc w:val="center"/>
              <w:rPr>
                <w:rFonts w:asciiTheme="majorHAnsi" w:eastAsia="Verdana" w:hAnsiTheme="majorHAnsi" w:cstheme="majorHAnsi"/>
                <w:sz w:val="24"/>
                <w:szCs w:val="24"/>
                <w:lang w:val="pl-PL"/>
              </w:rPr>
            </w:pPr>
            <w:r w:rsidRPr="00A106B1">
              <w:rPr>
                <w:rFonts w:asciiTheme="majorHAnsi" w:eastAsia="Verdana" w:hAnsiTheme="majorHAnsi" w:cstheme="majorHAnsi"/>
                <w:b/>
                <w:sz w:val="24"/>
                <w:szCs w:val="24"/>
                <w:lang w:val="pl-PL"/>
              </w:rPr>
              <w:t>Szacunkowa liczba osób w okresie trwania umowy</w:t>
            </w:r>
          </w:p>
        </w:tc>
      </w:tr>
      <w:tr w:rsidR="00A106B1" w:rsidRPr="00A106B1" w14:paraId="1503E9F7" w14:textId="77777777" w:rsidTr="00A001F2">
        <w:tc>
          <w:tcPr>
            <w:tcW w:w="416" w:type="dxa"/>
            <w:tcBorders>
              <w:top w:val="single" w:sz="8" w:space="0" w:color="000000"/>
              <w:left w:val="single" w:sz="8" w:space="0" w:color="000000"/>
              <w:bottom w:val="single" w:sz="8" w:space="0" w:color="000000"/>
              <w:right w:val="single" w:sz="8" w:space="0" w:color="000000"/>
            </w:tcBorders>
          </w:tcPr>
          <w:p w14:paraId="7084E9D1"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1.</w:t>
            </w:r>
          </w:p>
        </w:tc>
        <w:tc>
          <w:tcPr>
            <w:tcW w:w="3685" w:type="dxa"/>
            <w:tcBorders>
              <w:top w:val="single" w:sz="8" w:space="0" w:color="000000"/>
              <w:left w:val="single" w:sz="8" w:space="0" w:color="000000"/>
              <w:bottom w:val="single" w:sz="8" w:space="0" w:color="000000"/>
              <w:right w:val="single" w:sz="8" w:space="0" w:color="000000"/>
            </w:tcBorders>
          </w:tcPr>
          <w:p w14:paraId="360AECA4"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 xml:space="preserve">2. </w:t>
            </w:r>
          </w:p>
        </w:tc>
        <w:tc>
          <w:tcPr>
            <w:tcW w:w="5103" w:type="dxa"/>
            <w:tcBorders>
              <w:top w:val="single" w:sz="8" w:space="0" w:color="000000"/>
              <w:left w:val="single" w:sz="8" w:space="0" w:color="000000"/>
              <w:bottom w:val="single" w:sz="8" w:space="0" w:color="000000"/>
              <w:right w:val="single" w:sz="8" w:space="0" w:color="000000"/>
            </w:tcBorders>
          </w:tcPr>
          <w:p w14:paraId="5C2510D7"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w:t>
            </w:r>
          </w:p>
        </w:tc>
      </w:tr>
      <w:tr w:rsidR="00A106B1" w:rsidRPr="00A106B1" w14:paraId="04E227C1" w14:textId="77777777" w:rsidTr="00A001F2">
        <w:tc>
          <w:tcPr>
            <w:tcW w:w="416" w:type="dxa"/>
            <w:tcBorders>
              <w:top w:val="single" w:sz="8" w:space="0" w:color="000000"/>
              <w:left w:val="single" w:sz="8" w:space="0" w:color="000000"/>
              <w:bottom w:val="single" w:sz="8" w:space="0" w:color="000000"/>
              <w:right w:val="single" w:sz="8" w:space="0" w:color="000000"/>
            </w:tcBorders>
          </w:tcPr>
          <w:p w14:paraId="523364BF"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1.</w:t>
            </w:r>
          </w:p>
        </w:tc>
        <w:tc>
          <w:tcPr>
            <w:tcW w:w="3685" w:type="dxa"/>
            <w:tcBorders>
              <w:top w:val="single" w:sz="8" w:space="0" w:color="000000"/>
              <w:left w:val="single" w:sz="8" w:space="0" w:color="000000"/>
              <w:bottom w:val="single" w:sz="8" w:space="0" w:color="000000"/>
              <w:right w:val="single" w:sz="8" w:space="0" w:color="000000"/>
            </w:tcBorders>
          </w:tcPr>
          <w:p w14:paraId="18ACE02F"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Przerwa kawowa Wariant I</w:t>
            </w:r>
          </w:p>
        </w:tc>
        <w:tc>
          <w:tcPr>
            <w:tcW w:w="5103" w:type="dxa"/>
            <w:tcBorders>
              <w:top w:val="single" w:sz="8" w:space="0" w:color="000000"/>
              <w:left w:val="single" w:sz="8" w:space="0" w:color="000000"/>
              <w:bottom w:val="single" w:sz="8" w:space="0" w:color="000000"/>
              <w:right w:val="single" w:sz="8" w:space="0" w:color="000000"/>
            </w:tcBorders>
          </w:tcPr>
          <w:p w14:paraId="3B213B06" w14:textId="5A12EA24" w:rsidR="0052498F" w:rsidRPr="00A106B1" w:rsidRDefault="00A71A22"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27</w:t>
            </w:r>
            <w:r w:rsidR="0052498F" w:rsidRPr="00A106B1">
              <w:rPr>
                <w:rFonts w:asciiTheme="majorHAnsi" w:eastAsia="Verdana" w:hAnsiTheme="majorHAnsi" w:cstheme="majorHAnsi"/>
                <w:sz w:val="24"/>
                <w:szCs w:val="24"/>
                <w:lang w:val="en-US"/>
              </w:rPr>
              <w:t>0</w:t>
            </w:r>
          </w:p>
        </w:tc>
      </w:tr>
      <w:tr w:rsidR="00A106B1" w:rsidRPr="00A106B1" w14:paraId="761619FC" w14:textId="77777777" w:rsidTr="00A001F2">
        <w:tc>
          <w:tcPr>
            <w:tcW w:w="416" w:type="dxa"/>
            <w:tcBorders>
              <w:top w:val="single" w:sz="8" w:space="0" w:color="000000"/>
              <w:left w:val="single" w:sz="8" w:space="0" w:color="000000"/>
              <w:bottom w:val="single" w:sz="8" w:space="0" w:color="000000"/>
              <w:right w:val="single" w:sz="8" w:space="0" w:color="000000"/>
            </w:tcBorders>
          </w:tcPr>
          <w:p w14:paraId="731BD108"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2.</w:t>
            </w:r>
          </w:p>
        </w:tc>
        <w:tc>
          <w:tcPr>
            <w:tcW w:w="3685" w:type="dxa"/>
            <w:tcBorders>
              <w:top w:val="single" w:sz="8" w:space="0" w:color="000000"/>
              <w:left w:val="single" w:sz="8" w:space="0" w:color="000000"/>
              <w:bottom w:val="single" w:sz="8" w:space="0" w:color="000000"/>
              <w:right w:val="single" w:sz="8" w:space="0" w:color="000000"/>
            </w:tcBorders>
          </w:tcPr>
          <w:p w14:paraId="0D2F0969"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Przerwa kawowa Wariant II</w:t>
            </w:r>
          </w:p>
        </w:tc>
        <w:tc>
          <w:tcPr>
            <w:tcW w:w="5103" w:type="dxa"/>
            <w:tcBorders>
              <w:top w:val="single" w:sz="8" w:space="0" w:color="000000"/>
              <w:left w:val="single" w:sz="8" w:space="0" w:color="000000"/>
              <w:bottom w:val="single" w:sz="8" w:space="0" w:color="000000"/>
              <w:right w:val="single" w:sz="8" w:space="0" w:color="000000"/>
            </w:tcBorders>
          </w:tcPr>
          <w:p w14:paraId="6088AB07" w14:textId="7FB12CB9" w:rsidR="0052498F" w:rsidRPr="00A106B1" w:rsidRDefault="00A71A22"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37</w:t>
            </w:r>
            <w:r w:rsidR="0052498F" w:rsidRPr="00A106B1">
              <w:rPr>
                <w:rFonts w:asciiTheme="majorHAnsi" w:eastAsia="Verdana" w:hAnsiTheme="majorHAnsi" w:cstheme="majorHAnsi"/>
                <w:sz w:val="24"/>
                <w:szCs w:val="24"/>
                <w:lang w:val="en-US"/>
              </w:rPr>
              <w:t>0</w:t>
            </w:r>
          </w:p>
        </w:tc>
      </w:tr>
      <w:tr w:rsidR="00A106B1" w:rsidRPr="00A106B1" w14:paraId="7EC6E611" w14:textId="77777777" w:rsidTr="00A001F2">
        <w:tc>
          <w:tcPr>
            <w:tcW w:w="416" w:type="dxa"/>
            <w:tcBorders>
              <w:top w:val="single" w:sz="8" w:space="0" w:color="000000"/>
              <w:left w:val="single" w:sz="8" w:space="0" w:color="000000"/>
              <w:bottom w:val="single" w:sz="8" w:space="0" w:color="000000"/>
              <w:right w:val="single" w:sz="8" w:space="0" w:color="000000"/>
            </w:tcBorders>
          </w:tcPr>
          <w:p w14:paraId="48EFCEB5"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w:t>
            </w:r>
          </w:p>
        </w:tc>
        <w:tc>
          <w:tcPr>
            <w:tcW w:w="3685" w:type="dxa"/>
            <w:tcBorders>
              <w:top w:val="single" w:sz="8" w:space="0" w:color="000000"/>
              <w:left w:val="single" w:sz="8" w:space="0" w:color="000000"/>
              <w:bottom w:val="single" w:sz="8" w:space="0" w:color="000000"/>
              <w:right w:val="single" w:sz="8" w:space="0" w:color="000000"/>
            </w:tcBorders>
          </w:tcPr>
          <w:p w14:paraId="32D9E0D4"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Desery bankietowe</w:t>
            </w:r>
          </w:p>
        </w:tc>
        <w:tc>
          <w:tcPr>
            <w:tcW w:w="5103" w:type="dxa"/>
            <w:tcBorders>
              <w:top w:val="single" w:sz="8" w:space="0" w:color="000000"/>
              <w:left w:val="single" w:sz="8" w:space="0" w:color="000000"/>
              <w:bottom w:val="single" w:sz="8" w:space="0" w:color="000000"/>
              <w:right w:val="single" w:sz="8" w:space="0" w:color="000000"/>
            </w:tcBorders>
          </w:tcPr>
          <w:p w14:paraId="6B92EE25" w14:textId="55BC722E" w:rsidR="0052498F" w:rsidRPr="00A106B1" w:rsidRDefault="00A71A22"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600</w:t>
            </w:r>
          </w:p>
        </w:tc>
      </w:tr>
      <w:tr w:rsidR="00A106B1" w:rsidRPr="00A106B1" w14:paraId="1BF32BB6" w14:textId="77777777" w:rsidTr="00A001F2">
        <w:tc>
          <w:tcPr>
            <w:tcW w:w="416" w:type="dxa"/>
            <w:tcBorders>
              <w:top w:val="single" w:sz="8" w:space="0" w:color="000000"/>
              <w:left w:val="single" w:sz="8" w:space="0" w:color="000000"/>
              <w:bottom w:val="single" w:sz="8" w:space="0" w:color="000000"/>
              <w:right w:val="single" w:sz="8" w:space="0" w:color="000000"/>
            </w:tcBorders>
          </w:tcPr>
          <w:p w14:paraId="2F751848"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4.</w:t>
            </w:r>
          </w:p>
        </w:tc>
        <w:tc>
          <w:tcPr>
            <w:tcW w:w="3685" w:type="dxa"/>
            <w:tcBorders>
              <w:top w:val="single" w:sz="8" w:space="0" w:color="000000"/>
              <w:left w:val="single" w:sz="8" w:space="0" w:color="000000"/>
              <w:bottom w:val="single" w:sz="8" w:space="0" w:color="000000"/>
              <w:right w:val="single" w:sz="8" w:space="0" w:color="000000"/>
            </w:tcBorders>
          </w:tcPr>
          <w:p w14:paraId="3A31509B"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Kanapki/tartinki Wariant I</w:t>
            </w:r>
          </w:p>
        </w:tc>
        <w:tc>
          <w:tcPr>
            <w:tcW w:w="5103" w:type="dxa"/>
            <w:tcBorders>
              <w:top w:val="single" w:sz="8" w:space="0" w:color="000000"/>
              <w:left w:val="single" w:sz="8" w:space="0" w:color="000000"/>
              <w:bottom w:val="single" w:sz="8" w:space="0" w:color="000000"/>
              <w:right w:val="single" w:sz="8" w:space="0" w:color="000000"/>
            </w:tcBorders>
          </w:tcPr>
          <w:p w14:paraId="10EE2AF8" w14:textId="6FFB6BFE" w:rsidR="0052498F" w:rsidRPr="00A106B1" w:rsidRDefault="00A71A22"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30</w:t>
            </w:r>
            <w:r w:rsidR="0052498F" w:rsidRPr="00A106B1">
              <w:rPr>
                <w:rFonts w:asciiTheme="majorHAnsi" w:eastAsia="Verdana" w:hAnsiTheme="majorHAnsi" w:cstheme="majorHAnsi"/>
                <w:sz w:val="24"/>
                <w:szCs w:val="24"/>
                <w:lang w:val="en-US"/>
              </w:rPr>
              <w:t>0</w:t>
            </w:r>
          </w:p>
        </w:tc>
      </w:tr>
      <w:tr w:rsidR="00A106B1" w:rsidRPr="00A106B1" w14:paraId="608D1CD2" w14:textId="77777777" w:rsidTr="00A001F2">
        <w:tc>
          <w:tcPr>
            <w:tcW w:w="416" w:type="dxa"/>
            <w:tcBorders>
              <w:top w:val="single" w:sz="8" w:space="0" w:color="000000"/>
              <w:left w:val="single" w:sz="8" w:space="0" w:color="000000"/>
              <w:bottom w:val="single" w:sz="8" w:space="0" w:color="000000"/>
              <w:right w:val="single" w:sz="8" w:space="0" w:color="000000"/>
            </w:tcBorders>
          </w:tcPr>
          <w:p w14:paraId="5AE0A0C2"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5.</w:t>
            </w:r>
          </w:p>
        </w:tc>
        <w:tc>
          <w:tcPr>
            <w:tcW w:w="3685" w:type="dxa"/>
            <w:tcBorders>
              <w:top w:val="single" w:sz="8" w:space="0" w:color="000000"/>
              <w:left w:val="single" w:sz="8" w:space="0" w:color="000000"/>
              <w:bottom w:val="single" w:sz="8" w:space="0" w:color="000000"/>
              <w:right w:val="single" w:sz="8" w:space="0" w:color="000000"/>
            </w:tcBorders>
          </w:tcPr>
          <w:p w14:paraId="768422CB"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Kanapki/tartinki Wariant II</w:t>
            </w:r>
          </w:p>
        </w:tc>
        <w:tc>
          <w:tcPr>
            <w:tcW w:w="5103" w:type="dxa"/>
            <w:tcBorders>
              <w:top w:val="single" w:sz="8" w:space="0" w:color="000000"/>
              <w:left w:val="single" w:sz="8" w:space="0" w:color="000000"/>
              <w:bottom w:val="single" w:sz="8" w:space="0" w:color="000000"/>
              <w:right w:val="single" w:sz="8" w:space="0" w:color="000000"/>
            </w:tcBorders>
          </w:tcPr>
          <w:p w14:paraId="4637AA4D" w14:textId="2473C6A3" w:rsidR="0052498F" w:rsidRPr="00A106B1" w:rsidRDefault="00A71A22"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30</w:t>
            </w:r>
            <w:r w:rsidR="0052498F" w:rsidRPr="00A106B1">
              <w:rPr>
                <w:rFonts w:asciiTheme="majorHAnsi" w:eastAsia="Verdana" w:hAnsiTheme="majorHAnsi" w:cstheme="majorHAnsi"/>
                <w:sz w:val="24"/>
                <w:szCs w:val="24"/>
                <w:lang w:val="en-US"/>
              </w:rPr>
              <w:t>0</w:t>
            </w:r>
          </w:p>
        </w:tc>
      </w:tr>
      <w:tr w:rsidR="00A106B1" w:rsidRPr="00A106B1" w14:paraId="4461E93B" w14:textId="77777777" w:rsidTr="00A001F2">
        <w:tc>
          <w:tcPr>
            <w:tcW w:w="416" w:type="dxa"/>
            <w:tcBorders>
              <w:top w:val="single" w:sz="8" w:space="0" w:color="000000"/>
              <w:left w:val="single" w:sz="8" w:space="0" w:color="000000"/>
              <w:bottom w:val="single" w:sz="8" w:space="0" w:color="000000"/>
              <w:right w:val="single" w:sz="8" w:space="0" w:color="000000"/>
            </w:tcBorders>
          </w:tcPr>
          <w:p w14:paraId="20977DC1"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6.</w:t>
            </w:r>
          </w:p>
        </w:tc>
        <w:tc>
          <w:tcPr>
            <w:tcW w:w="3685" w:type="dxa"/>
            <w:tcBorders>
              <w:top w:val="single" w:sz="8" w:space="0" w:color="000000"/>
              <w:left w:val="single" w:sz="8" w:space="0" w:color="000000"/>
              <w:bottom w:val="single" w:sz="8" w:space="0" w:color="000000"/>
              <w:right w:val="single" w:sz="8" w:space="0" w:color="000000"/>
            </w:tcBorders>
          </w:tcPr>
          <w:p w14:paraId="6EC02A4E"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Grill</w:t>
            </w:r>
          </w:p>
        </w:tc>
        <w:tc>
          <w:tcPr>
            <w:tcW w:w="5103" w:type="dxa"/>
            <w:tcBorders>
              <w:top w:val="single" w:sz="8" w:space="0" w:color="000000"/>
              <w:left w:val="single" w:sz="8" w:space="0" w:color="000000"/>
              <w:bottom w:val="single" w:sz="8" w:space="0" w:color="000000"/>
              <w:right w:val="single" w:sz="8" w:space="0" w:color="000000"/>
            </w:tcBorders>
          </w:tcPr>
          <w:p w14:paraId="5D23E054" w14:textId="77490731" w:rsidR="0052498F" w:rsidRPr="00A106B1" w:rsidRDefault="001D316B"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6</w:t>
            </w:r>
            <w:r w:rsidR="0052498F" w:rsidRPr="00A106B1">
              <w:rPr>
                <w:rFonts w:asciiTheme="majorHAnsi" w:eastAsia="Verdana" w:hAnsiTheme="majorHAnsi" w:cstheme="majorHAnsi"/>
                <w:sz w:val="24"/>
                <w:szCs w:val="24"/>
                <w:lang w:val="en-US"/>
              </w:rPr>
              <w:t>00</w:t>
            </w:r>
          </w:p>
        </w:tc>
      </w:tr>
      <w:tr w:rsidR="00A106B1" w:rsidRPr="00A106B1" w14:paraId="287E3472" w14:textId="77777777" w:rsidTr="00A001F2">
        <w:tc>
          <w:tcPr>
            <w:tcW w:w="416" w:type="dxa"/>
            <w:tcBorders>
              <w:top w:val="single" w:sz="8" w:space="0" w:color="000000"/>
              <w:left w:val="single" w:sz="8" w:space="0" w:color="000000"/>
              <w:bottom w:val="single" w:sz="8" w:space="0" w:color="000000"/>
              <w:right w:val="single" w:sz="8" w:space="0" w:color="000000"/>
            </w:tcBorders>
          </w:tcPr>
          <w:p w14:paraId="7B3D59CA"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7.</w:t>
            </w:r>
          </w:p>
        </w:tc>
        <w:tc>
          <w:tcPr>
            <w:tcW w:w="3685" w:type="dxa"/>
            <w:tcBorders>
              <w:top w:val="single" w:sz="8" w:space="0" w:color="000000"/>
              <w:left w:val="single" w:sz="8" w:space="0" w:color="000000"/>
              <w:bottom w:val="single" w:sz="8" w:space="0" w:color="000000"/>
              <w:right w:val="single" w:sz="8" w:space="0" w:color="000000"/>
            </w:tcBorders>
          </w:tcPr>
          <w:p w14:paraId="7BAAA705" w14:textId="77777777" w:rsidR="0052498F" w:rsidRPr="00A106B1" w:rsidRDefault="0052498F" w:rsidP="005B1628">
            <w:pPr>
              <w:spacing w:line="240" w:lineRule="auto"/>
              <w:jc w:val="center"/>
              <w:rPr>
                <w:rFonts w:asciiTheme="majorHAnsi" w:eastAsia="Verdana" w:hAnsiTheme="majorHAnsi" w:cstheme="majorHAnsi"/>
                <w:sz w:val="24"/>
                <w:szCs w:val="24"/>
                <w:lang w:val="pl-PL"/>
              </w:rPr>
            </w:pPr>
            <w:r w:rsidRPr="00A106B1">
              <w:rPr>
                <w:rFonts w:asciiTheme="majorHAnsi" w:eastAsia="Times New Roman" w:hAnsiTheme="majorHAnsi" w:cstheme="majorHAnsi"/>
                <w:sz w:val="24"/>
                <w:szCs w:val="24"/>
                <w:lang w:val="pl-PL" w:eastAsia="en-US"/>
              </w:rPr>
              <w:t>Uroczysta kolacja/obiad</w:t>
            </w:r>
            <w:r w:rsidRPr="00A106B1">
              <w:rPr>
                <w:rFonts w:asciiTheme="majorHAnsi" w:eastAsia="Verdana" w:hAnsiTheme="majorHAnsi" w:cstheme="majorHAnsi"/>
                <w:sz w:val="24"/>
                <w:szCs w:val="24"/>
                <w:lang w:val="pl-PL"/>
              </w:rPr>
              <w:t xml:space="preserve"> Wariant I</w:t>
            </w:r>
          </w:p>
        </w:tc>
        <w:tc>
          <w:tcPr>
            <w:tcW w:w="5103" w:type="dxa"/>
            <w:tcBorders>
              <w:top w:val="single" w:sz="8" w:space="0" w:color="000000"/>
              <w:left w:val="single" w:sz="8" w:space="0" w:color="000000"/>
              <w:bottom w:val="single" w:sz="8" w:space="0" w:color="000000"/>
              <w:right w:val="single" w:sz="8" w:space="0" w:color="000000"/>
            </w:tcBorders>
          </w:tcPr>
          <w:p w14:paraId="5CD668C5" w14:textId="6A661081" w:rsidR="0052498F" w:rsidRPr="00A106B1" w:rsidRDefault="001D316B"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300</w:t>
            </w:r>
          </w:p>
        </w:tc>
      </w:tr>
      <w:tr w:rsidR="00A106B1" w:rsidRPr="00A106B1" w14:paraId="537FB4CF" w14:textId="77777777" w:rsidTr="00A001F2">
        <w:tc>
          <w:tcPr>
            <w:tcW w:w="416" w:type="dxa"/>
            <w:tcBorders>
              <w:top w:val="single" w:sz="8" w:space="0" w:color="000000"/>
              <w:left w:val="single" w:sz="8" w:space="0" w:color="000000"/>
              <w:bottom w:val="single" w:sz="8" w:space="0" w:color="000000"/>
              <w:right w:val="single" w:sz="8" w:space="0" w:color="000000"/>
            </w:tcBorders>
          </w:tcPr>
          <w:p w14:paraId="0CAEBBF4"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8.</w:t>
            </w:r>
          </w:p>
        </w:tc>
        <w:tc>
          <w:tcPr>
            <w:tcW w:w="3685" w:type="dxa"/>
            <w:tcBorders>
              <w:top w:val="single" w:sz="8" w:space="0" w:color="000000"/>
              <w:left w:val="single" w:sz="8" w:space="0" w:color="000000"/>
              <w:bottom w:val="single" w:sz="8" w:space="0" w:color="000000"/>
              <w:right w:val="single" w:sz="8" w:space="0" w:color="000000"/>
            </w:tcBorders>
          </w:tcPr>
          <w:p w14:paraId="266D3E82" w14:textId="77777777" w:rsidR="0052498F" w:rsidRPr="00A106B1" w:rsidRDefault="0052498F" w:rsidP="005B1628">
            <w:pPr>
              <w:spacing w:line="240" w:lineRule="auto"/>
              <w:jc w:val="center"/>
              <w:rPr>
                <w:rFonts w:asciiTheme="majorHAnsi" w:eastAsia="Verdana" w:hAnsiTheme="majorHAnsi" w:cstheme="majorHAnsi"/>
                <w:sz w:val="24"/>
                <w:szCs w:val="24"/>
                <w:lang w:val="pl-PL"/>
              </w:rPr>
            </w:pPr>
            <w:r w:rsidRPr="00A106B1">
              <w:rPr>
                <w:rFonts w:asciiTheme="majorHAnsi" w:eastAsia="Times New Roman" w:hAnsiTheme="majorHAnsi" w:cstheme="majorHAnsi"/>
                <w:sz w:val="24"/>
                <w:szCs w:val="24"/>
                <w:lang w:val="pl-PL" w:eastAsia="en-US"/>
              </w:rPr>
              <w:t>Uroczysta kolacja/obiad</w:t>
            </w:r>
            <w:r w:rsidRPr="00A106B1">
              <w:rPr>
                <w:rFonts w:asciiTheme="majorHAnsi" w:eastAsia="Verdana" w:hAnsiTheme="majorHAnsi" w:cstheme="majorHAnsi"/>
                <w:sz w:val="24"/>
                <w:szCs w:val="24"/>
                <w:lang w:val="pl-PL"/>
              </w:rPr>
              <w:t xml:space="preserve"> Wariant II</w:t>
            </w:r>
          </w:p>
        </w:tc>
        <w:tc>
          <w:tcPr>
            <w:tcW w:w="5103" w:type="dxa"/>
            <w:tcBorders>
              <w:top w:val="single" w:sz="8" w:space="0" w:color="000000"/>
              <w:left w:val="single" w:sz="8" w:space="0" w:color="000000"/>
              <w:bottom w:val="single" w:sz="8" w:space="0" w:color="000000"/>
              <w:right w:val="single" w:sz="8" w:space="0" w:color="000000"/>
            </w:tcBorders>
          </w:tcPr>
          <w:p w14:paraId="4803C3EA" w14:textId="19E3644E" w:rsidR="0052498F" w:rsidRPr="00A106B1" w:rsidRDefault="001D316B"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300</w:t>
            </w:r>
          </w:p>
        </w:tc>
      </w:tr>
      <w:tr w:rsidR="00A106B1" w:rsidRPr="00A106B1" w14:paraId="30ED7DA7" w14:textId="77777777" w:rsidTr="00A001F2">
        <w:tc>
          <w:tcPr>
            <w:tcW w:w="416" w:type="dxa"/>
            <w:tcBorders>
              <w:top w:val="single" w:sz="8" w:space="0" w:color="000000"/>
              <w:left w:val="single" w:sz="8" w:space="0" w:color="000000"/>
              <w:bottom w:val="single" w:sz="8" w:space="0" w:color="000000"/>
              <w:right w:val="single" w:sz="8" w:space="0" w:color="000000"/>
            </w:tcBorders>
          </w:tcPr>
          <w:p w14:paraId="65484A01"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9.</w:t>
            </w:r>
          </w:p>
        </w:tc>
        <w:tc>
          <w:tcPr>
            <w:tcW w:w="3685" w:type="dxa"/>
            <w:tcBorders>
              <w:top w:val="single" w:sz="8" w:space="0" w:color="000000"/>
              <w:left w:val="single" w:sz="8" w:space="0" w:color="000000"/>
              <w:bottom w:val="single" w:sz="8" w:space="0" w:color="000000"/>
              <w:right w:val="single" w:sz="8" w:space="0" w:color="000000"/>
            </w:tcBorders>
          </w:tcPr>
          <w:p w14:paraId="214BFC48" w14:textId="77777777" w:rsidR="0052498F" w:rsidRPr="00A106B1" w:rsidRDefault="0052498F" w:rsidP="005B1628">
            <w:pPr>
              <w:spacing w:line="240" w:lineRule="auto"/>
              <w:jc w:val="center"/>
              <w:rPr>
                <w:rFonts w:asciiTheme="majorHAnsi" w:eastAsia="Verdana" w:hAnsiTheme="majorHAnsi" w:cstheme="majorHAnsi"/>
                <w:sz w:val="24"/>
                <w:szCs w:val="24"/>
                <w:lang w:val="pl-PL"/>
              </w:rPr>
            </w:pPr>
            <w:r w:rsidRPr="00A106B1">
              <w:rPr>
                <w:rFonts w:asciiTheme="majorHAnsi" w:eastAsia="Verdana" w:hAnsiTheme="majorHAnsi" w:cstheme="majorHAnsi"/>
                <w:sz w:val="24"/>
                <w:szCs w:val="24"/>
                <w:lang w:val="pl-PL"/>
              </w:rPr>
              <w:t>Lunch bufetowy - konferencja</w:t>
            </w:r>
          </w:p>
        </w:tc>
        <w:tc>
          <w:tcPr>
            <w:tcW w:w="5103" w:type="dxa"/>
            <w:tcBorders>
              <w:top w:val="single" w:sz="8" w:space="0" w:color="000000"/>
              <w:left w:val="single" w:sz="8" w:space="0" w:color="000000"/>
              <w:bottom w:val="single" w:sz="8" w:space="0" w:color="000000"/>
              <w:right w:val="single" w:sz="8" w:space="0" w:color="000000"/>
            </w:tcBorders>
          </w:tcPr>
          <w:p w14:paraId="7B1A098E" w14:textId="35EF33F4" w:rsidR="0052498F" w:rsidRPr="00A106B1" w:rsidRDefault="001D316B"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30</w:t>
            </w:r>
            <w:r w:rsidR="0052498F" w:rsidRPr="00A106B1">
              <w:rPr>
                <w:rFonts w:asciiTheme="majorHAnsi" w:eastAsia="Verdana" w:hAnsiTheme="majorHAnsi" w:cstheme="majorHAnsi"/>
                <w:sz w:val="24"/>
                <w:szCs w:val="24"/>
                <w:lang w:val="en-US"/>
              </w:rPr>
              <w:t>0</w:t>
            </w:r>
          </w:p>
        </w:tc>
      </w:tr>
      <w:tr w:rsidR="00A106B1" w:rsidRPr="00A106B1" w14:paraId="5C8BE547" w14:textId="77777777" w:rsidTr="00A001F2">
        <w:tc>
          <w:tcPr>
            <w:tcW w:w="416" w:type="dxa"/>
            <w:tcBorders>
              <w:top w:val="single" w:sz="8" w:space="0" w:color="000000"/>
              <w:left w:val="single" w:sz="8" w:space="0" w:color="000000"/>
              <w:bottom w:val="single" w:sz="8" w:space="0" w:color="000000"/>
              <w:right w:val="single" w:sz="8" w:space="0" w:color="000000"/>
            </w:tcBorders>
          </w:tcPr>
          <w:p w14:paraId="21FA4D41" w14:textId="77777777" w:rsidR="0052498F" w:rsidRPr="00A106B1" w:rsidRDefault="0052498F"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10.</w:t>
            </w:r>
          </w:p>
        </w:tc>
        <w:tc>
          <w:tcPr>
            <w:tcW w:w="3685" w:type="dxa"/>
            <w:tcBorders>
              <w:top w:val="single" w:sz="8" w:space="0" w:color="000000"/>
              <w:left w:val="single" w:sz="8" w:space="0" w:color="000000"/>
              <w:bottom w:val="single" w:sz="8" w:space="0" w:color="000000"/>
              <w:right w:val="single" w:sz="8" w:space="0" w:color="000000"/>
            </w:tcBorders>
          </w:tcPr>
          <w:p w14:paraId="1A728B6F" w14:textId="77777777" w:rsidR="0052498F" w:rsidRPr="00A106B1" w:rsidRDefault="0052498F" w:rsidP="005B1628">
            <w:pPr>
              <w:spacing w:line="240" w:lineRule="auto"/>
              <w:jc w:val="center"/>
              <w:rPr>
                <w:rFonts w:asciiTheme="majorHAnsi" w:eastAsia="Verdana" w:hAnsiTheme="majorHAnsi" w:cstheme="majorHAnsi"/>
                <w:sz w:val="24"/>
                <w:szCs w:val="24"/>
                <w:lang w:val="pl-PL"/>
              </w:rPr>
            </w:pPr>
            <w:r w:rsidRPr="00A106B1">
              <w:rPr>
                <w:rFonts w:asciiTheme="majorHAnsi" w:eastAsia="Verdana" w:hAnsiTheme="majorHAnsi" w:cstheme="majorHAnsi"/>
                <w:sz w:val="24"/>
                <w:szCs w:val="24"/>
                <w:lang w:val="pl-PL"/>
              </w:rPr>
              <w:t>Zestaw wigilijny</w:t>
            </w:r>
          </w:p>
        </w:tc>
        <w:tc>
          <w:tcPr>
            <w:tcW w:w="5103" w:type="dxa"/>
            <w:tcBorders>
              <w:top w:val="single" w:sz="8" w:space="0" w:color="000000"/>
              <w:left w:val="single" w:sz="8" w:space="0" w:color="000000"/>
              <w:bottom w:val="single" w:sz="8" w:space="0" w:color="000000"/>
              <w:right w:val="single" w:sz="8" w:space="0" w:color="000000"/>
            </w:tcBorders>
          </w:tcPr>
          <w:p w14:paraId="375BEC7A" w14:textId="35878113" w:rsidR="0052498F" w:rsidRPr="00A106B1" w:rsidRDefault="001D316B" w:rsidP="005B1628">
            <w:pPr>
              <w:spacing w:line="240" w:lineRule="auto"/>
              <w:jc w:val="center"/>
              <w:rPr>
                <w:rFonts w:asciiTheme="majorHAnsi" w:eastAsia="Verdana" w:hAnsiTheme="majorHAnsi" w:cstheme="majorHAnsi"/>
                <w:sz w:val="24"/>
                <w:szCs w:val="24"/>
                <w:lang w:val="en-US"/>
              </w:rPr>
            </w:pPr>
            <w:r w:rsidRPr="00A106B1">
              <w:rPr>
                <w:rFonts w:asciiTheme="majorHAnsi" w:eastAsia="Verdana" w:hAnsiTheme="majorHAnsi" w:cstheme="majorHAnsi"/>
                <w:sz w:val="24"/>
                <w:szCs w:val="24"/>
                <w:lang w:val="en-US"/>
              </w:rPr>
              <w:t>20</w:t>
            </w:r>
            <w:r w:rsidR="0052498F" w:rsidRPr="00A106B1">
              <w:rPr>
                <w:rFonts w:asciiTheme="majorHAnsi" w:eastAsia="Verdana" w:hAnsiTheme="majorHAnsi" w:cstheme="majorHAnsi"/>
                <w:sz w:val="24"/>
                <w:szCs w:val="24"/>
                <w:lang w:val="en-US"/>
              </w:rPr>
              <w:t>0</w:t>
            </w:r>
          </w:p>
        </w:tc>
      </w:tr>
    </w:tbl>
    <w:p w14:paraId="3C628BAE" w14:textId="73B98C16" w:rsidR="0052498F" w:rsidRPr="00A106B1" w:rsidRDefault="0052498F" w:rsidP="00A001F2">
      <w:pPr>
        <w:widowControl w:val="0"/>
        <w:spacing w:before="11" w:after="240"/>
        <w:jc w:val="both"/>
        <w:rPr>
          <w:rFonts w:asciiTheme="majorHAnsi" w:eastAsia="Times New Roman" w:hAnsiTheme="majorHAnsi" w:cstheme="majorHAnsi"/>
          <w:sz w:val="24"/>
          <w:szCs w:val="24"/>
          <w:lang w:val="pl-PL" w:eastAsia="en-US"/>
        </w:rPr>
      </w:pPr>
      <w:r w:rsidRPr="00A106B1">
        <w:rPr>
          <w:rFonts w:asciiTheme="majorHAnsi" w:eastAsia="Times New Roman" w:hAnsiTheme="majorHAnsi" w:cstheme="majorHAnsi"/>
          <w:sz w:val="24"/>
          <w:szCs w:val="24"/>
          <w:lang w:val="pl-PL" w:eastAsia="en-US"/>
        </w:rPr>
        <w:t>Ww. warianty świadczenia usług oznaczają:</w:t>
      </w:r>
    </w:p>
    <w:p w14:paraId="2B955DAA" w14:textId="77777777" w:rsidR="0052498F" w:rsidRPr="00396687" w:rsidRDefault="0052498F" w:rsidP="005226B4">
      <w:pPr>
        <w:pStyle w:val="Akapitzlist"/>
        <w:widowControl w:val="0"/>
        <w:numPr>
          <w:ilvl w:val="0"/>
          <w:numId w:val="46"/>
        </w:numPr>
        <w:spacing w:before="11" w:line="360" w:lineRule="auto"/>
        <w:ind w:hanging="72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b/>
          <w:bCs/>
          <w:sz w:val="24"/>
          <w:szCs w:val="24"/>
          <w:lang w:val="pl-PL" w:eastAsia="en-US"/>
        </w:rPr>
        <w:t>„Przerwa kawowa” obejmować będzie:</w:t>
      </w:r>
    </w:p>
    <w:p w14:paraId="1C37193A" w14:textId="77777777" w:rsidR="0052498F" w:rsidRPr="00396687" w:rsidRDefault="0052498F" w:rsidP="00396687">
      <w:pPr>
        <w:widowControl w:val="0"/>
        <w:spacing w:before="11" w:line="360" w:lineRule="auto"/>
        <w:rPr>
          <w:rFonts w:asciiTheme="majorHAnsi" w:eastAsia="Times New Roman" w:hAnsiTheme="majorHAnsi" w:cstheme="majorHAnsi"/>
          <w:b/>
          <w:sz w:val="24"/>
          <w:szCs w:val="24"/>
          <w:lang w:val="en-US" w:eastAsia="en-US"/>
        </w:rPr>
      </w:pPr>
      <w:r w:rsidRPr="00396687">
        <w:rPr>
          <w:rFonts w:asciiTheme="majorHAnsi" w:eastAsia="Times New Roman" w:hAnsiTheme="majorHAnsi" w:cstheme="majorHAnsi"/>
          <w:b/>
          <w:sz w:val="24"/>
          <w:szCs w:val="24"/>
          <w:lang w:val="en-US" w:eastAsia="en-US"/>
        </w:rPr>
        <w:t>Wariant I</w:t>
      </w:r>
    </w:p>
    <w:p w14:paraId="08CF9114"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Napoje gorące: kawa (220 ml), herbata (220 ml).</w:t>
      </w:r>
    </w:p>
    <w:p w14:paraId="1DFD58ED"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Dodatki - śmietana, cukier, cytryna w plasterkach (2 szt./os.)</w:t>
      </w:r>
    </w:p>
    <w:p w14:paraId="1B493977"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Galanteria cukiernicza 1 szt./os. (sernik 70g lub jabłecznik 70g).</w:t>
      </w:r>
    </w:p>
    <w:p w14:paraId="632E5B00"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Ciastka kruche 60g./os.</w:t>
      </w:r>
    </w:p>
    <w:p w14:paraId="046607DD"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Soki owocowe (mix) 250 ml/os.</w:t>
      </w:r>
    </w:p>
    <w:p w14:paraId="4807576B" w14:textId="778E9FA8" w:rsidR="0052498F" w:rsidRPr="00396687" w:rsidRDefault="0052498F" w:rsidP="005226B4">
      <w:pPr>
        <w:pStyle w:val="Akapitzlist"/>
        <w:widowControl w:val="0"/>
        <w:numPr>
          <w:ilvl w:val="1"/>
          <w:numId w:val="46"/>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Woda mineralna - niegazowana, 500 ml na osobę.</w:t>
      </w:r>
    </w:p>
    <w:p w14:paraId="5CB173BE" w14:textId="77777777" w:rsidR="0052498F" w:rsidRPr="00396687" w:rsidRDefault="0052498F" w:rsidP="00396687">
      <w:pPr>
        <w:widowControl w:val="0"/>
        <w:spacing w:before="11" w:line="360" w:lineRule="auto"/>
        <w:rPr>
          <w:rFonts w:asciiTheme="majorHAnsi" w:eastAsia="Times New Roman" w:hAnsiTheme="majorHAnsi" w:cstheme="majorHAnsi"/>
          <w:b/>
          <w:sz w:val="24"/>
          <w:szCs w:val="24"/>
          <w:lang w:val="en-US" w:eastAsia="en-US"/>
        </w:rPr>
      </w:pPr>
      <w:r w:rsidRPr="00396687">
        <w:rPr>
          <w:rFonts w:asciiTheme="majorHAnsi" w:eastAsia="Times New Roman" w:hAnsiTheme="majorHAnsi" w:cstheme="majorHAnsi"/>
          <w:b/>
          <w:sz w:val="24"/>
          <w:szCs w:val="24"/>
          <w:lang w:val="en-US" w:eastAsia="en-US"/>
        </w:rPr>
        <w:t>Wariant II</w:t>
      </w:r>
    </w:p>
    <w:p w14:paraId="1EB231FE"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Napoje gorące: kawa (450 ml), herbata (450 ml), co najmniej 5 różnych herbat w torebkach o wadze 1,5-2 g do wyboru.</w:t>
      </w:r>
    </w:p>
    <w:p w14:paraId="35349B51" w14:textId="77777777" w:rsidR="0052498F" w:rsidRPr="00396687"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Woda mineralna - gazowana i niegazowana.</w:t>
      </w:r>
    </w:p>
    <w:p w14:paraId="3E373530" w14:textId="0B9E223C" w:rsidR="0052498F" w:rsidRPr="00396687"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Soki owocowe (300 ml) – min. 3 rodzaje soków, w tym co najmniej sok pomarańczowy, jabłkowy oraz</w:t>
      </w:r>
      <w:r w:rsidR="00396687">
        <w:rPr>
          <w:rFonts w:asciiTheme="majorHAnsi" w:eastAsia="Times New Roman" w:hAnsiTheme="majorHAnsi" w:cstheme="majorHAnsi"/>
          <w:sz w:val="24"/>
          <w:szCs w:val="24"/>
          <w:lang w:val="pl-PL" w:eastAsia="en-US"/>
        </w:rPr>
        <w:t xml:space="preserve"> </w:t>
      </w:r>
      <w:r w:rsidRPr="00396687">
        <w:rPr>
          <w:rFonts w:asciiTheme="majorHAnsi" w:eastAsia="Times New Roman" w:hAnsiTheme="majorHAnsi" w:cstheme="majorHAnsi"/>
          <w:sz w:val="24"/>
          <w:szCs w:val="24"/>
          <w:lang w:val="pl-PL" w:eastAsia="en-US"/>
        </w:rPr>
        <w:t>z czarnej porzeczki.</w:t>
      </w:r>
    </w:p>
    <w:p w14:paraId="67004635" w14:textId="77777777" w:rsidR="0052498F" w:rsidRPr="00396687"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Wybór ciastek kruchych i ciast krojonych, np. w ilości min. 1 sztuka na osobę, co najmniej 100 g ciastek kruchych na osobę.</w:t>
      </w:r>
    </w:p>
    <w:p w14:paraId="55125A7A" w14:textId="33D2A5D9" w:rsidR="0052498F" w:rsidRPr="00396687" w:rsidRDefault="0052498F" w:rsidP="005226B4">
      <w:pPr>
        <w:widowControl w:val="0"/>
        <w:numPr>
          <w:ilvl w:val="1"/>
          <w:numId w:val="46"/>
        </w:numPr>
        <w:spacing w:before="11" w:after="240" w:line="360" w:lineRule="auto"/>
        <w:ind w:left="0" w:firstLine="0"/>
        <w:rPr>
          <w:rFonts w:asciiTheme="majorHAnsi" w:eastAsia="Times New Roman" w:hAnsiTheme="majorHAnsi" w:cstheme="majorHAnsi"/>
          <w:sz w:val="24"/>
          <w:szCs w:val="24"/>
          <w:lang w:val="pl-PL" w:eastAsia="en-US"/>
        </w:rPr>
      </w:pPr>
      <w:r w:rsidRPr="00396687">
        <w:rPr>
          <w:rFonts w:asciiTheme="majorHAnsi" w:eastAsia="Times New Roman" w:hAnsiTheme="majorHAnsi" w:cstheme="majorHAnsi"/>
          <w:sz w:val="24"/>
          <w:szCs w:val="24"/>
          <w:lang w:val="pl-PL" w:eastAsia="en-US"/>
        </w:rPr>
        <w:t>Kompozycja owoców sezonowych (co najmniej 150g na osobę).</w:t>
      </w:r>
    </w:p>
    <w:p w14:paraId="3C25D090" w14:textId="77777777" w:rsidR="0052498F" w:rsidRPr="008366B2" w:rsidRDefault="0052498F" w:rsidP="005226B4">
      <w:pPr>
        <w:widowControl w:val="0"/>
        <w:numPr>
          <w:ilvl w:val="0"/>
          <w:numId w:val="46"/>
        </w:numPr>
        <w:spacing w:before="11" w:line="360" w:lineRule="auto"/>
        <w:ind w:left="0" w:firstLine="0"/>
        <w:rPr>
          <w:rFonts w:asciiTheme="majorHAnsi" w:eastAsia="Times New Roman" w:hAnsiTheme="majorHAnsi" w:cstheme="majorHAnsi"/>
          <w:b/>
          <w:bCs/>
          <w:sz w:val="24"/>
          <w:szCs w:val="24"/>
          <w:lang w:val="pl-PL" w:eastAsia="en-US"/>
        </w:rPr>
      </w:pPr>
      <w:r w:rsidRPr="008366B2">
        <w:rPr>
          <w:rFonts w:asciiTheme="majorHAnsi" w:eastAsia="Times New Roman" w:hAnsiTheme="majorHAnsi" w:cstheme="majorHAnsi"/>
          <w:b/>
          <w:bCs/>
          <w:sz w:val="24"/>
          <w:szCs w:val="24"/>
          <w:lang w:val="pl-PL" w:eastAsia="en-US"/>
        </w:rPr>
        <w:t>„Desery bankietowe” obejmować będą:</w:t>
      </w:r>
    </w:p>
    <w:p w14:paraId="11BF00C7" w14:textId="77777777" w:rsidR="0052498F" w:rsidRPr="008366B2" w:rsidRDefault="0052498F" w:rsidP="005226B4">
      <w:pPr>
        <w:pStyle w:val="Akapitzlist"/>
        <w:widowControl w:val="0"/>
        <w:numPr>
          <w:ilvl w:val="1"/>
          <w:numId w:val="46"/>
        </w:numPr>
        <w:spacing w:before="11" w:line="360" w:lineRule="auto"/>
        <w:ind w:left="0" w:firstLine="0"/>
        <w:contextualSpacing w:val="0"/>
        <w:rPr>
          <w:rFonts w:asciiTheme="majorHAnsi" w:eastAsia="Times New Roman" w:hAnsiTheme="majorHAnsi" w:cstheme="majorHAnsi"/>
          <w:sz w:val="24"/>
          <w:szCs w:val="24"/>
          <w:lang w:val="pl-PL" w:eastAsia="en-US"/>
        </w:rPr>
      </w:pPr>
      <w:r w:rsidRPr="008366B2">
        <w:rPr>
          <w:rFonts w:asciiTheme="majorHAnsi" w:eastAsia="Times New Roman" w:hAnsiTheme="majorHAnsi" w:cstheme="majorHAnsi"/>
          <w:sz w:val="24"/>
          <w:szCs w:val="24"/>
          <w:lang w:val="pl-PL" w:eastAsia="en-US"/>
        </w:rPr>
        <w:t>Wybór mini deserów bankietowych, np. mini eklery, babeczki, ptysie, brownie, serniczki w ilości 2 szt na osobę.</w:t>
      </w:r>
    </w:p>
    <w:p w14:paraId="3C265EAB" w14:textId="1DE1B23E" w:rsidR="0052498F" w:rsidRPr="008366B2" w:rsidRDefault="0052498F" w:rsidP="005226B4">
      <w:pPr>
        <w:pStyle w:val="Akapitzlist"/>
        <w:widowControl w:val="0"/>
        <w:numPr>
          <w:ilvl w:val="1"/>
          <w:numId w:val="46"/>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8366B2">
        <w:rPr>
          <w:rFonts w:asciiTheme="majorHAnsi" w:eastAsia="Times New Roman" w:hAnsiTheme="majorHAnsi" w:cstheme="majorHAnsi"/>
          <w:sz w:val="24"/>
          <w:szCs w:val="24"/>
          <w:lang w:val="pl-PL" w:eastAsia="en-US"/>
        </w:rPr>
        <w:t>Lampka szampana bezalkoholowego 100 ml na osobę.</w:t>
      </w:r>
    </w:p>
    <w:p w14:paraId="270AA176" w14:textId="77777777" w:rsidR="0052498F" w:rsidRPr="008366B2" w:rsidRDefault="0052498F" w:rsidP="005226B4">
      <w:pPr>
        <w:widowControl w:val="0"/>
        <w:numPr>
          <w:ilvl w:val="0"/>
          <w:numId w:val="46"/>
        </w:numPr>
        <w:spacing w:before="11" w:line="360" w:lineRule="auto"/>
        <w:ind w:left="0" w:firstLine="0"/>
        <w:rPr>
          <w:rFonts w:asciiTheme="majorHAnsi" w:eastAsia="Times New Roman" w:hAnsiTheme="majorHAnsi" w:cstheme="majorHAnsi"/>
          <w:b/>
          <w:bCs/>
          <w:sz w:val="24"/>
          <w:szCs w:val="24"/>
          <w:lang w:val="pl-PL" w:eastAsia="en-US"/>
        </w:rPr>
      </w:pPr>
      <w:r w:rsidRPr="008366B2">
        <w:rPr>
          <w:rFonts w:asciiTheme="majorHAnsi" w:eastAsia="Times New Roman" w:hAnsiTheme="majorHAnsi" w:cstheme="majorHAnsi"/>
          <w:b/>
          <w:bCs/>
          <w:sz w:val="24"/>
          <w:szCs w:val="24"/>
          <w:lang w:val="pl-PL" w:eastAsia="en-US"/>
        </w:rPr>
        <w:t>„Kanapki/tartinki” obejmować będą:</w:t>
      </w:r>
    </w:p>
    <w:p w14:paraId="5DE0EF73" w14:textId="77777777" w:rsidR="0052498F" w:rsidRPr="008366B2" w:rsidRDefault="0052498F" w:rsidP="008366B2">
      <w:pPr>
        <w:widowControl w:val="0"/>
        <w:spacing w:before="11" w:line="360" w:lineRule="auto"/>
        <w:rPr>
          <w:rFonts w:asciiTheme="majorHAnsi" w:eastAsia="Times New Roman" w:hAnsiTheme="majorHAnsi" w:cstheme="majorHAnsi"/>
          <w:sz w:val="24"/>
          <w:szCs w:val="24"/>
          <w:lang w:val="pl-PL" w:eastAsia="en-US"/>
        </w:rPr>
      </w:pPr>
      <w:r w:rsidRPr="008366B2">
        <w:rPr>
          <w:rFonts w:asciiTheme="majorHAnsi" w:eastAsia="Times New Roman" w:hAnsiTheme="majorHAnsi" w:cstheme="majorHAnsi"/>
          <w:b/>
          <w:bCs/>
          <w:sz w:val="24"/>
          <w:szCs w:val="24"/>
          <w:lang w:val="pl-PL" w:eastAsia="en-US"/>
        </w:rPr>
        <w:t>Wariant I</w:t>
      </w:r>
    </w:p>
    <w:p w14:paraId="194F08D7" w14:textId="77777777" w:rsidR="0052498F" w:rsidRPr="008366B2" w:rsidRDefault="0052498F" w:rsidP="005226B4">
      <w:pPr>
        <w:pStyle w:val="Akapitzlist"/>
        <w:widowControl w:val="0"/>
        <w:numPr>
          <w:ilvl w:val="1"/>
          <w:numId w:val="46"/>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8366B2">
        <w:rPr>
          <w:rFonts w:asciiTheme="majorHAnsi" w:eastAsia="Times New Roman" w:hAnsiTheme="majorHAnsi" w:cstheme="majorHAnsi"/>
          <w:sz w:val="24"/>
          <w:szCs w:val="24"/>
          <w:lang w:val="pl-PL" w:eastAsia="en-US"/>
        </w:rPr>
        <w:t xml:space="preserve">Kanapki dekoracyjne/tartinki (3 sztuk na osobę - 1 szt. co najmniej 40-60g) podane na półmiskach - na zróżnicowanym pieczywie tj. razowe, białe, tostowe (każdorazowo do wyboru Zamawiającego), do wyboru np. z: salami, z łososiem, serami twardymi, indykiem wędzonym, szynką parmeńską, kiełbasą </w:t>
      </w:r>
      <w:proofErr w:type="spellStart"/>
      <w:r w:rsidRPr="008366B2">
        <w:rPr>
          <w:rFonts w:asciiTheme="majorHAnsi" w:eastAsia="Times New Roman" w:hAnsiTheme="majorHAnsi" w:cstheme="majorHAnsi"/>
          <w:sz w:val="24"/>
          <w:szCs w:val="24"/>
          <w:lang w:val="pl-PL" w:eastAsia="en-US"/>
        </w:rPr>
        <w:t>pepperoni</w:t>
      </w:r>
      <w:proofErr w:type="spellEnd"/>
      <w:r w:rsidRPr="008366B2">
        <w:rPr>
          <w:rFonts w:asciiTheme="majorHAnsi" w:eastAsia="Times New Roman" w:hAnsiTheme="majorHAnsi" w:cstheme="majorHAnsi"/>
          <w:sz w:val="24"/>
          <w:szCs w:val="24"/>
          <w:lang w:val="pl-PL" w:eastAsia="en-US"/>
        </w:rPr>
        <w:t>, jajkiem, kawiorem itp. wraz z dodatkami i dekoracjami (pomidor, ogórek zielony, kiszony, oliwki, szczypior, koperek, sałata itp.); kanapki przyrządzane na sposób wegański i wegetariański.</w:t>
      </w:r>
    </w:p>
    <w:p w14:paraId="0812CF77" w14:textId="77777777" w:rsidR="0052498F" w:rsidRPr="008366B2" w:rsidRDefault="0052498F" w:rsidP="008366B2">
      <w:pPr>
        <w:widowControl w:val="0"/>
        <w:spacing w:before="11" w:line="360" w:lineRule="auto"/>
        <w:ind w:left="361"/>
        <w:rPr>
          <w:rFonts w:asciiTheme="majorHAnsi" w:eastAsia="Times New Roman" w:hAnsiTheme="majorHAnsi" w:cstheme="majorHAnsi"/>
          <w:b/>
          <w:bCs/>
          <w:sz w:val="24"/>
          <w:szCs w:val="24"/>
          <w:lang w:val="pl-PL" w:eastAsia="en-US"/>
        </w:rPr>
      </w:pPr>
    </w:p>
    <w:p w14:paraId="54ADB3EA" w14:textId="77777777" w:rsidR="0052498F" w:rsidRPr="008366B2" w:rsidRDefault="0052498F" w:rsidP="008366B2">
      <w:pPr>
        <w:widowControl w:val="0"/>
        <w:spacing w:before="11" w:line="360" w:lineRule="auto"/>
        <w:rPr>
          <w:rFonts w:asciiTheme="majorHAnsi" w:eastAsia="Times New Roman" w:hAnsiTheme="majorHAnsi" w:cstheme="majorHAnsi"/>
          <w:sz w:val="24"/>
          <w:szCs w:val="24"/>
          <w:lang w:val="pl-PL" w:eastAsia="en-US"/>
        </w:rPr>
      </w:pPr>
      <w:r w:rsidRPr="008366B2">
        <w:rPr>
          <w:rFonts w:asciiTheme="majorHAnsi" w:eastAsia="Times New Roman" w:hAnsiTheme="majorHAnsi" w:cstheme="majorHAnsi"/>
          <w:b/>
          <w:bCs/>
          <w:sz w:val="24"/>
          <w:szCs w:val="24"/>
          <w:lang w:val="pl-PL" w:eastAsia="en-US"/>
        </w:rPr>
        <w:t>Wariant II</w:t>
      </w:r>
    </w:p>
    <w:p w14:paraId="26DBEDE1" w14:textId="77777777" w:rsidR="0052498F" w:rsidRPr="008366B2"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8366B2">
        <w:rPr>
          <w:rFonts w:asciiTheme="majorHAnsi" w:eastAsia="Times New Roman" w:hAnsiTheme="majorHAnsi" w:cstheme="majorHAnsi"/>
          <w:sz w:val="24"/>
          <w:szCs w:val="24"/>
          <w:lang w:val="pl-PL" w:eastAsia="en-US"/>
        </w:rPr>
        <w:t xml:space="preserve">Kanapki dekoracyjne/tartinki (5 sztuk na osobę - 1 szt. co najmniej 40-60g) podane na półmiskach - na zróżnicowanym pieczywie tj. razowe, białe, tostowe (każdorazowo do wyboru Zamawiającego), do wyboru np. z: salami, z łososiem, serami twardymi, indykiem wędzonym, szynką parmeńską, kiełbasą </w:t>
      </w:r>
      <w:proofErr w:type="spellStart"/>
      <w:r w:rsidRPr="008366B2">
        <w:rPr>
          <w:rFonts w:asciiTheme="majorHAnsi" w:eastAsia="Times New Roman" w:hAnsiTheme="majorHAnsi" w:cstheme="majorHAnsi"/>
          <w:sz w:val="24"/>
          <w:szCs w:val="24"/>
          <w:lang w:val="pl-PL" w:eastAsia="en-US"/>
        </w:rPr>
        <w:t>pepperoni</w:t>
      </w:r>
      <w:proofErr w:type="spellEnd"/>
      <w:r w:rsidRPr="008366B2">
        <w:rPr>
          <w:rFonts w:asciiTheme="majorHAnsi" w:eastAsia="Times New Roman" w:hAnsiTheme="majorHAnsi" w:cstheme="majorHAnsi"/>
          <w:sz w:val="24"/>
          <w:szCs w:val="24"/>
          <w:lang w:val="pl-PL" w:eastAsia="en-US"/>
        </w:rPr>
        <w:t>, jajkiem, kawiorem itp. wraz z dodatkami i dekoracjami (pomidor, ogórek zielony, kiszony, oliwki, szczypior, koperek, sałata itp.); kanapki przyrządzane na sposób wegański i wegetariański.</w:t>
      </w:r>
    </w:p>
    <w:p w14:paraId="5E418A5B" w14:textId="77777777" w:rsidR="0052498F" w:rsidRPr="008C1324" w:rsidRDefault="0052498F" w:rsidP="0052498F">
      <w:pPr>
        <w:widowControl w:val="0"/>
        <w:spacing w:before="11"/>
        <w:jc w:val="both"/>
        <w:rPr>
          <w:rFonts w:asciiTheme="majorHAnsi" w:eastAsia="Times New Roman" w:hAnsiTheme="majorHAnsi" w:cstheme="majorHAnsi"/>
          <w:color w:val="FF0000"/>
          <w:sz w:val="20"/>
          <w:szCs w:val="20"/>
          <w:lang w:val="pl-PL" w:eastAsia="en-US"/>
        </w:rPr>
      </w:pPr>
    </w:p>
    <w:p w14:paraId="1365B90D" w14:textId="77777777" w:rsidR="0052498F" w:rsidRPr="00F06EF3" w:rsidRDefault="0052498F" w:rsidP="005226B4">
      <w:pPr>
        <w:pStyle w:val="Akapitzlist"/>
        <w:widowControl w:val="0"/>
        <w:numPr>
          <w:ilvl w:val="0"/>
          <w:numId w:val="46"/>
        </w:numPr>
        <w:spacing w:line="360" w:lineRule="auto"/>
        <w:ind w:hanging="720"/>
        <w:contextualSpacing w:val="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b/>
          <w:bCs/>
          <w:sz w:val="24"/>
          <w:szCs w:val="24"/>
          <w:lang w:val="pl-PL" w:eastAsia="en-US"/>
        </w:rPr>
        <w:t>„Grill” (przyjęcie plenerowe) obejmować będzie:</w:t>
      </w:r>
    </w:p>
    <w:p w14:paraId="4078E218" w14:textId="237D4BB4" w:rsidR="0052498F" w:rsidRPr="00F06EF3" w:rsidRDefault="0052498F" w:rsidP="005226B4">
      <w:pPr>
        <w:pStyle w:val="Akapitzlist"/>
        <w:widowControl w:val="0"/>
        <w:numPr>
          <w:ilvl w:val="1"/>
          <w:numId w:val="46"/>
        </w:numPr>
        <w:spacing w:line="360" w:lineRule="auto"/>
        <w:ind w:left="0" w:firstLine="0"/>
        <w:contextualSpacing w:val="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Zupy - 2 propozycje (co najmniej 300 ml na osobę)</w:t>
      </w:r>
      <w:r w:rsidR="00155158">
        <w:rPr>
          <w:rFonts w:asciiTheme="majorHAnsi" w:eastAsia="Times New Roman" w:hAnsiTheme="majorHAnsi" w:cstheme="majorHAnsi"/>
          <w:sz w:val="24"/>
          <w:szCs w:val="24"/>
          <w:lang w:val="pl-PL" w:eastAsia="en-US"/>
        </w:rPr>
        <w:t>.</w:t>
      </w:r>
    </w:p>
    <w:p w14:paraId="7886794C" w14:textId="313D0589"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Danie główne - co najmniej 2 propozycje (łącznie z dodatkiem skrobiowym co najmniej 450- 500g na osobę). Danie główne obejmować będzie potrawy grillowane mięsne – 3 rodzaje (np. kiełbasa z szynki, podudzie</w:t>
      </w:r>
      <w:r w:rsidR="00155158">
        <w:rPr>
          <w:rFonts w:asciiTheme="majorHAnsi" w:eastAsia="Times New Roman" w:hAnsiTheme="majorHAnsi" w:cstheme="majorHAnsi"/>
          <w:sz w:val="24"/>
          <w:szCs w:val="24"/>
          <w:lang w:val="pl-PL" w:eastAsia="en-US"/>
        </w:rPr>
        <w:t xml:space="preserve"> </w:t>
      </w:r>
      <w:r w:rsidRPr="00F06EF3">
        <w:rPr>
          <w:rFonts w:asciiTheme="majorHAnsi" w:eastAsia="Times New Roman" w:hAnsiTheme="majorHAnsi" w:cstheme="majorHAnsi"/>
          <w:sz w:val="24"/>
          <w:szCs w:val="24"/>
          <w:lang w:val="pl-PL" w:eastAsia="en-US"/>
        </w:rPr>
        <w:t>z kurczaka lub indyka, karczek), rybne – 2 rodzaje, wegetariańskie - 2 rodzaje, wegańskie – 2 rodzaje</w:t>
      </w:r>
      <w:r w:rsidR="00155158">
        <w:rPr>
          <w:rFonts w:asciiTheme="majorHAnsi" w:eastAsia="Times New Roman" w:hAnsiTheme="majorHAnsi" w:cstheme="majorHAnsi"/>
          <w:sz w:val="24"/>
          <w:szCs w:val="24"/>
          <w:lang w:val="pl-PL" w:eastAsia="en-US"/>
        </w:rPr>
        <w:t>.</w:t>
      </w:r>
    </w:p>
    <w:p w14:paraId="59E85CDB" w14:textId="5990DFEF"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Surówki, warzywa gotowane, sałatki (dodatki do dania głównego) - co najmniej 2 propozycje (co najmniej 150g na osobę)</w:t>
      </w:r>
      <w:r w:rsidR="00155158">
        <w:rPr>
          <w:rFonts w:asciiTheme="majorHAnsi" w:eastAsia="Times New Roman" w:hAnsiTheme="majorHAnsi" w:cstheme="majorHAnsi"/>
          <w:sz w:val="24"/>
          <w:szCs w:val="24"/>
          <w:lang w:val="pl-PL" w:eastAsia="en-US"/>
        </w:rPr>
        <w:t>.</w:t>
      </w:r>
    </w:p>
    <w:p w14:paraId="423F2E53" w14:textId="61D4A1E4"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Kosz pieczywa mieszanego (min. 3 szt/os.)</w:t>
      </w:r>
      <w:r w:rsidR="00155158">
        <w:rPr>
          <w:rFonts w:asciiTheme="majorHAnsi" w:eastAsia="Times New Roman" w:hAnsiTheme="majorHAnsi" w:cstheme="majorHAnsi"/>
          <w:sz w:val="24"/>
          <w:szCs w:val="24"/>
          <w:lang w:val="pl-PL" w:eastAsia="en-US"/>
        </w:rPr>
        <w:t>.</w:t>
      </w:r>
    </w:p>
    <w:p w14:paraId="0CE10E28" w14:textId="5F579227"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Deser: owoce (co najmniej 150 g na osobę) i/lub trzy rodzaje ciast np. drożdżowe, sernik, makowiec (co najmniej 150g na osobę)</w:t>
      </w:r>
      <w:r w:rsidR="00155158">
        <w:rPr>
          <w:rFonts w:asciiTheme="majorHAnsi" w:eastAsia="Times New Roman" w:hAnsiTheme="majorHAnsi" w:cstheme="majorHAnsi"/>
          <w:sz w:val="24"/>
          <w:szCs w:val="24"/>
          <w:lang w:val="pl-PL" w:eastAsia="en-US"/>
        </w:rPr>
        <w:t>.</w:t>
      </w:r>
    </w:p>
    <w:p w14:paraId="30E8CC81" w14:textId="77777777"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 śmietanka, cukier, cytryna w plasterkach.</w:t>
      </w:r>
    </w:p>
    <w:p w14:paraId="6DFA3EA3" w14:textId="2C4D36AB"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Woda mineralna - gazowana i niegazowana, co najmniej 500 ml na osobę</w:t>
      </w:r>
      <w:r w:rsidR="00155158">
        <w:rPr>
          <w:rFonts w:asciiTheme="majorHAnsi" w:eastAsia="Times New Roman" w:hAnsiTheme="majorHAnsi" w:cstheme="majorHAnsi"/>
          <w:sz w:val="24"/>
          <w:szCs w:val="24"/>
          <w:lang w:val="pl-PL" w:eastAsia="en-US"/>
        </w:rPr>
        <w:t>.</w:t>
      </w:r>
      <w:r w:rsidRPr="00F06EF3">
        <w:rPr>
          <w:rFonts w:asciiTheme="majorHAnsi" w:eastAsia="Times New Roman" w:hAnsiTheme="majorHAnsi" w:cstheme="majorHAnsi"/>
          <w:sz w:val="24"/>
          <w:szCs w:val="24"/>
          <w:lang w:val="pl-PL" w:eastAsia="en-US"/>
        </w:rPr>
        <w:t xml:space="preserve"> </w:t>
      </w:r>
    </w:p>
    <w:p w14:paraId="3441E1E3" w14:textId="77777777"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5E837FE1" w14:textId="77777777"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bCs/>
          <w:sz w:val="24"/>
          <w:szCs w:val="24"/>
          <w:lang w:val="pl-PL" w:eastAsia="en-US"/>
        </w:rPr>
        <w:t xml:space="preserve">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 </w:t>
      </w:r>
    </w:p>
    <w:p w14:paraId="75CDC057" w14:textId="77777777" w:rsidR="0052498F" w:rsidRPr="00F06EF3"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bCs/>
          <w:sz w:val="24"/>
          <w:szCs w:val="24"/>
          <w:lang w:val="pl-PL" w:eastAsia="en-US"/>
        </w:rPr>
        <w:t>Wykonawca zobowiązany jest do zapewnienia odpowiedniej ilości koszy na odpadki.</w:t>
      </w:r>
    </w:p>
    <w:p w14:paraId="724389FC" w14:textId="6170F8B2" w:rsidR="0052498F" w:rsidRPr="00155158" w:rsidRDefault="0052498F" w:rsidP="005226B4">
      <w:pPr>
        <w:widowControl w:val="0"/>
        <w:numPr>
          <w:ilvl w:val="1"/>
          <w:numId w:val="46"/>
        </w:numPr>
        <w:spacing w:after="240" w:line="360" w:lineRule="auto"/>
        <w:ind w:left="0" w:firstLine="0"/>
        <w:rPr>
          <w:rFonts w:asciiTheme="majorHAnsi" w:eastAsia="Times New Roman" w:hAnsiTheme="majorHAnsi" w:cstheme="majorHAnsi"/>
          <w:sz w:val="24"/>
          <w:szCs w:val="24"/>
          <w:lang w:val="pl-PL" w:eastAsia="en-US"/>
        </w:rPr>
      </w:pPr>
      <w:r w:rsidRPr="00F06EF3">
        <w:rPr>
          <w:rFonts w:asciiTheme="majorHAnsi" w:eastAsia="Times New Roman" w:hAnsiTheme="majorHAnsi" w:cstheme="majorHAnsi"/>
          <w:bCs/>
          <w:sz w:val="24"/>
          <w:szCs w:val="24"/>
          <w:lang w:val="pl-PL" w:eastAsia="en-US"/>
        </w:rPr>
        <w:t xml:space="preserve">Wykonawca zobowiązany jest do bieżącego sprzątania miejsca. </w:t>
      </w:r>
    </w:p>
    <w:p w14:paraId="24117246" w14:textId="77777777" w:rsidR="0052498F" w:rsidRPr="009C7CA9" w:rsidRDefault="0052498F" w:rsidP="005226B4">
      <w:pPr>
        <w:widowControl w:val="0"/>
        <w:numPr>
          <w:ilvl w:val="0"/>
          <w:numId w:val="46"/>
        </w:numPr>
        <w:spacing w:line="360" w:lineRule="auto"/>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b/>
          <w:bCs/>
          <w:sz w:val="24"/>
          <w:szCs w:val="24"/>
          <w:lang w:val="pl-PL" w:eastAsia="en-US"/>
        </w:rPr>
        <w:t>„Uroczysta kolacja/obiad” obejmować będzie:</w:t>
      </w:r>
    </w:p>
    <w:p w14:paraId="4C59A64B" w14:textId="77777777" w:rsidR="0052498F" w:rsidRPr="009C7CA9" w:rsidRDefault="0052498F" w:rsidP="009C7CA9">
      <w:pPr>
        <w:widowControl w:val="0"/>
        <w:spacing w:line="360" w:lineRule="auto"/>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b/>
          <w:bCs/>
          <w:sz w:val="24"/>
          <w:szCs w:val="24"/>
          <w:lang w:val="pl-PL" w:eastAsia="en-US"/>
        </w:rPr>
        <w:t>Wariant I</w:t>
      </w:r>
    </w:p>
    <w:p w14:paraId="264D744C" w14:textId="2667F631"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 i fetą, roladki z szynki z serkiem chrzanowym, jajka faszerowane, melon z szynką parmeńską, hummus itp.)</w:t>
      </w:r>
      <w:r w:rsidR="00B25A40">
        <w:rPr>
          <w:rFonts w:asciiTheme="majorHAnsi" w:eastAsia="Times New Roman" w:hAnsiTheme="majorHAnsi" w:cstheme="majorHAnsi"/>
          <w:sz w:val="24"/>
          <w:szCs w:val="24"/>
          <w:lang w:val="pl-PL" w:eastAsia="en-US"/>
        </w:rPr>
        <w:t>.</w:t>
      </w:r>
      <w:r w:rsidRPr="009C7CA9">
        <w:rPr>
          <w:rFonts w:asciiTheme="majorHAnsi" w:eastAsia="Times New Roman" w:hAnsiTheme="majorHAnsi" w:cstheme="majorHAnsi"/>
          <w:sz w:val="24"/>
          <w:szCs w:val="24"/>
          <w:lang w:val="pl-PL" w:eastAsia="en-US"/>
        </w:rPr>
        <w:t xml:space="preserve"> </w:t>
      </w:r>
    </w:p>
    <w:p w14:paraId="0473546A" w14:textId="5E78EC5E"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Zupa (co najmniej 300 ml na osobę)</w:t>
      </w:r>
      <w:r w:rsidR="00B25A40">
        <w:rPr>
          <w:rFonts w:asciiTheme="majorHAnsi" w:eastAsia="Times New Roman" w:hAnsiTheme="majorHAnsi" w:cstheme="majorHAnsi"/>
          <w:sz w:val="24"/>
          <w:szCs w:val="24"/>
          <w:lang w:val="pl-PL" w:eastAsia="en-US"/>
        </w:rPr>
        <w:t>.</w:t>
      </w:r>
    </w:p>
    <w:p w14:paraId="577A20F3" w14:textId="6010B6C7"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sidR="00B25A40">
        <w:rPr>
          <w:rFonts w:asciiTheme="majorHAnsi" w:eastAsia="Times New Roman" w:hAnsiTheme="majorHAnsi" w:cstheme="majorHAnsi"/>
          <w:sz w:val="24"/>
          <w:szCs w:val="24"/>
          <w:lang w:val="pl-PL" w:eastAsia="en-US"/>
        </w:rPr>
        <w:t>.</w:t>
      </w:r>
    </w:p>
    <w:p w14:paraId="034EFE32" w14:textId="5C43EFC6"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r w:rsidR="00B25A40">
        <w:rPr>
          <w:rFonts w:asciiTheme="majorHAnsi" w:eastAsia="Times New Roman" w:hAnsiTheme="majorHAnsi" w:cstheme="majorHAnsi"/>
          <w:sz w:val="24"/>
          <w:szCs w:val="24"/>
          <w:lang w:val="pl-PL" w:eastAsia="en-US"/>
        </w:rPr>
        <w:t>.</w:t>
      </w:r>
    </w:p>
    <w:p w14:paraId="087A7792" w14:textId="33BF8841"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Deser: ciasto/lody z dodatkami (np. owocami) (co najmniej 200g na osobę)</w:t>
      </w:r>
      <w:r w:rsidR="00B25A40">
        <w:rPr>
          <w:rFonts w:asciiTheme="majorHAnsi" w:eastAsia="Times New Roman" w:hAnsiTheme="majorHAnsi" w:cstheme="majorHAnsi"/>
          <w:sz w:val="24"/>
          <w:szCs w:val="24"/>
          <w:lang w:val="pl-PL" w:eastAsia="en-US"/>
        </w:rPr>
        <w:t>.</w:t>
      </w:r>
    </w:p>
    <w:p w14:paraId="5D49C061" w14:textId="4E9ACA66"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śmietanka, cukier, cytryna w plasterkach</w:t>
      </w:r>
      <w:r w:rsidR="00B25A40">
        <w:rPr>
          <w:rFonts w:asciiTheme="majorHAnsi" w:eastAsia="Times New Roman" w:hAnsiTheme="majorHAnsi" w:cstheme="majorHAnsi"/>
          <w:sz w:val="24"/>
          <w:szCs w:val="24"/>
          <w:lang w:val="pl-PL" w:eastAsia="en-US"/>
        </w:rPr>
        <w:t>.</w:t>
      </w:r>
    </w:p>
    <w:p w14:paraId="71663DBD" w14:textId="5440EC55"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Woda mineralna - gazowana i niegazowana, co najmniej 500 ml na osobę</w:t>
      </w:r>
      <w:r w:rsidR="00B25A40">
        <w:rPr>
          <w:rFonts w:asciiTheme="majorHAnsi" w:eastAsia="Times New Roman" w:hAnsiTheme="majorHAnsi" w:cstheme="majorHAnsi"/>
          <w:sz w:val="24"/>
          <w:szCs w:val="24"/>
          <w:lang w:val="pl-PL" w:eastAsia="en-US"/>
        </w:rPr>
        <w:t>.</w:t>
      </w:r>
    </w:p>
    <w:p w14:paraId="7A5B7DE2" w14:textId="4CD04967"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r w:rsidR="00B25A40">
        <w:rPr>
          <w:rFonts w:asciiTheme="majorHAnsi" w:eastAsia="Times New Roman" w:hAnsiTheme="majorHAnsi" w:cstheme="majorHAnsi"/>
          <w:sz w:val="24"/>
          <w:szCs w:val="24"/>
          <w:lang w:val="pl-PL" w:eastAsia="en-US"/>
        </w:rPr>
        <w:t>.</w:t>
      </w:r>
    </w:p>
    <w:p w14:paraId="22F93B9E" w14:textId="327978F8"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r w:rsidR="00B25A40">
        <w:rPr>
          <w:rFonts w:asciiTheme="majorHAnsi" w:eastAsia="Times New Roman" w:hAnsiTheme="majorHAnsi" w:cstheme="majorHAnsi"/>
          <w:sz w:val="24"/>
          <w:szCs w:val="24"/>
          <w:lang w:val="pl-PL" w:eastAsia="en-US"/>
        </w:rPr>
        <w:t>.</w:t>
      </w:r>
    </w:p>
    <w:p w14:paraId="4E70E142" w14:textId="40156DE0"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Wymagana obsługa kelnerska</w:t>
      </w:r>
      <w:r w:rsidR="00B25A40">
        <w:rPr>
          <w:rFonts w:asciiTheme="majorHAnsi" w:eastAsia="Times New Roman" w:hAnsiTheme="majorHAnsi" w:cstheme="majorHAnsi"/>
          <w:sz w:val="24"/>
          <w:szCs w:val="24"/>
          <w:lang w:val="pl-PL" w:eastAsia="en-US"/>
        </w:rPr>
        <w:t>.</w:t>
      </w:r>
    </w:p>
    <w:p w14:paraId="5390FA04" w14:textId="54C56F16" w:rsidR="0052498F" w:rsidRPr="004906FD" w:rsidRDefault="0052498F" w:rsidP="005226B4">
      <w:pPr>
        <w:widowControl w:val="0"/>
        <w:numPr>
          <w:ilvl w:val="1"/>
          <w:numId w:val="46"/>
        </w:numPr>
        <w:spacing w:after="240" w:line="360" w:lineRule="auto"/>
        <w:ind w:left="0" w:firstLine="0"/>
        <w:rPr>
          <w:rFonts w:asciiTheme="majorHAnsi" w:eastAsia="Times New Roman" w:hAnsiTheme="majorHAnsi" w:cstheme="majorHAnsi"/>
          <w:sz w:val="24"/>
          <w:szCs w:val="24"/>
          <w:lang w:val="pl-PL" w:eastAsia="en-US"/>
        </w:rPr>
      </w:pPr>
      <w:r w:rsidRPr="009C7CA9">
        <w:rPr>
          <w:rFonts w:asciiTheme="majorHAnsi" w:eastAsia="Times New Roman" w:hAnsiTheme="majorHAnsi" w:cstheme="majorHAnsi"/>
          <w:sz w:val="24"/>
          <w:szCs w:val="24"/>
          <w:lang w:val="pl-PL" w:eastAsia="en-US"/>
        </w:rPr>
        <w:t>Pracownicy wykonujący bezpośrednio obsługę kelnerską (w liczbie minimum 1 osoba na 10 gości</w:t>
      </w:r>
      <w:r w:rsidR="00B25A40">
        <w:rPr>
          <w:rFonts w:asciiTheme="majorHAnsi" w:eastAsia="Times New Roman" w:hAnsiTheme="majorHAnsi" w:cstheme="majorHAnsi"/>
          <w:sz w:val="24"/>
          <w:szCs w:val="24"/>
          <w:lang w:val="pl-PL" w:eastAsia="en-US"/>
        </w:rPr>
        <w:t xml:space="preserve"> </w:t>
      </w:r>
      <w:r w:rsidRPr="009C7CA9">
        <w:rPr>
          <w:rFonts w:asciiTheme="majorHAnsi" w:eastAsia="Times New Roman" w:hAnsiTheme="majorHAnsi" w:cstheme="majorHAnsi"/>
          <w:sz w:val="24"/>
          <w:szCs w:val="24"/>
          <w:lang w:val="pl-PL" w:eastAsia="en-US"/>
        </w:rPr>
        <w:t xml:space="preserve">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7BD4522D" w14:textId="77777777" w:rsidR="0052498F" w:rsidRPr="009C7CA9" w:rsidRDefault="0052498F" w:rsidP="009C7CA9">
      <w:pPr>
        <w:widowControl w:val="0"/>
        <w:spacing w:line="360" w:lineRule="auto"/>
        <w:rPr>
          <w:rFonts w:asciiTheme="majorHAnsi" w:eastAsia="Times New Roman" w:hAnsiTheme="majorHAnsi" w:cstheme="majorHAnsi"/>
          <w:b/>
          <w:bCs/>
          <w:sz w:val="24"/>
          <w:szCs w:val="24"/>
          <w:lang w:val="pl-PL" w:eastAsia="en-US"/>
        </w:rPr>
      </w:pPr>
      <w:r w:rsidRPr="009C7CA9">
        <w:rPr>
          <w:rFonts w:asciiTheme="majorHAnsi" w:eastAsia="Times New Roman" w:hAnsiTheme="majorHAnsi" w:cstheme="majorHAnsi"/>
          <w:b/>
          <w:bCs/>
          <w:sz w:val="24"/>
          <w:szCs w:val="24"/>
          <w:lang w:val="pl-PL" w:eastAsia="en-US"/>
        </w:rPr>
        <w:t>Wariant II</w:t>
      </w:r>
    </w:p>
    <w:p w14:paraId="07EB791C" w14:textId="6DE1CBB8" w:rsidR="0052498F" w:rsidRPr="004906FD" w:rsidRDefault="0052498F" w:rsidP="005226B4">
      <w:pPr>
        <w:widowControl w:val="0"/>
        <w:numPr>
          <w:ilvl w:val="1"/>
          <w:numId w:val="46"/>
        </w:numPr>
        <w:spacing w:line="360" w:lineRule="auto"/>
        <w:ind w:left="0" w:firstLine="0"/>
        <w:rPr>
          <w:rFonts w:asciiTheme="majorHAnsi" w:eastAsia="Times New Roman" w:hAnsiTheme="majorHAnsi" w:cstheme="majorHAnsi"/>
          <w:b/>
          <w:bCs/>
          <w:sz w:val="24"/>
          <w:szCs w:val="24"/>
          <w:lang w:val="pl-PL" w:eastAsia="en-US"/>
        </w:rPr>
      </w:pPr>
      <w:r w:rsidRPr="009C7CA9">
        <w:rPr>
          <w:rFonts w:asciiTheme="majorHAnsi" w:eastAsia="Times New Roman" w:hAnsiTheme="majorHAnsi" w:cstheme="majorHAnsi"/>
          <w:sz w:val="24"/>
          <w:szCs w:val="24"/>
          <w:lang w:val="pl-PL" w:eastAsia="en-US"/>
        </w:rPr>
        <w:t>Przystawka – jeden rodzaj, w zależności od zapotrzebowania, również przygotowane na sposób</w:t>
      </w:r>
      <w:r w:rsidR="004906FD">
        <w:rPr>
          <w:rFonts w:asciiTheme="majorHAnsi" w:eastAsia="Times New Roman" w:hAnsiTheme="majorHAnsi" w:cstheme="majorHAnsi"/>
          <w:b/>
          <w:bCs/>
          <w:sz w:val="24"/>
          <w:szCs w:val="24"/>
          <w:lang w:val="pl-PL" w:eastAsia="en-US"/>
        </w:rPr>
        <w:t xml:space="preserve"> </w:t>
      </w:r>
      <w:r w:rsidRPr="004906FD">
        <w:rPr>
          <w:rFonts w:asciiTheme="majorHAnsi" w:eastAsia="Times New Roman" w:hAnsiTheme="majorHAnsi" w:cstheme="majorHAnsi"/>
          <w:sz w:val="24"/>
          <w:szCs w:val="24"/>
          <w:lang w:val="pl-PL" w:eastAsia="en-US"/>
        </w:rPr>
        <w:t>wegański i wegetariański.</w:t>
      </w:r>
    </w:p>
    <w:p w14:paraId="6F91D0AE" w14:textId="52C3A89D"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Zupa (co najmniej 300 ml na osobę) np. krem z podgrzybków z chrustem warzywnym</w:t>
      </w:r>
      <w:r w:rsidR="004906FD">
        <w:rPr>
          <w:rFonts w:asciiTheme="majorHAnsi" w:eastAsia="Times New Roman" w:hAnsiTheme="majorHAnsi" w:cstheme="majorHAnsi"/>
          <w:sz w:val="24"/>
          <w:szCs w:val="24"/>
          <w:lang w:val="pl-PL" w:eastAsia="en-US"/>
        </w:rPr>
        <w:t>.</w:t>
      </w:r>
    </w:p>
    <w:p w14:paraId="47FF952D" w14:textId="23CDB0BD"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Danie główne - (co najmniej 450-500 g na osobę). Danie główne (gotowane/pieczone)</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 xml:space="preserve">podawane będzie z ziemniakami, ryżem, makaronem lub frytkami oraz surówką/warzywami gotowanymi/sałatką itp., np. schab gotowany metodą </w:t>
      </w:r>
      <w:proofErr w:type="spellStart"/>
      <w:r w:rsidRPr="009C7CA9">
        <w:rPr>
          <w:rFonts w:asciiTheme="majorHAnsi" w:eastAsia="Times New Roman" w:hAnsiTheme="majorHAnsi" w:cstheme="majorHAnsi"/>
          <w:sz w:val="24"/>
          <w:szCs w:val="24"/>
          <w:lang w:val="pl-PL" w:eastAsia="en-US"/>
        </w:rPr>
        <w:t>sous</w:t>
      </w:r>
      <w:proofErr w:type="spellEnd"/>
      <w:r w:rsidRPr="009C7CA9">
        <w:rPr>
          <w:rFonts w:asciiTheme="majorHAnsi" w:eastAsia="Times New Roman" w:hAnsiTheme="majorHAnsi" w:cstheme="majorHAnsi"/>
          <w:sz w:val="24"/>
          <w:szCs w:val="24"/>
          <w:lang w:val="pl-PL" w:eastAsia="en-US"/>
        </w:rPr>
        <w:t xml:space="preserve"> vide w marynacie z musztardy</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francuskiej i rozmarynu podany z delikatnym sosem kurkowym, puree dyniowym i karmelizowaną. Danie główne może obejmować potrawy mięsne i/lub rybne (np. łosoś, sandacz,</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halibut, dorsz), wegetariańskie, wegańskie</w:t>
      </w:r>
      <w:r w:rsidR="004906FD">
        <w:rPr>
          <w:rFonts w:asciiTheme="majorHAnsi" w:eastAsia="Times New Roman" w:hAnsiTheme="majorHAnsi" w:cstheme="majorHAnsi"/>
          <w:sz w:val="24"/>
          <w:szCs w:val="24"/>
          <w:lang w:val="pl-PL" w:eastAsia="en-US"/>
        </w:rPr>
        <w:t>.</w:t>
      </w:r>
    </w:p>
    <w:p w14:paraId="330AC3D4" w14:textId="5B687F0D"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 xml:space="preserve">Deser: </w:t>
      </w:r>
      <w:proofErr w:type="spellStart"/>
      <w:r w:rsidRPr="009C7CA9">
        <w:rPr>
          <w:rFonts w:asciiTheme="majorHAnsi" w:eastAsia="Times New Roman" w:hAnsiTheme="majorHAnsi" w:cstheme="majorHAnsi"/>
          <w:sz w:val="24"/>
          <w:szCs w:val="24"/>
          <w:lang w:val="pl-PL" w:eastAsia="en-US"/>
        </w:rPr>
        <w:t>monoporcja</w:t>
      </w:r>
      <w:proofErr w:type="spellEnd"/>
      <w:r w:rsidRPr="009C7CA9">
        <w:rPr>
          <w:rFonts w:asciiTheme="majorHAnsi" w:eastAsia="Times New Roman" w:hAnsiTheme="majorHAnsi" w:cstheme="majorHAnsi"/>
          <w:sz w:val="24"/>
          <w:szCs w:val="24"/>
          <w:lang w:val="pl-PL" w:eastAsia="en-US"/>
        </w:rPr>
        <w:t xml:space="preserve"> deserowa (kruszonka, sernik philadelphia, cremaux z białej czekolady) (co</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najmniej 150g na osobę)</w:t>
      </w:r>
      <w:r w:rsidR="004906FD">
        <w:rPr>
          <w:rFonts w:asciiTheme="majorHAnsi" w:eastAsia="Times New Roman" w:hAnsiTheme="majorHAnsi" w:cstheme="majorHAnsi"/>
          <w:sz w:val="24"/>
          <w:szCs w:val="24"/>
          <w:lang w:val="pl-PL" w:eastAsia="en-US"/>
        </w:rPr>
        <w:t>.</w:t>
      </w:r>
    </w:p>
    <w:p w14:paraId="3F0765BF" w14:textId="38CA3F53"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Napoje gorące: świeżo parzoną kawę, herbatę czarną, owocową, zieloną (bez ograniczeń),</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dodatki - śmietanka, cukier, cytryna w plasterkach</w:t>
      </w:r>
      <w:r w:rsidR="004906FD">
        <w:rPr>
          <w:rFonts w:asciiTheme="majorHAnsi" w:eastAsia="Times New Roman" w:hAnsiTheme="majorHAnsi" w:cstheme="majorHAnsi"/>
          <w:sz w:val="24"/>
          <w:szCs w:val="24"/>
          <w:lang w:val="pl-PL" w:eastAsia="en-US"/>
        </w:rPr>
        <w:t>.</w:t>
      </w:r>
    </w:p>
    <w:p w14:paraId="19D7200A" w14:textId="1CDA3A33"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Woda mineralna - gazowana i niegazowana w dzbankach szklanych, (bez ograniczeń)</w:t>
      </w:r>
      <w:r w:rsidR="004906FD">
        <w:rPr>
          <w:rFonts w:asciiTheme="majorHAnsi" w:eastAsia="Times New Roman" w:hAnsiTheme="majorHAnsi" w:cstheme="majorHAnsi"/>
          <w:sz w:val="24"/>
          <w:szCs w:val="24"/>
          <w:lang w:val="pl-PL" w:eastAsia="en-US"/>
        </w:rPr>
        <w:t>.</w:t>
      </w:r>
    </w:p>
    <w:p w14:paraId="6CF4D654" w14:textId="7FEFA270"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Soki owocowe - 3 rodzaje soków 100%, serwowane w dzbankach szklanych (bez ograniczeń)</w:t>
      </w:r>
      <w:r w:rsidR="004906FD">
        <w:rPr>
          <w:rFonts w:asciiTheme="majorHAnsi" w:eastAsia="Times New Roman" w:hAnsiTheme="majorHAnsi" w:cstheme="majorHAnsi"/>
          <w:sz w:val="24"/>
          <w:szCs w:val="24"/>
          <w:lang w:val="pl-PL" w:eastAsia="en-US"/>
        </w:rPr>
        <w:t>.</w:t>
      </w:r>
    </w:p>
    <w:p w14:paraId="07CF4549" w14:textId="1C489863" w:rsidR="0052498F" w:rsidRPr="009C7CA9" w:rsidRDefault="0052498F" w:rsidP="005226B4">
      <w:pPr>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Wymagana obsługa kelnerska</w:t>
      </w:r>
      <w:r w:rsidR="004906FD">
        <w:rPr>
          <w:rFonts w:asciiTheme="majorHAnsi" w:eastAsia="Times New Roman" w:hAnsiTheme="majorHAnsi" w:cstheme="majorHAnsi"/>
          <w:sz w:val="24"/>
          <w:szCs w:val="24"/>
          <w:lang w:val="pl-PL" w:eastAsia="en-US"/>
        </w:rPr>
        <w:t>.</w:t>
      </w:r>
    </w:p>
    <w:p w14:paraId="19CB93BD" w14:textId="5B190144" w:rsidR="0052498F" w:rsidRPr="004906FD" w:rsidRDefault="0052498F" w:rsidP="005226B4">
      <w:pPr>
        <w:widowControl w:val="0"/>
        <w:numPr>
          <w:ilvl w:val="1"/>
          <w:numId w:val="46"/>
        </w:numPr>
        <w:spacing w:after="240" w:line="360" w:lineRule="auto"/>
        <w:ind w:left="0" w:firstLine="0"/>
        <w:rPr>
          <w:rFonts w:asciiTheme="majorHAnsi" w:eastAsia="Times New Roman" w:hAnsiTheme="majorHAnsi" w:cstheme="majorHAnsi"/>
          <w:b/>
          <w:sz w:val="24"/>
          <w:szCs w:val="24"/>
          <w:lang w:val="pl-PL" w:eastAsia="en-US"/>
        </w:rPr>
      </w:pPr>
      <w:r w:rsidRPr="009C7CA9">
        <w:rPr>
          <w:rFonts w:asciiTheme="majorHAnsi" w:eastAsia="Times New Roman" w:hAnsiTheme="majorHAnsi" w:cstheme="majorHAnsi"/>
          <w:sz w:val="24"/>
          <w:szCs w:val="24"/>
          <w:lang w:val="pl-PL" w:eastAsia="en-US"/>
        </w:rPr>
        <w:t>Pracownicy wykonujący bezpośrednio obsługę kelnerską (w liczbie minimum 1 osoba na 10</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gości</w:t>
      </w:r>
      <w:r w:rsidR="004906FD">
        <w:rPr>
          <w:rFonts w:asciiTheme="majorHAnsi" w:eastAsia="Times New Roman" w:hAnsiTheme="majorHAnsi" w:cstheme="majorHAnsi"/>
          <w:sz w:val="24"/>
          <w:szCs w:val="24"/>
          <w:lang w:val="pl-PL" w:eastAsia="en-US"/>
        </w:rPr>
        <w:t xml:space="preserve"> </w:t>
      </w:r>
      <w:r w:rsidRPr="009C7CA9">
        <w:rPr>
          <w:rFonts w:asciiTheme="majorHAnsi" w:eastAsia="Times New Roman" w:hAnsiTheme="majorHAnsi" w:cstheme="majorHAnsi"/>
          <w:sz w:val="24"/>
          <w:szCs w:val="24"/>
          <w:lang w:val="pl-PL" w:eastAsia="en-US"/>
        </w:rPr>
        <w:t>w przypadku obiadu/kolacji zasiadanej) będą ubrani w jednakowe ubrania w stonowanym kolorze. Ubiór ten będzie spełniać wszystkie wymagane standardy, tzn. będzie czysty, schludny,</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estetyczny oraz dostosowany do rangi wydarzenia. Obsługa kelnerska musi znać skład</w:t>
      </w:r>
      <w:r w:rsidRPr="009C7CA9">
        <w:rPr>
          <w:rFonts w:asciiTheme="majorHAnsi" w:eastAsia="Times New Roman" w:hAnsiTheme="majorHAnsi" w:cstheme="majorHAnsi"/>
          <w:b/>
          <w:sz w:val="24"/>
          <w:szCs w:val="24"/>
          <w:lang w:val="pl-PL" w:eastAsia="en-US"/>
        </w:rPr>
        <w:t xml:space="preserve"> </w:t>
      </w:r>
      <w:r w:rsidRPr="009C7CA9">
        <w:rPr>
          <w:rFonts w:asciiTheme="majorHAnsi" w:eastAsia="Times New Roman" w:hAnsiTheme="majorHAnsi" w:cstheme="majorHAnsi"/>
          <w:sz w:val="24"/>
          <w:szCs w:val="24"/>
          <w:lang w:val="pl-PL" w:eastAsia="en-US"/>
        </w:rPr>
        <w:t xml:space="preserve">serwowanych dań. </w:t>
      </w:r>
    </w:p>
    <w:p w14:paraId="31EF8351" w14:textId="77777777" w:rsidR="0052498F" w:rsidRPr="00F21E08" w:rsidRDefault="0052498F" w:rsidP="005226B4">
      <w:pPr>
        <w:widowControl w:val="0"/>
        <w:numPr>
          <w:ilvl w:val="0"/>
          <w:numId w:val="46"/>
        </w:numPr>
        <w:spacing w:before="11"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b/>
          <w:bCs/>
          <w:sz w:val="24"/>
          <w:szCs w:val="24"/>
          <w:lang w:val="pl-PL" w:eastAsia="en-US"/>
        </w:rPr>
        <w:t xml:space="preserve"> „Lunch bufetowy - konferencja” obejmować będzie:</w:t>
      </w:r>
    </w:p>
    <w:p w14:paraId="4C8D831B" w14:textId="77777777" w:rsidR="0052498F" w:rsidRPr="00F21E08"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sz w:val="24"/>
          <w:szCs w:val="24"/>
          <w:lang w:val="pl-PL" w:eastAsia="en-US"/>
        </w:rPr>
        <w:t xml:space="preserve">Sałatki – wybór sałatek, mix sałat z sosem miodowo-imbirowym, szpinak z ćwikłą i prażonymi orzechami, sałatka z </w:t>
      </w:r>
      <w:proofErr w:type="spellStart"/>
      <w:r w:rsidRPr="00F21E08">
        <w:rPr>
          <w:rFonts w:asciiTheme="majorHAnsi" w:eastAsia="Times New Roman" w:hAnsiTheme="majorHAnsi" w:cstheme="majorHAnsi"/>
          <w:sz w:val="24"/>
          <w:szCs w:val="24"/>
          <w:lang w:val="pl-PL" w:eastAsia="en-US"/>
        </w:rPr>
        <w:t>rukoli</w:t>
      </w:r>
      <w:proofErr w:type="spellEnd"/>
      <w:r w:rsidRPr="00F21E08">
        <w:rPr>
          <w:rFonts w:asciiTheme="majorHAnsi" w:eastAsia="Times New Roman" w:hAnsiTheme="majorHAnsi" w:cstheme="majorHAnsi"/>
          <w:sz w:val="24"/>
          <w:szCs w:val="24"/>
          <w:lang w:val="pl-PL" w:eastAsia="en-US"/>
        </w:rPr>
        <w:t xml:space="preserve"> i suszonych pomidorów.</w:t>
      </w:r>
    </w:p>
    <w:p w14:paraId="6BEB83FD" w14:textId="77777777" w:rsidR="0052498F" w:rsidRPr="00F21E08"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sz w:val="24"/>
          <w:szCs w:val="24"/>
          <w:lang w:val="pl-PL" w:eastAsia="en-US"/>
        </w:rPr>
        <w:t xml:space="preserve">Danie główne – na gorąco 2 porcje/osoba: zupa krem toskański z pieczonych pomidorów, łosoś na cytrynie i szpinaku, kąski drobiowe z szynką szwarcwaldzką w sosie serowo-śmietanowym, polędwiczka wieprzowa faszerowana borowikami, sztufada wieprzowa w sosie pieprzowym, </w:t>
      </w:r>
      <w:proofErr w:type="spellStart"/>
      <w:r w:rsidRPr="00F21E08">
        <w:rPr>
          <w:rFonts w:asciiTheme="majorHAnsi" w:eastAsia="Times New Roman" w:hAnsiTheme="majorHAnsi" w:cstheme="majorHAnsi"/>
          <w:sz w:val="24"/>
          <w:szCs w:val="24"/>
          <w:lang w:val="pl-PL" w:eastAsia="en-US"/>
        </w:rPr>
        <w:t>beef</w:t>
      </w:r>
      <w:proofErr w:type="spellEnd"/>
      <w:r w:rsidRPr="00F21E08">
        <w:rPr>
          <w:rFonts w:asciiTheme="majorHAnsi" w:eastAsia="Times New Roman" w:hAnsiTheme="majorHAnsi" w:cstheme="majorHAnsi"/>
          <w:sz w:val="24"/>
          <w:szCs w:val="24"/>
          <w:lang w:val="pl-PL" w:eastAsia="en-US"/>
        </w:rPr>
        <w:t xml:space="preserve"> </w:t>
      </w:r>
      <w:proofErr w:type="spellStart"/>
      <w:r w:rsidRPr="00F21E08">
        <w:rPr>
          <w:rFonts w:asciiTheme="majorHAnsi" w:eastAsia="Times New Roman" w:hAnsiTheme="majorHAnsi" w:cstheme="majorHAnsi"/>
          <w:sz w:val="24"/>
          <w:szCs w:val="24"/>
          <w:lang w:val="pl-PL" w:eastAsia="en-US"/>
        </w:rPr>
        <w:t>stroganow</w:t>
      </w:r>
      <w:proofErr w:type="spellEnd"/>
      <w:r w:rsidRPr="00F21E08">
        <w:rPr>
          <w:rFonts w:asciiTheme="majorHAnsi" w:eastAsia="Times New Roman" w:hAnsiTheme="majorHAnsi" w:cstheme="majorHAnsi"/>
          <w:sz w:val="24"/>
          <w:szCs w:val="24"/>
          <w:lang w:val="pl-PL" w:eastAsia="en-US"/>
        </w:rPr>
        <w:t>, kurczak z musem z brokuł.</w:t>
      </w:r>
    </w:p>
    <w:p w14:paraId="4533714D" w14:textId="77777777" w:rsidR="0052498F" w:rsidRPr="00F21E08"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sz w:val="24"/>
          <w:szCs w:val="24"/>
          <w:lang w:val="pl-PL" w:eastAsia="en-US"/>
        </w:rPr>
        <w:t>Zestaw dodatków co najmniej 4 rodzaje m.in. zapiekane ziemniaki z ziołami, ryż sypki, kluseczki półfrancuskie, warzywa na ciepło, pieczywo.</w:t>
      </w:r>
    </w:p>
    <w:p w14:paraId="618E827E" w14:textId="77777777" w:rsidR="0052498F" w:rsidRPr="00F21E08"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sz w:val="24"/>
          <w:szCs w:val="24"/>
          <w:lang w:val="pl-PL" w:eastAsia="en-US"/>
        </w:rPr>
        <w:t>Dodatki kawowe: śmietanka/mleko do kawy, cukier biały, cytryna pokrojona w plasterki.</w:t>
      </w:r>
    </w:p>
    <w:p w14:paraId="33310EB7" w14:textId="77777777" w:rsidR="0052498F" w:rsidRDefault="0052498F" w:rsidP="005226B4">
      <w:pPr>
        <w:widowControl w:val="0"/>
        <w:numPr>
          <w:ilvl w:val="1"/>
          <w:numId w:val="46"/>
        </w:numPr>
        <w:spacing w:before="11"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sz w:val="24"/>
          <w:szCs w:val="24"/>
          <w:lang w:val="pl-PL" w:eastAsia="en-US"/>
        </w:rPr>
        <w:t>Wyposażenie: dekoracja kwiatowa na stołach głównych oraz na stolikach bankietowych, 15 stolików bankietowych, obrusy na stoły szwedzkie i stoliki bankietowe, dowóz.</w:t>
      </w:r>
    </w:p>
    <w:p w14:paraId="7C0E4E61" w14:textId="77777777" w:rsidR="0052498F" w:rsidRPr="00F21E08" w:rsidRDefault="0052498F" w:rsidP="005226B4">
      <w:pPr>
        <w:widowControl w:val="0"/>
        <w:numPr>
          <w:ilvl w:val="1"/>
          <w:numId w:val="46"/>
        </w:numPr>
        <w:spacing w:before="11" w:after="240" w:line="360" w:lineRule="auto"/>
        <w:ind w:left="0" w:firstLine="0"/>
        <w:rPr>
          <w:rFonts w:asciiTheme="majorHAnsi" w:eastAsia="Times New Roman" w:hAnsiTheme="majorHAnsi" w:cstheme="majorHAnsi"/>
          <w:sz w:val="24"/>
          <w:szCs w:val="24"/>
          <w:lang w:val="pl-PL" w:eastAsia="en-US"/>
        </w:rPr>
      </w:pPr>
      <w:r w:rsidRPr="00F21E08">
        <w:rPr>
          <w:rFonts w:asciiTheme="majorHAnsi" w:eastAsia="Times New Roman" w:hAnsiTheme="majorHAnsi" w:cstheme="majorHAnsi"/>
          <w:sz w:val="24"/>
          <w:szCs w:val="24"/>
          <w:lang w:val="pl-PL" w:eastAsia="en-US"/>
        </w:rPr>
        <w:t>Usługa kelnerska w trakcie trwania lunchu bufetowego (do nakładania posiłków) oraz obsługa kelnerska w trakcie przerwy kawowej, uzupełnianie braków na stołach i uprzątniecie na bieżąco brudnych naczyń</w:t>
      </w:r>
      <w:r w:rsidRPr="00F21E08">
        <w:rPr>
          <w:rFonts w:asciiTheme="majorHAnsi" w:eastAsia="Times New Roman" w:hAnsiTheme="majorHAnsi" w:cstheme="majorHAnsi"/>
          <w:sz w:val="20"/>
          <w:szCs w:val="20"/>
          <w:lang w:val="pl-PL" w:eastAsia="en-US"/>
        </w:rPr>
        <w:t>.</w:t>
      </w:r>
    </w:p>
    <w:p w14:paraId="4BE1DF84" w14:textId="77777777" w:rsidR="0052498F" w:rsidRPr="008C1324" w:rsidRDefault="0052498F" w:rsidP="0052498F">
      <w:pPr>
        <w:widowControl w:val="0"/>
        <w:spacing w:before="11"/>
        <w:jc w:val="both"/>
        <w:rPr>
          <w:rFonts w:asciiTheme="majorHAnsi" w:eastAsia="Times New Roman" w:hAnsiTheme="majorHAnsi" w:cstheme="majorHAnsi"/>
          <w:color w:val="FF0000"/>
          <w:sz w:val="20"/>
          <w:szCs w:val="20"/>
          <w:lang w:val="pl-PL" w:eastAsia="en-US"/>
        </w:rPr>
      </w:pPr>
    </w:p>
    <w:p w14:paraId="3348A398" w14:textId="77777777" w:rsidR="0052498F" w:rsidRPr="00F21E08" w:rsidRDefault="0052498F" w:rsidP="005226B4">
      <w:pPr>
        <w:pStyle w:val="Akapitzlist"/>
        <w:widowControl w:val="0"/>
        <w:numPr>
          <w:ilvl w:val="0"/>
          <w:numId w:val="46"/>
        </w:numPr>
        <w:spacing w:line="360" w:lineRule="auto"/>
        <w:ind w:left="0" w:firstLine="0"/>
        <w:rPr>
          <w:rFonts w:asciiTheme="majorHAnsi" w:eastAsia="Times New Roman" w:hAnsiTheme="majorHAnsi" w:cstheme="majorHAnsi"/>
          <w:b/>
          <w:sz w:val="24"/>
          <w:szCs w:val="24"/>
          <w:lang w:val="pl-PL" w:eastAsia="en-US"/>
        </w:rPr>
      </w:pPr>
      <w:r w:rsidRPr="00F21E08">
        <w:rPr>
          <w:rFonts w:asciiTheme="majorHAnsi" w:eastAsia="Times New Roman" w:hAnsiTheme="majorHAnsi" w:cstheme="majorHAnsi"/>
          <w:b/>
          <w:sz w:val="24"/>
          <w:szCs w:val="24"/>
          <w:lang w:val="pl-PL" w:eastAsia="en-US"/>
        </w:rPr>
        <w:t>Zestaw wigilijny” obejmować będzie:</w:t>
      </w:r>
    </w:p>
    <w:p w14:paraId="04B8D37E" w14:textId="77777777" w:rsidR="0052498F" w:rsidRPr="00F21E08" w:rsidRDefault="0052498F" w:rsidP="005226B4">
      <w:pPr>
        <w:pStyle w:val="Akapitzlist"/>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F21E08">
        <w:rPr>
          <w:rFonts w:asciiTheme="majorHAnsi" w:eastAsia="Times New Roman" w:hAnsiTheme="majorHAnsi" w:cstheme="majorHAnsi"/>
          <w:sz w:val="24"/>
          <w:szCs w:val="24"/>
          <w:lang w:val="pl-PL" w:eastAsia="en-US"/>
        </w:rPr>
        <w:t>Zupa grzybowa (250 g na osobę) z łazankami (6 sztuk).</w:t>
      </w:r>
    </w:p>
    <w:p w14:paraId="41963103" w14:textId="77777777" w:rsidR="0052498F" w:rsidRPr="00F21E08" w:rsidRDefault="0052498F" w:rsidP="005226B4">
      <w:pPr>
        <w:pStyle w:val="Akapitzlist"/>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F21E08">
        <w:rPr>
          <w:rFonts w:asciiTheme="majorHAnsi" w:eastAsia="Times New Roman" w:hAnsiTheme="majorHAnsi" w:cstheme="majorHAnsi"/>
          <w:sz w:val="24"/>
          <w:szCs w:val="24"/>
          <w:lang w:val="pl-PL" w:eastAsia="en-US"/>
        </w:rPr>
        <w:t>Pierogi z kapustą i grzybami (5 sztuk na osobę).</w:t>
      </w:r>
    </w:p>
    <w:p w14:paraId="39E30852" w14:textId="77777777" w:rsidR="0052498F" w:rsidRPr="00F21E08" w:rsidRDefault="0052498F" w:rsidP="005226B4">
      <w:pPr>
        <w:pStyle w:val="Akapitzlist"/>
        <w:widowControl w:val="0"/>
        <w:numPr>
          <w:ilvl w:val="1"/>
          <w:numId w:val="46"/>
        </w:numPr>
        <w:spacing w:line="360" w:lineRule="auto"/>
        <w:ind w:left="0" w:firstLine="0"/>
        <w:rPr>
          <w:rFonts w:asciiTheme="majorHAnsi" w:eastAsia="Times New Roman" w:hAnsiTheme="majorHAnsi" w:cstheme="majorHAnsi"/>
          <w:b/>
          <w:sz w:val="24"/>
          <w:szCs w:val="24"/>
          <w:lang w:val="pl-PL" w:eastAsia="en-US"/>
        </w:rPr>
      </w:pPr>
      <w:r w:rsidRPr="00F21E08">
        <w:rPr>
          <w:rFonts w:asciiTheme="majorHAnsi" w:eastAsia="Times New Roman" w:hAnsiTheme="majorHAnsi" w:cstheme="majorHAnsi"/>
          <w:sz w:val="24"/>
          <w:szCs w:val="24"/>
          <w:lang w:val="pl-PL" w:eastAsia="en-US"/>
        </w:rPr>
        <w:t>Ryba po grecku (150 g na osobę).</w:t>
      </w:r>
    </w:p>
    <w:p w14:paraId="55C30F86" w14:textId="77777777" w:rsidR="0052498F" w:rsidRPr="00F21E08" w:rsidRDefault="0052498F" w:rsidP="005226B4">
      <w:pPr>
        <w:pStyle w:val="Akapitzlist"/>
        <w:widowControl w:val="0"/>
        <w:numPr>
          <w:ilvl w:val="1"/>
          <w:numId w:val="46"/>
        </w:numPr>
        <w:spacing w:after="240" w:line="360" w:lineRule="auto"/>
        <w:ind w:left="0" w:firstLine="0"/>
        <w:rPr>
          <w:rFonts w:asciiTheme="majorHAnsi" w:eastAsia="Times New Roman" w:hAnsiTheme="majorHAnsi" w:cstheme="majorHAnsi"/>
          <w:b/>
          <w:sz w:val="24"/>
          <w:szCs w:val="24"/>
          <w:lang w:val="pl-PL" w:eastAsia="en-US"/>
        </w:rPr>
      </w:pPr>
      <w:r w:rsidRPr="00F21E08">
        <w:rPr>
          <w:rFonts w:asciiTheme="majorHAnsi" w:eastAsia="Times New Roman" w:hAnsiTheme="majorHAnsi" w:cstheme="majorHAnsi"/>
          <w:sz w:val="24"/>
          <w:szCs w:val="24"/>
          <w:lang w:val="pl-PL" w:eastAsia="en-US"/>
        </w:rPr>
        <w:t>Ciasto - makowiec (100 g na osobę).</w:t>
      </w:r>
    </w:p>
    <w:p w14:paraId="63FB0D99" w14:textId="334F3F48" w:rsidR="0052498F" w:rsidRPr="002639D6" w:rsidRDefault="0052498F" w:rsidP="002639D6">
      <w:pPr>
        <w:widowControl w:val="0"/>
        <w:spacing w:line="360" w:lineRule="auto"/>
        <w:rPr>
          <w:rFonts w:ascii="Calibri" w:eastAsia="Times New Roman" w:hAnsi="Calibri" w:cs="Calibri"/>
          <w:lang w:val="pl-PL" w:eastAsia="en-US"/>
        </w:rPr>
      </w:pPr>
      <w:r w:rsidRPr="002639D6">
        <w:rPr>
          <w:rFonts w:ascii="Calibri" w:eastAsia="Times New Roman" w:hAnsi="Calibri" w:cs="Calibri"/>
          <w:b/>
          <w:lang w:val="pl-PL" w:eastAsia="en-US"/>
        </w:rPr>
        <w:t>Przez świadczenie usług cateringowych Zamawiający rozumie (dotyczy Części nr 1</w:t>
      </w:r>
      <w:r w:rsidR="00F21E08" w:rsidRPr="002639D6">
        <w:rPr>
          <w:rFonts w:ascii="Calibri" w:eastAsia="Times New Roman" w:hAnsi="Calibri" w:cs="Calibri"/>
          <w:b/>
          <w:lang w:val="pl-PL" w:eastAsia="en-US"/>
        </w:rPr>
        <w:t>1</w:t>
      </w:r>
      <w:r w:rsidRPr="002639D6">
        <w:rPr>
          <w:rFonts w:ascii="Calibri" w:eastAsia="Times New Roman" w:hAnsi="Calibri" w:cs="Calibri"/>
          <w:b/>
          <w:lang w:val="pl-PL" w:eastAsia="en-US"/>
        </w:rPr>
        <w:t>):</w:t>
      </w:r>
    </w:p>
    <w:p w14:paraId="3145884A"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538A5353" w14:textId="59DF879F"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Przewidywana liczba uczestników pojedynczego spotkania: min. 5 osób – max. </w:t>
      </w:r>
      <w:r w:rsidR="002D07AB" w:rsidRPr="002639D6">
        <w:rPr>
          <w:rFonts w:ascii="Calibri" w:eastAsia="Times New Roman" w:hAnsi="Calibri" w:cs="Calibri"/>
          <w:lang w:val="pl-PL" w:eastAsia="en-US"/>
        </w:rPr>
        <w:t>300</w:t>
      </w:r>
      <w:r w:rsidRPr="002639D6">
        <w:rPr>
          <w:rFonts w:ascii="Calibri" w:eastAsia="Times New Roman" w:hAnsi="Calibri" w:cs="Calibri"/>
          <w:lang w:val="pl-PL" w:eastAsia="en-US"/>
        </w:rPr>
        <w:t xml:space="preserve"> osób.</w:t>
      </w:r>
    </w:p>
    <w:p w14:paraId="7CAB8C30"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każdorazowo o ostatecznej liczbie gości poinformuje Wykonawcę na 3 dni robocze przed planowanym terminem wykonania usługi.</w:t>
      </w:r>
    </w:p>
    <w:p w14:paraId="5C2E0300" w14:textId="109A0192"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poinformuje Wykonawcę o uczestnikach spotkania, którzy posiadają alergie pokarmowe.</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6C35F0B0" w14:textId="2DF4BCB1"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2639D6">
        <w:rPr>
          <w:rFonts w:ascii="Calibri" w:eastAsia="Times New Roman" w:hAnsi="Calibri" w:cs="Calibri"/>
          <w:lang w:val="pl-PL" w:eastAsia="en-US"/>
        </w:rPr>
        <w:t>DzUrz</w:t>
      </w:r>
      <w:proofErr w:type="spellEnd"/>
      <w:r w:rsidRPr="002639D6">
        <w:rPr>
          <w:rFonts w:ascii="Calibri" w:eastAsia="Times New Roman" w:hAnsi="Calibri" w:cs="Calibri"/>
          <w:lang w:val="pl-PL" w:eastAsia="en-US"/>
        </w:rPr>
        <w:t xml:space="preserve"> UE nr L 304</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z dnia 22 listopada 2011r.) powinien podać w menu lub kelner powinien być w stanie wyjaśnić co znajduje się</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6C5F7A09"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25D98CE7"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25FF4778"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zastrzega możliwość zlecenia kilku cateringów, organizowanych w różnych miejscach jednocześnie.</w:t>
      </w:r>
    </w:p>
    <w:p w14:paraId="4D65A05B"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4EC5B420"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zobowiązany jest zagwarantować wysoką jakość świadczonych przez siebie usług.</w:t>
      </w:r>
    </w:p>
    <w:p w14:paraId="119C0D23"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w:t>
      </w:r>
    </w:p>
    <w:p w14:paraId="2AB0C591"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Wszystkie posiłki zapewnione przez Wykonawcę muszą charakteryzować się wysoką jakością                                       w odniesieniu do użytych składników oraz estetyki podania. </w:t>
      </w:r>
    </w:p>
    <w:p w14:paraId="5A981AF3" w14:textId="1AA0A8F4"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 xml:space="preserve">o bezpieczeństwie żywności i żywienia </w:t>
      </w:r>
      <w:r w:rsidRPr="002639D6">
        <w:rPr>
          <w:rFonts w:asciiTheme="majorHAnsi" w:eastAsia="Times New Roman" w:hAnsiTheme="majorHAnsi" w:cstheme="majorHAnsi"/>
          <w:lang w:val="pl-PL" w:eastAsia="en-US"/>
        </w:rPr>
        <w:t xml:space="preserve">(Dz. U. z 2023 r., poz. 1448) </w:t>
      </w:r>
      <w:r w:rsidRPr="002639D6">
        <w:rPr>
          <w:rFonts w:ascii="Calibri" w:eastAsia="Times New Roman" w:hAnsi="Calibri" w:cs="Calibri"/>
          <w:lang w:val="pl-PL" w:eastAsia="en-US"/>
        </w:rPr>
        <w:t xml:space="preserve">oraz aktami wykonawczymi do tej ustawy. </w:t>
      </w:r>
    </w:p>
    <w:p w14:paraId="184EBCDD"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1FB022EF"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4338EA97" w14:textId="1F5607F8"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Zamawiający zastrzega sobie możliwość kontroli miejsca przygotowywania posiłków u Wykonawcy</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w trakcie realizacji Umowy.</w:t>
      </w:r>
    </w:p>
    <w:p w14:paraId="798C6C6F"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1B28C667"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Brudne naczynia i resztki posiłku należy zbierać w miarę możliwości, w czasie trwania konsumpcji lub po jej zakończeniu.</w:t>
      </w:r>
    </w:p>
    <w:p w14:paraId="06501C70"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Dania gorące, powinny być serwowane w podgrzewanych lub trzymających ciepło, chromowanych bemarach.</w:t>
      </w:r>
    </w:p>
    <w:p w14:paraId="4A5F9EF2" w14:textId="748FED24"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zobowiązany jest do przygotowania oznaczeń potraw, wchodzących w skład posiłków,</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w języku polskim i angielskim.</w:t>
      </w:r>
    </w:p>
    <w:p w14:paraId="516194D6" w14:textId="466D661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i noże).</w:t>
      </w:r>
    </w:p>
    <w:p w14:paraId="2797B74D"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zapewnia transport, dostarczenie usługi na miejsce jej świadczenia i rozstawienie stołów, zastawy i sprzętu niezbędnego do świadczenia usługi na minimum 60 min. przed danym spotkaniem, w sposób uzgodniony z Zamawiającym.</w:t>
      </w:r>
    </w:p>
    <w:p w14:paraId="025FCB7C"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dostarcza ciepłe posiłki na minimum 30 min. przed rozpoczęciem spotkania i zapewnia utrzymanie właściwej temperatury posiłków do momentu spożycia.</w:t>
      </w:r>
    </w:p>
    <w:p w14:paraId="300E049A"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zapewnia obsługę techniczną (kelnerską) w zakresie przygotowania, podawania posiłków, uprzątnięcia i odbioru resztek, w ilości wystarczającej do sprawnej i płynnej obsługi uczestników poszczególnego zamówienia.</w:t>
      </w:r>
    </w:p>
    <w:p w14:paraId="24D35666"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zapewnia zebranie naczyń oraz resztek pokonsumpcyjnych niezwłocznie po zakończeniu spotkania, nie później jednak niż w ciągu 1,5 godziny od zakończenia spotkania. </w:t>
      </w:r>
    </w:p>
    <w:p w14:paraId="5AA6585A"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Wykonawca będzie mógł zaproponować inne dania niż wynikające z propozycji menu Zamawiającego. </w:t>
      </w:r>
    </w:p>
    <w:p w14:paraId="3A98519B"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musi uzyskać akceptację Zamawiającego zaproponowanego przez siebie menu.</w:t>
      </w:r>
    </w:p>
    <w:p w14:paraId="007F8A25"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37E350F5"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zapewnia kosze na śmieci, a następnie usunięcie i wywóz odpadów na swój koszt</w:t>
      </w:r>
      <w:r w:rsidRPr="002639D6">
        <w:rPr>
          <w:rFonts w:ascii="Calibri" w:eastAsia="Times New Roman" w:hAnsi="Calibri" w:cs="Calibri"/>
          <w:u w:val="single"/>
          <w:lang w:val="pl-PL" w:eastAsia="en-US"/>
        </w:rPr>
        <w:t>.</w:t>
      </w:r>
    </w:p>
    <w:p w14:paraId="26A5A498"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3BA81524" w14:textId="638FDDD0"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Bielizna gastronomiczna będzie czysta, w stonowanych barwach, nieuszkodzona, wysterylizowana</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i wyprasowana, zgodnie z przepisami obowiązującymi w tym zakresie.</w:t>
      </w:r>
    </w:p>
    <w:p w14:paraId="3A3FC937"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w:t>
      </w:r>
    </w:p>
    <w:p w14:paraId="3C17133B"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Obsługa będzie świadczona na wysokim poziomie, zgodnie z zachowaniem powszechnie obowiązujących norm kultury i zasad współżycia społecznego.</w:t>
      </w:r>
    </w:p>
    <w:p w14:paraId="5C498683" w14:textId="17C1BFDD"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Pracownicy wykonujący bezpośrednio obsługę kelnerską (w liczbie minimum 1 osoba do 10 gości</w:t>
      </w:r>
      <w:r w:rsidR="002639D6">
        <w:rPr>
          <w:rFonts w:ascii="Calibri" w:eastAsia="Times New Roman" w:hAnsi="Calibri" w:cs="Calibri"/>
          <w:lang w:val="pl-PL" w:eastAsia="en-US"/>
        </w:rPr>
        <w:t xml:space="preserve"> </w:t>
      </w:r>
      <w:r w:rsidRPr="002639D6">
        <w:rPr>
          <w:rFonts w:ascii="Calibri" w:eastAsia="Times New Roman" w:hAnsi="Calibri" w:cs="Calibri"/>
          <w:lang w:val="pl-PL" w:eastAsia="en-US"/>
        </w:rPr>
        <w:t>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w:t>
      </w:r>
    </w:p>
    <w:p w14:paraId="0BBA45C1"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Każda z osób wchodzących w skład obsługi kelnerskiej musi posiadać ważną książeczkę sanitarno – epidemiologiczną.</w:t>
      </w:r>
    </w:p>
    <w:p w14:paraId="0412C1C0"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w:t>
      </w:r>
    </w:p>
    <w:p w14:paraId="5E9FA4E9"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Do świadczenia ww. usług Wykonawca użyje środków zabezpieczonych we własnym zakresie.</w:t>
      </w:r>
    </w:p>
    <w:p w14:paraId="2D866765"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Wykonawca na życzenie Zamawiającego zapakuje w dostarczone przez siebie opakowania jednorazowe nieskonsumowane produkty oraz elementy florystyczne.</w:t>
      </w:r>
    </w:p>
    <w:p w14:paraId="183964FC"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 xml:space="preserve"> Zamawiający zastrzega sobie prawo do zgłaszania uwag dotyczących ustalania menu, obsługi kelnerskiej, dekoracji florystycznej w trakcie realizacji usługi, które Wykonawca zobowiązany jest uwzględnić. </w:t>
      </w:r>
    </w:p>
    <w:p w14:paraId="6CE3E279" w14:textId="77777777" w:rsidR="0052498F" w:rsidRPr="002639D6" w:rsidRDefault="0052498F" w:rsidP="005226B4">
      <w:pPr>
        <w:pStyle w:val="Akapitzlist"/>
        <w:widowControl w:val="0"/>
        <w:numPr>
          <w:ilvl w:val="0"/>
          <w:numId w:val="47"/>
        </w:numPr>
        <w:spacing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Podane gramatury dotyczą dań i posiłków po obróbce termicznej i mają charakter informacyjno-poglądowy.</w:t>
      </w:r>
    </w:p>
    <w:p w14:paraId="7D742E5E" w14:textId="77777777" w:rsidR="0052498F" w:rsidRPr="002639D6" w:rsidRDefault="0052498F" w:rsidP="005226B4">
      <w:pPr>
        <w:pStyle w:val="Akapitzlist"/>
        <w:widowControl w:val="0"/>
        <w:numPr>
          <w:ilvl w:val="0"/>
          <w:numId w:val="47"/>
        </w:numPr>
        <w:spacing w:after="360" w:line="360" w:lineRule="auto"/>
        <w:ind w:left="0" w:firstLine="0"/>
        <w:contextualSpacing w:val="0"/>
        <w:rPr>
          <w:rFonts w:ascii="Calibri" w:eastAsia="Times New Roman" w:hAnsi="Calibri" w:cs="Calibri"/>
          <w:lang w:val="pl-PL" w:eastAsia="en-US"/>
        </w:rPr>
      </w:pPr>
      <w:r w:rsidRPr="002639D6">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6920E38D" w14:textId="0DF1E24E" w:rsidR="00071118" w:rsidRPr="00CB3860" w:rsidRDefault="00071118" w:rsidP="00071118">
      <w:pPr>
        <w:spacing w:line="240" w:lineRule="auto"/>
        <w:rPr>
          <w:rFonts w:asciiTheme="majorHAnsi" w:eastAsia="Verdana" w:hAnsiTheme="majorHAnsi" w:cstheme="majorHAnsi"/>
          <w:b/>
          <w:sz w:val="24"/>
          <w:szCs w:val="24"/>
          <w:lang w:val="pl-PL"/>
        </w:rPr>
      </w:pPr>
      <w:r w:rsidRPr="00CB3860">
        <w:rPr>
          <w:rFonts w:asciiTheme="majorHAnsi" w:eastAsia="Verdana" w:hAnsiTheme="majorHAnsi" w:cstheme="majorHAnsi"/>
          <w:b/>
          <w:sz w:val="24"/>
          <w:szCs w:val="24"/>
          <w:lang w:val="pl-PL"/>
        </w:rPr>
        <w:t>Część nr 12 - Wydział Filozoficzno-Historyczny</w:t>
      </w:r>
    </w:p>
    <w:tbl>
      <w:tblPr>
        <w:tblW w:w="9214" w:type="dxa"/>
        <w:tblInd w:w="-10" w:type="dxa"/>
        <w:tblLayout w:type="fixed"/>
        <w:tblCellMar>
          <w:left w:w="0" w:type="dxa"/>
          <w:right w:w="0" w:type="dxa"/>
        </w:tblCellMar>
        <w:tblLook w:val="01E0" w:firstRow="1" w:lastRow="1" w:firstColumn="1" w:lastColumn="1" w:noHBand="0" w:noVBand="0"/>
      </w:tblPr>
      <w:tblGrid>
        <w:gridCol w:w="567"/>
        <w:gridCol w:w="3261"/>
        <w:gridCol w:w="5386"/>
      </w:tblGrid>
      <w:tr w:rsidR="00CB3860" w:rsidRPr="00CB3860" w14:paraId="60DB6AA1" w14:textId="77777777" w:rsidTr="00CB3860">
        <w:trPr>
          <w:trHeight w:hRule="exact" w:val="367"/>
        </w:trPr>
        <w:tc>
          <w:tcPr>
            <w:tcW w:w="567" w:type="dxa"/>
            <w:tcBorders>
              <w:top w:val="single" w:sz="8" w:space="0" w:color="000000"/>
              <w:left w:val="single" w:sz="8" w:space="0" w:color="000000"/>
              <w:bottom w:val="single" w:sz="8" w:space="0" w:color="000000"/>
              <w:right w:val="single" w:sz="8" w:space="0" w:color="000000"/>
            </w:tcBorders>
          </w:tcPr>
          <w:p w14:paraId="2DC6858B" w14:textId="72CA7BDC" w:rsidR="00617CEC" w:rsidRPr="00CB3860" w:rsidRDefault="00617CEC" w:rsidP="00617CEC">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Verdana" w:hAnsiTheme="majorHAnsi" w:cstheme="majorHAnsi"/>
                <w:b/>
                <w:sz w:val="24"/>
                <w:szCs w:val="24"/>
                <w:lang w:val="en-US"/>
              </w:rPr>
              <w:t>L.p.</w:t>
            </w:r>
          </w:p>
        </w:tc>
        <w:tc>
          <w:tcPr>
            <w:tcW w:w="3261" w:type="dxa"/>
            <w:tcBorders>
              <w:top w:val="single" w:sz="8" w:space="0" w:color="000000"/>
              <w:left w:val="single" w:sz="8" w:space="0" w:color="000000"/>
              <w:bottom w:val="single" w:sz="8" w:space="0" w:color="000000"/>
              <w:right w:val="single" w:sz="8" w:space="0" w:color="000000"/>
            </w:tcBorders>
          </w:tcPr>
          <w:p w14:paraId="33FDFFDC" w14:textId="2D088EDC" w:rsidR="00617CEC" w:rsidRPr="00CB3860" w:rsidRDefault="00617CEC" w:rsidP="00617CEC">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Verdana" w:hAnsiTheme="majorHAnsi" w:cstheme="majorHAnsi"/>
                <w:b/>
                <w:sz w:val="24"/>
                <w:szCs w:val="24"/>
                <w:lang w:val="en-US"/>
              </w:rPr>
              <w:t>Rodzaj Usługi</w:t>
            </w:r>
          </w:p>
        </w:tc>
        <w:tc>
          <w:tcPr>
            <w:tcW w:w="5386" w:type="dxa"/>
            <w:tcBorders>
              <w:top w:val="single" w:sz="8" w:space="0" w:color="000000"/>
              <w:left w:val="single" w:sz="8" w:space="0" w:color="000000"/>
              <w:bottom w:val="single" w:sz="8" w:space="0" w:color="000000"/>
              <w:right w:val="single" w:sz="8" w:space="0" w:color="000000"/>
            </w:tcBorders>
          </w:tcPr>
          <w:p w14:paraId="324D7703" w14:textId="621B46C8" w:rsidR="00617CEC" w:rsidRPr="00CB3860" w:rsidRDefault="00617CEC" w:rsidP="00617CEC">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Verdana" w:hAnsiTheme="majorHAnsi" w:cstheme="majorHAnsi"/>
                <w:b/>
                <w:sz w:val="24"/>
                <w:szCs w:val="24"/>
                <w:lang w:val="pl-PL"/>
              </w:rPr>
              <w:t>Szacunkowa liczba osób w okresie trwania umowy</w:t>
            </w:r>
          </w:p>
        </w:tc>
      </w:tr>
      <w:tr w:rsidR="00CB3860" w:rsidRPr="00CB3860" w14:paraId="2C5618BA" w14:textId="77777777" w:rsidTr="00CB3860">
        <w:trPr>
          <w:trHeight w:hRule="exact" w:val="281"/>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5C9699B3"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Pr>
          <w:p w14:paraId="1893417F"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Przerwa kawowa</w:t>
            </w:r>
          </w:p>
        </w:tc>
        <w:tc>
          <w:tcPr>
            <w:tcW w:w="5386" w:type="dxa"/>
            <w:tcBorders>
              <w:top w:val="single" w:sz="5" w:space="0" w:color="000000"/>
              <w:left w:val="single" w:sz="5" w:space="0" w:color="000000"/>
              <w:bottom w:val="single" w:sz="5" w:space="0" w:color="000000"/>
              <w:right w:val="single" w:sz="5" w:space="0" w:color="000000"/>
            </w:tcBorders>
          </w:tcPr>
          <w:p w14:paraId="644453F7"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hAnsiTheme="majorHAnsi" w:cstheme="majorHAnsi"/>
                <w:sz w:val="24"/>
                <w:szCs w:val="24"/>
              </w:rPr>
              <w:t>300</w:t>
            </w:r>
          </w:p>
        </w:tc>
      </w:tr>
      <w:tr w:rsidR="00CB3860" w:rsidRPr="00CB3860" w14:paraId="319689EF" w14:textId="77777777" w:rsidTr="00CB3860">
        <w:trPr>
          <w:trHeight w:hRule="exact" w:val="334"/>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7DFF63EB"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Pr>
          <w:p w14:paraId="49A93218"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Kanapki/tartinki</w:t>
            </w:r>
          </w:p>
          <w:p w14:paraId="7AF3A924"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p>
        </w:tc>
        <w:tc>
          <w:tcPr>
            <w:tcW w:w="5386" w:type="dxa"/>
            <w:tcBorders>
              <w:top w:val="single" w:sz="5" w:space="0" w:color="000000"/>
              <w:left w:val="single" w:sz="5" w:space="0" w:color="000000"/>
              <w:bottom w:val="single" w:sz="5" w:space="0" w:color="000000"/>
              <w:right w:val="single" w:sz="5" w:space="0" w:color="000000"/>
            </w:tcBorders>
          </w:tcPr>
          <w:p w14:paraId="70ACD5E4"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hAnsiTheme="majorHAnsi" w:cstheme="majorHAnsi"/>
                <w:sz w:val="24"/>
                <w:szCs w:val="24"/>
              </w:rPr>
              <w:t>250</w:t>
            </w:r>
          </w:p>
        </w:tc>
      </w:tr>
      <w:tr w:rsidR="00CB3860" w:rsidRPr="00CB3860" w14:paraId="3D4E5AEB" w14:textId="77777777" w:rsidTr="00CB3860">
        <w:trPr>
          <w:trHeight w:hRule="exact" w:val="329"/>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77366445"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Pr>
          <w:p w14:paraId="7CB1B215"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Szwedzki stół</w:t>
            </w:r>
          </w:p>
        </w:tc>
        <w:tc>
          <w:tcPr>
            <w:tcW w:w="5386" w:type="dxa"/>
            <w:tcBorders>
              <w:top w:val="single" w:sz="5" w:space="0" w:color="000000"/>
              <w:left w:val="single" w:sz="5" w:space="0" w:color="000000"/>
              <w:bottom w:val="single" w:sz="5" w:space="0" w:color="000000"/>
              <w:right w:val="single" w:sz="5" w:space="0" w:color="000000"/>
            </w:tcBorders>
          </w:tcPr>
          <w:p w14:paraId="4809DC1F"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hAnsiTheme="majorHAnsi" w:cstheme="majorHAnsi"/>
                <w:sz w:val="24"/>
                <w:szCs w:val="24"/>
              </w:rPr>
              <w:t>100</w:t>
            </w:r>
          </w:p>
        </w:tc>
      </w:tr>
      <w:tr w:rsidR="00CB3860" w:rsidRPr="00CB3860" w14:paraId="02FB943A" w14:textId="77777777" w:rsidTr="00CB3860">
        <w:trPr>
          <w:trHeight w:hRule="exact" w:val="419"/>
        </w:trPr>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0202B20E"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4.</w:t>
            </w:r>
          </w:p>
        </w:tc>
        <w:tc>
          <w:tcPr>
            <w:tcW w:w="3261" w:type="dxa"/>
            <w:tcBorders>
              <w:top w:val="single" w:sz="5" w:space="0" w:color="000000"/>
              <w:left w:val="single" w:sz="5" w:space="0" w:color="000000"/>
              <w:bottom w:val="single" w:sz="5" w:space="0" w:color="000000"/>
              <w:right w:val="single" w:sz="5" w:space="0" w:color="000000"/>
            </w:tcBorders>
            <w:shd w:val="clear" w:color="auto" w:fill="auto"/>
          </w:tcPr>
          <w:p w14:paraId="3C757DE8"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eastAsia="Times New Roman" w:hAnsiTheme="majorHAnsi" w:cstheme="majorHAnsi"/>
                <w:sz w:val="24"/>
                <w:szCs w:val="24"/>
                <w:lang w:val="pl-PL" w:eastAsia="en-US"/>
              </w:rPr>
              <w:t>Uroczysta kolacja</w:t>
            </w:r>
          </w:p>
        </w:tc>
        <w:tc>
          <w:tcPr>
            <w:tcW w:w="5386" w:type="dxa"/>
            <w:tcBorders>
              <w:top w:val="single" w:sz="5" w:space="0" w:color="000000"/>
              <w:left w:val="single" w:sz="5" w:space="0" w:color="000000"/>
              <w:bottom w:val="single" w:sz="5" w:space="0" w:color="000000"/>
              <w:right w:val="single" w:sz="5" w:space="0" w:color="000000"/>
            </w:tcBorders>
          </w:tcPr>
          <w:p w14:paraId="026BF751" w14:textId="77777777" w:rsidR="00071118" w:rsidRPr="00CB3860" w:rsidRDefault="00071118" w:rsidP="00CC4CE4">
            <w:pPr>
              <w:widowControl w:val="0"/>
              <w:spacing w:before="11"/>
              <w:jc w:val="center"/>
              <w:rPr>
                <w:rFonts w:asciiTheme="majorHAnsi" w:eastAsia="Times New Roman" w:hAnsiTheme="majorHAnsi" w:cstheme="majorHAnsi"/>
                <w:sz w:val="24"/>
                <w:szCs w:val="24"/>
                <w:lang w:val="pl-PL" w:eastAsia="en-US"/>
              </w:rPr>
            </w:pPr>
            <w:r w:rsidRPr="00CB3860">
              <w:rPr>
                <w:rFonts w:asciiTheme="majorHAnsi" w:hAnsiTheme="majorHAnsi" w:cstheme="majorHAnsi"/>
                <w:sz w:val="24"/>
                <w:szCs w:val="24"/>
              </w:rPr>
              <w:t>100</w:t>
            </w:r>
          </w:p>
        </w:tc>
      </w:tr>
    </w:tbl>
    <w:p w14:paraId="20F18FDB" w14:textId="108F1037" w:rsidR="00071118" w:rsidRPr="00CB3860" w:rsidRDefault="00071118" w:rsidP="00D31890">
      <w:pPr>
        <w:spacing w:after="240"/>
        <w:rPr>
          <w:rFonts w:asciiTheme="majorHAnsi" w:eastAsia="Verdana" w:hAnsiTheme="majorHAnsi" w:cstheme="majorHAnsi"/>
          <w:sz w:val="24"/>
          <w:szCs w:val="24"/>
          <w:lang w:val="pl-PL"/>
        </w:rPr>
      </w:pPr>
      <w:r w:rsidRPr="00CB3860">
        <w:rPr>
          <w:rFonts w:asciiTheme="majorHAnsi" w:eastAsia="Verdana" w:hAnsiTheme="majorHAnsi" w:cstheme="majorHAnsi"/>
          <w:sz w:val="24"/>
          <w:szCs w:val="24"/>
          <w:lang w:val="pl-PL"/>
        </w:rPr>
        <w:t>Ww. warianty świadczenia usług oznaczają:</w:t>
      </w:r>
    </w:p>
    <w:p w14:paraId="6E288DB4" w14:textId="161AAFCE" w:rsidR="00071118" w:rsidRPr="00D31890" w:rsidRDefault="00766C58" w:rsidP="00D31890">
      <w:pPr>
        <w:widowControl w:val="0"/>
        <w:spacing w:line="360" w:lineRule="auto"/>
        <w:rPr>
          <w:rFonts w:asciiTheme="majorHAnsi" w:eastAsia="Times New Roman" w:hAnsiTheme="majorHAnsi" w:cstheme="majorHAnsi"/>
          <w:sz w:val="24"/>
          <w:szCs w:val="24"/>
          <w:lang w:val="pl-PL" w:eastAsia="en-US"/>
        </w:rPr>
      </w:pPr>
      <w:r w:rsidRPr="00D31890">
        <w:rPr>
          <w:rFonts w:asciiTheme="majorHAnsi" w:eastAsia="Times New Roman" w:hAnsiTheme="majorHAnsi" w:cstheme="majorHAnsi"/>
          <w:b/>
          <w:bCs/>
          <w:sz w:val="24"/>
          <w:szCs w:val="24"/>
          <w:lang w:val="pl-PL" w:eastAsia="en-US"/>
        </w:rPr>
        <w:t>1.</w:t>
      </w:r>
      <w:r w:rsidR="00071118" w:rsidRPr="00D31890">
        <w:rPr>
          <w:rFonts w:asciiTheme="majorHAnsi" w:eastAsia="Times New Roman" w:hAnsiTheme="majorHAnsi" w:cstheme="majorHAnsi"/>
          <w:b/>
          <w:bCs/>
          <w:sz w:val="24"/>
          <w:szCs w:val="24"/>
          <w:lang w:val="pl-PL" w:eastAsia="en-US"/>
        </w:rPr>
        <w:t>„Przerwa kawowa” obejmować będzie:</w:t>
      </w:r>
    </w:p>
    <w:p w14:paraId="24D13584" w14:textId="0A825030" w:rsidR="00071118" w:rsidRPr="00D31890" w:rsidRDefault="00071118" w:rsidP="005226B4">
      <w:pPr>
        <w:pStyle w:val="Akapitzlist"/>
        <w:widowControl w:val="0"/>
        <w:numPr>
          <w:ilvl w:val="1"/>
          <w:numId w:val="51"/>
        </w:numPr>
        <w:spacing w:line="360" w:lineRule="auto"/>
        <w:ind w:left="0" w:firstLine="0"/>
        <w:contextualSpacing w:val="0"/>
        <w:rPr>
          <w:rFonts w:asciiTheme="majorHAnsi" w:eastAsia="Times New Roman" w:hAnsiTheme="majorHAnsi" w:cstheme="majorHAnsi"/>
          <w:sz w:val="24"/>
          <w:szCs w:val="24"/>
          <w:lang w:val="pl-PL" w:eastAsia="en-US"/>
        </w:rPr>
      </w:pPr>
      <w:r w:rsidRPr="00D31890">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r w:rsidR="00D31890">
        <w:rPr>
          <w:rFonts w:asciiTheme="majorHAnsi" w:eastAsia="Times New Roman" w:hAnsiTheme="majorHAnsi" w:cstheme="majorHAnsi"/>
          <w:sz w:val="24"/>
          <w:szCs w:val="24"/>
          <w:lang w:val="pl-PL" w:eastAsia="en-US"/>
        </w:rPr>
        <w:t>.</w:t>
      </w:r>
    </w:p>
    <w:p w14:paraId="08FEDE00" w14:textId="0AB3C5E8" w:rsidR="00071118" w:rsidRPr="00D31890" w:rsidRDefault="00071118" w:rsidP="005226B4">
      <w:pPr>
        <w:pStyle w:val="Akapitzlist"/>
        <w:widowControl w:val="0"/>
        <w:numPr>
          <w:ilvl w:val="1"/>
          <w:numId w:val="51"/>
        </w:numPr>
        <w:spacing w:line="360" w:lineRule="auto"/>
        <w:ind w:left="0" w:firstLine="0"/>
        <w:contextualSpacing w:val="0"/>
        <w:rPr>
          <w:rFonts w:asciiTheme="majorHAnsi" w:eastAsia="Times New Roman" w:hAnsiTheme="majorHAnsi" w:cstheme="majorHAnsi"/>
          <w:sz w:val="24"/>
          <w:szCs w:val="24"/>
          <w:lang w:val="pl-PL" w:eastAsia="en-US"/>
        </w:rPr>
      </w:pPr>
      <w:r w:rsidRPr="00D31890">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D31890">
        <w:rPr>
          <w:rFonts w:asciiTheme="majorHAnsi" w:eastAsia="Times New Roman" w:hAnsiTheme="majorHAnsi" w:cstheme="majorHAnsi"/>
          <w:sz w:val="24"/>
          <w:szCs w:val="24"/>
          <w:lang w:val="pl-PL" w:eastAsia="en-US"/>
        </w:rPr>
        <w:t>.</w:t>
      </w:r>
      <w:r w:rsidRPr="00D31890">
        <w:rPr>
          <w:rFonts w:asciiTheme="majorHAnsi" w:eastAsia="Times New Roman" w:hAnsiTheme="majorHAnsi" w:cstheme="majorHAnsi"/>
          <w:sz w:val="24"/>
          <w:szCs w:val="24"/>
          <w:lang w:val="pl-PL" w:eastAsia="en-US"/>
        </w:rPr>
        <w:t xml:space="preserve"> </w:t>
      </w:r>
    </w:p>
    <w:p w14:paraId="34975FB2" w14:textId="23A2B564" w:rsidR="00071118" w:rsidRPr="00D31890" w:rsidRDefault="00071118" w:rsidP="005226B4">
      <w:pPr>
        <w:pStyle w:val="Akapitzlist"/>
        <w:widowControl w:val="0"/>
        <w:numPr>
          <w:ilvl w:val="1"/>
          <w:numId w:val="51"/>
        </w:numPr>
        <w:spacing w:line="360" w:lineRule="auto"/>
        <w:ind w:left="0" w:firstLine="0"/>
        <w:contextualSpacing w:val="0"/>
        <w:rPr>
          <w:rFonts w:asciiTheme="majorHAnsi" w:eastAsia="Times New Roman" w:hAnsiTheme="majorHAnsi" w:cstheme="majorHAnsi"/>
          <w:sz w:val="24"/>
          <w:szCs w:val="24"/>
          <w:lang w:val="pl-PL" w:eastAsia="en-US"/>
        </w:rPr>
      </w:pPr>
      <w:r w:rsidRPr="00D31890">
        <w:rPr>
          <w:rFonts w:asciiTheme="majorHAnsi" w:eastAsia="Times New Roman" w:hAnsiTheme="majorHAnsi" w:cstheme="majorHAnsi"/>
          <w:sz w:val="24"/>
          <w:szCs w:val="24"/>
          <w:lang w:val="pl-PL" w:eastAsia="en-US"/>
        </w:rPr>
        <w:t>Soki owocowe - 2 rodzaje soków 100%, serwowane w dzbankach szklanych lub szklanych butelkach (co najmniej 300 ml na osobę)</w:t>
      </w:r>
      <w:r w:rsidR="00D31890">
        <w:rPr>
          <w:rFonts w:asciiTheme="majorHAnsi" w:eastAsia="Times New Roman" w:hAnsiTheme="majorHAnsi" w:cstheme="majorHAnsi"/>
          <w:sz w:val="24"/>
          <w:szCs w:val="24"/>
          <w:lang w:val="pl-PL" w:eastAsia="en-US"/>
        </w:rPr>
        <w:t>.</w:t>
      </w:r>
    </w:p>
    <w:p w14:paraId="24E60D4D" w14:textId="77777777" w:rsidR="00D31890" w:rsidRDefault="00071118" w:rsidP="005226B4">
      <w:pPr>
        <w:pStyle w:val="Akapitzlist"/>
        <w:widowControl w:val="0"/>
        <w:numPr>
          <w:ilvl w:val="1"/>
          <w:numId w:val="51"/>
        </w:numPr>
        <w:spacing w:after="240" w:line="360" w:lineRule="auto"/>
        <w:ind w:left="0" w:firstLine="0"/>
        <w:contextualSpacing w:val="0"/>
        <w:rPr>
          <w:rFonts w:asciiTheme="majorHAnsi" w:eastAsia="Times New Roman" w:hAnsiTheme="majorHAnsi" w:cstheme="majorHAnsi"/>
          <w:sz w:val="24"/>
          <w:szCs w:val="24"/>
          <w:lang w:val="pl-PL" w:eastAsia="en-US"/>
        </w:rPr>
      </w:pPr>
      <w:r w:rsidRPr="00D31890">
        <w:rPr>
          <w:rFonts w:asciiTheme="majorHAnsi" w:eastAsia="Times New Roman" w:hAnsiTheme="majorHAnsi" w:cstheme="majorHAnsi"/>
          <w:sz w:val="24"/>
          <w:szCs w:val="24"/>
          <w:lang w:val="pl-PL" w:eastAsia="en-US"/>
        </w:rPr>
        <w:t>Ciastka kruche, tzw. susz konferencyjny (co najmniej 150g na osobę).</w:t>
      </w:r>
    </w:p>
    <w:p w14:paraId="7743142E" w14:textId="5B16AE6D" w:rsidR="00071118" w:rsidRPr="00AD59C2" w:rsidRDefault="00071118" w:rsidP="005226B4">
      <w:pPr>
        <w:pStyle w:val="Akapitzlist"/>
        <w:widowControl w:val="0"/>
        <w:numPr>
          <w:ilvl w:val="0"/>
          <w:numId w:val="51"/>
        </w:numPr>
        <w:spacing w:line="360" w:lineRule="auto"/>
        <w:contextualSpacing w:val="0"/>
        <w:rPr>
          <w:rFonts w:asciiTheme="majorHAnsi" w:eastAsia="Times New Roman" w:hAnsiTheme="majorHAnsi" w:cstheme="majorHAnsi"/>
          <w:sz w:val="24"/>
          <w:szCs w:val="24"/>
          <w:lang w:val="pl-PL" w:eastAsia="en-US"/>
        </w:rPr>
      </w:pPr>
      <w:r w:rsidRPr="00AD59C2">
        <w:rPr>
          <w:rFonts w:asciiTheme="majorHAnsi" w:eastAsia="Times New Roman" w:hAnsiTheme="majorHAnsi" w:cstheme="majorHAnsi"/>
          <w:b/>
          <w:bCs/>
          <w:sz w:val="24"/>
          <w:szCs w:val="24"/>
          <w:lang w:val="pl-PL" w:eastAsia="en-US"/>
        </w:rPr>
        <w:t>„Kanapki/tartinki” obejmować będą:</w:t>
      </w:r>
    </w:p>
    <w:p w14:paraId="7C0F1AF9" w14:textId="27941BB5" w:rsidR="00071118" w:rsidRPr="00AD59C2" w:rsidRDefault="00071118" w:rsidP="005226B4">
      <w:pPr>
        <w:pStyle w:val="Akapitzlist"/>
        <w:widowControl w:val="0"/>
        <w:numPr>
          <w:ilvl w:val="1"/>
          <w:numId w:val="51"/>
        </w:numPr>
        <w:spacing w:after="240" w:line="360" w:lineRule="auto"/>
        <w:ind w:left="0" w:firstLine="0"/>
        <w:contextualSpacing w:val="0"/>
        <w:rPr>
          <w:rFonts w:asciiTheme="majorHAnsi" w:eastAsia="Times New Roman" w:hAnsiTheme="majorHAnsi" w:cstheme="majorHAnsi"/>
          <w:sz w:val="24"/>
          <w:szCs w:val="24"/>
          <w:lang w:val="pl-PL" w:eastAsia="en-US"/>
        </w:rPr>
      </w:pPr>
      <w:r w:rsidRPr="00AD59C2">
        <w:rPr>
          <w:rFonts w:asciiTheme="majorHAnsi" w:eastAsia="Times New Roman" w:hAnsiTheme="majorHAnsi" w:cstheme="majorHAnsi"/>
          <w:sz w:val="24"/>
          <w:szCs w:val="24"/>
          <w:lang w:val="pl-PL" w:eastAsia="en-US"/>
        </w:rPr>
        <w:t xml:space="preserve">Kanapki dekoracyjne/tartinki (5 sztuk na osobę - 1 szt. co najmniej 40-60g) podane na półmiskach - na zróżnicowanym pieczywie tj. razowe, białe, tostowe (każdorazowo do wyboru Zamawiającego), do wyboru np. z: salami, z łososiem, serami twardymi, indykiem wędzonym, szynką, kiełbasą </w:t>
      </w:r>
      <w:proofErr w:type="spellStart"/>
      <w:r w:rsidRPr="00AD59C2">
        <w:rPr>
          <w:rFonts w:asciiTheme="majorHAnsi" w:eastAsia="Times New Roman" w:hAnsiTheme="majorHAnsi" w:cstheme="majorHAnsi"/>
          <w:sz w:val="24"/>
          <w:szCs w:val="24"/>
          <w:lang w:val="pl-PL" w:eastAsia="en-US"/>
        </w:rPr>
        <w:t>pepperoni</w:t>
      </w:r>
      <w:proofErr w:type="spellEnd"/>
      <w:r w:rsidRPr="00AD59C2">
        <w:rPr>
          <w:rFonts w:asciiTheme="majorHAnsi" w:eastAsia="Times New Roman" w:hAnsiTheme="majorHAnsi" w:cstheme="majorHAnsi"/>
          <w:sz w:val="24"/>
          <w:szCs w:val="24"/>
          <w:lang w:val="pl-PL" w:eastAsia="en-US"/>
        </w:rPr>
        <w:t>, jajkiem itp. wraz z dodatkami i dekoracjami (pomidor, ogórek zielony, kiszony, oliwki, szczypior, koperek, sałata itp.); kanapki przyrządzane na sposób wegański i wegetariański.</w:t>
      </w:r>
    </w:p>
    <w:p w14:paraId="6A8AC521" w14:textId="6D9479AE" w:rsidR="00071118" w:rsidRPr="00F165C4" w:rsidRDefault="00071118" w:rsidP="005226B4">
      <w:pPr>
        <w:pStyle w:val="Nagwek2"/>
        <w:numPr>
          <w:ilvl w:val="0"/>
          <w:numId w:val="51"/>
        </w:numPr>
        <w:spacing w:line="360" w:lineRule="auto"/>
        <w:jc w:val="left"/>
        <w:rPr>
          <w:rFonts w:eastAsia="Times New Roman"/>
          <w:sz w:val="24"/>
          <w:szCs w:val="24"/>
          <w:lang w:val="pl-PL" w:eastAsia="en-US"/>
        </w:rPr>
      </w:pPr>
      <w:r w:rsidRPr="00F165C4">
        <w:rPr>
          <w:rFonts w:eastAsia="Times New Roman"/>
          <w:b/>
          <w:bCs/>
          <w:sz w:val="24"/>
          <w:szCs w:val="24"/>
          <w:lang w:val="pl-PL" w:eastAsia="en-US"/>
        </w:rPr>
        <w:t>„Szwedzki stół” obejmować będzie:</w:t>
      </w:r>
    </w:p>
    <w:p w14:paraId="68B97ACC" w14:textId="421E4C47"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Przekąski na zimno – co najmniej 4 propozycje (np. ryba po grecku, roladki z łososia wędzonego ze szpinakiem i fetą, roladki z szynki z serkiem chrzanowym, jajka faszerowane, melon z szynką parmeńską, hummus itp.)</w:t>
      </w:r>
      <w:r w:rsidR="003A78C4">
        <w:rPr>
          <w:rFonts w:asciiTheme="majorHAnsi" w:eastAsia="Times New Roman" w:hAnsiTheme="majorHAnsi" w:cstheme="majorHAnsi"/>
          <w:sz w:val="24"/>
          <w:szCs w:val="24"/>
          <w:lang w:val="pl-PL" w:eastAsia="en-US"/>
        </w:rPr>
        <w:t>.</w:t>
      </w:r>
    </w:p>
    <w:p w14:paraId="2EA8CEF5" w14:textId="6974E0CA"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Zupy - 1 propozycja (co najmniej 300 ml na osobę)</w:t>
      </w:r>
      <w:r w:rsidR="003A78C4">
        <w:rPr>
          <w:rFonts w:asciiTheme="majorHAnsi" w:eastAsia="Times New Roman" w:hAnsiTheme="majorHAnsi" w:cstheme="majorHAnsi"/>
          <w:sz w:val="24"/>
          <w:szCs w:val="24"/>
          <w:lang w:val="pl-PL" w:eastAsia="en-US"/>
        </w:rPr>
        <w:t>.</w:t>
      </w:r>
    </w:p>
    <w:p w14:paraId="1D186798" w14:textId="1C349D8E"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 bezglutenowe, koszerne</w:t>
      </w:r>
      <w:r w:rsidR="003A78C4">
        <w:rPr>
          <w:rFonts w:asciiTheme="majorHAnsi" w:eastAsia="Times New Roman" w:hAnsiTheme="majorHAnsi" w:cstheme="majorHAnsi"/>
          <w:sz w:val="24"/>
          <w:szCs w:val="24"/>
          <w:lang w:val="pl-PL" w:eastAsia="en-US"/>
        </w:rPr>
        <w:t>.</w:t>
      </w:r>
    </w:p>
    <w:p w14:paraId="4C4AFCD9" w14:textId="23AAB6EC"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Surówki, warzywa gotowane, sałatki (dodatki do dania głównego) - co najmniej 2 propozycje</w:t>
      </w:r>
      <w:r w:rsidR="00F165C4">
        <w:rPr>
          <w:rFonts w:asciiTheme="majorHAnsi" w:eastAsia="Times New Roman" w:hAnsiTheme="majorHAnsi" w:cstheme="majorHAnsi"/>
          <w:sz w:val="24"/>
          <w:szCs w:val="24"/>
          <w:lang w:val="pl-PL" w:eastAsia="en-US"/>
        </w:rPr>
        <w:t xml:space="preserve"> </w:t>
      </w:r>
      <w:r w:rsidRPr="00F165C4">
        <w:rPr>
          <w:rFonts w:asciiTheme="majorHAnsi" w:eastAsia="Times New Roman" w:hAnsiTheme="majorHAnsi" w:cstheme="majorHAnsi"/>
          <w:sz w:val="24"/>
          <w:szCs w:val="24"/>
          <w:lang w:val="pl-PL" w:eastAsia="en-US"/>
        </w:rPr>
        <w:t>(co najmniej 100 g na osobę)</w:t>
      </w:r>
      <w:r w:rsidR="003A78C4">
        <w:rPr>
          <w:rFonts w:asciiTheme="majorHAnsi" w:eastAsia="Times New Roman" w:hAnsiTheme="majorHAnsi" w:cstheme="majorHAnsi"/>
          <w:sz w:val="24"/>
          <w:szCs w:val="24"/>
          <w:lang w:val="pl-PL" w:eastAsia="en-US"/>
        </w:rPr>
        <w:t>.</w:t>
      </w:r>
    </w:p>
    <w:p w14:paraId="73D2E75F" w14:textId="76B0A026"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Kosz pieczywa mieszanego (co najmniej 2 szt. na osobę)</w:t>
      </w:r>
      <w:r w:rsidR="003A78C4">
        <w:rPr>
          <w:rFonts w:asciiTheme="majorHAnsi" w:eastAsia="Times New Roman" w:hAnsiTheme="majorHAnsi" w:cstheme="majorHAnsi"/>
          <w:sz w:val="24"/>
          <w:szCs w:val="24"/>
          <w:lang w:val="pl-PL" w:eastAsia="en-US"/>
        </w:rPr>
        <w:t>.</w:t>
      </w:r>
    </w:p>
    <w:p w14:paraId="7D031FD8" w14:textId="2E480618"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Deser: owoce (co najmniej 150 g na osobę) lub trzy rodzaje ciast np. drożdżowe, sernik, makowiec (co najmniej 150g na osobę)</w:t>
      </w:r>
      <w:r w:rsidR="003A78C4">
        <w:rPr>
          <w:rFonts w:asciiTheme="majorHAnsi" w:eastAsia="Times New Roman" w:hAnsiTheme="majorHAnsi" w:cstheme="majorHAnsi"/>
          <w:sz w:val="24"/>
          <w:szCs w:val="24"/>
          <w:lang w:val="pl-PL" w:eastAsia="en-US"/>
        </w:rPr>
        <w:t>.</w:t>
      </w:r>
    </w:p>
    <w:p w14:paraId="7BE996E1" w14:textId="5A0E8D24"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3A78C4">
        <w:rPr>
          <w:rFonts w:asciiTheme="majorHAnsi" w:eastAsia="Times New Roman" w:hAnsiTheme="majorHAnsi" w:cstheme="majorHAnsi"/>
          <w:sz w:val="24"/>
          <w:szCs w:val="24"/>
          <w:lang w:val="pl-PL" w:eastAsia="en-US"/>
        </w:rPr>
        <w:t>.</w:t>
      </w:r>
    </w:p>
    <w:p w14:paraId="4B4E27DB" w14:textId="5124CF05" w:rsidR="00071118" w:rsidRPr="00F165C4"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3A78C4">
        <w:rPr>
          <w:rFonts w:asciiTheme="majorHAnsi" w:eastAsia="Times New Roman" w:hAnsiTheme="majorHAnsi" w:cstheme="majorHAnsi"/>
          <w:sz w:val="24"/>
          <w:szCs w:val="24"/>
          <w:lang w:val="pl-PL" w:eastAsia="en-US"/>
        </w:rPr>
        <w:t>.</w:t>
      </w:r>
    </w:p>
    <w:p w14:paraId="105BC89D" w14:textId="77777777" w:rsidR="00071118" w:rsidRPr="00F165C4" w:rsidRDefault="00071118" w:rsidP="005226B4">
      <w:pPr>
        <w:widowControl w:val="0"/>
        <w:numPr>
          <w:ilvl w:val="1"/>
          <w:numId w:val="51"/>
        </w:numPr>
        <w:spacing w:after="240" w:line="360" w:lineRule="auto"/>
        <w:ind w:left="0" w:firstLine="0"/>
        <w:rPr>
          <w:rFonts w:asciiTheme="majorHAnsi" w:eastAsia="Times New Roman" w:hAnsiTheme="majorHAnsi" w:cstheme="majorHAnsi"/>
          <w:sz w:val="24"/>
          <w:szCs w:val="24"/>
          <w:lang w:val="pl-PL" w:eastAsia="en-US"/>
        </w:rPr>
      </w:pPr>
      <w:r w:rsidRPr="00F165C4">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2C2BF086" w14:textId="77777777" w:rsidR="00071118" w:rsidRPr="00071118" w:rsidRDefault="00071118" w:rsidP="00071118">
      <w:pPr>
        <w:widowControl w:val="0"/>
        <w:jc w:val="both"/>
        <w:rPr>
          <w:rFonts w:asciiTheme="majorHAnsi" w:eastAsia="Times New Roman" w:hAnsiTheme="majorHAnsi" w:cstheme="majorHAnsi"/>
          <w:b/>
          <w:bCs/>
          <w:color w:val="FF0000"/>
          <w:lang w:val="pl-PL" w:eastAsia="en-US"/>
        </w:rPr>
      </w:pPr>
    </w:p>
    <w:p w14:paraId="2CB71514" w14:textId="444D844D" w:rsidR="00071118" w:rsidRPr="00D52C9C" w:rsidRDefault="00071118" w:rsidP="005226B4">
      <w:pPr>
        <w:pStyle w:val="Akapitzlist"/>
        <w:widowControl w:val="0"/>
        <w:numPr>
          <w:ilvl w:val="0"/>
          <w:numId w:val="51"/>
        </w:numPr>
        <w:spacing w:line="360" w:lineRule="auto"/>
        <w:contextualSpacing w:val="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b/>
          <w:bCs/>
          <w:sz w:val="24"/>
          <w:szCs w:val="24"/>
          <w:lang w:val="pl-PL" w:eastAsia="en-US"/>
        </w:rPr>
        <w:t xml:space="preserve"> „Uroczysta kolacja” obejmować będzie:</w:t>
      </w:r>
    </w:p>
    <w:p w14:paraId="06B0764A" w14:textId="268EB8EB"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w:t>
      </w:r>
      <w:r w:rsidR="00D52C9C">
        <w:rPr>
          <w:rFonts w:asciiTheme="majorHAnsi" w:eastAsia="Times New Roman" w:hAnsiTheme="majorHAnsi" w:cstheme="majorHAnsi"/>
          <w:sz w:val="24"/>
          <w:szCs w:val="24"/>
          <w:lang w:val="pl-PL" w:eastAsia="en-US"/>
        </w:rPr>
        <w:t xml:space="preserve"> </w:t>
      </w:r>
      <w:r w:rsidRPr="00D52C9C">
        <w:rPr>
          <w:rFonts w:asciiTheme="majorHAnsi" w:eastAsia="Times New Roman" w:hAnsiTheme="majorHAnsi" w:cstheme="majorHAnsi"/>
          <w:sz w:val="24"/>
          <w:szCs w:val="24"/>
          <w:lang w:val="pl-PL" w:eastAsia="en-US"/>
        </w:rPr>
        <w:t>i fetą, roladki z szynki z serkiem chrzanowym, jajka faszerowane, melon z szynką parmeńską, hummus itp.);</w:t>
      </w:r>
    </w:p>
    <w:p w14:paraId="3AB69614"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Zupa (co najmniej 300 ml na osobę);</w:t>
      </w:r>
    </w:p>
    <w:p w14:paraId="09A842A7"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p>
    <w:p w14:paraId="1711BBCA"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p>
    <w:p w14:paraId="1E5DF3ED"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Deser: ciasto/lody z dodatkami (np. owocami) (co najmniej 200g na osobę);</w:t>
      </w:r>
    </w:p>
    <w:p w14:paraId="15637FC6"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mleko/mleczko, śmietanka, cukier, cytryna w plasterkach;</w:t>
      </w:r>
    </w:p>
    <w:p w14:paraId="25299D02"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4879138B"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 xml:space="preserve">Soki owocowe - 3 rodzaje soków 100%, serwowane w dzbankach szklanych, szklanych butelkach lub dozownikach (co najmniej 300 ml na osobę); </w:t>
      </w:r>
    </w:p>
    <w:p w14:paraId="67EF8FB7"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p>
    <w:p w14:paraId="6C693F9C" w14:textId="77777777" w:rsidR="00071118" w:rsidRPr="00D52C9C" w:rsidRDefault="00071118" w:rsidP="005226B4">
      <w:pPr>
        <w:widowControl w:val="0"/>
        <w:numPr>
          <w:ilvl w:val="1"/>
          <w:numId w:val="51"/>
        </w:numPr>
        <w:spacing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Wymagana obsługa kelnerska;</w:t>
      </w:r>
    </w:p>
    <w:p w14:paraId="1CBA459A" w14:textId="77777777" w:rsidR="00071118" w:rsidRPr="00D52C9C" w:rsidRDefault="00071118" w:rsidP="005226B4">
      <w:pPr>
        <w:widowControl w:val="0"/>
        <w:numPr>
          <w:ilvl w:val="1"/>
          <w:numId w:val="51"/>
        </w:numPr>
        <w:spacing w:after="240" w:line="360" w:lineRule="auto"/>
        <w:ind w:left="0" w:firstLine="0"/>
        <w:rPr>
          <w:rFonts w:asciiTheme="majorHAnsi" w:eastAsia="Times New Roman" w:hAnsiTheme="majorHAnsi" w:cstheme="majorHAnsi"/>
          <w:sz w:val="24"/>
          <w:szCs w:val="24"/>
          <w:lang w:val="pl-PL" w:eastAsia="en-US"/>
        </w:rPr>
      </w:pPr>
      <w:r w:rsidRPr="00D52C9C">
        <w:rPr>
          <w:rFonts w:asciiTheme="majorHAnsi" w:eastAsia="Times New Roman" w:hAnsiTheme="majorHAnsi" w:cstheme="majorHAnsi"/>
          <w:sz w:val="24"/>
          <w:szCs w:val="24"/>
          <w:lang w:val="pl-PL" w:eastAsia="en-US"/>
        </w:rPr>
        <w:t xml:space="preserve">Pracownicy wykonujący bezpośrednio obsługę kelnerską (w liczbie minimum 1 osoba na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54A97AF9" w14:textId="38A1835A" w:rsidR="00071118" w:rsidRPr="00461B9D" w:rsidRDefault="00071118" w:rsidP="00636072">
      <w:pPr>
        <w:widowControl w:val="0"/>
        <w:spacing w:line="360" w:lineRule="auto"/>
        <w:rPr>
          <w:rFonts w:ascii="Calibri" w:eastAsia="Times New Roman" w:hAnsi="Calibri" w:cs="Calibri"/>
          <w:lang w:val="pl-PL" w:eastAsia="en-US"/>
        </w:rPr>
      </w:pPr>
      <w:r w:rsidRPr="00461B9D">
        <w:rPr>
          <w:rFonts w:ascii="Calibri" w:eastAsia="Times New Roman" w:hAnsi="Calibri" w:cs="Calibri"/>
          <w:b/>
          <w:lang w:val="pl-PL" w:eastAsia="en-US"/>
        </w:rPr>
        <w:t>Przez świadczenie usług cateringowych Zamawiający rozumie (dotyczy Części nr 1</w:t>
      </w:r>
      <w:r w:rsidR="00FD188F" w:rsidRPr="00461B9D">
        <w:rPr>
          <w:rFonts w:ascii="Calibri" w:eastAsia="Times New Roman" w:hAnsi="Calibri" w:cs="Calibri"/>
          <w:b/>
          <w:lang w:val="pl-PL" w:eastAsia="en-US"/>
        </w:rPr>
        <w:t>2</w:t>
      </w:r>
      <w:r w:rsidRPr="00461B9D">
        <w:rPr>
          <w:rFonts w:ascii="Calibri" w:eastAsia="Times New Roman" w:hAnsi="Calibri" w:cs="Calibri"/>
          <w:b/>
          <w:lang w:val="pl-PL" w:eastAsia="en-US"/>
        </w:rPr>
        <w:t>):</w:t>
      </w:r>
    </w:p>
    <w:p w14:paraId="04DF976D" w14:textId="699E40DF" w:rsidR="00071118" w:rsidRPr="00461B9D" w:rsidRDefault="00071118" w:rsidP="005226B4">
      <w:pPr>
        <w:pStyle w:val="Akapitzlist"/>
        <w:widowControl w:val="0"/>
        <w:numPr>
          <w:ilvl w:val="0"/>
          <w:numId w:val="52"/>
        </w:numPr>
        <w:spacing w:line="360" w:lineRule="auto"/>
        <w:ind w:left="0" w:firstLine="0"/>
        <w:contextualSpacing w:val="0"/>
        <w:rPr>
          <w:rFonts w:ascii="Calibri" w:eastAsia="Times New Roman" w:hAnsi="Calibri" w:cs="Calibri"/>
          <w:lang w:val="pl-PL" w:eastAsia="en-US"/>
        </w:rPr>
      </w:pPr>
      <w:r w:rsidRPr="00461B9D">
        <w:rPr>
          <w:rFonts w:ascii="Calibri" w:eastAsia="Times New Roman" w:hAnsi="Calibri" w:cs="Calibri"/>
          <w:lang w:val="pl-PL" w:eastAsia="en-US"/>
        </w:rPr>
        <w:t xml:space="preserve">Świadczenie kompleksowych usług cateringowych będzie odbywało się </w:t>
      </w:r>
      <w:proofErr w:type="gramStart"/>
      <w:r w:rsidRPr="00461B9D">
        <w:rPr>
          <w:rFonts w:ascii="Calibri" w:eastAsia="Times New Roman" w:hAnsi="Calibri" w:cs="Calibri"/>
          <w:lang w:val="pl-PL" w:eastAsia="en-US"/>
        </w:rPr>
        <w:t xml:space="preserve">sukcesywnie,   </w:t>
      </w:r>
      <w:proofErr w:type="gramEnd"/>
      <w:r w:rsidRPr="00461B9D">
        <w:rPr>
          <w:rFonts w:ascii="Calibri" w:eastAsia="Times New Roman" w:hAnsi="Calibri" w:cs="Calibri"/>
          <w:lang w:val="pl-PL" w:eastAsia="en-US"/>
        </w:rPr>
        <w:t xml:space="preserve">                             w miejscach wskazanych przez Zamawiającego, zgodnie ze zgłaszanym każdorazowo zapotrzebowaniem Zamawiającego.</w:t>
      </w:r>
    </w:p>
    <w:p w14:paraId="10C0D278" w14:textId="754DC545" w:rsidR="00071118" w:rsidRPr="00461B9D" w:rsidRDefault="00071118" w:rsidP="005226B4">
      <w:pPr>
        <w:pStyle w:val="Akapitzlist"/>
        <w:widowControl w:val="0"/>
        <w:numPr>
          <w:ilvl w:val="0"/>
          <w:numId w:val="52"/>
        </w:numPr>
        <w:spacing w:line="360" w:lineRule="auto"/>
        <w:ind w:left="0" w:firstLine="0"/>
        <w:contextualSpacing w:val="0"/>
        <w:rPr>
          <w:rFonts w:ascii="Calibri" w:eastAsia="Times New Roman" w:hAnsi="Calibri" w:cs="Calibri"/>
          <w:lang w:val="pl-PL" w:eastAsia="en-US"/>
        </w:rPr>
      </w:pPr>
      <w:r w:rsidRPr="00461B9D">
        <w:rPr>
          <w:rFonts w:ascii="Calibri" w:eastAsia="Times New Roman" w:hAnsi="Calibri" w:cs="Calibri"/>
          <w:lang w:val="pl-PL" w:eastAsia="en-US"/>
        </w:rPr>
        <w:t>Przewidywana liczba uczestników pojedynczego spotkania: min. 5 osób – max. 300 osób.</w:t>
      </w:r>
    </w:p>
    <w:p w14:paraId="5056FCF7"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Zamawiający każdorazowo o ostatecznej liczbie gości poinformuje Wykonawcę na 3 dni przed planowanym terminem wykonania usługi.</w:t>
      </w:r>
    </w:p>
    <w:p w14:paraId="3433727D" w14:textId="6BA00F9B" w:rsidR="00071118" w:rsidRPr="00461B9D" w:rsidRDefault="00071118" w:rsidP="005226B4">
      <w:pPr>
        <w:pStyle w:val="Akapitzlist"/>
        <w:widowControl w:val="0"/>
        <w:numPr>
          <w:ilvl w:val="0"/>
          <w:numId w:val="52"/>
        </w:numPr>
        <w:spacing w:line="360" w:lineRule="auto"/>
        <w:ind w:left="0" w:firstLine="0"/>
        <w:contextualSpacing w:val="0"/>
        <w:rPr>
          <w:rFonts w:ascii="Calibri" w:eastAsia="Times New Roman" w:hAnsi="Calibri" w:cs="Calibri"/>
          <w:lang w:val="pl-PL" w:eastAsia="en-US"/>
        </w:rPr>
      </w:pPr>
      <w:r w:rsidRPr="00461B9D">
        <w:rPr>
          <w:rFonts w:ascii="Calibri" w:eastAsia="Times New Roman" w:hAnsi="Calibri" w:cs="Calibri"/>
          <w:lang w:val="pl-PL" w:eastAsia="en-US"/>
        </w:rPr>
        <w:t>Zamawiający poinformuje Wykonawcę o uczestnikach spotkania, którzy posiadają alergie pokarmowe. W takim przypadku Wykonawca zobowiązany jest do przygotowania dla wskazanego uczestnika potrawę nie zawierających wskazanych przez Zamawiającego alergenów.</w:t>
      </w:r>
    </w:p>
    <w:p w14:paraId="34BBE852"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461B9D">
        <w:rPr>
          <w:rFonts w:ascii="Calibri" w:eastAsia="Times New Roman" w:hAnsi="Calibri" w:cs="Calibri"/>
          <w:lang w:val="pl-PL" w:eastAsia="en-US"/>
        </w:rPr>
        <w:t>DzUrz</w:t>
      </w:r>
      <w:proofErr w:type="spellEnd"/>
      <w:r w:rsidRPr="00461B9D">
        <w:rPr>
          <w:rFonts w:ascii="Calibri" w:eastAsia="Times New Roman" w:hAnsi="Calibri" w:cs="Calibri"/>
          <w:lang w:val="pl-PL" w:eastAsia="en-US"/>
        </w:rPr>
        <w:t xml:space="preserve"> UE nr L 304 z dnia 22 listopada 2011r.) powinien podać w menu lub kelner powinien być w stanie wyjaśnić co znajduje się w składzie potraw, jeżeli zawierają odpowiednie alergeny: gluten, skorupiaki, jaja, ryby, orzeszki ziemne, soję, mleko, orzechy, seler, gorczycę, nasiona sezamu, dwutlenek siarki, łubin, mięczaki.</w:t>
      </w:r>
    </w:p>
    <w:p w14:paraId="27CC737F"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Zamawiający, w trakcie realizacji umowy, zastrzega sobie możliwość zmiany ilości i rodzaju spotkań (np. spotkania tematyczne: Wigilia, Wielkanoc) dostosowując menu do charakteru organizowanej imprezy.</w:t>
      </w:r>
    </w:p>
    <w:p w14:paraId="6977A394"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2DCB59CE"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Zamawiający zastrzega możliwość zlecenia kilku cateringów, organizowanych w różnych miejscach jednocześnie.</w:t>
      </w:r>
    </w:p>
    <w:p w14:paraId="6D410308"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721E49E2"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zobowiązany jest zagwarantować wysoką jakość świadczonych przez siebie usług. </w:t>
      </w:r>
    </w:p>
    <w:p w14:paraId="0F05463C"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58642B43"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15DC7D6A"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 o bezpieczeństwie żywności i żywienia (Dz. U. z 2022 r., poz. 2132) oraz aktami wykonawczymi do tej ustawy. </w:t>
      </w:r>
    </w:p>
    <w:p w14:paraId="46C3F757"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66F4A868"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52ED9BE2"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Zamawiający zastrzega sobie możliwość kontroli miejsca przygotowywania posiłków                                  u Wykonawcy w trakcie realizacji Umowy. </w:t>
      </w:r>
    </w:p>
    <w:p w14:paraId="008221D8"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1B590ECC"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Brudne naczynia i resztki posiłku należy zbierać w miarę możliwości, w czasie trwania konsumpcji lub po jej zakończeniu. </w:t>
      </w:r>
    </w:p>
    <w:p w14:paraId="42996BD9"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Dania gorące, powinny być serwowane w podgrzewanych lub trzymających ciepło, chromowanych bemarach. </w:t>
      </w:r>
    </w:p>
    <w:p w14:paraId="12CB2A9B"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zobowiązany jest do przygotowania oznaczeń potraw, wchodzących w skład posiłków, w języku polskim i angielskim. </w:t>
      </w:r>
    </w:p>
    <w:p w14:paraId="172E321C"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 i noże). </w:t>
      </w:r>
    </w:p>
    <w:p w14:paraId="62451FAE"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10DD494E"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1451E8D1"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255D453C"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0635E831"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będzie mógł zaproponować inne dania niż wynikające z propozycji menu Zamawiającego. </w:t>
      </w:r>
    </w:p>
    <w:p w14:paraId="5D1947A9"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Wykonawca musi uzyskać akceptację Zamawiającego zaproponowanego przez siebie menu.</w:t>
      </w:r>
    </w:p>
    <w:p w14:paraId="2DDF1083"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61893D91"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u w:val="single"/>
          <w:lang w:val="pl-PL" w:eastAsia="en-US"/>
        </w:rPr>
      </w:pPr>
      <w:r w:rsidRPr="00461B9D">
        <w:rPr>
          <w:rFonts w:ascii="Calibri" w:eastAsia="Times New Roman" w:hAnsi="Calibri" w:cs="Calibri"/>
          <w:lang w:val="pl-PL" w:eastAsia="en-US"/>
        </w:rPr>
        <w:t>Wykonawca zapewnia kosze na śmieci, a następnie usunięcie i wywóz odpadów na swój koszt</w:t>
      </w:r>
      <w:r w:rsidRPr="00461B9D">
        <w:rPr>
          <w:rFonts w:ascii="Calibri" w:eastAsia="Times New Roman" w:hAnsi="Calibri" w:cs="Calibri"/>
          <w:u w:val="single"/>
          <w:lang w:val="pl-PL" w:eastAsia="en-US"/>
        </w:rPr>
        <w:t xml:space="preserve">. </w:t>
      </w:r>
    </w:p>
    <w:p w14:paraId="690BC48E"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03807679"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Bielizna gastronomiczna będzie czysta, w stonowanych barwach, nieuszkodzona, wysterylizowana i wyprasowana, zgodnie z przepisami obowiązującymi w tym zakresie. </w:t>
      </w:r>
    </w:p>
    <w:p w14:paraId="724DAF3C"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2948823D"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5DB9384C" w14:textId="77777777" w:rsidR="00071118" w:rsidRPr="00461B9D" w:rsidRDefault="00071118" w:rsidP="005226B4">
      <w:pPr>
        <w:pStyle w:val="Akapitzlist"/>
        <w:numPr>
          <w:ilvl w:val="0"/>
          <w:numId w:val="52"/>
        </w:numPr>
        <w:spacing w:line="360" w:lineRule="auto"/>
        <w:ind w:left="0" w:firstLine="0"/>
        <w:contextualSpacing w:val="0"/>
        <w:rPr>
          <w:rFonts w:ascii="Calibri" w:eastAsia="Times New Roman" w:hAnsi="Calibri" w:cs="Calibri"/>
          <w:lang w:val="pl-PL" w:eastAsia="en-US"/>
        </w:rPr>
      </w:pPr>
      <w:r w:rsidRPr="00461B9D">
        <w:rPr>
          <w:rFonts w:ascii="Calibri" w:eastAsia="Times New Roman" w:hAnsi="Calibri" w:cs="Calibri"/>
          <w:lang w:val="pl-PL" w:eastAsia="en-US"/>
        </w:rPr>
        <w:t xml:space="preserve">Pracownicy wykonujący bezpośrednio obsługę kelnerską (w liczbie minimum 1 osoba do 10 gości 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25B1A928"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Każda z osób wchodzących w skład obsługi kelnerskiej musi posiadać ważną książeczkę sanitarno – epidemiologiczną. </w:t>
      </w:r>
    </w:p>
    <w:p w14:paraId="2BB32C70"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13BC946A"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Do świadczenia ww. usług Wykonawca użyje środków zabezpieczonych we własnym zakresie. </w:t>
      </w:r>
    </w:p>
    <w:p w14:paraId="4496642D"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588DD8A1"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54BC80DD" w14:textId="77777777" w:rsidR="00071118" w:rsidRPr="00461B9D" w:rsidRDefault="00071118" w:rsidP="005226B4">
      <w:pPr>
        <w:widowControl w:val="0"/>
        <w:numPr>
          <w:ilvl w:val="0"/>
          <w:numId w:val="52"/>
        </w:numPr>
        <w:spacing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Podane gramatury dotyczą dań i posiłków po obróbce termicznej i mają charakter informacyjno-poglądowy.</w:t>
      </w:r>
    </w:p>
    <w:p w14:paraId="5EA87919" w14:textId="77777777" w:rsidR="00071118" w:rsidRPr="00461B9D" w:rsidRDefault="00071118" w:rsidP="005226B4">
      <w:pPr>
        <w:widowControl w:val="0"/>
        <w:numPr>
          <w:ilvl w:val="0"/>
          <w:numId w:val="52"/>
        </w:numPr>
        <w:spacing w:after="360" w:line="360" w:lineRule="auto"/>
        <w:ind w:left="0" w:firstLine="0"/>
        <w:rPr>
          <w:rFonts w:ascii="Calibri" w:eastAsia="Times New Roman" w:hAnsi="Calibri" w:cs="Calibri"/>
          <w:lang w:val="pl-PL" w:eastAsia="en-US"/>
        </w:rPr>
      </w:pPr>
      <w:r w:rsidRPr="00461B9D">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19403D2D" w14:textId="3496E031" w:rsidR="00461B9D" w:rsidRPr="00EC7E6E" w:rsidRDefault="00461B9D" w:rsidP="00461B9D">
      <w:pPr>
        <w:spacing w:line="240" w:lineRule="auto"/>
        <w:rPr>
          <w:rFonts w:asciiTheme="majorHAnsi" w:eastAsia="Verdana" w:hAnsiTheme="majorHAnsi" w:cstheme="majorHAnsi"/>
          <w:sz w:val="24"/>
          <w:szCs w:val="24"/>
          <w:lang w:val="pl-PL"/>
        </w:rPr>
      </w:pPr>
      <w:r w:rsidRPr="00EC7E6E">
        <w:rPr>
          <w:rFonts w:asciiTheme="majorHAnsi" w:eastAsia="Verdana" w:hAnsiTheme="majorHAnsi" w:cstheme="majorHAnsi"/>
          <w:b/>
          <w:sz w:val="24"/>
          <w:szCs w:val="24"/>
          <w:lang w:val="pl-PL"/>
        </w:rPr>
        <w:t>Część nr 1</w:t>
      </w:r>
      <w:r w:rsidR="000E35A0">
        <w:rPr>
          <w:rFonts w:asciiTheme="majorHAnsi" w:eastAsia="Verdana" w:hAnsiTheme="majorHAnsi" w:cstheme="majorHAnsi"/>
          <w:b/>
          <w:sz w:val="24"/>
          <w:szCs w:val="24"/>
          <w:lang w:val="pl-PL"/>
        </w:rPr>
        <w:t>3</w:t>
      </w:r>
      <w:r w:rsidRPr="00EC7E6E">
        <w:rPr>
          <w:rFonts w:asciiTheme="majorHAnsi" w:eastAsia="Verdana" w:hAnsiTheme="majorHAnsi" w:cstheme="majorHAnsi"/>
          <w:b/>
          <w:sz w:val="24"/>
          <w:szCs w:val="24"/>
          <w:lang w:val="pl-PL"/>
        </w:rPr>
        <w:t xml:space="preserve"> - Wydział Ekonomiczno-Socjologiczny</w:t>
      </w:r>
    </w:p>
    <w:tbl>
      <w:tblPr>
        <w:tblW w:w="9194" w:type="dxa"/>
        <w:tblInd w:w="10" w:type="dxa"/>
        <w:tblLayout w:type="fixed"/>
        <w:tblCellMar>
          <w:left w:w="0" w:type="dxa"/>
          <w:right w:w="0" w:type="dxa"/>
        </w:tblCellMar>
        <w:tblLook w:val="0000" w:firstRow="0" w:lastRow="0" w:firstColumn="0" w:lastColumn="0" w:noHBand="0" w:noVBand="0"/>
      </w:tblPr>
      <w:tblGrid>
        <w:gridCol w:w="547"/>
        <w:gridCol w:w="3544"/>
        <w:gridCol w:w="5103"/>
      </w:tblGrid>
      <w:tr w:rsidR="00EC7E6E" w:rsidRPr="00EC7E6E" w14:paraId="74D8D27E" w14:textId="77777777" w:rsidTr="009016C8">
        <w:tc>
          <w:tcPr>
            <w:tcW w:w="547" w:type="dxa"/>
            <w:tcBorders>
              <w:top w:val="single" w:sz="8" w:space="0" w:color="000000"/>
              <w:left w:val="single" w:sz="8" w:space="0" w:color="000000"/>
              <w:bottom w:val="single" w:sz="8" w:space="0" w:color="000000"/>
              <w:right w:val="single" w:sz="8" w:space="0" w:color="000000"/>
            </w:tcBorders>
          </w:tcPr>
          <w:p w14:paraId="5077AFCD"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b/>
                <w:sz w:val="24"/>
                <w:szCs w:val="24"/>
                <w:lang w:val="en-US"/>
              </w:rPr>
              <w:t>L.p.</w:t>
            </w:r>
          </w:p>
        </w:tc>
        <w:tc>
          <w:tcPr>
            <w:tcW w:w="3544" w:type="dxa"/>
            <w:tcBorders>
              <w:top w:val="single" w:sz="8" w:space="0" w:color="000000"/>
              <w:left w:val="single" w:sz="8" w:space="0" w:color="000000"/>
              <w:bottom w:val="single" w:sz="8" w:space="0" w:color="000000"/>
              <w:right w:val="single" w:sz="8" w:space="0" w:color="000000"/>
            </w:tcBorders>
          </w:tcPr>
          <w:p w14:paraId="1AA03E1E"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b/>
                <w:sz w:val="24"/>
                <w:szCs w:val="24"/>
                <w:lang w:val="en-US"/>
              </w:rPr>
              <w:t>Rodzaj Usługi</w:t>
            </w:r>
          </w:p>
        </w:tc>
        <w:tc>
          <w:tcPr>
            <w:tcW w:w="5103" w:type="dxa"/>
            <w:tcBorders>
              <w:top w:val="single" w:sz="8" w:space="0" w:color="000000"/>
              <w:left w:val="single" w:sz="8" w:space="0" w:color="000000"/>
              <w:bottom w:val="single" w:sz="8" w:space="0" w:color="000000"/>
              <w:right w:val="single" w:sz="8" w:space="0" w:color="000000"/>
            </w:tcBorders>
          </w:tcPr>
          <w:p w14:paraId="107BB4EE" w14:textId="77777777" w:rsidR="00461B9D" w:rsidRPr="00EC7E6E" w:rsidRDefault="00461B9D"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b/>
                <w:sz w:val="24"/>
                <w:szCs w:val="24"/>
                <w:lang w:val="pl-PL"/>
              </w:rPr>
              <w:t>Szacunkowa liczba osób w okresie trwania umowy</w:t>
            </w:r>
          </w:p>
        </w:tc>
      </w:tr>
      <w:tr w:rsidR="00EC7E6E" w:rsidRPr="00EC7E6E" w14:paraId="18728A14" w14:textId="77777777" w:rsidTr="009016C8">
        <w:tc>
          <w:tcPr>
            <w:tcW w:w="547" w:type="dxa"/>
            <w:tcBorders>
              <w:top w:val="single" w:sz="8" w:space="0" w:color="000000"/>
              <w:left w:val="single" w:sz="8" w:space="0" w:color="000000"/>
              <w:bottom w:val="single" w:sz="8" w:space="0" w:color="000000"/>
              <w:right w:val="single" w:sz="8" w:space="0" w:color="000000"/>
            </w:tcBorders>
          </w:tcPr>
          <w:p w14:paraId="3D102947"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1.</w:t>
            </w:r>
          </w:p>
        </w:tc>
        <w:tc>
          <w:tcPr>
            <w:tcW w:w="3544" w:type="dxa"/>
            <w:tcBorders>
              <w:top w:val="single" w:sz="8" w:space="0" w:color="000000"/>
              <w:left w:val="single" w:sz="8" w:space="0" w:color="000000"/>
              <w:bottom w:val="single" w:sz="8" w:space="0" w:color="000000"/>
              <w:right w:val="single" w:sz="8" w:space="0" w:color="000000"/>
            </w:tcBorders>
          </w:tcPr>
          <w:p w14:paraId="300C6C39"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 xml:space="preserve">2. </w:t>
            </w:r>
          </w:p>
        </w:tc>
        <w:tc>
          <w:tcPr>
            <w:tcW w:w="5103" w:type="dxa"/>
            <w:tcBorders>
              <w:top w:val="single" w:sz="8" w:space="0" w:color="000000"/>
              <w:left w:val="single" w:sz="8" w:space="0" w:color="000000"/>
              <w:bottom w:val="single" w:sz="8" w:space="0" w:color="000000"/>
              <w:right w:val="single" w:sz="8" w:space="0" w:color="000000"/>
            </w:tcBorders>
          </w:tcPr>
          <w:p w14:paraId="67A0A1F8"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3.</w:t>
            </w:r>
          </w:p>
        </w:tc>
      </w:tr>
      <w:tr w:rsidR="00EC7E6E" w:rsidRPr="00EC7E6E" w14:paraId="4DB93DC8" w14:textId="77777777" w:rsidTr="009016C8">
        <w:tc>
          <w:tcPr>
            <w:tcW w:w="547" w:type="dxa"/>
            <w:tcBorders>
              <w:top w:val="single" w:sz="8" w:space="0" w:color="000000"/>
              <w:left w:val="single" w:sz="8" w:space="0" w:color="000000"/>
              <w:bottom w:val="single" w:sz="8" w:space="0" w:color="000000"/>
              <w:right w:val="single" w:sz="8" w:space="0" w:color="000000"/>
            </w:tcBorders>
          </w:tcPr>
          <w:p w14:paraId="7D27D2B7"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1.</w:t>
            </w:r>
          </w:p>
        </w:tc>
        <w:tc>
          <w:tcPr>
            <w:tcW w:w="3544" w:type="dxa"/>
            <w:tcBorders>
              <w:top w:val="single" w:sz="8" w:space="0" w:color="000000"/>
              <w:left w:val="single" w:sz="8" w:space="0" w:color="000000"/>
              <w:bottom w:val="single" w:sz="8" w:space="0" w:color="000000"/>
              <w:right w:val="single" w:sz="8" w:space="0" w:color="000000"/>
            </w:tcBorders>
          </w:tcPr>
          <w:p w14:paraId="7BCBB22F"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Przerwa kawowa Wariant I</w:t>
            </w:r>
          </w:p>
        </w:tc>
        <w:tc>
          <w:tcPr>
            <w:tcW w:w="5103" w:type="dxa"/>
            <w:tcBorders>
              <w:top w:val="single" w:sz="8" w:space="0" w:color="000000"/>
              <w:left w:val="single" w:sz="8" w:space="0" w:color="000000"/>
              <w:bottom w:val="single" w:sz="8" w:space="0" w:color="000000"/>
              <w:right w:val="single" w:sz="8" w:space="0" w:color="000000"/>
            </w:tcBorders>
          </w:tcPr>
          <w:p w14:paraId="507FB114" w14:textId="5F95BCB6" w:rsidR="00461B9D" w:rsidRPr="00EC7E6E" w:rsidRDefault="009016C8"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575</w:t>
            </w:r>
          </w:p>
        </w:tc>
      </w:tr>
      <w:tr w:rsidR="00EC7E6E" w:rsidRPr="00EC7E6E" w14:paraId="1A3B2059" w14:textId="77777777" w:rsidTr="009016C8">
        <w:tc>
          <w:tcPr>
            <w:tcW w:w="547" w:type="dxa"/>
            <w:tcBorders>
              <w:top w:val="single" w:sz="8" w:space="0" w:color="000000"/>
              <w:left w:val="single" w:sz="8" w:space="0" w:color="000000"/>
              <w:bottom w:val="single" w:sz="8" w:space="0" w:color="000000"/>
              <w:right w:val="single" w:sz="8" w:space="0" w:color="000000"/>
            </w:tcBorders>
          </w:tcPr>
          <w:p w14:paraId="5684029D"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2.</w:t>
            </w:r>
          </w:p>
        </w:tc>
        <w:tc>
          <w:tcPr>
            <w:tcW w:w="3544" w:type="dxa"/>
            <w:tcBorders>
              <w:top w:val="single" w:sz="8" w:space="0" w:color="000000"/>
              <w:left w:val="single" w:sz="8" w:space="0" w:color="000000"/>
              <w:bottom w:val="single" w:sz="8" w:space="0" w:color="000000"/>
              <w:right w:val="single" w:sz="8" w:space="0" w:color="000000"/>
            </w:tcBorders>
          </w:tcPr>
          <w:p w14:paraId="21651C86"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Przerwa kawowa Wariant II</w:t>
            </w:r>
          </w:p>
        </w:tc>
        <w:tc>
          <w:tcPr>
            <w:tcW w:w="5103" w:type="dxa"/>
            <w:tcBorders>
              <w:top w:val="single" w:sz="8" w:space="0" w:color="000000"/>
              <w:left w:val="single" w:sz="8" w:space="0" w:color="000000"/>
              <w:bottom w:val="single" w:sz="8" w:space="0" w:color="000000"/>
              <w:right w:val="single" w:sz="8" w:space="0" w:color="000000"/>
            </w:tcBorders>
          </w:tcPr>
          <w:p w14:paraId="3F041234" w14:textId="4B0318EF"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7</w:t>
            </w:r>
            <w:r w:rsidR="009016C8" w:rsidRPr="00EC7E6E">
              <w:rPr>
                <w:rFonts w:asciiTheme="majorHAnsi" w:eastAsia="Verdana" w:hAnsiTheme="majorHAnsi" w:cstheme="majorHAnsi"/>
                <w:sz w:val="24"/>
                <w:szCs w:val="24"/>
                <w:lang w:val="en-US"/>
              </w:rPr>
              <w:t>3</w:t>
            </w:r>
            <w:r w:rsidRPr="00EC7E6E">
              <w:rPr>
                <w:rFonts w:asciiTheme="majorHAnsi" w:eastAsia="Verdana" w:hAnsiTheme="majorHAnsi" w:cstheme="majorHAnsi"/>
                <w:sz w:val="24"/>
                <w:szCs w:val="24"/>
                <w:lang w:val="en-US"/>
              </w:rPr>
              <w:t>0</w:t>
            </w:r>
          </w:p>
        </w:tc>
      </w:tr>
      <w:tr w:rsidR="00EC7E6E" w:rsidRPr="00EC7E6E" w14:paraId="1EB12B85" w14:textId="77777777" w:rsidTr="009016C8">
        <w:tc>
          <w:tcPr>
            <w:tcW w:w="547" w:type="dxa"/>
            <w:tcBorders>
              <w:top w:val="single" w:sz="8" w:space="0" w:color="000000"/>
              <w:left w:val="single" w:sz="8" w:space="0" w:color="000000"/>
              <w:bottom w:val="single" w:sz="8" w:space="0" w:color="000000"/>
              <w:right w:val="single" w:sz="8" w:space="0" w:color="000000"/>
            </w:tcBorders>
          </w:tcPr>
          <w:p w14:paraId="6954A66F"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3.</w:t>
            </w:r>
          </w:p>
        </w:tc>
        <w:tc>
          <w:tcPr>
            <w:tcW w:w="3544" w:type="dxa"/>
            <w:tcBorders>
              <w:top w:val="single" w:sz="8" w:space="0" w:color="000000"/>
              <w:left w:val="single" w:sz="8" w:space="0" w:color="000000"/>
              <w:bottom w:val="single" w:sz="8" w:space="0" w:color="000000"/>
              <w:right w:val="single" w:sz="8" w:space="0" w:color="000000"/>
            </w:tcBorders>
          </w:tcPr>
          <w:p w14:paraId="6F81E1B0"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Desery bankietowe</w:t>
            </w:r>
          </w:p>
        </w:tc>
        <w:tc>
          <w:tcPr>
            <w:tcW w:w="5103" w:type="dxa"/>
            <w:tcBorders>
              <w:top w:val="single" w:sz="8" w:space="0" w:color="000000"/>
              <w:left w:val="single" w:sz="8" w:space="0" w:color="000000"/>
              <w:bottom w:val="single" w:sz="8" w:space="0" w:color="000000"/>
              <w:right w:val="single" w:sz="8" w:space="0" w:color="000000"/>
            </w:tcBorders>
          </w:tcPr>
          <w:p w14:paraId="64BC1652" w14:textId="1160ECC9" w:rsidR="00461B9D" w:rsidRPr="00EC7E6E" w:rsidRDefault="009016C8"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6</w:t>
            </w:r>
            <w:r w:rsidR="00461B9D" w:rsidRPr="00EC7E6E">
              <w:rPr>
                <w:rFonts w:asciiTheme="majorHAnsi" w:eastAsia="Verdana" w:hAnsiTheme="majorHAnsi" w:cstheme="majorHAnsi"/>
                <w:sz w:val="24"/>
                <w:szCs w:val="24"/>
                <w:lang w:val="en-US"/>
              </w:rPr>
              <w:t>0</w:t>
            </w:r>
          </w:p>
        </w:tc>
      </w:tr>
      <w:tr w:rsidR="00EC7E6E" w:rsidRPr="00EC7E6E" w14:paraId="7B0796D8" w14:textId="77777777" w:rsidTr="009016C8">
        <w:tc>
          <w:tcPr>
            <w:tcW w:w="547" w:type="dxa"/>
            <w:tcBorders>
              <w:top w:val="single" w:sz="8" w:space="0" w:color="000000"/>
              <w:left w:val="single" w:sz="8" w:space="0" w:color="000000"/>
              <w:bottom w:val="single" w:sz="8" w:space="0" w:color="000000"/>
              <w:right w:val="single" w:sz="8" w:space="0" w:color="000000"/>
            </w:tcBorders>
          </w:tcPr>
          <w:p w14:paraId="0DDF5E18"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4.</w:t>
            </w:r>
          </w:p>
        </w:tc>
        <w:tc>
          <w:tcPr>
            <w:tcW w:w="3544" w:type="dxa"/>
            <w:tcBorders>
              <w:top w:val="single" w:sz="8" w:space="0" w:color="000000"/>
              <w:left w:val="single" w:sz="8" w:space="0" w:color="000000"/>
              <w:bottom w:val="single" w:sz="8" w:space="0" w:color="000000"/>
              <w:right w:val="single" w:sz="8" w:space="0" w:color="000000"/>
            </w:tcBorders>
          </w:tcPr>
          <w:p w14:paraId="4D296ADA"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Kanapki/tartinki</w:t>
            </w:r>
          </w:p>
        </w:tc>
        <w:tc>
          <w:tcPr>
            <w:tcW w:w="5103" w:type="dxa"/>
            <w:tcBorders>
              <w:top w:val="single" w:sz="8" w:space="0" w:color="000000"/>
              <w:left w:val="single" w:sz="8" w:space="0" w:color="000000"/>
              <w:bottom w:val="single" w:sz="8" w:space="0" w:color="000000"/>
              <w:right w:val="single" w:sz="8" w:space="0" w:color="000000"/>
            </w:tcBorders>
          </w:tcPr>
          <w:p w14:paraId="48F50682" w14:textId="64B004C7" w:rsidR="00461B9D" w:rsidRPr="00EC7E6E" w:rsidRDefault="00FD5B2E"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460</w:t>
            </w:r>
          </w:p>
        </w:tc>
      </w:tr>
      <w:tr w:rsidR="00EC7E6E" w:rsidRPr="00EC7E6E" w14:paraId="4C3FF3A5" w14:textId="77777777" w:rsidTr="009016C8">
        <w:tc>
          <w:tcPr>
            <w:tcW w:w="547" w:type="dxa"/>
            <w:tcBorders>
              <w:top w:val="single" w:sz="8" w:space="0" w:color="000000"/>
              <w:left w:val="single" w:sz="8" w:space="0" w:color="000000"/>
              <w:bottom w:val="single" w:sz="8" w:space="0" w:color="000000"/>
              <w:right w:val="single" w:sz="8" w:space="0" w:color="000000"/>
            </w:tcBorders>
          </w:tcPr>
          <w:p w14:paraId="6D32D2B4"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5.</w:t>
            </w:r>
          </w:p>
        </w:tc>
        <w:tc>
          <w:tcPr>
            <w:tcW w:w="3544" w:type="dxa"/>
            <w:tcBorders>
              <w:top w:val="single" w:sz="8" w:space="0" w:color="000000"/>
              <w:left w:val="single" w:sz="8" w:space="0" w:color="000000"/>
              <w:bottom w:val="single" w:sz="8" w:space="0" w:color="000000"/>
              <w:right w:val="single" w:sz="8" w:space="0" w:color="000000"/>
            </w:tcBorders>
          </w:tcPr>
          <w:p w14:paraId="51CA3581"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Obiad</w:t>
            </w:r>
          </w:p>
        </w:tc>
        <w:tc>
          <w:tcPr>
            <w:tcW w:w="5103" w:type="dxa"/>
            <w:tcBorders>
              <w:top w:val="single" w:sz="8" w:space="0" w:color="000000"/>
              <w:left w:val="single" w:sz="8" w:space="0" w:color="000000"/>
              <w:bottom w:val="single" w:sz="8" w:space="0" w:color="000000"/>
              <w:right w:val="single" w:sz="8" w:space="0" w:color="000000"/>
            </w:tcBorders>
          </w:tcPr>
          <w:p w14:paraId="55738847" w14:textId="7FBF4374" w:rsidR="00461B9D" w:rsidRPr="00EC7E6E" w:rsidRDefault="00FD5B2E"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390</w:t>
            </w:r>
          </w:p>
        </w:tc>
      </w:tr>
      <w:tr w:rsidR="00EC7E6E" w:rsidRPr="00EC7E6E" w14:paraId="22A04809" w14:textId="77777777" w:rsidTr="009016C8">
        <w:tc>
          <w:tcPr>
            <w:tcW w:w="547" w:type="dxa"/>
            <w:tcBorders>
              <w:top w:val="single" w:sz="8" w:space="0" w:color="000000"/>
              <w:left w:val="single" w:sz="8" w:space="0" w:color="000000"/>
              <w:bottom w:val="single" w:sz="8" w:space="0" w:color="000000"/>
              <w:right w:val="single" w:sz="8" w:space="0" w:color="000000"/>
            </w:tcBorders>
          </w:tcPr>
          <w:p w14:paraId="4C72D157"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6.</w:t>
            </w:r>
          </w:p>
        </w:tc>
        <w:tc>
          <w:tcPr>
            <w:tcW w:w="3544" w:type="dxa"/>
            <w:tcBorders>
              <w:top w:val="single" w:sz="8" w:space="0" w:color="000000"/>
              <w:left w:val="single" w:sz="8" w:space="0" w:color="000000"/>
              <w:bottom w:val="single" w:sz="8" w:space="0" w:color="000000"/>
              <w:right w:val="single" w:sz="8" w:space="0" w:color="000000"/>
            </w:tcBorders>
          </w:tcPr>
          <w:p w14:paraId="6BD5CC9F" w14:textId="51C9E0B2" w:rsidR="00461B9D" w:rsidRPr="00EC7E6E" w:rsidRDefault="00461B9D"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Szwedzki stół</w:t>
            </w:r>
          </w:p>
        </w:tc>
        <w:tc>
          <w:tcPr>
            <w:tcW w:w="5103" w:type="dxa"/>
            <w:tcBorders>
              <w:top w:val="single" w:sz="8" w:space="0" w:color="000000"/>
              <w:left w:val="single" w:sz="8" w:space="0" w:color="000000"/>
              <w:bottom w:val="single" w:sz="8" w:space="0" w:color="000000"/>
              <w:right w:val="single" w:sz="8" w:space="0" w:color="000000"/>
            </w:tcBorders>
          </w:tcPr>
          <w:p w14:paraId="0417DDAF" w14:textId="057726DC" w:rsidR="00461B9D" w:rsidRPr="00EC7E6E" w:rsidRDefault="0079036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7</w:t>
            </w:r>
            <w:r w:rsidR="00461B9D" w:rsidRPr="00EC7E6E">
              <w:rPr>
                <w:rFonts w:asciiTheme="majorHAnsi" w:eastAsia="Verdana" w:hAnsiTheme="majorHAnsi" w:cstheme="majorHAnsi"/>
                <w:sz w:val="24"/>
                <w:szCs w:val="24"/>
                <w:lang w:val="en-US"/>
              </w:rPr>
              <w:t>0</w:t>
            </w:r>
          </w:p>
        </w:tc>
      </w:tr>
      <w:tr w:rsidR="00EC7E6E" w:rsidRPr="00EC7E6E" w14:paraId="11CC72BE" w14:textId="77777777" w:rsidTr="009016C8">
        <w:tc>
          <w:tcPr>
            <w:tcW w:w="547" w:type="dxa"/>
            <w:tcBorders>
              <w:top w:val="single" w:sz="8" w:space="0" w:color="000000"/>
              <w:left w:val="single" w:sz="8" w:space="0" w:color="000000"/>
              <w:bottom w:val="single" w:sz="8" w:space="0" w:color="000000"/>
              <w:right w:val="single" w:sz="8" w:space="0" w:color="000000"/>
            </w:tcBorders>
          </w:tcPr>
          <w:p w14:paraId="79F8435A"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7.</w:t>
            </w:r>
          </w:p>
        </w:tc>
        <w:tc>
          <w:tcPr>
            <w:tcW w:w="3544" w:type="dxa"/>
            <w:tcBorders>
              <w:top w:val="single" w:sz="8" w:space="0" w:color="000000"/>
              <w:left w:val="single" w:sz="8" w:space="0" w:color="000000"/>
              <w:bottom w:val="single" w:sz="8" w:space="0" w:color="000000"/>
              <w:right w:val="single" w:sz="8" w:space="0" w:color="000000"/>
            </w:tcBorders>
          </w:tcPr>
          <w:p w14:paraId="443CDBD7" w14:textId="7E84222D"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 xml:space="preserve">Grill </w:t>
            </w:r>
            <w:r w:rsidR="00844138" w:rsidRPr="00EC7E6E">
              <w:rPr>
                <w:rFonts w:asciiTheme="majorHAnsi" w:eastAsia="Verdana" w:hAnsiTheme="majorHAnsi" w:cstheme="majorHAnsi"/>
                <w:sz w:val="24"/>
                <w:szCs w:val="24"/>
                <w:lang w:val="en-US"/>
              </w:rPr>
              <w:t>(przyjęcie plenerowe)</w:t>
            </w:r>
          </w:p>
        </w:tc>
        <w:tc>
          <w:tcPr>
            <w:tcW w:w="5103" w:type="dxa"/>
            <w:tcBorders>
              <w:top w:val="single" w:sz="8" w:space="0" w:color="000000"/>
              <w:left w:val="single" w:sz="8" w:space="0" w:color="000000"/>
              <w:bottom w:val="single" w:sz="8" w:space="0" w:color="000000"/>
              <w:right w:val="single" w:sz="8" w:space="0" w:color="000000"/>
            </w:tcBorders>
          </w:tcPr>
          <w:p w14:paraId="6DCAA297" w14:textId="33357A5B"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2</w:t>
            </w:r>
            <w:r w:rsidR="0079036D" w:rsidRPr="00EC7E6E">
              <w:rPr>
                <w:rFonts w:asciiTheme="majorHAnsi" w:eastAsia="Verdana" w:hAnsiTheme="majorHAnsi" w:cstheme="majorHAnsi"/>
                <w:sz w:val="24"/>
                <w:szCs w:val="24"/>
                <w:lang w:val="en-US"/>
              </w:rPr>
              <w:t>65</w:t>
            </w:r>
          </w:p>
        </w:tc>
      </w:tr>
      <w:tr w:rsidR="00EC7E6E" w:rsidRPr="00EC7E6E" w14:paraId="5F702CBA" w14:textId="77777777" w:rsidTr="009016C8">
        <w:tc>
          <w:tcPr>
            <w:tcW w:w="547" w:type="dxa"/>
            <w:tcBorders>
              <w:top w:val="single" w:sz="8" w:space="0" w:color="000000"/>
              <w:left w:val="single" w:sz="8" w:space="0" w:color="000000"/>
              <w:bottom w:val="single" w:sz="8" w:space="0" w:color="000000"/>
              <w:right w:val="single" w:sz="8" w:space="0" w:color="000000"/>
            </w:tcBorders>
          </w:tcPr>
          <w:p w14:paraId="6B5AAE79" w14:textId="77777777"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8.</w:t>
            </w:r>
          </w:p>
        </w:tc>
        <w:tc>
          <w:tcPr>
            <w:tcW w:w="3544" w:type="dxa"/>
            <w:tcBorders>
              <w:top w:val="single" w:sz="8" w:space="0" w:color="000000"/>
              <w:left w:val="single" w:sz="8" w:space="0" w:color="000000"/>
              <w:bottom w:val="single" w:sz="8" w:space="0" w:color="000000"/>
              <w:right w:val="single" w:sz="8" w:space="0" w:color="000000"/>
            </w:tcBorders>
          </w:tcPr>
          <w:p w14:paraId="10E454CA" w14:textId="44306B32" w:rsidR="00461B9D" w:rsidRPr="00EC7E6E" w:rsidRDefault="00461B9D"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Uroczysta kolacja/obiad</w:t>
            </w:r>
          </w:p>
        </w:tc>
        <w:tc>
          <w:tcPr>
            <w:tcW w:w="5103" w:type="dxa"/>
            <w:tcBorders>
              <w:top w:val="single" w:sz="8" w:space="0" w:color="000000"/>
              <w:left w:val="single" w:sz="8" w:space="0" w:color="000000"/>
              <w:bottom w:val="single" w:sz="8" w:space="0" w:color="000000"/>
              <w:right w:val="single" w:sz="8" w:space="0" w:color="000000"/>
            </w:tcBorders>
          </w:tcPr>
          <w:p w14:paraId="2295948A" w14:textId="64E2B03A" w:rsidR="00461B9D" w:rsidRPr="00EC7E6E" w:rsidRDefault="00BA312A"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220</w:t>
            </w:r>
          </w:p>
        </w:tc>
      </w:tr>
      <w:tr w:rsidR="00EC7E6E" w:rsidRPr="00EC7E6E" w14:paraId="1D8A63EA" w14:textId="77777777" w:rsidTr="009016C8">
        <w:tc>
          <w:tcPr>
            <w:tcW w:w="547" w:type="dxa"/>
            <w:tcBorders>
              <w:top w:val="single" w:sz="8" w:space="0" w:color="000000"/>
              <w:left w:val="single" w:sz="8" w:space="0" w:color="000000"/>
              <w:bottom w:val="single" w:sz="8" w:space="0" w:color="000000"/>
              <w:right w:val="single" w:sz="8" w:space="0" w:color="000000"/>
            </w:tcBorders>
          </w:tcPr>
          <w:p w14:paraId="3B7A332A" w14:textId="6522DD3F" w:rsidR="00461B9D" w:rsidRPr="00EC7E6E" w:rsidRDefault="00C13287"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9</w:t>
            </w:r>
            <w:r w:rsidR="00461B9D" w:rsidRPr="00EC7E6E">
              <w:rPr>
                <w:rFonts w:asciiTheme="majorHAnsi" w:eastAsia="Verdana" w:hAnsiTheme="majorHAnsi" w:cstheme="majorHAnsi"/>
                <w:sz w:val="24"/>
                <w:szCs w:val="24"/>
                <w:lang w:val="en-US"/>
              </w:rPr>
              <w:t>.</w:t>
            </w:r>
          </w:p>
        </w:tc>
        <w:tc>
          <w:tcPr>
            <w:tcW w:w="3544" w:type="dxa"/>
            <w:tcBorders>
              <w:top w:val="single" w:sz="8" w:space="0" w:color="000000"/>
              <w:left w:val="single" w:sz="8" w:space="0" w:color="000000"/>
              <w:bottom w:val="single" w:sz="8" w:space="0" w:color="000000"/>
              <w:right w:val="single" w:sz="8" w:space="0" w:color="000000"/>
            </w:tcBorders>
          </w:tcPr>
          <w:p w14:paraId="5A099325" w14:textId="388CA4ED" w:rsidR="00461B9D" w:rsidRPr="00EC7E6E" w:rsidRDefault="00461B9D"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Spotkanie wigilijne</w:t>
            </w:r>
          </w:p>
        </w:tc>
        <w:tc>
          <w:tcPr>
            <w:tcW w:w="5103" w:type="dxa"/>
            <w:tcBorders>
              <w:top w:val="single" w:sz="8" w:space="0" w:color="000000"/>
              <w:left w:val="single" w:sz="8" w:space="0" w:color="000000"/>
              <w:bottom w:val="single" w:sz="8" w:space="0" w:color="000000"/>
              <w:right w:val="single" w:sz="8" w:space="0" w:color="000000"/>
            </w:tcBorders>
          </w:tcPr>
          <w:p w14:paraId="3C5ED7D2" w14:textId="450182E2" w:rsidR="00461B9D" w:rsidRPr="00EC7E6E" w:rsidRDefault="00C13287"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25</w:t>
            </w:r>
          </w:p>
        </w:tc>
      </w:tr>
      <w:tr w:rsidR="00EC7E6E" w:rsidRPr="00EC7E6E" w14:paraId="0D983342" w14:textId="77777777" w:rsidTr="009016C8">
        <w:tc>
          <w:tcPr>
            <w:tcW w:w="547" w:type="dxa"/>
            <w:tcBorders>
              <w:top w:val="single" w:sz="8" w:space="0" w:color="000000"/>
              <w:left w:val="single" w:sz="8" w:space="0" w:color="000000"/>
              <w:bottom w:val="single" w:sz="8" w:space="0" w:color="000000"/>
              <w:right w:val="single" w:sz="8" w:space="0" w:color="000000"/>
            </w:tcBorders>
          </w:tcPr>
          <w:p w14:paraId="6127CC91" w14:textId="4AAC0DE5" w:rsidR="00461B9D" w:rsidRPr="00EC7E6E" w:rsidRDefault="00461B9D"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1</w:t>
            </w:r>
            <w:r w:rsidR="00C13287" w:rsidRPr="00EC7E6E">
              <w:rPr>
                <w:rFonts w:asciiTheme="majorHAnsi" w:eastAsia="Verdana" w:hAnsiTheme="majorHAnsi" w:cstheme="majorHAnsi"/>
                <w:sz w:val="24"/>
                <w:szCs w:val="24"/>
                <w:lang w:val="en-US"/>
              </w:rPr>
              <w:t>0</w:t>
            </w:r>
            <w:r w:rsidRPr="00EC7E6E">
              <w:rPr>
                <w:rFonts w:asciiTheme="majorHAnsi" w:eastAsia="Verdana" w:hAnsiTheme="majorHAnsi" w:cstheme="majorHAnsi"/>
                <w:sz w:val="24"/>
                <w:szCs w:val="24"/>
                <w:lang w:val="en-US"/>
              </w:rPr>
              <w:t>.</w:t>
            </w:r>
          </w:p>
        </w:tc>
        <w:tc>
          <w:tcPr>
            <w:tcW w:w="3544" w:type="dxa"/>
            <w:tcBorders>
              <w:top w:val="single" w:sz="8" w:space="0" w:color="000000"/>
              <w:left w:val="single" w:sz="8" w:space="0" w:color="000000"/>
              <w:bottom w:val="single" w:sz="8" w:space="0" w:color="000000"/>
              <w:right w:val="single" w:sz="8" w:space="0" w:color="000000"/>
            </w:tcBorders>
          </w:tcPr>
          <w:p w14:paraId="4EDFB83B" w14:textId="7915AB1E" w:rsidR="00461B9D" w:rsidRPr="00295D8F" w:rsidRDefault="00295D8F" w:rsidP="000423E2">
            <w:pPr>
              <w:spacing w:line="240" w:lineRule="auto"/>
              <w:jc w:val="center"/>
              <w:rPr>
                <w:rFonts w:asciiTheme="majorHAnsi" w:eastAsia="Verdana" w:hAnsiTheme="majorHAnsi" w:cstheme="majorHAnsi"/>
                <w:sz w:val="24"/>
                <w:szCs w:val="24"/>
                <w:lang w:val="pl-PL"/>
              </w:rPr>
            </w:pPr>
            <w:r w:rsidRPr="00295D8F">
              <w:rPr>
                <w:rFonts w:asciiTheme="majorHAnsi" w:eastAsia="Verdana" w:hAnsiTheme="majorHAnsi" w:cstheme="majorHAnsi"/>
                <w:sz w:val="24"/>
                <w:szCs w:val="24"/>
                <w:lang w:val="pl-PL"/>
              </w:rPr>
              <w:t>Sympozjum Naukowe dla pracowników Instytutów Wydziału Ekonomiczno-Socjologicznego</w:t>
            </w:r>
          </w:p>
        </w:tc>
        <w:tc>
          <w:tcPr>
            <w:tcW w:w="5103" w:type="dxa"/>
            <w:tcBorders>
              <w:top w:val="single" w:sz="8" w:space="0" w:color="000000"/>
              <w:left w:val="single" w:sz="8" w:space="0" w:color="000000"/>
              <w:bottom w:val="single" w:sz="8" w:space="0" w:color="000000"/>
              <w:right w:val="single" w:sz="8" w:space="0" w:color="000000"/>
            </w:tcBorders>
          </w:tcPr>
          <w:p w14:paraId="77AB9C4D" w14:textId="77777777" w:rsidR="00461B9D" w:rsidRPr="00EC7E6E" w:rsidRDefault="00461B9D"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120</w:t>
            </w:r>
          </w:p>
        </w:tc>
      </w:tr>
      <w:tr w:rsidR="00C13287" w:rsidRPr="00EC7E6E" w14:paraId="453BB6C6" w14:textId="77777777" w:rsidTr="009016C8">
        <w:tc>
          <w:tcPr>
            <w:tcW w:w="547" w:type="dxa"/>
            <w:tcBorders>
              <w:top w:val="single" w:sz="8" w:space="0" w:color="000000"/>
              <w:left w:val="single" w:sz="8" w:space="0" w:color="000000"/>
              <w:bottom w:val="single" w:sz="8" w:space="0" w:color="000000"/>
              <w:right w:val="single" w:sz="8" w:space="0" w:color="000000"/>
            </w:tcBorders>
          </w:tcPr>
          <w:p w14:paraId="4C172AAC" w14:textId="5DAE0D11" w:rsidR="00C13287" w:rsidRPr="00EC7E6E" w:rsidRDefault="00C13287" w:rsidP="000423E2">
            <w:pPr>
              <w:spacing w:line="240" w:lineRule="auto"/>
              <w:jc w:val="center"/>
              <w:rPr>
                <w:rFonts w:asciiTheme="majorHAnsi" w:eastAsia="Verdana" w:hAnsiTheme="majorHAnsi" w:cstheme="majorHAnsi"/>
                <w:sz w:val="24"/>
                <w:szCs w:val="24"/>
                <w:lang w:val="en-US"/>
              </w:rPr>
            </w:pPr>
            <w:r w:rsidRPr="00EC7E6E">
              <w:rPr>
                <w:rFonts w:asciiTheme="majorHAnsi" w:eastAsia="Verdana" w:hAnsiTheme="majorHAnsi" w:cstheme="majorHAnsi"/>
                <w:sz w:val="24"/>
                <w:szCs w:val="24"/>
                <w:lang w:val="en-US"/>
              </w:rPr>
              <w:t>11.</w:t>
            </w:r>
          </w:p>
        </w:tc>
        <w:tc>
          <w:tcPr>
            <w:tcW w:w="3544" w:type="dxa"/>
            <w:tcBorders>
              <w:top w:val="single" w:sz="8" w:space="0" w:color="000000"/>
              <w:left w:val="single" w:sz="8" w:space="0" w:color="000000"/>
              <w:bottom w:val="single" w:sz="8" w:space="0" w:color="000000"/>
              <w:right w:val="single" w:sz="8" w:space="0" w:color="000000"/>
            </w:tcBorders>
          </w:tcPr>
          <w:p w14:paraId="2FCCDBA8" w14:textId="5BA33D0F" w:rsidR="00C13287" w:rsidRPr="00EC7E6E" w:rsidRDefault="00C13287"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Pizza</w:t>
            </w:r>
          </w:p>
        </w:tc>
        <w:tc>
          <w:tcPr>
            <w:tcW w:w="5103" w:type="dxa"/>
            <w:tcBorders>
              <w:top w:val="single" w:sz="8" w:space="0" w:color="000000"/>
              <w:left w:val="single" w:sz="8" w:space="0" w:color="000000"/>
              <w:bottom w:val="single" w:sz="8" w:space="0" w:color="000000"/>
              <w:right w:val="single" w:sz="8" w:space="0" w:color="000000"/>
            </w:tcBorders>
          </w:tcPr>
          <w:p w14:paraId="61138755" w14:textId="07EEF656" w:rsidR="00C13287" w:rsidRPr="00EC7E6E" w:rsidRDefault="00C13287" w:rsidP="000423E2">
            <w:pPr>
              <w:spacing w:line="240" w:lineRule="auto"/>
              <w:jc w:val="center"/>
              <w:rPr>
                <w:rFonts w:asciiTheme="majorHAnsi" w:eastAsia="Verdana" w:hAnsiTheme="majorHAnsi" w:cstheme="majorHAnsi"/>
                <w:sz w:val="24"/>
                <w:szCs w:val="24"/>
                <w:lang w:val="pl-PL"/>
              </w:rPr>
            </w:pPr>
            <w:r w:rsidRPr="00EC7E6E">
              <w:rPr>
                <w:rFonts w:asciiTheme="majorHAnsi" w:eastAsia="Verdana" w:hAnsiTheme="majorHAnsi" w:cstheme="majorHAnsi"/>
                <w:sz w:val="24"/>
                <w:szCs w:val="24"/>
                <w:lang w:val="pl-PL"/>
              </w:rPr>
              <w:t>110</w:t>
            </w:r>
          </w:p>
        </w:tc>
      </w:tr>
    </w:tbl>
    <w:p w14:paraId="622F2D78" w14:textId="19D72CCC" w:rsidR="00461B9D" w:rsidRPr="00EC7E6E" w:rsidRDefault="00461B9D" w:rsidP="007C3A86">
      <w:pPr>
        <w:widowControl w:val="0"/>
        <w:spacing w:before="11" w:after="240"/>
        <w:jc w:val="both"/>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Ww. warianty świadczenia usług oznaczają:</w:t>
      </w:r>
    </w:p>
    <w:p w14:paraId="46F03A92" w14:textId="77777777" w:rsidR="00461B9D" w:rsidRPr="00EC7E6E" w:rsidRDefault="00461B9D" w:rsidP="005226B4">
      <w:pPr>
        <w:pStyle w:val="Akapitzlist"/>
        <w:widowControl w:val="0"/>
        <w:numPr>
          <w:ilvl w:val="0"/>
          <w:numId w:val="42"/>
        </w:numPr>
        <w:spacing w:before="11" w:line="360" w:lineRule="auto"/>
        <w:ind w:left="0" w:firstLine="0"/>
        <w:contextualSpacing w:val="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
          <w:bCs/>
          <w:sz w:val="24"/>
          <w:szCs w:val="24"/>
          <w:lang w:val="pl-PL" w:eastAsia="en-US"/>
        </w:rPr>
        <w:t>„Przerwa kawowa” obejmować będzie:</w:t>
      </w:r>
    </w:p>
    <w:p w14:paraId="0903D50D" w14:textId="77777777" w:rsidR="00461B9D" w:rsidRPr="00EC7E6E" w:rsidRDefault="00461B9D" w:rsidP="007C3A86">
      <w:pPr>
        <w:widowControl w:val="0"/>
        <w:spacing w:before="11" w:line="360" w:lineRule="auto"/>
        <w:rPr>
          <w:rFonts w:asciiTheme="majorHAnsi" w:eastAsia="Times New Roman" w:hAnsiTheme="majorHAnsi" w:cstheme="majorHAnsi"/>
          <w:b/>
          <w:sz w:val="24"/>
          <w:szCs w:val="24"/>
          <w:lang w:val="pl-PL" w:eastAsia="en-US"/>
        </w:rPr>
      </w:pPr>
      <w:r w:rsidRPr="00EC7E6E">
        <w:rPr>
          <w:rFonts w:asciiTheme="majorHAnsi" w:eastAsia="Times New Roman" w:hAnsiTheme="majorHAnsi" w:cstheme="majorHAnsi"/>
          <w:b/>
          <w:sz w:val="24"/>
          <w:szCs w:val="24"/>
          <w:lang w:val="pl-PL" w:eastAsia="en-US"/>
        </w:rPr>
        <w:t>Wariant I</w:t>
      </w:r>
    </w:p>
    <w:p w14:paraId="7310F750" w14:textId="77777777" w:rsidR="00461B9D" w:rsidRPr="00EC7E6E" w:rsidRDefault="00461B9D" w:rsidP="005226B4">
      <w:pPr>
        <w:pStyle w:val="Akapitzlist"/>
        <w:widowControl w:val="0"/>
        <w:numPr>
          <w:ilvl w:val="1"/>
          <w:numId w:val="44"/>
        </w:numPr>
        <w:spacing w:before="11" w:line="360" w:lineRule="auto"/>
        <w:ind w:left="0" w:firstLine="0"/>
        <w:contextualSpacing w:val="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6CEC9C9D" w14:textId="77777777" w:rsidR="00461B9D" w:rsidRPr="00EC7E6E" w:rsidRDefault="00461B9D" w:rsidP="005226B4">
      <w:pPr>
        <w:pStyle w:val="Akapitzlist"/>
        <w:widowControl w:val="0"/>
        <w:numPr>
          <w:ilvl w:val="1"/>
          <w:numId w:val="44"/>
        </w:numPr>
        <w:spacing w:before="11" w:line="360" w:lineRule="auto"/>
        <w:ind w:left="0" w:firstLine="0"/>
        <w:contextualSpacing w:val="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4C412A3F"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Soki owocowe - 2 rodzaje soków 100%, serwowane w dzbankach szklanych lub szklanych butelkach (co najmniej 300 ml na osobę).</w:t>
      </w:r>
    </w:p>
    <w:p w14:paraId="7AFE8C6C" w14:textId="77777777" w:rsidR="00461B9D" w:rsidRPr="00EC7E6E" w:rsidRDefault="00461B9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Ciastka kruche, tzw. susz konferencyjny (co najmniej 150g na osobę).</w:t>
      </w:r>
    </w:p>
    <w:p w14:paraId="125E0DC3" w14:textId="77777777" w:rsidR="00461B9D" w:rsidRPr="00EC7E6E" w:rsidRDefault="00461B9D" w:rsidP="00461B9D">
      <w:pPr>
        <w:widowControl w:val="0"/>
        <w:spacing w:before="11"/>
        <w:jc w:val="both"/>
        <w:rPr>
          <w:rFonts w:asciiTheme="majorHAnsi" w:eastAsia="Times New Roman" w:hAnsiTheme="majorHAnsi" w:cstheme="majorHAnsi"/>
          <w:b/>
          <w:sz w:val="20"/>
          <w:szCs w:val="20"/>
          <w:lang w:val="pl-PL" w:eastAsia="en-US"/>
        </w:rPr>
      </w:pPr>
    </w:p>
    <w:p w14:paraId="3D42B580" w14:textId="77777777" w:rsidR="00461B9D" w:rsidRPr="00EC7E6E" w:rsidRDefault="00461B9D" w:rsidP="008A5D5E">
      <w:pPr>
        <w:widowControl w:val="0"/>
        <w:spacing w:before="11" w:line="360" w:lineRule="auto"/>
        <w:rPr>
          <w:rFonts w:asciiTheme="majorHAnsi" w:eastAsia="Times New Roman" w:hAnsiTheme="majorHAnsi" w:cstheme="majorHAnsi"/>
          <w:b/>
          <w:sz w:val="24"/>
          <w:szCs w:val="24"/>
          <w:lang w:val="pl-PL" w:eastAsia="en-US"/>
        </w:rPr>
      </w:pPr>
      <w:r w:rsidRPr="00EC7E6E">
        <w:rPr>
          <w:rFonts w:asciiTheme="majorHAnsi" w:eastAsia="Times New Roman" w:hAnsiTheme="majorHAnsi" w:cstheme="majorHAnsi"/>
          <w:b/>
          <w:sz w:val="24"/>
          <w:szCs w:val="24"/>
          <w:lang w:val="pl-PL" w:eastAsia="en-US"/>
        </w:rPr>
        <w:t>Wariant II</w:t>
      </w:r>
    </w:p>
    <w:p w14:paraId="4339CA2A"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1B0D7EDB"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6FC869FA"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76969487"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Ciastka kruche, tzw. susz konferencyjny (co najmniej 150g na osobę).</w:t>
      </w:r>
    </w:p>
    <w:p w14:paraId="09CCF0DD" w14:textId="5D3AE640"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Rogaliki/sernik/jabłecznik (co najmniej 150 g na osobę).</w:t>
      </w:r>
    </w:p>
    <w:p w14:paraId="566EED33" w14:textId="4775F940" w:rsidR="00461B9D" w:rsidRPr="00EC7E6E" w:rsidRDefault="00461B9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Owoce sezonowe – różne rodzaje (co najmniej 150 g na osobę).</w:t>
      </w:r>
    </w:p>
    <w:p w14:paraId="788EB2C9" w14:textId="77777777" w:rsidR="00461B9D" w:rsidRPr="00EC7E6E" w:rsidRDefault="00461B9D" w:rsidP="005226B4">
      <w:pPr>
        <w:pStyle w:val="Akapitzlist"/>
        <w:widowControl w:val="0"/>
        <w:numPr>
          <w:ilvl w:val="0"/>
          <w:numId w:val="44"/>
        </w:numPr>
        <w:spacing w:before="11" w:line="360" w:lineRule="auto"/>
        <w:ind w:left="0" w:firstLine="0"/>
        <w:contextualSpacing w:val="0"/>
        <w:rPr>
          <w:rFonts w:asciiTheme="majorHAnsi" w:eastAsia="Times New Roman" w:hAnsiTheme="majorHAnsi" w:cstheme="majorHAnsi"/>
          <w:sz w:val="24"/>
          <w:szCs w:val="24"/>
          <w:lang w:val="pl-PL" w:eastAsia="en-US"/>
        </w:rPr>
      </w:pPr>
      <w:r w:rsidRPr="00EC7E6E">
        <w:rPr>
          <w:rFonts w:asciiTheme="majorHAnsi" w:eastAsia="Verdana" w:hAnsiTheme="majorHAnsi" w:cstheme="majorHAnsi"/>
          <w:spacing w:val="-1"/>
          <w:sz w:val="24"/>
          <w:szCs w:val="24"/>
          <w:lang w:val="pl-PL"/>
        </w:rPr>
        <w:t xml:space="preserve"> </w:t>
      </w:r>
      <w:r w:rsidRPr="00EC7E6E">
        <w:rPr>
          <w:rFonts w:asciiTheme="majorHAnsi" w:eastAsia="Verdana" w:hAnsiTheme="majorHAnsi" w:cstheme="majorHAnsi"/>
          <w:b/>
          <w:spacing w:val="-1"/>
          <w:sz w:val="24"/>
          <w:szCs w:val="24"/>
          <w:lang w:val="pl-PL"/>
        </w:rPr>
        <w:t>Desery</w:t>
      </w:r>
      <w:r w:rsidRPr="00EC7E6E">
        <w:rPr>
          <w:rFonts w:asciiTheme="majorHAnsi" w:eastAsia="Verdana" w:hAnsiTheme="majorHAnsi" w:cstheme="majorHAnsi"/>
          <w:b/>
          <w:sz w:val="24"/>
          <w:szCs w:val="24"/>
          <w:lang w:val="pl-PL"/>
        </w:rPr>
        <w:t xml:space="preserve"> </w:t>
      </w:r>
      <w:r w:rsidRPr="00EC7E6E">
        <w:rPr>
          <w:rFonts w:asciiTheme="majorHAnsi" w:eastAsia="Verdana" w:hAnsiTheme="majorHAnsi" w:cstheme="majorHAnsi"/>
          <w:b/>
          <w:spacing w:val="-1"/>
          <w:sz w:val="24"/>
          <w:szCs w:val="24"/>
          <w:lang w:val="pl-PL"/>
        </w:rPr>
        <w:t>bankietowe</w:t>
      </w:r>
      <w:r w:rsidRPr="00EC7E6E">
        <w:rPr>
          <w:rFonts w:asciiTheme="majorHAnsi" w:eastAsia="Verdana" w:hAnsiTheme="majorHAnsi" w:cstheme="majorHAnsi"/>
          <w:b/>
          <w:sz w:val="24"/>
          <w:szCs w:val="24"/>
          <w:lang w:val="pl-PL"/>
        </w:rPr>
        <w:t xml:space="preserve"> </w:t>
      </w:r>
      <w:r w:rsidRPr="00EC7E6E">
        <w:rPr>
          <w:rFonts w:asciiTheme="majorHAnsi" w:eastAsia="Verdana" w:hAnsiTheme="majorHAnsi" w:cstheme="majorHAnsi"/>
          <w:b/>
          <w:spacing w:val="-1"/>
          <w:sz w:val="24"/>
          <w:szCs w:val="24"/>
          <w:lang w:val="pl-PL"/>
        </w:rPr>
        <w:t>obejmować</w:t>
      </w:r>
      <w:r w:rsidRPr="00EC7E6E">
        <w:rPr>
          <w:rFonts w:asciiTheme="majorHAnsi" w:eastAsia="Verdana" w:hAnsiTheme="majorHAnsi" w:cstheme="majorHAnsi"/>
          <w:b/>
          <w:sz w:val="24"/>
          <w:szCs w:val="24"/>
          <w:lang w:val="pl-PL"/>
        </w:rPr>
        <w:t xml:space="preserve"> </w:t>
      </w:r>
      <w:r w:rsidRPr="00EC7E6E">
        <w:rPr>
          <w:rFonts w:asciiTheme="majorHAnsi" w:eastAsia="Verdana" w:hAnsiTheme="majorHAnsi" w:cstheme="majorHAnsi"/>
          <w:b/>
          <w:spacing w:val="-1"/>
          <w:sz w:val="24"/>
          <w:szCs w:val="24"/>
          <w:lang w:val="pl-PL"/>
        </w:rPr>
        <w:t>będą:</w:t>
      </w:r>
    </w:p>
    <w:p w14:paraId="31572FAA" w14:textId="3468ACDA" w:rsidR="00461B9D" w:rsidRPr="00EC7E6E" w:rsidRDefault="00461B9D" w:rsidP="005226B4">
      <w:pPr>
        <w:pStyle w:val="Akapitzlist"/>
        <w:widowControl w:val="0"/>
        <w:numPr>
          <w:ilvl w:val="1"/>
          <w:numId w:val="44"/>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EC7E6E">
        <w:rPr>
          <w:rFonts w:asciiTheme="majorHAnsi" w:eastAsia="Verdana" w:hAnsiTheme="majorHAnsi" w:cstheme="majorHAnsi"/>
          <w:spacing w:val="-1"/>
          <w:sz w:val="24"/>
          <w:szCs w:val="24"/>
          <w:lang w:val="pl-PL"/>
        </w:rPr>
        <w:t>Desery</w:t>
      </w:r>
      <w:r w:rsidRPr="00EC7E6E">
        <w:rPr>
          <w:rFonts w:asciiTheme="majorHAnsi" w:eastAsia="Verdana" w:hAnsiTheme="majorHAnsi" w:cstheme="majorHAnsi"/>
          <w:sz w:val="24"/>
          <w:szCs w:val="24"/>
          <w:lang w:val="pl-PL"/>
        </w:rPr>
        <w:t xml:space="preserve"> </w:t>
      </w:r>
      <w:r w:rsidRPr="00EC7E6E">
        <w:rPr>
          <w:rFonts w:asciiTheme="majorHAnsi" w:eastAsia="Verdana" w:hAnsiTheme="majorHAnsi" w:cstheme="majorHAnsi"/>
          <w:spacing w:val="-1"/>
          <w:sz w:val="24"/>
          <w:szCs w:val="24"/>
          <w:lang w:val="pl-PL"/>
        </w:rPr>
        <w:t>bankietowe, np. tiramisu, tarta z owocami, makaroniki, torcik bezowy z owocami, muffiny</w:t>
      </w:r>
      <w:r w:rsidRPr="00EC7E6E">
        <w:rPr>
          <w:rFonts w:asciiTheme="majorHAnsi" w:eastAsia="Verdana" w:hAnsiTheme="majorHAnsi" w:cstheme="majorHAnsi"/>
          <w:spacing w:val="-2"/>
          <w:sz w:val="24"/>
          <w:szCs w:val="24"/>
          <w:lang w:val="pl-PL"/>
        </w:rPr>
        <w:t xml:space="preserve"> </w:t>
      </w:r>
      <w:r w:rsidRPr="00EC7E6E">
        <w:rPr>
          <w:rFonts w:asciiTheme="majorHAnsi" w:eastAsia="Verdana" w:hAnsiTheme="majorHAnsi" w:cstheme="majorHAnsi"/>
          <w:sz w:val="24"/>
          <w:szCs w:val="24"/>
          <w:lang w:val="pl-PL"/>
        </w:rPr>
        <w:t>(3</w:t>
      </w:r>
      <w:r w:rsidRPr="00EC7E6E">
        <w:rPr>
          <w:rFonts w:asciiTheme="majorHAnsi" w:eastAsia="Verdana" w:hAnsiTheme="majorHAnsi" w:cstheme="majorHAnsi"/>
          <w:spacing w:val="-3"/>
          <w:sz w:val="24"/>
          <w:szCs w:val="24"/>
          <w:lang w:val="pl-PL"/>
        </w:rPr>
        <w:t xml:space="preserve"> </w:t>
      </w:r>
      <w:r w:rsidRPr="00EC7E6E">
        <w:rPr>
          <w:rFonts w:asciiTheme="majorHAnsi" w:eastAsia="Verdana" w:hAnsiTheme="majorHAnsi" w:cstheme="majorHAnsi"/>
          <w:spacing w:val="-1"/>
          <w:sz w:val="24"/>
          <w:szCs w:val="24"/>
          <w:lang w:val="pl-PL"/>
        </w:rPr>
        <w:t>sztuki</w:t>
      </w:r>
      <w:r w:rsidRPr="00EC7E6E">
        <w:rPr>
          <w:rFonts w:asciiTheme="majorHAnsi" w:eastAsia="Verdana" w:hAnsiTheme="majorHAnsi" w:cstheme="majorHAnsi"/>
          <w:spacing w:val="1"/>
          <w:sz w:val="24"/>
          <w:szCs w:val="24"/>
          <w:lang w:val="pl-PL"/>
        </w:rPr>
        <w:t xml:space="preserve"> </w:t>
      </w:r>
      <w:r w:rsidRPr="00EC7E6E">
        <w:rPr>
          <w:rFonts w:asciiTheme="majorHAnsi" w:eastAsia="Verdana" w:hAnsiTheme="majorHAnsi" w:cstheme="majorHAnsi"/>
          <w:sz w:val="24"/>
          <w:szCs w:val="24"/>
          <w:lang w:val="pl-PL"/>
        </w:rPr>
        <w:t xml:space="preserve">na </w:t>
      </w:r>
      <w:r w:rsidRPr="00EC7E6E">
        <w:rPr>
          <w:rFonts w:asciiTheme="majorHAnsi" w:eastAsia="Verdana" w:hAnsiTheme="majorHAnsi" w:cstheme="majorHAnsi"/>
          <w:spacing w:val="-1"/>
          <w:sz w:val="24"/>
          <w:szCs w:val="24"/>
          <w:lang w:val="pl-PL"/>
        </w:rPr>
        <w:t>osobę</w:t>
      </w:r>
      <w:r w:rsidRPr="00EC7E6E">
        <w:rPr>
          <w:rFonts w:asciiTheme="majorHAnsi" w:eastAsia="Verdana" w:hAnsiTheme="majorHAnsi" w:cstheme="majorHAnsi"/>
          <w:sz w:val="24"/>
          <w:szCs w:val="24"/>
          <w:lang w:val="pl-PL"/>
        </w:rPr>
        <w:t xml:space="preserve"> –</w:t>
      </w:r>
      <w:r w:rsidRPr="00EC7E6E">
        <w:rPr>
          <w:rFonts w:asciiTheme="majorHAnsi" w:eastAsia="Verdana" w:hAnsiTheme="majorHAnsi" w:cstheme="majorHAnsi"/>
          <w:spacing w:val="-3"/>
          <w:sz w:val="24"/>
          <w:szCs w:val="24"/>
          <w:lang w:val="pl-PL"/>
        </w:rPr>
        <w:t xml:space="preserve"> </w:t>
      </w:r>
      <w:r w:rsidRPr="00EC7E6E">
        <w:rPr>
          <w:rFonts w:asciiTheme="majorHAnsi" w:eastAsia="Verdana" w:hAnsiTheme="majorHAnsi" w:cstheme="majorHAnsi"/>
          <w:sz w:val="24"/>
          <w:szCs w:val="24"/>
          <w:lang w:val="pl-PL"/>
        </w:rPr>
        <w:t xml:space="preserve">co </w:t>
      </w:r>
      <w:r w:rsidRPr="00EC7E6E">
        <w:rPr>
          <w:rFonts w:asciiTheme="majorHAnsi" w:eastAsia="Verdana" w:hAnsiTheme="majorHAnsi" w:cstheme="majorHAnsi"/>
          <w:spacing w:val="-1"/>
          <w:sz w:val="24"/>
          <w:szCs w:val="24"/>
          <w:lang w:val="pl-PL"/>
        </w:rPr>
        <w:t>najmniej</w:t>
      </w:r>
      <w:r w:rsidRPr="00EC7E6E">
        <w:rPr>
          <w:rFonts w:asciiTheme="majorHAnsi" w:eastAsia="Verdana" w:hAnsiTheme="majorHAnsi" w:cstheme="majorHAnsi"/>
          <w:sz w:val="24"/>
          <w:szCs w:val="24"/>
          <w:lang w:val="pl-PL"/>
        </w:rPr>
        <w:t xml:space="preserve"> 75 g,</w:t>
      </w:r>
      <w:r w:rsidRPr="00EC7E6E">
        <w:rPr>
          <w:rFonts w:asciiTheme="majorHAnsi" w:eastAsia="Verdana" w:hAnsiTheme="majorHAnsi" w:cstheme="majorHAnsi"/>
          <w:spacing w:val="-3"/>
          <w:sz w:val="24"/>
          <w:szCs w:val="24"/>
          <w:lang w:val="pl-PL"/>
        </w:rPr>
        <w:t xml:space="preserve"> </w:t>
      </w:r>
      <w:r w:rsidRPr="00EC7E6E">
        <w:rPr>
          <w:rFonts w:asciiTheme="majorHAnsi" w:eastAsia="Verdana" w:hAnsiTheme="majorHAnsi" w:cstheme="majorHAnsi"/>
          <w:spacing w:val="-1"/>
          <w:sz w:val="24"/>
          <w:szCs w:val="24"/>
          <w:lang w:val="pl-PL"/>
        </w:rPr>
        <w:t>czyli</w:t>
      </w:r>
      <w:r w:rsidRPr="00EC7E6E">
        <w:rPr>
          <w:rFonts w:asciiTheme="majorHAnsi" w:eastAsia="Verdana" w:hAnsiTheme="majorHAnsi" w:cstheme="majorHAnsi"/>
          <w:spacing w:val="1"/>
          <w:sz w:val="24"/>
          <w:szCs w:val="24"/>
          <w:lang w:val="pl-PL"/>
        </w:rPr>
        <w:t xml:space="preserve"> </w:t>
      </w:r>
      <w:r w:rsidRPr="00EC7E6E">
        <w:rPr>
          <w:rFonts w:asciiTheme="majorHAnsi" w:eastAsia="Verdana" w:hAnsiTheme="majorHAnsi" w:cstheme="majorHAnsi"/>
          <w:spacing w:val="-1"/>
          <w:sz w:val="24"/>
          <w:szCs w:val="24"/>
          <w:lang w:val="pl-PL"/>
        </w:rPr>
        <w:t>min.25</w:t>
      </w:r>
      <w:r w:rsidRPr="00EC7E6E">
        <w:rPr>
          <w:rFonts w:asciiTheme="majorHAnsi" w:eastAsia="Verdana" w:hAnsiTheme="majorHAnsi" w:cstheme="majorHAnsi"/>
          <w:sz w:val="24"/>
          <w:szCs w:val="24"/>
          <w:lang w:val="pl-PL"/>
        </w:rPr>
        <w:t xml:space="preserve"> g</w:t>
      </w:r>
      <w:r w:rsidRPr="00EC7E6E">
        <w:rPr>
          <w:rFonts w:asciiTheme="majorHAnsi" w:eastAsia="Verdana" w:hAnsiTheme="majorHAnsi" w:cstheme="majorHAnsi"/>
          <w:spacing w:val="-3"/>
          <w:sz w:val="24"/>
          <w:szCs w:val="24"/>
          <w:lang w:val="pl-PL"/>
        </w:rPr>
        <w:t xml:space="preserve"> </w:t>
      </w:r>
      <w:r w:rsidRPr="00EC7E6E">
        <w:rPr>
          <w:rFonts w:asciiTheme="majorHAnsi" w:eastAsia="Verdana" w:hAnsiTheme="majorHAnsi" w:cstheme="majorHAnsi"/>
          <w:sz w:val="24"/>
          <w:szCs w:val="24"/>
          <w:lang w:val="pl-PL"/>
        </w:rPr>
        <w:t>x 3).</w:t>
      </w:r>
    </w:p>
    <w:p w14:paraId="78CC4AA5" w14:textId="77777777" w:rsidR="00461B9D" w:rsidRPr="00EC7E6E" w:rsidRDefault="00461B9D" w:rsidP="005226B4">
      <w:pPr>
        <w:widowControl w:val="0"/>
        <w:numPr>
          <w:ilvl w:val="0"/>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
          <w:bCs/>
          <w:sz w:val="24"/>
          <w:szCs w:val="24"/>
          <w:lang w:val="pl-PL" w:eastAsia="en-US"/>
        </w:rPr>
        <w:t>„Kanapki/tartinki” obejmować będą:</w:t>
      </w:r>
    </w:p>
    <w:p w14:paraId="729EC6DC" w14:textId="64F36D4A" w:rsidR="00461B9D" w:rsidRPr="00EC7E6E" w:rsidRDefault="00461B9D" w:rsidP="005226B4">
      <w:pPr>
        <w:pStyle w:val="Akapitzlist"/>
        <w:widowControl w:val="0"/>
        <w:numPr>
          <w:ilvl w:val="1"/>
          <w:numId w:val="44"/>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 xml:space="preserve">Kanapki dekoracyjne/tartinki (5 sztuk na osobę - 1 szt. co najmniej 40-60g) podane na półmiskach - na zróżnicowanym pieczywie tj. razowe, białe, tostowe (każdorazowo do wyboru Zamawiającego), do wyboru np. z: salami, z łososiem, serami twardymi, indykiem wędzonym, szynką, kiełbasą </w:t>
      </w:r>
      <w:proofErr w:type="spellStart"/>
      <w:r w:rsidRPr="00EC7E6E">
        <w:rPr>
          <w:rFonts w:asciiTheme="majorHAnsi" w:eastAsia="Times New Roman" w:hAnsiTheme="majorHAnsi" w:cstheme="majorHAnsi"/>
          <w:sz w:val="24"/>
          <w:szCs w:val="24"/>
          <w:lang w:val="pl-PL" w:eastAsia="en-US"/>
        </w:rPr>
        <w:t>pepperoni</w:t>
      </w:r>
      <w:proofErr w:type="spellEnd"/>
      <w:r w:rsidRPr="00EC7E6E">
        <w:rPr>
          <w:rFonts w:asciiTheme="majorHAnsi" w:eastAsia="Times New Roman" w:hAnsiTheme="majorHAnsi" w:cstheme="majorHAnsi"/>
          <w:sz w:val="24"/>
          <w:szCs w:val="24"/>
          <w:lang w:val="pl-PL" w:eastAsia="en-US"/>
        </w:rPr>
        <w:t>, jajkiem itp. wraz</w:t>
      </w:r>
      <w:r w:rsidR="007B72AD" w:rsidRPr="00EC7E6E">
        <w:rPr>
          <w:rFonts w:asciiTheme="majorHAnsi" w:eastAsia="Times New Roman" w:hAnsiTheme="majorHAnsi" w:cstheme="majorHAnsi"/>
          <w:sz w:val="24"/>
          <w:szCs w:val="24"/>
          <w:lang w:val="pl-PL" w:eastAsia="en-US"/>
        </w:rPr>
        <w:t xml:space="preserve"> </w:t>
      </w:r>
      <w:r w:rsidRPr="00EC7E6E">
        <w:rPr>
          <w:rFonts w:asciiTheme="majorHAnsi" w:eastAsia="Times New Roman" w:hAnsiTheme="majorHAnsi" w:cstheme="majorHAnsi"/>
          <w:sz w:val="24"/>
          <w:szCs w:val="24"/>
          <w:lang w:val="pl-PL" w:eastAsia="en-US"/>
        </w:rPr>
        <w:t>z dodatkami i dekoracjami (pomidor, ogórek zielony, kiszony, oliwki, szczypior, koperek, sałata itp.); kanapki przyrządzane na sposób wegański i wegetariański.</w:t>
      </w:r>
    </w:p>
    <w:p w14:paraId="503FC8D4" w14:textId="77777777" w:rsidR="00461B9D" w:rsidRPr="00EC7E6E" w:rsidRDefault="00461B9D" w:rsidP="005226B4">
      <w:pPr>
        <w:widowControl w:val="0"/>
        <w:numPr>
          <w:ilvl w:val="0"/>
          <w:numId w:val="44"/>
        </w:numPr>
        <w:spacing w:before="11" w:line="360" w:lineRule="auto"/>
        <w:ind w:left="0" w:firstLine="0"/>
        <w:rPr>
          <w:rFonts w:asciiTheme="majorHAnsi" w:eastAsia="Times New Roman" w:hAnsiTheme="majorHAnsi" w:cstheme="majorHAnsi"/>
          <w:b/>
          <w:bCs/>
          <w:sz w:val="24"/>
          <w:szCs w:val="24"/>
        </w:rPr>
      </w:pPr>
      <w:r w:rsidRPr="00EC7E6E">
        <w:rPr>
          <w:rFonts w:asciiTheme="majorHAnsi" w:eastAsia="Times New Roman" w:hAnsiTheme="majorHAnsi" w:cstheme="majorHAnsi"/>
          <w:b/>
          <w:bCs/>
          <w:sz w:val="24"/>
          <w:szCs w:val="24"/>
        </w:rPr>
        <w:t>„Obiad” obejmować będzie:</w:t>
      </w:r>
    </w:p>
    <w:p w14:paraId="3A083DDD"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Zupa (co najmniej 300 ml na osobę).</w:t>
      </w:r>
    </w:p>
    <w:p w14:paraId="693A20BF"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p>
    <w:p w14:paraId="76073AF1"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Surówki, warzywa gotowane, sałatki, szaszłyki z warzyw np. papryka, cebula, bakłażan, pieczarka, pomidor - (dodatki do dania głównego) - co najmniej 2 propozycje (co najmniej 100 g na osobę).</w:t>
      </w:r>
    </w:p>
    <w:p w14:paraId="0E6D1D8D"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Deser: ciasto/lody z dodatkami (np. owocami) (co najmniej 200g na osobę).</w:t>
      </w:r>
    </w:p>
    <w:p w14:paraId="0B135037"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7EF904F9"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Woda mineralna - gazowana i niegazowana w szklanej butelce, szklanych dzbankach lub dozownikach, co najmniej 500 ml na osobę.</w:t>
      </w:r>
    </w:p>
    <w:p w14:paraId="3240D119"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 xml:space="preserve">Soki owocowe - 3 rodzaje soków 100%, serwowane w dzbankach szklanych, szklanych butelkach lub dozownikach (co najmniej 300 ml na osobę). </w:t>
      </w:r>
    </w:p>
    <w:p w14:paraId="7BA283AB"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Wino wytrawne/półwytrawne/deserowe bezalkoholowe, kraj pochodzenia np. Hiszpania, USA, Gruzja, Niemcy, Chile (co najmniej 350 ml na osobę).</w:t>
      </w:r>
    </w:p>
    <w:p w14:paraId="24A2444A"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Wymagana obsługa kelnerska.</w:t>
      </w:r>
    </w:p>
    <w:p w14:paraId="3351757E" w14:textId="3973FF3C" w:rsidR="00461B9D" w:rsidRPr="00EC7E6E" w:rsidRDefault="00461B9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rPr>
      </w:pPr>
      <w:r w:rsidRPr="00EC7E6E">
        <w:rPr>
          <w:rFonts w:asciiTheme="majorHAnsi" w:eastAsia="Times New Roman" w:hAnsiTheme="majorHAnsi" w:cstheme="majorHAnsi"/>
          <w:sz w:val="24"/>
          <w:szCs w:val="24"/>
        </w:rPr>
        <w:t>Pracownicy wykonujący bezpośrednio obsługę kelnerską (w liczbie minimum 1 osoba do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w:t>
      </w:r>
    </w:p>
    <w:p w14:paraId="24721802" w14:textId="1D6A1E7F" w:rsidR="00A97A80" w:rsidRPr="00A97A80" w:rsidRDefault="00A97A80" w:rsidP="00A97A80">
      <w:pPr>
        <w:widowControl w:val="0"/>
        <w:numPr>
          <w:ilvl w:val="0"/>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b/>
          <w:bCs/>
          <w:sz w:val="24"/>
          <w:szCs w:val="24"/>
        </w:rPr>
        <w:t>„Szwedzki stół” obejmować będzie:</w:t>
      </w:r>
    </w:p>
    <w:p w14:paraId="480FBB46"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Przekąski na zimno – co najmniej 4 propozycje (np. ryba po grecku, roladki z łososia wędzonego ze szpinakiem i fetą, roladki z szynki z serkiem chrzanowym, jajka faszerowane, melon z szynką parmeńską, hummus itp.).</w:t>
      </w:r>
    </w:p>
    <w:p w14:paraId="1E904F43"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Zupy - 1 propozycja (co najmniej 300 ml na osobę).</w:t>
      </w:r>
    </w:p>
    <w:p w14:paraId="213D8739"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p>
    <w:p w14:paraId="50794CEE"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Surówki, warzywa gotowane, sałatki (dodatki do dania głównego) - co najmniej 2 propozycje (co najmniej 100 g na osobę).</w:t>
      </w:r>
    </w:p>
    <w:p w14:paraId="58891B47"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 xml:space="preserve">Kosz pieczywa mieszanego (co najmniej 2 szt. na osobę).  </w:t>
      </w:r>
    </w:p>
    <w:p w14:paraId="1EE86450"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Deser: owoce (co najmniej 150 g na osobę) lub trzy rodzaje ciast np. drożdżowe, sernik, makowiec (co najmniej 150g na osobę).</w:t>
      </w:r>
    </w:p>
    <w:p w14:paraId="545D0BA8"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10950786" w14:textId="77777777" w:rsidR="00A97A80" w:rsidRPr="00A97A80" w:rsidRDefault="00A97A80" w:rsidP="00A97A80">
      <w:pPr>
        <w:widowControl w:val="0"/>
        <w:numPr>
          <w:ilvl w:val="1"/>
          <w:numId w:val="44"/>
        </w:numPr>
        <w:spacing w:before="11"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Woda mineralna - gazowana i niegazowana w szklanej butelce, szklanych dzbankach lub dozownikach, co najmniej 500 ml na osobę.</w:t>
      </w:r>
    </w:p>
    <w:p w14:paraId="0E0A3135" w14:textId="6823C720" w:rsidR="00A97A80" w:rsidRPr="00A97A80" w:rsidRDefault="00A97A80" w:rsidP="00A97A80">
      <w:pPr>
        <w:widowControl w:val="0"/>
        <w:numPr>
          <w:ilvl w:val="1"/>
          <w:numId w:val="44"/>
        </w:numPr>
        <w:spacing w:before="11" w:after="240" w:line="360" w:lineRule="auto"/>
        <w:ind w:left="0" w:firstLine="0"/>
        <w:rPr>
          <w:rFonts w:ascii="Calibri" w:eastAsia="Times New Roman" w:hAnsi="Calibri" w:cs="Calibri"/>
          <w:sz w:val="24"/>
          <w:szCs w:val="24"/>
        </w:rPr>
      </w:pPr>
      <w:r w:rsidRPr="00A97A80">
        <w:rPr>
          <w:rFonts w:ascii="Calibri" w:eastAsia="Times New Roman" w:hAnsi="Calibri" w:cs="Calibri"/>
          <w:sz w:val="24"/>
          <w:szCs w:val="24"/>
        </w:rPr>
        <w:t>Soki owocowe - 3 rodzaje soków 100%, serwowane w dzbankach szklanych, szklanych butelkach lub dozownikach (co najmniej 300 ml na osobę).</w:t>
      </w:r>
    </w:p>
    <w:p w14:paraId="57152070" w14:textId="1879A70C" w:rsidR="00461B9D" w:rsidRPr="00EC7E6E" w:rsidRDefault="00461B9D" w:rsidP="005226B4">
      <w:pPr>
        <w:widowControl w:val="0"/>
        <w:numPr>
          <w:ilvl w:val="0"/>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
          <w:bCs/>
          <w:sz w:val="24"/>
          <w:szCs w:val="24"/>
          <w:lang w:val="pl-PL" w:eastAsia="en-US"/>
        </w:rPr>
        <w:t>„Grill” (przyjęcie plenerowe) obejmować będzie:</w:t>
      </w:r>
    </w:p>
    <w:p w14:paraId="608A5555" w14:textId="77777777" w:rsidR="00461B9D" w:rsidRPr="00EC7E6E" w:rsidRDefault="00461B9D" w:rsidP="005226B4">
      <w:pPr>
        <w:pStyle w:val="Akapitzlist"/>
        <w:widowControl w:val="0"/>
        <w:numPr>
          <w:ilvl w:val="1"/>
          <w:numId w:val="44"/>
        </w:numPr>
        <w:spacing w:before="11" w:line="360" w:lineRule="auto"/>
        <w:contextualSpacing w:val="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Zupy - 2 propozycje (co najmniej 300 ml na osobę).</w:t>
      </w:r>
    </w:p>
    <w:p w14:paraId="35F88641"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Danie główne - co najmniej 2 propozycje (łącznie z dodatkiem skrobiowym co najmniej 450- 500g na osobę). Danie główne obejmować będzie potrawy grillowane mięsne – 3 rodzaje (np. kiełbasa z szynki, podudzie    z kurczaka lub indyka, karczek), rybne – 2 rodzaje, wegetariańskie - 2 rodzaje, wegańskie – 2 rodzaje.</w:t>
      </w:r>
    </w:p>
    <w:p w14:paraId="1A43466E"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Surówki, warzywa gotowane, sałatki (dodatki do dania głównego) - co najmniej 2 propozycje (co najmniej 150g na osobę).</w:t>
      </w:r>
    </w:p>
    <w:p w14:paraId="21F1A322"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Kosz pieczywa mieszanego (min. 3 szt/os.).</w:t>
      </w:r>
    </w:p>
    <w:p w14:paraId="4E0C1988"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Deser: owoce (co najmniej 150 g na osobę) i/lub trzy rodzaje ciast np. drożdżowe, sernik, makowiec (co najmniej 150g na osobę).</w:t>
      </w:r>
    </w:p>
    <w:p w14:paraId="413C4981"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40DC9E33"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6AADD72D"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2A24D295"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Cs/>
          <w:sz w:val="24"/>
          <w:szCs w:val="24"/>
          <w:lang w:val="pl-PL" w:eastAsia="en-US"/>
        </w:rPr>
        <w:t xml:space="preserve">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 </w:t>
      </w:r>
    </w:p>
    <w:p w14:paraId="61AF73EC"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Cs/>
          <w:sz w:val="24"/>
          <w:szCs w:val="24"/>
          <w:lang w:val="pl-PL" w:eastAsia="en-US"/>
        </w:rPr>
        <w:t>Wykonawca zobowiązany jest do zapewnienia odpowiedniej ilości koszy na odpadki.</w:t>
      </w:r>
    </w:p>
    <w:p w14:paraId="2B598080" w14:textId="483E5CD2" w:rsidR="00461B9D" w:rsidRPr="00EC7E6E" w:rsidRDefault="00461B9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Cs/>
          <w:sz w:val="24"/>
          <w:szCs w:val="24"/>
          <w:lang w:val="pl-PL" w:eastAsia="en-US"/>
        </w:rPr>
        <w:t xml:space="preserve">Wykonawca zobowiązany jest do bieżącego sprzątania miejsca. </w:t>
      </w:r>
    </w:p>
    <w:p w14:paraId="23A3687F" w14:textId="77777777" w:rsidR="00461B9D" w:rsidRPr="00EC7E6E" w:rsidRDefault="00461B9D" w:rsidP="005226B4">
      <w:pPr>
        <w:widowControl w:val="0"/>
        <w:numPr>
          <w:ilvl w:val="0"/>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
          <w:bCs/>
          <w:sz w:val="24"/>
          <w:szCs w:val="24"/>
          <w:lang w:val="pl-PL" w:eastAsia="en-US"/>
        </w:rPr>
        <w:t xml:space="preserve"> „Uroczysta kolacja/obiad” obejmować będzie:</w:t>
      </w:r>
    </w:p>
    <w:p w14:paraId="65E608A6" w14:textId="5F27AB2D"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 i fetą, roladki z szynki</w:t>
      </w:r>
      <w:r w:rsidR="002250B6" w:rsidRPr="00EC7E6E">
        <w:rPr>
          <w:rFonts w:asciiTheme="majorHAnsi" w:eastAsia="Times New Roman" w:hAnsiTheme="majorHAnsi" w:cstheme="majorHAnsi"/>
          <w:sz w:val="24"/>
          <w:szCs w:val="24"/>
          <w:lang w:val="pl-PL" w:eastAsia="en-US"/>
        </w:rPr>
        <w:t xml:space="preserve"> </w:t>
      </w:r>
      <w:r w:rsidRPr="00EC7E6E">
        <w:rPr>
          <w:rFonts w:asciiTheme="majorHAnsi" w:eastAsia="Times New Roman" w:hAnsiTheme="majorHAnsi" w:cstheme="majorHAnsi"/>
          <w:sz w:val="24"/>
          <w:szCs w:val="24"/>
          <w:lang w:val="pl-PL" w:eastAsia="en-US"/>
        </w:rPr>
        <w:t>z serkiem chrzanowym, jajka faszerowane, melon z szynką parmeńską, hummus itp.).</w:t>
      </w:r>
    </w:p>
    <w:p w14:paraId="44E6B720"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Zupa (co najmniej 300 ml na osobę).</w:t>
      </w:r>
    </w:p>
    <w:p w14:paraId="620C12E6"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p>
    <w:p w14:paraId="043DFE50"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p>
    <w:p w14:paraId="59520719"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Deser: ciasto/lody z dodatkami (np. owocami) (co najmniej 200g na osobę).</w:t>
      </w:r>
    </w:p>
    <w:p w14:paraId="3AE72139"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mleko/mleczko, śmietanka, cukier, cytryna w plasterkach.</w:t>
      </w:r>
    </w:p>
    <w:p w14:paraId="4FF26B10"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2202191C"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458A07E9"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p>
    <w:p w14:paraId="5B5E4D16" w14:textId="77777777" w:rsidR="00461B9D" w:rsidRPr="00EC7E6E" w:rsidRDefault="00461B9D" w:rsidP="005226B4">
      <w:pPr>
        <w:widowControl w:val="0"/>
        <w:numPr>
          <w:ilvl w:val="1"/>
          <w:numId w:val="44"/>
        </w:numPr>
        <w:spacing w:before="11"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Wymagana obsługa kelnerska.</w:t>
      </w:r>
    </w:p>
    <w:p w14:paraId="261DC126" w14:textId="0E659F3A" w:rsidR="00461B9D" w:rsidRPr="00EC7E6E" w:rsidRDefault="00461B9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Pracownicy wykonujący bezpośrednio obsługę kelnerską (w liczbie minimum 1 osoba na 10 gości</w:t>
      </w:r>
      <w:r w:rsidR="002250B6" w:rsidRPr="00EC7E6E">
        <w:rPr>
          <w:rFonts w:asciiTheme="majorHAnsi" w:eastAsia="Times New Roman" w:hAnsiTheme="majorHAnsi" w:cstheme="majorHAnsi"/>
          <w:sz w:val="24"/>
          <w:szCs w:val="24"/>
          <w:lang w:val="pl-PL" w:eastAsia="en-US"/>
        </w:rPr>
        <w:t xml:space="preserve"> </w:t>
      </w:r>
      <w:r w:rsidRPr="00EC7E6E">
        <w:rPr>
          <w:rFonts w:asciiTheme="majorHAnsi" w:eastAsia="Times New Roman" w:hAnsiTheme="majorHAnsi" w:cstheme="majorHAnsi"/>
          <w:sz w:val="24"/>
          <w:szCs w:val="24"/>
          <w:lang w:val="pl-PL" w:eastAsia="en-US"/>
        </w:rPr>
        <w:t xml:space="preserve">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5E87A4AC" w14:textId="77777777" w:rsidR="00461B9D" w:rsidRPr="00EC7E6E" w:rsidRDefault="00461B9D" w:rsidP="005226B4">
      <w:pPr>
        <w:widowControl w:val="0"/>
        <w:numPr>
          <w:ilvl w:val="0"/>
          <w:numId w:val="44"/>
        </w:numPr>
        <w:spacing w:before="11" w:line="360" w:lineRule="auto"/>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
          <w:bCs/>
          <w:sz w:val="24"/>
          <w:szCs w:val="24"/>
          <w:lang w:val="pl-PL" w:eastAsia="en-US"/>
        </w:rPr>
        <w:t>„Spotkanie wigilijne” obejmować będzie:</w:t>
      </w:r>
    </w:p>
    <w:p w14:paraId="30A97138" w14:textId="33164473" w:rsidR="00461B9D" w:rsidRPr="00EC7E6E" w:rsidRDefault="00461B9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Dania wigilijne: karp smażony (gramatura na osobę 120 g), pieczywo (80g), kapusta z grochem (200g), pierogi z kapustą (250g /5 sztuk) i grzybami (250 g /5 szt.), makowiec (150g), piernik (150g), kawa, herbata.</w:t>
      </w:r>
    </w:p>
    <w:p w14:paraId="6F695046" w14:textId="484FD295" w:rsidR="00461B9D" w:rsidRPr="00EC7E6E" w:rsidRDefault="00461B9D" w:rsidP="005226B4">
      <w:pPr>
        <w:widowControl w:val="0"/>
        <w:numPr>
          <w:ilvl w:val="0"/>
          <w:numId w:val="44"/>
        </w:numPr>
        <w:spacing w:before="11" w:line="360" w:lineRule="auto"/>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b/>
          <w:bCs/>
          <w:sz w:val="24"/>
          <w:szCs w:val="24"/>
          <w:lang w:val="pl-PL" w:eastAsia="en-US"/>
        </w:rPr>
        <w:t>„</w:t>
      </w:r>
      <w:r w:rsidR="00EA37ED" w:rsidRPr="00EA37ED">
        <w:rPr>
          <w:rFonts w:asciiTheme="majorHAnsi" w:eastAsia="Verdana" w:hAnsiTheme="majorHAnsi" w:cstheme="majorHAnsi"/>
          <w:b/>
          <w:bCs/>
          <w:sz w:val="24"/>
          <w:szCs w:val="24"/>
          <w:lang w:val="pl-PL"/>
        </w:rPr>
        <w:t>Sympozjum Naukowe dla pracowników Instytutów Wydziału Ekonomiczno-Socjologicznego</w:t>
      </w:r>
      <w:r w:rsidRPr="00EC7E6E">
        <w:rPr>
          <w:rFonts w:asciiTheme="majorHAnsi" w:eastAsia="Times New Roman" w:hAnsiTheme="majorHAnsi" w:cstheme="majorHAnsi"/>
          <w:b/>
          <w:bCs/>
          <w:sz w:val="24"/>
          <w:szCs w:val="24"/>
          <w:lang w:val="pl-PL" w:eastAsia="en-US"/>
        </w:rPr>
        <w:t>” obejmować będzie:</w:t>
      </w:r>
    </w:p>
    <w:p w14:paraId="363992F4" w14:textId="68455358" w:rsidR="00461B9D" w:rsidRPr="00EC7E6E" w:rsidRDefault="00EA37ED" w:rsidP="005226B4">
      <w:pPr>
        <w:widowControl w:val="0"/>
        <w:numPr>
          <w:ilvl w:val="1"/>
          <w:numId w:val="44"/>
        </w:numPr>
        <w:spacing w:before="11" w:after="240" w:line="360" w:lineRule="auto"/>
        <w:ind w:left="0" w:firstLine="0"/>
        <w:rPr>
          <w:rFonts w:asciiTheme="majorHAnsi" w:eastAsia="Times New Roman" w:hAnsiTheme="majorHAnsi" w:cstheme="majorHAnsi"/>
          <w:sz w:val="24"/>
          <w:szCs w:val="24"/>
          <w:lang w:val="pl-PL" w:eastAsia="en-US"/>
        </w:rPr>
      </w:pPr>
      <w:r w:rsidRPr="00EA37ED">
        <w:rPr>
          <w:rFonts w:asciiTheme="majorHAnsi" w:eastAsia="Verdana" w:hAnsiTheme="majorHAnsi" w:cstheme="majorHAnsi"/>
          <w:sz w:val="24"/>
          <w:szCs w:val="24"/>
          <w:lang w:val="pl-PL"/>
        </w:rPr>
        <w:t>Sympozjum Naukowe dla pracowników Instytutów Wydziału Ekonomiczno-Socjologicznego</w:t>
      </w:r>
      <w:r w:rsidR="00461B9D" w:rsidRPr="00EA37ED">
        <w:rPr>
          <w:rFonts w:asciiTheme="majorHAnsi" w:eastAsia="Times New Roman" w:hAnsiTheme="majorHAnsi" w:cstheme="majorHAnsi"/>
          <w:sz w:val="24"/>
          <w:szCs w:val="24"/>
          <w:lang w:val="pl-PL" w:eastAsia="en-US"/>
        </w:rPr>
        <w:t xml:space="preserve">: </w:t>
      </w:r>
      <w:r w:rsidR="00461B9D" w:rsidRPr="00EC7E6E">
        <w:rPr>
          <w:rFonts w:asciiTheme="majorHAnsi" w:eastAsia="Times New Roman" w:hAnsiTheme="majorHAnsi" w:cstheme="majorHAnsi"/>
          <w:sz w:val="24"/>
          <w:szCs w:val="24"/>
          <w:lang w:val="pl-PL" w:eastAsia="en-US"/>
        </w:rPr>
        <w:t xml:space="preserve">lampka szampana (bezalkoholowego) na powitanie, danie ciepłe – godz. 20.30 </w:t>
      </w:r>
      <w:proofErr w:type="spellStart"/>
      <w:r w:rsidR="00461B9D" w:rsidRPr="00EC7E6E">
        <w:rPr>
          <w:rFonts w:asciiTheme="majorHAnsi" w:eastAsia="Times New Roman" w:hAnsiTheme="majorHAnsi" w:cstheme="majorHAnsi"/>
          <w:sz w:val="24"/>
          <w:szCs w:val="24"/>
          <w:lang w:val="pl-PL" w:eastAsia="en-US"/>
        </w:rPr>
        <w:t>strogonow</w:t>
      </w:r>
      <w:proofErr w:type="spellEnd"/>
      <w:r w:rsidR="00461B9D" w:rsidRPr="00EC7E6E">
        <w:rPr>
          <w:rFonts w:asciiTheme="majorHAnsi" w:eastAsia="Times New Roman" w:hAnsiTheme="majorHAnsi" w:cstheme="majorHAnsi"/>
          <w:sz w:val="24"/>
          <w:szCs w:val="24"/>
          <w:lang w:val="pl-PL" w:eastAsia="en-US"/>
        </w:rPr>
        <w:t xml:space="preserve"> (200 g), (</w:t>
      </w:r>
      <w:proofErr w:type="spellStart"/>
      <w:r w:rsidR="00461B9D" w:rsidRPr="00EC7E6E">
        <w:rPr>
          <w:rFonts w:asciiTheme="majorHAnsi" w:eastAsia="Times New Roman" w:hAnsiTheme="majorHAnsi" w:cstheme="majorHAnsi"/>
          <w:sz w:val="24"/>
          <w:szCs w:val="24"/>
          <w:lang w:val="pl-PL" w:eastAsia="en-US"/>
        </w:rPr>
        <w:t>strogonow</w:t>
      </w:r>
      <w:proofErr w:type="spellEnd"/>
      <w:r w:rsidR="00461B9D" w:rsidRPr="00EC7E6E">
        <w:rPr>
          <w:rFonts w:asciiTheme="majorHAnsi" w:eastAsia="Times New Roman" w:hAnsiTheme="majorHAnsi" w:cstheme="majorHAnsi"/>
          <w:sz w:val="24"/>
          <w:szCs w:val="24"/>
          <w:lang w:val="pl-PL" w:eastAsia="en-US"/>
        </w:rPr>
        <w:t xml:space="preserve"> dla wegetarian (150 g), drugie danie ciepłe – godz. 24.00 żurek z kiełbasą (300 g), barszczyk czerwony dla wegetarian (300g); stół wiejski – smalec (80g), ogórek kiszony (50g), kaszanka (150g), kiełbasa cienka (150g), kiełbasa sucha (100g); stół wegetariański – rolada z ryby (100g), pasztet z warzyw (100g), cukinia pieczona (80g), </w:t>
      </w:r>
      <w:proofErr w:type="spellStart"/>
      <w:r w:rsidR="00461B9D" w:rsidRPr="00EC7E6E">
        <w:rPr>
          <w:rFonts w:asciiTheme="majorHAnsi" w:eastAsia="Times New Roman" w:hAnsiTheme="majorHAnsi" w:cstheme="majorHAnsi"/>
          <w:sz w:val="24"/>
          <w:szCs w:val="24"/>
          <w:lang w:val="pl-PL" w:eastAsia="en-US"/>
        </w:rPr>
        <w:t>carpaccio</w:t>
      </w:r>
      <w:proofErr w:type="spellEnd"/>
      <w:r w:rsidR="00461B9D" w:rsidRPr="00EC7E6E">
        <w:rPr>
          <w:rFonts w:asciiTheme="majorHAnsi" w:eastAsia="Times New Roman" w:hAnsiTheme="majorHAnsi" w:cstheme="majorHAnsi"/>
          <w:sz w:val="24"/>
          <w:szCs w:val="24"/>
          <w:lang w:val="pl-PL" w:eastAsia="en-US"/>
        </w:rPr>
        <w:t xml:space="preserve"> z buraka (100g), sałatka jarzynowa (150g).</w:t>
      </w:r>
    </w:p>
    <w:p w14:paraId="724EDE76" w14:textId="3164B303" w:rsidR="002F1EC1" w:rsidRPr="00EC7E6E" w:rsidRDefault="001F734F" w:rsidP="005226B4">
      <w:pPr>
        <w:pStyle w:val="Akapitzlist"/>
        <w:widowControl w:val="0"/>
        <w:numPr>
          <w:ilvl w:val="0"/>
          <w:numId w:val="44"/>
        </w:numPr>
        <w:spacing w:before="11" w:line="360" w:lineRule="auto"/>
        <w:ind w:left="357" w:hanging="357"/>
        <w:contextualSpacing w:val="0"/>
        <w:rPr>
          <w:rFonts w:asciiTheme="majorHAnsi" w:eastAsia="Times New Roman" w:hAnsiTheme="majorHAnsi" w:cstheme="majorHAnsi"/>
          <w:b/>
          <w:bCs/>
          <w:sz w:val="24"/>
          <w:szCs w:val="24"/>
          <w:lang w:val="pl-PL" w:eastAsia="en-US"/>
        </w:rPr>
      </w:pPr>
      <w:r w:rsidRPr="00EC7E6E">
        <w:rPr>
          <w:rFonts w:asciiTheme="majorHAnsi" w:eastAsia="Times New Roman" w:hAnsiTheme="majorHAnsi" w:cstheme="majorHAnsi"/>
          <w:b/>
          <w:bCs/>
          <w:sz w:val="24"/>
          <w:szCs w:val="24"/>
          <w:lang w:val="pl-PL" w:eastAsia="en-US"/>
        </w:rPr>
        <w:t>„Pizza” obejmować będzie:</w:t>
      </w:r>
    </w:p>
    <w:p w14:paraId="131A9EF1" w14:textId="552591FC" w:rsidR="002F1EC1" w:rsidRPr="00EC7E6E" w:rsidRDefault="002F1EC1" w:rsidP="005226B4">
      <w:pPr>
        <w:pStyle w:val="Akapitzlist"/>
        <w:widowControl w:val="0"/>
        <w:numPr>
          <w:ilvl w:val="1"/>
          <w:numId w:val="44"/>
        </w:numPr>
        <w:spacing w:before="11" w:line="360" w:lineRule="auto"/>
        <w:ind w:left="357" w:hanging="357"/>
        <w:contextualSpacing w:val="0"/>
        <w:rPr>
          <w:rFonts w:asciiTheme="majorHAnsi" w:eastAsia="Times New Roman" w:hAnsiTheme="majorHAnsi" w:cstheme="majorHAnsi"/>
          <w:sz w:val="24"/>
          <w:szCs w:val="24"/>
          <w:lang w:val="pl-PL" w:eastAsia="en-US"/>
        </w:rPr>
      </w:pPr>
      <w:r w:rsidRPr="00EC7E6E">
        <w:rPr>
          <w:rFonts w:asciiTheme="majorHAnsi" w:eastAsia="Times New Roman" w:hAnsiTheme="majorHAnsi" w:cstheme="majorHAnsi"/>
          <w:sz w:val="24"/>
          <w:szCs w:val="24"/>
          <w:lang w:val="pl-PL" w:eastAsia="en-US"/>
        </w:rPr>
        <w:t>Pizza wraz z sosami (czosnkowy, pomidorowy).</w:t>
      </w:r>
    </w:p>
    <w:p w14:paraId="463D8386" w14:textId="77777777" w:rsidR="00ED77F2" w:rsidRPr="00EC7E6E" w:rsidRDefault="00ED77F2" w:rsidP="005226B4">
      <w:pPr>
        <w:pStyle w:val="Akapitzlist"/>
        <w:widowControl w:val="0"/>
        <w:numPr>
          <w:ilvl w:val="1"/>
          <w:numId w:val="44"/>
        </w:numPr>
        <w:spacing w:before="11" w:line="360" w:lineRule="auto"/>
        <w:ind w:left="357" w:hanging="357"/>
        <w:contextualSpacing w:val="0"/>
        <w:rPr>
          <w:rFonts w:asciiTheme="majorHAnsi" w:eastAsia="Times New Roman" w:hAnsiTheme="majorHAnsi" w:cstheme="majorHAnsi"/>
          <w:sz w:val="24"/>
          <w:szCs w:val="24"/>
          <w:lang w:val="pl-PL" w:eastAsia="en-US"/>
        </w:rPr>
      </w:pPr>
      <w:r w:rsidRPr="00EC7E6E">
        <w:rPr>
          <w:rFonts w:ascii="Calibri" w:eastAsia="Verdana" w:hAnsi="Calibri" w:cs="Calibri"/>
          <w:sz w:val="24"/>
          <w:szCs w:val="24"/>
          <w:lang w:val="pl-PL"/>
        </w:rPr>
        <w:t xml:space="preserve">Średnica nie mniejsza niż 35 cm, wielkość do wybory 35 cm – 42 cm, każda pizza podzielona na 8 kawałków. </w:t>
      </w:r>
    </w:p>
    <w:p w14:paraId="59C7687D" w14:textId="36751C34" w:rsidR="00461B9D" w:rsidRPr="00EC7E6E" w:rsidRDefault="00ED77F2" w:rsidP="005226B4">
      <w:pPr>
        <w:pStyle w:val="Akapitzlist"/>
        <w:widowControl w:val="0"/>
        <w:numPr>
          <w:ilvl w:val="1"/>
          <w:numId w:val="44"/>
        </w:numPr>
        <w:spacing w:before="11" w:after="240" w:line="360" w:lineRule="auto"/>
        <w:ind w:left="357" w:hanging="357"/>
        <w:contextualSpacing w:val="0"/>
        <w:rPr>
          <w:rFonts w:asciiTheme="majorHAnsi" w:eastAsia="Times New Roman" w:hAnsiTheme="majorHAnsi" w:cstheme="majorHAnsi"/>
          <w:sz w:val="24"/>
          <w:szCs w:val="24"/>
          <w:lang w:val="pl-PL" w:eastAsia="en-US"/>
        </w:rPr>
      </w:pPr>
      <w:r w:rsidRPr="00EC7E6E">
        <w:rPr>
          <w:rFonts w:ascii="Calibri" w:eastAsia="Verdana" w:hAnsi="Calibri" w:cs="Calibri"/>
          <w:sz w:val="24"/>
          <w:szCs w:val="24"/>
          <w:lang w:val="pl-PL"/>
        </w:rPr>
        <w:t>Przykładowe składniki do wyboru Zamawiającego: ser, szynka, pieczarki, salami, papryka, oliwki, cebula, brokuł, ser pleśniowy np. pizza z szynką i pieczarkami, szynka z salami i papryką, pizza z pieczarkami, oliwkami</w:t>
      </w:r>
      <w:r w:rsidR="00407C00" w:rsidRPr="00EC7E6E">
        <w:rPr>
          <w:rFonts w:ascii="Calibri" w:eastAsia="Verdana" w:hAnsi="Calibri" w:cs="Calibri"/>
          <w:sz w:val="24"/>
          <w:szCs w:val="24"/>
          <w:lang w:val="pl-PL"/>
        </w:rPr>
        <w:t xml:space="preserve"> </w:t>
      </w:r>
      <w:r w:rsidRPr="00EC7E6E">
        <w:rPr>
          <w:rFonts w:ascii="Calibri" w:eastAsia="Verdana" w:hAnsi="Calibri" w:cs="Calibri"/>
          <w:sz w:val="24"/>
          <w:szCs w:val="24"/>
          <w:lang w:val="pl-PL"/>
        </w:rPr>
        <w:t>i cebulą, pizza z brokułem i serem pleśniowym.</w:t>
      </w:r>
    </w:p>
    <w:p w14:paraId="5200790C" w14:textId="1C0739F9" w:rsidR="00461B9D" w:rsidRPr="00EC7E6E" w:rsidRDefault="00461B9D" w:rsidP="00EC7E6E">
      <w:pPr>
        <w:widowControl w:val="0"/>
        <w:spacing w:before="11" w:line="360" w:lineRule="auto"/>
        <w:rPr>
          <w:rFonts w:ascii="Calibri" w:eastAsia="Times New Roman" w:hAnsi="Calibri" w:cs="Calibri"/>
          <w:lang w:val="pl-PL" w:eastAsia="en-US"/>
        </w:rPr>
      </w:pPr>
      <w:r w:rsidRPr="00EC7E6E">
        <w:rPr>
          <w:rFonts w:ascii="Calibri" w:eastAsia="Times New Roman" w:hAnsi="Calibri" w:cs="Calibri"/>
          <w:b/>
          <w:lang w:val="pl-PL" w:eastAsia="en-US"/>
        </w:rPr>
        <w:t>Przez świadczenie usług cateringowych Zamawiający rozumie (dotyczy Części nr 1</w:t>
      </w:r>
      <w:r w:rsidR="00407C00" w:rsidRPr="00EC7E6E">
        <w:rPr>
          <w:rFonts w:ascii="Calibri" w:eastAsia="Times New Roman" w:hAnsi="Calibri" w:cs="Calibri"/>
          <w:b/>
          <w:lang w:val="pl-PL" w:eastAsia="en-US"/>
        </w:rPr>
        <w:t>3</w:t>
      </w:r>
      <w:r w:rsidRPr="00EC7E6E">
        <w:rPr>
          <w:rFonts w:ascii="Calibri" w:eastAsia="Times New Roman" w:hAnsi="Calibri" w:cs="Calibri"/>
          <w:b/>
          <w:lang w:val="pl-PL" w:eastAsia="en-US"/>
        </w:rPr>
        <w:t>):</w:t>
      </w:r>
    </w:p>
    <w:p w14:paraId="7730A1F0" w14:textId="77777777" w:rsidR="00461B9D" w:rsidRPr="00EC7E6E" w:rsidRDefault="00461B9D" w:rsidP="005226B4">
      <w:pPr>
        <w:pStyle w:val="Akapitzlist"/>
        <w:widowControl w:val="0"/>
        <w:numPr>
          <w:ilvl w:val="0"/>
          <w:numId w:val="43"/>
        </w:numPr>
        <w:spacing w:before="11" w:line="360" w:lineRule="auto"/>
        <w:ind w:left="0" w:firstLine="0"/>
        <w:contextualSpacing w:val="0"/>
        <w:rPr>
          <w:rFonts w:ascii="Calibri" w:eastAsia="Times New Roman" w:hAnsi="Calibri" w:cs="Calibri"/>
          <w:lang w:val="pl-PL" w:eastAsia="en-US"/>
        </w:rPr>
      </w:pPr>
      <w:r w:rsidRPr="00EC7E6E">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1FC17990" w14:textId="480AC8C3" w:rsidR="00461B9D" w:rsidRPr="00EC7E6E" w:rsidRDefault="00461B9D" w:rsidP="005226B4">
      <w:pPr>
        <w:pStyle w:val="Akapitzlist"/>
        <w:widowControl w:val="0"/>
        <w:numPr>
          <w:ilvl w:val="0"/>
          <w:numId w:val="43"/>
        </w:numPr>
        <w:spacing w:before="11" w:line="360" w:lineRule="auto"/>
        <w:ind w:left="0" w:firstLine="0"/>
        <w:contextualSpacing w:val="0"/>
        <w:rPr>
          <w:rFonts w:ascii="Calibri" w:eastAsia="Times New Roman" w:hAnsi="Calibri" w:cs="Calibri"/>
          <w:lang w:val="pl-PL" w:eastAsia="en-US"/>
        </w:rPr>
      </w:pPr>
      <w:r w:rsidRPr="00EC7E6E">
        <w:rPr>
          <w:rFonts w:ascii="Calibri" w:eastAsia="Times New Roman" w:hAnsi="Calibri" w:cs="Calibri"/>
          <w:lang w:val="pl-PL" w:eastAsia="en-US"/>
        </w:rPr>
        <w:t xml:space="preserve">Przewidywana liczba uczestników pojedynczego spotkania: minimum 5, a maksymalnie </w:t>
      </w:r>
      <w:r w:rsidR="00716D2E" w:rsidRPr="00EC7E6E">
        <w:rPr>
          <w:rFonts w:ascii="Calibri" w:eastAsia="Times New Roman" w:hAnsi="Calibri" w:cs="Calibri"/>
          <w:lang w:val="pl-PL" w:eastAsia="en-US"/>
        </w:rPr>
        <w:t>54</w:t>
      </w:r>
      <w:r w:rsidRPr="00EC7E6E">
        <w:rPr>
          <w:rFonts w:ascii="Calibri" w:eastAsia="Times New Roman" w:hAnsi="Calibri" w:cs="Calibri"/>
          <w:lang w:val="pl-PL" w:eastAsia="en-US"/>
        </w:rPr>
        <w:t xml:space="preserve">0. </w:t>
      </w:r>
    </w:p>
    <w:p w14:paraId="5C614913"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każdorazowo o ostatecznej liczbie gości poinformuje Wykonawcę na 3 dni robocze przed planowanym terminem wykonania usługi.</w:t>
      </w:r>
    </w:p>
    <w:p w14:paraId="1B3D4DD9" w14:textId="1F2BE53C"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poinformuje Wykonawcę o uczestnikach spotkania, którzy posiadają alergie pokarmowe.</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19E03F8C" w14:textId="1EC5D83B"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EC7E6E">
        <w:rPr>
          <w:rFonts w:ascii="Calibri" w:eastAsia="Times New Roman" w:hAnsi="Calibri" w:cs="Calibri"/>
          <w:lang w:val="pl-PL" w:eastAsia="en-US"/>
        </w:rPr>
        <w:t>DzUrz</w:t>
      </w:r>
      <w:proofErr w:type="spellEnd"/>
      <w:r w:rsidRPr="00EC7E6E">
        <w:rPr>
          <w:rFonts w:ascii="Calibri" w:eastAsia="Times New Roman" w:hAnsi="Calibri" w:cs="Calibri"/>
          <w:lang w:val="pl-PL" w:eastAsia="en-US"/>
        </w:rPr>
        <w:t xml:space="preserve"> UE nr L 304</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z dnia 22 listopada 2011r.) powinien podać w menu lub kelner powinien być w stanie wyjaśnić co znajduje się</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4AF29CCC"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58762E20"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48D470AB"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zastrzega możliwość zlecenia kilku cateringów, organizowanych w różnych miejscach jednocześnie.</w:t>
      </w:r>
    </w:p>
    <w:p w14:paraId="18F3314E"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44B7475D"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zobowiązany jest zagwarantować wysoką jakość świadczonych przez siebie usług. </w:t>
      </w:r>
    </w:p>
    <w:p w14:paraId="4639A64F"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2CADF147"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280DFCB2" w14:textId="76ED7F60"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 xml:space="preserve">o bezpieczeństwie żywności i żywienia </w:t>
      </w:r>
      <w:r w:rsidRPr="00EC7E6E">
        <w:rPr>
          <w:rFonts w:asciiTheme="majorHAnsi" w:eastAsia="Times New Roman" w:hAnsiTheme="majorHAnsi" w:cstheme="majorHAnsi"/>
          <w:lang w:val="pl-PL" w:eastAsia="en-US"/>
        </w:rPr>
        <w:t xml:space="preserve">(Dz. U. z 2023 r., poz. 1448) </w:t>
      </w:r>
      <w:r w:rsidRPr="00EC7E6E">
        <w:rPr>
          <w:rFonts w:ascii="Calibri" w:eastAsia="Times New Roman" w:hAnsi="Calibri" w:cs="Calibri"/>
          <w:lang w:val="pl-PL" w:eastAsia="en-US"/>
        </w:rPr>
        <w:t xml:space="preserve">oraz aktami wykonawczymi do tej ustawy. </w:t>
      </w:r>
    </w:p>
    <w:p w14:paraId="3BA41294"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20699068"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0CD5BB0E" w14:textId="7EE09889"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zastrzega sobie możliwość kontroli miejsca przygotowywania posiłków u Wykonawcy</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 xml:space="preserve">w trakcie realizacji Umowy. </w:t>
      </w:r>
    </w:p>
    <w:p w14:paraId="7E75B052"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03FA2863"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Brudne naczynia i resztki posiłku należy zbierać w miarę możliwości, w czasie trwania konsumpcji lub po jej zakończeniu. </w:t>
      </w:r>
    </w:p>
    <w:p w14:paraId="2EEC1557"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Dania gorące, powinny być serwowane w podgrzewanych lub trzymających ciepło, chromowanych bemarach. </w:t>
      </w:r>
    </w:p>
    <w:p w14:paraId="31FB6700" w14:textId="1CEC2926"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Wykonawca zobowiązany jest do przygotowania oznaczeń potraw, wchodzących w skład posiłków,</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 xml:space="preserve">w języku polskim i angielskim. </w:t>
      </w:r>
    </w:p>
    <w:p w14:paraId="14AB2DEA" w14:textId="3BC40C86"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 xml:space="preserve">i noże). </w:t>
      </w:r>
    </w:p>
    <w:p w14:paraId="060D255B"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415EC224"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6B4AADC0"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2AF89450"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1D5E9AC1"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będzie mógł zaproponować inne dania niż wynikające z propozycji menu Zamawiającego. </w:t>
      </w:r>
    </w:p>
    <w:p w14:paraId="5163A1D9"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Wykonawca musi uzyskać akceptację Zamawiającego zaproponowanego przez siebie menu.</w:t>
      </w:r>
    </w:p>
    <w:p w14:paraId="7644E376"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4BD719B5"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u w:val="single"/>
          <w:lang w:val="pl-PL" w:eastAsia="en-US"/>
        </w:rPr>
      </w:pPr>
      <w:r w:rsidRPr="00EC7E6E">
        <w:rPr>
          <w:rFonts w:ascii="Calibri" w:eastAsia="Times New Roman" w:hAnsi="Calibri" w:cs="Calibri"/>
          <w:lang w:val="pl-PL" w:eastAsia="en-US"/>
        </w:rPr>
        <w:t>Wykonawca zapewnia kosze na śmieci, a następnie usunięcie i wywóz odpadów na swój koszt</w:t>
      </w:r>
      <w:r w:rsidRPr="00EC7E6E">
        <w:rPr>
          <w:rFonts w:ascii="Calibri" w:eastAsia="Times New Roman" w:hAnsi="Calibri" w:cs="Calibri"/>
          <w:u w:val="single"/>
          <w:lang w:val="pl-PL" w:eastAsia="en-US"/>
        </w:rPr>
        <w:t xml:space="preserve">. </w:t>
      </w:r>
    </w:p>
    <w:p w14:paraId="160207B4"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66EE3AC9" w14:textId="5C549E0E"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Bielizna gastronomiczna będzie czysta, w stonowanych barwach, nieuszkodzona, wysterylizowana</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 xml:space="preserve">i wyprasowana, zgodnie z przepisami obowiązującymi w tym zakresie. </w:t>
      </w:r>
    </w:p>
    <w:p w14:paraId="5C522C46"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577971EA"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6913FAD7" w14:textId="3C6B4F64"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Pracownicy wykonujący bezpośrednio obsługę kelnerską (w liczbie minimum 1 osoba do 10 gości</w:t>
      </w:r>
      <w:r w:rsidR="00EC7E6E" w:rsidRPr="00EC7E6E">
        <w:rPr>
          <w:rFonts w:ascii="Calibri" w:eastAsia="Times New Roman" w:hAnsi="Calibri" w:cs="Calibri"/>
          <w:lang w:val="pl-PL" w:eastAsia="en-US"/>
        </w:rPr>
        <w:t xml:space="preserve"> </w:t>
      </w:r>
      <w:r w:rsidRPr="00EC7E6E">
        <w:rPr>
          <w:rFonts w:ascii="Calibri" w:eastAsia="Times New Roman" w:hAnsi="Calibri" w:cs="Calibr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3E8B0C55"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Każda z osób wchodzących w skład obsługi kelnerskiej musi posiadać ważną książeczkę sanitarno – epidemiologiczną. </w:t>
      </w:r>
    </w:p>
    <w:p w14:paraId="7764E6E0"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74FA22F2"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Do świadczenia ww. usług Wykonawca użyje środków zabezpieczonych we własnym zakresie. </w:t>
      </w:r>
    </w:p>
    <w:p w14:paraId="3B1B9C9E"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2D54393C"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1324727D" w14:textId="77777777" w:rsidR="00461B9D" w:rsidRPr="00EC7E6E" w:rsidRDefault="00461B9D" w:rsidP="005226B4">
      <w:pPr>
        <w:widowControl w:val="0"/>
        <w:numPr>
          <w:ilvl w:val="0"/>
          <w:numId w:val="43"/>
        </w:numPr>
        <w:spacing w:before="11"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Podane gramatury dotyczą dań i posiłków po obróbce termicznej i mają charakter informacyjno-poglądowy.</w:t>
      </w:r>
    </w:p>
    <w:p w14:paraId="7848E805" w14:textId="77777777" w:rsidR="00461B9D" w:rsidRPr="00EC7E6E" w:rsidRDefault="00461B9D" w:rsidP="005226B4">
      <w:pPr>
        <w:widowControl w:val="0"/>
        <w:numPr>
          <w:ilvl w:val="0"/>
          <w:numId w:val="43"/>
        </w:numPr>
        <w:spacing w:before="11" w:after="360" w:line="360" w:lineRule="auto"/>
        <w:ind w:left="0" w:firstLine="0"/>
        <w:rPr>
          <w:rFonts w:ascii="Calibri" w:eastAsia="Times New Roman" w:hAnsi="Calibri" w:cs="Calibri"/>
          <w:lang w:val="pl-PL" w:eastAsia="en-US"/>
        </w:rPr>
      </w:pPr>
      <w:r w:rsidRPr="00EC7E6E">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771497CE" w14:textId="6BF3922B" w:rsidR="00160A1E" w:rsidRPr="00E24B24" w:rsidRDefault="00160A1E" w:rsidP="00160A1E">
      <w:pPr>
        <w:rPr>
          <w:rFonts w:asciiTheme="majorHAnsi" w:hAnsiTheme="majorHAnsi" w:cstheme="majorHAnsi"/>
          <w:b/>
          <w:bCs/>
          <w:sz w:val="24"/>
          <w:szCs w:val="24"/>
          <w:lang w:val="pl-PL"/>
        </w:rPr>
      </w:pPr>
      <w:r w:rsidRPr="00E24B24">
        <w:rPr>
          <w:rFonts w:asciiTheme="majorHAnsi" w:hAnsiTheme="majorHAnsi" w:cstheme="majorHAnsi"/>
          <w:b/>
          <w:bCs/>
          <w:sz w:val="24"/>
          <w:szCs w:val="24"/>
          <w:lang w:val="pl-PL"/>
        </w:rPr>
        <w:t>Część nr 14 – Wydział Studiów Międzynarodowych i Politologicznych</w:t>
      </w:r>
    </w:p>
    <w:tbl>
      <w:tblPr>
        <w:tblpPr w:leftFromText="141" w:rightFromText="141" w:vertAnchor="text" w:horzAnchor="margin" w:tblpXSpec="center" w:tblpY="224"/>
        <w:tblW w:w="0" w:type="auto"/>
        <w:tblLayout w:type="fixed"/>
        <w:tblCellMar>
          <w:left w:w="0" w:type="dxa"/>
          <w:right w:w="0" w:type="dxa"/>
        </w:tblCellMar>
        <w:tblLook w:val="0000" w:firstRow="0" w:lastRow="0" w:firstColumn="0" w:lastColumn="0" w:noHBand="0" w:noVBand="0"/>
      </w:tblPr>
      <w:tblGrid>
        <w:gridCol w:w="416"/>
        <w:gridCol w:w="3040"/>
        <w:gridCol w:w="5606"/>
      </w:tblGrid>
      <w:tr w:rsidR="00E24B24" w:rsidRPr="00E24B24" w14:paraId="0A815272" w14:textId="77777777" w:rsidTr="00160A1E">
        <w:tc>
          <w:tcPr>
            <w:tcW w:w="416" w:type="dxa"/>
            <w:tcBorders>
              <w:top w:val="single" w:sz="8" w:space="0" w:color="000000"/>
              <w:left w:val="single" w:sz="8" w:space="0" w:color="000000"/>
              <w:bottom w:val="single" w:sz="8" w:space="0" w:color="000000"/>
              <w:right w:val="single" w:sz="8" w:space="0" w:color="000000"/>
            </w:tcBorders>
          </w:tcPr>
          <w:p w14:paraId="6C109E3D"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b/>
                <w:sz w:val="24"/>
                <w:szCs w:val="24"/>
                <w:lang w:val="en-US"/>
              </w:rPr>
              <w:t>L.p.</w:t>
            </w:r>
          </w:p>
        </w:tc>
        <w:tc>
          <w:tcPr>
            <w:tcW w:w="3040" w:type="dxa"/>
            <w:tcBorders>
              <w:top w:val="single" w:sz="8" w:space="0" w:color="000000"/>
              <w:left w:val="single" w:sz="8" w:space="0" w:color="000000"/>
              <w:bottom w:val="single" w:sz="8" w:space="0" w:color="000000"/>
              <w:right w:val="single" w:sz="8" w:space="0" w:color="000000"/>
            </w:tcBorders>
          </w:tcPr>
          <w:p w14:paraId="54937349"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b/>
                <w:sz w:val="24"/>
                <w:szCs w:val="24"/>
                <w:lang w:val="en-US"/>
              </w:rPr>
              <w:t>Rodzaj Usługi</w:t>
            </w:r>
          </w:p>
        </w:tc>
        <w:tc>
          <w:tcPr>
            <w:tcW w:w="5606" w:type="dxa"/>
            <w:tcBorders>
              <w:top w:val="single" w:sz="8" w:space="0" w:color="000000"/>
              <w:left w:val="single" w:sz="8" w:space="0" w:color="000000"/>
              <w:bottom w:val="single" w:sz="8" w:space="0" w:color="000000"/>
              <w:right w:val="single" w:sz="8" w:space="0" w:color="000000"/>
            </w:tcBorders>
          </w:tcPr>
          <w:p w14:paraId="37BA8B5D" w14:textId="77777777" w:rsidR="00160A1E" w:rsidRPr="00E24B24" w:rsidRDefault="00160A1E" w:rsidP="00700D22">
            <w:pPr>
              <w:spacing w:line="240" w:lineRule="auto"/>
              <w:jc w:val="center"/>
              <w:rPr>
                <w:rFonts w:asciiTheme="majorHAnsi" w:eastAsia="Verdana" w:hAnsiTheme="majorHAnsi" w:cstheme="majorHAnsi"/>
                <w:sz w:val="24"/>
                <w:szCs w:val="24"/>
                <w:lang w:val="pl-PL"/>
              </w:rPr>
            </w:pPr>
            <w:r w:rsidRPr="00E24B24">
              <w:rPr>
                <w:rFonts w:asciiTheme="majorHAnsi" w:eastAsia="Verdana" w:hAnsiTheme="majorHAnsi" w:cstheme="majorHAnsi"/>
                <w:b/>
                <w:sz w:val="24"/>
                <w:szCs w:val="24"/>
                <w:lang w:val="pl-PL"/>
              </w:rPr>
              <w:t>Szacunkowa liczba osób w okresie trwania umowy</w:t>
            </w:r>
          </w:p>
        </w:tc>
      </w:tr>
      <w:tr w:rsidR="00E24B24" w:rsidRPr="00E24B24" w14:paraId="00672EAA" w14:textId="77777777" w:rsidTr="00160A1E">
        <w:tc>
          <w:tcPr>
            <w:tcW w:w="416" w:type="dxa"/>
            <w:tcBorders>
              <w:top w:val="single" w:sz="8" w:space="0" w:color="000000"/>
              <w:left w:val="single" w:sz="8" w:space="0" w:color="000000"/>
              <w:bottom w:val="single" w:sz="8" w:space="0" w:color="000000"/>
              <w:right w:val="single" w:sz="8" w:space="0" w:color="000000"/>
            </w:tcBorders>
          </w:tcPr>
          <w:p w14:paraId="1E4482DC"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1.</w:t>
            </w:r>
          </w:p>
        </w:tc>
        <w:tc>
          <w:tcPr>
            <w:tcW w:w="3040" w:type="dxa"/>
            <w:tcBorders>
              <w:top w:val="single" w:sz="8" w:space="0" w:color="000000"/>
              <w:left w:val="single" w:sz="8" w:space="0" w:color="000000"/>
              <w:bottom w:val="single" w:sz="8" w:space="0" w:color="000000"/>
              <w:right w:val="single" w:sz="8" w:space="0" w:color="000000"/>
            </w:tcBorders>
          </w:tcPr>
          <w:p w14:paraId="455CE22D"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 xml:space="preserve">2. </w:t>
            </w:r>
          </w:p>
        </w:tc>
        <w:tc>
          <w:tcPr>
            <w:tcW w:w="5606" w:type="dxa"/>
            <w:tcBorders>
              <w:top w:val="single" w:sz="8" w:space="0" w:color="000000"/>
              <w:left w:val="single" w:sz="8" w:space="0" w:color="000000"/>
              <w:bottom w:val="single" w:sz="8" w:space="0" w:color="000000"/>
              <w:right w:val="single" w:sz="8" w:space="0" w:color="000000"/>
            </w:tcBorders>
          </w:tcPr>
          <w:p w14:paraId="175DB14A"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3.</w:t>
            </w:r>
          </w:p>
        </w:tc>
      </w:tr>
      <w:tr w:rsidR="00E24B24" w:rsidRPr="00E24B24" w14:paraId="37F137C9" w14:textId="77777777" w:rsidTr="00160A1E">
        <w:tc>
          <w:tcPr>
            <w:tcW w:w="416" w:type="dxa"/>
            <w:tcBorders>
              <w:top w:val="single" w:sz="8" w:space="0" w:color="000000"/>
              <w:left w:val="single" w:sz="8" w:space="0" w:color="000000"/>
              <w:bottom w:val="single" w:sz="8" w:space="0" w:color="000000"/>
              <w:right w:val="single" w:sz="8" w:space="0" w:color="000000"/>
            </w:tcBorders>
          </w:tcPr>
          <w:p w14:paraId="1175EDE0"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1.</w:t>
            </w:r>
          </w:p>
        </w:tc>
        <w:tc>
          <w:tcPr>
            <w:tcW w:w="3040" w:type="dxa"/>
            <w:tcBorders>
              <w:top w:val="single" w:sz="8" w:space="0" w:color="000000"/>
              <w:left w:val="single" w:sz="8" w:space="0" w:color="000000"/>
              <w:bottom w:val="single" w:sz="8" w:space="0" w:color="000000"/>
              <w:right w:val="single" w:sz="8" w:space="0" w:color="000000"/>
            </w:tcBorders>
          </w:tcPr>
          <w:p w14:paraId="7433741A"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Przerwa kawowa Wariant I</w:t>
            </w:r>
          </w:p>
        </w:tc>
        <w:tc>
          <w:tcPr>
            <w:tcW w:w="5606" w:type="dxa"/>
            <w:tcBorders>
              <w:top w:val="single" w:sz="8" w:space="0" w:color="000000"/>
              <w:left w:val="single" w:sz="8" w:space="0" w:color="000000"/>
              <w:bottom w:val="single" w:sz="8" w:space="0" w:color="000000"/>
              <w:right w:val="single" w:sz="8" w:space="0" w:color="000000"/>
            </w:tcBorders>
          </w:tcPr>
          <w:p w14:paraId="74FA0DD2" w14:textId="04CDD689" w:rsidR="00160A1E" w:rsidRPr="00E24B24" w:rsidRDefault="001F5911"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5</w:t>
            </w:r>
            <w:r w:rsidR="00160A1E" w:rsidRPr="00E24B24">
              <w:rPr>
                <w:rFonts w:asciiTheme="majorHAnsi" w:eastAsia="Verdana" w:hAnsiTheme="majorHAnsi" w:cstheme="majorHAnsi"/>
                <w:sz w:val="24"/>
                <w:szCs w:val="24"/>
                <w:lang w:val="en-US"/>
              </w:rPr>
              <w:t>0</w:t>
            </w:r>
          </w:p>
        </w:tc>
      </w:tr>
      <w:tr w:rsidR="00E24B24" w:rsidRPr="00E24B24" w14:paraId="45FA63C3" w14:textId="77777777" w:rsidTr="00160A1E">
        <w:tc>
          <w:tcPr>
            <w:tcW w:w="416" w:type="dxa"/>
            <w:tcBorders>
              <w:top w:val="single" w:sz="8" w:space="0" w:color="000000"/>
              <w:left w:val="single" w:sz="8" w:space="0" w:color="000000"/>
              <w:bottom w:val="single" w:sz="8" w:space="0" w:color="000000"/>
              <w:right w:val="single" w:sz="8" w:space="0" w:color="000000"/>
            </w:tcBorders>
          </w:tcPr>
          <w:p w14:paraId="3BF5F5A8"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2.</w:t>
            </w:r>
          </w:p>
        </w:tc>
        <w:tc>
          <w:tcPr>
            <w:tcW w:w="3040" w:type="dxa"/>
            <w:tcBorders>
              <w:top w:val="single" w:sz="8" w:space="0" w:color="000000"/>
              <w:left w:val="single" w:sz="8" w:space="0" w:color="000000"/>
              <w:bottom w:val="single" w:sz="8" w:space="0" w:color="000000"/>
              <w:right w:val="single" w:sz="8" w:space="0" w:color="000000"/>
            </w:tcBorders>
          </w:tcPr>
          <w:p w14:paraId="65DE0D7D"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Przerwa kawowa Wariant II</w:t>
            </w:r>
          </w:p>
        </w:tc>
        <w:tc>
          <w:tcPr>
            <w:tcW w:w="5606" w:type="dxa"/>
            <w:tcBorders>
              <w:top w:val="single" w:sz="8" w:space="0" w:color="000000"/>
              <w:left w:val="single" w:sz="8" w:space="0" w:color="000000"/>
              <w:bottom w:val="single" w:sz="8" w:space="0" w:color="000000"/>
              <w:right w:val="single" w:sz="8" w:space="0" w:color="000000"/>
            </w:tcBorders>
          </w:tcPr>
          <w:p w14:paraId="12B85DFD" w14:textId="5B105EBB" w:rsidR="00160A1E" w:rsidRPr="00E24B24" w:rsidRDefault="001F5911"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15</w:t>
            </w:r>
            <w:r w:rsidR="00160A1E" w:rsidRPr="00E24B24">
              <w:rPr>
                <w:rFonts w:asciiTheme="majorHAnsi" w:eastAsia="Verdana" w:hAnsiTheme="majorHAnsi" w:cstheme="majorHAnsi"/>
                <w:sz w:val="24"/>
                <w:szCs w:val="24"/>
                <w:lang w:val="en-US"/>
              </w:rPr>
              <w:t>0</w:t>
            </w:r>
          </w:p>
        </w:tc>
      </w:tr>
      <w:tr w:rsidR="00E24B24" w:rsidRPr="00E24B24" w14:paraId="5ED6489B" w14:textId="77777777" w:rsidTr="00160A1E">
        <w:tc>
          <w:tcPr>
            <w:tcW w:w="416" w:type="dxa"/>
            <w:tcBorders>
              <w:top w:val="single" w:sz="8" w:space="0" w:color="000000"/>
              <w:left w:val="single" w:sz="8" w:space="0" w:color="000000"/>
              <w:bottom w:val="single" w:sz="8" w:space="0" w:color="000000"/>
              <w:right w:val="single" w:sz="8" w:space="0" w:color="000000"/>
            </w:tcBorders>
          </w:tcPr>
          <w:p w14:paraId="31D21A2A"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3.</w:t>
            </w:r>
          </w:p>
        </w:tc>
        <w:tc>
          <w:tcPr>
            <w:tcW w:w="3040" w:type="dxa"/>
            <w:tcBorders>
              <w:top w:val="single" w:sz="8" w:space="0" w:color="000000"/>
              <w:left w:val="single" w:sz="8" w:space="0" w:color="000000"/>
              <w:bottom w:val="single" w:sz="8" w:space="0" w:color="000000"/>
              <w:right w:val="single" w:sz="8" w:space="0" w:color="000000"/>
            </w:tcBorders>
          </w:tcPr>
          <w:p w14:paraId="64428D6E"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Kanapki/tartinki</w:t>
            </w:r>
          </w:p>
        </w:tc>
        <w:tc>
          <w:tcPr>
            <w:tcW w:w="5606" w:type="dxa"/>
            <w:tcBorders>
              <w:top w:val="single" w:sz="8" w:space="0" w:color="000000"/>
              <w:left w:val="single" w:sz="8" w:space="0" w:color="000000"/>
              <w:bottom w:val="single" w:sz="8" w:space="0" w:color="000000"/>
              <w:right w:val="single" w:sz="8" w:space="0" w:color="000000"/>
            </w:tcBorders>
          </w:tcPr>
          <w:p w14:paraId="68389C6F" w14:textId="0F6F687A" w:rsidR="00160A1E" w:rsidRPr="00E24B24" w:rsidRDefault="001F5911"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15</w:t>
            </w:r>
            <w:r w:rsidR="00160A1E" w:rsidRPr="00E24B24">
              <w:rPr>
                <w:rFonts w:asciiTheme="majorHAnsi" w:eastAsia="Verdana" w:hAnsiTheme="majorHAnsi" w:cstheme="majorHAnsi"/>
                <w:sz w:val="24"/>
                <w:szCs w:val="24"/>
                <w:lang w:val="en-US"/>
              </w:rPr>
              <w:t>0</w:t>
            </w:r>
          </w:p>
        </w:tc>
      </w:tr>
      <w:tr w:rsidR="00E24B24" w:rsidRPr="00E24B24" w14:paraId="77A045C2" w14:textId="77777777" w:rsidTr="00160A1E">
        <w:tc>
          <w:tcPr>
            <w:tcW w:w="416" w:type="dxa"/>
            <w:tcBorders>
              <w:top w:val="single" w:sz="8" w:space="0" w:color="000000"/>
              <w:left w:val="single" w:sz="8" w:space="0" w:color="000000"/>
              <w:bottom w:val="single" w:sz="8" w:space="0" w:color="000000"/>
              <w:right w:val="single" w:sz="8" w:space="0" w:color="000000"/>
            </w:tcBorders>
          </w:tcPr>
          <w:p w14:paraId="5DAC4CEE"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4.</w:t>
            </w:r>
          </w:p>
        </w:tc>
        <w:tc>
          <w:tcPr>
            <w:tcW w:w="3040" w:type="dxa"/>
            <w:tcBorders>
              <w:top w:val="single" w:sz="8" w:space="0" w:color="000000"/>
              <w:left w:val="single" w:sz="8" w:space="0" w:color="000000"/>
              <w:bottom w:val="single" w:sz="8" w:space="0" w:color="000000"/>
              <w:right w:val="single" w:sz="8" w:space="0" w:color="000000"/>
            </w:tcBorders>
          </w:tcPr>
          <w:p w14:paraId="36103282" w14:textId="7F83ACB2"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Grill</w:t>
            </w:r>
            <w:r w:rsidR="002F3C61">
              <w:rPr>
                <w:rFonts w:asciiTheme="majorHAnsi" w:eastAsia="Verdana" w:hAnsiTheme="majorHAnsi" w:cstheme="majorHAnsi"/>
                <w:sz w:val="24"/>
                <w:szCs w:val="24"/>
                <w:lang w:val="en-US"/>
              </w:rPr>
              <w:t xml:space="preserve"> (przyjęcie plenerowe)</w:t>
            </w:r>
          </w:p>
        </w:tc>
        <w:tc>
          <w:tcPr>
            <w:tcW w:w="5606" w:type="dxa"/>
            <w:tcBorders>
              <w:top w:val="single" w:sz="8" w:space="0" w:color="000000"/>
              <w:left w:val="single" w:sz="8" w:space="0" w:color="000000"/>
              <w:bottom w:val="single" w:sz="8" w:space="0" w:color="000000"/>
              <w:right w:val="single" w:sz="8" w:space="0" w:color="000000"/>
            </w:tcBorders>
          </w:tcPr>
          <w:p w14:paraId="266E7C38" w14:textId="07F477FF" w:rsidR="00160A1E" w:rsidRPr="00E24B24" w:rsidRDefault="001F5911"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8</w:t>
            </w:r>
            <w:r w:rsidR="00160A1E" w:rsidRPr="00E24B24">
              <w:rPr>
                <w:rFonts w:asciiTheme="majorHAnsi" w:eastAsia="Verdana" w:hAnsiTheme="majorHAnsi" w:cstheme="majorHAnsi"/>
                <w:sz w:val="24"/>
                <w:szCs w:val="24"/>
                <w:lang w:val="en-US"/>
              </w:rPr>
              <w:t>0</w:t>
            </w:r>
          </w:p>
        </w:tc>
      </w:tr>
      <w:tr w:rsidR="00E24B24" w:rsidRPr="00E24B24" w14:paraId="749E8F56" w14:textId="77777777" w:rsidTr="00160A1E">
        <w:tc>
          <w:tcPr>
            <w:tcW w:w="416" w:type="dxa"/>
            <w:tcBorders>
              <w:top w:val="single" w:sz="8" w:space="0" w:color="000000"/>
              <w:left w:val="single" w:sz="8" w:space="0" w:color="000000"/>
              <w:bottom w:val="single" w:sz="8" w:space="0" w:color="000000"/>
              <w:right w:val="single" w:sz="8" w:space="0" w:color="000000"/>
            </w:tcBorders>
          </w:tcPr>
          <w:p w14:paraId="5AA12660" w14:textId="77777777" w:rsidR="00160A1E" w:rsidRPr="00E24B24" w:rsidRDefault="00160A1E"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5.</w:t>
            </w:r>
          </w:p>
        </w:tc>
        <w:tc>
          <w:tcPr>
            <w:tcW w:w="3040" w:type="dxa"/>
            <w:tcBorders>
              <w:top w:val="single" w:sz="8" w:space="0" w:color="000000"/>
              <w:left w:val="single" w:sz="8" w:space="0" w:color="000000"/>
              <w:bottom w:val="single" w:sz="8" w:space="0" w:color="000000"/>
              <w:right w:val="single" w:sz="8" w:space="0" w:color="000000"/>
            </w:tcBorders>
          </w:tcPr>
          <w:p w14:paraId="734A174D" w14:textId="77777777" w:rsidR="00160A1E" w:rsidRPr="00E24B24" w:rsidRDefault="00160A1E" w:rsidP="00700D22">
            <w:pPr>
              <w:spacing w:line="240" w:lineRule="auto"/>
              <w:jc w:val="center"/>
              <w:rPr>
                <w:rFonts w:asciiTheme="majorHAnsi" w:eastAsia="Verdana" w:hAnsiTheme="majorHAnsi" w:cstheme="majorHAnsi"/>
                <w:sz w:val="24"/>
                <w:szCs w:val="24"/>
                <w:lang w:val="pl-PL"/>
              </w:rPr>
            </w:pPr>
            <w:r w:rsidRPr="00E24B24">
              <w:rPr>
                <w:rFonts w:asciiTheme="majorHAnsi" w:eastAsia="Verdana" w:hAnsiTheme="majorHAnsi" w:cstheme="majorHAnsi"/>
                <w:sz w:val="24"/>
                <w:szCs w:val="24"/>
                <w:lang w:val="pl-PL"/>
              </w:rPr>
              <w:t>Obiad</w:t>
            </w:r>
          </w:p>
        </w:tc>
        <w:tc>
          <w:tcPr>
            <w:tcW w:w="5606" w:type="dxa"/>
            <w:tcBorders>
              <w:top w:val="single" w:sz="8" w:space="0" w:color="000000"/>
              <w:left w:val="single" w:sz="8" w:space="0" w:color="000000"/>
              <w:bottom w:val="single" w:sz="8" w:space="0" w:color="000000"/>
              <w:right w:val="single" w:sz="8" w:space="0" w:color="000000"/>
            </w:tcBorders>
            <w:vAlign w:val="center"/>
          </w:tcPr>
          <w:p w14:paraId="7C6CCA6C" w14:textId="717AC553" w:rsidR="00160A1E" w:rsidRPr="00E24B24" w:rsidRDefault="001F5911" w:rsidP="00700D22">
            <w:pPr>
              <w:spacing w:line="240" w:lineRule="auto"/>
              <w:jc w:val="center"/>
              <w:rPr>
                <w:rFonts w:asciiTheme="majorHAnsi" w:eastAsia="Verdana" w:hAnsiTheme="majorHAnsi" w:cstheme="majorHAnsi"/>
                <w:sz w:val="24"/>
                <w:szCs w:val="24"/>
                <w:lang w:val="en-US"/>
              </w:rPr>
            </w:pPr>
            <w:r w:rsidRPr="00E24B24">
              <w:rPr>
                <w:rFonts w:asciiTheme="majorHAnsi" w:eastAsia="Verdana" w:hAnsiTheme="majorHAnsi" w:cstheme="majorHAnsi"/>
                <w:sz w:val="24"/>
                <w:szCs w:val="24"/>
                <w:lang w:val="en-US"/>
              </w:rPr>
              <w:t>10</w:t>
            </w:r>
            <w:r w:rsidR="00160A1E" w:rsidRPr="00E24B24">
              <w:rPr>
                <w:rFonts w:asciiTheme="majorHAnsi" w:eastAsia="Verdana" w:hAnsiTheme="majorHAnsi" w:cstheme="majorHAnsi"/>
                <w:sz w:val="24"/>
                <w:szCs w:val="24"/>
                <w:lang w:val="en-US"/>
              </w:rPr>
              <w:t>0</w:t>
            </w:r>
          </w:p>
        </w:tc>
      </w:tr>
    </w:tbl>
    <w:p w14:paraId="4BDD4E91" w14:textId="6B56A81A" w:rsidR="00160A1E" w:rsidRPr="00E24B24" w:rsidRDefault="00160A1E" w:rsidP="001F5911">
      <w:pPr>
        <w:widowControl w:val="0"/>
        <w:spacing w:before="11" w:after="240"/>
        <w:jc w:val="both"/>
        <w:rPr>
          <w:rFonts w:asciiTheme="majorHAnsi" w:eastAsia="Times New Roman" w:hAnsiTheme="majorHAnsi" w:cstheme="majorHAnsi"/>
          <w:sz w:val="24"/>
          <w:szCs w:val="24"/>
          <w:lang w:val="pl-PL" w:eastAsia="en-US"/>
        </w:rPr>
      </w:pPr>
      <w:r w:rsidRPr="00E24B24">
        <w:rPr>
          <w:rFonts w:asciiTheme="majorHAnsi" w:eastAsia="Times New Roman" w:hAnsiTheme="majorHAnsi" w:cstheme="majorHAnsi"/>
          <w:sz w:val="24"/>
          <w:szCs w:val="24"/>
          <w:lang w:val="pl-PL" w:eastAsia="en-US"/>
        </w:rPr>
        <w:t>Ww. warianty świadczenia usług oznaczają:</w:t>
      </w:r>
    </w:p>
    <w:p w14:paraId="041BF310" w14:textId="77777777" w:rsidR="00160A1E" w:rsidRPr="00E24B24" w:rsidRDefault="00160A1E" w:rsidP="005226B4">
      <w:pPr>
        <w:pStyle w:val="Akapitzlist"/>
        <w:widowControl w:val="0"/>
        <w:numPr>
          <w:ilvl w:val="0"/>
          <w:numId w:val="40"/>
        </w:numPr>
        <w:spacing w:before="11" w:line="360" w:lineRule="auto"/>
        <w:ind w:left="0" w:firstLine="0"/>
        <w:contextualSpacing w:val="0"/>
        <w:rPr>
          <w:rFonts w:asciiTheme="majorHAnsi" w:eastAsia="Times New Roman" w:hAnsiTheme="majorHAnsi" w:cstheme="majorHAnsi"/>
          <w:sz w:val="24"/>
          <w:szCs w:val="24"/>
          <w:lang w:val="pl-PL" w:eastAsia="en-US"/>
        </w:rPr>
      </w:pPr>
      <w:r w:rsidRPr="00E24B24">
        <w:rPr>
          <w:rFonts w:asciiTheme="majorHAnsi" w:eastAsia="Times New Roman" w:hAnsiTheme="majorHAnsi" w:cstheme="majorHAnsi"/>
          <w:b/>
          <w:bCs/>
          <w:sz w:val="24"/>
          <w:szCs w:val="24"/>
          <w:lang w:val="pl-PL" w:eastAsia="en-US"/>
        </w:rPr>
        <w:t>„Przerwa kawowa” obejmować będzie:</w:t>
      </w:r>
    </w:p>
    <w:p w14:paraId="3F484CE2" w14:textId="77777777" w:rsidR="00160A1E" w:rsidRPr="00E24B24" w:rsidRDefault="00160A1E" w:rsidP="00E24B24">
      <w:pPr>
        <w:widowControl w:val="0"/>
        <w:spacing w:before="11" w:line="360" w:lineRule="auto"/>
        <w:rPr>
          <w:rFonts w:asciiTheme="majorHAnsi" w:eastAsia="Times New Roman" w:hAnsiTheme="majorHAnsi" w:cstheme="majorHAnsi"/>
          <w:b/>
          <w:sz w:val="24"/>
          <w:szCs w:val="24"/>
          <w:lang w:val="pl-PL" w:eastAsia="en-US"/>
        </w:rPr>
      </w:pPr>
      <w:r w:rsidRPr="00E24B24">
        <w:rPr>
          <w:rFonts w:asciiTheme="majorHAnsi" w:eastAsia="Times New Roman" w:hAnsiTheme="majorHAnsi" w:cstheme="majorHAnsi"/>
          <w:b/>
          <w:sz w:val="24"/>
          <w:szCs w:val="24"/>
          <w:lang w:val="pl-PL" w:eastAsia="en-US"/>
        </w:rPr>
        <w:t>Wariant I</w:t>
      </w:r>
    </w:p>
    <w:p w14:paraId="53BA4A0D" w14:textId="77777777" w:rsidR="00160A1E" w:rsidRPr="00E24B24" w:rsidRDefault="00160A1E" w:rsidP="005226B4">
      <w:pPr>
        <w:pStyle w:val="Akapitzlist"/>
        <w:widowControl w:val="0"/>
        <w:numPr>
          <w:ilvl w:val="1"/>
          <w:numId w:val="40"/>
        </w:numPr>
        <w:spacing w:line="360" w:lineRule="auto"/>
        <w:ind w:left="0" w:firstLine="0"/>
        <w:contextualSpacing w:val="0"/>
        <w:rPr>
          <w:rFonts w:asciiTheme="majorHAnsi" w:eastAsia="Times New Roman" w:hAnsiTheme="majorHAnsi" w:cstheme="majorHAnsi"/>
          <w:sz w:val="24"/>
          <w:szCs w:val="24"/>
          <w:lang w:val="pl-PL" w:eastAsia="en-US"/>
        </w:rPr>
      </w:pPr>
      <w:r w:rsidRPr="00E24B24">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2CB7A74C" w14:textId="0F23A1AF" w:rsidR="00160A1E" w:rsidRPr="00E24B24" w:rsidRDefault="00160A1E" w:rsidP="005226B4">
      <w:pPr>
        <w:pStyle w:val="Akapitzlist"/>
        <w:widowControl w:val="0"/>
        <w:numPr>
          <w:ilvl w:val="1"/>
          <w:numId w:val="40"/>
        </w:numPr>
        <w:spacing w:line="360" w:lineRule="auto"/>
        <w:ind w:left="0" w:firstLine="0"/>
        <w:contextualSpacing w:val="0"/>
        <w:rPr>
          <w:rFonts w:asciiTheme="majorHAnsi" w:eastAsia="Times New Roman" w:hAnsiTheme="majorHAnsi" w:cstheme="majorHAnsi"/>
          <w:sz w:val="24"/>
          <w:szCs w:val="24"/>
          <w:lang w:val="pl-PL" w:eastAsia="en-US"/>
        </w:rPr>
      </w:pPr>
      <w:r w:rsidRPr="00E24B24">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A525C0">
        <w:rPr>
          <w:rFonts w:asciiTheme="majorHAnsi" w:eastAsia="Times New Roman" w:hAnsiTheme="majorHAnsi" w:cstheme="majorHAnsi"/>
          <w:sz w:val="24"/>
          <w:szCs w:val="24"/>
          <w:lang w:val="pl-PL" w:eastAsia="en-US"/>
        </w:rPr>
        <w:t>.</w:t>
      </w:r>
      <w:r w:rsidRPr="00E24B24">
        <w:rPr>
          <w:rFonts w:asciiTheme="majorHAnsi" w:eastAsia="Times New Roman" w:hAnsiTheme="majorHAnsi" w:cstheme="majorHAnsi"/>
          <w:sz w:val="24"/>
          <w:szCs w:val="24"/>
          <w:lang w:val="pl-PL" w:eastAsia="en-US"/>
        </w:rPr>
        <w:t xml:space="preserve"> </w:t>
      </w:r>
    </w:p>
    <w:p w14:paraId="1C99C888" w14:textId="77777777" w:rsidR="00160A1E" w:rsidRPr="00E24B24"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E24B24">
        <w:rPr>
          <w:rFonts w:asciiTheme="majorHAnsi" w:eastAsia="Times New Roman" w:hAnsiTheme="majorHAnsi" w:cstheme="majorHAnsi"/>
          <w:sz w:val="24"/>
          <w:szCs w:val="24"/>
          <w:lang w:val="pl-PL" w:eastAsia="en-US"/>
        </w:rPr>
        <w:t>Soki owocowe - 2 rodzaje soków 100%, serwowane w dzbankach szklanych lub szklanych butelkach (co najmniej 300 ml na osobę).</w:t>
      </w:r>
    </w:p>
    <w:p w14:paraId="52AECC8B" w14:textId="77777777" w:rsidR="00160A1E" w:rsidRPr="00E24B24"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E24B24">
        <w:rPr>
          <w:rFonts w:asciiTheme="majorHAnsi" w:eastAsia="Times New Roman" w:hAnsiTheme="majorHAnsi" w:cstheme="majorHAnsi"/>
          <w:sz w:val="24"/>
          <w:szCs w:val="24"/>
          <w:lang w:val="pl-PL" w:eastAsia="en-US"/>
        </w:rPr>
        <w:t>Ciastka kruche, tzw. susz konferencyjny (co najmniej 150g na osobę).</w:t>
      </w:r>
    </w:p>
    <w:p w14:paraId="16E9C0BF" w14:textId="77777777" w:rsidR="00160A1E" w:rsidRPr="008C1324" w:rsidRDefault="00160A1E" w:rsidP="00160A1E">
      <w:pPr>
        <w:widowControl w:val="0"/>
        <w:spacing w:before="11"/>
        <w:jc w:val="both"/>
        <w:rPr>
          <w:rFonts w:asciiTheme="majorHAnsi" w:eastAsia="Times New Roman" w:hAnsiTheme="majorHAnsi" w:cstheme="majorHAnsi"/>
          <w:b/>
          <w:color w:val="FF0000"/>
          <w:sz w:val="20"/>
          <w:szCs w:val="20"/>
          <w:lang w:val="pl-PL" w:eastAsia="en-US"/>
        </w:rPr>
      </w:pPr>
    </w:p>
    <w:p w14:paraId="20942778" w14:textId="77777777" w:rsidR="00160A1E" w:rsidRPr="00CC2B2A" w:rsidRDefault="00160A1E" w:rsidP="00CC2B2A">
      <w:pPr>
        <w:widowControl w:val="0"/>
        <w:spacing w:before="11" w:line="360" w:lineRule="auto"/>
        <w:rPr>
          <w:rFonts w:asciiTheme="majorHAnsi" w:eastAsia="Times New Roman" w:hAnsiTheme="majorHAnsi" w:cstheme="majorHAnsi"/>
          <w:b/>
          <w:sz w:val="24"/>
          <w:szCs w:val="24"/>
          <w:lang w:val="pl-PL" w:eastAsia="en-US"/>
        </w:rPr>
      </w:pPr>
      <w:r w:rsidRPr="00CC2B2A">
        <w:rPr>
          <w:rFonts w:asciiTheme="majorHAnsi" w:eastAsia="Times New Roman" w:hAnsiTheme="majorHAnsi" w:cstheme="majorHAnsi"/>
          <w:b/>
          <w:sz w:val="24"/>
          <w:szCs w:val="24"/>
          <w:lang w:val="pl-PL" w:eastAsia="en-US"/>
        </w:rPr>
        <w:t>Wariant II</w:t>
      </w:r>
    </w:p>
    <w:p w14:paraId="6EBAF664" w14:textId="77777777" w:rsidR="00160A1E" w:rsidRPr="00CC2B2A" w:rsidRDefault="00160A1E" w:rsidP="005226B4">
      <w:pPr>
        <w:pStyle w:val="Akapitzlist"/>
        <w:widowControl w:val="0"/>
        <w:numPr>
          <w:ilvl w:val="1"/>
          <w:numId w:val="40"/>
        </w:numPr>
        <w:spacing w:line="360" w:lineRule="auto"/>
        <w:ind w:left="0" w:firstLine="0"/>
        <w:contextualSpacing w:val="0"/>
        <w:rPr>
          <w:rFonts w:asciiTheme="majorHAnsi" w:eastAsia="Times New Roman" w:hAnsiTheme="majorHAnsi" w:cstheme="majorHAnsi"/>
          <w:sz w:val="24"/>
          <w:szCs w:val="24"/>
          <w:lang w:val="pl-PL" w:eastAsia="en-US"/>
        </w:rPr>
      </w:pPr>
      <w:r w:rsidRPr="00CC2B2A">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158B4554" w14:textId="0FD28AEA" w:rsidR="00160A1E" w:rsidRPr="00CC2B2A"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CC2B2A">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A525C0">
        <w:rPr>
          <w:rFonts w:asciiTheme="majorHAnsi" w:eastAsia="Times New Roman" w:hAnsiTheme="majorHAnsi" w:cstheme="majorHAnsi"/>
          <w:sz w:val="24"/>
          <w:szCs w:val="24"/>
          <w:lang w:val="pl-PL" w:eastAsia="en-US"/>
        </w:rPr>
        <w:t>.</w:t>
      </w:r>
      <w:r w:rsidRPr="00CC2B2A">
        <w:rPr>
          <w:rFonts w:asciiTheme="majorHAnsi" w:eastAsia="Times New Roman" w:hAnsiTheme="majorHAnsi" w:cstheme="majorHAnsi"/>
          <w:sz w:val="24"/>
          <w:szCs w:val="24"/>
          <w:lang w:val="pl-PL" w:eastAsia="en-US"/>
        </w:rPr>
        <w:t xml:space="preserve"> </w:t>
      </w:r>
    </w:p>
    <w:p w14:paraId="1AEF69AE" w14:textId="77777777" w:rsidR="00160A1E" w:rsidRPr="00CC2B2A"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CC2B2A">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6DB5FA98" w14:textId="1B27FC4A" w:rsidR="00160A1E" w:rsidRPr="00CC2B2A"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CC2B2A">
        <w:rPr>
          <w:rFonts w:asciiTheme="majorHAnsi" w:eastAsia="Times New Roman" w:hAnsiTheme="majorHAnsi" w:cstheme="majorHAnsi"/>
          <w:sz w:val="24"/>
          <w:szCs w:val="24"/>
          <w:lang w:val="pl-PL" w:eastAsia="en-US"/>
        </w:rPr>
        <w:t>Ciastka kruche, tzw. susz konferencyjny (co najmniej 150g na osobę)</w:t>
      </w:r>
      <w:r w:rsidR="00A525C0">
        <w:rPr>
          <w:rFonts w:asciiTheme="majorHAnsi" w:eastAsia="Times New Roman" w:hAnsiTheme="majorHAnsi" w:cstheme="majorHAnsi"/>
          <w:sz w:val="24"/>
          <w:szCs w:val="24"/>
          <w:lang w:val="pl-PL" w:eastAsia="en-US"/>
        </w:rPr>
        <w:t>.</w:t>
      </w:r>
    </w:p>
    <w:p w14:paraId="795B96DF" w14:textId="68066F15" w:rsidR="00160A1E" w:rsidRPr="00CC2B2A"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CC2B2A">
        <w:rPr>
          <w:rFonts w:asciiTheme="majorHAnsi" w:eastAsia="Times New Roman" w:hAnsiTheme="majorHAnsi" w:cstheme="majorHAnsi"/>
          <w:sz w:val="24"/>
          <w:szCs w:val="24"/>
          <w:lang w:val="pl-PL" w:eastAsia="en-US"/>
        </w:rPr>
        <w:t>Rogaliki/sernik/jabłecznik (co najmniej 150 g na osobę)</w:t>
      </w:r>
      <w:r w:rsidR="00A525C0">
        <w:rPr>
          <w:rFonts w:asciiTheme="majorHAnsi" w:eastAsia="Times New Roman" w:hAnsiTheme="majorHAnsi" w:cstheme="majorHAnsi"/>
          <w:sz w:val="24"/>
          <w:szCs w:val="24"/>
          <w:lang w:val="pl-PL" w:eastAsia="en-US"/>
        </w:rPr>
        <w:t>.</w:t>
      </w:r>
    </w:p>
    <w:p w14:paraId="2D418E56" w14:textId="089E6226" w:rsidR="00160A1E" w:rsidRPr="00976563" w:rsidRDefault="00160A1E" w:rsidP="005226B4">
      <w:pPr>
        <w:widowControl w:val="0"/>
        <w:numPr>
          <w:ilvl w:val="1"/>
          <w:numId w:val="40"/>
        </w:numPr>
        <w:spacing w:after="240" w:line="360" w:lineRule="auto"/>
        <w:ind w:left="0" w:firstLine="0"/>
        <w:rPr>
          <w:rFonts w:asciiTheme="majorHAnsi" w:eastAsia="Times New Roman" w:hAnsiTheme="majorHAnsi" w:cstheme="majorHAnsi"/>
          <w:sz w:val="24"/>
          <w:szCs w:val="24"/>
          <w:lang w:val="pl-PL" w:eastAsia="en-US"/>
        </w:rPr>
      </w:pPr>
      <w:r w:rsidRPr="00CC2B2A">
        <w:rPr>
          <w:rFonts w:asciiTheme="majorHAnsi" w:eastAsia="Times New Roman" w:hAnsiTheme="majorHAnsi" w:cstheme="majorHAnsi"/>
          <w:sz w:val="24"/>
          <w:szCs w:val="24"/>
          <w:lang w:val="pl-PL" w:eastAsia="en-US"/>
        </w:rPr>
        <w:t>Owoce sezonowe – różne rodzaje (co najmniej 150 g na osobę).</w:t>
      </w:r>
    </w:p>
    <w:p w14:paraId="46FE3D94" w14:textId="77777777" w:rsidR="00160A1E" w:rsidRPr="00976563" w:rsidRDefault="00160A1E" w:rsidP="005226B4">
      <w:pPr>
        <w:widowControl w:val="0"/>
        <w:numPr>
          <w:ilvl w:val="0"/>
          <w:numId w:val="40"/>
        </w:numPr>
        <w:spacing w:before="11" w:line="360" w:lineRule="auto"/>
        <w:ind w:left="0" w:firstLine="0"/>
        <w:rPr>
          <w:rFonts w:asciiTheme="majorHAnsi" w:eastAsia="Times New Roman" w:hAnsiTheme="majorHAnsi" w:cstheme="majorHAnsi"/>
          <w:sz w:val="24"/>
          <w:szCs w:val="24"/>
          <w:lang w:val="pl-PL" w:eastAsia="en-US"/>
        </w:rPr>
      </w:pPr>
      <w:r w:rsidRPr="00976563">
        <w:rPr>
          <w:rFonts w:asciiTheme="majorHAnsi" w:eastAsia="Times New Roman" w:hAnsiTheme="majorHAnsi" w:cstheme="majorHAnsi"/>
          <w:b/>
          <w:bCs/>
          <w:sz w:val="24"/>
          <w:szCs w:val="24"/>
          <w:lang w:val="pl-PL" w:eastAsia="en-US"/>
        </w:rPr>
        <w:t>„Kanapki/tartinki” obejmować będą:</w:t>
      </w:r>
    </w:p>
    <w:p w14:paraId="1B9492BF" w14:textId="7AA4BD5F" w:rsidR="00160A1E" w:rsidRPr="006F684F" w:rsidRDefault="00160A1E" w:rsidP="005226B4">
      <w:pPr>
        <w:pStyle w:val="Akapitzlist"/>
        <w:widowControl w:val="0"/>
        <w:numPr>
          <w:ilvl w:val="1"/>
          <w:numId w:val="40"/>
        </w:numPr>
        <w:spacing w:before="11" w:after="240" w:line="360" w:lineRule="auto"/>
        <w:ind w:left="0" w:firstLine="0"/>
        <w:contextualSpacing w:val="0"/>
        <w:rPr>
          <w:rFonts w:asciiTheme="majorHAnsi" w:eastAsia="Times New Roman" w:hAnsiTheme="majorHAnsi" w:cstheme="majorHAnsi"/>
          <w:sz w:val="24"/>
          <w:szCs w:val="24"/>
          <w:lang w:val="pl-PL" w:eastAsia="en-US"/>
        </w:rPr>
      </w:pPr>
      <w:r w:rsidRPr="00976563">
        <w:rPr>
          <w:rFonts w:asciiTheme="majorHAnsi" w:eastAsia="Times New Roman" w:hAnsiTheme="majorHAnsi" w:cstheme="majorHAnsi"/>
          <w:sz w:val="24"/>
          <w:szCs w:val="24"/>
          <w:lang w:val="pl-PL" w:eastAsia="en-US"/>
        </w:rPr>
        <w:t xml:space="preserve">Kanapki dekoracyjne/tartinki (3 lub 5 sztuk na osobę do wyboru Zamawiającego na etapie składania zamówienia) podane na półmiskach - na zróżnicowanym pieczywie tj. razowe, białe, tostowe (każdorazowo do wyboru Zamawiającego), do wyboru np. z: salami, z łososiem, serami twardymi, indykiem wędzonym, szynką, kiełbasą </w:t>
      </w:r>
      <w:proofErr w:type="spellStart"/>
      <w:r w:rsidRPr="00976563">
        <w:rPr>
          <w:rFonts w:asciiTheme="majorHAnsi" w:eastAsia="Times New Roman" w:hAnsiTheme="majorHAnsi" w:cstheme="majorHAnsi"/>
          <w:sz w:val="24"/>
          <w:szCs w:val="24"/>
          <w:lang w:val="pl-PL" w:eastAsia="en-US"/>
        </w:rPr>
        <w:t>pepperoni</w:t>
      </w:r>
      <w:proofErr w:type="spellEnd"/>
      <w:r w:rsidRPr="00976563">
        <w:rPr>
          <w:rFonts w:asciiTheme="majorHAnsi" w:eastAsia="Times New Roman" w:hAnsiTheme="majorHAnsi" w:cstheme="majorHAnsi"/>
          <w:sz w:val="24"/>
          <w:szCs w:val="24"/>
          <w:lang w:val="pl-PL" w:eastAsia="en-US"/>
        </w:rPr>
        <w:t>, jajkiem itp. wraz z dodatkami i dekoracjami (pomidor, ogórek zielony, kiszony, oliwki, szczypior, koperek, sałata itp</w:t>
      </w:r>
      <w:r w:rsidRPr="006F684F">
        <w:rPr>
          <w:rFonts w:asciiTheme="majorHAnsi" w:eastAsia="Times New Roman" w:hAnsiTheme="majorHAnsi" w:cstheme="majorHAnsi"/>
          <w:sz w:val="24"/>
          <w:szCs w:val="24"/>
          <w:lang w:val="pl-PL" w:eastAsia="en-US"/>
        </w:rPr>
        <w:t>.); kanapki przyrządzane na sposób wegański i wegetariański.</w:t>
      </w:r>
    </w:p>
    <w:p w14:paraId="2DCE58D1" w14:textId="77777777" w:rsidR="00160A1E" w:rsidRPr="006F684F" w:rsidRDefault="00160A1E" w:rsidP="005226B4">
      <w:pPr>
        <w:widowControl w:val="0"/>
        <w:numPr>
          <w:ilvl w:val="0"/>
          <w:numId w:val="40"/>
        </w:numPr>
        <w:spacing w:before="11" w:line="360" w:lineRule="auto"/>
        <w:ind w:left="567" w:hanging="567"/>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b/>
          <w:bCs/>
          <w:sz w:val="24"/>
          <w:szCs w:val="24"/>
          <w:lang w:val="pl-PL" w:eastAsia="en-US"/>
        </w:rPr>
        <w:t>„Grill (przyjęcie plenerowe)” obejmować będzie:</w:t>
      </w:r>
    </w:p>
    <w:p w14:paraId="603222F0" w14:textId="11F8C708"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Danie główne - co najmniej 2 propozycje (łącznie z dodatkiem skrobiowym co najmniej 450- 500g na osobę). Danie główne obejmować będzie potrawy grillowane mięsne – 3 rodzaje (np. kiełbasa z szynki, podudzie    z kurczaka lub indyka, karczek), rybne – 2 rodzaje, wegetariańskie - 2 rodzaje, wegańskie – 2 rodzaje</w:t>
      </w:r>
      <w:r w:rsidR="00A525C0" w:rsidRPr="006F684F">
        <w:rPr>
          <w:rFonts w:asciiTheme="majorHAnsi" w:eastAsia="Times New Roman" w:hAnsiTheme="majorHAnsi" w:cstheme="majorHAnsi"/>
          <w:sz w:val="24"/>
          <w:szCs w:val="24"/>
          <w:lang w:val="pl-PL" w:eastAsia="en-US"/>
        </w:rPr>
        <w:t>.</w:t>
      </w:r>
    </w:p>
    <w:p w14:paraId="7E73494B" w14:textId="3F157393"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Surówki, warzywa gotowane, sałatki (dodatki do dania głównego) - co najmniej 2 propozycje (co najmniej 150g na osobę)</w:t>
      </w:r>
      <w:r w:rsidR="00A525C0" w:rsidRPr="006F684F">
        <w:rPr>
          <w:rFonts w:asciiTheme="majorHAnsi" w:eastAsia="Times New Roman" w:hAnsiTheme="majorHAnsi" w:cstheme="majorHAnsi"/>
          <w:sz w:val="24"/>
          <w:szCs w:val="24"/>
          <w:lang w:val="pl-PL" w:eastAsia="en-US"/>
        </w:rPr>
        <w:t>.</w:t>
      </w:r>
    </w:p>
    <w:p w14:paraId="27CFC8F8" w14:textId="5127EA33"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Kosz pieczywa mieszanego (min. 3 szt/os.)</w:t>
      </w:r>
      <w:r w:rsidR="00A525C0" w:rsidRPr="006F684F">
        <w:rPr>
          <w:rFonts w:asciiTheme="majorHAnsi" w:eastAsia="Times New Roman" w:hAnsiTheme="majorHAnsi" w:cstheme="majorHAnsi"/>
          <w:sz w:val="24"/>
          <w:szCs w:val="24"/>
          <w:lang w:val="pl-PL" w:eastAsia="en-US"/>
        </w:rPr>
        <w:t>.</w:t>
      </w:r>
    </w:p>
    <w:p w14:paraId="695D9C58" w14:textId="44A0ED91"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Deser: owoce (co najmniej 150 g na osobę) i/lub trzy rodzaje ciast np. drożdżowe, sernik, makowiec (co najmniej 150g na osobę)</w:t>
      </w:r>
      <w:r w:rsidR="00A525C0" w:rsidRPr="006F684F">
        <w:rPr>
          <w:rFonts w:asciiTheme="majorHAnsi" w:eastAsia="Times New Roman" w:hAnsiTheme="majorHAnsi" w:cstheme="majorHAnsi"/>
          <w:sz w:val="24"/>
          <w:szCs w:val="24"/>
          <w:lang w:val="pl-PL" w:eastAsia="en-US"/>
        </w:rPr>
        <w:t>.</w:t>
      </w:r>
    </w:p>
    <w:p w14:paraId="4743DC65" w14:textId="77777777"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116AF545" w14:textId="1E06DD9A"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A525C0" w:rsidRPr="006F684F">
        <w:rPr>
          <w:rFonts w:asciiTheme="majorHAnsi" w:eastAsia="Times New Roman" w:hAnsiTheme="majorHAnsi" w:cstheme="majorHAnsi"/>
          <w:sz w:val="24"/>
          <w:szCs w:val="24"/>
          <w:lang w:val="pl-PL" w:eastAsia="en-US"/>
        </w:rPr>
        <w:t>.</w:t>
      </w:r>
      <w:r w:rsidRPr="006F684F">
        <w:rPr>
          <w:rFonts w:asciiTheme="majorHAnsi" w:eastAsia="Times New Roman" w:hAnsiTheme="majorHAnsi" w:cstheme="majorHAnsi"/>
          <w:sz w:val="24"/>
          <w:szCs w:val="24"/>
          <w:lang w:val="pl-PL" w:eastAsia="en-US"/>
        </w:rPr>
        <w:t xml:space="preserve"> </w:t>
      </w:r>
    </w:p>
    <w:p w14:paraId="4F502518" w14:textId="77777777"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Soki owocowe - 2 rodzaje soków 100%, serwowane w dzbankach szklanych, szklanych butelkach lub dozownikach (co najmniej 300 ml na osobę).</w:t>
      </w:r>
    </w:p>
    <w:p w14:paraId="50ABD911" w14:textId="77777777"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bCs/>
          <w:sz w:val="24"/>
          <w:szCs w:val="24"/>
          <w:lang w:val="pl-PL" w:eastAsia="en-US"/>
        </w:rPr>
        <w:t xml:space="preserve">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 </w:t>
      </w:r>
    </w:p>
    <w:p w14:paraId="6BB348B9" w14:textId="77777777"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bCs/>
          <w:sz w:val="24"/>
          <w:szCs w:val="24"/>
          <w:lang w:val="pl-PL" w:eastAsia="en-US"/>
        </w:rPr>
        <w:t>Wykonawca zobowiązany jest do zapewnienia odpowiedniej ilości koszy na odpadki.</w:t>
      </w:r>
    </w:p>
    <w:p w14:paraId="28718915" w14:textId="349CCE42" w:rsidR="00160A1E" w:rsidRPr="006F684F" w:rsidRDefault="00160A1E" w:rsidP="005226B4">
      <w:pPr>
        <w:widowControl w:val="0"/>
        <w:numPr>
          <w:ilvl w:val="1"/>
          <w:numId w:val="40"/>
        </w:numPr>
        <w:spacing w:after="240"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bCs/>
          <w:sz w:val="24"/>
          <w:szCs w:val="24"/>
          <w:lang w:val="pl-PL" w:eastAsia="en-US"/>
        </w:rPr>
        <w:t xml:space="preserve">Wykonawca zobowiązany jest do bieżącego sprzątania miejsca. </w:t>
      </w:r>
    </w:p>
    <w:p w14:paraId="26A4B7A8" w14:textId="77777777" w:rsidR="00160A1E" w:rsidRPr="006F684F" w:rsidRDefault="00160A1E" w:rsidP="005226B4">
      <w:pPr>
        <w:pStyle w:val="Akapitzlist"/>
        <w:widowControl w:val="0"/>
        <w:numPr>
          <w:ilvl w:val="0"/>
          <w:numId w:val="40"/>
        </w:numPr>
        <w:spacing w:before="11" w:line="360" w:lineRule="auto"/>
        <w:ind w:left="0" w:firstLine="0"/>
        <w:contextualSpacing w:val="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b/>
          <w:bCs/>
          <w:sz w:val="24"/>
          <w:szCs w:val="24"/>
          <w:lang w:val="pl-PL" w:eastAsia="en-US"/>
        </w:rPr>
        <w:t xml:space="preserve"> „Obiad” obejmować będzie:</w:t>
      </w:r>
    </w:p>
    <w:p w14:paraId="18267762" w14:textId="18F04318"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Zupa (co najmniej 300 ml na osobę)</w:t>
      </w:r>
      <w:r w:rsidR="00856585" w:rsidRPr="006F684F">
        <w:rPr>
          <w:rFonts w:asciiTheme="majorHAnsi" w:eastAsia="Times New Roman" w:hAnsiTheme="majorHAnsi" w:cstheme="majorHAnsi"/>
          <w:sz w:val="24"/>
          <w:szCs w:val="24"/>
          <w:lang w:val="pl-PL" w:eastAsia="en-US"/>
        </w:rPr>
        <w:t>.</w:t>
      </w:r>
    </w:p>
    <w:p w14:paraId="16BEABCB" w14:textId="50ED299C"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sidR="00856585" w:rsidRPr="006F684F">
        <w:rPr>
          <w:rFonts w:asciiTheme="majorHAnsi" w:eastAsia="Times New Roman" w:hAnsiTheme="majorHAnsi" w:cstheme="majorHAnsi"/>
          <w:sz w:val="24"/>
          <w:szCs w:val="24"/>
          <w:lang w:val="pl-PL" w:eastAsia="en-US"/>
        </w:rPr>
        <w:t>.</w:t>
      </w:r>
    </w:p>
    <w:p w14:paraId="2BD13F46" w14:textId="0EB64968"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Surówki, warzywa gotowane, sałatki, szaszłyki z warzyw np. papryka, cebula, bakłażan, pieczarka, pomidor - (dodatki do dania głównego) - co najmniej 2 propozycje (co najmniej 100 g na osobę)</w:t>
      </w:r>
      <w:r w:rsidR="00856585" w:rsidRPr="006F684F">
        <w:rPr>
          <w:rFonts w:asciiTheme="majorHAnsi" w:eastAsia="Times New Roman" w:hAnsiTheme="majorHAnsi" w:cstheme="majorHAnsi"/>
          <w:sz w:val="24"/>
          <w:szCs w:val="24"/>
          <w:lang w:val="pl-PL" w:eastAsia="en-US"/>
        </w:rPr>
        <w:t>.</w:t>
      </w:r>
    </w:p>
    <w:p w14:paraId="15752092" w14:textId="3E90D326"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Deser: ciasto/lody z dodatkami (np. owocami) (co najmniej 200g na osobę)</w:t>
      </w:r>
      <w:r w:rsidR="00856585" w:rsidRPr="006F684F">
        <w:rPr>
          <w:rFonts w:asciiTheme="majorHAnsi" w:eastAsia="Times New Roman" w:hAnsiTheme="majorHAnsi" w:cstheme="majorHAnsi"/>
          <w:sz w:val="24"/>
          <w:szCs w:val="24"/>
          <w:lang w:val="pl-PL" w:eastAsia="en-US"/>
        </w:rPr>
        <w:t>.</w:t>
      </w:r>
    </w:p>
    <w:p w14:paraId="496F4719" w14:textId="2B42BE22"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856585" w:rsidRPr="006F684F">
        <w:rPr>
          <w:rFonts w:asciiTheme="majorHAnsi" w:eastAsia="Times New Roman" w:hAnsiTheme="majorHAnsi" w:cstheme="majorHAnsi"/>
          <w:sz w:val="24"/>
          <w:szCs w:val="24"/>
          <w:lang w:val="pl-PL" w:eastAsia="en-US"/>
        </w:rPr>
        <w:t>.</w:t>
      </w:r>
    </w:p>
    <w:p w14:paraId="4D075D8D" w14:textId="189733F8"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sidR="00856585" w:rsidRPr="006F684F">
        <w:rPr>
          <w:rFonts w:asciiTheme="majorHAnsi" w:eastAsia="Times New Roman" w:hAnsiTheme="majorHAnsi" w:cstheme="majorHAnsi"/>
          <w:sz w:val="24"/>
          <w:szCs w:val="24"/>
          <w:lang w:val="pl-PL" w:eastAsia="en-US"/>
        </w:rPr>
        <w:t>.</w:t>
      </w:r>
    </w:p>
    <w:p w14:paraId="2E9CD166" w14:textId="616E8F8F"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r w:rsidR="00856585" w:rsidRPr="006F684F">
        <w:rPr>
          <w:rFonts w:asciiTheme="majorHAnsi" w:eastAsia="Times New Roman" w:hAnsiTheme="majorHAnsi" w:cstheme="majorHAnsi"/>
          <w:sz w:val="24"/>
          <w:szCs w:val="24"/>
          <w:lang w:val="pl-PL" w:eastAsia="en-US"/>
        </w:rPr>
        <w:t>.</w:t>
      </w:r>
      <w:r w:rsidRPr="006F684F">
        <w:rPr>
          <w:rFonts w:asciiTheme="majorHAnsi" w:eastAsia="Times New Roman" w:hAnsiTheme="majorHAnsi" w:cstheme="majorHAnsi"/>
          <w:sz w:val="24"/>
          <w:szCs w:val="24"/>
          <w:lang w:val="pl-PL" w:eastAsia="en-US"/>
        </w:rPr>
        <w:t xml:space="preserve"> </w:t>
      </w:r>
    </w:p>
    <w:p w14:paraId="511A1477" w14:textId="61EB369E"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Wino wytrawne/półwytrawne/deserowe, bezalkoholowe (co najmniej 350 ml na osobę)</w:t>
      </w:r>
      <w:r w:rsidR="00856585" w:rsidRPr="006F684F">
        <w:rPr>
          <w:rFonts w:asciiTheme="majorHAnsi" w:eastAsia="Times New Roman" w:hAnsiTheme="majorHAnsi" w:cstheme="majorHAnsi"/>
          <w:sz w:val="24"/>
          <w:szCs w:val="24"/>
          <w:lang w:val="pl-PL" w:eastAsia="en-US"/>
        </w:rPr>
        <w:t>.</w:t>
      </w:r>
    </w:p>
    <w:p w14:paraId="708FEDF9" w14:textId="367A60A0" w:rsidR="00160A1E" w:rsidRPr="006F684F" w:rsidRDefault="00160A1E" w:rsidP="005226B4">
      <w:pPr>
        <w:widowControl w:val="0"/>
        <w:numPr>
          <w:ilvl w:val="1"/>
          <w:numId w:val="40"/>
        </w:numPr>
        <w:spacing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Wymagana obsługa kelnerska</w:t>
      </w:r>
      <w:r w:rsidR="00856585" w:rsidRPr="006F684F">
        <w:rPr>
          <w:rFonts w:asciiTheme="majorHAnsi" w:eastAsia="Times New Roman" w:hAnsiTheme="majorHAnsi" w:cstheme="majorHAnsi"/>
          <w:sz w:val="24"/>
          <w:szCs w:val="24"/>
          <w:lang w:val="pl-PL" w:eastAsia="en-US"/>
        </w:rPr>
        <w:t>.</w:t>
      </w:r>
    </w:p>
    <w:p w14:paraId="5CA95401" w14:textId="2191E26F" w:rsidR="00160A1E" w:rsidRPr="006F684F" w:rsidRDefault="00160A1E" w:rsidP="005226B4">
      <w:pPr>
        <w:widowControl w:val="0"/>
        <w:numPr>
          <w:ilvl w:val="1"/>
          <w:numId w:val="40"/>
        </w:numPr>
        <w:spacing w:after="240" w:line="360" w:lineRule="auto"/>
        <w:ind w:left="0" w:firstLine="0"/>
        <w:rPr>
          <w:rFonts w:asciiTheme="majorHAnsi" w:eastAsia="Times New Roman" w:hAnsiTheme="majorHAnsi" w:cstheme="majorHAnsi"/>
          <w:sz w:val="24"/>
          <w:szCs w:val="24"/>
          <w:lang w:val="pl-PL" w:eastAsia="en-US"/>
        </w:rPr>
      </w:pPr>
      <w:r w:rsidRPr="006F684F">
        <w:rPr>
          <w:rFonts w:asciiTheme="majorHAnsi" w:eastAsia="Times New Roman" w:hAnsiTheme="majorHAnsi" w:cstheme="majorHAnsi"/>
          <w:sz w:val="24"/>
          <w:szCs w:val="24"/>
          <w:lang w:val="pl-PL" w:eastAsia="en-US"/>
        </w:rPr>
        <w:t>Pracownicy wykonujący bezpośrednio obsługę kelnerską (w liczbie minimum 1 osoba do 10 gości</w:t>
      </w:r>
      <w:r w:rsidR="00856585" w:rsidRPr="006F684F">
        <w:rPr>
          <w:rFonts w:asciiTheme="majorHAnsi" w:eastAsia="Times New Roman" w:hAnsiTheme="majorHAnsi" w:cstheme="majorHAnsi"/>
          <w:sz w:val="24"/>
          <w:szCs w:val="24"/>
          <w:lang w:val="pl-PL" w:eastAsia="en-US"/>
        </w:rPr>
        <w:t xml:space="preserve"> </w:t>
      </w:r>
      <w:r w:rsidRPr="006F684F">
        <w:rPr>
          <w:rFonts w:asciiTheme="majorHAnsi" w:eastAsia="Times New Roman" w:hAnsiTheme="majorHAnsi" w:cstheme="majorHAnsi"/>
          <w:sz w:val="24"/>
          <w:szCs w:val="24"/>
          <w:lang w:val="pl-PL" w:eastAsia="en-US"/>
        </w:rPr>
        <w:t>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w:t>
      </w:r>
    </w:p>
    <w:p w14:paraId="0565821C" w14:textId="785F32D0" w:rsidR="00160A1E" w:rsidRPr="005B3873" w:rsidRDefault="00160A1E" w:rsidP="006F684F">
      <w:pPr>
        <w:widowControl w:val="0"/>
        <w:spacing w:before="11" w:line="360" w:lineRule="auto"/>
        <w:rPr>
          <w:rFonts w:ascii="Calibri" w:eastAsia="Times New Roman" w:hAnsi="Calibri" w:cs="Calibri"/>
          <w:lang w:val="pl-PL" w:eastAsia="en-US"/>
        </w:rPr>
      </w:pPr>
      <w:r w:rsidRPr="005B3873">
        <w:rPr>
          <w:rFonts w:ascii="Calibri" w:eastAsia="Times New Roman" w:hAnsi="Calibri" w:cs="Calibri"/>
          <w:b/>
          <w:lang w:val="pl-PL" w:eastAsia="en-US"/>
        </w:rPr>
        <w:t>Przez świadczenie usług cateringowych Zamawiający rozumie (dotyczy Części nr 1</w:t>
      </w:r>
      <w:r w:rsidR="00856585" w:rsidRPr="005B3873">
        <w:rPr>
          <w:rFonts w:ascii="Calibri" w:eastAsia="Times New Roman" w:hAnsi="Calibri" w:cs="Calibri"/>
          <w:b/>
          <w:lang w:val="pl-PL" w:eastAsia="en-US"/>
        </w:rPr>
        <w:t>4</w:t>
      </w:r>
      <w:r w:rsidRPr="005B3873">
        <w:rPr>
          <w:rFonts w:ascii="Calibri" w:eastAsia="Times New Roman" w:hAnsi="Calibri" w:cs="Calibri"/>
          <w:b/>
          <w:lang w:val="pl-PL" w:eastAsia="en-US"/>
        </w:rPr>
        <w:t>):</w:t>
      </w:r>
    </w:p>
    <w:p w14:paraId="223D2CFD" w14:textId="77777777" w:rsidR="00160A1E" w:rsidRPr="005B3873" w:rsidRDefault="00160A1E" w:rsidP="005226B4">
      <w:pPr>
        <w:pStyle w:val="Akapitzlist"/>
        <w:widowControl w:val="0"/>
        <w:numPr>
          <w:ilvl w:val="0"/>
          <w:numId w:val="41"/>
        </w:numPr>
        <w:spacing w:before="11" w:line="360" w:lineRule="auto"/>
        <w:ind w:left="0" w:firstLine="0"/>
        <w:contextualSpacing w:val="0"/>
        <w:rPr>
          <w:rFonts w:ascii="Calibri" w:eastAsia="Times New Roman" w:hAnsi="Calibri" w:cs="Calibri"/>
          <w:lang w:val="pl-PL" w:eastAsia="en-US"/>
        </w:rPr>
      </w:pPr>
      <w:r w:rsidRPr="005B3873">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1FF39DF5" w14:textId="17C16971" w:rsidR="00160A1E" w:rsidRPr="005B3873" w:rsidRDefault="00160A1E" w:rsidP="005226B4">
      <w:pPr>
        <w:pStyle w:val="Akapitzlist"/>
        <w:widowControl w:val="0"/>
        <w:numPr>
          <w:ilvl w:val="0"/>
          <w:numId w:val="41"/>
        </w:numPr>
        <w:spacing w:before="11" w:line="360" w:lineRule="auto"/>
        <w:ind w:left="0" w:firstLine="0"/>
        <w:contextualSpacing w:val="0"/>
        <w:rPr>
          <w:rFonts w:ascii="Calibri" w:eastAsia="Times New Roman" w:hAnsi="Calibri" w:cs="Calibri"/>
          <w:lang w:val="pl-PL" w:eastAsia="en-US"/>
        </w:rPr>
      </w:pPr>
      <w:r w:rsidRPr="005B3873">
        <w:rPr>
          <w:rFonts w:ascii="Calibri" w:eastAsia="Times New Roman" w:hAnsi="Calibri" w:cs="Calibri"/>
          <w:lang w:val="pl-PL" w:eastAsia="en-US"/>
        </w:rPr>
        <w:t xml:space="preserve">Przewidywana liczba uczestników pojedynczego spotkania: minimum 5, a maksymalnie </w:t>
      </w:r>
      <w:r w:rsidR="006F684F" w:rsidRPr="005B3873">
        <w:rPr>
          <w:rFonts w:ascii="Calibri" w:eastAsia="Times New Roman" w:hAnsi="Calibri" w:cs="Calibri"/>
          <w:lang w:val="pl-PL" w:eastAsia="en-US"/>
        </w:rPr>
        <w:t>15</w:t>
      </w:r>
      <w:r w:rsidRPr="005B3873">
        <w:rPr>
          <w:rFonts w:ascii="Calibri" w:eastAsia="Times New Roman" w:hAnsi="Calibri" w:cs="Calibri"/>
          <w:lang w:val="pl-PL" w:eastAsia="en-US"/>
        </w:rPr>
        <w:t xml:space="preserve">0. </w:t>
      </w:r>
    </w:p>
    <w:p w14:paraId="5FFF94BF"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każdorazowo o ostatecznej liczbie gości poinformuje Wykonawcę na 3 dni robocze przed planowanym terminem wykonania usługi.</w:t>
      </w:r>
    </w:p>
    <w:p w14:paraId="6AFA4DEF" w14:textId="2E24A1F8"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poinformuje Wykonawcę o uczestnikach spotkania, którzy posiadają alergie pokarmowe.</w:t>
      </w:r>
      <w:r w:rsidR="006D07A6"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1F8CAEE8"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731EAF1A"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7B307AD1"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zastrzega możliwość zlecenia kilku cateringów, organizowanych w różnych miejscach jednocześnie.</w:t>
      </w:r>
    </w:p>
    <w:p w14:paraId="0DE4A63B"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17C9D41E"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zobowiązany jest zagwarantować wysoką jakość świadczonych przez siebie usług. </w:t>
      </w:r>
    </w:p>
    <w:p w14:paraId="34DB3C98"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59B067D0"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5F8B732C" w14:textId="61D38A3C"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5B3873"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 xml:space="preserve">o bezpieczeństwie żywności i żywienia </w:t>
      </w:r>
      <w:r w:rsidRPr="005B3873">
        <w:rPr>
          <w:rFonts w:asciiTheme="majorHAnsi" w:eastAsia="Times New Roman" w:hAnsiTheme="majorHAnsi" w:cstheme="majorHAnsi"/>
          <w:lang w:val="pl-PL" w:eastAsia="en-US"/>
        </w:rPr>
        <w:t xml:space="preserve">(Dz. U. z 2023 r., poz. 1448) </w:t>
      </w:r>
      <w:r w:rsidRPr="005B3873">
        <w:rPr>
          <w:rFonts w:ascii="Calibri" w:eastAsia="Times New Roman" w:hAnsi="Calibri" w:cs="Calibri"/>
          <w:lang w:val="pl-PL" w:eastAsia="en-US"/>
        </w:rPr>
        <w:t xml:space="preserve">oraz aktami wykonawczymi do tej ustawy. </w:t>
      </w:r>
    </w:p>
    <w:p w14:paraId="03CE4C4F"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1C5226B4"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16A37D1E" w14:textId="0765C53B"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zastrzega sobie możliwość kontroli miejsca przygotowywania posiłków u Wykonawcy</w:t>
      </w:r>
      <w:r w:rsidR="005B3873"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 xml:space="preserve">w trakcie realizacji Umowy. </w:t>
      </w:r>
    </w:p>
    <w:p w14:paraId="1903A471"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3BC853E6"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Brudne naczynia i resztki posiłku należy zbierać w miarę możliwości, w czasie trwania konsumpcji lub po jej zakończeniu. </w:t>
      </w:r>
    </w:p>
    <w:p w14:paraId="0F477806" w14:textId="77777777" w:rsidR="00160A1E" w:rsidRPr="005B3873" w:rsidRDefault="00160A1E" w:rsidP="005226B4">
      <w:pPr>
        <w:widowControl w:val="0"/>
        <w:numPr>
          <w:ilvl w:val="0"/>
          <w:numId w:val="41"/>
        </w:numPr>
        <w:spacing w:before="11"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Dania gorące, powinny być serwowane w podgrzewanych lub trzymających ciepło, chromowanych bemarach. </w:t>
      </w:r>
    </w:p>
    <w:p w14:paraId="43D42D03" w14:textId="4FB783A3"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Wykonawca zobowiązany jest do przygotowania oznaczeń potraw, wchodzących w skład posiłków,</w:t>
      </w:r>
      <w:r w:rsidR="005B3873"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 xml:space="preserve">w języku polskim i angielskim. </w:t>
      </w:r>
    </w:p>
    <w:p w14:paraId="3DCF93B9" w14:textId="38BDF3D1"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5B3873"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 xml:space="preserve">i noże). </w:t>
      </w:r>
    </w:p>
    <w:p w14:paraId="5F62EC8F"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711A074F"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0E9747FB"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5CB11969"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1128B7F3"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będzie mógł zaproponować inne dania niż wynikające z propozycji menu Zamawiającego. </w:t>
      </w:r>
    </w:p>
    <w:p w14:paraId="6225A0D8"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Wykonawca musi uzyskać akceptację Zamawiającego zaproponowanego przez siebie menu.</w:t>
      </w:r>
    </w:p>
    <w:p w14:paraId="589867D1"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69D3A599"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u w:val="single"/>
          <w:lang w:val="pl-PL" w:eastAsia="en-US"/>
        </w:rPr>
      </w:pPr>
      <w:r w:rsidRPr="005B3873">
        <w:rPr>
          <w:rFonts w:ascii="Calibri" w:eastAsia="Times New Roman" w:hAnsi="Calibri" w:cs="Calibri"/>
          <w:lang w:val="pl-PL" w:eastAsia="en-US"/>
        </w:rPr>
        <w:t>Wykonawca zapewnia kosze na śmieci, a następnie usunięcie i wywóz odpadów na swój koszt</w:t>
      </w:r>
      <w:r w:rsidRPr="005B3873">
        <w:rPr>
          <w:rFonts w:ascii="Calibri" w:eastAsia="Times New Roman" w:hAnsi="Calibri" w:cs="Calibri"/>
          <w:u w:val="single"/>
          <w:lang w:val="pl-PL" w:eastAsia="en-US"/>
        </w:rPr>
        <w:t xml:space="preserve">. </w:t>
      </w:r>
    </w:p>
    <w:p w14:paraId="7784D544"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3DF6871E" w14:textId="2AF6B29A"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Bielizna gastronomiczna będzie czysta, w stonowanych barwach, nieuszkodzona, wysterylizowana</w:t>
      </w:r>
      <w:r w:rsidR="005B3873"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 xml:space="preserve">i wyprasowana, zgodnie z przepisami obowiązującymi w tym zakresie. </w:t>
      </w:r>
    </w:p>
    <w:p w14:paraId="35AA55A7"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62A4B3A5"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638CA1D2" w14:textId="10B73B83" w:rsidR="00160A1E" w:rsidRPr="005B3873" w:rsidRDefault="00160A1E" w:rsidP="005226B4">
      <w:pPr>
        <w:pStyle w:val="Akapitzlist"/>
        <w:numPr>
          <w:ilvl w:val="0"/>
          <w:numId w:val="41"/>
        </w:numPr>
        <w:spacing w:line="360" w:lineRule="auto"/>
        <w:ind w:left="0" w:firstLine="0"/>
        <w:contextualSpacing w:val="0"/>
        <w:rPr>
          <w:rFonts w:ascii="Calibri" w:eastAsia="Times New Roman" w:hAnsi="Calibri" w:cs="Calibri"/>
          <w:lang w:val="pl-PL" w:eastAsia="en-US"/>
        </w:rPr>
      </w:pPr>
      <w:r w:rsidRPr="005B3873">
        <w:rPr>
          <w:rFonts w:ascii="Calibri" w:eastAsia="Times New Roman" w:hAnsi="Calibri" w:cs="Calibri"/>
          <w:lang w:val="pl-PL" w:eastAsia="en-US"/>
        </w:rPr>
        <w:t>Pracownicy wykonujący bezpośrednio obsługę kelnerską (w liczbie minimum 1 osoba do 10 gości</w:t>
      </w:r>
      <w:r w:rsidR="005B3873" w:rsidRPr="005B3873">
        <w:rPr>
          <w:rFonts w:ascii="Calibri" w:eastAsia="Times New Roman" w:hAnsi="Calibri" w:cs="Calibri"/>
          <w:lang w:val="pl-PL" w:eastAsia="en-US"/>
        </w:rPr>
        <w:t xml:space="preserve"> </w:t>
      </w:r>
      <w:r w:rsidRPr="005B3873">
        <w:rPr>
          <w:rFonts w:ascii="Calibri" w:eastAsia="Times New Roman" w:hAnsi="Calibri" w:cs="Calibr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2528F02C"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Każda z osób wchodzących w skład obsługi kelnerskiej musi posiadać ważną książeczkę sanitarno – epidemiologiczną. </w:t>
      </w:r>
    </w:p>
    <w:p w14:paraId="2E929DA1"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49B5F491"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Do świadczenia ww. usług Wykonawca użyje środków zabezpieczonych we własnym zakresie. </w:t>
      </w:r>
    </w:p>
    <w:p w14:paraId="647438AA"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59AEB15D"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1DD7344C" w14:textId="77777777" w:rsidR="00160A1E" w:rsidRPr="005B3873" w:rsidRDefault="00160A1E" w:rsidP="005226B4">
      <w:pPr>
        <w:widowControl w:val="0"/>
        <w:numPr>
          <w:ilvl w:val="0"/>
          <w:numId w:val="41"/>
        </w:numPr>
        <w:spacing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Podane gramatury dotyczą dań i posiłków po obróbce termicznej i mają charakter informacyjno-poglądowy.</w:t>
      </w:r>
    </w:p>
    <w:p w14:paraId="63FE1695" w14:textId="77777777" w:rsidR="00160A1E" w:rsidRPr="005B3873" w:rsidRDefault="00160A1E" w:rsidP="005226B4">
      <w:pPr>
        <w:widowControl w:val="0"/>
        <w:numPr>
          <w:ilvl w:val="0"/>
          <w:numId w:val="41"/>
        </w:numPr>
        <w:spacing w:after="360" w:line="360" w:lineRule="auto"/>
        <w:ind w:left="0" w:firstLine="0"/>
        <w:rPr>
          <w:rFonts w:ascii="Calibri" w:eastAsia="Times New Roman" w:hAnsi="Calibri" w:cs="Calibri"/>
          <w:lang w:val="pl-PL" w:eastAsia="en-US"/>
        </w:rPr>
      </w:pPr>
      <w:r w:rsidRPr="005B3873">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10FF64B4" w14:textId="3F1EFA56" w:rsidR="00C862F5" w:rsidRPr="008D787D" w:rsidRDefault="00C862F5" w:rsidP="00C862F5">
      <w:pPr>
        <w:rPr>
          <w:rFonts w:asciiTheme="majorHAnsi" w:hAnsiTheme="majorHAnsi" w:cstheme="majorHAnsi"/>
          <w:b/>
          <w:bCs/>
          <w:sz w:val="24"/>
          <w:szCs w:val="24"/>
        </w:rPr>
      </w:pPr>
      <w:r w:rsidRPr="008D787D">
        <w:rPr>
          <w:rFonts w:asciiTheme="majorHAnsi" w:hAnsiTheme="majorHAnsi" w:cstheme="majorHAnsi"/>
          <w:b/>
          <w:bCs/>
          <w:sz w:val="24"/>
          <w:szCs w:val="24"/>
          <w:lang w:val="pl-PL"/>
        </w:rPr>
        <w:t xml:space="preserve">Część nr </w:t>
      </w:r>
      <w:r w:rsidR="00EF5C56">
        <w:rPr>
          <w:rFonts w:asciiTheme="majorHAnsi" w:hAnsiTheme="majorHAnsi" w:cstheme="majorHAnsi"/>
          <w:b/>
          <w:bCs/>
          <w:sz w:val="24"/>
          <w:szCs w:val="24"/>
          <w:lang w:val="pl-PL"/>
        </w:rPr>
        <w:t>15</w:t>
      </w:r>
      <w:r w:rsidRPr="008D787D">
        <w:rPr>
          <w:rFonts w:asciiTheme="majorHAnsi" w:hAnsiTheme="majorHAnsi" w:cstheme="majorHAnsi"/>
          <w:b/>
          <w:bCs/>
          <w:sz w:val="24"/>
          <w:szCs w:val="24"/>
          <w:lang w:val="pl-PL"/>
        </w:rPr>
        <w:t xml:space="preserve"> – Wydział Zarządzania</w:t>
      </w:r>
    </w:p>
    <w:tbl>
      <w:tblPr>
        <w:tblpPr w:leftFromText="141" w:rightFromText="141" w:vertAnchor="text" w:horzAnchor="page" w:tblpX="1245" w:tblpY="2"/>
        <w:tblW w:w="9214" w:type="dxa"/>
        <w:tblLayout w:type="fixed"/>
        <w:tblCellMar>
          <w:left w:w="0" w:type="dxa"/>
          <w:right w:w="0" w:type="dxa"/>
        </w:tblCellMar>
        <w:tblLook w:val="0000" w:firstRow="0" w:lastRow="0" w:firstColumn="0" w:lastColumn="0" w:noHBand="0" w:noVBand="0"/>
      </w:tblPr>
      <w:tblGrid>
        <w:gridCol w:w="416"/>
        <w:gridCol w:w="2835"/>
        <w:gridCol w:w="5963"/>
      </w:tblGrid>
      <w:tr w:rsidR="008D787D" w:rsidRPr="008D787D" w14:paraId="12392FC7" w14:textId="77777777" w:rsidTr="00F32A60">
        <w:tc>
          <w:tcPr>
            <w:tcW w:w="416" w:type="dxa"/>
            <w:tcBorders>
              <w:top w:val="single" w:sz="8" w:space="0" w:color="000000"/>
              <w:left w:val="single" w:sz="8" w:space="0" w:color="000000"/>
              <w:bottom w:val="single" w:sz="8" w:space="0" w:color="000000"/>
              <w:right w:val="single" w:sz="8" w:space="0" w:color="000000"/>
            </w:tcBorders>
          </w:tcPr>
          <w:p w14:paraId="30C6F5A1" w14:textId="77777777" w:rsidR="00C862F5" w:rsidRPr="008D787D" w:rsidRDefault="00C862F5" w:rsidP="0081116F">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b/>
                <w:sz w:val="24"/>
                <w:szCs w:val="24"/>
                <w:lang w:val="en-US"/>
              </w:rPr>
              <w:t>L.p.</w:t>
            </w:r>
          </w:p>
        </w:tc>
        <w:tc>
          <w:tcPr>
            <w:tcW w:w="2835" w:type="dxa"/>
            <w:tcBorders>
              <w:top w:val="single" w:sz="8" w:space="0" w:color="000000"/>
              <w:left w:val="single" w:sz="8" w:space="0" w:color="000000"/>
              <w:bottom w:val="single" w:sz="8" w:space="0" w:color="000000"/>
              <w:right w:val="single" w:sz="8" w:space="0" w:color="000000"/>
            </w:tcBorders>
          </w:tcPr>
          <w:p w14:paraId="5BC9F538" w14:textId="77777777" w:rsidR="00C862F5" w:rsidRPr="008D787D" w:rsidRDefault="00C862F5" w:rsidP="0081116F">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b/>
                <w:sz w:val="24"/>
                <w:szCs w:val="24"/>
                <w:lang w:val="en-US"/>
              </w:rPr>
              <w:t>Rodzaj Usługi</w:t>
            </w:r>
          </w:p>
        </w:tc>
        <w:tc>
          <w:tcPr>
            <w:tcW w:w="5963" w:type="dxa"/>
            <w:tcBorders>
              <w:top w:val="single" w:sz="8" w:space="0" w:color="000000"/>
              <w:left w:val="single" w:sz="8" w:space="0" w:color="000000"/>
              <w:bottom w:val="single" w:sz="8" w:space="0" w:color="000000"/>
              <w:right w:val="single" w:sz="8" w:space="0" w:color="000000"/>
            </w:tcBorders>
          </w:tcPr>
          <w:p w14:paraId="6DD151BA" w14:textId="746A60F6" w:rsidR="00C862F5" w:rsidRPr="008D787D" w:rsidRDefault="00C862F5" w:rsidP="00F32A60">
            <w:pPr>
              <w:spacing w:line="240" w:lineRule="auto"/>
              <w:rPr>
                <w:rFonts w:asciiTheme="majorHAnsi" w:eastAsia="Verdana" w:hAnsiTheme="majorHAnsi" w:cstheme="majorHAnsi"/>
                <w:sz w:val="24"/>
                <w:szCs w:val="24"/>
                <w:lang w:val="pl-PL"/>
              </w:rPr>
            </w:pPr>
            <w:r w:rsidRPr="008D787D">
              <w:rPr>
                <w:rFonts w:asciiTheme="majorHAnsi" w:eastAsia="Verdana" w:hAnsiTheme="majorHAnsi" w:cstheme="majorHAnsi"/>
                <w:b/>
                <w:sz w:val="24"/>
                <w:szCs w:val="24"/>
                <w:lang w:val="pl-PL"/>
              </w:rPr>
              <w:t>Szacunkowa liczba osób w okresie trwania umowy</w:t>
            </w:r>
            <w:r w:rsidR="00F32A60" w:rsidRPr="008D787D">
              <w:rPr>
                <w:rFonts w:asciiTheme="majorHAnsi" w:eastAsia="Verdana" w:hAnsiTheme="majorHAnsi" w:cstheme="majorHAnsi"/>
                <w:b/>
                <w:sz w:val="24"/>
                <w:szCs w:val="24"/>
                <w:lang w:val="pl-PL"/>
              </w:rPr>
              <w:t xml:space="preserve"> </w:t>
            </w:r>
            <w:r w:rsidR="00C12692" w:rsidRPr="008D787D">
              <w:rPr>
                <w:rFonts w:asciiTheme="majorHAnsi" w:eastAsia="Times New Roman" w:hAnsiTheme="majorHAnsi" w:cstheme="majorHAnsi"/>
                <w:b/>
                <w:bCs/>
                <w:sz w:val="24"/>
                <w:szCs w:val="24"/>
                <w:lang w:val="pl-PL" w:eastAsia="en-US"/>
              </w:rPr>
              <w:t>*Szacunkowa liczba sztuk w okresie trwania umowy</w:t>
            </w:r>
          </w:p>
        </w:tc>
      </w:tr>
      <w:tr w:rsidR="008D787D" w:rsidRPr="008D787D" w14:paraId="159A128C" w14:textId="77777777" w:rsidTr="00F32A60">
        <w:tc>
          <w:tcPr>
            <w:tcW w:w="416" w:type="dxa"/>
            <w:tcBorders>
              <w:top w:val="single" w:sz="8" w:space="0" w:color="000000"/>
              <w:left w:val="single" w:sz="8" w:space="0" w:color="000000"/>
              <w:bottom w:val="single" w:sz="8" w:space="0" w:color="000000"/>
              <w:right w:val="single" w:sz="8" w:space="0" w:color="000000"/>
            </w:tcBorders>
          </w:tcPr>
          <w:p w14:paraId="36EAABA7" w14:textId="77777777" w:rsidR="00C862F5" w:rsidRPr="008D787D" w:rsidRDefault="00C862F5" w:rsidP="0081116F">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63C7EEA5" w14:textId="77777777" w:rsidR="00C862F5" w:rsidRPr="008D787D" w:rsidRDefault="00C862F5" w:rsidP="0081116F">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 xml:space="preserve">2. </w:t>
            </w:r>
          </w:p>
        </w:tc>
        <w:tc>
          <w:tcPr>
            <w:tcW w:w="5963" w:type="dxa"/>
            <w:tcBorders>
              <w:top w:val="single" w:sz="8" w:space="0" w:color="000000"/>
              <w:left w:val="single" w:sz="8" w:space="0" w:color="000000"/>
              <w:bottom w:val="single" w:sz="8" w:space="0" w:color="000000"/>
              <w:right w:val="single" w:sz="8" w:space="0" w:color="000000"/>
            </w:tcBorders>
          </w:tcPr>
          <w:p w14:paraId="081B2D00" w14:textId="77777777" w:rsidR="00C862F5" w:rsidRPr="008D787D" w:rsidRDefault="00C862F5" w:rsidP="0081116F">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3.</w:t>
            </w:r>
          </w:p>
        </w:tc>
      </w:tr>
      <w:tr w:rsidR="008D787D" w:rsidRPr="008D787D" w14:paraId="1341B931" w14:textId="77777777" w:rsidTr="00F32A60">
        <w:tc>
          <w:tcPr>
            <w:tcW w:w="416" w:type="dxa"/>
            <w:tcBorders>
              <w:top w:val="single" w:sz="8" w:space="0" w:color="000000"/>
              <w:left w:val="single" w:sz="8" w:space="0" w:color="000000"/>
              <w:bottom w:val="single" w:sz="8" w:space="0" w:color="000000"/>
              <w:right w:val="single" w:sz="8" w:space="0" w:color="000000"/>
            </w:tcBorders>
          </w:tcPr>
          <w:p w14:paraId="52C64B84"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1C4BEBCF" w14:textId="25E77779"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Przerwa</w:t>
            </w:r>
            <w:r w:rsidRPr="008D787D">
              <w:rPr>
                <w:rFonts w:asciiTheme="majorHAnsi" w:hAnsiTheme="majorHAnsi" w:cstheme="majorHAnsi"/>
                <w:sz w:val="24"/>
                <w:szCs w:val="24"/>
              </w:rPr>
              <w:t xml:space="preserve"> </w:t>
            </w:r>
            <w:r w:rsidRPr="008D787D">
              <w:rPr>
                <w:rFonts w:asciiTheme="majorHAnsi" w:hAnsiTheme="majorHAnsi" w:cstheme="majorHAnsi"/>
                <w:spacing w:val="-1"/>
                <w:sz w:val="24"/>
                <w:szCs w:val="24"/>
              </w:rPr>
              <w:t>kawowa Wariant I</w:t>
            </w:r>
          </w:p>
        </w:tc>
        <w:tc>
          <w:tcPr>
            <w:tcW w:w="5963" w:type="dxa"/>
            <w:tcBorders>
              <w:top w:val="single" w:sz="8" w:space="0" w:color="000000"/>
              <w:left w:val="single" w:sz="8" w:space="0" w:color="000000"/>
              <w:bottom w:val="single" w:sz="8" w:space="0" w:color="000000"/>
              <w:right w:val="single" w:sz="8" w:space="0" w:color="000000"/>
            </w:tcBorders>
          </w:tcPr>
          <w:p w14:paraId="27A22A69" w14:textId="73BD5E79"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260</w:t>
            </w:r>
          </w:p>
        </w:tc>
      </w:tr>
      <w:tr w:rsidR="008D787D" w:rsidRPr="008D787D" w14:paraId="504242C6" w14:textId="77777777" w:rsidTr="00F32A60">
        <w:tc>
          <w:tcPr>
            <w:tcW w:w="416" w:type="dxa"/>
            <w:tcBorders>
              <w:top w:val="single" w:sz="8" w:space="0" w:color="000000"/>
              <w:left w:val="single" w:sz="8" w:space="0" w:color="000000"/>
              <w:bottom w:val="single" w:sz="8" w:space="0" w:color="000000"/>
              <w:right w:val="single" w:sz="8" w:space="0" w:color="000000"/>
            </w:tcBorders>
          </w:tcPr>
          <w:p w14:paraId="5B6A455F"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2.</w:t>
            </w:r>
          </w:p>
        </w:tc>
        <w:tc>
          <w:tcPr>
            <w:tcW w:w="2835" w:type="dxa"/>
            <w:tcBorders>
              <w:top w:val="single" w:sz="8" w:space="0" w:color="000000"/>
              <w:left w:val="single" w:sz="8" w:space="0" w:color="000000"/>
              <w:bottom w:val="single" w:sz="8" w:space="0" w:color="000000"/>
              <w:right w:val="single" w:sz="8" w:space="0" w:color="000000"/>
            </w:tcBorders>
          </w:tcPr>
          <w:p w14:paraId="16F42CAC" w14:textId="79AE2B2A"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Przerwa</w:t>
            </w:r>
            <w:r w:rsidRPr="008D787D">
              <w:rPr>
                <w:rFonts w:asciiTheme="majorHAnsi" w:hAnsiTheme="majorHAnsi" w:cstheme="majorHAnsi"/>
                <w:sz w:val="24"/>
                <w:szCs w:val="24"/>
              </w:rPr>
              <w:t xml:space="preserve"> </w:t>
            </w:r>
            <w:r w:rsidRPr="008D787D">
              <w:rPr>
                <w:rFonts w:asciiTheme="majorHAnsi" w:hAnsiTheme="majorHAnsi" w:cstheme="majorHAnsi"/>
                <w:spacing w:val="-1"/>
                <w:sz w:val="24"/>
                <w:szCs w:val="24"/>
              </w:rPr>
              <w:t>kawowa Wariant II</w:t>
            </w:r>
          </w:p>
        </w:tc>
        <w:tc>
          <w:tcPr>
            <w:tcW w:w="5963" w:type="dxa"/>
            <w:tcBorders>
              <w:top w:val="single" w:sz="8" w:space="0" w:color="000000"/>
              <w:left w:val="single" w:sz="8" w:space="0" w:color="000000"/>
              <w:bottom w:val="single" w:sz="8" w:space="0" w:color="000000"/>
              <w:right w:val="single" w:sz="8" w:space="0" w:color="000000"/>
            </w:tcBorders>
          </w:tcPr>
          <w:p w14:paraId="30629030" w14:textId="60221114"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200</w:t>
            </w:r>
          </w:p>
        </w:tc>
      </w:tr>
      <w:tr w:rsidR="008D787D" w:rsidRPr="008D787D" w14:paraId="16274B14" w14:textId="77777777" w:rsidTr="00F32A60">
        <w:tc>
          <w:tcPr>
            <w:tcW w:w="416" w:type="dxa"/>
            <w:tcBorders>
              <w:top w:val="single" w:sz="8" w:space="0" w:color="000000"/>
              <w:left w:val="single" w:sz="8" w:space="0" w:color="000000"/>
              <w:bottom w:val="single" w:sz="8" w:space="0" w:color="000000"/>
              <w:right w:val="single" w:sz="8" w:space="0" w:color="000000"/>
            </w:tcBorders>
          </w:tcPr>
          <w:p w14:paraId="19088EC2"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3.</w:t>
            </w:r>
          </w:p>
        </w:tc>
        <w:tc>
          <w:tcPr>
            <w:tcW w:w="2835" w:type="dxa"/>
            <w:tcBorders>
              <w:top w:val="single" w:sz="8" w:space="0" w:color="000000"/>
              <w:left w:val="single" w:sz="8" w:space="0" w:color="000000"/>
              <w:bottom w:val="single" w:sz="8" w:space="0" w:color="000000"/>
              <w:right w:val="single" w:sz="8" w:space="0" w:color="000000"/>
            </w:tcBorders>
          </w:tcPr>
          <w:p w14:paraId="7859605F" w14:textId="7F186CC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Przerwa kawowa Wariant III</w:t>
            </w:r>
          </w:p>
        </w:tc>
        <w:tc>
          <w:tcPr>
            <w:tcW w:w="5963" w:type="dxa"/>
            <w:tcBorders>
              <w:top w:val="single" w:sz="8" w:space="0" w:color="000000"/>
              <w:left w:val="single" w:sz="8" w:space="0" w:color="000000"/>
              <w:bottom w:val="single" w:sz="8" w:space="0" w:color="000000"/>
              <w:right w:val="single" w:sz="8" w:space="0" w:color="000000"/>
            </w:tcBorders>
          </w:tcPr>
          <w:p w14:paraId="17D309AF" w14:textId="1AB3E73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2500</w:t>
            </w:r>
          </w:p>
        </w:tc>
      </w:tr>
      <w:tr w:rsidR="008D787D" w:rsidRPr="008D787D" w14:paraId="2173436E" w14:textId="77777777" w:rsidTr="00F32A60">
        <w:tc>
          <w:tcPr>
            <w:tcW w:w="416" w:type="dxa"/>
            <w:tcBorders>
              <w:top w:val="single" w:sz="8" w:space="0" w:color="000000"/>
              <w:left w:val="single" w:sz="8" w:space="0" w:color="000000"/>
              <w:bottom w:val="single" w:sz="8" w:space="0" w:color="000000"/>
              <w:right w:val="single" w:sz="8" w:space="0" w:color="000000"/>
            </w:tcBorders>
          </w:tcPr>
          <w:p w14:paraId="7C780332"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4.</w:t>
            </w:r>
          </w:p>
        </w:tc>
        <w:tc>
          <w:tcPr>
            <w:tcW w:w="2835" w:type="dxa"/>
            <w:tcBorders>
              <w:top w:val="single" w:sz="8" w:space="0" w:color="000000"/>
              <w:left w:val="single" w:sz="8" w:space="0" w:color="000000"/>
              <w:bottom w:val="single" w:sz="8" w:space="0" w:color="000000"/>
              <w:right w:val="single" w:sz="8" w:space="0" w:color="000000"/>
            </w:tcBorders>
          </w:tcPr>
          <w:p w14:paraId="231F9990" w14:textId="305A47B2"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Przerwa kawowa Wariant IV</w:t>
            </w:r>
          </w:p>
        </w:tc>
        <w:tc>
          <w:tcPr>
            <w:tcW w:w="5963" w:type="dxa"/>
            <w:tcBorders>
              <w:top w:val="single" w:sz="8" w:space="0" w:color="000000"/>
              <w:left w:val="single" w:sz="8" w:space="0" w:color="000000"/>
              <w:bottom w:val="single" w:sz="8" w:space="0" w:color="000000"/>
              <w:right w:val="single" w:sz="8" w:space="0" w:color="000000"/>
            </w:tcBorders>
          </w:tcPr>
          <w:p w14:paraId="0E5301A8" w14:textId="31D7C8D2"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200</w:t>
            </w:r>
          </w:p>
        </w:tc>
      </w:tr>
      <w:tr w:rsidR="008D787D" w:rsidRPr="008D787D" w14:paraId="7A0B49FA" w14:textId="77777777" w:rsidTr="00F32A60">
        <w:tc>
          <w:tcPr>
            <w:tcW w:w="416" w:type="dxa"/>
            <w:tcBorders>
              <w:top w:val="single" w:sz="8" w:space="0" w:color="000000"/>
              <w:left w:val="single" w:sz="8" w:space="0" w:color="000000"/>
              <w:bottom w:val="single" w:sz="8" w:space="0" w:color="000000"/>
              <w:right w:val="single" w:sz="8" w:space="0" w:color="000000"/>
            </w:tcBorders>
          </w:tcPr>
          <w:p w14:paraId="5DEE8BAE"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5.</w:t>
            </w:r>
          </w:p>
        </w:tc>
        <w:tc>
          <w:tcPr>
            <w:tcW w:w="2835" w:type="dxa"/>
            <w:tcBorders>
              <w:top w:val="single" w:sz="8" w:space="0" w:color="000000"/>
              <w:left w:val="single" w:sz="8" w:space="0" w:color="000000"/>
              <w:bottom w:val="single" w:sz="8" w:space="0" w:color="000000"/>
              <w:right w:val="single" w:sz="8" w:space="0" w:color="000000"/>
            </w:tcBorders>
          </w:tcPr>
          <w:p w14:paraId="23717F4F" w14:textId="6A31501D"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Przerwa kawowa Wariant V</w:t>
            </w:r>
          </w:p>
        </w:tc>
        <w:tc>
          <w:tcPr>
            <w:tcW w:w="5963" w:type="dxa"/>
            <w:tcBorders>
              <w:top w:val="single" w:sz="8" w:space="0" w:color="000000"/>
              <w:left w:val="single" w:sz="8" w:space="0" w:color="000000"/>
              <w:bottom w:val="single" w:sz="8" w:space="0" w:color="000000"/>
              <w:right w:val="single" w:sz="8" w:space="0" w:color="000000"/>
            </w:tcBorders>
          </w:tcPr>
          <w:p w14:paraId="542DBF28" w14:textId="352426EB"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400</w:t>
            </w:r>
          </w:p>
        </w:tc>
      </w:tr>
      <w:tr w:rsidR="008D787D" w:rsidRPr="008D787D" w14:paraId="468D771A" w14:textId="77777777" w:rsidTr="00F32A60">
        <w:tc>
          <w:tcPr>
            <w:tcW w:w="416" w:type="dxa"/>
            <w:tcBorders>
              <w:top w:val="single" w:sz="8" w:space="0" w:color="000000"/>
              <w:left w:val="single" w:sz="8" w:space="0" w:color="000000"/>
              <w:bottom w:val="single" w:sz="8" w:space="0" w:color="000000"/>
              <w:right w:val="single" w:sz="8" w:space="0" w:color="000000"/>
            </w:tcBorders>
          </w:tcPr>
          <w:p w14:paraId="1E2203F8"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6.</w:t>
            </w:r>
          </w:p>
        </w:tc>
        <w:tc>
          <w:tcPr>
            <w:tcW w:w="2835" w:type="dxa"/>
            <w:tcBorders>
              <w:top w:val="single" w:sz="8" w:space="0" w:color="000000"/>
              <w:left w:val="single" w:sz="8" w:space="0" w:color="000000"/>
              <w:bottom w:val="single" w:sz="8" w:space="0" w:color="000000"/>
              <w:right w:val="single" w:sz="8" w:space="0" w:color="000000"/>
            </w:tcBorders>
          </w:tcPr>
          <w:p w14:paraId="19FEF638" w14:textId="7ABE5E4E"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Przerwa kawowa Wariant VI</w:t>
            </w:r>
          </w:p>
        </w:tc>
        <w:tc>
          <w:tcPr>
            <w:tcW w:w="5963" w:type="dxa"/>
            <w:tcBorders>
              <w:top w:val="single" w:sz="8" w:space="0" w:color="000000"/>
              <w:left w:val="single" w:sz="8" w:space="0" w:color="000000"/>
              <w:bottom w:val="single" w:sz="8" w:space="0" w:color="000000"/>
              <w:right w:val="single" w:sz="8" w:space="0" w:color="000000"/>
            </w:tcBorders>
          </w:tcPr>
          <w:p w14:paraId="653893DD" w14:textId="5EF74984"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200</w:t>
            </w:r>
          </w:p>
        </w:tc>
      </w:tr>
      <w:tr w:rsidR="008D787D" w:rsidRPr="008D787D" w14:paraId="58120DE6" w14:textId="77777777" w:rsidTr="00EF5C56">
        <w:trPr>
          <w:trHeight w:val="312"/>
        </w:trPr>
        <w:tc>
          <w:tcPr>
            <w:tcW w:w="416" w:type="dxa"/>
            <w:tcBorders>
              <w:top w:val="single" w:sz="8" w:space="0" w:color="000000"/>
              <w:left w:val="single" w:sz="8" w:space="0" w:color="000000"/>
              <w:bottom w:val="single" w:sz="8" w:space="0" w:color="000000"/>
              <w:right w:val="single" w:sz="8" w:space="0" w:color="000000"/>
            </w:tcBorders>
          </w:tcPr>
          <w:p w14:paraId="3C1EF6EA"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7.</w:t>
            </w:r>
          </w:p>
        </w:tc>
        <w:tc>
          <w:tcPr>
            <w:tcW w:w="2835" w:type="dxa"/>
            <w:tcBorders>
              <w:top w:val="single" w:sz="8" w:space="0" w:color="000000"/>
              <w:left w:val="single" w:sz="8" w:space="0" w:color="000000"/>
              <w:bottom w:val="single" w:sz="8" w:space="0" w:color="000000"/>
              <w:right w:val="single" w:sz="8" w:space="0" w:color="000000"/>
            </w:tcBorders>
          </w:tcPr>
          <w:p w14:paraId="0AF33A04" w14:textId="562E5DCF" w:rsidR="00F32A60" w:rsidRPr="00EF5C56" w:rsidRDefault="00F32A60" w:rsidP="00EF5C56">
            <w:pPr>
              <w:spacing w:line="340" w:lineRule="atLeast"/>
              <w:jc w:val="center"/>
              <w:rPr>
                <w:rFonts w:asciiTheme="majorHAnsi" w:hAnsiTheme="majorHAnsi" w:cstheme="majorHAnsi"/>
                <w:spacing w:val="-1"/>
                <w:sz w:val="24"/>
                <w:szCs w:val="24"/>
              </w:rPr>
            </w:pPr>
            <w:r w:rsidRPr="008D787D">
              <w:rPr>
                <w:rFonts w:asciiTheme="majorHAnsi" w:hAnsiTheme="majorHAnsi" w:cstheme="majorHAnsi"/>
                <w:spacing w:val="-1"/>
                <w:sz w:val="24"/>
                <w:szCs w:val="24"/>
              </w:rPr>
              <w:t>Kanapki/tartinki</w:t>
            </w:r>
          </w:p>
        </w:tc>
        <w:tc>
          <w:tcPr>
            <w:tcW w:w="5963" w:type="dxa"/>
            <w:tcBorders>
              <w:top w:val="single" w:sz="8" w:space="0" w:color="000000"/>
              <w:left w:val="single" w:sz="8" w:space="0" w:color="000000"/>
              <w:bottom w:val="single" w:sz="8" w:space="0" w:color="000000"/>
              <w:right w:val="single" w:sz="8" w:space="0" w:color="000000"/>
            </w:tcBorders>
          </w:tcPr>
          <w:p w14:paraId="3005581D" w14:textId="677FF9D4"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200</w:t>
            </w:r>
          </w:p>
        </w:tc>
      </w:tr>
      <w:tr w:rsidR="008D787D" w:rsidRPr="008D787D" w14:paraId="7B75D6DA" w14:textId="77777777" w:rsidTr="00F32A60">
        <w:tc>
          <w:tcPr>
            <w:tcW w:w="416" w:type="dxa"/>
            <w:tcBorders>
              <w:top w:val="single" w:sz="8" w:space="0" w:color="000000"/>
              <w:left w:val="single" w:sz="8" w:space="0" w:color="000000"/>
              <w:bottom w:val="single" w:sz="8" w:space="0" w:color="000000"/>
              <w:right w:val="single" w:sz="8" w:space="0" w:color="000000"/>
            </w:tcBorders>
          </w:tcPr>
          <w:p w14:paraId="47AC27B1"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8.</w:t>
            </w:r>
          </w:p>
        </w:tc>
        <w:tc>
          <w:tcPr>
            <w:tcW w:w="2835" w:type="dxa"/>
            <w:tcBorders>
              <w:top w:val="single" w:sz="8" w:space="0" w:color="000000"/>
              <w:left w:val="single" w:sz="8" w:space="0" w:color="000000"/>
              <w:bottom w:val="single" w:sz="8" w:space="0" w:color="000000"/>
              <w:right w:val="single" w:sz="8" w:space="0" w:color="000000"/>
            </w:tcBorders>
          </w:tcPr>
          <w:p w14:paraId="327B83CC" w14:textId="7DB4F703" w:rsidR="00F32A60" w:rsidRPr="008D787D" w:rsidRDefault="00F32A60" w:rsidP="00F32A60">
            <w:pPr>
              <w:spacing w:line="240" w:lineRule="auto"/>
              <w:jc w:val="center"/>
              <w:rPr>
                <w:rFonts w:asciiTheme="majorHAnsi" w:eastAsia="Verdana" w:hAnsiTheme="majorHAnsi" w:cstheme="majorHAnsi"/>
                <w:sz w:val="24"/>
                <w:szCs w:val="24"/>
                <w:lang w:val="pl-PL"/>
              </w:rPr>
            </w:pPr>
            <w:r w:rsidRPr="008D787D">
              <w:rPr>
                <w:rFonts w:asciiTheme="majorHAnsi" w:hAnsiTheme="majorHAnsi" w:cstheme="majorHAnsi"/>
                <w:spacing w:val="-1"/>
                <w:sz w:val="24"/>
                <w:szCs w:val="24"/>
              </w:rPr>
              <w:t>Desery Bankietowe</w:t>
            </w:r>
          </w:p>
        </w:tc>
        <w:tc>
          <w:tcPr>
            <w:tcW w:w="5963" w:type="dxa"/>
            <w:tcBorders>
              <w:top w:val="single" w:sz="8" w:space="0" w:color="000000"/>
              <w:left w:val="single" w:sz="8" w:space="0" w:color="000000"/>
              <w:bottom w:val="single" w:sz="8" w:space="0" w:color="000000"/>
              <w:right w:val="single" w:sz="8" w:space="0" w:color="000000"/>
            </w:tcBorders>
          </w:tcPr>
          <w:p w14:paraId="477C026C" w14:textId="2154312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100</w:t>
            </w:r>
          </w:p>
        </w:tc>
      </w:tr>
      <w:tr w:rsidR="008D787D" w:rsidRPr="008D787D" w14:paraId="33430347" w14:textId="77777777" w:rsidTr="00F32A60">
        <w:tc>
          <w:tcPr>
            <w:tcW w:w="416" w:type="dxa"/>
            <w:tcBorders>
              <w:top w:val="single" w:sz="8" w:space="0" w:color="000000"/>
              <w:left w:val="single" w:sz="8" w:space="0" w:color="000000"/>
              <w:bottom w:val="single" w:sz="8" w:space="0" w:color="000000"/>
              <w:right w:val="single" w:sz="8" w:space="0" w:color="000000"/>
            </w:tcBorders>
          </w:tcPr>
          <w:p w14:paraId="72C05F6E"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9.</w:t>
            </w:r>
          </w:p>
        </w:tc>
        <w:tc>
          <w:tcPr>
            <w:tcW w:w="2835" w:type="dxa"/>
            <w:tcBorders>
              <w:top w:val="single" w:sz="8" w:space="0" w:color="000000"/>
              <w:left w:val="single" w:sz="8" w:space="0" w:color="000000"/>
              <w:bottom w:val="single" w:sz="8" w:space="0" w:color="000000"/>
              <w:right w:val="single" w:sz="8" w:space="0" w:color="000000"/>
            </w:tcBorders>
          </w:tcPr>
          <w:p w14:paraId="5919F113" w14:textId="034D12B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Tort</w:t>
            </w:r>
          </w:p>
        </w:tc>
        <w:tc>
          <w:tcPr>
            <w:tcW w:w="5963" w:type="dxa"/>
            <w:tcBorders>
              <w:top w:val="single" w:sz="8" w:space="0" w:color="000000"/>
              <w:left w:val="single" w:sz="8" w:space="0" w:color="000000"/>
              <w:bottom w:val="single" w:sz="8" w:space="0" w:color="000000"/>
              <w:right w:val="single" w:sz="8" w:space="0" w:color="000000"/>
            </w:tcBorders>
          </w:tcPr>
          <w:p w14:paraId="53425851" w14:textId="09267E38"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300</w:t>
            </w:r>
          </w:p>
        </w:tc>
      </w:tr>
      <w:tr w:rsidR="008D787D" w:rsidRPr="008D787D" w14:paraId="6CAA3937" w14:textId="77777777" w:rsidTr="00F32A60">
        <w:tc>
          <w:tcPr>
            <w:tcW w:w="416" w:type="dxa"/>
            <w:tcBorders>
              <w:top w:val="single" w:sz="8" w:space="0" w:color="000000"/>
              <w:left w:val="single" w:sz="8" w:space="0" w:color="000000"/>
              <w:bottom w:val="single" w:sz="8" w:space="0" w:color="000000"/>
              <w:right w:val="single" w:sz="8" w:space="0" w:color="000000"/>
            </w:tcBorders>
          </w:tcPr>
          <w:p w14:paraId="2CE18B31"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10.</w:t>
            </w:r>
          </w:p>
        </w:tc>
        <w:tc>
          <w:tcPr>
            <w:tcW w:w="2835" w:type="dxa"/>
            <w:tcBorders>
              <w:top w:val="single" w:sz="8" w:space="0" w:color="000000"/>
              <w:left w:val="single" w:sz="8" w:space="0" w:color="000000"/>
              <w:bottom w:val="single" w:sz="8" w:space="0" w:color="000000"/>
              <w:right w:val="single" w:sz="8" w:space="0" w:color="000000"/>
            </w:tcBorders>
          </w:tcPr>
          <w:p w14:paraId="63A5ACD1" w14:textId="4B1FEF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Szwedzki</w:t>
            </w:r>
            <w:r w:rsidRPr="008D787D">
              <w:rPr>
                <w:rFonts w:asciiTheme="majorHAnsi" w:hAnsiTheme="majorHAnsi" w:cstheme="majorHAnsi"/>
                <w:spacing w:val="1"/>
                <w:sz w:val="24"/>
                <w:szCs w:val="24"/>
              </w:rPr>
              <w:t xml:space="preserve"> </w:t>
            </w:r>
            <w:r w:rsidRPr="008D787D">
              <w:rPr>
                <w:rFonts w:asciiTheme="majorHAnsi" w:hAnsiTheme="majorHAnsi" w:cstheme="majorHAnsi"/>
                <w:sz w:val="24"/>
                <w:szCs w:val="24"/>
              </w:rPr>
              <w:t>stół Wariant I</w:t>
            </w:r>
          </w:p>
        </w:tc>
        <w:tc>
          <w:tcPr>
            <w:tcW w:w="5963" w:type="dxa"/>
            <w:tcBorders>
              <w:top w:val="single" w:sz="8" w:space="0" w:color="000000"/>
              <w:left w:val="single" w:sz="8" w:space="0" w:color="000000"/>
              <w:bottom w:val="single" w:sz="8" w:space="0" w:color="000000"/>
              <w:right w:val="single" w:sz="8" w:space="0" w:color="000000"/>
            </w:tcBorders>
          </w:tcPr>
          <w:p w14:paraId="65E3BBD8" w14:textId="2E7BDE9A"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200</w:t>
            </w:r>
          </w:p>
        </w:tc>
      </w:tr>
      <w:tr w:rsidR="008D787D" w:rsidRPr="008D787D" w14:paraId="64DEAA46" w14:textId="77777777" w:rsidTr="00F32A60">
        <w:tc>
          <w:tcPr>
            <w:tcW w:w="416" w:type="dxa"/>
            <w:tcBorders>
              <w:top w:val="single" w:sz="8" w:space="0" w:color="000000"/>
              <w:left w:val="single" w:sz="8" w:space="0" w:color="000000"/>
              <w:bottom w:val="single" w:sz="8" w:space="0" w:color="000000"/>
              <w:right w:val="single" w:sz="8" w:space="0" w:color="000000"/>
            </w:tcBorders>
          </w:tcPr>
          <w:p w14:paraId="5961D476" w14:textId="7777777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11.</w:t>
            </w:r>
          </w:p>
        </w:tc>
        <w:tc>
          <w:tcPr>
            <w:tcW w:w="2835" w:type="dxa"/>
            <w:tcBorders>
              <w:top w:val="single" w:sz="8" w:space="0" w:color="000000"/>
              <w:left w:val="single" w:sz="8" w:space="0" w:color="000000"/>
              <w:bottom w:val="single" w:sz="8" w:space="0" w:color="000000"/>
              <w:right w:val="single" w:sz="8" w:space="0" w:color="000000"/>
            </w:tcBorders>
          </w:tcPr>
          <w:p w14:paraId="192098D9" w14:textId="638C800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Szwedzki</w:t>
            </w:r>
            <w:r w:rsidRPr="008D787D">
              <w:rPr>
                <w:rFonts w:asciiTheme="majorHAnsi" w:hAnsiTheme="majorHAnsi" w:cstheme="majorHAnsi"/>
                <w:spacing w:val="1"/>
                <w:sz w:val="24"/>
                <w:szCs w:val="24"/>
              </w:rPr>
              <w:t xml:space="preserve"> </w:t>
            </w:r>
            <w:r w:rsidRPr="008D787D">
              <w:rPr>
                <w:rFonts w:asciiTheme="majorHAnsi" w:hAnsiTheme="majorHAnsi" w:cstheme="majorHAnsi"/>
                <w:sz w:val="24"/>
                <w:szCs w:val="24"/>
              </w:rPr>
              <w:t>stół Wariant II</w:t>
            </w:r>
          </w:p>
        </w:tc>
        <w:tc>
          <w:tcPr>
            <w:tcW w:w="5963" w:type="dxa"/>
            <w:tcBorders>
              <w:top w:val="single" w:sz="8" w:space="0" w:color="000000"/>
              <w:left w:val="single" w:sz="8" w:space="0" w:color="000000"/>
              <w:bottom w:val="single" w:sz="8" w:space="0" w:color="000000"/>
              <w:right w:val="single" w:sz="8" w:space="0" w:color="000000"/>
            </w:tcBorders>
          </w:tcPr>
          <w:p w14:paraId="1294787A" w14:textId="5E936E74"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100</w:t>
            </w:r>
          </w:p>
        </w:tc>
      </w:tr>
      <w:tr w:rsidR="008D787D" w:rsidRPr="008D787D" w14:paraId="1043558F" w14:textId="77777777" w:rsidTr="00F32A60">
        <w:tc>
          <w:tcPr>
            <w:tcW w:w="416" w:type="dxa"/>
            <w:tcBorders>
              <w:top w:val="single" w:sz="8" w:space="0" w:color="000000"/>
              <w:left w:val="single" w:sz="8" w:space="0" w:color="000000"/>
              <w:bottom w:val="single" w:sz="8" w:space="0" w:color="000000"/>
              <w:right w:val="single" w:sz="8" w:space="0" w:color="000000"/>
            </w:tcBorders>
          </w:tcPr>
          <w:p w14:paraId="60CB9FE6" w14:textId="4F4C4871"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12.</w:t>
            </w:r>
          </w:p>
        </w:tc>
        <w:tc>
          <w:tcPr>
            <w:tcW w:w="2835" w:type="dxa"/>
            <w:tcBorders>
              <w:top w:val="single" w:sz="8" w:space="0" w:color="000000"/>
              <w:left w:val="single" w:sz="8" w:space="0" w:color="000000"/>
              <w:bottom w:val="single" w:sz="8" w:space="0" w:color="000000"/>
              <w:right w:val="single" w:sz="8" w:space="0" w:color="000000"/>
            </w:tcBorders>
          </w:tcPr>
          <w:p w14:paraId="7EC22600" w14:textId="20182C8A"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Szwedzki</w:t>
            </w:r>
            <w:r w:rsidRPr="008D787D">
              <w:rPr>
                <w:rFonts w:asciiTheme="majorHAnsi" w:hAnsiTheme="majorHAnsi" w:cstheme="majorHAnsi"/>
                <w:spacing w:val="1"/>
                <w:sz w:val="24"/>
                <w:szCs w:val="24"/>
              </w:rPr>
              <w:t xml:space="preserve"> </w:t>
            </w:r>
            <w:r w:rsidRPr="008D787D">
              <w:rPr>
                <w:rFonts w:asciiTheme="majorHAnsi" w:hAnsiTheme="majorHAnsi" w:cstheme="majorHAnsi"/>
                <w:sz w:val="24"/>
                <w:szCs w:val="24"/>
              </w:rPr>
              <w:t>stół Wariant III</w:t>
            </w:r>
          </w:p>
        </w:tc>
        <w:tc>
          <w:tcPr>
            <w:tcW w:w="5963" w:type="dxa"/>
            <w:tcBorders>
              <w:top w:val="single" w:sz="8" w:space="0" w:color="000000"/>
              <w:left w:val="single" w:sz="8" w:space="0" w:color="000000"/>
              <w:bottom w:val="single" w:sz="8" w:space="0" w:color="000000"/>
              <w:right w:val="single" w:sz="8" w:space="0" w:color="000000"/>
            </w:tcBorders>
          </w:tcPr>
          <w:p w14:paraId="7938B9F8" w14:textId="59012DEF"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100</w:t>
            </w:r>
          </w:p>
        </w:tc>
      </w:tr>
      <w:tr w:rsidR="008D787D" w:rsidRPr="008D787D" w14:paraId="1D82910B" w14:textId="77777777" w:rsidTr="00F32A60">
        <w:tc>
          <w:tcPr>
            <w:tcW w:w="416" w:type="dxa"/>
            <w:tcBorders>
              <w:top w:val="single" w:sz="8" w:space="0" w:color="000000"/>
              <w:left w:val="single" w:sz="8" w:space="0" w:color="000000"/>
              <w:bottom w:val="single" w:sz="8" w:space="0" w:color="000000"/>
              <w:right w:val="single" w:sz="8" w:space="0" w:color="000000"/>
            </w:tcBorders>
          </w:tcPr>
          <w:p w14:paraId="57CBB8FB" w14:textId="6BD88D1E"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13.</w:t>
            </w:r>
          </w:p>
        </w:tc>
        <w:tc>
          <w:tcPr>
            <w:tcW w:w="2835" w:type="dxa"/>
            <w:tcBorders>
              <w:top w:val="single" w:sz="8" w:space="0" w:color="000000"/>
              <w:left w:val="single" w:sz="8" w:space="0" w:color="000000"/>
              <w:bottom w:val="single" w:sz="8" w:space="0" w:color="000000"/>
              <w:right w:val="single" w:sz="8" w:space="0" w:color="000000"/>
            </w:tcBorders>
          </w:tcPr>
          <w:p w14:paraId="3D845431" w14:textId="5A71731D"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lang w:val="pl-PL"/>
              </w:rPr>
              <w:t>Szwedzki</w:t>
            </w:r>
            <w:r w:rsidRPr="008D787D">
              <w:rPr>
                <w:rFonts w:asciiTheme="majorHAnsi" w:hAnsiTheme="majorHAnsi" w:cstheme="majorHAnsi"/>
                <w:spacing w:val="1"/>
                <w:sz w:val="24"/>
                <w:szCs w:val="24"/>
                <w:lang w:val="pl-PL"/>
              </w:rPr>
              <w:t xml:space="preserve"> </w:t>
            </w:r>
            <w:r w:rsidRPr="008D787D">
              <w:rPr>
                <w:rFonts w:asciiTheme="majorHAnsi" w:hAnsiTheme="majorHAnsi" w:cstheme="majorHAnsi"/>
                <w:sz w:val="24"/>
                <w:szCs w:val="24"/>
                <w:lang w:val="pl-PL"/>
              </w:rPr>
              <w:t xml:space="preserve">stół Wariant IV </w:t>
            </w:r>
          </w:p>
        </w:tc>
        <w:tc>
          <w:tcPr>
            <w:tcW w:w="5963" w:type="dxa"/>
            <w:tcBorders>
              <w:top w:val="single" w:sz="8" w:space="0" w:color="000000"/>
              <w:left w:val="single" w:sz="8" w:space="0" w:color="000000"/>
              <w:bottom w:val="single" w:sz="8" w:space="0" w:color="000000"/>
              <w:right w:val="single" w:sz="8" w:space="0" w:color="000000"/>
            </w:tcBorders>
          </w:tcPr>
          <w:p w14:paraId="189EC1EE" w14:textId="1D4C02D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lang w:val="pl-PL"/>
              </w:rPr>
              <w:t>200</w:t>
            </w:r>
          </w:p>
        </w:tc>
      </w:tr>
      <w:tr w:rsidR="008D787D" w:rsidRPr="008D787D" w14:paraId="3BF02934" w14:textId="77777777" w:rsidTr="00F32A60">
        <w:tc>
          <w:tcPr>
            <w:tcW w:w="416" w:type="dxa"/>
            <w:tcBorders>
              <w:top w:val="single" w:sz="8" w:space="0" w:color="000000"/>
              <w:left w:val="single" w:sz="8" w:space="0" w:color="000000"/>
              <w:bottom w:val="single" w:sz="8" w:space="0" w:color="000000"/>
              <w:right w:val="single" w:sz="8" w:space="0" w:color="000000"/>
            </w:tcBorders>
          </w:tcPr>
          <w:p w14:paraId="487DCADB" w14:textId="566E442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14.</w:t>
            </w:r>
          </w:p>
        </w:tc>
        <w:tc>
          <w:tcPr>
            <w:tcW w:w="2835" w:type="dxa"/>
            <w:tcBorders>
              <w:top w:val="single" w:sz="8" w:space="0" w:color="000000"/>
              <w:left w:val="single" w:sz="8" w:space="0" w:color="000000"/>
              <w:bottom w:val="single" w:sz="8" w:space="0" w:color="000000"/>
              <w:right w:val="single" w:sz="8" w:space="0" w:color="000000"/>
            </w:tcBorders>
          </w:tcPr>
          <w:p w14:paraId="1CDC211B" w14:textId="4D59F63A"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Szwedzki stół Wariant V</w:t>
            </w:r>
          </w:p>
        </w:tc>
        <w:tc>
          <w:tcPr>
            <w:tcW w:w="5963" w:type="dxa"/>
            <w:tcBorders>
              <w:top w:val="single" w:sz="8" w:space="0" w:color="000000"/>
              <w:left w:val="single" w:sz="8" w:space="0" w:color="000000"/>
              <w:bottom w:val="single" w:sz="8" w:space="0" w:color="000000"/>
              <w:right w:val="single" w:sz="8" w:space="0" w:color="000000"/>
            </w:tcBorders>
          </w:tcPr>
          <w:p w14:paraId="43EED1B7" w14:textId="0815C3DB"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200</w:t>
            </w:r>
          </w:p>
        </w:tc>
      </w:tr>
      <w:tr w:rsidR="008D787D" w:rsidRPr="008D787D" w14:paraId="4AD731C0" w14:textId="77777777" w:rsidTr="00F32A60">
        <w:tc>
          <w:tcPr>
            <w:tcW w:w="416" w:type="dxa"/>
            <w:tcBorders>
              <w:top w:val="single" w:sz="8" w:space="0" w:color="000000"/>
              <w:left w:val="single" w:sz="8" w:space="0" w:color="000000"/>
              <w:bottom w:val="single" w:sz="8" w:space="0" w:color="000000"/>
              <w:right w:val="single" w:sz="8" w:space="0" w:color="000000"/>
            </w:tcBorders>
          </w:tcPr>
          <w:p w14:paraId="27083F4C" w14:textId="7F7D1676"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15.</w:t>
            </w:r>
          </w:p>
        </w:tc>
        <w:tc>
          <w:tcPr>
            <w:tcW w:w="2835" w:type="dxa"/>
            <w:tcBorders>
              <w:top w:val="single" w:sz="8" w:space="0" w:color="000000"/>
              <w:left w:val="single" w:sz="8" w:space="0" w:color="000000"/>
              <w:bottom w:val="single" w:sz="8" w:space="0" w:color="000000"/>
              <w:right w:val="single" w:sz="8" w:space="0" w:color="000000"/>
            </w:tcBorders>
          </w:tcPr>
          <w:p w14:paraId="02710554" w14:textId="0F47EEFB"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Szwedzki stół Wariant VI</w:t>
            </w:r>
          </w:p>
        </w:tc>
        <w:tc>
          <w:tcPr>
            <w:tcW w:w="5963" w:type="dxa"/>
            <w:tcBorders>
              <w:top w:val="single" w:sz="8" w:space="0" w:color="000000"/>
              <w:left w:val="single" w:sz="8" w:space="0" w:color="000000"/>
              <w:bottom w:val="single" w:sz="8" w:space="0" w:color="000000"/>
              <w:right w:val="single" w:sz="8" w:space="0" w:color="000000"/>
            </w:tcBorders>
          </w:tcPr>
          <w:p w14:paraId="44E61C44" w14:textId="4607628E"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40</w:t>
            </w:r>
          </w:p>
        </w:tc>
      </w:tr>
      <w:tr w:rsidR="008D787D" w:rsidRPr="008D787D" w14:paraId="45E3C026" w14:textId="77777777" w:rsidTr="00F32A60">
        <w:tc>
          <w:tcPr>
            <w:tcW w:w="416" w:type="dxa"/>
            <w:tcBorders>
              <w:top w:val="single" w:sz="8" w:space="0" w:color="000000"/>
              <w:left w:val="single" w:sz="8" w:space="0" w:color="000000"/>
              <w:bottom w:val="single" w:sz="8" w:space="0" w:color="000000"/>
              <w:right w:val="single" w:sz="8" w:space="0" w:color="000000"/>
            </w:tcBorders>
          </w:tcPr>
          <w:p w14:paraId="3C2819D0" w14:textId="0D58CD2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16.</w:t>
            </w:r>
          </w:p>
        </w:tc>
        <w:tc>
          <w:tcPr>
            <w:tcW w:w="2835" w:type="dxa"/>
            <w:tcBorders>
              <w:top w:val="single" w:sz="8" w:space="0" w:color="000000"/>
              <w:left w:val="single" w:sz="8" w:space="0" w:color="000000"/>
              <w:bottom w:val="single" w:sz="8" w:space="0" w:color="000000"/>
              <w:right w:val="single" w:sz="8" w:space="0" w:color="000000"/>
            </w:tcBorders>
          </w:tcPr>
          <w:p w14:paraId="697313F5" w14:textId="55A7D9D7"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 xml:space="preserve">Gala </w:t>
            </w:r>
            <w:proofErr w:type="spellStart"/>
            <w:r w:rsidRPr="008D787D">
              <w:rPr>
                <w:rFonts w:asciiTheme="majorHAnsi" w:hAnsiTheme="majorHAnsi" w:cstheme="majorHAnsi"/>
                <w:sz w:val="24"/>
                <w:szCs w:val="24"/>
              </w:rPr>
              <w:t>zasiadana</w:t>
            </w:r>
            <w:proofErr w:type="spellEnd"/>
            <w:r w:rsidRPr="008D787D">
              <w:rPr>
                <w:rFonts w:asciiTheme="majorHAnsi" w:hAnsiTheme="majorHAnsi" w:cstheme="majorHAnsi"/>
                <w:sz w:val="24"/>
                <w:szCs w:val="24"/>
              </w:rPr>
              <w:t xml:space="preserve"> </w:t>
            </w:r>
          </w:p>
        </w:tc>
        <w:tc>
          <w:tcPr>
            <w:tcW w:w="5963" w:type="dxa"/>
            <w:tcBorders>
              <w:top w:val="single" w:sz="8" w:space="0" w:color="000000"/>
              <w:left w:val="single" w:sz="8" w:space="0" w:color="000000"/>
              <w:bottom w:val="single" w:sz="8" w:space="0" w:color="000000"/>
              <w:right w:val="single" w:sz="8" w:space="0" w:color="000000"/>
            </w:tcBorders>
          </w:tcPr>
          <w:p w14:paraId="7ED17E35" w14:textId="245CABB1"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120</w:t>
            </w:r>
          </w:p>
        </w:tc>
      </w:tr>
      <w:tr w:rsidR="008D787D" w:rsidRPr="008D787D" w14:paraId="678C0A48" w14:textId="77777777" w:rsidTr="00F32A60">
        <w:tc>
          <w:tcPr>
            <w:tcW w:w="416" w:type="dxa"/>
            <w:tcBorders>
              <w:top w:val="single" w:sz="8" w:space="0" w:color="000000"/>
              <w:left w:val="single" w:sz="8" w:space="0" w:color="000000"/>
              <w:bottom w:val="single" w:sz="8" w:space="0" w:color="000000"/>
              <w:right w:val="single" w:sz="8" w:space="0" w:color="000000"/>
            </w:tcBorders>
          </w:tcPr>
          <w:p w14:paraId="38A07C2E" w14:textId="10290E21"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17.</w:t>
            </w:r>
          </w:p>
        </w:tc>
        <w:tc>
          <w:tcPr>
            <w:tcW w:w="2835" w:type="dxa"/>
            <w:tcBorders>
              <w:top w:val="single" w:sz="8" w:space="0" w:color="000000"/>
              <w:left w:val="single" w:sz="8" w:space="0" w:color="000000"/>
              <w:bottom w:val="single" w:sz="8" w:space="0" w:color="000000"/>
              <w:right w:val="single" w:sz="8" w:space="0" w:color="000000"/>
            </w:tcBorders>
          </w:tcPr>
          <w:p w14:paraId="7FC8D1C9" w14:textId="262BFD46"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Grill</w:t>
            </w:r>
            <w:r w:rsidR="0017354B">
              <w:rPr>
                <w:rFonts w:asciiTheme="majorHAnsi" w:hAnsiTheme="majorHAnsi" w:cstheme="majorHAnsi"/>
                <w:spacing w:val="-1"/>
                <w:sz w:val="24"/>
                <w:szCs w:val="24"/>
              </w:rPr>
              <w:t>/kociołek</w:t>
            </w:r>
            <w:r w:rsidRPr="008D787D">
              <w:rPr>
                <w:rFonts w:asciiTheme="majorHAnsi" w:hAnsiTheme="majorHAnsi" w:cstheme="majorHAnsi"/>
                <w:spacing w:val="-1"/>
                <w:sz w:val="24"/>
                <w:szCs w:val="24"/>
              </w:rPr>
              <w:t xml:space="preserve"> </w:t>
            </w:r>
            <w:r w:rsidR="00621096">
              <w:rPr>
                <w:rFonts w:asciiTheme="majorHAnsi" w:hAnsiTheme="majorHAnsi" w:cstheme="majorHAnsi"/>
                <w:spacing w:val="-1"/>
                <w:sz w:val="24"/>
                <w:szCs w:val="24"/>
              </w:rPr>
              <w:t xml:space="preserve">Wariant </w:t>
            </w:r>
            <w:r w:rsidRPr="008D787D">
              <w:rPr>
                <w:rFonts w:asciiTheme="majorHAnsi" w:hAnsiTheme="majorHAnsi" w:cstheme="majorHAnsi"/>
                <w:spacing w:val="-1"/>
                <w:sz w:val="24"/>
                <w:szCs w:val="24"/>
              </w:rPr>
              <w:t>I</w:t>
            </w:r>
          </w:p>
        </w:tc>
        <w:tc>
          <w:tcPr>
            <w:tcW w:w="5963" w:type="dxa"/>
            <w:tcBorders>
              <w:top w:val="single" w:sz="8" w:space="0" w:color="000000"/>
              <w:left w:val="single" w:sz="8" w:space="0" w:color="000000"/>
              <w:bottom w:val="single" w:sz="8" w:space="0" w:color="000000"/>
              <w:right w:val="single" w:sz="8" w:space="0" w:color="000000"/>
            </w:tcBorders>
          </w:tcPr>
          <w:p w14:paraId="56251463" w14:textId="1233716E"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120</w:t>
            </w:r>
          </w:p>
        </w:tc>
      </w:tr>
      <w:tr w:rsidR="008D787D" w:rsidRPr="008D787D" w14:paraId="09926FC4" w14:textId="77777777" w:rsidTr="00F32A60">
        <w:tc>
          <w:tcPr>
            <w:tcW w:w="416" w:type="dxa"/>
            <w:tcBorders>
              <w:top w:val="single" w:sz="8" w:space="0" w:color="000000"/>
              <w:left w:val="single" w:sz="8" w:space="0" w:color="000000"/>
              <w:bottom w:val="single" w:sz="8" w:space="0" w:color="000000"/>
              <w:right w:val="single" w:sz="8" w:space="0" w:color="000000"/>
            </w:tcBorders>
          </w:tcPr>
          <w:p w14:paraId="53A5679A" w14:textId="167C3BA3"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18.</w:t>
            </w:r>
          </w:p>
        </w:tc>
        <w:tc>
          <w:tcPr>
            <w:tcW w:w="2835" w:type="dxa"/>
            <w:tcBorders>
              <w:top w:val="single" w:sz="8" w:space="0" w:color="000000"/>
              <w:left w:val="single" w:sz="8" w:space="0" w:color="000000"/>
              <w:bottom w:val="single" w:sz="8" w:space="0" w:color="000000"/>
              <w:right w:val="single" w:sz="8" w:space="0" w:color="000000"/>
            </w:tcBorders>
          </w:tcPr>
          <w:p w14:paraId="0B846EAB" w14:textId="3E5D24B4"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Grill</w:t>
            </w:r>
            <w:r w:rsidR="0017354B">
              <w:rPr>
                <w:rFonts w:asciiTheme="majorHAnsi" w:hAnsiTheme="majorHAnsi" w:cstheme="majorHAnsi"/>
                <w:spacing w:val="-1"/>
                <w:sz w:val="24"/>
                <w:szCs w:val="24"/>
              </w:rPr>
              <w:t>/kociołek</w:t>
            </w:r>
            <w:r w:rsidRPr="008D787D">
              <w:rPr>
                <w:rFonts w:asciiTheme="majorHAnsi" w:hAnsiTheme="majorHAnsi" w:cstheme="majorHAnsi"/>
                <w:spacing w:val="-1"/>
                <w:sz w:val="24"/>
                <w:szCs w:val="24"/>
              </w:rPr>
              <w:t xml:space="preserve"> </w:t>
            </w:r>
            <w:r w:rsidR="00621096">
              <w:rPr>
                <w:rFonts w:asciiTheme="majorHAnsi" w:hAnsiTheme="majorHAnsi" w:cstheme="majorHAnsi"/>
                <w:spacing w:val="-1"/>
                <w:sz w:val="24"/>
                <w:szCs w:val="24"/>
              </w:rPr>
              <w:t xml:space="preserve">Wariant </w:t>
            </w:r>
            <w:r w:rsidRPr="008D787D">
              <w:rPr>
                <w:rFonts w:asciiTheme="majorHAnsi" w:hAnsiTheme="majorHAnsi" w:cstheme="majorHAnsi"/>
                <w:spacing w:val="-1"/>
                <w:sz w:val="24"/>
                <w:szCs w:val="24"/>
              </w:rPr>
              <w:t>II</w:t>
            </w:r>
          </w:p>
        </w:tc>
        <w:tc>
          <w:tcPr>
            <w:tcW w:w="5963" w:type="dxa"/>
            <w:tcBorders>
              <w:top w:val="single" w:sz="8" w:space="0" w:color="000000"/>
              <w:left w:val="single" w:sz="8" w:space="0" w:color="000000"/>
              <w:bottom w:val="single" w:sz="8" w:space="0" w:color="000000"/>
              <w:right w:val="single" w:sz="8" w:space="0" w:color="000000"/>
            </w:tcBorders>
          </w:tcPr>
          <w:p w14:paraId="729642ED" w14:textId="5A93516A"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120</w:t>
            </w:r>
          </w:p>
        </w:tc>
      </w:tr>
      <w:tr w:rsidR="008D787D" w:rsidRPr="008D787D" w14:paraId="6CA201CB" w14:textId="77777777" w:rsidTr="00F32A60">
        <w:tc>
          <w:tcPr>
            <w:tcW w:w="416" w:type="dxa"/>
            <w:tcBorders>
              <w:top w:val="single" w:sz="8" w:space="0" w:color="000000"/>
              <w:left w:val="single" w:sz="8" w:space="0" w:color="000000"/>
              <w:bottom w:val="single" w:sz="8" w:space="0" w:color="000000"/>
              <w:right w:val="single" w:sz="8" w:space="0" w:color="000000"/>
            </w:tcBorders>
          </w:tcPr>
          <w:p w14:paraId="0747812F" w14:textId="6FE67239"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19.</w:t>
            </w:r>
          </w:p>
        </w:tc>
        <w:tc>
          <w:tcPr>
            <w:tcW w:w="2835" w:type="dxa"/>
            <w:tcBorders>
              <w:top w:val="single" w:sz="8" w:space="0" w:color="000000"/>
              <w:left w:val="single" w:sz="8" w:space="0" w:color="000000"/>
              <w:bottom w:val="single" w:sz="8" w:space="0" w:color="000000"/>
              <w:right w:val="single" w:sz="8" w:space="0" w:color="000000"/>
            </w:tcBorders>
          </w:tcPr>
          <w:p w14:paraId="5D3391CF" w14:textId="0B4358D0"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Bankiet (finał szkolenia)</w:t>
            </w:r>
          </w:p>
        </w:tc>
        <w:tc>
          <w:tcPr>
            <w:tcW w:w="5963" w:type="dxa"/>
            <w:tcBorders>
              <w:top w:val="single" w:sz="8" w:space="0" w:color="000000"/>
              <w:left w:val="single" w:sz="8" w:space="0" w:color="000000"/>
              <w:bottom w:val="single" w:sz="8" w:space="0" w:color="000000"/>
              <w:right w:val="single" w:sz="8" w:space="0" w:color="000000"/>
            </w:tcBorders>
          </w:tcPr>
          <w:p w14:paraId="1E6D92B6" w14:textId="60A7422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50</w:t>
            </w:r>
          </w:p>
        </w:tc>
      </w:tr>
      <w:tr w:rsidR="008D787D" w:rsidRPr="008D787D" w14:paraId="588D725B" w14:textId="77777777" w:rsidTr="00F32A60">
        <w:tc>
          <w:tcPr>
            <w:tcW w:w="416" w:type="dxa"/>
            <w:tcBorders>
              <w:top w:val="single" w:sz="8" w:space="0" w:color="000000"/>
              <w:left w:val="single" w:sz="8" w:space="0" w:color="000000"/>
              <w:bottom w:val="single" w:sz="8" w:space="0" w:color="000000"/>
              <w:right w:val="single" w:sz="8" w:space="0" w:color="000000"/>
            </w:tcBorders>
          </w:tcPr>
          <w:p w14:paraId="6DEAB594" w14:textId="6F25710C"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20.</w:t>
            </w:r>
          </w:p>
        </w:tc>
        <w:tc>
          <w:tcPr>
            <w:tcW w:w="2835" w:type="dxa"/>
            <w:tcBorders>
              <w:top w:val="single" w:sz="8" w:space="0" w:color="000000"/>
              <w:left w:val="single" w:sz="8" w:space="0" w:color="000000"/>
              <w:bottom w:val="single" w:sz="8" w:space="0" w:color="000000"/>
              <w:right w:val="single" w:sz="8" w:space="0" w:color="000000"/>
            </w:tcBorders>
          </w:tcPr>
          <w:p w14:paraId="6044D2F1" w14:textId="5FE6FEEF"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Zestaw wigilijny Wariant I</w:t>
            </w:r>
          </w:p>
        </w:tc>
        <w:tc>
          <w:tcPr>
            <w:tcW w:w="5963" w:type="dxa"/>
            <w:tcBorders>
              <w:top w:val="single" w:sz="8" w:space="0" w:color="000000"/>
              <w:left w:val="single" w:sz="8" w:space="0" w:color="000000"/>
              <w:bottom w:val="single" w:sz="8" w:space="0" w:color="000000"/>
              <w:right w:val="single" w:sz="8" w:space="0" w:color="000000"/>
            </w:tcBorders>
          </w:tcPr>
          <w:p w14:paraId="4B5D6235" w14:textId="0BA18233"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160</w:t>
            </w:r>
          </w:p>
        </w:tc>
      </w:tr>
      <w:tr w:rsidR="008D787D" w:rsidRPr="008D787D" w14:paraId="2F8AF7DD" w14:textId="77777777" w:rsidTr="00F32A60">
        <w:tc>
          <w:tcPr>
            <w:tcW w:w="416" w:type="dxa"/>
            <w:tcBorders>
              <w:top w:val="single" w:sz="8" w:space="0" w:color="000000"/>
              <w:left w:val="single" w:sz="8" w:space="0" w:color="000000"/>
              <w:bottom w:val="single" w:sz="8" w:space="0" w:color="000000"/>
              <w:right w:val="single" w:sz="8" w:space="0" w:color="000000"/>
            </w:tcBorders>
          </w:tcPr>
          <w:p w14:paraId="788D94FD" w14:textId="2D25710D"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21.</w:t>
            </w:r>
          </w:p>
        </w:tc>
        <w:tc>
          <w:tcPr>
            <w:tcW w:w="2835" w:type="dxa"/>
            <w:tcBorders>
              <w:top w:val="single" w:sz="8" w:space="0" w:color="000000"/>
              <w:left w:val="single" w:sz="8" w:space="0" w:color="000000"/>
              <w:bottom w:val="single" w:sz="8" w:space="0" w:color="000000"/>
              <w:right w:val="single" w:sz="8" w:space="0" w:color="000000"/>
            </w:tcBorders>
          </w:tcPr>
          <w:p w14:paraId="6A99B827" w14:textId="35B3E383"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 xml:space="preserve">Zestaw Wigilijny Wariant II </w:t>
            </w:r>
          </w:p>
        </w:tc>
        <w:tc>
          <w:tcPr>
            <w:tcW w:w="5963" w:type="dxa"/>
            <w:tcBorders>
              <w:top w:val="single" w:sz="8" w:space="0" w:color="000000"/>
              <w:left w:val="single" w:sz="8" w:space="0" w:color="000000"/>
              <w:bottom w:val="single" w:sz="8" w:space="0" w:color="000000"/>
              <w:right w:val="single" w:sz="8" w:space="0" w:color="000000"/>
            </w:tcBorders>
          </w:tcPr>
          <w:p w14:paraId="263A8EF4" w14:textId="4E0CA290"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160</w:t>
            </w:r>
          </w:p>
        </w:tc>
      </w:tr>
      <w:tr w:rsidR="008D787D" w:rsidRPr="008D787D" w14:paraId="5436C071" w14:textId="77777777" w:rsidTr="00F32A60">
        <w:tc>
          <w:tcPr>
            <w:tcW w:w="416" w:type="dxa"/>
            <w:tcBorders>
              <w:top w:val="single" w:sz="8" w:space="0" w:color="000000"/>
              <w:left w:val="single" w:sz="8" w:space="0" w:color="000000"/>
              <w:bottom w:val="single" w:sz="8" w:space="0" w:color="000000"/>
              <w:right w:val="single" w:sz="8" w:space="0" w:color="000000"/>
            </w:tcBorders>
          </w:tcPr>
          <w:p w14:paraId="735B0F4C" w14:textId="67A90075"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eastAsia="Verdana" w:hAnsiTheme="majorHAnsi" w:cstheme="majorHAnsi"/>
                <w:sz w:val="24"/>
                <w:szCs w:val="24"/>
                <w:lang w:val="en-US"/>
              </w:rPr>
              <w:t>22.</w:t>
            </w:r>
          </w:p>
        </w:tc>
        <w:tc>
          <w:tcPr>
            <w:tcW w:w="2835" w:type="dxa"/>
            <w:tcBorders>
              <w:top w:val="single" w:sz="8" w:space="0" w:color="000000"/>
              <w:left w:val="single" w:sz="8" w:space="0" w:color="000000"/>
              <w:bottom w:val="single" w:sz="8" w:space="0" w:color="000000"/>
              <w:right w:val="single" w:sz="8" w:space="0" w:color="000000"/>
            </w:tcBorders>
          </w:tcPr>
          <w:p w14:paraId="0766C0B6" w14:textId="432E407E" w:rsidR="00F32A60" w:rsidRPr="008D787D" w:rsidRDefault="00F32A60"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pacing w:val="-1"/>
                <w:sz w:val="24"/>
                <w:szCs w:val="24"/>
              </w:rPr>
              <w:t>Wino</w:t>
            </w:r>
            <w:r w:rsidR="008D787D" w:rsidRPr="008D787D">
              <w:rPr>
                <w:rFonts w:asciiTheme="majorHAnsi" w:hAnsiTheme="majorHAnsi" w:cstheme="majorHAnsi"/>
                <w:spacing w:val="-1"/>
                <w:sz w:val="24"/>
                <w:szCs w:val="24"/>
              </w:rPr>
              <w:t xml:space="preserve"> (bezalkoholowe)</w:t>
            </w:r>
          </w:p>
        </w:tc>
        <w:tc>
          <w:tcPr>
            <w:tcW w:w="5963" w:type="dxa"/>
            <w:tcBorders>
              <w:top w:val="single" w:sz="8" w:space="0" w:color="000000"/>
              <w:left w:val="single" w:sz="8" w:space="0" w:color="000000"/>
              <w:bottom w:val="single" w:sz="8" w:space="0" w:color="000000"/>
              <w:right w:val="single" w:sz="8" w:space="0" w:color="000000"/>
            </w:tcBorders>
          </w:tcPr>
          <w:p w14:paraId="0BFBC164" w14:textId="1FF75F59" w:rsidR="00F32A60" w:rsidRPr="008D787D" w:rsidRDefault="008D787D" w:rsidP="00F32A60">
            <w:pPr>
              <w:spacing w:line="240" w:lineRule="auto"/>
              <w:jc w:val="center"/>
              <w:rPr>
                <w:rFonts w:asciiTheme="majorHAnsi" w:eastAsia="Verdana" w:hAnsiTheme="majorHAnsi" w:cstheme="majorHAnsi"/>
                <w:sz w:val="24"/>
                <w:szCs w:val="24"/>
                <w:lang w:val="en-US"/>
              </w:rPr>
            </w:pPr>
            <w:r w:rsidRPr="008D787D">
              <w:rPr>
                <w:rFonts w:asciiTheme="majorHAnsi" w:hAnsiTheme="majorHAnsi" w:cstheme="majorHAnsi"/>
                <w:sz w:val="24"/>
                <w:szCs w:val="24"/>
              </w:rPr>
              <w:t>*</w:t>
            </w:r>
            <w:r w:rsidR="00F32A60" w:rsidRPr="008D787D">
              <w:rPr>
                <w:rFonts w:asciiTheme="majorHAnsi" w:hAnsiTheme="majorHAnsi" w:cstheme="majorHAnsi"/>
                <w:sz w:val="24"/>
                <w:szCs w:val="24"/>
              </w:rPr>
              <w:t>200</w:t>
            </w:r>
          </w:p>
        </w:tc>
      </w:tr>
    </w:tbl>
    <w:p w14:paraId="576C4B3E" w14:textId="590F34E2" w:rsidR="00C862F5" w:rsidRPr="00C539EE" w:rsidRDefault="00C862F5" w:rsidP="00C539EE">
      <w:pPr>
        <w:widowControl w:val="0"/>
        <w:spacing w:before="11" w:after="240"/>
        <w:jc w:val="both"/>
        <w:rPr>
          <w:rFonts w:asciiTheme="majorHAnsi" w:eastAsia="Times New Roman" w:hAnsiTheme="majorHAnsi" w:cstheme="majorHAnsi"/>
          <w:sz w:val="24"/>
          <w:szCs w:val="24"/>
          <w:lang w:val="pl-PL" w:eastAsia="en-US"/>
        </w:rPr>
      </w:pPr>
      <w:r w:rsidRPr="008D787D">
        <w:rPr>
          <w:rFonts w:asciiTheme="majorHAnsi" w:eastAsia="Times New Roman" w:hAnsiTheme="majorHAnsi" w:cstheme="majorHAnsi"/>
          <w:sz w:val="24"/>
          <w:szCs w:val="24"/>
          <w:lang w:val="pl-PL" w:eastAsia="en-US"/>
        </w:rPr>
        <w:t>Ww. warianty świadczenia usług oznaczają:</w:t>
      </w:r>
    </w:p>
    <w:p w14:paraId="708F7B69" w14:textId="77777777" w:rsidR="00C862F5" w:rsidRPr="003C3380" w:rsidRDefault="00C862F5" w:rsidP="005226B4">
      <w:pPr>
        <w:pStyle w:val="Akapitzlist"/>
        <w:numPr>
          <w:ilvl w:val="0"/>
          <w:numId w:val="33"/>
        </w:numPr>
        <w:tabs>
          <w:tab w:val="left" w:pos="474"/>
        </w:tabs>
        <w:spacing w:line="360" w:lineRule="auto"/>
        <w:ind w:left="0" w:firstLine="0"/>
        <w:contextualSpacing w:val="0"/>
        <w:rPr>
          <w:rFonts w:asciiTheme="majorHAnsi" w:eastAsia="Verdana" w:hAnsiTheme="majorHAnsi" w:cstheme="majorHAnsi"/>
          <w:sz w:val="24"/>
          <w:szCs w:val="24"/>
          <w:lang w:val="pl-PL"/>
        </w:rPr>
      </w:pPr>
      <w:r w:rsidRPr="003C3380">
        <w:rPr>
          <w:rFonts w:asciiTheme="majorHAnsi" w:eastAsia="Verdana" w:hAnsiTheme="majorHAnsi" w:cstheme="majorHAnsi"/>
          <w:b/>
          <w:spacing w:val="-1"/>
          <w:sz w:val="24"/>
          <w:szCs w:val="24"/>
          <w:lang w:val="pl-PL"/>
        </w:rPr>
        <w:t>„Przerwa</w:t>
      </w:r>
      <w:r w:rsidRPr="003C3380">
        <w:rPr>
          <w:rFonts w:asciiTheme="majorHAnsi" w:eastAsia="Verdana" w:hAnsiTheme="majorHAnsi" w:cstheme="majorHAnsi"/>
          <w:b/>
          <w:sz w:val="24"/>
          <w:szCs w:val="24"/>
          <w:lang w:val="pl-PL"/>
        </w:rPr>
        <w:t xml:space="preserve"> </w:t>
      </w:r>
      <w:r w:rsidRPr="003C3380">
        <w:rPr>
          <w:rFonts w:asciiTheme="majorHAnsi" w:eastAsia="Verdana" w:hAnsiTheme="majorHAnsi" w:cstheme="majorHAnsi"/>
          <w:b/>
          <w:spacing w:val="-1"/>
          <w:sz w:val="24"/>
          <w:szCs w:val="24"/>
          <w:lang w:val="pl-PL"/>
        </w:rPr>
        <w:t>kawowa”</w:t>
      </w:r>
      <w:r w:rsidRPr="003C3380">
        <w:rPr>
          <w:rFonts w:asciiTheme="majorHAnsi" w:eastAsia="Verdana" w:hAnsiTheme="majorHAnsi" w:cstheme="majorHAnsi"/>
          <w:b/>
          <w:sz w:val="24"/>
          <w:szCs w:val="24"/>
          <w:lang w:val="pl-PL"/>
        </w:rPr>
        <w:t xml:space="preserve"> </w:t>
      </w:r>
      <w:r w:rsidRPr="003C3380">
        <w:rPr>
          <w:rFonts w:asciiTheme="majorHAnsi" w:eastAsia="Verdana" w:hAnsiTheme="majorHAnsi" w:cstheme="majorHAnsi"/>
          <w:b/>
          <w:spacing w:val="-1"/>
          <w:sz w:val="24"/>
          <w:szCs w:val="24"/>
          <w:lang w:val="pl-PL"/>
        </w:rPr>
        <w:t>obejmować</w:t>
      </w:r>
      <w:r w:rsidRPr="003C3380">
        <w:rPr>
          <w:rFonts w:asciiTheme="majorHAnsi" w:eastAsia="Verdana" w:hAnsiTheme="majorHAnsi" w:cstheme="majorHAnsi"/>
          <w:b/>
          <w:sz w:val="24"/>
          <w:szCs w:val="24"/>
          <w:lang w:val="pl-PL"/>
        </w:rPr>
        <w:t xml:space="preserve"> </w:t>
      </w:r>
      <w:r w:rsidRPr="003C3380">
        <w:rPr>
          <w:rFonts w:asciiTheme="majorHAnsi" w:eastAsia="Verdana" w:hAnsiTheme="majorHAnsi" w:cstheme="majorHAnsi"/>
          <w:b/>
          <w:spacing w:val="-1"/>
          <w:sz w:val="24"/>
          <w:szCs w:val="24"/>
          <w:lang w:val="pl-PL"/>
        </w:rPr>
        <w:t>będzie:</w:t>
      </w:r>
    </w:p>
    <w:p w14:paraId="4B7E6EF1" w14:textId="77777777" w:rsidR="00C862F5" w:rsidRPr="003C3380" w:rsidRDefault="00C862F5" w:rsidP="00C539EE">
      <w:pPr>
        <w:tabs>
          <w:tab w:val="left" w:pos="474"/>
        </w:tabs>
        <w:spacing w:line="360" w:lineRule="auto"/>
        <w:rPr>
          <w:rFonts w:asciiTheme="majorHAnsi" w:eastAsia="Verdana" w:hAnsiTheme="majorHAnsi" w:cstheme="majorHAnsi"/>
          <w:b/>
          <w:spacing w:val="-1"/>
          <w:sz w:val="24"/>
          <w:szCs w:val="24"/>
          <w:lang w:val="pl-PL"/>
        </w:rPr>
      </w:pPr>
      <w:r w:rsidRPr="003C3380">
        <w:rPr>
          <w:rFonts w:asciiTheme="majorHAnsi" w:eastAsia="Verdana" w:hAnsiTheme="majorHAnsi" w:cstheme="majorHAnsi"/>
          <w:b/>
          <w:spacing w:val="-1"/>
          <w:sz w:val="24"/>
          <w:szCs w:val="24"/>
          <w:lang w:val="pl-PL"/>
        </w:rPr>
        <w:t>Wariant I</w:t>
      </w:r>
    </w:p>
    <w:p w14:paraId="0289001B" w14:textId="3BAE3768" w:rsidR="00C539EE" w:rsidRPr="00C539EE" w:rsidRDefault="00C539EE" w:rsidP="005226B4">
      <w:pPr>
        <w:pStyle w:val="Akapitzlist"/>
        <w:numPr>
          <w:ilvl w:val="1"/>
          <w:numId w:val="33"/>
        </w:numPr>
        <w:tabs>
          <w:tab w:val="left" w:pos="0"/>
        </w:tabs>
        <w:spacing w:line="360" w:lineRule="auto"/>
        <w:ind w:left="0" w:right="110" w:firstLine="0"/>
        <w:contextualSpacing w:val="0"/>
        <w:rPr>
          <w:rFonts w:asciiTheme="majorHAnsi" w:eastAsia="Verdana" w:hAnsiTheme="majorHAnsi" w:cstheme="majorHAnsi"/>
          <w:sz w:val="24"/>
          <w:szCs w:val="24"/>
          <w:lang w:val="pl-PL"/>
        </w:rPr>
      </w:pPr>
      <w:r w:rsidRPr="00C539EE">
        <w:rPr>
          <w:rFonts w:asciiTheme="majorHAnsi" w:eastAsia="Verdana" w:hAnsiTheme="majorHAnsi" w:cstheme="majorHAnsi"/>
          <w:spacing w:val="-1"/>
          <w:sz w:val="24"/>
          <w:szCs w:val="24"/>
          <w:lang w:val="pl-PL"/>
        </w:rPr>
        <w:t>Napoje</w:t>
      </w:r>
      <w:r w:rsidRPr="00C539EE">
        <w:rPr>
          <w:rFonts w:asciiTheme="majorHAnsi" w:eastAsia="Verdana" w:hAnsiTheme="majorHAnsi" w:cstheme="majorHAnsi"/>
          <w:spacing w:val="26"/>
          <w:sz w:val="24"/>
          <w:szCs w:val="24"/>
          <w:lang w:val="pl-PL"/>
        </w:rPr>
        <w:t xml:space="preserve"> </w:t>
      </w:r>
      <w:r w:rsidRPr="00C539EE">
        <w:rPr>
          <w:rFonts w:asciiTheme="majorHAnsi" w:eastAsia="Verdana" w:hAnsiTheme="majorHAnsi" w:cstheme="majorHAnsi"/>
          <w:spacing w:val="-1"/>
          <w:sz w:val="24"/>
          <w:szCs w:val="24"/>
          <w:lang w:val="pl-PL"/>
        </w:rPr>
        <w:t>gorące:</w:t>
      </w:r>
      <w:r w:rsidRPr="00C539EE">
        <w:rPr>
          <w:rFonts w:asciiTheme="majorHAnsi" w:eastAsia="Verdana" w:hAnsiTheme="majorHAnsi" w:cstheme="majorHAnsi"/>
          <w:spacing w:val="27"/>
          <w:sz w:val="24"/>
          <w:szCs w:val="24"/>
          <w:lang w:val="pl-PL"/>
        </w:rPr>
        <w:t xml:space="preserve"> </w:t>
      </w:r>
      <w:r w:rsidRPr="00C539EE">
        <w:rPr>
          <w:rFonts w:asciiTheme="majorHAnsi" w:eastAsia="Verdana" w:hAnsiTheme="majorHAnsi" w:cstheme="majorHAnsi"/>
          <w:spacing w:val="-1"/>
          <w:sz w:val="24"/>
          <w:szCs w:val="24"/>
          <w:lang w:val="pl-PL"/>
        </w:rPr>
        <w:t>świeżo</w:t>
      </w:r>
      <w:r w:rsidRPr="00C539EE">
        <w:rPr>
          <w:rFonts w:asciiTheme="majorHAnsi" w:eastAsia="Verdana" w:hAnsiTheme="majorHAnsi" w:cstheme="majorHAnsi"/>
          <w:spacing w:val="26"/>
          <w:sz w:val="24"/>
          <w:szCs w:val="24"/>
          <w:lang w:val="pl-PL"/>
        </w:rPr>
        <w:t xml:space="preserve"> </w:t>
      </w:r>
      <w:r w:rsidRPr="00C539EE">
        <w:rPr>
          <w:rFonts w:asciiTheme="majorHAnsi" w:eastAsia="Verdana" w:hAnsiTheme="majorHAnsi" w:cstheme="majorHAnsi"/>
          <w:spacing w:val="-1"/>
          <w:sz w:val="24"/>
          <w:szCs w:val="24"/>
          <w:lang w:val="pl-PL"/>
        </w:rPr>
        <w:t>parzoną</w:t>
      </w:r>
      <w:r w:rsidRPr="00C539EE">
        <w:rPr>
          <w:rFonts w:asciiTheme="majorHAnsi" w:eastAsia="Verdana" w:hAnsiTheme="majorHAnsi" w:cstheme="majorHAnsi"/>
          <w:spacing w:val="26"/>
          <w:sz w:val="24"/>
          <w:szCs w:val="24"/>
          <w:lang w:val="pl-PL"/>
        </w:rPr>
        <w:t xml:space="preserve"> </w:t>
      </w:r>
      <w:r w:rsidRPr="00C539EE">
        <w:rPr>
          <w:rFonts w:asciiTheme="majorHAnsi" w:eastAsia="Verdana" w:hAnsiTheme="majorHAnsi" w:cstheme="majorHAnsi"/>
          <w:spacing w:val="-1"/>
          <w:sz w:val="24"/>
          <w:szCs w:val="24"/>
          <w:lang w:val="pl-PL"/>
        </w:rPr>
        <w:t>kawę,</w:t>
      </w:r>
      <w:r w:rsidRPr="00C539EE">
        <w:rPr>
          <w:rFonts w:asciiTheme="majorHAnsi" w:eastAsia="Verdana" w:hAnsiTheme="majorHAnsi" w:cstheme="majorHAnsi"/>
          <w:spacing w:val="38"/>
          <w:sz w:val="24"/>
          <w:szCs w:val="24"/>
          <w:lang w:val="pl-PL"/>
        </w:rPr>
        <w:t xml:space="preserve"> </w:t>
      </w:r>
      <w:r w:rsidRPr="00C539EE">
        <w:rPr>
          <w:rFonts w:asciiTheme="majorHAnsi" w:eastAsia="Verdana" w:hAnsiTheme="majorHAnsi" w:cstheme="majorHAnsi"/>
          <w:spacing w:val="-1"/>
          <w:sz w:val="24"/>
          <w:szCs w:val="24"/>
          <w:lang w:val="pl-PL"/>
        </w:rPr>
        <w:t>herbatę</w:t>
      </w:r>
      <w:r w:rsidRPr="00C539EE">
        <w:rPr>
          <w:rFonts w:asciiTheme="majorHAnsi" w:eastAsia="Verdana" w:hAnsiTheme="majorHAnsi" w:cstheme="majorHAnsi"/>
          <w:spacing w:val="40"/>
          <w:sz w:val="24"/>
          <w:szCs w:val="24"/>
          <w:lang w:val="pl-PL"/>
        </w:rPr>
        <w:t xml:space="preserve"> </w:t>
      </w:r>
      <w:r w:rsidRPr="00C539EE">
        <w:rPr>
          <w:rFonts w:asciiTheme="majorHAnsi" w:eastAsia="Verdana" w:hAnsiTheme="majorHAnsi" w:cstheme="majorHAnsi"/>
          <w:spacing w:val="-1"/>
          <w:sz w:val="24"/>
          <w:szCs w:val="24"/>
          <w:lang w:val="pl-PL"/>
        </w:rPr>
        <w:t>czarną</w:t>
      </w:r>
      <w:r w:rsidRPr="00C539EE">
        <w:rPr>
          <w:rFonts w:asciiTheme="majorHAnsi" w:eastAsia="Verdana" w:hAnsiTheme="majorHAnsi" w:cstheme="majorHAnsi"/>
          <w:spacing w:val="39"/>
          <w:sz w:val="24"/>
          <w:szCs w:val="24"/>
          <w:lang w:val="pl-PL"/>
        </w:rPr>
        <w:t xml:space="preserve">, </w:t>
      </w:r>
      <w:r w:rsidRPr="00C539EE">
        <w:rPr>
          <w:rFonts w:asciiTheme="majorHAnsi" w:eastAsia="Verdana" w:hAnsiTheme="majorHAnsi" w:cstheme="majorHAnsi"/>
          <w:sz w:val="24"/>
          <w:szCs w:val="24"/>
          <w:lang w:val="pl-PL"/>
        </w:rPr>
        <w:t>owocową, zieloną</w:t>
      </w:r>
      <w:r w:rsidRPr="00C539EE">
        <w:rPr>
          <w:rFonts w:asciiTheme="majorHAnsi" w:eastAsia="Verdana" w:hAnsiTheme="majorHAnsi" w:cstheme="majorHAnsi"/>
          <w:spacing w:val="39"/>
          <w:sz w:val="24"/>
          <w:szCs w:val="24"/>
          <w:lang w:val="pl-PL"/>
        </w:rPr>
        <w:t xml:space="preserve"> </w:t>
      </w:r>
      <w:r w:rsidRPr="00C539EE">
        <w:rPr>
          <w:rFonts w:asciiTheme="majorHAnsi" w:eastAsia="Verdana" w:hAnsiTheme="majorHAnsi" w:cstheme="majorHAnsi"/>
          <w:sz w:val="24"/>
          <w:szCs w:val="24"/>
          <w:lang w:val="pl-PL"/>
        </w:rPr>
        <w:t>(wysokiej jakości bez</w:t>
      </w:r>
      <w:r w:rsidRPr="00C539EE">
        <w:rPr>
          <w:rFonts w:asciiTheme="majorHAnsi" w:eastAsia="Verdana" w:hAnsiTheme="majorHAnsi" w:cstheme="majorHAnsi"/>
          <w:spacing w:val="19"/>
          <w:sz w:val="24"/>
          <w:szCs w:val="24"/>
          <w:lang w:val="pl-PL"/>
        </w:rPr>
        <w:t xml:space="preserve"> </w:t>
      </w:r>
      <w:r w:rsidRPr="00C539EE">
        <w:rPr>
          <w:rFonts w:asciiTheme="majorHAnsi" w:eastAsia="Verdana" w:hAnsiTheme="majorHAnsi" w:cstheme="majorHAnsi"/>
          <w:spacing w:val="-1"/>
          <w:sz w:val="24"/>
          <w:szCs w:val="24"/>
          <w:lang w:val="pl-PL"/>
        </w:rPr>
        <w:t>zawartości</w:t>
      </w:r>
      <w:r w:rsidRPr="00C539EE">
        <w:rPr>
          <w:rFonts w:asciiTheme="majorHAnsi" w:eastAsia="Verdana" w:hAnsiTheme="majorHAnsi" w:cstheme="majorHAnsi"/>
          <w:spacing w:val="20"/>
          <w:sz w:val="24"/>
          <w:szCs w:val="24"/>
          <w:lang w:val="pl-PL"/>
        </w:rPr>
        <w:t xml:space="preserve"> </w:t>
      </w:r>
      <w:r w:rsidRPr="00C539EE">
        <w:rPr>
          <w:rFonts w:asciiTheme="majorHAnsi" w:eastAsia="Verdana" w:hAnsiTheme="majorHAnsi" w:cstheme="majorHAnsi"/>
          <w:spacing w:val="-1"/>
          <w:sz w:val="24"/>
          <w:szCs w:val="24"/>
          <w:lang w:val="pl-PL"/>
        </w:rPr>
        <w:t>cukrów,</w:t>
      </w:r>
      <w:r w:rsidRPr="00C539EE">
        <w:rPr>
          <w:rFonts w:asciiTheme="majorHAnsi" w:eastAsia="Verdana" w:hAnsiTheme="majorHAnsi" w:cstheme="majorHAnsi"/>
          <w:spacing w:val="19"/>
          <w:sz w:val="24"/>
          <w:szCs w:val="24"/>
          <w:lang w:val="pl-PL"/>
        </w:rPr>
        <w:t xml:space="preserve"> </w:t>
      </w:r>
      <w:r w:rsidRPr="00C539EE">
        <w:rPr>
          <w:rFonts w:asciiTheme="majorHAnsi" w:eastAsia="Verdana" w:hAnsiTheme="majorHAnsi" w:cstheme="majorHAnsi"/>
          <w:spacing w:val="-1"/>
          <w:sz w:val="24"/>
          <w:szCs w:val="24"/>
          <w:lang w:val="pl-PL"/>
        </w:rPr>
        <w:t>tłuszczów,</w:t>
      </w:r>
      <w:r w:rsidRPr="00C539EE">
        <w:rPr>
          <w:rFonts w:asciiTheme="majorHAnsi" w:eastAsia="Verdana" w:hAnsiTheme="majorHAnsi" w:cstheme="majorHAnsi"/>
          <w:spacing w:val="19"/>
          <w:sz w:val="24"/>
          <w:szCs w:val="24"/>
          <w:lang w:val="pl-PL"/>
        </w:rPr>
        <w:t xml:space="preserve"> </w:t>
      </w:r>
      <w:r w:rsidRPr="00C539EE">
        <w:rPr>
          <w:rFonts w:asciiTheme="majorHAnsi" w:eastAsia="Verdana" w:hAnsiTheme="majorHAnsi" w:cstheme="majorHAnsi"/>
          <w:spacing w:val="-1"/>
          <w:sz w:val="24"/>
          <w:szCs w:val="24"/>
          <w:lang w:val="pl-PL"/>
        </w:rPr>
        <w:t>błonnika</w:t>
      </w:r>
      <w:r w:rsidRPr="00C539EE">
        <w:rPr>
          <w:rFonts w:asciiTheme="majorHAnsi" w:eastAsia="Verdana" w:hAnsiTheme="majorHAnsi" w:cstheme="majorHAnsi"/>
          <w:spacing w:val="19"/>
          <w:sz w:val="24"/>
          <w:szCs w:val="24"/>
          <w:lang w:val="pl-PL"/>
        </w:rPr>
        <w:t xml:space="preserve"> </w:t>
      </w:r>
      <w:r w:rsidRPr="00C539EE">
        <w:rPr>
          <w:rFonts w:asciiTheme="majorHAnsi" w:eastAsia="Verdana" w:hAnsiTheme="majorHAnsi" w:cstheme="majorHAnsi"/>
          <w:sz w:val="24"/>
          <w:szCs w:val="24"/>
          <w:lang w:val="pl-PL"/>
        </w:rPr>
        <w:t>oraz</w:t>
      </w:r>
      <w:r w:rsidRPr="00C539EE">
        <w:rPr>
          <w:rFonts w:asciiTheme="majorHAnsi" w:eastAsia="Verdana" w:hAnsiTheme="majorHAnsi" w:cstheme="majorHAnsi"/>
          <w:spacing w:val="17"/>
          <w:sz w:val="24"/>
          <w:szCs w:val="24"/>
          <w:lang w:val="pl-PL"/>
        </w:rPr>
        <w:t xml:space="preserve"> </w:t>
      </w:r>
      <w:r w:rsidRPr="00C539EE">
        <w:rPr>
          <w:rFonts w:asciiTheme="majorHAnsi" w:eastAsia="Verdana" w:hAnsiTheme="majorHAnsi" w:cstheme="majorHAnsi"/>
          <w:sz w:val="24"/>
          <w:szCs w:val="24"/>
          <w:lang w:val="pl-PL"/>
        </w:rPr>
        <w:t>sodu),</w:t>
      </w:r>
      <w:r w:rsidRPr="00C539EE">
        <w:rPr>
          <w:rFonts w:asciiTheme="majorHAnsi" w:eastAsia="Verdana" w:hAnsiTheme="majorHAnsi" w:cstheme="majorHAnsi"/>
          <w:spacing w:val="19"/>
          <w:sz w:val="24"/>
          <w:szCs w:val="24"/>
          <w:lang w:val="pl-PL"/>
        </w:rPr>
        <w:t xml:space="preserve"> </w:t>
      </w:r>
      <w:r w:rsidRPr="00C539EE">
        <w:rPr>
          <w:rFonts w:asciiTheme="majorHAnsi" w:eastAsia="Verdana" w:hAnsiTheme="majorHAnsi" w:cstheme="majorHAnsi"/>
          <w:spacing w:val="-1"/>
          <w:sz w:val="24"/>
          <w:szCs w:val="24"/>
          <w:lang w:val="pl-PL"/>
        </w:rPr>
        <w:t>serwowane</w:t>
      </w:r>
      <w:r w:rsidRPr="00C539EE">
        <w:rPr>
          <w:rFonts w:asciiTheme="majorHAnsi" w:eastAsia="Verdana" w:hAnsiTheme="majorHAnsi" w:cstheme="majorHAnsi"/>
          <w:spacing w:val="19"/>
          <w:sz w:val="24"/>
          <w:szCs w:val="24"/>
          <w:lang w:val="pl-PL"/>
        </w:rPr>
        <w:t xml:space="preserve"> </w:t>
      </w:r>
      <w:r w:rsidRPr="00C539EE">
        <w:rPr>
          <w:rFonts w:asciiTheme="majorHAnsi" w:eastAsia="Verdana" w:hAnsiTheme="majorHAnsi" w:cstheme="majorHAnsi"/>
          <w:sz w:val="24"/>
          <w:szCs w:val="24"/>
          <w:lang w:val="pl-PL"/>
        </w:rPr>
        <w:t>w</w:t>
      </w:r>
      <w:r w:rsidRPr="00C539EE">
        <w:rPr>
          <w:rFonts w:asciiTheme="majorHAnsi" w:eastAsia="Verdana" w:hAnsiTheme="majorHAnsi" w:cstheme="majorHAnsi"/>
          <w:spacing w:val="18"/>
          <w:sz w:val="24"/>
          <w:szCs w:val="24"/>
          <w:lang w:val="pl-PL"/>
        </w:rPr>
        <w:t xml:space="preserve"> ekspresach ciśnieniowych, </w:t>
      </w:r>
      <w:r w:rsidRPr="00C539EE">
        <w:rPr>
          <w:rFonts w:asciiTheme="majorHAnsi" w:eastAsia="Verdana" w:hAnsiTheme="majorHAnsi" w:cstheme="majorHAnsi"/>
          <w:spacing w:val="-1"/>
          <w:sz w:val="24"/>
          <w:szCs w:val="24"/>
          <w:lang w:val="pl-PL"/>
        </w:rPr>
        <w:t>oznakowanych</w:t>
      </w:r>
      <w:r w:rsidRPr="00C539EE">
        <w:rPr>
          <w:rFonts w:asciiTheme="majorHAnsi" w:eastAsia="Verdana" w:hAnsiTheme="majorHAnsi" w:cstheme="majorHAnsi"/>
          <w:spacing w:val="69"/>
          <w:sz w:val="24"/>
          <w:szCs w:val="24"/>
          <w:lang w:val="pl-PL"/>
        </w:rPr>
        <w:t xml:space="preserve"> </w:t>
      </w:r>
      <w:r w:rsidRPr="00C539EE">
        <w:rPr>
          <w:rFonts w:asciiTheme="majorHAnsi" w:eastAsia="Verdana" w:hAnsiTheme="majorHAnsi" w:cstheme="majorHAnsi"/>
          <w:spacing w:val="-1"/>
          <w:sz w:val="24"/>
          <w:szCs w:val="24"/>
          <w:lang w:val="pl-PL"/>
        </w:rPr>
        <w:t>termosach lub warnikach, tj. kawa instant + wrzątek</w:t>
      </w:r>
      <w:r w:rsidRPr="00C539EE">
        <w:rPr>
          <w:rFonts w:asciiTheme="majorHAnsi" w:eastAsia="Verdana" w:hAnsiTheme="majorHAnsi" w:cstheme="majorHAnsi"/>
          <w:spacing w:val="-2"/>
          <w:sz w:val="24"/>
          <w:szCs w:val="24"/>
          <w:lang w:val="pl-PL"/>
        </w:rPr>
        <w:t xml:space="preserve"> </w:t>
      </w:r>
      <w:r w:rsidRPr="00C539EE">
        <w:rPr>
          <w:rFonts w:asciiTheme="majorHAnsi" w:eastAsia="Verdana" w:hAnsiTheme="majorHAnsi" w:cstheme="majorHAnsi"/>
          <w:sz w:val="24"/>
          <w:szCs w:val="24"/>
          <w:lang w:val="pl-PL"/>
        </w:rPr>
        <w:t>(co</w:t>
      </w:r>
      <w:r w:rsidRPr="00C539EE">
        <w:rPr>
          <w:rFonts w:asciiTheme="majorHAnsi" w:eastAsia="Verdana" w:hAnsiTheme="majorHAnsi" w:cstheme="majorHAnsi"/>
          <w:spacing w:val="-2"/>
          <w:sz w:val="24"/>
          <w:szCs w:val="24"/>
          <w:lang w:val="pl-PL"/>
        </w:rPr>
        <w:t xml:space="preserve"> </w:t>
      </w:r>
      <w:r w:rsidRPr="00C539EE">
        <w:rPr>
          <w:rFonts w:asciiTheme="majorHAnsi" w:eastAsia="Verdana" w:hAnsiTheme="majorHAnsi" w:cstheme="majorHAnsi"/>
          <w:spacing w:val="-1"/>
          <w:sz w:val="24"/>
          <w:szCs w:val="24"/>
          <w:lang w:val="pl-PL"/>
        </w:rPr>
        <w:t>najmniej</w:t>
      </w:r>
      <w:r w:rsidRPr="00C539EE">
        <w:rPr>
          <w:rFonts w:asciiTheme="majorHAnsi" w:eastAsia="Verdana" w:hAnsiTheme="majorHAnsi" w:cstheme="majorHAnsi"/>
          <w:spacing w:val="1"/>
          <w:sz w:val="24"/>
          <w:szCs w:val="24"/>
          <w:lang w:val="pl-PL"/>
        </w:rPr>
        <w:t xml:space="preserve"> </w:t>
      </w:r>
      <w:r w:rsidRPr="00C539EE">
        <w:rPr>
          <w:rFonts w:asciiTheme="majorHAnsi" w:eastAsia="Verdana" w:hAnsiTheme="majorHAnsi" w:cstheme="majorHAnsi"/>
          <w:sz w:val="24"/>
          <w:szCs w:val="24"/>
          <w:lang w:val="pl-PL"/>
        </w:rPr>
        <w:t>450</w:t>
      </w:r>
      <w:r w:rsidRPr="00C539EE">
        <w:rPr>
          <w:rFonts w:asciiTheme="majorHAnsi" w:eastAsia="Verdana" w:hAnsiTheme="majorHAnsi" w:cstheme="majorHAnsi"/>
          <w:spacing w:val="-3"/>
          <w:sz w:val="24"/>
          <w:szCs w:val="24"/>
          <w:lang w:val="pl-PL"/>
        </w:rPr>
        <w:t xml:space="preserve"> </w:t>
      </w:r>
      <w:r w:rsidRPr="00C539EE">
        <w:rPr>
          <w:rFonts w:asciiTheme="majorHAnsi" w:eastAsia="Verdana" w:hAnsiTheme="majorHAnsi" w:cstheme="majorHAnsi"/>
          <w:spacing w:val="-2"/>
          <w:sz w:val="24"/>
          <w:szCs w:val="24"/>
          <w:lang w:val="pl-PL"/>
        </w:rPr>
        <w:t>ml</w:t>
      </w:r>
      <w:r w:rsidRPr="00C539EE">
        <w:rPr>
          <w:rFonts w:asciiTheme="majorHAnsi" w:eastAsia="Verdana" w:hAnsiTheme="majorHAnsi" w:cstheme="majorHAnsi"/>
          <w:spacing w:val="1"/>
          <w:sz w:val="24"/>
          <w:szCs w:val="24"/>
          <w:lang w:val="pl-PL"/>
        </w:rPr>
        <w:t xml:space="preserve"> </w:t>
      </w:r>
      <w:r w:rsidRPr="00C539EE">
        <w:rPr>
          <w:rFonts w:asciiTheme="majorHAnsi" w:eastAsia="Verdana" w:hAnsiTheme="majorHAnsi" w:cstheme="majorHAnsi"/>
          <w:sz w:val="24"/>
          <w:szCs w:val="24"/>
          <w:lang w:val="pl-PL"/>
        </w:rPr>
        <w:t xml:space="preserve">na </w:t>
      </w:r>
      <w:r w:rsidRPr="00C539EE">
        <w:rPr>
          <w:rFonts w:asciiTheme="majorHAnsi" w:eastAsia="Verdana" w:hAnsiTheme="majorHAnsi" w:cstheme="majorHAnsi"/>
          <w:spacing w:val="-1"/>
          <w:sz w:val="24"/>
          <w:szCs w:val="24"/>
          <w:lang w:val="pl-PL"/>
        </w:rPr>
        <w:t>osobę),</w:t>
      </w:r>
      <w:r w:rsidRPr="00C539EE">
        <w:rPr>
          <w:rFonts w:asciiTheme="majorHAnsi" w:eastAsia="Verdana" w:hAnsiTheme="majorHAnsi" w:cstheme="majorHAnsi"/>
          <w:sz w:val="24"/>
          <w:szCs w:val="24"/>
          <w:lang w:val="pl-PL"/>
        </w:rPr>
        <w:t xml:space="preserve"> </w:t>
      </w:r>
      <w:r w:rsidRPr="00C539EE">
        <w:rPr>
          <w:rFonts w:asciiTheme="majorHAnsi" w:eastAsia="Verdana" w:hAnsiTheme="majorHAnsi" w:cstheme="majorHAnsi"/>
          <w:spacing w:val="-1"/>
          <w:sz w:val="24"/>
          <w:szCs w:val="24"/>
          <w:lang w:val="pl-PL"/>
        </w:rPr>
        <w:t>dodatki</w:t>
      </w:r>
      <w:r w:rsidRPr="00C539EE">
        <w:rPr>
          <w:rFonts w:asciiTheme="majorHAnsi" w:eastAsia="Verdana" w:hAnsiTheme="majorHAnsi" w:cstheme="majorHAnsi"/>
          <w:spacing w:val="4"/>
          <w:sz w:val="24"/>
          <w:szCs w:val="24"/>
          <w:lang w:val="pl-PL"/>
        </w:rPr>
        <w:t xml:space="preserve"> </w:t>
      </w:r>
      <w:r w:rsidRPr="00C539EE">
        <w:rPr>
          <w:rFonts w:asciiTheme="majorHAnsi" w:eastAsia="Verdana" w:hAnsiTheme="majorHAnsi" w:cstheme="majorHAnsi"/>
          <w:sz w:val="24"/>
          <w:szCs w:val="24"/>
          <w:lang w:val="pl-PL"/>
        </w:rPr>
        <w:t>–</w:t>
      </w:r>
      <w:r w:rsidRPr="00C539EE">
        <w:rPr>
          <w:rFonts w:asciiTheme="majorHAnsi" w:eastAsia="Verdana" w:hAnsiTheme="majorHAnsi" w:cstheme="majorHAnsi"/>
          <w:spacing w:val="-2"/>
          <w:sz w:val="24"/>
          <w:szCs w:val="24"/>
          <w:lang w:val="pl-PL"/>
        </w:rPr>
        <w:t xml:space="preserve"> </w:t>
      </w:r>
      <w:r w:rsidRPr="00C539EE">
        <w:rPr>
          <w:rFonts w:asciiTheme="majorHAnsi" w:eastAsia="Verdana" w:hAnsiTheme="majorHAnsi" w:cstheme="majorHAnsi"/>
          <w:spacing w:val="-1"/>
          <w:sz w:val="24"/>
          <w:szCs w:val="24"/>
          <w:lang w:val="pl-PL"/>
        </w:rPr>
        <w:t>mleko</w:t>
      </w:r>
      <w:r w:rsidRPr="00C539EE">
        <w:rPr>
          <w:rFonts w:asciiTheme="majorHAnsi" w:eastAsia="Verdana" w:hAnsiTheme="majorHAnsi" w:cstheme="majorHAnsi"/>
          <w:sz w:val="24"/>
          <w:szCs w:val="24"/>
          <w:lang w:val="pl-PL"/>
        </w:rPr>
        <w:t xml:space="preserve">, </w:t>
      </w:r>
      <w:r w:rsidRPr="00C539EE">
        <w:rPr>
          <w:rFonts w:asciiTheme="majorHAnsi" w:eastAsia="Verdana" w:hAnsiTheme="majorHAnsi" w:cstheme="majorHAnsi"/>
          <w:spacing w:val="-1"/>
          <w:sz w:val="24"/>
          <w:szCs w:val="24"/>
          <w:lang w:val="pl-PL"/>
        </w:rPr>
        <w:t>cukier,</w:t>
      </w:r>
      <w:r w:rsidRPr="00C539EE">
        <w:rPr>
          <w:rFonts w:asciiTheme="majorHAnsi" w:eastAsia="Verdana" w:hAnsiTheme="majorHAnsi" w:cstheme="majorHAnsi"/>
          <w:sz w:val="24"/>
          <w:szCs w:val="24"/>
          <w:lang w:val="pl-PL"/>
        </w:rPr>
        <w:t xml:space="preserve"> </w:t>
      </w:r>
      <w:r w:rsidRPr="00C539EE">
        <w:rPr>
          <w:rFonts w:asciiTheme="majorHAnsi" w:eastAsia="Verdana" w:hAnsiTheme="majorHAnsi" w:cstheme="majorHAnsi"/>
          <w:spacing w:val="-2"/>
          <w:sz w:val="24"/>
          <w:szCs w:val="24"/>
          <w:lang w:val="pl-PL"/>
        </w:rPr>
        <w:t xml:space="preserve">cytryna </w:t>
      </w:r>
      <w:r w:rsidRPr="00C539EE">
        <w:rPr>
          <w:rFonts w:asciiTheme="majorHAnsi" w:eastAsia="Verdana" w:hAnsiTheme="majorHAnsi" w:cstheme="majorHAnsi"/>
          <w:sz w:val="24"/>
          <w:szCs w:val="24"/>
          <w:lang w:val="pl-PL"/>
        </w:rPr>
        <w:t xml:space="preserve">w </w:t>
      </w:r>
      <w:r w:rsidRPr="00C539EE">
        <w:rPr>
          <w:rFonts w:asciiTheme="majorHAnsi" w:eastAsia="Verdana" w:hAnsiTheme="majorHAnsi" w:cstheme="majorHAnsi"/>
          <w:spacing w:val="-1"/>
          <w:sz w:val="24"/>
          <w:szCs w:val="24"/>
          <w:lang w:val="pl-PL"/>
        </w:rPr>
        <w:t>plasterkach.</w:t>
      </w:r>
    </w:p>
    <w:p w14:paraId="5CD5BE9C" w14:textId="77777777" w:rsidR="00C539EE" w:rsidRPr="00C539EE" w:rsidRDefault="00C539EE" w:rsidP="005226B4">
      <w:pPr>
        <w:pStyle w:val="Akapitzlist"/>
        <w:numPr>
          <w:ilvl w:val="1"/>
          <w:numId w:val="33"/>
        </w:numPr>
        <w:tabs>
          <w:tab w:val="left" w:pos="0"/>
        </w:tabs>
        <w:spacing w:line="360" w:lineRule="auto"/>
        <w:ind w:left="0" w:right="110" w:firstLine="0"/>
        <w:contextualSpacing w:val="0"/>
        <w:rPr>
          <w:rFonts w:asciiTheme="majorHAnsi" w:eastAsia="Verdana" w:hAnsiTheme="majorHAnsi" w:cstheme="majorHAnsi"/>
          <w:sz w:val="24"/>
          <w:szCs w:val="24"/>
          <w:lang w:val="pl-PL"/>
        </w:rPr>
      </w:pPr>
      <w:r w:rsidRPr="00C539EE">
        <w:rPr>
          <w:rFonts w:asciiTheme="majorHAnsi" w:eastAsia="Verdana" w:hAnsiTheme="majorHAnsi" w:cstheme="majorHAnsi"/>
          <w:sz w:val="24"/>
          <w:szCs w:val="24"/>
          <w:lang w:val="pl-PL"/>
        </w:rPr>
        <w:t>Woda</w:t>
      </w:r>
      <w:r w:rsidRPr="00C539EE">
        <w:rPr>
          <w:rFonts w:asciiTheme="majorHAnsi" w:eastAsia="Verdana" w:hAnsiTheme="majorHAnsi" w:cstheme="majorHAnsi"/>
          <w:spacing w:val="29"/>
          <w:sz w:val="24"/>
          <w:szCs w:val="24"/>
          <w:lang w:val="pl-PL"/>
        </w:rPr>
        <w:t xml:space="preserve"> </w:t>
      </w:r>
      <w:r w:rsidRPr="00C539EE">
        <w:rPr>
          <w:rFonts w:asciiTheme="majorHAnsi" w:eastAsia="Verdana" w:hAnsiTheme="majorHAnsi" w:cstheme="majorHAnsi"/>
          <w:spacing w:val="-1"/>
          <w:sz w:val="24"/>
          <w:szCs w:val="24"/>
          <w:lang w:val="pl-PL"/>
        </w:rPr>
        <w:t>mineralna</w:t>
      </w:r>
      <w:r w:rsidRPr="00C539EE">
        <w:rPr>
          <w:rFonts w:asciiTheme="majorHAnsi" w:eastAsia="Verdana" w:hAnsiTheme="majorHAnsi" w:cstheme="majorHAnsi"/>
          <w:spacing w:val="30"/>
          <w:sz w:val="24"/>
          <w:szCs w:val="24"/>
          <w:lang w:val="pl-PL"/>
        </w:rPr>
        <w:t xml:space="preserve"> </w:t>
      </w:r>
      <w:r w:rsidRPr="00C539EE">
        <w:rPr>
          <w:rFonts w:asciiTheme="majorHAnsi" w:eastAsia="Verdana" w:hAnsiTheme="majorHAnsi" w:cstheme="majorHAnsi"/>
          <w:sz w:val="24"/>
          <w:szCs w:val="24"/>
          <w:lang w:val="pl-PL"/>
        </w:rPr>
        <w:t>-</w:t>
      </w:r>
      <w:r w:rsidRPr="00C539EE">
        <w:rPr>
          <w:rFonts w:asciiTheme="majorHAnsi" w:eastAsia="Verdana" w:hAnsiTheme="majorHAnsi" w:cstheme="majorHAnsi"/>
          <w:spacing w:val="27"/>
          <w:sz w:val="24"/>
          <w:szCs w:val="24"/>
          <w:lang w:val="pl-PL"/>
        </w:rPr>
        <w:t xml:space="preserve"> </w:t>
      </w:r>
      <w:r w:rsidRPr="00C539EE">
        <w:rPr>
          <w:rFonts w:asciiTheme="majorHAnsi" w:eastAsia="Verdana" w:hAnsiTheme="majorHAnsi" w:cstheme="majorHAnsi"/>
          <w:spacing w:val="-1"/>
          <w:sz w:val="24"/>
          <w:szCs w:val="24"/>
          <w:lang w:val="pl-PL"/>
        </w:rPr>
        <w:t>gazowana</w:t>
      </w:r>
      <w:r w:rsidRPr="00C539EE">
        <w:rPr>
          <w:rFonts w:asciiTheme="majorHAnsi" w:eastAsia="Verdana" w:hAnsiTheme="majorHAnsi" w:cstheme="majorHAnsi"/>
          <w:spacing w:val="29"/>
          <w:sz w:val="24"/>
          <w:szCs w:val="24"/>
          <w:lang w:val="pl-PL"/>
        </w:rPr>
        <w:t xml:space="preserve"> </w:t>
      </w:r>
      <w:r w:rsidRPr="00C539EE">
        <w:rPr>
          <w:rFonts w:asciiTheme="majorHAnsi" w:eastAsia="Verdana" w:hAnsiTheme="majorHAnsi" w:cstheme="majorHAnsi"/>
          <w:sz w:val="24"/>
          <w:szCs w:val="24"/>
          <w:lang w:val="pl-PL"/>
        </w:rPr>
        <w:t>i</w:t>
      </w:r>
      <w:r w:rsidRPr="00C539EE">
        <w:rPr>
          <w:rFonts w:asciiTheme="majorHAnsi" w:eastAsia="Verdana" w:hAnsiTheme="majorHAnsi" w:cstheme="majorHAnsi"/>
          <w:spacing w:val="29"/>
          <w:sz w:val="24"/>
          <w:szCs w:val="24"/>
          <w:lang w:val="pl-PL"/>
        </w:rPr>
        <w:t xml:space="preserve"> </w:t>
      </w:r>
      <w:r w:rsidRPr="00C539EE">
        <w:rPr>
          <w:rFonts w:asciiTheme="majorHAnsi" w:eastAsia="Verdana" w:hAnsiTheme="majorHAnsi" w:cstheme="majorHAnsi"/>
          <w:spacing w:val="-1"/>
          <w:sz w:val="24"/>
          <w:szCs w:val="24"/>
          <w:lang w:val="pl-PL"/>
        </w:rPr>
        <w:t>niegazowana</w:t>
      </w:r>
      <w:r w:rsidRPr="00C539EE">
        <w:rPr>
          <w:rFonts w:asciiTheme="majorHAnsi" w:eastAsia="Verdana" w:hAnsiTheme="majorHAnsi" w:cstheme="majorHAnsi"/>
          <w:spacing w:val="31"/>
          <w:sz w:val="24"/>
          <w:szCs w:val="24"/>
          <w:lang w:val="pl-PL"/>
        </w:rPr>
        <w:t xml:space="preserve"> - </w:t>
      </w:r>
      <w:r w:rsidRPr="00C539EE">
        <w:rPr>
          <w:rFonts w:asciiTheme="majorHAnsi" w:eastAsia="Verdana" w:hAnsiTheme="majorHAnsi" w:cstheme="majorHAnsi"/>
          <w:sz w:val="24"/>
          <w:szCs w:val="24"/>
          <w:lang w:val="pl-PL"/>
        </w:rPr>
        <w:t>w</w:t>
      </w:r>
      <w:r w:rsidRPr="00C539EE">
        <w:rPr>
          <w:rFonts w:asciiTheme="majorHAnsi" w:eastAsia="Verdana" w:hAnsiTheme="majorHAnsi" w:cstheme="majorHAnsi"/>
          <w:spacing w:val="27"/>
          <w:sz w:val="24"/>
          <w:szCs w:val="24"/>
          <w:lang w:val="pl-PL"/>
        </w:rPr>
        <w:t xml:space="preserve"> </w:t>
      </w:r>
      <w:r w:rsidRPr="00C539EE">
        <w:rPr>
          <w:rFonts w:asciiTheme="majorHAnsi" w:eastAsia="Verdana" w:hAnsiTheme="majorHAnsi" w:cstheme="majorHAnsi"/>
          <w:spacing w:val="-1"/>
          <w:sz w:val="24"/>
          <w:szCs w:val="24"/>
          <w:lang w:val="pl-PL"/>
        </w:rPr>
        <w:t>butelkach plastikowych lub szklanych, dzbankach lub dozownikach,</w:t>
      </w:r>
      <w:r w:rsidRPr="00C539EE">
        <w:rPr>
          <w:rFonts w:asciiTheme="majorHAnsi" w:eastAsia="Verdana" w:hAnsiTheme="majorHAnsi" w:cstheme="majorHAnsi"/>
          <w:spacing w:val="26"/>
          <w:sz w:val="24"/>
          <w:szCs w:val="24"/>
          <w:lang w:val="pl-PL"/>
        </w:rPr>
        <w:t xml:space="preserve"> </w:t>
      </w:r>
      <w:r w:rsidRPr="00C539EE">
        <w:rPr>
          <w:rFonts w:asciiTheme="majorHAnsi" w:eastAsia="Verdana" w:hAnsiTheme="majorHAnsi" w:cstheme="majorHAnsi"/>
          <w:sz w:val="24"/>
          <w:szCs w:val="24"/>
          <w:lang w:val="pl-PL"/>
        </w:rPr>
        <w:t>co</w:t>
      </w:r>
      <w:r w:rsidRPr="00C539EE">
        <w:rPr>
          <w:rFonts w:asciiTheme="majorHAnsi" w:eastAsia="Verdana" w:hAnsiTheme="majorHAnsi" w:cstheme="majorHAnsi"/>
          <w:spacing w:val="29"/>
          <w:sz w:val="24"/>
          <w:szCs w:val="24"/>
          <w:lang w:val="pl-PL"/>
        </w:rPr>
        <w:t xml:space="preserve"> </w:t>
      </w:r>
      <w:r w:rsidRPr="00C539EE">
        <w:rPr>
          <w:rFonts w:asciiTheme="majorHAnsi" w:eastAsia="Verdana" w:hAnsiTheme="majorHAnsi" w:cstheme="majorHAnsi"/>
          <w:spacing w:val="-1"/>
          <w:sz w:val="24"/>
          <w:szCs w:val="24"/>
          <w:lang w:val="pl-PL"/>
        </w:rPr>
        <w:t>najmniej</w:t>
      </w:r>
      <w:r w:rsidRPr="00C539EE">
        <w:rPr>
          <w:rFonts w:asciiTheme="majorHAnsi" w:eastAsia="Verdana" w:hAnsiTheme="majorHAnsi" w:cstheme="majorHAnsi"/>
          <w:spacing w:val="27"/>
          <w:sz w:val="24"/>
          <w:szCs w:val="24"/>
          <w:lang w:val="pl-PL"/>
        </w:rPr>
        <w:t xml:space="preserve"> </w:t>
      </w:r>
      <w:r w:rsidRPr="00C539EE">
        <w:rPr>
          <w:rFonts w:asciiTheme="majorHAnsi" w:eastAsia="Verdana" w:hAnsiTheme="majorHAnsi" w:cstheme="majorHAnsi"/>
          <w:sz w:val="24"/>
          <w:szCs w:val="24"/>
          <w:lang w:val="pl-PL"/>
        </w:rPr>
        <w:t>500</w:t>
      </w:r>
      <w:r w:rsidRPr="00C539EE">
        <w:rPr>
          <w:rFonts w:asciiTheme="majorHAnsi" w:eastAsia="Verdana" w:hAnsiTheme="majorHAnsi" w:cstheme="majorHAnsi"/>
          <w:spacing w:val="28"/>
          <w:sz w:val="24"/>
          <w:szCs w:val="24"/>
          <w:lang w:val="pl-PL"/>
        </w:rPr>
        <w:t xml:space="preserve"> </w:t>
      </w:r>
      <w:r w:rsidRPr="00C539EE">
        <w:rPr>
          <w:rFonts w:asciiTheme="majorHAnsi" w:eastAsia="Verdana" w:hAnsiTheme="majorHAnsi" w:cstheme="majorHAnsi"/>
          <w:spacing w:val="-2"/>
          <w:sz w:val="24"/>
          <w:szCs w:val="24"/>
          <w:lang w:val="pl-PL"/>
        </w:rPr>
        <w:t>ml</w:t>
      </w:r>
      <w:r w:rsidRPr="00C539EE">
        <w:rPr>
          <w:rFonts w:asciiTheme="majorHAnsi" w:eastAsia="Verdana" w:hAnsiTheme="majorHAnsi" w:cstheme="majorHAnsi"/>
          <w:spacing w:val="29"/>
          <w:sz w:val="24"/>
          <w:szCs w:val="24"/>
          <w:lang w:val="pl-PL"/>
        </w:rPr>
        <w:t xml:space="preserve"> </w:t>
      </w:r>
      <w:r w:rsidRPr="00C539EE">
        <w:rPr>
          <w:rFonts w:asciiTheme="majorHAnsi" w:eastAsia="Verdana" w:hAnsiTheme="majorHAnsi" w:cstheme="majorHAnsi"/>
          <w:sz w:val="24"/>
          <w:szCs w:val="24"/>
          <w:lang w:val="pl-PL"/>
        </w:rPr>
        <w:t>na</w:t>
      </w:r>
      <w:r w:rsidRPr="00C539EE">
        <w:rPr>
          <w:rFonts w:asciiTheme="majorHAnsi" w:eastAsia="Verdana" w:hAnsiTheme="majorHAnsi" w:cstheme="majorHAnsi"/>
          <w:spacing w:val="29"/>
          <w:sz w:val="24"/>
          <w:szCs w:val="24"/>
          <w:lang w:val="pl-PL"/>
        </w:rPr>
        <w:t xml:space="preserve"> </w:t>
      </w:r>
      <w:r w:rsidRPr="00C539EE">
        <w:rPr>
          <w:rFonts w:asciiTheme="majorHAnsi" w:eastAsia="Verdana" w:hAnsiTheme="majorHAnsi" w:cstheme="majorHAnsi"/>
          <w:sz w:val="24"/>
          <w:szCs w:val="24"/>
          <w:lang w:val="pl-PL"/>
        </w:rPr>
        <w:t>osobę.</w:t>
      </w:r>
    </w:p>
    <w:p w14:paraId="46734FF6" w14:textId="77777777" w:rsidR="00C862F5" w:rsidRPr="003C3380" w:rsidRDefault="00C862F5" w:rsidP="003C3380">
      <w:pPr>
        <w:spacing w:line="360" w:lineRule="auto"/>
        <w:rPr>
          <w:rFonts w:asciiTheme="majorHAnsi" w:eastAsia="Verdana" w:hAnsiTheme="majorHAnsi" w:cstheme="majorHAnsi"/>
          <w:b/>
          <w:sz w:val="24"/>
          <w:szCs w:val="24"/>
          <w:lang w:val="pl-PL"/>
        </w:rPr>
      </w:pPr>
      <w:r w:rsidRPr="008C1324">
        <w:rPr>
          <w:rFonts w:asciiTheme="majorHAnsi" w:eastAsia="Verdana" w:hAnsiTheme="majorHAnsi" w:cstheme="majorHAnsi"/>
          <w:b/>
          <w:color w:val="FF0000"/>
          <w:sz w:val="20"/>
          <w:szCs w:val="20"/>
          <w:lang w:val="pl-PL"/>
        </w:rPr>
        <w:cr/>
      </w:r>
      <w:r w:rsidRPr="003C3380">
        <w:rPr>
          <w:rFonts w:asciiTheme="majorHAnsi" w:eastAsia="Verdana" w:hAnsiTheme="majorHAnsi" w:cstheme="majorHAnsi"/>
          <w:b/>
          <w:sz w:val="24"/>
          <w:szCs w:val="24"/>
          <w:lang w:val="pl-PL"/>
        </w:rPr>
        <w:t>Wariant II</w:t>
      </w:r>
    </w:p>
    <w:p w14:paraId="65008037" w14:textId="23A3A4ED" w:rsidR="003C3380" w:rsidRPr="003C3380" w:rsidRDefault="003C3380" w:rsidP="005226B4">
      <w:pPr>
        <w:pStyle w:val="Akapitzlist"/>
        <w:numPr>
          <w:ilvl w:val="1"/>
          <w:numId w:val="34"/>
        </w:numPr>
        <w:tabs>
          <w:tab w:val="left" w:pos="0"/>
        </w:tabs>
        <w:spacing w:line="360" w:lineRule="auto"/>
        <w:ind w:left="0" w:right="110" w:firstLine="0"/>
        <w:contextualSpacing w:val="0"/>
        <w:rPr>
          <w:rFonts w:asciiTheme="majorHAnsi" w:eastAsia="Verdana" w:hAnsiTheme="majorHAnsi" w:cstheme="majorHAnsi"/>
          <w:spacing w:val="-1"/>
          <w:sz w:val="24"/>
          <w:szCs w:val="24"/>
          <w:lang w:val="pl-PL"/>
        </w:rPr>
      </w:pPr>
      <w:r w:rsidRPr="003C3380">
        <w:rPr>
          <w:rFonts w:asciiTheme="majorHAnsi" w:eastAsia="Verdana" w:hAnsiTheme="majorHAnsi" w:cstheme="majorHAnsi"/>
          <w:spacing w:val="-1"/>
          <w:sz w:val="24"/>
          <w:szCs w:val="24"/>
          <w:lang w:val="pl-PL"/>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mleko/mleko bez laktozy, mleko roślinne, cukier, cytryna w plasterkach.</w:t>
      </w:r>
    </w:p>
    <w:p w14:paraId="628F5048" w14:textId="77777777" w:rsidR="003C3380" w:rsidRPr="003C3380" w:rsidRDefault="003C3380" w:rsidP="005226B4">
      <w:pPr>
        <w:pStyle w:val="Akapitzlist"/>
        <w:numPr>
          <w:ilvl w:val="1"/>
          <w:numId w:val="34"/>
        </w:numPr>
        <w:tabs>
          <w:tab w:val="left" w:pos="0"/>
        </w:tabs>
        <w:spacing w:after="240" w:line="360" w:lineRule="auto"/>
        <w:ind w:left="0" w:right="108" w:firstLine="0"/>
        <w:contextualSpacing w:val="0"/>
        <w:rPr>
          <w:rFonts w:asciiTheme="majorHAnsi" w:eastAsia="Verdana" w:hAnsiTheme="majorHAnsi" w:cstheme="majorHAnsi"/>
          <w:sz w:val="24"/>
          <w:szCs w:val="24"/>
          <w:lang w:val="pl-PL"/>
        </w:rPr>
      </w:pPr>
      <w:r w:rsidRPr="003C3380">
        <w:rPr>
          <w:rFonts w:asciiTheme="majorHAnsi" w:eastAsia="Verdana" w:hAnsiTheme="majorHAnsi" w:cstheme="majorHAnsi"/>
          <w:spacing w:val="-1"/>
          <w:sz w:val="24"/>
          <w:szCs w:val="24"/>
          <w:lang w:val="pl-PL"/>
        </w:rPr>
        <w:t>Woda mineralna - gazowana i niegazowana - w butelkach plastikowych lub szklanych, dzbankach lub dozownikach, co najmniej 500 ml na osobę.</w:t>
      </w:r>
    </w:p>
    <w:p w14:paraId="6F94983A" w14:textId="227688A4" w:rsidR="003C3380" w:rsidRPr="0080611D" w:rsidRDefault="003C3380" w:rsidP="0080611D">
      <w:pPr>
        <w:tabs>
          <w:tab w:val="left" w:pos="822"/>
        </w:tabs>
        <w:spacing w:line="360" w:lineRule="auto"/>
        <w:ind w:right="108"/>
        <w:rPr>
          <w:rFonts w:asciiTheme="majorHAnsi" w:eastAsia="Verdana" w:hAnsiTheme="majorHAnsi" w:cstheme="majorHAnsi"/>
          <w:b/>
          <w:sz w:val="24"/>
          <w:szCs w:val="24"/>
          <w:lang w:val="pl-PL"/>
        </w:rPr>
      </w:pPr>
      <w:r w:rsidRPr="0080611D">
        <w:rPr>
          <w:rFonts w:asciiTheme="majorHAnsi" w:eastAsia="Verdana" w:hAnsiTheme="majorHAnsi" w:cstheme="majorHAnsi"/>
          <w:b/>
          <w:sz w:val="24"/>
          <w:szCs w:val="24"/>
          <w:lang w:val="pl-PL"/>
        </w:rPr>
        <w:t>Wariant II</w:t>
      </w:r>
      <w:r w:rsidR="00EF5C56" w:rsidRPr="0080611D">
        <w:rPr>
          <w:rFonts w:asciiTheme="majorHAnsi" w:eastAsia="Verdana" w:hAnsiTheme="majorHAnsi" w:cstheme="majorHAnsi"/>
          <w:b/>
          <w:sz w:val="24"/>
          <w:szCs w:val="24"/>
          <w:lang w:val="pl-PL"/>
        </w:rPr>
        <w:t>I</w:t>
      </w:r>
    </w:p>
    <w:p w14:paraId="169F7FE4" w14:textId="24029D3E" w:rsidR="0080611D" w:rsidRPr="0080611D" w:rsidRDefault="0080611D" w:rsidP="005226B4">
      <w:pPr>
        <w:pStyle w:val="Akapitzlist"/>
        <w:numPr>
          <w:ilvl w:val="1"/>
          <w:numId w:val="34"/>
        </w:numPr>
        <w:tabs>
          <w:tab w:val="left" w:pos="0"/>
        </w:tabs>
        <w:suppressAutoHyphens/>
        <w:spacing w:line="360" w:lineRule="auto"/>
        <w:ind w:left="0" w:right="108" w:firstLine="0"/>
        <w:contextualSpacing w:val="0"/>
        <w:rPr>
          <w:rFonts w:asciiTheme="majorHAnsi" w:eastAsia="Verdana" w:hAnsiTheme="majorHAnsi" w:cstheme="majorHAnsi"/>
          <w:sz w:val="24"/>
          <w:szCs w:val="24"/>
          <w:lang w:val="pl-PL" w:eastAsia="zh-CN"/>
        </w:rPr>
      </w:pPr>
      <w:r w:rsidRPr="0080611D">
        <w:rPr>
          <w:rFonts w:asciiTheme="majorHAnsi" w:eastAsia="Verdana" w:hAnsiTheme="majorHAnsi" w:cstheme="majorHAnsi"/>
          <w:spacing w:val="-1"/>
          <w:sz w:val="24"/>
          <w:szCs w:val="24"/>
          <w:lang w:val="pl-PL" w:eastAsia="zh-CN"/>
        </w:rPr>
        <w:t>Napoje</w:t>
      </w:r>
      <w:r w:rsidRPr="0080611D">
        <w:rPr>
          <w:rFonts w:asciiTheme="majorHAnsi" w:eastAsia="Verdana" w:hAnsiTheme="majorHAnsi" w:cstheme="majorHAnsi"/>
          <w:spacing w:val="26"/>
          <w:sz w:val="24"/>
          <w:szCs w:val="24"/>
          <w:lang w:val="pl-PL" w:eastAsia="zh-CN"/>
        </w:rPr>
        <w:t xml:space="preserve"> </w:t>
      </w:r>
      <w:r w:rsidRPr="0080611D">
        <w:rPr>
          <w:rFonts w:asciiTheme="majorHAnsi" w:eastAsia="Verdana" w:hAnsiTheme="majorHAnsi" w:cstheme="majorHAnsi"/>
          <w:spacing w:val="-1"/>
          <w:sz w:val="24"/>
          <w:szCs w:val="24"/>
          <w:lang w:val="pl-PL" w:eastAsia="zh-CN"/>
        </w:rPr>
        <w:t>gorące:</w:t>
      </w:r>
      <w:r w:rsidRPr="0080611D">
        <w:rPr>
          <w:rFonts w:asciiTheme="majorHAnsi" w:eastAsia="Verdana" w:hAnsiTheme="majorHAnsi" w:cstheme="majorHAnsi"/>
          <w:spacing w:val="27"/>
          <w:sz w:val="24"/>
          <w:szCs w:val="24"/>
          <w:lang w:val="pl-PL" w:eastAsia="zh-CN"/>
        </w:rPr>
        <w:t xml:space="preserve"> </w:t>
      </w:r>
      <w:r w:rsidRPr="0080611D">
        <w:rPr>
          <w:rFonts w:asciiTheme="majorHAnsi" w:eastAsia="Verdana" w:hAnsiTheme="majorHAnsi" w:cstheme="majorHAnsi"/>
          <w:spacing w:val="-1"/>
          <w:sz w:val="24"/>
          <w:szCs w:val="24"/>
          <w:lang w:val="pl-PL" w:eastAsia="zh-CN"/>
        </w:rPr>
        <w:t>świeżo</w:t>
      </w:r>
      <w:r w:rsidRPr="0080611D">
        <w:rPr>
          <w:rFonts w:asciiTheme="majorHAnsi" w:eastAsia="Verdana" w:hAnsiTheme="majorHAnsi" w:cstheme="majorHAnsi"/>
          <w:spacing w:val="26"/>
          <w:sz w:val="24"/>
          <w:szCs w:val="24"/>
          <w:lang w:val="pl-PL" w:eastAsia="zh-CN"/>
        </w:rPr>
        <w:t xml:space="preserve"> </w:t>
      </w:r>
      <w:r w:rsidRPr="0080611D">
        <w:rPr>
          <w:rFonts w:asciiTheme="majorHAnsi" w:eastAsia="Verdana" w:hAnsiTheme="majorHAnsi" w:cstheme="majorHAnsi"/>
          <w:spacing w:val="-1"/>
          <w:sz w:val="24"/>
          <w:szCs w:val="24"/>
          <w:lang w:val="pl-PL" w:eastAsia="zh-CN"/>
        </w:rPr>
        <w:t>parzoną</w:t>
      </w:r>
      <w:r w:rsidRPr="0080611D">
        <w:rPr>
          <w:rFonts w:asciiTheme="majorHAnsi" w:eastAsia="Verdana" w:hAnsiTheme="majorHAnsi" w:cstheme="majorHAnsi"/>
          <w:spacing w:val="26"/>
          <w:sz w:val="24"/>
          <w:szCs w:val="24"/>
          <w:lang w:val="pl-PL" w:eastAsia="zh-CN"/>
        </w:rPr>
        <w:t xml:space="preserve"> </w:t>
      </w:r>
      <w:r w:rsidRPr="0080611D">
        <w:rPr>
          <w:rFonts w:asciiTheme="majorHAnsi" w:eastAsia="Verdana" w:hAnsiTheme="majorHAnsi" w:cstheme="majorHAnsi"/>
          <w:spacing w:val="-1"/>
          <w:sz w:val="24"/>
          <w:szCs w:val="24"/>
          <w:lang w:val="pl-PL" w:eastAsia="zh-CN"/>
        </w:rPr>
        <w:t>kawę, herbatę</w:t>
      </w:r>
      <w:r w:rsidRPr="0080611D">
        <w:rPr>
          <w:rFonts w:asciiTheme="majorHAnsi" w:eastAsia="Verdana" w:hAnsiTheme="majorHAnsi" w:cstheme="majorHAnsi"/>
          <w:spacing w:val="40"/>
          <w:sz w:val="24"/>
          <w:szCs w:val="24"/>
          <w:lang w:val="pl-PL" w:eastAsia="zh-CN"/>
        </w:rPr>
        <w:t xml:space="preserve"> </w:t>
      </w:r>
      <w:r w:rsidRPr="0080611D">
        <w:rPr>
          <w:rFonts w:asciiTheme="majorHAnsi" w:eastAsia="Verdana" w:hAnsiTheme="majorHAnsi" w:cstheme="majorHAnsi"/>
          <w:spacing w:val="-1"/>
          <w:sz w:val="24"/>
          <w:szCs w:val="24"/>
          <w:lang w:val="pl-PL" w:eastAsia="zh-CN"/>
        </w:rPr>
        <w:t>czarną</w:t>
      </w:r>
      <w:r w:rsidRPr="0080611D">
        <w:rPr>
          <w:rFonts w:asciiTheme="majorHAnsi" w:eastAsia="Verdana" w:hAnsiTheme="majorHAnsi" w:cstheme="majorHAnsi"/>
          <w:spacing w:val="39"/>
          <w:sz w:val="24"/>
          <w:szCs w:val="24"/>
          <w:lang w:val="pl-PL" w:eastAsia="zh-CN"/>
        </w:rPr>
        <w:t xml:space="preserve">, </w:t>
      </w:r>
      <w:r w:rsidRPr="0080611D">
        <w:rPr>
          <w:rFonts w:asciiTheme="majorHAnsi" w:eastAsia="Verdana" w:hAnsiTheme="majorHAnsi" w:cstheme="majorHAnsi"/>
          <w:sz w:val="24"/>
          <w:szCs w:val="24"/>
          <w:lang w:val="pl-PL" w:eastAsia="zh-CN"/>
        </w:rPr>
        <w:t>owocową, zieloną</w:t>
      </w:r>
      <w:r w:rsidRPr="0080611D">
        <w:rPr>
          <w:rFonts w:asciiTheme="majorHAnsi" w:eastAsia="Verdana" w:hAnsiTheme="majorHAnsi" w:cstheme="majorHAnsi"/>
          <w:spacing w:val="39"/>
          <w:sz w:val="24"/>
          <w:szCs w:val="24"/>
          <w:lang w:val="pl-PL" w:eastAsia="zh-CN"/>
        </w:rPr>
        <w:t xml:space="preserve"> </w:t>
      </w:r>
      <w:r w:rsidRPr="0080611D">
        <w:rPr>
          <w:rFonts w:asciiTheme="majorHAnsi" w:eastAsia="Verdana" w:hAnsiTheme="majorHAnsi" w:cstheme="majorHAnsi"/>
          <w:sz w:val="24"/>
          <w:szCs w:val="24"/>
          <w:lang w:val="pl-PL" w:eastAsia="zh-CN"/>
        </w:rPr>
        <w:t>(wysokiej jakości bez</w:t>
      </w:r>
      <w:r w:rsidRPr="0080611D">
        <w:rPr>
          <w:rFonts w:asciiTheme="majorHAnsi" w:eastAsia="Verdana" w:hAnsiTheme="majorHAnsi" w:cstheme="majorHAnsi"/>
          <w:spacing w:val="19"/>
          <w:sz w:val="24"/>
          <w:szCs w:val="24"/>
          <w:lang w:val="pl-PL" w:eastAsia="zh-CN"/>
        </w:rPr>
        <w:t xml:space="preserve"> </w:t>
      </w:r>
      <w:r w:rsidRPr="0080611D">
        <w:rPr>
          <w:rFonts w:asciiTheme="majorHAnsi" w:eastAsia="Verdana" w:hAnsiTheme="majorHAnsi" w:cstheme="majorHAnsi"/>
          <w:spacing w:val="-1"/>
          <w:sz w:val="24"/>
          <w:szCs w:val="24"/>
          <w:lang w:val="pl-PL" w:eastAsia="zh-CN"/>
        </w:rPr>
        <w:t>zawartości</w:t>
      </w:r>
      <w:r w:rsidRPr="0080611D">
        <w:rPr>
          <w:rFonts w:asciiTheme="majorHAnsi" w:eastAsia="Verdana" w:hAnsiTheme="majorHAnsi" w:cstheme="majorHAnsi"/>
          <w:spacing w:val="20"/>
          <w:sz w:val="24"/>
          <w:szCs w:val="24"/>
          <w:lang w:val="pl-PL" w:eastAsia="zh-CN"/>
        </w:rPr>
        <w:t xml:space="preserve"> </w:t>
      </w:r>
      <w:r w:rsidRPr="0080611D">
        <w:rPr>
          <w:rFonts w:asciiTheme="majorHAnsi" w:eastAsia="Verdana" w:hAnsiTheme="majorHAnsi" w:cstheme="majorHAnsi"/>
          <w:spacing w:val="-1"/>
          <w:sz w:val="24"/>
          <w:szCs w:val="24"/>
          <w:lang w:val="pl-PL" w:eastAsia="zh-CN"/>
        </w:rPr>
        <w:t>cukrów,</w:t>
      </w:r>
      <w:r w:rsidRPr="0080611D">
        <w:rPr>
          <w:rFonts w:asciiTheme="majorHAnsi" w:eastAsia="Verdana" w:hAnsiTheme="majorHAnsi" w:cstheme="majorHAnsi"/>
          <w:spacing w:val="19"/>
          <w:sz w:val="24"/>
          <w:szCs w:val="24"/>
          <w:lang w:val="pl-PL" w:eastAsia="zh-CN"/>
        </w:rPr>
        <w:t xml:space="preserve"> </w:t>
      </w:r>
      <w:r w:rsidRPr="0080611D">
        <w:rPr>
          <w:rFonts w:asciiTheme="majorHAnsi" w:eastAsia="Verdana" w:hAnsiTheme="majorHAnsi" w:cstheme="majorHAnsi"/>
          <w:spacing w:val="-1"/>
          <w:sz w:val="24"/>
          <w:szCs w:val="24"/>
          <w:lang w:val="pl-PL" w:eastAsia="zh-CN"/>
        </w:rPr>
        <w:t>tłuszczów,</w:t>
      </w:r>
      <w:r w:rsidRPr="0080611D">
        <w:rPr>
          <w:rFonts w:asciiTheme="majorHAnsi" w:eastAsia="Verdana" w:hAnsiTheme="majorHAnsi" w:cstheme="majorHAnsi"/>
          <w:spacing w:val="19"/>
          <w:sz w:val="24"/>
          <w:szCs w:val="24"/>
          <w:lang w:val="pl-PL" w:eastAsia="zh-CN"/>
        </w:rPr>
        <w:t xml:space="preserve"> </w:t>
      </w:r>
      <w:r w:rsidRPr="0080611D">
        <w:rPr>
          <w:rFonts w:asciiTheme="majorHAnsi" w:eastAsia="Verdana" w:hAnsiTheme="majorHAnsi" w:cstheme="majorHAnsi"/>
          <w:spacing w:val="-1"/>
          <w:sz w:val="24"/>
          <w:szCs w:val="24"/>
          <w:lang w:val="pl-PL" w:eastAsia="zh-CN"/>
        </w:rPr>
        <w:t>błonnika</w:t>
      </w:r>
      <w:r w:rsidRPr="0080611D">
        <w:rPr>
          <w:rFonts w:asciiTheme="majorHAnsi" w:eastAsia="Verdana" w:hAnsiTheme="majorHAnsi" w:cstheme="majorHAnsi"/>
          <w:spacing w:val="19"/>
          <w:sz w:val="24"/>
          <w:szCs w:val="24"/>
          <w:lang w:val="pl-PL" w:eastAsia="zh-CN"/>
        </w:rPr>
        <w:t xml:space="preserve"> </w:t>
      </w:r>
      <w:r w:rsidRPr="0080611D">
        <w:rPr>
          <w:rFonts w:asciiTheme="majorHAnsi" w:eastAsia="Verdana" w:hAnsiTheme="majorHAnsi" w:cstheme="majorHAnsi"/>
          <w:sz w:val="24"/>
          <w:szCs w:val="24"/>
          <w:lang w:val="pl-PL" w:eastAsia="zh-CN"/>
        </w:rPr>
        <w:t>oraz</w:t>
      </w:r>
      <w:r w:rsidRPr="0080611D">
        <w:rPr>
          <w:rFonts w:asciiTheme="majorHAnsi" w:eastAsia="Verdana" w:hAnsiTheme="majorHAnsi" w:cstheme="majorHAnsi"/>
          <w:spacing w:val="17"/>
          <w:sz w:val="24"/>
          <w:szCs w:val="24"/>
          <w:lang w:val="pl-PL" w:eastAsia="zh-CN"/>
        </w:rPr>
        <w:t xml:space="preserve"> </w:t>
      </w:r>
      <w:r w:rsidRPr="0080611D">
        <w:rPr>
          <w:rFonts w:asciiTheme="majorHAnsi" w:eastAsia="Verdana" w:hAnsiTheme="majorHAnsi" w:cstheme="majorHAnsi"/>
          <w:sz w:val="24"/>
          <w:szCs w:val="24"/>
          <w:lang w:val="pl-PL" w:eastAsia="zh-CN"/>
        </w:rPr>
        <w:t>sodu),</w:t>
      </w:r>
      <w:r w:rsidRPr="0080611D">
        <w:rPr>
          <w:rFonts w:asciiTheme="majorHAnsi" w:eastAsia="Verdana" w:hAnsiTheme="majorHAnsi" w:cstheme="majorHAnsi"/>
          <w:spacing w:val="19"/>
          <w:sz w:val="24"/>
          <w:szCs w:val="24"/>
          <w:lang w:val="pl-PL" w:eastAsia="zh-CN"/>
        </w:rPr>
        <w:t xml:space="preserve"> </w:t>
      </w:r>
      <w:r w:rsidRPr="0080611D">
        <w:rPr>
          <w:rFonts w:asciiTheme="majorHAnsi" w:eastAsia="Verdana" w:hAnsiTheme="majorHAnsi" w:cstheme="majorHAnsi"/>
          <w:spacing w:val="-1"/>
          <w:sz w:val="24"/>
          <w:szCs w:val="24"/>
          <w:lang w:val="pl-PL" w:eastAsia="zh-CN"/>
        </w:rPr>
        <w:t>serwowane</w:t>
      </w:r>
      <w:r w:rsidRPr="0080611D">
        <w:rPr>
          <w:rFonts w:asciiTheme="majorHAnsi" w:eastAsia="Verdana" w:hAnsiTheme="majorHAnsi" w:cstheme="majorHAnsi"/>
          <w:spacing w:val="19"/>
          <w:sz w:val="24"/>
          <w:szCs w:val="24"/>
          <w:lang w:val="pl-PL" w:eastAsia="zh-CN"/>
        </w:rPr>
        <w:t xml:space="preserve"> </w:t>
      </w:r>
      <w:r w:rsidRPr="0080611D">
        <w:rPr>
          <w:rFonts w:asciiTheme="majorHAnsi" w:eastAsia="Verdana" w:hAnsiTheme="majorHAnsi" w:cstheme="majorHAnsi"/>
          <w:sz w:val="24"/>
          <w:szCs w:val="24"/>
          <w:lang w:val="pl-PL" w:eastAsia="zh-CN"/>
        </w:rPr>
        <w:t>w</w:t>
      </w:r>
      <w:r w:rsidRPr="0080611D">
        <w:rPr>
          <w:rFonts w:asciiTheme="majorHAnsi" w:eastAsia="Verdana" w:hAnsiTheme="majorHAnsi" w:cstheme="majorHAnsi"/>
          <w:spacing w:val="18"/>
          <w:sz w:val="24"/>
          <w:szCs w:val="24"/>
          <w:lang w:val="pl-PL" w:eastAsia="zh-CN"/>
        </w:rPr>
        <w:t xml:space="preserve"> ekspresach ciśnieniowych</w:t>
      </w:r>
      <w:r w:rsidRPr="0080611D">
        <w:rPr>
          <w:rFonts w:asciiTheme="majorHAnsi" w:eastAsia="Verdana" w:hAnsiTheme="majorHAnsi" w:cstheme="majorHAnsi"/>
          <w:spacing w:val="-1"/>
          <w:sz w:val="24"/>
          <w:szCs w:val="24"/>
          <w:lang w:val="pl-PL" w:eastAsia="zh-CN"/>
        </w:rPr>
        <w:t xml:space="preserve"> + wrzątek</w:t>
      </w:r>
      <w:r w:rsidRPr="0080611D">
        <w:rPr>
          <w:rFonts w:asciiTheme="majorHAnsi" w:eastAsia="Verdana" w:hAnsiTheme="majorHAnsi" w:cstheme="majorHAnsi"/>
          <w:spacing w:val="-2"/>
          <w:sz w:val="24"/>
          <w:szCs w:val="24"/>
          <w:lang w:val="pl-PL" w:eastAsia="zh-CN"/>
        </w:rPr>
        <w:t xml:space="preserve"> </w:t>
      </w:r>
      <w:r w:rsidRPr="0080611D">
        <w:rPr>
          <w:rFonts w:asciiTheme="majorHAnsi" w:eastAsia="Verdana" w:hAnsiTheme="majorHAnsi" w:cstheme="majorHAnsi"/>
          <w:sz w:val="24"/>
          <w:szCs w:val="24"/>
          <w:lang w:val="pl-PL" w:eastAsia="zh-CN"/>
        </w:rPr>
        <w:t>(co</w:t>
      </w:r>
      <w:r w:rsidRPr="0080611D">
        <w:rPr>
          <w:rFonts w:asciiTheme="majorHAnsi" w:eastAsia="Verdana" w:hAnsiTheme="majorHAnsi" w:cstheme="majorHAnsi"/>
          <w:spacing w:val="-2"/>
          <w:sz w:val="24"/>
          <w:szCs w:val="24"/>
          <w:lang w:val="pl-PL" w:eastAsia="zh-CN"/>
        </w:rPr>
        <w:t xml:space="preserve"> </w:t>
      </w:r>
      <w:r w:rsidRPr="0080611D">
        <w:rPr>
          <w:rFonts w:asciiTheme="majorHAnsi" w:eastAsia="Verdana" w:hAnsiTheme="majorHAnsi" w:cstheme="majorHAnsi"/>
          <w:spacing w:val="-1"/>
          <w:sz w:val="24"/>
          <w:szCs w:val="24"/>
          <w:lang w:val="pl-PL" w:eastAsia="zh-CN"/>
        </w:rPr>
        <w:t>najmniej</w:t>
      </w:r>
      <w:r w:rsidRPr="0080611D">
        <w:rPr>
          <w:rFonts w:asciiTheme="majorHAnsi" w:eastAsia="Verdana" w:hAnsiTheme="majorHAnsi" w:cstheme="majorHAnsi"/>
          <w:spacing w:val="1"/>
          <w:sz w:val="24"/>
          <w:szCs w:val="24"/>
          <w:lang w:val="pl-PL" w:eastAsia="zh-CN"/>
        </w:rPr>
        <w:t xml:space="preserve"> </w:t>
      </w:r>
      <w:r w:rsidRPr="0080611D">
        <w:rPr>
          <w:rFonts w:asciiTheme="majorHAnsi" w:eastAsia="Verdana" w:hAnsiTheme="majorHAnsi" w:cstheme="majorHAnsi"/>
          <w:sz w:val="24"/>
          <w:szCs w:val="24"/>
          <w:lang w:val="pl-PL" w:eastAsia="zh-CN"/>
        </w:rPr>
        <w:t>450</w:t>
      </w:r>
      <w:r w:rsidRPr="0080611D">
        <w:rPr>
          <w:rFonts w:asciiTheme="majorHAnsi" w:eastAsia="Verdana" w:hAnsiTheme="majorHAnsi" w:cstheme="majorHAnsi"/>
          <w:spacing w:val="-3"/>
          <w:sz w:val="24"/>
          <w:szCs w:val="24"/>
          <w:lang w:val="pl-PL" w:eastAsia="zh-CN"/>
        </w:rPr>
        <w:t xml:space="preserve"> </w:t>
      </w:r>
      <w:r w:rsidRPr="0080611D">
        <w:rPr>
          <w:rFonts w:asciiTheme="majorHAnsi" w:eastAsia="Verdana" w:hAnsiTheme="majorHAnsi" w:cstheme="majorHAnsi"/>
          <w:spacing w:val="-2"/>
          <w:sz w:val="24"/>
          <w:szCs w:val="24"/>
          <w:lang w:val="pl-PL" w:eastAsia="zh-CN"/>
        </w:rPr>
        <w:t>ml</w:t>
      </w:r>
      <w:r w:rsidRPr="0080611D">
        <w:rPr>
          <w:rFonts w:asciiTheme="majorHAnsi" w:eastAsia="Verdana" w:hAnsiTheme="majorHAnsi" w:cstheme="majorHAnsi"/>
          <w:spacing w:val="1"/>
          <w:sz w:val="24"/>
          <w:szCs w:val="24"/>
          <w:lang w:val="pl-PL" w:eastAsia="zh-CN"/>
        </w:rPr>
        <w:t xml:space="preserve"> </w:t>
      </w:r>
      <w:r w:rsidRPr="0080611D">
        <w:rPr>
          <w:rFonts w:asciiTheme="majorHAnsi" w:eastAsia="Verdana" w:hAnsiTheme="majorHAnsi" w:cstheme="majorHAnsi"/>
          <w:sz w:val="24"/>
          <w:szCs w:val="24"/>
          <w:lang w:val="pl-PL" w:eastAsia="zh-CN"/>
        </w:rPr>
        <w:t xml:space="preserve">na </w:t>
      </w:r>
      <w:r w:rsidRPr="0080611D">
        <w:rPr>
          <w:rFonts w:asciiTheme="majorHAnsi" w:eastAsia="Verdana" w:hAnsiTheme="majorHAnsi" w:cstheme="majorHAnsi"/>
          <w:spacing w:val="-1"/>
          <w:sz w:val="24"/>
          <w:szCs w:val="24"/>
          <w:lang w:val="pl-PL" w:eastAsia="zh-CN"/>
        </w:rPr>
        <w:t>osobę),</w:t>
      </w:r>
      <w:r w:rsidRPr="0080611D">
        <w:rPr>
          <w:rFonts w:asciiTheme="majorHAnsi" w:eastAsia="Verdana" w:hAnsiTheme="majorHAnsi" w:cstheme="majorHAnsi"/>
          <w:sz w:val="24"/>
          <w:szCs w:val="24"/>
          <w:lang w:val="pl-PL" w:eastAsia="zh-CN"/>
        </w:rPr>
        <w:t xml:space="preserve"> </w:t>
      </w:r>
      <w:r w:rsidRPr="0080611D">
        <w:rPr>
          <w:rFonts w:asciiTheme="majorHAnsi" w:eastAsia="Verdana" w:hAnsiTheme="majorHAnsi" w:cstheme="majorHAnsi"/>
          <w:spacing w:val="-1"/>
          <w:sz w:val="24"/>
          <w:szCs w:val="24"/>
          <w:lang w:val="pl-PL" w:eastAsia="zh-CN"/>
        </w:rPr>
        <w:t>dodatki</w:t>
      </w:r>
      <w:r w:rsidRPr="0080611D">
        <w:rPr>
          <w:rFonts w:asciiTheme="majorHAnsi" w:eastAsia="Verdana" w:hAnsiTheme="majorHAnsi" w:cstheme="majorHAnsi"/>
          <w:spacing w:val="4"/>
          <w:sz w:val="24"/>
          <w:szCs w:val="24"/>
          <w:lang w:val="pl-PL" w:eastAsia="zh-CN"/>
        </w:rPr>
        <w:t xml:space="preserve"> </w:t>
      </w:r>
      <w:r w:rsidRPr="0080611D">
        <w:rPr>
          <w:rFonts w:asciiTheme="majorHAnsi" w:eastAsia="Verdana" w:hAnsiTheme="majorHAnsi" w:cstheme="majorHAnsi"/>
          <w:sz w:val="24"/>
          <w:szCs w:val="24"/>
          <w:lang w:val="pl-PL" w:eastAsia="zh-CN"/>
        </w:rPr>
        <w:t>–</w:t>
      </w:r>
      <w:r w:rsidRPr="0080611D">
        <w:rPr>
          <w:rFonts w:asciiTheme="majorHAnsi" w:eastAsia="Verdana" w:hAnsiTheme="majorHAnsi" w:cstheme="majorHAnsi"/>
          <w:spacing w:val="-2"/>
          <w:sz w:val="24"/>
          <w:szCs w:val="24"/>
          <w:lang w:val="pl-PL" w:eastAsia="zh-CN"/>
        </w:rPr>
        <w:t xml:space="preserve"> </w:t>
      </w:r>
      <w:r w:rsidRPr="0080611D">
        <w:rPr>
          <w:rFonts w:asciiTheme="majorHAnsi" w:eastAsia="Verdana" w:hAnsiTheme="majorHAnsi" w:cstheme="majorHAnsi"/>
          <w:spacing w:val="-1"/>
          <w:sz w:val="24"/>
          <w:szCs w:val="24"/>
          <w:lang w:val="pl-PL" w:eastAsia="zh-CN"/>
        </w:rPr>
        <w:t>mleko bez laktozy i mleko roślinne</w:t>
      </w:r>
      <w:r w:rsidRPr="0080611D">
        <w:rPr>
          <w:rFonts w:asciiTheme="majorHAnsi" w:eastAsia="Verdana" w:hAnsiTheme="majorHAnsi" w:cstheme="majorHAnsi"/>
          <w:sz w:val="24"/>
          <w:szCs w:val="24"/>
          <w:lang w:val="pl-PL" w:eastAsia="zh-CN"/>
        </w:rPr>
        <w:t xml:space="preserve">, </w:t>
      </w:r>
      <w:r w:rsidRPr="0080611D">
        <w:rPr>
          <w:rFonts w:asciiTheme="majorHAnsi" w:eastAsia="Verdana" w:hAnsiTheme="majorHAnsi" w:cstheme="majorHAnsi"/>
          <w:spacing w:val="-1"/>
          <w:sz w:val="24"/>
          <w:szCs w:val="24"/>
          <w:lang w:val="pl-PL" w:eastAsia="zh-CN"/>
        </w:rPr>
        <w:t>cukier,</w:t>
      </w:r>
      <w:r w:rsidRPr="0080611D">
        <w:rPr>
          <w:rFonts w:asciiTheme="majorHAnsi" w:eastAsia="Verdana" w:hAnsiTheme="majorHAnsi" w:cstheme="majorHAnsi"/>
          <w:sz w:val="24"/>
          <w:szCs w:val="24"/>
          <w:lang w:val="pl-PL" w:eastAsia="zh-CN"/>
        </w:rPr>
        <w:t xml:space="preserve"> </w:t>
      </w:r>
      <w:r w:rsidRPr="0080611D">
        <w:rPr>
          <w:rFonts w:asciiTheme="majorHAnsi" w:eastAsia="Verdana" w:hAnsiTheme="majorHAnsi" w:cstheme="majorHAnsi"/>
          <w:spacing w:val="-2"/>
          <w:sz w:val="24"/>
          <w:szCs w:val="24"/>
          <w:lang w:val="pl-PL" w:eastAsia="zh-CN"/>
        </w:rPr>
        <w:t>cytryna</w:t>
      </w:r>
      <w:r w:rsidRPr="0080611D">
        <w:rPr>
          <w:rFonts w:asciiTheme="majorHAnsi" w:eastAsia="Verdana" w:hAnsiTheme="majorHAnsi" w:cstheme="majorHAnsi"/>
          <w:sz w:val="24"/>
          <w:szCs w:val="24"/>
          <w:lang w:val="pl-PL" w:eastAsia="zh-CN"/>
        </w:rPr>
        <w:t xml:space="preserve"> w </w:t>
      </w:r>
      <w:r w:rsidRPr="0080611D">
        <w:rPr>
          <w:rFonts w:asciiTheme="majorHAnsi" w:eastAsia="Verdana" w:hAnsiTheme="majorHAnsi" w:cstheme="majorHAnsi"/>
          <w:spacing w:val="-1"/>
          <w:sz w:val="24"/>
          <w:szCs w:val="24"/>
          <w:lang w:val="pl-PL" w:eastAsia="zh-CN"/>
        </w:rPr>
        <w:t>plasterkach.</w:t>
      </w:r>
    </w:p>
    <w:p w14:paraId="7FFA0127" w14:textId="77777777" w:rsidR="0080611D" w:rsidRPr="0080611D" w:rsidRDefault="0080611D" w:rsidP="005226B4">
      <w:pPr>
        <w:pStyle w:val="Akapitzlist"/>
        <w:numPr>
          <w:ilvl w:val="1"/>
          <w:numId w:val="34"/>
        </w:numPr>
        <w:tabs>
          <w:tab w:val="left" w:pos="0"/>
        </w:tabs>
        <w:suppressAutoHyphens/>
        <w:spacing w:line="360" w:lineRule="auto"/>
        <w:ind w:left="0" w:right="108" w:firstLine="0"/>
        <w:contextualSpacing w:val="0"/>
        <w:rPr>
          <w:rFonts w:asciiTheme="majorHAnsi" w:eastAsia="Verdana" w:hAnsiTheme="majorHAnsi" w:cstheme="majorHAnsi"/>
          <w:sz w:val="24"/>
          <w:szCs w:val="24"/>
          <w:lang w:val="pl-PL" w:eastAsia="zh-CN"/>
        </w:rPr>
      </w:pPr>
      <w:r w:rsidRPr="0080611D">
        <w:rPr>
          <w:rFonts w:asciiTheme="majorHAnsi" w:eastAsia="Verdana" w:hAnsiTheme="majorHAnsi" w:cstheme="majorHAnsi"/>
          <w:sz w:val="24"/>
          <w:szCs w:val="24"/>
          <w:lang w:val="pl-PL" w:eastAsia="zh-CN"/>
        </w:rPr>
        <w:t>Woda</w:t>
      </w:r>
      <w:r w:rsidRPr="0080611D">
        <w:rPr>
          <w:rFonts w:asciiTheme="majorHAnsi" w:eastAsia="Verdana" w:hAnsiTheme="majorHAnsi" w:cstheme="majorHAnsi"/>
          <w:spacing w:val="29"/>
          <w:sz w:val="24"/>
          <w:szCs w:val="24"/>
          <w:lang w:val="pl-PL" w:eastAsia="zh-CN"/>
        </w:rPr>
        <w:t xml:space="preserve"> </w:t>
      </w:r>
      <w:r w:rsidRPr="0080611D">
        <w:rPr>
          <w:rFonts w:asciiTheme="majorHAnsi" w:eastAsia="Verdana" w:hAnsiTheme="majorHAnsi" w:cstheme="majorHAnsi"/>
          <w:spacing w:val="-1"/>
          <w:sz w:val="24"/>
          <w:szCs w:val="24"/>
          <w:lang w:val="pl-PL" w:eastAsia="zh-CN"/>
        </w:rPr>
        <w:t>mineralna</w:t>
      </w:r>
      <w:r w:rsidRPr="0080611D">
        <w:rPr>
          <w:rFonts w:asciiTheme="majorHAnsi" w:eastAsia="Verdana" w:hAnsiTheme="majorHAnsi" w:cstheme="majorHAnsi"/>
          <w:spacing w:val="30"/>
          <w:sz w:val="24"/>
          <w:szCs w:val="24"/>
          <w:lang w:val="pl-PL" w:eastAsia="zh-CN"/>
        </w:rPr>
        <w:t xml:space="preserve"> </w:t>
      </w:r>
      <w:r w:rsidRPr="0080611D">
        <w:rPr>
          <w:rFonts w:asciiTheme="majorHAnsi" w:eastAsia="Verdana" w:hAnsiTheme="majorHAnsi" w:cstheme="majorHAnsi"/>
          <w:sz w:val="24"/>
          <w:szCs w:val="24"/>
          <w:lang w:val="pl-PL" w:eastAsia="zh-CN"/>
        </w:rPr>
        <w:t>–</w:t>
      </w:r>
      <w:r w:rsidRPr="0080611D">
        <w:rPr>
          <w:rFonts w:asciiTheme="majorHAnsi" w:eastAsia="Verdana" w:hAnsiTheme="majorHAnsi" w:cstheme="majorHAnsi"/>
          <w:spacing w:val="27"/>
          <w:sz w:val="24"/>
          <w:szCs w:val="24"/>
          <w:lang w:val="pl-PL" w:eastAsia="zh-CN"/>
        </w:rPr>
        <w:t xml:space="preserve"> </w:t>
      </w:r>
      <w:r w:rsidRPr="0080611D">
        <w:rPr>
          <w:rFonts w:asciiTheme="majorHAnsi" w:eastAsia="Verdana" w:hAnsiTheme="majorHAnsi" w:cstheme="majorHAnsi"/>
          <w:spacing w:val="-1"/>
          <w:sz w:val="24"/>
          <w:szCs w:val="24"/>
          <w:lang w:val="pl-PL" w:eastAsia="zh-CN"/>
        </w:rPr>
        <w:t>gazowana i niegazowana - w butelkach szklanych, dzbankach lub dozownikach,</w:t>
      </w:r>
      <w:r w:rsidRPr="0080611D">
        <w:rPr>
          <w:rFonts w:asciiTheme="majorHAnsi" w:eastAsia="Verdana" w:hAnsiTheme="majorHAnsi" w:cstheme="majorHAnsi"/>
          <w:spacing w:val="26"/>
          <w:sz w:val="24"/>
          <w:szCs w:val="24"/>
          <w:lang w:val="pl-PL" w:eastAsia="zh-CN"/>
        </w:rPr>
        <w:t xml:space="preserve"> </w:t>
      </w:r>
      <w:r w:rsidRPr="0080611D">
        <w:rPr>
          <w:rFonts w:asciiTheme="majorHAnsi" w:eastAsia="Verdana" w:hAnsiTheme="majorHAnsi" w:cstheme="majorHAnsi"/>
          <w:sz w:val="24"/>
          <w:szCs w:val="24"/>
          <w:lang w:val="pl-PL" w:eastAsia="zh-CN"/>
        </w:rPr>
        <w:t>co</w:t>
      </w:r>
      <w:r w:rsidRPr="0080611D">
        <w:rPr>
          <w:rFonts w:asciiTheme="majorHAnsi" w:eastAsia="Verdana" w:hAnsiTheme="majorHAnsi" w:cstheme="majorHAnsi"/>
          <w:spacing w:val="29"/>
          <w:sz w:val="24"/>
          <w:szCs w:val="24"/>
          <w:lang w:val="pl-PL" w:eastAsia="zh-CN"/>
        </w:rPr>
        <w:t xml:space="preserve"> </w:t>
      </w:r>
      <w:r w:rsidRPr="0080611D">
        <w:rPr>
          <w:rFonts w:asciiTheme="majorHAnsi" w:eastAsia="Verdana" w:hAnsiTheme="majorHAnsi" w:cstheme="majorHAnsi"/>
          <w:spacing w:val="-1"/>
          <w:sz w:val="24"/>
          <w:szCs w:val="24"/>
          <w:lang w:val="pl-PL" w:eastAsia="zh-CN"/>
        </w:rPr>
        <w:t>najmniej</w:t>
      </w:r>
      <w:r w:rsidRPr="0080611D">
        <w:rPr>
          <w:rFonts w:asciiTheme="majorHAnsi" w:eastAsia="Verdana" w:hAnsiTheme="majorHAnsi" w:cstheme="majorHAnsi"/>
          <w:spacing w:val="27"/>
          <w:sz w:val="24"/>
          <w:szCs w:val="24"/>
          <w:lang w:val="pl-PL" w:eastAsia="zh-CN"/>
        </w:rPr>
        <w:t xml:space="preserve"> </w:t>
      </w:r>
      <w:r w:rsidRPr="0080611D">
        <w:rPr>
          <w:rFonts w:asciiTheme="majorHAnsi" w:eastAsia="Verdana" w:hAnsiTheme="majorHAnsi" w:cstheme="majorHAnsi"/>
          <w:sz w:val="24"/>
          <w:szCs w:val="24"/>
          <w:lang w:val="pl-PL" w:eastAsia="zh-CN"/>
        </w:rPr>
        <w:t>1 litr</w:t>
      </w:r>
      <w:r w:rsidRPr="0080611D">
        <w:rPr>
          <w:rFonts w:asciiTheme="majorHAnsi" w:eastAsia="Verdana" w:hAnsiTheme="majorHAnsi" w:cstheme="majorHAnsi"/>
          <w:spacing w:val="29"/>
          <w:sz w:val="24"/>
          <w:szCs w:val="24"/>
          <w:lang w:val="pl-PL" w:eastAsia="zh-CN"/>
        </w:rPr>
        <w:t xml:space="preserve"> </w:t>
      </w:r>
      <w:r w:rsidRPr="0080611D">
        <w:rPr>
          <w:rFonts w:asciiTheme="majorHAnsi" w:eastAsia="Verdana" w:hAnsiTheme="majorHAnsi" w:cstheme="majorHAnsi"/>
          <w:sz w:val="24"/>
          <w:szCs w:val="24"/>
          <w:lang w:val="pl-PL" w:eastAsia="zh-CN"/>
        </w:rPr>
        <w:t>na</w:t>
      </w:r>
      <w:r w:rsidRPr="0080611D">
        <w:rPr>
          <w:rFonts w:asciiTheme="majorHAnsi" w:eastAsia="Verdana" w:hAnsiTheme="majorHAnsi" w:cstheme="majorHAnsi"/>
          <w:spacing w:val="29"/>
          <w:sz w:val="24"/>
          <w:szCs w:val="24"/>
          <w:lang w:val="pl-PL" w:eastAsia="zh-CN"/>
        </w:rPr>
        <w:t xml:space="preserve"> </w:t>
      </w:r>
      <w:r w:rsidRPr="0080611D">
        <w:rPr>
          <w:rFonts w:asciiTheme="majorHAnsi" w:eastAsia="Verdana" w:hAnsiTheme="majorHAnsi" w:cstheme="majorHAnsi"/>
          <w:sz w:val="24"/>
          <w:szCs w:val="24"/>
          <w:lang w:val="pl-PL" w:eastAsia="zh-CN"/>
        </w:rPr>
        <w:t>osobę.</w:t>
      </w:r>
    </w:p>
    <w:p w14:paraId="3371A964" w14:textId="4DB27B40" w:rsidR="0080611D" w:rsidRPr="0080611D" w:rsidRDefault="0080611D" w:rsidP="005226B4">
      <w:pPr>
        <w:pStyle w:val="Akapitzlist"/>
        <w:numPr>
          <w:ilvl w:val="1"/>
          <w:numId w:val="34"/>
        </w:numPr>
        <w:tabs>
          <w:tab w:val="left" w:pos="0"/>
        </w:tabs>
        <w:suppressAutoHyphens/>
        <w:spacing w:after="240" w:line="360" w:lineRule="auto"/>
        <w:ind w:left="0" w:right="108" w:firstLine="0"/>
        <w:contextualSpacing w:val="0"/>
        <w:rPr>
          <w:rFonts w:asciiTheme="majorHAnsi" w:eastAsia="Verdana" w:hAnsiTheme="majorHAnsi" w:cstheme="majorHAnsi"/>
          <w:sz w:val="24"/>
          <w:szCs w:val="24"/>
          <w:lang w:val="pl-PL" w:eastAsia="zh-CN"/>
        </w:rPr>
      </w:pPr>
      <w:r w:rsidRPr="0080611D">
        <w:rPr>
          <w:rFonts w:asciiTheme="majorHAnsi" w:eastAsia="Verdana" w:hAnsiTheme="majorHAnsi" w:cstheme="majorHAnsi"/>
          <w:spacing w:val="-1"/>
          <w:sz w:val="24"/>
          <w:szCs w:val="24"/>
          <w:lang w:val="pl-PL" w:eastAsia="zh-CN"/>
        </w:rPr>
        <w:t>Ciastka kruche, tzw. susz konferencyjny (co najmniej 150 g na osobę).</w:t>
      </w:r>
    </w:p>
    <w:p w14:paraId="6255B1D9" w14:textId="747D882B" w:rsidR="003C3380" w:rsidRPr="004A670C" w:rsidRDefault="003C3380" w:rsidP="008D47CE">
      <w:pPr>
        <w:tabs>
          <w:tab w:val="left" w:pos="822"/>
        </w:tabs>
        <w:spacing w:line="360" w:lineRule="auto"/>
        <w:ind w:right="108"/>
        <w:jc w:val="both"/>
        <w:rPr>
          <w:rFonts w:asciiTheme="majorHAnsi" w:eastAsia="Verdana" w:hAnsiTheme="majorHAnsi" w:cstheme="majorHAnsi"/>
          <w:b/>
          <w:sz w:val="24"/>
          <w:szCs w:val="24"/>
          <w:lang w:val="pl-PL"/>
        </w:rPr>
      </w:pPr>
      <w:r w:rsidRPr="004A670C">
        <w:rPr>
          <w:rFonts w:asciiTheme="majorHAnsi" w:eastAsia="Verdana" w:hAnsiTheme="majorHAnsi" w:cstheme="majorHAnsi"/>
          <w:b/>
          <w:sz w:val="24"/>
          <w:szCs w:val="24"/>
          <w:lang w:val="pl-PL"/>
        </w:rPr>
        <w:t>Wariant I</w:t>
      </w:r>
      <w:r w:rsidR="0080611D" w:rsidRPr="004A670C">
        <w:rPr>
          <w:rFonts w:asciiTheme="majorHAnsi" w:eastAsia="Verdana" w:hAnsiTheme="majorHAnsi" w:cstheme="majorHAnsi"/>
          <w:b/>
          <w:sz w:val="24"/>
          <w:szCs w:val="24"/>
          <w:lang w:val="pl-PL"/>
        </w:rPr>
        <w:t>V</w:t>
      </w:r>
    </w:p>
    <w:p w14:paraId="7D577AEB" w14:textId="20BC2072" w:rsidR="008D47CE" w:rsidRPr="008D47CE" w:rsidRDefault="008D47CE"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8D47CE">
        <w:rPr>
          <w:rFonts w:asciiTheme="majorHAnsi" w:eastAsia="Verdana" w:hAnsiTheme="majorHAnsi" w:cstheme="majorHAnsi"/>
          <w:spacing w:val="-1"/>
          <w:sz w:val="24"/>
          <w:szCs w:val="24"/>
          <w:lang w:val="pl-PL"/>
        </w:rPr>
        <w:t>Napoje</w:t>
      </w:r>
      <w:r w:rsidRPr="008D47CE">
        <w:rPr>
          <w:rFonts w:asciiTheme="majorHAnsi" w:eastAsia="Verdana" w:hAnsiTheme="majorHAnsi" w:cstheme="majorHAnsi"/>
          <w:spacing w:val="26"/>
          <w:sz w:val="24"/>
          <w:szCs w:val="24"/>
          <w:lang w:val="pl-PL"/>
        </w:rPr>
        <w:t xml:space="preserve"> </w:t>
      </w:r>
      <w:r w:rsidRPr="008D47CE">
        <w:rPr>
          <w:rFonts w:asciiTheme="majorHAnsi" w:eastAsia="Verdana" w:hAnsiTheme="majorHAnsi" w:cstheme="majorHAnsi"/>
          <w:spacing w:val="-1"/>
          <w:sz w:val="24"/>
          <w:szCs w:val="24"/>
          <w:lang w:val="pl-PL"/>
        </w:rPr>
        <w:t>gorące:</w:t>
      </w:r>
      <w:r w:rsidRPr="008D47CE">
        <w:rPr>
          <w:rFonts w:asciiTheme="majorHAnsi" w:eastAsia="Verdana" w:hAnsiTheme="majorHAnsi" w:cstheme="majorHAnsi"/>
          <w:spacing w:val="27"/>
          <w:sz w:val="24"/>
          <w:szCs w:val="24"/>
          <w:lang w:val="pl-PL"/>
        </w:rPr>
        <w:t xml:space="preserve"> </w:t>
      </w:r>
      <w:r w:rsidRPr="008D47CE">
        <w:rPr>
          <w:rFonts w:asciiTheme="majorHAnsi" w:eastAsia="Verdana" w:hAnsiTheme="majorHAnsi" w:cstheme="majorHAnsi"/>
          <w:spacing w:val="-1"/>
          <w:sz w:val="24"/>
          <w:szCs w:val="24"/>
          <w:lang w:val="pl-PL"/>
        </w:rPr>
        <w:t>świeżo</w:t>
      </w:r>
      <w:r w:rsidRPr="008D47CE">
        <w:rPr>
          <w:rFonts w:asciiTheme="majorHAnsi" w:eastAsia="Verdana" w:hAnsiTheme="majorHAnsi" w:cstheme="majorHAnsi"/>
          <w:spacing w:val="26"/>
          <w:sz w:val="24"/>
          <w:szCs w:val="24"/>
          <w:lang w:val="pl-PL"/>
        </w:rPr>
        <w:t xml:space="preserve"> </w:t>
      </w:r>
      <w:r w:rsidRPr="008D47CE">
        <w:rPr>
          <w:rFonts w:asciiTheme="majorHAnsi" w:eastAsia="Verdana" w:hAnsiTheme="majorHAnsi" w:cstheme="majorHAnsi"/>
          <w:spacing w:val="-1"/>
          <w:sz w:val="24"/>
          <w:szCs w:val="24"/>
          <w:lang w:val="pl-PL"/>
        </w:rPr>
        <w:t>parzoną</w:t>
      </w:r>
      <w:r w:rsidRPr="008D47CE">
        <w:rPr>
          <w:rFonts w:asciiTheme="majorHAnsi" w:eastAsia="Verdana" w:hAnsiTheme="majorHAnsi" w:cstheme="majorHAnsi"/>
          <w:spacing w:val="26"/>
          <w:sz w:val="24"/>
          <w:szCs w:val="24"/>
          <w:lang w:val="pl-PL"/>
        </w:rPr>
        <w:t xml:space="preserve"> </w:t>
      </w:r>
      <w:r w:rsidRPr="008D47CE">
        <w:rPr>
          <w:rFonts w:asciiTheme="majorHAnsi" w:eastAsia="Verdana" w:hAnsiTheme="majorHAnsi" w:cstheme="majorHAnsi"/>
          <w:spacing w:val="-1"/>
          <w:sz w:val="24"/>
          <w:szCs w:val="24"/>
          <w:lang w:val="pl-PL"/>
        </w:rPr>
        <w:t>kawę</w:t>
      </w:r>
      <w:r w:rsidRPr="008D47CE">
        <w:rPr>
          <w:rFonts w:asciiTheme="majorHAnsi" w:eastAsia="Verdana" w:hAnsiTheme="majorHAnsi" w:cstheme="majorHAnsi"/>
          <w:spacing w:val="28"/>
          <w:sz w:val="24"/>
          <w:szCs w:val="24"/>
          <w:lang w:val="pl-PL"/>
        </w:rPr>
        <w:t>,</w:t>
      </w:r>
      <w:r w:rsidRPr="008D47CE">
        <w:rPr>
          <w:rFonts w:asciiTheme="majorHAnsi" w:eastAsia="Verdana" w:hAnsiTheme="majorHAnsi" w:cstheme="majorHAnsi"/>
          <w:spacing w:val="38"/>
          <w:sz w:val="24"/>
          <w:szCs w:val="24"/>
          <w:lang w:val="pl-PL"/>
        </w:rPr>
        <w:t xml:space="preserve"> </w:t>
      </w:r>
      <w:r w:rsidRPr="008D47CE">
        <w:rPr>
          <w:rFonts w:asciiTheme="majorHAnsi" w:eastAsia="Verdana" w:hAnsiTheme="majorHAnsi" w:cstheme="majorHAnsi"/>
          <w:spacing w:val="-1"/>
          <w:sz w:val="24"/>
          <w:szCs w:val="24"/>
          <w:lang w:val="pl-PL"/>
        </w:rPr>
        <w:t>herbatę</w:t>
      </w:r>
      <w:r w:rsidRPr="008D47CE">
        <w:rPr>
          <w:rFonts w:asciiTheme="majorHAnsi" w:eastAsia="Verdana" w:hAnsiTheme="majorHAnsi" w:cstheme="majorHAnsi"/>
          <w:spacing w:val="40"/>
          <w:sz w:val="24"/>
          <w:szCs w:val="24"/>
          <w:lang w:val="pl-PL"/>
        </w:rPr>
        <w:t xml:space="preserve"> </w:t>
      </w:r>
      <w:r w:rsidRPr="008D47CE">
        <w:rPr>
          <w:rFonts w:asciiTheme="majorHAnsi" w:eastAsia="Verdana" w:hAnsiTheme="majorHAnsi" w:cstheme="majorHAnsi"/>
          <w:spacing w:val="-1"/>
          <w:sz w:val="24"/>
          <w:szCs w:val="24"/>
          <w:lang w:val="pl-PL"/>
        </w:rPr>
        <w:t>czarną</w:t>
      </w:r>
      <w:r w:rsidRPr="008D47CE">
        <w:rPr>
          <w:rFonts w:asciiTheme="majorHAnsi" w:eastAsia="Verdana" w:hAnsiTheme="majorHAnsi" w:cstheme="majorHAnsi"/>
          <w:spacing w:val="39"/>
          <w:sz w:val="24"/>
          <w:szCs w:val="24"/>
          <w:lang w:val="pl-PL"/>
        </w:rPr>
        <w:t xml:space="preserve">, </w:t>
      </w:r>
      <w:r w:rsidRPr="008D47CE">
        <w:rPr>
          <w:rFonts w:asciiTheme="majorHAnsi" w:eastAsia="Verdana" w:hAnsiTheme="majorHAnsi" w:cstheme="majorHAnsi"/>
          <w:sz w:val="24"/>
          <w:szCs w:val="24"/>
          <w:lang w:val="pl-PL"/>
        </w:rPr>
        <w:t>owocową, zieloną</w:t>
      </w:r>
      <w:r w:rsidRPr="008D47CE">
        <w:rPr>
          <w:rFonts w:asciiTheme="majorHAnsi" w:eastAsia="Verdana" w:hAnsiTheme="majorHAnsi" w:cstheme="majorHAnsi"/>
          <w:spacing w:val="39"/>
          <w:sz w:val="24"/>
          <w:szCs w:val="24"/>
          <w:lang w:val="pl-PL"/>
        </w:rPr>
        <w:t xml:space="preserve"> </w:t>
      </w:r>
      <w:r w:rsidRPr="008D47CE">
        <w:rPr>
          <w:rFonts w:asciiTheme="majorHAnsi" w:eastAsia="Verdana" w:hAnsiTheme="majorHAnsi" w:cstheme="majorHAnsi"/>
          <w:sz w:val="24"/>
          <w:szCs w:val="24"/>
          <w:lang w:val="pl-PL"/>
        </w:rPr>
        <w:t>(wysokiej jakości bez</w:t>
      </w:r>
      <w:r w:rsidRPr="008D47CE">
        <w:rPr>
          <w:rFonts w:asciiTheme="majorHAnsi" w:eastAsia="Verdana" w:hAnsiTheme="majorHAnsi" w:cstheme="majorHAnsi"/>
          <w:spacing w:val="19"/>
          <w:sz w:val="24"/>
          <w:szCs w:val="24"/>
          <w:lang w:val="pl-PL"/>
        </w:rPr>
        <w:t xml:space="preserve"> </w:t>
      </w:r>
      <w:r w:rsidRPr="008D47CE">
        <w:rPr>
          <w:rFonts w:asciiTheme="majorHAnsi" w:eastAsia="Verdana" w:hAnsiTheme="majorHAnsi" w:cstheme="majorHAnsi"/>
          <w:spacing w:val="-1"/>
          <w:sz w:val="24"/>
          <w:szCs w:val="24"/>
          <w:lang w:val="pl-PL"/>
        </w:rPr>
        <w:t>zawartości</w:t>
      </w:r>
      <w:r w:rsidRPr="008D47CE">
        <w:rPr>
          <w:rFonts w:asciiTheme="majorHAnsi" w:eastAsia="Verdana" w:hAnsiTheme="majorHAnsi" w:cstheme="majorHAnsi"/>
          <w:spacing w:val="20"/>
          <w:sz w:val="24"/>
          <w:szCs w:val="24"/>
          <w:lang w:val="pl-PL"/>
        </w:rPr>
        <w:t xml:space="preserve"> </w:t>
      </w:r>
      <w:r w:rsidRPr="008D47CE">
        <w:rPr>
          <w:rFonts w:asciiTheme="majorHAnsi" w:eastAsia="Verdana" w:hAnsiTheme="majorHAnsi" w:cstheme="majorHAnsi"/>
          <w:spacing w:val="-1"/>
          <w:sz w:val="24"/>
          <w:szCs w:val="24"/>
          <w:lang w:val="pl-PL"/>
        </w:rPr>
        <w:t>cukrów,</w:t>
      </w:r>
      <w:r w:rsidRPr="008D47CE">
        <w:rPr>
          <w:rFonts w:asciiTheme="majorHAnsi" w:eastAsia="Verdana" w:hAnsiTheme="majorHAnsi" w:cstheme="majorHAnsi"/>
          <w:spacing w:val="19"/>
          <w:sz w:val="24"/>
          <w:szCs w:val="24"/>
          <w:lang w:val="pl-PL"/>
        </w:rPr>
        <w:t xml:space="preserve"> </w:t>
      </w:r>
      <w:r w:rsidRPr="008D47CE">
        <w:rPr>
          <w:rFonts w:asciiTheme="majorHAnsi" w:eastAsia="Verdana" w:hAnsiTheme="majorHAnsi" w:cstheme="majorHAnsi"/>
          <w:spacing w:val="-1"/>
          <w:sz w:val="24"/>
          <w:szCs w:val="24"/>
          <w:lang w:val="pl-PL"/>
        </w:rPr>
        <w:t>tłuszczów,</w:t>
      </w:r>
      <w:r w:rsidRPr="008D47CE">
        <w:rPr>
          <w:rFonts w:asciiTheme="majorHAnsi" w:eastAsia="Verdana" w:hAnsiTheme="majorHAnsi" w:cstheme="majorHAnsi"/>
          <w:spacing w:val="19"/>
          <w:sz w:val="24"/>
          <w:szCs w:val="24"/>
          <w:lang w:val="pl-PL"/>
        </w:rPr>
        <w:t xml:space="preserve"> </w:t>
      </w:r>
      <w:r w:rsidRPr="008D47CE">
        <w:rPr>
          <w:rFonts w:asciiTheme="majorHAnsi" w:eastAsia="Verdana" w:hAnsiTheme="majorHAnsi" w:cstheme="majorHAnsi"/>
          <w:spacing w:val="-1"/>
          <w:sz w:val="24"/>
          <w:szCs w:val="24"/>
          <w:lang w:val="pl-PL"/>
        </w:rPr>
        <w:t>błonnika</w:t>
      </w:r>
      <w:r w:rsidRPr="008D47CE">
        <w:rPr>
          <w:rFonts w:asciiTheme="majorHAnsi" w:eastAsia="Verdana" w:hAnsiTheme="majorHAnsi" w:cstheme="majorHAnsi"/>
          <w:spacing w:val="19"/>
          <w:sz w:val="24"/>
          <w:szCs w:val="24"/>
          <w:lang w:val="pl-PL"/>
        </w:rPr>
        <w:t xml:space="preserve"> </w:t>
      </w:r>
      <w:r w:rsidRPr="008D47CE">
        <w:rPr>
          <w:rFonts w:asciiTheme="majorHAnsi" w:eastAsia="Verdana" w:hAnsiTheme="majorHAnsi" w:cstheme="majorHAnsi"/>
          <w:sz w:val="24"/>
          <w:szCs w:val="24"/>
          <w:lang w:val="pl-PL"/>
        </w:rPr>
        <w:t>oraz</w:t>
      </w:r>
      <w:r w:rsidRPr="008D47CE">
        <w:rPr>
          <w:rFonts w:asciiTheme="majorHAnsi" w:eastAsia="Verdana" w:hAnsiTheme="majorHAnsi" w:cstheme="majorHAnsi"/>
          <w:spacing w:val="17"/>
          <w:sz w:val="24"/>
          <w:szCs w:val="24"/>
          <w:lang w:val="pl-PL"/>
        </w:rPr>
        <w:t xml:space="preserve"> </w:t>
      </w:r>
      <w:r w:rsidRPr="008D47CE">
        <w:rPr>
          <w:rFonts w:asciiTheme="majorHAnsi" w:eastAsia="Verdana" w:hAnsiTheme="majorHAnsi" w:cstheme="majorHAnsi"/>
          <w:sz w:val="24"/>
          <w:szCs w:val="24"/>
          <w:lang w:val="pl-PL"/>
        </w:rPr>
        <w:t>sodu),</w:t>
      </w:r>
      <w:r w:rsidRPr="008D47CE">
        <w:rPr>
          <w:rFonts w:asciiTheme="majorHAnsi" w:eastAsia="Verdana" w:hAnsiTheme="majorHAnsi" w:cstheme="majorHAnsi"/>
          <w:spacing w:val="19"/>
          <w:sz w:val="24"/>
          <w:szCs w:val="24"/>
          <w:lang w:val="pl-PL"/>
        </w:rPr>
        <w:t xml:space="preserve"> </w:t>
      </w:r>
      <w:r w:rsidRPr="008D47CE">
        <w:rPr>
          <w:rFonts w:asciiTheme="majorHAnsi" w:eastAsia="Verdana" w:hAnsiTheme="majorHAnsi" w:cstheme="majorHAnsi"/>
          <w:spacing w:val="-1"/>
          <w:sz w:val="24"/>
          <w:szCs w:val="24"/>
          <w:lang w:val="pl-PL"/>
        </w:rPr>
        <w:t>serwowane</w:t>
      </w:r>
      <w:r w:rsidRPr="008D47CE">
        <w:rPr>
          <w:rFonts w:asciiTheme="majorHAnsi" w:eastAsia="Verdana" w:hAnsiTheme="majorHAnsi" w:cstheme="majorHAnsi"/>
          <w:spacing w:val="19"/>
          <w:sz w:val="24"/>
          <w:szCs w:val="24"/>
          <w:lang w:val="pl-PL"/>
        </w:rPr>
        <w:t xml:space="preserve"> </w:t>
      </w:r>
      <w:r w:rsidRPr="008D47CE">
        <w:rPr>
          <w:rFonts w:asciiTheme="majorHAnsi" w:eastAsia="Verdana" w:hAnsiTheme="majorHAnsi" w:cstheme="majorHAnsi"/>
          <w:sz w:val="24"/>
          <w:szCs w:val="24"/>
          <w:lang w:val="pl-PL"/>
        </w:rPr>
        <w:t>w</w:t>
      </w:r>
      <w:r w:rsidRPr="008D47CE">
        <w:rPr>
          <w:rFonts w:asciiTheme="majorHAnsi" w:eastAsia="Verdana" w:hAnsiTheme="majorHAnsi" w:cstheme="majorHAnsi"/>
          <w:spacing w:val="18"/>
          <w:sz w:val="24"/>
          <w:szCs w:val="24"/>
          <w:lang w:val="pl-PL"/>
        </w:rPr>
        <w:t xml:space="preserve"> ekspresach ciśnieniowych, </w:t>
      </w:r>
      <w:r w:rsidRPr="008D47CE">
        <w:rPr>
          <w:rFonts w:asciiTheme="majorHAnsi" w:eastAsia="Verdana" w:hAnsiTheme="majorHAnsi" w:cstheme="majorHAnsi"/>
          <w:spacing w:val="-1"/>
          <w:sz w:val="24"/>
          <w:szCs w:val="24"/>
          <w:lang w:val="pl-PL"/>
        </w:rPr>
        <w:t>oznakowanych</w:t>
      </w:r>
      <w:r w:rsidRPr="008D47CE">
        <w:rPr>
          <w:rFonts w:asciiTheme="majorHAnsi" w:eastAsia="Verdana" w:hAnsiTheme="majorHAnsi" w:cstheme="majorHAnsi"/>
          <w:spacing w:val="69"/>
          <w:sz w:val="24"/>
          <w:szCs w:val="24"/>
          <w:lang w:val="pl-PL"/>
        </w:rPr>
        <w:t xml:space="preserve"> </w:t>
      </w:r>
      <w:r w:rsidRPr="008D47CE">
        <w:rPr>
          <w:rFonts w:asciiTheme="majorHAnsi" w:eastAsia="Verdana" w:hAnsiTheme="majorHAnsi" w:cstheme="majorHAnsi"/>
          <w:spacing w:val="-1"/>
          <w:sz w:val="24"/>
          <w:szCs w:val="24"/>
          <w:lang w:val="pl-PL"/>
        </w:rPr>
        <w:t>termosach lub warnikach,</w:t>
      </w:r>
      <w:r w:rsidRPr="008D47CE">
        <w:rPr>
          <w:rFonts w:asciiTheme="majorHAnsi" w:eastAsia="Verdana" w:hAnsiTheme="majorHAnsi" w:cstheme="majorHAnsi"/>
          <w:spacing w:val="-2"/>
          <w:sz w:val="24"/>
          <w:szCs w:val="24"/>
          <w:lang w:val="pl-PL"/>
        </w:rPr>
        <w:t xml:space="preserve"> </w:t>
      </w:r>
      <w:r w:rsidRPr="008D47CE">
        <w:rPr>
          <w:rFonts w:asciiTheme="majorHAnsi" w:eastAsia="Verdana" w:hAnsiTheme="majorHAnsi" w:cstheme="majorHAnsi"/>
          <w:spacing w:val="-1"/>
          <w:sz w:val="24"/>
          <w:szCs w:val="24"/>
          <w:lang w:val="pl-PL"/>
        </w:rPr>
        <w:t>tj. kawa instant + wrzątek</w:t>
      </w:r>
      <w:r w:rsidRPr="008D47CE">
        <w:rPr>
          <w:rFonts w:asciiTheme="majorHAnsi" w:eastAsia="Verdana" w:hAnsiTheme="majorHAnsi" w:cstheme="majorHAnsi"/>
          <w:spacing w:val="-2"/>
          <w:sz w:val="24"/>
          <w:szCs w:val="24"/>
          <w:lang w:val="pl-PL"/>
        </w:rPr>
        <w:t xml:space="preserve"> </w:t>
      </w:r>
      <w:r w:rsidRPr="008D47CE">
        <w:rPr>
          <w:rFonts w:asciiTheme="majorHAnsi" w:eastAsia="Verdana" w:hAnsiTheme="majorHAnsi" w:cstheme="majorHAnsi"/>
          <w:sz w:val="24"/>
          <w:szCs w:val="24"/>
          <w:lang w:val="pl-PL"/>
        </w:rPr>
        <w:t>(co</w:t>
      </w:r>
      <w:r w:rsidRPr="008D47CE">
        <w:rPr>
          <w:rFonts w:asciiTheme="majorHAnsi" w:eastAsia="Verdana" w:hAnsiTheme="majorHAnsi" w:cstheme="majorHAnsi"/>
          <w:spacing w:val="-2"/>
          <w:sz w:val="24"/>
          <w:szCs w:val="24"/>
          <w:lang w:val="pl-PL"/>
        </w:rPr>
        <w:t xml:space="preserve"> </w:t>
      </w:r>
      <w:r w:rsidRPr="008D47CE">
        <w:rPr>
          <w:rFonts w:asciiTheme="majorHAnsi" w:eastAsia="Verdana" w:hAnsiTheme="majorHAnsi" w:cstheme="majorHAnsi"/>
          <w:spacing w:val="-1"/>
          <w:sz w:val="24"/>
          <w:szCs w:val="24"/>
          <w:lang w:val="pl-PL"/>
        </w:rPr>
        <w:t>najmniej</w:t>
      </w:r>
      <w:r w:rsidRPr="008D47CE">
        <w:rPr>
          <w:rFonts w:asciiTheme="majorHAnsi" w:eastAsia="Verdana" w:hAnsiTheme="majorHAnsi" w:cstheme="majorHAnsi"/>
          <w:spacing w:val="1"/>
          <w:sz w:val="24"/>
          <w:szCs w:val="24"/>
          <w:lang w:val="pl-PL"/>
        </w:rPr>
        <w:t xml:space="preserve"> </w:t>
      </w:r>
      <w:r w:rsidRPr="008D47CE">
        <w:rPr>
          <w:rFonts w:asciiTheme="majorHAnsi" w:eastAsia="Verdana" w:hAnsiTheme="majorHAnsi" w:cstheme="majorHAnsi"/>
          <w:sz w:val="24"/>
          <w:szCs w:val="24"/>
          <w:lang w:val="pl-PL"/>
        </w:rPr>
        <w:t>450</w:t>
      </w:r>
      <w:r w:rsidRPr="008D47CE">
        <w:rPr>
          <w:rFonts w:asciiTheme="majorHAnsi" w:eastAsia="Verdana" w:hAnsiTheme="majorHAnsi" w:cstheme="majorHAnsi"/>
          <w:spacing w:val="-3"/>
          <w:sz w:val="24"/>
          <w:szCs w:val="24"/>
          <w:lang w:val="pl-PL"/>
        </w:rPr>
        <w:t xml:space="preserve"> </w:t>
      </w:r>
      <w:r w:rsidRPr="008D47CE">
        <w:rPr>
          <w:rFonts w:asciiTheme="majorHAnsi" w:eastAsia="Verdana" w:hAnsiTheme="majorHAnsi" w:cstheme="majorHAnsi"/>
          <w:spacing w:val="-2"/>
          <w:sz w:val="24"/>
          <w:szCs w:val="24"/>
          <w:lang w:val="pl-PL"/>
        </w:rPr>
        <w:t>ml</w:t>
      </w:r>
      <w:r w:rsidRPr="008D47CE">
        <w:rPr>
          <w:rFonts w:asciiTheme="majorHAnsi" w:eastAsia="Verdana" w:hAnsiTheme="majorHAnsi" w:cstheme="majorHAnsi"/>
          <w:spacing w:val="1"/>
          <w:sz w:val="24"/>
          <w:szCs w:val="24"/>
          <w:lang w:val="pl-PL"/>
        </w:rPr>
        <w:t xml:space="preserve"> </w:t>
      </w:r>
      <w:r w:rsidRPr="008D47CE">
        <w:rPr>
          <w:rFonts w:asciiTheme="majorHAnsi" w:eastAsia="Verdana" w:hAnsiTheme="majorHAnsi" w:cstheme="majorHAnsi"/>
          <w:sz w:val="24"/>
          <w:szCs w:val="24"/>
          <w:lang w:val="pl-PL"/>
        </w:rPr>
        <w:t xml:space="preserve">na </w:t>
      </w:r>
      <w:r w:rsidRPr="008D47CE">
        <w:rPr>
          <w:rFonts w:asciiTheme="majorHAnsi" w:eastAsia="Verdana" w:hAnsiTheme="majorHAnsi" w:cstheme="majorHAnsi"/>
          <w:spacing w:val="-1"/>
          <w:sz w:val="24"/>
          <w:szCs w:val="24"/>
          <w:lang w:val="pl-PL"/>
        </w:rPr>
        <w:t>osobę),</w:t>
      </w:r>
      <w:r w:rsidRPr="008D47CE">
        <w:rPr>
          <w:rFonts w:asciiTheme="majorHAnsi" w:eastAsia="Verdana" w:hAnsiTheme="majorHAnsi" w:cstheme="majorHAnsi"/>
          <w:sz w:val="24"/>
          <w:szCs w:val="24"/>
          <w:lang w:val="pl-PL"/>
        </w:rPr>
        <w:t xml:space="preserve"> </w:t>
      </w:r>
      <w:r w:rsidRPr="008D47CE">
        <w:rPr>
          <w:rFonts w:asciiTheme="majorHAnsi" w:eastAsia="Verdana" w:hAnsiTheme="majorHAnsi" w:cstheme="majorHAnsi"/>
          <w:spacing w:val="-1"/>
          <w:sz w:val="24"/>
          <w:szCs w:val="24"/>
          <w:lang w:val="pl-PL"/>
        </w:rPr>
        <w:t>dodatki</w:t>
      </w:r>
      <w:r w:rsidRPr="008D47CE">
        <w:rPr>
          <w:rFonts w:asciiTheme="majorHAnsi" w:eastAsia="Verdana" w:hAnsiTheme="majorHAnsi" w:cstheme="majorHAnsi"/>
          <w:spacing w:val="4"/>
          <w:sz w:val="24"/>
          <w:szCs w:val="24"/>
          <w:lang w:val="pl-PL"/>
        </w:rPr>
        <w:t xml:space="preserve"> </w:t>
      </w:r>
      <w:r w:rsidRPr="008D47CE">
        <w:rPr>
          <w:rFonts w:asciiTheme="majorHAnsi" w:eastAsia="Verdana" w:hAnsiTheme="majorHAnsi" w:cstheme="majorHAnsi"/>
          <w:sz w:val="24"/>
          <w:szCs w:val="24"/>
          <w:lang w:val="pl-PL"/>
        </w:rPr>
        <w:t>–</w:t>
      </w:r>
      <w:r w:rsidRPr="008D47CE">
        <w:rPr>
          <w:rFonts w:asciiTheme="majorHAnsi" w:eastAsia="Verdana" w:hAnsiTheme="majorHAnsi" w:cstheme="majorHAnsi"/>
          <w:spacing w:val="-2"/>
          <w:sz w:val="24"/>
          <w:szCs w:val="24"/>
          <w:lang w:val="pl-PL"/>
        </w:rPr>
        <w:t xml:space="preserve"> </w:t>
      </w:r>
      <w:r w:rsidRPr="008D47CE">
        <w:rPr>
          <w:rFonts w:asciiTheme="majorHAnsi" w:eastAsia="Verdana" w:hAnsiTheme="majorHAnsi" w:cstheme="majorHAnsi"/>
          <w:spacing w:val="-1"/>
          <w:sz w:val="24"/>
          <w:szCs w:val="24"/>
          <w:lang w:val="pl-PL"/>
        </w:rPr>
        <w:t>mleko/mleko bez laktozy, mleko roślinne</w:t>
      </w:r>
      <w:r w:rsidRPr="008D47CE">
        <w:rPr>
          <w:rFonts w:asciiTheme="majorHAnsi" w:eastAsia="Verdana" w:hAnsiTheme="majorHAnsi" w:cstheme="majorHAnsi"/>
          <w:sz w:val="24"/>
          <w:szCs w:val="24"/>
          <w:lang w:val="pl-PL"/>
        </w:rPr>
        <w:t xml:space="preserve">, </w:t>
      </w:r>
      <w:r w:rsidRPr="008D47CE">
        <w:rPr>
          <w:rFonts w:asciiTheme="majorHAnsi" w:eastAsia="Verdana" w:hAnsiTheme="majorHAnsi" w:cstheme="majorHAnsi"/>
          <w:spacing w:val="-1"/>
          <w:sz w:val="24"/>
          <w:szCs w:val="24"/>
          <w:lang w:val="pl-PL"/>
        </w:rPr>
        <w:t>cukier,</w:t>
      </w:r>
      <w:r w:rsidRPr="008D47CE">
        <w:rPr>
          <w:rFonts w:asciiTheme="majorHAnsi" w:eastAsia="Verdana" w:hAnsiTheme="majorHAnsi" w:cstheme="majorHAnsi"/>
          <w:sz w:val="24"/>
          <w:szCs w:val="24"/>
          <w:lang w:val="pl-PL"/>
        </w:rPr>
        <w:t xml:space="preserve"> </w:t>
      </w:r>
      <w:r w:rsidRPr="008D47CE">
        <w:rPr>
          <w:rFonts w:asciiTheme="majorHAnsi" w:eastAsia="Verdana" w:hAnsiTheme="majorHAnsi" w:cstheme="majorHAnsi"/>
          <w:spacing w:val="-2"/>
          <w:sz w:val="24"/>
          <w:szCs w:val="24"/>
          <w:lang w:val="pl-PL"/>
        </w:rPr>
        <w:t>cytryna</w:t>
      </w:r>
      <w:r w:rsidRPr="008D47CE">
        <w:rPr>
          <w:rFonts w:asciiTheme="majorHAnsi" w:eastAsia="Verdana" w:hAnsiTheme="majorHAnsi" w:cstheme="majorHAnsi"/>
          <w:sz w:val="24"/>
          <w:szCs w:val="24"/>
          <w:lang w:val="pl-PL"/>
        </w:rPr>
        <w:t xml:space="preserve"> w </w:t>
      </w:r>
      <w:r w:rsidRPr="008D47CE">
        <w:rPr>
          <w:rFonts w:asciiTheme="majorHAnsi" w:eastAsia="Verdana" w:hAnsiTheme="majorHAnsi" w:cstheme="majorHAnsi"/>
          <w:spacing w:val="-1"/>
          <w:sz w:val="24"/>
          <w:szCs w:val="24"/>
          <w:lang w:val="pl-PL"/>
        </w:rPr>
        <w:t>plasterkach.</w:t>
      </w:r>
    </w:p>
    <w:p w14:paraId="42CF1A33" w14:textId="01C4DA8B" w:rsidR="008D47CE" w:rsidRPr="008D47CE" w:rsidRDefault="008D47CE"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8D47CE">
        <w:rPr>
          <w:rFonts w:asciiTheme="majorHAnsi" w:eastAsia="Verdana" w:hAnsiTheme="majorHAnsi" w:cstheme="majorHAnsi"/>
          <w:sz w:val="24"/>
          <w:szCs w:val="24"/>
          <w:lang w:val="pl-PL"/>
        </w:rPr>
        <w:t>Woda</w:t>
      </w:r>
      <w:r w:rsidRPr="008D47CE">
        <w:rPr>
          <w:rFonts w:asciiTheme="majorHAnsi" w:eastAsia="Verdana" w:hAnsiTheme="majorHAnsi" w:cstheme="majorHAnsi"/>
          <w:spacing w:val="29"/>
          <w:sz w:val="24"/>
          <w:szCs w:val="24"/>
          <w:lang w:val="pl-PL"/>
        </w:rPr>
        <w:t xml:space="preserve"> </w:t>
      </w:r>
      <w:r w:rsidRPr="008D47CE">
        <w:rPr>
          <w:rFonts w:asciiTheme="majorHAnsi" w:eastAsia="Verdana" w:hAnsiTheme="majorHAnsi" w:cstheme="majorHAnsi"/>
          <w:spacing w:val="-1"/>
          <w:sz w:val="24"/>
          <w:szCs w:val="24"/>
          <w:lang w:val="pl-PL"/>
        </w:rPr>
        <w:t>mineralna</w:t>
      </w:r>
      <w:r w:rsidRPr="008D47CE">
        <w:rPr>
          <w:rFonts w:asciiTheme="majorHAnsi" w:eastAsia="Verdana" w:hAnsiTheme="majorHAnsi" w:cstheme="majorHAnsi"/>
          <w:spacing w:val="30"/>
          <w:sz w:val="24"/>
          <w:szCs w:val="24"/>
          <w:lang w:val="pl-PL"/>
        </w:rPr>
        <w:t xml:space="preserve"> </w:t>
      </w:r>
      <w:r w:rsidRPr="008D47CE">
        <w:rPr>
          <w:rFonts w:asciiTheme="majorHAnsi" w:eastAsia="Verdana" w:hAnsiTheme="majorHAnsi" w:cstheme="majorHAnsi"/>
          <w:sz w:val="24"/>
          <w:szCs w:val="24"/>
          <w:lang w:val="pl-PL"/>
        </w:rPr>
        <w:t>-</w:t>
      </w:r>
      <w:r w:rsidRPr="008D47CE">
        <w:rPr>
          <w:rFonts w:asciiTheme="majorHAnsi" w:eastAsia="Verdana" w:hAnsiTheme="majorHAnsi" w:cstheme="majorHAnsi"/>
          <w:spacing w:val="27"/>
          <w:sz w:val="24"/>
          <w:szCs w:val="24"/>
          <w:lang w:val="pl-PL"/>
        </w:rPr>
        <w:t xml:space="preserve"> </w:t>
      </w:r>
      <w:r w:rsidRPr="008D47CE">
        <w:rPr>
          <w:rFonts w:asciiTheme="majorHAnsi" w:eastAsia="Verdana" w:hAnsiTheme="majorHAnsi" w:cstheme="majorHAnsi"/>
          <w:spacing w:val="-1"/>
          <w:sz w:val="24"/>
          <w:szCs w:val="24"/>
          <w:lang w:val="pl-PL"/>
        </w:rPr>
        <w:t>gazowana</w:t>
      </w:r>
      <w:r w:rsidRPr="008D47CE">
        <w:rPr>
          <w:rFonts w:asciiTheme="majorHAnsi" w:eastAsia="Verdana" w:hAnsiTheme="majorHAnsi" w:cstheme="majorHAnsi"/>
          <w:spacing w:val="29"/>
          <w:sz w:val="24"/>
          <w:szCs w:val="24"/>
          <w:lang w:val="pl-PL"/>
        </w:rPr>
        <w:t xml:space="preserve"> </w:t>
      </w:r>
      <w:r w:rsidRPr="008D47CE">
        <w:rPr>
          <w:rFonts w:asciiTheme="majorHAnsi" w:eastAsia="Verdana" w:hAnsiTheme="majorHAnsi" w:cstheme="majorHAnsi"/>
          <w:sz w:val="24"/>
          <w:szCs w:val="24"/>
          <w:lang w:val="pl-PL"/>
        </w:rPr>
        <w:t>i</w:t>
      </w:r>
      <w:r w:rsidRPr="008D47CE">
        <w:rPr>
          <w:rFonts w:asciiTheme="majorHAnsi" w:eastAsia="Verdana" w:hAnsiTheme="majorHAnsi" w:cstheme="majorHAnsi"/>
          <w:spacing w:val="29"/>
          <w:sz w:val="24"/>
          <w:szCs w:val="24"/>
          <w:lang w:val="pl-PL"/>
        </w:rPr>
        <w:t xml:space="preserve"> </w:t>
      </w:r>
      <w:r w:rsidRPr="008D47CE">
        <w:rPr>
          <w:rFonts w:asciiTheme="majorHAnsi" w:eastAsia="Verdana" w:hAnsiTheme="majorHAnsi" w:cstheme="majorHAnsi"/>
          <w:spacing w:val="-1"/>
          <w:sz w:val="24"/>
          <w:szCs w:val="24"/>
          <w:lang w:val="pl-PL"/>
        </w:rPr>
        <w:t>niegazowana</w:t>
      </w:r>
      <w:r w:rsidRPr="008D47CE">
        <w:rPr>
          <w:rFonts w:asciiTheme="majorHAnsi" w:eastAsia="Verdana" w:hAnsiTheme="majorHAnsi" w:cstheme="majorHAnsi"/>
          <w:spacing w:val="31"/>
          <w:sz w:val="24"/>
          <w:szCs w:val="24"/>
          <w:lang w:val="pl-PL"/>
        </w:rPr>
        <w:t xml:space="preserve"> - </w:t>
      </w:r>
      <w:r w:rsidRPr="008D47CE">
        <w:rPr>
          <w:rFonts w:asciiTheme="majorHAnsi" w:eastAsia="Verdana" w:hAnsiTheme="majorHAnsi" w:cstheme="majorHAnsi"/>
          <w:sz w:val="24"/>
          <w:szCs w:val="24"/>
          <w:lang w:val="pl-PL"/>
        </w:rPr>
        <w:t>w</w:t>
      </w:r>
      <w:r w:rsidRPr="008D47CE">
        <w:rPr>
          <w:rFonts w:asciiTheme="majorHAnsi" w:eastAsia="Verdana" w:hAnsiTheme="majorHAnsi" w:cstheme="majorHAnsi"/>
          <w:spacing w:val="27"/>
          <w:sz w:val="24"/>
          <w:szCs w:val="24"/>
          <w:lang w:val="pl-PL"/>
        </w:rPr>
        <w:t xml:space="preserve"> </w:t>
      </w:r>
      <w:r w:rsidRPr="008D47CE">
        <w:rPr>
          <w:rFonts w:asciiTheme="majorHAnsi" w:eastAsia="Verdana" w:hAnsiTheme="majorHAnsi" w:cstheme="majorHAnsi"/>
          <w:spacing w:val="-1"/>
          <w:sz w:val="24"/>
          <w:szCs w:val="24"/>
          <w:lang w:val="pl-PL"/>
        </w:rPr>
        <w:t>butelkach plastikowych lub szklanych, dzbankach lub dozownikach,</w:t>
      </w:r>
      <w:r w:rsidRPr="008D47CE">
        <w:rPr>
          <w:rFonts w:asciiTheme="majorHAnsi" w:eastAsia="Verdana" w:hAnsiTheme="majorHAnsi" w:cstheme="majorHAnsi"/>
          <w:spacing w:val="26"/>
          <w:sz w:val="24"/>
          <w:szCs w:val="24"/>
          <w:lang w:val="pl-PL"/>
        </w:rPr>
        <w:t xml:space="preserve"> </w:t>
      </w:r>
      <w:r w:rsidRPr="008D47CE">
        <w:rPr>
          <w:rFonts w:asciiTheme="majorHAnsi" w:eastAsia="Verdana" w:hAnsiTheme="majorHAnsi" w:cstheme="majorHAnsi"/>
          <w:sz w:val="24"/>
          <w:szCs w:val="24"/>
          <w:lang w:val="pl-PL"/>
        </w:rPr>
        <w:t>co</w:t>
      </w:r>
      <w:r w:rsidRPr="008D47CE">
        <w:rPr>
          <w:rFonts w:asciiTheme="majorHAnsi" w:eastAsia="Verdana" w:hAnsiTheme="majorHAnsi" w:cstheme="majorHAnsi"/>
          <w:spacing w:val="29"/>
          <w:sz w:val="24"/>
          <w:szCs w:val="24"/>
          <w:lang w:val="pl-PL"/>
        </w:rPr>
        <w:t xml:space="preserve"> </w:t>
      </w:r>
      <w:r w:rsidRPr="008D47CE">
        <w:rPr>
          <w:rFonts w:asciiTheme="majorHAnsi" w:eastAsia="Verdana" w:hAnsiTheme="majorHAnsi" w:cstheme="majorHAnsi"/>
          <w:spacing w:val="-1"/>
          <w:sz w:val="24"/>
          <w:szCs w:val="24"/>
          <w:lang w:val="pl-PL"/>
        </w:rPr>
        <w:t>najmniej</w:t>
      </w:r>
      <w:r w:rsidRPr="008D47CE">
        <w:rPr>
          <w:rFonts w:asciiTheme="majorHAnsi" w:eastAsia="Verdana" w:hAnsiTheme="majorHAnsi" w:cstheme="majorHAnsi"/>
          <w:spacing w:val="27"/>
          <w:sz w:val="24"/>
          <w:szCs w:val="24"/>
          <w:lang w:val="pl-PL"/>
        </w:rPr>
        <w:t xml:space="preserve"> </w:t>
      </w:r>
      <w:r w:rsidRPr="008D47CE">
        <w:rPr>
          <w:rFonts w:asciiTheme="majorHAnsi" w:eastAsia="Verdana" w:hAnsiTheme="majorHAnsi" w:cstheme="majorHAnsi"/>
          <w:sz w:val="24"/>
          <w:szCs w:val="24"/>
          <w:lang w:val="pl-PL"/>
        </w:rPr>
        <w:t>500</w:t>
      </w:r>
      <w:r w:rsidRPr="008D47CE">
        <w:rPr>
          <w:rFonts w:asciiTheme="majorHAnsi" w:eastAsia="Verdana" w:hAnsiTheme="majorHAnsi" w:cstheme="majorHAnsi"/>
          <w:spacing w:val="28"/>
          <w:sz w:val="24"/>
          <w:szCs w:val="24"/>
          <w:lang w:val="pl-PL"/>
        </w:rPr>
        <w:t xml:space="preserve"> </w:t>
      </w:r>
      <w:r w:rsidRPr="008D47CE">
        <w:rPr>
          <w:rFonts w:asciiTheme="majorHAnsi" w:eastAsia="Verdana" w:hAnsiTheme="majorHAnsi" w:cstheme="majorHAnsi"/>
          <w:spacing w:val="-2"/>
          <w:sz w:val="24"/>
          <w:szCs w:val="24"/>
          <w:lang w:val="pl-PL"/>
        </w:rPr>
        <w:t>ml</w:t>
      </w:r>
      <w:r w:rsidRPr="008D47CE">
        <w:rPr>
          <w:rFonts w:asciiTheme="majorHAnsi" w:eastAsia="Verdana" w:hAnsiTheme="majorHAnsi" w:cstheme="majorHAnsi"/>
          <w:spacing w:val="29"/>
          <w:sz w:val="24"/>
          <w:szCs w:val="24"/>
          <w:lang w:val="pl-PL"/>
        </w:rPr>
        <w:t xml:space="preserve"> </w:t>
      </w:r>
      <w:r w:rsidRPr="008D47CE">
        <w:rPr>
          <w:rFonts w:asciiTheme="majorHAnsi" w:eastAsia="Verdana" w:hAnsiTheme="majorHAnsi" w:cstheme="majorHAnsi"/>
          <w:sz w:val="24"/>
          <w:szCs w:val="24"/>
          <w:lang w:val="pl-PL"/>
        </w:rPr>
        <w:t>na</w:t>
      </w:r>
      <w:r w:rsidRPr="008D47CE">
        <w:rPr>
          <w:rFonts w:asciiTheme="majorHAnsi" w:eastAsia="Verdana" w:hAnsiTheme="majorHAnsi" w:cstheme="majorHAnsi"/>
          <w:spacing w:val="29"/>
          <w:sz w:val="24"/>
          <w:szCs w:val="24"/>
          <w:lang w:val="pl-PL"/>
        </w:rPr>
        <w:t xml:space="preserve"> </w:t>
      </w:r>
      <w:r w:rsidRPr="008D47CE">
        <w:rPr>
          <w:rFonts w:asciiTheme="majorHAnsi" w:eastAsia="Verdana" w:hAnsiTheme="majorHAnsi" w:cstheme="majorHAnsi"/>
          <w:sz w:val="24"/>
          <w:szCs w:val="24"/>
          <w:lang w:val="pl-PL"/>
        </w:rPr>
        <w:t>osobę.</w:t>
      </w:r>
      <w:r w:rsidRPr="008D47CE">
        <w:rPr>
          <w:rFonts w:asciiTheme="majorHAnsi" w:eastAsia="Verdana" w:hAnsiTheme="majorHAnsi" w:cstheme="majorHAnsi"/>
          <w:spacing w:val="61"/>
          <w:sz w:val="24"/>
          <w:szCs w:val="24"/>
          <w:lang w:val="pl-PL"/>
        </w:rPr>
        <w:t xml:space="preserve"> </w:t>
      </w:r>
    </w:p>
    <w:p w14:paraId="2013732C" w14:textId="1E2CF05E" w:rsidR="008D47CE" w:rsidRPr="008D47CE" w:rsidRDefault="008D47CE"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8D47CE">
        <w:rPr>
          <w:rFonts w:asciiTheme="majorHAnsi" w:eastAsia="Verdana" w:hAnsiTheme="majorHAnsi" w:cstheme="majorHAnsi"/>
          <w:spacing w:val="-1"/>
          <w:sz w:val="24"/>
          <w:szCs w:val="24"/>
          <w:lang w:val="pl-PL"/>
        </w:rPr>
        <w:t>Soki</w:t>
      </w:r>
      <w:r w:rsidRPr="008D47CE">
        <w:rPr>
          <w:rFonts w:asciiTheme="majorHAnsi" w:eastAsia="Verdana" w:hAnsiTheme="majorHAnsi" w:cstheme="majorHAnsi"/>
          <w:spacing w:val="12"/>
          <w:sz w:val="24"/>
          <w:szCs w:val="24"/>
          <w:lang w:val="pl-PL"/>
        </w:rPr>
        <w:t xml:space="preserve"> </w:t>
      </w:r>
      <w:r w:rsidRPr="008D47CE">
        <w:rPr>
          <w:rFonts w:asciiTheme="majorHAnsi" w:eastAsia="Verdana" w:hAnsiTheme="majorHAnsi" w:cstheme="majorHAnsi"/>
          <w:spacing w:val="-1"/>
          <w:sz w:val="24"/>
          <w:szCs w:val="24"/>
          <w:lang w:val="pl-PL"/>
        </w:rPr>
        <w:t>owocowe</w:t>
      </w:r>
      <w:r w:rsidRPr="008D47CE">
        <w:rPr>
          <w:rFonts w:asciiTheme="majorHAnsi" w:eastAsia="Verdana" w:hAnsiTheme="majorHAnsi" w:cstheme="majorHAnsi"/>
          <w:spacing w:val="13"/>
          <w:sz w:val="24"/>
          <w:szCs w:val="24"/>
          <w:lang w:val="pl-PL"/>
        </w:rPr>
        <w:t xml:space="preserve"> </w:t>
      </w:r>
      <w:r w:rsidRPr="008D47CE">
        <w:rPr>
          <w:rFonts w:asciiTheme="majorHAnsi" w:eastAsia="Verdana" w:hAnsiTheme="majorHAnsi" w:cstheme="majorHAnsi"/>
          <w:sz w:val="24"/>
          <w:szCs w:val="24"/>
          <w:lang w:val="pl-PL"/>
        </w:rPr>
        <w:t>-</w:t>
      </w:r>
      <w:r w:rsidRPr="008D47CE">
        <w:rPr>
          <w:rFonts w:asciiTheme="majorHAnsi" w:eastAsia="Verdana" w:hAnsiTheme="majorHAnsi" w:cstheme="majorHAnsi"/>
          <w:spacing w:val="8"/>
          <w:sz w:val="24"/>
          <w:szCs w:val="24"/>
          <w:lang w:val="pl-PL"/>
        </w:rPr>
        <w:t xml:space="preserve"> </w:t>
      </w:r>
      <w:r w:rsidRPr="008D47CE">
        <w:rPr>
          <w:rFonts w:asciiTheme="majorHAnsi" w:eastAsia="Verdana" w:hAnsiTheme="majorHAnsi" w:cstheme="majorHAnsi"/>
          <w:sz w:val="24"/>
          <w:szCs w:val="24"/>
          <w:lang w:val="pl-PL"/>
        </w:rPr>
        <w:t>2</w:t>
      </w:r>
      <w:r w:rsidRPr="008D47CE">
        <w:rPr>
          <w:rFonts w:asciiTheme="majorHAnsi" w:eastAsia="Verdana" w:hAnsiTheme="majorHAnsi" w:cstheme="majorHAnsi"/>
          <w:spacing w:val="11"/>
          <w:sz w:val="24"/>
          <w:szCs w:val="24"/>
          <w:lang w:val="pl-PL"/>
        </w:rPr>
        <w:t xml:space="preserve"> </w:t>
      </w:r>
      <w:r w:rsidRPr="008D47CE">
        <w:rPr>
          <w:rFonts w:asciiTheme="majorHAnsi" w:eastAsia="Verdana" w:hAnsiTheme="majorHAnsi" w:cstheme="majorHAnsi"/>
          <w:spacing w:val="-1"/>
          <w:sz w:val="24"/>
          <w:szCs w:val="24"/>
          <w:lang w:val="pl-PL"/>
        </w:rPr>
        <w:t>rodzaje</w:t>
      </w:r>
      <w:r w:rsidRPr="008D47CE">
        <w:rPr>
          <w:rFonts w:asciiTheme="majorHAnsi" w:eastAsia="Verdana" w:hAnsiTheme="majorHAnsi" w:cstheme="majorHAnsi"/>
          <w:spacing w:val="55"/>
          <w:sz w:val="24"/>
          <w:szCs w:val="24"/>
          <w:lang w:val="pl-PL"/>
        </w:rPr>
        <w:t xml:space="preserve"> </w:t>
      </w:r>
      <w:r w:rsidRPr="008D47CE">
        <w:rPr>
          <w:rFonts w:asciiTheme="majorHAnsi" w:eastAsia="Verdana" w:hAnsiTheme="majorHAnsi" w:cstheme="majorHAnsi"/>
          <w:spacing w:val="-1"/>
          <w:sz w:val="24"/>
          <w:szCs w:val="24"/>
          <w:lang w:val="pl-PL"/>
        </w:rPr>
        <w:t xml:space="preserve">soków </w:t>
      </w:r>
      <w:r w:rsidRPr="008D47CE">
        <w:rPr>
          <w:rFonts w:asciiTheme="majorHAnsi" w:eastAsia="Verdana" w:hAnsiTheme="majorHAnsi" w:cstheme="majorHAnsi"/>
          <w:sz w:val="24"/>
          <w:szCs w:val="24"/>
          <w:lang w:val="pl-PL"/>
        </w:rPr>
        <w:t xml:space="preserve">100%, </w:t>
      </w:r>
      <w:r w:rsidRPr="008D47CE">
        <w:rPr>
          <w:rFonts w:asciiTheme="majorHAnsi" w:eastAsia="Verdana" w:hAnsiTheme="majorHAnsi" w:cstheme="majorHAnsi"/>
          <w:spacing w:val="-1"/>
          <w:sz w:val="24"/>
          <w:szCs w:val="24"/>
          <w:lang w:val="pl-PL"/>
        </w:rPr>
        <w:t>serwowane</w:t>
      </w:r>
      <w:r w:rsidRPr="008D47CE">
        <w:rPr>
          <w:rFonts w:asciiTheme="majorHAnsi" w:eastAsia="Verdana" w:hAnsiTheme="majorHAnsi" w:cstheme="majorHAnsi"/>
          <w:sz w:val="24"/>
          <w:szCs w:val="24"/>
          <w:lang w:val="pl-PL"/>
        </w:rPr>
        <w:t xml:space="preserve"> w</w:t>
      </w:r>
      <w:r w:rsidRPr="008D47CE">
        <w:rPr>
          <w:rFonts w:asciiTheme="majorHAnsi" w:eastAsia="Verdana" w:hAnsiTheme="majorHAnsi" w:cstheme="majorHAnsi"/>
          <w:spacing w:val="-3"/>
          <w:sz w:val="24"/>
          <w:szCs w:val="24"/>
          <w:lang w:val="pl-PL"/>
        </w:rPr>
        <w:t xml:space="preserve"> </w:t>
      </w:r>
      <w:r w:rsidRPr="008D47CE">
        <w:rPr>
          <w:rFonts w:asciiTheme="majorHAnsi" w:eastAsia="Verdana" w:hAnsiTheme="majorHAnsi" w:cstheme="majorHAnsi"/>
          <w:spacing w:val="-1"/>
          <w:sz w:val="24"/>
          <w:szCs w:val="24"/>
          <w:lang w:val="pl-PL"/>
        </w:rPr>
        <w:t>dzbankach</w:t>
      </w:r>
      <w:r w:rsidRPr="008D47CE">
        <w:rPr>
          <w:rFonts w:asciiTheme="majorHAnsi" w:eastAsia="Verdana" w:hAnsiTheme="majorHAnsi" w:cstheme="majorHAnsi"/>
          <w:sz w:val="24"/>
          <w:szCs w:val="24"/>
          <w:lang w:val="pl-PL"/>
        </w:rPr>
        <w:t xml:space="preserve"> </w:t>
      </w:r>
      <w:r w:rsidRPr="008D47CE">
        <w:rPr>
          <w:rFonts w:asciiTheme="majorHAnsi" w:eastAsia="Verdana" w:hAnsiTheme="majorHAnsi" w:cstheme="majorHAnsi"/>
          <w:spacing w:val="-1"/>
          <w:sz w:val="24"/>
          <w:szCs w:val="24"/>
          <w:lang w:val="pl-PL"/>
        </w:rPr>
        <w:t>szklanych</w:t>
      </w:r>
      <w:r w:rsidRPr="008D47CE">
        <w:rPr>
          <w:rFonts w:asciiTheme="majorHAnsi" w:eastAsia="Verdana" w:hAnsiTheme="majorHAnsi" w:cstheme="majorHAnsi"/>
          <w:sz w:val="24"/>
          <w:szCs w:val="24"/>
          <w:lang w:val="pl-PL"/>
        </w:rPr>
        <w:t xml:space="preserve"> lub butelkach (co </w:t>
      </w:r>
      <w:r w:rsidRPr="008D47CE">
        <w:rPr>
          <w:rFonts w:asciiTheme="majorHAnsi" w:eastAsia="Verdana" w:hAnsiTheme="majorHAnsi" w:cstheme="majorHAnsi"/>
          <w:spacing w:val="-1"/>
          <w:sz w:val="24"/>
          <w:szCs w:val="24"/>
          <w:lang w:val="pl-PL"/>
        </w:rPr>
        <w:t>najmniej</w:t>
      </w:r>
      <w:r w:rsidRPr="008D47CE">
        <w:rPr>
          <w:rFonts w:asciiTheme="majorHAnsi" w:eastAsia="Verdana" w:hAnsiTheme="majorHAnsi" w:cstheme="majorHAnsi"/>
          <w:spacing w:val="3"/>
          <w:sz w:val="24"/>
          <w:szCs w:val="24"/>
          <w:lang w:val="pl-PL"/>
        </w:rPr>
        <w:t xml:space="preserve"> </w:t>
      </w:r>
      <w:r w:rsidRPr="008D47CE">
        <w:rPr>
          <w:rFonts w:asciiTheme="majorHAnsi" w:eastAsia="Verdana" w:hAnsiTheme="majorHAnsi" w:cstheme="majorHAnsi"/>
          <w:spacing w:val="-1"/>
          <w:sz w:val="24"/>
          <w:szCs w:val="24"/>
          <w:lang w:val="pl-PL"/>
        </w:rPr>
        <w:t>300</w:t>
      </w:r>
      <w:r w:rsidRPr="008D47CE">
        <w:rPr>
          <w:rFonts w:asciiTheme="majorHAnsi" w:eastAsia="Verdana" w:hAnsiTheme="majorHAnsi" w:cstheme="majorHAnsi"/>
          <w:sz w:val="24"/>
          <w:szCs w:val="24"/>
          <w:lang w:val="pl-PL"/>
        </w:rPr>
        <w:t xml:space="preserve"> </w:t>
      </w:r>
      <w:r w:rsidRPr="008D47CE">
        <w:rPr>
          <w:rFonts w:asciiTheme="majorHAnsi" w:eastAsia="Verdana" w:hAnsiTheme="majorHAnsi" w:cstheme="majorHAnsi"/>
          <w:spacing w:val="-2"/>
          <w:sz w:val="24"/>
          <w:szCs w:val="24"/>
          <w:lang w:val="pl-PL"/>
        </w:rPr>
        <w:t>ml</w:t>
      </w:r>
      <w:r w:rsidRPr="008D47CE">
        <w:rPr>
          <w:rFonts w:asciiTheme="majorHAnsi" w:eastAsia="Verdana" w:hAnsiTheme="majorHAnsi" w:cstheme="majorHAnsi"/>
          <w:spacing w:val="1"/>
          <w:sz w:val="24"/>
          <w:szCs w:val="24"/>
          <w:lang w:val="pl-PL"/>
        </w:rPr>
        <w:t xml:space="preserve"> </w:t>
      </w:r>
      <w:r w:rsidRPr="008D47CE">
        <w:rPr>
          <w:rFonts w:asciiTheme="majorHAnsi" w:eastAsia="Verdana" w:hAnsiTheme="majorHAnsi" w:cstheme="majorHAnsi"/>
          <w:sz w:val="24"/>
          <w:szCs w:val="24"/>
          <w:lang w:val="pl-PL"/>
        </w:rPr>
        <w:t xml:space="preserve">na </w:t>
      </w:r>
      <w:r w:rsidRPr="008D47CE">
        <w:rPr>
          <w:rFonts w:asciiTheme="majorHAnsi" w:eastAsia="Verdana" w:hAnsiTheme="majorHAnsi" w:cstheme="majorHAnsi"/>
          <w:spacing w:val="-1"/>
          <w:sz w:val="24"/>
          <w:szCs w:val="24"/>
          <w:lang w:val="pl-PL"/>
        </w:rPr>
        <w:t>osobę).</w:t>
      </w:r>
    </w:p>
    <w:p w14:paraId="4CC36FF6" w14:textId="7B9F9948" w:rsidR="008D47CE" w:rsidRPr="00064266" w:rsidRDefault="008D47CE" w:rsidP="005226B4">
      <w:pPr>
        <w:pStyle w:val="Akapitzlist"/>
        <w:numPr>
          <w:ilvl w:val="1"/>
          <w:numId w:val="34"/>
        </w:numPr>
        <w:tabs>
          <w:tab w:val="left" w:pos="0"/>
        </w:tabs>
        <w:spacing w:after="240" w:line="360" w:lineRule="auto"/>
        <w:ind w:left="0" w:right="108" w:firstLine="0"/>
        <w:contextualSpacing w:val="0"/>
        <w:rPr>
          <w:rFonts w:asciiTheme="majorHAnsi" w:eastAsia="Verdana" w:hAnsiTheme="majorHAnsi" w:cstheme="majorHAnsi"/>
          <w:sz w:val="24"/>
          <w:szCs w:val="24"/>
          <w:lang w:val="pl-PL"/>
        </w:rPr>
      </w:pPr>
      <w:r w:rsidRPr="008D47CE">
        <w:rPr>
          <w:rFonts w:asciiTheme="majorHAnsi" w:eastAsia="Verdana" w:hAnsiTheme="majorHAnsi" w:cstheme="majorHAnsi"/>
          <w:spacing w:val="-1"/>
          <w:sz w:val="24"/>
          <w:szCs w:val="24"/>
          <w:lang w:val="pl-PL"/>
        </w:rPr>
        <w:t>Ciastka kruche, tzw. susz konferencyjny (co najmniej 150 g na osobę).</w:t>
      </w:r>
    </w:p>
    <w:p w14:paraId="444C75C5" w14:textId="696BA774" w:rsidR="003C3380" w:rsidRPr="00EC6B84" w:rsidRDefault="003C3380" w:rsidP="00EC6B84">
      <w:pPr>
        <w:tabs>
          <w:tab w:val="left" w:pos="822"/>
        </w:tabs>
        <w:spacing w:line="360" w:lineRule="auto"/>
        <w:ind w:right="108"/>
        <w:rPr>
          <w:rFonts w:asciiTheme="majorHAnsi" w:eastAsia="Verdana" w:hAnsiTheme="majorHAnsi" w:cstheme="majorHAnsi"/>
          <w:b/>
          <w:sz w:val="24"/>
          <w:szCs w:val="24"/>
          <w:lang w:val="pl-PL"/>
        </w:rPr>
      </w:pPr>
      <w:r w:rsidRPr="00EC6B84">
        <w:rPr>
          <w:rFonts w:asciiTheme="majorHAnsi" w:eastAsia="Verdana" w:hAnsiTheme="majorHAnsi" w:cstheme="majorHAnsi"/>
          <w:b/>
          <w:sz w:val="24"/>
          <w:szCs w:val="24"/>
          <w:lang w:val="pl-PL"/>
        </w:rPr>
        <w:t xml:space="preserve">Wariant </w:t>
      </w:r>
      <w:r w:rsidR="003B3945" w:rsidRPr="00EC6B84">
        <w:rPr>
          <w:rFonts w:asciiTheme="majorHAnsi" w:eastAsia="Verdana" w:hAnsiTheme="majorHAnsi" w:cstheme="majorHAnsi"/>
          <w:b/>
          <w:sz w:val="24"/>
          <w:szCs w:val="24"/>
          <w:lang w:val="pl-PL"/>
        </w:rPr>
        <w:t>V</w:t>
      </w:r>
    </w:p>
    <w:p w14:paraId="7667298A" w14:textId="01E81CC6" w:rsidR="00EC6B84" w:rsidRPr="00EC6B84" w:rsidRDefault="00EC6B84" w:rsidP="005226B4">
      <w:pPr>
        <w:pStyle w:val="Akapitzlist"/>
        <w:numPr>
          <w:ilvl w:val="1"/>
          <w:numId w:val="34"/>
        </w:numPr>
        <w:tabs>
          <w:tab w:val="left" w:pos="0"/>
        </w:tabs>
        <w:suppressAutoHyphens/>
        <w:spacing w:line="360" w:lineRule="auto"/>
        <w:ind w:left="0" w:right="108" w:firstLine="0"/>
        <w:contextualSpacing w:val="0"/>
        <w:rPr>
          <w:rFonts w:asciiTheme="majorHAnsi" w:eastAsia="Verdana" w:hAnsiTheme="majorHAnsi" w:cstheme="majorHAnsi"/>
          <w:sz w:val="24"/>
          <w:szCs w:val="24"/>
          <w:lang w:val="pl-PL" w:eastAsia="zh-CN"/>
        </w:rPr>
      </w:pPr>
      <w:r w:rsidRPr="00EC6B84">
        <w:rPr>
          <w:rFonts w:asciiTheme="majorHAnsi" w:eastAsia="Verdana" w:hAnsiTheme="majorHAnsi" w:cstheme="majorHAnsi"/>
          <w:spacing w:val="-1"/>
          <w:sz w:val="24"/>
          <w:szCs w:val="24"/>
          <w:lang w:val="pl-PL" w:eastAsia="zh-CN"/>
        </w:rPr>
        <w:t>Napoje</w:t>
      </w:r>
      <w:r w:rsidRPr="00EC6B84">
        <w:rPr>
          <w:rFonts w:asciiTheme="majorHAnsi" w:eastAsia="Verdana" w:hAnsiTheme="majorHAnsi" w:cstheme="majorHAnsi"/>
          <w:spacing w:val="26"/>
          <w:sz w:val="24"/>
          <w:szCs w:val="24"/>
          <w:lang w:val="pl-PL" w:eastAsia="zh-CN"/>
        </w:rPr>
        <w:t xml:space="preserve"> </w:t>
      </w:r>
      <w:r w:rsidRPr="00EC6B84">
        <w:rPr>
          <w:rFonts w:asciiTheme="majorHAnsi" w:eastAsia="Verdana" w:hAnsiTheme="majorHAnsi" w:cstheme="majorHAnsi"/>
          <w:spacing w:val="-1"/>
          <w:sz w:val="24"/>
          <w:szCs w:val="24"/>
          <w:lang w:val="pl-PL" w:eastAsia="zh-CN"/>
        </w:rPr>
        <w:t>gorące:</w:t>
      </w:r>
      <w:r w:rsidRPr="00EC6B84">
        <w:rPr>
          <w:rFonts w:asciiTheme="majorHAnsi" w:eastAsia="Verdana" w:hAnsiTheme="majorHAnsi" w:cstheme="majorHAnsi"/>
          <w:spacing w:val="27"/>
          <w:sz w:val="24"/>
          <w:szCs w:val="24"/>
          <w:lang w:val="pl-PL" w:eastAsia="zh-CN"/>
        </w:rPr>
        <w:t xml:space="preserve"> </w:t>
      </w:r>
      <w:r w:rsidRPr="00EC6B84">
        <w:rPr>
          <w:rFonts w:asciiTheme="majorHAnsi" w:eastAsia="Verdana" w:hAnsiTheme="majorHAnsi" w:cstheme="majorHAnsi"/>
          <w:spacing w:val="-1"/>
          <w:sz w:val="24"/>
          <w:szCs w:val="24"/>
          <w:lang w:val="pl-PL" w:eastAsia="zh-CN"/>
        </w:rPr>
        <w:t>świeżo</w:t>
      </w:r>
      <w:r w:rsidRPr="00EC6B84">
        <w:rPr>
          <w:rFonts w:asciiTheme="majorHAnsi" w:eastAsia="Verdana" w:hAnsiTheme="majorHAnsi" w:cstheme="majorHAnsi"/>
          <w:spacing w:val="26"/>
          <w:sz w:val="24"/>
          <w:szCs w:val="24"/>
          <w:lang w:val="pl-PL" w:eastAsia="zh-CN"/>
        </w:rPr>
        <w:t xml:space="preserve"> </w:t>
      </w:r>
      <w:r w:rsidRPr="00EC6B84">
        <w:rPr>
          <w:rFonts w:asciiTheme="majorHAnsi" w:eastAsia="Verdana" w:hAnsiTheme="majorHAnsi" w:cstheme="majorHAnsi"/>
          <w:spacing w:val="-1"/>
          <w:sz w:val="24"/>
          <w:szCs w:val="24"/>
          <w:lang w:val="pl-PL" w:eastAsia="zh-CN"/>
        </w:rPr>
        <w:t>parzoną</w:t>
      </w:r>
      <w:r w:rsidRPr="00EC6B84">
        <w:rPr>
          <w:rFonts w:asciiTheme="majorHAnsi" w:eastAsia="Verdana" w:hAnsiTheme="majorHAnsi" w:cstheme="majorHAnsi"/>
          <w:spacing w:val="26"/>
          <w:sz w:val="24"/>
          <w:szCs w:val="24"/>
          <w:lang w:val="pl-PL" w:eastAsia="zh-CN"/>
        </w:rPr>
        <w:t xml:space="preserve"> </w:t>
      </w:r>
      <w:r w:rsidRPr="00EC6B84">
        <w:rPr>
          <w:rFonts w:asciiTheme="majorHAnsi" w:eastAsia="Verdana" w:hAnsiTheme="majorHAnsi" w:cstheme="majorHAnsi"/>
          <w:spacing w:val="-1"/>
          <w:sz w:val="24"/>
          <w:szCs w:val="24"/>
          <w:lang w:val="pl-PL" w:eastAsia="zh-CN"/>
        </w:rPr>
        <w:t>kawę,</w:t>
      </w:r>
      <w:r w:rsidRPr="00EC6B84">
        <w:rPr>
          <w:rFonts w:asciiTheme="majorHAnsi" w:eastAsia="Verdana" w:hAnsiTheme="majorHAnsi" w:cstheme="majorHAnsi"/>
          <w:spacing w:val="38"/>
          <w:sz w:val="24"/>
          <w:szCs w:val="24"/>
          <w:lang w:val="pl-PL" w:eastAsia="zh-CN"/>
        </w:rPr>
        <w:t xml:space="preserve"> </w:t>
      </w:r>
      <w:r w:rsidRPr="00EC6B84">
        <w:rPr>
          <w:rFonts w:asciiTheme="majorHAnsi" w:eastAsia="Verdana" w:hAnsiTheme="majorHAnsi" w:cstheme="majorHAnsi"/>
          <w:spacing w:val="-1"/>
          <w:sz w:val="24"/>
          <w:szCs w:val="24"/>
          <w:lang w:val="pl-PL" w:eastAsia="zh-CN"/>
        </w:rPr>
        <w:t>herbatę</w:t>
      </w:r>
      <w:r w:rsidRPr="00EC6B84">
        <w:rPr>
          <w:rFonts w:asciiTheme="majorHAnsi" w:eastAsia="Verdana" w:hAnsiTheme="majorHAnsi" w:cstheme="majorHAnsi"/>
          <w:spacing w:val="40"/>
          <w:sz w:val="24"/>
          <w:szCs w:val="24"/>
          <w:lang w:val="pl-PL" w:eastAsia="zh-CN"/>
        </w:rPr>
        <w:t xml:space="preserve"> </w:t>
      </w:r>
      <w:r w:rsidRPr="00EC6B84">
        <w:rPr>
          <w:rFonts w:asciiTheme="majorHAnsi" w:eastAsia="Verdana" w:hAnsiTheme="majorHAnsi" w:cstheme="majorHAnsi"/>
          <w:spacing w:val="-1"/>
          <w:sz w:val="24"/>
          <w:szCs w:val="24"/>
          <w:lang w:val="pl-PL" w:eastAsia="zh-CN"/>
        </w:rPr>
        <w:t>czarną</w:t>
      </w:r>
      <w:r w:rsidRPr="00EC6B84">
        <w:rPr>
          <w:rFonts w:asciiTheme="majorHAnsi" w:eastAsia="Verdana" w:hAnsiTheme="majorHAnsi" w:cstheme="majorHAnsi"/>
          <w:spacing w:val="39"/>
          <w:sz w:val="24"/>
          <w:szCs w:val="24"/>
          <w:lang w:val="pl-PL" w:eastAsia="zh-CN"/>
        </w:rPr>
        <w:t xml:space="preserve">, </w:t>
      </w:r>
      <w:r w:rsidRPr="00EC6B84">
        <w:rPr>
          <w:rFonts w:asciiTheme="majorHAnsi" w:eastAsia="Verdana" w:hAnsiTheme="majorHAnsi" w:cstheme="majorHAnsi"/>
          <w:sz w:val="24"/>
          <w:szCs w:val="24"/>
          <w:lang w:val="pl-PL" w:eastAsia="zh-CN"/>
        </w:rPr>
        <w:t>owocową, zieloną</w:t>
      </w:r>
      <w:r w:rsidRPr="00EC6B84">
        <w:rPr>
          <w:rFonts w:asciiTheme="majorHAnsi" w:eastAsia="Verdana" w:hAnsiTheme="majorHAnsi" w:cstheme="majorHAnsi"/>
          <w:spacing w:val="39"/>
          <w:sz w:val="24"/>
          <w:szCs w:val="24"/>
          <w:lang w:val="pl-PL" w:eastAsia="zh-CN"/>
        </w:rPr>
        <w:t xml:space="preserve"> </w:t>
      </w:r>
      <w:r w:rsidRPr="00EC6B84">
        <w:rPr>
          <w:rFonts w:asciiTheme="majorHAnsi" w:eastAsia="Verdana" w:hAnsiTheme="majorHAnsi" w:cstheme="majorHAnsi"/>
          <w:sz w:val="24"/>
          <w:szCs w:val="24"/>
          <w:lang w:val="pl-PL" w:eastAsia="zh-CN"/>
        </w:rPr>
        <w:t>(wysokiej jakości bez</w:t>
      </w:r>
      <w:r w:rsidRPr="00EC6B84">
        <w:rPr>
          <w:rFonts w:asciiTheme="majorHAnsi" w:eastAsia="Verdana" w:hAnsiTheme="majorHAnsi" w:cstheme="majorHAnsi"/>
          <w:spacing w:val="19"/>
          <w:sz w:val="24"/>
          <w:szCs w:val="24"/>
          <w:lang w:val="pl-PL" w:eastAsia="zh-CN"/>
        </w:rPr>
        <w:t xml:space="preserve"> </w:t>
      </w:r>
      <w:r w:rsidRPr="00EC6B84">
        <w:rPr>
          <w:rFonts w:asciiTheme="majorHAnsi" w:eastAsia="Verdana" w:hAnsiTheme="majorHAnsi" w:cstheme="majorHAnsi"/>
          <w:spacing w:val="-1"/>
          <w:sz w:val="24"/>
          <w:szCs w:val="24"/>
          <w:lang w:val="pl-PL" w:eastAsia="zh-CN"/>
        </w:rPr>
        <w:t>zawartości</w:t>
      </w:r>
      <w:r w:rsidRPr="00EC6B84">
        <w:rPr>
          <w:rFonts w:asciiTheme="majorHAnsi" w:eastAsia="Verdana" w:hAnsiTheme="majorHAnsi" w:cstheme="majorHAnsi"/>
          <w:spacing w:val="20"/>
          <w:sz w:val="24"/>
          <w:szCs w:val="24"/>
          <w:lang w:val="pl-PL" w:eastAsia="zh-CN"/>
        </w:rPr>
        <w:t xml:space="preserve"> </w:t>
      </w:r>
      <w:r w:rsidRPr="00EC6B84">
        <w:rPr>
          <w:rFonts w:asciiTheme="majorHAnsi" w:eastAsia="Verdana" w:hAnsiTheme="majorHAnsi" w:cstheme="majorHAnsi"/>
          <w:spacing w:val="-1"/>
          <w:sz w:val="24"/>
          <w:szCs w:val="24"/>
          <w:lang w:val="pl-PL" w:eastAsia="zh-CN"/>
        </w:rPr>
        <w:t>cukrów,</w:t>
      </w:r>
      <w:r w:rsidRPr="00EC6B84">
        <w:rPr>
          <w:rFonts w:asciiTheme="majorHAnsi" w:eastAsia="Verdana" w:hAnsiTheme="majorHAnsi" w:cstheme="majorHAnsi"/>
          <w:spacing w:val="19"/>
          <w:sz w:val="24"/>
          <w:szCs w:val="24"/>
          <w:lang w:val="pl-PL" w:eastAsia="zh-CN"/>
        </w:rPr>
        <w:t xml:space="preserve"> </w:t>
      </w:r>
      <w:r w:rsidRPr="00EC6B84">
        <w:rPr>
          <w:rFonts w:asciiTheme="majorHAnsi" w:eastAsia="Verdana" w:hAnsiTheme="majorHAnsi" w:cstheme="majorHAnsi"/>
          <w:spacing w:val="-1"/>
          <w:sz w:val="24"/>
          <w:szCs w:val="24"/>
          <w:lang w:val="pl-PL" w:eastAsia="zh-CN"/>
        </w:rPr>
        <w:t>tłuszczów,</w:t>
      </w:r>
      <w:r w:rsidRPr="00EC6B84">
        <w:rPr>
          <w:rFonts w:asciiTheme="majorHAnsi" w:eastAsia="Verdana" w:hAnsiTheme="majorHAnsi" w:cstheme="majorHAnsi"/>
          <w:spacing w:val="19"/>
          <w:sz w:val="24"/>
          <w:szCs w:val="24"/>
          <w:lang w:val="pl-PL" w:eastAsia="zh-CN"/>
        </w:rPr>
        <w:t xml:space="preserve"> </w:t>
      </w:r>
      <w:r w:rsidRPr="00EC6B84">
        <w:rPr>
          <w:rFonts w:asciiTheme="majorHAnsi" w:eastAsia="Verdana" w:hAnsiTheme="majorHAnsi" w:cstheme="majorHAnsi"/>
          <w:spacing w:val="-1"/>
          <w:sz w:val="24"/>
          <w:szCs w:val="24"/>
          <w:lang w:val="pl-PL" w:eastAsia="zh-CN"/>
        </w:rPr>
        <w:t>błonnika</w:t>
      </w:r>
      <w:r w:rsidRPr="00EC6B84">
        <w:rPr>
          <w:rFonts w:asciiTheme="majorHAnsi" w:eastAsia="Verdana" w:hAnsiTheme="majorHAnsi" w:cstheme="majorHAnsi"/>
          <w:spacing w:val="19"/>
          <w:sz w:val="24"/>
          <w:szCs w:val="24"/>
          <w:lang w:val="pl-PL" w:eastAsia="zh-CN"/>
        </w:rPr>
        <w:t xml:space="preserve"> </w:t>
      </w:r>
      <w:r w:rsidRPr="00EC6B84">
        <w:rPr>
          <w:rFonts w:asciiTheme="majorHAnsi" w:eastAsia="Verdana" w:hAnsiTheme="majorHAnsi" w:cstheme="majorHAnsi"/>
          <w:sz w:val="24"/>
          <w:szCs w:val="24"/>
          <w:lang w:val="pl-PL" w:eastAsia="zh-CN"/>
        </w:rPr>
        <w:t>oraz</w:t>
      </w:r>
      <w:r w:rsidRPr="00EC6B84">
        <w:rPr>
          <w:rFonts w:asciiTheme="majorHAnsi" w:eastAsia="Verdana" w:hAnsiTheme="majorHAnsi" w:cstheme="majorHAnsi"/>
          <w:spacing w:val="17"/>
          <w:sz w:val="24"/>
          <w:szCs w:val="24"/>
          <w:lang w:val="pl-PL" w:eastAsia="zh-CN"/>
        </w:rPr>
        <w:t xml:space="preserve"> </w:t>
      </w:r>
      <w:r w:rsidRPr="00EC6B84">
        <w:rPr>
          <w:rFonts w:asciiTheme="majorHAnsi" w:eastAsia="Verdana" w:hAnsiTheme="majorHAnsi" w:cstheme="majorHAnsi"/>
          <w:sz w:val="24"/>
          <w:szCs w:val="24"/>
          <w:lang w:val="pl-PL" w:eastAsia="zh-CN"/>
        </w:rPr>
        <w:t>sodu),</w:t>
      </w:r>
      <w:r w:rsidRPr="00EC6B84">
        <w:rPr>
          <w:rFonts w:asciiTheme="majorHAnsi" w:eastAsia="Verdana" w:hAnsiTheme="majorHAnsi" w:cstheme="majorHAnsi"/>
          <w:spacing w:val="19"/>
          <w:sz w:val="24"/>
          <w:szCs w:val="24"/>
          <w:lang w:val="pl-PL" w:eastAsia="zh-CN"/>
        </w:rPr>
        <w:t xml:space="preserve"> </w:t>
      </w:r>
      <w:r w:rsidRPr="00EC6B84">
        <w:rPr>
          <w:rFonts w:asciiTheme="majorHAnsi" w:eastAsia="Verdana" w:hAnsiTheme="majorHAnsi" w:cstheme="majorHAnsi"/>
          <w:spacing w:val="-1"/>
          <w:sz w:val="24"/>
          <w:szCs w:val="24"/>
          <w:lang w:val="pl-PL" w:eastAsia="zh-CN"/>
        </w:rPr>
        <w:t>serwowane</w:t>
      </w:r>
      <w:r w:rsidRPr="00EC6B84">
        <w:rPr>
          <w:rFonts w:asciiTheme="majorHAnsi" w:eastAsia="Verdana" w:hAnsiTheme="majorHAnsi" w:cstheme="majorHAnsi"/>
          <w:spacing w:val="19"/>
          <w:sz w:val="24"/>
          <w:szCs w:val="24"/>
          <w:lang w:val="pl-PL" w:eastAsia="zh-CN"/>
        </w:rPr>
        <w:t xml:space="preserve"> </w:t>
      </w:r>
      <w:r w:rsidRPr="00EC6B84">
        <w:rPr>
          <w:rFonts w:asciiTheme="majorHAnsi" w:eastAsia="Verdana" w:hAnsiTheme="majorHAnsi" w:cstheme="majorHAnsi"/>
          <w:sz w:val="24"/>
          <w:szCs w:val="24"/>
          <w:lang w:val="pl-PL" w:eastAsia="zh-CN"/>
        </w:rPr>
        <w:t>w</w:t>
      </w:r>
      <w:r w:rsidRPr="00EC6B84">
        <w:rPr>
          <w:rFonts w:asciiTheme="majorHAnsi" w:eastAsia="Verdana" w:hAnsiTheme="majorHAnsi" w:cstheme="majorHAnsi"/>
          <w:spacing w:val="18"/>
          <w:sz w:val="24"/>
          <w:szCs w:val="24"/>
          <w:lang w:val="pl-PL" w:eastAsia="zh-CN"/>
        </w:rPr>
        <w:t xml:space="preserve"> ekspresach ciśnieniowych</w:t>
      </w:r>
      <w:r w:rsidRPr="00EC6B84">
        <w:rPr>
          <w:rFonts w:asciiTheme="majorHAnsi" w:eastAsia="Verdana" w:hAnsiTheme="majorHAnsi" w:cstheme="majorHAnsi"/>
          <w:spacing w:val="-1"/>
          <w:sz w:val="24"/>
          <w:szCs w:val="24"/>
          <w:lang w:val="pl-PL" w:eastAsia="zh-CN"/>
        </w:rPr>
        <w:t xml:space="preserve"> + wrzątek</w:t>
      </w:r>
      <w:r w:rsidRPr="00EC6B84">
        <w:rPr>
          <w:rFonts w:asciiTheme="majorHAnsi" w:eastAsia="Verdana" w:hAnsiTheme="majorHAnsi" w:cstheme="majorHAnsi"/>
          <w:spacing w:val="-2"/>
          <w:sz w:val="24"/>
          <w:szCs w:val="24"/>
          <w:lang w:val="pl-PL" w:eastAsia="zh-CN"/>
        </w:rPr>
        <w:t xml:space="preserve"> </w:t>
      </w:r>
      <w:r w:rsidRPr="00EC6B84">
        <w:rPr>
          <w:rFonts w:asciiTheme="majorHAnsi" w:eastAsia="Verdana" w:hAnsiTheme="majorHAnsi" w:cstheme="majorHAnsi"/>
          <w:sz w:val="24"/>
          <w:szCs w:val="24"/>
          <w:lang w:val="pl-PL" w:eastAsia="zh-CN"/>
        </w:rPr>
        <w:t>(co</w:t>
      </w:r>
      <w:r w:rsidRPr="00EC6B84">
        <w:rPr>
          <w:rFonts w:asciiTheme="majorHAnsi" w:eastAsia="Verdana" w:hAnsiTheme="majorHAnsi" w:cstheme="majorHAnsi"/>
          <w:spacing w:val="-2"/>
          <w:sz w:val="24"/>
          <w:szCs w:val="24"/>
          <w:lang w:val="pl-PL" w:eastAsia="zh-CN"/>
        </w:rPr>
        <w:t xml:space="preserve"> </w:t>
      </w:r>
      <w:r w:rsidRPr="00EC6B84">
        <w:rPr>
          <w:rFonts w:asciiTheme="majorHAnsi" w:eastAsia="Verdana" w:hAnsiTheme="majorHAnsi" w:cstheme="majorHAnsi"/>
          <w:spacing w:val="-1"/>
          <w:sz w:val="24"/>
          <w:szCs w:val="24"/>
          <w:lang w:val="pl-PL" w:eastAsia="zh-CN"/>
        </w:rPr>
        <w:t>najmniej</w:t>
      </w:r>
      <w:r w:rsidRPr="00EC6B84">
        <w:rPr>
          <w:rFonts w:asciiTheme="majorHAnsi" w:eastAsia="Verdana" w:hAnsiTheme="majorHAnsi" w:cstheme="majorHAnsi"/>
          <w:spacing w:val="1"/>
          <w:sz w:val="24"/>
          <w:szCs w:val="24"/>
          <w:lang w:val="pl-PL" w:eastAsia="zh-CN"/>
        </w:rPr>
        <w:t xml:space="preserve"> </w:t>
      </w:r>
      <w:r w:rsidRPr="00EC6B84">
        <w:rPr>
          <w:rFonts w:asciiTheme="majorHAnsi" w:eastAsia="Verdana" w:hAnsiTheme="majorHAnsi" w:cstheme="majorHAnsi"/>
          <w:sz w:val="24"/>
          <w:szCs w:val="24"/>
          <w:lang w:val="pl-PL" w:eastAsia="zh-CN"/>
        </w:rPr>
        <w:t>450</w:t>
      </w:r>
      <w:r w:rsidRPr="00EC6B84">
        <w:rPr>
          <w:rFonts w:asciiTheme="majorHAnsi" w:eastAsia="Verdana" w:hAnsiTheme="majorHAnsi" w:cstheme="majorHAnsi"/>
          <w:spacing w:val="-3"/>
          <w:sz w:val="24"/>
          <w:szCs w:val="24"/>
          <w:lang w:val="pl-PL" w:eastAsia="zh-CN"/>
        </w:rPr>
        <w:t xml:space="preserve"> </w:t>
      </w:r>
      <w:r w:rsidRPr="00EC6B84">
        <w:rPr>
          <w:rFonts w:asciiTheme="majorHAnsi" w:eastAsia="Verdana" w:hAnsiTheme="majorHAnsi" w:cstheme="majorHAnsi"/>
          <w:spacing w:val="-2"/>
          <w:sz w:val="24"/>
          <w:szCs w:val="24"/>
          <w:lang w:val="pl-PL" w:eastAsia="zh-CN"/>
        </w:rPr>
        <w:t>ml</w:t>
      </w:r>
      <w:r w:rsidRPr="00EC6B84">
        <w:rPr>
          <w:rFonts w:asciiTheme="majorHAnsi" w:eastAsia="Verdana" w:hAnsiTheme="majorHAnsi" w:cstheme="majorHAnsi"/>
          <w:spacing w:val="1"/>
          <w:sz w:val="24"/>
          <w:szCs w:val="24"/>
          <w:lang w:val="pl-PL" w:eastAsia="zh-CN"/>
        </w:rPr>
        <w:t xml:space="preserve"> </w:t>
      </w:r>
      <w:r w:rsidRPr="00EC6B84">
        <w:rPr>
          <w:rFonts w:asciiTheme="majorHAnsi" w:eastAsia="Verdana" w:hAnsiTheme="majorHAnsi" w:cstheme="majorHAnsi"/>
          <w:sz w:val="24"/>
          <w:szCs w:val="24"/>
          <w:lang w:val="pl-PL" w:eastAsia="zh-CN"/>
        </w:rPr>
        <w:t xml:space="preserve">na </w:t>
      </w:r>
      <w:r w:rsidRPr="00EC6B84">
        <w:rPr>
          <w:rFonts w:asciiTheme="majorHAnsi" w:eastAsia="Verdana" w:hAnsiTheme="majorHAnsi" w:cstheme="majorHAnsi"/>
          <w:spacing w:val="-1"/>
          <w:sz w:val="24"/>
          <w:szCs w:val="24"/>
          <w:lang w:val="pl-PL" w:eastAsia="zh-CN"/>
        </w:rPr>
        <w:t>osobę),</w:t>
      </w:r>
      <w:r w:rsidRPr="00EC6B84">
        <w:rPr>
          <w:rFonts w:asciiTheme="majorHAnsi" w:eastAsia="Verdana" w:hAnsiTheme="majorHAnsi" w:cstheme="majorHAnsi"/>
          <w:sz w:val="24"/>
          <w:szCs w:val="24"/>
          <w:lang w:val="pl-PL" w:eastAsia="zh-CN"/>
        </w:rPr>
        <w:t xml:space="preserve"> </w:t>
      </w:r>
      <w:r w:rsidRPr="00EC6B84">
        <w:rPr>
          <w:rFonts w:asciiTheme="majorHAnsi" w:eastAsia="Verdana" w:hAnsiTheme="majorHAnsi" w:cstheme="majorHAnsi"/>
          <w:spacing w:val="-1"/>
          <w:sz w:val="24"/>
          <w:szCs w:val="24"/>
          <w:lang w:val="pl-PL" w:eastAsia="zh-CN"/>
        </w:rPr>
        <w:t>dodatki</w:t>
      </w:r>
      <w:r w:rsidRPr="00EC6B84">
        <w:rPr>
          <w:rFonts w:asciiTheme="majorHAnsi" w:eastAsia="Verdana" w:hAnsiTheme="majorHAnsi" w:cstheme="majorHAnsi"/>
          <w:spacing w:val="4"/>
          <w:sz w:val="24"/>
          <w:szCs w:val="24"/>
          <w:lang w:val="pl-PL" w:eastAsia="zh-CN"/>
        </w:rPr>
        <w:t xml:space="preserve"> </w:t>
      </w:r>
      <w:r w:rsidRPr="00EC6B84">
        <w:rPr>
          <w:rFonts w:asciiTheme="majorHAnsi" w:eastAsia="Verdana" w:hAnsiTheme="majorHAnsi" w:cstheme="majorHAnsi"/>
          <w:sz w:val="24"/>
          <w:szCs w:val="24"/>
          <w:lang w:val="pl-PL" w:eastAsia="zh-CN"/>
        </w:rPr>
        <w:t>–</w:t>
      </w:r>
      <w:r w:rsidRPr="00EC6B84">
        <w:rPr>
          <w:rFonts w:asciiTheme="majorHAnsi" w:eastAsia="Verdana" w:hAnsiTheme="majorHAnsi" w:cstheme="majorHAnsi"/>
          <w:spacing w:val="-2"/>
          <w:sz w:val="24"/>
          <w:szCs w:val="24"/>
          <w:lang w:val="pl-PL" w:eastAsia="zh-CN"/>
        </w:rPr>
        <w:t xml:space="preserve"> </w:t>
      </w:r>
      <w:r w:rsidRPr="00EC6B84">
        <w:rPr>
          <w:rFonts w:asciiTheme="majorHAnsi" w:eastAsia="Verdana" w:hAnsiTheme="majorHAnsi" w:cstheme="majorHAnsi"/>
          <w:spacing w:val="-1"/>
          <w:sz w:val="24"/>
          <w:szCs w:val="24"/>
          <w:lang w:val="pl-PL" w:eastAsia="zh-CN"/>
        </w:rPr>
        <w:t>mleko bez laktozy i mleko roślinne cukier,</w:t>
      </w:r>
      <w:r w:rsidRPr="00EC6B84">
        <w:rPr>
          <w:rFonts w:asciiTheme="majorHAnsi" w:eastAsia="Verdana" w:hAnsiTheme="majorHAnsi" w:cstheme="majorHAnsi"/>
          <w:sz w:val="24"/>
          <w:szCs w:val="24"/>
          <w:lang w:val="pl-PL" w:eastAsia="zh-CN"/>
        </w:rPr>
        <w:t xml:space="preserve"> </w:t>
      </w:r>
      <w:r w:rsidRPr="00EC6B84">
        <w:rPr>
          <w:rFonts w:asciiTheme="majorHAnsi" w:eastAsia="Verdana" w:hAnsiTheme="majorHAnsi" w:cstheme="majorHAnsi"/>
          <w:spacing w:val="-2"/>
          <w:sz w:val="24"/>
          <w:szCs w:val="24"/>
          <w:lang w:val="pl-PL" w:eastAsia="zh-CN"/>
        </w:rPr>
        <w:t>cytryna</w:t>
      </w:r>
      <w:r w:rsidRPr="00EC6B84">
        <w:rPr>
          <w:rFonts w:asciiTheme="majorHAnsi" w:eastAsia="Verdana" w:hAnsiTheme="majorHAnsi" w:cstheme="majorHAnsi"/>
          <w:sz w:val="24"/>
          <w:szCs w:val="24"/>
          <w:lang w:val="pl-PL" w:eastAsia="zh-CN"/>
        </w:rPr>
        <w:t xml:space="preserve"> w </w:t>
      </w:r>
      <w:r w:rsidRPr="00EC6B84">
        <w:rPr>
          <w:rFonts w:asciiTheme="majorHAnsi" w:eastAsia="Verdana" w:hAnsiTheme="majorHAnsi" w:cstheme="majorHAnsi"/>
          <w:spacing w:val="-1"/>
          <w:sz w:val="24"/>
          <w:szCs w:val="24"/>
          <w:lang w:val="pl-PL" w:eastAsia="zh-CN"/>
        </w:rPr>
        <w:t>plasterkach.</w:t>
      </w:r>
    </w:p>
    <w:p w14:paraId="5E0032C2" w14:textId="77777777" w:rsidR="00EC6B84" w:rsidRPr="00EC6B84" w:rsidRDefault="00EC6B84" w:rsidP="005226B4">
      <w:pPr>
        <w:pStyle w:val="Akapitzlist"/>
        <w:numPr>
          <w:ilvl w:val="1"/>
          <w:numId w:val="34"/>
        </w:numPr>
        <w:tabs>
          <w:tab w:val="left" w:pos="0"/>
        </w:tabs>
        <w:suppressAutoHyphens/>
        <w:spacing w:line="360" w:lineRule="auto"/>
        <w:ind w:left="0" w:right="108" w:firstLine="0"/>
        <w:contextualSpacing w:val="0"/>
        <w:rPr>
          <w:rFonts w:asciiTheme="majorHAnsi" w:eastAsia="Verdana" w:hAnsiTheme="majorHAnsi" w:cstheme="majorHAnsi"/>
          <w:sz w:val="24"/>
          <w:szCs w:val="24"/>
          <w:lang w:val="pl-PL" w:eastAsia="zh-CN"/>
        </w:rPr>
      </w:pPr>
      <w:r w:rsidRPr="00EC6B84">
        <w:rPr>
          <w:rFonts w:asciiTheme="majorHAnsi" w:eastAsia="Verdana" w:hAnsiTheme="majorHAnsi" w:cstheme="majorHAnsi"/>
          <w:sz w:val="24"/>
          <w:szCs w:val="24"/>
          <w:lang w:val="pl-PL" w:eastAsia="zh-CN"/>
        </w:rPr>
        <w:t>Woda</w:t>
      </w:r>
      <w:r w:rsidRPr="00EC6B84">
        <w:rPr>
          <w:rFonts w:asciiTheme="majorHAnsi" w:eastAsia="Verdana" w:hAnsiTheme="majorHAnsi" w:cstheme="majorHAnsi"/>
          <w:spacing w:val="29"/>
          <w:sz w:val="24"/>
          <w:szCs w:val="24"/>
          <w:lang w:val="pl-PL" w:eastAsia="zh-CN"/>
        </w:rPr>
        <w:t xml:space="preserve"> </w:t>
      </w:r>
      <w:r w:rsidRPr="00EC6B84">
        <w:rPr>
          <w:rFonts w:asciiTheme="majorHAnsi" w:eastAsia="Verdana" w:hAnsiTheme="majorHAnsi" w:cstheme="majorHAnsi"/>
          <w:spacing w:val="-1"/>
          <w:sz w:val="24"/>
          <w:szCs w:val="24"/>
          <w:lang w:val="pl-PL" w:eastAsia="zh-CN"/>
        </w:rPr>
        <w:t>mineralna</w:t>
      </w:r>
      <w:r w:rsidRPr="00EC6B84">
        <w:rPr>
          <w:rFonts w:asciiTheme="majorHAnsi" w:eastAsia="Verdana" w:hAnsiTheme="majorHAnsi" w:cstheme="majorHAnsi"/>
          <w:spacing w:val="30"/>
          <w:sz w:val="24"/>
          <w:szCs w:val="24"/>
          <w:lang w:val="pl-PL" w:eastAsia="zh-CN"/>
        </w:rPr>
        <w:t xml:space="preserve"> </w:t>
      </w:r>
      <w:r w:rsidRPr="00EC6B84">
        <w:rPr>
          <w:rFonts w:asciiTheme="majorHAnsi" w:eastAsia="Verdana" w:hAnsiTheme="majorHAnsi" w:cstheme="majorHAnsi"/>
          <w:sz w:val="24"/>
          <w:szCs w:val="24"/>
          <w:lang w:val="pl-PL" w:eastAsia="zh-CN"/>
        </w:rPr>
        <w:t>-</w:t>
      </w:r>
      <w:r w:rsidRPr="00EC6B84">
        <w:rPr>
          <w:rFonts w:asciiTheme="majorHAnsi" w:eastAsia="Verdana" w:hAnsiTheme="majorHAnsi" w:cstheme="majorHAnsi"/>
          <w:spacing w:val="27"/>
          <w:sz w:val="24"/>
          <w:szCs w:val="24"/>
          <w:lang w:val="pl-PL" w:eastAsia="zh-CN"/>
        </w:rPr>
        <w:t xml:space="preserve"> </w:t>
      </w:r>
      <w:r w:rsidRPr="00EC6B84">
        <w:rPr>
          <w:rFonts w:asciiTheme="majorHAnsi" w:eastAsia="Verdana" w:hAnsiTheme="majorHAnsi" w:cstheme="majorHAnsi"/>
          <w:spacing w:val="-1"/>
          <w:sz w:val="24"/>
          <w:szCs w:val="24"/>
          <w:lang w:val="pl-PL" w:eastAsia="zh-CN"/>
        </w:rPr>
        <w:t>gazowana</w:t>
      </w:r>
      <w:r w:rsidRPr="00EC6B84">
        <w:rPr>
          <w:rFonts w:asciiTheme="majorHAnsi" w:eastAsia="Verdana" w:hAnsiTheme="majorHAnsi" w:cstheme="majorHAnsi"/>
          <w:spacing w:val="29"/>
          <w:sz w:val="24"/>
          <w:szCs w:val="24"/>
          <w:lang w:val="pl-PL" w:eastAsia="zh-CN"/>
        </w:rPr>
        <w:t xml:space="preserve"> </w:t>
      </w:r>
      <w:r w:rsidRPr="00EC6B84">
        <w:rPr>
          <w:rFonts w:asciiTheme="majorHAnsi" w:eastAsia="Verdana" w:hAnsiTheme="majorHAnsi" w:cstheme="majorHAnsi"/>
          <w:sz w:val="24"/>
          <w:szCs w:val="24"/>
          <w:lang w:val="pl-PL" w:eastAsia="zh-CN"/>
        </w:rPr>
        <w:t>i</w:t>
      </w:r>
      <w:r w:rsidRPr="00EC6B84">
        <w:rPr>
          <w:rFonts w:asciiTheme="majorHAnsi" w:eastAsia="Verdana" w:hAnsiTheme="majorHAnsi" w:cstheme="majorHAnsi"/>
          <w:spacing w:val="29"/>
          <w:sz w:val="24"/>
          <w:szCs w:val="24"/>
          <w:lang w:val="pl-PL" w:eastAsia="zh-CN"/>
        </w:rPr>
        <w:t xml:space="preserve"> </w:t>
      </w:r>
      <w:r w:rsidRPr="00EC6B84">
        <w:rPr>
          <w:rFonts w:asciiTheme="majorHAnsi" w:eastAsia="Verdana" w:hAnsiTheme="majorHAnsi" w:cstheme="majorHAnsi"/>
          <w:spacing w:val="-1"/>
          <w:sz w:val="24"/>
          <w:szCs w:val="24"/>
          <w:lang w:val="pl-PL" w:eastAsia="zh-CN"/>
        </w:rPr>
        <w:t>niegazowana</w:t>
      </w:r>
      <w:r w:rsidRPr="00EC6B84">
        <w:rPr>
          <w:rFonts w:asciiTheme="majorHAnsi" w:eastAsia="Verdana" w:hAnsiTheme="majorHAnsi" w:cstheme="majorHAnsi"/>
          <w:spacing w:val="31"/>
          <w:sz w:val="24"/>
          <w:szCs w:val="24"/>
          <w:lang w:val="pl-PL" w:eastAsia="zh-CN"/>
        </w:rPr>
        <w:t xml:space="preserve"> - </w:t>
      </w:r>
      <w:r w:rsidRPr="00EC6B84">
        <w:rPr>
          <w:rFonts w:asciiTheme="majorHAnsi" w:eastAsia="Verdana" w:hAnsiTheme="majorHAnsi" w:cstheme="majorHAnsi"/>
          <w:sz w:val="24"/>
          <w:szCs w:val="24"/>
          <w:lang w:val="pl-PL" w:eastAsia="zh-CN"/>
        </w:rPr>
        <w:t>w</w:t>
      </w:r>
      <w:r w:rsidRPr="00EC6B84">
        <w:rPr>
          <w:rFonts w:asciiTheme="majorHAnsi" w:eastAsia="Verdana" w:hAnsiTheme="majorHAnsi" w:cstheme="majorHAnsi"/>
          <w:spacing w:val="27"/>
          <w:sz w:val="24"/>
          <w:szCs w:val="24"/>
          <w:lang w:val="pl-PL" w:eastAsia="zh-CN"/>
        </w:rPr>
        <w:t xml:space="preserve"> </w:t>
      </w:r>
      <w:r w:rsidRPr="00EC6B84">
        <w:rPr>
          <w:rFonts w:asciiTheme="majorHAnsi" w:eastAsia="Verdana" w:hAnsiTheme="majorHAnsi" w:cstheme="majorHAnsi"/>
          <w:spacing w:val="-1"/>
          <w:sz w:val="24"/>
          <w:szCs w:val="24"/>
          <w:lang w:val="pl-PL" w:eastAsia="zh-CN"/>
        </w:rPr>
        <w:t>butelce szklanej, dzbankach lub dozownikach,</w:t>
      </w:r>
      <w:r w:rsidRPr="00EC6B84">
        <w:rPr>
          <w:rFonts w:asciiTheme="majorHAnsi" w:eastAsia="Verdana" w:hAnsiTheme="majorHAnsi" w:cstheme="majorHAnsi"/>
          <w:spacing w:val="26"/>
          <w:sz w:val="24"/>
          <w:szCs w:val="24"/>
          <w:lang w:val="pl-PL" w:eastAsia="zh-CN"/>
        </w:rPr>
        <w:t xml:space="preserve"> </w:t>
      </w:r>
      <w:r w:rsidRPr="00EC6B84">
        <w:rPr>
          <w:rFonts w:asciiTheme="majorHAnsi" w:eastAsia="Verdana" w:hAnsiTheme="majorHAnsi" w:cstheme="majorHAnsi"/>
          <w:sz w:val="24"/>
          <w:szCs w:val="24"/>
          <w:lang w:val="pl-PL" w:eastAsia="zh-CN"/>
        </w:rPr>
        <w:t>co</w:t>
      </w:r>
      <w:r w:rsidRPr="00EC6B84">
        <w:rPr>
          <w:rFonts w:asciiTheme="majorHAnsi" w:eastAsia="Verdana" w:hAnsiTheme="majorHAnsi" w:cstheme="majorHAnsi"/>
          <w:spacing w:val="29"/>
          <w:sz w:val="24"/>
          <w:szCs w:val="24"/>
          <w:lang w:val="pl-PL" w:eastAsia="zh-CN"/>
        </w:rPr>
        <w:t xml:space="preserve"> </w:t>
      </w:r>
      <w:r w:rsidRPr="00EC6B84">
        <w:rPr>
          <w:rFonts w:asciiTheme="majorHAnsi" w:eastAsia="Verdana" w:hAnsiTheme="majorHAnsi" w:cstheme="majorHAnsi"/>
          <w:spacing w:val="-1"/>
          <w:sz w:val="24"/>
          <w:szCs w:val="24"/>
          <w:lang w:val="pl-PL" w:eastAsia="zh-CN"/>
        </w:rPr>
        <w:t>najmniej</w:t>
      </w:r>
      <w:r w:rsidRPr="00EC6B84">
        <w:rPr>
          <w:rFonts w:asciiTheme="majorHAnsi" w:eastAsia="Verdana" w:hAnsiTheme="majorHAnsi" w:cstheme="majorHAnsi"/>
          <w:spacing w:val="27"/>
          <w:sz w:val="24"/>
          <w:szCs w:val="24"/>
          <w:lang w:val="pl-PL" w:eastAsia="zh-CN"/>
        </w:rPr>
        <w:t xml:space="preserve"> </w:t>
      </w:r>
      <w:r w:rsidRPr="00EC6B84">
        <w:rPr>
          <w:rFonts w:asciiTheme="majorHAnsi" w:eastAsia="Verdana" w:hAnsiTheme="majorHAnsi" w:cstheme="majorHAnsi"/>
          <w:sz w:val="24"/>
          <w:szCs w:val="24"/>
          <w:lang w:val="pl-PL" w:eastAsia="zh-CN"/>
        </w:rPr>
        <w:t>1l</w:t>
      </w:r>
      <w:r w:rsidRPr="00EC6B84">
        <w:rPr>
          <w:rFonts w:asciiTheme="majorHAnsi" w:eastAsia="Verdana" w:hAnsiTheme="majorHAnsi" w:cstheme="majorHAnsi"/>
          <w:spacing w:val="29"/>
          <w:sz w:val="24"/>
          <w:szCs w:val="24"/>
          <w:lang w:val="pl-PL" w:eastAsia="zh-CN"/>
        </w:rPr>
        <w:t xml:space="preserve"> </w:t>
      </w:r>
      <w:r w:rsidRPr="00EC6B84">
        <w:rPr>
          <w:rFonts w:asciiTheme="majorHAnsi" w:eastAsia="Verdana" w:hAnsiTheme="majorHAnsi" w:cstheme="majorHAnsi"/>
          <w:sz w:val="24"/>
          <w:szCs w:val="24"/>
          <w:lang w:val="pl-PL" w:eastAsia="zh-CN"/>
        </w:rPr>
        <w:t>na</w:t>
      </w:r>
      <w:r w:rsidRPr="00EC6B84">
        <w:rPr>
          <w:rFonts w:asciiTheme="majorHAnsi" w:eastAsia="Verdana" w:hAnsiTheme="majorHAnsi" w:cstheme="majorHAnsi"/>
          <w:spacing w:val="29"/>
          <w:sz w:val="24"/>
          <w:szCs w:val="24"/>
          <w:lang w:val="pl-PL" w:eastAsia="zh-CN"/>
        </w:rPr>
        <w:t xml:space="preserve"> </w:t>
      </w:r>
      <w:r w:rsidRPr="00EC6B84">
        <w:rPr>
          <w:rFonts w:asciiTheme="majorHAnsi" w:eastAsia="Verdana" w:hAnsiTheme="majorHAnsi" w:cstheme="majorHAnsi"/>
          <w:sz w:val="24"/>
          <w:szCs w:val="24"/>
          <w:lang w:val="pl-PL" w:eastAsia="zh-CN"/>
        </w:rPr>
        <w:t>osobę.</w:t>
      </w:r>
    </w:p>
    <w:p w14:paraId="2AA53C10" w14:textId="18FFAED8" w:rsidR="00EC6B84" w:rsidRPr="00EC6B84" w:rsidRDefault="00EC6B84" w:rsidP="005226B4">
      <w:pPr>
        <w:pStyle w:val="Akapitzlist"/>
        <w:numPr>
          <w:ilvl w:val="1"/>
          <w:numId w:val="34"/>
        </w:numPr>
        <w:tabs>
          <w:tab w:val="left" w:pos="0"/>
        </w:tabs>
        <w:suppressAutoHyphens/>
        <w:spacing w:line="360" w:lineRule="auto"/>
        <w:ind w:left="0" w:right="108" w:firstLine="0"/>
        <w:contextualSpacing w:val="0"/>
        <w:rPr>
          <w:rFonts w:asciiTheme="majorHAnsi" w:eastAsia="Verdana" w:hAnsiTheme="majorHAnsi" w:cstheme="majorHAnsi"/>
          <w:sz w:val="24"/>
          <w:szCs w:val="24"/>
          <w:lang w:val="pl-PL" w:eastAsia="zh-CN"/>
        </w:rPr>
      </w:pPr>
      <w:r w:rsidRPr="00EC6B84">
        <w:rPr>
          <w:rFonts w:asciiTheme="majorHAnsi" w:eastAsia="Verdana" w:hAnsiTheme="majorHAnsi" w:cstheme="majorHAnsi"/>
          <w:spacing w:val="61"/>
          <w:sz w:val="24"/>
          <w:szCs w:val="24"/>
          <w:lang w:val="pl-PL" w:eastAsia="zh-CN"/>
        </w:rPr>
        <w:t xml:space="preserve"> </w:t>
      </w:r>
      <w:r w:rsidRPr="00EC6B84">
        <w:rPr>
          <w:rFonts w:asciiTheme="majorHAnsi" w:eastAsia="Verdana" w:hAnsiTheme="majorHAnsi" w:cstheme="majorHAnsi"/>
          <w:spacing w:val="-1"/>
          <w:sz w:val="24"/>
          <w:szCs w:val="24"/>
          <w:lang w:val="pl-PL" w:eastAsia="zh-CN"/>
        </w:rPr>
        <w:t>Ciastka</w:t>
      </w:r>
      <w:r w:rsidRPr="00EC6B84">
        <w:rPr>
          <w:rFonts w:asciiTheme="majorHAnsi" w:eastAsia="Verdana" w:hAnsiTheme="majorHAnsi" w:cstheme="majorHAnsi"/>
          <w:sz w:val="24"/>
          <w:szCs w:val="24"/>
          <w:lang w:val="pl-PL" w:eastAsia="zh-CN"/>
        </w:rPr>
        <w:t xml:space="preserve"> </w:t>
      </w:r>
      <w:r w:rsidRPr="00EC6B84">
        <w:rPr>
          <w:rFonts w:asciiTheme="majorHAnsi" w:eastAsia="Verdana" w:hAnsiTheme="majorHAnsi" w:cstheme="majorHAnsi"/>
          <w:spacing w:val="-1"/>
          <w:sz w:val="24"/>
          <w:szCs w:val="24"/>
          <w:lang w:val="pl-PL" w:eastAsia="zh-CN"/>
        </w:rPr>
        <w:t>kruche, tzw. susz konferencyjny (co najmniej 150 g na osobę).</w:t>
      </w:r>
    </w:p>
    <w:p w14:paraId="1FFE0476" w14:textId="655B37DF" w:rsidR="00EC6B84" w:rsidRPr="00EC6B84" w:rsidRDefault="00EC6B84" w:rsidP="005226B4">
      <w:pPr>
        <w:pStyle w:val="Akapitzlist"/>
        <w:numPr>
          <w:ilvl w:val="1"/>
          <w:numId w:val="34"/>
        </w:numPr>
        <w:tabs>
          <w:tab w:val="left" w:pos="0"/>
        </w:tabs>
        <w:suppressAutoHyphens/>
        <w:spacing w:line="360" w:lineRule="auto"/>
        <w:ind w:left="0" w:right="108" w:firstLine="0"/>
        <w:contextualSpacing w:val="0"/>
        <w:rPr>
          <w:rFonts w:asciiTheme="majorHAnsi" w:eastAsia="Verdana" w:hAnsiTheme="majorHAnsi" w:cstheme="majorHAnsi"/>
          <w:sz w:val="24"/>
          <w:szCs w:val="24"/>
          <w:lang w:val="pl-PL" w:eastAsia="zh-CN"/>
        </w:rPr>
      </w:pPr>
      <w:r w:rsidRPr="00EC6B84">
        <w:rPr>
          <w:rFonts w:asciiTheme="majorHAnsi" w:eastAsia="Verdana" w:hAnsiTheme="majorHAnsi" w:cstheme="majorHAnsi"/>
          <w:spacing w:val="-1"/>
          <w:sz w:val="24"/>
          <w:szCs w:val="24"/>
          <w:lang w:val="pl-PL" w:eastAsia="zh-CN"/>
        </w:rPr>
        <w:t>Rogaliki/sernik/jabłecznik (co</w:t>
      </w:r>
      <w:r w:rsidRPr="00EC6B84">
        <w:rPr>
          <w:rFonts w:asciiTheme="majorHAnsi" w:eastAsia="Verdana" w:hAnsiTheme="majorHAnsi" w:cstheme="majorHAnsi"/>
          <w:sz w:val="24"/>
          <w:szCs w:val="24"/>
          <w:lang w:val="pl-PL" w:eastAsia="zh-CN"/>
        </w:rPr>
        <w:t xml:space="preserve"> </w:t>
      </w:r>
      <w:r w:rsidRPr="00EC6B84">
        <w:rPr>
          <w:rFonts w:asciiTheme="majorHAnsi" w:eastAsia="Verdana" w:hAnsiTheme="majorHAnsi" w:cstheme="majorHAnsi"/>
          <w:spacing w:val="-1"/>
          <w:sz w:val="24"/>
          <w:szCs w:val="24"/>
          <w:lang w:val="pl-PL" w:eastAsia="zh-CN"/>
        </w:rPr>
        <w:t>najmniej</w:t>
      </w:r>
      <w:r w:rsidRPr="00EC6B84">
        <w:rPr>
          <w:rFonts w:asciiTheme="majorHAnsi" w:eastAsia="Verdana" w:hAnsiTheme="majorHAnsi" w:cstheme="majorHAnsi"/>
          <w:spacing w:val="1"/>
          <w:sz w:val="24"/>
          <w:szCs w:val="24"/>
          <w:lang w:val="pl-PL" w:eastAsia="zh-CN"/>
        </w:rPr>
        <w:t xml:space="preserve"> </w:t>
      </w:r>
      <w:r w:rsidRPr="00EC6B84">
        <w:rPr>
          <w:rFonts w:asciiTheme="majorHAnsi" w:eastAsia="Verdana" w:hAnsiTheme="majorHAnsi" w:cstheme="majorHAnsi"/>
          <w:sz w:val="24"/>
          <w:szCs w:val="24"/>
          <w:lang w:val="pl-PL" w:eastAsia="zh-CN"/>
        </w:rPr>
        <w:t>150 g</w:t>
      </w:r>
      <w:r w:rsidRPr="00EC6B84">
        <w:rPr>
          <w:rFonts w:asciiTheme="majorHAnsi" w:eastAsia="Verdana" w:hAnsiTheme="majorHAnsi" w:cstheme="majorHAnsi"/>
          <w:spacing w:val="-3"/>
          <w:sz w:val="24"/>
          <w:szCs w:val="24"/>
          <w:lang w:val="pl-PL" w:eastAsia="zh-CN"/>
        </w:rPr>
        <w:t xml:space="preserve"> </w:t>
      </w:r>
      <w:r w:rsidRPr="00EC6B84">
        <w:rPr>
          <w:rFonts w:asciiTheme="majorHAnsi" w:eastAsia="Verdana" w:hAnsiTheme="majorHAnsi" w:cstheme="majorHAnsi"/>
          <w:sz w:val="24"/>
          <w:szCs w:val="24"/>
          <w:lang w:val="pl-PL" w:eastAsia="zh-CN"/>
        </w:rPr>
        <w:t xml:space="preserve">na </w:t>
      </w:r>
      <w:r w:rsidRPr="00EC6B84">
        <w:rPr>
          <w:rFonts w:asciiTheme="majorHAnsi" w:eastAsia="Verdana" w:hAnsiTheme="majorHAnsi" w:cstheme="majorHAnsi"/>
          <w:spacing w:val="-1"/>
          <w:sz w:val="24"/>
          <w:szCs w:val="24"/>
          <w:lang w:val="pl-PL" w:eastAsia="zh-CN"/>
        </w:rPr>
        <w:t>osobę).</w:t>
      </w:r>
    </w:p>
    <w:p w14:paraId="6EFDE3C1" w14:textId="77777777" w:rsidR="00EC6B84" w:rsidRPr="00EC6B84" w:rsidRDefault="00EC6B84" w:rsidP="005226B4">
      <w:pPr>
        <w:pStyle w:val="Akapitzlist"/>
        <w:numPr>
          <w:ilvl w:val="1"/>
          <w:numId w:val="34"/>
        </w:numPr>
        <w:tabs>
          <w:tab w:val="left" w:pos="0"/>
        </w:tabs>
        <w:suppressAutoHyphens/>
        <w:spacing w:after="240" w:line="360" w:lineRule="auto"/>
        <w:ind w:left="0" w:right="108" w:firstLine="0"/>
        <w:contextualSpacing w:val="0"/>
        <w:rPr>
          <w:rFonts w:asciiTheme="majorHAnsi" w:eastAsia="Verdana" w:hAnsiTheme="majorHAnsi" w:cstheme="majorHAnsi"/>
          <w:sz w:val="24"/>
          <w:szCs w:val="24"/>
          <w:lang w:val="pl-PL" w:eastAsia="zh-CN"/>
        </w:rPr>
      </w:pPr>
      <w:r w:rsidRPr="00EC6B84">
        <w:rPr>
          <w:rFonts w:asciiTheme="majorHAnsi" w:eastAsia="Verdana" w:hAnsiTheme="majorHAnsi" w:cstheme="majorHAnsi"/>
          <w:spacing w:val="-1"/>
          <w:sz w:val="24"/>
          <w:szCs w:val="24"/>
          <w:lang w:val="pl-PL" w:eastAsia="zh-CN"/>
        </w:rPr>
        <w:t>Owoce sezonowe – różne rodzaje (co najmniej 150 g na osobę).</w:t>
      </w:r>
    </w:p>
    <w:p w14:paraId="1F851237" w14:textId="47D76CF8" w:rsidR="003C3380" w:rsidRPr="00ED60F4" w:rsidRDefault="003C3380" w:rsidP="00ED60F4">
      <w:pPr>
        <w:tabs>
          <w:tab w:val="left" w:pos="822"/>
        </w:tabs>
        <w:spacing w:line="360" w:lineRule="auto"/>
        <w:ind w:right="108"/>
        <w:rPr>
          <w:rFonts w:asciiTheme="majorHAnsi" w:eastAsia="Verdana" w:hAnsiTheme="majorHAnsi" w:cstheme="majorHAnsi"/>
          <w:b/>
          <w:sz w:val="24"/>
          <w:szCs w:val="24"/>
          <w:lang w:val="pl-PL"/>
        </w:rPr>
      </w:pPr>
      <w:r w:rsidRPr="00ED60F4">
        <w:rPr>
          <w:rFonts w:asciiTheme="majorHAnsi" w:eastAsia="Verdana" w:hAnsiTheme="majorHAnsi" w:cstheme="majorHAnsi"/>
          <w:b/>
          <w:sz w:val="24"/>
          <w:szCs w:val="24"/>
          <w:lang w:val="pl-PL"/>
        </w:rPr>
        <w:t xml:space="preserve">Wariant </w:t>
      </w:r>
      <w:r w:rsidR="00464F5E" w:rsidRPr="00ED60F4">
        <w:rPr>
          <w:rFonts w:asciiTheme="majorHAnsi" w:eastAsia="Verdana" w:hAnsiTheme="majorHAnsi" w:cstheme="majorHAnsi"/>
          <w:b/>
          <w:sz w:val="24"/>
          <w:szCs w:val="24"/>
          <w:lang w:val="pl-PL"/>
        </w:rPr>
        <w:t>VI</w:t>
      </w:r>
    </w:p>
    <w:p w14:paraId="4A21CB11" w14:textId="5BA86C03" w:rsidR="008C2098" w:rsidRPr="00ED60F4" w:rsidRDefault="008C2098"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ED60F4">
        <w:rPr>
          <w:rFonts w:asciiTheme="majorHAnsi" w:eastAsia="Verdana" w:hAnsiTheme="majorHAnsi" w:cstheme="majorHAnsi"/>
          <w:spacing w:val="-1"/>
          <w:sz w:val="24"/>
          <w:szCs w:val="24"/>
          <w:lang w:val="pl-PL"/>
        </w:rPr>
        <w:t>Napoje</w:t>
      </w:r>
      <w:r w:rsidRPr="00ED60F4">
        <w:rPr>
          <w:rFonts w:asciiTheme="majorHAnsi" w:eastAsia="Verdana" w:hAnsiTheme="majorHAnsi" w:cstheme="majorHAnsi"/>
          <w:spacing w:val="26"/>
          <w:sz w:val="24"/>
          <w:szCs w:val="24"/>
          <w:lang w:val="pl-PL"/>
        </w:rPr>
        <w:t xml:space="preserve"> </w:t>
      </w:r>
      <w:r w:rsidRPr="00ED60F4">
        <w:rPr>
          <w:rFonts w:asciiTheme="majorHAnsi" w:eastAsia="Verdana" w:hAnsiTheme="majorHAnsi" w:cstheme="majorHAnsi"/>
          <w:spacing w:val="-1"/>
          <w:sz w:val="24"/>
          <w:szCs w:val="24"/>
          <w:lang w:val="pl-PL"/>
        </w:rPr>
        <w:t>gorące:</w:t>
      </w:r>
      <w:r w:rsidRPr="00ED60F4">
        <w:rPr>
          <w:rFonts w:asciiTheme="majorHAnsi" w:eastAsia="Verdana" w:hAnsiTheme="majorHAnsi" w:cstheme="majorHAnsi"/>
          <w:spacing w:val="27"/>
          <w:sz w:val="24"/>
          <w:szCs w:val="24"/>
          <w:lang w:val="pl-PL"/>
        </w:rPr>
        <w:t xml:space="preserve"> </w:t>
      </w:r>
      <w:r w:rsidRPr="00ED60F4">
        <w:rPr>
          <w:rFonts w:asciiTheme="majorHAnsi" w:eastAsia="Verdana" w:hAnsiTheme="majorHAnsi" w:cstheme="majorHAnsi"/>
          <w:spacing w:val="-1"/>
          <w:sz w:val="24"/>
          <w:szCs w:val="24"/>
          <w:lang w:val="pl-PL"/>
        </w:rPr>
        <w:t>świeżo</w:t>
      </w:r>
      <w:r w:rsidRPr="00ED60F4">
        <w:rPr>
          <w:rFonts w:asciiTheme="majorHAnsi" w:eastAsia="Verdana" w:hAnsiTheme="majorHAnsi" w:cstheme="majorHAnsi"/>
          <w:spacing w:val="26"/>
          <w:sz w:val="24"/>
          <w:szCs w:val="24"/>
          <w:lang w:val="pl-PL"/>
        </w:rPr>
        <w:t xml:space="preserve"> </w:t>
      </w:r>
      <w:r w:rsidRPr="00ED60F4">
        <w:rPr>
          <w:rFonts w:asciiTheme="majorHAnsi" w:eastAsia="Verdana" w:hAnsiTheme="majorHAnsi" w:cstheme="majorHAnsi"/>
          <w:spacing w:val="-1"/>
          <w:sz w:val="24"/>
          <w:szCs w:val="24"/>
          <w:lang w:val="pl-PL"/>
        </w:rPr>
        <w:t>parzoną</w:t>
      </w:r>
      <w:r w:rsidRPr="00ED60F4">
        <w:rPr>
          <w:rFonts w:asciiTheme="majorHAnsi" w:eastAsia="Verdana" w:hAnsiTheme="majorHAnsi" w:cstheme="majorHAnsi"/>
          <w:spacing w:val="26"/>
          <w:sz w:val="24"/>
          <w:szCs w:val="24"/>
          <w:lang w:val="pl-PL"/>
        </w:rPr>
        <w:t xml:space="preserve"> </w:t>
      </w:r>
      <w:r w:rsidRPr="00ED60F4">
        <w:rPr>
          <w:rFonts w:asciiTheme="majorHAnsi" w:eastAsia="Verdana" w:hAnsiTheme="majorHAnsi" w:cstheme="majorHAnsi"/>
          <w:spacing w:val="-1"/>
          <w:sz w:val="24"/>
          <w:szCs w:val="24"/>
          <w:lang w:val="pl-PL"/>
        </w:rPr>
        <w:t>kawę,</w:t>
      </w:r>
      <w:r w:rsidRPr="00ED60F4">
        <w:rPr>
          <w:rFonts w:asciiTheme="majorHAnsi" w:eastAsia="Verdana" w:hAnsiTheme="majorHAnsi" w:cstheme="majorHAnsi"/>
          <w:spacing w:val="38"/>
          <w:sz w:val="24"/>
          <w:szCs w:val="24"/>
          <w:lang w:val="pl-PL"/>
        </w:rPr>
        <w:t xml:space="preserve"> </w:t>
      </w:r>
      <w:r w:rsidRPr="00ED60F4">
        <w:rPr>
          <w:rFonts w:asciiTheme="majorHAnsi" w:eastAsia="Verdana" w:hAnsiTheme="majorHAnsi" w:cstheme="majorHAnsi"/>
          <w:spacing w:val="-1"/>
          <w:sz w:val="24"/>
          <w:szCs w:val="24"/>
          <w:lang w:val="pl-PL"/>
        </w:rPr>
        <w:t>herbatę</w:t>
      </w:r>
      <w:r w:rsidRPr="00ED60F4">
        <w:rPr>
          <w:rFonts w:asciiTheme="majorHAnsi" w:eastAsia="Verdana" w:hAnsiTheme="majorHAnsi" w:cstheme="majorHAnsi"/>
          <w:spacing w:val="40"/>
          <w:sz w:val="24"/>
          <w:szCs w:val="24"/>
          <w:lang w:val="pl-PL"/>
        </w:rPr>
        <w:t xml:space="preserve"> </w:t>
      </w:r>
      <w:r w:rsidRPr="00ED60F4">
        <w:rPr>
          <w:rFonts w:asciiTheme="majorHAnsi" w:eastAsia="Verdana" w:hAnsiTheme="majorHAnsi" w:cstheme="majorHAnsi"/>
          <w:spacing w:val="-1"/>
          <w:sz w:val="24"/>
          <w:szCs w:val="24"/>
          <w:lang w:val="pl-PL"/>
        </w:rPr>
        <w:t>czarną</w:t>
      </w:r>
      <w:r w:rsidRPr="00ED60F4">
        <w:rPr>
          <w:rFonts w:asciiTheme="majorHAnsi" w:eastAsia="Verdana" w:hAnsiTheme="majorHAnsi" w:cstheme="majorHAnsi"/>
          <w:spacing w:val="39"/>
          <w:sz w:val="24"/>
          <w:szCs w:val="24"/>
          <w:lang w:val="pl-PL"/>
        </w:rPr>
        <w:t xml:space="preserve">, </w:t>
      </w:r>
      <w:r w:rsidRPr="00ED60F4">
        <w:rPr>
          <w:rFonts w:asciiTheme="majorHAnsi" w:eastAsia="Verdana" w:hAnsiTheme="majorHAnsi" w:cstheme="majorHAnsi"/>
          <w:sz w:val="24"/>
          <w:szCs w:val="24"/>
          <w:lang w:val="pl-PL"/>
        </w:rPr>
        <w:t>owocową, zieloną</w:t>
      </w:r>
      <w:r w:rsidRPr="00ED60F4">
        <w:rPr>
          <w:rFonts w:asciiTheme="majorHAnsi" w:eastAsia="Verdana" w:hAnsiTheme="majorHAnsi" w:cstheme="majorHAnsi"/>
          <w:spacing w:val="39"/>
          <w:sz w:val="24"/>
          <w:szCs w:val="24"/>
          <w:lang w:val="pl-PL"/>
        </w:rPr>
        <w:t xml:space="preserve"> </w:t>
      </w:r>
      <w:r w:rsidRPr="00ED60F4">
        <w:rPr>
          <w:rFonts w:asciiTheme="majorHAnsi" w:eastAsia="Verdana" w:hAnsiTheme="majorHAnsi" w:cstheme="majorHAnsi"/>
          <w:sz w:val="24"/>
          <w:szCs w:val="24"/>
          <w:lang w:val="pl-PL"/>
        </w:rPr>
        <w:t>(wysokiej jakości bez</w:t>
      </w:r>
      <w:r w:rsidRPr="00ED60F4">
        <w:rPr>
          <w:rFonts w:asciiTheme="majorHAnsi" w:eastAsia="Verdana" w:hAnsiTheme="majorHAnsi" w:cstheme="majorHAnsi"/>
          <w:spacing w:val="19"/>
          <w:sz w:val="24"/>
          <w:szCs w:val="24"/>
          <w:lang w:val="pl-PL"/>
        </w:rPr>
        <w:t xml:space="preserve"> </w:t>
      </w:r>
      <w:r w:rsidRPr="00ED60F4">
        <w:rPr>
          <w:rFonts w:asciiTheme="majorHAnsi" w:eastAsia="Verdana" w:hAnsiTheme="majorHAnsi" w:cstheme="majorHAnsi"/>
          <w:spacing w:val="-1"/>
          <w:sz w:val="24"/>
          <w:szCs w:val="24"/>
          <w:lang w:val="pl-PL"/>
        </w:rPr>
        <w:t>zawartości</w:t>
      </w:r>
      <w:r w:rsidRPr="00ED60F4">
        <w:rPr>
          <w:rFonts w:asciiTheme="majorHAnsi" w:eastAsia="Verdana" w:hAnsiTheme="majorHAnsi" w:cstheme="majorHAnsi"/>
          <w:spacing w:val="20"/>
          <w:sz w:val="24"/>
          <w:szCs w:val="24"/>
          <w:lang w:val="pl-PL"/>
        </w:rPr>
        <w:t xml:space="preserve"> </w:t>
      </w:r>
      <w:r w:rsidRPr="00ED60F4">
        <w:rPr>
          <w:rFonts w:asciiTheme="majorHAnsi" w:eastAsia="Verdana" w:hAnsiTheme="majorHAnsi" w:cstheme="majorHAnsi"/>
          <w:spacing w:val="-1"/>
          <w:sz w:val="24"/>
          <w:szCs w:val="24"/>
          <w:lang w:val="pl-PL"/>
        </w:rPr>
        <w:t>cukrów,</w:t>
      </w:r>
      <w:r w:rsidRPr="00ED60F4">
        <w:rPr>
          <w:rFonts w:asciiTheme="majorHAnsi" w:eastAsia="Verdana" w:hAnsiTheme="majorHAnsi" w:cstheme="majorHAnsi"/>
          <w:spacing w:val="19"/>
          <w:sz w:val="24"/>
          <w:szCs w:val="24"/>
          <w:lang w:val="pl-PL"/>
        </w:rPr>
        <w:t xml:space="preserve"> </w:t>
      </w:r>
      <w:r w:rsidRPr="00ED60F4">
        <w:rPr>
          <w:rFonts w:asciiTheme="majorHAnsi" w:eastAsia="Verdana" w:hAnsiTheme="majorHAnsi" w:cstheme="majorHAnsi"/>
          <w:spacing w:val="-1"/>
          <w:sz w:val="24"/>
          <w:szCs w:val="24"/>
          <w:lang w:val="pl-PL"/>
        </w:rPr>
        <w:t>tłuszczów,</w:t>
      </w:r>
      <w:r w:rsidRPr="00ED60F4">
        <w:rPr>
          <w:rFonts w:asciiTheme="majorHAnsi" w:eastAsia="Verdana" w:hAnsiTheme="majorHAnsi" w:cstheme="majorHAnsi"/>
          <w:spacing w:val="19"/>
          <w:sz w:val="24"/>
          <w:szCs w:val="24"/>
          <w:lang w:val="pl-PL"/>
        </w:rPr>
        <w:t xml:space="preserve"> </w:t>
      </w:r>
      <w:r w:rsidRPr="00ED60F4">
        <w:rPr>
          <w:rFonts w:asciiTheme="majorHAnsi" w:eastAsia="Verdana" w:hAnsiTheme="majorHAnsi" w:cstheme="majorHAnsi"/>
          <w:spacing w:val="-1"/>
          <w:sz w:val="24"/>
          <w:szCs w:val="24"/>
          <w:lang w:val="pl-PL"/>
        </w:rPr>
        <w:t>błonnika</w:t>
      </w:r>
      <w:r w:rsidRPr="00ED60F4">
        <w:rPr>
          <w:rFonts w:asciiTheme="majorHAnsi" w:eastAsia="Verdana" w:hAnsiTheme="majorHAnsi" w:cstheme="majorHAnsi"/>
          <w:spacing w:val="19"/>
          <w:sz w:val="24"/>
          <w:szCs w:val="24"/>
          <w:lang w:val="pl-PL"/>
        </w:rPr>
        <w:t xml:space="preserve"> </w:t>
      </w:r>
      <w:r w:rsidRPr="00ED60F4">
        <w:rPr>
          <w:rFonts w:asciiTheme="majorHAnsi" w:eastAsia="Verdana" w:hAnsiTheme="majorHAnsi" w:cstheme="majorHAnsi"/>
          <w:sz w:val="24"/>
          <w:szCs w:val="24"/>
          <w:lang w:val="pl-PL"/>
        </w:rPr>
        <w:t>oraz</w:t>
      </w:r>
      <w:r w:rsidRPr="00ED60F4">
        <w:rPr>
          <w:rFonts w:asciiTheme="majorHAnsi" w:eastAsia="Verdana" w:hAnsiTheme="majorHAnsi" w:cstheme="majorHAnsi"/>
          <w:spacing w:val="17"/>
          <w:sz w:val="24"/>
          <w:szCs w:val="24"/>
          <w:lang w:val="pl-PL"/>
        </w:rPr>
        <w:t xml:space="preserve"> </w:t>
      </w:r>
      <w:r w:rsidRPr="00ED60F4">
        <w:rPr>
          <w:rFonts w:asciiTheme="majorHAnsi" w:eastAsia="Verdana" w:hAnsiTheme="majorHAnsi" w:cstheme="majorHAnsi"/>
          <w:sz w:val="24"/>
          <w:szCs w:val="24"/>
          <w:lang w:val="pl-PL"/>
        </w:rPr>
        <w:t>sodu),</w:t>
      </w:r>
      <w:r w:rsidRPr="00ED60F4">
        <w:rPr>
          <w:rFonts w:asciiTheme="majorHAnsi" w:eastAsia="Verdana" w:hAnsiTheme="majorHAnsi" w:cstheme="majorHAnsi"/>
          <w:spacing w:val="19"/>
          <w:sz w:val="24"/>
          <w:szCs w:val="24"/>
          <w:lang w:val="pl-PL"/>
        </w:rPr>
        <w:t xml:space="preserve"> </w:t>
      </w:r>
      <w:r w:rsidRPr="00ED60F4">
        <w:rPr>
          <w:rFonts w:asciiTheme="majorHAnsi" w:eastAsia="Verdana" w:hAnsiTheme="majorHAnsi" w:cstheme="majorHAnsi"/>
          <w:spacing w:val="-1"/>
          <w:sz w:val="24"/>
          <w:szCs w:val="24"/>
          <w:lang w:val="pl-PL"/>
        </w:rPr>
        <w:t>serwowane</w:t>
      </w:r>
      <w:r w:rsidRPr="00ED60F4">
        <w:rPr>
          <w:rFonts w:asciiTheme="majorHAnsi" w:eastAsia="Verdana" w:hAnsiTheme="majorHAnsi" w:cstheme="majorHAnsi"/>
          <w:spacing w:val="19"/>
          <w:sz w:val="24"/>
          <w:szCs w:val="24"/>
          <w:lang w:val="pl-PL"/>
        </w:rPr>
        <w:t xml:space="preserve"> </w:t>
      </w:r>
      <w:r w:rsidRPr="00ED60F4">
        <w:rPr>
          <w:rFonts w:asciiTheme="majorHAnsi" w:eastAsia="Verdana" w:hAnsiTheme="majorHAnsi" w:cstheme="majorHAnsi"/>
          <w:sz w:val="24"/>
          <w:szCs w:val="24"/>
          <w:lang w:val="pl-PL"/>
        </w:rPr>
        <w:t>w</w:t>
      </w:r>
      <w:r w:rsidRPr="00ED60F4">
        <w:rPr>
          <w:rFonts w:asciiTheme="majorHAnsi" w:eastAsia="Verdana" w:hAnsiTheme="majorHAnsi" w:cstheme="majorHAnsi"/>
          <w:spacing w:val="18"/>
          <w:sz w:val="24"/>
          <w:szCs w:val="24"/>
          <w:lang w:val="pl-PL"/>
        </w:rPr>
        <w:t xml:space="preserve"> ekspresach ciśnieniowych, </w:t>
      </w:r>
      <w:r w:rsidRPr="00ED60F4">
        <w:rPr>
          <w:rFonts w:asciiTheme="majorHAnsi" w:eastAsia="Verdana" w:hAnsiTheme="majorHAnsi" w:cstheme="majorHAnsi"/>
          <w:spacing w:val="-1"/>
          <w:sz w:val="24"/>
          <w:szCs w:val="24"/>
          <w:lang w:val="pl-PL"/>
        </w:rPr>
        <w:t>oznakowanych</w:t>
      </w:r>
      <w:r w:rsidRPr="00ED60F4">
        <w:rPr>
          <w:rFonts w:asciiTheme="majorHAnsi" w:eastAsia="Verdana" w:hAnsiTheme="majorHAnsi" w:cstheme="majorHAnsi"/>
          <w:spacing w:val="69"/>
          <w:sz w:val="24"/>
          <w:szCs w:val="24"/>
          <w:lang w:val="pl-PL"/>
        </w:rPr>
        <w:t xml:space="preserve"> </w:t>
      </w:r>
      <w:r w:rsidRPr="00ED60F4">
        <w:rPr>
          <w:rFonts w:asciiTheme="majorHAnsi" w:eastAsia="Verdana" w:hAnsiTheme="majorHAnsi" w:cstheme="majorHAnsi"/>
          <w:spacing w:val="-1"/>
          <w:sz w:val="24"/>
          <w:szCs w:val="24"/>
          <w:lang w:val="pl-PL"/>
        </w:rPr>
        <w:t>termosach lub warnikach, tj. kawa instant + wrzątek</w:t>
      </w:r>
      <w:r w:rsidRPr="00ED60F4">
        <w:rPr>
          <w:rFonts w:asciiTheme="majorHAnsi" w:eastAsia="Verdana" w:hAnsiTheme="majorHAnsi" w:cstheme="majorHAnsi"/>
          <w:spacing w:val="-2"/>
          <w:sz w:val="24"/>
          <w:szCs w:val="24"/>
          <w:lang w:val="pl-PL"/>
        </w:rPr>
        <w:t xml:space="preserve"> </w:t>
      </w:r>
      <w:r w:rsidRPr="00ED60F4">
        <w:rPr>
          <w:rFonts w:asciiTheme="majorHAnsi" w:eastAsia="Verdana" w:hAnsiTheme="majorHAnsi" w:cstheme="majorHAnsi"/>
          <w:sz w:val="24"/>
          <w:szCs w:val="24"/>
          <w:lang w:val="pl-PL"/>
        </w:rPr>
        <w:t>(co</w:t>
      </w:r>
      <w:r w:rsidRPr="00ED60F4">
        <w:rPr>
          <w:rFonts w:asciiTheme="majorHAnsi" w:eastAsia="Verdana" w:hAnsiTheme="majorHAnsi" w:cstheme="majorHAnsi"/>
          <w:spacing w:val="-2"/>
          <w:sz w:val="24"/>
          <w:szCs w:val="24"/>
          <w:lang w:val="pl-PL"/>
        </w:rPr>
        <w:t xml:space="preserve"> </w:t>
      </w:r>
      <w:r w:rsidRPr="00ED60F4">
        <w:rPr>
          <w:rFonts w:asciiTheme="majorHAnsi" w:eastAsia="Verdana" w:hAnsiTheme="majorHAnsi" w:cstheme="majorHAnsi"/>
          <w:spacing w:val="-1"/>
          <w:sz w:val="24"/>
          <w:szCs w:val="24"/>
          <w:lang w:val="pl-PL"/>
        </w:rPr>
        <w:t>najmniej</w:t>
      </w:r>
      <w:r w:rsidRPr="00ED60F4">
        <w:rPr>
          <w:rFonts w:asciiTheme="majorHAnsi" w:eastAsia="Verdana" w:hAnsiTheme="majorHAnsi" w:cstheme="majorHAnsi"/>
          <w:spacing w:val="1"/>
          <w:sz w:val="24"/>
          <w:szCs w:val="24"/>
          <w:lang w:val="pl-PL"/>
        </w:rPr>
        <w:t xml:space="preserve"> </w:t>
      </w:r>
      <w:r w:rsidRPr="00ED60F4">
        <w:rPr>
          <w:rFonts w:asciiTheme="majorHAnsi" w:eastAsia="Verdana" w:hAnsiTheme="majorHAnsi" w:cstheme="majorHAnsi"/>
          <w:sz w:val="24"/>
          <w:szCs w:val="24"/>
          <w:lang w:val="pl-PL"/>
        </w:rPr>
        <w:t>450</w:t>
      </w:r>
      <w:r w:rsidRPr="00ED60F4">
        <w:rPr>
          <w:rFonts w:asciiTheme="majorHAnsi" w:eastAsia="Verdana" w:hAnsiTheme="majorHAnsi" w:cstheme="majorHAnsi"/>
          <w:spacing w:val="-3"/>
          <w:sz w:val="24"/>
          <w:szCs w:val="24"/>
          <w:lang w:val="pl-PL"/>
        </w:rPr>
        <w:t xml:space="preserve"> </w:t>
      </w:r>
      <w:r w:rsidRPr="00ED60F4">
        <w:rPr>
          <w:rFonts w:asciiTheme="majorHAnsi" w:eastAsia="Verdana" w:hAnsiTheme="majorHAnsi" w:cstheme="majorHAnsi"/>
          <w:spacing w:val="-2"/>
          <w:sz w:val="24"/>
          <w:szCs w:val="24"/>
          <w:lang w:val="pl-PL"/>
        </w:rPr>
        <w:t>ml</w:t>
      </w:r>
      <w:r w:rsidRPr="00ED60F4">
        <w:rPr>
          <w:rFonts w:asciiTheme="majorHAnsi" w:eastAsia="Verdana" w:hAnsiTheme="majorHAnsi" w:cstheme="majorHAnsi"/>
          <w:spacing w:val="1"/>
          <w:sz w:val="24"/>
          <w:szCs w:val="24"/>
          <w:lang w:val="pl-PL"/>
        </w:rPr>
        <w:t xml:space="preserve"> </w:t>
      </w:r>
      <w:r w:rsidRPr="00ED60F4">
        <w:rPr>
          <w:rFonts w:asciiTheme="majorHAnsi" w:eastAsia="Verdana" w:hAnsiTheme="majorHAnsi" w:cstheme="majorHAnsi"/>
          <w:sz w:val="24"/>
          <w:szCs w:val="24"/>
          <w:lang w:val="pl-PL"/>
        </w:rPr>
        <w:t xml:space="preserve">na </w:t>
      </w:r>
      <w:r w:rsidRPr="00ED60F4">
        <w:rPr>
          <w:rFonts w:asciiTheme="majorHAnsi" w:eastAsia="Verdana" w:hAnsiTheme="majorHAnsi" w:cstheme="majorHAnsi"/>
          <w:spacing w:val="-1"/>
          <w:sz w:val="24"/>
          <w:szCs w:val="24"/>
          <w:lang w:val="pl-PL"/>
        </w:rPr>
        <w:t>osobę),</w:t>
      </w:r>
      <w:r w:rsidRPr="00ED60F4">
        <w:rPr>
          <w:rFonts w:asciiTheme="majorHAnsi" w:eastAsia="Verdana" w:hAnsiTheme="majorHAnsi" w:cstheme="majorHAnsi"/>
          <w:sz w:val="24"/>
          <w:szCs w:val="24"/>
          <w:lang w:val="pl-PL"/>
        </w:rPr>
        <w:t xml:space="preserve"> </w:t>
      </w:r>
      <w:r w:rsidRPr="00ED60F4">
        <w:rPr>
          <w:rFonts w:asciiTheme="majorHAnsi" w:eastAsia="Verdana" w:hAnsiTheme="majorHAnsi" w:cstheme="majorHAnsi"/>
          <w:spacing w:val="-1"/>
          <w:sz w:val="24"/>
          <w:szCs w:val="24"/>
          <w:lang w:val="pl-PL"/>
        </w:rPr>
        <w:t>dodatki</w:t>
      </w:r>
      <w:r w:rsidRPr="00ED60F4">
        <w:rPr>
          <w:rFonts w:asciiTheme="majorHAnsi" w:eastAsia="Verdana" w:hAnsiTheme="majorHAnsi" w:cstheme="majorHAnsi"/>
          <w:spacing w:val="4"/>
          <w:sz w:val="24"/>
          <w:szCs w:val="24"/>
          <w:lang w:val="pl-PL"/>
        </w:rPr>
        <w:t xml:space="preserve"> </w:t>
      </w:r>
      <w:r w:rsidRPr="00ED60F4">
        <w:rPr>
          <w:rFonts w:asciiTheme="majorHAnsi" w:eastAsia="Verdana" w:hAnsiTheme="majorHAnsi" w:cstheme="majorHAnsi"/>
          <w:sz w:val="24"/>
          <w:szCs w:val="24"/>
          <w:lang w:val="pl-PL"/>
        </w:rPr>
        <w:t>–</w:t>
      </w:r>
      <w:r w:rsidRPr="00ED60F4">
        <w:rPr>
          <w:rFonts w:asciiTheme="majorHAnsi" w:eastAsia="Verdana" w:hAnsiTheme="majorHAnsi" w:cstheme="majorHAnsi"/>
          <w:spacing w:val="-2"/>
          <w:sz w:val="24"/>
          <w:szCs w:val="24"/>
          <w:lang w:val="pl-PL"/>
        </w:rPr>
        <w:t xml:space="preserve"> </w:t>
      </w:r>
      <w:r w:rsidRPr="00ED60F4">
        <w:rPr>
          <w:rFonts w:asciiTheme="majorHAnsi" w:eastAsia="Verdana" w:hAnsiTheme="majorHAnsi" w:cstheme="majorHAnsi"/>
          <w:spacing w:val="-1"/>
          <w:sz w:val="24"/>
          <w:szCs w:val="24"/>
          <w:lang w:val="pl-PL"/>
        </w:rPr>
        <w:t>mleko/mleko bez laktozy, mleko roślinne</w:t>
      </w:r>
      <w:r w:rsidRPr="00ED60F4">
        <w:rPr>
          <w:rFonts w:asciiTheme="majorHAnsi" w:eastAsia="Verdana" w:hAnsiTheme="majorHAnsi" w:cstheme="majorHAnsi"/>
          <w:sz w:val="24"/>
          <w:szCs w:val="24"/>
          <w:lang w:val="pl-PL"/>
        </w:rPr>
        <w:t xml:space="preserve">, </w:t>
      </w:r>
      <w:r w:rsidRPr="00ED60F4">
        <w:rPr>
          <w:rFonts w:asciiTheme="majorHAnsi" w:eastAsia="Verdana" w:hAnsiTheme="majorHAnsi" w:cstheme="majorHAnsi"/>
          <w:spacing w:val="-1"/>
          <w:sz w:val="24"/>
          <w:szCs w:val="24"/>
          <w:lang w:val="pl-PL"/>
        </w:rPr>
        <w:t>cukier,</w:t>
      </w:r>
      <w:r w:rsidRPr="00ED60F4">
        <w:rPr>
          <w:rFonts w:asciiTheme="majorHAnsi" w:eastAsia="Verdana" w:hAnsiTheme="majorHAnsi" w:cstheme="majorHAnsi"/>
          <w:sz w:val="24"/>
          <w:szCs w:val="24"/>
          <w:lang w:val="pl-PL"/>
        </w:rPr>
        <w:t xml:space="preserve"> </w:t>
      </w:r>
      <w:r w:rsidRPr="00ED60F4">
        <w:rPr>
          <w:rFonts w:asciiTheme="majorHAnsi" w:eastAsia="Verdana" w:hAnsiTheme="majorHAnsi" w:cstheme="majorHAnsi"/>
          <w:spacing w:val="-2"/>
          <w:sz w:val="24"/>
          <w:szCs w:val="24"/>
          <w:lang w:val="pl-PL"/>
        </w:rPr>
        <w:t xml:space="preserve">cytryna </w:t>
      </w:r>
      <w:r w:rsidRPr="00ED60F4">
        <w:rPr>
          <w:rFonts w:asciiTheme="majorHAnsi" w:eastAsia="Verdana" w:hAnsiTheme="majorHAnsi" w:cstheme="majorHAnsi"/>
          <w:sz w:val="24"/>
          <w:szCs w:val="24"/>
          <w:lang w:val="pl-PL"/>
        </w:rPr>
        <w:t xml:space="preserve">w </w:t>
      </w:r>
      <w:r w:rsidRPr="00ED60F4">
        <w:rPr>
          <w:rFonts w:asciiTheme="majorHAnsi" w:eastAsia="Verdana" w:hAnsiTheme="majorHAnsi" w:cstheme="majorHAnsi"/>
          <w:spacing w:val="-1"/>
          <w:sz w:val="24"/>
          <w:szCs w:val="24"/>
          <w:lang w:val="pl-PL"/>
        </w:rPr>
        <w:t>plasterkach.</w:t>
      </w:r>
    </w:p>
    <w:p w14:paraId="236E2CF0" w14:textId="77777777" w:rsidR="00ED60F4" w:rsidRPr="00ED60F4" w:rsidRDefault="008C2098"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ED60F4">
        <w:rPr>
          <w:rFonts w:asciiTheme="majorHAnsi" w:eastAsia="Verdana" w:hAnsiTheme="majorHAnsi" w:cstheme="majorHAnsi"/>
          <w:sz w:val="24"/>
          <w:szCs w:val="24"/>
          <w:lang w:val="pl-PL"/>
        </w:rPr>
        <w:t>Woda</w:t>
      </w:r>
      <w:r w:rsidRPr="00ED60F4">
        <w:rPr>
          <w:rFonts w:asciiTheme="majorHAnsi" w:eastAsia="Verdana" w:hAnsiTheme="majorHAnsi" w:cstheme="majorHAnsi"/>
          <w:spacing w:val="29"/>
          <w:sz w:val="24"/>
          <w:szCs w:val="24"/>
          <w:lang w:val="pl-PL"/>
        </w:rPr>
        <w:t xml:space="preserve"> </w:t>
      </w:r>
      <w:r w:rsidRPr="00ED60F4">
        <w:rPr>
          <w:rFonts w:asciiTheme="majorHAnsi" w:eastAsia="Verdana" w:hAnsiTheme="majorHAnsi" w:cstheme="majorHAnsi"/>
          <w:spacing w:val="-1"/>
          <w:sz w:val="24"/>
          <w:szCs w:val="24"/>
          <w:lang w:val="pl-PL"/>
        </w:rPr>
        <w:t>mineralna</w:t>
      </w:r>
      <w:r w:rsidRPr="00ED60F4">
        <w:rPr>
          <w:rFonts w:asciiTheme="majorHAnsi" w:eastAsia="Verdana" w:hAnsiTheme="majorHAnsi" w:cstheme="majorHAnsi"/>
          <w:spacing w:val="30"/>
          <w:sz w:val="24"/>
          <w:szCs w:val="24"/>
          <w:lang w:val="pl-PL"/>
        </w:rPr>
        <w:t xml:space="preserve"> </w:t>
      </w:r>
      <w:r w:rsidRPr="00ED60F4">
        <w:rPr>
          <w:rFonts w:asciiTheme="majorHAnsi" w:eastAsia="Verdana" w:hAnsiTheme="majorHAnsi" w:cstheme="majorHAnsi"/>
          <w:sz w:val="24"/>
          <w:szCs w:val="24"/>
          <w:lang w:val="pl-PL"/>
        </w:rPr>
        <w:t>-</w:t>
      </w:r>
      <w:r w:rsidRPr="00ED60F4">
        <w:rPr>
          <w:rFonts w:asciiTheme="majorHAnsi" w:eastAsia="Verdana" w:hAnsiTheme="majorHAnsi" w:cstheme="majorHAnsi"/>
          <w:spacing w:val="27"/>
          <w:sz w:val="24"/>
          <w:szCs w:val="24"/>
          <w:lang w:val="pl-PL"/>
        </w:rPr>
        <w:t xml:space="preserve"> </w:t>
      </w:r>
      <w:r w:rsidRPr="00ED60F4">
        <w:rPr>
          <w:rFonts w:asciiTheme="majorHAnsi" w:eastAsia="Verdana" w:hAnsiTheme="majorHAnsi" w:cstheme="majorHAnsi"/>
          <w:spacing w:val="-1"/>
          <w:sz w:val="24"/>
          <w:szCs w:val="24"/>
          <w:lang w:val="pl-PL"/>
        </w:rPr>
        <w:t>gazowana</w:t>
      </w:r>
      <w:r w:rsidRPr="00ED60F4">
        <w:rPr>
          <w:rFonts w:asciiTheme="majorHAnsi" w:eastAsia="Verdana" w:hAnsiTheme="majorHAnsi" w:cstheme="majorHAnsi"/>
          <w:spacing w:val="29"/>
          <w:sz w:val="24"/>
          <w:szCs w:val="24"/>
          <w:lang w:val="pl-PL"/>
        </w:rPr>
        <w:t xml:space="preserve"> </w:t>
      </w:r>
      <w:r w:rsidRPr="00ED60F4">
        <w:rPr>
          <w:rFonts w:asciiTheme="majorHAnsi" w:eastAsia="Verdana" w:hAnsiTheme="majorHAnsi" w:cstheme="majorHAnsi"/>
          <w:sz w:val="24"/>
          <w:szCs w:val="24"/>
          <w:lang w:val="pl-PL"/>
        </w:rPr>
        <w:t>i</w:t>
      </w:r>
      <w:r w:rsidRPr="00ED60F4">
        <w:rPr>
          <w:rFonts w:asciiTheme="majorHAnsi" w:eastAsia="Verdana" w:hAnsiTheme="majorHAnsi" w:cstheme="majorHAnsi"/>
          <w:spacing w:val="29"/>
          <w:sz w:val="24"/>
          <w:szCs w:val="24"/>
          <w:lang w:val="pl-PL"/>
        </w:rPr>
        <w:t xml:space="preserve"> </w:t>
      </w:r>
      <w:r w:rsidRPr="00ED60F4">
        <w:rPr>
          <w:rFonts w:asciiTheme="majorHAnsi" w:eastAsia="Verdana" w:hAnsiTheme="majorHAnsi" w:cstheme="majorHAnsi"/>
          <w:spacing w:val="-1"/>
          <w:sz w:val="24"/>
          <w:szCs w:val="24"/>
          <w:lang w:val="pl-PL"/>
        </w:rPr>
        <w:t>niegazowana</w:t>
      </w:r>
      <w:r w:rsidRPr="00ED60F4">
        <w:rPr>
          <w:rFonts w:asciiTheme="majorHAnsi" w:eastAsia="Verdana" w:hAnsiTheme="majorHAnsi" w:cstheme="majorHAnsi"/>
          <w:spacing w:val="31"/>
          <w:sz w:val="24"/>
          <w:szCs w:val="24"/>
          <w:lang w:val="pl-PL"/>
        </w:rPr>
        <w:t xml:space="preserve"> - </w:t>
      </w:r>
      <w:r w:rsidRPr="00ED60F4">
        <w:rPr>
          <w:rFonts w:asciiTheme="majorHAnsi" w:eastAsia="Verdana" w:hAnsiTheme="majorHAnsi" w:cstheme="majorHAnsi"/>
          <w:sz w:val="24"/>
          <w:szCs w:val="24"/>
          <w:lang w:val="pl-PL"/>
        </w:rPr>
        <w:t>w</w:t>
      </w:r>
      <w:r w:rsidRPr="00ED60F4">
        <w:rPr>
          <w:rFonts w:asciiTheme="majorHAnsi" w:eastAsia="Verdana" w:hAnsiTheme="majorHAnsi" w:cstheme="majorHAnsi"/>
          <w:spacing w:val="27"/>
          <w:sz w:val="24"/>
          <w:szCs w:val="24"/>
          <w:lang w:val="pl-PL"/>
        </w:rPr>
        <w:t xml:space="preserve"> </w:t>
      </w:r>
      <w:r w:rsidRPr="00ED60F4">
        <w:rPr>
          <w:rFonts w:asciiTheme="majorHAnsi" w:eastAsia="Verdana" w:hAnsiTheme="majorHAnsi" w:cstheme="majorHAnsi"/>
          <w:spacing w:val="-1"/>
          <w:sz w:val="24"/>
          <w:szCs w:val="24"/>
          <w:lang w:val="pl-PL"/>
        </w:rPr>
        <w:t>butelkach plastikowych lub szklanych, dzbankach lub dozownikach,</w:t>
      </w:r>
      <w:r w:rsidRPr="00ED60F4">
        <w:rPr>
          <w:rFonts w:asciiTheme="majorHAnsi" w:eastAsia="Verdana" w:hAnsiTheme="majorHAnsi" w:cstheme="majorHAnsi"/>
          <w:spacing w:val="26"/>
          <w:sz w:val="24"/>
          <w:szCs w:val="24"/>
          <w:lang w:val="pl-PL"/>
        </w:rPr>
        <w:t xml:space="preserve"> </w:t>
      </w:r>
      <w:r w:rsidRPr="00ED60F4">
        <w:rPr>
          <w:rFonts w:asciiTheme="majorHAnsi" w:eastAsia="Verdana" w:hAnsiTheme="majorHAnsi" w:cstheme="majorHAnsi"/>
          <w:sz w:val="24"/>
          <w:szCs w:val="24"/>
          <w:lang w:val="pl-PL"/>
        </w:rPr>
        <w:t>co</w:t>
      </w:r>
      <w:r w:rsidRPr="00ED60F4">
        <w:rPr>
          <w:rFonts w:asciiTheme="majorHAnsi" w:eastAsia="Verdana" w:hAnsiTheme="majorHAnsi" w:cstheme="majorHAnsi"/>
          <w:spacing w:val="29"/>
          <w:sz w:val="24"/>
          <w:szCs w:val="24"/>
          <w:lang w:val="pl-PL"/>
        </w:rPr>
        <w:t xml:space="preserve"> </w:t>
      </w:r>
      <w:r w:rsidRPr="00ED60F4">
        <w:rPr>
          <w:rFonts w:asciiTheme="majorHAnsi" w:eastAsia="Verdana" w:hAnsiTheme="majorHAnsi" w:cstheme="majorHAnsi"/>
          <w:spacing w:val="-1"/>
          <w:sz w:val="24"/>
          <w:szCs w:val="24"/>
          <w:lang w:val="pl-PL"/>
        </w:rPr>
        <w:t>najmniej</w:t>
      </w:r>
      <w:r w:rsidRPr="00ED60F4">
        <w:rPr>
          <w:rFonts w:asciiTheme="majorHAnsi" w:eastAsia="Verdana" w:hAnsiTheme="majorHAnsi" w:cstheme="majorHAnsi"/>
          <w:spacing w:val="27"/>
          <w:sz w:val="24"/>
          <w:szCs w:val="24"/>
          <w:lang w:val="pl-PL"/>
        </w:rPr>
        <w:t xml:space="preserve"> </w:t>
      </w:r>
      <w:r w:rsidRPr="00ED60F4">
        <w:rPr>
          <w:rFonts w:asciiTheme="majorHAnsi" w:eastAsia="Verdana" w:hAnsiTheme="majorHAnsi" w:cstheme="majorHAnsi"/>
          <w:sz w:val="24"/>
          <w:szCs w:val="24"/>
          <w:lang w:val="pl-PL"/>
        </w:rPr>
        <w:t>500</w:t>
      </w:r>
      <w:r w:rsidRPr="00ED60F4">
        <w:rPr>
          <w:rFonts w:asciiTheme="majorHAnsi" w:eastAsia="Verdana" w:hAnsiTheme="majorHAnsi" w:cstheme="majorHAnsi"/>
          <w:spacing w:val="28"/>
          <w:sz w:val="24"/>
          <w:szCs w:val="24"/>
          <w:lang w:val="pl-PL"/>
        </w:rPr>
        <w:t xml:space="preserve"> </w:t>
      </w:r>
      <w:r w:rsidRPr="00ED60F4">
        <w:rPr>
          <w:rFonts w:asciiTheme="majorHAnsi" w:eastAsia="Verdana" w:hAnsiTheme="majorHAnsi" w:cstheme="majorHAnsi"/>
          <w:spacing w:val="-2"/>
          <w:sz w:val="24"/>
          <w:szCs w:val="24"/>
          <w:lang w:val="pl-PL"/>
        </w:rPr>
        <w:t>ml</w:t>
      </w:r>
      <w:r w:rsidRPr="00ED60F4">
        <w:rPr>
          <w:rFonts w:asciiTheme="majorHAnsi" w:eastAsia="Verdana" w:hAnsiTheme="majorHAnsi" w:cstheme="majorHAnsi"/>
          <w:spacing w:val="29"/>
          <w:sz w:val="24"/>
          <w:szCs w:val="24"/>
          <w:lang w:val="pl-PL"/>
        </w:rPr>
        <w:t xml:space="preserve"> </w:t>
      </w:r>
      <w:r w:rsidRPr="00ED60F4">
        <w:rPr>
          <w:rFonts w:asciiTheme="majorHAnsi" w:eastAsia="Verdana" w:hAnsiTheme="majorHAnsi" w:cstheme="majorHAnsi"/>
          <w:sz w:val="24"/>
          <w:szCs w:val="24"/>
          <w:lang w:val="pl-PL"/>
        </w:rPr>
        <w:t>na</w:t>
      </w:r>
      <w:r w:rsidRPr="00ED60F4">
        <w:rPr>
          <w:rFonts w:asciiTheme="majorHAnsi" w:eastAsia="Verdana" w:hAnsiTheme="majorHAnsi" w:cstheme="majorHAnsi"/>
          <w:spacing w:val="29"/>
          <w:sz w:val="24"/>
          <w:szCs w:val="24"/>
          <w:lang w:val="pl-PL"/>
        </w:rPr>
        <w:t xml:space="preserve"> </w:t>
      </w:r>
      <w:r w:rsidRPr="00ED60F4">
        <w:rPr>
          <w:rFonts w:asciiTheme="majorHAnsi" w:eastAsia="Verdana" w:hAnsiTheme="majorHAnsi" w:cstheme="majorHAnsi"/>
          <w:sz w:val="24"/>
          <w:szCs w:val="24"/>
          <w:lang w:val="pl-PL"/>
        </w:rPr>
        <w:t>osobę</w:t>
      </w:r>
      <w:r w:rsidR="00ED60F4" w:rsidRPr="00ED60F4">
        <w:rPr>
          <w:rFonts w:asciiTheme="majorHAnsi" w:eastAsia="Verdana" w:hAnsiTheme="majorHAnsi" w:cstheme="majorHAnsi"/>
          <w:sz w:val="24"/>
          <w:szCs w:val="24"/>
          <w:lang w:val="pl-PL"/>
        </w:rPr>
        <w:t>.</w:t>
      </w:r>
    </w:p>
    <w:p w14:paraId="288E6145" w14:textId="0136CCB7" w:rsidR="00ED60F4" w:rsidRPr="00ED60F4" w:rsidRDefault="00ED60F4"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ED60F4">
        <w:rPr>
          <w:rFonts w:asciiTheme="majorHAnsi" w:eastAsia="Verdana" w:hAnsiTheme="majorHAnsi" w:cstheme="majorHAnsi"/>
          <w:spacing w:val="61"/>
          <w:sz w:val="24"/>
          <w:szCs w:val="24"/>
          <w:lang w:val="pl-PL"/>
        </w:rPr>
        <w:t xml:space="preserve"> </w:t>
      </w:r>
      <w:r w:rsidR="008C2098" w:rsidRPr="00ED60F4">
        <w:rPr>
          <w:rFonts w:asciiTheme="majorHAnsi" w:eastAsia="Verdana" w:hAnsiTheme="majorHAnsi" w:cstheme="majorHAnsi"/>
          <w:spacing w:val="-1"/>
          <w:sz w:val="24"/>
          <w:szCs w:val="24"/>
          <w:lang w:val="pl-PL"/>
        </w:rPr>
        <w:t>Soki</w:t>
      </w:r>
      <w:r w:rsidR="008C2098" w:rsidRPr="00ED60F4">
        <w:rPr>
          <w:rFonts w:asciiTheme="majorHAnsi" w:eastAsia="Verdana" w:hAnsiTheme="majorHAnsi" w:cstheme="majorHAnsi"/>
          <w:spacing w:val="12"/>
          <w:sz w:val="24"/>
          <w:szCs w:val="24"/>
          <w:lang w:val="pl-PL"/>
        </w:rPr>
        <w:t xml:space="preserve"> </w:t>
      </w:r>
      <w:r w:rsidR="008C2098" w:rsidRPr="00ED60F4">
        <w:rPr>
          <w:rFonts w:asciiTheme="majorHAnsi" w:eastAsia="Verdana" w:hAnsiTheme="majorHAnsi" w:cstheme="majorHAnsi"/>
          <w:spacing w:val="-1"/>
          <w:sz w:val="24"/>
          <w:szCs w:val="24"/>
          <w:lang w:val="pl-PL"/>
        </w:rPr>
        <w:t>owocowe</w:t>
      </w:r>
      <w:r w:rsidR="008C2098" w:rsidRPr="00ED60F4">
        <w:rPr>
          <w:rFonts w:asciiTheme="majorHAnsi" w:eastAsia="Verdana" w:hAnsiTheme="majorHAnsi" w:cstheme="majorHAnsi"/>
          <w:spacing w:val="13"/>
          <w:sz w:val="24"/>
          <w:szCs w:val="24"/>
          <w:lang w:val="pl-PL"/>
        </w:rPr>
        <w:t xml:space="preserve"> </w:t>
      </w:r>
      <w:r w:rsidR="008C2098" w:rsidRPr="00ED60F4">
        <w:rPr>
          <w:rFonts w:asciiTheme="majorHAnsi" w:eastAsia="Verdana" w:hAnsiTheme="majorHAnsi" w:cstheme="majorHAnsi"/>
          <w:sz w:val="24"/>
          <w:szCs w:val="24"/>
          <w:lang w:val="pl-PL"/>
        </w:rPr>
        <w:t>-</w:t>
      </w:r>
      <w:r w:rsidR="008C2098" w:rsidRPr="00ED60F4">
        <w:rPr>
          <w:rFonts w:asciiTheme="majorHAnsi" w:eastAsia="Verdana" w:hAnsiTheme="majorHAnsi" w:cstheme="majorHAnsi"/>
          <w:spacing w:val="8"/>
          <w:sz w:val="24"/>
          <w:szCs w:val="24"/>
          <w:lang w:val="pl-PL"/>
        </w:rPr>
        <w:t xml:space="preserve"> </w:t>
      </w:r>
      <w:r w:rsidR="008C2098" w:rsidRPr="00ED60F4">
        <w:rPr>
          <w:rFonts w:asciiTheme="majorHAnsi" w:eastAsia="Verdana" w:hAnsiTheme="majorHAnsi" w:cstheme="majorHAnsi"/>
          <w:sz w:val="24"/>
          <w:szCs w:val="24"/>
          <w:lang w:val="pl-PL"/>
        </w:rPr>
        <w:t>3</w:t>
      </w:r>
      <w:r w:rsidR="008C2098" w:rsidRPr="00ED60F4">
        <w:rPr>
          <w:rFonts w:asciiTheme="majorHAnsi" w:eastAsia="Verdana" w:hAnsiTheme="majorHAnsi" w:cstheme="majorHAnsi"/>
          <w:spacing w:val="11"/>
          <w:sz w:val="24"/>
          <w:szCs w:val="24"/>
          <w:lang w:val="pl-PL"/>
        </w:rPr>
        <w:t xml:space="preserve"> </w:t>
      </w:r>
      <w:r w:rsidR="008C2098" w:rsidRPr="00ED60F4">
        <w:rPr>
          <w:rFonts w:asciiTheme="majorHAnsi" w:eastAsia="Verdana" w:hAnsiTheme="majorHAnsi" w:cstheme="majorHAnsi"/>
          <w:spacing w:val="-1"/>
          <w:sz w:val="24"/>
          <w:szCs w:val="24"/>
          <w:lang w:val="pl-PL"/>
        </w:rPr>
        <w:t>rodzaje</w:t>
      </w:r>
      <w:r w:rsidR="008C2098" w:rsidRPr="00ED60F4">
        <w:rPr>
          <w:rFonts w:asciiTheme="majorHAnsi" w:eastAsia="Verdana" w:hAnsiTheme="majorHAnsi" w:cstheme="majorHAnsi"/>
          <w:spacing w:val="55"/>
          <w:sz w:val="24"/>
          <w:szCs w:val="24"/>
          <w:lang w:val="pl-PL"/>
        </w:rPr>
        <w:t xml:space="preserve"> </w:t>
      </w:r>
      <w:r w:rsidR="008C2098" w:rsidRPr="00ED60F4">
        <w:rPr>
          <w:rFonts w:asciiTheme="majorHAnsi" w:eastAsia="Verdana" w:hAnsiTheme="majorHAnsi" w:cstheme="majorHAnsi"/>
          <w:spacing w:val="-1"/>
          <w:sz w:val="24"/>
          <w:szCs w:val="24"/>
          <w:lang w:val="pl-PL"/>
        </w:rPr>
        <w:t xml:space="preserve">soków </w:t>
      </w:r>
      <w:r w:rsidR="008C2098" w:rsidRPr="00ED60F4">
        <w:rPr>
          <w:rFonts w:asciiTheme="majorHAnsi" w:eastAsia="Verdana" w:hAnsiTheme="majorHAnsi" w:cstheme="majorHAnsi"/>
          <w:sz w:val="24"/>
          <w:szCs w:val="24"/>
          <w:lang w:val="pl-PL"/>
        </w:rPr>
        <w:t xml:space="preserve">100%, </w:t>
      </w:r>
      <w:r w:rsidR="008C2098" w:rsidRPr="00ED60F4">
        <w:rPr>
          <w:rFonts w:asciiTheme="majorHAnsi" w:eastAsia="Verdana" w:hAnsiTheme="majorHAnsi" w:cstheme="majorHAnsi"/>
          <w:spacing w:val="-1"/>
          <w:sz w:val="24"/>
          <w:szCs w:val="24"/>
          <w:lang w:val="pl-PL"/>
        </w:rPr>
        <w:t>serwowane</w:t>
      </w:r>
      <w:r w:rsidR="008C2098" w:rsidRPr="00ED60F4">
        <w:rPr>
          <w:rFonts w:asciiTheme="majorHAnsi" w:eastAsia="Verdana" w:hAnsiTheme="majorHAnsi" w:cstheme="majorHAnsi"/>
          <w:sz w:val="24"/>
          <w:szCs w:val="24"/>
          <w:lang w:val="pl-PL"/>
        </w:rPr>
        <w:t xml:space="preserve"> w</w:t>
      </w:r>
      <w:r w:rsidR="008C2098" w:rsidRPr="00ED60F4">
        <w:rPr>
          <w:rFonts w:asciiTheme="majorHAnsi" w:eastAsia="Verdana" w:hAnsiTheme="majorHAnsi" w:cstheme="majorHAnsi"/>
          <w:spacing w:val="-3"/>
          <w:sz w:val="24"/>
          <w:szCs w:val="24"/>
          <w:lang w:val="pl-PL"/>
        </w:rPr>
        <w:t xml:space="preserve"> </w:t>
      </w:r>
      <w:r w:rsidR="008C2098" w:rsidRPr="00ED60F4">
        <w:rPr>
          <w:rFonts w:asciiTheme="majorHAnsi" w:eastAsia="Verdana" w:hAnsiTheme="majorHAnsi" w:cstheme="majorHAnsi"/>
          <w:spacing w:val="-1"/>
          <w:sz w:val="24"/>
          <w:szCs w:val="24"/>
          <w:lang w:val="pl-PL"/>
        </w:rPr>
        <w:t>dzbankach</w:t>
      </w:r>
      <w:r w:rsidR="008C2098" w:rsidRPr="00ED60F4">
        <w:rPr>
          <w:rFonts w:asciiTheme="majorHAnsi" w:eastAsia="Verdana" w:hAnsiTheme="majorHAnsi" w:cstheme="majorHAnsi"/>
          <w:sz w:val="24"/>
          <w:szCs w:val="24"/>
          <w:lang w:val="pl-PL"/>
        </w:rPr>
        <w:t xml:space="preserve"> </w:t>
      </w:r>
      <w:r w:rsidR="008C2098" w:rsidRPr="00ED60F4">
        <w:rPr>
          <w:rFonts w:asciiTheme="majorHAnsi" w:eastAsia="Verdana" w:hAnsiTheme="majorHAnsi" w:cstheme="majorHAnsi"/>
          <w:spacing w:val="-1"/>
          <w:sz w:val="24"/>
          <w:szCs w:val="24"/>
          <w:lang w:val="pl-PL"/>
        </w:rPr>
        <w:t>szklanych</w:t>
      </w:r>
      <w:r w:rsidR="008C2098" w:rsidRPr="00ED60F4">
        <w:rPr>
          <w:rFonts w:asciiTheme="majorHAnsi" w:eastAsia="Verdana" w:hAnsiTheme="majorHAnsi" w:cstheme="majorHAnsi"/>
          <w:sz w:val="24"/>
          <w:szCs w:val="24"/>
          <w:lang w:val="pl-PL"/>
        </w:rPr>
        <w:t xml:space="preserve">, butelkach lub dozownikach (co </w:t>
      </w:r>
      <w:r w:rsidR="008C2098" w:rsidRPr="00ED60F4">
        <w:rPr>
          <w:rFonts w:asciiTheme="majorHAnsi" w:eastAsia="Verdana" w:hAnsiTheme="majorHAnsi" w:cstheme="majorHAnsi"/>
          <w:spacing w:val="-1"/>
          <w:sz w:val="24"/>
          <w:szCs w:val="24"/>
          <w:lang w:val="pl-PL"/>
        </w:rPr>
        <w:t>najmniej</w:t>
      </w:r>
      <w:r w:rsidR="008C2098" w:rsidRPr="00ED60F4">
        <w:rPr>
          <w:rFonts w:asciiTheme="majorHAnsi" w:eastAsia="Verdana" w:hAnsiTheme="majorHAnsi" w:cstheme="majorHAnsi"/>
          <w:spacing w:val="3"/>
          <w:sz w:val="24"/>
          <w:szCs w:val="24"/>
          <w:lang w:val="pl-PL"/>
        </w:rPr>
        <w:t xml:space="preserve"> </w:t>
      </w:r>
      <w:r w:rsidR="008C2098" w:rsidRPr="00ED60F4">
        <w:rPr>
          <w:rFonts w:asciiTheme="majorHAnsi" w:eastAsia="Verdana" w:hAnsiTheme="majorHAnsi" w:cstheme="majorHAnsi"/>
          <w:spacing w:val="-1"/>
          <w:sz w:val="24"/>
          <w:szCs w:val="24"/>
          <w:lang w:val="pl-PL"/>
        </w:rPr>
        <w:t>300</w:t>
      </w:r>
      <w:r w:rsidR="008C2098" w:rsidRPr="00ED60F4">
        <w:rPr>
          <w:rFonts w:asciiTheme="majorHAnsi" w:eastAsia="Verdana" w:hAnsiTheme="majorHAnsi" w:cstheme="majorHAnsi"/>
          <w:sz w:val="24"/>
          <w:szCs w:val="24"/>
          <w:lang w:val="pl-PL"/>
        </w:rPr>
        <w:t xml:space="preserve"> </w:t>
      </w:r>
      <w:r w:rsidR="008C2098" w:rsidRPr="00ED60F4">
        <w:rPr>
          <w:rFonts w:asciiTheme="majorHAnsi" w:eastAsia="Verdana" w:hAnsiTheme="majorHAnsi" w:cstheme="majorHAnsi"/>
          <w:spacing w:val="-2"/>
          <w:sz w:val="24"/>
          <w:szCs w:val="24"/>
          <w:lang w:val="pl-PL"/>
        </w:rPr>
        <w:t>ml</w:t>
      </w:r>
      <w:r w:rsidR="008C2098" w:rsidRPr="00ED60F4">
        <w:rPr>
          <w:rFonts w:asciiTheme="majorHAnsi" w:eastAsia="Verdana" w:hAnsiTheme="majorHAnsi" w:cstheme="majorHAnsi"/>
          <w:spacing w:val="1"/>
          <w:sz w:val="24"/>
          <w:szCs w:val="24"/>
          <w:lang w:val="pl-PL"/>
        </w:rPr>
        <w:t xml:space="preserve"> </w:t>
      </w:r>
      <w:r w:rsidR="008C2098" w:rsidRPr="00ED60F4">
        <w:rPr>
          <w:rFonts w:asciiTheme="majorHAnsi" w:eastAsia="Verdana" w:hAnsiTheme="majorHAnsi" w:cstheme="majorHAnsi"/>
          <w:sz w:val="24"/>
          <w:szCs w:val="24"/>
          <w:lang w:val="pl-PL"/>
        </w:rPr>
        <w:t xml:space="preserve">na </w:t>
      </w:r>
      <w:r w:rsidR="008C2098" w:rsidRPr="00ED60F4">
        <w:rPr>
          <w:rFonts w:asciiTheme="majorHAnsi" w:eastAsia="Verdana" w:hAnsiTheme="majorHAnsi" w:cstheme="majorHAnsi"/>
          <w:spacing w:val="-1"/>
          <w:sz w:val="24"/>
          <w:szCs w:val="24"/>
          <w:lang w:val="pl-PL"/>
        </w:rPr>
        <w:t>osobę).</w:t>
      </w:r>
    </w:p>
    <w:p w14:paraId="0D78343B" w14:textId="337764C1" w:rsidR="008C2098" w:rsidRPr="00ED60F4" w:rsidRDefault="008C2098"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ED60F4">
        <w:rPr>
          <w:rFonts w:asciiTheme="majorHAnsi" w:eastAsia="Verdana" w:hAnsiTheme="majorHAnsi" w:cstheme="majorHAnsi"/>
          <w:spacing w:val="-1"/>
          <w:sz w:val="24"/>
          <w:szCs w:val="24"/>
          <w:lang w:val="pl-PL"/>
        </w:rPr>
        <w:t>Ciastka</w:t>
      </w:r>
      <w:r w:rsidRPr="00ED60F4">
        <w:rPr>
          <w:rFonts w:asciiTheme="majorHAnsi" w:eastAsia="Verdana" w:hAnsiTheme="majorHAnsi" w:cstheme="majorHAnsi"/>
          <w:sz w:val="24"/>
          <w:szCs w:val="24"/>
          <w:lang w:val="pl-PL"/>
        </w:rPr>
        <w:t xml:space="preserve"> </w:t>
      </w:r>
      <w:r w:rsidRPr="00ED60F4">
        <w:rPr>
          <w:rFonts w:asciiTheme="majorHAnsi" w:eastAsia="Verdana" w:hAnsiTheme="majorHAnsi" w:cstheme="majorHAnsi"/>
          <w:spacing w:val="-1"/>
          <w:sz w:val="24"/>
          <w:szCs w:val="24"/>
          <w:lang w:val="pl-PL"/>
        </w:rPr>
        <w:t>kruche, tzw. susz konferencyjny (co najmniej 150 g na osobę)</w:t>
      </w:r>
      <w:r w:rsidR="00ED60F4" w:rsidRPr="00ED60F4">
        <w:rPr>
          <w:rFonts w:asciiTheme="majorHAnsi" w:eastAsia="Verdana" w:hAnsiTheme="majorHAnsi" w:cstheme="majorHAnsi"/>
          <w:spacing w:val="-1"/>
          <w:sz w:val="24"/>
          <w:szCs w:val="24"/>
          <w:lang w:val="pl-PL"/>
        </w:rPr>
        <w:t>.</w:t>
      </w:r>
    </w:p>
    <w:p w14:paraId="23417D7D" w14:textId="77777777" w:rsidR="00ED60F4" w:rsidRPr="00ED60F4" w:rsidRDefault="008C2098" w:rsidP="005226B4">
      <w:pPr>
        <w:pStyle w:val="Akapitzlist"/>
        <w:numPr>
          <w:ilvl w:val="1"/>
          <w:numId w:val="34"/>
        </w:numPr>
        <w:tabs>
          <w:tab w:val="left" w:pos="0"/>
        </w:tabs>
        <w:spacing w:line="360" w:lineRule="auto"/>
        <w:ind w:left="0" w:right="108" w:firstLine="0"/>
        <w:contextualSpacing w:val="0"/>
        <w:rPr>
          <w:rFonts w:asciiTheme="majorHAnsi" w:eastAsia="Verdana" w:hAnsiTheme="majorHAnsi" w:cstheme="majorHAnsi"/>
          <w:sz w:val="24"/>
          <w:szCs w:val="24"/>
          <w:lang w:val="pl-PL"/>
        </w:rPr>
      </w:pPr>
      <w:r w:rsidRPr="00ED60F4">
        <w:rPr>
          <w:rFonts w:asciiTheme="majorHAnsi" w:eastAsia="Verdana" w:hAnsiTheme="majorHAnsi" w:cstheme="majorHAnsi"/>
          <w:spacing w:val="-1"/>
          <w:sz w:val="24"/>
          <w:szCs w:val="24"/>
          <w:lang w:val="pl-PL"/>
        </w:rPr>
        <w:t>Rogaliki/sernik/jabłecznik (co</w:t>
      </w:r>
      <w:r w:rsidRPr="00ED60F4">
        <w:rPr>
          <w:rFonts w:asciiTheme="majorHAnsi" w:eastAsia="Verdana" w:hAnsiTheme="majorHAnsi" w:cstheme="majorHAnsi"/>
          <w:sz w:val="24"/>
          <w:szCs w:val="24"/>
          <w:lang w:val="pl-PL"/>
        </w:rPr>
        <w:t xml:space="preserve"> </w:t>
      </w:r>
      <w:r w:rsidRPr="00ED60F4">
        <w:rPr>
          <w:rFonts w:asciiTheme="majorHAnsi" w:eastAsia="Verdana" w:hAnsiTheme="majorHAnsi" w:cstheme="majorHAnsi"/>
          <w:spacing w:val="-1"/>
          <w:sz w:val="24"/>
          <w:szCs w:val="24"/>
          <w:lang w:val="pl-PL"/>
        </w:rPr>
        <w:t>najmniej</w:t>
      </w:r>
      <w:r w:rsidRPr="00ED60F4">
        <w:rPr>
          <w:rFonts w:asciiTheme="majorHAnsi" w:eastAsia="Verdana" w:hAnsiTheme="majorHAnsi" w:cstheme="majorHAnsi"/>
          <w:spacing w:val="1"/>
          <w:sz w:val="24"/>
          <w:szCs w:val="24"/>
          <w:lang w:val="pl-PL"/>
        </w:rPr>
        <w:t xml:space="preserve"> </w:t>
      </w:r>
      <w:r w:rsidRPr="00ED60F4">
        <w:rPr>
          <w:rFonts w:asciiTheme="majorHAnsi" w:eastAsia="Verdana" w:hAnsiTheme="majorHAnsi" w:cstheme="majorHAnsi"/>
          <w:sz w:val="24"/>
          <w:szCs w:val="24"/>
          <w:lang w:val="pl-PL"/>
        </w:rPr>
        <w:t>150 g</w:t>
      </w:r>
      <w:r w:rsidRPr="00ED60F4">
        <w:rPr>
          <w:rFonts w:asciiTheme="majorHAnsi" w:eastAsia="Verdana" w:hAnsiTheme="majorHAnsi" w:cstheme="majorHAnsi"/>
          <w:spacing w:val="-3"/>
          <w:sz w:val="24"/>
          <w:szCs w:val="24"/>
          <w:lang w:val="pl-PL"/>
        </w:rPr>
        <w:t xml:space="preserve"> </w:t>
      </w:r>
      <w:r w:rsidRPr="00ED60F4">
        <w:rPr>
          <w:rFonts w:asciiTheme="majorHAnsi" w:eastAsia="Verdana" w:hAnsiTheme="majorHAnsi" w:cstheme="majorHAnsi"/>
          <w:sz w:val="24"/>
          <w:szCs w:val="24"/>
          <w:lang w:val="pl-PL"/>
        </w:rPr>
        <w:t xml:space="preserve">na </w:t>
      </w:r>
      <w:r w:rsidRPr="00ED60F4">
        <w:rPr>
          <w:rFonts w:asciiTheme="majorHAnsi" w:eastAsia="Verdana" w:hAnsiTheme="majorHAnsi" w:cstheme="majorHAnsi"/>
          <w:spacing w:val="-1"/>
          <w:sz w:val="24"/>
          <w:szCs w:val="24"/>
          <w:lang w:val="pl-PL"/>
        </w:rPr>
        <w:t>osobę)</w:t>
      </w:r>
      <w:r w:rsidR="00ED60F4" w:rsidRPr="00ED60F4">
        <w:rPr>
          <w:rFonts w:asciiTheme="majorHAnsi" w:eastAsia="Verdana" w:hAnsiTheme="majorHAnsi" w:cstheme="majorHAnsi"/>
          <w:spacing w:val="-1"/>
          <w:sz w:val="24"/>
          <w:szCs w:val="24"/>
          <w:lang w:val="pl-PL"/>
        </w:rPr>
        <w:t>.</w:t>
      </w:r>
    </w:p>
    <w:p w14:paraId="252216A9" w14:textId="11C29674" w:rsidR="00C862F5" w:rsidRPr="004D3F90" w:rsidRDefault="008C2098" w:rsidP="005226B4">
      <w:pPr>
        <w:pStyle w:val="Akapitzlist"/>
        <w:numPr>
          <w:ilvl w:val="1"/>
          <w:numId w:val="34"/>
        </w:numPr>
        <w:tabs>
          <w:tab w:val="left" w:pos="0"/>
        </w:tabs>
        <w:spacing w:after="240" w:line="360" w:lineRule="auto"/>
        <w:ind w:left="0" w:right="108" w:firstLine="0"/>
        <w:contextualSpacing w:val="0"/>
        <w:rPr>
          <w:rFonts w:asciiTheme="majorHAnsi" w:eastAsia="Verdana" w:hAnsiTheme="majorHAnsi" w:cstheme="majorHAnsi"/>
          <w:sz w:val="24"/>
          <w:szCs w:val="24"/>
          <w:lang w:val="pl-PL"/>
        </w:rPr>
      </w:pPr>
      <w:r w:rsidRPr="00ED60F4">
        <w:rPr>
          <w:rFonts w:asciiTheme="majorHAnsi" w:eastAsia="Verdana" w:hAnsiTheme="majorHAnsi" w:cstheme="majorHAnsi"/>
          <w:spacing w:val="-1"/>
          <w:sz w:val="24"/>
          <w:szCs w:val="24"/>
          <w:lang w:val="pl-PL"/>
        </w:rPr>
        <w:t>Owoce sezonowe – różne rodzaje (co najmniej 150 g na osobę).</w:t>
      </w:r>
    </w:p>
    <w:p w14:paraId="27CC0A44" w14:textId="77777777" w:rsidR="00C862F5" w:rsidRPr="00CE2A77" w:rsidRDefault="00C862F5" w:rsidP="005226B4">
      <w:pPr>
        <w:pStyle w:val="Akapitzlist"/>
        <w:numPr>
          <w:ilvl w:val="0"/>
          <w:numId w:val="34"/>
        </w:numPr>
        <w:tabs>
          <w:tab w:val="left" w:pos="474"/>
        </w:tabs>
        <w:spacing w:line="360" w:lineRule="auto"/>
        <w:ind w:left="0" w:firstLine="0"/>
        <w:contextualSpacing w:val="0"/>
        <w:rPr>
          <w:rFonts w:asciiTheme="majorHAnsi" w:eastAsia="Verdana" w:hAnsiTheme="majorHAnsi" w:cstheme="majorHAnsi"/>
          <w:sz w:val="24"/>
          <w:szCs w:val="24"/>
          <w:lang w:val="pl-PL"/>
        </w:rPr>
      </w:pPr>
      <w:r w:rsidRPr="00CE2A77">
        <w:rPr>
          <w:rFonts w:asciiTheme="majorHAnsi" w:eastAsia="Verdana" w:hAnsiTheme="majorHAnsi" w:cstheme="majorHAnsi"/>
          <w:b/>
          <w:spacing w:val="-1"/>
          <w:sz w:val="24"/>
          <w:szCs w:val="24"/>
          <w:lang w:val="pl-PL"/>
        </w:rPr>
        <w:t>„Kanapki/tartinki”</w:t>
      </w:r>
      <w:r w:rsidRPr="00CE2A77">
        <w:rPr>
          <w:rFonts w:asciiTheme="majorHAnsi" w:eastAsia="Verdana" w:hAnsiTheme="majorHAnsi" w:cstheme="majorHAnsi"/>
          <w:b/>
          <w:sz w:val="24"/>
          <w:szCs w:val="24"/>
          <w:lang w:val="pl-PL"/>
        </w:rPr>
        <w:t xml:space="preserve"> </w:t>
      </w:r>
      <w:r w:rsidRPr="00CE2A77">
        <w:rPr>
          <w:rFonts w:asciiTheme="majorHAnsi" w:eastAsia="Verdana" w:hAnsiTheme="majorHAnsi" w:cstheme="majorHAnsi"/>
          <w:b/>
          <w:spacing w:val="-1"/>
          <w:sz w:val="24"/>
          <w:szCs w:val="24"/>
          <w:lang w:val="pl-PL"/>
        </w:rPr>
        <w:t>obejmować</w:t>
      </w:r>
      <w:r w:rsidRPr="00CE2A77">
        <w:rPr>
          <w:rFonts w:asciiTheme="majorHAnsi" w:eastAsia="Verdana" w:hAnsiTheme="majorHAnsi" w:cstheme="majorHAnsi"/>
          <w:b/>
          <w:sz w:val="24"/>
          <w:szCs w:val="24"/>
          <w:lang w:val="pl-PL"/>
        </w:rPr>
        <w:t xml:space="preserve"> </w:t>
      </w:r>
      <w:r w:rsidRPr="00CE2A77">
        <w:rPr>
          <w:rFonts w:asciiTheme="majorHAnsi" w:eastAsia="Verdana" w:hAnsiTheme="majorHAnsi" w:cstheme="majorHAnsi"/>
          <w:b/>
          <w:spacing w:val="-1"/>
          <w:sz w:val="24"/>
          <w:szCs w:val="24"/>
          <w:lang w:val="pl-PL"/>
        </w:rPr>
        <w:t>będą:</w:t>
      </w:r>
    </w:p>
    <w:p w14:paraId="613C4099" w14:textId="379DC86B" w:rsidR="004D3F90" w:rsidRPr="00CE2A77" w:rsidRDefault="004D3F90" w:rsidP="00CE2A77">
      <w:pPr>
        <w:spacing w:after="240" w:line="360" w:lineRule="auto"/>
        <w:rPr>
          <w:rFonts w:asciiTheme="majorHAnsi" w:eastAsia="Verdana" w:hAnsiTheme="majorHAnsi" w:cstheme="majorHAnsi"/>
          <w:sz w:val="24"/>
          <w:szCs w:val="24"/>
          <w:lang w:val="pl-PL"/>
        </w:rPr>
      </w:pPr>
      <w:r w:rsidRPr="00CE2A77">
        <w:rPr>
          <w:rFonts w:asciiTheme="majorHAnsi" w:eastAsia="Verdana" w:hAnsiTheme="majorHAnsi" w:cstheme="majorHAnsi"/>
          <w:sz w:val="24"/>
          <w:szCs w:val="24"/>
          <w:lang w:val="pl-PL"/>
        </w:rPr>
        <w:t>2</w:t>
      </w:r>
      <w:r w:rsidR="00C862F5" w:rsidRPr="00CE2A77">
        <w:rPr>
          <w:rFonts w:asciiTheme="majorHAnsi" w:eastAsia="Verdana" w:hAnsiTheme="majorHAnsi" w:cstheme="majorHAnsi"/>
          <w:sz w:val="24"/>
          <w:szCs w:val="24"/>
          <w:lang w:val="pl-PL"/>
        </w:rPr>
        <w:t xml:space="preserve">.1.       </w:t>
      </w:r>
      <w:r w:rsidR="00814801" w:rsidRPr="00CE2A77">
        <w:rPr>
          <w:rFonts w:asciiTheme="majorHAnsi" w:eastAsia="Verdana" w:hAnsiTheme="majorHAnsi" w:cstheme="majorHAnsi"/>
          <w:sz w:val="24"/>
          <w:szCs w:val="24"/>
          <w:lang w:val="pl-PL"/>
        </w:rPr>
        <w:t xml:space="preserve">Kanapki dekoracyjne/tartinki (5 sztuk na osobę - 1 szt. co najmniej 40-60 g) podane na półmiskach - na zróżnicowanym pieczywie, tj. razowe, białe, tostowe (każdorazowo do wyboru Zamawiającego), do wyboru np. z: salami, z łososiem, serami twardymi, indykiem wędzonym, szynką, kiełbasą </w:t>
      </w:r>
      <w:proofErr w:type="spellStart"/>
      <w:r w:rsidR="00814801" w:rsidRPr="00CE2A77">
        <w:rPr>
          <w:rFonts w:asciiTheme="majorHAnsi" w:eastAsia="Verdana" w:hAnsiTheme="majorHAnsi" w:cstheme="majorHAnsi"/>
          <w:sz w:val="24"/>
          <w:szCs w:val="24"/>
          <w:lang w:val="pl-PL"/>
        </w:rPr>
        <w:t>pepperoni</w:t>
      </w:r>
      <w:proofErr w:type="spellEnd"/>
      <w:r w:rsidR="00814801" w:rsidRPr="00CE2A77">
        <w:rPr>
          <w:rFonts w:asciiTheme="majorHAnsi" w:eastAsia="Verdana" w:hAnsiTheme="majorHAnsi" w:cstheme="majorHAnsi"/>
          <w:sz w:val="24"/>
          <w:szCs w:val="24"/>
          <w:lang w:val="pl-PL"/>
        </w:rPr>
        <w:t>, jajkiem itp. wraz z dodatkami i dekoracjami (pomidor, ogórek zielony, kiszony, oliwki, szczypior, koperek, sałata itp.); kanapki przyrządzane na sposób wegański i wegetariański.</w:t>
      </w:r>
    </w:p>
    <w:p w14:paraId="563151EE" w14:textId="77777777" w:rsidR="00BA105A" w:rsidRPr="001952DA" w:rsidRDefault="00BA105A" w:rsidP="005226B4">
      <w:pPr>
        <w:pStyle w:val="Akapitzlist"/>
        <w:numPr>
          <w:ilvl w:val="0"/>
          <w:numId w:val="34"/>
        </w:numPr>
        <w:tabs>
          <w:tab w:val="left" w:pos="474"/>
        </w:tabs>
        <w:spacing w:line="360" w:lineRule="auto"/>
        <w:ind w:left="0" w:firstLine="0"/>
        <w:contextualSpacing w:val="0"/>
        <w:rPr>
          <w:rFonts w:asciiTheme="majorHAnsi" w:eastAsia="Verdana" w:hAnsiTheme="majorHAnsi" w:cstheme="majorHAnsi"/>
          <w:sz w:val="24"/>
          <w:szCs w:val="24"/>
          <w:lang w:val="pl-PL"/>
        </w:rPr>
      </w:pPr>
      <w:r w:rsidRPr="001952DA">
        <w:rPr>
          <w:rFonts w:asciiTheme="majorHAnsi" w:eastAsia="Verdana" w:hAnsiTheme="majorHAnsi" w:cstheme="majorHAnsi"/>
          <w:b/>
          <w:spacing w:val="-1"/>
          <w:sz w:val="24"/>
          <w:szCs w:val="24"/>
          <w:lang w:val="pl-PL"/>
        </w:rPr>
        <w:t>„Desery</w:t>
      </w:r>
      <w:r w:rsidRPr="001952DA">
        <w:rPr>
          <w:rFonts w:asciiTheme="majorHAnsi" w:eastAsia="Verdana" w:hAnsiTheme="majorHAnsi" w:cstheme="majorHAnsi"/>
          <w:b/>
          <w:sz w:val="24"/>
          <w:szCs w:val="24"/>
          <w:lang w:val="pl-PL"/>
        </w:rPr>
        <w:t xml:space="preserve"> </w:t>
      </w:r>
      <w:r w:rsidRPr="001952DA">
        <w:rPr>
          <w:rFonts w:asciiTheme="majorHAnsi" w:eastAsia="Verdana" w:hAnsiTheme="majorHAnsi" w:cstheme="majorHAnsi"/>
          <w:b/>
          <w:spacing w:val="-1"/>
          <w:sz w:val="24"/>
          <w:szCs w:val="24"/>
          <w:lang w:val="pl-PL"/>
        </w:rPr>
        <w:t>bankietowe”</w:t>
      </w:r>
      <w:r w:rsidRPr="001952DA">
        <w:rPr>
          <w:rFonts w:asciiTheme="majorHAnsi" w:eastAsia="Verdana" w:hAnsiTheme="majorHAnsi" w:cstheme="majorHAnsi"/>
          <w:b/>
          <w:sz w:val="24"/>
          <w:szCs w:val="24"/>
          <w:lang w:val="pl-PL"/>
        </w:rPr>
        <w:t xml:space="preserve"> </w:t>
      </w:r>
      <w:r w:rsidRPr="001952DA">
        <w:rPr>
          <w:rFonts w:asciiTheme="majorHAnsi" w:eastAsia="Verdana" w:hAnsiTheme="majorHAnsi" w:cstheme="majorHAnsi"/>
          <w:b/>
          <w:spacing w:val="-1"/>
          <w:sz w:val="24"/>
          <w:szCs w:val="24"/>
          <w:lang w:val="pl-PL"/>
        </w:rPr>
        <w:t>obejmować</w:t>
      </w:r>
      <w:r w:rsidRPr="001952DA">
        <w:rPr>
          <w:rFonts w:asciiTheme="majorHAnsi" w:eastAsia="Verdana" w:hAnsiTheme="majorHAnsi" w:cstheme="majorHAnsi"/>
          <w:b/>
          <w:sz w:val="24"/>
          <w:szCs w:val="24"/>
          <w:lang w:val="pl-PL"/>
        </w:rPr>
        <w:t xml:space="preserve"> </w:t>
      </w:r>
      <w:r w:rsidRPr="001952DA">
        <w:rPr>
          <w:rFonts w:asciiTheme="majorHAnsi" w:eastAsia="Verdana" w:hAnsiTheme="majorHAnsi" w:cstheme="majorHAnsi"/>
          <w:b/>
          <w:spacing w:val="-1"/>
          <w:sz w:val="24"/>
          <w:szCs w:val="24"/>
          <w:lang w:val="pl-PL"/>
        </w:rPr>
        <w:t>będą:</w:t>
      </w:r>
    </w:p>
    <w:p w14:paraId="35CBCB18" w14:textId="71AC4CCC" w:rsidR="00C862F5" w:rsidRPr="00E71FCB" w:rsidRDefault="001952DA" w:rsidP="00E71FCB">
      <w:pPr>
        <w:spacing w:after="240" w:line="360" w:lineRule="auto"/>
        <w:rPr>
          <w:rFonts w:asciiTheme="majorHAnsi" w:eastAsia="Verdana" w:hAnsiTheme="majorHAnsi" w:cstheme="majorHAnsi"/>
          <w:sz w:val="24"/>
          <w:szCs w:val="24"/>
          <w:lang w:val="pl-PL"/>
        </w:rPr>
      </w:pPr>
      <w:r w:rsidRPr="001952DA">
        <w:rPr>
          <w:rFonts w:asciiTheme="majorHAnsi" w:eastAsia="Verdana" w:hAnsiTheme="majorHAnsi" w:cstheme="majorHAnsi"/>
          <w:spacing w:val="-1"/>
          <w:sz w:val="24"/>
          <w:szCs w:val="24"/>
          <w:lang w:val="pl-PL"/>
        </w:rPr>
        <w:t>3</w:t>
      </w:r>
      <w:r w:rsidR="00BA105A" w:rsidRPr="001952DA">
        <w:rPr>
          <w:rFonts w:asciiTheme="majorHAnsi" w:eastAsia="Verdana" w:hAnsiTheme="majorHAnsi" w:cstheme="majorHAnsi"/>
          <w:spacing w:val="-1"/>
          <w:sz w:val="24"/>
          <w:szCs w:val="24"/>
          <w:lang w:val="pl-PL"/>
        </w:rPr>
        <w:t>.1.          Desery</w:t>
      </w:r>
      <w:r w:rsidR="00BA105A" w:rsidRPr="001952DA">
        <w:rPr>
          <w:rFonts w:asciiTheme="majorHAnsi" w:eastAsia="Verdana" w:hAnsiTheme="majorHAnsi" w:cstheme="majorHAnsi"/>
          <w:sz w:val="24"/>
          <w:szCs w:val="24"/>
          <w:lang w:val="pl-PL"/>
        </w:rPr>
        <w:t xml:space="preserve"> </w:t>
      </w:r>
      <w:r w:rsidR="00BA105A" w:rsidRPr="001952DA">
        <w:rPr>
          <w:rFonts w:asciiTheme="majorHAnsi" w:eastAsia="Verdana" w:hAnsiTheme="majorHAnsi" w:cstheme="majorHAnsi"/>
          <w:spacing w:val="-1"/>
          <w:sz w:val="24"/>
          <w:szCs w:val="24"/>
          <w:lang w:val="pl-PL"/>
        </w:rPr>
        <w:t>bankietowe, np. tiramisu, tarta z owocami, makaroniki, torcik bezowy z owocami, muffiny</w:t>
      </w:r>
      <w:r w:rsidR="00BA105A" w:rsidRPr="001952DA">
        <w:rPr>
          <w:rFonts w:asciiTheme="majorHAnsi" w:eastAsia="Verdana" w:hAnsiTheme="majorHAnsi" w:cstheme="majorHAnsi"/>
          <w:spacing w:val="-2"/>
          <w:sz w:val="24"/>
          <w:szCs w:val="24"/>
          <w:lang w:val="pl-PL"/>
        </w:rPr>
        <w:t xml:space="preserve"> </w:t>
      </w:r>
      <w:r w:rsidR="00BA105A" w:rsidRPr="001952DA">
        <w:rPr>
          <w:rFonts w:asciiTheme="majorHAnsi" w:eastAsia="Verdana" w:hAnsiTheme="majorHAnsi" w:cstheme="majorHAnsi"/>
          <w:sz w:val="24"/>
          <w:szCs w:val="24"/>
          <w:lang w:val="pl-PL"/>
        </w:rPr>
        <w:t>(3</w:t>
      </w:r>
      <w:r w:rsidR="00BA105A" w:rsidRPr="001952DA">
        <w:rPr>
          <w:rFonts w:asciiTheme="majorHAnsi" w:eastAsia="Verdana" w:hAnsiTheme="majorHAnsi" w:cstheme="majorHAnsi"/>
          <w:spacing w:val="-3"/>
          <w:sz w:val="24"/>
          <w:szCs w:val="24"/>
          <w:lang w:val="pl-PL"/>
        </w:rPr>
        <w:t xml:space="preserve"> </w:t>
      </w:r>
      <w:r w:rsidR="00BA105A" w:rsidRPr="001952DA">
        <w:rPr>
          <w:rFonts w:asciiTheme="majorHAnsi" w:eastAsia="Verdana" w:hAnsiTheme="majorHAnsi" w:cstheme="majorHAnsi"/>
          <w:spacing w:val="-1"/>
          <w:sz w:val="24"/>
          <w:szCs w:val="24"/>
          <w:lang w:val="pl-PL"/>
        </w:rPr>
        <w:t>sztuki</w:t>
      </w:r>
      <w:r w:rsidR="00BA105A" w:rsidRPr="001952DA">
        <w:rPr>
          <w:rFonts w:asciiTheme="majorHAnsi" w:eastAsia="Verdana" w:hAnsiTheme="majorHAnsi" w:cstheme="majorHAnsi"/>
          <w:spacing w:val="1"/>
          <w:sz w:val="24"/>
          <w:szCs w:val="24"/>
          <w:lang w:val="pl-PL"/>
        </w:rPr>
        <w:t xml:space="preserve"> </w:t>
      </w:r>
      <w:r w:rsidR="00BA105A" w:rsidRPr="001952DA">
        <w:rPr>
          <w:rFonts w:asciiTheme="majorHAnsi" w:eastAsia="Verdana" w:hAnsiTheme="majorHAnsi" w:cstheme="majorHAnsi"/>
          <w:sz w:val="24"/>
          <w:szCs w:val="24"/>
          <w:lang w:val="pl-PL"/>
        </w:rPr>
        <w:t xml:space="preserve">na </w:t>
      </w:r>
      <w:r w:rsidR="00BA105A" w:rsidRPr="001952DA">
        <w:rPr>
          <w:rFonts w:asciiTheme="majorHAnsi" w:eastAsia="Verdana" w:hAnsiTheme="majorHAnsi" w:cstheme="majorHAnsi"/>
          <w:spacing w:val="-1"/>
          <w:sz w:val="24"/>
          <w:szCs w:val="24"/>
          <w:lang w:val="pl-PL"/>
        </w:rPr>
        <w:t>osobę</w:t>
      </w:r>
      <w:r w:rsidR="00BA105A" w:rsidRPr="001952DA">
        <w:rPr>
          <w:rFonts w:asciiTheme="majorHAnsi" w:eastAsia="Verdana" w:hAnsiTheme="majorHAnsi" w:cstheme="majorHAnsi"/>
          <w:sz w:val="24"/>
          <w:szCs w:val="24"/>
          <w:lang w:val="pl-PL"/>
        </w:rPr>
        <w:t xml:space="preserve"> –</w:t>
      </w:r>
      <w:r w:rsidR="00BA105A" w:rsidRPr="001952DA">
        <w:rPr>
          <w:rFonts w:asciiTheme="majorHAnsi" w:eastAsia="Verdana" w:hAnsiTheme="majorHAnsi" w:cstheme="majorHAnsi"/>
          <w:spacing w:val="-3"/>
          <w:sz w:val="24"/>
          <w:szCs w:val="24"/>
          <w:lang w:val="pl-PL"/>
        </w:rPr>
        <w:t xml:space="preserve"> </w:t>
      </w:r>
      <w:r w:rsidR="00BA105A" w:rsidRPr="001952DA">
        <w:rPr>
          <w:rFonts w:asciiTheme="majorHAnsi" w:eastAsia="Verdana" w:hAnsiTheme="majorHAnsi" w:cstheme="majorHAnsi"/>
          <w:sz w:val="24"/>
          <w:szCs w:val="24"/>
          <w:lang w:val="pl-PL"/>
        </w:rPr>
        <w:t xml:space="preserve">co </w:t>
      </w:r>
      <w:r w:rsidR="00BA105A" w:rsidRPr="001952DA">
        <w:rPr>
          <w:rFonts w:asciiTheme="majorHAnsi" w:eastAsia="Verdana" w:hAnsiTheme="majorHAnsi" w:cstheme="majorHAnsi"/>
          <w:spacing w:val="-1"/>
          <w:sz w:val="24"/>
          <w:szCs w:val="24"/>
          <w:lang w:val="pl-PL"/>
        </w:rPr>
        <w:t>najmniej</w:t>
      </w:r>
      <w:r w:rsidR="00BA105A" w:rsidRPr="001952DA">
        <w:rPr>
          <w:rFonts w:asciiTheme="majorHAnsi" w:eastAsia="Verdana" w:hAnsiTheme="majorHAnsi" w:cstheme="majorHAnsi"/>
          <w:sz w:val="24"/>
          <w:szCs w:val="24"/>
          <w:lang w:val="pl-PL"/>
        </w:rPr>
        <w:t xml:space="preserve"> 75 g,</w:t>
      </w:r>
      <w:r w:rsidR="00BA105A" w:rsidRPr="001952DA">
        <w:rPr>
          <w:rFonts w:asciiTheme="majorHAnsi" w:eastAsia="Verdana" w:hAnsiTheme="majorHAnsi" w:cstheme="majorHAnsi"/>
          <w:spacing w:val="-3"/>
          <w:sz w:val="24"/>
          <w:szCs w:val="24"/>
          <w:lang w:val="pl-PL"/>
        </w:rPr>
        <w:t xml:space="preserve"> </w:t>
      </w:r>
      <w:r w:rsidR="00BA105A" w:rsidRPr="001952DA">
        <w:rPr>
          <w:rFonts w:asciiTheme="majorHAnsi" w:eastAsia="Verdana" w:hAnsiTheme="majorHAnsi" w:cstheme="majorHAnsi"/>
          <w:spacing w:val="-1"/>
          <w:sz w:val="24"/>
          <w:szCs w:val="24"/>
          <w:lang w:val="pl-PL"/>
        </w:rPr>
        <w:t>czyli</w:t>
      </w:r>
      <w:r w:rsidR="00BA105A" w:rsidRPr="001952DA">
        <w:rPr>
          <w:rFonts w:asciiTheme="majorHAnsi" w:eastAsia="Verdana" w:hAnsiTheme="majorHAnsi" w:cstheme="majorHAnsi"/>
          <w:spacing w:val="1"/>
          <w:sz w:val="24"/>
          <w:szCs w:val="24"/>
          <w:lang w:val="pl-PL"/>
        </w:rPr>
        <w:t xml:space="preserve"> </w:t>
      </w:r>
      <w:r w:rsidR="00BA105A" w:rsidRPr="001952DA">
        <w:rPr>
          <w:rFonts w:asciiTheme="majorHAnsi" w:eastAsia="Verdana" w:hAnsiTheme="majorHAnsi" w:cstheme="majorHAnsi"/>
          <w:spacing w:val="-1"/>
          <w:sz w:val="24"/>
          <w:szCs w:val="24"/>
          <w:lang w:val="pl-PL"/>
        </w:rPr>
        <w:t>min.25</w:t>
      </w:r>
      <w:r w:rsidR="00BA105A" w:rsidRPr="001952DA">
        <w:rPr>
          <w:rFonts w:asciiTheme="majorHAnsi" w:eastAsia="Verdana" w:hAnsiTheme="majorHAnsi" w:cstheme="majorHAnsi"/>
          <w:sz w:val="24"/>
          <w:szCs w:val="24"/>
          <w:lang w:val="pl-PL"/>
        </w:rPr>
        <w:t xml:space="preserve"> g</w:t>
      </w:r>
      <w:r w:rsidR="00BA105A" w:rsidRPr="001952DA">
        <w:rPr>
          <w:rFonts w:asciiTheme="majorHAnsi" w:eastAsia="Verdana" w:hAnsiTheme="majorHAnsi" w:cstheme="majorHAnsi"/>
          <w:spacing w:val="-3"/>
          <w:sz w:val="24"/>
          <w:szCs w:val="24"/>
          <w:lang w:val="pl-PL"/>
        </w:rPr>
        <w:t xml:space="preserve"> </w:t>
      </w:r>
      <w:r w:rsidR="00BA105A" w:rsidRPr="001952DA">
        <w:rPr>
          <w:rFonts w:asciiTheme="majorHAnsi" w:eastAsia="Verdana" w:hAnsiTheme="majorHAnsi" w:cstheme="majorHAnsi"/>
          <w:sz w:val="24"/>
          <w:szCs w:val="24"/>
          <w:lang w:val="pl-PL"/>
        </w:rPr>
        <w:t>x 3).</w:t>
      </w:r>
    </w:p>
    <w:p w14:paraId="25B98486" w14:textId="597D192A" w:rsidR="00AD7A45" w:rsidRPr="002672CE" w:rsidRDefault="00AD7A45" w:rsidP="005226B4">
      <w:pPr>
        <w:pStyle w:val="Akapitzlist"/>
        <w:numPr>
          <w:ilvl w:val="0"/>
          <w:numId w:val="34"/>
        </w:numPr>
        <w:tabs>
          <w:tab w:val="left" w:pos="334"/>
        </w:tabs>
        <w:spacing w:line="360" w:lineRule="auto"/>
        <w:ind w:left="0" w:firstLine="0"/>
        <w:contextualSpacing w:val="0"/>
        <w:rPr>
          <w:rFonts w:asciiTheme="majorHAnsi" w:eastAsia="Verdana" w:hAnsiTheme="majorHAnsi" w:cstheme="majorHAnsi"/>
          <w:b/>
          <w:bCs/>
          <w:sz w:val="24"/>
          <w:szCs w:val="24"/>
          <w:lang w:val="pl-PL"/>
        </w:rPr>
      </w:pPr>
      <w:r w:rsidRPr="002672CE">
        <w:rPr>
          <w:rFonts w:asciiTheme="majorHAnsi" w:eastAsia="Verdana" w:hAnsiTheme="majorHAnsi" w:cstheme="majorHAnsi"/>
          <w:b/>
          <w:bCs/>
          <w:sz w:val="24"/>
          <w:szCs w:val="24"/>
          <w:lang w:val="pl-PL"/>
        </w:rPr>
        <w:t>„Tort” obejmować będzie:</w:t>
      </w:r>
    </w:p>
    <w:p w14:paraId="75814929" w14:textId="1A55A0E1" w:rsidR="00E71FCB" w:rsidRPr="002672CE" w:rsidRDefault="00AD7A45" w:rsidP="002672CE">
      <w:pPr>
        <w:tabs>
          <w:tab w:val="left" w:pos="822"/>
        </w:tabs>
        <w:spacing w:line="360" w:lineRule="auto"/>
        <w:rPr>
          <w:rFonts w:asciiTheme="majorHAnsi" w:eastAsia="Verdana" w:hAnsiTheme="majorHAnsi" w:cstheme="majorHAnsi"/>
          <w:sz w:val="24"/>
          <w:szCs w:val="24"/>
          <w:lang w:val="pl-PL"/>
        </w:rPr>
      </w:pPr>
      <w:r w:rsidRPr="002672CE">
        <w:rPr>
          <w:rFonts w:asciiTheme="majorHAnsi" w:eastAsia="Verdana" w:hAnsiTheme="majorHAnsi" w:cstheme="majorHAnsi"/>
          <w:sz w:val="24"/>
          <w:szCs w:val="24"/>
          <w:lang w:val="pl-PL"/>
        </w:rPr>
        <w:t>4.1.</w:t>
      </w:r>
      <w:r w:rsidRPr="002672CE">
        <w:rPr>
          <w:rFonts w:asciiTheme="majorHAnsi" w:eastAsia="Verdana" w:hAnsiTheme="majorHAnsi" w:cstheme="majorHAnsi"/>
          <w:b/>
          <w:bCs/>
          <w:sz w:val="24"/>
          <w:szCs w:val="24"/>
          <w:lang w:val="pl-PL"/>
        </w:rPr>
        <w:t xml:space="preserve"> </w:t>
      </w:r>
      <w:r w:rsidR="00E71FCB" w:rsidRPr="002672CE">
        <w:rPr>
          <w:rFonts w:asciiTheme="majorHAnsi" w:eastAsia="Verdana" w:hAnsiTheme="majorHAnsi" w:cstheme="majorHAnsi"/>
          <w:sz w:val="24"/>
          <w:szCs w:val="24"/>
          <w:lang w:val="pl-PL"/>
        </w:rPr>
        <w:t xml:space="preserve">Tort urodzinowy z logotypem (czekoladowy, </w:t>
      </w:r>
      <w:proofErr w:type="spellStart"/>
      <w:r w:rsidR="00E71FCB" w:rsidRPr="002672CE">
        <w:rPr>
          <w:rFonts w:asciiTheme="majorHAnsi" w:eastAsia="Verdana" w:hAnsiTheme="majorHAnsi" w:cstheme="majorHAnsi"/>
          <w:sz w:val="24"/>
          <w:szCs w:val="24"/>
          <w:lang w:val="pl-PL"/>
        </w:rPr>
        <w:t>ciasteczkowy</w:t>
      </w:r>
      <w:proofErr w:type="spellEnd"/>
      <w:r w:rsidR="00E71FCB" w:rsidRPr="002672CE">
        <w:rPr>
          <w:rFonts w:asciiTheme="majorHAnsi" w:eastAsia="Verdana" w:hAnsiTheme="majorHAnsi" w:cstheme="majorHAnsi"/>
          <w:sz w:val="24"/>
          <w:szCs w:val="24"/>
          <w:lang w:val="pl-PL"/>
        </w:rPr>
        <w:t xml:space="preserve"> itp.).</w:t>
      </w:r>
    </w:p>
    <w:p w14:paraId="7BE09543" w14:textId="62098C1D" w:rsidR="00E71FCB" w:rsidRPr="00E71FCB" w:rsidRDefault="00E71FCB" w:rsidP="00CE7CBD">
      <w:pPr>
        <w:tabs>
          <w:tab w:val="left" w:pos="822"/>
        </w:tabs>
        <w:spacing w:after="240" w:line="360" w:lineRule="auto"/>
        <w:rPr>
          <w:rFonts w:asciiTheme="majorHAnsi" w:eastAsia="Verdana" w:hAnsiTheme="majorHAnsi" w:cstheme="majorHAnsi"/>
          <w:sz w:val="24"/>
          <w:szCs w:val="24"/>
          <w:lang w:val="pl-PL"/>
        </w:rPr>
      </w:pPr>
      <w:r w:rsidRPr="002672CE">
        <w:rPr>
          <w:rFonts w:asciiTheme="majorHAnsi" w:eastAsia="Verdana" w:hAnsiTheme="majorHAnsi" w:cstheme="majorHAnsi"/>
          <w:sz w:val="24"/>
          <w:szCs w:val="24"/>
          <w:lang w:val="pl-PL"/>
        </w:rPr>
        <w:t xml:space="preserve">4.2. </w:t>
      </w:r>
      <w:r w:rsidRPr="00E71FCB">
        <w:rPr>
          <w:rFonts w:asciiTheme="majorHAnsi" w:eastAsia="Verdana" w:hAnsiTheme="majorHAnsi" w:cstheme="majorHAnsi"/>
          <w:sz w:val="24"/>
          <w:szCs w:val="24"/>
          <w:lang w:val="pl-PL"/>
        </w:rPr>
        <w:t>Tort (200 g na osobę)</w:t>
      </w:r>
      <w:r w:rsidRPr="002672CE">
        <w:rPr>
          <w:rFonts w:asciiTheme="majorHAnsi" w:eastAsia="Verdana" w:hAnsiTheme="majorHAnsi" w:cstheme="majorHAnsi"/>
          <w:sz w:val="24"/>
          <w:szCs w:val="24"/>
          <w:lang w:val="pl-PL"/>
        </w:rPr>
        <w:t>.</w:t>
      </w:r>
    </w:p>
    <w:p w14:paraId="0E19A3CB" w14:textId="71CB36C7" w:rsidR="00AD7A45" w:rsidRPr="00AD7A45" w:rsidRDefault="00AD7A45" w:rsidP="00AD7A45">
      <w:pPr>
        <w:tabs>
          <w:tab w:val="left" w:pos="334"/>
        </w:tabs>
        <w:jc w:val="both"/>
        <w:rPr>
          <w:rFonts w:asciiTheme="majorHAnsi" w:eastAsia="Verdana" w:hAnsiTheme="majorHAnsi" w:cstheme="majorHAnsi"/>
          <w:b/>
          <w:bCs/>
          <w:sz w:val="20"/>
          <w:szCs w:val="20"/>
          <w:lang w:val="pl-PL"/>
        </w:rPr>
      </w:pPr>
    </w:p>
    <w:p w14:paraId="663B1A8E" w14:textId="78385FA0" w:rsidR="00C862F5" w:rsidRPr="00CE7CBD" w:rsidRDefault="00C862F5" w:rsidP="005226B4">
      <w:pPr>
        <w:pStyle w:val="Akapitzlist"/>
        <w:numPr>
          <w:ilvl w:val="0"/>
          <w:numId w:val="34"/>
        </w:numPr>
        <w:tabs>
          <w:tab w:val="left" w:pos="334"/>
        </w:tabs>
        <w:spacing w:line="360" w:lineRule="auto"/>
        <w:ind w:left="0" w:firstLine="0"/>
        <w:contextualSpacing w:val="0"/>
        <w:rPr>
          <w:rFonts w:asciiTheme="majorHAnsi" w:eastAsia="Verdana" w:hAnsiTheme="majorHAnsi" w:cstheme="majorHAnsi"/>
          <w:sz w:val="24"/>
          <w:szCs w:val="24"/>
          <w:lang w:val="pl-PL"/>
        </w:rPr>
      </w:pPr>
      <w:r w:rsidRPr="00CE7CBD">
        <w:rPr>
          <w:rFonts w:asciiTheme="majorHAnsi" w:eastAsia="Verdana" w:hAnsiTheme="majorHAnsi" w:cstheme="majorHAnsi"/>
          <w:b/>
          <w:spacing w:val="-1"/>
          <w:sz w:val="24"/>
          <w:szCs w:val="24"/>
          <w:lang w:val="pl-PL"/>
        </w:rPr>
        <w:t>„Szwedzki</w:t>
      </w:r>
      <w:r w:rsidRPr="00CE7CBD">
        <w:rPr>
          <w:rFonts w:asciiTheme="majorHAnsi" w:eastAsia="Verdana" w:hAnsiTheme="majorHAnsi" w:cstheme="majorHAnsi"/>
          <w:b/>
          <w:sz w:val="24"/>
          <w:szCs w:val="24"/>
          <w:lang w:val="pl-PL"/>
        </w:rPr>
        <w:t xml:space="preserve"> </w:t>
      </w:r>
      <w:r w:rsidRPr="00CE7CBD">
        <w:rPr>
          <w:rFonts w:asciiTheme="majorHAnsi" w:eastAsia="Verdana" w:hAnsiTheme="majorHAnsi" w:cstheme="majorHAnsi"/>
          <w:b/>
          <w:spacing w:val="-1"/>
          <w:sz w:val="24"/>
          <w:szCs w:val="24"/>
          <w:lang w:val="pl-PL"/>
        </w:rPr>
        <w:t>stół”</w:t>
      </w:r>
      <w:r w:rsidRPr="00CE7CBD">
        <w:rPr>
          <w:rFonts w:asciiTheme="majorHAnsi" w:eastAsia="Verdana" w:hAnsiTheme="majorHAnsi" w:cstheme="majorHAnsi"/>
          <w:b/>
          <w:sz w:val="24"/>
          <w:szCs w:val="24"/>
          <w:lang w:val="pl-PL"/>
        </w:rPr>
        <w:t xml:space="preserve"> </w:t>
      </w:r>
      <w:r w:rsidRPr="00CE7CBD">
        <w:rPr>
          <w:rFonts w:asciiTheme="majorHAnsi" w:eastAsia="Verdana" w:hAnsiTheme="majorHAnsi" w:cstheme="majorHAnsi"/>
          <w:b/>
          <w:spacing w:val="-1"/>
          <w:sz w:val="24"/>
          <w:szCs w:val="24"/>
          <w:lang w:val="pl-PL"/>
        </w:rPr>
        <w:t>obejmować</w:t>
      </w:r>
      <w:r w:rsidRPr="00CE7CBD">
        <w:rPr>
          <w:rFonts w:asciiTheme="majorHAnsi" w:eastAsia="Verdana" w:hAnsiTheme="majorHAnsi" w:cstheme="majorHAnsi"/>
          <w:b/>
          <w:spacing w:val="-2"/>
          <w:sz w:val="24"/>
          <w:szCs w:val="24"/>
          <w:lang w:val="pl-PL"/>
        </w:rPr>
        <w:t xml:space="preserve"> </w:t>
      </w:r>
      <w:r w:rsidRPr="00CE7CBD">
        <w:rPr>
          <w:rFonts w:asciiTheme="majorHAnsi" w:eastAsia="Verdana" w:hAnsiTheme="majorHAnsi" w:cstheme="majorHAnsi"/>
          <w:b/>
          <w:spacing w:val="-1"/>
          <w:sz w:val="24"/>
          <w:szCs w:val="24"/>
          <w:lang w:val="pl-PL"/>
        </w:rPr>
        <w:t>będzie:</w:t>
      </w:r>
    </w:p>
    <w:p w14:paraId="04769454" w14:textId="77777777" w:rsidR="00C862F5" w:rsidRPr="00CE7CBD" w:rsidRDefault="00C862F5" w:rsidP="00CE7CBD">
      <w:pPr>
        <w:tabs>
          <w:tab w:val="left" w:pos="334"/>
        </w:tabs>
        <w:spacing w:line="360" w:lineRule="auto"/>
        <w:rPr>
          <w:rFonts w:asciiTheme="majorHAnsi" w:eastAsia="Verdana" w:hAnsiTheme="majorHAnsi" w:cstheme="majorHAnsi"/>
          <w:b/>
          <w:spacing w:val="-1"/>
          <w:sz w:val="24"/>
          <w:szCs w:val="24"/>
          <w:lang w:val="pl-PL"/>
        </w:rPr>
      </w:pPr>
      <w:r w:rsidRPr="00CE7CBD">
        <w:rPr>
          <w:rFonts w:asciiTheme="majorHAnsi" w:eastAsia="Verdana" w:hAnsiTheme="majorHAnsi" w:cstheme="majorHAnsi"/>
          <w:b/>
          <w:spacing w:val="-1"/>
          <w:sz w:val="24"/>
          <w:szCs w:val="24"/>
          <w:lang w:val="pl-PL"/>
        </w:rPr>
        <w:t>Wariant I</w:t>
      </w:r>
    </w:p>
    <w:p w14:paraId="1E938E59" w14:textId="6E0ABC48" w:rsidR="008738F8" w:rsidRPr="00CE7CBD" w:rsidRDefault="008738F8" w:rsidP="00CE7CBD">
      <w:pPr>
        <w:tabs>
          <w:tab w:val="left" w:pos="822"/>
        </w:tabs>
        <w:spacing w:line="360" w:lineRule="auto"/>
        <w:ind w:right="108"/>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5.1. </w:t>
      </w:r>
      <w:r w:rsidRPr="00CE7CBD">
        <w:rPr>
          <w:rFonts w:asciiTheme="majorHAnsi" w:eastAsia="Verdana" w:hAnsiTheme="majorHAnsi" w:cstheme="majorHAnsi"/>
          <w:bCs/>
          <w:spacing w:val="-1"/>
          <w:sz w:val="24"/>
          <w:szCs w:val="24"/>
          <w:lang w:val="pl-PL"/>
        </w:rPr>
        <w:t>Przekąski</w:t>
      </w:r>
      <w:r w:rsidRPr="00CE7CBD">
        <w:rPr>
          <w:rFonts w:asciiTheme="majorHAnsi" w:eastAsia="Verdana" w:hAnsiTheme="majorHAnsi" w:cstheme="majorHAnsi"/>
          <w:bCs/>
          <w:spacing w:val="1"/>
          <w:sz w:val="24"/>
          <w:szCs w:val="24"/>
          <w:lang w:val="pl-PL"/>
        </w:rPr>
        <w:t xml:space="preserve"> </w:t>
      </w:r>
      <w:r w:rsidRPr="00CE7CBD">
        <w:rPr>
          <w:rFonts w:asciiTheme="majorHAnsi" w:eastAsia="Verdana" w:hAnsiTheme="majorHAnsi" w:cstheme="majorHAnsi"/>
          <w:bCs/>
          <w:sz w:val="24"/>
          <w:szCs w:val="24"/>
          <w:lang w:val="pl-PL"/>
        </w:rPr>
        <w:t xml:space="preserve">na </w:t>
      </w:r>
      <w:r w:rsidRPr="00CE7CBD">
        <w:rPr>
          <w:rFonts w:asciiTheme="majorHAnsi" w:eastAsia="Verdana" w:hAnsiTheme="majorHAnsi" w:cstheme="majorHAnsi"/>
          <w:bCs/>
          <w:spacing w:val="-2"/>
          <w:sz w:val="24"/>
          <w:szCs w:val="24"/>
          <w:lang w:val="pl-PL"/>
        </w:rPr>
        <w:t>zimno/zimny bufet</w:t>
      </w:r>
      <w:r w:rsidRPr="00CE7CBD">
        <w:rPr>
          <w:rFonts w:asciiTheme="majorHAnsi" w:eastAsia="Verdana" w:hAnsiTheme="majorHAnsi" w:cstheme="majorHAnsi"/>
          <w:bCs/>
          <w:sz w:val="24"/>
          <w:szCs w:val="24"/>
          <w:lang w:val="pl-PL"/>
        </w:rPr>
        <w:t xml:space="preserve"> –</w:t>
      </w:r>
      <w:r w:rsidRPr="00CE7CBD">
        <w:rPr>
          <w:rFonts w:asciiTheme="majorHAnsi" w:eastAsia="Verdana" w:hAnsiTheme="majorHAnsi" w:cstheme="majorHAnsi"/>
          <w:sz w:val="24"/>
          <w:szCs w:val="24"/>
          <w:lang w:val="pl-PL"/>
        </w:rPr>
        <w:t xml:space="preserve"> 10 </w:t>
      </w:r>
      <w:r w:rsidRPr="00CE7CBD">
        <w:rPr>
          <w:rFonts w:asciiTheme="majorHAnsi" w:eastAsia="Verdana" w:hAnsiTheme="majorHAnsi" w:cstheme="majorHAnsi"/>
          <w:spacing w:val="-1"/>
          <w:sz w:val="24"/>
          <w:szCs w:val="24"/>
          <w:lang w:val="pl-PL"/>
        </w:rPr>
        <w:t xml:space="preserve">propozycji (np. </w:t>
      </w:r>
      <w:bookmarkStart w:id="3" w:name="_Hlk177982006"/>
      <w:r w:rsidRPr="00CE7CBD">
        <w:rPr>
          <w:rFonts w:asciiTheme="majorHAnsi" w:eastAsia="Verdana" w:hAnsiTheme="majorHAnsi" w:cstheme="majorHAnsi"/>
          <w:spacing w:val="-1"/>
          <w:sz w:val="24"/>
          <w:szCs w:val="24"/>
          <w:lang w:val="pl-PL"/>
        </w:rPr>
        <w:t xml:space="preserve">rolada ze schabu faszerowana grzybami, rolada z kurczaka ze szpinakiem i fetą, sałatka z kaszy pęczak z czerwoną fasolą i pieczoną dynią, </w:t>
      </w:r>
      <w:bookmarkEnd w:id="3"/>
      <w:r w:rsidRPr="00CE7CBD">
        <w:rPr>
          <w:rFonts w:asciiTheme="majorHAnsi" w:eastAsia="Verdana" w:hAnsiTheme="majorHAnsi" w:cstheme="majorHAnsi"/>
          <w:spacing w:val="-1"/>
          <w:sz w:val="24"/>
          <w:szCs w:val="24"/>
          <w:lang w:val="pl-PL"/>
        </w:rPr>
        <w:t xml:space="preserve">ryba po grecku, roladki z łososia wędzonego ze szpinakiem i fetą, roladki z szynki z serkiem chrzanowym, jajka faszerowane, melon z szynką parmeńską, hummus, food </w:t>
      </w:r>
      <w:proofErr w:type="spellStart"/>
      <w:r w:rsidRPr="00CE7CBD">
        <w:rPr>
          <w:rFonts w:asciiTheme="majorHAnsi" w:eastAsia="Verdana" w:hAnsiTheme="majorHAnsi" w:cstheme="majorHAnsi"/>
          <w:spacing w:val="-1"/>
          <w:sz w:val="24"/>
          <w:szCs w:val="24"/>
          <w:lang w:val="pl-PL"/>
        </w:rPr>
        <w:t>fingersy</w:t>
      </w:r>
      <w:proofErr w:type="spellEnd"/>
      <w:r w:rsidRPr="00CE7CBD">
        <w:rPr>
          <w:rFonts w:asciiTheme="majorHAnsi" w:eastAsia="Verdana" w:hAnsiTheme="majorHAnsi" w:cstheme="majorHAnsi"/>
          <w:spacing w:val="-1"/>
          <w:sz w:val="24"/>
          <w:szCs w:val="24"/>
          <w:lang w:val="pl-PL"/>
        </w:rPr>
        <w:t xml:space="preserve"> itp.); Przekąski obejmować będą potrawy mięsne/rybne, wegetariańskie/wegańskie (co najmniej 450-500 g na osobę).</w:t>
      </w:r>
    </w:p>
    <w:p w14:paraId="64F8845E" w14:textId="39752E2C" w:rsidR="008738F8" w:rsidRPr="00CE7CBD" w:rsidRDefault="008738F8" w:rsidP="00CE7CBD">
      <w:pPr>
        <w:tabs>
          <w:tab w:val="left" w:pos="822"/>
        </w:tabs>
        <w:spacing w:line="360" w:lineRule="auto"/>
        <w:ind w:right="108"/>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5.2. </w:t>
      </w:r>
      <w:r w:rsidRPr="008738F8">
        <w:rPr>
          <w:rFonts w:asciiTheme="majorHAnsi" w:eastAsia="Verdana" w:hAnsiTheme="majorHAnsi" w:cstheme="majorHAnsi"/>
          <w:sz w:val="24"/>
          <w:szCs w:val="24"/>
          <w:lang w:val="pl-PL"/>
        </w:rPr>
        <w:t>Deser: owoce (co najmniej 150g na osobę)</w:t>
      </w:r>
      <w:r w:rsidRPr="00CE7CBD">
        <w:rPr>
          <w:rFonts w:asciiTheme="majorHAnsi" w:eastAsia="Verdana" w:hAnsiTheme="majorHAnsi" w:cstheme="majorHAnsi"/>
          <w:b/>
          <w:spacing w:val="-1"/>
          <w:sz w:val="24"/>
          <w:szCs w:val="24"/>
          <w:lang w:val="pl-PL"/>
        </w:rPr>
        <w:t xml:space="preserve">, </w:t>
      </w:r>
      <w:r w:rsidRPr="008738F8">
        <w:rPr>
          <w:rFonts w:asciiTheme="majorHAnsi" w:eastAsia="Verdana" w:hAnsiTheme="majorHAnsi" w:cstheme="majorHAnsi"/>
          <w:sz w:val="24"/>
          <w:szCs w:val="24"/>
          <w:lang w:val="pl-PL"/>
        </w:rPr>
        <w:t>trzy rodzaje ciast (co najmniej 150 g na osobę)</w:t>
      </w:r>
      <w:r w:rsidRPr="00CE7CBD">
        <w:rPr>
          <w:rFonts w:asciiTheme="majorHAnsi" w:eastAsia="Verdana" w:hAnsiTheme="majorHAnsi" w:cstheme="majorHAnsi"/>
          <w:sz w:val="24"/>
          <w:szCs w:val="24"/>
          <w:lang w:val="pl-PL"/>
        </w:rPr>
        <w:t>.</w:t>
      </w:r>
    </w:p>
    <w:p w14:paraId="6E1B892C" w14:textId="77777777" w:rsidR="00275DBD" w:rsidRPr="00CE7CBD" w:rsidRDefault="008738F8" w:rsidP="00CE7CBD">
      <w:pPr>
        <w:tabs>
          <w:tab w:val="left" w:pos="822"/>
        </w:tabs>
        <w:spacing w:line="360" w:lineRule="auto"/>
        <w:ind w:right="108"/>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 xml:space="preserve">5.3. </w:t>
      </w:r>
      <w:bookmarkStart w:id="4" w:name="_Hlk177368854"/>
      <w:r w:rsidRPr="008738F8">
        <w:rPr>
          <w:rFonts w:asciiTheme="majorHAnsi" w:eastAsia="Verdana" w:hAnsiTheme="majorHAnsi" w:cstheme="majorHAnsi"/>
          <w:sz w:val="24"/>
          <w:szCs w:val="24"/>
          <w:lang w:val="pl-PL"/>
        </w:rPr>
        <w:t>Napoje gorące: świeżo parzoną kawę, herbatę czarną, owocową, zieloną (wysokiej jakości bez zawartości cukrów, tłuszczów, błonnika oraz sodu), serwowane w ekspresach ciśnieniowych, wrzątek w oznakowanych termosach lub warnikach (co najmniej 450 ml na osobę), dodatki – mleko/mleko bez laktozy, mleko roślinne, cukier, cytryna w plasterkach</w:t>
      </w:r>
      <w:r w:rsidRPr="00CE7CBD">
        <w:rPr>
          <w:rFonts w:asciiTheme="majorHAnsi" w:eastAsia="Verdana" w:hAnsiTheme="majorHAnsi" w:cstheme="majorHAnsi"/>
          <w:sz w:val="24"/>
          <w:szCs w:val="24"/>
          <w:lang w:val="pl-PL"/>
        </w:rPr>
        <w:t>.</w:t>
      </w:r>
    </w:p>
    <w:p w14:paraId="095D69A8" w14:textId="77777777" w:rsidR="00275DBD" w:rsidRPr="00CE7CBD" w:rsidRDefault="00275DBD" w:rsidP="00CE7CBD">
      <w:pPr>
        <w:tabs>
          <w:tab w:val="left" w:pos="822"/>
        </w:tabs>
        <w:spacing w:line="360" w:lineRule="auto"/>
        <w:ind w:right="108"/>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5.4.</w:t>
      </w:r>
      <w:bookmarkEnd w:id="4"/>
      <w:r w:rsidRPr="00CE7CBD">
        <w:rPr>
          <w:rFonts w:asciiTheme="majorHAnsi" w:eastAsia="Verdana" w:hAnsiTheme="majorHAnsi" w:cstheme="majorHAnsi"/>
          <w:sz w:val="24"/>
          <w:szCs w:val="24"/>
          <w:lang w:val="pl-PL"/>
        </w:rPr>
        <w:t xml:space="preserve"> </w:t>
      </w:r>
      <w:r w:rsidR="008738F8" w:rsidRPr="008738F8">
        <w:rPr>
          <w:rFonts w:asciiTheme="majorHAnsi" w:eastAsia="Verdana" w:hAnsiTheme="majorHAnsi" w:cstheme="majorHAnsi"/>
          <w:sz w:val="24"/>
          <w:szCs w:val="24"/>
          <w:lang w:val="pl-PL"/>
        </w:rPr>
        <w:t>Woda mineralna - gazowana i niegazowana w butelce szklanej, dzbankach lub dozownikach, co najmniej 500 ml na osobę</w:t>
      </w:r>
      <w:r w:rsidRPr="00CE7CBD">
        <w:rPr>
          <w:rFonts w:asciiTheme="majorHAnsi" w:eastAsia="Verdana" w:hAnsiTheme="majorHAnsi" w:cstheme="majorHAnsi"/>
          <w:sz w:val="24"/>
          <w:szCs w:val="24"/>
          <w:lang w:val="pl-PL"/>
        </w:rPr>
        <w:t>.</w:t>
      </w:r>
    </w:p>
    <w:p w14:paraId="7F65036C" w14:textId="1C1A11B8" w:rsidR="00C862F5" w:rsidRPr="00CE7CBD" w:rsidRDefault="00275DBD" w:rsidP="00CE7CBD">
      <w:pPr>
        <w:tabs>
          <w:tab w:val="left" w:pos="822"/>
        </w:tabs>
        <w:spacing w:after="240" w:line="360" w:lineRule="auto"/>
        <w:ind w:right="108"/>
        <w:rPr>
          <w:rFonts w:asciiTheme="majorHAnsi" w:eastAsia="Verdana" w:hAnsiTheme="majorHAnsi" w:cstheme="majorHAnsi"/>
          <w:b/>
          <w:spacing w:val="-1"/>
          <w:sz w:val="24"/>
          <w:szCs w:val="24"/>
          <w:lang w:val="pl-PL"/>
        </w:rPr>
      </w:pPr>
      <w:r w:rsidRPr="00CE7CBD">
        <w:rPr>
          <w:rFonts w:asciiTheme="majorHAnsi" w:eastAsia="Verdana" w:hAnsiTheme="majorHAnsi" w:cstheme="majorHAnsi"/>
          <w:sz w:val="24"/>
          <w:szCs w:val="24"/>
          <w:lang w:val="pl-PL"/>
        </w:rPr>
        <w:t xml:space="preserve">5.5. </w:t>
      </w:r>
      <w:r w:rsidR="008738F8" w:rsidRPr="008738F8">
        <w:rPr>
          <w:rFonts w:asciiTheme="majorHAnsi" w:eastAsia="Verdana" w:hAnsiTheme="majorHAnsi" w:cstheme="majorHAnsi"/>
          <w:sz w:val="24"/>
          <w:szCs w:val="24"/>
          <w:lang w:val="pl-PL"/>
        </w:rPr>
        <w:t>Soki owocowe - 3 rodzaje soków 100%, serwowane w dzbankach szklanych, butelkach lub dozownikach (co najmniej 300 ml na osobę).</w:t>
      </w:r>
    </w:p>
    <w:p w14:paraId="6141398C" w14:textId="77777777" w:rsidR="00C862F5" w:rsidRPr="00CE7CBD" w:rsidRDefault="00C862F5" w:rsidP="00CE7CBD">
      <w:pPr>
        <w:tabs>
          <w:tab w:val="left" w:pos="426"/>
        </w:tabs>
        <w:spacing w:line="360" w:lineRule="auto"/>
        <w:ind w:right="108"/>
        <w:rPr>
          <w:rFonts w:asciiTheme="majorHAnsi" w:eastAsia="Verdana" w:hAnsiTheme="majorHAnsi" w:cstheme="majorHAnsi"/>
          <w:b/>
          <w:spacing w:val="-1"/>
          <w:sz w:val="24"/>
          <w:szCs w:val="24"/>
          <w:lang w:val="pl-PL"/>
        </w:rPr>
      </w:pPr>
      <w:r w:rsidRPr="00CE7CBD">
        <w:rPr>
          <w:rFonts w:asciiTheme="majorHAnsi" w:eastAsia="Verdana" w:hAnsiTheme="majorHAnsi" w:cstheme="majorHAnsi"/>
          <w:b/>
          <w:spacing w:val="-1"/>
          <w:sz w:val="24"/>
          <w:szCs w:val="24"/>
          <w:lang w:val="pl-PL"/>
        </w:rPr>
        <w:t>Wariant II</w:t>
      </w:r>
    </w:p>
    <w:p w14:paraId="06CD1189" w14:textId="16A00CF9" w:rsidR="00561A35" w:rsidRPr="00CE7CBD" w:rsidRDefault="00561A35" w:rsidP="00CE7CBD">
      <w:pPr>
        <w:tabs>
          <w:tab w:val="left" w:pos="822"/>
        </w:tabs>
        <w:spacing w:line="360" w:lineRule="auto"/>
        <w:ind w:right="108"/>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5.6. </w:t>
      </w:r>
      <w:r w:rsidRPr="00561A35">
        <w:rPr>
          <w:rFonts w:asciiTheme="majorHAnsi" w:eastAsia="Verdana" w:hAnsiTheme="majorHAnsi" w:cstheme="majorHAnsi"/>
          <w:spacing w:val="-1"/>
          <w:sz w:val="24"/>
          <w:szCs w:val="24"/>
          <w:lang w:val="pl-PL"/>
        </w:rPr>
        <w:t>Zupy</w:t>
      </w:r>
      <w:r w:rsidRPr="00561A35">
        <w:rPr>
          <w:rFonts w:asciiTheme="majorHAnsi" w:eastAsia="Verdana" w:hAnsiTheme="majorHAnsi" w:cstheme="majorHAnsi"/>
          <w:b/>
          <w:bCs/>
          <w:spacing w:val="-1"/>
          <w:sz w:val="24"/>
          <w:szCs w:val="24"/>
          <w:lang w:val="pl-PL"/>
        </w:rPr>
        <w:t xml:space="preserve"> </w:t>
      </w:r>
      <w:r w:rsidRPr="00561A35">
        <w:rPr>
          <w:rFonts w:asciiTheme="majorHAnsi" w:eastAsia="Verdana" w:hAnsiTheme="majorHAnsi" w:cstheme="majorHAnsi"/>
          <w:spacing w:val="55"/>
          <w:sz w:val="24"/>
          <w:szCs w:val="24"/>
          <w:lang w:val="pl-PL"/>
        </w:rPr>
        <w:t xml:space="preserve">– </w:t>
      </w:r>
      <w:r w:rsidRPr="00561A35">
        <w:rPr>
          <w:rFonts w:asciiTheme="majorHAnsi" w:eastAsia="Verdana" w:hAnsiTheme="majorHAnsi" w:cstheme="majorHAnsi"/>
          <w:sz w:val="24"/>
          <w:szCs w:val="24"/>
          <w:lang w:val="pl-PL"/>
        </w:rPr>
        <w:t xml:space="preserve">1 </w:t>
      </w:r>
      <w:r w:rsidRPr="00561A35">
        <w:rPr>
          <w:rFonts w:asciiTheme="majorHAnsi" w:eastAsia="Verdana" w:hAnsiTheme="majorHAnsi" w:cstheme="majorHAnsi"/>
          <w:spacing w:val="-1"/>
          <w:sz w:val="24"/>
          <w:szCs w:val="24"/>
          <w:lang w:val="pl-PL"/>
        </w:rPr>
        <w:t>propozycja</w:t>
      </w:r>
      <w:r w:rsidRPr="00561A35">
        <w:rPr>
          <w:rFonts w:asciiTheme="majorHAnsi" w:eastAsia="Verdana" w:hAnsiTheme="majorHAnsi" w:cstheme="majorHAnsi"/>
          <w:spacing w:val="-2"/>
          <w:sz w:val="24"/>
          <w:szCs w:val="24"/>
          <w:lang w:val="pl-PL"/>
        </w:rPr>
        <w:t xml:space="preserve"> </w:t>
      </w:r>
      <w:r w:rsidRPr="00561A35">
        <w:rPr>
          <w:rFonts w:asciiTheme="majorHAnsi" w:eastAsia="Verdana" w:hAnsiTheme="majorHAnsi" w:cstheme="majorHAnsi"/>
          <w:sz w:val="24"/>
          <w:szCs w:val="24"/>
          <w:lang w:val="pl-PL"/>
        </w:rPr>
        <w:t xml:space="preserve">(co </w:t>
      </w:r>
      <w:r w:rsidRPr="00561A35">
        <w:rPr>
          <w:rFonts w:asciiTheme="majorHAnsi" w:eastAsia="Verdana" w:hAnsiTheme="majorHAnsi" w:cstheme="majorHAnsi"/>
          <w:spacing w:val="-1"/>
          <w:sz w:val="24"/>
          <w:szCs w:val="24"/>
          <w:lang w:val="pl-PL"/>
        </w:rPr>
        <w:t>najmniej</w:t>
      </w:r>
      <w:r w:rsidRPr="00561A35">
        <w:rPr>
          <w:rFonts w:asciiTheme="majorHAnsi" w:eastAsia="Verdana" w:hAnsiTheme="majorHAnsi" w:cstheme="majorHAnsi"/>
          <w:spacing w:val="1"/>
          <w:sz w:val="24"/>
          <w:szCs w:val="24"/>
          <w:lang w:val="pl-PL"/>
        </w:rPr>
        <w:t xml:space="preserve"> </w:t>
      </w:r>
      <w:r w:rsidRPr="00561A35">
        <w:rPr>
          <w:rFonts w:asciiTheme="majorHAnsi" w:eastAsia="Verdana" w:hAnsiTheme="majorHAnsi" w:cstheme="majorHAnsi"/>
          <w:sz w:val="24"/>
          <w:szCs w:val="24"/>
          <w:lang w:val="pl-PL"/>
        </w:rPr>
        <w:t xml:space="preserve">300 </w:t>
      </w:r>
      <w:r w:rsidRPr="00561A35">
        <w:rPr>
          <w:rFonts w:asciiTheme="majorHAnsi" w:eastAsia="Verdana" w:hAnsiTheme="majorHAnsi" w:cstheme="majorHAnsi"/>
          <w:spacing w:val="-2"/>
          <w:sz w:val="24"/>
          <w:szCs w:val="24"/>
          <w:lang w:val="pl-PL"/>
        </w:rPr>
        <w:t>ml</w:t>
      </w:r>
      <w:r w:rsidRPr="00561A35">
        <w:rPr>
          <w:rFonts w:asciiTheme="majorHAnsi" w:eastAsia="Verdana" w:hAnsiTheme="majorHAnsi" w:cstheme="majorHAnsi"/>
          <w:spacing w:val="1"/>
          <w:sz w:val="24"/>
          <w:szCs w:val="24"/>
          <w:lang w:val="pl-PL"/>
        </w:rPr>
        <w:t xml:space="preserve"> </w:t>
      </w:r>
      <w:r w:rsidRPr="00561A35">
        <w:rPr>
          <w:rFonts w:asciiTheme="majorHAnsi" w:eastAsia="Verdana" w:hAnsiTheme="majorHAnsi" w:cstheme="majorHAnsi"/>
          <w:sz w:val="24"/>
          <w:szCs w:val="24"/>
          <w:lang w:val="pl-PL"/>
        </w:rPr>
        <w:t xml:space="preserve">na </w:t>
      </w:r>
      <w:r w:rsidRPr="00561A35">
        <w:rPr>
          <w:rFonts w:asciiTheme="majorHAnsi" w:eastAsia="Verdana" w:hAnsiTheme="majorHAnsi" w:cstheme="majorHAnsi"/>
          <w:spacing w:val="-1"/>
          <w:sz w:val="24"/>
          <w:szCs w:val="24"/>
          <w:lang w:val="pl-PL"/>
        </w:rPr>
        <w:t>osobę)</w:t>
      </w:r>
      <w:r w:rsidRPr="00CE7CBD">
        <w:rPr>
          <w:rFonts w:asciiTheme="majorHAnsi" w:eastAsia="Verdana" w:hAnsiTheme="majorHAnsi" w:cstheme="majorHAnsi"/>
          <w:spacing w:val="-1"/>
          <w:sz w:val="24"/>
          <w:szCs w:val="24"/>
          <w:lang w:val="pl-PL"/>
        </w:rPr>
        <w:t>.</w:t>
      </w:r>
    </w:p>
    <w:p w14:paraId="52E9CE7E" w14:textId="12E749F9" w:rsidR="00561A35" w:rsidRPr="00561A35" w:rsidRDefault="00561A35" w:rsidP="00CE7CBD">
      <w:pPr>
        <w:tabs>
          <w:tab w:val="left" w:pos="822"/>
        </w:tabs>
        <w:spacing w:line="360" w:lineRule="auto"/>
        <w:ind w:right="108"/>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5.7. </w:t>
      </w:r>
      <w:bookmarkStart w:id="5" w:name="_Hlk177983208"/>
      <w:r w:rsidRPr="00561A35">
        <w:rPr>
          <w:rFonts w:asciiTheme="majorHAnsi" w:eastAsia="Verdana" w:hAnsiTheme="majorHAnsi" w:cstheme="majorHAnsi"/>
          <w:spacing w:val="-1"/>
          <w:sz w:val="24"/>
          <w:szCs w:val="24"/>
          <w:lang w:val="pl-PL"/>
        </w:rPr>
        <w:t>Przekąski</w:t>
      </w:r>
      <w:r w:rsidRPr="00561A35">
        <w:rPr>
          <w:rFonts w:asciiTheme="majorHAnsi" w:eastAsia="Verdana" w:hAnsiTheme="majorHAnsi" w:cstheme="majorHAnsi"/>
          <w:spacing w:val="1"/>
          <w:sz w:val="24"/>
          <w:szCs w:val="24"/>
          <w:lang w:val="pl-PL"/>
        </w:rPr>
        <w:t xml:space="preserve"> </w:t>
      </w:r>
      <w:r w:rsidRPr="00561A35">
        <w:rPr>
          <w:rFonts w:asciiTheme="majorHAnsi" w:eastAsia="Verdana" w:hAnsiTheme="majorHAnsi" w:cstheme="majorHAnsi"/>
          <w:sz w:val="24"/>
          <w:szCs w:val="24"/>
          <w:lang w:val="pl-PL"/>
        </w:rPr>
        <w:t xml:space="preserve">na </w:t>
      </w:r>
      <w:r w:rsidRPr="00561A35">
        <w:rPr>
          <w:rFonts w:asciiTheme="majorHAnsi" w:eastAsia="Verdana" w:hAnsiTheme="majorHAnsi" w:cstheme="majorHAnsi"/>
          <w:spacing w:val="-2"/>
          <w:sz w:val="24"/>
          <w:szCs w:val="24"/>
          <w:lang w:val="pl-PL"/>
        </w:rPr>
        <w:t>zimno</w:t>
      </w:r>
      <w:r w:rsidRPr="00561A35">
        <w:rPr>
          <w:rFonts w:asciiTheme="majorHAnsi" w:eastAsia="Verdana" w:hAnsiTheme="majorHAnsi" w:cstheme="majorHAnsi"/>
          <w:sz w:val="24"/>
          <w:szCs w:val="24"/>
          <w:lang w:val="pl-PL"/>
        </w:rPr>
        <w:t xml:space="preserve">/zimny bufet: 5 </w:t>
      </w:r>
      <w:r w:rsidRPr="00561A35">
        <w:rPr>
          <w:rFonts w:asciiTheme="majorHAnsi" w:eastAsia="Verdana" w:hAnsiTheme="majorHAnsi" w:cstheme="majorHAnsi"/>
          <w:spacing w:val="-1"/>
          <w:sz w:val="24"/>
          <w:szCs w:val="24"/>
          <w:lang w:val="pl-PL"/>
        </w:rPr>
        <w:t>propozycji (np. rolada ze schabu faszerowana grzybami, rolada z kurczaka ze szpinakiem i fetą, sałatka z kaszy pęczak z czerwoną fasolą i pieczoną dynią</w:t>
      </w:r>
      <w:bookmarkEnd w:id="5"/>
      <w:r w:rsidRPr="00561A35">
        <w:rPr>
          <w:rFonts w:asciiTheme="majorHAnsi" w:eastAsia="Verdana" w:hAnsiTheme="majorHAnsi" w:cstheme="majorHAnsi"/>
          <w:spacing w:val="-1"/>
          <w:sz w:val="24"/>
          <w:szCs w:val="24"/>
          <w:lang w:val="pl-PL"/>
        </w:rPr>
        <w:t>, ryba po grecku, roladki z łososia wędzonego ze szpinakiem i fetą, roladki z szynki z serkiem chrzanowym, jajka faszerowane, melon z szynką parmeńską, hummus itp.)</w:t>
      </w:r>
      <w:r w:rsidRPr="00CE7CBD">
        <w:rPr>
          <w:rFonts w:asciiTheme="majorHAnsi" w:eastAsia="Verdana" w:hAnsiTheme="majorHAnsi" w:cstheme="majorHAnsi"/>
          <w:spacing w:val="-1"/>
          <w:sz w:val="24"/>
          <w:szCs w:val="24"/>
          <w:lang w:val="pl-PL"/>
        </w:rPr>
        <w:t>.</w:t>
      </w:r>
      <w:r w:rsidR="000B5F93" w:rsidRPr="00CE7CBD">
        <w:rPr>
          <w:rFonts w:asciiTheme="majorHAnsi" w:eastAsia="Verdana" w:hAnsiTheme="majorHAnsi" w:cstheme="majorHAnsi"/>
          <w:spacing w:val="-1"/>
          <w:sz w:val="24"/>
          <w:szCs w:val="24"/>
          <w:lang w:val="pl-PL"/>
        </w:rPr>
        <w:t xml:space="preserve"> </w:t>
      </w:r>
      <w:r w:rsidRPr="00561A35">
        <w:rPr>
          <w:rFonts w:asciiTheme="majorHAnsi" w:eastAsia="Verdana" w:hAnsiTheme="majorHAnsi" w:cstheme="majorHAnsi"/>
          <w:spacing w:val="-1"/>
          <w:sz w:val="24"/>
          <w:szCs w:val="24"/>
          <w:lang w:val="pl-PL"/>
        </w:rPr>
        <w:t>Przekąski obejmować będą potrawy mięsne/rybne, wegetariańskie/wegańskie (co najmniej 450-500g na osobę)</w:t>
      </w:r>
      <w:r w:rsidR="000B5F93" w:rsidRPr="00CE7CBD">
        <w:rPr>
          <w:rFonts w:asciiTheme="majorHAnsi" w:eastAsia="Verdana" w:hAnsiTheme="majorHAnsi" w:cstheme="majorHAnsi"/>
          <w:spacing w:val="-1"/>
          <w:sz w:val="24"/>
          <w:szCs w:val="24"/>
          <w:lang w:val="pl-PL"/>
        </w:rPr>
        <w:t>.</w:t>
      </w:r>
    </w:p>
    <w:p w14:paraId="32E5B02E" w14:textId="77777777" w:rsidR="000B5F93" w:rsidRPr="00CE7CBD" w:rsidRDefault="000B5F93"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z w:val="24"/>
          <w:szCs w:val="24"/>
          <w:lang w:val="pl-PL"/>
        </w:rPr>
        <w:t xml:space="preserve">5.8. </w:t>
      </w:r>
      <w:r w:rsidR="00561A35" w:rsidRPr="00561A35">
        <w:rPr>
          <w:rFonts w:asciiTheme="majorHAnsi" w:eastAsia="Verdana" w:hAnsiTheme="majorHAnsi" w:cstheme="majorHAnsi"/>
          <w:sz w:val="24"/>
          <w:szCs w:val="24"/>
          <w:lang w:val="pl-PL"/>
        </w:rPr>
        <w:t>Kosz</w:t>
      </w:r>
      <w:r w:rsidR="00561A35" w:rsidRPr="00561A35">
        <w:rPr>
          <w:rFonts w:asciiTheme="majorHAnsi" w:eastAsia="Verdana" w:hAnsiTheme="majorHAnsi" w:cstheme="majorHAnsi"/>
          <w:spacing w:val="-2"/>
          <w:sz w:val="24"/>
          <w:szCs w:val="24"/>
          <w:lang w:val="pl-PL"/>
        </w:rPr>
        <w:t xml:space="preserve"> pieczywa</w:t>
      </w:r>
      <w:r w:rsidR="00561A35" w:rsidRPr="00561A35">
        <w:rPr>
          <w:rFonts w:asciiTheme="majorHAnsi" w:eastAsia="Verdana" w:hAnsiTheme="majorHAnsi" w:cstheme="majorHAnsi"/>
          <w:spacing w:val="2"/>
          <w:sz w:val="24"/>
          <w:szCs w:val="24"/>
          <w:lang w:val="pl-PL"/>
        </w:rPr>
        <w:t xml:space="preserve"> </w:t>
      </w:r>
      <w:r w:rsidR="00561A35" w:rsidRPr="00561A35">
        <w:rPr>
          <w:rFonts w:asciiTheme="majorHAnsi" w:eastAsia="Verdana" w:hAnsiTheme="majorHAnsi" w:cstheme="majorHAnsi"/>
          <w:spacing w:val="-1"/>
          <w:sz w:val="24"/>
          <w:szCs w:val="24"/>
          <w:lang w:val="pl-PL"/>
        </w:rPr>
        <w:t>mieszanego</w:t>
      </w:r>
      <w:r w:rsidR="00561A35" w:rsidRPr="00561A35">
        <w:rPr>
          <w:rFonts w:asciiTheme="majorHAnsi" w:eastAsia="Verdana" w:hAnsiTheme="majorHAnsi" w:cstheme="majorHAnsi"/>
          <w:sz w:val="24"/>
          <w:szCs w:val="24"/>
          <w:lang w:val="pl-PL"/>
        </w:rPr>
        <w:t xml:space="preserve"> </w:t>
      </w:r>
      <w:r w:rsidR="00561A35" w:rsidRPr="00561A35">
        <w:rPr>
          <w:rFonts w:asciiTheme="majorHAnsi" w:eastAsia="Verdana" w:hAnsiTheme="majorHAnsi" w:cstheme="majorHAnsi"/>
          <w:spacing w:val="-1"/>
          <w:sz w:val="24"/>
          <w:szCs w:val="24"/>
          <w:lang w:val="pl-PL"/>
        </w:rPr>
        <w:t>(co najmniej 2 szt. na osobę)</w:t>
      </w:r>
      <w:r w:rsidRPr="00CE7CBD">
        <w:rPr>
          <w:rFonts w:asciiTheme="majorHAnsi" w:eastAsia="Verdana" w:hAnsiTheme="majorHAnsi" w:cstheme="majorHAnsi"/>
          <w:spacing w:val="-1"/>
          <w:sz w:val="24"/>
          <w:szCs w:val="24"/>
          <w:lang w:val="pl-PL"/>
        </w:rPr>
        <w:t>.</w:t>
      </w:r>
    </w:p>
    <w:p w14:paraId="6EA3AB9C" w14:textId="0305DD2B" w:rsidR="00561A35" w:rsidRPr="00CE7CBD" w:rsidRDefault="000B5F93"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5.9. </w:t>
      </w:r>
      <w:r w:rsidR="00561A35" w:rsidRPr="00561A35">
        <w:rPr>
          <w:rFonts w:asciiTheme="majorHAnsi" w:eastAsia="Verdana" w:hAnsiTheme="majorHAnsi" w:cstheme="majorHAnsi"/>
          <w:spacing w:val="-1"/>
          <w:sz w:val="24"/>
          <w:szCs w:val="24"/>
          <w:lang w:val="pl-PL"/>
        </w:rPr>
        <w:t>Deser:</w:t>
      </w:r>
      <w:r w:rsidR="00561A35" w:rsidRPr="00561A35">
        <w:rPr>
          <w:rFonts w:asciiTheme="majorHAnsi" w:eastAsia="Verdana" w:hAnsiTheme="majorHAnsi" w:cstheme="majorHAnsi"/>
          <w:spacing w:val="1"/>
          <w:sz w:val="24"/>
          <w:szCs w:val="24"/>
          <w:lang w:val="pl-PL"/>
        </w:rPr>
        <w:t xml:space="preserve"> </w:t>
      </w:r>
      <w:r w:rsidR="00561A35" w:rsidRPr="00561A35">
        <w:rPr>
          <w:rFonts w:asciiTheme="majorHAnsi" w:eastAsia="Verdana" w:hAnsiTheme="majorHAnsi" w:cstheme="majorHAnsi"/>
          <w:spacing w:val="-1"/>
          <w:sz w:val="24"/>
          <w:szCs w:val="24"/>
          <w:lang w:val="pl-PL"/>
        </w:rPr>
        <w:t>trzy</w:t>
      </w:r>
      <w:r w:rsidR="00561A35" w:rsidRPr="00561A35">
        <w:rPr>
          <w:rFonts w:asciiTheme="majorHAnsi" w:eastAsia="Verdana" w:hAnsiTheme="majorHAnsi" w:cstheme="majorHAnsi"/>
          <w:spacing w:val="-3"/>
          <w:sz w:val="24"/>
          <w:szCs w:val="24"/>
          <w:lang w:val="pl-PL"/>
        </w:rPr>
        <w:t xml:space="preserve"> </w:t>
      </w:r>
      <w:r w:rsidR="00561A35" w:rsidRPr="00561A35">
        <w:rPr>
          <w:rFonts w:asciiTheme="majorHAnsi" w:eastAsia="Verdana" w:hAnsiTheme="majorHAnsi" w:cstheme="majorHAnsi"/>
          <w:spacing w:val="-1"/>
          <w:sz w:val="24"/>
          <w:szCs w:val="24"/>
          <w:lang w:val="pl-PL"/>
        </w:rPr>
        <w:t>rodzaje</w:t>
      </w:r>
      <w:r w:rsidR="00561A35" w:rsidRPr="00561A35">
        <w:rPr>
          <w:rFonts w:asciiTheme="majorHAnsi" w:eastAsia="Verdana" w:hAnsiTheme="majorHAnsi" w:cstheme="majorHAnsi"/>
          <w:sz w:val="24"/>
          <w:szCs w:val="24"/>
          <w:lang w:val="pl-PL"/>
        </w:rPr>
        <w:t xml:space="preserve"> </w:t>
      </w:r>
      <w:r w:rsidR="00561A35" w:rsidRPr="00561A35">
        <w:rPr>
          <w:rFonts w:asciiTheme="majorHAnsi" w:eastAsia="Verdana" w:hAnsiTheme="majorHAnsi" w:cstheme="majorHAnsi"/>
          <w:spacing w:val="-1"/>
          <w:sz w:val="24"/>
          <w:szCs w:val="24"/>
          <w:lang w:val="pl-PL"/>
        </w:rPr>
        <w:t>ciast</w:t>
      </w:r>
      <w:r w:rsidR="00561A35" w:rsidRPr="00561A35">
        <w:rPr>
          <w:rFonts w:asciiTheme="majorHAnsi" w:eastAsia="Verdana" w:hAnsiTheme="majorHAnsi" w:cstheme="majorHAnsi"/>
          <w:spacing w:val="1"/>
          <w:sz w:val="24"/>
          <w:szCs w:val="24"/>
          <w:lang w:val="pl-PL"/>
        </w:rPr>
        <w:t xml:space="preserve"> </w:t>
      </w:r>
      <w:r w:rsidR="00561A35" w:rsidRPr="00561A35">
        <w:rPr>
          <w:rFonts w:asciiTheme="majorHAnsi" w:eastAsia="Verdana" w:hAnsiTheme="majorHAnsi" w:cstheme="majorHAnsi"/>
          <w:spacing w:val="-1"/>
          <w:sz w:val="24"/>
          <w:szCs w:val="24"/>
          <w:lang w:val="pl-PL"/>
        </w:rPr>
        <w:t>(co</w:t>
      </w:r>
      <w:r w:rsidR="00561A35" w:rsidRPr="00561A35">
        <w:rPr>
          <w:rFonts w:asciiTheme="majorHAnsi" w:eastAsia="Verdana" w:hAnsiTheme="majorHAnsi" w:cstheme="majorHAnsi"/>
          <w:sz w:val="24"/>
          <w:szCs w:val="24"/>
          <w:lang w:val="pl-PL"/>
        </w:rPr>
        <w:t xml:space="preserve"> </w:t>
      </w:r>
      <w:r w:rsidR="00561A35" w:rsidRPr="00561A35">
        <w:rPr>
          <w:rFonts w:asciiTheme="majorHAnsi" w:eastAsia="Verdana" w:hAnsiTheme="majorHAnsi" w:cstheme="majorHAnsi"/>
          <w:spacing w:val="-1"/>
          <w:sz w:val="24"/>
          <w:szCs w:val="24"/>
          <w:lang w:val="pl-PL"/>
        </w:rPr>
        <w:t>najmniej</w:t>
      </w:r>
      <w:r w:rsidR="00561A35" w:rsidRPr="00561A35">
        <w:rPr>
          <w:rFonts w:asciiTheme="majorHAnsi" w:eastAsia="Verdana" w:hAnsiTheme="majorHAnsi" w:cstheme="majorHAnsi"/>
          <w:spacing w:val="3"/>
          <w:sz w:val="24"/>
          <w:szCs w:val="24"/>
          <w:lang w:val="pl-PL"/>
        </w:rPr>
        <w:t xml:space="preserve"> </w:t>
      </w:r>
      <w:r w:rsidR="00561A35" w:rsidRPr="00561A35">
        <w:rPr>
          <w:rFonts w:asciiTheme="majorHAnsi" w:eastAsia="Verdana" w:hAnsiTheme="majorHAnsi" w:cstheme="majorHAnsi"/>
          <w:spacing w:val="-1"/>
          <w:sz w:val="24"/>
          <w:szCs w:val="24"/>
          <w:lang w:val="pl-PL"/>
        </w:rPr>
        <w:t>150 g</w:t>
      </w:r>
      <w:r w:rsidR="00561A35" w:rsidRPr="00561A35">
        <w:rPr>
          <w:rFonts w:asciiTheme="majorHAnsi" w:eastAsia="Verdana" w:hAnsiTheme="majorHAnsi" w:cstheme="majorHAnsi"/>
          <w:spacing w:val="-3"/>
          <w:sz w:val="24"/>
          <w:szCs w:val="24"/>
          <w:lang w:val="pl-PL"/>
        </w:rPr>
        <w:t xml:space="preserve"> </w:t>
      </w:r>
      <w:r w:rsidR="00561A35" w:rsidRPr="00561A35">
        <w:rPr>
          <w:rFonts w:asciiTheme="majorHAnsi" w:eastAsia="Verdana" w:hAnsiTheme="majorHAnsi" w:cstheme="majorHAnsi"/>
          <w:sz w:val="24"/>
          <w:szCs w:val="24"/>
          <w:lang w:val="pl-PL"/>
        </w:rPr>
        <w:t xml:space="preserve">na </w:t>
      </w:r>
      <w:r w:rsidR="00561A35" w:rsidRPr="00561A35">
        <w:rPr>
          <w:rFonts w:asciiTheme="majorHAnsi" w:eastAsia="Verdana" w:hAnsiTheme="majorHAnsi" w:cstheme="majorHAnsi"/>
          <w:spacing w:val="-1"/>
          <w:sz w:val="24"/>
          <w:szCs w:val="24"/>
          <w:lang w:val="pl-PL"/>
        </w:rPr>
        <w:t>osobę), lub owoce</w:t>
      </w:r>
      <w:r w:rsidR="00C72D7E" w:rsidRPr="00CE7CBD">
        <w:rPr>
          <w:rFonts w:asciiTheme="majorHAnsi" w:eastAsia="Verdana" w:hAnsiTheme="majorHAnsi" w:cstheme="majorHAnsi"/>
          <w:spacing w:val="-1"/>
          <w:sz w:val="24"/>
          <w:szCs w:val="24"/>
          <w:lang w:val="pl-PL"/>
        </w:rPr>
        <w:t>.</w:t>
      </w:r>
    </w:p>
    <w:p w14:paraId="2B7F2392" w14:textId="2F26702D" w:rsidR="00C72D7E" w:rsidRPr="00CE7CBD" w:rsidRDefault="00C72D7E" w:rsidP="00CE7CBD">
      <w:pPr>
        <w:tabs>
          <w:tab w:val="left" w:pos="822"/>
        </w:tabs>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5.10.</w:t>
      </w:r>
      <w:r w:rsidR="00561A35" w:rsidRPr="00CE7CBD">
        <w:rPr>
          <w:rFonts w:asciiTheme="majorHAnsi" w:eastAsia="Verdana" w:hAnsiTheme="majorHAnsi" w:cstheme="majorHAnsi"/>
          <w:sz w:val="24"/>
          <w:szCs w:val="24"/>
          <w:lang w:val="pl-PL"/>
        </w:rPr>
        <w:t>Napoje gorące: świeżo parzoną kawę, herbatę czarną, owocową, zieloną (wysokiej jakości bez zawartości cukrów, tłuszczów, błonnika oraz sodu), serwowane w ekspresach ciśnieniowych, wrzątek w oznakowanych termosach lub warnikach (co najmniej 450 ml na osobę), dodatki – mleko/mleko bez laktozy, cukier, cytryna w plasterkach</w:t>
      </w:r>
      <w:r w:rsidRPr="00CE7CBD">
        <w:rPr>
          <w:rFonts w:asciiTheme="majorHAnsi" w:eastAsia="Verdana" w:hAnsiTheme="majorHAnsi" w:cstheme="majorHAnsi"/>
          <w:sz w:val="24"/>
          <w:szCs w:val="24"/>
          <w:lang w:val="pl-PL"/>
        </w:rPr>
        <w:t>.</w:t>
      </w:r>
    </w:p>
    <w:p w14:paraId="7AFA9353" w14:textId="5D9A33E7" w:rsidR="00C72D7E" w:rsidRPr="00CE7CBD" w:rsidRDefault="00C72D7E" w:rsidP="00CE7CBD">
      <w:pPr>
        <w:tabs>
          <w:tab w:val="left" w:pos="822"/>
        </w:tabs>
        <w:spacing w:after="240"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5.11.</w:t>
      </w:r>
      <w:r w:rsidR="00561A35" w:rsidRPr="00CE7CBD">
        <w:rPr>
          <w:rFonts w:asciiTheme="majorHAnsi" w:eastAsia="Verdana" w:hAnsiTheme="majorHAnsi" w:cstheme="majorHAnsi"/>
          <w:sz w:val="24"/>
          <w:szCs w:val="24"/>
          <w:lang w:val="pl-PL"/>
        </w:rPr>
        <w:t>Woda mineralna - gazowana i niegazowana w butelce szklanej, dzbankach lub dozownikach, co najmniej 500 ml na osobę</w:t>
      </w:r>
      <w:r w:rsidRPr="00CE7CBD">
        <w:rPr>
          <w:rFonts w:asciiTheme="majorHAnsi" w:eastAsia="Verdana" w:hAnsiTheme="majorHAnsi" w:cstheme="majorHAnsi"/>
          <w:sz w:val="24"/>
          <w:szCs w:val="24"/>
          <w:lang w:val="pl-PL"/>
        </w:rPr>
        <w:t>.</w:t>
      </w:r>
    </w:p>
    <w:p w14:paraId="251BD88F" w14:textId="77777777" w:rsidR="00C862F5" w:rsidRPr="00CE7CBD" w:rsidRDefault="00C862F5" w:rsidP="00CE7CBD">
      <w:pPr>
        <w:tabs>
          <w:tab w:val="left" w:pos="426"/>
        </w:tabs>
        <w:spacing w:line="360" w:lineRule="auto"/>
        <w:ind w:right="108"/>
        <w:rPr>
          <w:rFonts w:asciiTheme="majorHAnsi" w:eastAsia="Verdana" w:hAnsiTheme="majorHAnsi" w:cstheme="majorHAnsi"/>
          <w:b/>
          <w:spacing w:val="-1"/>
          <w:sz w:val="24"/>
          <w:szCs w:val="24"/>
          <w:lang w:val="pl-PL"/>
        </w:rPr>
      </w:pPr>
      <w:r w:rsidRPr="00CE7CBD">
        <w:rPr>
          <w:rFonts w:asciiTheme="majorHAnsi" w:eastAsia="Verdana" w:hAnsiTheme="majorHAnsi" w:cstheme="majorHAnsi"/>
          <w:b/>
          <w:spacing w:val="-1"/>
          <w:sz w:val="24"/>
          <w:szCs w:val="24"/>
          <w:lang w:val="pl-PL"/>
        </w:rPr>
        <w:t>Wariant III</w:t>
      </w:r>
    </w:p>
    <w:p w14:paraId="0D1DD425" w14:textId="7BE0B543" w:rsidR="004C3B00" w:rsidRPr="00CE7CBD" w:rsidRDefault="004C3B00"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 xml:space="preserve">5.12. </w:t>
      </w:r>
      <w:r w:rsidRPr="004C3B00">
        <w:rPr>
          <w:rFonts w:asciiTheme="majorHAnsi" w:eastAsia="Verdana" w:hAnsiTheme="majorHAnsi" w:cstheme="majorHAnsi"/>
          <w:sz w:val="24"/>
          <w:szCs w:val="24"/>
          <w:lang w:val="pl-PL"/>
        </w:rPr>
        <w:t>Dania bufetowe</w:t>
      </w:r>
      <w:r w:rsidRPr="004C3B00">
        <w:rPr>
          <w:rFonts w:asciiTheme="majorHAnsi" w:eastAsia="Verdana" w:hAnsiTheme="majorHAnsi" w:cstheme="majorHAnsi"/>
          <w:b/>
          <w:sz w:val="24"/>
          <w:szCs w:val="24"/>
          <w:lang w:val="pl-PL"/>
        </w:rPr>
        <w:t xml:space="preserve"> –</w:t>
      </w:r>
      <w:r w:rsidRPr="00CE7CBD">
        <w:rPr>
          <w:rFonts w:asciiTheme="majorHAnsi" w:eastAsia="Verdana" w:hAnsiTheme="majorHAnsi" w:cstheme="majorHAnsi"/>
          <w:b/>
          <w:sz w:val="24"/>
          <w:szCs w:val="24"/>
          <w:lang w:val="pl-PL"/>
        </w:rPr>
        <w:t xml:space="preserve"> </w:t>
      </w:r>
      <w:r w:rsidRPr="004C3B00">
        <w:rPr>
          <w:rFonts w:asciiTheme="majorHAnsi" w:eastAsia="Verdana" w:hAnsiTheme="majorHAnsi" w:cstheme="majorHAnsi"/>
          <w:sz w:val="24"/>
          <w:szCs w:val="24"/>
          <w:lang w:val="pl-PL"/>
        </w:rPr>
        <w:t>propozycje, np.:</w:t>
      </w:r>
      <w:r w:rsidRPr="00CE7CBD">
        <w:rPr>
          <w:rFonts w:asciiTheme="majorHAnsi" w:eastAsia="Verdana" w:hAnsiTheme="majorHAnsi" w:cstheme="majorHAnsi"/>
          <w:sz w:val="24"/>
          <w:szCs w:val="24"/>
          <w:lang w:val="pl-PL"/>
        </w:rPr>
        <w:t xml:space="preserve"> </w:t>
      </w:r>
      <w:r w:rsidRPr="004C3B00">
        <w:rPr>
          <w:rFonts w:asciiTheme="majorHAnsi" w:eastAsia="Verdana" w:hAnsiTheme="majorHAnsi" w:cstheme="majorHAnsi"/>
          <w:sz w:val="24"/>
          <w:szCs w:val="24"/>
          <w:lang w:val="pl-PL"/>
        </w:rPr>
        <w:t>gulasz z polików wołowych aromatyzowanych anyżem i cynamonem, z kasza pęczak ze szczypiorkiem i sałatką z ogórka kiszonego,</w:t>
      </w:r>
      <w:r w:rsidRPr="00CE7CBD">
        <w:rPr>
          <w:rFonts w:asciiTheme="majorHAnsi" w:eastAsia="Verdana" w:hAnsiTheme="majorHAnsi" w:cstheme="majorHAnsi"/>
          <w:sz w:val="24"/>
          <w:szCs w:val="24"/>
          <w:lang w:val="pl-PL"/>
        </w:rPr>
        <w:t xml:space="preserve"> </w:t>
      </w:r>
      <w:r w:rsidRPr="004C3B00">
        <w:rPr>
          <w:rFonts w:asciiTheme="majorHAnsi" w:eastAsia="Verdana" w:hAnsiTheme="majorHAnsi" w:cstheme="majorHAnsi"/>
          <w:sz w:val="24"/>
          <w:szCs w:val="24"/>
          <w:lang w:val="pl-PL"/>
        </w:rPr>
        <w:t xml:space="preserve">makaron penne z cukinią, suszonymi pomidorami, pomidorami koktajlowymi, </w:t>
      </w:r>
      <w:proofErr w:type="spellStart"/>
      <w:r w:rsidRPr="004C3B00">
        <w:rPr>
          <w:rFonts w:asciiTheme="majorHAnsi" w:eastAsia="Verdana" w:hAnsiTheme="majorHAnsi" w:cstheme="majorHAnsi"/>
          <w:sz w:val="24"/>
          <w:szCs w:val="24"/>
          <w:lang w:val="pl-PL"/>
        </w:rPr>
        <w:t>rukolą</w:t>
      </w:r>
      <w:proofErr w:type="spellEnd"/>
      <w:r w:rsidRPr="004C3B00">
        <w:rPr>
          <w:rFonts w:asciiTheme="majorHAnsi" w:eastAsia="Verdana" w:hAnsiTheme="majorHAnsi" w:cstheme="majorHAnsi"/>
          <w:sz w:val="24"/>
          <w:szCs w:val="24"/>
          <w:lang w:val="pl-PL"/>
        </w:rPr>
        <w:t xml:space="preserve"> i oliwą czosnkową). Danie bufetowe obejmować będzie danie potrawy mięsne/rybne, wegetariańskie/wegańskie (co najmniej 450-500 g na osobę)</w:t>
      </w:r>
      <w:r w:rsidRPr="00CE7CBD">
        <w:rPr>
          <w:rFonts w:asciiTheme="majorHAnsi" w:eastAsia="Verdana" w:hAnsiTheme="majorHAnsi" w:cstheme="majorHAnsi"/>
          <w:sz w:val="24"/>
          <w:szCs w:val="24"/>
          <w:lang w:val="pl-PL"/>
        </w:rPr>
        <w:t>.</w:t>
      </w:r>
    </w:p>
    <w:p w14:paraId="5E7D81AB" w14:textId="77777777" w:rsidR="004C3B00" w:rsidRPr="00CE7CBD" w:rsidRDefault="004C3B00"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 xml:space="preserve">5.13. </w:t>
      </w:r>
      <w:r w:rsidRPr="004C3B00">
        <w:rPr>
          <w:rFonts w:asciiTheme="majorHAnsi" w:eastAsia="Verdana" w:hAnsiTheme="majorHAnsi" w:cstheme="majorHAnsi"/>
          <w:sz w:val="24"/>
          <w:szCs w:val="24"/>
          <w:lang w:val="pl-PL"/>
        </w:rPr>
        <w:t>Kosz pieczywa mieszanego (co najmniej 2 szt. na osobę)</w:t>
      </w:r>
      <w:r w:rsidRPr="00CE7CBD">
        <w:rPr>
          <w:rFonts w:asciiTheme="majorHAnsi" w:eastAsia="Verdana" w:hAnsiTheme="majorHAnsi" w:cstheme="majorHAnsi"/>
          <w:sz w:val="24"/>
          <w:szCs w:val="24"/>
          <w:lang w:val="pl-PL"/>
        </w:rPr>
        <w:t>.</w:t>
      </w:r>
    </w:p>
    <w:p w14:paraId="4C6036B4" w14:textId="3450D53B" w:rsidR="004C3B00" w:rsidRPr="00CE7CBD" w:rsidRDefault="004C3B00"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5.14</w:t>
      </w:r>
      <w:r w:rsidR="00457D95" w:rsidRPr="00CE7CBD">
        <w:rPr>
          <w:rFonts w:asciiTheme="majorHAnsi" w:eastAsia="Verdana" w:hAnsiTheme="majorHAnsi" w:cstheme="majorHAnsi"/>
          <w:sz w:val="24"/>
          <w:szCs w:val="24"/>
          <w:lang w:val="pl-PL"/>
        </w:rPr>
        <w:t>.</w:t>
      </w:r>
      <w:r w:rsidRPr="004C3B00">
        <w:rPr>
          <w:rFonts w:asciiTheme="majorHAnsi" w:eastAsia="Verdana" w:hAnsiTheme="majorHAnsi" w:cstheme="majorHAnsi"/>
          <w:sz w:val="24"/>
          <w:szCs w:val="24"/>
          <w:lang w:val="pl-PL"/>
        </w:rPr>
        <w:t>Deser – 2 rodzaje ciasta (co najmniej 150 g na osobę) np. brownie z orzechami, tarta z kremem z białej czekolady, lub owoce</w:t>
      </w:r>
      <w:r w:rsidR="00457D95" w:rsidRPr="00CE7CBD">
        <w:rPr>
          <w:rFonts w:asciiTheme="majorHAnsi" w:eastAsia="Verdana" w:hAnsiTheme="majorHAnsi" w:cstheme="majorHAnsi"/>
          <w:sz w:val="24"/>
          <w:szCs w:val="24"/>
          <w:lang w:val="pl-PL"/>
        </w:rPr>
        <w:t>.</w:t>
      </w:r>
    </w:p>
    <w:p w14:paraId="221F7820" w14:textId="12BD7EC5" w:rsidR="004C3B00" w:rsidRPr="00CE7CBD" w:rsidRDefault="00457D95" w:rsidP="00CE7CBD">
      <w:pPr>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z w:val="24"/>
          <w:szCs w:val="24"/>
          <w:lang w:val="pl-PL"/>
        </w:rPr>
        <w:t xml:space="preserve">5.15. </w:t>
      </w:r>
      <w:r w:rsidR="004C3B00" w:rsidRPr="004C3B00">
        <w:rPr>
          <w:rFonts w:asciiTheme="majorHAnsi" w:eastAsia="Verdana" w:hAnsiTheme="majorHAnsi" w:cstheme="majorHAnsi"/>
          <w:sz w:val="24"/>
          <w:szCs w:val="24"/>
          <w:lang w:val="pl-PL"/>
        </w:rPr>
        <w:t>Napoje gorące</w:t>
      </w:r>
      <w:r w:rsidR="004C3B00" w:rsidRPr="004C3B00">
        <w:rPr>
          <w:rFonts w:asciiTheme="majorHAnsi" w:eastAsia="Verdana" w:hAnsiTheme="majorHAnsi" w:cstheme="majorHAnsi"/>
          <w:spacing w:val="-1"/>
          <w:sz w:val="24"/>
          <w:szCs w:val="24"/>
          <w:lang w:val="pl-PL"/>
        </w:rPr>
        <w:t>: świeżo</w:t>
      </w:r>
      <w:r w:rsidR="004C3B00" w:rsidRPr="004C3B00">
        <w:rPr>
          <w:rFonts w:asciiTheme="majorHAnsi" w:eastAsia="Verdana" w:hAnsiTheme="majorHAnsi" w:cstheme="majorHAnsi"/>
          <w:spacing w:val="26"/>
          <w:sz w:val="24"/>
          <w:szCs w:val="24"/>
          <w:lang w:val="pl-PL"/>
        </w:rPr>
        <w:t xml:space="preserve"> </w:t>
      </w:r>
      <w:r w:rsidR="004C3B00" w:rsidRPr="004C3B00">
        <w:rPr>
          <w:rFonts w:asciiTheme="majorHAnsi" w:eastAsia="Verdana" w:hAnsiTheme="majorHAnsi" w:cstheme="majorHAnsi"/>
          <w:spacing w:val="-1"/>
          <w:sz w:val="24"/>
          <w:szCs w:val="24"/>
          <w:lang w:val="pl-PL"/>
        </w:rPr>
        <w:t>parzoną</w:t>
      </w:r>
      <w:r w:rsidR="004C3B00" w:rsidRPr="004C3B00">
        <w:rPr>
          <w:rFonts w:asciiTheme="majorHAnsi" w:eastAsia="Verdana" w:hAnsiTheme="majorHAnsi" w:cstheme="majorHAnsi"/>
          <w:spacing w:val="26"/>
          <w:sz w:val="24"/>
          <w:szCs w:val="24"/>
          <w:lang w:val="pl-PL"/>
        </w:rPr>
        <w:t xml:space="preserve"> </w:t>
      </w:r>
      <w:r w:rsidR="004C3B00" w:rsidRPr="004C3B00">
        <w:rPr>
          <w:rFonts w:asciiTheme="majorHAnsi" w:eastAsia="Verdana" w:hAnsiTheme="majorHAnsi" w:cstheme="majorHAnsi"/>
          <w:spacing w:val="-1"/>
          <w:sz w:val="24"/>
          <w:szCs w:val="24"/>
          <w:lang w:val="pl-PL"/>
        </w:rPr>
        <w:t>kawę,</w:t>
      </w:r>
      <w:r w:rsidR="004C3B00" w:rsidRPr="004C3B00">
        <w:rPr>
          <w:rFonts w:asciiTheme="majorHAnsi" w:eastAsia="Verdana" w:hAnsiTheme="majorHAnsi" w:cstheme="majorHAnsi"/>
          <w:spacing w:val="38"/>
          <w:sz w:val="24"/>
          <w:szCs w:val="24"/>
          <w:lang w:val="pl-PL"/>
        </w:rPr>
        <w:t xml:space="preserve"> </w:t>
      </w:r>
      <w:r w:rsidR="004C3B00" w:rsidRPr="004C3B00">
        <w:rPr>
          <w:rFonts w:asciiTheme="majorHAnsi" w:eastAsia="Verdana" w:hAnsiTheme="majorHAnsi" w:cstheme="majorHAnsi"/>
          <w:spacing w:val="-1"/>
          <w:sz w:val="24"/>
          <w:szCs w:val="24"/>
          <w:lang w:val="pl-PL"/>
        </w:rPr>
        <w:t>herbatę</w:t>
      </w:r>
      <w:r w:rsidR="004C3B00" w:rsidRPr="004C3B00">
        <w:rPr>
          <w:rFonts w:asciiTheme="majorHAnsi" w:eastAsia="Verdana" w:hAnsiTheme="majorHAnsi" w:cstheme="majorHAnsi"/>
          <w:spacing w:val="40"/>
          <w:sz w:val="24"/>
          <w:szCs w:val="24"/>
          <w:lang w:val="pl-PL"/>
        </w:rPr>
        <w:t xml:space="preserve"> </w:t>
      </w:r>
      <w:r w:rsidR="004C3B00" w:rsidRPr="004C3B00">
        <w:rPr>
          <w:rFonts w:asciiTheme="majorHAnsi" w:eastAsia="Verdana" w:hAnsiTheme="majorHAnsi" w:cstheme="majorHAnsi"/>
          <w:spacing w:val="-1"/>
          <w:sz w:val="24"/>
          <w:szCs w:val="24"/>
          <w:lang w:val="pl-PL"/>
        </w:rPr>
        <w:t>czarną</w:t>
      </w:r>
      <w:r w:rsidR="004C3B00" w:rsidRPr="004C3B00">
        <w:rPr>
          <w:rFonts w:asciiTheme="majorHAnsi" w:eastAsia="Verdana" w:hAnsiTheme="majorHAnsi" w:cstheme="majorHAnsi"/>
          <w:spacing w:val="39"/>
          <w:sz w:val="24"/>
          <w:szCs w:val="24"/>
          <w:lang w:val="pl-PL"/>
        </w:rPr>
        <w:t xml:space="preserve">, </w:t>
      </w:r>
      <w:r w:rsidR="004C3B00" w:rsidRPr="004C3B00">
        <w:rPr>
          <w:rFonts w:asciiTheme="majorHAnsi" w:eastAsia="Verdana" w:hAnsiTheme="majorHAnsi" w:cstheme="majorHAnsi"/>
          <w:sz w:val="24"/>
          <w:szCs w:val="24"/>
          <w:lang w:val="pl-PL"/>
        </w:rPr>
        <w:t>owocową, zieloną</w:t>
      </w:r>
      <w:r w:rsidR="004C3B00" w:rsidRPr="004C3B00">
        <w:rPr>
          <w:rFonts w:asciiTheme="majorHAnsi" w:eastAsia="Verdana" w:hAnsiTheme="majorHAnsi" w:cstheme="majorHAnsi"/>
          <w:spacing w:val="39"/>
          <w:sz w:val="24"/>
          <w:szCs w:val="24"/>
          <w:lang w:val="pl-PL"/>
        </w:rPr>
        <w:t xml:space="preserve"> </w:t>
      </w:r>
      <w:r w:rsidR="004C3B00" w:rsidRPr="004C3B00">
        <w:rPr>
          <w:rFonts w:asciiTheme="majorHAnsi" w:eastAsia="Verdana" w:hAnsiTheme="majorHAnsi" w:cstheme="majorHAnsi"/>
          <w:sz w:val="24"/>
          <w:szCs w:val="24"/>
          <w:lang w:val="pl-PL"/>
        </w:rPr>
        <w:t>(wysokiej jakości bez</w:t>
      </w:r>
      <w:r w:rsidR="004C3B00" w:rsidRPr="004C3B00">
        <w:rPr>
          <w:rFonts w:asciiTheme="majorHAnsi" w:eastAsia="Verdana" w:hAnsiTheme="majorHAnsi" w:cstheme="majorHAnsi"/>
          <w:spacing w:val="19"/>
          <w:sz w:val="24"/>
          <w:szCs w:val="24"/>
          <w:lang w:val="pl-PL"/>
        </w:rPr>
        <w:t xml:space="preserve"> </w:t>
      </w:r>
      <w:r w:rsidR="004C3B00" w:rsidRPr="004C3B00">
        <w:rPr>
          <w:rFonts w:asciiTheme="majorHAnsi" w:eastAsia="Verdana" w:hAnsiTheme="majorHAnsi" w:cstheme="majorHAnsi"/>
          <w:spacing w:val="-1"/>
          <w:sz w:val="24"/>
          <w:szCs w:val="24"/>
          <w:lang w:val="pl-PL"/>
        </w:rPr>
        <w:t>zawartości</w:t>
      </w:r>
      <w:r w:rsidR="004C3B00" w:rsidRPr="004C3B00">
        <w:rPr>
          <w:rFonts w:asciiTheme="majorHAnsi" w:eastAsia="Verdana" w:hAnsiTheme="majorHAnsi" w:cstheme="majorHAnsi"/>
          <w:spacing w:val="20"/>
          <w:sz w:val="24"/>
          <w:szCs w:val="24"/>
          <w:lang w:val="pl-PL"/>
        </w:rPr>
        <w:t xml:space="preserve"> </w:t>
      </w:r>
      <w:r w:rsidR="004C3B00" w:rsidRPr="004C3B00">
        <w:rPr>
          <w:rFonts w:asciiTheme="majorHAnsi" w:eastAsia="Verdana" w:hAnsiTheme="majorHAnsi" w:cstheme="majorHAnsi"/>
          <w:spacing w:val="-1"/>
          <w:sz w:val="24"/>
          <w:szCs w:val="24"/>
          <w:lang w:val="pl-PL"/>
        </w:rPr>
        <w:t>cukrów,</w:t>
      </w:r>
      <w:r w:rsidR="004C3B00" w:rsidRPr="004C3B00">
        <w:rPr>
          <w:rFonts w:asciiTheme="majorHAnsi" w:eastAsia="Verdana" w:hAnsiTheme="majorHAnsi" w:cstheme="majorHAnsi"/>
          <w:spacing w:val="19"/>
          <w:sz w:val="24"/>
          <w:szCs w:val="24"/>
          <w:lang w:val="pl-PL"/>
        </w:rPr>
        <w:t xml:space="preserve"> </w:t>
      </w:r>
      <w:r w:rsidR="004C3B00" w:rsidRPr="004C3B00">
        <w:rPr>
          <w:rFonts w:asciiTheme="majorHAnsi" w:eastAsia="Verdana" w:hAnsiTheme="majorHAnsi" w:cstheme="majorHAnsi"/>
          <w:spacing w:val="-1"/>
          <w:sz w:val="24"/>
          <w:szCs w:val="24"/>
          <w:lang w:val="pl-PL"/>
        </w:rPr>
        <w:t>tłuszczów,</w:t>
      </w:r>
      <w:r w:rsidR="004C3B00" w:rsidRPr="004C3B00">
        <w:rPr>
          <w:rFonts w:asciiTheme="majorHAnsi" w:eastAsia="Verdana" w:hAnsiTheme="majorHAnsi" w:cstheme="majorHAnsi"/>
          <w:spacing w:val="19"/>
          <w:sz w:val="24"/>
          <w:szCs w:val="24"/>
          <w:lang w:val="pl-PL"/>
        </w:rPr>
        <w:t xml:space="preserve"> </w:t>
      </w:r>
      <w:r w:rsidR="004C3B00" w:rsidRPr="004C3B00">
        <w:rPr>
          <w:rFonts w:asciiTheme="majorHAnsi" w:eastAsia="Verdana" w:hAnsiTheme="majorHAnsi" w:cstheme="majorHAnsi"/>
          <w:spacing w:val="-1"/>
          <w:sz w:val="24"/>
          <w:szCs w:val="24"/>
          <w:lang w:val="pl-PL"/>
        </w:rPr>
        <w:t>błonnika</w:t>
      </w:r>
      <w:r w:rsidR="004C3B00" w:rsidRPr="004C3B00">
        <w:rPr>
          <w:rFonts w:asciiTheme="majorHAnsi" w:eastAsia="Verdana" w:hAnsiTheme="majorHAnsi" w:cstheme="majorHAnsi"/>
          <w:spacing w:val="19"/>
          <w:sz w:val="24"/>
          <w:szCs w:val="24"/>
          <w:lang w:val="pl-PL"/>
        </w:rPr>
        <w:t xml:space="preserve"> </w:t>
      </w:r>
      <w:r w:rsidR="004C3B00" w:rsidRPr="004C3B00">
        <w:rPr>
          <w:rFonts w:asciiTheme="majorHAnsi" w:eastAsia="Verdana" w:hAnsiTheme="majorHAnsi" w:cstheme="majorHAnsi"/>
          <w:sz w:val="24"/>
          <w:szCs w:val="24"/>
          <w:lang w:val="pl-PL"/>
        </w:rPr>
        <w:t>oraz</w:t>
      </w:r>
      <w:r w:rsidR="004C3B00" w:rsidRPr="004C3B00">
        <w:rPr>
          <w:rFonts w:asciiTheme="majorHAnsi" w:eastAsia="Verdana" w:hAnsiTheme="majorHAnsi" w:cstheme="majorHAnsi"/>
          <w:spacing w:val="17"/>
          <w:sz w:val="24"/>
          <w:szCs w:val="24"/>
          <w:lang w:val="pl-PL"/>
        </w:rPr>
        <w:t xml:space="preserve"> </w:t>
      </w:r>
      <w:r w:rsidR="004C3B00" w:rsidRPr="004C3B00">
        <w:rPr>
          <w:rFonts w:asciiTheme="majorHAnsi" w:eastAsia="Verdana" w:hAnsiTheme="majorHAnsi" w:cstheme="majorHAnsi"/>
          <w:sz w:val="24"/>
          <w:szCs w:val="24"/>
          <w:lang w:val="pl-PL"/>
        </w:rPr>
        <w:t>sodu),</w:t>
      </w:r>
      <w:r w:rsidR="004C3B00" w:rsidRPr="004C3B00">
        <w:rPr>
          <w:rFonts w:asciiTheme="majorHAnsi" w:eastAsia="Verdana" w:hAnsiTheme="majorHAnsi" w:cstheme="majorHAnsi"/>
          <w:spacing w:val="19"/>
          <w:sz w:val="24"/>
          <w:szCs w:val="24"/>
          <w:lang w:val="pl-PL"/>
        </w:rPr>
        <w:t xml:space="preserve"> </w:t>
      </w:r>
      <w:r w:rsidR="004C3B00" w:rsidRPr="004C3B00">
        <w:rPr>
          <w:rFonts w:asciiTheme="majorHAnsi" w:eastAsia="Verdana" w:hAnsiTheme="majorHAnsi" w:cstheme="majorHAnsi"/>
          <w:spacing w:val="-1"/>
          <w:sz w:val="24"/>
          <w:szCs w:val="24"/>
          <w:lang w:val="pl-PL"/>
        </w:rPr>
        <w:t>serwowane</w:t>
      </w:r>
      <w:r w:rsidR="004C3B00" w:rsidRPr="004C3B00">
        <w:rPr>
          <w:rFonts w:asciiTheme="majorHAnsi" w:eastAsia="Verdana" w:hAnsiTheme="majorHAnsi" w:cstheme="majorHAnsi"/>
          <w:spacing w:val="19"/>
          <w:sz w:val="24"/>
          <w:szCs w:val="24"/>
          <w:lang w:val="pl-PL"/>
        </w:rPr>
        <w:t xml:space="preserve"> </w:t>
      </w:r>
      <w:r w:rsidR="004C3B00" w:rsidRPr="004C3B00">
        <w:rPr>
          <w:rFonts w:asciiTheme="majorHAnsi" w:eastAsia="Verdana" w:hAnsiTheme="majorHAnsi" w:cstheme="majorHAnsi"/>
          <w:sz w:val="24"/>
          <w:szCs w:val="24"/>
          <w:lang w:val="pl-PL"/>
        </w:rPr>
        <w:t>w</w:t>
      </w:r>
      <w:r w:rsidR="004C3B00" w:rsidRPr="004C3B00">
        <w:rPr>
          <w:rFonts w:asciiTheme="majorHAnsi" w:eastAsia="Verdana" w:hAnsiTheme="majorHAnsi" w:cstheme="majorHAnsi"/>
          <w:spacing w:val="18"/>
          <w:sz w:val="24"/>
          <w:szCs w:val="24"/>
          <w:lang w:val="pl-PL"/>
        </w:rPr>
        <w:t xml:space="preserve"> ekspresach ciśnieniowych, wrzątek w </w:t>
      </w:r>
      <w:r w:rsidR="004C3B00" w:rsidRPr="004C3B00">
        <w:rPr>
          <w:rFonts w:asciiTheme="majorHAnsi" w:eastAsia="Verdana" w:hAnsiTheme="majorHAnsi" w:cstheme="majorHAnsi"/>
          <w:spacing w:val="-1"/>
          <w:sz w:val="24"/>
          <w:szCs w:val="24"/>
          <w:lang w:val="pl-PL"/>
        </w:rPr>
        <w:t>oznakowanych</w:t>
      </w:r>
      <w:r w:rsidR="004C3B00" w:rsidRPr="004C3B00">
        <w:rPr>
          <w:rFonts w:asciiTheme="majorHAnsi" w:eastAsia="Verdana" w:hAnsiTheme="majorHAnsi" w:cstheme="majorHAnsi"/>
          <w:spacing w:val="69"/>
          <w:sz w:val="24"/>
          <w:szCs w:val="24"/>
          <w:lang w:val="pl-PL"/>
        </w:rPr>
        <w:t xml:space="preserve"> </w:t>
      </w:r>
      <w:r w:rsidR="004C3B00" w:rsidRPr="004C3B00">
        <w:rPr>
          <w:rFonts w:asciiTheme="majorHAnsi" w:eastAsia="Verdana" w:hAnsiTheme="majorHAnsi" w:cstheme="majorHAnsi"/>
          <w:spacing w:val="-1"/>
          <w:sz w:val="24"/>
          <w:szCs w:val="24"/>
          <w:lang w:val="pl-PL"/>
        </w:rPr>
        <w:t>termosach lub warnikach</w:t>
      </w:r>
      <w:r w:rsidR="004C3B00" w:rsidRPr="004C3B00">
        <w:rPr>
          <w:rFonts w:asciiTheme="majorHAnsi" w:eastAsia="Verdana" w:hAnsiTheme="majorHAnsi" w:cstheme="majorHAnsi"/>
          <w:spacing w:val="-2"/>
          <w:sz w:val="24"/>
          <w:szCs w:val="24"/>
          <w:lang w:val="pl-PL"/>
        </w:rPr>
        <w:t xml:space="preserve"> </w:t>
      </w:r>
      <w:r w:rsidR="004C3B00" w:rsidRPr="004C3B00">
        <w:rPr>
          <w:rFonts w:asciiTheme="majorHAnsi" w:eastAsia="Verdana" w:hAnsiTheme="majorHAnsi" w:cstheme="majorHAnsi"/>
          <w:sz w:val="24"/>
          <w:szCs w:val="24"/>
          <w:lang w:val="pl-PL"/>
        </w:rPr>
        <w:t>(</w:t>
      </w:r>
      <w:r w:rsidR="004C3B00" w:rsidRPr="004C3B00">
        <w:rPr>
          <w:rFonts w:asciiTheme="majorHAnsi" w:eastAsia="Verdana" w:hAnsiTheme="majorHAnsi" w:cstheme="majorHAnsi"/>
          <w:spacing w:val="-1"/>
          <w:sz w:val="24"/>
          <w:szCs w:val="24"/>
          <w:lang w:val="pl-PL"/>
        </w:rPr>
        <w:t>bez ograniczeń),</w:t>
      </w:r>
      <w:r w:rsidR="004C3B00" w:rsidRPr="004C3B00">
        <w:rPr>
          <w:rFonts w:asciiTheme="majorHAnsi" w:eastAsia="Verdana" w:hAnsiTheme="majorHAnsi" w:cstheme="majorHAnsi"/>
          <w:sz w:val="24"/>
          <w:szCs w:val="24"/>
          <w:lang w:val="pl-PL"/>
        </w:rPr>
        <w:t xml:space="preserve"> </w:t>
      </w:r>
      <w:r w:rsidR="004C3B00" w:rsidRPr="004C3B00">
        <w:rPr>
          <w:rFonts w:asciiTheme="majorHAnsi" w:eastAsia="Verdana" w:hAnsiTheme="majorHAnsi" w:cstheme="majorHAnsi"/>
          <w:spacing w:val="-1"/>
          <w:sz w:val="24"/>
          <w:szCs w:val="24"/>
          <w:lang w:val="pl-PL"/>
        </w:rPr>
        <w:t>dodatki</w:t>
      </w:r>
      <w:r w:rsidR="004C3B00" w:rsidRPr="004C3B00">
        <w:rPr>
          <w:rFonts w:asciiTheme="majorHAnsi" w:eastAsia="Verdana" w:hAnsiTheme="majorHAnsi" w:cstheme="majorHAnsi"/>
          <w:spacing w:val="4"/>
          <w:sz w:val="24"/>
          <w:szCs w:val="24"/>
          <w:lang w:val="pl-PL"/>
        </w:rPr>
        <w:t xml:space="preserve"> </w:t>
      </w:r>
      <w:r w:rsidR="004C3B00" w:rsidRPr="004C3B00">
        <w:rPr>
          <w:rFonts w:asciiTheme="majorHAnsi" w:eastAsia="Verdana" w:hAnsiTheme="majorHAnsi" w:cstheme="majorHAnsi"/>
          <w:sz w:val="24"/>
          <w:szCs w:val="24"/>
          <w:lang w:val="pl-PL"/>
        </w:rPr>
        <w:t>–</w:t>
      </w:r>
      <w:r w:rsidR="004C3B00" w:rsidRPr="004C3B00">
        <w:rPr>
          <w:rFonts w:asciiTheme="majorHAnsi" w:eastAsia="Verdana" w:hAnsiTheme="majorHAnsi" w:cstheme="majorHAnsi"/>
          <w:spacing w:val="-2"/>
          <w:sz w:val="24"/>
          <w:szCs w:val="24"/>
          <w:lang w:val="pl-PL"/>
        </w:rPr>
        <w:t xml:space="preserve"> </w:t>
      </w:r>
      <w:r w:rsidR="004C3B00" w:rsidRPr="004C3B00">
        <w:rPr>
          <w:rFonts w:asciiTheme="majorHAnsi" w:eastAsia="Verdana" w:hAnsiTheme="majorHAnsi" w:cstheme="majorHAnsi"/>
          <w:spacing w:val="-1"/>
          <w:sz w:val="24"/>
          <w:szCs w:val="24"/>
          <w:lang w:val="pl-PL"/>
        </w:rPr>
        <w:t>mleko/mleko bez laktozy, mleko roślinne</w:t>
      </w:r>
      <w:r w:rsidR="004C3B00" w:rsidRPr="004C3B00">
        <w:rPr>
          <w:rFonts w:asciiTheme="majorHAnsi" w:eastAsia="Verdana" w:hAnsiTheme="majorHAnsi" w:cstheme="majorHAnsi"/>
          <w:sz w:val="24"/>
          <w:szCs w:val="24"/>
          <w:lang w:val="pl-PL"/>
        </w:rPr>
        <w:t xml:space="preserve">, </w:t>
      </w:r>
      <w:r w:rsidR="004C3B00" w:rsidRPr="004C3B00">
        <w:rPr>
          <w:rFonts w:asciiTheme="majorHAnsi" w:eastAsia="Verdana" w:hAnsiTheme="majorHAnsi" w:cstheme="majorHAnsi"/>
          <w:spacing w:val="-1"/>
          <w:sz w:val="24"/>
          <w:szCs w:val="24"/>
          <w:lang w:val="pl-PL"/>
        </w:rPr>
        <w:t>cukier,</w:t>
      </w:r>
      <w:r w:rsidR="004C3B00" w:rsidRPr="004C3B00">
        <w:rPr>
          <w:rFonts w:asciiTheme="majorHAnsi" w:eastAsia="Verdana" w:hAnsiTheme="majorHAnsi" w:cstheme="majorHAnsi"/>
          <w:sz w:val="24"/>
          <w:szCs w:val="24"/>
          <w:lang w:val="pl-PL"/>
        </w:rPr>
        <w:t xml:space="preserve"> </w:t>
      </w:r>
      <w:r w:rsidR="004C3B00" w:rsidRPr="004C3B00">
        <w:rPr>
          <w:rFonts w:asciiTheme="majorHAnsi" w:eastAsia="Verdana" w:hAnsiTheme="majorHAnsi" w:cstheme="majorHAnsi"/>
          <w:spacing w:val="-2"/>
          <w:sz w:val="24"/>
          <w:szCs w:val="24"/>
          <w:lang w:val="pl-PL"/>
        </w:rPr>
        <w:t>cytryna</w:t>
      </w:r>
      <w:r w:rsidR="004C3B00" w:rsidRPr="004C3B00">
        <w:rPr>
          <w:rFonts w:asciiTheme="majorHAnsi" w:eastAsia="Verdana" w:hAnsiTheme="majorHAnsi" w:cstheme="majorHAnsi"/>
          <w:sz w:val="24"/>
          <w:szCs w:val="24"/>
          <w:lang w:val="pl-PL"/>
        </w:rPr>
        <w:t xml:space="preserve"> w </w:t>
      </w:r>
      <w:r w:rsidR="004C3B00" w:rsidRPr="004C3B00">
        <w:rPr>
          <w:rFonts w:asciiTheme="majorHAnsi" w:eastAsia="Verdana" w:hAnsiTheme="majorHAnsi" w:cstheme="majorHAnsi"/>
          <w:spacing w:val="-1"/>
          <w:sz w:val="24"/>
          <w:szCs w:val="24"/>
          <w:lang w:val="pl-PL"/>
        </w:rPr>
        <w:t>plasterkach</w:t>
      </w:r>
      <w:r w:rsidRPr="00CE7CBD">
        <w:rPr>
          <w:rFonts w:asciiTheme="majorHAnsi" w:eastAsia="Verdana" w:hAnsiTheme="majorHAnsi" w:cstheme="majorHAnsi"/>
          <w:spacing w:val="-1"/>
          <w:sz w:val="24"/>
          <w:szCs w:val="24"/>
          <w:lang w:val="pl-PL"/>
        </w:rPr>
        <w:t>.</w:t>
      </w:r>
    </w:p>
    <w:p w14:paraId="2C502A35" w14:textId="02B1B5EB" w:rsidR="004C3B00" w:rsidRPr="00CE7CBD" w:rsidRDefault="00F31117"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5.16. </w:t>
      </w:r>
      <w:r w:rsidR="004C3B00" w:rsidRPr="004C3B00">
        <w:rPr>
          <w:rFonts w:asciiTheme="majorHAnsi" w:eastAsia="Verdana" w:hAnsiTheme="majorHAnsi" w:cstheme="majorHAnsi"/>
          <w:sz w:val="24"/>
          <w:szCs w:val="24"/>
          <w:lang w:val="pl-PL"/>
        </w:rPr>
        <w:t>Woda</w:t>
      </w:r>
      <w:r w:rsidR="004C3B00" w:rsidRPr="004C3B00">
        <w:rPr>
          <w:rFonts w:asciiTheme="majorHAnsi" w:eastAsia="Verdana" w:hAnsiTheme="majorHAnsi" w:cstheme="majorHAnsi"/>
          <w:spacing w:val="29"/>
          <w:sz w:val="24"/>
          <w:szCs w:val="24"/>
          <w:lang w:val="pl-PL"/>
        </w:rPr>
        <w:t xml:space="preserve"> </w:t>
      </w:r>
      <w:r w:rsidR="004C3B00" w:rsidRPr="004C3B00">
        <w:rPr>
          <w:rFonts w:asciiTheme="majorHAnsi" w:eastAsia="Verdana" w:hAnsiTheme="majorHAnsi" w:cstheme="majorHAnsi"/>
          <w:spacing w:val="-1"/>
          <w:sz w:val="24"/>
          <w:szCs w:val="24"/>
          <w:lang w:val="pl-PL"/>
        </w:rPr>
        <w:t>mineralna</w:t>
      </w:r>
      <w:r w:rsidR="004C3B00" w:rsidRPr="004C3B00">
        <w:rPr>
          <w:rFonts w:asciiTheme="majorHAnsi" w:eastAsia="Verdana" w:hAnsiTheme="majorHAnsi" w:cstheme="majorHAnsi"/>
          <w:spacing w:val="30"/>
          <w:sz w:val="24"/>
          <w:szCs w:val="24"/>
          <w:lang w:val="pl-PL"/>
        </w:rPr>
        <w:t xml:space="preserve"> </w:t>
      </w:r>
      <w:r w:rsidR="004C3B00" w:rsidRPr="004C3B00">
        <w:rPr>
          <w:rFonts w:asciiTheme="majorHAnsi" w:eastAsia="Verdana" w:hAnsiTheme="majorHAnsi" w:cstheme="majorHAnsi"/>
          <w:sz w:val="24"/>
          <w:szCs w:val="24"/>
          <w:lang w:val="pl-PL"/>
        </w:rPr>
        <w:t>-</w:t>
      </w:r>
      <w:r w:rsidR="004C3B00" w:rsidRPr="004C3B00">
        <w:rPr>
          <w:rFonts w:asciiTheme="majorHAnsi" w:eastAsia="Verdana" w:hAnsiTheme="majorHAnsi" w:cstheme="majorHAnsi"/>
          <w:spacing w:val="27"/>
          <w:sz w:val="24"/>
          <w:szCs w:val="24"/>
          <w:lang w:val="pl-PL"/>
        </w:rPr>
        <w:t xml:space="preserve"> </w:t>
      </w:r>
      <w:r w:rsidR="004C3B00" w:rsidRPr="004C3B00">
        <w:rPr>
          <w:rFonts w:asciiTheme="majorHAnsi" w:eastAsia="Verdana" w:hAnsiTheme="majorHAnsi" w:cstheme="majorHAnsi"/>
          <w:spacing w:val="-1"/>
          <w:sz w:val="24"/>
          <w:szCs w:val="24"/>
          <w:lang w:val="pl-PL"/>
        </w:rPr>
        <w:t>gazowana</w:t>
      </w:r>
      <w:r w:rsidR="004C3B00" w:rsidRPr="004C3B00">
        <w:rPr>
          <w:rFonts w:asciiTheme="majorHAnsi" w:eastAsia="Verdana" w:hAnsiTheme="majorHAnsi" w:cstheme="majorHAnsi"/>
          <w:spacing w:val="29"/>
          <w:sz w:val="24"/>
          <w:szCs w:val="24"/>
          <w:lang w:val="pl-PL"/>
        </w:rPr>
        <w:t xml:space="preserve"> </w:t>
      </w:r>
      <w:r w:rsidR="004C3B00" w:rsidRPr="004C3B00">
        <w:rPr>
          <w:rFonts w:asciiTheme="majorHAnsi" w:eastAsia="Verdana" w:hAnsiTheme="majorHAnsi" w:cstheme="majorHAnsi"/>
          <w:sz w:val="24"/>
          <w:szCs w:val="24"/>
          <w:lang w:val="pl-PL"/>
        </w:rPr>
        <w:t>i</w:t>
      </w:r>
      <w:r w:rsidR="004C3B00" w:rsidRPr="004C3B00">
        <w:rPr>
          <w:rFonts w:asciiTheme="majorHAnsi" w:eastAsia="Verdana" w:hAnsiTheme="majorHAnsi" w:cstheme="majorHAnsi"/>
          <w:spacing w:val="29"/>
          <w:sz w:val="24"/>
          <w:szCs w:val="24"/>
          <w:lang w:val="pl-PL"/>
        </w:rPr>
        <w:t xml:space="preserve"> </w:t>
      </w:r>
      <w:r w:rsidR="004C3B00" w:rsidRPr="004C3B00">
        <w:rPr>
          <w:rFonts w:asciiTheme="majorHAnsi" w:eastAsia="Verdana" w:hAnsiTheme="majorHAnsi" w:cstheme="majorHAnsi"/>
          <w:spacing w:val="-1"/>
          <w:sz w:val="24"/>
          <w:szCs w:val="24"/>
          <w:lang w:val="pl-PL"/>
        </w:rPr>
        <w:t>niegazowana</w:t>
      </w:r>
      <w:r w:rsidR="004C3B00" w:rsidRPr="004C3B00">
        <w:rPr>
          <w:rFonts w:asciiTheme="majorHAnsi" w:eastAsia="Verdana" w:hAnsiTheme="majorHAnsi" w:cstheme="majorHAnsi"/>
          <w:spacing w:val="31"/>
          <w:sz w:val="24"/>
          <w:szCs w:val="24"/>
          <w:lang w:val="pl-PL"/>
        </w:rPr>
        <w:t xml:space="preserve"> </w:t>
      </w:r>
      <w:r w:rsidR="004C3B00" w:rsidRPr="004C3B00">
        <w:rPr>
          <w:rFonts w:asciiTheme="majorHAnsi" w:eastAsia="Verdana" w:hAnsiTheme="majorHAnsi" w:cstheme="majorHAnsi"/>
          <w:sz w:val="24"/>
          <w:szCs w:val="24"/>
          <w:lang w:val="pl-PL"/>
        </w:rPr>
        <w:t>w</w:t>
      </w:r>
      <w:r w:rsidR="004C3B00" w:rsidRPr="004C3B00">
        <w:rPr>
          <w:rFonts w:asciiTheme="majorHAnsi" w:eastAsia="Verdana" w:hAnsiTheme="majorHAnsi" w:cstheme="majorHAnsi"/>
          <w:spacing w:val="27"/>
          <w:sz w:val="24"/>
          <w:szCs w:val="24"/>
          <w:lang w:val="pl-PL"/>
        </w:rPr>
        <w:t xml:space="preserve"> </w:t>
      </w:r>
      <w:r w:rsidR="004C3B00" w:rsidRPr="004C3B00">
        <w:rPr>
          <w:rFonts w:asciiTheme="majorHAnsi" w:eastAsia="Verdana" w:hAnsiTheme="majorHAnsi" w:cstheme="majorHAnsi"/>
          <w:spacing w:val="-1"/>
          <w:sz w:val="24"/>
          <w:szCs w:val="24"/>
          <w:lang w:val="pl-PL"/>
        </w:rPr>
        <w:t>butelce</w:t>
      </w:r>
      <w:r w:rsidR="004C3B00" w:rsidRPr="004C3B00">
        <w:rPr>
          <w:rFonts w:asciiTheme="majorHAnsi" w:eastAsia="Verdana" w:hAnsiTheme="majorHAnsi" w:cstheme="majorHAnsi"/>
          <w:spacing w:val="29"/>
          <w:sz w:val="24"/>
          <w:szCs w:val="24"/>
          <w:lang w:val="pl-PL"/>
        </w:rPr>
        <w:t xml:space="preserve"> </w:t>
      </w:r>
      <w:r w:rsidR="004C3B00" w:rsidRPr="004C3B00">
        <w:rPr>
          <w:rFonts w:asciiTheme="majorHAnsi" w:eastAsia="Verdana" w:hAnsiTheme="majorHAnsi" w:cstheme="majorHAnsi"/>
          <w:spacing w:val="-1"/>
          <w:sz w:val="24"/>
          <w:szCs w:val="24"/>
          <w:lang w:val="pl-PL"/>
        </w:rPr>
        <w:t>plastikowej/szklanej, dzbankach lub dozownikach,</w:t>
      </w:r>
      <w:r w:rsidR="004C3B00" w:rsidRPr="004C3B00">
        <w:rPr>
          <w:rFonts w:asciiTheme="majorHAnsi" w:eastAsia="Verdana" w:hAnsiTheme="majorHAnsi" w:cstheme="majorHAnsi"/>
          <w:spacing w:val="26"/>
          <w:sz w:val="24"/>
          <w:szCs w:val="24"/>
          <w:lang w:val="pl-PL"/>
        </w:rPr>
        <w:t xml:space="preserve"> </w:t>
      </w:r>
      <w:r w:rsidR="004C3B00" w:rsidRPr="004C3B00">
        <w:rPr>
          <w:rFonts w:asciiTheme="majorHAnsi" w:eastAsia="Verdana" w:hAnsiTheme="majorHAnsi" w:cstheme="majorHAnsi"/>
          <w:sz w:val="24"/>
          <w:szCs w:val="24"/>
          <w:lang w:val="pl-PL"/>
        </w:rPr>
        <w:t>bez ograniczeń.</w:t>
      </w:r>
    </w:p>
    <w:p w14:paraId="77473C8D" w14:textId="4A9F27D6" w:rsidR="00F31117" w:rsidRPr="004C3B00" w:rsidRDefault="00F31117" w:rsidP="00CE7CBD">
      <w:pPr>
        <w:spacing w:after="240" w:line="360" w:lineRule="auto"/>
        <w:rPr>
          <w:rFonts w:asciiTheme="majorHAnsi" w:eastAsia="Verdana" w:hAnsiTheme="majorHAnsi" w:cstheme="majorHAnsi"/>
          <w:b/>
          <w:bCs/>
          <w:spacing w:val="-1"/>
          <w:sz w:val="24"/>
          <w:szCs w:val="24"/>
          <w:lang w:val="pl-PL"/>
        </w:rPr>
      </w:pPr>
      <w:r w:rsidRPr="00CE7CBD">
        <w:rPr>
          <w:rFonts w:asciiTheme="majorHAnsi" w:eastAsia="Verdana" w:hAnsiTheme="majorHAnsi" w:cstheme="majorHAnsi"/>
          <w:sz w:val="24"/>
          <w:szCs w:val="24"/>
          <w:lang w:val="pl-PL"/>
        </w:rPr>
        <w:t xml:space="preserve">5.17. </w:t>
      </w:r>
      <w:r w:rsidR="004C3B00" w:rsidRPr="004C3B00">
        <w:rPr>
          <w:rFonts w:asciiTheme="majorHAnsi" w:eastAsia="Verdana" w:hAnsiTheme="majorHAnsi" w:cstheme="majorHAnsi"/>
          <w:spacing w:val="-1"/>
          <w:sz w:val="24"/>
          <w:szCs w:val="24"/>
          <w:lang w:val="pl-PL"/>
        </w:rPr>
        <w:t>Możliwość zamówienia ww. dań w postaci „</w:t>
      </w:r>
      <w:proofErr w:type="spellStart"/>
      <w:r w:rsidR="004C3B00" w:rsidRPr="004C3B00">
        <w:rPr>
          <w:rFonts w:asciiTheme="majorHAnsi" w:eastAsia="Verdana" w:hAnsiTheme="majorHAnsi" w:cstheme="majorHAnsi"/>
          <w:spacing w:val="-1"/>
          <w:sz w:val="24"/>
          <w:szCs w:val="24"/>
          <w:lang w:val="pl-PL"/>
        </w:rPr>
        <w:t>finger</w:t>
      </w:r>
      <w:proofErr w:type="spellEnd"/>
      <w:r w:rsidR="004C3B00" w:rsidRPr="004C3B00">
        <w:rPr>
          <w:rFonts w:asciiTheme="majorHAnsi" w:eastAsia="Verdana" w:hAnsiTheme="majorHAnsi" w:cstheme="majorHAnsi"/>
          <w:spacing w:val="-1"/>
          <w:sz w:val="24"/>
          <w:szCs w:val="24"/>
          <w:lang w:val="pl-PL"/>
        </w:rPr>
        <w:t xml:space="preserve"> food”.</w:t>
      </w:r>
      <w:r w:rsidR="004C3B00" w:rsidRPr="004C3B00">
        <w:rPr>
          <w:rFonts w:asciiTheme="majorHAnsi" w:eastAsia="Verdana" w:hAnsiTheme="majorHAnsi" w:cstheme="majorHAnsi"/>
          <w:b/>
          <w:bCs/>
          <w:spacing w:val="-1"/>
          <w:sz w:val="24"/>
          <w:szCs w:val="24"/>
          <w:lang w:val="pl-PL"/>
        </w:rPr>
        <w:t xml:space="preserve"> </w:t>
      </w:r>
    </w:p>
    <w:p w14:paraId="288C7E02" w14:textId="77777777" w:rsidR="00C862F5" w:rsidRPr="00CE7CBD" w:rsidRDefault="00C862F5" w:rsidP="00CE7CBD">
      <w:pPr>
        <w:tabs>
          <w:tab w:val="left" w:pos="822"/>
        </w:tabs>
        <w:spacing w:line="360" w:lineRule="auto"/>
        <w:ind w:right="108"/>
        <w:rPr>
          <w:rFonts w:asciiTheme="majorHAnsi" w:eastAsia="Verdana" w:hAnsiTheme="majorHAnsi" w:cstheme="majorHAnsi"/>
          <w:b/>
          <w:sz w:val="24"/>
          <w:szCs w:val="24"/>
          <w:lang w:val="pl-PL"/>
        </w:rPr>
      </w:pPr>
      <w:r w:rsidRPr="00CE7CBD">
        <w:rPr>
          <w:rFonts w:asciiTheme="majorHAnsi" w:eastAsia="Verdana" w:hAnsiTheme="majorHAnsi" w:cstheme="majorHAnsi"/>
          <w:b/>
          <w:sz w:val="24"/>
          <w:szCs w:val="24"/>
          <w:lang w:val="pl-PL"/>
        </w:rPr>
        <w:t>Wariant IV</w:t>
      </w:r>
    </w:p>
    <w:p w14:paraId="41BC9CFF" w14:textId="37D05D04" w:rsidR="002D6454" w:rsidRPr="00CE7CBD" w:rsidRDefault="003C13B1"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 xml:space="preserve">5.18. </w:t>
      </w:r>
      <w:r w:rsidR="002D6454" w:rsidRPr="002D6454">
        <w:rPr>
          <w:rFonts w:asciiTheme="majorHAnsi" w:eastAsia="Verdana" w:hAnsiTheme="majorHAnsi" w:cstheme="majorHAnsi"/>
          <w:sz w:val="24"/>
          <w:szCs w:val="24"/>
          <w:lang w:val="pl-PL"/>
        </w:rPr>
        <w:t>Dania bufetowe</w:t>
      </w:r>
      <w:r w:rsidR="002D6454" w:rsidRPr="002D6454">
        <w:rPr>
          <w:rFonts w:asciiTheme="majorHAnsi" w:eastAsia="Verdana" w:hAnsiTheme="majorHAnsi" w:cstheme="majorHAnsi"/>
          <w:b/>
          <w:sz w:val="24"/>
          <w:szCs w:val="24"/>
          <w:lang w:val="pl-PL"/>
        </w:rPr>
        <w:t xml:space="preserve"> – </w:t>
      </w:r>
      <w:r w:rsidR="002D6454" w:rsidRPr="002D6454">
        <w:rPr>
          <w:rFonts w:asciiTheme="majorHAnsi" w:eastAsia="Verdana" w:hAnsiTheme="majorHAnsi" w:cstheme="majorHAnsi"/>
          <w:sz w:val="24"/>
          <w:szCs w:val="24"/>
          <w:lang w:val="pl-PL"/>
        </w:rPr>
        <w:t>3 propozycje, np.:</w:t>
      </w:r>
      <w:r w:rsidRPr="00CE7CBD">
        <w:rPr>
          <w:rFonts w:asciiTheme="majorHAnsi" w:eastAsia="Verdana" w:hAnsiTheme="majorHAnsi" w:cstheme="majorHAnsi"/>
          <w:sz w:val="24"/>
          <w:szCs w:val="24"/>
          <w:lang w:val="pl-PL"/>
        </w:rPr>
        <w:t xml:space="preserve"> </w:t>
      </w:r>
      <w:r w:rsidR="002D6454" w:rsidRPr="002D6454">
        <w:rPr>
          <w:rFonts w:asciiTheme="majorHAnsi" w:eastAsia="Verdana" w:hAnsiTheme="majorHAnsi" w:cstheme="majorHAnsi"/>
          <w:sz w:val="24"/>
          <w:szCs w:val="24"/>
          <w:lang w:val="pl-PL"/>
        </w:rPr>
        <w:t>gulasz z polików wołowych aromatyzowanych anyżem i cynamonem, z kasza pęczak ze szczypiorkiem i sałatką z ogórka kiszonego,</w:t>
      </w:r>
      <w:r w:rsidRPr="00CE7CBD">
        <w:rPr>
          <w:rFonts w:asciiTheme="majorHAnsi" w:eastAsia="Verdana" w:hAnsiTheme="majorHAnsi" w:cstheme="majorHAnsi"/>
          <w:sz w:val="24"/>
          <w:szCs w:val="24"/>
          <w:lang w:val="pl-PL"/>
        </w:rPr>
        <w:t xml:space="preserve"> </w:t>
      </w:r>
      <w:r w:rsidR="002D6454" w:rsidRPr="002D6454">
        <w:rPr>
          <w:rFonts w:asciiTheme="majorHAnsi" w:eastAsia="Verdana" w:hAnsiTheme="majorHAnsi" w:cstheme="majorHAnsi"/>
          <w:sz w:val="24"/>
          <w:szCs w:val="24"/>
          <w:lang w:val="pl-PL"/>
        </w:rPr>
        <w:t>czerwone curry z kurczaka z ryżem po kantońsku i sałatką z ogórka i rzodkiewki</w:t>
      </w:r>
      <w:r w:rsidRPr="00CE7CBD">
        <w:rPr>
          <w:rFonts w:asciiTheme="majorHAnsi" w:eastAsia="Verdana" w:hAnsiTheme="majorHAnsi" w:cstheme="majorHAnsi"/>
          <w:sz w:val="24"/>
          <w:szCs w:val="24"/>
          <w:lang w:val="pl-PL"/>
        </w:rPr>
        <w:t xml:space="preserve">, </w:t>
      </w:r>
      <w:r w:rsidR="002D6454" w:rsidRPr="002D6454">
        <w:rPr>
          <w:rFonts w:asciiTheme="majorHAnsi" w:eastAsia="Verdana" w:hAnsiTheme="majorHAnsi" w:cstheme="majorHAnsi"/>
          <w:sz w:val="24"/>
          <w:szCs w:val="24"/>
          <w:lang w:val="pl-PL"/>
        </w:rPr>
        <w:t xml:space="preserve">makaron penne z cukinią, suszonymi pomidorami, pomidorami koktajlowymi, </w:t>
      </w:r>
      <w:proofErr w:type="spellStart"/>
      <w:r w:rsidR="002D6454" w:rsidRPr="002D6454">
        <w:rPr>
          <w:rFonts w:asciiTheme="majorHAnsi" w:eastAsia="Verdana" w:hAnsiTheme="majorHAnsi" w:cstheme="majorHAnsi"/>
          <w:sz w:val="24"/>
          <w:szCs w:val="24"/>
          <w:lang w:val="pl-PL"/>
        </w:rPr>
        <w:t>rukolą</w:t>
      </w:r>
      <w:proofErr w:type="spellEnd"/>
      <w:r w:rsidR="002D6454" w:rsidRPr="002D6454">
        <w:rPr>
          <w:rFonts w:asciiTheme="majorHAnsi" w:eastAsia="Verdana" w:hAnsiTheme="majorHAnsi" w:cstheme="majorHAnsi"/>
          <w:sz w:val="24"/>
          <w:szCs w:val="24"/>
          <w:lang w:val="pl-PL"/>
        </w:rPr>
        <w:t xml:space="preserve"> i oliwą czosnkową). Danie bufetowe obejmować będzie danie potrawy mięsne/rybne, wegetariańskie/wegańskie (co najmniej 450-500 g na osobę)</w:t>
      </w:r>
      <w:r w:rsidR="006D7BBE" w:rsidRPr="00CE7CBD">
        <w:rPr>
          <w:rFonts w:asciiTheme="majorHAnsi" w:eastAsia="Verdana" w:hAnsiTheme="majorHAnsi" w:cstheme="majorHAnsi"/>
          <w:sz w:val="24"/>
          <w:szCs w:val="24"/>
          <w:lang w:val="pl-PL"/>
        </w:rPr>
        <w:t>.</w:t>
      </w:r>
    </w:p>
    <w:p w14:paraId="4F012081" w14:textId="3D33D07F" w:rsidR="002D6454" w:rsidRPr="00CE7CBD" w:rsidRDefault="006D7BBE" w:rsidP="00CE7CBD">
      <w:pPr>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z w:val="24"/>
          <w:szCs w:val="24"/>
          <w:lang w:val="pl-PL"/>
        </w:rPr>
        <w:t xml:space="preserve">5.19. </w:t>
      </w:r>
      <w:r w:rsidR="002D6454" w:rsidRPr="002D6454">
        <w:rPr>
          <w:rFonts w:asciiTheme="majorHAnsi" w:eastAsia="Verdana" w:hAnsiTheme="majorHAnsi" w:cstheme="majorHAnsi"/>
          <w:sz w:val="24"/>
          <w:szCs w:val="24"/>
          <w:lang w:val="pl-PL"/>
        </w:rPr>
        <w:t xml:space="preserve">Bufet zimny: 3 </w:t>
      </w:r>
      <w:r w:rsidR="002D6454" w:rsidRPr="002D6454">
        <w:rPr>
          <w:rFonts w:asciiTheme="majorHAnsi" w:eastAsia="Verdana" w:hAnsiTheme="majorHAnsi" w:cstheme="majorHAnsi"/>
          <w:spacing w:val="-1"/>
          <w:sz w:val="24"/>
          <w:szCs w:val="24"/>
          <w:lang w:val="pl-PL"/>
        </w:rPr>
        <w:t>propozycje (np. rolada ze schabu faszerowana grzybami, rolada z kurczaka ze szpinakiem i fetą, sałatka z kaszy pęczak z czerwoną fasolą i pieczona dynią</w:t>
      </w:r>
      <w:r w:rsidRPr="00CE7CBD">
        <w:rPr>
          <w:rFonts w:asciiTheme="majorHAnsi" w:eastAsia="Verdana" w:hAnsiTheme="majorHAnsi" w:cstheme="majorHAnsi"/>
          <w:spacing w:val="-1"/>
          <w:sz w:val="24"/>
          <w:szCs w:val="24"/>
          <w:lang w:val="pl-PL"/>
        </w:rPr>
        <w:t>.</w:t>
      </w:r>
    </w:p>
    <w:p w14:paraId="7948CF26" w14:textId="0CB7DE5F" w:rsidR="002D6454" w:rsidRPr="00CE7CBD" w:rsidRDefault="006D7BBE" w:rsidP="00CE7CBD">
      <w:pPr>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5.20. </w:t>
      </w:r>
      <w:r w:rsidR="002D6454" w:rsidRPr="002D6454">
        <w:rPr>
          <w:rFonts w:asciiTheme="majorHAnsi" w:eastAsia="Verdana" w:hAnsiTheme="majorHAnsi" w:cstheme="majorHAnsi"/>
          <w:spacing w:val="-1"/>
          <w:sz w:val="24"/>
          <w:szCs w:val="24"/>
          <w:lang w:val="pl-PL"/>
        </w:rPr>
        <w:t>Kosz pieczywa mieszanego (co najmniej 2 szt. na osobę)</w:t>
      </w:r>
      <w:r w:rsidRPr="00CE7CBD">
        <w:rPr>
          <w:rFonts w:asciiTheme="majorHAnsi" w:eastAsia="Verdana" w:hAnsiTheme="majorHAnsi" w:cstheme="majorHAnsi"/>
          <w:spacing w:val="-1"/>
          <w:sz w:val="24"/>
          <w:szCs w:val="24"/>
          <w:lang w:val="pl-PL"/>
        </w:rPr>
        <w:t>.</w:t>
      </w:r>
    </w:p>
    <w:p w14:paraId="793FE049" w14:textId="6043C7A9" w:rsidR="002D6454" w:rsidRPr="00CE7CBD" w:rsidRDefault="006D7BBE"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5.21. </w:t>
      </w:r>
      <w:r w:rsidR="002D6454" w:rsidRPr="002D6454">
        <w:rPr>
          <w:rFonts w:asciiTheme="majorHAnsi" w:eastAsia="Verdana" w:hAnsiTheme="majorHAnsi" w:cstheme="majorHAnsi"/>
          <w:sz w:val="24"/>
          <w:szCs w:val="24"/>
          <w:lang w:val="pl-PL"/>
        </w:rPr>
        <w:t>Deser – 2 rodzaje ciasta (co najmniej 150 g na osobę) np. brownie z orzechami, tarta z kremem z białej czekolady lub owoce</w:t>
      </w:r>
      <w:r w:rsidRPr="00CE7CBD">
        <w:rPr>
          <w:rFonts w:asciiTheme="majorHAnsi" w:eastAsia="Verdana" w:hAnsiTheme="majorHAnsi" w:cstheme="majorHAnsi"/>
          <w:sz w:val="24"/>
          <w:szCs w:val="24"/>
          <w:lang w:val="pl-PL"/>
        </w:rPr>
        <w:t>.</w:t>
      </w:r>
    </w:p>
    <w:p w14:paraId="228C378C" w14:textId="105194B3" w:rsidR="002D6454" w:rsidRPr="00CE7CBD" w:rsidRDefault="006D7BBE" w:rsidP="00CE7CBD">
      <w:pPr>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z w:val="24"/>
          <w:szCs w:val="24"/>
          <w:lang w:val="pl-PL"/>
        </w:rPr>
        <w:t xml:space="preserve">5.22. </w:t>
      </w:r>
      <w:r w:rsidR="002D6454" w:rsidRPr="002D6454">
        <w:rPr>
          <w:rFonts w:asciiTheme="majorHAnsi" w:eastAsia="Verdana" w:hAnsiTheme="majorHAnsi" w:cstheme="majorHAnsi"/>
          <w:sz w:val="24"/>
          <w:szCs w:val="24"/>
          <w:lang w:val="pl-PL"/>
        </w:rPr>
        <w:t>Napoje gorące</w:t>
      </w:r>
      <w:r w:rsidR="002D6454" w:rsidRPr="002D6454">
        <w:rPr>
          <w:rFonts w:asciiTheme="majorHAnsi" w:eastAsia="Verdana" w:hAnsiTheme="majorHAnsi" w:cstheme="majorHAnsi"/>
          <w:spacing w:val="-1"/>
          <w:sz w:val="24"/>
          <w:szCs w:val="24"/>
          <w:lang w:val="pl-PL"/>
        </w:rPr>
        <w:t>: świeżo</w:t>
      </w:r>
      <w:r w:rsidR="002D6454" w:rsidRPr="002D6454">
        <w:rPr>
          <w:rFonts w:asciiTheme="majorHAnsi" w:eastAsia="Verdana" w:hAnsiTheme="majorHAnsi" w:cstheme="majorHAnsi"/>
          <w:spacing w:val="26"/>
          <w:sz w:val="24"/>
          <w:szCs w:val="24"/>
          <w:lang w:val="pl-PL"/>
        </w:rPr>
        <w:t xml:space="preserve"> </w:t>
      </w:r>
      <w:r w:rsidR="002D6454" w:rsidRPr="002D6454">
        <w:rPr>
          <w:rFonts w:asciiTheme="majorHAnsi" w:eastAsia="Verdana" w:hAnsiTheme="majorHAnsi" w:cstheme="majorHAnsi"/>
          <w:spacing w:val="-1"/>
          <w:sz w:val="24"/>
          <w:szCs w:val="24"/>
          <w:lang w:val="pl-PL"/>
        </w:rPr>
        <w:t>parzoną</w:t>
      </w:r>
      <w:r w:rsidR="002D6454" w:rsidRPr="002D6454">
        <w:rPr>
          <w:rFonts w:asciiTheme="majorHAnsi" w:eastAsia="Verdana" w:hAnsiTheme="majorHAnsi" w:cstheme="majorHAnsi"/>
          <w:spacing w:val="26"/>
          <w:sz w:val="24"/>
          <w:szCs w:val="24"/>
          <w:lang w:val="pl-PL"/>
        </w:rPr>
        <w:t xml:space="preserve"> </w:t>
      </w:r>
      <w:r w:rsidR="002D6454" w:rsidRPr="002D6454">
        <w:rPr>
          <w:rFonts w:asciiTheme="majorHAnsi" w:eastAsia="Verdana" w:hAnsiTheme="majorHAnsi" w:cstheme="majorHAnsi"/>
          <w:spacing w:val="-1"/>
          <w:sz w:val="24"/>
          <w:szCs w:val="24"/>
          <w:lang w:val="pl-PL"/>
        </w:rPr>
        <w:t>kawę,</w:t>
      </w:r>
      <w:r w:rsidR="002D6454" w:rsidRPr="002D6454">
        <w:rPr>
          <w:rFonts w:asciiTheme="majorHAnsi" w:eastAsia="Verdana" w:hAnsiTheme="majorHAnsi" w:cstheme="majorHAnsi"/>
          <w:spacing w:val="38"/>
          <w:sz w:val="24"/>
          <w:szCs w:val="24"/>
          <w:lang w:val="pl-PL"/>
        </w:rPr>
        <w:t xml:space="preserve"> </w:t>
      </w:r>
      <w:r w:rsidR="002D6454" w:rsidRPr="002D6454">
        <w:rPr>
          <w:rFonts w:asciiTheme="majorHAnsi" w:eastAsia="Verdana" w:hAnsiTheme="majorHAnsi" w:cstheme="majorHAnsi"/>
          <w:spacing w:val="-1"/>
          <w:sz w:val="24"/>
          <w:szCs w:val="24"/>
          <w:lang w:val="pl-PL"/>
        </w:rPr>
        <w:t>herbatę</w:t>
      </w:r>
      <w:r w:rsidR="002D6454" w:rsidRPr="002D6454">
        <w:rPr>
          <w:rFonts w:asciiTheme="majorHAnsi" w:eastAsia="Verdana" w:hAnsiTheme="majorHAnsi" w:cstheme="majorHAnsi"/>
          <w:spacing w:val="40"/>
          <w:sz w:val="24"/>
          <w:szCs w:val="24"/>
          <w:lang w:val="pl-PL"/>
        </w:rPr>
        <w:t xml:space="preserve"> </w:t>
      </w:r>
      <w:r w:rsidR="002D6454" w:rsidRPr="002D6454">
        <w:rPr>
          <w:rFonts w:asciiTheme="majorHAnsi" w:eastAsia="Verdana" w:hAnsiTheme="majorHAnsi" w:cstheme="majorHAnsi"/>
          <w:spacing w:val="-1"/>
          <w:sz w:val="24"/>
          <w:szCs w:val="24"/>
          <w:lang w:val="pl-PL"/>
        </w:rPr>
        <w:t>czarną</w:t>
      </w:r>
      <w:r w:rsidR="002D6454" w:rsidRPr="002D6454">
        <w:rPr>
          <w:rFonts w:asciiTheme="majorHAnsi" w:eastAsia="Verdana" w:hAnsiTheme="majorHAnsi" w:cstheme="majorHAnsi"/>
          <w:spacing w:val="39"/>
          <w:sz w:val="24"/>
          <w:szCs w:val="24"/>
          <w:lang w:val="pl-PL"/>
        </w:rPr>
        <w:t xml:space="preserve">, </w:t>
      </w:r>
      <w:r w:rsidR="002D6454" w:rsidRPr="002D6454">
        <w:rPr>
          <w:rFonts w:asciiTheme="majorHAnsi" w:eastAsia="Verdana" w:hAnsiTheme="majorHAnsi" w:cstheme="majorHAnsi"/>
          <w:sz w:val="24"/>
          <w:szCs w:val="24"/>
          <w:lang w:val="pl-PL"/>
        </w:rPr>
        <w:t>owocową, zieloną</w:t>
      </w:r>
      <w:r w:rsidR="002D6454" w:rsidRPr="002D6454">
        <w:rPr>
          <w:rFonts w:asciiTheme="majorHAnsi" w:eastAsia="Verdana" w:hAnsiTheme="majorHAnsi" w:cstheme="majorHAnsi"/>
          <w:spacing w:val="39"/>
          <w:sz w:val="24"/>
          <w:szCs w:val="24"/>
          <w:lang w:val="pl-PL"/>
        </w:rPr>
        <w:t xml:space="preserve"> </w:t>
      </w:r>
      <w:r w:rsidR="002D6454" w:rsidRPr="002D6454">
        <w:rPr>
          <w:rFonts w:asciiTheme="majorHAnsi" w:eastAsia="Verdana" w:hAnsiTheme="majorHAnsi" w:cstheme="majorHAnsi"/>
          <w:sz w:val="24"/>
          <w:szCs w:val="24"/>
          <w:lang w:val="pl-PL"/>
        </w:rPr>
        <w:t>(wysokiej jakości bez</w:t>
      </w:r>
      <w:r w:rsidR="002D6454" w:rsidRPr="002D6454">
        <w:rPr>
          <w:rFonts w:asciiTheme="majorHAnsi" w:eastAsia="Verdana" w:hAnsiTheme="majorHAnsi" w:cstheme="majorHAnsi"/>
          <w:spacing w:val="19"/>
          <w:sz w:val="24"/>
          <w:szCs w:val="24"/>
          <w:lang w:val="pl-PL"/>
        </w:rPr>
        <w:t xml:space="preserve"> </w:t>
      </w:r>
      <w:r w:rsidR="002D6454" w:rsidRPr="002D6454">
        <w:rPr>
          <w:rFonts w:asciiTheme="majorHAnsi" w:eastAsia="Verdana" w:hAnsiTheme="majorHAnsi" w:cstheme="majorHAnsi"/>
          <w:spacing w:val="-1"/>
          <w:sz w:val="24"/>
          <w:szCs w:val="24"/>
          <w:lang w:val="pl-PL"/>
        </w:rPr>
        <w:t>zawartości</w:t>
      </w:r>
      <w:r w:rsidR="002D6454" w:rsidRPr="002D6454">
        <w:rPr>
          <w:rFonts w:asciiTheme="majorHAnsi" w:eastAsia="Verdana" w:hAnsiTheme="majorHAnsi" w:cstheme="majorHAnsi"/>
          <w:spacing w:val="20"/>
          <w:sz w:val="24"/>
          <w:szCs w:val="24"/>
          <w:lang w:val="pl-PL"/>
        </w:rPr>
        <w:t xml:space="preserve"> </w:t>
      </w:r>
      <w:r w:rsidR="002D6454" w:rsidRPr="002D6454">
        <w:rPr>
          <w:rFonts w:asciiTheme="majorHAnsi" w:eastAsia="Verdana" w:hAnsiTheme="majorHAnsi" w:cstheme="majorHAnsi"/>
          <w:spacing w:val="-1"/>
          <w:sz w:val="24"/>
          <w:szCs w:val="24"/>
          <w:lang w:val="pl-PL"/>
        </w:rPr>
        <w:t>cukrów,</w:t>
      </w:r>
      <w:r w:rsidR="002D6454" w:rsidRPr="002D6454">
        <w:rPr>
          <w:rFonts w:asciiTheme="majorHAnsi" w:eastAsia="Verdana" w:hAnsiTheme="majorHAnsi" w:cstheme="majorHAnsi"/>
          <w:spacing w:val="19"/>
          <w:sz w:val="24"/>
          <w:szCs w:val="24"/>
          <w:lang w:val="pl-PL"/>
        </w:rPr>
        <w:t xml:space="preserve"> </w:t>
      </w:r>
      <w:r w:rsidR="002D6454" w:rsidRPr="002D6454">
        <w:rPr>
          <w:rFonts w:asciiTheme="majorHAnsi" w:eastAsia="Verdana" w:hAnsiTheme="majorHAnsi" w:cstheme="majorHAnsi"/>
          <w:spacing w:val="-1"/>
          <w:sz w:val="24"/>
          <w:szCs w:val="24"/>
          <w:lang w:val="pl-PL"/>
        </w:rPr>
        <w:t>tłuszczów,</w:t>
      </w:r>
      <w:r w:rsidR="002D6454" w:rsidRPr="002D6454">
        <w:rPr>
          <w:rFonts w:asciiTheme="majorHAnsi" w:eastAsia="Verdana" w:hAnsiTheme="majorHAnsi" w:cstheme="majorHAnsi"/>
          <w:spacing w:val="19"/>
          <w:sz w:val="24"/>
          <w:szCs w:val="24"/>
          <w:lang w:val="pl-PL"/>
        </w:rPr>
        <w:t xml:space="preserve"> </w:t>
      </w:r>
      <w:r w:rsidR="002D6454" w:rsidRPr="002D6454">
        <w:rPr>
          <w:rFonts w:asciiTheme="majorHAnsi" w:eastAsia="Verdana" w:hAnsiTheme="majorHAnsi" w:cstheme="majorHAnsi"/>
          <w:spacing w:val="-1"/>
          <w:sz w:val="24"/>
          <w:szCs w:val="24"/>
          <w:lang w:val="pl-PL"/>
        </w:rPr>
        <w:t>błonnika</w:t>
      </w:r>
      <w:r w:rsidR="002D6454" w:rsidRPr="002D6454">
        <w:rPr>
          <w:rFonts w:asciiTheme="majorHAnsi" w:eastAsia="Verdana" w:hAnsiTheme="majorHAnsi" w:cstheme="majorHAnsi"/>
          <w:spacing w:val="19"/>
          <w:sz w:val="24"/>
          <w:szCs w:val="24"/>
          <w:lang w:val="pl-PL"/>
        </w:rPr>
        <w:t xml:space="preserve"> </w:t>
      </w:r>
      <w:r w:rsidR="002D6454" w:rsidRPr="002D6454">
        <w:rPr>
          <w:rFonts w:asciiTheme="majorHAnsi" w:eastAsia="Verdana" w:hAnsiTheme="majorHAnsi" w:cstheme="majorHAnsi"/>
          <w:sz w:val="24"/>
          <w:szCs w:val="24"/>
          <w:lang w:val="pl-PL"/>
        </w:rPr>
        <w:t>oraz</w:t>
      </w:r>
      <w:r w:rsidR="002D6454" w:rsidRPr="002D6454">
        <w:rPr>
          <w:rFonts w:asciiTheme="majorHAnsi" w:eastAsia="Verdana" w:hAnsiTheme="majorHAnsi" w:cstheme="majorHAnsi"/>
          <w:spacing w:val="17"/>
          <w:sz w:val="24"/>
          <w:szCs w:val="24"/>
          <w:lang w:val="pl-PL"/>
        </w:rPr>
        <w:t xml:space="preserve"> </w:t>
      </w:r>
      <w:r w:rsidR="002D6454" w:rsidRPr="002D6454">
        <w:rPr>
          <w:rFonts w:asciiTheme="majorHAnsi" w:eastAsia="Verdana" w:hAnsiTheme="majorHAnsi" w:cstheme="majorHAnsi"/>
          <w:sz w:val="24"/>
          <w:szCs w:val="24"/>
          <w:lang w:val="pl-PL"/>
        </w:rPr>
        <w:t>sodu),</w:t>
      </w:r>
      <w:r w:rsidR="002D6454" w:rsidRPr="002D6454">
        <w:rPr>
          <w:rFonts w:asciiTheme="majorHAnsi" w:eastAsia="Verdana" w:hAnsiTheme="majorHAnsi" w:cstheme="majorHAnsi"/>
          <w:spacing w:val="19"/>
          <w:sz w:val="24"/>
          <w:szCs w:val="24"/>
          <w:lang w:val="pl-PL"/>
        </w:rPr>
        <w:t xml:space="preserve"> </w:t>
      </w:r>
      <w:r w:rsidR="002D6454" w:rsidRPr="002D6454">
        <w:rPr>
          <w:rFonts w:asciiTheme="majorHAnsi" w:eastAsia="Verdana" w:hAnsiTheme="majorHAnsi" w:cstheme="majorHAnsi"/>
          <w:spacing w:val="-1"/>
          <w:sz w:val="24"/>
          <w:szCs w:val="24"/>
          <w:lang w:val="pl-PL"/>
        </w:rPr>
        <w:t>serwowane</w:t>
      </w:r>
      <w:r w:rsidR="002D6454" w:rsidRPr="002D6454">
        <w:rPr>
          <w:rFonts w:asciiTheme="majorHAnsi" w:eastAsia="Verdana" w:hAnsiTheme="majorHAnsi" w:cstheme="majorHAnsi"/>
          <w:spacing w:val="19"/>
          <w:sz w:val="24"/>
          <w:szCs w:val="24"/>
          <w:lang w:val="pl-PL"/>
        </w:rPr>
        <w:t xml:space="preserve"> </w:t>
      </w:r>
      <w:r w:rsidR="002D6454" w:rsidRPr="002D6454">
        <w:rPr>
          <w:rFonts w:asciiTheme="majorHAnsi" w:eastAsia="Verdana" w:hAnsiTheme="majorHAnsi" w:cstheme="majorHAnsi"/>
          <w:sz w:val="24"/>
          <w:szCs w:val="24"/>
          <w:lang w:val="pl-PL"/>
        </w:rPr>
        <w:t>w</w:t>
      </w:r>
      <w:r w:rsidR="002D6454" w:rsidRPr="002D6454">
        <w:rPr>
          <w:rFonts w:asciiTheme="majorHAnsi" w:eastAsia="Verdana" w:hAnsiTheme="majorHAnsi" w:cstheme="majorHAnsi"/>
          <w:spacing w:val="18"/>
          <w:sz w:val="24"/>
          <w:szCs w:val="24"/>
          <w:lang w:val="pl-PL"/>
        </w:rPr>
        <w:t xml:space="preserve"> ekspresach ciśnieniowych, wrzątek w </w:t>
      </w:r>
      <w:r w:rsidR="002D6454" w:rsidRPr="002D6454">
        <w:rPr>
          <w:rFonts w:asciiTheme="majorHAnsi" w:eastAsia="Verdana" w:hAnsiTheme="majorHAnsi" w:cstheme="majorHAnsi"/>
          <w:spacing w:val="-1"/>
          <w:sz w:val="24"/>
          <w:szCs w:val="24"/>
          <w:lang w:val="pl-PL"/>
        </w:rPr>
        <w:t>oznakowanych</w:t>
      </w:r>
      <w:r w:rsidR="002D6454" w:rsidRPr="002D6454">
        <w:rPr>
          <w:rFonts w:asciiTheme="majorHAnsi" w:eastAsia="Verdana" w:hAnsiTheme="majorHAnsi" w:cstheme="majorHAnsi"/>
          <w:spacing w:val="69"/>
          <w:sz w:val="24"/>
          <w:szCs w:val="24"/>
          <w:lang w:val="pl-PL"/>
        </w:rPr>
        <w:t xml:space="preserve"> </w:t>
      </w:r>
      <w:r w:rsidR="002D6454" w:rsidRPr="002D6454">
        <w:rPr>
          <w:rFonts w:asciiTheme="majorHAnsi" w:eastAsia="Verdana" w:hAnsiTheme="majorHAnsi" w:cstheme="majorHAnsi"/>
          <w:spacing w:val="-1"/>
          <w:sz w:val="24"/>
          <w:szCs w:val="24"/>
          <w:lang w:val="pl-PL"/>
        </w:rPr>
        <w:t>termosach lub warnikach</w:t>
      </w:r>
      <w:r w:rsidR="002D6454" w:rsidRPr="002D6454">
        <w:rPr>
          <w:rFonts w:asciiTheme="majorHAnsi" w:eastAsia="Verdana" w:hAnsiTheme="majorHAnsi" w:cstheme="majorHAnsi"/>
          <w:spacing w:val="-2"/>
          <w:sz w:val="24"/>
          <w:szCs w:val="24"/>
          <w:lang w:val="pl-PL"/>
        </w:rPr>
        <w:t xml:space="preserve"> </w:t>
      </w:r>
      <w:r w:rsidR="002D6454" w:rsidRPr="002D6454">
        <w:rPr>
          <w:rFonts w:asciiTheme="majorHAnsi" w:eastAsia="Verdana" w:hAnsiTheme="majorHAnsi" w:cstheme="majorHAnsi"/>
          <w:sz w:val="24"/>
          <w:szCs w:val="24"/>
          <w:lang w:val="pl-PL"/>
        </w:rPr>
        <w:t>(</w:t>
      </w:r>
      <w:r w:rsidR="002D6454" w:rsidRPr="002D6454">
        <w:rPr>
          <w:rFonts w:asciiTheme="majorHAnsi" w:eastAsia="Verdana" w:hAnsiTheme="majorHAnsi" w:cstheme="majorHAnsi"/>
          <w:spacing w:val="-1"/>
          <w:sz w:val="24"/>
          <w:szCs w:val="24"/>
          <w:lang w:val="pl-PL"/>
        </w:rPr>
        <w:t>bez ograniczeń),</w:t>
      </w:r>
      <w:r w:rsidR="002D6454" w:rsidRPr="002D6454">
        <w:rPr>
          <w:rFonts w:asciiTheme="majorHAnsi" w:eastAsia="Verdana" w:hAnsiTheme="majorHAnsi" w:cstheme="majorHAnsi"/>
          <w:sz w:val="24"/>
          <w:szCs w:val="24"/>
          <w:lang w:val="pl-PL"/>
        </w:rPr>
        <w:t xml:space="preserve"> </w:t>
      </w:r>
      <w:r w:rsidR="002D6454" w:rsidRPr="002D6454">
        <w:rPr>
          <w:rFonts w:asciiTheme="majorHAnsi" w:eastAsia="Verdana" w:hAnsiTheme="majorHAnsi" w:cstheme="majorHAnsi"/>
          <w:spacing w:val="-1"/>
          <w:sz w:val="24"/>
          <w:szCs w:val="24"/>
          <w:lang w:val="pl-PL"/>
        </w:rPr>
        <w:t>dodatki</w:t>
      </w:r>
      <w:r w:rsidR="002D6454" w:rsidRPr="002D6454">
        <w:rPr>
          <w:rFonts w:asciiTheme="majorHAnsi" w:eastAsia="Verdana" w:hAnsiTheme="majorHAnsi" w:cstheme="majorHAnsi"/>
          <w:spacing w:val="4"/>
          <w:sz w:val="24"/>
          <w:szCs w:val="24"/>
          <w:lang w:val="pl-PL"/>
        </w:rPr>
        <w:t xml:space="preserve"> </w:t>
      </w:r>
      <w:r w:rsidR="002D6454" w:rsidRPr="002D6454">
        <w:rPr>
          <w:rFonts w:asciiTheme="majorHAnsi" w:eastAsia="Verdana" w:hAnsiTheme="majorHAnsi" w:cstheme="majorHAnsi"/>
          <w:sz w:val="24"/>
          <w:szCs w:val="24"/>
          <w:lang w:val="pl-PL"/>
        </w:rPr>
        <w:t>–</w:t>
      </w:r>
      <w:r w:rsidR="002D6454" w:rsidRPr="002D6454">
        <w:rPr>
          <w:rFonts w:asciiTheme="majorHAnsi" w:eastAsia="Verdana" w:hAnsiTheme="majorHAnsi" w:cstheme="majorHAnsi"/>
          <w:spacing w:val="-2"/>
          <w:sz w:val="24"/>
          <w:szCs w:val="24"/>
          <w:lang w:val="pl-PL"/>
        </w:rPr>
        <w:t xml:space="preserve"> </w:t>
      </w:r>
      <w:r w:rsidR="002D6454" w:rsidRPr="002D6454">
        <w:rPr>
          <w:rFonts w:asciiTheme="majorHAnsi" w:eastAsia="Verdana" w:hAnsiTheme="majorHAnsi" w:cstheme="majorHAnsi"/>
          <w:spacing w:val="-1"/>
          <w:sz w:val="24"/>
          <w:szCs w:val="24"/>
          <w:lang w:val="pl-PL"/>
        </w:rPr>
        <w:t>mleko/mleko bez laktozy, mleko roślinne</w:t>
      </w:r>
      <w:r w:rsidR="002D6454" w:rsidRPr="002D6454">
        <w:rPr>
          <w:rFonts w:asciiTheme="majorHAnsi" w:eastAsia="Verdana" w:hAnsiTheme="majorHAnsi" w:cstheme="majorHAnsi"/>
          <w:sz w:val="24"/>
          <w:szCs w:val="24"/>
          <w:lang w:val="pl-PL"/>
        </w:rPr>
        <w:t xml:space="preserve">, </w:t>
      </w:r>
      <w:r w:rsidR="002D6454" w:rsidRPr="002D6454">
        <w:rPr>
          <w:rFonts w:asciiTheme="majorHAnsi" w:eastAsia="Verdana" w:hAnsiTheme="majorHAnsi" w:cstheme="majorHAnsi"/>
          <w:spacing w:val="-1"/>
          <w:sz w:val="24"/>
          <w:szCs w:val="24"/>
          <w:lang w:val="pl-PL"/>
        </w:rPr>
        <w:t>cukier,</w:t>
      </w:r>
      <w:r w:rsidR="002D6454" w:rsidRPr="002D6454">
        <w:rPr>
          <w:rFonts w:asciiTheme="majorHAnsi" w:eastAsia="Verdana" w:hAnsiTheme="majorHAnsi" w:cstheme="majorHAnsi"/>
          <w:sz w:val="24"/>
          <w:szCs w:val="24"/>
          <w:lang w:val="pl-PL"/>
        </w:rPr>
        <w:t xml:space="preserve"> </w:t>
      </w:r>
      <w:r w:rsidR="002D6454" w:rsidRPr="002D6454">
        <w:rPr>
          <w:rFonts w:asciiTheme="majorHAnsi" w:eastAsia="Verdana" w:hAnsiTheme="majorHAnsi" w:cstheme="majorHAnsi"/>
          <w:spacing w:val="-2"/>
          <w:sz w:val="24"/>
          <w:szCs w:val="24"/>
          <w:lang w:val="pl-PL"/>
        </w:rPr>
        <w:t>cytryna</w:t>
      </w:r>
      <w:r w:rsidR="002D6454" w:rsidRPr="002D6454">
        <w:rPr>
          <w:rFonts w:asciiTheme="majorHAnsi" w:eastAsia="Verdana" w:hAnsiTheme="majorHAnsi" w:cstheme="majorHAnsi"/>
          <w:sz w:val="24"/>
          <w:szCs w:val="24"/>
          <w:lang w:val="pl-PL"/>
        </w:rPr>
        <w:t xml:space="preserve"> w </w:t>
      </w:r>
      <w:r w:rsidR="002D6454" w:rsidRPr="002D6454">
        <w:rPr>
          <w:rFonts w:asciiTheme="majorHAnsi" w:eastAsia="Verdana" w:hAnsiTheme="majorHAnsi" w:cstheme="majorHAnsi"/>
          <w:spacing w:val="-1"/>
          <w:sz w:val="24"/>
          <w:szCs w:val="24"/>
          <w:lang w:val="pl-PL"/>
        </w:rPr>
        <w:t>plasterkach</w:t>
      </w:r>
      <w:r w:rsidRPr="00CE7CBD">
        <w:rPr>
          <w:rFonts w:asciiTheme="majorHAnsi" w:eastAsia="Verdana" w:hAnsiTheme="majorHAnsi" w:cstheme="majorHAnsi"/>
          <w:spacing w:val="-1"/>
          <w:sz w:val="24"/>
          <w:szCs w:val="24"/>
          <w:lang w:val="pl-PL"/>
        </w:rPr>
        <w:t>.</w:t>
      </w:r>
    </w:p>
    <w:p w14:paraId="783BC667" w14:textId="416AB8E7" w:rsidR="002D6454" w:rsidRPr="00CE7CBD" w:rsidRDefault="006D7BBE"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5.23. </w:t>
      </w:r>
      <w:r w:rsidR="002D6454" w:rsidRPr="002D6454">
        <w:rPr>
          <w:rFonts w:asciiTheme="majorHAnsi" w:eastAsia="Verdana" w:hAnsiTheme="majorHAnsi" w:cstheme="majorHAnsi"/>
          <w:sz w:val="24"/>
          <w:szCs w:val="24"/>
          <w:lang w:val="pl-PL"/>
        </w:rPr>
        <w:t>Woda</w:t>
      </w:r>
      <w:r w:rsidR="002D6454" w:rsidRPr="002D6454">
        <w:rPr>
          <w:rFonts w:asciiTheme="majorHAnsi" w:eastAsia="Verdana" w:hAnsiTheme="majorHAnsi" w:cstheme="majorHAnsi"/>
          <w:spacing w:val="29"/>
          <w:sz w:val="24"/>
          <w:szCs w:val="24"/>
          <w:lang w:val="pl-PL"/>
        </w:rPr>
        <w:t xml:space="preserve"> </w:t>
      </w:r>
      <w:r w:rsidR="002D6454" w:rsidRPr="002D6454">
        <w:rPr>
          <w:rFonts w:asciiTheme="majorHAnsi" w:eastAsia="Verdana" w:hAnsiTheme="majorHAnsi" w:cstheme="majorHAnsi"/>
          <w:spacing w:val="-1"/>
          <w:sz w:val="24"/>
          <w:szCs w:val="24"/>
          <w:lang w:val="pl-PL"/>
        </w:rPr>
        <w:t>mineralna</w:t>
      </w:r>
      <w:r w:rsidR="002D6454" w:rsidRPr="002D6454">
        <w:rPr>
          <w:rFonts w:asciiTheme="majorHAnsi" w:eastAsia="Verdana" w:hAnsiTheme="majorHAnsi" w:cstheme="majorHAnsi"/>
          <w:spacing w:val="30"/>
          <w:sz w:val="24"/>
          <w:szCs w:val="24"/>
          <w:lang w:val="pl-PL"/>
        </w:rPr>
        <w:t xml:space="preserve"> </w:t>
      </w:r>
      <w:r w:rsidR="002D6454" w:rsidRPr="002D6454">
        <w:rPr>
          <w:rFonts w:asciiTheme="majorHAnsi" w:eastAsia="Verdana" w:hAnsiTheme="majorHAnsi" w:cstheme="majorHAnsi"/>
          <w:sz w:val="24"/>
          <w:szCs w:val="24"/>
          <w:lang w:val="pl-PL"/>
        </w:rPr>
        <w:t>-</w:t>
      </w:r>
      <w:r w:rsidR="002D6454" w:rsidRPr="002D6454">
        <w:rPr>
          <w:rFonts w:asciiTheme="majorHAnsi" w:eastAsia="Verdana" w:hAnsiTheme="majorHAnsi" w:cstheme="majorHAnsi"/>
          <w:spacing w:val="27"/>
          <w:sz w:val="24"/>
          <w:szCs w:val="24"/>
          <w:lang w:val="pl-PL"/>
        </w:rPr>
        <w:t xml:space="preserve"> </w:t>
      </w:r>
      <w:r w:rsidR="002D6454" w:rsidRPr="002D6454">
        <w:rPr>
          <w:rFonts w:asciiTheme="majorHAnsi" w:eastAsia="Verdana" w:hAnsiTheme="majorHAnsi" w:cstheme="majorHAnsi"/>
          <w:spacing w:val="-1"/>
          <w:sz w:val="24"/>
          <w:szCs w:val="24"/>
          <w:lang w:val="pl-PL"/>
        </w:rPr>
        <w:t>gazowana</w:t>
      </w:r>
      <w:r w:rsidR="002D6454" w:rsidRPr="002D6454">
        <w:rPr>
          <w:rFonts w:asciiTheme="majorHAnsi" w:eastAsia="Verdana" w:hAnsiTheme="majorHAnsi" w:cstheme="majorHAnsi"/>
          <w:spacing w:val="29"/>
          <w:sz w:val="24"/>
          <w:szCs w:val="24"/>
          <w:lang w:val="pl-PL"/>
        </w:rPr>
        <w:t xml:space="preserve"> </w:t>
      </w:r>
      <w:r w:rsidR="002D6454" w:rsidRPr="002D6454">
        <w:rPr>
          <w:rFonts w:asciiTheme="majorHAnsi" w:eastAsia="Verdana" w:hAnsiTheme="majorHAnsi" w:cstheme="majorHAnsi"/>
          <w:sz w:val="24"/>
          <w:szCs w:val="24"/>
          <w:lang w:val="pl-PL"/>
        </w:rPr>
        <w:t>i</w:t>
      </w:r>
      <w:r w:rsidR="002D6454" w:rsidRPr="002D6454">
        <w:rPr>
          <w:rFonts w:asciiTheme="majorHAnsi" w:eastAsia="Verdana" w:hAnsiTheme="majorHAnsi" w:cstheme="majorHAnsi"/>
          <w:spacing w:val="29"/>
          <w:sz w:val="24"/>
          <w:szCs w:val="24"/>
          <w:lang w:val="pl-PL"/>
        </w:rPr>
        <w:t xml:space="preserve"> </w:t>
      </w:r>
      <w:r w:rsidR="002D6454" w:rsidRPr="002D6454">
        <w:rPr>
          <w:rFonts w:asciiTheme="majorHAnsi" w:eastAsia="Verdana" w:hAnsiTheme="majorHAnsi" w:cstheme="majorHAnsi"/>
          <w:spacing w:val="-1"/>
          <w:sz w:val="24"/>
          <w:szCs w:val="24"/>
          <w:lang w:val="pl-PL"/>
        </w:rPr>
        <w:t>niegazowana</w:t>
      </w:r>
      <w:r w:rsidR="002D6454" w:rsidRPr="002D6454">
        <w:rPr>
          <w:rFonts w:asciiTheme="majorHAnsi" w:eastAsia="Verdana" w:hAnsiTheme="majorHAnsi" w:cstheme="majorHAnsi"/>
          <w:spacing w:val="31"/>
          <w:sz w:val="24"/>
          <w:szCs w:val="24"/>
          <w:lang w:val="pl-PL"/>
        </w:rPr>
        <w:t xml:space="preserve"> </w:t>
      </w:r>
      <w:r w:rsidR="002D6454" w:rsidRPr="002D6454">
        <w:rPr>
          <w:rFonts w:asciiTheme="majorHAnsi" w:eastAsia="Verdana" w:hAnsiTheme="majorHAnsi" w:cstheme="majorHAnsi"/>
          <w:sz w:val="24"/>
          <w:szCs w:val="24"/>
          <w:lang w:val="pl-PL"/>
        </w:rPr>
        <w:t>w</w:t>
      </w:r>
      <w:r w:rsidR="002D6454" w:rsidRPr="002D6454">
        <w:rPr>
          <w:rFonts w:asciiTheme="majorHAnsi" w:eastAsia="Verdana" w:hAnsiTheme="majorHAnsi" w:cstheme="majorHAnsi"/>
          <w:spacing w:val="27"/>
          <w:sz w:val="24"/>
          <w:szCs w:val="24"/>
          <w:lang w:val="pl-PL"/>
        </w:rPr>
        <w:t xml:space="preserve"> </w:t>
      </w:r>
      <w:r w:rsidR="002D6454" w:rsidRPr="002D6454">
        <w:rPr>
          <w:rFonts w:asciiTheme="majorHAnsi" w:eastAsia="Verdana" w:hAnsiTheme="majorHAnsi" w:cstheme="majorHAnsi"/>
          <w:spacing w:val="-1"/>
          <w:sz w:val="24"/>
          <w:szCs w:val="24"/>
          <w:lang w:val="pl-PL"/>
        </w:rPr>
        <w:t>butelce</w:t>
      </w:r>
      <w:r w:rsidR="002D6454" w:rsidRPr="002D6454">
        <w:rPr>
          <w:rFonts w:asciiTheme="majorHAnsi" w:eastAsia="Verdana" w:hAnsiTheme="majorHAnsi" w:cstheme="majorHAnsi"/>
          <w:spacing w:val="29"/>
          <w:sz w:val="24"/>
          <w:szCs w:val="24"/>
          <w:lang w:val="pl-PL"/>
        </w:rPr>
        <w:t xml:space="preserve"> </w:t>
      </w:r>
      <w:r w:rsidR="002D6454" w:rsidRPr="002D6454">
        <w:rPr>
          <w:rFonts w:asciiTheme="majorHAnsi" w:eastAsia="Verdana" w:hAnsiTheme="majorHAnsi" w:cstheme="majorHAnsi"/>
          <w:spacing w:val="-1"/>
          <w:sz w:val="24"/>
          <w:szCs w:val="24"/>
          <w:lang w:val="pl-PL"/>
        </w:rPr>
        <w:t>plastikowej/szklanej, dzbankach lub dozownikach,</w:t>
      </w:r>
      <w:r w:rsidR="002D6454" w:rsidRPr="002D6454">
        <w:rPr>
          <w:rFonts w:asciiTheme="majorHAnsi" w:eastAsia="Verdana" w:hAnsiTheme="majorHAnsi" w:cstheme="majorHAnsi"/>
          <w:spacing w:val="26"/>
          <w:sz w:val="24"/>
          <w:szCs w:val="24"/>
          <w:lang w:val="pl-PL"/>
        </w:rPr>
        <w:t xml:space="preserve"> </w:t>
      </w:r>
      <w:r w:rsidR="002D6454" w:rsidRPr="002D6454">
        <w:rPr>
          <w:rFonts w:asciiTheme="majorHAnsi" w:eastAsia="Verdana" w:hAnsiTheme="majorHAnsi" w:cstheme="majorHAnsi"/>
          <w:sz w:val="24"/>
          <w:szCs w:val="24"/>
          <w:lang w:val="pl-PL"/>
        </w:rPr>
        <w:t>bez ograniczeń.</w:t>
      </w:r>
    </w:p>
    <w:p w14:paraId="283767BD" w14:textId="0178BC03" w:rsidR="002D6454" w:rsidRPr="00CE7CBD" w:rsidRDefault="006D7BBE" w:rsidP="00CE7CBD">
      <w:pPr>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 xml:space="preserve">5.24. </w:t>
      </w:r>
      <w:r w:rsidR="002D6454" w:rsidRPr="002D6454">
        <w:rPr>
          <w:rFonts w:asciiTheme="majorHAnsi" w:eastAsia="Verdana" w:hAnsiTheme="majorHAnsi" w:cstheme="majorHAnsi"/>
          <w:sz w:val="24"/>
          <w:szCs w:val="24"/>
          <w:lang w:val="pl-PL"/>
        </w:rPr>
        <w:t xml:space="preserve">Soki owocowe – 3 rodzaje soków 100% owocowych, serwowane w szklanych dzbankach, </w:t>
      </w:r>
      <w:proofErr w:type="gramStart"/>
      <w:r w:rsidR="002D6454" w:rsidRPr="002D6454">
        <w:rPr>
          <w:rFonts w:asciiTheme="majorHAnsi" w:eastAsia="Verdana" w:hAnsiTheme="majorHAnsi" w:cstheme="majorHAnsi"/>
          <w:sz w:val="24"/>
          <w:szCs w:val="24"/>
          <w:lang w:val="pl-PL"/>
        </w:rPr>
        <w:t>butelkach,</w:t>
      </w:r>
      <w:proofErr w:type="gramEnd"/>
      <w:r w:rsidR="002D6454" w:rsidRPr="002D6454">
        <w:rPr>
          <w:rFonts w:asciiTheme="majorHAnsi" w:eastAsia="Verdana" w:hAnsiTheme="majorHAnsi" w:cstheme="majorHAnsi"/>
          <w:sz w:val="24"/>
          <w:szCs w:val="24"/>
          <w:lang w:val="pl-PL"/>
        </w:rPr>
        <w:t xml:space="preserve"> lub dozownikach (bez ograniczeń)</w:t>
      </w:r>
      <w:r w:rsidRPr="00CE7CBD">
        <w:rPr>
          <w:rFonts w:asciiTheme="majorHAnsi" w:eastAsia="Verdana" w:hAnsiTheme="majorHAnsi" w:cstheme="majorHAnsi"/>
          <w:sz w:val="24"/>
          <w:szCs w:val="24"/>
          <w:lang w:val="pl-PL"/>
        </w:rPr>
        <w:t>.</w:t>
      </w:r>
    </w:p>
    <w:p w14:paraId="1373B534" w14:textId="074313CD" w:rsidR="006D7BBE" w:rsidRPr="002D6454" w:rsidRDefault="006D7BBE" w:rsidP="009B31F8">
      <w:pPr>
        <w:spacing w:after="240" w:line="360" w:lineRule="auto"/>
        <w:rPr>
          <w:rFonts w:asciiTheme="majorHAnsi" w:eastAsia="Verdana" w:hAnsiTheme="majorHAnsi" w:cstheme="majorHAnsi"/>
          <w:b/>
          <w:bCs/>
          <w:spacing w:val="-1"/>
          <w:sz w:val="24"/>
          <w:szCs w:val="24"/>
          <w:lang w:val="pl-PL"/>
        </w:rPr>
      </w:pPr>
      <w:r w:rsidRPr="00CE7CBD">
        <w:rPr>
          <w:rFonts w:asciiTheme="majorHAnsi" w:eastAsia="Verdana" w:hAnsiTheme="majorHAnsi" w:cstheme="majorHAnsi"/>
          <w:sz w:val="24"/>
          <w:szCs w:val="24"/>
          <w:lang w:val="pl-PL"/>
        </w:rPr>
        <w:t xml:space="preserve">5.25. </w:t>
      </w:r>
      <w:r w:rsidR="002D6454" w:rsidRPr="002D6454">
        <w:rPr>
          <w:rFonts w:asciiTheme="majorHAnsi" w:eastAsia="Verdana" w:hAnsiTheme="majorHAnsi" w:cstheme="majorHAnsi"/>
          <w:spacing w:val="-1"/>
          <w:sz w:val="24"/>
          <w:szCs w:val="24"/>
          <w:lang w:val="pl-PL"/>
        </w:rPr>
        <w:t>Możliwość zamówienia ww. dań w postaci „</w:t>
      </w:r>
      <w:proofErr w:type="spellStart"/>
      <w:r w:rsidR="002D6454" w:rsidRPr="002D6454">
        <w:rPr>
          <w:rFonts w:asciiTheme="majorHAnsi" w:eastAsia="Verdana" w:hAnsiTheme="majorHAnsi" w:cstheme="majorHAnsi"/>
          <w:spacing w:val="-1"/>
          <w:sz w:val="24"/>
          <w:szCs w:val="24"/>
          <w:lang w:val="pl-PL"/>
        </w:rPr>
        <w:t>finger</w:t>
      </w:r>
      <w:proofErr w:type="spellEnd"/>
      <w:r w:rsidR="002D6454" w:rsidRPr="002D6454">
        <w:rPr>
          <w:rFonts w:asciiTheme="majorHAnsi" w:eastAsia="Verdana" w:hAnsiTheme="majorHAnsi" w:cstheme="majorHAnsi"/>
          <w:spacing w:val="-1"/>
          <w:sz w:val="24"/>
          <w:szCs w:val="24"/>
          <w:lang w:val="pl-PL"/>
        </w:rPr>
        <w:t xml:space="preserve"> food”.</w:t>
      </w:r>
      <w:r w:rsidR="002D6454" w:rsidRPr="002D6454">
        <w:rPr>
          <w:rFonts w:asciiTheme="majorHAnsi" w:eastAsia="Verdana" w:hAnsiTheme="majorHAnsi" w:cstheme="majorHAnsi"/>
          <w:b/>
          <w:bCs/>
          <w:spacing w:val="-1"/>
          <w:sz w:val="24"/>
          <w:szCs w:val="24"/>
          <w:lang w:val="pl-PL"/>
        </w:rPr>
        <w:t xml:space="preserve"> </w:t>
      </w:r>
    </w:p>
    <w:p w14:paraId="17CB4015" w14:textId="58FB3B78" w:rsidR="002672CE" w:rsidRPr="009B31F8" w:rsidRDefault="002672CE" w:rsidP="00CE7CBD">
      <w:pPr>
        <w:tabs>
          <w:tab w:val="left" w:pos="822"/>
        </w:tabs>
        <w:spacing w:line="360" w:lineRule="auto"/>
        <w:ind w:right="108"/>
        <w:rPr>
          <w:rFonts w:asciiTheme="majorHAnsi" w:eastAsia="Verdana" w:hAnsiTheme="majorHAnsi" w:cstheme="majorHAnsi"/>
          <w:b/>
          <w:sz w:val="24"/>
          <w:szCs w:val="24"/>
          <w:lang w:val="pl-PL"/>
        </w:rPr>
      </w:pPr>
      <w:r w:rsidRPr="009B31F8">
        <w:rPr>
          <w:rFonts w:asciiTheme="majorHAnsi" w:eastAsia="Verdana" w:hAnsiTheme="majorHAnsi" w:cstheme="majorHAnsi"/>
          <w:b/>
          <w:sz w:val="24"/>
          <w:szCs w:val="24"/>
          <w:lang w:val="pl-PL"/>
        </w:rPr>
        <w:t>Wariant V</w:t>
      </w:r>
    </w:p>
    <w:p w14:paraId="79F93D88" w14:textId="1EAFD70E" w:rsidR="00177000" w:rsidRPr="00CE7CBD" w:rsidRDefault="00177000"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5.26. </w:t>
      </w:r>
      <w:r w:rsidRPr="00177000">
        <w:rPr>
          <w:rFonts w:asciiTheme="majorHAnsi" w:eastAsia="Verdana" w:hAnsiTheme="majorHAnsi" w:cstheme="majorHAnsi"/>
          <w:spacing w:val="-1"/>
          <w:sz w:val="24"/>
          <w:szCs w:val="24"/>
          <w:lang w:val="pl-PL"/>
        </w:rPr>
        <w:t>Zupy</w:t>
      </w:r>
      <w:r w:rsidRPr="00177000">
        <w:rPr>
          <w:rFonts w:asciiTheme="majorHAnsi" w:eastAsia="Verdana" w:hAnsiTheme="majorHAnsi" w:cstheme="majorHAnsi"/>
          <w:spacing w:val="55"/>
          <w:sz w:val="24"/>
          <w:szCs w:val="24"/>
          <w:lang w:val="pl-PL"/>
        </w:rPr>
        <w:t xml:space="preserve"> </w:t>
      </w:r>
      <w:r w:rsidRPr="00177000">
        <w:rPr>
          <w:rFonts w:asciiTheme="majorHAnsi" w:eastAsia="Verdana" w:hAnsiTheme="majorHAnsi" w:cstheme="majorHAnsi"/>
          <w:sz w:val="24"/>
          <w:szCs w:val="24"/>
          <w:lang w:val="pl-PL"/>
        </w:rPr>
        <w:t>-</w:t>
      </w:r>
      <w:r w:rsidRPr="00177000">
        <w:rPr>
          <w:rFonts w:asciiTheme="majorHAnsi" w:eastAsia="Verdana" w:hAnsiTheme="majorHAnsi" w:cstheme="majorHAnsi"/>
          <w:spacing w:val="-4"/>
          <w:sz w:val="24"/>
          <w:szCs w:val="24"/>
          <w:lang w:val="pl-PL"/>
        </w:rPr>
        <w:t xml:space="preserve"> </w:t>
      </w:r>
      <w:r w:rsidRPr="00177000">
        <w:rPr>
          <w:rFonts w:asciiTheme="majorHAnsi" w:eastAsia="Verdana" w:hAnsiTheme="majorHAnsi" w:cstheme="majorHAnsi"/>
          <w:sz w:val="24"/>
          <w:szCs w:val="24"/>
          <w:lang w:val="pl-PL"/>
        </w:rPr>
        <w:t xml:space="preserve">1 </w:t>
      </w:r>
      <w:r w:rsidRPr="00177000">
        <w:rPr>
          <w:rFonts w:asciiTheme="majorHAnsi" w:eastAsia="Verdana" w:hAnsiTheme="majorHAnsi" w:cstheme="majorHAnsi"/>
          <w:spacing w:val="-1"/>
          <w:sz w:val="24"/>
          <w:szCs w:val="24"/>
          <w:lang w:val="pl-PL"/>
        </w:rPr>
        <w:t>propozycja</w:t>
      </w:r>
      <w:r w:rsidRPr="00177000">
        <w:rPr>
          <w:rFonts w:asciiTheme="majorHAnsi" w:eastAsia="Verdana" w:hAnsiTheme="majorHAnsi" w:cstheme="majorHAnsi"/>
          <w:spacing w:val="-2"/>
          <w:sz w:val="24"/>
          <w:szCs w:val="24"/>
          <w:lang w:val="pl-PL"/>
        </w:rPr>
        <w:t xml:space="preserve"> </w:t>
      </w:r>
      <w:r w:rsidRPr="00177000">
        <w:rPr>
          <w:rFonts w:asciiTheme="majorHAnsi" w:eastAsia="Verdana" w:hAnsiTheme="majorHAnsi" w:cstheme="majorHAnsi"/>
          <w:sz w:val="24"/>
          <w:szCs w:val="24"/>
          <w:lang w:val="pl-PL"/>
        </w:rPr>
        <w:t xml:space="preserve">(co </w:t>
      </w:r>
      <w:r w:rsidRPr="00177000">
        <w:rPr>
          <w:rFonts w:asciiTheme="majorHAnsi" w:eastAsia="Verdana" w:hAnsiTheme="majorHAnsi" w:cstheme="majorHAnsi"/>
          <w:spacing w:val="-1"/>
          <w:sz w:val="24"/>
          <w:szCs w:val="24"/>
          <w:lang w:val="pl-PL"/>
        </w:rPr>
        <w:t>najmniej</w:t>
      </w:r>
      <w:r w:rsidRPr="00177000">
        <w:rPr>
          <w:rFonts w:asciiTheme="majorHAnsi" w:eastAsia="Verdana" w:hAnsiTheme="majorHAnsi" w:cstheme="majorHAnsi"/>
          <w:spacing w:val="1"/>
          <w:sz w:val="24"/>
          <w:szCs w:val="24"/>
          <w:lang w:val="pl-PL"/>
        </w:rPr>
        <w:t xml:space="preserve"> </w:t>
      </w:r>
      <w:r w:rsidRPr="00177000">
        <w:rPr>
          <w:rFonts w:asciiTheme="majorHAnsi" w:eastAsia="Verdana" w:hAnsiTheme="majorHAnsi" w:cstheme="majorHAnsi"/>
          <w:sz w:val="24"/>
          <w:szCs w:val="24"/>
          <w:lang w:val="pl-PL"/>
        </w:rPr>
        <w:t xml:space="preserve">300 </w:t>
      </w:r>
      <w:r w:rsidRPr="00177000">
        <w:rPr>
          <w:rFonts w:asciiTheme="majorHAnsi" w:eastAsia="Verdana" w:hAnsiTheme="majorHAnsi" w:cstheme="majorHAnsi"/>
          <w:spacing w:val="-2"/>
          <w:sz w:val="24"/>
          <w:szCs w:val="24"/>
          <w:lang w:val="pl-PL"/>
        </w:rPr>
        <w:t>ml</w:t>
      </w:r>
      <w:r w:rsidRPr="00177000">
        <w:rPr>
          <w:rFonts w:asciiTheme="majorHAnsi" w:eastAsia="Verdana" w:hAnsiTheme="majorHAnsi" w:cstheme="majorHAnsi"/>
          <w:spacing w:val="1"/>
          <w:sz w:val="24"/>
          <w:szCs w:val="24"/>
          <w:lang w:val="pl-PL"/>
        </w:rPr>
        <w:t xml:space="preserve"> </w:t>
      </w:r>
      <w:r w:rsidRPr="00177000">
        <w:rPr>
          <w:rFonts w:asciiTheme="majorHAnsi" w:eastAsia="Verdana" w:hAnsiTheme="majorHAnsi" w:cstheme="majorHAnsi"/>
          <w:sz w:val="24"/>
          <w:szCs w:val="24"/>
          <w:lang w:val="pl-PL"/>
        </w:rPr>
        <w:t xml:space="preserve">na </w:t>
      </w:r>
      <w:r w:rsidRPr="00177000">
        <w:rPr>
          <w:rFonts w:asciiTheme="majorHAnsi" w:eastAsia="Verdana" w:hAnsiTheme="majorHAnsi" w:cstheme="majorHAnsi"/>
          <w:spacing w:val="-1"/>
          <w:sz w:val="24"/>
          <w:szCs w:val="24"/>
          <w:lang w:val="pl-PL"/>
        </w:rPr>
        <w:t>osobę)</w:t>
      </w:r>
      <w:r w:rsidRPr="00CE7CBD">
        <w:rPr>
          <w:rFonts w:asciiTheme="majorHAnsi" w:eastAsia="Verdana" w:hAnsiTheme="majorHAnsi" w:cstheme="majorHAnsi"/>
          <w:spacing w:val="-1"/>
          <w:sz w:val="24"/>
          <w:szCs w:val="24"/>
          <w:lang w:val="pl-PL"/>
        </w:rPr>
        <w:t>.</w:t>
      </w:r>
    </w:p>
    <w:p w14:paraId="635C0AF8" w14:textId="77777777" w:rsidR="001C495B" w:rsidRPr="00CE7CBD" w:rsidRDefault="00177000"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5.27. </w:t>
      </w:r>
      <w:r w:rsidRPr="00177000">
        <w:rPr>
          <w:rFonts w:asciiTheme="majorHAnsi" w:eastAsia="Verdana" w:hAnsiTheme="majorHAnsi" w:cstheme="majorHAnsi"/>
          <w:spacing w:val="-1"/>
          <w:sz w:val="24"/>
          <w:szCs w:val="24"/>
          <w:lang w:val="pl-PL"/>
        </w:rPr>
        <w:t>Danie</w:t>
      </w:r>
      <w:r w:rsidRPr="00177000">
        <w:rPr>
          <w:rFonts w:asciiTheme="majorHAnsi" w:eastAsia="Verdana" w:hAnsiTheme="majorHAnsi" w:cstheme="majorHAnsi"/>
          <w:spacing w:val="9"/>
          <w:sz w:val="24"/>
          <w:szCs w:val="24"/>
          <w:lang w:val="pl-PL"/>
        </w:rPr>
        <w:t xml:space="preserve"> </w:t>
      </w:r>
      <w:r w:rsidRPr="00177000">
        <w:rPr>
          <w:rFonts w:asciiTheme="majorHAnsi" w:eastAsia="Verdana" w:hAnsiTheme="majorHAnsi" w:cstheme="majorHAnsi"/>
          <w:spacing w:val="-1"/>
          <w:sz w:val="24"/>
          <w:szCs w:val="24"/>
          <w:lang w:val="pl-PL"/>
        </w:rPr>
        <w:t>główne:</w:t>
      </w:r>
      <w:r w:rsidRPr="00CE7CBD">
        <w:rPr>
          <w:rFonts w:asciiTheme="majorHAnsi" w:eastAsia="Verdana" w:hAnsiTheme="majorHAnsi" w:cstheme="majorHAnsi"/>
          <w:b/>
          <w:bCs/>
          <w:spacing w:val="10"/>
          <w:sz w:val="24"/>
          <w:szCs w:val="24"/>
          <w:lang w:val="pl-PL"/>
        </w:rPr>
        <w:t xml:space="preserve"> </w:t>
      </w:r>
      <w:r w:rsidRPr="00177000">
        <w:rPr>
          <w:rFonts w:asciiTheme="majorHAnsi" w:eastAsia="Verdana" w:hAnsiTheme="majorHAnsi" w:cstheme="majorHAnsi"/>
          <w:sz w:val="24"/>
          <w:szCs w:val="24"/>
          <w:lang w:val="pl-PL"/>
        </w:rPr>
        <w:t>Dwie</w:t>
      </w:r>
      <w:r w:rsidRPr="00177000">
        <w:rPr>
          <w:rFonts w:asciiTheme="majorHAnsi" w:eastAsia="Verdana" w:hAnsiTheme="majorHAnsi" w:cstheme="majorHAnsi"/>
          <w:spacing w:val="9"/>
          <w:sz w:val="24"/>
          <w:szCs w:val="24"/>
          <w:lang w:val="pl-PL"/>
        </w:rPr>
        <w:t xml:space="preserve"> </w:t>
      </w:r>
      <w:r w:rsidRPr="00177000">
        <w:rPr>
          <w:rFonts w:asciiTheme="majorHAnsi" w:eastAsia="Verdana" w:hAnsiTheme="majorHAnsi" w:cstheme="majorHAnsi"/>
          <w:spacing w:val="-1"/>
          <w:sz w:val="24"/>
          <w:szCs w:val="24"/>
          <w:lang w:val="pl-PL"/>
        </w:rPr>
        <w:t>propozycje</w:t>
      </w:r>
      <w:r w:rsidRPr="00177000">
        <w:rPr>
          <w:rFonts w:asciiTheme="majorHAnsi" w:eastAsia="Verdana" w:hAnsiTheme="majorHAnsi" w:cstheme="majorHAnsi"/>
          <w:spacing w:val="9"/>
          <w:sz w:val="24"/>
          <w:szCs w:val="24"/>
          <w:lang w:val="pl-PL"/>
        </w:rPr>
        <w:t xml:space="preserve"> dania np.: filet z kurczaka panierowany, ziemniaki puree, surówka z marchewki, pieczarki faszerowane kaszą kuskus, cukinią i pomidorem suszonym, sos grzybowy, pieczony kalafior (</w:t>
      </w:r>
      <w:proofErr w:type="spellStart"/>
      <w:r w:rsidRPr="00177000">
        <w:rPr>
          <w:rFonts w:asciiTheme="majorHAnsi" w:eastAsia="Verdana" w:hAnsiTheme="majorHAnsi" w:cstheme="majorHAnsi"/>
          <w:spacing w:val="9"/>
          <w:sz w:val="24"/>
          <w:szCs w:val="24"/>
          <w:lang w:val="pl-PL"/>
        </w:rPr>
        <w:t>veg</w:t>
      </w:r>
      <w:proofErr w:type="spellEnd"/>
      <w:r w:rsidRPr="00177000">
        <w:rPr>
          <w:rFonts w:asciiTheme="majorHAnsi" w:eastAsia="Verdana" w:hAnsiTheme="majorHAnsi" w:cstheme="majorHAnsi"/>
          <w:spacing w:val="9"/>
          <w:sz w:val="24"/>
          <w:szCs w:val="24"/>
          <w:lang w:val="pl-PL"/>
        </w:rPr>
        <w:t>)</w:t>
      </w:r>
      <w:r w:rsidR="001C495B" w:rsidRPr="00CE7CBD">
        <w:rPr>
          <w:rFonts w:asciiTheme="majorHAnsi" w:eastAsia="Verdana" w:hAnsiTheme="majorHAnsi" w:cstheme="majorHAnsi"/>
          <w:spacing w:val="9"/>
          <w:sz w:val="24"/>
          <w:szCs w:val="24"/>
          <w:lang w:val="pl-PL"/>
        </w:rPr>
        <w:t xml:space="preserve">. </w:t>
      </w:r>
      <w:r w:rsidRPr="00177000">
        <w:rPr>
          <w:rFonts w:asciiTheme="majorHAnsi" w:eastAsia="Verdana" w:hAnsiTheme="majorHAnsi" w:cstheme="majorHAnsi"/>
          <w:spacing w:val="9"/>
          <w:sz w:val="24"/>
          <w:szCs w:val="24"/>
          <w:lang w:val="pl-PL"/>
        </w:rPr>
        <w:t>Danie bufetowe obejmować będzie danie mięsne/rybne, wegetariańskie/ wegańskie (co najmniej 450-500 g na osobę)</w:t>
      </w:r>
      <w:r w:rsidR="001C495B" w:rsidRPr="00CE7CBD">
        <w:rPr>
          <w:rFonts w:asciiTheme="majorHAnsi" w:eastAsia="Verdana" w:hAnsiTheme="majorHAnsi" w:cstheme="majorHAnsi"/>
          <w:spacing w:val="9"/>
          <w:sz w:val="24"/>
          <w:szCs w:val="24"/>
          <w:lang w:val="pl-PL"/>
        </w:rPr>
        <w:t>.</w:t>
      </w:r>
      <w:r w:rsidR="001C495B" w:rsidRPr="00CE7CBD">
        <w:rPr>
          <w:rFonts w:asciiTheme="majorHAnsi" w:eastAsia="Verdana" w:hAnsiTheme="majorHAnsi" w:cstheme="majorHAnsi"/>
          <w:spacing w:val="-1"/>
          <w:sz w:val="24"/>
          <w:szCs w:val="24"/>
          <w:lang w:val="pl-PL"/>
        </w:rPr>
        <w:t xml:space="preserve"> </w:t>
      </w:r>
      <w:r w:rsidRPr="00177000">
        <w:rPr>
          <w:rFonts w:asciiTheme="majorHAnsi" w:eastAsia="Verdana" w:hAnsiTheme="majorHAnsi" w:cstheme="majorHAnsi"/>
          <w:spacing w:val="-1"/>
          <w:sz w:val="24"/>
          <w:szCs w:val="24"/>
          <w:lang w:val="pl-PL"/>
        </w:rPr>
        <w:t>Dwie propozycje dodatku skrobiowego:</w:t>
      </w:r>
      <w:r w:rsidRPr="00177000">
        <w:rPr>
          <w:rFonts w:asciiTheme="majorHAnsi" w:eastAsia="Verdana" w:hAnsiTheme="majorHAnsi" w:cstheme="majorHAnsi"/>
          <w:spacing w:val="34"/>
          <w:sz w:val="24"/>
          <w:szCs w:val="24"/>
          <w:lang w:val="pl-PL"/>
        </w:rPr>
        <w:t xml:space="preserve"> </w:t>
      </w:r>
      <w:r w:rsidRPr="00177000">
        <w:rPr>
          <w:rFonts w:asciiTheme="majorHAnsi" w:eastAsia="Verdana" w:hAnsiTheme="majorHAnsi" w:cstheme="majorHAnsi"/>
          <w:spacing w:val="36"/>
          <w:sz w:val="24"/>
          <w:szCs w:val="24"/>
          <w:lang w:val="pl-PL"/>
        </w:rPr>
        <w:t xml:space="preserve">np.: </w:t>
      </w:r>
      <w:r w:rsidRPr="00177000">
        <w:rPr>
          <w:rFonts w:asciiTheme="majorHAnsi" w:eastAsia="Verdana" w:hAnsiTheme="majorHAnsi" w:cstheme="majorHAnsi"/>
          <w:spacing w:val="-1"/>
          <w:sz w:val="24"/>
          <w:szCs w:val="24"/>
          <w:lang w:val="pl-PL"/>
        </w:rPr>
        <w:t>ziemniaki</w:t>
      </w:r>
      <w:r w:rsidRPr="00177000">
        <w:rPr>
          <w:rFonts w:asciiTheme="majorHAnsi" w:eastAsia="Verdana" w:hAnsiTheme="majorHAnsi" w:cstheme="majorHAnsi"/>
          <w:spacing w:val="32"/>
          <w:sz w:val="24"/>
          <w:szCs w:val="24"/>
          <w:lang w:val="pl-PL"/>
        </w:rPr>
        <w:t xml:space="preserve"> i </w:t>
      </w:r>
      <w:r w:rsidRPr="00177000">
        <w:rPr>
          <w:rFonts w:asciiTheme="majorHAnsi" w:eastAsia="Verdana" w:hAnsiTheme="majorHAnsi" w:cstheme="majorHAnsi"/>
          <w:spacing w:val="-1"/>
          <w:sz w:val="24"/>
          <w:szCs w:val="24"/>
          <w:lang w:val="pl-PL"/>
        </w:rPr>
        <w:t>ryż</w:t>
      </w:r>
      <w:r w:rsidRPr="00177000">
        <w:rPr>
          <w:rFonts w:asciiTheme="majorHAnsi" w:eastAsia="Verdana" w:hAnsiTheme="majorHAnsi" w:cstheme="majorHAnsi"/>
          <w:spacing w:val="20"/>
          <w:sz w:val="24"/>
          <w:szCs w:val="24"/>
          <w:lang w:val="pl-PL"/>
        </w:rPr>
        <w:t xml:space="preserve"> lub </w:t>
      </w:r>
      <w:r w:rsidRPr="00177000">
        <w:rPr>
          <w:rFonts w:asciiTheme="majorHAnsi" w:eastAsia="Verdana" w:hAnsiTheme="majorHAnsi" w:cstheme="majorHAnsi"/>
          <w:spacing w:val="-1"/>
          <w:sz w:val="24"/>
          <w:szCs w:val="24"/>
          <w:lang w:val="pl-PL"/>
        </w:rPr>
        <w:t>makaron i frytki</w:t>
      </w:r>
      <w:r w:rsidR="001C495B" w:rsidRPr="00CE7CBD">
        <w:rPr>
          <w:rFonts w:asciiTheme="majorHAnsi" w:eastAsia="Verdana" w:hAnsiTheme="majorHAnsi" w:cstheme="majorHAnsi"/>
          <w:spacing w:val="-1"/>
          <w:sz w:val="24"/>
          <w:szCs w:val="24"/>
          <w:lang w:val="pl-PL"/>
        </w:rPr>
        <w:t>.</w:t>
      </w:r>
    </w:p>
    <w:p w14:paraId="47E700F0" w14:textId="0E4B4A04" w:rsidR="00177000" w:rsidRPr="00177000" w:rsidRDefault="001C495B"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5.28. </w:t>
      </w:r>
      <w:r w:rsidR="00177000" w:rsidRPr="00177000">
        <w:rPr>
          <w:rFonts w:asciiTheme="majorHAnsi" w:eastAsia="Verdana" w:hAnsiTheme="majorHAnsi" w:cstheme="majorHAnsi"/>
          <w:spacing w:val="-1"/>
          <w:sz w:val="24"/>
          <w:szCs w:val="24"/>
          <w:lang w:val="pl-PL"/>
        </w:rPr>
        <w:t>Surówki – 2 propozycje np.:</w:t>
      </w:r>
      <w:r w:rsidRPr="00CE7CBD">
        <w:rPr>
          <w:rFonts w:asciiTheme="majorHAnsi" w:eastAsia="Verdana" w:hAnsiTheme="majorHAnsi" w:cstheme="majorHAnsi"/>
          <w:spacing w:val="-1"/>
          <w:sz w:val="24"/>
          <w:szCs w:val="24"/>
          <w:lang w:val="pl-PL"/>
        </w:rPr>
        <w:t xml:space="preserve"> </w:t>
      </w:r>
      <w:r w:rsidR="00177000" w:rsidRPr="00177000">
        <w:rPr>
          <w:rFonts w:asciiTheme="majorHAnsi" w:eastAsia="Verdana" w:hAnsiTheme="majorHAnsi" w:cstheme="majorHAnsi"/>
          <w:spacing w:val="-2"/>
          <w:sz w:val="24"/>
          <w:szCs w:val="24"/>
          <w:lang w:val="pl-PL"/>
        </w:rPr>
        <w:t>warzywa</w:t>
      </w:r>
      <w:r w:rsidR="00177000" w:rsidRPr="00177000">
        <w:rPr>
          <w:rFonts w:asciiTheme="majorHAnsi" w:eastAsia="Verdana" w:hAnsiTheme="majorHAnsi" w:cstheme="majorHAnsi"/>
          <w:spacing w:val="17"/>
          <w:sz w:val="24"/>
          <w:szCs w:val="24"/>
          <w:lang w:val="pl-PL"/>
        </w:rPr>
        <w:t xml:space="preserve"> </w:t>
      </w:r>
      <w:r w:rsidR="00177000" w:rsidRPr="00177000">
        <w:rPr>
          <w:rFonts w:asciiTheme="majorHAnsi" w:eastAsia="Verdana" w:hAnsiTheme="majorHAnsi" w:cstheme="majorHAnsi"/>
          <w:spacing w:val="-1"/>
          <w:sz w:val="24"/>
          <w:szCs w:val="24"/>
          <w:lang w:val="pl-PL"/>
        </w:rPr>
        <w:t>gotowane,</w:t>
      </w:r>
      <w:r w:rsidRPr="00CE7CBD">
        <w:rPr>
          <w:rFonts w:asciiTheme="majorHAnsi" w:eastAsia="Verdana" w:hAnsiTheme="majorHAnsi" w:cstheme="majorHAnsi"/>
          <w:spacing w:val="16"/>
          <w:sz w:val="24"/>
          <w:szCs w:val="24"/>
          <w:lang w:val="pl-PL"/>
        </w:rPr>
        <w:t xml:space="preserve"> </w:t>
      </w:r>
      <w:proofErr w:type="spellStart"/>
      <w:r w:rsidR="00177000" w:rsidRPr="00177000">
        <w:rPr>
          <w:rFonts w:asciiTheme="majorHAnsi" w:eastAsia="Verdana" w:hAnsiTheme="majorHAnsi" w:cstheme="majorHAnsi"/>
          <w:spacing w:val="-1"/>
          <w:sz w:val="24"/>
          <w:szCs w:val="24"/>
          <w:lang w:val="pl-PL"/>
        </w:rPr>
        <w:t>sałatk</w:t>
      </w:r>
      <w:proofErr w:type="spellEnd"/>
      <w:r w:rsidR="00177000" w:rsidRPr="00177000">
        <w:rPr>
          <w:rFonts w:asciiTheme="majorHAnsi" w:eastAsia="Verdana" w:hAnsiTheme="majorHAnsi" w:cstheme="majorHAnsi"/>
          <w:spacing w:val="-1"/>
          <w:sz w:val="24"/>
          <w:szCs w:val="24"/>
          <w:lang w:val="pl-PL"/>
        </w:rPr>
        <w:t>/surówki</w:t>
      </w:r>
      <w:r w:rsidR="00177000" w:rsidRPr="00177000">
        <w:rPr>
          <w:rFonts w:asciiTheme="majorHAnsi" w:eastAsia="Verdana" w:hAnsiTheme="majorHAnsi" w:cstheme="majorHAnsi"/>
          <w:spacing w:val="17"/>
          <w:sz w:val="24"/>
          <w:szCs w:val="24"/>
          <w:lang w:val="pl-PL"/>
        </w:rPr>
        <w:t xml:space="preserve"> </w:t>
      </w:r>
      <w:r w:rsidR="00177000" w:rsidRPr="00177000">
        <w:rPr>
          <w:rFonts w:asciiTheme="majorHAnsi" w:eastAsia="Verdana" w:hAnsiTheme="majorHAnsi" w:cstheme="majorHAnsi"/>
          <w:spacing w:val="-1"/>
          <w:sz w:val="24"/>
          <w:szCs w:val="24"/>
          <w:lang w:val="pl-PL"/>
        </w:rPr>
        <w:t>(dodatki</w:t>
      </w:r>
      <w:r w:rsidR="00177000" w:rsidRPr="00177000">
        <w:rPr>
          <w:rFonts w:asciiTheme="majorHAnsi" w:eastAsia="Verdana" w:hAnsiTheme="majorHAnsi" w:cstheme="majorHAnsi"/>
          <w:spacing w:val="17"/>
          <w:sz w:val="24"/>
          <w:szCs w:val="24"/>
          <w:lang w:val="pl-PL"/>
        </w:rPr>
        <w:t xml:space="preserve"> </w:t>
      </w:r>
      <w:r w:rsidR="00177000" w:rsidRPr="00177000">
        <w:rPr>
          <w:rFonts w:asciiTheme="majorHAnsi" w:eastAsia="Verdana" w:hAnsiTheme="majorHAnsi" w:cstheme="majorHAnsi"/>
          <w:spacing w:val="-2"/>
          <w:sz w:val="24"/>
          <w:szCs w:val="24"/>
          <w:lang w:val="pl-PL"/>
        </w:rPr>
        <w:t>do</w:t>
      </w:r>
      <w:r w:rsidR="00177000" w:rsidRPr="00177000">
        <w:rPr>
          <w:rFonts w:asciiTheme="majorHAnsi" w:eastAsia="Verdana" w:hAnsiTheme="majorHAnsi" w:cstheme="majorHAnsi"/>
          <w:spacing w:val="16"/>
          <w:sz w:val="24"/>
          <w:szCs w:val="24"/>
          <w:lang w:val="pl-PL"/>
        </w:rPr>
        <w:t xml:space="preserve"> </w:t>
      </w:r>
      <w:r w:rsidR="00177000" w:rsidRPr="00177000">
        <w:rPr>
          <w:rFonts w:asciiTheme="majorHAnsi" w:eastAsia="Verdana" w:hAnsiTheme="majorHAnsi" w:cstheme="majorHAnsi"/>
          <w:spacing w:val="-1"/>
          <w:sz w:val="24"/>
          <w:szCs w:val="24"/>
          <w:lang w:val="pl-PL"/>
        </w:rPr>
        <w:t>dania</w:t>
      </w:r>
      <w:r w:rsidR="00177000" w:rsidRPr="00177000">
        <w:rPr>
          <w:rFonts w:asciiTheme="majorHAnsi" w:eastAsia="Verdana" w:hAnsiTheme="majorHAnsi" w:cstheme="majorHAnsi"/>
          <w:spacing w:val="17"/>
          <w:sz w:val="24"/>
          <w:szCs w:val="24"/>
          <w:lang w:val="pl-PL"/>
        </w:rPr>
        <w:t xml:space="preserve"> </w:t>
      </w:r>
      <w:r w:rsidR="00177000" w:rsidRPr="00177000">
        <w:rPr>
          <w:rFonts w:asciiTheme="majorHAnsi" w:eastAsia="Verdana" w:hAnsiTheme="majorHAnsi" w:cstheme="majorHAnsi"/>
          <w:spacing w:val="-1"/>
          <w:sz w:val="24"/>
          <w:szCs w:val="24"/>
          <w:lang w:val="pl-PL"/>
        </w:rPr>
        <w:t>głównego)</w:t>
      </w:r>
      <w:r w:rsidR="00961E28" w:rsidRPr="00CE7CBD">
        <w:rPr>
          <w:rFonts w:asciiTheme="majorHAnsi" w:eastAsia="Verdana" w:hAnsiTheme="majorHAnsi" w:cstheme="majorHAnsi"/>
          <w:spacing w:val="-1"/>
          <w:sz w:val="24"/>
          <w:szCs w:val="24"/>
          <w:lang w:val="pl-PL"/>
        </w:rPr>
        <w:t>.</w:t>
      </w:r>
      <w:r w:rsidR="00177000" w:rsidRPr="00177000">
        <w:rPr>
          <w:rFonts w:asciiTheme="majorHAnsi" w:eastAsia="Verdana" w:hAnsiTheme="majorHAnsi" w:cstheme="majorHAnsi"/>
          <w:spacing w:val="40"/>
          <w:sz w:val="24"/>
          <w:szCs w:val="24"/>
          <w:lang w:val="pl-PL"/>
        </w:rPr>
        <w:t xml:space="preserve"> </w:t>
      </w:r>
    </w:p>
    <w:p w14:paraId="041BC20B" w14:textId="0E39BA1F" w:rsidR="00177000" w:rsidRPr="00CE7CBD" w:rsidRDefault="0099104F" w:rsidP="00CE7CBD">
      <w:pPr>
        <w:tabs>
          <w:tab w:val="left" w:pos="822"/>
        </w:tabs>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z w:val="24"/>
          <w:szCs w:val="24"/>
          <w:lang w:val="pl-PL"/>
        </w:rPr>
        <w:t xml:space="preserve">5.29. </w:t>
      </w:r>
      <w:r w:rsidR="00177000" w:rsidRPr="00177000">
        <w:rPr>
          <w:rFonts w:asciiTheme="majorHAnsi" w:eastAsia="Verdana" w:hAnsiTheme="majorHAnsi" w:cstheme="majorHAnsi"/>
          <w:sz w:val="24"/>
          <w:szCs w:val="24"/>
          <w:lang w:val="pl-PL"/>
        </w:rPr>
        <w:t>Deser: dwa rodzaje ciasta (co najmniej 150 g na osobę) lub owoce</w:t>
      </w:r>
      <w:r w:rsidRPr="00CE7CBD">
        <w:rPr>
          <w:rFonts w:asciiTheme="majorHAnsi" w:eastAsia="Verdana" w:hAnsiTheme="majorHAnsi" w:cstheme="majorHAnsi"/>
          <w:sz w:val="24"/>
          <w:szCs w:val="24"/>
          <w:lang w:val="pl-PL"/>
        </w:rPr>
        <w:t>.</w:t>
      </w:r>
    </w:p>
    <w:p w14:paraId="37EFE515" w14:textId="154819E5" w:rsidR="00177000" w:rsidRPr="00CE7CBD" w:rsidRDefault="0099104F"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z w:val="24"/>
          <w:szCs w:val="24"/>
          <w:lang w:val="pl-PL"/>
        </w:rPr>
        <w:t xml:space="preserve">5.30. </w:t>
      </w:r>
      <w:r w:rsidR="00177000" w:rsidRPr="00177000">
        <w:rPr>
          <w:rFonts w:asciiTheme="majorHAnsi" w:eastAsia="Verdana" w:hAnsiTheme="majorHAnsi" w:cstheme="majorHAnsi"/>
          <w:sz w:val="24"/>
          <w:szCs w:val="24"/>
          <w:lang w:val="pl-PL"/>
        </w:rPr>
        <w:t>Kosz</w:t>
      </w:r>
      <w:r w:rsidR="00177000" w:rsidRPr="00177000">
        <w:rPr>
          <w:rFonts w:asciiTheme="majorHAnsi" w:eastAsia="Verdana" w:hAnsiTheme="majorHAnsi" w:cstheme="majorHAnsi"/>
          <w:spacing w:val="-2"/>
          <w:sz w:val="24"/>
          <w:szCs w:val="24"/>
          <w:lang w:val="pl-PL"/>
        </w:rPr>
        <w:t xml:space="preserve"> pieczywa</w:t>
      </w:r>
      <w:r w:rsidR="00177000" w:rsidRPr="00177000">
        <w:rPr>
          <w:rFonts w:asciiTheme="majorHAnsi" w:eastAsia="Verdana" w:hAnsiTheme="majorHAnsi" w:cstheme="majorHAnsi"/>
          <w:spacing w:val="2"/>
          <w:sz w:val="24"/>
          <w:szCs w:val="24"/>
          <w:lang w:val="pl-PL"/>
        </w:rPr>
        <w:t xml:space="preserve"> </w:t>
      </w:r>
      <w:r w:rsidR="00177000" w:rsidRPr="00177000">
        <w:rPr>
          <w:rFonts w:asciiTheme="majorHAnsi" w:eastAsia="Verdana" w:hAnsiTheme="majorHAnsi" w:cstheme="majorHAnsi"/>
          <w:spacing w:val="-1"/>
          <w:sz w:val="24"/>
          <w:szCs w:val="24"/>
          <w:lang w:val="pl-PL"/>
        </w:rPr>
        <w:t>mieszanego</w:t>
      </w:r>
      <w:r w:rsidR="00177000" w:rsidRPr="00177000">
        <w:rPr>
          <w:rFonts w:asciiTheme="majorHAnsi" w:eastAsia="Verdana" w:hAnsiTheme="majorHAnsi" w:cstheme="majorHAnsi"/>
          <w:sz w:val="24"/>
          <w:szCs w:val="24"/>
          <w:lang w:val="pl-PL"/>
        </w:rPr>
        <w:t xml:space="preserve"> </w:t>
      </w:r>
      <w:r w:rsidR="00177000" w:rsidRPr="00177000">
        <w:rPr>
          <w:rFonts w:asciiTheme="majorHAnsi" w:eastAsia="Verdana" w:hAnsiTheme="majorHAnsi" w:cstheme="majorHAnsi"/>
          <w:spacing w:val="-1"/>
          <w:sz w:val="24"/>
          <w:szCs w:val="24"/>
          <w:lang w:val="pl-PL"/>
        </w:rPr>
        <w:t>(co najmniej 2 szt. na osobę)</w:t>
      </w:r>
      <w:r w:rsidRPr="00CE7CBD">
        <w:rPr>
          <w:rFonts w:asciiTheme="majorHAnsi" w:eastAsia="Verdana" w:hAnsiTheme="majorHAnsi" w:cstheme="majorHAnsi"/>
          <w:spacing w:val="-1"/>
          <w:sz w:val="24"/>
          <w:szCs w:val="24"/>
          <w:lang w:val="pl-PL"/>
        </w:rPr>
        <w:t>.</w:t>
      </w:r>
    </w:p>
    <w:p w14:paraId="2F2C202F" w14:textId="20E1A923" w:rsidR="00177000" w:rsidRPr="00CE7CBD" w:rsidRDefault="0099104F"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5.31. </w:t>
      </w:r>
      <w:r w:rsidR="00177000" w:rsidRPr="00177000">
        <w:rPr>
          <w:rFonts w:asciiTheme="majorHAnsi" w:eastAsia="Verdana" w:hAnsiTheme="majorHAnsi" w:cstheme="majorHAnsi"/>
          <w:spacing w:val="-1"/>
          <w:sz w:val="24"/>
          <w:szCs w:val="24"/>
          <w:lang w:val="pl-PL"/>
        </w:rPr>
        <w:t>Napoje</w:t>
      </w:r>
      <w:r w:rsidR="00177000" w:rsidRPr="00177000">
        <w:rPr>
          <w:rFonts w:asciiTheme="majorHAnsi" w:eastAsia="Verdana" w:hAnsiTheme="majorHAnsi" w:cstheme="majorHAnsi"/>
          <w:spacing w:val="26"/>
          <w:sz w:val="24"/>
          <w:szCs w:val="24"/>
          <w:lang w:val="pl-PL"/>
        </w:rPr>
        <w:t xml:space="preserve"> </w:t>
      </w:r>
      <w:r w:rsidR="00177000" w:rsidRPr="00177000">
        <w:rPr>
          <w:rFonts w:asciiTheme="majorHAnsi" w:eastAsia="Verdana" w:hAnsiTheme="majorHAnsi" w:cstheme="majorHAnsi"/>
          <w:spacing w:val="-1"/>
          <w:sz w:val="24"/>
          <w:szCs w:val="24"/>
          <w:lang w:val="pl-PL"/>
        </w:rPr>
        <w:t>gorące:</w:t>
      </w:r>
      <w:r w:rsidRPr="00CE7CBD">
        <w:rPr>
          <w:rFonts w:asciiTheme="majorHAnsi" w:eastAsia="Verdana" w:hAnsiTheme="majorHAnsi" w:cstheme="majorHAnsi"/>
          <w:sz w:val="24"/>
          <w:szCs w:val="24"/>
          <w:lang w:val="pl-PL"/>
        </w:rPr>
        <w:t xml:space="preserve"> </w:t>
      </w:r>
      <w:r w:rsidR="00177000" w:rsidRPr="00177000">
        <w:rPr>
          <w:rFonts w:asciiTheme="majorHAnsi" w:eastAsia="Verdana" w:hAnsiTheme="majorHAnsi" w:cstheme="majorHAnsi"/>
          <w:spacing w:val="-1"/>
          <w:sz w:val="24"/>
          <w:szCs w:val="24"/>
          <w:lang w:val="pl-PL"/>
        </w:rPr>
        <w:t>świeżo</w:t>
      </w:r>
      <w:r w:rsidR="00177000" w:rsidRPr="00177000">
        <w:rPr>
          <w:rFonts w:asciiTheme="majorHAnsi" w:eastAsia="Verdana" w:hAnsiTheme="majorHAnsi" w:cstheme="majorHAnsi"/>
          <w:spacing w:val="26"/>
          <w:sz w:val="24"/>
          <w:szCs w:val="24"/>
          <w:lang w:val="pl-PL"/>
        </w:rPr>
        <w:t xml:space="preserve"> </w:t>
      </w:r>
      <w:r w:rsidR="00177000" w:rsidRPr="00177000">
        <w:rPr>
          <w:rFonts w:asciiTheme="majorHAnsi" w:eastAsia="Verdana" w:hAnsiTheme="majorHAnsi" w:cstheme="majorHAnsi"/>
          <w:spacing w:val="-1"/>
          <w:sz w:val="24"/>
          <w:szCs w:val="24"/>
          <w:lang w:val="pl-PL"/>
        </w:rPr>
        <w:t>parzoną</w:t>
      </w:r>
      <w:r w:rsidR="00177000" w:rsidRPr="00177000">
        <w:rPr>
          <w:rFonts w:asciiTheme="majorHAnsi" w:eastAsia="Verdana" w:hAnsiTheme="majorHAnsi" w:cstheme="majorHAnsi"/>
          <w:spacing w:val="26"/>
          <w:sz w:val="24"/>
          <w:szCs w:val="24"/>
          <w:lang w:val="pl-PL"/>
        </w:rPr>
        <w:t xml:space="preserve"> </w:t>
      </w:r>
      <w:r w:rsidR="00177000" w:rsidRPr="00177000">
        <w:rPr>
          <w:rFonts w:asciiTheme="majorHAnsi" w:eastAsia="Verdana" w:hAnsiTheme="majorHAnsi" w:cstheme="majorHAnsi"/>
          <w:spacing w:val="-1"/>
          <w:sz w:val="24"/>
          <w:szCs w:val="24"/>
          <w:lang w:val="pl-PL"/>
        </w:rPr>
        <w:t>kawę,</w:t>
      </w:r>
      <w:r w:rsidR="00177000" w:rsidRPr="00177000">
        <w:rPr>
          <w:rFonts w:asciiTheme="majorHAnsi" w:eastAsia="Verdana" w:hAnsiTheme="majorHAnsi" w:cstheme="majorHAnsi"/>
          <w:spacing w:val="38"/>
          <w:sz w:val="24"/>
          <w:szCs w:val="24"/>
          <w:lang w:val="pl-PL"/>
        </w:rPr>
        <w:t xml:space="preserve"> </w:t>
      </w:r>
      <w:r w:rsidR="00177000" w:rsidRPr="00177000">
        <w:rPr>
          <w:rFonts w:asciiTheme="majorHAnsi" w:eastAsia="Verdana" w:hAnsiTheme="majorHAnsi" w:cstheme="majorHAnsi"/>
          <w:spacing w:val="-1"/>
          <w:sz w:val="24"/>
          <w:szCs w:val="24"/>
          <w:lang w:val="pl-PL"/>
        </w:rPr>
        <w:t>herbatę</w:t>
      </w:r>
      <w:r w:rsidR="00177000" w:rsidRPr="00177000">
        <w:rPr>
          <w:rFonts w:asciiTheme="majorHAnsi" w:eastAsia="Verdana" w:hAnsiTheme="majorHAnsi" w:cstheme="majorHAnsi"/>
          <w:spacing w:val="40"/>
          <w:sz w:val="24"/>
          <w:szCs w:val="24"/>
          <w:lang w:val="pl-PL"/>
        </w:rPr>
        <w:t xml:space="preserve"> </w:t>
      </w:r>
      <w:r w:rsidR="00177000" w:rsidRPr="00177000">
        <w:rPr>
          <w:rFonts w:asciiTheme="majorHAnsi" w:eastAsia="Verdana" w:hAnsiTheme="majorHAnsi" w:cstheme="majorHAnsi"/>
          <w:spacing w:val="-1"/>
          <w:sz w:val="24"/>
          <w:szCs w:val="24"/>
          <w:lang w:val="pl-PL"/>
        </w:rPr>
        <w:t>czarną</w:t>
      </w:r>
      <w:r w:rsidR="00177000" w:rsidRPr="00177000">
        <w:rPr>
          <w:rFonts w:asciiTheme="majorHAnsi" w:eastAsia="Verdana" w:hAnsiTheme="majorHAnsi" w:cstheme="majorHAnsi"/>
          <w:spacing w:val="39"/>
          <w:sz w:val="24"/>
          <w:szCs w:val="24"/>
          <w:lang w:val="pl-PL"/>
        </w:rPr>
        <w:t xml:space="preserve">, </w:t>
      </w:r>
      <w:r w:rsidR="00177000" w:rsidRPr="00177000">
        <w:rPr>
          <w:rFonts w:asciiTheme="majorHAnsi" w:eastAsia="Verdana" w:hAnsiTheme="majorHAnsi" w:cstheme="majorHAnsi"/>
          <w:sz w:val="24"/>
          <w:szCs w:val="24"/>
          <w:lang w:val="pl-PL"/>
        </w:rPr>
        <w:t>owocową, zieloną</w:t>
      </w:r>
      <w:r w:rsidR="00177000" w:rsidRPr="00177000">
        <w:rPr>
          <w:rFonts w:asciiTheme="majorHAnsi" w:eastAsia="Verdana" w:hAnsiTheme="majorHAnsi" w:cstheme="majorHAnsi"/>
          <w:spacing w:val="39"/>
          <w:sz w:val="24"/>
          <w:szCs w:val="24"/>
          <w:lang w:val="pl-PL"/>
        </w:rPr>
        <w:t xml:space="preserve"> </w:t>
      </w:r>
      <w:r w:rsidR="00177000" w:rsidRPr="00177000">
        <w:rPr>
          <w:rFonts w:asciiTheme="majorHAnsi" w:eastAsia="Verdana" w:hAnsiTheme="majorHAnsi" w:cstheme="majorHAnsi"/>
          <w:sz w:val="24"/>
          <w:szCs w:val="24"/>
          <w:lang w:val="pl-PL"/>
        </w:rPr>
        <w:t>(wysokiej jakości bez</w:t>
      </w:r>
      <w:r w:rsidR="00177000" w:rsidRPr="00177000">
        <w:rPr>
          <w:rFonts w:asciiTheme="majorHAnsi" w:eastAsia="Verdana" w:hAnsiTheme="majorHAnsi" w:cstheme="majorHAnsi"/>
          <w:spacing w:val="19"/>
          <w:sz w:val="24"/>
          <w:szCs w:val="24"/>
          <w:lang w:val="pl-PL"/>
        </w:rPr>
        <w:t xml:space="preserve"> </w:t>
      </w:r>
      <w:r w:rsidR="00177000" w:rsidRPr="00177000">
        <w:rPr>
          <w:rFonts w:asciiTheme="majorHAnsi" w:eastAsia="Verdana" w:hAnsiTheme="majorHAnsi" w:cstheme="majorHAnsi"/>
          <w:spacing w:val="-1"/>
          <w:sz w:val="24"/>
          <w:szCs w:val="24"/>
          <w:lang w:val="pl-PL"/>
        </w:rPr>
        <w:t>zawartości</w:t>
      </w:r>
      <w:r w:rsidR="00177000" w:rsidRPr="00177000">
        <w:rPr>
          <w:rFonts w:asciiTheme="majorHAnsi" w:eastAsia="Verdana" w:hAnsiTheme="majorHAnsi" w:cstheme="majorHAnsi"/>
          <w:spacing w:val="20"/>
          <w:sz w:val="24"/>
          <w:szCs w:val="24"/>
          <w:lang w:val="pl-PL"/>
        </w:rPr>
        <w:t xml:space="preserve"> </w:t>
      </w:r>
      <w:r w:rsidR="00177000" w:rsidRPr="00177000">
        <w:rPr>
          <w:rFonts w:asciiTheme="majorHAnsi" w:eastAsia="Verdana" w:hAnsiTheme="majorHAnsi" w:cstheme="majorHAnsi"/>
          <w:spacing w:val="-1"/>
          <w:sz w:val="24"/>
          <w:szCs w:val="24"/>
          <w:lang w:val="pl-PL"/>
        </w:rPr>
        <w:t>cukrów,</w:t>
      </w:r>
      <w:r w:rsidR="00177000" w:rsidRPr="00177000">
        <w:rPr>
          <w:rFonts w:asciiTheme="majorHAnsi" w:eastAsia="Verdana" w:hAnsiTheme="majorHAnsi" w:cstheme="majorHAnsi"/>
          <w:spacing w:val="19"/>
          <w:sz w:val="24"/>
          <w:szCs w:val="24"/>
          <w:lang w:val="pl-PL"/>
        </w:rPr>
        <w:t xml:space="preserve"> </w:t>
      </w:r>
      <w:r w:rsidR="00177000" w:rsidRPr="00177000">
        <w:rPr>
          <w:rFonts w:asciiTheme="majorHAnsi" w:eastAsia="Verdana" w:hAnsiTheme="majorHAnsi" w:cstheme="majorHAnsi"/>
          <w:spacing w:val="-1"/>
          <w:sz w:val="24"/>
          <w:szCs w:val="24"/>
          <w:lang w:val="pl-PL"/>
        </w:rPr>
        <w:t>tłuszczów,</w:t>
      </w:r>
      <w:r w:rsidR="00177000" w:rsidRPr="00177000">
        <w:rPr>
          <w:rFonts w:asciiTheme="majorHAnsi" w:eastAsia="Verdana" w:hAnsiTheme="majorHAnsi" w:cstheme="majorHAnsi"/>
          <w:spacing w:val="19"/>
          <w:sz w:val="24"/>
          <w:szCs w:val="24"/>
          <w:lang w:val="pl-PL"/>
        </w:rPr>
        <w:t xml:space="preserve"> </w:t>
      </w:r>
      <w:r w:rsidR="00177000" w:rsidRPr="00177000">
        <w:rPr>
          <w:rFonts w:asciiTheme="majorHAnsi" w:eastAsia="Verdana" w:hAnsiTheme="majorHAnsi" w:cstheme="majorHAnsi"/>
          <w:spacing w:val="-1"/>
          <w:sz w:val="24"/>
          <w:szCs w:val="24"/>
          <w:lang w:val="pl-PL"/>
        </w:rPr>
        <w:t>błonnika</w:t>
      </w:r>
      <w:r w:rsidR="00177000" w:rsidRPr="00177000">
        <w:rPr>
          <w:rFonts w:asciiTheme="majorHAnsi" w:eastAsia="Verdana" w:hAnsiTheme="majorHAnsi" w:cstheme="majorHAnsi"/>
          <w:spacing w:val="19"/>
          <w:sz w:val="24"/>
          <w:szCs w:val="24"/>
          <w:lang w:val="pl-PL"/>
        </w:rPr>
        <w:t xml:space="preserve"> </w:t>
      </w:r>
      <w:r w:rsidR="00177000" w:rsidRPr="00177000">
        <w:rPr>
          <w:rFonts w:asciiTheme="majorHAnsi" w:eastAsia="Verdana" w:hAnsiTheme="majorHAnsi" w:cstheme="majorHAnsi"/>
          <w:sz w:val="24"/>
          <w:szCs w:val="24"/>
          <w:lang w:val="pl-PL"/>
        </w:rPr>
        <w:t>oraz</w:t>
      </w:r>
      <w:r w:rsidR="00177000" w:rsidRPr="00177000">
        <w:rPr>
          <w:rFonts w:asciiTheme="majorHAnsi" w:eastAsia="Verdana" w:hAnsiTheme="majorHAnsi" w:cstheme="majorHAnsi"/>
          <w:spacing w:val="17"/>
          <w:sz w:val="24"/>
          <w:szCs w:val="24"/>
          <w:lang w:val="pl-PL"/>
        </w:rPr>
        <w:t xml:space="preserve"> </w:t>
      </w:r>
      <w:r w:rsidR="00177000" w:rsidRPr="00177000">
        <w:rPr>
          <w:rFonts w:asciiTheme="majorHAnsi" w:eastAsia="Verdana" w:hAnsiTheme="majorHAnsi" w:cstheme="majorHAnsi"/>
          <w:sz w:val="24"/>
          <w:szCs w:val="24"/>
          <w:lang w:val="pl-PL"/>
        </w:rPr>
        <w:t>sodu),</w:t>
      </w:r>
      <w:r w:rsidR="00177000" w:rsidRPr="00177000">
        <w:rPr>
          <w:rFonts w:asciiTheme="majorHAnsi" w:eastAsia="Verdana" w:hAnsiTheme="majorHAnsi" w:cstheme="majorHAnsi"/>
          <w:spacing w:val="19"/>
          <w:sz w:val="24"/>
          <w:szCs w:val="24"/>
          <w:lang w:val="pl-PL"/>
        </w:rPr>
        <w:t xml:space="preserve"> </w:t>
      </w:r>
      <w:r w:rsidR="00177000" w:rsidRPr="00177000">
        <w:rPr>
          <w:rFonts w:asciiTheme="majorHAnsi" w:eastAsia="Verdana" w:hAnsiTheme="majorHAnsi" w:cstheme="majorHAnsi"/>
          <w:spacing w:val="-1"/>
          <w:sz w:val="24"/>
          <w:szCs w:val="24"/>
          <w:lang w:val="pl-PL"/>
        </w:rPr>
        <w:t>serwowane</w:t>
      </w:r>
      <w:r w:rsidR="00177000" w:rsidRPr="00177000">
        <w:rPr>
          <w:rFonts w:asciiTheme="majorHAnsi" w:eastAsia="Verdana" w:hAnsiTheme="majorHAnsi" w:cstheme="majorHAnsi"/>
          <w:spacing w:val="19"/>
          <w:sz w:val="24"/>
          <w:szCs w:val="24"/>
          <w:lang w:val="pl-PL"/>
        </w:rPr>
        <w:t xml:space="preserve"> </w:t>
      </w:r>
      <w:r w:rsidR="00177000" w:rsidRPr="00177000">
        <w:rPr>
          <w:rFonts w:asciiTheme="majorHAnsi" w:eastAsia="Verdana" w:hAnsiTheme="majorHAnsi" w:cstheme="majorHAnsi"/>
          <w:sz w:val="24"/>
          <w:szCs w:val="24"/>
          <w:lang w:val="pl-PL"/>
        </w:rPr>
        <w:t>w</w:t>
      </w:r>
      <w:r w:rsidR="00177000" w:rsidRPr="00177000">
        <w:rPr>
          <w:rFonts w:asciiTheme="majorHAnsi" w:eastAsia="Verdana" w:hAnsiTheme="majorHAnsi" w:cstheme="majorHAnsi"/>
          <w:spacing w:val="18"/>
          <w:sz w:val="24"/>
          <w:szCs w:val="24"/>
          <w:lang w:val="pl-PL"/>
        </w:rPr>
        <w:t xml:space="preserve"> ekspresach ciśnieniowych, wrzątek w</w:t>
      </w:r>
      <w:r w:rsidRPr="00CE7CBD">
        <w:rPr>
          <w:rFonts w:asciiTheme="majorHAnsi" w:eastAsia="Verdana" w:hAnsiTheme="majorHAnsi" w:cstheme="majorHAnsi"/>
          <w:spacing w:val="18"/>
          <w:sz w:val="24"/>
          <w:szCs w:val="24"/>
          <w:lang w:val="pl-PL"/>
        </w:rPr>
        <w:t xml:space="preserve"> </w:t>
      </w:r>
      <w:r w:rsidR="00177000" w:rsidRPr="00177000">
        <w:rPr>
          <w:rFonts w:asciiTheme="majorHAnsi" w:eastAsia="Verdana" w:hAnsiTheme="majorHAnsi" w:cstheme="majorHAnsi"/>
          <w:spacing w:val="-1"/>
          <w:sz w:val="24"/>
          <w:szCs w:val="24"/>
          <w:lang w:val="pl-PL"/>
        </w:rPr>
        <w:t>oznakowanych</w:t>
      </w:r>
      <w:r w:rsidR="00177000" w:rsidRPr="00177000">
        <w:rPr>
          <w:rFonts w:asciiTheme="majorHAnsi" w:eastAsia="Verdana" w:hAnsiTheme="majorHAnsi" w:cstheme="majorHAnsi"/>
          <w:spacing w:val="69"/>
          <w:sz w:val="24"/>
          <w:szCs w:val="24"/>
          <w:lang w:val="pl-PL"/>
        </w:rPr>
        <w:t xml:space="preserve"> </w:t>
      </w:r>
      <w:r w:rsidR="00177000" w:rsidRPr="00177000">
        <w:rPr>
          <w:rFonts w:asciiTheme="majorHAnsi" w:eastAsia="Verdana" w:hAnsiTheme="majorHAnsi" w:cstheme="majorHAnsi"/>
          <w:spacing w:val="-1"/>
          <w:sz w:val="24"/>
          <w:szCs w:val="24"/>
          <w:lang w:val="pl-PL"/>
        </w:rPr>
        <w:t>termosach lub warnikach</w:t>
      </w:r>
      <w:r w:rsidR="00177000" w:rsidRPr="00177000">
        <w:rPr>
          <w:rFonts w:asciiTheme="majorHAnsi" w:eastAsia="Verdana" w:hAnsiTheme="majorHAnsi" w:cstheme="majorHAnsi"/>
          <w:spacing w:val="-2"/>
          <w:sz w:val="24"/>
          <w:szCs w:val="24"/>
          <w:lang w:val="pl-PL"/>
        </w:rPr>
        <w:t xml:space="preserve"> </w:t>
      </w:r>
      <w:r w:rsidR="00177000" w:rsidRPr="00177000">
        <w:rPr>
          <w:rFonts w:asciiTheme="majorHAnsi" w:eastAsia="Verdana" w:hAnsiTheme="majorHAnsi" w:cstheme="majorHAnsi"/>
          <w:sz w:val="24"/>
          <w:szCs w:val="24"/>
          <w:lang w:val="pl-PL"/>
        </w:rPr>
        <w:t>(co</w:t>
      </w:r>
      <w:r w:rsidR="00177000" w:rsidRPr="00177000">
        <w:rPr>
          <w:rFonts w:asciiTheme="majorHAnsi" w:eastAsia="Verdana" w:hAnsiTheme="majorHAnsi" w:cstheme="majorHAnsi"/>
          <w:spacing w:val="-2"/>
          <w:sz w:val="24"/>
          <w:szCs w:val="24"/>
          <w:lang w:val="pl-PL"/>
        </w:rPr>
        <w:t xml:space="preserve"> </w:t>
      </w:r>
      <w:r w:rsidR="00177000" w:rsidRPr="00177000">
        <w:rPr>
          <w:rFonts w:asciiTheme="majorHAnsi" w:eastAsia="Verdana" w:hAnsiTheme="majorHAnsi" w:cstheme="majorHAnsi"/>
          <w:spacing w:val="-1"/>
          <w:sz w:val="24"/>
          <w:szCs w:val="24"/>
          <w:lang w:val="pl-PL"/>
        </w:rPr>
        <w:t>najmniej</w:t>
      </w:r>
      <w:r w:rsidR="00177000" w:rsidRPr="00177000">
        <w:rPr>
          <w:rFonts w:asciiTheme="majorHAnsi" w:eastAsia="Verdana" w:hAnsiTheme="majorHAnsi" w:cstheme="majorHAnsi"/>
          <w:spacing w:val="1"/>
          <w:sz w:val="24"/>
          <w:szCs w:val="24"/>
          <w:lang w:val="pl-PL"/>
        </w:rPr>
        <w:t xml:space="preserve"> </w:t>
      </w:r>
      <w:r w:rsidR="00177000" w:rsidRPr="00177000">
        <w:rPr>
          <w:rFonts w:asciiTheme="majorHAnsi" w:eastAsia="Verdana" w:hAnsiTheme="majorHAnsi" w:cstheme="majorHAnsi"/>
          <w:sz w:val="24"/>
          <w:szCs w:val="24"/>
          <w:lang w:val="pl-PL"/>
        </w:rPr>
        <w:t>450</w:t>
      </w:r>
      <w:r w:rsidR="00177000" w:rsidRPr="00177000">
        <w:rPr>
          <w:rFonts w:asciiTheme="majorHAnsi" w:eastAsia="Verdana" w:hAnsiTheme="majorHAnsi" w:cstheme="majorHAnsi"/>
          <w:spacing w:val="-3"/>
          <w:sz w:val="24"/>
          <w:szCs w:val="24"/>
          <w:lang w:val="pl-PL"/>
        </w:rPr>
        <w:t xml:space="preserve"> </w:t>
      </w:r>
      <w:r w:rsidR="00177000" w:rsidRPr="00177000">
        <w:rPr>
          <w:rFonts w:asciiTheme="majorHAnsi" w:eastAsia="Verdana" w:hAnsiTheme="majorHAnsi" w:cstheme="majorHAnsi"/>
          <w:spacing w:val="-2"/>
          <w:sz w:val="24"/>
          <w:szCs w:val="24"/>
          <w:lang w:val="pl-PL"/>
        </w:rPr>
        <w:t>ml</w:t>
      </w:r>
      <w:r w:rsidR="00177000" w:rsidRPr="00177000">
        <w:rPr>
          <w:rFonts w:asciiTheme="majorHAnsi" w:eastAsia="Verdana" w:hAnsiTheme="majorHAnsi" w:cstheme="majorHAnsi"/>
          <w:spacing w:val="1"/>
          <w:sz w:val="24"/>
          <w:szCs w:val="24"/>
          <w:lang w:val="pl-PL"/>
        </w:rPr>
        <w:t xml:space="preserve"> </w:t>
      </w:r>
      <w:r w:rsidR="00177000" w:rsidRPr="00177000">
        <w:rPr>
          <w:rFonts w:asciiTheme="majorHAnsi" w:eastAsia="Verdana" w:hAnsiTheme="majorHAnsi" w:cstheme="majorHAnsi"/>
          <w:sz w:val="24"/>
          <w:szCs w:val="24"/>
          <w:lang w:val="pl-PL"/>
        </w:rPr>
        <w:t xml:space="preserve">na </w:t>
      </w:r>
      <w:r w:rsidR="00177000" w:rsidRPr="00177000">
        <w:rPr>
          <w:rFonts w:asciiTheme="majorHAnsi" w:eastAsia="Verdana" w:hAnsiTheme="majorHAnsi" w:cstheme="majorHAnsi"/>
          <w:spacing w:val="-1"/>
          <w:sz w:val="24"/>
          <w:szCs w:val="24"/>
          <w:lang w:val="pl-PL"/>
        </w:rPr>
        <w:t>osobę),</w:t>
      </w:r>
      <w:r w:rsidR="00177000" w:rsidRPr="00177000">
        <w:rPr>
          <w:rFonts w:asciiTheme="majorHAnsi" w:eastAsia="Verdana" w:hAnsiTheme="majorHAnsi" w:cstheme="majorHAnsi"/>
          <w:sz w:val="24"/>
          <w:szCs w:val="24"/>
          <w:lang w:val="pl-PL"/>
        </w:rPr>
        <w:t xml:space="preserve"> </w:t>
      </w:r>
      <w:r w:rsidR="00177000" w:rsidRPr="00177000">
        <w:rPr>
          <w:rFonts w:asciiTheme="majorHAnsi" w:eastAsia="Verdana" w:hAnsiTheme="majorHAnsi" w:cstheme="majorHAnsi"/>
          <w:spacing w:val="-1"/>
          <w:sz w:val="24"/>
          <w:szCs w:val="24"/>
          <w:lang w:val="pl-PL"/>
        </w:rPr>
        <w:t>dodatki</w:t>
      </w:r>
      <w:r w:rsidR="00177000" w:rsidRPr="00177000">
        <w:rPr>
          <w:rFonts w:asciiTheme="majorHAnsi" w:eastAsia="Verdana" w:hAnsiTheme="majorHAnsi" w:cstheme="majorHAnsi"/>
          <w:spacing w:val="4"/>
          <w:sz w:val="24"/>
          <w:szCs w:val="24"/>
          <w:lang w:val="pl-PL"/>
        </w:rPr>
        <w:t xml:space="preserve"> </w:t>
      </w:r>
      <w:r w:rsidR="00177000" w:rsidRPr="00177000">
        <w:rPr>
          <w:rFonts w:asciiTheme="majorHAnsi" w:eastAsia="Verdana" w:hAnsiTheme="majorHAnsi" w:cstheme="majorHAnsi"/>
          <w:sz w:val="24"/>
          <w:szCs w:val="24"/>
          <w:lang w:val="pl-PL"/>
        </w:rPr>
        <w:t>–</w:t>
      </w:r>
      <w:r w:rsidR="00177000" w:rsidRPr="00177000">
        <w:rPr>
          <w:rFonts w:asciiTheme="majorHAnsi" w:eastAsia="Verdana" w:hAnsiTheme="majorHAnsi" w:cstheme="majorHAnsi"/>
          <w:spacing w:val="-2"/>
          <w:sz w:val="24"/>
          <w:szCs w:val="24"/>
          <w:lang w:val="pl-PL"/>
        </w:rPr>
        <w:t xml:space="preserve"> </w:t>
      </w:r>
      <w:r w:rsidR="00177000" w:rsidRPr="00177000">
        <w:rPr>
          <w:rFonts w:asciiTheme="majorHAnsi" w:eastAsia="Verdana" w:hAnsiTheme="majorHAnsi" w:cstheme="majorHAnsi"/>
          <w:spacing w:val="-1"/>
          <w:sz w:val="24"/>
          <w:szCs w:val="24"/>
          <w:lang w:val="pl-PL"/>
        </w:rPr>
        <w:t>mleko/mleko bez laktozy, mleko roślinne,</w:t>
      </w:r>
      <w:r w:rsidR="00177000" w:rsidRPr="00177000">
        <w:rPr>
          <w:rFonts w:asciiTheme="majorHAnsi" w:eastAsia="Verdana" w:hAnsiTheme="majorHAnsi" w:cstheme="majorHAnsi"/>
          <w:sz w:val="24"/>
          <w:szCs w:val="24"/>
          <w:lang w:val="pl-PL"/>
        </w:rPr>
        <w:t xml:space="preserve"> </w:t>
      </w:r>
      <w:r w:rsidR="00177000" w:rsidRPr="00177000">
        <w:rPr>
          <w:rFonts w:asciiTheme="majorHAnsi" w:eastAsia="Verdana" w:hAnsiTheme="majorHAnsi" w:cstheme="majorHAnsi"/>
          <w:spacing w:val="-1"/>
          <w:sz w:val="24"/>
          <w:szCs w:val="24"/>
          <w:lang w:val="pl-PL"/>
        </w:rPr>
        <w:t>cukier,</w:t>
      </w:r>
      <w:r w:rsidR="00177000" w:rsidRPr="00177000">
        <w:rPr>
          <w:rFonts w:asciiTheme="majorHAnsi" w:eastAsia="Verdana" w:hAnsiTheme="majorHAnsi" w:cstheme="majorHAnsi"/>
          <w:sz w:val="24"/>
          <w:szCs w:val="24"/>
          <w:lang w:val="pl-PL"/>
        </w:rPr>
        <w:t xml:space="preserve"> </w:t>
      </w:r>
      <w:r w:rsidR="00177000" w:rsidRPr="00177000">
        <w:rPr>
          <w:rFonts w:asciiTheme="majorHAnsi" w:eastAsia="Verdana" w:hAnsiTheme="majorHAnsi" w:cstheme="majorHAnsi"/>
          <w:spacing w:val="-2"/>
          <w:sz w:val="24"/>
          <w:szCs w:val="24"/>
          <w:lang w:val="pl-PL"/>
        </w:rPr>
        <w:t>cytryna</w:t>
      </w:r>
      <w:r w:rsidR="00177000" w:rsidRPr="00177000">
        <w:rPr>
          <w:rFonts w:asciiTheme="majorHAnsi" w:eastAsia="Verdana" w:hAnsiTheme="majorHAnsi" w:cstheme="majorHAnsi"/>
          <w:sz w:val="24"/>
          <w:szCs w:val="24"/>
          <w:lang w:val="pl-PL"/>
        </w:rPr>
        <w:t xml:space="preserve"> w </w:t>
      </w:r>
      <w:r w:rsidR="00177000" w:rsidRPr="00177000">
        <w:rPr>
          <w:rFonts w:asciiTheme="majorHAnsi" w:eastAsia="Verdana" w:hAnsiTheme="majorHAnsi" w:cstheme="majorHAnsi"/>
          <w:spacing w:val="-1"/>
          <w:sz w:val="24"/>
          <w:szCs w:val="24"/>
          <w:lang w:val="pl-PL"/>
        </w:rPr>
        <w:t>plasterkach</w:t>
      </w:r>
      <w:r w:rsidRPr="00CE7CBD">
        <w:rPr>
          <w:rFonts w:asciiTheme="majorHAnsi" w:eastAsia="Verdana" w:hAnsiTheme="majorHAnsi" w:cstheme="majorHAnsi"/>
          <w:spacing w:val="-1"/>
          <w:sz w:val="24"/>
          <w:szCs w:val="24"/>
          <w:lang w:val="pl-PL"/>
        </w:rPr>
        <w:t>.</w:t>
      </w:r>
    </w:p>
    <w:p w14:paraId="19F57E41" w14:textId="5C1277CB" w:rsidR="00177000" w:rsidRPr="009B31F8" w:rsidRDefault="0099104F" w:rsidP="009B31F8">
      <w:pPr>
        <w:tabs>
          <w:tab w:val="left" w:pos="822"/>
        </w:tabs>
        <w:spacing w:after="240"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5.32. </w:t>
      </w:r>
      <w:r w:rsidR="00177000" w:rsidRPr="00177000">
        <w:rPr>
          <w:rFonts w:asciiTheme="majorHAnsi" w:eastAsia="Verdana" w:hAnsiTheme="majorHAnsi" w:cstheme="majorHAnsi"/>
          <w:sz w:val="24"/>
          <w:szCs w:val="24"/>
          <w:lang w:val="pl-PL"/>
        </w:rPr>
        <w:t>Woda</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pacing w:val="-1"/>
          <w:sz w:val="24"/>
          <w:szCs w:val="24"/>
          <w:lang w:val="pl-PL"/>
        </w:rPr>
        <w:t>mineralna</w:t>
      </w:r>
      <w:r w:rsidR="00177000" w:rsidRPr="00177000">
        <w:rPr>
          <w:rFonts w:asciiTheme="majorHAnsi" w:eastAsia="Verdana" w:hAnsiTheme="majorHAnsi" w:cstheme="majorHAnsi"/>
          <w:spacing w:val="30"/>
          <w:sz w:val="24"/>
          <w:szCs w:val="24"/>
          <w:lang w:val="pl-PL"/>
        </w:rPr>
        <w:t xml:space="preserve"> </w:t>
      </w:r>
      <w:r w:rsidR="00177000" w:rsidRPr="00177000">
        <w:rPr>
          <w:rFonts w:asciiTheme="majorHAnsi" w:eastAsia="Verdana" w:hAnsiTheme="majorHAnsi" w:cstheme="majorHAnsi"/>
          <w:sz w:val="24"/>
          <w:szCs w:val="24"/>
          <w:lang w:val="pl-PL"/>
        </w:rPr>
        <w:t>-</w:t>
      </w:r>
      <w:r w:rsidR="00177000" w:rsidRPr="00177000">
        <w:rPr>
          <w:rFonts w:asciiTheme="majorHAnsi" w:eastAsia="Verdana" w:hAnsiTheme="majorHAnsi" w:cstheme="majorHAnsi"/>
          <w:spacing w:val="27"/>
          <w:sz w:val="24"/>
          <w:szCs w:val="24"/>
          <w:lang w:val="pl-PL"/>
        </w:rPr>
        <w:t xml:space="preserve"> </w:t>
      </w:r>
      <w:r w:rsidR="00177000" w:rsidRPr="00177000">
        <w:rPr>
          <w:rFonts w:asciiTheme="majorHAnsi" w:eastAsia="Verdana" w:hAnsiTheme="majorHAnsi" w:cstheme="majorHAnsi"/>
          <w:spacing w:val="-1"/>
          <w:sz w:val="24"/>
          <w:szCs w:val="24"/>
          <w:lang w:val="pl-PL"/>
        </w:rPr>
        <w:t>gazowana</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z w:val="24"/>
          <w:szCs w:val="24"/>
          <w:lang w:val="pl-PL"/>
        </w:rPr>
        <w:t>i</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pacing w:val="-1"/>
          <w:sz w:val="24"/>
          <w:szCs w:val="24"/>
          <w:lang w:val="pl-PL"/>
        </w:rPr>
        <w:t>niegazowana</w:t>
      </w:r>
      <w:r w:rsidR="00177000" w:rsidRPr="00177000">
        <w:rPr>
          <w:rFonts w:asciiTheme="majorHAnsi" w:eastAsia="Verdana" w:hAnsiTheme="majorHAnsi" w:cstheme="majorHAnsi"/>
          <w:spacing w:val="31"/>
          <w:sz w:val="24"/>
          <w:szCs w:val="24"/>
          <w:lang w:val="pl-PL"/>
        </w:rPr>
        <w:t xml:space="preserve"> </w:t>
      </w:r>
      <w:r w:rsidR="00177000" w:rsidRPr="00177000">
        <w:rPr>
          <w:rFonts w:asciiTheme="majorHAnsi" w:eastAsia="Verdana" w:hAnsiTheme="majorHAnsi" w:cstheme="majorHAnsi"/>
          <w:sz w:val="24"/>
          <w:szCs w:val="24"/>
          <w:lang w:val="pl-PL"/>
        </w:rPr>
        <w:t>w</w:t>
      </w:r>
      <w:r w:rsidR="00177000" w:rsidRPr="00177000">
        <w:rPr>
          <w:rFonts w:asciiTheme="majorHAnsi" w:eastAsia="Verdana" w:hAnsiTheme="majorHAnsi" w:cstheme="majorHAnsi"/>
          <w:spacing w:val="27"/>
          <w:sz w:val="24"/>
          <w:szCs w:val="24"/>
          <w:lang w:val="pl-PL"/>
        </w:rPr>
        <w:t xml:space="preserve"> </w:t>
      </w:r>
      <w:r w:rsidR="00177000" w:rsidRPr="00177000">
        <w:rPr>
          <w:rFonts w:asciiTheme="majorHAnsi" w:eastAsia="Verdana" w:hAnsiTheme="majorHAnsi" w:cstheme="majorHAnsi"/>
          <w:spacing w:val="-1"/>
          <w:sz w:val="24"/>
          <w:szCs w:val="24"/>
          <w:lang w:val="pl-PL"/>
        </w:rPr>
        <w:t>butelce</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pacing w:val="-1"/>
          <w:sz w:val="24"/>
          <w:szCs w:val="24"/>
          <w:lang w:val="pl-PL"/>
        </w:rPr>
        <w:t>plastikowej/szklanej, dzbankach lub dozownikach,</w:t>
      </w:r>
      <w:r w:rsidR="00177000" w:rsidRPr="00177000">
        <w:rPr>
          <w:rFonts w:asciiTheme="majorHAnsi" w:eastAsia="Verdana" w:hAnsiTheme="majorHAnsi" w:cstheme="majorHAnsi"/>
          <w:spacing w:val="26"/>
          <w:sz w:val="24"/>
          <w:szCs w:val="24"/>
          <w:lang w:val="pl-PL"/>
        </w:rPr>
        <w:t xml:space="preserve"> </w:t>
      </w:r>
      <w:r w:rsidR="00177000" w:rsidRPr="00177000">
        <w:rPr>
          <w:rFonts w:asciiTheme="majorHAnsi" w:eastAsia="Verdana" w:hAnsiTheme="majorHAnsi" w:cstheme="majorHAnsi"/>
          <w:sz w:val="24"/>
          <w:szCs w:val="24"/>
          <w:lang w:val="pl-PL"/>
        </w:rPr>
        <w:t>co</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pacing w:val="-1"/>
          <w:sz w:val="24"/>
          <w:szCs w:val="24"/>
          <w:lang w:val="pl-PL"/>
        </w:rPr>
        <w:t>najmniej</w:t>
      </w:r>
      <w:r w:rsidR="00177000" w:rsidRPr="00177000">
        <w:rPr>
          <w:rFonts w:asciiTheme="majorHAnsi" w:eastAsia="Verdana" w:hAnsiTheme="majorHAnsi" w:cstheme="majorHAnsi"/>
          <w:spacing w:val="27"/>
          <w:sz w:val="24"/>
          <w:szCs w:val="24"/>
          <w:lang w:val="pl-PL"/>
        </w:rPr>
        <w:t xml:space="preserve"> </w:t>
      </w:r>
      <w:r w:rsidR="00177000" w:rsidRPr="00177000">
        <w:rPr>
          <w:rFonts w:asciiTheme="majorHAnsi" w:eastAsia="Verdana" w:hAnsiTheme="majorHAnsi" w:cstheme="majorHAnsi"/>
          <w:sz w:val="24"/>
          <w:szCs w:val="24"/>
          <w:lang w:val="pl-PL"/>
        </w:rPr>
        <w:t>500</w:t>
      </w:r>
      <w:r w:rsidR="00177000" w:rsidRPr="00177000">
        <w:rPr>
          <w:rFonts w:asciiTheme="majorHAnsi" w:eastAsia="Verdana" w:hAnsiTheme="majorHAnsi" w:cstheme="majorHAnsi"/>
          <w:spacing w:val="28"/>
          <w:sz w:val="24"/>
          <w:szCs w:val="24"/>
          <w:lang w:val="pl-PL"/>
        </w:rPr>
        <w:t xml:space="preserve"> </w:t>
      </w:r>
      <w:r w:rsidR="00177000" w:rsidRPr="00177000">
        <w:rPr>
          <w:rFonts w:asciiTheme="majorHAnsi" w:eastAsia="Verdana" w:hAnsiTheme="majorHAnsi" w:cstheme="majorHAnsi"/>
          <w:spacing w:val="-2"/>
          <w:sz w:val="24"/>
          <w:szCs w:val="24"/>
          <w:lang w:val="pl-PL"/>
        </w:rPr>
        <w:t>ml</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z w:val="24"/>
          <w:szCs w:val="24"/>
          <w:lang w:val="pl-PL"/>
        </w:rPr>
        <w:t>na</w:t>
      </w:r>
      <w:r w:rsidR="00177000" w:rsidRPr="00177000">
        <w:rPr>
          <w:rFonts w:asciiTheme="majorHAnsi" w:eastAsia="Verdana" w:hAnsiTheme="majorHAnsi" w:cstheme="majorHAnsi"/>
          <w:spacing w:val="29"/>
          <w:sz w:val="24"/>
          <w:szCs w:val="24"/>
          <w:lang w:val="pl-PL"/>
        </w:rPr>
        <w:t xml:space="preserve"> </w:t>
      </w:r>
      <w:r w:rsidR="00177000" w:rsidRPr="00177000">
        <w:rPr>
          <w:rFonts w:asciiTheme="majorHAnsi" w:eastAsia="Verdana" w:hAnsiTheme="majorHAnsi" w:cstheme="majorHAnsi"/>
          <w:sz w:val="24"/>
          <w:szCs w:val="24"/>
          <w:lang w:val="pl-PL"/>
        </w:rPr>
        <w:t>osobę</w:t>
      </w:r>
      <w:r w:rsidRPr="00CE7CBD">
        <w:rPr>
          <w:rFonts w:asciiTheme="majorHAnsi" w:eastAsia="Verdana" w:hAnsiTheme="majorHAnsi" w:cstheme="majorHAnsi"/>
          <w:sz w:val="24"/>
          <w:szCs w:val="24"/>
          <w:lang w:val="pl-PL"/>
        </w:rPr>
        <w:t>.</w:t>
      </w:r>
    </w:p>
    <w:p w14:paraId="48340317" w14:textId="6566EB5C" w:rsidR="002672CE" w:rsidRPr="009B31F8" w:rsidRDefault="002672CE" w:rsidP="00CE7CBD">
      <w:pPr>
        <w:tabs>
          <w:tab w:val="left" w:pos="822"/>
        </w:tabs>
        <w:spacing w:line="360" w:lineRule="auto"/>
        <w:ind w:right="108"/>
        <w:rPr>
          <w:rFonts w:asciiTheme="majorHAnsi" w:eastAsia="Verdana" w:hAnsiTheme="majorHAnsi" w:cstheme="majorHAnsi"/>
          <w:b/>
          <w:sz w:val="24"/>
          <w:szCs w:val="24"/>
          <w:lang w:val="pl-PL"/>
        </w:rPr>
      </w:pPr>
      <w:r w:rsidRPr="009B31F8">
        <w:rPr>
          <w:rFonts w:asciiTheme="majorHAnsi" w:eastAsia="Verdana" w:hAnsiTheme="majorHAnsi" w:cstheme="majorHAnsi"/>
          <w:b/>
          <w:sz w:val="24"/>
          <w:szCs w:val="24"/>
          <w:lang w:val="pl-PL"/>
        </w:rPr>
        <w:t xml:space="preserve">Wariant </w:t>
      </w:r>
      <w:r w:rsidR="009B31F8" w:rsidRPr="009B31F8">
        <w:rPr>
          <w:rFonts w:asciiTheme="majorHAnsi" w:eastAsia="Verdana" w:hAnsiTheme="majorHAnsi" w:cstheme="majorHAnsi"/>
          <w:b/>
          <w:sz w:val="24"/>
          <w:szCs w:val="24"/>
          <w:lang w:val="pl-PL"/>
        </w:rPr>
        <w:t>VI</w:t>
      </w:r>
    </w:p>
    <w:p w14:paraId="3E1E4C33" w14:textId="77777777" w:rsidR="00092975" w:rsidRPr="00CE7CBD" w:rsidRDefault="00092975"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5.33. </w:t>
      </w:r>
      <w:r w:rsidR="00621096" w:rsidRPr="00621096">
        <w:rPr>
          <w:rFonts w:asciiTheme="majorHAnsi" w:eastAsia="Verdana" w:hAnsiTheme="majorHAnsi" w:cstheme="majorHAnsi"/>
          <w:spacing w:val="-1"/>
          <w:sz w:val="24"/>
          <w:szCs w:val="24"/>
          <w:lang w:val="pl-PL"/>
        </w:rPr>
        <w:t>Przekąski</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2"/>
          <w:sz w:val="24"/>
          <w:szCs w:val="24"/>
          <w:lang w:val="pl-PL"/>
        </w:rPr>
        <w:t>zimno</w:t>
      </w:r>
      <w:r w:rsidR="00621096" w:rsidRPr="00621096">
        <w:rPr>
          <w:rFonts w:asciiTheme="majorHAnsi" w:eastAsia="Verdana" w:hAnsiTheme="majorHAnsi" w:cstheme="majorHAnsi"/>
          <w:sz w:val="24"/>
          <w:szCs w:val="24"/>
          <w:lang w:val="pl-PL"/>
        </w:rPr>
        <w:t xml:space="preserve"> – 5 propozycji </w:t>
      </w:r>
      <w:r w:rsidR="00621096" w:rsidRPr="00621096">
        <w:rPr>
          <w:rFonts w:asciiTheme="majorHAnsi" w:eastAsia="Verdana" w:hAnsiTheme="majorHAnsi" w:cstheme="majorHAnsi"/>
          <w:spacing w:val="-1"/>
          <w:sz w:val="24"/>
          <w:szCs w:val="24"/>
          <w:lang w:val="pl-PL"/>
        </w:rPr>
        <w:t>(np. ryba po grecku, roladki z łososia wędzonego ze szpinakiem i fetą, roladki z szynki z serkiem chrzanowym, jajka faszerowane, melon z szynką parmeńską, hummus itp.)</w:t>
      </w:r>
      <w:r w:rsidRPr="00CE7CBD">
        <w:rPr>
          <w:rFonts w:asciiTheme="majorHAnsi" w:eastAsia="Verdana" w:hAnsiTheme="majorHAnsi" w:cstheme="majorHAnsi"/>
          <w:spacing w:val="-1"/>
          <w:sz w:val="24"/>
          <w:szCs w:val="24"/>
          <w:lang w:val="pl-PL"/>
        </w:rPr>
        <w:t>.</w:t>
      </w:r>
    </w:p>
    <w:p w14:paraId="3ACC42A3" w14:textId="5B67EC6D" w:rsidR="00621096" w:rsidRPr="00CE7CBD" w:rsidRDefault="00092975" w:rsidP="00CE7CBD">
      <w:pPr>
        <w:tabs>
          <w:tab w:val="left" w:pos="822"/>
        </w:tabs>
        <w:spacing w:line="360" w:lineRule="auto"/>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5.34. </w:t>
      </w:r>
      <w:r w:rsidR="00621096" w:rsidRPr="00621096">
        <w:rPr>
          <w:rFonts w:asciiTheme="majorHAnsi" w:eastAsia="Verdana" w:hAnsiTheme="majorHAnsi" w:cstheme="majorHAnsi"/>
          <w:spacing w:val="-1"/>
          <w:sz w:val="24"/>
          <w:szCs w:val="24"/>
          <w:lang w:val="pl-PL"/>
        </w:rPr>
        <w:t>Zupy</w:t>
      </w:r>
      <w:r w:rsidR="00621096" w:rsidRPr="00621096">
        <w:rPr>
          <w:rFonts w:asciiTheme="majorHAnsi" w:eastAsia="Verdana" w:hAnsiTheme="majorHAnsi" w:cstheme="majorHAnsi"/>
          <w:spacing w:val="55"/>
          <w:sz w:val="24"/>
          <w:szCs w:val="24"/>
          <w:lang w:val="pl-PL"/>
        </w:rPr>
        <w:t xml:space="preserve"> </w:t>
      </w:r>
      <w:r w:rsidR="00621096" w:rsidRPr="00621096">
        <w:rPr>
          <w:rFonts w:asciiTheme="majorHAnsi" w:eastAsia="Verdana" w:hAnsiTheme="majorHAnsi" w:cstheme="majorHAnsi"/>
          <w:sz w:val="24"/>
          <w:szCs w:val="24"/>
          <w:lang w:val="pl-PL"/>
        </w:rPr>
        <w:t>-</w:t>
      </w:r>
      <w:r w:rsidR="00621096" w:rsidRPr="00621096">
        <w:rPr>
          <w:rFonts w:asciiTheme="majorHAnsi" w:eastAsia="Verdana" w:hAnsiTheme="majorHAnsi" w:cstheme="majorHAnsi"/>
          <w:spacing w:val="-4"/>
          <w:sz w:val="24"/>
          <w:szCs w:val="24"/>
          <w:lang w:val="pl-PL"/>
        </w:rPr>
        <w:t xml:space="preserve"> </w:t>
      </w:r>
      <w:r w:rsidR="00621096" w:rsidRPr="00621096">
        <w:rPr>
          <w:rFonts w:asciiTheme="majorHAnsi" w:eastAsia="Verdana" w:hAnsiTheme="majorHAnsi" w:cstheme="majorHAnsi"/>
          <w:sz w:val="24"/>
          <w:szCs w:val="24"/>
          <w:lang w:val="pl-PL"/>
        </w:rPr>
        <w:t xml:space="preserve">1 </w:t>
      </w:r>
      <w:r w:rsidR="00621096" w:rsidRPr="00621096">
        <w:rPr>
          <w:rFonts w:asciiTheme="majorHAnsi" w:eastAsia="Verdana" w:hAnsiTheme="majorHAnsi" w:cstheme="majorHAnsi"/>
          <w:spacing w:val="-1"/>
          <w:sz w:val="24"/>
          <w:szCs w:val="24"/>
          <w:lang w:val="pl-PL"/>
        </w:rPr>
        <w:t>propozycja</w:t>
      </w:r>
      <w:r w:rsidR="00621096" w:rsidRPr="00621096">
        <w:rPr>
          <w:rFonts w:asciiTheme="majorHAnsi" w:eastAsia="Verdana" w:hAnsiTheme="majorHAnsi" w:cstheme="majorHAnsi"/>
          <w:spacing w:val="-2"/>
          <w:sz w:val="24"/>
          <w:szCs w:val="24"/>
          <w:lang w:val="pl-PL"/>
        </w:rPr>
        <w:t xml:space="preserve"> </w:t>
      </w:r>
      <w:r w:rsidR="00621096" w:rsidRPr="00621096">
        <w:rPr>
          <w:rFonts w:asciiTheme="majorHAnsi" w:eastAsia="Verdana" w:hAnsiTheme="majorHAnsi" w:cstheme="majorHAnsi"/>
          <w:sz w:val="24"/>
          <w:szCs w:val="24"/>
          <w:lang w:val="pl-PL"/>
        </w:rPr>
        <w:t xml:space="preserve">(co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z w:val="24"/>
          <w:szCs w:val="24"/>
          <w:lang w:val="pl-PL"/>
        </w:rPr>
        <w:t xml:space="preserve">300 </w:t>
      </w:r>
      <w:r w:rsidR="00621096" w:rsidRPr="00621096">
        <w:rPr>
          <w:rFonts w:asciiTheme="majorHAnsi" w:eastAsia="Verdana" w:hAnsiTheme="majorHAnsi" w:cstheme="majorHAnsi"/>
          <w:spacing w:val="-2"/>
          <w:sz w:val="24"/>
          <w:szCs w:val="24"/>
          <w:lang w:val="pl-PL"/>
        </w:rPr>
        <w:t>ml</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1"/>
          <w:sz w:val="24"/>
          <w:szCs w:val="24"/>
          <w:lang w:val="pl-PL"/>
        </w:rPr>
        <w:t>osobę)</w:t>
      </w:r>
      <w:r w:rsidRPr="00CE7CBD">
        <w:rPr>
          <w:rFonts w:asciiTheme="majorHAnsi" w:eastAsia="Verdana" w:hAnsiTheme="majorHAnsi" w:cstheme="majorHAnsi"/>
          <w:spacing w:val="-1"/>
          <w:sz w:val="24"/>
          <w:szCs w:val="24"/>
          <w:lang w:val="pl-PL"/>
        </w:rPr>
        <w:t>.</w:t>
      </w:r>
    </w:p>
    <w:p w14:paraId="121AC791" w14:textId="5368ACD6" w:rsidR="00621096" w:rsidRPr="00621096" w:rsidRDefault="00092975" w:rsidP="00CE7CBD">
      <w:pPr>
        <w:tabs>
          <w:tab w:val="left" w:pos="822"/>
        </w:tabs>
        <w:spacing w:line="360" w:lineRule="auto"/>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5.35. </w:t>
      </w:r>
      <w:r w:rsidR="00621096" w:rsidRPr="00621096">
        <w:rPr>
          <w:rFonts w:asciiTheme="majorHAnsi" w:eastAsia="Verdana" w:hAnsiTheme="majorHAnsi" w:cstheme="majorHAnsi"/>
          <w:spacing w:val="-1"/>
          <w:sz w:val="24"/>
          <w:szCs w:val="24"/>
          <w:lang w:val="pl-PL"/>
        </w:rPr>
        <w:t>Danie</w:t>
      </w:r>
      <w:r w:rsidR="00621096" w:rsidRPr="00621096">
        <w:rPr>
          <w:rFonts w:asciiTheme="majorHAnsi" w:eastAsia="Verdana" w:hAnsiTheme="majorHAnsi" w:cstheme="majorHAnsi"/>
          <w:spacing w:val="9"/>
          <w:sz w:val="24"/>
          <w:szCs w:val="24"/>
          <w:lang w:val="pl-PL"/>
        </w:rPr>
        <w:t xml:space="preserve"> </w:t>
      </w:r>
      <w:r w:rsidR="00621096" w:rsidRPr="00621096">
        <w:rPr>
          <w:rFonts w:asciiTheme="majorHAnsi" w:eastAsia="Verdana" w:hAnsiTheme="majorHAnsi" w:cstheme="majorHAnsi"/>
          <w:spacing w:val="-1"/>
          <w:sz w:val="24"/>
          <w:szCs w:val="24"/>
          <w:lang w:val="pl-PL"/>
        </w:rPr>
        <w:t>główne</w:t>
      </w:r>
      <w:r w:rsidR="0076155E" w:rsidRPr="00CE7CBD">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pacing w:val="8"/>
          <w:sz w:val="24"/>
          <w:szCs w:val="24"/>
          <w:lang w:val="pl-PL"/>
        </w:rPr>
        <w:t>Trzy propozycje dania np. filet z kurczaka panierowany, ziemniaki purée, surówka z marchewki▫, pieczarki faszerowane kaszą kuskus, cukinią i pomidorem suszonym, sos grzybowy, pieczony kalafior (</w:t>
      </w:r>
      <w:proofErr w:type="spellStart"/>
      <w:r w:rsidR="00621096" w:rsidRPr="00621096">
        <w:rPr>
          <w:rFonts w:asciiTheme="majorHAnsi" w:eastAsia="Verdana" w:hAnsiTheme="majorHAnsi" w:cstheme="majorHAnsi"/>
          <w:spacing w:val="8"/>
          <w:sz w:val="24"/>
          <w:szCs w:val="24"/>
          <w:lang w:val="pl-PL"/>
        </w:rPr>
        <w:t>veg</w:t>
      </w:r>
      <w:proofErr w:type="spellEnd"/>
      <w:r w:rsidR="00621096" w:rsidRPr="00621096">
        <w:rPr>
          <w:rFonts w:asciiTheme="majorHAnsi" w:eastAsia="Verdana" w:hAnsiTheme="majorHAnsi" w:cstheme="majorHAnsi"/>
          <w:spacing w:val="8"/>
          <w:sz w:val="24"/>
          <w:szCs w:val="24"/>
          <w:lang w:val="pl-PL"/>
        </w:rPr>
        <w:t>)</w:t>
      </w:r>
      <w:r w:rsidR="0076155E" w:rsidRPr="00CE7CBD">
        <w:rPr>
          <w:rFonts w:asciiTheme="majorHAnsi" w:eastAsia="Verdana" w:hAnsiTheme="majorHAnsi" w:cstheme="majorHAnsi"/>
          <w:spacing w:val="8"/>
          <w:sz w:val="24"/>
          <w:szCs w:val="24"/>
          <w:lang w:val="pl-PL"/>
        </w:rPr>
        <w:t>.</w:t>
      </w:r>
      <w:r w:rsidR="00621096" w:rsidRPr="00621096">
        <w:rPr>
          <w:rFonts w:asciiTheme="majorHAnsi" w:eastAsia="Verdana" w:hAnsiTheme="majorHAnsi" w:cstheme="majorHAnsi"/>
          <w:spacing w:val="8"/>
          <w:sz w:val="24"/>
          <w:szCs w:val="24"/>
          <w:lang w:val="pl-PL"/>
        </w:rPr>
        <w:t xml:space="preserve"> Danie bufetowe obejmować będzie danie potrawy mięsne/rybne, wegetariańskie/wegańskie (co najmniej 450-500 g na osobę)</w:t>
      </w:r>
      <w:r w:rsidR="0076155E" w:rsidRPr="00CE7CBD">
        <w:rPr>
          <w:rFonts w:asciiTheme="majorHAnsi" w:eastAsia="Verdana" w:hAnsiTheme="majorHAnsi" w:cstheme="majorHAnsi"/>
          <w:spacing w:val="8"/>
          <w:sz w:val="24"/>
          <w:szCs w:val="24"/>
          <w:lang w:val="pl-PL"/>
        </w:rPr>
        <w:t>.</w:t>
      </w:r>
      <w:r w:rsidR="0076155E" w:rsidRPr="00CE7CBD">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8"/>
          <w:sz w:val="24"/>
          <w:szCs w:val="24"/>
          <w:lang w:val="pl-PL"/>
        </w:rPr>
        <w:t>Trzy propozycje dodatku skrobiowego: np.: ziemniaki i ryż lub makaron i frytki.</w:t>
      </w:r>
    </w:p>
    <w:p w14:paraId="674487B5" w14:textId="133A99D1" w:rsidR="00621096" w:rsidRPr="00CE7CBD" w:rsidRDefault="0076155E" w:rsidP="00CE7CBD">
      <w:pPr>
        <w:tabs>
          <w:tab w:val="left" w:pos="822"/>
        </w:tabs>
        <w:spacing w:line="360" w:lineRule="auto"/>
        <w:ind w:right="109"/>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5.36. </w:t>
      </w:r>
      <w:r w:rsidR="00621096" w:rsidRPr="00621096">
        <w:rPr>
          <w:rFonts w:asciiTheme="majorHAnsi" w:eastAsia="Verdana" w:hAnsiTheme="majorHAnsi" w:cstheme="majorHAnsi"/>
          <w:spacing w:val="-1"/>
          <w:sz w:val="24"/>
          <w:szCs w:val="24"/>
          <w:lang w:val="pl-PL"/>
        </w:rPr>
        <w:t xml:space="preserve">Surówki – 3 propozycje np.: </w:t>
      </w:r>
      <w:r w:rsidR="00621096" w:rsidRPr="00621096">
        <w:rPr>
          <w:rFonts w:asciiTheme="majorHAnsi" w:eastAsia="Verdana" w:hAnsiTheme="majorHAnsi" w:cstheme="majorHAnsi"/>
          <w:spacing w:val="-2"/>
          <w:sz w:val="24"/>
          <w:szCs w:val="24"/>
          <w:lang w:val="pl-PL"/>
        </w:rPr>
        <w:t>warzywa</w:t>
      </w:r>
      <w:r w:rsidR="00621096" w:rsidRPr="00621096">
        <w:rPr>
          <w:rFonts w:asciiTheme="majorHAnsi" w:eastAsia="Verdana" w:hAnsiTheme="majorHAnsi" w:cstheme="majorHAnsi"/>
          <w:spacing w:val="17"/>
          <w:sz w:val="24"/>
          <w:szCs w:val="24"/>
          <w:lang w:val="pl-PL"/>
        </w:rPr>
        <w:t xml:space="preserve"> </w:t>
      </w:r>
      <w:r w:rsidR="00621096" w:rsidRPr="00621096">
        <w:rPr>
          <w:rFonts w:asciiTheme="majorHAnsi" w:eastAsia="Verdana" w:hAnsiTheme="majorHAnsi" w:cstheme="majorHAnsi"/>
          <w:spacing w:val="-1"/>
          <w:sz w:val="24"/>
          <w:szCs w:val="24"/>
          <w:lang w:val="pl-PL"/>
        </w:rPr>
        <w:t>gotowane,</w:t>
      </w:r>
      <w:r w:rsidRPr="00CE7CBD">
        <w:rPr>
          <w:rFonts w:asciiTheme="majorHAnsi" w:eastAsia="Verdana" w:hAnsiTheme="majorHAnsi" w:cstheme="majorHAnsi"/>
          <w:spacing w:val="16"/>
          <w:sz w:val="24"/>
          <w:szCs w:val="24"/>
          <w:lang w:val="pl-PL"/>
        </w:rPr>
        <w:t xml:space="preserve"> </w:t>
      </w:r>
      <w:r w:rsidR="00621096" w:rsidRPr="00621096">
        <w:rPr>
          <w:rFonts w:asciiTheme="majorHAnsi" w:eastAsia="Verdana" w:hAnsiTheme="majorHAnsi" w:cstheme="majorHAnsi"/>
          <w:spacing w:val="-1"/>
          <w:sz w:val="24"/>
          <w:szCs w:val="24"/>
          <w:lang w:val="pl-PL"/>
        </w:rPr>
        <w:t>sałatki/surówki</w:t>
      </w:r>
      <w:r w:rsidR="00621096" w:rsidRPr="00621096">
        <w:rPr>
          <w:rFonts w:asciiTheme="majorHAnsi" w:eastAsia="Verdana" w:hAnsiTheme="majorHAnsi" w:cstheme="majorHAnsi"/>
          <w:spacing w:val="17"/>
          <w:sz w:val="24"/>
          <w:szCs w:val="24"/>
          <w:lang w:val="pl-PL"/>
        </w:rPr>
        <w:t xml:space="preserve"> </w:t>
      </w:r>
      <w:r w:rsidR="00621096" w:rsidRPr="00621096">
        <w:rPr>
          <w:rFonts w:asciiTheme="majorHAnsi" w:eastAsia="Verdana" w:hAnsiTheme="majorHAnsi" w:cstheme="majorHAnsi"/>
          <w:spacing w:val="-1"/>
          <w:sz w:val="24"/>
          <w:szCs w:val="24"/>
          <w:lang w:val="pl-PL"/>
        </w:rPr>
        <w:t>(dodatki</w:t>
      </w:r>
      <w:r w:rsidR="00621096" w:rsidRPr="00621096">
        <w:rPr>
          <w:rFonts w:asciiTheme="majorHAnsi" w:eastAsia="Verdana" w:hAnsiTheme="majorHAnsi" w:cstheme="majorHAnsi"/>
          <w:spacing w:val="17"/>
          <w:sz w:val="24"/>
          <w:szCs w:val="24"/>
          <w:lang w:val="pl-PL"/>
        </w:rPr>
        <w:t xml:space="preserve"> </w:t>
      </w:r>
      <w:r w:rsidR="00621096" w:rsidRPr="00621096">
        <w:rPr>
          <w:rFonts w:asciiTheme="majorHAnsi" w:eastAsia="Verdana" w:hAnsiTheme="majorHAnsi" w:cstheme="majorHAnsi"/>
          <w:spacing w:val="-2"/>
          <w:sz w:val="24"/>
          <w:szCs w:val="24"/>
          <w:lang w:val="pl-PL"/>
        </w:rPr>
        <w:t>do</w:t>
      </w:r>
      <w:r w:rsidR="00621096" w:rsidRPr="00621096">
        <w:rPr>
          <w:rFonts w:asciiTheme="majorHAnsi" w:eastAsia="Verdana" w:hAnsiTheme="majorHAnsi" w:cstheme="majorHAnsi"/>
          <w:spacing w:val="16"/>
          <w:sz w:val="24"/>
          <w:szCs w:val="24"/>
          <w:lang w:val="pl-PL"/>
        </w:rPr>
        <w:t xml:space="preserve"> </w:t>
      </w:r>
      <w:r w:rsidR="00621096" w:rsidRPr="00621096">
        <w:rPr>
          <w:rFonts w:asciiTheme="majorHAnsi" w:eastAsia="Verdana" w:hAnsiTheme="majorHAnsi" w:cstheme="majorHAnsi"/>
          <w:spacing w:val="-1"/>
          <w:sz w:val="24"/>
          <w:szCs w:val="24"/>
          <w:lang w:val="pl-PL"/>
        </w:rPr>
        <w:t>dania</w:t>
      </w:r>
      <w:r w:rsidR="00621096" w:rsidRPr="00621096">
        <w:rPr>
          <w:rFonts w:asciiTheme="majorHAnsi" w:eastAsia="Verdana" w:hAnsiTheme="majorHAnsi" w:cstheme="majorHAnsi"/>
          <w:spacing w:val="17"/>
          <w:sz w:val="24"/>
          <w:szCs w:val="24"/>
          <w:lang w:val="pl-PL"/>
        </w:rPr>
        <w:t xml:space="preserve"> </w:t>
      </w:r>
      <w:r w:rsidR="00621096" w:rsidRPr="00621096">
        <w:rPr>
          <w:rFonts w:asciiTheme="majorHAnsi" w:eastAsia="Verdana" w:hAnsiTheme="majorHAnsi" w:cstheme="majorHAnsi"/>
          <w:spacing w:val="-1"/>
          <w:sz w:val="24"/>
          <w:szCs w:val="24"/>
          <w:lang w:val="pl-PL"/>
        </w:rPr>
        <w:t>głównego)</w:t>
      </w:r>
      <w:r w:rsidR="00621096" w:rsidRPr="00621096">
        <w:rPr>
          <w:rFonts w:asciiTheme="majorHAnsi" w:eastAsia="Verdana" w:hAnsiTheme="majorHAnsi" w:cstheme="majorHAnsi"/>
          <w:spacing w:val="17"/>
          <w:sz w:val="24"/>
          <w:szCs w:val="24"/>
          <w:lang w:val="pl-PL"/>
        </w:rPr>
        <w:t xml:space="preserve"> </w:t>
      </w:r>
      <w:r w:rsidR="00621096" w:rsidRPr="00621096">
        <w:rPr>
          <w:rFonts w:asciiTheme="majorHAnsi" w:eastAsia="Verdana" w:hAnsiTheme="majorHAnsi" w:cstheme="majorHAnsi"/>
          <w:spacing w:val="-1"/>
          <w:sz w:val="24"/>
          <w:szCs w:val="24"/>
          <w:lang w:val="pl-PL"/>
        </w:rPr>
        <w:t>(co</w:t>
      </w:r>
      <w:r w:rsidR="00621096" w:rsidRPr="00621096">
        <w:rPr>
          <w:rFonts w:asciiTheme="majorHAnsi" w:eastAsia="Verdana" w:hAnsiTheme="majorHAnsi" w:cstheme="majorHAnsi"/>
          <w:spacing w:val="75"/>
          <w:sz w:val="24"/>
          <w:szCs w:val="24"/>
          <w:lang w:val="pl-PL"/>
        </w:rPr>
        <w:t xml:space="preserve">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pacing w:val="-1"/>
          <w:sz w:val="24"/>
          <w:szCs w:val="24"/>
          <w:lang w:val="pl-PL"/>
        </w:rPr>
        <w:t>100</w:t>
      </w:r>
      <w:r w:rsidR="00621096" w:rsidRPr="00621096">
        <w:rPr>
          <w:rFonts w:asciiTheme="majorHAnsi" w:eastAsia="Verdana" w:hAnsiTheme="majorHAnsi" w:cstheme="majorHAnsi"/>
          <w:sz w:val="24"/>
          <w:szCs w:val="24"/>
          <w:lang w:val="pl-PL"/>
        </w:rPr>
        <w:t xml:space="preserve"> g</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1"/>
          <w:sz w:val="24"/>
          <w:szCs w:val="24"/>
          <w:lang w:val="pl-PL"/>
        </w:rPr>
        <w:t>osobę)</w:t>
      </w:r>
      <w:r w:rsidRPr="00CE7CBD">
        <w:rPr>
          <w:rFonts w:asciiTheme="majorHAnsi" w:eastAsia="Verdana" w:hAnsiTheme="majorHAnsi" w:cstheme="majorHAnsi"/>
          <w:spacing w:val="-1"/>
          <w:sz w:val="24"/>
          <w:szCs w:val="24"/>
          <w:lang w:val="pl-PL"/>
        </w:rPr>
        <w:t>.</w:t>
      </w:r>
    </w:p>
    <w:p w14:paraId="4A9134DA" w14:textId="77777777" w:rsidR="0076155E" w:rsidRPr="00CE7CBD" w:rsidRDefault="0076155E" w:rsidP="00CE7CBD">
      <w:pPr>
        <w:tabs>
          <w:tab w:val="left" w:pos="822"/>
        </w:tabs>
        <w:spacing w:line="360" w:lineRule="auto"/>
        <w:ind w:right="109"/>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5.37. </w:t>
      </w:r>
      <w:r w:rsidR="00621096" w:rsidRPr="00621096">
        <w:rPr>
          <w:rFonts w:asciiTheme="majorHAnsi" w:eastAsia="Verdana" w:hAnsiTheme="majorHAnsi" w:cstheme="majorHAnsi"/>
          <w:sz w:val="24"/>
          <w:szCs w:val="24"/>
          <w:lang w:val="pl-PL"/>
        </w:rPr>
        <w:t>Kosz</w:t>
      </w:r>
      <w:r w:rsidR="00621096" w:rsidRPr="00621096">
        <w:rPr>
          <w:rFonts w:asciiTheme="majorHAnsi" w:eastAsia="Verdana" w:hAnsiTheme="majorHAnsi" w:cstheme="majorHAnsi"/>
          <w:spacing w:val="-2"/>
          <w:sz w:val="24"/>
          <w:szCs w:val="24"/>
          <w:lang w:val="pl-PL"/>
        </w:rPr>
        <w:t xml:space="preserve"> pieczywa</w:t>
      </w:r>
      <w:r w:rsidR="00621096" w:rsidRPr="00621096">
        <w:rPr>
          <w:rFonts w:asciiTheme="majorHAnsi" w:eastAsia="Verdana" w:hAnsiTheme="majorHAnsi" w:cstheme="majorHAnsi"/>
          <w:spacing w:val="2"/>
          <w:sz w:val="24"/>
          <w:szCs w:val="24"/>
          <w:lang w:val="pl-PL"/>
        </w:rPr>
        <w:t xml:space="preserve"> </w:t>
      </w:r>
      <w:r w:rsidR="00621096" w:rsidRPr="00621096">
        <w:rPr>
          <w:rFonts w:asciiTheme="majorHAnsi" w:eastAsia="Verdana" w:hAnsiTheme="majorHAnsi" w:cstheme="majorHAnsi"/>
          <w:spacing w:val="-1"/>
          <w:sz w:val="24"/>
          <w:szCs w:val="24"/>
          <w:lang w:val="pl-PL"/>
        </w:rPr>
        <w:t>mieszanego</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(co najmniej 2 szt. na osobę)</w:t>
      </w:r>
      <w:r w:rsidRPr="00CE7CBD">
        <w:rPr>
          <w:rFonts w:asciiTheme="majorHAnsi" w:eastAsia="Verdana" w:hAnsiTheme="majorHAnsi" w:cstheme="majorHAnsi"/>
          <w:spacing w:val="-1"/>
          <w:sz w:val="24"/>
          <w:szCs w:val="24"/>
          <w:lang w:val="pl-PL"/>
        </w:rPr>
        <w:t>.</w:t>
      </w:r>
    </w:p>
    <w:p w14:paraId="6999BCC7" w14:textId="098A1634" w:rsidR="00621096" w:rsidRPr="00CE7CBD" w:rsidRDefault="0076155E" w:rsidP="00CE7CBD">
      <w:pPr>
        <w:tabs>
          <w:tab w:val="left" w:pos="822"/>
        </w:tabs>
        <w:spacing w:line="360" w:lineRule="auto"/>
        <w:ind w:right="109"/>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5.38. </w:t>
      </w:r>
      <w:r w:rsidR="00621096" w:rsidRPr="00621096">
        <w:rPr>
          <w:rFonts w:asciiTheme="majorHAnsi" w:eastAsia="Verdana" w:hAnsiTheme="majorHAnsi" w:cstheme="majorHAnsi"/>
          <w:spacing w:val="-1"/>
          <w:sz w:val="24"/>
          <w:szCs w:val="24"/>
          <w:lang w:val="pl-PL"/>
        </w:rPr>
        <w:t>Deser:</w:t>
      </w:r>
      <w:r w:rsidRPr="00CE7CBD">
        <w:rPr>
          <w:rFonts w:asciiTheme="majorHAnsi" w:eastAsia="Verdana" w:hAnsiTheme="majorHAnsi" w:cstheme="majorHAnsi"/>
          <w:b/>
          <w:bCs/>
          <w:spacing w:val="1"/>
          <w:sz w:val="24"/>
          <w:szCs w:val="24"/>
          <w:lang w:val="pl-PL"/>
        </w:rPr>
        <w:t xml:space="preserve"> </w:t>
      </w:r>
      <w:r w:rsidR="00621096" w:rsidRPr="00621096">
        <w:rPr>
          <w:rFonts w:asciiTheme="majorHAnsi" w:eastAsia="Verdana" w:hAnsiTheme="majorHAnsi" w:cstheme="majorHAnsi"/>
          <w:spacing w:val="-1"/>
          <w:sz w:val="24"/>
          <w:szCs w:val="24"/>
          <w:lang w:val="pl-PL"/>
        </w:rPr>
        <w:t>owoce</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(co</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2"/>
          <w:sz w:val="24"/>
          <w:szCs w:val="24"/>
          <w:lang w:val="pl-PL"/>
        </w:rPr>
        <w:t xml:space="preserve"> </w:t>
      </w:r>
      <w:r w:rsidR="00621096" w:rsidRPr="00621096">
        <w:rPr>
          <w:rFonts w:asciiTheme="majorHAnsi" w:eastAsia="Verdana" w:hAnsiTheme="majorHAnsi" w:cstheme="majorHAnsi"/>
          <w:sz w:val="24"/>
          <w:szCs w:val="24"/>
          <w:lang w:val="pl-PL"/>
        </w:rPr>
        <w:t>150 g</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1"/>
          <w:sz w:val="24"/>
          <w:szCs w:val="24"/>
          <w:lang w:val="pl-PL"/>
        </w:rPr>
        <w:t>osobę)</w:t>
      </w:r>
      <w:r w:rsidRPr="00CE7CBD">
        <w:rPr>
          <w:rFonts w:asciiTheme="majorHAnsi" w:eastAsia="Verdana" w:hAnsiTheme="majorHAnsi" w:cstheme="majorHAnsi"/>
          <w:spacing w:val="-2"/>
          <w:sz w:val="24"/>
          <w:szCs w:val="24"/>
          <w:lang w:val="pl-PL"/>
        </w:rPr>
        <w:t xml:space="preserve">, </w:t>
      </w:r>
      <w:r w:rsidR="00621096" w:rsidRPr="00621096">
        <w:rPr>
          <w:rFonts w:asciiTheme="majorHAnsi" w:eastAsia="Verdana" w:hAnsiTheme="majorHAnsi" w:cstheme="majorHAnsi"/>
          <w:spacing w:val="-1"/>
          <w:sz w:val="24"/>
          <w:szCs w:val="24"/>
          <w:lang w:val="pl-PL"/>
        </w:rPr>
        <w:t>trzy</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pacing w:val="-1"/>
          <w:sz w:val="24"/>
          <w:szCs w:val="24"/>
          <w:lang w:val="pl-PL"/>
        </w:rPr>
        <w:t>rodzaje</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ciast</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pacing w:val="-1"/>
          <w:sz w:val="24"/>
          <w:szCs w:val="24"/>
          <w:lang w:val="pl-PL"/>
        </w:rPr>
        <w:t>(co</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pacing w:val="-1"/>
          <w:sz w:val="24"/>
          <w:szCs w:val="24"/>
          <w:lang w:val="pl-PL"/>
        </w:rPr>
        <w:t>150 g</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1"/>
          <w:sz w:val="24"/>
          <w:szCs w:val="24"/>
          <w:lang w:val="pl-PL"/>
        </w:rPr>
        <w:t>osobę)</w:t>
      </w:r>
      <w:r w:rsidRPr="00CE7CBD">
        <w:rPr>
          <w:rFonts w:asciiTheme="majorHAnsi" w:eastAsia="Verdana" w:hAnsiTheme="majorHAnsi" w:cstheme="majorHAnsi"/>
          <w:spacing w:val="-1"/>
          <w:sz w:val="24"/>
          <w:szCs w:val="24"/>
          <w:lang w:val="pl-PL"/>
        </w:rPr>
        <w:t>.</w:t>
      </w:r>
    </w:p>
    <w:p w14:paraId="028E7D7C" w14:textId="32EBD764" w:rsidR="00621096" w:rsidRPr="00CE7CBD" w:rsidRDefault="0076155E" w:rsidP="00CE7CBD">
      <w:pPr>
        <w:tabs>
          <w:tab w:val="left" w:pos="822"/>
        </w:tabs>
        <w:spacing w:line="360" w:lineRule="auto"/>
        <w:ind w:right="109"/>
        <w:rPr>
          <w:rFonts w:asciiTheme="majorHAnsi" w:eastAsia="Verdana" w:hAnsiTheme="majorHAnsi" w:cstheme="majorHAnsi"/>
          <w:spacing w:val="-1"/>
          <w:sz w:val="24"/>
          <w:szCs w:val="24"/>
          <w:lang w:val="pl-PL"/>
        </w:rPr>
      </w:pPr>
      <w:r w:rsidRPr="00CE7CBD">
        <w:rPr>
          <w:rFonts w:asciiTheme="majorHAnsi" w:eastAsia="Verdana" w:hAnsiTheme="majorHAnsi" w:cstheme="majorHAnsi"/>
          <w:spacing w:val="-1"/>
          <w:sz w:val="24"/>
          <w:szCs w:val="24"/>
          <w:lang w:val="pl-PL"/>
        </w:rPr>
        <w:t xml:space="preserve">5.39. </w:t>
      </w:r>
      <w:r w:rsidR="00621096" w:rsidRPr="00621096">
        <w:rPr>
          <w:rFonts w:asciiTheme="majorHAnsi" w:eastAsia="Verdana" w:hAnsiTheme="majorHAnsi" w:cstheme="majorHAnsi"/>
          <w:spacing w:val="-1"/>
          <w:sz w:val="24"/>
          <w:szCs w:val="24"/>
          <w:lang w:val="pl-PL"/>
        </w:rPr>
        <w:t>Napoje</w:t>
      </w:r>
      <w:r w:rsidR="00621096" w:rsidRPr="00621096">
        <w:rPr>
          <w:rFonts w:asciiTheme="majorHAnsi" w:eastAsia="Verdana" w:hAnsiTheme="majorHAnsi" w:cstheme="majorHAnsi"/>
          <w:spacing w:val="26"/>
          <w:sz w:val="24"/>
          <w:szCs w:val="24"/>
          <w:lang w:val="pl-PL"/>
        </w:rPr>
        <w:t xml:space="preserve"> </w:t>
      </w:r>
      <w:r w:rsidR="00621096" w:rsidRPr="00621096">
        <w:rPr>
          <w:rFonts w:asciiTheme="majorHAnsi" w:eastAsia="Verdana" w:hAnsiTheme="majorHAnsi" w:cstheme="majorHAnsi"/>
          <w:spacing w:val="-1"/>
          <w:sz w:val="24"/>
          <w:szCs w:val="24"/>
          <w:lang w:val="pl-PL"/>
        </w:rPr>
        <w:t>gorące:</w:t>
      </w:r>
      <w:r w:rsidR="00621096" w:rsidRPr="00621096">
        <w:rPr>
          <w:rFonts w:asciiTheme="majorHAnsi" w:eastAsia="Verdana" w:hAnsiTheme="majorHAnsi" w:cstheme="majorHAnsi"/>
          <w:spacing w:val="27"/>
          <w:sz w:val="24"/>
          <w:szCs w:val="24"/>
          <w:lang w:val="pl-PL"/>
        </w:rPr>
        <w:t xml:space="preserve"> </w:t>
      </w:r>
      <w:r w:rsidR="00621096" w:rsidRPr="00621096">
        <w:rPr>
          <w:rFonts w:asciiTheme="majorHAnsi" w:eastAsia="Verdana" w:hAnsiTheme="majorHAnsi" w:cstheme="majorHAnsi"/>
          <w:spacing w:val="-1"/>
          <w:sz w:val="24"/>
          <w:szCs w:val="24"/>
          <w:lang w:val="pl-PL"/>
        </w:rPr>
        <w:t>świeżo</w:t>
      </w:r>
      <w:r w:rsidR="00621096" w:rsidRPr="00621096">
        <w:rPr>
          <w:rFonts w:asciiTheme="majorHAnsi" w:eastAsia="Verdana" w:hAnsiTheme="majorHAnsi" w:cstheme="majorHAnsi"/>
          <w:spacing w:val="26"/>
          <w:sz w:val="24"/>
          <w:szCs w:val="24"/>
          <w:lang w:val="pl-PL"/>
        </w:rPr>
        <w:t xml:space="preserve"> </w:t>
      </w:r>
      <w:r w:rsidR="00621096" w:rsidRPr="00621096">
        <w:rPr>
          <w:rFonts w:asciiTheme="majorHAnsi" w:eastAsia="Verdana" w:hAnsiTheme="majorHAnsi" w:cstheme="majorHAnsi"/>
          <w:spacing w:val="-1"/>
          <w:sz w:val="24"/>
          <w:szCs w:val="24"/>
          <w:lang w:val="pl-PL"/>
        </w:rPr>
        <w:t>parzoną</w:t>
      </w:r>
      <w:r w:rsidR="00621096" w:rsidRPr="00621096">
        <w:rPr>
          <w:rFonts w:asciiTheme="majorHAnsi" w:eastAsia="Verdana" w:hAnsiTheme="majorHAnsi" w:cstheme="majorHAnsi"/>
          <w:spacing w:val="26"/>
          <w:sz w:val="24"/>
          <w:szCs w:val="24"/>
          <w:lang w:val="pl-PL"/>
        </w:rPr>
        <w:t xml:space="preserve"> </w:t>
      </w:r>
      <w:r w:rsidR="00621096" w:rsidRPr="00621096">
        <w:rPr>
          <w:rFonts w:asciiTheme="majorHAnsi" w:eastAsia="Verdana" w:hAnsiTheme="majorHAnsi" w:cstheme="majorHAnsi"/>
          <w:spacing w:val="-1"/>
          <w:sz w:val="24"/>
          <w:szCs w:val="24"/>
          <w:lang w:val="pl-PL"/>
        </w:rPr>
        <w:t>kawę,</w:t>
      </w:r>
      <w:r w:rsidR="00621096" w:rsidRPr="00621096">
        <w:rPr>
          <w:rFonts w:asciiTheme="majorHAnsi" w:eastAsia="Verdana" w:hAnsiTheme="majorHAnsi" w:cstheme="majorHAnsi"/>
          <w:spacing w:val="38"/>
          <w:sz w:val="24"/>
          <w:szCs w:val="24"/>
          <w:lang w:val="pl-PL"/>
        </w:rPr>
        <w:t xml:space="preserve"> </w:t>
      </w:r>
      <w:r w:rsidR="00621096" w:rsidRPr="00621096">
        <w:rPr>
          <w:rFonts w:asciiTheme="majorHAnsi" w:eastAsia="Verdana" w:hAnsiTheme="majorHAnsi" w:cstheme="majorHAnsi"/>
          <w:spacing w:val="-1"/>
          <w:sz w:val="24"/>
          <w:szCs w:val="24"/>
          <w:lang w:val="pl-PL"/>
        </w:rPr>
        <w:t>herbatę</w:t>
      </w:r>
      <w:r w:rsidR="00621096" w:rsidRPr="00621096">
        <w:rPr>
          <w:rFonts w:asciiTheme="majorHAnsi" w:eastAsia="Verdana" w:hAnsiTheme="majorHAnsi" w:cstheme="majorHAnsi"/>
          <w:spacing w:val="40"/>
          <w:sz w:val="24"/>
          <w:szCs w:val="24"/>
          <w:lang w:val="pl-PL"/>
        </w:rPr>
        <w:t xml:space="preserve"> </w:t>
      </w:r>
      <w:r w:rsidR="00621096" w:rsidRPr="00621096">
        <w:rPr>
          <w:rFonts w:asciiTheme="majorHAnsi" w:eastAsia="Verdana" w:hAnsiTheme="majorHAnsi" w:cstheme="majorHAnsi"/>
          <w:spacing w:val="-1"/>
          <w:sz w:val="24"/>
          <w:szCs w:val="24"/>
          <w:lang w:val="pl-PL"/>
        </w:rPr>
        <w:t>czarną</w:t>
      </w:r>
      <w:r w:rsidR="00621096" w:rsidRPr="00621096">
        <w:rPr>
          <w:rFonts w:asciiTheme="majorHAnsi" w:eastAsia="Verdana" w:hAnsiTheme="majorHAnsi" w:cstheme="majorHAnsi"/>
          <w:spacing w:val="39"/>
          <w:sz w:val="24"/>
          <w:szCs w:val="24"/>
          <w:lang w:val="pl-PL"/>
        </w:rPr>
        <w:t xml:space="preserve">, </w:t>
      </w:r>
      <w:r w:rsidR="00621096" w:rsidRPr="00621096">
        <w:rPr>
          <w:rFonts w:asciiTheme="majorHAnsi" w:eastAsia="Verdana" w:hAnsiTheme="majorHAnsi" w:cstheme="majorHAnsi"/>
          <w:sz w:val="24"/>
          <w:szCs w:val="24"/>
          <w:lang w:val="pl-PL"/>
        </w:rPr>
        <w:t>owocową, zieloną</w:t>
      </w:r>
      <w:r w:rsidR="00621096" w:rsidRPr="00621096">
        <w:rPr>
          <w:rFonts w:asciiTheme="majorHAnsi" w:eastAsia="Verdana" w:hAnsiTheme="majorHAnsi" w:cstheme="majorHAnsi"/>
          <w:spacing w:val="39"/>
          <w:sz w:val="24"/>
          <w:szCs w:val="24"/>
          <w:lang w:val="pl-PL"/>
        </w:rPr>
        <w:t xml:space="preserve"> </w:t>
      </w:r>
      <w:r w:rsidR="00621096" w:rsidRPr="00621096">
        <w:rPr>
          <w:rFonts w:asciiTheme="majorHAnsi" w:eastAsia="Verdana" w:hAnsiTheme="majorHAnsi" w:cstheme="majorHAnsi"/>
          <w:sz w:val="24"/>
          <w:szCs w:val="24"/>
          <w:lang w:val="pl-PL"/>
        </w:rPr>
        <w:t>(wysokiej jakości bez</w:t>
      </w:r>
      <w:r w:rsidR="00621096" w:rsidRPr="00621096">
        <w:rPr>
          <w:rFonts w:asciiTheme="majorHAnsi" w:eastAsia="Verdana" w:hAnsiTheme="majorHAnsi" w:cstheme="majorHAnsi"/>
          <w:spacing w:val="19"/>
          <w:sz w:val="24"/>
          <w:szCs w:val="24"/>
          <w:lang w:val="pl-PL"/>
        </w:rPr>
        <w:t xml:space="preserve"> </w:t>
      </w:r>
      <w:r w:rsidR="00621096" w:rsidRPr="00621096">
        <w:rPr>
          <w:rFonts w:asciiTheme="majorHAnsi" w:eastAsia="Verdana" w:hAnsiTheme="majorHAnsi" w:cstheme="majorHAnsi"/>
          <w:spacing w:val="-1"/>
          <w:sz w:val="24"/>
          <w:szCs w:val="24"/>
          <w:lang w:val="pl-PL"/>
        </w:rPr>
        <w:t>zawartości</w:t>
      </w:r>
      <w:r w:rsidR="00621096" w:rsidRPr="00621096">
        <w:rPr>
          <w:rFonts w:asciiTheme="majorHAnsi" w:eastAsia="Verdana" w:hAnsiTheme="majorHAnsi" w:cstheme="majorHAnsi"/>
          <w:spacing w:val="20"/>
          <w:sz w:val="24"/>
          <w:szCs w:val="24"/>
          <w:lang w:val="pl-PL"/>
        </w:rPr>
        <w:t xml:space="preserve"> </w:t>
      </w:r>
      <w:r w:rsidR="00621096" w:rsidRPr="00621096">
        <w:rPr>
          <w:rFonts w:asciiTheme="majorHAnsi" w:eastAsia="Verdana" w:hAnsiTheme="majorHAnsi" w:cstheme="majorHAnsi"/>
          <w:spacing w:val="-1"/>
          <w:sz w:val="24"/>
          <w:szCs w:val="24"/>
          <w:lang w:val="pl-PL"/>
        </w:rPr>
        <w:t>cukrów,</w:t>
      </w:r>
      <w:r w:rsidR="00621096" w:rsidRPr="00621096">
        <w:rPr>
          <w:rFonts w:asciiTheme="majorHAnsi" w:eastAsia="Verdana" w:hAnsiTheme="majorHAnsi" w:cstheme="majorHAnsi"/>
          <w:spacing w:val="19"/>
          <w:sz w:val="24"/>
          <w:szCs w:val="24"/>
          <w:lang w:val="pl-PL"/>
        </w:rPr>
        <w:t xml:space="preserve"> </w:t>
      </w:r>
      <w:r w:rsidR="00621096" w:rsidRPr="00621096">
        <w:rPr>
          <w:rFonts w:asciiTheme="majorHAnsi" w:eastAsia="Verdana" w:hAnsiTheme="majorHAnsi" w:cstheme="majorHAnsi"/>
          <w:spacing w:val="-1"/>
          <w:sz w:val="24"/>
          <w:szCs w:val="24"/>
          <w:lang w:val="pl-PL"/>
        </w:rPr>
        <w:t>tłuszczów,</w:t>
      </w:r>
      <w:r w:rsidR="00621096" w:rsidRPr="00621096">
        <w:rPr>
          <w:rFonts w:asciiTheme="majorHAnsi" w:eastAsia="Verdana" w:hAnsiTheme="majorHAnsi" w:cstheme="majorHAnsi"/>
          <w:spacing w:val="19"/>
          <w:sz w:val="24"/>
          <w:szCs w:val="24"/>
          <w:lang w:val="pl-PL"/>
        </w:rPr>
        <w:t xml:space="preserve"> </w:t>
      </w:r>
      <w:r w:rsidR="00621096" w:rsidRPr="00621096">
        <w:rPr>
          <w:rFonts w:asciiTheme="majorHAnsi" w:eastAsia="Verdana" w:hAnsiTheme="majorHAnsi" w:cstheme="majorHAnsi"/>
          <w:spacing w:val="-1"/>
          <w:sz w:val="24"/>
          <w:szCs w:val="24"/>
          <w:lang w:val="pl-PL"/>
        </w:rPr>
        <w:t>błonnika</w:t>
      </w:r>
      <w:r w:rsidR="00621096" w:rsidRPr="00621096">
        <w:rPr>
          <w:rFonts w:asciiTheme="majorHAnsi" w:eastAsia="Verdana" w:hAnsiTheme="majorHAnsi" w:cstheme="majorHAnsi"/>
          <w:spacing w:val="19"/>
          <w:sz w:val="24"/>
          <w:szCs w:val="24"/>
          <w:lang w:val="pl-PL"/>
        </w:rPr>
        <w:t xml:space="preserve"> </w:t>
      </w:r>
      <w:r w:rsidR="00621096" w:rsidRPr="00621096">
        <w:rPr>
          <w:rFonts w:asciiTheme="majorHAnsi" w:eastAsia="Verdana" w:hAnsiTheme="majorHAnsi" w:cstheme="majorHAnsi"/>
          <w:sz w:val="24"/>
          <w:szCs w:val="24"/>
          <w:lang w:val="pl-PL"/>
        </w:rPr>
        <w:t>oraz</w:t>
      </w:r>
      <w:r w:rsidR="00621096" w:rsidRPr="00621096">
        <w:rPr>
          <w:rFonts w:asciiTheme="majorHAnsi" w:eastAsia="Verdana" w:hAnsiTheme="majorHAnsi" w:cstheme="majorHAnsi"/>
          <w:spacing w:val="17"/>
          <w:sz w:val="24"/>
          <w:szCs w:val="24"/>
          <w:lang w:val="pl-PL"/>
        </w:rPr>
        <w:t xml:space="preserve"> </w:t>
      </w:r>
      <w:r w:rsidR="00621096" w:rsidRPr="00621096">
        <w:rPr>
          <w:rFonts w:asciiTheme="majorHAnsi" w:eastAsia="Verdana" w:hAnsiTheme="majorHAnsi" w:cstheme="majorHAnsi"/>
          <w:sz w:val="24"/>
          <w:szCs w:val="24"/>
          <w:lang w:val="pl-PL"/>
        </w:rPr>
        <w:t>sodu),</w:t>
      </w:r>
      <w:r w:rsidR="00621096" w:rsidRPr="00621096">
        <w:rPr>
          <w:rFonts w:asciiTheme="majorHAnsi" w:eastAsia="Verdana" w:hAnsiTheme="majorHAnsi" w:cstheme="majorHAnsi"/>
          <w:spacing w:val="19"/>
          <w:sz w:val="24"/>
          <w:szCs w:val="24"/>
          <w:lang w:val="pl-PL"/>
        </w:rPr>
        <w:t xml:space="preserve"> </w:t>
      </w:r>
      <w:r w:rsidR="00621096" w:rsidRPr="00621096">
        <w:rPr>
          <w:rFonts w:asciiTheme="majorHAnsi" w:eastAsia="Verdana" w:hAnsiTheme="majorHAnsi" w:cstheme="majorHAnsi"/>
          <w:spacing w:val="-1"/>
          <w:sz w:val="24"/>
          <w:szCs w:val="24"/>
          <w:lang w:val="pl-PL"/>
        </w:rPr>
        <w:t>serwowane</w:t>
      </w:r>
      <w:r w:rsidR="00621096" w:rsidRPr="00621096">
        <w:rPr>
          <w:rFonts w:asciiTheme="majorHAnsi" w:eastAsia="Verdana" w:hAnsiTheme="majorHAnsi" w:cstheme="majorHAnsi"/>
          <w:spacing w:val="19"/>
          <w:sz w:val="24"/>
          <w:szCs w:val="24"/>
          <w:lang w:val="pl-PL"/>
        </w:rPr>
        <w:t xml:space="preserve"> </w:t>
      </w:r>
      <w:r w:rsidR="00621096" w:rsidRPr="00621096">
        <w:rPr>
          <w:rFonts w:asciiTheme="majorHAnsi" w:eastAsia="Verdana" w:hAnsiTheme="majorHAnsi" w:cstheme="majorHAnsi"/>
          <w:sz w:val="24"/>
          <w:szCs w:val="24"/>
          <w:lang w:val="pl-PL"/>
        </w:rPr>
        <w:t>w</w:t>
      </w:r>
      <w:r w:rsidR="00621096" w:rsidRPr="00621096">
        <w:rPr>
          <w:rFonts w:asciiTheme="majorHAnsi" w:eastAsia="Verdana" w:hAnsiTheme="majorHAnsi" w:cstheme="majorHAnsi"/>
          <w:spacing w:val="18"/>
          <w:sz w:val="24"/>
          <w:szCs w:val="24"/>
          <w:lang w:val="pl-PL"/>
        </w:rPr>
        <w:t xml:space="preserve"> ekspresach ciśnieniowych, wrzątek w oznakowanych termosach lub warnikach </w:t>
      </w:r>
      <w:r w:rsidR="00621096" w:rsidRPr="00621096">
        <w:rPr>
          <w:rFonts w:asciiTheme="majorHAnsi" w:eastAsia="Verdana" w:hAnsiTheme="majorHAnsi" w:cstheme="majorHAnsi"/>
          <w:sz w:val="24"/>
          <w:szCs w:val="24"/>
          <w:lang w:val="pl-PL"/>
        </w:rPr>
        <w:t>(co</w:t>
      </w:r>
      <w:r w:rsidR="00621096" w:rsidRPr="00621096">
        <w:rPr>
          <w:rFonts w:asciiTheme="majorHAnsi" w:eastAsia="Verdana" w:hAnsiTheme="majorHAnsi" w:cstheme="majorHAnsi"/>
          <w:spacing w:val="-2"/>
          <w:sz w:val="24"/>
          <w:szCs w:val="24"/>
          <w:lang w:val="pl-PL"/>
        </w:rPr>
        <w:t xml:space="preserve">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z w:val="24"/>
          <w:szCs w:val="24"/>
          <w:lang w:val="pl-PL"/>
        </w:rPr>
        <w:t>450</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pacing w:val="-2"/>
          <w:sz w:val="24"/>
          <w:szCs w:val="24"/>
          <w:lang w:val="pl-PL"/>
        </w:rPr>
        <w:t>ml</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1"/>
          <w:sz w:val="24"/>
          <w:szCs w:val="24"/>
          <w:lang w:val="pl-PL"/>
        </w:rPr>
        <w:t>osobę),</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dodatki</w:t>
      </w:r>
      <w:r w:rsidR="00621096" w:rsidRPr="00621096">
        <w:rPr>
          <w:rFonts w:asciiTheme="majorHAnsi" w:eastAsia="Verdana" w:hAnsiTheme="majorHAnsi" w:cstheme="majorHAnsi"/>
          <w:spacing w:val="4"/>
          <w:sz w:val="24"/>
          <w:szCs w:val="24"/>
          <w:lang w:val="pl-PL"/>
        </w:rPr>
        <w:t xml:space="preserve"> </w:t>
      </w:r>
      <w:r w:rsidR="00621096" w:rsidRPr="00621096">
        <w:rPr>
          <w:rFonts w:asciiTheme="majorHAnsi" w:eastAsia="Verdana" w:hAnsiTheme="majorHAnsi" w:cstheme="majorHAnsi"/>
          <w:sz w:val="24"/>
          <w:szCs w:val="24"/>
          <w:lang w:val="pl-PL"/>
        </w:rPr>
        <w:t>–</w:t>
      </w:r>
      <w:r w:rsidR="00621096" w:rsidRPr="00621096">
        <w:rPr>
          <w:rFonts w:asciiTheme="majorHAnsi" w:eastAsia="Verdana" w:hAnsiTheme="majorHAnsi" w:cstheme="majorHAnsi"/>
          <w:spacing w:val="-2"/>
          <w:sz w:val="24"/>
          <w:szCs w:val="24"/>
          <w:lang w:val="pl-PL"/>
        </w:rPr>
        <w:t xml:space="preserve"> </w:t>
      </w:r>
      <w:r w:rsidR="00621096" w:rsidRPr="00621096">
        <w:rPr>
          <w:rFonts w:asciiTheme="majorHAnsi" w:eastAsia="Verdana" w:hAnsiTheme="majorHAnsi" w:cstheme="majorHAnsi"/>
          <w:spacing w:val="-1"/>
          <w:sz w:val="24"/>
          <w:szCs w:val="24"/>
          <w:lang w:val="pl-PL"/>
        </w:rPr>
        <w:t>mleko, mleko bez laktozy, mleko roślinne</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cukier,</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2"/>
          <w:sz w:val="24"/>
          <w:szCs w:val="24"/>
          <w:lang w:val="pl-PL"/>
        </w:rPr>
        <w:t>cytryna</w:t>
      </w:r>
      <w:r w:rsidR="00621096" w:rsidRPr="00621096">
        <w:rPr>
          <w:rFonts w:asciiTheme="majorHAnsi" w:eastAsia="Verdana" w:hAnsiTheme="majorHAnsi" w:cstheme="majorHAnsi"/>
          <w:sz w:val="24"/>
          <w:szCs w:val="24"/>
          <w:lang w:val="pl-PL"/>
        </w:rPr>
        <w:t xml:space="preserve"> w </w:t>
      </w:r>
      <w:r w:rsidR="00621096" w:rsidRPr="00621096">
        <w:rPr>
          <w:rFonts w:asciiTheme="majorHAnsi" w:eastAsia="Verdana" w:hAnsiTheme="majorHAnsi" w:cstheme="majorHAnsi"/>
          <w:spacing w:val="-1"/>
          <w:sz w:val="24"/>
          <w:szCs w:val="24"/>
          <w:lang w:val="pl-PL"/>
        </w:rPr>
        <w:t>plasterkach</w:t>
      </w:r>
      <w:r w:rsidRPr="00CE7CBD">
        <w:rPr>
          <w:rFonts w:asciiTheme="majorHAnsi" w:eastAsia="Verdana" w:hAnsiTheme="majorHAnsi" w:cstheme="majorHAnsi"/>
          <w:spacing w:val="-1"/>
          <w:sz w:val="24"/>
          <w:szCs w:val="24"/>
          <w:lang w:val="pl-PL"/>
        </w:rPr>
        <w:t>.</w:t>
      </w:r>
    </w:p>
    <w:p w14:paraId="03D2A28F" w14:textId="77777777" w:rsidR="0076155E" w:rsidRPr="00CE7CBD" w:rsidRDefault="0076155E" w:rsidP="00CE7CBD">
      <w:pPr>
        <w:tabs>
          <w:tab w:val="left" w:pos="822"/>
        </w:tabs>
        <w:spacing w:line="360" w:lineRule="auto"/>
        <w:ind w:right="109"/>
        <w:rPr>
          <w:rFonts w:asciiTheme="majorHAnsi" w:eastAsia="Verdana" w:hAnsiTheme="majorHAnsi" w:cstheme="majorHAnsi"/>
          <w:sz w:val="24"/>
          <w:szCs w:val="24"/>
          <w:lang w:val="pl-PL"/>
        </w:rPr>
      </w:pPr>
      <w:r w:rsidRPr="00CE7CBD">
        <w:rPr>
          <w:rFonts w:asciiTheme="majorHAnsi" w:eastAsia="Verdana" w:hAnsiTheme="majorHAnsi" w:cstheme="majorHAnsi"/>
          <w:spacing w:val="-1"/>
          <w:sz w:val="24"/>
          <w:szCs w:val="24"/>
          <w:lang w:val="pl-PL"/>
        </w:rPr>
        <w:t xml:space="preserve">5.40. </w:t>
      </w:r>
      <w:r w:rsidR="00621096" w:rsidRPr="00621096">
        <w:rPr>
          <w:rFonts w:asciiTheme="majorHAnsi" w:eastAsia="Verdana" w:hAnsiTheme="majorHAnsi" w:cstheme="majorHAnsi"/>
          <w:sz w:val="24"/>
          <w:szCs w:val="24"/>
          <w:lang w:val="pl-PL"/>
        </w:rPr>
        <w:t>Woda</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pacing w:val="-1"/>
          <w:sz w:val="24"/>
          <w:szCs w:val="24"/>
          <w:lang w:val="pl-PL"/>
        </w:rPr>
        <w:t>mineralna</w:t>
      </w:r>
      <w:r w:rsidR="00621096" w:rsidRPr="00621096">
        <w:rPr>
          <w:rFonts w:asciiTheme="majorHAnsi" w:eastAsia="Verdana" w:hAnsiTheme="majorHAnsi" w:cstheme="majorHAnsi"/>
          <w:spacing w:val="30"/>
          <w:sz w:val="24"/>
          <w:szCs w:val="24"/>
          <w:lang w:val="pl-PL"/>
        </w:rPr>
        <w:t xml:space="preserve"> </w:t>
      </w:r>
      <w:r w:rsidR="00621096" w:rsidRPr="00621096">
        <w:rPr>
          <w:rFonts w:asciiTheme="majorHAnsi" w:eastAsia="Verdana" w:hAnsiTheme="majorHAnsi" w:cstheme="majorHAnsi"/>
          <w:sz w:val="24"/>
          <w:szCs w:val="24"/>
          <w:lang w:val="pl-PL"/>
        </w:rPr>
        <w:t>-</w:t>
      </w:r>
      <w:r w:rsidR="00621096" w:rsidRPr="00621096">
        <w:rPr>
          <w:rFonts w:asciiTheme="majorHAnsi" w:eastAsia="Verdana" w:hAnsiTheme="majorHAnsi" w:cstheme="majorHAnsi"/>
          <w:spacing w:val="27"/>
          <w:sz w:val="24"/>
          <w:szCs w:val="24"/>
          <w:lang w:val="pl-PL"/>
        </w:rPr>
        <w:t xml:space="preserve"> </w:t>
      </w:r>
      <w:r w:rsidR="00621096" w:rsidRPr="00621096">
        <w:rPr>
          <w:rFonts w:asciiTheme="majorHAnsi" w:eastAsia="Verdana" w:hAnsiTheme="majorHAnsi" w:cstheme="majorHAnsi"/>
          <w:spacing w:val="-1"/>
          <w:sz w:val="24"/>
          <w:szCs w:val="24"/>
          <w:lang w:val="pl-PL"/>
        </w:rPr>
        <w:t>gazowana</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z w:val="24"/>
          <w:szCs w:val="24"/>
          <w:lang w:val="pl-PL"/>
        </w:rPr>
        <w:t>i</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pacing w:val="-1"/>
          <w:sz w:val="24"/>
          <w:szCs w:val="24"/>
          <w:lang w:val="pl-PL"/>
        </w:rPr>
        <w:t>niegazowana</w:t>
      </w:r>
      <w:r w:rsidR="00621096" w:rsidRPr="00621096">
        <w:rPr>
          <w:rFonts w:asciiTheme="majorHAnsi" w:eastAsia="Verdana" w:hAnsiTheme="majorHAnsi" w:cstheme="majorHAnsi"/>
          <w:spacing w:val="31"/>
          <w:sz w:val="24"/>
          <w:szCs w:val="24"/>
          <w:lang w:val="pl-PL"/>
        </w:rPr>
        <w:t xml:space="preserve"> </w:t>
      </w:r>
      <w:r w:rsidR="00621096" w:rsidRPr="00621096">
        <w:rPr>
          <w:rFonts w:asciiTheme="majorHAnsi" w:eastAsia="Verdana" w:hAnsiTheme="majorHAnsi" w:cstheme="majorHAnsi"/>
          <w:sz w:val="24"/>
          <w:szCs w:val="24"/>
          <w:lang w:val="pl-PL"/>
        </w:rPr>
        <w:t>w</w:t>
      </w:r>
      <w:r w:rsidR="00621096" w:rsidRPr="00621096">
        <w:rPr>
          <w:rFonts w:asciiTheme="majorHAnsi" w:eastAsia="Verdana" w:hAnsiTheme="majorHAnsi" w:cstheme="majorHAnsi"/>
          <w:spacing w:val="27"/>
          <w:sz w:val="24"/>
          <w:szCs w:val="24"/>
          <w:lang w:val="pl-PL"/>
        </w:rPr>
        <w:t xml:space="preserve"> </w:t>
      </w:r>
      <w:r w:rsidR="00621096" w:rsidRPr="00621096">
        <w:rPr>
          <w:rFonts w:asciiTheme="majorHAnsi" w:eastAsia="Verdana" w:hAnsiTheme="majorHAnsi" w:cstheme="majorHAnsi"/>
          <w:spacing w:val="-1"/>
          <w:sz w:val="24"/>
          <w:szCs w:val="24"/>
          <w:lang w:val="pl-PL"/>
        </w:rPr>
        <w:t>butelce</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pacing w:val="-1"/>
          <w:sz w:val="24"/>
          <w:szCs w:val="24"/>
          <w:lang w:val="pl-PL"/>
        </w:rPr>
        <w:t>plastikowej/szklanej, dzbankach lub dozownikach,</w:t>
      </w:r>
      <w:r w:rsidR="00621096" w:rsidRPr="00621096">
        <w:rPr>
          <w:rFonts w:asciiTheme="majorHAnsi" w:eastAsia="Verdana" w:hAnsiTheme="majorHAnsi" w:cstheme="majorHAnsi"/>
          <w:spacing w:val="26"/>
          <w:sz w:val="24"/>
          <w:szCs w:val="24"/>
          <w:lang w:val="pl-PL"/>
        </w:rPr>
        <w:t xml:space="preserve"> </w:t>
      </w:r>
      <w:r w:rsidR="00621096" w:rsidRPr="00621096">
        <w:rPr>
          <w:rFonts w:asciiTheme="majorHAnsi" w:eastAsia="Verdana" w:hAnsiTheme="majorHAnsi" w:cstheme="majorHAnsi"/>
          <w:sz w:val="24"/>
          <w:szCs w:val="24"/>
          <w:lang w:val="pl-PL"/>
        </w:rPr>
        <w:t>co</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27"/>
          <w:sz w:val="24"/>
          <w:szCs w:val="24"/>
          <w:lang w:val="pl-PL"/>
        </w:rPr>
        <w:t xml:space="preserve"> </w:t>
      </w:r>
      <w:r w:rsidR="00621096" w:rsidRPr="00621096">
        <w:rPr>
          <w:rFonts w:asciiTheme="majorHAnsi" w:eastAsia="Verdana" w:hAnsiTheme="majorHAnsi" w:cstheme="majorHAnsi"/>
          <w:sz w:val="24"/>
          <w:szCs w:val="24"/>
          <w:lang w:val="pl-PL"/>
        </w:rPr>
        <w:t>500</w:t>
      </w:r>
      <w:r w:rsidR="00621096" w:rsidRPr="00621096">
        <w:rPr>
          <w:rFonts w:asciiTheme="majorHAnsi" w:eastAsia="Verdana" w:hAnsiTheme="majorHAnsi" w:cstheme="majorHAnsi"/>
          <w:spacing w:val="28"/>
          <w:sz w:val="24"/>
          <w:szCs w:val="24"/>
          <w:lang w:val="pl-PL"/>
        </w:rPr>
        <w:t xml:space="preserve"> </w:t>
      </w:r>
      <w:r w:rsidR="00621096" w:rsidRPr="00621096">
        <w:rPr>
          <w:rFonts w:asciiTheme="majorHAnsi" w:eastAsia="Verdana" w:hAnsiTheme="majorHAnsi" w:cstheme="majorHAnsi"/>
          <w:spacing w:val="-2"/>
          <w:sz w:val="24"/>
          <w:szCs w:val="24"/>
          <w:lang w:val="pl-PL"/>
        </w:rPr>
        <w:t>ml</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z w:val="24"/>
          <w:szCs w:val="24"/>
          <w:lang w:val="pl-PL"/>
        </w:rPr>
        <w:t>na</w:t>
      </w:r>
      <w:r w:rsidR="00621096" w:rsidRPr="00621096">
        <w:rPr>
          <w:rFonts w:asciiTheme="majorHAnsi" w:eastAsia="Verdana" w:hAnsiTheme="majorHAnsi" w:cstheme="majorHAnsi"/>
          <w:spacing w:val="29"/>
          <w:sz w:val="24"/>
          <w:szCs w:val="24"/>
          <w:lang w:val="pl-PL"/>
        </w:rPr>
        <w:t xml:space="preserve"> </w:t>
      </w:r>
      <w:r w:rsidR="00621096" w:rsidRPr="00621096">
        <w:rPr>
          <w:rFonts w:asciiTheme="majorHAnsi" w:eastAsia="Verdana" w:hAnsiTheme="majorHAnsi" w:cstheme="majorHAnsi"/>
          <w:sz w:val="24"/>
          <w:szCs w:val="24"/>
          <w:lang w:val="pl-PL"/>
        </w:rPr>
        <w:t>osobę</w:t>
      </w:r>
      <w:r w:rsidRPr="00CE7CBD">
        <w:rPr>
          <w:rFonts w:asciiTheme="majorHAnsi" w:eastAsia="Verdana" w:hAnsiTheme="majorHAnsi" w:cstheme="majorHAnsi"/>
          <w:sz w:val="24"/>
          <w:szCs w:val="24"/>
          <w:lang w:val="pl-PL"/>
        </w:rPr>
        <w:t>.</w:t>
      </w:r>
    </w:p>
    <w:p w14:paraId="3F414693" w14:textId="36374140" w:rsidR="0076155E" w:rsidRPr="00621096" w:rsidRDefault="0076155E" w:rsidP="005519B9">
      <w:pPr>
        <w:tabs>
          <w:tab w:val="left" w:pos="822"/>
        </w:tabs>
        <w:spacing w:after="240" w:line="360" w:lineRule="auto"/>
        <w:ind w:right="108"/>
        <w:rPr>
          <w:rFonts w:asciiTheme="majorHAnsi" w:eastAsia="Verdana" w:hAnsiTheme="majorHAnsi" w:cstheme="majorHAnsi"/>
          <w:spacing w:val="-1"/>
          <w:sz w:val="24"/>
          <w:szCs w:val="24"/>
          <w:lang w:val="pl-PL"/>
        </w:rPr>
      </w:pPr>
      <w:r w:rsidRPr="00CE7CBD">
        <w:rPr>
          <w:rFonts w:asciiTheme="majorHAnsi" w:eastAsia="Verdana" w:hAnsiTheme="majorHAnsi" w:cstheme="majorHAnsi"/>
          <w:sz w:val="24"/>
          <w:szCs w:val="24"/>
          <w:lang w:val="pl-PL"/>
        </w:rPr>
        <w:t xml:space="preserve">5.41. </w:t>
      </w:r>
      <w:r w:rsidR="00621096" w:rsidRPr="00621096">
        <w:rPr>
          <w:rFonts w:asciiTheme="majorHAnsi" w:eastAsia="Verdana" w:hAnsiTheme="majorHAnsi" w:cstheme="majorHAnsi"/>
          <w:spacing w:val="-1"/>
          <w:sz w:val="24"/>
          <w:szCs w:val="24"/>
          <w:lang w:val="pl-PL"/>
        </w:rPr>
        <w:t>Soki</w:t>
      </w:r>
      <w:r w:rsidR="00621096" w:rsidRPr="00621096">
        <w:rPr>
          <w:rFonts w:asciiTheme="majorHAnsi" w:eastAsia="Verdana" w:hAnsiTheme="majorHAnsi" w:cstheme="majorHAnsi"/>
          <w:spacing w:val="12"/>
          <w:sz w:val="24"/>
          <w:szCs w:val="24"/>
          <w:lang w:val="pl-PL"/>
        </w:rPr>
        <w:t xml:space="preserve"> </w:t>
      </w:r>
      <w:r w:rsidR="00621096" w:rsidRPr="00621096">
        <w:rPr>
          <w:rFonts w:asciiTheme="majorHAnsi" w:eastAsia="Verdana" w:hAnsiTheme="majorHAnsi" w:cstheme="majorHAnsi"/>
          <w:spacing w:val="-1"/>
          <w:sz w:val="24"/>
          <w:szCs w:val="24"/>
          <w:lang w:val="pl-PL"/>
        </w:rPr>
        <w:t>owocowe</w:t>
      </w:r>
      <w:r w:rsidR="00621096" w:rsidRPr="00621096">
        <w:rPr>
          <w:rFonts w:asciiTheme="majorHAnsi" w:eastAsia="Verdana" w:hAnsiTheme="majorHAnsi" w:cstheme="majorHAnsi"/>
          <w:spacing w:val="13"/>
          <w:sz w:val="24"/>
          <w:szCs w:val="24"/>
          <w:lang w:val="pl-PL"/>
        </w:rPr>
        <w:t xml:space="preserve"> </w:t>
      </w:r>
      <w:r w:rsidR="00621096" w:rsidRPr="00621096">
        <w:rPr>
          <w:rFonts w:asciiTheme="majorHAnsi" w:eastAsia="Verdana" w:hAnsiTheme="majorHAnsi" w:cstheme="majorHAnsi"/>
          <w:sz w:val="24"/>
          <w:szCs w:val="24"/>
          <w:lang w:val="pl-PL"/>
        </w:rPr>
        <w:t>-</w:t>
      </w:r>
      <w:r w:rsidR="00621096" w:rsidRPr="00621096">
        <w:rPr>
          <w:rFonts w:asciiTheme="majorHAnsi" w:eastAsia="Verdana" w:hAnsiTheme="majorHAnsi" w:cstheme="majorHAnsi"/>
          <w:spacing w:val="8"/>
          <w:sz w:val="24"/>
          <w:szCs w:val="24"/>
          <w:lang w:val="pl-PL"/>
        </w:rPr>
        <w:t xml:space="preserve"> </w:t>
      </w:r>
      <w:r w:rsidR="00621096" w:rsidRPr="00621096">
        <w:rPr>
          <w:rFonts w:asciiTheme="majorHAnsi" w:eastAsia="Verdana" w:hAnsiTheme="majorHAnsi" w:cstheme="majorHAnsi"/>
          <w:sz w:val="24"/>
          <w:szCs w:val="24"/>
          <w:lang w:val="pl-PL"/>
        </w:rPr>
        <w:t>3</w:t>
      </w:r>
      <w:r w:rsidR="00621096" w:rsidRPr="00621096">
        <w:rPr>
          <w:rFonts w:asciiTheme="majorHAnsi" w:eastAsia="Verdana" w:hAnsiTheme="majorHAnsi" w:cstheme="majorHAnsi"/>
          <w:spacing w:val="11"/>
          <w:sz w:val="24"/>
          <w:szCs w:val="24"/>
          <w:lang w:val="pl-PL"/>
        </w:rPr>
        <w:t xml:space="preserve"> </w:t>
      </w:r>
      <w:r w:rsidR="00621096" w:rsidRPr="00621096">
        <w:rPr>
          <w:rFonts w:asciiTheme="majorHAnsi" w:eastAsia="Verdana" w:hAnsiTheme="majorHAnsi" w:cstheme="majorHAnsi"/>
          <w:spacing w:val="-1"/>
          <w:sz w:val="24"/>
          <w:szCs w:val="24"/>
          <w:lang w:val="pl-PL"/>
        </w:rPr>
        <w:t>rodzaje</w:t>
      </w:r>
      <w:r w:rsidR="00621096" w:rsidRPr="00621096">
        <w:rPr>
          <w:rFonts w:asciiTheme="majorHAnsi" w:eastAsia="Verdana" w:hAnsiTheme="majorHAnsi" w:cstheme="majorHAnsi"/>
          <w:spacing w:val="55"/>
          <w:sz w:val="24"/>
          <w:szCs w:val="24"/>
          <w:lang w:val="pl-PL"/>
        </w:rPr>
        <w:t xml:space="preserve"> </w:t>
      </w:r>
      <w:r w:rsidR="00621096" w:rsidRPr="00621096">
        <w:rPr>
          <w:rFonts w:asciiTheme="majorHAnsi" w:eastAsia="Verdana" w:hAnsiTheme="majorHAnsi" w:cstheme="majorHAnsi"/>
          <w:spacing w:val="-1"/>
          <w:sz w:val="24"/>
          <w:szCs w:val="24"/>
          <w:lang w:val="pl-PL"/>
        </w:rPr>
        <w:t xml:space="preserve">soków </w:t>
      </w:r>
      <w:r w:rsidR="00621096" w:rsidRPr="00621096">
        <w:rPr>
          <w:rFonts w:asciiTheme="majorHAnsi" w:eastAsia="Verdana" w:hAnsiTheme="majorHAnsi" w:cstheme="majorHAnsi"/>
          <w:sz w:val="24"/>
          <w:szCs w:val="24"/>
          <w:lang w:val="pl-PL"/>
        </w:rPr>
        <w:t xml:space="preserve">100%, </w:t>
      </w:r>
      <w:r w:rsidR="00621096" w:rsidRPr="00621096">
        <w:rPr>
          <w:rFonts w:asciiTheme="majorHAnsi" w:eastAsia="Verdana" w:hAnsiTheme="majorHAnsi" w:cstheme="majorHAnsi"/>
          <w:spacing w:val="-1"/>
          <w:sz w:val="24"/>
          <w:szCs w:val="24"/>
          <w:lang w:val="pl-PL"/>
        </w:rPr>
        <w:t>serwowane</w:t>
      </w:r>
      <w:r w:rsidR="00621096" w:rsidRPr="00621096">
        <w:rPr>
          <w:rFonts w:asciiTheme="majorHAnsi" w:eastAsia="Verdana" w:hAnsiTheme="majorHAnsi" w:cstheme="majorHAnsi"/>
          <w:sz w:val="24"/>
          <w:szCs w:val="24"/>
          <w:lang w:val="pl-PL"/>
        </w:rPr>
        <w:t xml:space="preserve"> w</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pacing w:val="-1"/>
          <w:sz w:val="24"/>
          <w:szCs w:val="24"/>
          <w:lang w:val="pl-PL"/>
        </w:rPr>
        <w:t>dzbankach</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1"/>
          <w:sz w:val="24"/>
          <w:szCs w:val="24"/>
          <w:lang w:val="pl-PL"/>
        </w:rPr>
        <w:t>szklanych</w:t>
      </w:r>
      <w:r w:rsidR="00621096" w:rsidRPr="00621096">
        <w:rPr>
          <w:rFonts w:asciiTheme="majorHAnsi" w:eastAsia="Verdana" w:hAnsiTheme="majorHAnsi" w:cstheme="majorHAnsi"/>
          <w:sz w:val="24"/>
          <w:szCs w:val="24"/>
          <w:lang w:val="pl-PL"/>
        </w:rPr>
        <w:t xml:space="preserve">, butelkach lub dozownikach (co </w:t>
      </w:r>
      <w:r w:rsidR="00621096" w:rsidRPr="00621096">
        <w:rPr>
          <w:rFonts w:asciiTheme="majorHAnsi" w:eastAsia="Verdana" w:hAnsiTheme="majorHAnsi" w:cstheme="majorHAnsi"/>
          <w:spacing w:val="-1"/>
          <w:sz w:val="24"/>
          <w:szCs w:val="24"/>
          <w:lang w:val="pl-PL"/>
        </w:rPr>
        <w:t>najmniej</w:t>
      </w:r>
      <w:r w:rsidR="00621096" w:rsidRPr="00621096">
        <w:rPr>
          <w:rFonts w:asciiTheme="majorHAnsi" w:eastAsia="Verdana" w:hAnsiTheme="majorHAnsi" w:cstheme="majorHAnsi"/>
          <w:spacing w:val="3"/>
          <w:sz w:val="24"/>
          <w:szCs w:val="24"/>
          <w:lang w:val="pl-PL"/>
        </w:rPr>
        <w:t xml:space="preserve"> </w:t>
      </w:r>
      <w:r w:rsidR="00621096" w:rsidRPr="00621096">
        <w:rPr>
          <w:rFonts w:asciiTheme="majorHAnsi" w:eastAsia="Verdana" w:hAnsiTheme="majorHAnsi" w:cstheme="majorHAnsi"/>
          <w:spacing w:val="-1"/>
          <w:sz w:val="24"/>
          <w:szCs w:val="24"/>
          <w:lang w:val="pl-PL"/>
        </w:rPr>
        <w:t>300</w:t>
      </w:r>
      <w:r w:rsidR="00621096" w:rsidRPr="00621096">
        <w:rPr>
          <w:rFonts w:asciiTheme="majorHAnsi" w:eastAsia="Verdana" w:hAnsiTheme="majorHAnsi" w:cstheme="majorHAnsi"/>
          <w:sz w:val="24"/>
          <w:szCs w:val="24"/>
          <w:lang w:val="pl-PL"/>
        </w:rPr>
        <w:t xml:space="preserve"> </w:t>
      </w:r>
      <w:r w:rsidR="00621096" w:rsidRPr="00621096">
        <w:rPr>
          <w:rFonts w:asciiTheme="majorHAnsi" w:eastAsia="Verdana" w:hAnsiTheme="majorHAnsi" w:cstheme="majorHAnsi"/>
          <w:spacing w:val="-2"/>
          <w:sz w:val="24"/>
          <w:szCs w:val="24"/>
          <w:lang w:val="pl-PL"/>
        </w:rPr>
        <w:t>ml</w:t>
      </w:r>
      <w:r w:rsidR="00621096" w:rsidRPr="00621096">
        <w:rPr>
          <w:rFonts w:asciiTheme="majorHAnsi" w:eastAsia="Verdana" w:hAnsiTheme="majorHAnsi" w:cstheme="majorHAnsi"/>
          <w:spacing w:val="1"/>
          <w:sz w:val="24"/>
          <w:szCs w:val="24"/>
          <w:lang w:val="pl-PL"/>
        </w:rPr>
        <w:t xml:space="preserve"> </w:t>
      </w:r>
      <w:r w:rsidR="00621096" w:rsidRPr="00621096">
        <w:rPr>
          <w:rFonts w:asciiTheme="majorHAnsi" w:eastAsia="Verdana" w:hAnsiTheme="majorHAnsi" w:cstheme="majorHAnsi"/>
          <w:sz w:val="24"/>
          <w:szCs w:val="24"/>
          <w:lang w:val="pl-PL"/>
        </w:rPr>
        <w:t xml:space="preserve">na </w:t>
      </w:r>
      <w:r w:rsidR="00621096" w:rsidRPr="00621096">
        <w:rPr>
          <w:rFonts w:asciiTheme="majorHAnsi" w:eastAsia="Verdana" w:hAnsiTheme="majorHAnsi" w:cstheme="majorHAnsi"/>
          <w:spacing w:val="-1"/>
          <w:sz w:val="24"/>
          <w:szCs w:val="24"/>
          <w:lang w:val="pl-PL"/>
        </w:rPr>
        <w:t>osobę).</w:t>
      </w:r>
    </w:p>
    <w:p w14:paraId="382BEE4B" w14:textId="138FE855" w:rsidR="00497923" w:rsidRPr="005519B9" w:rsidRDefault="00712405" w:rsidP="005226B4">
      <w:pPr>
        <w:pStyle w:val="Akapitzlist"/>
        <w:numPr>
          <w:ilvl w:val="0"/>
          <w:numId w:val="34"/>
        </w:numPr>
        <w:tabs>
          <w:tab w:val="left" w:pos="474"/>
        </w:tabs>
        <w:spacing w:line="360" w:lineRule="auto"/>
        <w:ind w:left="0" w:firstLine="0"/>
        <w:contextualSpacing w:val="0"/>
        <w:rPr>
          <w:rFonts w:asciiTheme="majorHAnsi" w:eastAsia="Verdana" w:hAnsiTheme="majorHAnsi" w:cstheme="majorHAnsi"/>
          <w:b/>
          <w:bCs/>
          <w:spacing w:val="-1"/>
          <w:sz w:val="24"/>
          <w:szCs w:val="24"/>
          <w:lang w:val="pl-PL"/>
        </w:rPr>
      </w:pPr>
      <w:r w:rsidRPr="005519B9">
        <w:rPr>
          <w:rFonts w:asciiTheme="majorHAnsi" w:eastAsia="Verdana" w:hAnsiTheme="majorHAnsi" w:cstheme="majorHAnsi"/>
          <w:b/>
          <w:bCs/>
          <w:spacing w:val="-1"/>
          <w:sz w:val="24"/>
          <w:szCs w:val="24"/>
          <w:lang w:val="pl-PL"/>
        </w:rPr>
        <w:t xml:space="preserve">„Gala </w:t>
      </w:r>
      <w:proofErr w:type="spellStart"/>
      <w:r w:rsidRPr="005519B9">
        <w:rPr>
          <w:rFonts w:asciiTheme="majorHAnsi" w:eastAsia="Verdana" w:hAnsiTheme="majorHAnsi" w:cstheme="majorHAnsi"/>
          <w:b/>
          <w:bCs/>
          <w:spacing w:val="-1"/>
          <w:sz w:val="24"/>
          <w:szCs w:val="24"/>
          <w:lang w:val="pl-PL"/>
        </w:rPr>
        <w:t>zasiadana</w:t>
      </w:r>
      <w:proofErr w:type="spellEnd"/>
      <w:r w:rsidRPr="005519B9">
        <w:rPr>
          <w:rFonts w:asciiTheme="majorHAnsi" w:eastAsia="Verdana" w:hAnsiTheme="majorHAnsi" w:cstheme="majorHAnsi"/>
          <w:b/>
          <w:bCs/>
          <w:spacing w:val="-1"/>
          <w:sz w:val="24"/>
          <w:szCs w:val="24"/>
          <w:lang w:val="pl-PL"/>
        </w:rPr>
        <w:t>” obejmować będzie:</w:t>
      </w:r>
    </w:p>
    <w:p w14:paraId="47237060" w14:textId="157B179B" w:rsidR="00747095" w:rsidRPr="005519B9" w:rsidRDefault="00263BF4"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pacing w:val="-1"/>
          <w:sz w:val="24"/>
          <w:szCs w:val="24"/>
          <w:lang w:val="pl-PL"/>
        </w:rPr>
        <w:t xml:space="preserve">6.1. </w:t>
      </w:r>
      <w:r w:rsidR="00747095" w:rsidRPr="005519B9">
        <w:rPr>
          <w:rFonts w:asciiTheme="majorHAnsi" w:eastAsia="Verdana" w:hAnsiTheme="majorHAnsi" w:cstheme="majorHAnsi"/>
          <w:spacing w:val="-1"/>
          <w:sz w:val="24"/>
          <w:szCs w:val="24"/>
          <w:lang w:val="pl-PL"/>
        </w:rPr>
        <w:t xml:space="preserve">Przystawka – jeden rodzaj w zależności od zapotrzebowania, również przygotowana w sposób wegański i wegetariański (np. pasztet z gęsi w </w:t>
      </w:r>
      <w:proofErr w:type="spellStart"/>
      <w:r w:rsidR="00747095" w:rsidRPr="005519B9">
        <w:rPr>
          <w:rFonts w:asciiTheme="majorHAnsi" w:eastAsia="Verdana" w:hAnsiTheme="majorHAnsi" w:cstheme="majorHAnsi"/>
          <w:spacing w:val="-1"/>
          <w:sz w:val="24"/>
          <w:szCs w:val="24"/>
          <w:lang w:val="pl-PL"/>
        </w:rPr>
        <w:t>coulis</w:t>
      </w:r>
      <w:proofErr w:type="spellEnd"/>
      <w:r w:rsidR="00747095" w:rsidRPr="005519B9">
        <w:rPr>
          <w:rFonts w:asciiTheme="majorHAnsi" w:eastAsia="Verdana" w:hAnsiTheme="majorHAnsi" w:cstheme="majorHAnsi"/>
          <w:spacing w:val="-1"/>
          <w:sz w:val="24"/>
          <w:szCs w:val="24"/>
          <w:lang w:val="pl-PL"/>
        </w:rPr>
        <w:t xml:space="preserve"> śliwkowym).</w:t>
      </w:r>
    </w:p>
    <w:p w14:paraId="03C2D0DA" w14:textId="77777777" w:rsidR="00747095" w:rsidRPr="005519B9" w:rsidRDefault="00747095"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pacing w:val="-1"/>
          <w:sz w:val="24"/>
          <w:szCs w:val="24"/>
          <w:lang w:val="pl-PL"/>
        </w:rPr>
        <w:t xml:space="preserve">6.2. </w:t>
      </w:r>
      <w:r w:rsidRPr="00747095">
        <w:rPr>
          <w:rFonts w:asciiTheme="majorHAnsi" w:eastAsia="Verdana" w:hAnsiTheme="majorHAnsi" w:cstheme="majorHAnsi"/>
          <w:spacing w:val="-1"/>
          <w:sz w:val="24"/>
          <w:szCs w:val="24"/>
          <w:lang w:val="pl-PL"/>
        </w:rPr>
        <w:t>Zupa</w:t>
      </w:r>
      <w:r w:rsidRPr="00747095">
        <w:rPr>
          <w:rFonts w:asciiTheme="majorHAnsi" w:eastAsia="Verdana" w:hAnsiTheme="majorHAnsi" w:cstheme="majorHAnsi"/>
          <w:sz w:val="24"/>
          <w:szCs w:val="24"/>
          <w:lang w:val="pl-PL"/>
        </w:rPr>
        <w:t xml:space="preserve"> -</w:t>
      </w:r>
      <w:r w:rsidRPr="00747095">
        <w:rPr>
          <w:rFonts w:asciiTheme="majorHAnsi" w:eastAsia="Verdana" w:hAnsiTheme="majorHAnsi" w:cstheme="majorHAnsi"/>
          <w:b/>
          <w:bCs/>
          <w:sz w:val="24"/>
          <w:szCs w:val="24"/>
          <w:lang w:val="pl-PL"/>
        </w:rPr>
        <w:t xml:space="preserve"> </w:t>
      </w:r>
      <w:r w:rsidRPr="00747095">
        <w:rPr>
          <w:rFonts w:asciiTheme="majorHAnsi" w:eastAsia="Verdana" w:hAnsiTheme="majorHAnsi" w:cstheme="majorHAnsi"/>
          <w:sz w:val="24"/>
          <w:szCs w:val="24"/>
          <w:lang w:val="pl-PL"/>
        </w:rPr>
        <w:t xml:space="preserve">(co </w:t>
      </w:r>
      <w:r w:rsidRPr="00747095">
        <w:rPr>
          <w:rFonts w:asciiTheme="majorHAnsi" w:eastAsia="Verdana" w:hAnsiTheme="majorHAnsi" w:cstheme="majorHAnsi"/>
          <w:spacing w:val="-1"/>
          <w:sz w:val="24"/>
          <w:szCs w:val="24"/>
          <w:lang w:val="pl-PL"/>
        </w:rPr>
        <w:t>najmniej</w:t>
      </w:r>
      <w:r w:rsidRPr="00747095">
        <w:rPr>
          <w:rFonts w:asciiTheme="majorHAnsi" w:eastAsia="Verdana" w:hAnsiTheme="majorHAnsi" w:cstheme="majorHAnsi"/>
          <w:spacing w:val="1"/>
          <w:sz w:val="24"/>
          <w:szCs w:val="24"/>
          <w:lang w:val="pl-PL"/>
        </w:rPr>
        <w:t xml:space="preserve"> </w:t>
      </w:r>
      <w:r w:rsidRPr="00747095">
        <w:rPr>
          <w:rFonts w:asciiTheme="majorHAnsi" w:eastAsia="Verdana" w:hAnsiTheme="majorHAnsi" w:cstheme="majorHAnsi"/>
          <w:spacing w:val="-1"/>
          <w:sz w:val="24"/>
          <w:szCs w:val="24"/>
          <w:lang w:val="pl-PL"/>
        </w:rPr>
        <w:t>300</w:t>
      </w:r>
      <w:r w:rsidRPr="00747095">
        <w:rPr>
          <w:rFonts w:asciiTheme="majorHAnsi" w:eastAsia="Verdana" w:hAnsiTheme="majorHAnsi" w:cstheme="majorHAnsi"/>
          <w:sz w:val="24"/>
          <w:szCs w:val="24"/>
          <w:lang w:val="pl-PL"/>
        </w:rPr>
        <w:t xml:space="preserve"> </w:t>
      </w:r>
      <w:r w:rsidRPr="00747095">
        <w:rPr>
          <w:rFonts w:asciiTheme="majorHAnsi" w:eastAsia="Verdana" w:hAnsiTheme="majorHAnsi" w:cstheme="majorHAnsi"/>
          <w:spacing w:val="-2"/>
          <w:sz w:val="24"/>
          <w:szCs w:val="24"/>
          <w:lang w:val="pl-PL"/>
        </w:rPr>
        <w:t>ml</w:t>
      </w:r>
      <w:r w:rsidRPr="00747095">
        <w:rPr>
          <w:rFonts w:asciiTheme="majorHAnsi" w:eastAsia="Verdana" w:hAnsiTheme="majorHAnsi" w:cstheme="majorHAnsi"/>
          <w:spacing w:val="1"/>
          <w:sz w:val="24"/>
          <w:szCs w:val="24"/>
          <w:lang w:val="pl-PL"/>
        </w:rPr>
        <w:t xml:space="preserve"> </w:t>
      </w:r>
      <w:r w:rsidRPr="00747095">
        <w:rPr>
          <w:rFonts w:asciiTheme="majorHAnsi" w:eastAsia="Verdana" w:hAnsiTheme="majorHAnsi" w:cstheme="majorHAnsi"/>
          <w:sz w:val="24"/>
          <w:szCs w:val="24"/>
          <w:lang w:val="pl-PL"/>
        </w:rPr>
        <w:t xml:space="preserve">na </w:t>
      </w:r>
      <w:r w:rsidRPr="00747095">
        <w:rPr>
          <w:rFonts w:asciiTheme="majorHAnsi" w:eastAsia="Verdana" w:hAnsiTheme="majorHAnsi" w:cstheme="majorHAnsi"/>
          <w:spacing w:val="-1"/>
          <w:sz w:val="24"/>
          <w:szCs w:val="24"/>
          <w:lang w:val="pl-PL"/>
        </w:rPr>
        <w:t>osobę), np. krem z podgrzybków z chrustem warzywnym</w:t>
      </w:r>
      <w:r w:rsidRPr="005519B9">
        <w:rPr>
          <w:rFonts w:asciiTheme="majorHAnsi" w:eastAsia="Verdana" w:hAnsiTheme="majorHAnsi" w:cstheme="majorHAnsi"/>
          <w:spacing w:val="-1"/>
          <w:sz w:val="24"/>
          <w:szCs w:val="24"/>
          <w:lang w:val="pl-PL"/>
        </w:rPr>
        <w:t>.</w:t>
      </w:r>
    </w:p>
    <w:p w14:paraId="31B88EF1" w14:textId="0FCC9DCC" w:rsidR="00FF27FE" w:rsidRPr="005519B9" w:rsidRDefault="00747095"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pacing w:val="-1"/>
          <w:sz w:val="24"/>
          <w:szCs w:val="24"/>
          <w:lang w:val="pl-PL"/>
        </w:rPr>
        <w:t xml:space="preserve">6.3. </w:t>
      </w:r>
      <w:r w:rsidRPr="00747095">
        <w:rPr>
          <w:rFonts w:asciiTheme="majorHAnsi" w:eastAsia="Verdana" w:hAnsiTheme="majorHAnsi" w:cstheme="majorHAnsi"/>
          <w:spacing w:val="-1"/>
          <w:sz w:val="24"/>
          <w:szCs w:val="24"/>
          <w:lang w:val="pl-PL"/>
        </w:rPr>
        <w:t>Danie</w:t>
      </w:r>
      <w:r w:rsidRPr="00747095">
        <w:rPr>
          <w:rFonts w:asciiTheme="majorHAnsi" w:eastAsia="Verdana" w:hAnsiTheme="majorHAnsi" w:cstheme="majorHAnsi"/>
          <w:spacing w:val="9"/>
          <w:sz w:val="24"/>
          <w:szCs w:val="24"/>
          <w:lang w:val="pl-PL"/>
        </w:rPr>
        <w:t xml:space="preserve"> </w:t>
      </w:r>
      <w:r w:rsidRPr="00747095">
        <w:rPr>
          <w:rFonts w:asciiTheme="majorHAnsi" w:eastAsia="Verdana" w:hAnsiTheme="majorHAnsi" w:cstheme="majorHAnsi"/>
          <w:spacing w:val="-1"/>
          <w:sz w:val="24"/>
          <w:szCs w:val="24"/>
          <w:lang w:val="pl-PL"/>
        </w:rPr>
        <w:t>główne</w:t>
      </w:r>
      <w:r w:rsidRPr="00747095">
        <w:rPr>
          <w:rFonts w:asciiTheme="majorHAnsi" w:eastAsia="Verdana" w:hAnsiTheme="majorHAnsi" w:cstheme="majorHAnsi"/>
          <w:b/>
          <w:bCs/>
          <w:spacing w:val="10"/>
          <w:sz w:val="24"/>
          <w:szCs w:val="24"/>
          <w:u w:val="single"/>
          <w:lang w:val="pl-PL"/>
        </w:rPr>
        <w:t xml:space="preserve"> </w:t>
      </w:r>
      <w:r w:rsidRPr="00747095">
        <w:rPr>
          <w:rFonts w:asciiTheme="majorHAnsi" w:eastAsia="Verdana" w:hAnsiTheme="majorHAnsi" w:cstheme="majorHAnsi"/>
          <w:spacing w:val="-2"/>
          <w:sz w:val="24"/>
          <w:szCs w:val="24"/>
          <w:lang w:val="pl-PL"/>
        </w:rPr>
        <w:t>– (co najmniej 450-500 g na osobę)</w:t>
      </w:r>
      <w:r w:rsidRPr="00747095">
        <w:rPr>
          <w:rFonts w:asciiTheme="majorHAnsi" w:eastAsia="Verdana" w:hAnsiTheme="majorHAnsi" w:cstheme="majorHAnsi"/>
          <w:spacing w:val="33"/>
          <w:sz w:val="24"/>
          <w:szCs w:val="24"/>
          <w:lang w:val="pl-PL"/>
        </w:rPr>
        <w:t xml:space="preserve"> </w:t>
      </w:r>
      <w:r w:rsidRPr="00747095">
        <w:rPr>
          <w:rFonts w:asciiTheme="majorHAnsi" w:eastAsia="Verdana" w:hAnsiTheme="majorHAnsi" w:cstheme="majorHAnsi"/>
          <w:spacing w:val="-1"/>
          <w:sz w:val="24"/>
          <w:szCs w:val="24"/>
          <w:lang w:val="pl-PL"/>
        </w:rPr>
        <w:t>(gotowane/pieczone)</w:t>
      </w:r>
      <w:r w:rsidRPr="005519B9">
        <w:rPr>
          <w:rFonts w:asciiTheme="majorHAnsi" w:eastAsia="Verdana" w:hAnsiTheme="majorHAnsi" w:cstheme="majorHAnsi"/>
          <w:spacing w:val="-1"/>
          <w:sz w:val="24"/>
          <w:szCs w:val="24"/>
          <w:lang w:val="pl-PL"/>
        </w:rPr>
        <w:t xml:space="preserve"> </w:t>
      </w:r>
      <w:r w:rsidRPr="00747095">
        <w:rPr>
          <w:rFonts w:asciiTheme="majorHAnsi" w:eastAsia="Verdana" w:hAnsiTheme="majorHAnsi" w:cstheme="majorHAnsi"/>
          <w:spacing w:val="-1"/>
          <w:sz w:val="24"/>
          <w:szCs w:val="24"/>
          <w:lang w:val="pl-PL"/>
        </w:rPr>
        <w:t>podawane</w:t>
      </w:r>
      <w:r w:rsidRPr="00747095">
        <w:rPr>
          <w:rFonts w:asciiTheme="majorHAnsi" w:eastAsia="Verdana" w:hAnsiTheme="majorHAnsi" w:cstheme="majorHAnsi"/>
          <w:spacing w:val="24"/>
          <w:sz w:val="24"/>
          <w:szCs w:val="24"/>
          <w:lang w:val="pl-PL"/>
        </w:rPr>
        <w:t xml:space="preserve"> </w:t>
      </w:r>
      <w:r w:rsidRPr="00747095">
        <w:rPr>
          <w:rFonts w:asciiTheme="majorHAnsi" w:eastAsia="Verdana" w:hAnsiTheme="majorHAnsi" w:cstheme="majorHAnsi"/>
          <w:spacing w:val="-1"/>
          <w:sz w:val="24"/>
          <w:szCs w:val="24"/>
          <w:lang w:val="pl-PL"/>
        </w:rPr>
        <w:t>będzie</w:t>
      </w:r>
      <w:r w:rsidRPr="00747095">
        <w:rPr>
          <w:rFonts w:asciiTheme="majorHAnsi" w:eastAsia="Verdana" w:hAnsiTheme="majorHAnsi" w:cstheme="majorHAnsi"/>
          <w:spacing w:val="36"/>
          <w:sz w:val="24"/>
          <w:szCs w:val="24"/>
          <w:lang w:val="pl-PL"/>
        </w:rPr>
        <w:t xml:space="preserve"> </w:t>
      </w:r>
      <w:r w:rsidRPr="00747095">
        <w:rPr>
          <w:rFonts w:asciiTheme="majorHAnsi" w:eastAsia="Verdana" w:hAnsiTheme="majorHAnsi" w:cstheme="majorHAnsi"/>
          <w:sz w:val="24"/>
          <w:szCs w:val="24"/>
          <w:lang w:val="pl-PL"/>
        </w:rPr>
        <w:t>z</w:t>
      </w:r>
      <w:r w:rsidRPr="00747095">
        <w:rPr>
          <w:rFonts w:asciiTheme="majorHAnsi" w:eastAsia="Verdana" w:hAnsiTheme="majorHAnsi" w:cstheme="majorHAnsi"/>
          <w:spacing w:val="33"/>
          <w:sz w:val="24"/>
          <w:szCs w:val="24"/>
          <w:lang w:val="pl-PL"/>
        </w:rPr>
        <w:t xml:space="preserve"> </w:t>
      </w:r>
      <w:r w:rsidRPr="00747095">
        <w:rPr>
          <w:rFonts w:asciiTheme="majorHAnsi" w:eastAsia="Verdana" w:hAnsiTheme="majorHAnsi" w:cstheme="majorHAnsi"/>
          <w:spacing w:val="-1"/>
          <w:sz w:val="24"/>
          <w:szCs w:val="24"/>
          <w:lang w:val="pl-PL"/>
        </w:rPr>
        <w:t>ziemniakami,</w:t>
      </w:r>
      <w:r w:rsidRPr="00747095">
        <w:rPr>
          <w:rFonts w:asciiTheme="majorHAnsi" w:eastAsia="Verdana" w:hAnsiTheme="majorHAnsi" w:cstheme="majorHAnsi"/>
          <w:spacing w:val="32"/>
          <w:sz w:val="24"/>
          <w:szCs w:val="24"/>
          <w:lang w:val="pl-PL"/>
        </w:rPr>
        <w:t xml:space="preserve"> </w:t>
      </w:r>
      <w:r w:rsidRPr="00747095">
        <w:rPr>
          <w:rFonts w:asciiTheme="majorHAnsi" w:eastAsia="Verdana" w:hAnsiTheme="majorHAnsi" w:cstheme="majorHAnsi"/>
          <w:spacing w:val="-1"/>
          <w:sz w:val="24"/>
          <w:szCs w:val="24"/>
          <w:lang w:val="pl-PL"/>
        </w:rPr>
        <w:t>ryżem</w:t>
      </w:r>
      <w:r w:rsidRPr="00747095">
        <w:rPr>
          <w:rFonts w:asciiTheme="majorHAnsi" w:eastAsia="Verdana" w:hAnsiTheme="majorHAnsi" w:cstheme="majorHAnsi"/>
          <w:spacing w:val="20"/>
          <w:sz w:val="24"/>
          <w:szCs w:val="24"/>
          <w:lang w:val="pl-PL"/>
        </w:rPr>
        <w:t xml:space="preserve">, </w:t>
      </w:r>
      <w:r w:rsidRPr="00747095">
        <w:rPr>
          <w:rFonts w:asciiTheme="majorHAnsi" w:eastAsia="Verdana" w:hAnsiTheme="majorHAnsi" w:cstheme="majorHAnsi"/>
          <w:spacing w:val="-1"/>
          <w:sz w:val="24"/>
          <w:szCs w:val="24"/>
          <w:lang w:val="pl-PL"/>
        </w:rPr>
        <w:t>makaronem lub frytkami oraz surówką/warzywami</w:t>
      </w:r>
      <w:r w:rsidR="00182FCB">
        <w:rPr>
          <w:rFonts w:asciiTheme="majorHAnsi" w:eastAsia="Verdana" w:hAnsiTheme="majorHAnsi" w:cstheme="majorHAnsi"/>
          <w:spacing w:val="-1"/>
          <w:sz w:val="24"/>
          <w:szCs w:val="24"/>
          <w:lang w:val="pl-PL"/>
        </w:rPr>
        <w:t xml:space="preserve"> </w:t>
      </w:r>
      <w:r w:rsidRPr="00747095">
        <w:rPr>
          <w:rFonts w:asciiTheme="majorHAnsi" w:eastAsia="Verdana" w:hAnsiTheme="majorHAnsi" w:cstheme="majorHAnsi"/>
          <w:spacing w:val="-1"/>
          <w:sz w:val="24"/>
          <w:szCs w:val="24"/>
          <w:lang w:val="pl-PL"/>
        </w:rPr>
        <w:t>gotowanymi/sałatką itp., np.</w:t>
      </w:r>
      <w:r w:rsidRPr="00747095">
        <w:rPr>
          <w:rFonts w:asciiTheme="majorHAnsi" w:eastAsia="Verdana" w:hAnsiTheme="majorHAnsi" w:cstheme="majorHAnsi"/>
          <w:sz w:val="24"/>
          <w:szCs w:val="24"/>
          <w:lang w:val="pl-PL"/>
        </w:rPr>
        <w:t xml:space="preserve"> schab gotowany metodą </w:t>
      </w:r>
      <w:proofErr w:type="spellStart"/>
      <w:r w:rsidRPr="00747095">
        <w:rPr>
          <w:rFonts w:asciiTheme="majorHAnsi" w:eastAsia="Verdana" w:hAnsiTheme="majorHAnsi" w:cstheme="majorHAnsi"/>
          <w:sz w:val="24"/>
          <w:szCs w:val="24"/>
          <w:lang w:val="pl-PL"/>
        </w:rPr>
        <w:t>sous</w:t>
      </w:r>
      <w:proofErr w:type="spellEnd"/>
      <w:r w:rsidRPr="00747095">
        <w:rPr>
          <w:rFonts w:asciiTheme="majorHAnsi" w:eastAsia="Verdana" w:hAnsiTheme="majorHAnsi" w:cstheme="majorHAnsi"/>
          <w:sz w:val="24"/>
          <w:szCs w:val="24"/>
          <w:lang w:val="pl-PL"/>
        </w:rPr>
        <w:t xml:space="preserve"> vide w marynacie z musztardy francuskiej i rozmarynu podany z delikatnym sosem kurkowym, puree dyniowym. </w:t>
      </w:r>
      <w:r w:rsidRPr="00747095">
        <w:rPr>
          <w:rFonts w:asciiTheme="majorHAnsi" w:eastAsia="Verdana" w:hAnsiTheme="majorHAnsi" w:cstheme="majorHAnsi"/>
          <w:spacing w:val="-1"/>
          <w:sz w:val="24"/>
          <w:szCs w:val="24"/>
          <w:lang w:val="pl-PL"/>
        </w:rPr>
        <w:t xml:space="preserve"> Danie</w:t>
      </w:r>
      <w:r w:rsidRPr="00747095">
        <w:rPr>
          <w:rFonts w:asciiTheme="majorHAnsi" w:eastAsia="Verdana" w:hAnsiTheme="majorHAnsi" w:cstheme="majorHAnsi"/>
          <w:sz w:val="24"/>
          <w:szCs w:val="24"/>
          <w:lang w:val="pl-PL"/>
        </w:rPr>
        <w:t xml:space="preserve"> </w:t>
      </w:r>
      <w:r w:rsidRPr="00747095">
        <w:rPr>
          <w:rFonts w:asciiTheme="majorHAnsi" w:eastAsia="Verdana" w:hAnsiTheme="majorHAnsi" w:cstheme="majorHAnsi"/>
          <w:spacing w:val="-1"/>
          <w:sz w:val="24"/>
          <w:szCs w:val="24"/>
          <w:lang w:val="pl-PL"/>
        </w:rPr>
        <w:t>główne</w:t>
      </w:r>
      <w:r w:rsidRPr="00747095">
        <w:rPr>
          <w:rFonts w:asciiTheme="majorHAnsi" w:eastAsia="Verdana" w:hAnsiTheme="majorHAnsi" w:cstheme="majorHAnsi"/>
          <w:spacing w:val="-2"/>
          <w:sz w:val="24"/>
          <w:szCs w:val="24"/>
          <w:lang w:val="pl-PL"/>
        </w:rPr>
        <w:t xml:space="preserve"> może </w:t>
      </w:r>
      <w:r w:rsidRPr="00747095">
        <w:rPr>
          <w:rFonts w:asciiTheme="majorHAnsi" w:eastAsia="Verdana" w:hAnsiTheme="majorHAnsi" w:cstheme="majorHAnsi"/>
          <w:spacing w:val="-1"/>
          <w:sz w:val="24"/>
          <w:szCs w:val="24"/>
          <w:lang w:val="pl-PL"/>
        </w:rPr>
        <w:t>obejmować</w:t>
      </w:r>
      <w:r w:rsidRPr="00747095">
        <w:rPr>
          <w:rFonts w:asciiTheme="majorHAnsi" w:eastAsia="Verdana" w:hAnsiTheme="majorHAnsi" w:cstheme="majorHAnsi"/>
          <w:sz w:val="24"/>
          <w:szCs w:val="24"/>
          <w:lang w:val="pl-PL"/>
        </w:rPr>
        <w:t xml:space="preserve"> </w:t>
      </w:r>
      <w:r w:rsidRPr="00747095">
        <w:rPr>
          <w:rFonts w:asciiTheme="majorHAnsi" w:eastAsia="Verdana" w:hAnsiTheme="majorHAnsi" w:cstheme="majorHAnsi"/>
          <w:spacing w:val="-1"/>
          <w:sz w:val="24"/>
          <w:szCs w:val="24"/>
          <w:lang w:val="pl-PL"/>
        </w:rPr>
        <w:t>potrawy</w:t>
      </w:r>
      <w:r w:rsidRPr="00747095">
        <w:rPr>
          <w:rFonts w:asciiTheme="majorHAnsi" w:eastAsia="Verdana" w:hAnsiTheme="majorHAnsi" w:cstheme="majorHAnsi"/>
          <w:spacing w:val="-3"/>
          <w:sz w:val="24"/>
          <w:szCs w:val="24"/>
          <w:lang w:val="pl-PL"/>
        </w:rPr>
        <w:t xml:space="preserve"> </w:t>
      </w:r>
      <w:r w:rsidRPr="00747095">
        <w:rPr>
          <w:rFonts w:asciiTheme="majorHAnsi" w:eastAsia="Verdana" w:hAnsiTheme="majorHAnsi" w:cstheme="majorHAnsi"/>
          <w:spacing w:val="-1"/>
          <w:sz w:val="24"/>
          <w:szCs w:val="24"/>
          <w:lang w:val="pl-PL"/>
        </w:rPr>
        <w:t>mięsne i/lub</w:t>
      </w:r>
      <w:r w:rsidRPr="00747095">
        <w:rPr>
          <w:rFonts w:asciiTheme="majorHAnsi" w:eastAsia="Verdana" w:hAnsiTheme="majorHAnsi" w:cstheme="majorHAnsi"/>
          <w:sz w:val="24"/>
          <w:szCs w:val="24"/>
          <w:lang w:val="pl-PL"/>
        </w:rPr>
        <w:t xml:space="preserve"> </w:t>
      </w:r>
      <w:r w:rsidRPr="00747095">
        <w:rPr>
          <w:rFonts w:asciiTheme="majorHAnsi" w:eastAsia="Verdana" w:hAnsiTheme="majorHAnsi" w:cstheme="majorHAnsi"/>
          <w:spacing w:val="-1"/>
          <w:sz w:val="24"/>
          <w:szCs w:val="24"/>
          <w:lang w:val="pl-PL"/>
        </w:rPr>
        <w:t>rybne,</w:t>
      </w:r>
      <w:r w:rsidR="00FF27FE" w:rsidRPr="005519B9">
        <w:rPr>
          <w:rFonts w:asciiTheme="majorHAnsi" w:eastAsia="Verdana" w:hAnsiTheme="majorHAnsi" w:cstheme="majorHAnsi"/>
          <w:sz w:val="24"/>
          <w:szCs w:val="24"/>
          <w:lang w:val="pl-PL"/>
        </w:rPr>
        <w:t xml:space="preserve"> </w:t>
      </w:r>
      <w:r w:rsidRPr="00747095">
        <w:rPr>
          <w:rFonts w:asciiTheme="majorHAnsi" w:eastAsia="Verdana" w:hAnsiTheme="majorHAnsi" w:cstheme="majorHAnsi"/>
          <w:spacing w:val="-1"/>
          <w:sz w:val="24"/>
          <w:szCs w:val="24"/>
          <w:lang w:val="pl-PL"/>
        </w:rPr>
        <w:t>wegetariańskie, wegańskie</w:t>
      </w:r>
      <w:r w:rsidR="00FF27FE" w:rsidRPr="005519B9">
        <w:rPr>
          <w:rFonts w:asciiTheme="majorHAnsi" w:eastAsia="Verdana" w:hAnsiTheme="majorHAnsi" w:cstheme="majorHAnsi"/>
          <w:spacing w:val="-1"/>
          <w:sz w:val="24"/>
          <w:szCs w:val="24"/>
          <w:lang w:val="pl-PL"/>
        </w:rPr>
        <w:t>.</w:t>
      </w:r>
    </w:p>
    <w:p w14:paraId="711CF0F5" w14:textId="1AB8AB41" w:rsidR="00747095" w:rsidRPr="005519B9" w:rsidRDefault="00FF27FE" w:rsidP="005519B9">
      <w:pPr>
        <w:tabs>
          <w:tab w:val="left" w:pos="474"/>
        </w:tabs>
        <w:spacing w:line="360" w:lineRule="auto"/>
        <w:rPr>
          <w:rFonts w:asciiTheme="majorHAnsi" w:eastAsia="Verdana" w:hAnsiTheme="majorHAnsi" w:cstheme="majorHAnsi"/>
          <w:sz w:val="24"/>
          <w:szCs w:val="24"/>
          <w:lang w:val="pl-PL"/>
        </w:rPr>
      </w:pPr>
      <w:r w:rsidRPr="005519B9">
        <w:rPr>
          <w:rFonts w:asciiTheme="majorHAnsi" w:eastAsia="Verdana" w:hAnsiTheme="majorHAnsi" w:cstheme="majorHAnsi"/>
          <w:spacing w:val="-1"/>
          <w:sz w:val="24"/>
          <w:szCs w:val="24"/>
          <w:lang w:val="pl-PL"/>
        </w:rPr>
        <w:t xml:space="preserve">6.4. </w:t>
      </w:r>
      <w:r w:rsidR="00747095" w:rsidRPr="00747095">
        <w:rPr>
          <w:rFonts w:asciiTheme="majorHAnsi" w:eastAsia="Verdana" w:hAnsiTheme="majorHAnsi" w:cstheme="majorHAnsi"/>
          <w:spacing w:val="-1"/>
          <w:sz w:val="24"/>
          <w:szCs w:val="24"/>
          <w:lang w:val="pl-PL"/>
        </w:rPr>
        <w:t>Deser:</w:t>
      </w:r>
      <w:r w:rsidR="00747095" w:rsidRPr="00747095">
        <w:rPr>
          <w:rFonts w:asciiTheme="majorHAnsi" w:eastAsia="Verdana" w:hAnsiTheme="majorHAnsi" w:cstheme="majorHAnsi"/>
          <w:spacing w:val="1"/>
          <w:sz w:val="24"/>
          <w:szCs w:val="24"/>
          <w:lang w:val="pl-PL"/>
        </w:rPr>
        <w:t xml:space="preserve"> </w:t>
      </w:r>
      <w:r w:rsidR="00747095" w:rsidRPr="00747095">
        <w:rPr>
          <w:rFonts w:asciiTheme="majorHAnsi" w:eastAsia="Verdana" w:hAnsiTheme="majorHAnsi" w:cstheme="majorHAnsi"/>
          <w:sz w:val="24"/>
          <w:szCs w:val="24"/>
          <w:lang w:val="pl-PL"/>
        </w:rPr>
        <w:t>Monoporcja deserowa (kruszonka, sernik philadelphia, cremaux z białej czekolady) (co</w:t>
      </w:r>
      <w:r w:rsidR="00D7592C">
        <w:rPr>
          <w:rFonts w:asciiTheme="majorHAnsi" w:eastAsia="Verdana" w:hAnsiTheme="majorHAnsi" w:cstheme="majorHAnsi"/>
          <w:sz w:val="24"/>
          <w:szCs w:val="24"/>
          <w:lang w:val="pl-PL"/>
        </w:rPr>
        <w:t xml:space="preserve"> </w:t>
      </w:r>
      <w:r w:rsidR="00747095" w:rsidRPr="00747095">
        <w:rPr>
          <w:rFonts w:asciiTheme="majorHAnsi" w:eastAsia="Verdana" w:hAnsiTheme="majorHAnsi" w:cstheme="majorHAnsi"/>
          <w:sz w:val="24"/>
          <w:szCs w:val="24"/>
          <w:lang w:val="pl-PL"/>
        </w:rPr>
        <w:t>najmniej 150 g na osobę)</w:t>
      </w:r>
      <w:r w:rsidRPr="005519B9">
        <w:rPr>
          <w:rFonts w:asciiTheme="majorHAnsi" w:eastAsia="Verdana" w:hAnsiTheme="majorHAnsi" w:cstheme="majorHAnsi"/>
          <w:sz w:val="24"/>
          <w:szCs w:val="24"/>
          <w:lang w:val="pl-PL"/>
        </w:rPr>
        <w:t>.</w:t>
      </w:r>
    </w:p>
    <w:p w14:paraId="7E54E1BC" w14:textId="6633F5A9" w:rsidR="00747095" w:rsidRPr="005519B9" w:rsidRDefault="00FF27FE"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z w:val="24"/>
          <w:szCs w:val="24"/>
          <w:lang w:val="pl-PL"/>
        </w:rPr>
        <w:t xml:space="preserve">6.5. </w:t>
      </w:r>
      <w:r w:rsidR="00747095" w:rsidRPr="00747095">
        <w:rPr>
          <w:rFonts w:asciiTheme="majorHAnsi" w:eastAsia="Verdana" w:hAnsiTheme="majorHAnsi" w:cstheme="majorHAnsi"/>
          <w:sz w:val="24"/>
          <w:szCs w:val="24"/>
          <w:lang w:val="pl-PL"/>
        </w:rPr>
        <w:t>Napoje gorące</w:t>
      </w:r>
      <w:r w:rsidR="00747095" w:rsidRPr="00747095">
        <w:rPr>
          <w:rFonts w:asciiTheme="majorHAnsi" w:eastAsia="Verdana" w:hAnsiTheme="majorHAnsi" w:cstheme="majorHAnsi"/>
          <w:spacing w:val="-1"/>
          <w:sz w:val="24"/>
          <w:szCs w:val="24"/>
          <w:lang w:val="pl-PL"/>
        </w:rPr>
        <w:t>: świeżo</w:t>
      </w:r>
      <w:r w:rsidR="00747095" w:rsidRPr="00747095">
        <w:rPr>
          <w:rFonts w:asciiTheme="majorHAnsi" w:eastAsia="Verdana" w:hAnsiTheme="majorHAnsi" w:cstheme="majorHAnsi"/>
          <w:spacing w:val="26"/>
          <w:sz w:val="24"/>
          <w:szCs w:val="24"/>
          <w:lang w:val="pl-PL"/>
        </w:rPr>
        <w:t xml:space="preserve"> </w:t>
      </w:r>
      <w:r w:rsidR="00747095" w:rsidRPr="00747095">
        <w:rPr>
          <w:rFonts w:asciiTheme="majorHAnsi" w:eastAsia="Verdana" w:hAnsiTheme="majorHAnsi" w:cstheme="majorHAnsi"/>
          <w:spacing w:val="-1"/>
          <w:sz w:val="24"/>
          <w:szCs w:val="24"/>
          <w:lang w:val="pl-PL"/>
        </w:rPr>
        <w:t>parzoną</w:t>
      </w:r>
      <w:r w:rsidR="00747095" w:rsidRPr="00747095">
        <w:rPr>
          <w:rFonts w:asciiTheme="majorHAnsi" w:eastAsia="Verdana" w:hAnsiTheme="majorHAnsi" w:cstheme="majorHAnsi"/>
          <w:spacing w:val="26"/>
          <w:sz w:val="24"/>
          <w:szCs w:val="24"/>
          <w:lang w:val="pl-PL"/>
        </w:rPr>
        <w:t xml:space="preserve"> </w:t>
      </w:r>
      <w:r w:rsidR="00747095" w:rsidRPr="00747095">
        <w:rPr>
          <w:rFonts w:asciiTheme="majorHAnsi" w:eastAsia="Verdana" w:hAnsiTheme="majorHAnsi" w:cstheme="majorHAnsi"/>
          <w:spacing w:val="-1"/>
          <w:sz w:val="24"/>
          <w:szCs w:val="24"/>
          <w:lang w:val="pl-PL"/>
        </w:rPr>
        <w:t>kawę,</w:t>
      </w:r>
      <w:r w:rsidR="00747095" w:rsidRPr="00747095">
        <w:rPr>
          <w:rFonts w:asciiTheme="majorHAnsi" w:eastAsia="Verdana" w:hAnsiTheme="majorHAnsi" w:cstheme="majorHAnsi"/>
          <w:spacing w:val="38"/>
          <w:sz w:val="24"/>
          <w:szCs w:val="24"/>
          <w:lang w:val="pl-PL"/>
        </w:rPr>
        <w:t xml:space="preserve"> </w:t>
      </w:r>
      <w:r w:rsidR="00747095" w:rsidRPr="00747095">
        <w:rPr>
          <w:rFonts w:asciiTheme="majorHAnsi" w:eastAsia="Verdana" w:hAnsiTheme="majorHAnsi" w:cstheme="majorHAnsi"/>
          <w:spacing w:val="-1"/>
          <w:sz w:val="24"/>
          <w:szCs w:val="24"/>
          <w:lang w:val="pl-PL"/>
        </w:rPr>
        <w:t>herbatę</w:t>
      </w:r>
      <w:r w:rsidR="00747095" w:rsidRPr="00747095">
        <w:rPr>
          <w:rFonts w:asciiTheme="majorHAnsi" w:eastAsia="Verdana" w:hAnsiTheme="majorHAnsi" w:cstheme="majorHAnsi"/>
          <w:spacing w:val="40"/>
          <w:sz w:val="24"/>
          <w:szCs w:val="24"/>
          <w:lang w:val="pl-PL"/>
        </w:rPr>
        <w:t xml:space="preserve"> </w:t>
      </w:r>
      <w:r w:rsidR="00747095" w:rsidRPr="00747095">
        <w:rPr>
          <w:rFonts w:asciiTheme="majorHAnsi" w:eastAsia="Verdana" w:hAnsiTheme="majorHAnsi" w:cstheme="majorHAnsi"/>
          <w:spacing w:val="-1"/>
          <w:sz w:val="24"/>
          <w:szCs w:val="24"/>
          <w:lang w:val="pl-PL"/>
        </w:rPr>
        <w:t>czarną</w:t>
      </w:r>
      <w:r w:rsidR="00747095" w:rsidRPr="00747095">
        <w:rPr>
          <w:rFonts w:asciiTheme="majorHAnsi" w:eastAsia="Verdana" w:hAnsiTheme="majorHAnsi" w:cstheme="majorHAnsi"/>
          <w:spacing w:val="39"/>
          <w:sz w:val="24"/>
          <w:szCs w:val="24"/>
          <w:lang w:val="pl-PL"/>
        </w:rPr>
        <w:t xml:space="preserve">, </w:t>
      </w:r>
      <w:r w:rsidR="00747095" w:rsidRPr="00747095">
        <w:rPr>
          <w:rFonts w:asciiTheme="majorHAnsi" w:eastAsia="Verdana" w:hAnsiTheme="majorHAnsi" w:cstheme="majorHAnsi"/>
          <w:sz w:val="24"/>
          <w:szCs w:val="24"/>
          <w:lang w:val="pl-PL"/>
        </w:rPr>
        <w:t>owocową, zieloną</w:t>
      </w:r>
      <w:r w:rsidR="00747095" w:rsidRPr="00747095">
        <w:rPr>
          <w:rFonts w:asciiTheme="majorHAnsi" w:eastAsia="Verdana" w:hAnsiTheme="majorHAnsi" w:cstheme="majorHAnsi"/>
          <w:spacing w:val="39"/>
          <w:sz w:val="24"/>
          <w:szCs w:val="24"/>
          <w:lang w:val="pl-PL"/>
        </w:rPr>
        <w:t xml:space="preserve"> </w:t>
      </w:r>
      <w:r w:rsidR="00747095" w:rsidRPr="00747095">
        <w:rPr>
          <w:rFonts w:asciiTheme="majorHAnsi" w:eastAsia="Verdana" w:hAnsiTheme="majorHAnsi" w:cstheme="majorHAnsi"/>
          <w:sz w:val="24"/>
          <w:szCs w:val="24"/>
          <w:lang w:val="pl-PL"/>
        </w:rPr>
        <w:t>(wysokiej jakości bez</w:t>
      </w:r>
      <w:r w:rsidR="00747095" w:rsidRPr="00747095">
        <w:rPr>
          <w:rFonts w:asciiTheme="majorHAnsi" w:eastAsia="Verdana" w:hAnsiTheme="majorHAnsi" w:cstheme="majorHAnsi"/>
          <w:spacing w:val="19"/>
          <w:sz w:val="24"/>
          <w:szCs w:val="24"/>
          <w:lang w:val="pl-PL"/>
        </w:rPr>
        <w:t xml:space="preserve"> </w:t>
      </w:r>
      <w:r w:rsidR="00747095" w:rsidRPr="00747095">
        <w:rPr>
          <w:rFonts w:asciiTheme="majorHAnsi" w:eastAsia="Verdana" w:hAnsiTheme="majorHAnsi" w:cstheme="majorHAnsi"/>
          <w:spacing w:val="-1"/>
          <w:sz w:val="24"/>
          <w:szCs w:val="24"/>
          <w:lang w:val="pl-PL"/>
        </w:rPr>
        <w:t>zawartości</w:t>
      </w:r>
      <w:r w:rsidR="00747095" w:rsidRPr="00747095">
        <w:rPr>
          <w:rFonts w:asciiTheme="majorHAnsi" w:eastAsia="Verdana" w:hAnsiTheme="majorHAnsi" w:cstheme="majorHAnsi"/>
          <w:spacing w:val="20"/>
          <w:sz w:val="24"/>
          <w:szCs w:val="24"/>
          <w:lang w:val="pl-PL"/>
        </w:rPr>
        <w:t xml:space="preserve"> </w:t>
      </w:r>
      <w:r w:rsidR="00747095" w:rsidRPr="00747095">
        <w:rPr>
          <w:rFonts w:asciiTheme="majorHAnsi" w:eastAsia="Verdana" w:hAnsiTheme="majorHAnsi" w:cstheme="majorHAnsi"/>
          <w:spacing w:val="-1"/>
          <w:sz w:val="24"/>
          <w:szCs w:val="24"/>
          <w:lang w:val="pl-PL"/>
        </w:rPr>
        <w:t>cukrów,</w:t>
      </w:r>
      <w:r w:rsidR="00747095" w:rsidRPr="00747095">
        <w:rPr>
          <w:rFonts w:asciiTheme="majorHAnsi" w:eastAsia="Verdana" w:hAnsiTheme="majorHAnsi" w:cstheme="majorHAnsi"/>
          <w:spacing w:val="19"/>
          <w:sz w:val="24"/>
          <w:szCs w:val="24"/>
          <w:lang w:val="pl-PL"/>
        </w:rPr>
        <w:t xml:space="preserve"> </w:t>
      </w:r>
      <w:r w:rsidR="00747095" w:rsidRPr="00747095">
        <w:rPr>
          <w:rFonts w:asciiTheme="majorHAnsi" w:eastAsia="Verdana" w:hAnsiTheme="majorHAnsi" w:cstheme="majorHAnsi"/>
          <w:spacing w:val="-1"/>
          <w:sz w:val="24"/>
          <w:szCs w:val="24"/>
          <w:lang w:val="pl-PL"/>
        </w:rPr>
        <w:t>tłuszczów,</w:t>
      </w:r>
      <w:r w:rsidR="00747095" w:rsidRPr="00747095">
        <w:rPr>
          <w:rFonts w:asciiTheme="majorHAnsi" w:eastAsia="Verdana" w:hAnsiTheme="majorHAnsi" w:cstheme="majorHAnsi"/>
          <w:spacing w:val="19"/>
          <w:sz w:val="24"/>
          <w:szCs w:val="24"/>
          <w:lang w:val="pl-PL"/>
        </w:rPr>
        <w:t xml:space="preserve"> </w:t>
      </w:r>
      <w:r w:rsidR="00747095" w:rsidRPr="00747095">
        <w:rPr>
          <w:rFonts w:asciiTheme="majorHAnsi" w:eastAsia="Verdana" w:hAnsiTheme="majorHAnsi" w:cstheme="majorHAnsi"/>
          <w:spacing w:val="-1"/>
          <w:sz w:val="24"/>
          <w:szCs w:val="24"/>
          <w:lang w:val="pl-PL"/>
        </w:rPr>
        <w:t>błonnika</w:t>
      </w:r>
      <w:r w:rsidR="00747095" w:rsidRPr="00747095">
        <w:rPr>
          <w:rFonts w:asciiTheme="majorHAnsi" w:eastAsia="Verdana" w:hAnsiTheme="majorHAnsi" w:cstheme="majorHAnsi"/>
          <w:spacing w:val="19"/>
          <w:sz w:val="24"/>
          <w:szCs w:val="24"/>
          <w:lang w:val="pl-PL"/>
        </w:rPr>
        <w:t xml:space="preserve"> </w:t>
      </w:r>
      <w:r w:rsidR="00747095" w:rsidRPr="00747095">
        <w:rPr>
          <w:rFonts w:asciiTheme="majorHAnsi" w:eastAsia="Verdana" w:hAnsiTheme="majorHAnsi" w:cstheme="majorHAnsi"/>
          <w:sz w:val="24"/>
          <w:szCs w:val="24"/>
          <w:lang w:val="pl-PL"/>
        </w:rPr>
        <w:t>oraz</w:t>
      </w:r>
      <w:r w:rsidR="00747095" w:rsidRPr="00747095">
        <w:rPr>
          <w:rFonts w:asciiTheme="majorHAnsi" w:eastAsia="Verdana" w:hAnsiTheme="majorHAnsi" w:cstheme="majorHAnsi"/>
          <w:spacing w:val="17"/>
          <w:sz w:val="24"/>
          <w:szCs w:val="24"/>
          <w:lang w:val="pl-PL"/>
        </w:rPr>
        <w:t xml:space="preserve"> </w:t>
      </w:r>
      <w:r w:rsidR="00747095" w:rsidRPr="00747095">
        <w:rPr>
          <w:rFonts w:asciiTheme="majorHAnsi" w:eastAsia="Verdana" w:hAnsiTheme="majorHAnsi" w:cstheme="majorHAnsi"/>
          <w:sz w:val="24"/>
          <w:szCs w:val="24"/>
          <w:lang w:val="pl-PL"/>
        </w:rPr>
        <w:t>sodu),</w:t>
      </w:r>
      <w:r w:rsidR="00747095" w:rsidRPr="00747095">
        <w:rPr>
          <w:rFonts w:asciiTheme="majorHAnsi" w:eastAsia="Verdana" w:hAnsiTheme="majorHAnsi" w:cstheme="majorHAnsi"/>
          <w:spacing w:val="19"/>
          <w:sz w:val="24"/>
          <w:szCs w:val="24"/>
          <w:lang w:val="pl-PL"/>
        </w:rPr>
        <w:t xml:space="preserve"> </w:t>
      </w:r>
      <w:r w:rsidR="00747095" w:rsidRPr="00747095">
        <w:rPr>
          <w:rFonts w:asciiTheme="majorHAnsi" w:eastAsia="Verdana" w:hAnsiTheme="majorHAnsi" w:cstheme="majorHAnsi"/>
          <w:spacing w:val="-1"/>
          <w:sz w:val="24"/>
          <w:szCs w:val="24"/>
          <w:lang w:val="pl-PL"/>
        </w:rPr>
        <w:t>serwowane</w:t>
      </w:r>
      <w:r w:rsidR="00747095" w:rsidRPr="00747095">
        <w:rPr>
          <w:rFonts w:asciiTheme="majorHAnsi" w:eastAsia="Verdana" w:hAnsiTheme="majorHAnsi" w:cstheme="majorHAnsi"/>
          <w:spacing w:val="19"/>
          <w:sz w:val="24"/>
          <w:szCs w:val="24"/>
          <w:lang w:val="pl-PL"/>
        </w:rPr>
        <w:t xml:space="preserve"> </w:t>
      </w:r>
      <w:r w:rsidR="00747095" w:rsidRPr="00747095">
        <w:rPr>
          <w:rFonts w:asciiTheme="majorHAnsi" w:eastAsia="Verdana" w:hAnsiTheme="majorHAnsi" w:cstheme="majorHAnsi"/>
          <w:sz w:val="24"/>
          <w:szCs w:val="24"/>
          <w:lang w:val="pl-PL"/>
        </w:rPr>
        <w:t>w</w:t>
      </w:r>
      <w:r w:rsidR="00747095" w:rsidRPr="00747095">
        <w:rPr>
          <w:rFonts w:asciiTheme="majorHAnsi" w:eastAsia="Verdana" w:hAnsiTheme="majorHAnsi" w:cstheme="majorHAnsi"/>
          <w:spacing w:val="18"/>
          <w:sz w:val="24"/>
          <w:szCs w:val="24"/>
          <w:lang w:val="pl-PL"/>
        </w:rPr>
        <w:t xml:space="preserve"> ekspresach ciśnieniowych, wrzątek w </w:t>
      </w:r>
      <w:r w:rsidR="00747095" w:rsidRPr="00747095">
        <w:rPr>
          <w:rFonts w:asciiTheme="majorHAnsi" w:eastAsia="Verdana" w:hAnsiTheme="majorHAnsi" w:cstheme="majorHAnsi"/>
          <w:spacing w:val="-1"/>
          <w:sz w:val="24"/>
          <w:szCs w:val="24"/>
          <w:lang w:val="pl-PL"/>
        </w:rPr>
        <w:t>oznakowanych</w:t>
      </w:r>
      <w:r w:rsidR="00747095" w:rsidRPr="00747095">
        <w:rPr>
          <w:rFonts w:asciiTheme="majorHAnsi" w:eastAsia="Verdana" w:hAnsiTheme="majorHAnsi" w:cstheme="majorHAnsi"/>
          <w:spacing w:val="69"/>
          <w:sz w:val="24"/>
          <w:szCs w:val="24"/>
          <w:lang w:val="pl-PL"/>
        </w:rPr>
        <w:t xml:space="preserve"> </w:t>
      </w:r>
      <w:r w:rsidR="00747095" w:rsidRPr="00747095">
        <w:rPr>
          <w:rFonts w:asciiTheme="majorHAnsi" w:eastAsia="Verdana" w:hAnsiTheme="majorHAnsi" w:cstheme="majorHAnsi"/>
          <w:spacing w:val="-1"/>
          <w:sz w:val="24"/>
          <w:szCs w:val="24"/>
          <w:lang w:val="pl-PL"/>
        </w:rPr>
        <w:t>termosach lub warnikach</w:t>
      </w:r>
      <w:r w:rsidR="00747095" w:rsidRPr="00747095">
        <w:rPr>
          <w:rFonts w:asciiTheme="majorHAnsi" w:eastAsia="Verdana" w:hAnsiTheme="majorHAnsi" w:cstheme="majorHAnsi"/>
          <w:spacing w:val="-2"/>
          <w:sz w:val="24"/>
          <w:szCs w:val="24"/>
          <w:lang w:val="pl-PL"/>
        </w:rPr>
        <w:t xml:space="preserve"> </w:t>
      </w:r>
      <w:r w:rsidR="00747095" w:rsidRPr="00747095">
        <w:rPr>
          <w:rFonts w:asciiTheme="majorHAnsi" w:eastAsia="Verdana" w:hAnsiTheme="majorHAnsi" w:cstheme="majorHAnsi"/>
          <w:sz w:val="24"/>
          <w:szCs w:val="24"/>
          <w:lang w:val="pl-PL"/>
        </w:rPr>
        <w:t>(</w:t>
      </w:r>
      <w:r w:rsidR="00747095" w:rsidRPr="00747095">
        <w:rPr>
          <w:rFonts w:asciiTheme="majorHAnsi" w:eastAsia="Verdana" w:hAnsiTheme="majorHAnsi" w:cstheme="majorHAnsi"/>
          <w:spacing w:val="-1"/>
          <w:sz w:val="24"/>
          <w:szCs w:val="24"/>
          <w:lang w:val="pl-PL"/>
        </w:rPr>
        <w:t>bez ograniczeń),</w:t>
      </w:r>
      <w:r w:rsidR="00747095" w:rsidRPr="00747095">
        <w:rPr>
          <w:rFonts w:asciiTheme="majorHAnsi" w:eastAsia="Verdana" w:hAnsiTheme="majorHAnsi" w:cstheme="majorHAnsi"/>
          <w:sz w:val="24"/>
          <w:szCs w:val="24"/>
          <w:lang w:val="pl-PL"/>
        </w:rPr>
        <w:t xml:space="preserve"> </w:t>
      </w:r>
      <w:r w:rsidR="00747095" w:rsidRPr="00747095">
        <w:rPr>
          <w:rFonts w:asciiTheme="majorHAnsi" w:eastAsia="Verdana" w:hAnsiTheme="majorHAnsi" w:cstheme="majorHAnsi"/>
          <w:spacing w:val="-1"/>
          <w:sz w:val="24"/>
          <w:szCs w:val="24"/>
          <w:lang w:val="pl-PL"/>
        </w:rPr>
        <w:t>dodatki</w:t>
      </w:r>
      <w:r w:rsidR="00747095" w:rsidRPr="00747095">
        <w:rPr>
          <w:rFonts w:asciiTheme="majorHAnsi" w:eastAsia="Verdana" w:hAnsiTheme="majorHAnsi" w:cstheme="majorHAnsi"/>
          <w:spacing w:val="4"/>
          <w:sz w:val="24"/>
          <w:szCs w:val="24"/>
          <w:lang w:val="pl-PL"/>
        </w:rPr>
        <w:t xml:space="preserve"> </w:t>
      </w:r>
      <w:r w:rsidR="00747095" w:rsidRPr="00747095">
        <w:rPr>
          <w:rFonts w:asciiTheme="majorHAnsi" w:eastAsia="Verdana" w:hAnsiTheme="majorHAnsi" w:cstheme="majorHAnsi"/>
          <w:sz w:val="24"/>
          <w:szCs w:val="24"/>
          <w:lang w:val="pl-PL"/>
        </w:rPr>
        <w:t>–</w:t>
      </w:r>
      <w:r w:rsidR="00747095" w:rsidRPr="00747095">
        <w:rPr>
          <w:rFonts w:asciiTheme="majorHAnsi" w:eastAsia="Verdana" w:hAnsiTheme="majorHAnsi" w:cstheme="majorHAnsi"/>
          <w:spacing w:val="-2"/>
          <w:sz w:val="24"/>
          <w:szCs w:val="24"/>
          <w:lang w:val="pl-PL"/>
        </w:rPr>
        <w:t xml:space="preserve"> </w:t>
      </w:r>
      <w:r w:rsidR="00747095" w:rsidRPr="00747095">
        <w:rPr>
          <w:rFonts w:asciiTheme="majorHAnsi" w:eastAsia="Verdana" w:hAnsiTheme="majorHAnsi" w:cstheme="majorHAnsi"/>
          <w:spacing w:val="-1"/>
          <w:sz w:val="24"/>
          <w:szCs w:val="24"/>
          <w:lang w:val="pl-PL"/>
        </w:rPr>
        <w:t>mleko, mleko bez laktozy, mleko roślinne</w:t>
      </w:r>
      <w:r w:rsidR="00747095" w:rsidRPr="00747095">
        <w:rPr>
          <w:rFonts w:asciiTheme="majorHAnsi" w:eastAsia="Verdana" w:hAnsiTheme="majorHAnsi" w:cstheme="majorHAnsi"/>
          <w:sz w:val="24"/>
          <w:szCs w:val="24"/>
          <w:lang w:val="pl-PL"/>
        </w:rPr>
        <w:t xml:space="preserve">, </w:t>
      </w:r>
      <w:r w:rsidR="00747095" w:rsidRPr="00747095">
        <w:rPr>
          <w:rFonts w:asciiTheme="majorHAnsi" w:eastAsia="Verdana" w:hAnsiTheme="majorHAnsi" w:cstheme="majorHAnsi"/>
          <w:spacing w:val="-1"/>
          <w:sz w:val="24"/>
          <w:szCs w:val="24"/>
          <w:lang w:val="pl-PL"/>
        </w:rPr>
        <w:t>cukier,</w:t>
      </w:r>
      <w:r w:rsidR="00747095" w:rsidRPr="00747095">
        <w:rPr>
          <w:rFonts w:asciiTheme="majorHAnsi" w:eastAsia="Verdana" w:hAnsiTheme="majorHAnsi" w:cstheme="majorHAnsi"/>
          <w:sz w:val="24"/>
          <w:szCs w:val="24"/>
          <w:lang w:val="pl-PL"/>
        </w:rPr>
        <w:t xml:space="preserve"> </w:t>
      </w:r>
      <w:r w:rsidR="00747095" w:rsidRPr="00747095">
        <w:rPr>
          <w:rFonts w:asciiTheme="majorHAnsi" w:eastAsia="Verdana" w:hAnsiTheme="majorHAnsi" w:cstheme="majorHAnsi"/>
          <w:spacing w:val="-2"/>
          <w:sz w:val="24"/>
          <w:szCs w:val="24"/>
          <w:lang w:val="pl-PL"/>
        </w:rPr>
        <w:t>cytryna</w:t>
      </w:r>
      <w:r w:rsidR="00747095" w:rsidRPr="00747095">
        <w:rPr>
          <w:rFonts w:asciiTheme="majorHAnsi" w:eastAsia="Verdana" w:hAnsiTheme="majorHAnsi" w:cstheme="majorHAnsi"/>
          <w:sz w:val="24"/>
          <w:szCs w:val="24"/>
          <w:lang w:val="pl-PL"/>
        </w:rPr>
        <w:t xml:space="preserve"> w </w:t>
      </w:r>
      <w:r w:rsidR="00747095" w:rsidRPr="00747095">
        <w:rPr>
          <w:rFonts w:asciiTheme="majorHAnsi" w:eastAsia="Verdana" w:hAnsiTheme="majorHAnsi" w:cstheme="majorHAnsi"/>
          <w:spacing w:val="-1"/>
          <w:sz w:val="24"/>
          <w:szCs w:val="24"/>
          <w:lang w:val="pl-PL"/>
        </w:rPr>
        <w:t>plasterkach</w:t>
      </w:r>
      <w:r w:rsidRPr="005519B9">
        <w:rPr>
          <w:rFonts w:asciiTheme="majorHAnsi" w:eastAsia="Verdana" w:hAnsiTheme="majorHAnsi" w:cstheme="majorHAnsi"/>
          <w:spacing w:val="-1"/>
          <w:sz w:val="24"/>
          <w:szCs w:val="24"/>
          <w:lang w:val="pl-PL"/>
        </w:rPr>
        <w:t>.</w:t>
      </w:r>
    </w:p>
    <w:p w14:paraId="30FFA035" w14:textId="77777777" w:rsidR="00FF27FE" w:rsidRPr="005519B9" w:rsidRDefault="00FF27FE" w:rsidP="005519B9">
      <w:pPr>
        <w:tabs>
          <w:tab w:val="left" w:pos="474"/>
        </w:tabs>
        <w:spacing w:line="360" w:lineRule="auto"/>
        <w:rPr>
          <w:rFonts w:asciiTheme="majorHAnsi" w:eastAsia="Verdana" w:hAnsiTheme="majorHAnsi" w:cstheme="majorHAnsi"/>
          <w:sz w:val="24"/>
          <w:szCs w:val="24"/>
          <w:lang w:val="pl-PL"/>
        </w:rPr>
      </w:pPr>
      <w:r w:rsidRPr="005519B9">
        <w:rPr>
          <w:rFonts w:asciiTheme="majorHAnsi" w:eastAsia="Verdana" w:hAnsiTheme="majorHAnsi" w:cstheme="majorHAnsi"/>
          <w:spacing w:val="-1"/>
          <w:sz w:val="24"/>
          <w:szCs w:val="24"/>
          <w:lang w:val="pl-PL"/>
        </w:rPr>
        <w:t xml:space="preserve">6.6. </w:t>
      </w:r>
      <w:r w:rsidR="00747095" w:rsidRPr="00747095">
        <w:rPr>
          <w:rFonts w:asciiTheme="majorHAnsi" w:eastAsia="Verdana" w:hAnsiTheme="majorHAnsi" w:cstheme="majorHAnsi"/>
          <w:sz w:val="24"/>
          <w:szCs w:val="24"/>
          <w:lang w:val="pl-PL"/>
        </w:rPr>
        <w:t>Woda</w:t>
      </w:r>
      <w:r w:rsidR="00747095" w:rsidRPr="00747095">
        <w:rPr>
          <w:rFonts w:asciiTheme="majorHAnsi" w:eastAsia="Verdana" w:hAnsiTheme="majorHAnsi" w:cstheme="majorHAnsi"/>
          <w:spacing w:val="29"/>
          <w:sz w:val="24"/>
          <w:szCs w:val="24"/>
          <w:lang w:val="pl-PL"/>
        </w:rPr>
        <w:t xml:space="preserve"> </w:t>
      </w:r>
      <w:r w:rsidR="00747095" w:rsidRPr="00747095">
        <w:rPr>
          <w:rFonts w:asciiTheme="majorHAnsi" w:eastAsia="Verdana" w:hAnsiTheme="majorHAnsi" w:cstheme="majorHAnsi"/>
          <w:spacing w:val="-1"/>
          <w:sz w:val="24"/>
          <w:szCs w:val="24"/>
          <w:lang w:val="pl-PL"/>
        </w:rPr>
        <w:t>mineralna</w:t>
      </w:r>
      <w:r w:rsidR="00747095" w:rsidRPr="00747095">
        <w:rPr>
          <w:rFonts w:asciiTheme="majorHAnsi" w:eastAsia="Verdana" w:hAnsiTheme="majorHAnsi" w:cstheme="majorHAnsi"/>
          <w:spacing w:val="30"/>
          <w:sz w:val="24"/>
          <w:szCs w:val="24"/>
          <w:lang w:val="pl-PL"/>
        </w:rPr>
        <w:t xml:space="preserve"> </w:t>
      </w:r>
      <w:r w:rsidR="00747095" w:rsidRPr="00747095">
        <w:rPr>
          <w:rFonts w:asciiTheme="majorHAnsi" w:eastAsia="Verdana" w:hAnsiTheme="majorHAnsi" w:cstheme="majorHAnsi"/>
          <w:sz w:val="24"/>
          <w:szCs w:val="24"/>
          <w:lang w:val="pl-PL"/>
        </w:rPr>
        <w:t>-</w:t>
      </w:r>
      <w:r w:rsidR="00747095" w:rsidRPr="00747095">
        <w:rPr>
          <w:rFonts w:asciiTheme="majorHAnsi" w:eastAsia="Verdana" w:hAnsiTheme="majorHAnsi" w:cstheme="majorHAnsi"/>
          <w:spacing w:val="27"/>
          <w:sz w:val="24"/>
          <w:szCs w:val="24"/>
          <w:lang w:val="pl-PL"/>
        </w:rPr>
        <w:t xml:space="preserve"> </w:t>
      </w:r>
      <w:r w:rsidR="00747095" w:rsidRPr="00747095">
        <w:rPr>
          <w:rFonts w:asciiTheme="majorHAnsi" w:eastAsia="Verdana" w:hAnsiTheme="majorHAnsi" w:cstheme="majorHAnsi"/>
          <w:spacing w:val="-1"/>
          <w:sz w:val="24"/>
          <w:szCs w:val="24"/>
          <w:lang w:val="pl-PL"/>
        </w:rPr>
        <w:t>gazowana</w:t>
      </w:r>
      <w:r w:rsidR="00747095" w:rsidRPr="00747095">
        <w:rPr>
          <w:rFonts w:asciiTheme="majorHAnsi" w:eastAsia="Verdana" w:hAnsiTheme="majorHAnsi" w:cstheme="majorHAnsi"/>
          <w:spacing w:val="29"/>
          <w:sz w:val="24"/>
          <w:szCs w:val="24"/>
          <w:lang w:val="pl-PL"/>
        </w:rPr>
        <w:t xml:space="preserve"> </w:t>
      </w:r>
      <w:r w:rsidR="00747095" w:rsidRPr="00747095">
        <w:rPr>
          <w:rFonts w:asciiTheme="majorHAnsi" w:eastAsia="Verdana" w:hAnsiTheme="majorHAnsi" w:cstheme="majorHAnsi"/>
          <w:sz w:val="24"/>
          <w:szCs w:val="24"/>
          <w:lang w:val="pl-PL"/>
        </w:rPr>
        <w:t>i</w:t>
      </w:r>
      <w:r w:rsidR="00747095" w:rsidRPr="00747095">
        <w:rPr>
          <w:rFonts w:asciiTheme="majorHAnsi" w:eastAsia="Verdana" w:hAnsiTheme="majorHAnsi" w:cstheme="majorHAnsi"/>
          <w:spacing w:val="29"/>
          <w:sz w:val="24"/>
          <w:szCs w:val="24"/>
          <w:lang w:val="pl-PL"/>
        </w:rPr>
        <w:t xml:space="preserve"> </w:t>
      </w:r>
      <w:r w:rsidR="00747095" w:rsidRPr="00747095">
        <w:rPr>
          <w:rFonts w:asciiTheme="majorHAnsi" w:eastAsia="Verdana" w:hAnsiTheme="majorHAnsi" w:cstheme="majorHAnsi"/>
          <w:spacing w:val="-1"/>
          <w:sz w:val="24"/>
          <w:szCs w:val="24"/>
          <w:lang w:val="pl-PL"/>
        </w:rPr>
        <w:t>niegazowana</w:t>
      </w:r>
      <w:r w:rsidR="00747095" w:rsidRPr="00747095">
        <w:rPr>
          <w:rFonts w:asciiTheme="majorHAnsi" w:eastAsia="Verdana" w:hAnsiTheme="majorHAnsi" w:cstheme="majorHAnsi"/>
          <w:spacing w:val="31"/>
          <w:sz w:val="24"/>
          <w:szCs w:val="24"/>
          <w:lang w:val="pl-PL"/>
        </w:rPr>
        <w:t xml:space="preserve"> </w:t>
      </w:r>
      <w:r w:rsidR="00747095" w:rsidRPr="00747095">
        <w:rPr>
          <w:rFonts w:asciiTheme="majorHAnsi" w:eastAsia="Verdana" w:hAnsiTheme="majorHAnsi" w:cstheme="majorHAnsi"/>
          <w:sz w:val="24"/>
          <w:szCs w:val="24"/>
          <w:lang w:val="pl-PL"/>
        </w:rPr>
        <w:t>w</w:t>
      </w:r>
      <w:r w:rsidR="00747095" w:rsidRPr="00747095">
        <w:rPr>
          <w:rFonts w:asciiTheme="majorHAnsi" w:eastAsia="Verdana" w:hAnsiTheme="majorHAnsi" w:cstheme="majorHAnsi"/>
          <w:spacing w:val="27"/>
          <w:sz w:val="24"/>
          <w:szCs w:val="24"/>
          <w:lang w:val="pl-PL"/>
        </w:rPr>
        <w:t xml:space="preserve"> </w:t>
      </w:r>
      <w:r w:rsidR="00747095" w:rsidRPr="00747095">
        <w:rPr>
          <w:rFonts w:asciiTheme="majorHAnsi" w:eastAsia="Verdana" w:hAnsiTheme="majorHAnsi" w:cstheme="majorHAnsi"/>
          <w:spacing w:val="-1"/>
          <w:sz w:val="24"/>
          <w:szCs w:val="24"/>
          <w:lang w:val="pl-PL"/>
        </w:rPr>
        <w:t>dzbankach szklanych</w:t>
      </w:r>
      <w:r w:rsidR="00747095" w:rsidRPr="00747095">
        <w:rPr>
          <w:rFonts w:asciiTheme="majorHAnsi" w:eastAsia="Verdana" w:hAnsiTheme="majorHAnsi" w:cstheme="majorHAnsi"/>
          <w:spacing w:val="26"/>
          <w:sz w:val="24"/>
          <w:szCs w:val="24"/>
          <w:lang w:val="pl-PL"/>
        </w:rPr>
        <w:t xml:space="preserve"> </w:t>
      </w:r>
      <w:r w:rsidR="00747095" w:rsidRPr="00747095">
        <w:rPr>
          <w:rFonts w:asciiTheme="majorHAnsi" w:eastAsia="Verdana" w:hAnsiTheme="majorHAnsi" w:cstheme="majorHAnsi"/>
          <w:sz w:val="24"/>
          <w:szCs w:val="24"/>
          <w:lang w:val="pl-PL"/>
        </w:rPr>
        <w:t>(bez ograniczeń)</w:t>
      </w:r>
      <w:r w:rsidRPr="005519B9">
        <w:rPr>
          <w:rFonts w:asciiTheme="majorHAnsi" w:eastAsia="Verdana" w:hAnsiTheme="majorHAnsi" w:cstheme="majorHAnsi"/>
          <w:sz w:val="24"/>
          <w:szCs w:val="24"/>
          <w:lang w:val="pl-PL"/>
        </w:rPr>
        <w:t>.</w:t>
      </w:r>
    </w:p>
    <w:p w14:paraId="490BC3DC" w14:textId="77777777" w:rsidR="00FF27FE" w:rsidRPr="005519B9" w:rsidRDefault="00FF27FE"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z w:val="24"/>
          <w:szCs w:val="24"/>
          <w:lang w:val="pl-PL"/>
        </w:rPr>
        <w:t xml:space="preserve">6.7. </w:t>
      </w:r>
      <w:r w:rsidR="00747095" w:rsidRPr="00747095">
        <w:rPr>
          <w:rFonts w:asciiTheme="majorHAnsi" w:eastAsia="Verdana" w:hAnsiTheme="majorHAnsi" w:cstheme="majorHAnsi"/>
          <w:spacing w:val="-1"/>
          <w:sz w:val="24"/>
          <w:szCs w:val="24"/>
          <w:lang w:val="pl-PL"/>
        </w:rPr>
        <w:t>Soki</w:t>
      </w:r>
      <w:r w:rsidR="00747095" w:rsidRPr="00747095">
        <w:rPr>
          <w:rFonts w:asciiTheme="majorHAnsi" w:eastAsia="Verdana" w:hAnsiTheme="majorHAnsi" w:cstheme="majorHAnsi"/>
          <w:spacing w:val="12"/>
          <w:sz w:val="24"/>
          <w:szCs w:val="24"/>
          <w:lang w:val="pl-PL"/>
        </w:rPr>
        <w:t xml:space="preserve"> </w:t>
      </w:r>
      <w:r w:rsidR="00747095" w:rsidRPr="00747095">
        <w:rPr>
          <w:rFonts w:asciiTheme="majorHAnsi" w:eastAsia="Verdana" w:hAnsiTheme="majorHAnsi" w:cstheme="majorHAnsi"/>
          <w:spacing w:val="-1"/>
          <w:sz w:val="24"/>
          <w:szCs w:val="24"/>
          <w:lang w:val="pl-PL"/>
        </w:rPr>
        <w:t>owocowe</w:t>
      </w:r>
      <w:r w:rsidR="00747095" w:rsidRPr="00747095">
        <w:rPr>
          <w:rFonts w:asciiTheme="majorHAnsi" w:eastAsia="Verdana" w:hAnsiTheme="majorHAnsi" w:cstheme="majorHAnsi"/>
          <w:spacing w:val="13"/>
          <w:sz w:val="24"/>
          <w:szCs w:val="24"/>
          <w:lang w:val="pl-PL"/>
        </w:rPr>
        <w:t xml:space="preserve"> </w:t>
      </w:r>
      <w:r w:rsidR="00747095" w:rsidRPr="00747095">
        <w:rPr>
          <w:rFonts w:asciiTheme="majorHAnsi" w:eastAsia="Verdana" w:hAnsiTheme="majorHAnsi" w:cstheme="majorHAnsi"/>
          <w:sz w:val="24"/>
          <w:szCs w:val="24"/>
          <w:lang w:val="pl-PL"/>
        </w:rPr>
        <w:t>-</w:t>
      </w:r>
      <w:r w:rsidR="00747095" w:rsidRPr="00747095">
        <w:rPr>
          <w:rFonts w:asciiTheme="majorHAnsi" w:eastAsia="Verdana" w:hAnsiTheme="majorHAnsi" w:cstheme="majorHAnsi"/>
          <w:spacing w:val="8"/>
          <w:sz w:val="24"/>
          <w:szCs w:val="24"/>
          <w:lang w:val="pl-PL"/>
        </w:rPr>
        <w:t xml:space="preserve"> </w:t>
      </w:r>
      <w:r w:rsidR="00747095" w:rsidRPr="00747095">
        <w:rPr>
          <w:rFonts w:asciiTheme="majorHAnsi" w:eastAsia="Verdana" w:hAnsiTheme="majorHAnsi" w:cstheme="majorHAnsi"/>
          <w:sz w:val="24"/>
          <w:szCs w:val="24"/>
          <w:lang w:val="pl-PL"/>
        </w:rPr>
        <w:t>3</w:t>
      </w:r>
      <w:r w:rsidR="00747095" w:rsidRPr="00747095">
        <w:rPr>
          <w:rFonts w:asciiTheme="majorHAnsi" w:eastAsia="Verdana" w:hAnsiTheme="majorHAnsi" w:cstheme="majorHAnsi"/>
          <w:spacing w:val="11"/>
          <w:sz w:val="24"/>
          <w:szCs w:val="24"/>
          <w:lang w:val="pl-PL"/>
        </w:rPr>
        <w:t xml:space="preserve"> </w:t>
      </w:r>
      <w:r w:rsidR="00747095" w:rsidRPr="00747095">
        <w:rPr>
          <w:rFonts w:asciiTheme="majorHAnsi" w:eastAsia="Verdana" w:hAnsiTheme="majorHAnsi" w:cstheme="majorHAnsi"/>
          <w:spacing w:val="-1"/>
          <w:sz w:val="24"/>
          <w:szCs w:val="24"/>
          <w:lang w:val="pl-PL"/>
        </w:rPr>
        <w:t>rodzaje</w:t>
      </w:r>
      <w:r w:rsidR="00747095" w:rsidRPr="00747095">
        <w:rPr>
          <w:rFonts w:asciiTheme="majorHAnsi" w:eastAsia="Verdana" w:hAnsiTheme="majorHAnsi" w:cstheme="majorHAnsi"/>
          <w:spacing w:val="55"/>
          <w:sz w:val="24"/>
          <w:szCs w:val="24"/>
          <w:lang w:val="pl-PL"/>
        </w:rPr>
        <w:t xml:space="preserve"> </w:t>
      </w:r>
      <w:r w:rsidR="00747095" w:rsidRPr="00747095">
        <w:rPr>
          <w:rFonts w:asciiTheme="majorHAnsi" w:eastAsia="Verdana" w:hAnsiTheme="majorHAnsi" w:cstheme="majorHAnsi"/>
          <w:spacing w:val="-1"/>
          <w:sz w:val="24"/>
          <w:szCs w:val="24"/>
          <w:lang w:val="pl-PL"/>
        </w:rPr>
        <w:t xml:space="preserve">soków </w:t>
      </w:r>
      <w:r w:rsidR="00747095" w:rsidRPr="00747095">
        <w:rPr>
          <w:rFonts w:asciiTheme="majorHAnsi" w:eastAsia="Verdana" w:hAnsiTheme="majorHAnsi" w:cstheme="majorHAnsi"/>
          <w:sz w:val="24"/>
          <w:szCs w:val="24"/>
          <w:lang w:val="pl-PL"/>
        </w:rPr>
        <w:t xml:space="preserve">100%, </w:t>
      </w:r>
      <w:r w:rsidR="00747095" w:rsidRPr="00747095">
        <w:rPr>
          <w:rFonts w:asciiTheme="majorHAnsi" w:eastAsia="Verdana" w:hAnsiTheme="majorHAnsi" w:cstheme="majorHAnsi"/>
          <w:spacing w:val="-1"/>
          <w:sz w:val="24"/>
          <w:szCs w:val="24"/>
          <w:lang w:val="pl-PL"/>
        </w:rPr>
        <w:t>serwowane</w:t>
      </w:r>
      <w:r w:rsidR="00747095" w:rsidRPr="00747095">
        <w:rPr>
          <w:rFonts w:asciiTheme="majorHAnsi" w:eastAsia="Verdana" w:hAnsiTheme="majorHAnsi" w:cstheme="majorHAnsi"/>
          <w:sz w:val="24"/>
          <w:szCs w:val="24"/>
          <w:lang w:val="pl-PL"/>
        </w:rPr>
        <w:t xml:space="preserve"> w</w:t>
      </w:r>
      <w:r w:rsidR="00747095" w:rsidRPr="00747095">
        <w:rPr>
          <w:rFonts w:asciiTheme="majorHAnsi" w:eastAsia="Verdana" w:hAnsiTheme="majorHAnsi" w:cstheme="majorHAnsi"/>
          <w:spacing w:val="-3"/>
          <w:sz w:val="24"/>
          <w:szCs w:val="24"/>
          <w:lang w:val="pl-PL"/>
        </w:rPr>
        <w:t xml:space="preserve"> </w:t>
      </w:r>
      <w:r w:rsidR="00747095" w:rsidRPr="00747095">
        <w:rPr>
          <w:rFonts w:asciiTheme="majorHAnsi" w:eastAsia="Verdana" w:hAnsiTheme="majorHAnsi" w:cstheme="majorHAnsi"/>
          <w:spacing w:val="-1"/>
          <w:sz w:val="24"/>
          <w:szCs w:val="24"/>
          <w:lang w:val="pl-PL"/>
        </w:rPr>
        <w:t>dzbankach</w:t>
      </w:r>
      <w:r w:rsidR="00747095" w:rsidRPr="00747095">
        <w:rPr>
          <w:rFonts w:asciiTheme="majorHAnsi" w:eastAsia="Verdana" w:hAnsiTheme="majorHAnsi" w:cstheme="majorHAnsi"/>
          <w:sz w:val="24"/>
          <w:szCs w:val="24"/>
          <w:lang w:val="pl-PL"/>
        </w:rPr>
        <w:t xml:space="preserve"> </w:t>
      </w:r>
      <w:r w:rsidR="00747095" w:rsidRPr="00747095">
        <w:rPr>
          <w:rFonts w:asciiTheme="majorHAnsi" w:eastAsia="Verdana" w:hAnsiTheme="majorHAnsi" w:cstheme="majorHAnsi"/>
          <w:spacing w:val="-1"/>
          <w:sz w:val="24"/>
          <w:szCs w:val="24"/>
          <w:lang w:val="pl-PL"/>
        </w:rPr>
        <w:t>szklanych (bez ograniczeń)</w:t>
      </w:r>
      <w:r w:rsidRPr="005519B9">
        <w:rPr>
          <w:rFonts w:asciiTheme="majorHAnsi" w:eastAsia="Verdana" w:hAnsiTheme="majorHAnsi" w:cstheme="majorHAnsi"/>
          <w:spacing w:val="-1"/>
          <w:sz w:val="24"/>
          <w:szCs w:val="24"/>
          <w:lang w:val="pl-PL"/>
        </w:rPr>
        <w:t>.</w:t>
      </w:r>
    </w:p>
    <w:p w14:paraId="1BBFA224" w14:textId="77777777" w:rsidR="005519B9" w:rsidRPr="005519B9" w:rsidRDefault="00FF27FE"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pacing w:val="-1"/>
          <w:sz w:val="24"/>
          <w:szCs w:val="24"/>
          <w:lang w:val="pl-PL"/>
        </w:rPr>
        <w:t xml:space="preserve">6.8. </w:t>
      </w:r>
      <w:r w:rsidR="00747095" w:rsidRPr="00747095">
        <w:rPr>
          <w:rFonts w:asciiTheme="majorHAnsi" w:eastAsia="Verdana" w:hAnsiTheme="majorHAnsi" w:cstheme="majorHAnsi"/>
          <w:sz w:val="24"/>
          <w:szCs w:val="24"/>
          <w:lang w:val="pl-PL"/>
        </w:rPr>
        <w:t xml:space="preserve">Gala </w:t>
      </w:r>
      <w:proofErr w:type="spellStart"/>
      <w:r w:rsidR="00747095" w:rsidRPr="00747095">
        <w:rPr>
          <w:rFonts w:asciiTheme="majorHAnsi" w:eastAsia="Verdana" w:hAnsiTheme="majorHAnsi" w:cstheme="majorHAnsi"/>
          <w:sz w:val="24"/>
          <w:szCs w:val="24"/>
          <w:lang w:val="pl-PL"/>
        </w:rPr>
        <w:t>zasiadana</w:t>
      </w:r>
      <w:proofErr w:type="spellEnd"/>
      <w:r w:rsidR="00747095" w:rsidRPr="00747095">
        <w:rPr>
          <w:rFonts w:asciiTheme="majorHAnsi" w:eastAsia="Verdana" w:hAnsiTheme="majorHAnsi" w:cstheme="majorHAnsi"/>
          <w:sz w:val="24"/>
          <w:szCs w:val="24"/>
          <w:lang w:val="pl-PL"/>
        </w:rPr>
        <w:t xml:space="preserve"> – (okrągłe stoły 8-10 osób)</w:t>
      </w:r>
      <w:r w:rsidR="005519B9" w:rsidRPr="005519B9">
        <w:rPr>
          <w:rFonts w:asciiTheme="majorHAnsi" w:eastAsia="Verdana" w:hAnsiTheme="majorHAnsi" w:cstheme="majorHAnsi"/>
          <w:spacing w:val="-1"/>
          <w:sz w:val="24"/>
          <w:szCs w:val="24"/>
          <w:lang w:val="pl-PL"/>
        </w:rPr>
        <w:t>.</w:t>
      </w:r>
    </w:p>
    <w:p w14:paraId="4CACC449" w14:textId="4D3586C7" w:rsidR="00747095" w:rsidRPr="005519B9" w:rsidRDefault="005519B9" w:rsidP="005519B9">
      <w:pPr>
        <w:tabs>
          <w:tab w:val="left" w:pos="474"/>
        </w:tabs>
        <w:spacing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pacing w:val="-1"/>
          <w:sz w:val="24"/>
          <w:szCs w:val="24"/>
          <w:lang w:val="pl-PL"/>
        </w:rPr>
        <w:t xml:space="preserve">6.9. </w:t>
      </w:r>
      <w:r w:rsidR="00747095" w:rsidRPr="00747095">
        <w:rPr>
          <w:rFonts w:asciiTheme="majorHAnsi" w:eastAsia="Verdana" w:hAnsiTheme="majorHAnsi" w:cstheme="majorHAnsi"/>
          <w:spacing w:val="-1"/>
          <w:sz w:val="24"/>
          <w:szCs w:val="24"/>
          <w:lang w:val="pl-PL"/>
        </w:rPr>
        <w:t>Nakrycie: obrus, szkło, porcelana</w:t>
      </w:r>
      <w:r w:rsidRPr="005519B9">
        <w:rPr>
          <w:rFonts w:asciiTheme="majorHAnsi" w:eastAsia="Verdana" w:hAnsiTheme="majorHAnsi" w:cstheme="majorHAnsi"/>
          <w:spacing w:val="-1"/>
          <w:sz w:val="24"/>
          <w:szCs w:val="24"/>
          <w:lang w:val="pl-PL"/>
        </w:rPr>
        <w:t>.</w:t>
      </w:r>
    </w:p>
    <w:p w14:paraId="725A76C3" w14:textId="370894E4" w:rsidR="00263BF4" w:rsidRPr="008E5996" w:rsidRDefault="005519B9" w:rsidP="008E5996">
      <w:pPr>
        <w:tabs>
          <w:tab w:val="left" w:pos="474"/>
        </w:tabs>
        <w:spacing w:after="240" w:line="360" w:lineRule="auto"/>
        <w:rPr>
          <w:rFonts w:asciiTheme="majorHAnsi" w:eastAsia="Verdana" w:hAnsiTheme="majorHAnsi" w:cstheme="majorHAnsi"/>
          <w:spacing w:val="-1"/>
          <w:sz w:val="24"/>
          <w:szCs w:val="24"/>
          <w:lang w:val="pl-PL"/>
        </w:rPr>
      </w:pPr>
      <w:r w:rsidRPr="005519B9">
        <w:rPr>
          <w:rFonts w:asciiTheme="majorHAnsi" w:eastAsia="Verdana" w:hAnsiTheme="majorHAnsi" w:cstheme="majorHAnsi"/>
          <w:spacing w:val="-1"/>
          <w:sz w:val="24"/>
          <w:szCs w:val="24"/>
          <w:lang w:val="pl-PL"/>
        </w:rPr>
        <w:t xml:space="preserve">6.10. </w:t>
      </w:r>
      <w:r w:rsidR="00747095" w:rsidRPr="00747095">
        <w:rPr>
          <w:rFonts w:asciiTheme="majorHAnsi" w:eastAsia="Verdana" w:hAnsiTheme="majorHAnsi" w:cstheme="majorHAnsi"/>
          <w:spacing w:val="-1"/>
          <w:sz w:val="24"/>
          <w:szCs w:val="24"/>
          <w:lang w:val="pl-PL"/>
        </w:rPr>
        <w:t>Wymagana obsługa kelnerska</w:t>
      </w:r>
      <w:r w:rsidRPr="005519B9">
        <w:rPr>
          <w:rFonts w:asciiTheme="majorHAnsi" w:eastAsia="Verdana" w:hAnsiTheme="majorHAnsi" w:cstheme="majorHAnsi"/>
          <w:spacing w:val="-1"/>
          <w:sz w:val="24"/>
          <w:szCs w:val="24"/>
          <w:lang w:val="pl-PL"/>
        </w:rPr>
        <w:t xml:space="preserve">: </w:t>
      </w:r>
      <w:r w:rsidR="00747095" w:rsidRPr="00747095">
        <w:rPr>
          <w:rFonts w:asciiTheme="majorHAnsi" w:eastAsia="Verdana" w:hAnsiTheme="majorHAnsi" w:cstheme="majorHAnsi"/>
          <w:sz w:val="24"/>
          <w:szCs w:val="24"/>
          <w:lang w:val="pl-PL"/>
        </w:rPr>
        <w:t>Pracownicy wykonujący bezpośrednio obsługę kelnerską (w liczbie minimum 1 osoba na 10</w:t>
      </w:r>
      <w:r w:rsidRPr="005519B9">
        <w:rPr>
          <w:rFonts w:asciiTheme="majorHAnsi" w:eastAsia="Verdana" w:hAnsiTheme="majorHAnsi" w:cstheme="majorHAnsi"/>
          <w:spacing w:val="-1"/>
          <w:sz w:val="24"/>
          <w:szCs w:val="24"/>
          <w:lang w:val="pl-PL"/>
        </w:rPr>
        <w:t xml:space="preserve"> </w:t>
      </w:r>
      <w:r w:rsidR="00747095" w:rsidRPr="00747095">
        <w:rPr>
          <w:rFonts w:asciiTheme="majorHAnsi" w:eastAsia="Verdana" w:hAnsiTheme="majorHAnsi" w:cstheme="majorHAnsi"/>
          <w:sz w:val="24"/>
          <w:szCs w:val="24"/>
          <w:lang w:val="pl-PL"/>
        </w:rPr>
        <w:t xml:space="preserve">gości) będą ubrani w jednakowe ubrania w stonowanym kolorze. Ubiór ten będzie spełniać wszystkie wymagane standardy, tzn. będzie czysty, schludny, estetyczny oraz dostosowany do rangi wydarzenia. Obsługa kelnerska musi znać skład serwowanych dań. </w:t>
      </w:r>
    </w:p>
    <w:p w14:paraId="288991F6" w14:textId="43C56C76" w:rsidR="004646EB" w:rsidRPr="00F2483F" w:rsidRDefault="00C862F5" w:rsidP="005226B4">
      <w:pPr>
        <w:pStyle w:val="Akapitzlist"/>
        <w:numPr>
          <w:ilvl w:val="0"/>
          <w:numId w:val="34"/>
        </w:numPr>
        <w:spacing w:line="360" w:lineRule="auto"/>
        <w:ind w:left="0" w:right="108" w:firstLine="0"/>
        <w:rPr>
          <w:rFonts w:asciiTheme="majorHAnsi" w:eastAsia="Verdana" w:hAnsiTheme="majorHAnsi" w:cstheme="majorHAnsi"/>
          <w:b/>
          <w:sz w:val="24"/>
          <w:szCs w:val="24"/>
          <w:lang w:val="pl-PL"/>
        </w:rPr>
      </w:pPr>
      <w:r w:rsidRPr="00F2483F">
        <w:rPr>
          <w:rFonts w:asciiTheme="majorHAnsi" w:eastAsia="Verdana" w:hAnsiTheme="majorHAnsi" w:cstheme="majorHAnsi"/>
          <w:b/>
          <w:spacing w:val="-1"/>
          <w:sz w:val="24"/>
          <w:szCs w:val="24"/>
          <w:lang w:val="pl-PL"/>
        </w:rPr>
        <w:t>„Grill/Kociołek (przyjęcie</w:t>
      </w:r>
      <w:r w:rsidRPr="00F2483F">
        <w:rPr>
          <w:rFonts w:asciiTheme="majorHAnsi" w:eastAsia="Verdana" w:hAnsiTheme="majorHAnsi" w:cstheme="majorHAnsi"/>
          <w:b/>
          <w:sz w:val="24"/>
          <w:szCs w:val="24"/>
          <w:lang w:val="pl-PL"/>
        </w:rPr>
        <w:t xml:space="preserve"> </w:t>
      </w:r>
      <w:r w:rsidRPr="00F2483F">
        <w:rPr>
          <w:rFonts w:asciiTheme="majorHAnsi" w:eastAsia="Verdana" w:hAnsiTheme="majorHAnsi" w:cstheme="majorHAnsi"/>
          <w:b/>
          <w:spacing w:val="-1"/>
          <w:sz w:val="24"/>
          <w:szCs w:val="24"/>
          <w:lang w:val="pl-PL"/>
        </w:rPr>
        <w:t>plenerowe)”</w:t>
      </w:r>
      <w:r w:rsidRPr="00F2483F">
        <w:rPr>
          <w:rFonts w:asciiTheme="majorHAnsi" w:eastAsia="Verdana" w:hAnsiTheme="majorHAnsi" w:cstheme="majorHAnsi"/>
          <w:b/>
          <w:sz w:val="24"/>
          <w:szCs w:val="24"/>
          <w:lang w:val="pl-PL"/>
        </w:rPr>
        <w:t xml:space="preserve"> </w:t>
      </w:r>
      <w:r w:rsidRPr="00F2483F">
        <w:rPr>
          <w:rFonts w:asciiTheme="majorHAnsi" w:eastAsia="Verdana" w:hAnsiTheme="majorHAnsi" w:cstheme="majorHAnsi"/>
          <w:b/>
          <w:spacing w:val="-1"/>
          <w:sz w:val="24"/>
          <w:szCs w:val="24"/>
          <w:lang w:val="pl-PL"/>
        </w:rPr>
        <w:t>obejmować</w:t>
      </w:r>
      <w:r w:rsidRPr="00F2483F">
        <w:rPr>
          <w:rFonts w:asciiTheme="majorHAnsi" w:eastAsia="Verdana" w:hAnsiTheme="majorHAnsi" w:cstheme="majorHAnsi"/>
          <w:b/>
          <w:sz w:val="24"/>
          <w:szCs w:val="24"/>
          <w:lang w:val="pl-PL"/>
        </w:rPr>
        <w:t xml:space="preserve"> </w:t>
      </w:r>
      <w:r w:rsidRPr="00F2483F">
        <w:rPr>
          <w:rFonts w:asciiTheme="majorHAnsi" w:eastAsia="Verdana" w:hAnsiTheme="majorHAnsi" w:cstheme="majorHAnsi"/>
          <w:b/>
          <w:spacing w:val="-1"/>
          <w:sz w:val="24"/>
          <w:szCs w:val="24"/>
          <w:lang w:val="pl-PL"/>
        </w:rPr>
        <w:t>będzie:</w:t>
      </w:r>
      <w:r w:rsidRPr="00F2483F">
        <w:rPr>
          <w:rFonts w:asciiTheme="majorHAnsi" w:eastAsia="Verdana" w:hAnsiTheme="majorHAnsi" w:cstheme="majorHAnsi"/>
          <w:b/>
          <w:spacing w:val="-1"/>
          <w:sz w:val="24"/>
          <w:szCs w:val="24"/>
          <w:lang w:val="pl-PL"/>
        </w:rPr>
        <w:cr/>
      </w:r>
      <w:r w:rsidR="004646EB" w:rsidRPr="00F2483F">
        <w:rPr>
          <w:rFonts w:asciiTheme="majorHAnsi" w:eastAsia="Verdana" w:hAnsiTheme="majorHAnsi" w:cstheme="majorHAnsi"/>
          <w:b/>
          <w:sz w:val="24"/>
          <w:szCs w:val="24"/>
          <w:lang w:val="pl-PL"/>
        </w:rPr>
        <w:t>Wariant I</w:t>
      </w:r>
    </w:p>
    <w:p w14:paraId="3821246A" w14:textId="36E18E8A" w:rsidR="006C2245" w:rsidRPr="00F2483F" w:rsidRDefault="006C2245"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2 rodzaje potraw grillowanych mięsnych - (karczek w marynacie tradycyjnej, filet z kurczaka w majonezowej osłonce), kiełbasa/kaszanka.</w:t>
      </w:r>
    </w:p>
    <w:p w14:paraId="6A7ED909" w14:textId="13FB4461" w:rsidR="006C2245" w:rsidRPr="00F2483F" w:rsidRDefault="006C2245" w:rsidP="005226B4">
      <w:pPr>
        <w:pStyle w:val="Akapitzlist"/>
        <w:numPr>
          <w:ilvl w:val="1"/>
          <w:numId w:val="53"/>
        </w:numPr>
        <w:spacing w:line="360" w:lineRule="auto"/>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Kosz pieczywa mieszanego (min. 3 szt./os.).</w:t>
      </w:r>
    </w:p>
    <w:p w14:paraId="1F592901" w14:textId="7929D56E" w:rsidR="006C2245" w:rsidRPr="00F2483F" w:rsidRDefault="006C2245" w:rsidP="005226B4">
      <w:pPr>
        <w:pStyle w:val="Akapitzlist"/>
        <w:numPr>
          <w:ilvl w:val="1"/>
          <w:numId w:val="53"/>
        </w:numPr>
        <w:spacing w:line="360" w:lineRule="auto"/>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Dodatek warzywny: warzywa grillowane minimum 4 rodzaje (cukinia, papryka, pieczarka, cebula).</w:t>
      </w:r>
    </w:p>
    <w:p w14:paraId="221870C9" w14:textId="77777777" w:rsidR="006C2245" w:rsidRPr="00F2483F" w:rsidRDefault="006C2245" w:rsidP="005226B4">
      <w:pPr>
        <w:pStyle w:val="Akapitzlist"/>
        <w:numPr>
          <w:ilvl w:val="1"/>
          <w:numId w:val="53"/>
        </w:numPr>
        <w:spacing w:line="360" w:lineRule="auto"/>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Dodatki: ketchup, musztarda.</w:t>
      </w:r>
    </w:p>
    <w:p w14:paraId="0F5995CF" w14:textId="2CBB7E5C" w:rsidR="006C2245" w:rsidRPr="00F2483F" w:rsidRDefault="006C2245"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 xml:space="preserve"> 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8E5996" w:rsidRPr="00F2483F">
        <w:rPr>
          <w:rFonts w:asciiTheme="majorHAnsi" w:eastAsia="Aptos" w:hAnsiTheme="majorHAnsi" w:cstheme="majorHAnsi"/>
          <w:sz w:val="24"/>
          <w:szCs w:val="24"/>
          <w:lang w:val="pl-PL" w:eastAsia="en-US"/>
        </w:rPr>
        <w:t>.</w:t>
      </w:r>
    </w:p>
    <w:p w14:paraId="6C99C968" w14:textId="77777777" w:rsidR="008E5996" w:rsidRPr="00F2483F" w:rsidRDefault="006C2245"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Woda mineralna - gazowana i niegazowana - w butelce plastikowej, dzbankach lub dozownikach, co najmniej 500 ml na osobę</w:t>
      </w:r>
      <w:r w:rsidR="008E5996" w:rsidRPr="00F2483F">
        <w:rPr>
          <w:rFonts w:asciiTheme="majorHAnsi" w:eastAsia="Aptos" w:hAnsiTheme="majorHAnsi" w:cstheme="majorHAnsi"/>
          <w:sz w:val="24"/>
          <w:szCs w:val="24"/>
          <w:lang w:val="pl-PL" w:eastAsia="en-US"/>
        </w:rPr>
        <w:t>.</w:t>
      </w:r>
    </w:p>
    <w:p w14:paraId="1998848D" w14:textId="17657820" w:rsidR="006C2245" w:rsidRPr="00F2483F" w:rsidRDefault="006C2245" w:rsidP="005226B4">
      <w:pPr>
        <w:pStyle w:val="Akapitzlist"/>
        <w:numPr>
          <w:ilvl w:val="1"/>
          <w:numId w:val="53"/>
        </w:numPr>
        <w:spacing w:after="240" w:line="360" w:lineRule="auto"/>
        <w:ind w:left="0" w:firstLine="0"/>
        <w:contextualSpacing w:val="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 xml:space="preserve"> Soki owocowe - 2 rodzaje soków 100%, serwowane w dzbankach szklanych, butelkach lub dozownikach (co najmniej 300 ml na osobę).</w:t>
      </w:r>
    </w:p>
    <w:p w14:paraId="3BF87BE5" w14:textId="0D4D9865" w:rsidR="004646EB" w:rsidRPr="00F2483F" w:rsidRDefault="004646EB" w:rsidP="00C75BCC">
      <w:pPr>
        <w:spacing w:line="360" w:lineRule="auto"/>
        <w:ind w:right="108"/>
        <w:rPr>
          <w:rFonts w:asciiTheme="majorHAnsi" w:eastAsia="Verdana" w:hAnsiTheme="majorHAnsi" w:cstheme="majorHAnsi"/>
          <w:b/>
          <w:sz w:val="24"/>
          <w:szCs w:val="24"/>
          <w:lang w:val="pl-PL"/>
        </w:rPr>
      </w:pPr>
      <w:r w:rsidRPr="00F2483F">
        <w:rPr>
          <w:rFonts w:asciiTheme="majorHAnsi" w:eastAsia="Verdana" w:hAnsiTheme="majorHAnsi" w:cstheme="majorHAnsi"/>
          <w:b/>
          <w:sz w:val="24"/>
          <w:szCs w:val="24"/>
          <w:lang w:val="pl-PL"/>
        </w:rPr>
        <w:t>Wariant II</w:t>
      </w:r>
    </w:p>
    <w:p w14:paraId="51A013C3" w14:textId="179D5082" w:rsidR="00C75BCC" w:rsidRPr="00F2483F" w:rsidRDefault="00C75BCC" w:rsidP="005226B4">
      <w:pPr>
        <w:pStyle w:val="Akapitzlist"/>
        <w:numPr>
          <w:ilvl w:val="1"/>
          <w:numId w:val="53"/>
        </w:numPr>
        <w:spacing w:line="360" w:lineRule="auto"/>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4 dania jednogarnkowe np. grochówka, bigos, leczo warzywne, kiełbaski pieczone.</w:t>
      </w:r>
    </w:p>
    <w:p w14:paraId="0522F1E4" w14:textId="7E710494" w:rsidR="00C75BCC" w:rsidRPr="00F2483F" w:rsidRDefault="00C75BCC" w:rsidP="005226B4">
      <w:pPr>
        <w:pStyle w:val="Akapitzlist"/>
        <w:numPr>
          <w:ilvl w:val="1"/>
          <w:numId w:val="53"/>
        </w:numPr>
        <w:spacing w:line="360" w:lineRule="auto"/>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Kosz pieczywa mieszanego (min. 3 szt./os.).</w:t>
      </w:r>
    </w:p>
    <w:p w14:paraId="28A66756" w14:textId="7901C976" w:rsidR="00C75BCC" w:rsidRPr="00F2483F" w:rsidRDefault="00C75BCC"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5916B6A0" w14:textId="77777777" w:rsidR="00C75BCC" w:rsidRPr="00F2483F" w:rsidRDefault="00C75BCC"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Woda mineralna - gazowana i niegazowana - w butelce plastikowej, dzbankach lub dozownikach, co najmniej 500 ml na osobę.</w:t>
      </w:r>
    </w:p>
    <w:p w14:paraId="603691F0" w14:textId="2A70C2CC" w:rsidR="004646EB" w:rsidRPr="0022672C" w:rsidRDefault="00C75BCC" w:rsidP="005226B4">
      <w:pPr>
        <w:pStyle w:val="Akapitzlist"/>
        <w:numPr>
          <w:ilvl w:val="1"/>
          <w:numId w:val="53"/>
        </w:numPr>
        <w:spacing w:after="240" w:line="360" w:lineRule="auto"/>
        <w:ind w:left="0" w:firstLine="0"/>
        <w:contextualSpacing w:val="0"/>
        <w:rPr>
          <w:rFonts w:asciiTheme="majorHAnsi" w:eastAsia="Aptos" w:hAnsiTheme="majorHAnsi" w:cstheme="majorHAnsi"/>
          <w:sz w:val="24"/>
          <w:szCs w:val="24"/>
          <w:lang w:val="pl-PL" w:eastAsia="en-US"/>
        </w:rPr>
      </w:pPr>
      <w:r w:rsidRPr="00F2483F">
        <w:rPr>
          <w:rFonts w:asciiTheme="majorHAnsi" w:eastAsia="Aptos" w:hAnsiTheme="majorHAnsi" w:cstheme="majorHAnsi"/>
          <w:sz w:val="24"/>
          <w:szCs w:val="24"/>
          <w:lang w:val="pl-PL" w:eastAsia="en-US"/>
        </w:rPr>
        <w:t xml:space="preserve"> Soki owocowe - 2 rodzaje soków 100%, serwowane w dzbankach szklanych, butelkach lub dozownikach (co najmniej 300 ml na osobę).</w:t>
      </w:r>
    </w:p>
    <w:p w14:paraId="7D3759A4" w14:textId="77777777" w:rsidR="00F2483F" w:rsidRPr="00B20BE3" w:rsidRDefault="00F2483F" w:rsidP="005226B4">
      <w:pPr>
        <w:pStyle w:val="Akapitzlist"/>
        <w:numPr>
          <w:ilvl w:val="0"/>
          <w:numId w:val="53"/>
        </w:numPr>
        <w:tabs>
          <w:tab w:val="left" w:pos="474"/>
        </w:tabs>
        <w:spacing w:line="360" w:lineRule="auto"/>
        <w:ind w:left="0" w:firstLine="0"/>
        <w:contextualSpacing w:val="0"/>
        <w:rPr>
          <w:rFonts w:asciiTheme="majorHAnsi" w:eastAsia="Verdana" w:hAnsiTheme="majorHAnsi" w:cstheme="majorHAnsi"/>
          <w:b/>
          <w:bCs/>
          <w:spacing w:val="-1"/>
          <w:sz w:val="24"/>
          <w:szCs w:val="24"/>
          <w:lang w:val="pl-PL"/>
        </w:rPr>
      </w:pPr>
      <w:r w:rsidRPr="00B20BE3">
        <w:rPr>
          <w:rFonts w:asciiTheme="majorHAnsi" w:eastAsia="Verdana" w:hAnsiTheme="majorHAnsi" w:cstheme="majorHAnsi"/>
          <w:b/>
          <w:bCs/>
          <w:spacing w:val="-1"/>
          <w:sz w:val="24"/>
          <w:szCs w:val="24"/>
          <w:lang w:val="pl-PL"/>
        </w:rPr>
        <w:t>„Bankiet (finał szkolenia)” obejmować będzie:</w:t>
      </w:r>
    </w:p>
    <w:p w14:paraId="4A4E8E96" w14:textId="77777777" w:rsidR="0022672C" w:rsidRPr="00B20BE3" w:rsidRDefault="00C862F5" w:rsidP="005226B4">
      <w:pPr>
        <w:pStyle w:val="Akapitzlist"/>
        <w:numPr>
          <w:ilvl w:val="1"/>
          <w:numId w:val="53"/>
        </w:numPr>
        <w:tabs>
          <w:tab w:val="left" w:pos="822"/>
        </w:tabs>
        <w:spacing w:line="360" w:lineRule="auto"/>
        <w:ind w:right="108"/>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pacing w:val="-1"/>
          <w:sz w:val="24"/>
          <w:szCs w:val="24"/>
          <w:lang w:val="pl-PL"/>
        </w:rPr>
        <w:t xml:space="preserve"> </w:t>
      </w:r>
      <w:r w:rsidR="0022672C" w:rsidRPr="00B20BE3">
        <w:rPr>
          <w:rFonts w:asciiTheme="majorHAnsi" w:eastAsia="Verdana" w:hAnsiTheme="majorHAnsi" w:cstheme="majorHAnsi"/>
          <w:sz w:val="24"/>
          <w:szCs w:val="24"/>
          <w:lang w:val="pl-PL"/>
        </w:rPr>
        <w:t>Wino musujące bezalkoholowe typu piccolo (100 ml na osobę).</w:t>
      </w:r>
    </w:p>
    <w:p w14:paraId="120DB5B2" w14:textId="77777777" w:rsidR="0022672C" w:rsidRPr="00B20BE3" w:rsidRDefault="0022672C" w:rsidP="005226B4">
      <w:pPr>
        <w:pStyle w:val="Akapitzlist"/>
        <w:numPr>
          <w:ilvl w:val="1"/>
          <w:numId w:val="53"/>
        </w:numPr>
        <w:tabs>
          <w:tab w:val="left" w:pos="822"/>
        </w:tabs>
        <w:spacing w:line="360" w:lineRule="auto"/>
        <w:ind w:right="108"/>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z w:val="24"/>
          <w:szCs w:val="24"/>
          <w:lang w:val="pl-PL"/>
        </w:rPr>
        <w:t xml:space="preserve"> Plastikowe kieliszki.</w:t>
      </w:r>
    </w:p>
    <w:p w14:paraId="67B9B86B" w14:textId="77777777" w:rsidR="0022672C" w:rsidRPr="00B20BE3" w:rsidRDefault="0022672C" w:rsidP="005226B4">
      <w:pPr>
        <w:pStyle w:val="Akapitzlist"/>
        <w:numPr>
          <w:ilvl w:val="1"/>
          <w:numId w:val="53"/>
        </w:numPr>
        <w:tabs>
          <w:tab w:val="left" w:pos="822"/>
        </w:tabs>
        <w:spacing w:line="360" w:lineRule="auto"/>
        <w:ind w:right="108"/>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z w:val="24"/>
          <w:szCs w:val="24"/>
          <w:lang w:val="pl-PL"/>
        </w:rPr>
        <w:t>Tort (200 g na osobę).</w:t>
      </w:r>
    </w:p>
    <w:p w14:paraId="1498FF08" w14:textId="77777777" w:rsidR="0022672C" w:rsidRPr="00B20BE3" w:rsidRDefault="0022672C" w:rsidP="005226B4">
      <w:pPr>
        <w:pStyle w:val="Akapitzlist"/>
        <w:numPr>
          <w:ilvl w:val="1"/>
          <w:numId w:val="53"/>
        </w:numPr>
        <w:tabs>
          <w:tab w:val="left" w:pos="822"/>
        </w:tabs>
        <w:spacing w:line="360" w:lineRule="auto"/>
        <w:ind w:right="108"/>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z w:val="24"/>
          <w:szCs w:val="24"/>
          <w:lang w:val="pl-PL"/>
        </w:rPr>
        <w:t>Papierowe talerzyki na tort.</w:t>
      </w:r>
    </w:p>
    <w:p w14:paraId="39C47F58" w14:textId="77777777" w:rsidR="0022672C" w:rsidRPr="00B20BE3" w:rsidRDefault="0022672C" w:rsidP="005226B4">
      <w:pPr>
        <w:pStyle w:val="Akapitzlist"/>
        <w:numPr>
          <w:ilvl w:val="1"/>
          <w:numId w:val="53"/>
        </w:numPr>
        <w:tabs>
          <w:tab w:val="left" w:pos="822"/>
        </w:tabs>
        <w:spacing w:line="360" w:lineRule="auto"/>
        <w:ind w:right="108"/>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z w:val="24"/>
          <w:szCs w:val="24"/>
          <w:lang w:val="pl-PL"/>
        </w:rPr>
        <w:t>Widelczyki do tortu.</w:t>
      </w:r>
    </w:p>
    <w:p w14:paraId="53BCAA5E" w14:textId="7EA01744" w:rsidR="0022672C" w:rsidRPr="00B20BE3" w:rsidRDefault="0022672C" w:rsidP="005226B4">
      <w:pPr>
        <w:pStyle w:val="Akapitzlist"/>
        <w:numPr>
          <w:ilvl w:val="1"/>
          <w:numId w:val="53"/>
        </w:numPr>
        <w:tabs>
          <w:tab w:val="left" w:pos="822"/>
        </w:tabs>
        <w:spacing w:line="360" w:lineRule="auto"/>
        <w:ind w:right="108"/>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z w:val="24"/>
          <w:szCs w:val="24"/>
          <w:lang w:val="pl-PL"/>
        </w:rPr>
        <w:t>Serwetki.</w:t>
      </w:r>
    </w:p>
    <w:p w14:paraId="2B731913" w14:textId="7A045D67" w:rsidR="00B72D70" w:rsidRPr="007322B1" w:rsidRDefault="0022672C" w:rsidP="007322B1">
      <w:pPr>
        <w:pStyle w:val="Akapitzlist"/>
        <w:numPr>
          <w:ilvl w:val="1"/>
          <w:numId w:val="53"/>
        </w:numPr>
        <w:tabs>
          <w:tab w:val="left" w:pos="822"/>
        </w:tabs>
        <w:spacing w:after="240" w:line="360" w:lineRule="auto"/>
        <w:ind w:left="357" w:right="108" w:hanging="357"/>
        <w:contextualSpacing w:val="0"/>
        <w:rPr>
          <w:rFonts w:asciiTheme="majorHAnsi" w:eastAsia="Verdana" w:hAnsiTheme="majorHAnsi" w:cstheme="majorHAnsi"/>
          <w:sz w:val="24"/>
          <w:szCs w:val="24"/>
          <w:lang w:val="pl-PL"/>
        </w:rPr>
      </w:pPr>
      <w:r w:rsidRPr="00B20BE3">
        <w:rPr>
          <w:rFonts w:asciiTheme="majorHAnsi" w:eastAsia="Verdana" w:hAnsiTheme="majorHAnsi" w:cstheme="majorHAnsi"/>
          <w:sz w:val="24"/>
          <w:szCs w:val="24"/>
          <w:lang w:val="pl-PL"/>
        </w:rPr>
        <w:t>Obrus.</w:t>
      </w:r>
    </w:p>
    <w:p w14:paraId="4E7D7BBD" w14:textId="19B9CFF2" w:rsidR="00E71872" w:rsidRPr="009C7270" w:rsidRDefault="001F2972" w:rsidP="005226B4">
      <w:pPr>
        <w:pStyle w:val="Akapitzlist"/>
        <w:numPr>
          <w:ilvl w:val="0"/>
          <w:numId w:val="53"/>
        </w:numPr>
        <w:tabs>
          <w:tab w:val="left" w:pos="822"/>
        </w:tabs>
        <w:spacing w:line="360" w:lineRule="auto"/>
        <w:ind w:left="357" w:right="108" w:hanging="357"/>
        <w:contextualSpacing w:val="0"/>
        <w:rPr>
          <w:rFonts w:asciiTheme="majorHAnsi" w:eastAsia="Verdana" w:hAnsiTheme="majorHAnsi" w:cstheme="majorHAnsi"/>
          <w:b/>
          <w:bCs/>
          <w:sz w:val="24"/>
          <w:szCs w:val="24"/>
          <w:lang w:val="pl-PL"/>
        </w:rPr>
      </w:pPr>
      <w:r w:rsidRPr="009C7270">
        <w:rPr>
          <w:rFonts w:asciiTheme="majorHAnsi" w:eastAsia="Verdana" w:hAnsiTheme="majorHAnsi" w:cstheme="majorHAnsi"/>
          <w:b/>
          <w:bCs/>
          <w:sz w:val="24"/>
          <w:szCs w:val="24"/>
          <w:lang w:val="pl-PL"/>
        </w:rPr>
        <w:t>„Zestaw wigilijny” obejmować będzie:</w:t>
      </w:r>
    </w:p>
    <w:p w14:paraId="55039AF9" w14:textId="513FDB08" w:rsidR="001F2972" w:rsidRPr="009C7270" w:rsidRDefault="001F2972" w:rsidP="009C7270">
      <w:pPr>
        <w:spacing w:line="360" w:lineRule="auto"/>
        <w:ind w:right="108"/>
        <w:rPr>
          <w:rFonts w:asciiTheme="majorHAnsi" w:eastAsia="Verdana" w:hAnsiTheme="majorHAnsi" w:cstheme="majorHAnsi"/>
          <w:b/>
          <w:sz w:val="24"/>
          <w:szCs w:val="24"/>
          <w:lang w:val="pl-PL"/>
        </w:rPr>
      </w:pPr>
      <w:r w:rsidRPr="009C7270">
        <w:rPr>
          <w:rFonts w:asciiTheme="majorHAnsi" w:eastAsia="Verdana" w:hAnsiTheme="majorHAnsi" w:cstheme="majorHAnsi"/>
          <w:b/>
          <w:sz w:val="24"/>
          <w:szCs w:val="24"/>
          <w:lang w:val="pl-PL"/>
        </w:rPr>
        <w:t>Wariant I</w:t>
      </w:r>
    </w:p>
    <w:p w14:paraId="1C4AF9FF" w14:textId="646C521C" w:rsidR="00043BE8" w:rsidRPr="009C7270" w:rsidRDefault="00043BE8" w:rsidP="005226B4">
      <w:pPr>
        <w:pStyle w:val="Akapitzlist"/>
        <w:numPr>
          <w:ilvl w:val="1"/>
          <w:numId w:val="53"/>
        </w:numPr>
        <w:spacing w:line="360" w:lineRule="auto"/>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Zupa</w:t>
      </w:r>
      <w:r w:rsidRPr="009C7270">
        <w:rPr>
          <w:rFonts w:asciiTheme="majorHAnsi" w:eastAsia="Aptos" w:hAnsiTheme="majorHAnsi" w:cstheme="majorHAnsi"/>
          <w:b/>
          <w:bCs/>
          <w:sz w:val="24"/>
          <w:szCs w:val="24"/>
          <w:lang w:val="pl-PL" w:eastAsia="en-US"/>
        </w:rPr>
        <w:t xml:space="preserve"> </w:t>
      </w:r>
      <w:r w:rsidRPr="009C7270">
        <w:rPr>
          <w:rFonts w:asciiTheme="majorHAnsi" w:eastAsia="Aptos" w:hAnsiTheme="majorHAnsi" w:cstheme="majorHAnsi"/>
          <w:sz w:val="24"/>
          <w:szCs w:val="24"/>
          <w:lang w:val="pl-PL" w:eastAsia="en-US"/>
        </w:rPr>
        <w:t>– 1 propozycja (np. zupa grzybowa z łazankami), co najmniej 300 ml na osobę.</w:t>
      </w:r>
    </w:p>
    <w:p w14:paraId="67BE9680" w14:textId="5B2E7337" w:rsidR="00043BE8" w:rsidRPr="009C7270" w:rsidRDefault="00043BE8" w:rsidP="005226B4">
      <w:pPr>
        <w:pStyle w:val="Akapitzlist"/>
        <w:numPr>
          <w:ilvl w:val="1"/>
          <w:numId w:val="53"/>
        </w:numPr>
        <w:spacing w:line="360" w:lineRule="auto"/>
        <w:ind w:left="0" w:firstLine="0"/>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Dania bufetowe – 2 propozycje (np. karp pieczony, pierogi z kapustą i grzybami)</w:t>
      </w:r>
      <w:r w:rsidR="009C7270" w:rsidRPr="009C7270">
        <w:rPr>
          <w:rFonts w:asciiTheme="majorHAnsi" w:eastAsia="Aptos" w:hAnsiTheme="majorHAnsi" w:cstheme="majorHAnsi"/>
          <w:sz w:val="24"/>
          <w:szCs w:val="24"/>
          <w:lang w:val="pl-PL" w:eastAsia="en-US"/>
        </w:rPr>
        <w:t xml:space="preserve">. </w:t>
      </w:r>
      <w:r w:rsidRPr="009C7270">
        <w:rPr>
          <w:rFonts w:asciiTheme="majorHAnsi" w:eastAsia="Aptos" w:hAnsiTheme="majorHAnsi" w:cstheme="majorHAnsi"/>
          <w:sz w:val="24"/>
          <w:szCs w:val="24"/>
          <w:lang w:val="pl-PL" w:eastAsia="en-US"/>
        </w:rPr>
        <w:t>Danie bufetowe obejmować będzie danie potrawy mięsne/rybne, wegetariańskie/wegańskie (co najmniej 450-500 g na osobę)</w:t>
      </w:r>
      <w:r w:rsidR="009C7270" w:rsidRPr="009C7270">
        <w:rPr>
          <w:rFonts w:asciiTheme="majorHAnsi" w:eastAsia="Aptos" w:hAnsiTheme="majorHAnsi" w:cstheme="majorHAnsi"/>
          <w:sz w:val="24"/>
          <w:szCs w:val="24"/>
          <w:lang w:val="pl-PL" w:eastAsia="en-US"/>
        </w:rPr>
        <w:t>.</w:t>
      </w:r>
    </w:p>
    <w:p w14:paraId="15A09B66" w14:textId="50BF3285" w:rsidR="00043BE8" w:rsidRPr="009C7270" w:rsidRDefault="00043BE8" w:rsidP="005226B4">
      <w:pPr>
        <w:pStyle w:val="Akapitzlist"/>
        <w:numPr>
          <w:ilvl w:val="1"/>
          <w:numId w:val="53"/>
        </w:numPr>
        <w:spacing w:line="360" w:lineRule="auto"/>
        <w:ind w:left="0" w:firstLine="0"/>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Przekąski na zimno/zimny bufet – 1 propozycja (np. ryba po grecku, roladki z łososia wędzonego ze szpinakiem i fetą)</w:t>
      </w:r>
      <w:r w:rsidR="009C7270" w:rsidRPr="009C7270">
        <w:rPr>
          <w:rFonts w:asciiTheme="majorHAnsi" w:eastAsia="Aptos" w:hAnsiTheme="majorHAnsi" w:cstheme="majorHAnsi"/>
          <w:sz w:val="24"/>
          <w:szCs w:val="24"/>
          <w:lang w:val="pl-PL" w:eastAsia="en-US"/>
        </w:rPr>
        <w:t>.</w:t>
      </w:r>
    </w:p>
    <w:p w14:paraId="3B48AC48" w14:textId="77777777" w:rsidR="009C7270" w:rsidRPr="009C7270" w:rsidRDefault="00043BE8" w:rsidP="005226B4">
      <w:pPr>
        <w:pStyle w:val="Akapitzlist"/>
        <w:numPr>
          <w:ilvl w:val="1"/>
          <w:numId w:val="53"/>
        </w:numPr>
        <w:spacing w:line="360" w:lineRule="auto"/>
        <w:ind w:left="0" w:firstLine="0"/>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Kosz pieczywa mieszanego (co najmniej 2 szt. na osobę/ 80 g)</w:t>
      </w:r>
      <w:r w:rsidR="009C7270" w:rsidRPr="009C7270">
        <w:rPr>
          <w:rFonts w:asciiTheme="majorHAnsi" w:eastAsia="Aptos" w:hAnsiTheme="majorHAnsi" w:cstheme="majorHAnsi"/>
          <w:sz w:val="24"/>
          <w:szCs w:val="24"/>
          <w:lang w:val="pl-PL" w:eastAsia="en-US"/>
        </w:rPr>
        <w:t>.</w:t>
      </w:r>
    </w:p>
    <w:p w14:paraId="4D3F7D75" w14:textId="63AD8364" w:rsidR="00043BE8" w:rsidRPr="009C7270" w:rsidRDefault="00043BE8" w:rsidP="005226B4">
      <w:pPr>
        <w:pStyle w:val="Akapitzlist"/>
        <w:numPr>
          <w:ilvl w:val="1"/>
          <w:numId w:val="53"/>
        </w:numPr>
        <w:spacing w:line="360" w:lineRule="auto"/>
        <w:ind w:left="0" w:firstLine="0"/>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 xml:space="preserve"> Deser – 2 rodzaje ciasta (co najmniej 150 g na osobę) np. makowiec, sernik</w:t>
      </w:r>
      <w:r w:rsidR="009C7270" w:rsidRPr="009C7270">
        <w:rPr>
          <w:rFonts w:asciiTheme="majorHAnsi" w:eastAsia="Aptos" w:hAnsiTheme="majorHAnsi" w:cstheme="majorHAnsi"/>
          <w:sz w:val="24"/>
          <w:szCs w:val="24"/>
          <w:lang w:val="pl-PL" w:eastAsia="en-US"/>
        </w:rPr>
        <w:t>.</w:t>
      </w:r>
    </w:p>
    <w:p w14:paraId="17BCDC48" w14:textId="1C962339" w:rsidR="00043BE8" w:rsidRPr="009C7270" w:rsidRDefault="00043BE8" w:rsidP="005226B4">
      <w:pPr>
        <w:pStyle w:val="Akapitzlist"/>
        <w:numPr>
          <w:ilvl w:val="1"/>
          <w:numId w:val="53"/>
        </w:numPr>
        <w:spacing w:line="360" w:lineRule="auto"/>
        <w:ind w:left="0" w:firstLine="0"/>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Napoje gorące</w:t>
      </w:r>
      <w:r w:rsidRPr="009C7270">
        <w:rPr>
          <w:rFonts w:asciiTheme="majorHAnsi" w:eastAsia="Aptos" w:hAnsiTheme="majorHAnsi" w:cstheme="majorHAnsi"/>
          <w:b/>
          <w:bCs/>
          <w:sz w:val="24"/>
          <w:szCs w:val="24"/>
          <w:lang w:val="pl-PL" w:eastAsia="en-US"/>
        </w:rPr>
        <w:t xml:space="preserve"> -</w:t>
      </w:r>
      <w:r w:rsidRPr="009C7270">
        <w:rPr>
          <w:rFonts w:asciiTheme="majorHAnsi" w:eastAsia="Aptos" w:hAnsiTheme="majorHAnsi" w:cstheme="majorHAnsi"/>
          <w:sz w:val="24"/>
          <w:szCs w:val="24"/>
          <w:lang w:val="pl-PL" w:eastAsia="en-US"/>
        </w:rPr>
        <w:t xml:space="preserve"> świeżo parzoną kawę, herbatę czarną, owocową, zieloną (wysokiej jakości bez zawartości cukrów, tłuszczów, błonnika oraz sodu), serwowane w ekspresach ciśnieniowych, wrzątek w oznakowanych termosach lub warnikach (co najmniej 450 ml na osobę), dodatki – mleko bez laktozy, mleko roślinne, cukier, cytryna w plasterkach</w:t>
      </w:r>
      <w:r w:rsidR="009C7270" w:rsidRPr="009C7270">
        <w:rPr>
          <w:rFonts w:asciiTheme="majorHAnsi" w:eastAsia="Aptos" w:hAnsiTheme="majorHAnsi" w:cstheme="majorHAnsi"/>
          <w:sz w:val="24"/>
          <w:szCs w:val="24"/>
          <w:lang w:val="pl-PL" w:eastAsia="en-US"/>
        </w:rPr>
        <w:t>.</w:t>
      </w:r>
    </w:p>
    <w:p w14:paraId="435B636A" w14:textId="686A178B" w:rsidR="00043BE8" w:rsidRPr="009C7270" w:rsidRDefault="00043BE8" w:rsidP="005226B4">
      <w:pPr>
        <w:pStyle w:val="Akapitzlist"/>
        <w:numPr>
          <w:ilvl w:val="1"/>
          <w:numId w:val="53"/>
        </w:numPr>
        <w:spacing w:after="240" w:line="360" w:lineRule="auto"/>
        <w:ind w:left="0" w:firstLine="0"/>
        <w:contextualSpacing w:val="0"/>
        <w:rPr>
          <w:rFonts w:asciiTheme="majorHAnsi" w:eastAsia="Aptos" w:hAnsiTheme="majorHAnsi" w:cstheme="majorHAnsi"/>
          <w:sz w:val="24"/>
          <w:szCs w:val="24"/>
          <w:lang w:val="pl-PL" w:eastAsia="en-US"/>
        </w:rPr>
      </w:pPr>
      <w:r w:rsidRPr="009C7270">
        <w:rPr>
          <w:rFonts w:asciiTheme="majorHAnsi" w:eastAsia="Aptos" w:hAnsiTheme="majorHAnsi" w:cstheme="majorHAnsi"/>
          <w:sz w:val="24"/>
          <w:szCs w:val="24"/>
          <w:lang w:val="pl-PL" w:eastAsia="en-US"/>
        </w:rPr>
        <w:t>Woda mineralna</w:t>
      </w:r>
      <w:r w:rsidRPr="009C7270">
        <w:rPr>
          <w:rFonts w:asciiTheme="majorHAnsi" w:eastAsia="Aptos" w:hAnsiTheme="majorHAnsi" w:cstheme="majorHAnsi"/>
          <w:b/>
          <w:bCs/>
          <w:sz w:val="24"/>
          <w:szCs w:val="24"/>
          <w:lang w:val="pl-PL" w:eastAsia="en-US"/>
        </w:rPr>
        <w:t xml:space="preserve"> -</w:t>
      </w:r>
      <w:r w:rsidRPr="009C7270">
        <w:rPr>
          <w:rFonts w:asciiTheme="majorHAnsi" w:eastAsia="Aptos" w:hAnsiTheme="majorHAnsi" w:cstheme="majorHAnsi"/>
          <w:sz w:val="24"/>
          <w:szCs w:val="24"/>
          <w:lang w:val="pl-PL" w:eastAsia="en-US"/>
        </w:rPr>
        <w:t xml:space="preserve"> gazowana i niegazowana w butelce szklanej, dzbankach lub dozownikach, co najmniej 500 ml na osobę</w:t>
      </w:r>
      <w:r w:rsidR="009C7270" w:rsidRPr="009C7270">
        <w:rPr>
          <w:rFonts w:asciiTheme="majorHAnsi" w:eastAsia="Aptos" w:hAnsiTheme="majorHAnsi" w:cstheme="majorHAnsi"/>
          <w:sz w:val="24"/>
          <w:szCs w:val="24"/>
          <w:lang w:val="pl-PL" w:eastAsia="en-US"/>
        </w:rPr>
        <w:t>.</w:t>
      </w:r>
    </w:p>
    <w:p w14:paraId="2E4CCBDB" w14:textId="77777777" w:rsidR="001F2972" w:rsidRPr="00F318E2" w:rsidRDefault="001F2972" w:rsidP="001F2972">
      <w:pPr>
        <w:spacing w:line="360" w:lineRule="auto"/>
        <w:ind w:right="108"/>
        <w:rPr>
          <w:rFonts w:asciiTheme="majorHAnsi" w:eastAsia="Verdana" w:hAnsiTheme="majorHAnsi" w:cstheme="majorHAnsi"/>
          <w:b/>
          <w:sz w:val="24"/>
          <w:szCs w:val="24"/>
          <w:lang w:val="pl-PL"/>
        </w:rPr>
      </w:pPr>
      <w:r w:rsidRPr="00F318E2">
        <w:rPr>
          <w:rFonts w:asciiTheme="majorHAnsi" w:eastAsia="Verdana" w:hAnsiTheme="majorHAnsi" w:cstheme="majorHAnsi"/>
          <w:b/>
          <w:sz w:val="24"/>
          <w:szCs w:val="24"/>
          <w:lang w:val="pl-PL"/>
        </w:rPr>
        <w:t>Wariant II</w:t>
      </w:r>
    </w:p>
    <w:p w14:paraId="20CE27AA" w14:textId="685E8E52" w:rsidR="00064429" w:rsidRPr="00F318E2" w:rsidRDefault="00064429" w:rsidP="005226B4">
      <w:pPr>
        <w:pStyle w:val="Akapitzlist"/>
        <w:numPr>
          <w:ilvl w:val="1"/>
          <w:numId w:val="53"/>
        </w:numPr>
        <w:spacing w:line="360" w:lineRule="auto"/>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Zupa</w:t>
      </w:r>
      <w:r w:rsidRPr="00F318E2">
        <w:rPr>
          <w:rFonts w:asciiTheme="majorHAnsi" w:eastAsia="Aptos" w:hAnsiTheme="majorHAnsi" w:cstheme="majorHAnsi"/>
          <w:b/>
          <w:bCs/>
          <w:sz w:val="24"/>
          <w:szCs w:val="24"/>
          <w:lang w:val="pl-PL" w:eastAsia="en-US"/>
        </w:rPr>
        <w:t xml:space="preserve"> </w:t>
      </w:r>
      <w:r w:rsidRPr="00F318E2">
        <w:rPr>
          <w:rFonts w:asciiTheme="majorHAnsi" w:eastAsia="Aptos" w:hAnsiTheme="majorHAnsi" w:cstheme="majorHAnsi"/>
          <w:sz w:val="24"/>
          <w:szCs w:val="24"/>
          <w:lang w:val="pl-PL" w:eastAsia="en-US"/>
        </w:rPr>
        <w:t>– 1 propozycja (np. zupa grzybowa z łazankami), co najmniej 300 ml na osobę.</w:t>
      </w:r>
    </w:p>
    <w:p w14:paraId="320A334C" w14:textId="42285AEB" w:rsidR="00064429" w:rsidRPr="00F318E2" w:rsidRDefault="00064429"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Dania bufetowe – 3 propozycje (np. karp pieczony, pierogi z kapustą i grzybami, kapusta z grochem).   Danie bufetowe obejmować będzie danie potrawy mięsne/rybne, wegetariańskie/wegańskie (co najmniej 450-500 g na osobę)</w:t>
      </w:r>
      <w:r w:rsidR="00F318E2" w:rsidRPr="00F318E2">
        <w:rPr>
          <w:rFonts w:asciiTheme="majorHAnsi" w:eastAsia="Aptos" w:hAnsiTheme="majorHAnsi" w:cstheme="majorHAnsi"/>
          <w:sz w:val="24"/>
          <w:szCs w:val="24"/>
          <w:lang w:val="pl-PL" w:eastAsia="en-US"/>
        </w:rPr>
        <w:t>.</w:t>
      </w:r>
    </w:p>
    <w:p w14:paraId="4C5EA6ED" w14:textId="01CCA091" w:rsidR="00064429" w:rsidRPr="00F318E2" w:rsidRDefault="00064429"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 xml:space="preserve">Przekąski na zimno/zimny bufet – 2 propozycje (np. ryba po grecku, roladki z łososia wędzonego ze szpinakiem i fetą, sałatka </w:t>
      </w:r>
      <w:proofErr w:type="spellStart"/>
      <w:r w:rsidRPr="00F318E2">
        <w:rPr>
          <w:rFonts w:asciiTheme="majorHAnsi" w:eastAsia="Aptos" w:hAnsiTheme="majorHAnsi" w:cstheme="majorHAnsi"/>
          <w:sz w:val="24"/>
          <w:szCs w:val="24"/>
          <w:lang w:val="pl-PL" w:eastAsia="en-US"/>
        </w:rPr>
        <w:t>Finger</w:t>
      </w:r>
      <w:proofErr w:type="spellEnd"/>
      <w:r w:rsidRPr="00F318E2">
        <w:rPr>
          <w:rFonts w:asciiTheme="majorHAnsi" w:eastAsia="Aptos" w:hAnsiTheme="majorHAnsi" w:cstheme="majorHAnsi"/>
          <w:sz w:val="24"/>
          <w:szCs w:val="24"/>
          <w:lang w:val="pl-PL" w:eastAsia="en-US"/>
        </w:rPr>
        <w:t>-food ze śledzia z białą fasolą)</w:t>
      </w:r>
      <w:r w:rsidR="00F318E2" w:rsidRPr="00F318E2">
        <w:rPr>
          <w:rFonts w:asciiTheme="majorHAnsi" w:eastAsia="Aptos" w:hAnsiTheme="majorHAnsi" w:cstheme="majorHAnsi"/>
          <w:sz w:val="24"/>
          <w:szCs w:val="24"/>
          <w:lang w:val="pl-PL" w:eastAsia="en-US"/>
        </w:rPr>
        <w:t>.</w:t>
      </w:r>
    </w:p>
    <w:p w14:paraId="4A82C733" w14:textId="77777777" w:rsidR="00F318E2" w:rsidRPr="00F318E2" w:rsidRDefault="00064429"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Kosz pieczywa mieszanego (co najmniej 2 szt. na osobę/ 80 g)</w:t>
      </w:r>
      <w:r w:rsidR="00F318E2" w:rsidRPr="00F318E2">
        <w:rPr>
          <w:rFonts w:asciiTheme="majorHAnsi" w:eastAsia="Aptos" w:hAnsiTheme="majorHAnsi" w:cstheme="majorHAnsi"/>
          <w:sz w:val="24"/>
          <w:szCs w:val="24"/>
          <w:lang w:val="pl-PL" w:eastAsia="en-US"/>
        </w:rPr>
        <w:t>.</w:t>
      </w:r>
    </w:p>
    <w:p w14:paraId="5BB3B93F" w14:textId="47A21CB0" w:rsidR="00064429" w:rsidRPr="00F318E2" w:rsidRDefault="00064429"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 xml:space="preserve"> Deser – 2 rodzaje ciasta (co najmniej 150 g na osobę) np. makowiec, sernik</w:t>
      </w:r>
      <w:r w:rsidR="00F318E2" w:rsidRPr="00F318E2">
        <w:rPr>
          <w:rFonts w:asciiTheme="majorHAnsi" w:eastAsia="Aptos" w:hAnsiTheme="majorHAnsi" w:cstheme="majorHAnsi"/>
          <w:sz w:val="24"/>
          <w:szCs w:val="24"/>
          <w:lang w:val="pl-PL" w:eastAsia="en-US"/>
        </w:rPr>
        <w:t>.</w:t>
      </w:r>
    </w:p>
    <w:p w14:paraId="18D679F5" w14:textId="3347F204" w:rsidR="00064429" w:rsidRPr="00F318E2" w:rsidRDefault="00064429"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Napoje gorące</w:t>
      </w:r>
      <w:r w:rsidRPr="00F318E2">
        <w:rPr>
          <w:rFonts w:asciiTheme="majorHAnsi" w:eastAsia="Aptos" w:hAnsiTheme="majorHAnsi" w:cstheme="majorHAnsi"/>
          <w:b/>
          <w:bCs/>
          <w:sz w:val="24"/>
          <w:szCs w:val="24"/>
          <w:lang w:val="pl-PL" w:eastAsia="en-US"/>
        </w:rPr>
        <w:t xml:space="preserve"> -</w:t>
      </w:r>
      <w:r w:rsidRPr="00F318E2">
        <w:rPr>
          <w:rFonts w:asciiTheme="majorHAnsi" w:eastAsia="Aptos" w:hAnsiTheme="majorHAnsi" w:cstheme="majorHAnsi"/>
          <w:sz w:val="24"/>
          <w:szCs w:val="24"/>
          <w:lang w:val="pl-PL" w:eastAsia="en-US"/>
        </w:rPr>
        <w:t xml:space="preserve"> świeżo parzoną kawę, herbatę czarną, owocową, zieloną (wysokiej jakości bez zawartości cukrów, tłuszczów, błonnika oraz sodu), serwowane w ekspresach ciśnieniowych, wrzątek w oznakowanych termosach lub warnikach (co najmniej 450 ml na osobę), dodatki – mleko bez laktozy, mleko roślinne, cukier, cytryna w plasterkach</w:t>
      </w:r>
      <w:r w:rsidR="00F318E2" w:rsidRPr="00F318E2">
        <w:rPr>
          <w:rFonts w:asciiTheme="majorHAnsi" w:eastAsia="Aptos" w:hAnsiTheme="majorHAnsi" w:cstheme="majorHAnsi"/>
          <w:sz w:val="24"/>
          <w:szCs w:val="24"/>
          <w:lang w:val="pl-PL" w:eastAsia="en-US"/>
        </w:rPr>
        <w:t>.</w:t>
      </w:r>
    </w:p>
    <w:p w14:paraId="77117E32" w14:textId="440BCA48" w:rsidR="00064429" w:rsidRPr="00F318E2" w:rsidRDefault="00064429" w:rsidP="005226B4">
      <w:pPr>
        <w:pStyle w:val="Akapitzlist"/>
        <w:numPr>
          <w:ilvl w:val="1"/>
          <w:numId w:val="53"/>
        </w:numPr>
        <w:spacing w:line="360" w:lineRule="auto"/>
        <w:ind w:left="0" w:firstLine="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Woda mineralna</w:t>
      </w:r>
      <w:r w:rsidRPr="00F318E2">
        <w:rPr>
          <w:rFonts w:asciiTheme="majorHAnsi" w:eastAsia="Aptos" w:hAnsiTheme="majorHAnsi" w:cstheme="majorHAnsi"/>
          <w:b/>
          <w:bCs/>
          <w:sz w:val="24"/>
          <w:szCs w:val="24"/>
          <w:lang w:val="pl-PL" w:eastAsia="en-US"/>
        </w:rPr>
        <w:t xml:space="preserve"> -</w:t>
      </w:r>
      <w:r w:rsidRPr="00F318E2">
        <w:rPr>
          <w:rFonts w:asciiTheme="majorHAnsi" w:eastAsia="Aptos" w:hAnsiTheme="majorHAnsi" w:cstheme="majorHAnsi"/>
          <w:sz w:val="24"/>
          <w:szCs w:val="24"/>
          <w:lang w:val="pl-PL" w:eastAsia="en-US"/>
        </w:rPr>
        <w:t xml:space="preserve"> gazowana i niegazowana w butelce szklanej, dzbankach lub dozownikach, co najmniej 500 ml na osobę</w:t>
      </w:r>
      <w:r w:rsidR="00F318E2" w:rsidRPr="00F318E2">
        <w:rPr>
          <w:rFonts w:asciiTheme="majorHAnsi" w:eastAsia="Aptos" w:hAnsiTheme="majorHAnsi" w:cstheme="majorHAnsi"/>
          <w:sz w:val="24"/>
          <w:szCs w:val="24"/>
          <w:lang w:val="pl-PL" w:eastAsia="en-US"/>
        </w:rPr>
        <w:t>.</w:t>
      </w:r>
    </w:p>
    <w:p w14:paraId="75234E54" w14:textId="77777777" w:rsidR="00064429" w:rsidRPr="00F318E2" w:rsidRDefault="00064429" w:rsidP="005226B4">
      <w:pPr>
        <w:pStyle w:val="Akapitzlist"/>
        <w:numPr>
          <w:ilvl w:val="1"/>
          <w:numId w:val="53"/>
        </w:numPr>
        <w:spacing w:after="240" w:line="360" w:lineRule="auto"/>
        <w:ind w:left="0" w:firstLine="0"/>
        <w:contextualSpacing w:val="0"/>
        <w:rPr>
          <w:rFonts w:asciiTheme="majorHAnsi" w:eastAsia="Aptos" w:hAnsiTheme="majorHAnsi" w:cstheme="majorHAnsi"/>
          <w:sz w:val="24"/>
          <w:szCs w:val="24"/>
          <w:lang w:val="pl-PL" w:eastAsia="en-US"/>
        </w:rPr>
      </w:pPr>
      <w:r w:rsidRPr="00F318E2">
        <w:rPr>
          <w:rFonts w:asciiTheme="majorHAnsi" w:eastAsia="Aptos" w:hAnsiTheme="majorHAnsi" w:cstheme="majorHAnsi"/>
          <w:sz w:val="24"/>
          <w:szCs w:val="24"/>
          <w:lang w:val="pl-PL" w:eastAsia="en-US"/>
        </w:rPr>
        <w:t>Soki owocowe</w:t>
      </w:r>
      <w:r w:rsidRPr="00F318E2">
        <w:rPr>
          <w:rFonts w:asciiTheme="majorHAnsi" w:eastAsia="Aptos" w:hAnsiTheme="majorHAnsi" w:cstheme="majorHAnsi"/>
          <w:b/>
          <w:bCs/>
          <w:sz w:val="24"/>
          <w:szCs w:val="24"/>
          <w:lang w:val="pl-PL" w:eastAsia="en-US"/>
        </w:rPr>
        <w:t xml:space="preserve"> -</w:t>
      </w:r>
      <w:r w:rsidRPr="00F318E2">
        <w:rPr>
          <w:rFonts w:asciiTheme="majorHAnsi" w:eastAsia="Aptos" w:hAnsiTheme="majorHAnsi" w:cstheme="majorHAnsi"/>
          <w:sz w:val="24"/>
          <w:szCs w:val="24"/>
          <w:lang w:val="pl-PL" w:eastAsia="en-US"/>
        </w:rPr>
        <w:t xml:space="preserve"> 3 rodzaje soków 100%, serwowane w dzbankach szklanych, butelkach lub dozownikach (co najmniej 250 ml na osobę).</w:t>
      </w:r>
    </w:p>
    <w:p w14:paraId="4D64C7AB" w14:textId="6FED1AAB" w:rsidR="001F2972" w:rsidRPr="00DD5867" w:rsidRDefault="00D844AF" w:rsidP="005226B4">
      <w:pPr>
        <w:pStyle w:val="Akapitzlist"/>
        <w:numPr>
          <w:ilvl w:val="0"/>
          <w:numId w:val="53"/>
        </w:numPr>
        <w:spacing w:line="360" w:lineRule="auto"/>
        <w:ind w:right="108"/>
        <w:rPr>
          <w:rFonts w:asciiTheme="majorHAnsi" w:eastAsia="Verdana" w:hAnsiTheme="majorHAnsi" w:cstheme="majorHAnsi"/>
          <w:b/>
          <w:sz w:val="24"/>
          <w:szCs w:val="24"/>
          <w:lang w:val="pl-PL"/>
        </w:rPr>
      </w:pPr>
      <w:r w:rsidRPr="00DD5867">
        <w:rPr>
          <w:rFonts w:asciiTheme="majorHAnsi" w:eastAsia="Verdana" w:hAnsiTheme="majorHAnsi" w:cstheme="majorHAnsi"/>
          <w:b/>
          <w:sz w:val="24"/>
          <w:szCs w:val="24"/>
          <w:lang w:val="pl-PL"/>
        </w:rPr>
        <w:t>„Wino” obejmować będzie:</w:t>
      </w:r>
    </w:p>
    <w:p w14:paraId="23854B4E" w14:textId="353082C7" w:rsidR="00C862F5" w:rsidRPr="006E4D47" w:rsidRDefault="000D7D94" w:rsidP="005226B4">
      <w:pPr>
        <w:pStyle w:val="Akapitzlist"/>
        <w:numPr>
          <w:ilvl w:val="1"/>
          <w:numId w:val="53"/>
        </w:numPr>
        <w:spacing w:before="6" w:after="240" w:line="360" w:lineRule="auto"/>
        <w:ind w:left="0" w:firstLine="0"/>
        <w:contextualSpacing w:val="0"/>
        <w:jc w:val="both"/>
        <w:rPr>
          <w:rFonts w:asciiTheme="majorHAnsi" w:hAnsiTheme="majorHAnsi" w:cstheme="majorHAnsi"/>
          <w:bCs/>
          <w:sz w:val="24"/>
          <w:szCs w:val="24"/>
          <w:lang w:val="pl-PL"/>
        </w:rPr>
      </w:pPr>
      <w:r w:rsidRPr="00DD5867">
        <w:rPr>
          <w:rFonts w:asciiTheme="majorHAnsi" w:hAnsiTheme="majorHAnsi" w:cstheme="majorHAnsi"/>
          <w:bCs/>
          <w:sz w:val="24"/>
          <w:szCs w:val="24"/>
          <w:lang w:val="pl-PL"/>
        </w:rPr>
        <w:t>Wino wytrawne/półwytrawne/deserowe podawane w kieliszkach (co najmniej 350ml na osobę).</w:t>
      </w:r>
    </w:p>
    <w:p w14:paraId="4BA6C401" w14:textId="5CAC0138" w:rsidR="00C862F5" w:rsidRPr="00172F79" w:rsidRDefault="00C862F5" w:rsidP="00014057">
      <w:pPr>
        <w:widowControl w:val="0"/>
        <w:spacing w:before="11" w:line="360" w:lineRule="auto"/>
        <w:rPr>
          <w:rFonts w:ascii="Calibri" w:eastAsia="Times New Roman" w:hAnsi="Calibri" w:cs="Calibri"/>
          <w:lang w:val="pl-PL" w:eastAsia="en-US"/>
        </w:rPr>
      </w:pPr>
      <w:r w:rsidRPr="00172F79">
        <w:rPr>
          <w:rFonts w:ascii="Calibri" w:eastAsia="Times New Roman" w:hAnsi="Calibri" w:cs="Calibri"/>
          <w:b/>
          <w:lang w:val="pl-PL" w:eastAsia="en-US"/>
        </w:rPr>
        <w:t xml:space="preserve">Przez świadczenie usług cateringowych Zamawiający rozumie (dotyczy Części nr </w:t>
      </w:r>
      <w:r w:rsidR="0055543A" w:rsidRPr="00172F79">
        <w:rPr>
          <w:rFonts w:ascii="Calibri" w:eastAsia="Times New Roman" w:hAnsi="Calibri" w:cs="Calibri"/>
          <w:b/>
          <w:lang w:val="pl-PL" w:eastAsia="en-US"/>
        </w:rPr>
        <w:t>15</w:t>
      </w:r>
      <w:r w:rsidRPr="00172F79">
        <w:rPr>
          <w:rFonts w:ascii="Calibri" w:eastAsia="Times New Roman" w:hAnsi="Calibri" w:cs="Calibri"/>
          <w:b/>
          <w:lang w:val="pl-PL" w:eastAsia="en-US"/>
        </w:rPr>
        <w:t>):</w:t>
      </w:r>
    </w:p>
    <w:p w14:paraId="57BA3DF1" w14:textId="77777777" w:rsidR="00C862F5" w:rsidRPr="00172F79" w:rsidRDefault="00C862F5" w:rsidP="005226B4">
      <w:pPr>
        <w:pStyle w:val="Akapitzlist"/>
        <w:widowControl w:val="0"/>
        <w:numPr>
          <w:ilvl w:val="0"/>
          <w:numId w:val="35"/>
        </w:numPr>
        <w:spacing w:before="11" w:line="360" w:lineRule="auto"/>
        <w:ind w:left="0" w:firstLine="0"/>
        <w:contextualSpacing w:val="0"/>
        <w:rPr>
          <w:rFonts w:ascii="Calibri" w:eastAsia="Times New Roman" w:hAnsi="Calibri" w:cs="Calibri"/>
          <w:lang w:val="pl-PL" w:eastAsia="en-US"/>
        </w:rPr>
      </w:pPr>
      <w:r w:rsidRPr="00172F79">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1EE72FC1" w14:textId="35FF5251" w:rsidR="00C862F5" w:rsidRPr="00172F79" w:rsidRDefault="00C862F5" w:rsidP="005226B4">
      <w:pPr>
        <w:pStyle w:val="Akapitzlist"/>
        <w:widowControl w:val="0"/>
        <w:numPr>
          <w:ilvl w:val="0"/>
          <w:numId w:val="35"/>
        </w:numPr>
        <w:spacing w:before="11" w:line="360" w:lineRule="auto"/>
        <w:ind w:left="0" w:firstLine="0"/>
        <w:contextualSpacing w:val="0"/>
        <w:rPr>
          <w:rFonts w:ascii="Calibri" w:eastAsia="Times New Roman" w:hAnsi="Calibri" w:cs="Calibri"/>
          <w:lang w:val="pl-PL" w:eastAsia="en-US"/>
        </w:rPr>
      </w:pPr>
      <w:r w:rsidRPr="00172F79">
        <w:rPr>
          <w:rFonts w:ascii="Calibri" w:eastAsia="Times New Roman" w:hAnsi="Calibri" w:cs="Calibri"/>
          <w:lang w:val="pl-PL" w:eastAsia="en-US"/>
        </w:rPr>
        <w:t xml:space="preserve">Przewidywana liczba uczestników pojedynczego spotkania: minimum 1, a maksymalnie </w:t>
      </w:r>
      <w:r w:rsidR="0055543A" w:rsidRPr="00172F79">
        <w:rPr>
          <w:rFonts w:ascii="Calibri" w:eastAsia="Times New Roman" w:hAnsi="Calibri" w:cs="Calibri"/>
          <w:lang w:val="pl-PL" w:eastAsia="en-US"/>
        </w:rPr>
        <w:t>2500</w:t>
      </w:r>
      <w:r w:rsidRPr="00172F79">
        <w:rPr>
          <w:rFonts w:ascii="Calibri" w:eastAsia="Times New Roman" w:hAnsi="Calibri" w:cs="Calibri"/>
          <w:lang w:val="pl-PL" w:eastAsia="en-US"/>
        </w:rPr>
        <w:t>.</w:t>
      </w:r>
    </w:p>
    <w:p w14:paraId="261FB37D"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Zamawiający każdorazowo o ostatecznej liczbie gości poinformuje Wykonawcę na 3 dni robocze przed planowanym terminem wykonania usługi.</w:t>
      </w:r>
    </w:p>
    <w:p w14:paraId="29359AFA"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08873720"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465A72FC"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Zamawiający zastrzega możliwość zlecenia kilku cateringów, organizowanych w różnych miejscach jednocześnie.</w:t>
      </w:r>
    </w:p>
    <w:p w14:paraId="16F9F568"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0E4851AE"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zobowiązany jest zagwarantować wysoką jakość świadczonych przez siebie usług. </w:t>
      </w:r>
    </w:p>
    <w:p w14:paraId="07722AD9"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41E287DF"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2A8342F7" w14:textId="326EFB2C"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D1241B" w:rsidRPr="00172F79">
        <w:rPr>
          <w:rFonts w:ascii="Calibri" w:eastAsia="Times New Roman" w:hAnsi="Calibri" w:cs="Calibri"/>
          <w:lang w:val="pl-PL" w:eastAsia="en-US"/>
        </w:rPr>
        <w:t xml:space="preserve"> </w:t>
      </w:r>
      <w:r w:rsidRPr="00172F79">
        <w:rPr>
          <w:rFonts w:ascii="Calibri" w:eastAsia="Times New Roman" w:hAnsi="Calibri" w:cs="Calibri"/>
          <w:lang w:val="pl-PL" w:eastAsia="en-US"/>
        </w:rPr>
        <w:t xml:space="preserve">o bezpieczeństwie żywności i żywienia </w:t>
      </w:r>
      <w:r w:rsidRPr="00172F79">
        <w:rPr>
          <w:rFonts w:asciiTheme="majorHAnsi" w:eastAsia="Times New Roman" w:hAnsiTheme="majorHAnsi" w:cstheme="majorHAnsi"/>
          <w:lang w:val="pl-PL" w:eastAsia="en-US"/>
        </w:rPr>
        <w:t xml:space="preserve">(Dz. U. z 2023 r., poz. 1448) </w:t>
      </w:r>
      <w:r w:rsidRPr="00172F79">
        <w:rPr>
          <w:rFonts w:ascii="Calibri" w:eastAsia="Times New Roman" w:hAnsi="Calibri" w:cs="Calibri"/>
          <w:lang w:val="pl-PL" w:eastAsia="en-US"/>
        </w:rPr>
        <w:t xml:space="preserve">oraz aktami wykonawczymi do tej ustawy. </w:t>
      </w:r>
    </w:p>
    <w:p w14:paraId="08ACC61D"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67390BD7"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128837FC" w14:textId="272F000B"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Zamawiający zastrzega sobie możliwość kontroli miejsca przygotowywania posiłków u Wykonawcy</w:t>
      </w:r>
      <w:r w:rsidR="00D1241B" w:rsidRPr="00172F79">
        <w:rPr>
          <w:rFonts w:ascii="Calibri" w:eastAsia="Times New Roman" w:hAnsi="Calibri" w:cs="Calibri"/>
          <w:lang w:val="pl-PL" w:eastAsia="en-US"/>
        </w:rPr>
        <w:t xml:space="preserve"> </w:t>
      </w:r>
      <w:r w:rsidRPr="00172F79">
        <w:rPr>
          <w:rFonts w:ascii="Calibri" w:eastAsia="Times New Roman" w:hAnsi="Calibri" w:cs="Calibri"/>
          <w:lang w:val="pl-PL" w:eastAsia="en-US"/>
        </w:rPr>
        <w:t xml:space="preserve">w trakcie realizacji Umowy. </w:t>
      </w:r>
    </w:p>
    <w:p w14:paraId="0ED88236"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230805EB"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Brudne naczynia i resztki posiłku należy zbierać w miarę możliwości, w czasie trwania konsumpcji lub po jej zakończeniu. </w:t>
      </w:r>
    </w:p>
    <w:p w14:paraId="05D7D9F9"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Dania gorące, powinny być serwowane w podgrzewanych lub trzymających ciepło, chromowanych bemarach. </w:t>
      </w:r>
    </w:p>
    <w:p w14:paraId="44D1D184" w14:textId="4EACBCD0"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Wykonawca zobowiązany jest do przygotowania oznaczeń potraw, wchodzących w skład posiłków,</w:t>
      </w:r>
      <w:r w:rsidR="00D1241B" w:rsidRPr="00172F79">
        <w:rPr>
          <w:rFonts w:ascii="Calibri" w:eastAsia="Times New Roman" w:hAnsi="Calibri" w:cs="Calibri"/>
          <w:lang w:val="pl-PL" w:eastAsia="en-US"/>
        </w:rPr>
        <w:t xml:space="preserve"> </w:t>
      </w:r>
      <w:r w:rsidRPr="00172F79">
        <w:rPr>
          <w:rFonts w:ascii="Calibri" w:eastAsia="Times New Roman" w:hAnsi="Calibri" w:cs="Calibri"/>
          <w:lang w:val="pl-PL" w:eastAsia="en-US"/>
        </w:rPr>
        <w:t xml:space="preserve">w języku polskim i angielskim. </w:t>
      </w:r>
    </w:p>
    <w:p w14:paraId="405F874D" w14:textId="7DE04B0D"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 i noże). </w:t>
      </w:r>
    </w:p>
    <w:p w14:paraId="2BD6605A"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5A3B2C31"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2B1B494A"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50D76E87"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73B8184B"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będzie mógł zaproponować inne dania niż wynikające z propozycji menu Zamawiającego. </w:t>
      </w:r>
    </w:p>
    <w:p w14:paraId="7888DA9F"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Wykonawca musi uzyskać akceptację Zamawiającego zaproponowanego przez siebie menu.</w:t>
      </w:r>
    </w:p>
    <w:p w14:paraId="3537FCD3"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3FEAF641"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u w:val="single"/>
          <w:lang w:val="pl-PL" w:eastAsia="en-US"/>
        </w:rPr>
      </w:pPr>
      <w:r w:rsidRPr="00172F79">
        <w:rPr>
          <w:rFonts w:ascii="Calibri" w:eastAsia="Times New Roman" w:hAnsi="Calibri" w:cs="Calibri"/>
          <w:lang w:val="pl-PL" w:eastAsia="en-US"/>
        </w:rPr>
        <w:t>Wykonawca zapewnia kosze na śmieci, a następnie usunięcie i wywóz odpadów na swój koszt</w:t>
      </w:r>
      <w:r w:rsidRPr="00172F79">
        <w:rPr>
          <w:rFonts w:ascii="Calibri" w:eastAsia="Times New Roman" w:hAnsi="Calibri" w:cs="Calibri"/>
          <w:u w:val="single"/>
          <w:lang w:val="pl-PL" w:eastAsia="en-US"/>
        </w:rPr>
        <w:t xml:space="preserve">. </w:t>
      </w:r>
    </w:p>
    <w:p w14:paraId="33F60005"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7F6B8293" w14:textId="05035821"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Bielizna gastronomiczna będzie czysta, w stonowanych barwach, nieuszkodzona, wysterylizowana i wyprasowana, zgodnie z przepisami obowiązującymi w tym zakresie. </w:t>
      </w:r>
    </w:p>
    <w:p w14:paraId="5A7D3B89"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1161D39C"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70FFBD2B" w14:textId="6EDAAE29"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Pracownicy wykonujący bezpośrednio obsługę kelnerską (w liczbie minimum 1 osoba do 10 gości 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1E090EFD"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Każda z osób wchodzących w skład obsługi kelnerskiej musi posiadać ważną książeczkę sanitarno – epidemiologiczną. </w:t>
      </w:r>
    </w:p>
    <w:p w14:paraId="5C90B6D5"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36C2E8B0"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Do świadczenia ww. usług Wykonawca użyje środków zabezpieczonych we własnym zakresie. </w:t>
      </w:r>
    </w:p>
    <w:p w14:paraId="6E658393"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47757DDC"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016A4AA6" w14:textId="77777777" w:rsidR="00C862F5" w:rsidRPr="00172F79" w:rsidRDefault="00C862F5" w:rsidP="005226B4">
      <w:pPr>
        <w:widowControl w:val="0"/>
        <w:numPr>
          <w:ilvl w:val="0"/>
          <w:numId w:val="35"/>
        </w:numPr>
        <w:spacing w:before="11"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Podane gramatury dotyczą dań i posiłków po obróbce termicznej i mają charakter informacyjno-poglądowy.</w:t>
      </w:r>
    </w:p>
    <w:p w14:paraId="38B355FB" w14:textId="1166CB15" w:rsidR="00C24CD0" w:rsidRPr="00C24CD0" w:rsidRDefault="00C862F5" w:rsidP="005226B4">
      <w:pPr>
        <w:widowControl w:val="0"/>
        <w:numPr>
          <w:ilvl w:val="0"/>
          <w:numId w:val="35"/>
        </w:numPr>
        <w:spacing w:before="11" w:after="360" w:line="360" w:lineRule="auto"/>
        <w:ind w:left="0" w:firstLine="0"/>
        <w:rPr>
          <w:rFonts w:ascii="Calibri" w:eastAsia="Times New Roman" w:hAnsi="Calibri" w:cs="Calibri"/>
          <w:lang w:val="pl-PL" w:eastAsia="en-US"/>
        </w:rPr>
      </w:pPr>
      <w:r w:rsidRPr="00172F79">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336FE185" w14:textId="78871004" w:rsidR="00071118" w:rsidRPr="002B6CF0" w:rsidRDefault="00071118" w:rsidP="00071118">
      <w:pPr>
        <w:rPr>
          <w:rFonts w:asciiTheme="majorHAnsi" w:hAnsiTheme="majorHAnsi" w:cstheme="majorHAnsi"/>
          <w:b/>
          <w:bCs/>
          <w:sz w:val="24"/>
          <w:szCs w:val="24"/>
        </w:rPr>
      </w:pPr>
      <w:r w:rsidRPr="002B6CF0">
        <w:rPr>
          <w:rFonts w:asciiTheme="majorHAnsi" w:hAnsiTheme="majorHAnsi" w:cstheme="majorHAnsi"/>
          <w:b/>
          <w:bCs/>
          <w:sz w:val="24"/>
          <w:szCs w:val="24"/>
          <w:lang w:val="pl-PL"/>
        </w:rPr>
        <w:t xml:space="preserve">Część nr </w:t>
      </w:r>
      <w:r w:rsidR="00FB1258">
        <w:rPr>
          <w:rFonts w:asciiTheme="majorHAnsi" w:hAnsiTheme="majorHAnsi" w:cstheme="majorHAnsi"/>
          <w:b/>
          <w:bCs/>
          <w:sz w:val="24"/>
          <w:szCs w:val="24"/>
          <w:lang w:val="pl-PL"/>
        </w:rPr>
        <w:t>16</w:t>
      </w:r>
      <w:r w:rsidRPr="002B6CF0">
        <w:rPr>
          <w:rFonts w:asciiTheme="majorHAnsi" w:hAnsiTheme="majorHAnsi" w:cstheme="majorHAnsi"/>
          <w:b/>
          <w:bCs/>
          <w:sz w:val="24"/>
          <w:szCs w:val="24"/>
          <w:lang w:val="pl-PL"/>
        </w:rPr>
        <w:t xml:space="preserve"> – Wydział Nauk Geograficznych</w:t>
      </w:r>
    </w:p>
    <w:tbl>
      <w:tblPr>
        <w:tblpPr w:leftFromText="141" w:rightFromText="141" w:vertAnchor="page" w:horzAnchor="margin" w:tblpY="6421"/>
        <w:tblW w:w="8354" w:type="dxa"/>
        <w:tblLayout w:type="fixed"/>
        <w:tblCellMar>
          <w:left w:w="0" w:type="dxa"/>
          <w:right w:w="0" w:type="dxa"/>
        </w:tblCellMar>
        <w:tblLook w:val="0000" w:firstRow="0" w:lastRow="0" w:firstColumn="0" w:lastColumn="0" w:noHBand="0" w:noVBand="0"/>
      </w:tblPr>
      <w:tblGrid>
        <w:gridCol w:w="557"/>
        <w:gridCol w:w="2694"/>
        <w:gridCol w:w="5103"/>
      </w:tblGrid>
      <w:tr w:rsidR="007322B1" w:rsidRPr="002B6CF0" w14:paraId="0DEADCEF" w14:textId="77777777" w:rsidTr="007322B1">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C1512C0"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b/>
                <w:sz w:val="24"/>
                <w:szCs w:val="24"/>
                <w:lang w:val="en-US"/>
              </w:rPr>
              <w:t>L.p.</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7D064D"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b/>
                <w:sz w:val="24"/>
                <w:szCs w:val="24"/>
                <w:lang w:val="en-US"/>
              </w:rPr>
              <w:t>Rodzaj Usługi</w:t>
            </w: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1A677471" w14:textId="77777777" w:rsidR="007322B1" w:rsidRPr="002B6CF0" w:rsidRDefault="007322B1" w:rsidP="007322B1">
            <w:pPr>
              <w:spacing w:line="240" w:lineRule="auto"/>
              <w:jc w:val="center"/>
              <w:rPr>
                <w:rFonts w:asciiTheme="majorHAnsi" w:eastAsia="Verdana" w:hAnsiTheme="majorHAnsi" w:cstheme="majorHAnsi"/>
                <w:sz w:val="24"/>
                <w:szCs w:val="24"/>
                <w:lang w:val="pl-PL"/>
              </w:rPr>
            </w:pPr>
            <w:r w:rsidRPr="002B6CF0">
              <w:rPr>
                <w:rFonts w:asciiTheme="majorHAnsi" w:eastAsia="Verdana" w:hAnsiTheme="majorHAnsi" w:cstheme="majorHAnsi"/>
                <w:b/>
                <w:sz w:val="24"/>
                <w:szCs w:val="24"/>
                <w:lang w:val="pl-PL"/>
              </w:rPr>
              <w:t>Szacunkowa liczba osób w okresie trwania umowy</w:t>
            </w:r>
          </w:p>
        </w:tc>
      </w:tr>
      <w:tr w:rsidR="007322B1" w:rsidRPr="002B6CF0" w14:paraId="6D1C3F3D" w14:textId="77777777" w:rsidTr="007322B1">
        <w:tc>
          <w:tcPr>
            <w:tcW w:w="557" w:type="dxa"/>
            <w:tcBorders>
              <w:top w:val="single" w:sz="8" w:space="0" w:color="000000"/>
              <w:left w:val="single" w:sz="8" w:space="0" w:color="000000"/>
              <w:bottom w:val="single" w:sz="8" w:space="0" w:color="000000"/>
              <w:right w:val="single" w:sz="8" w:space="0" w:color="000000"/>
            </w:tcBorders>
          </w:tcPr>
          <w:p w14:paraId="062A740D"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1.</w:t>
            </w:r>
          </w:p>
        </w:tc>
        <w:tc>
          <w:tcPr>
            <w:tcW w:w="2694" w:type="dxa"/>
            <w:tcBorders>
              <w:top w:val="single" w:sz="8" w:space="0" w:color="000000"/>
              <w:left w:val="single" w:sz="8" w:space="0" w:color="000000"/>
              <w:bottom w:val="single" w:sz="8" w:space="0" w:color="000000"/>
              <w:right w:val="single" w:sz="8" w:space="0" w:color="000000"/>
            </w:tcBorders>
          </w:tcPr>
          <w:p w14:paraId="25B2C52E"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2.</w:t>
            </w:r>
          </w:p>
        </w:tc>
        <w:tc>
          <w:tcPr>
            <w:tcW w:w="5103" w:type="dxa"/>
            <w:tcBorders>
              <w:top w:val="single" w:sz="8" w:space="0" w:color="000000"/>
              <w:left w:val="single" w:sz="8" w:space="0" w:color="000000"/>
              <w:bottom w:val="single" w:sz="8" w:space="0" w:color="000000"/>
              <w:right w:val="single" w:sz="8" w:space="0" w:color="000000"/>
            </w:tcBorders>
          </w:tcPr>
          <w:p w14:paraId="564340DD"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3.</w:t>
            </w:r>
          </w:p>
        </w:tc>
      </w:tr>
      <w:tr w:rsidR="007322B1" w:rsidRPr="002B6CF0" w14:paraId="06EC36A4" w14:textId="77777777" w:rsidTr="007322B1">
        <w:tc>
          <w:tcPr>
            <w:tcW w:w="557" w:type="dxa"/>
            <w:tcBorders>
              <w:top w:val="single" w:sz="8" w:space="0" w:color="000000"/>
              <w:left w:val="single" w:sz="8" w:space="0" w:color="000000"/>
              <w:bottom w:val="single" w:sz="8" w:space="0" w:color="000000"/>
              <w:right w:val="single" w:sz="8" w:space="0" w:color="000000"/>
            </w:tcBorders>
          </w:tcPr>
          <w:p w14:paraId="6FB30902"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1.</w:t>
            </w:r>
          </w:p>
        </w:tc>
        <w:tc>
          <w:tcPr>
            <w:tcW w:w="2694" w:type="dxa"/>
            <w:tcBorders>
              <w:top w:val="single" w:sz="8" w:space="0" w:color="000000"/>
              <w:left w:val="single" w:sz="8" w:space="0" w:color="000000"/>
              <w:bottom w:val="single" w:sz="8" w:space="0" w:color="000000"/>
              <w:right w:val="single" w:sz="8" w:space="0" w:color="000000"/>
            </w:tcBorders>
          </w:tcPr>
          <w:p w14:paraId="426D89B0"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Przerwa kawowa</w:t>
            </w:r>
          </w:p>
        </w:tc>
        <w:tc>
          <w:tcPr>
            <w:tcW w:w="5103" w:type="dxa"/>
            <w:tcBorders>
              <w:top w:val="single" w:sz="8" w:space="0" w:color="000000"/>
              <w:left w:val="single" w:sz="8" w:space="0" w:color="000000"/>
              <w:bottom w:val="single" w:sz="8" w:space="0" w:color="000000"/>
              <w:right w:val="single" w:sz="8" w:space="0" w:color="000000"/>
            </w:tcBorders>
          </w:tcPr>
          <w:p w14:paraId="7F47F76E"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470</w:t>
            </w:r>
          </w:p>
        </w:tc>
      </w:tr>
      <w:tr w:rsidR="007322B1" w:rsidRPr="002B6CF0" w14:paraId="0D395A68" w14:textId="77777777" w:rsidTr="007322B1">
        <w:tc>
          <w:tcPr>
            <w:tcW w:w="557" w:type="dxa"/>
            <w:tcBorders>
              <w:top w:val="single" w:sz="8" w:space="0" w:color="000000"/>
              <w:left w:val="single" w:sz="8" w:space="0" w:color="000000"/>
              <w:bottom w:val="single" w:sz="8" w:space="0" w:color="000000"/>
              <w:right w:val="single" w:sz="8" w:space="0" w:color="000000"/>
            </w:tcBorders>
          </w:tcPr>
          <w:p w14:paraId="2EF8F8D6"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2.</w:t>
            </w:r>
          </w:p>
        </w:tc>
        <w:tc>
          <w:tcPr>
            <w:tcW w:w="2694" w:type="dxa"/>
            <w:tcBorders>
              <w:top w:val="single" w:sz="8" w:space="0" w:color="000000"/>
              <w:left w:val="single" w:sz="8" w:space="0" w:color="000000"/>
              <w:bottom w:val="single" w:sz="8" w:space="0" w:color="000000"/>
              <w:right w:val="single" w:sz="8" w:space="0" w:color="000000"/>
            </w:tcBorders>
          </w:tcPr>
          <w:p w14:paraId="206EF99E"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Szwedzki stół</w:t>
            </w:r>
          </w:p>
        </w:tc>
        <w:tc>
          <w:tcPr>
            <w:tcW w:w="5103" w:type="dxa"/>
            <w:tcBorders>
              <w:top w:val="single" w:sz="8" w:space="0" w:color="000000"/>
              <w:left w:val="single" w:sz="8" w:space="0" w:color="000000"/>
              <w:bottom w:val="single" w:sz="8" w:space="0" w:color="000000"/>
              <w:right w:val="single" w:sz="8" w:space="0" w:color="000000"/>
            </w:tcBorders>
          </w:tcPr>
          <w:p w14:paraId="5C6AEE00"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150</w:t>
            </w:r>
          </w:p>
        </w:tc>
      </w:tr>
      <w:tr w:rsidR="007322B1" w:rsidRPr="002B6CF0" w14:paraId="303A5CFF" w14:textId="77777777" w:rsidTr="007322B1">
        <w:tc>
          <w:tcPr>
            <w:tcW w:w="557" w:type="dxa"/>
            <w:tcBorders>
              <w:top w:val="single" w:sz="8" w:space="0" w:color="000000"/>
              <w:left w:val="single" w:sz="8" w:space="0" w:color="000000"/>
              <w:bottom w:val="single" w:sz="8" w:space="0" w:color="000000"/>
              <w:right w:val="single" w:sz="8" w:space="0" w:color="000000"/>
            </w:tcBorders>
          </w:tcPr>
          <w:p w14:paraId="6C4E0A8A"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3.</w:t>
            </w:r>
          </w:p>
        </w:tc>
        <w:tc>
          <w:tcPr>
            <w:tcW w:w="2694" w:type="dxa"/>
            <w:tcBorders>
              <w:top w:val="single" w:sz="8" w:space="0" w:color="000000"/>
              <w:left w:val="single" w:sz="8" w:space="0" w:color="000000"/>
              <w:bottom w:val="single" w:sz="8" w:space="0" w:color="000000"/>
              <w:right w:val="single" w:sz="8" w:space="0" w:color="000000"/>
            </w:tcBorders>
          </w:tcPr>
          <w:p w14:paraId="08F74A45"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Obiad</w:t>
            </w:r>
          </w:p>
        </w:tc>
        <w:tc>
          <w:tcPr>
            <w:tcW w:w="5103" w:type="dxa"/>
            <w:tcBorders>
              <w:top w:val="single" w:sz="8" w:space="0" w:color="000000"/>
              <w:left w:val="single" w:sz="8" w:space="0" w:color="000000"/>
              <w:bottom w:val="single" w:sz="8" w:space="0" w:color="000000"/>
              <w:right w:val="single" w:sz="8" w:space="0" w:color="000000"/>
            </w:tcBorders>
          </w:tcPr>
          <w:p w14:paraId="11E8EF8B"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220</w:t>
            </w:r>
          </w:p>
        </w:tc>
      </w:tr>
      <w:tr w:rsidR="007322B1" w:rsidRPr="002B6CF0" w14:paraId="612979F2" w14:textId="77777777" w:rsidTr="007322B1">
        <w:tc>
          <w:tcPr>
            <w:tcW w:w="557" w:type="dxa"/>
            <w:tcBorders>
              <w:top w:val="single" w:sz="8" w:space="0" w:color="000000"/>
              <w:left w:val="single" w:sz="8" w:space="0" w:color="000000"/>
              <w:bottom w:val="single" w:sz="8" w:space="0" w:color="000000"/>
              <w:right w:val="single" w:sz="8" w:space="0" w:color="000000"/>
            </w:tcBorders>
          </w:tcPr>
          <w:p w14:paraId="4A0E70A3"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4.</w:t>
            </w:r>
          </w:p>
        </w:tc>
        <w:tc>
          <w:tcPr>
            <w:tcW w:w="2694" w:type="dxa"/>
            <w:tcBorders>
              <w:top w:val="single" w:sz="8" w:space="0" w:color="000000"/>
              <w:left w:val="single" w:sz="8" w:space="0" w:color="000000"/>
              <w:bottom w:val="single" w:sz="8" w:space="0" w:color="000000"/>
              <w:right w:val="single" w:sz="8" w:space="0" w:color="000000"/>
            </w:tcBorders>
          </w:tcPr>
          <w:p w14:paraId="2703FA6D"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Kolacja</w:t>
            </w:r>
          </w:p>
        </w:tc>
        <w:tc>
          <w:tcPr>
            <w:tcW w:w="5103" w:type="dxa"/>
            <w:tcBorders>
              <w:top w:val="single" w:sz="8" w:space="0" w:color="000000"/>
              <w:left w:val="single" w:sz="8" w:space="0" w:color="000000"/>
              <w:bottom w:val="single" w:sz="8" w:space="0" w:color="000000"/>
              <w:right w:val="single" w:sz="8" w:space="0" w:color="000000"/>
            </w:tcBorders>
          </w:tcPr>
          <w:p w14:paraId="5EAAFFF0"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60</w:t>
            </w:r>
          </w:p>
        </w:tc>
      </w:tr>
      <w:tr w:rsidR="007322B1" w:rsidRPr="002B6CF0" w14:paraId="58DD4FA3" w14:textId="77777777" w:rsidTr="007322B1">
        <w:tc>
          <w:tcPr>
            <w:tcW w:w="557" w:type="dxa"/>
            <w:tcBorders>
              <w:top w:val="single" w:sz="8" w:space="0" w:color="000000"/>
              <w:left w:val="single" w:sz="8" w:space="0" w:color="000000"/>
              <w:bottom w:val="single" w:sz="8" w:space="0" w:color="000000"/>
              <w:right w:val="single" w:sz="8" w:space="0" w:color="000000"/>
            </w:tcBorders>
          </w:tcPr>
          <w:p w14:paraId="0F381800"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5.</w:t>
            </w:r>
          </w:p>
        </w:tc>
        <w:tc>
          <w:tcPr>
            <w:tcW w:w="2694" w:type="dxa"/>
            <w:tcBorders>
              <w:top w:val="single" w:sz="8" w:space="0" w:color="000000"/>
              <w:left w:val="single" w:sz="8" w:space="0" w:color="000000"/>
              <w:bottom w:val="single" w:sz="8" w:space="0" w:color="000000"/>
              <w:right w:val="single" w:sz="8" w:space="0" w:color="000000"/>
            </w:tcBorders>
          </w:tcPr>
          <w:p w14:paraId="75FD7EBB"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Grill (przyjęcie plenerowe)</w:t>
            </w:r>
          </w:p>
        </w:tc>
        <w:tc>
          <w:tcPr>
            <w:tcW w:w="5103" w:type="dxa"/>
            <w:tcBorders>
              <w:top w:val="single" w:sz="8" w:space="0" w:color="000000"/>
              <w:left w:val="single" w:sz="8" w:space="0" w:color="000000"/>
              <w:bottom w:val="single" w:sz="8" w:space="0" w:color="000000"/>
              <w:right w:val="single" w:sz="8" w:space="0" w:color="000000"/>
            </w:tcBorders>
          </w:tcPr>
          <w:p w14:paraId="18F3B7C2" w14:textId="77777777" w:rsidR="007322B1" w:rsidRPr="002B6CF0" w:rsidRDefault="007322B1" w:rsidP="007322B1">
            <w:pPr>
              <w:spacing w:line="240" w:lineRule="auto"/>
              <w:jc w:val="center"/>
              <w:rPr>
                <w:rFonts w:asciiTheme="majorHAnsi" w:eastAsia="Verdana" w:hAnsiTheme="majorHAnsi" w:cstheme="majorHAnsi"/>
                <w:sz w:val="24"/>
                <w:szCs w:val="24"/>
                <w:lang w:val="en-US"/>
              </w:rPr>
            </w:pPr>
            <w:r w:rsidRPr="002B6CF0">
              <w:rPr>
                <w:rFonts w:asciiTheme="majorHAnsi" w:eastAsia="Verdana" w:hAnsiTheme="majorHAnsi" w:cstheme="majorHAnsi"/>
                <w:sz w:val="24"/>
                <w:szCs w:val="24"/>
                <w:lang w:val="en-US"/>
              </w:rPr>
              <w:t>80</w:t>
            </w:r>
          </w:p>
        </w:tc>
      </w:tr>
    </w:tbl>
    <w:p w14:paraId="2C944EFE" w14:textId="77777777" w:rsidR="00071118" w:rsidRPr="002B6CF0" w:rsidRDefault="00071118" w:rsidP="00071118">
      <w:pPr>
        <w:widowControl w:val="0"/>
        <w:jc w:val="both"/>
        <w:rPr>
          <w:rFonts w:ascii="Calibri" w:eastAsia="Times New Roman" w:hAnsi="Calibri" w:cs="Calibri"/>
          <w:sz w:val="20"/>
          <w:szCs w:val="20"/>
          <w:lang w:val="pl-PL" w:eastAsia="en-US"/>
        </w:rPr>
      </w:pPr>
    </w:p>
    <w:p w14:paraId="50A727AF" w14:textId="77777777" w:rsidR="00071118" w:rsidRPr="002B6CF0" w:rsidRDefault="00071118" w:rsidP="00071118">
      <w:pPr>
        <w:widowControl w:val="0"/>
        <w:jc w:val="both"/>
        <w:rPr>
          <w:rFonts w:ascii="Calibri" w:eastAsia="Times New Roman" w:hAnsi="Calibri" w:cs="Calibri"/>
          <w:sz w:val="20"/>
          <w:szCs w:val="20"/>
          <w:lang w:val="pl-PL" w:eastAsia="en-US"/>
        </w:rPr>
      </w:pPr>
    </w:p>
    <w:p w14:paraId="37AA545E" w14:textId="77777777" w:rsidR="00071118" w:rsidRPr="002B6CF0" w:rsidRDefault="00071118" w:rsidP="00071118">
      <w:pPr>
        <w:widowControl w:val="0"/>
        <w:jc w:val="both"/>
        <w:rPr>
          <w:rFonts w:ascii="Calibri" w:eastAsia="Times New Roman" w:hAnsi="Calibri" w:cs="Calibri"/>
          <w:sz w:val="20"/>
          <w:szCs w:val="20"/>
          <w:lang w:val="pl-PL" w:eastAsia="en-US"/>
        </w:rPr>
      </w:pPr>
    </w:p>
    <w:p w14:paraId="1C73744A" w14:textId="77777777" w:rsidR="00071118" w:rsidRPr="002B6CF0" w:rsidRDefault="00071118" w:rsidP="00071118">
      <w:pPr>
        <w:widowControl w:val="0"/>
        <w:jc w:val="both"/>
        <w:rPr>
          <w:rFonts w:ascii="Calibri" w:eastAsia="Times New Roman" w:hAnsi="Calibri" w:cs="Calibri"/>
          <w:sz w:val="20"/>
          <w:szCs w:val="20"/>
          <w:lang w:val="pl-PL" w:eastAsia="en-US"/>
        </w:rPr>
      </w:pPr>
    </w:p>
    <w:p w14:paraId="04722F5D" w14:textId="77777777" w:rsidR="00524121" w:rsidRPr="002B6CF0" w:rsidRDefault="00524121" w:rsidP="00071118">
      <w:pPr>
        <w:widowControl w:val="0"/>
        <w:jc w:val="both"/>
        <w:rPr>
          <w:rFonts w:ascii="Calibri" w:eastAsia="Times New Roman" w:hAnsi="Calibri" w:cs="Calibri"/>
          <w:sz w:val="20"/>
          <w:szCs w:val="20"/>
          <w:lang w:val="pl-PL" w:eastAsia="en-US"/>
        </w:rPr>
      </w:pPr>
    </w:p>
    <w:p w14:paraId="40D1D6B9" w14:textId="77777777" w:rsidR="00524121" w:rsidRPr="002B6CF0" w:rsidRDefault="00524121" w:rsidP="00071118">
      <w:pPr>
        <w:widowControl w:val="0"/>
        <w:jc w:val="both"/>
        <w:rPr>
          <w:rFonts w:ascii="Calibri" w:eastAsia="Times New Roman" w:hAnsi="Calibri" w:cs="Calibri"/>
          <w:sz w:val="20"/>
          <w:szCs w:val="20"/>
          <w:lang w:val="pl-PL" w:eastAsia="en-US"/>
        </w:rPr>
      </w:pPr>
    </w:p>
    <w:p w14:paraId="776B95E4" w14:textId="77777777" w:rsidR="00524121" w:rsidRPr="002B6CF0" w:rsidRDefault="00524121" w:rsidP="00071118">
      <w:pPr>
        <w:widowControl w:val="0"/>
        <w:jc w:val="both"/>
        <w:rPr>
          <w:rFonts w:ascii="Calibri" w:eastAsia="Times New Roman" w:hAnsi="Calibri" w:cs="Calibri"/>
          <w:sz w:val="20"/>
          <w:szCs w:val="20"/>
          <w:lang w:val="pl-PL" w:eastAsia="en-US"/>
        </w:rPr>
      </w:pPr>
    </w:p>
    <w:p w14:paraId="6B2DD6CB" w14:textId="77777777" w:rsidR="00462126" w:rsidRPr="002B6CF0" w:rsidRDefault="00462126" w:rsidP="00071118">
      <w:pPr>
        <w:widowControl w:val="0"/>
        <w:jc w:val="both"/>
        <w:rPr>
          <w:rFonts w:ascii="Calibri" w:eastAsia="Times New Roman" w:hAnsi="Calibri" w:cs="Calibri"/>
          <w:sz w:val="20"/>
          <w:szCs w:val="20"/>
          <w:lang w:val="pl-PL" w:eastAsia="en-US"/>
        </w:rPr>
      </w:pPr>
    </w:p>
    <w:p w14:paraId="0C1AEC93" w14:textId="180352B3" w:rsidR="00071118" w:rsidRPr="002B6CF0" w:rsidRDefault="00B72D70" w:rsidP="00462126">
      <w:pPr>
        <w:widowControl w:val="0"/>
        <w:spacing w:after="240"/>
        <w:jc w:val="both"/>
        <w:rPr>
          <w:rFonts w:ascii="Calibri" w:eastAsia="Times New Roman" w:hAnsi="Calibri" w:cs="Calibri"/>
          <w:sz w:val="24"/>
          <w:szCs w:val="24"/>
          <w:lang w:val="pl-PL" w:eastAsia="en-US"/>
        </w:rPr>
      </w:pPr>
      <w:r>
        <w:rPr>
          <w:rFonts w:ascii="Calibri" w:eastAsia="Times New Roman" w:hAnsi="Calibri" w:cs="Calibri"/>
          <w:sz w:val="24"/>
          <w:szCs w:val="24"/>
          <w:lang w:val="pl-PL" w:eastAsia="en-US"/>
        </w:rPr>
        <w:t xml:space="preserve">                </w:t>
      </w:r>
      <w:r w:rsidR="00071118" w:rsidRPr="002B6CF0">
        <w:rPr>
          <w:rFonts w:ascii="Calibri" w:eastAsia="Times New Roman" w:hAnsi="Calibri" w:cs="Calibri"/>
          <w:sz w:val="24"/>
          <w:szCs w:val="24"/>
          <w:lang w:val="pl-PL" w:eastAsia="en-US"/>
        </w:rPr>
        <w:t>Ww. warianty świadczenia usług oznaczają:</w:t>
      </w:r>
    </w:p>
    <w:p w14:paraId="7FF277D9" w14:textId="77777777" w:rsidR="00071118" w:rsidRPr="002B6CF0" w:rsidRDefault="00071118" w:rsidP="00536F92">
      <w:pPr>
        <w:pStyle w:val="Akapitzlist"/>
        <w:widowControl w:val="0"/>
        <w:spacing w:line="360" w:lineRule="auto"/>
        <w:ind w:left="0"/>
        <w:contextualSpacing w:val="0"/>
        <w:rPr>
          <w:rFonts w:ascii="Calibri" w:eastAsia="Times New Roman" w:hAnsi="Calibri" w:cs="Calibri"/>
          <w:sz w:val="24"/>
          <w:szCs w:val="24"/>
          <w:lang w:val="pl-PL" w:eastAsia="en-US"/>
        </w:rPr>
      </w:pPr>
      <w:r w:rsidRPr="002B6CF0">
        <w:rPr>
          <w:rFonts w:ascii="Calibri" w:eastAsia="Times New Roman" w:hAnsi="Calibri" w:cs="Calibri"/>
          <w:b/>
          <w:bCs/>
          <w:sz w:val="24"/>
          <w:szCs w:val="24"/>
          <w:lang w:val="pl-PL" w:eastAsia="en-US"/>
        </w:rPr>
        <w:t>1.„Przerwa kawowa” obejmować będzie:</w:t>
      </w:r>
    </w:p>
    <w:p w14:paraId="13ECC5BB" w14:textId="284D97EF" w:rsidR="00071118" w:rsidRPr="002B6CF0" w:rsidRDefault="00071118" w:rsidP="005226B4">
      <w:pPr>
        <w:pStyle w:val="Akapitzlist"/>
        <w:widowControl w:val="0"/>
        <w:numPr>
          <w:ilvl w:val="1"/>
          <w:numId w:val="54"/>
        </w:numPr>
        <w:spacing w:line="360" w:lineRule="auto"/>
        <w:ind w:left="0" w:firstLine="0"/>
        <w:contextualSpacing w:val="0"/>
        <w:rPr>
          <w:rFonts w:ascii="Calibri" w:eastAsia="Times New Roman" w:hAnsi="Calibri" w:cs="Calibri"/>
          <w:sz w:val="24"/>
          <w:szCs w:val="24"/>
          <w:lang w:val="pl-PL" w:eastAsia="en-US"/>
        </w:rPr>
      </w:pPr>
      <w:r w:rsidRPr="002B6CF0">
        <w:rPr>
          <w:rFonts w:ascii="Calibri" w:eastAsia="Times New Roman" w:hAnsi="Calibri" w:cs="Calibr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7D6A612F" w14:textId="77777777" w:rsidR="00071118" w:rsidRPr="002B6CF0" w:rsidRDefault="00071118" w:rsidP="005226B4">
      <w:pPr>
        <w:pStyle w:val="Akapitzlist"/>
        <w:widowControl w:val="0"/>
        <w:numPr>
          <w:ilvl w:val="1"/>
          <w:numId w:val="54"/>
        </w:numPr>
        <w:spacing w:line="360" w:lineRule="auto"/>
        <w:ind w:left="0" w:firstLine="0"/>
        <w:contextualSpacing w:val="0"/>
        <w:rPr>
          <w:rFonts w:ascii="Calibri" w:eastAsia="Times New Roman" w:hAnsi="Calibri" w:cs="Calibri"/>
          <w:sz w:val="24"/>
          <w:szCs w:val="24"/>
          <w:lang w:val="pl-PL" w:eastAsia="en-US"/>
        </w:rPr>
      </w:pPr>
      <w:r w:rsidRPr="002B6CF0">
        <w:rPr>
          <w:rFonts w:ascii="Calibri" w:eastAsia="Times New Roman" w:hAnsi="Calibri" w:cs="Calibri"/>
          <w:sz w:val="24"/>
          <w:szCs w:val="24"/>
          <w:lang w:val="pl-PL" w:eastAsia="en-US"/>
        </w:rPr>
        <w:t>Woda mineralna - gazowana i niegazowana w szklanej butelce, szklanych dzbankach lub dozownikach, co najmniej 500 ml na osobę.</w:t>
      </w:r>
    </w:p>
    <w:p w14:paraId="751F4880" w14:textId="77777777" w:rsidR="00071118" w:rsidRPr="002B6CF0" w:rsidRDefault="00071118" w:rsidP="005226B4">
      <w:pPr>
        <w:pStyle w:val="Akapitzlist"/>
        <w:widowControl w:val="0"/>
        <w:numPr>
          <w:ilvl w:val="1"/>
          <w:numId w:val="54"/>
        </w:numPr>
        <w:spacing w:line="360" w:lineRule="auto"/>
        <w:ind w:left="0" w:firstLine="0"/>
        <w:contextualSpacing w:val="0"/>
        <w:rPr>
          <w:rFonts w:ascii="Calibri" w:eastAsia="Times New Roman" w:hAnsi="Calibri" w:cs="Calibri"/>
          <w:sz w:val="24"/>
          <w:szCs w:val="24"/>
          <w:lang w:val="pl-PL" w:eastAsia="en-US"/>
        </w:rPr>
      </w:pPr>
      <w:r w:rsidRPr="002B6CF0">
        <w:rPr>
          <w:rFonts w:ascii="Calibri" w:eastAsia="Times New Roman" w:hAnsi="Calibri" w:cs="Calibri"/>
          <w:sz w:val="24"/>
          <w:szCs w:val="24"/>
          <w:lang w:val="pl-PL" w:eastAsia="en-US"/>
        </w:rPr>
        <w:t>Soki owocowe - 2 rodzaje soków 100%, serwowane w dzbankach szklanych lub szklanych butelkach (co najmniej 300 ml na osobę).</w:t>
      </w:r>
    </w:p>
    <w:p w14:paraId="7E92B51B" w14:textId="7529C8E8" w:rsidR="00071118" w:rsidRPr="002B6CF0" w:rsidRDefault="00071118" w:rsidP="005226B4">
      <w:pPr>
        <w:pStyle w:val="Akapitzlist"/>
        <w:widowControl w:val="0"/>
        <w:numPr>
          <w:ilvl w:val="1"/>
          <w:numId w:val="54"/>
        </w:numPr>
        <w:spacing w:after="240" w:line="360" w:lineRule="auto"/>
        <w:ind w:left="0" w:firstLine="0"/>
        <w:contextualSpacing w:val="0"/>
        <w:rPr>
          <w:rFonts w:ascii="Calibri" w:eastAsia="Times New Roman" w:hAnsi="Calibri" w:cs="Calibri"/>
          <w:sz w:val="24"/>
          <w:szCs w:val="24"/>
          <w:lang w:val="pl-PL" w:eastAsia="en-US"/>
        </w:rPr>
      </w:pPr>
      <w:r w:rsidRPr="002B6CF0">
        <w:rPr>
          <w:rFonts w:ascii="Calibri" w:eastAsia="Times New Roman" w:hAnsi="Calibri" w:cs="Calibri"/>
          <w:sz w:val="24"/>
          <w:szCs w:val="24"/>
          <w:lang w:val="pl-PL" w:eastAsia="en-US"/>
        </w:rPr>
        <w:t>Ciastka kruche, tzw. susz konferencyjny (co najmniej 150g na osobę).</w:t>
      </w:r>
    </w:p>
    <w:p w14:paraId="5D3AC13F" w14:textId="38DB2660" w:rsidR="00071118" w:rsidRPr="002B6CF0" w:rsidRDefault="00ED1082" w:rsidP="00DD44B3">
      <w:pPr>
        <w:widowControl w:val="0"/>
        <w:spacing w:line="360" w:lineRule="auto"/>
        <w:rPr>
          <w:rFonts w:ascii="Calibri" w:eastAsia="Times New Roman" w:hAnsi="Calibri" w:cs="Calibri"/>
          <w:sz w:val="24"/>
          <w:szCs w:val="24"/>
          <w:lang w:val="pl-PL" w:eastAsia="en-US"/>
        </w:rPr>
      </w:pPr>
      <w:r w:rsidRPr="002B6CF0">
        <w:rPr>
          <w:rFonts w:ascii="Calibri" w:eastAsia="Times New Roman" w:hAnsi="Calibri" w:cs="Calibri"/>
          <w:b/>
          <w:bCs/>
          <w:sz w:val="24"/>
          <w:szCs w:val="24"/>
          <w:lang w:val="pl-PL" w:eastAsia="en-US"/>
        </w:rPr>
        <w:t>2.</w:t>
      </w:r>
      <w:r w:rsidR="00071118" w:rsidRPr="002B6CF0">
        <w:rPr>
          <w:rFonts w:ascii="Calibri" w:eastAsia="Times New Roman" w:hAnsi="Calibri" w:cs="Calibri"/>
          <w:b/>
          <w:bCs/>
          <w:sz w:val="24"/>
          <w:szCs w:val="24"/>
          <w:lang w:val="pl-PL" w:eastAsia="en-US"/>
        </w:rPr>
        <w:t>„</w:t>
      </w:r>
      <w:r w:rsidRPr="002B6CF0">
        <w:rPr>
          <w:rFonts w:ascii="Calibri" w:eastAsia="Times New Roman" w:hAnsi="Calibri" w:cs="Calibri"/>
          <w:b/>
          <w:bCs/>
          <w:sz w:val="24"/>
          <w:szCs w:val="24"/>
          <w:lang w:val="pl-PL" w:eastAsia="en-US"/>
        </w:rPr>
        <w:t>Szwedzki stół</w:t>
      </w:r>
      <w:r w:rsidR="00071118" w:rsidRPr="002B6CF0">
        <w:rPr>
          <w:rFonts w:ascii="Calibri" w:eastAsia="Times New Roman" w:hAnsi="Calibri" w:cs="Calibri"/>
          <w:b/>
          <w:bCs/>
          <w:sz w:val="24"/>
          <w:szCs w:val="24"/>
          <w:lang w:val="pl-PL" w:eastAsia="en-US"/>
        </w:rPr>
        <w:t>” obejmować będą:</w:t>
      </w:r>
    </w:p>
    <w:p w14:paraId="4BAB1916" w14:textId="4C43682E" w:rsidR="00DD44B3" w:rsidRPr="002B6CF0" w:rsidRDefault="00DD44B3" w:rsidP="00DD44B3">
      <w:pPr>
        <w:widowControl w:val="0"/>
        <w:spacing w:line="360" w:lineRule="auto"/>
        <w:rPr>
          <w:rFonts w:ascii="Calibri" w:eastAsia="Times New Roman" w:hAnsi="Calibri" w:cs="Calibri"/>
          <w:sz w:val="24"/>
          <w:szCs w:val="24"/>
        </w:rPr>
      </w:pPr>
      <w:r w:rsidRPr="002B6CF0">
        <w:rPr>
          <w:rFonts w:ascii="Calibri" w:eastAsia="Times New Roman" w:hAnsi="Calibri" w:cs="Calibri"/>
          <w:sz w:val="24"/>
          <w:szCs w:val="24"/>
        </w:rPr>
        <w:t>2.1. Przekąski na zimno – co najmniej 4 propozycje (np. ryba po grecku, roladki z łososia wędzonego ze    szpinakiem i fetą, roladki z szynki z serkiem chrzanowym, jajka faszerowane, melon z szynką parmeńską, hummus itp.).</w:t>
      </w:r>
    </w:p>
    <w:p w14:paraId="1C8CDD04" w14:textId="3D40E8C6" w:rsidR="00DD44B3" w:rsidRPr="002B6CF0" w:rsidRDefault="00DD44B3" w:rsidP="00DD44B3">
      <w:pPr>
        <w:widowControl w:val="0"/>
        <w:spacing w:line="360" w:lineRule="auto"/>
        <w:rPr>
          <w:rFonts w:ascii="Calibri" w:eastAsia="Times New Roman" w:hAnsi="Calibri" w:cs="Calibri"/>
          <w:sz w:val="24"/>
          <w:szCs w:val="24"/>
        </w:rPr>
      </w:pPr>
      <w:r w:rsidRPr="002B6CF0">
        <w:rPr>
          <w:rFonts w:ascii="Calibri" w:eastAsia="Times New Roman" w:hAnsi="Calibri" w:cs="Calibri"/>
          <w:sz w:val="24"/>
          <w:szCs w:val="24"/>
        </w:rPr>
        <w:t>2.2. Zupy - 1 propozycja (co najmniej 300 ml na osobę).</w:t>
      </w:r>
    </w:p>
    <w:p w14:paraId="38EEDC8F" w14:textId="65200B61" w:rsidR="00DD44B3" w:rsidRPr="00DD44B3" w:rsidRDefault="00DD44B3" w:rsidP="005226B4">
      <w:pPr>
        <w:pStyle w:val="Akapitzlist"/>
        <w:widowControl w:val="0"/>
        <w:numPr>
          <w:ilvl w:val="1"/>
          <w:numId w:val="55"/>
        </w:numPr>
        <w:spacing w:line="360" w:lineRule="auto"/>
        <w:ind w:left="0" w:firstLine="0"/>
        <w:contextualSpacing w:val="0"/>
        <w:rPr>
          <w:rFonts w:ascii="Calibri" w:eastAsia="Times New Roman" w:hAnsi="Calibri" w:cs="Calibri"/>
          <w:sz w:val="24"/>
          <w:szCs w:val="24"/>
        </w:rPr>
      </w:pPr>
      <w:r w:rsidRPr="002B6CF0">
        <w:rPr>
          <w:rFonts w:ascii="Calibri" w:eastAsia="Times New Roman" w:hAnsi="Calibri" w:cs="Calibri"/>
          <w:sz w:val="24"/>
          <w:szCs w:val="24"/>
        </w:rPr>
        <w:t xml:space="preserve">Danie główne - co najmniej 2 propozycje (łącznie z dodatkiem skrobiowym, co najmniej 450-500 g na osobę). Danie główne (gotowane/pieczone) </w:t>
      </w:r>
      <w:r w:rsidRPr="00DD44B3">
        <w:rPr>
          <w:rFonts w:ascii="Calibri" w:eastAsia="Times New Roman" w:hAnsi="Calibri" w:cs="Calibri"/>
          <w:sz w:val="24"/>
          <w:szCs w:val="24"/>
        </w:rPr>
        <w:t>podawane będzie z ziemniakami, ryżem, makaronem lub frytkami. Danie główne obejmować będzie potrawy mięsne, rybne (np. łosoś, sandacz, halibut, dorsz), wegetariańskie, wegańskie.</w:t>
      </w:r>
    </w:p>
    <w:p w14:paraId="3E90258D" w14:textId="77777777" w:rsidR="00DD44B3" w:rsidRPr="00DD44B3" w:rsidRDefault="00DD44B3" w:rsidP="005226B4">
      <w:pPr>
        <w:pStyle w:val="Akapitzlist"/>
        <w:widowControl w:val="0"/>
        <w:numPr>
          <w:ilvl w:val="1"/>
          <w:numId w:val="55"/>
        </w:numPr>
        <w:spacing w:line="360" w:lineRule="auto"/>
        <w:ind w:left="0" w:firstLine="0"/>
        <w:contextualSpacing w:val="0"/>
        <w:rPr>
          <w:rFonts w:ascii="Calibri" w:eastAsia="Times New Roman" w:hAnsi="Calibri" w:cs="Calibri"/>
          <w:sz w:val="24"/>
          <w:szCs w:val="24"/>
        </w:rPr>
      </w:pPr>
      <w:r w:rsidRPr="00DD44B3">
        <w:rPr>
          <w:rFonts w:ascii="Calibri" w:eastAsia="Times New Roman" w:hAnsi="Calibri" w:cs="Calibri"/>
          <w:sz w:val="24"/>
          <w:szCs w:val="24"/>
        </w:rPr>
        <w:t>Surówki, warzywa gotowane, sałatki (dodatki do dania głównego) - co najmniej 2 propozycje (co najmniej 100 g na osobę).</w:t>
      </w:r>
    </w:p>
    <w:p w14:paraId="3AFD76A1" w14:textId="77777777" w:rsidR="00DD44B3" w:rsidRPr="00DD44B3" w:rsidRDefault="00DD44B3" w:rsidP="005226B4">
      <w:pPr>
        <w:pStyle w:val="Akapitzlist"/>
        <w:widowControl w:val="0"/>
        <w:numPr>
          <w:ilvl w:val="1"/>
          <w:numId w:val="55"/>
        </w:numPr>
        <w:spacing w:line="360" w:lineRule="auto"/>
        <w:contextualSpacing w:val="0"/>
        <w:rPr>
          <w:rFonts w:ascii="Calibri" w:eastAsia="Times New Roman" w:hAnsi="Calibri" w:cs="Calibri"/>
          <w:sz w:val="24"/>
          <w:szCs w:val="24"/>
        </w:rPr>
      </w:pPr>
      <w:r w:rsidRPr="00DD44B3">
        <w:rPr>
          <w:rFonts w:ascii="Calibri" w:eastAsia="Times New Roman" w:hAnsi="Calibri" w:cs="Calibri"/>
          <w:sz w:val="24"/>
          <w:szCs w:val="24"/>
        </w:rPr>
        <w:t>Kosz pieczywa mieszanego (co najmniej 2 szt. na osobę).</w:t>
      </w:r>
    </w:p>
    <w:p w14:paraId="28BCC140" w14:textId="77777777" w:rsidR="00DD44B3" w:rsidRPr="00DD44B3" w:rsidRDefault="00DD44B3" w:rsidP="005226B4">
      <w:pPr>
        <w:pStyle w:val="Akapitzlist"/>
        <w:widowControl w:val="0"/>
        <w:numPr>
          <w:ilvl w:val="1"/>
          <w:numId w:val="55"/>
        </w:numPr>
        <w:spacing w:line="360" w:lineRule="auto"/>
        <w:ind w:left="0" w:firstLine="0"/>
        <w:contextualSpacing w:val="0"/>
        <w:rPr>
          <w:rFonts w:ascii="Calibri" w:eastAsia="Times New Roman" w:hAnsi="Calibri" w:cs="Calibri"/>
          <w:sz w:val="24"/>
          <w:szCs w:val="24"/>
        </w:rPr>
      </w:pPr>
      <w:r w:rsidRPr="00DD44B3">
        <w:rPr>
          <w:rFonts w:ascii="Calibri" w:eastAsia="Times New Roman" w:hAnsi="Calibri" w:cs="Calibri"/>
          <w:sz w:val="24"/>
          <w:szCs w:val="24"/>
        </w:rPr>
        <w:t>Deser: owoce (co najmniej 150 g na osobę) lub trzy rodzaje ciast np. drożdżowe, sernik, makowiec (co najmniej 150g na osobę).</w:t>
      </w:r>
    </w:p>
    <w:p w14:paraId="6C4E8804" w14:textId="77777777" w:rsidR="00DD44B3" w:rsidRPr="00DD44B3" w:rsidRDefault="00DD44B3" w:rsidP="005226B4">
      <w:pPr>
        <w:pStyle w:val="Akapitzlist"/>
        <w:widowControl w:val="0"/>
        <w:numPr>
          <w:ilvl w:val="1"/>
          <w:numId w:val="55"/>
        </w:numPr>
        <w:spacing w:line="360" w:lineRule="auto"/>
        <w:ind w:left="0" w:firstLine="0"/>
        <w:contextualSpacing w:val="0"/>
        <w:rPr>
          <w:rFonts w:ascii="Calibri" w:eastAsia="Times New Roman" w:hAnsi="Calibri" w:cs="Calibri"/>
          <w:sz w:val="24"/>
          <w:szCs w:val="24"/>
        </w:rPr>
      </w:pPr>
      <w:r w:rsidRPr="00DD44B3">
        <w:rPr>
          <w:rFonts w:ascii="Calibri" w:eastAsia="Times New Roman" w:hAnsi="Calibri" w:cs="Calibri"/>
          <w:sz w:val="24"/>
          <w:szCs w:val="24"/>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1BC50481" w14:textId="77777777" w:rsidR="00DD44B3" w:rsidRPr="00DD44B3" w:rsidRDefault="00DD44B3" w:rsidP="005226B4">
      <w:pPr>
        <w:pStyle w:val="Akapitzlist"/>
        <w:widowControl w:val="0"/>
        <w:numPr>
          <w:ilvl w:val="1"/>
          <w:numId w:val="55"/>
        </w:numPr>
        <w:spacing w:line="360" w:lineRule="auto"/>
        <w:ind w:left="0" w:firstLine="0"/>
        <w:contextualSpacing w:val="0"/>
        <w:rPr>
          <w:rFonts w:ascii="Calibri" w:eastAsia="Times New Roman" w:hAnsi="Calibri" w:cs="Calibri"/>
          <w:sz w:val="24"/>
          <w:szCs w:val="24"/>
        </w:rPr>
      </w:pPr>
      <w:r w:rsidRPr="00DD44B3">
        <w:rPr>
          <w:rFonts w:ascii="Calibri" w:eastAsia="Times New Roman" w:hAnsi="Calibri" w:cs="Calibri"/>
          <w:sz w:val="24"/>
          <w:szCs w:val="24"/>
        </w:rPr>
        <w:t>Woda mineralna - gazowana i niegazowana w szklanej butelce, szklanych dzbankach lub dozownikach, co najmniej 500 ml na osobę.</w:t>
      </w:r>
    </w:p>
    <w:p w14:paraId="556E8A23" w14:textId="3B5715EC" w:rsidR="00071118" w:rsidRPr="00A95DF6" w:rsidRDefault="00DD44B3" w:rsidP="005226B4">
      <w:pPr>
        <w:pStyle w:val="Akapitzlist"/>
        <w:widowControl w:val="0"/>
        <w:numPr>
          <w:ilvl w:val="1"/>
          <w:numId w:val="55"/>
        </w:numPr>
        <w:spacing w:after="240" w:line="360" w:lineRule="auto"/>
        <w:ind w:left="0" w:firstLine="0"/>
        <w:contextualSpacing w:val="0"/>
        <w:rPr>
          <w:rFonts w:ascii="Calibri" w:eastAsia="Times New Roman" w:hAnsi="Calibri" w:cs="Calibri"/>
          <w:sz w:val="24"/>
          <w:szCs w:val="24"/>
        </w:rPr>
      </w:pPr>
      <w:r w:rsidRPr="00DD44B3">
        <w:rPr>
          <w:rFonts w:ascii="Calibri" w:eastAsia="Times New Roman" w:hAnsi="Calibri" w:cs="Calibri"/>
          <w:sz w:val="24"/>
          <w:szCs w:val="24"/>
        </w:rPr>
        <w:t>Soki owocowe - 3 rodzaje soków 100%, serwowane w dzbankach szklanych, szklanych butelkach lub dozownikach (co najmniej 300 ml na osobę).</w:t>
      </w:r>
    </w:p>
    <w:p w14:paraId="0CB6389C" w14:textId="5123E808" w:rsidR="00071118" w:rsidRPr="002B6CF0" w:rsidRDefault="00071118" w:rsidP="005226B4">
      <w:pPr>
        <w:widowControl w:val="0"/>
        <w:numPr>
          <w:ilvl w:val="0"/>
          <w:numId w:val="21"/>
        </w:numPr>
        <w:spacing w:line="360" w:lineRule="auto"/>
        <w:ind w:left="0" w:firstLine="0"/>
        <w:rPr>
          <w:rFonts w:asciiTheme="majorHAnsi" w:eastAsia="Times New Roman" w:hAnsiTheme="majorHAnsi" w:cstheme="majorHAnsi"/>
          <w:sz w:val="24"/>
          <w:szCs w:val="24"/>
          <w:lang w:val="pl-PL" w:eastAsia="en-US"/>
        </w:rPr>
      </w:pPr>
      <w:r w:rsidRPr="002B6CF0">
        <w:rPr>
          <w:rFonts w:asciiTheme="majorHAnsi" w:eastAsia="Times New Roman" w:hAnsiTheme="majorHAnsi" w:cstheme="majorHAnsi"/>
          <w:b/>
          <w:bCs/>
          <w:sz w:val="24"/>
          <w:szCs w:val="24"/>
          <w:lang w:val="pl-PL" w:eastAsia="en-US"/>
        </w:rPr>
        <w:t>„</w:t>
      </w:r>
      <w:r w:rsidR="00A95DF6" w:rsidRPr="002B6CF0">
        <w:rPr>
          <w:rFonts w:asciiTheme="majorHAnsi" w:eastAsia="Times New Roman" w:hAnsiTheme="majorHAnsi" w:cstheme="majorHAnsi"/>
          <w:b/>
          <w:bCs/>
          <w:sz w:val="24"/>
          <w:szCs w:val="24"/>
          <w:lang w:val="pl-PL" w:eastAsia="en-US"/>
        </w:rPr>
        <w:t>Obiad</w:t>
      </w:r>
      <w:r w:rsidRPr="002B6CF0">
        <w:rPr>
          <w:rFonts w:asciiTheme="majorHAnsi" w:eastAsia="Times New Roman" w:hAnsiTheme="majorHAnsi" w:cstheme="majorHAnsi"/>
          <w:b/>
          <w:bCs/>
          <w:sz w:val="24"/>
          <w:szCs w:val="24"/>
          <w:lang w:val="pl-PL" w:eastAsia="en-US"/>
        </w:rPr>
        <w:t>” obejmować będzie:</w:t>
      </w:r>
    </w:p>
    <w:p w14:paraId="7451C290" w14:textId="32AAA8E7"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3.1. Zupa (co najmniej 300 ml na osobę)</w:t>
      </w:r>
      <w:r w:rsidR="001606E6">
        <w:rPr>
          <w:rFonts w:asciiTheme="majorHAnsi" w:hAnsiTheme="majorHAnsi" w:cstheme="majorHAnsi"/>
          <w:sz w:val="24"/>
          <w:szCs w:val="24"/>
        </w:rPr>
        <w:t>.</w:t>
      </w:r>
    </w:p>
    <w:p w14:paraId="7FA21674" w14:textId="251AE705"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3.2. 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sidR="001606E6">
        <w:rPr>
          <w:rFonts w:asciiTheme="majorHAnsi" w:hAnsiTheme="majorHAnsi" w:cstheme="majorHAnsi"/>
          <w:sz w:val="24"/>
          <w:szCs w:val="24"/>
        </w:rPr>
        <w:t>.</w:t>
      </w:r>
    </w:p>
    <w:p w14:paraId="084461FF" w14:textId="4AC79A97"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3.3. Surówki, warzywa gotowane, sałatki, szaszłyki z warzyw np. papryka, cebula, bakłażan, pieczarka, pomidor - (dodatki do dania głównego) - co najmniej 2 propozycje (co najmniej 100 g na osobę)</w:t>
      </w:r>
      <w:r w:rsidR="001606E6">
        <w:rPr>
          <w:rFonts w:asciiTheme="majorHAnsi" w:hAnsiTheme="majorHAnsi" w:cstheme="majorHAnsi"/>
          <w:sz w:val="24"/>
          <w:szCs w:val="24"/>
        </w:rPr>
        <w:t>.</w:t>
      </w:r>
    </w:p>
    <w:p w14:paraId="42701EDF" w14:textId="37ACF683"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3.4. Deser: ciasto/lody z dodatkami (np. owocami) (co najmniej 200g na osobę)</w:t>
      </w:r>
      <w:r w:rsidR="001606E6">
        <w:rPr>
          <w:rFonts w:asciiTheme="majorHAnsi" w:hAnsiTheme="majorHAnsi" w:cstheme="majorHAnsi"/>
          <w:sz w:val="24"/>
          <w:szCs w:val="24"/>
        </w:rPr>
        <w:t>.</w:t>
      </w:r>
    </w:p>
    <w:p w14:paraId="625D236E" w14:textId="3BED333E"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3.5. 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sidR="001606E6">
        <w:rPr>
          <w:rFonts w:asciiTheme="majorHAnsi" w:hAnsiTheme="majorHAnsi" w:cstheme="majorHAnsi"/>
          <w:sz w:val="24"/>
          <w:szCs w:val="24"/>
        </w:rPr>
        <w:t>.</w:t>
      </w:r>
    </w:p>
    <w:p w14:paraId="2A252BAC" w14:textId="758FBE57"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3.6. Woda mineralna - gazowana i niegazowana w szklanej butelce, szklanych dzbankach lub dozownikach, co najmniej 500 ml na osobę</w:t>
      </w:r>
      <w:r w:rsidR="001606E6">
        <w:rPr>
          <w:rFonts w:asciiTheme="majorHAnsi" w:hAnsiTheme="majorHAnsi" w:cstheme="majorHAnsi"/>
          <w:sz w:val="24"/>
          <w:szCs w:val="24"/>
        </w:rPr>
        <w:t>.</w:t>
      </w:r>
    </w:p>
    <w:p w14:paraId="6F0930DC" w14:textId="1ECCC544"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3.7. Soki owocowe - 3 rodzaje soków 100%, serwowane w dzbankach szklanych, szklanych butelkach lub dozownikach (co najmniej 300 ml na osobę)</w:t>
      </w:r>
      <w:r w:rsidR="001606E6">
        <w:rPr>
          <w:rFonts w:asciiTheme="majorHAnsi" w:hAnsiTheme="majorHAnsi" w:cstheme="majorHAnsi"/>
          <w:sz w:val="24"/>
          <w:szCs w:val="24"/>
        </w:rPr>
        <w:t>.</w:t>
      </w:r>
    </w:p>
    <w:p w14:paraId="4EA45DC9" w14:textId="2FFE312D"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3.8. Wino wytrawne/półwytrawne/deserowe bezalkoholowe, kraj pochodzenia np. Hiszpania, USA, Gruzja, Niemcy, Chile (co najmniej 350 ml na osobę)</w:t>
      </w:r>
      <w:r w:rsidR="001606E6">
        <w:rPr>
          <w:rFonts w:asciiTheme="majorHAnsi" w:hAnsiTheme="majorHAnsi" w:cstheme="majorHAnsi"/>
          <w:sz w:val="24"/>
          <w:szCs w:val="24"/>
        </w:rPr>
        <w:t>.</w:t>
      </w:r>
    </w:p>
    <w:p w14:paraId="12AEB739" w14:textId="408C7F3B" w:rsidR="00264D8E" w:rsidRPr="00264D8E" w:rsidRDefault="00264D8E" w:rsidP="00264D8E">
      <w:pPr>
        <w:pStyle w:val="Akapitzlist"/>
        <w:spacing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3.9. Wymagana obsługa kelnerska</w:t>
      </w:r>
      <w:r w:rsidR="001606E6">
        <w:rPr>
          <w:rFonts w:asciiTheme="majorHAnsi" w:hAnsiTheme="majorHAnsi" w:cstheme="majorHAnsi"/>
          <w:sz w:val="24"/>
          <w:szCs w:val="24"/>
        </w:rPr>
        <w:t>.</w:t>
      </w:r>
    </w:p>
    <w:p w14:paraId="5B5B5F1F" w14:textId="70FD679E" w:rsidR="00071118" w:rsidRPr="00120C56" w:rsidRDefault="00264D8E" w:rsidP="00120C56">
      <w:pPr>
        <w:pStyle w:val="Akapitzlist"/>
        <w:spacing w:after="240" w:line="360" w:lineRule="auto"/>
        <w:ind w:left="0"/>
        <w:contextualSpacing w:val="0"/>
        <w:rPr>
          <w:rFonts w:asciiTheme="majorHAnsi" w:hAnsiTheme="majorHAnsi" w:cstheme="majorHAnsi"/>
          <w:sz w:val="24"/>
          <w:szCs w:val="24"/>
        </w:rPr>
      </w:pPr>
      <w:r w:rsidRPr="00264D8E">
        <w:rPr>
          <w:rFonts w:asciiTheme="majorHAnsi" w:hAnsiTheme="majorHAnsi" w:cstheme="majorHAnsi"/>
          <w:sz w:val="24"/>
          <w:szCs w:val="24"/>
        </w:rPr>
        <w:t>3.10. Pracownicy wykonujący bezpośrednio obsługę kelnerską (w liczbie minimum 1 osoba do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w:t>
      </w:r>
    </w:p>
    <w:p w14:paraId="3BEB49F4" w14:textId="577F9653" w:rsidR="00120C56" w:rsidRPr="00120C56" w:rsidRDefault="00071118" w:rsidP="00120C56">
      <w:pPr>
        <w:spacing w:line="360" w:lineRule="auto"/>
        <w:rPr>
          <w:rFonts w:ascii="Calibri" w:eastAsia="Calibri" w:hAnsi="Calibri" w:cs="Calibri"/>
          <w:sz w:val="24"/>
          <w:szCs w:val="24"/>
          <w:lang w:val="pl-PL" w:eastAsia="en-US"/>
        </w:rPr>
      </w:pPr>
      <w:r w:rsidRPr="002B6CF0">
        <w:rPr>
          <w:rFonts w:ascii="Calibri" w:eastAsia="Times New Roman" w:hAnsi="Calibri" w:cs="Calibri"/>
          <w:b/>
          <w:bCs/>
          <w:sz w:val="24"/>
          <w:szCs w:val="24"/>
          <w:lang w:val="pl-PL" w:eastAsia="en-US"/>
        </w:rPr>
        <w:t>4.</w:t>
      </w:r>
      <w:r w:rsidR="00120C56" w:rsidRPr="00120C56">
        <w:rPr>
          <w:rFonts w:ascii="Calibri" w:eastAsia="Calibri" w:hAnsi="Calibri" w:cs="Calibri"/>
          <w:b/>
          <w:bCs/>
          <w:sz w:val="24"/>
          <w:szCs w:val="24"/>
          <w:lang w:val="pl-PL" w:eastAsia="en-US"/>
        </w:rPr>
        <w:t xml:space="preserve"> „Kolacja” obejmować będzie:</w:t>
      </w:r>
    </w:p>
    <w:p w14:paraId="4C80DD46" w14:textId="55366B20"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4.1. Przystawka – jeden lub dwa rodzaje, w zależności od zapotrzebowania, również przygotowane na sposób wegański i wegetariański (np. ryba po grecku, roladki z łososia wędzonego ze szpinakiem i fetą, roladki z szynki z serkiem chrzanowym, jajka faszerowane, melon z szynką parmeńską, hummus itp.)</w:t>
      </w:r>
      <w:r>
        <w:rPr>
          <w:rFonts w:ascii="Calibri" w:eastAsia="Calibri" w:hAnsi="Calibri" w:cs="Calibri"/>
          <w:sz w:val="24"/>
          <w:szCs w:val="24"/>
          <w:lang w:val="pl-PL" w:eastAsia="en-US"/>
        </w:rPr>
        <w:t>.</w:t>
      </w:r>
      <w:r w:rsidRPr="00120C56">
        <w:rPr>
          <w:rFonts w:ascii="Calibri" w:eastAsia="Calibri" w:hAnsi="Calibri" w:cs="Calibri"/>
          <w:sz w:val="24"/>
          <w:szCs w:val="24"/>
          <w:lang w:val="pl-PL" w:eastAsia="en-US"/>
        </w:rPr>
        <w:t xml:space="preserve"> </w:t>
      </w:r>
    </w:p>
    <w:p w14:paraId="06B592C9" w14:textId="7C9E4E48"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4.2. Zupa (co najmniej 300 ml na osobę)</w:t>
      </w:r>
      <w:r>
        <w:rPr>
          <w:rFonts w:ascii="Calibri" w:eastAsia="Calibri" w:hAnsi="Calibri" w:cs="Calibri"/>
          <w:sz w:val="24"/>
          <w:szCs w:val="24"/>
          <w:lang w:val="pl-PL" w:eastAsia="en-US"/>
        </w:rPr>
        <w:t>.</w:t>
      </w:r>
    </w:p>
    <w:p w14:paraId="7ECCE003" w14:textId="602E1D96"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4.3. 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Pr>
          <w:rFonts w:ascii="Calibri" w:eastAsia="Calibri" w:hAnsi="Calibri" w:cs="Calibri"/>
          <w:sz w:val="24"/>
          <w:szCs w:val="24"/>
          <w:lang w:val="pl-PL" w:eastAsia="en-US"/>
        </w:rPr>
        <w:t>.</w:t>
      </w:r>
    </w:p>
    <w:p w14:paraId="14BADFBC" w14:textId="686C52E5"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4.4. Surówki, warzywa gotowane, sałatki (dodatki do dania głównego) - co najmniej 2 propozycje (co najmniej 150 g na osobę)</w:t>
      </w:r>
      <w:r>
        <w:rPr>
          <w:rFonts w:ascii="Calibri" w:eastAsia="Calibri" w:hAnsi="Calibri" w:cs="Calibri"/>
          <w:sz w:val="24"/>
          <w:szCs w:val="24"/>
          <w:lang w:val="pl-PL" w:eastAsia="en-US"/>
        </w:rPr>
        <w:t>.</w:t>
      </w:r>
    </w:p>
    <w:p w14:paraId="6025E086" w14:textId="1FDB3D90"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4.5. Deser: ciasto/lody z dodatkami (np. owocami) (co najmniej 200g na osobę)</w:t>
      </w:r>
      <w:r>
        <w:rPr>
          <w:rFonts w:ascii="Calibri" w:eastAsia="Calibri" w:hAnsi="Calibri" w:cs="Calibri"/>
          <w:sz w:val="24"/>
          <w:szCs w:val="24"/>
          <w:lang w:val="pl-PL" w:eastAsia="en-US"/>
        </w:rPr>
        <w:t>.</w:t>
      </w:r>
    </w:p>
    <w:p w14:paraId="28235B7C" w14:textId="387EDBED"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4.6. Napoje gorące: świeżo parzoną kawę, herbatę czarną, owocową, zieloną, serwowane w ekspresach ciśnieniowych, oznakowanych termosach lub warnikach (co najmniej 450 ml na osobę), dodatki mleko/mleczko, śmietanka, cukier, cytryna w plasterkach</w:t>
      </w:r>
      <w:r>
        <w:rPr>
          <w:rFonts w:ascii="Calibri" w:eastAsia="Calibri" w:hAnsi="Calibri" w:cs="Calibri"/>
          <w:sz w:val="24"/>
          <w:szCs w:val="24"/>
          <w:lang w:val="pl-PL" w:eastAsia="en-US"/>
        </w:rPr>
        <w:t>.</w:t>
      </w:r>
    </w:p>
    <w:p w14:paraId="6F795F9D" w14:textId="11A8A710"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4.7. Woda mineralna - gazowana i niegazowana w szklanej butelce, szklanych dzbankach lub dozownikach, co najmniej 500 ml na osobę</w:t>
      </w:r>
      <w:r>
        <w:rPr>
          <w:rFonts w:ascii="Calibri" w:eastAsia="Calibri" w:hAnsi="Calibri" w:cs="Calibri"/>
          <w:sz w:val="24"/>
          <w:szCs w:val="24"/>
          <w:lang w:val="pl-PL" w:eastAsia="en-US"/>
        </w:rPr>
        <w:t>.</w:t>
      </w:r>
    </w:p>
    <w:p w14:paraId="1E55F363" w14:textId="4C796B41"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4.8. Soki owocowe - 3 rodzaje soków 100%, serwowane w dzbankach szklanych, szklanych butelkach lub dozownikach (co najmniej 300 ml na osobę)</w:t>
      </w:r>
      <w:r>
        <w:rPr>
          <w:rFonts w:ascii="Calibri" w:eastAsia="Calibri" w:hAnsi="Calibri" w:cs="Calibri"/>
          <w:sz w:val="24"/>
          <w:szCs w:val="24"/>
          <w:lang w:val="pl-PL" w:eastAsia="en-US"/>
        </w:rPr>
        <w:t>.</w:t>
      </w:r>
    </w:p>
    <w:p w14:paraId="6266DF6D" w14:textId="4FCC406D"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4.9. Wino wytrawne/półwytrawne/deserowe bezalkoholowe, kraj pochodzenia np. Hiszpania, USA, Gruzja, Niemcy, Chile (co najmniej 350 ml na osobę)</w:t>
      </w:r>
      <w:r>
        <w:rPr>
          <w:rFonts w:ascii="Calibri" w:eastAsia="Calibri" w:hAnsi="Calibri" w:cs="Calibri"/>
          <w:sz w:val="24"/>
          <w:szCs w:val="24"/>
          <w:lang w:val="pl-PL" w:eastAsia="en-US"/>
        </w:rPr>
        <w:t>.</w:t>
      </w:r>
    </w:p>
    <w:p w14:paraId="1F9636DC" w14:textId="7D0AC4F3" w:rsidR="00120C56" w:rsidRPr="00120C56" w:rsidRDefault="00120C56" w:rsidP="00120C56">
      <w:pPr>
        <w:spacing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4.10. Wymagana obsługa kelnerska</w:t>
      </w:r>
      <w:r>
        <w:rPr>
          <w:rFonts w:ascii="Calibri" w:eastAsia="Calibri" w:hAnsi="Calibri" w:cs="Calibri"/>
          <w:sz w:val="24"/>
          <w:szCs w:val="24"/>
          <w:lang w:val="pl-PL" w:eastAsia="en-US"/>
        </w:rPr>
        <w:t>.</w:t>
      </w:r>
    </w:p>
    <w:p w14:paraId="043337AB" w14:textId="0D3F8C92" w:rsidR="00120C56" w:rsidRPr="002B6CF0" w:rsidRDefault="00120C56" w:rsidP="002B6CF0">
      <w:pPr>
        <w:spacing w:after="240" w:line="360" w:lineRule="auto"/>
        <w:rPr>
          <w:rFonts w:ascii="Calibri" w:eastAsia="Calibri" w:hAnsi="Calibri" w:cs="Calibri"/>
          <w:sz w:val="24"/>
          <w:szCs w:val="24"/>
          <w:lang w:val="pl-PL" w:eastAsia="en-US"/>
        </w:rPr>
      </w:pPr>
      <w:r w:rsidRPr="00120C56">
        <w:rPr>
          <w:rFonts w:ascii="Calibri" w:eastAsia="Calibri" w:hAnsi="Calibri" w:cs="Calibri"/>
          <w:sz w:val="24"/>
          <w:szCs w:val="24"/>
          <w:lang w:val="pl-PL" w:eastAsia="en-US"/>
        </w:rPr>
        <w:t xml:space="preserve">4.11. Pracownicy wykonujący bezpośrednio obsługę kelnerską (w liczbie minimum 1 osoba na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5FCD219B" w14:textId="77777777" w:rsidR="00AE206D" w:rsidRPr="00AE206D" w:rsidRDefault="00AE206D" w:rsidP="002B6CF0">
      <w:pPr>
        <w:widowControl w:val="0"/>
        <w:spacing w:line="360" w:lineRule="auto"/>
        <w:rPr>
          <w:rFonts w:ascii="Calibri" w:eastAsia="Times New Roman" w:hAnsi="Calibri" w:cs="Calibri"/>
          <w:sz w:val="24"/>
          <w:szCs w:val="24"/>
          <w:lang w:val="pl-PL" w:eastAsia="en-US"/>
        </w:rPr>
      </w:pPr>
      <w:r w:rsidRPr="00AE206D">
        <w:rPr>
          <w:rFonts w:ascii="Calibri" w:eastAsia="Times New Roman" w:hAnsi="Calibri" w:cs="Calibri"/>
          <w:b/>
          <w:bCs/>
          <w:sz w:val="24"/>
          <w:szCs w:val="24"/>
          <w:lang w:val="pl-PL" w:eastAsia="en-US"/>
        </w:rPr>
        <w:t>5.„Grill” (przyjęcie plenerowe) obejmować będzie:</w:t>
      </w:r>
    </w:p>
    <w:p w14:paraId="5B8F2D18" w14:textId="77777777" w:rsidR="00AE206D" w:rsidRPr="00AE206D" w:rsidRDefault="00AE206D" w:rsidP="005226B4">
      <w:pPr>
        <w:widowControl w:val="0"/>
        <w:numPr>
          <w:ilvl w:val="1"/>
          <w:numId w:val="56"/>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Zupy - 2 propozycje (co najmniej 300 ml na osobę).</w:t>
      </w:r>
    </w:p>
    <w:p w14:paraId="1EC1E03E" w14:textId="6BB16A8F" w:rsidR="00AE206D" w:rsidRPr="00AE206D" w:rsidRDefault="00AE206D" w:rsidP="002B6CF0">
      <w:pPr>
        <w:widowControl w:val="0"/>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5.2. Danie główne - co najmniej 2 propozycje (łącznie z dodatkiem skrobiowym co najmniej 450- 500g na osobę).  Danie główne obejmować będzie potrawy grillowane mięsne – 3 rodzaje (np. kiełbasa z szynki, podudzie z kurczaka lub indyka, karczek), rybne – 2 rodzaje, wegetariańskie - 2 rodzaje, wegańskie – 2 rodzaje.</w:t>
      </w:r>
    </w:p>
    <w:p w14:paraId="0EC45AEE"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Surówki, warzywa gotowane, sałatki (dodatki do dania głównego) - co najmniej 2 propozycje (co najmniej 150g na osobę).</w:t>
      </w:r>
    </w:p>
    <w:p w14:paraId="1DE11CFA"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Kosz pieczywa mieszanego (min. 3 szt/os.).</w:t>
      </w:r>
    </w:p>
    <w:p w14:paraId="6021655B"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Deser: owoce (co najmniej 150 g na osobę) i/lub trzy rodzaje ciast np. drożdżowe, sernik, makowiec (co najmniej 150g na osobę).</w:t>
      </w:r>
    </w:p>
    <w:p w14:paraId="7C3A3949"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60B48E91"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Woda mineralna - gazowana i niegazowana w szklanej butelce, szklanych dzbankach lub dozownikach, co najmniej 500 ml na osobę.</w:t>
      </w:r>
    </w:p>
    <w:p w14:paraId="09CE43FE"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sz w:val="24"/>
          <w:szCs w:val="24"/>
          <w:lang w:val="pl-PL" w:eastAsia="en-US"/>
        </w:rPr>
        <w:t>Soki owocowe - 3 rodzaje soków 100%, serwowane w dzbankach szklanych, szklanych butelkach lub dozownikach (co najmniej 300 ml na osobę).</w:t>
      </w:r>
    </w:p>
    <w:p w14:paraId="49132FA7"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bCs/>
          <w:sz w:val="24"/>
          <w:szCs w:val="24"/>
          <w:lang w:val="pl-PL" w:eastAsia="en-US"/>
        </w:rPr>
        <w:t xml:space="preserve">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 </w:t>
      </w:r>
    </w:p>
    <w:p w14:paraId="00180558" w14:textId="77777777" w:rsidR="00AE206D" w:rsidRPr="00AE206D" w:rsidRDefault="00AE206D" w:rsidP="005226B4">
      <w:pPr>
        <w:widowControl w:val="0"/>
        <w:numPr>
          <w:ilvl w:val="1"/>
          <w:numId w:val="57"/>
        </w:numPr>
        <w:spacing w:line="360" w:lineRule="auto"/>
        <w:rPr>
          <w:rFonts w:ascii="Calibri" w:eastAsia="Times New Roman" w:hAnsi="Calibri" w:cs="Calibri"/>
          <w:sz w:val="24"/>
          <w:szCs w:val="24"/>
          <w:lang w:val="pl-PL" w:eastAsia="en-US"/>
        </w:rPr>
      </w:pPr>
      <w:r w:rsidRPr="00AE206D">
        <w:rPr>
          <w:rFonts w:ascii="Calibri" w:eastAsia="Times New Roman" w:hAnsi="Calibri" w:cs="Calibri"/>
          <w:bCs/>
          <w:sz w:val="24"/>
          <w:szCs w:val="24"/>
          <w:lang w:val="pl-PL" w:eastAsia="en-US"/>
        </w:rPr>
        <w:t>Wykonawca zobowiązany jest do zapewnienia odpowiedniej ilości koszy na odpadki.</w:t>
      </w:r>
    </w:p>
    <w:p w14:paraId="6F156DAA" w14:textId="34EAD158" w:rsidR="00071118" w:rsidRPr="002B6CF0" w:rsidRDefault="00AE206D" w:rsidP="005226B4">
      <w:pPr>
        <w:widowControl w:val="0"/>
        <w:numPr>
          <w:ilvl w:val="1"/>
          <w:numId w:val="57"/>
        </w:numPr>
        <w:spacing w:after="240" w:line="360" w:lineRule="auto"/>
        <w:ind w:left="357" w:hanging="357"/>
        <w:rPr>
          <w:rFonts w:ascii="Calibri" w:eastAsia="Times New Roman" w:hAnsi="Calibri" w:cs="Calibri"/>
          <w:sz w:val="24"/>
          <w:szCs w:val="24"/>
          <w:lang w:val="pl-PL" w:eastAsia="en-US"/>
        </w:rPr>
      </w:pPr>
      <w:r w:rsidRPr="00AE206D">
        <w:rPr>
          <w:rFonts w:ascii="Calibri" w:eastAsia="Times New Roman" w:hAnsi="Calibri" w:cs="Calibri"/>
          <w:bCs/>
          <w:sz w:val="24"/>
          <w:szCs w:val="24"/>
          <w:lang w:val="pl-PL" w:eastAsia="en-US"/>
        </w:rPr>
        <w:t xml:space="preserve">Wykonawca zobowiązany jest do bieżącego sprzątania miejsca. </w:t>
      </w:r>
    </w:p>
    <w:p w14:paraId="241CFB96" w14:textId="564A6BF4" w:rsidR="00071118" w:rsidRPr="009D4B99" w:rsidRDefault="00071118" w:rsidP="00A707B7">
      <w:pPr>
        <w:widowControl w:val="0"/>
        <w:spacing w:line="360" w:lineRule="auto"/>
        <w:rPr>
          <w:rFonts w:ascii="Calibri" w:eastAsia="Times New Roman" w:hAnsi="Calibri" w:cs="Calibri"/>
          <w:b/>
          <w:lang w:val="pl-PL" w:eastAsia="en-US"/>
        </w:rPr>
      </w:pPr>
      <w:r w:rsidRPr="009D4B99">
        <w:rPr>
          <w:rFonts w:ascii="Calibri" w:eastAsia="Times New Roman" w:hAnsi="Calibri" w:cs="Calibri"/>
          <w:b/>
          <w:lang w:val="pl-PL" w:eastAsia="en-US"/>
        </w:rPr>
        <w:t xml:space="preserve">Przez świadczenie usług cateringowych Zamawiający rozumie (dotyczy Części nr </w:t>
      </w:r>
      <w:r w:rsidR="002B6CF0" w:rsidRPr="009D4B99">
        <w:rPr>
          <w:rFonts w:ascii="Calibri" w:eastAsia="Times New Roman" w:hAnsi="Calibri" w:cs="Calibri"/>
          <w:b/>
          <w:lang w:val="pl-PL" w:eastAsia="en-US"/>
        </w:rPr>
        <w:t>16</w:t>
      </w:r>
      <w:r w:rsidRPr="009D4B99">
        <w:rPr>
          <w:rFonts w:ascii="Calibri" w:eastAsia="Times New Roman" w:hAnsi="Calibri" w:cs="Calibri"/>
          <w:b/>
          <w:lang w:val="pl-PL" w:eastAsia="en-US"/>
        </w:rPr>
        <w:t>):</w:t>
      </w:r>
    </w:p>
    <w:p w14:paraId="17F3FC43" w14:textId="4F5E075A" w:rsidR="00A707B7" w:rsidRPr="00A707B7" w:rsidRDefault="00A707B7" w:rsidP="00A707B7">
      <w:pPr>
        <w:widowControl w:val="0"/>
        <w:spacing w:line="360" w:lineRule="auto"/>
        <w:rPr>
          <w:rFonts w:ascii="Calibri" w:eastAsia="Times New Roman" w:hAnsi="Calibri" w:cs="Calibri"/>
          <w:lang w:val="pl-PL" w:eastAsia="en-US"/>
        </w:rPr>
      </w:pPr>
      <w:r w:rsidRPr="00A707B7">
        <w:rPr>
          <w:rFonts w:ascii="Calibri" w:eastAsia="Times New Roman" w:hAnsi="Calibri" w:cs="Calibri"/>
          <w:bCs/>
          <w:lang w:val="pl-PL" w:eastAsia="en-US"/>
        </w:rPr>
        <w:t>1.</w:t>
      </w:r>
      <w:r w:rsidRPr="00A707B7">
        <w:rPr>
          <w:rFonts w:ascii="Calibri" w:eastAsia="Times New Roman" w:hAnsi="Calibri" w:cs="Calibri"/>
          <w:b/>
          <w:lang w:val="pl-PL" w:eastAsia="en-US"/>
        </w:rPr>
        <w:t xml:space="preserve"> </w:t>
      </w:r>
      <w:r w:rsidRPr="00A707B7">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06214819" w14:textId="77777777" w:rsidR="00A707B7" w:rsidRPr="00A707B7" w:rsidRDefault="00A707B7" w:rsidP="00A707B7">
      <w:pPr>
        <w:widowControl w:val="0"/>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 xml:space="preserve">2.Przewidywana liczba uczestników pojedynczego spotkania: minimum 5, a maksymalnie 400. </w:t>
      </w:r>
    </w:p>
    <w:p w14:paraId="45D78B92"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każdorazowo o ostatecznej liczbie gości poinformuje Wykonawcę na 3 dni robocze przed planowanym terminem wykonania usługi.</w:t>
      </w:r>
    </w:p>
    <w:p w14:paraId="79124B7C" w14:textId="751CAA9E"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poinformuje Wykonawcę o uczestnikach spotkania, którzy posiadają alergie pokarmowe. W takim przypadku Wykonawca zobowiązany jest do przygotowania dla wskazanego uczestnika potrawę nie zawierających wskazanych przez Zamawiającego alergenów.</w:t>
      </w:r>
    </w:p>
    <w:p w14:paraId="4DE6C005" w14:textId="0CB39882"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w:t>
      </w:r>
      <w:proofErr w:type="spellStart"/>
      <w:r w:rsidRPr="00A707B7">
        <w:rPr>
          <w:rFonts w:ascii="Calibri" w:eastAsia="Times New Roman" w:hAnsi="Calibri" w:cs="Calibri"/>
          <w:lang w:val="pl-PL" w:eastAsia="en-US"/>
        </w:rPr>
        <w:t>DzUrz</w:t>
      </w:r>
      <w:proofErr w:type="spellEnd"/>
      <w:r w:rsidRPr="00A707B7">
        <w:rPr>
          <w:rFonts w:ascii="Calibri" w:eastAsia="Times New Roman" w:hAnsi="Calibri" w:cs="Calibri"/>
          <w:lang w:val="pl-PL" w:eastAsia="en-US"/>
        </w:rPr>
        <w:t xml:space="preserve"> UE nr L 304</w:t>
      </w:r>
      <w:r>
        <w:rPr>
          <w:rFonts w:ascii="Calibri" w:eastAsia="Times New Roman" w:hAnsi="Calibri" w:cs="Calibri"/>
          <w:lang w:val="pl-PL" w:eastAsia="en-US"/>
        </w:rPr>
        <w:t xml:space="preserve"> </w:t>
      </w:r>
      <w:r w:rsidRPr="00A707B7">
        <w:rPr>
          <w:rFonts w:ascii="Calibri" w:eastAsia="Times New Roman" w:hAnsi="Calibri" w:cs="Calibri"/>
          <w:lang w:val="pl-PL" w:eastAsia="en-US"/>
        </w:rPr>
        <w:t>z dnia 22 listopada 2011r.) powinien podać w menu lub kelner powinien być w stanie wyjaśnić co znajduje się</w:t>
      </w:r>
      <w:r>
        <w:rPr>
          <w:rFonts w:ascii="Calibri" w:eastAsia="Times New Roman" w:hAnsi="Calibri" w:cs="Calibri"/>
          <w:lang w:val="pl-PL" w:eastAsia="en-US"/>
        </w:rPr>
        <w:t xml:space="preserve"> </w:t>
      </w:r>
      <w:r w:rsidRPr="00A707B7">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28614FEB"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3843A484"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160B33FF"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zastrzega możliwość zlecenia kilku cateringów, organizowanych w różnych miejscach jednocześnie.</w:t>
      </w:r>
    </w:p>
    <w:p w14:paraId="46D68186"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2E33BAE3" w14:textId="77777777" w:rsidR="00A707B7" w:rsidRPr="00A707B7" w:rsidRDefault="00A707B7" w:rsidP="005226B4">
      <w:pPr>
        <w:widowControl w:val="0"/>
        <w:numPr>
          <w:ilvl w:val="0"/>
          <w:numId w:val="25"/>
        </w:numPr>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 xml:space="preserve">Wykonawca zobowiązany jest zagwarantować wysoką jakość świadczonych przez siebie usług. </w:t>
      </w:r>
    </w:p>
    <w:p w14:paraId="11955BB4"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29EBB593"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52A1902F" w14:textId="72F938D8"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Pr>
          <w:rFonts w:ascii="Calibri" w:eastAsia="Times New Roman" w:hAnsi="Calibri" w:cs="Calibri"/>
          <w:lang w:val="pl-PL" w:eastAsia="en-US"/>
        </w:rPr>
        <w:t xml:space="preserve"> </w:t>
      </w:r>
      <w:r w:rsidRPr="00A707B7">
        <w:rPr>
          <w:rFonts w:ascii="Calibri" w:eastAsia="Times New Roman" w:hAnsi="Calibri" w:cs="Calibri"/>
          <w:lang w:val="pl-PL" w:eastAsia="en-US"/>
        </w:rPr>
        <w:t xml:space="preserve">o bezpieczeństwie żywności i żywienia (Dz. U. z 2022 r., poz. 2132) oraz aktami wykonawczymi do tej ustawy. </w:t>
      </w:r>
    </w:p>
    <w:p w14:paraId="1B25355E"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7D7D05E6"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405855F2" w14:textId="2C37DD3E"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Zamawiający zastrzega sobie możliwość kontroli miejsca przygotowywania posiłków u Wykonawcy w trakcie realizacji Umowy. </w:t>
      </w:r>
    </w:p>
    <w:p w14:paraId="17E5F577"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6C0693D2"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Brudne naczynia i resztki posiłku należy zbierać w miarę możliwości, w czasie trwania konsumpcji lub po jej zakończeniu. </w:t>
      </w:r>
    </w:p>
    <w:p w14:paraId="5361C4F7" w14:textId="77777777" w:rsidR="00A707B7" w:rsidRPr="00A707B7" w:rsidRDefault="00A707B7" w:rsidP="005226B4">
      <w:pPr>
        <w:widowControl w:val="0"/>
        <w:numPr>
          <w:ilvl w:val="0"/>
          <w:numId w:val="25"/>
        </w:numPr>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 xml:space="preserve">Dania gorące, powinny być serwowane w podgrzewanych lub trzymających ciepło, chromowanych bemarach. </w:t>
      </w:r>
    </w:p>
    <w:p w14:paraId="68CE244D" w14:textId="06217C4D"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Wykonawca zobowiązany jest do przygotowania oznaczeń potraw, wchodzących w skład posiłków,</w:t>
      </w:r>
      <w:r>
        <w:rPr>
          <w:rFonts w:ascii="Calibri" w:eastAsia="Times New Roman" w:hAnsi="Calibri" w:cs="Calibri"/>
          <w:lang w:val="pl-PL" w:eastAsia="en-US"/>
        </w:rPr>
        <w:t xml:space="preserve"> </w:t>
      </w:r>
      <w:r w:rsidRPr="00A707B7">
        <w:rPr>
          <w:rFonts w:ascii="Calibri" w:eastAsia="Times New Roman" w:hAnsi="Calibri" w:cs="Calibri"/>
          <w:lang w:val="pl-PL" w:eastAsia="en-US"/>
        </w:rPr>
        <w:t xml:space="preserve">w języku polskim i angielskim. </w:t>
      </w:r>
    </w:p>
    <w:p w14:paraId="47537F61" w14:textId="6C3349F8"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Pr>
          <w:rFonts w:ascii="Calibri" w:eastAsia="Times New Roman" w:hAnsi="Calibri" w:cs="Calibri"/>
          <w:lang w:val="pl-PL" w:eastAsia="en-US"/>
        </w:rPr>
        <w:t xml:space="preserve"> </w:t>
      </w:r>
      <w:r w:rsidRPr="00A707B7">
        <w:rPr>
          <w:rFonts w:ascii="Calibri" w:eastAsia="Times New Roman" w:hAnsi="Calibri" w:cs="Calibri"/>
          <w:lang w:val="pl-PL" w:eastAsia="en-US"/>
        </w:rPr>
        <w:t xml:space="preserve">i noże). </w:t>
      </w:r>
    </w:p>
    <w:p w14:paraId="694A8B2C"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6BC9F624"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3DF4B724"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7022C7DA"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0159E5FE" w14:textId="77777777" w:rsidR="00A707B7" w:rsidRPr="00A707B7" w:rsidRDefault="00A707B7" w:rsidP="005226B4">
      <w:pPr>
        <w:widowControl w:val="0"/>
        <w:numPr>
          <w:ilvl w:val="0"/>
          <w:numId w:val="25"/>
        </w:numPr>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 xml:space="preserve">Wykonawca będzie mógł zaproponować inne dania niż wynikające z propozycji menu Zamawiającego. </w:t>
      </w:r>
    </w:p>
    <w:p w14:paraId="70D8F50C" w14:textId="77777777" w:rsidR="00A707B7" w:rsidRPr="00A707B7" w:rsidRDefault="00A707B7" w:rsidP="005226B4">
      <w:pPr>
        <w:widowControl w:val="0"/>
        <w:numPr>
          <w:ilvl w:val="0"/>
          <w:numId w:val="25"/>
        </w:numPr>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Wykonawca musi uzyskać akceptację Zamawiającego zaproponowanego przez siebie menu.</w:t>
      </w:r>
    </w:p>
    <w:p w14:paraId="4E3DBAE8"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31382ABA" w14:textId="77777777" w:rsidR="00A707B7" w:rsidRPr="00A707B7" w:rsidRDefault="00A707B7" w:rsidP="005226B4">
      <w:pPr>
        <w:widowControl w:val="0"/>
        <w:numPr>
          <w:ilvl w:val="0"/>
          <w:numId w:val="25"/>
        </w:numPr>
        <w:spacing w:line="360" w:lineRule="auto"/>
        <w:rPr>
          <w:rFonts w:ascii="Calibri" w:eastAsia="Times New Roman" w:hAnsi="Calibri" w:cs="Calibri"/>
          <w:u w:val="single"/>
          <w:lang w:val="pl-PL" w:eastAsia="en-US"/>
        </w:rPr>
      </w:pPr>
      <w:r w:rsidRPr="00A707B7">
        <w:rPr>
          <w:rFonts w:ascii="Calibri" w:eastAsia="Times New Roman" w:hAnsi="Calibri" w:cs="Calibri"/>
          <w:lang w:val="pl-PL" w:eastAsia="en-US"/>
        </w:rPr>
        <w:t>Wykonawca zapewnia kosze na śmieci, a następnie usunięcie i wywóz odpadów na swój koszt</w:t>
      </w:r>
      <w:r w:rsidRPr="00A707B7">
        <w:rPr>
          <w:rFonts w:ascii="Calibri" w:eastAsia="Times New Roman" w:hAnsi="Calibri" w:cs="Calibri"/>
          <w:u w:val="single"/>
          <w:lang w:val="pl-PL" w:eastAsia="en-US"/>
        </w:rPr>
        <w:t xml:space="preserve">. </w:t>
      </w:r>
    </w:p>
    <w:p w14:paraId="52CBF03F"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74CC7015" w14:textId="72C55F9D"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Bielizna gastronomiczna będzie czysta, w stonowanych barwach, nieuszkodzona, wysterylizowana</w:t>
      </w:r>
      <w:r>
        <w:rPr>
          <w:rFonts w:ascii="Calibri" w:eastAsia="Times New Roman" w:hAnsi="Calibri" w:cs="Calibri"/>
          <w:lang w:val="pl-PL" w:eastAsia="en-US"/>
        </w:rPr>
        <w:t xml:space="preserve"> </w:t>
      </w:r>
      <w:r w:rsidRPr="00A707B7">
        <w:rPr>
          <w:rFonts w:ascii="Calibri" w:eastAsia="Times New Roman" w:hAnsi="Calibri" w:cs="Calibri"/>
          <w:lang w:val="pl-PL" w:eastAsia="en-US"/>
        </w:rPr>
        <w:t xml:space="preserve">i wyprasowana, zgodnie z przepisami obowiązującymi w tym zakresie. </w:t>
      </w:r>
    </w:p>
    <w:p w14:paraId="61F4D59B"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08B37E71"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69067470" w14:textId="28EEA70B"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Pracownicy wykonujący bezpośrednio obsługę kelnerską (w liczbie minimum 1 osoba do 10 gości</w:t>
      </w:r>
      <w:r>
        <w:rPr>
          <w:rFonts w:ascii="Calibri" w:eastAsia="Times New Roman" w:hAnsi="Calibri" w:cs="Calibri"/>
          <w:lang w:val="pl-PL" w:eastAsia="en-US"/>
        </w:rPr>
        <w:t xml:space="preserve"> </w:t>
      </w:r>
      <w:r w:rsidRPr="00A707B7">
        <w:rPr>
          <w:rFonts w:ascii="Calibri" w:eastAsia="Times New Roman" w:hAnsi="Calibri" w:cs="Calibr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37ADE027"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Każda z osób wchodzących w skład obsługi kelnerskiej musi posiadać ważną książeczkę sanitarno – epidemiologiczną. </w:t>
      </w:r>
    </w:p>
    <w:p w14:paraId="247D0E7D"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6CA18E79" w14:textId="77777777" w:rsidR="00A707B7" w:rsidRPr="00A707B7" w:rsidRDefault="00A707B7" w:rsidP="005226B4">
      <w:pPr>
        <w:widowControl w:val="0"/>
        <w:numPr>
          <w:ilvl w:val="0"/>
          <w:numId w:val="25"/>
        </w:numPr>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 xml:space="preserve">Do świadczenia ww. usług Wykonawca użyje środków zabezpieczonych we własnym zakresie. </w:t>
      </w:r>
    </w:p>
    <w:p w14:paraId="0CE3B996"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17536C43"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766D05BA" w14:textId="77777777" w:rsidR="00A707B7" w:rsidRPr="00A707B7" w:rsidRDefault="00A707B7" w:rsidP="005226B4">
      <w:pPr>
        <w:widowControl w:val="0"/>
        <w:numPr>
          <w:ilvl w:val="0"/>
          <w:numId w:val="25"/>
        </w:numPr>
        <w:spacing w:line="360" w:lineRule="auto"/>
        <w:rPr>
          <w:rFonts w:ascii="Calibri" w:eastAsia="Times New Roman" w:hAnsi="Calibri" w:cs="Calibri"/>
          <w:lang w:val="pl-PL" w:eastAsia="en-US"/>
        </w:rPr>
      </w:pPr>
      <w:r w:rsidRPr="00A707B7">
        <w:rPr>
          <w:rFonts w:ascii="Calibri" w:eastAsia="Times New Roman" w:hAnsi="Calibri" w:cs="Calibri"/>
          <w:lang w:val="pl-PL" w:eastAsia="en-US"/>
        </w:rPr>
        <w:t>Podane gramatury dotyczą dań i posiłków po obróbce termicznej i mają charakter informacyjno-poglądowy.</w:t>
      </w:r>
    </w:p>
    <w:p w14:paraId="4F81A409" w14:textId="77777777" w:rsidR="00A707B7" w:rsidRPr="00A707B7" w:rsidRDefault="00A707B7" w:rsidP="005226B4">
      <w:pPr>
        <w:widowControl w:val="0"/>
        <w:numPr>
          <w:ilvl w:val="0"/>
          <w:numId w:val="25"/>
        </w:numPr>
        <w:spacing w:line="360" w:lineRule="auto"/>
        <w:ind w:left="0" w:firstLine="0"/>
        <w:rPr>
          <w:rFonts w:ascii="Calibri" w:eastAsia="Times New Roman" w:hAnsi="Calibri" w:cs="Calibri"/>
          <w:lang w:val="pl-PL" w:eastAsia="en-US"/>
        </w:rPr>
      </w:pPr>
      <w:r w:rsidRPr="00A707B7">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3B7EC3AA" w14:textId="77777777" w:rsidR="00A707B7" w:rsidRPr="00A707B7" w:rsidRDefault="00A707B7" w:rsidP="00A707B7">
      <w:pPr>
        <w:spacing w:after="160" w:line="259" w:lineRule="auto"/>
        <w:rPr>
          <w:rFonts w:ascii="Calibri" w:eastAsia="Calibri" w:hAnsi="Calibri" w:cs="Times New Roman"/>
          <w:lang w:val="pl-PL" w:eastAsia="en-US"/>
        </w:rPr>
      </w:pPr>
    </w:p>
    <w:p w14:paraId="5D2D3CE1" w14:textId="77777777" w:rsidR="000A39C5" w:rsidRPr="00A707B7" w:rsidRDefault="000A39C5" w:rsidP="00DF6E8C">
      <w:pPr>
        <w:suppressAutoHyphens/>
        <w:rPr>
          <w:rFonts w:asciiTheme="majorHAnsi" w:hAnsiTheme="majorHAnsi" w:cstheme="majorHAnsi"/>
          <w:b/>
          <w:iCs/>
          <w:color w:val="FF0000"/>
          <w:lang w:val="pl-PL"/>
        </w:rPr>
      </w:pPr>
    </w:p>
    <w:p w14:paraId="35B75033" w14:textId="77777777" w:rsidR="000A39C5" w:rsidRDefault="000A39C5" w:rsidP="00DF6E8C">
      <w:pPr>
        <w:suppressAutoHyphens/>
        <w:rPr>
          <w:rFonts w:asciiTheme="majorHAnsi" w:hAnsiTheme="majorHAnsi" w:cstheme="majorHAnsi"/>
          <w:b/>
          <w:iCs/>
          <w:color w:val="FF0000"/>
        </w:rPr>
      </w:pPr>
    </w:p>
    <w:p w14:paraId="2BFCE354" w14:textId="77777777" w:rsidR="000A39C5" w:rsidRDefault="000A39C5" w:rsidP="00DF6E8C">
      <w:pPr>
        <w:suppressAutoHyphens/>
        <w:rPr>
          <w:rFonts w:asciiTheme="majorHAnsi" w:hAnsiTheme="majorHAnsi" w:cstheme="majorHAnsi"/>
          <w:b/>
          <w:iCs/>
          <w:color w:val="FF0000"/>
        </w:rPr>
      </w:pPr>
    </w:p>
    <w:p w14:paraId="4F2C98A2" w14:textId="77777777" w:rsidR="000A39C5" w:rsidRDefault="000A39C5" w:rsidP="00DF6E8C">
      <w:pPr>
        <w:suppressAutoHyphens/>
        <w:rPr>
          <w:rFonts w:asciiTheme="majorHAnsi" w:hAnsiTheme="majorHAnsi" w:cstheme="majorHAnsi"/>
          <w:b/>
          <w:iCs/>
          <w:color w:val="FF0000"/>
        </w:rPr>
      </w:pPr>
    </w:p>
    <w:p w14:paraId="7A14FF28" w14:textId="77777777" w:rsidR="000A39C5" w:rsidRDefault="000A39C5" w:rsidP="00DF6E8C">
      <w:pPr>
        <w:suppressAutoHyphens/>
        <w:rPr>
          <w:rFonts w:asciiTheme="majorHAnsi" w:hAnsiTheme="majorHAnsi" w:cstheme="majorHAnsi"/>
          <w:b/>
          <w:iCs/>
          <w:color w:val="FF0000"/>
        </w:rPr>
      </w:pPr>
    </w:p>
    <w:p w14:paraId="5EA4F97D" w14:textId="77777777" w:rsidR="000A39C5" w:rsidRDefault="000A39C5" w:rsidP="00DF6E8C">
      <w:pPr>
        <w:suppressAutoHyphens/>
        <w:rPr>
          <w:rFonts w:asciiTheme="majorHAnsi" w:hAnsiTheme="majorHAnsi" w:cstheme="majorHAnsi"/>
          <w:b/>
          <w:iCs/>
          <w:color w:val="FF0000"/>
        </w:rPr>
      </w:pPr>
    </w:p>
    <w:p w14:paraId="0D1A7099" w14:textId="77777777" w:rsidR="000A39C5" w:rsidRDefault="000A39C5" w:rsidP="00DF6E8C">
      <w:pPr>
        <w:suppressAutoHyphens/>
        <w:rPr>
          <w:rFonts w:asciiTheme="majorHAnsi" w:hAnsiTheme="majorHAnsi" w:cstheme="majorHAnsi"/>
          <w:b/>
          <w:iCs/>
          <w:color w:val="FF0000"/>
        </w:rPr>
      </w:pPr>
    </w:p>
    <w:p w14:paraId="22779A2C" w14:textId="77777777" w:rsidR="000A39C5" w:rsidRDefault="000A39C5" w:rsidP="00DF6E8C">
      <w:pPr>
        <w:suppressAutoHyphens/>
        <w:rPr>
          <w:rFonts w:asciiTheme="majorHAnsi" w:hAnsiTheme="majorHAnsi" w:cstheme="majorHAnsi"/>
          <w:b/>
          <w:iCs/>
          <w:color w:val="FF0000"/>
        </w:rPr>
      </w:pPr>
    </w:p>
    <w:p w14:paraId="1FF7E05E" w14:textId="77777777" w:rsidR="008D1C20" w:rsidRDefault="008D1C20" w:rsidP="009D4B99">
      <w:pPr>
        <w:suppressAutoHyphens/>
        <w:rPr>
          <w:rFonts w:asciiTheme="majorHAnsi" w:hAnsiTheme="majorHAnsi" w:cstheme="majorHAnsi"/>
          <w:b/>
          <w:iCs/>
          <w:color w:val="FF0000"/>
        </w:rPr>
      </w:pPr>
    </w:p>
    <w:p w14:paraId="4F46558A" w14:textId="77777777" w:rsidR="00FB1258" w:rsidRDefault="00FB1258" w:rsidP="009D4B99">
      <w:pPr>
        <w:suppressAutoHyphens/>
        <w:rPr>
          <w:rFonts w:asciiTheme="majorHAnsi" w:hAnsiTheme="majorHAnsi" w:cstheme="majorHAnsi"/>
          <w:b/>
          <w:iCs/>
          <w:color w:val="FF0000"/>
        </w:rPr>
      </w:pPr>
    </w:p>
    <w:p w14:paraId="04DCFBB9" w14:textId="77777777" w:rsidR="00FB1258" w:rsidRDefault="00FB1258" w:rsidP="009D4B99">
      <w:pPr>
        <w:suppressAutoHyphens/>
        <w:rPr>
          <w:rFonts w:asciiTheme="majorHAnsi" w:hAnsiTheme="majorHAnsi" w:cstheme="majorHAnsi"/>
          <w:b/>
          <w:iCs/>
          <w:color w:val="FF0000"/>
        </w:rPr>
      </w:pPr>
    </w:p>
    <w:p w14:paraId="325E34E3" w14:textId="77777777" w:rsidR="00FB1258" w:rsidRDefault="00FB1258" w:rsidP="009D4B99">
      <w:pPr>
        <w:suppressAutoHyphens/>
        <w:rPr>
          <w:rFonts w:asciiTheme="majorHAnsi" w:hAnsiTheme="majorHAnsi" w:cstheme="majorHAnsi"/>
          <w:b/>
          <w:iCs/>
          <w:color w:val="FF0000"/>
        </w:rPr>
      </w:pPr>
    </w:p>
    <w:p w14:paraId="551A743F" w14:textId="77777777" w:rsidR="00FB1258" w:rsidRDefault="00FB1258" w:rsidP="009D4B99">
      <w:pPr>
        <w:suppressAutoHyphens/>
        <w:rPr>
          <w:rFonts w:asciiTheme="majorHAnsi" w:hAnsiTheme="majorHAnsi" w:cstheme="majorHAnsi"/>
          <w:b/>
          <w:iCs/>
          <w:color w:val="FF0000"/>
        </w:rPr>
      </w:pPr>
    </w:p>
    <w:p w14:paraId="29C5C34B" w14:textId="77777777" w:rsidR="00FB1258" w:rsidRDefault="00FB1258" w:rsidP="009D4B99">
      <w:pPr>
        <w:suppressAutoHyphens/>
        <w:rPr>
          <w:rFonts w:asciiTheme="majorHAnsi" w:hAnsiTheme="majorHAnsi" w:cstheme="majorHAnsi"/>
          <w:b/>
          <w:iCs/>
          <w:color w:val="FF0000"/>
        </w:rPr>
      </w:pPr>
    </w:p>
    <w:p w14:paraId="4B6FCD9A" w14:textId="77777777" w:rsidR="00FB1258" w:rsidRDefault="00FB1258" w:rsidP="009D4B99">
      <w:pPr>
        <w:suppressAutoHyphens/>
        <w:rPr>
          <w:rFonts w:asciiTheme="majorHAnsi" w:hAnsiTheme="majorHAnsi" w:cstheme="majorHAnsi"/>
          <w:b/>
          <w:iCs/>
          <w:color w:val="FF0000"/>
        </w:rPr>
      </w:pPr>
    </w:p>
    <w:p w14:paraId="052DB732" w14:textId="77777777" w:rsidR="00FB1258" w:rsidRDefault="00FB1258" w:rsidP="009D4B99">
      <w:pPr>
        <w:suppressAutoHyphens/>
        <w:rPr>
          <w:rFonts w:asciiTheme="majorHAnsi" w:hAnsiTheme="majorHAnsi" w:cstheme="majorHAnsi"/>
          <w:b/>
          <w:iCs/>
          <w:color w:val="FF0000"/>
        </w:rPr>
      </w:pPr>
    </w:p>
    <w:p w14:paraId="495C7149" w14:textId="77777777" w:rsidR="00FB1258" w:rsidRDefault="00FB1258" w:rsidP="009D4B99">
      <w:pPr>
        <w:suppressAutoHyphens/>
        <w:rPr>
          <w:rFonts w:asciiTheme="majorHAnsi" w:hAnsiTheme="majorHAnsi" w:cstheme="majorHAnsi"/>
          <w:b/>
          <w:iCs/>
          <w:color w:val="FF0000"/>
        </w:rPr>
      </w:pPr>
    </w:p>
    <w:p w14:paraId="2482E1AA" w14:textId="77777777" w:rsidR="00FB1258" w:rsidRDefault="00FB1258" w:rsidP="009D4B99">
      <w:pPr>
        <w:suppressAutoHyphens/>
        <w:rPr>
          <w:rFonts w:asciiTheme="majorHAnsi" w:hAnsiTheme="majorHAnsi" w:cstheme="majorHAnsi"/>
          <w:b/>
          <w:iCs/>
          <w:color w:val="FF0000"/>
        </w:rPr>
      </w:pPr>
    </w:p>
    <w:p w14:paraId="4C98D06F" w14:textId="77777777" w:rsidR="00FB1258" w:rsidRDefault="00FB1258" w:rsidP="009D4B99">
      <w:pPr>
        <w:suppressAutoHyphens/>
        <w:rPr>
          <w:rFonts w:asciiTheme="majorHAnsi" w:hAnsiTheme="majorHAnsi" w:cstheme="majorHAnsi"/>
          <w:b/>
          <w:iCs/>
          <w:color w:val="FF0000"/>
        </w:rPr>
      </w:pPr>
    </w:p>
    <w:p w14:paraId="7B7A3064" w14:textId="77777777" w:rsidR="00FB1258" w:rsidRDefault="00FB1258" w:rsidP="009D4B99">
      <w:pPr>
        <w:suppressAutoHyphens/>
        <w:rPr>
          <w:rFonts w:asciiTheme="majorHAnsi" w:hAnsiTheme="majorHAnsi" w:cstheme="majorHAnsi"/>
          <w:b/>
          <w:iCs/>
          <w:color w:val="FF0000"/>
        </w:rPr>
      </w:pPr>
    </w:p>
    <w:p w14:paraId="137DF5E2" w14:textId="77777777" w:rsidR="00FB1258" w:rsidRDefault="00FB1258" w:rsidP="009D4B99">
      <w:pPr>
        <w:suppressAutoHyphens/>
        <w:rPr>
          <w:rFonts w:asciiTheme="majorHAnsi" w:hAnsiTheme="majorHAnsi" w:cstheme="majorHAnsi"/>
          <w:b/>
          <w:iCs/>
          <w:color w:val="FF0000"/>
        </w:rPr>
      </w:pPr>
    </w:p>
    <w:p w14:paraId="79F2B99A" w14:textId="77777777" w:rsidR="00FB1258" w:rsidRDefault="00FB1258" w:rsidP="009D4B99">
      <w:pPr>
        <w:suppressAutoHyphens/>
        <w:rPr>
          <w:rFonts w:asciiTheme="majorHAnsi" w:hAnsiTheme="majorHAnsi" w:cstheme="majorHAnsi"/>
          <w:b/>
          <w:iCs/>
          <w:color w:val="FF0000"/>
        </w:rPr>
      </w:pPr>
    </w:p>
    <w:p w14:paraId="47F28F25" w14:textId="77777777" w:rsidR="00FB1258" w:rsidRDefault="00FB1258" w:rsidP="009D4B99">
      <w:pPr>
        <w:suppressAutoHyphens/>
        <w:rPr>
          <w:rFonts w:asciiTheme="majorHAnsi" w:hAnsiTheme="majorHAnsi" w:cstheme="majorHAnsi"/>
          <w:b/>
          <w:iCs/>
          <w:color w:val="FF0000"/>
        </w:rPr>
      </w:pPr>
    </w:p>
    <w:p w14:paraId="6E6A8C95" w14:textId="77777777" w:rsidR="00FB1258" w:rsidRDefault="00FB1258" w:rsidP="009D4B99">
      <w:pPr>
        <w:suppressAutoHyphens/>
        <w:rPr>
          <w:rFonts w:asciiTheme="majorHAnsi" w:hAnsiTheme="majorHAnsi" w:cstheme="majorHAnsi"/>
          <w:b/>
          <w:iCs/>
          <w:color w:val="FF0000"/>
        </w:rPr>
      </w:pPr>
    </w:p>
    <w:p w14:paraId="0442C071" w14:textId="77777777" w:rsidR="00FB1258" w:rsidRDefault="00FB1258" w:rsidP="009D4B99">
      <w:pPr>
        <w:suppressAutoHyphens/>
        <w:rPr>
          <w:rFonts w:asciiTheme="majorHAnsi" w:hAnsiTheme="majorHAnsi" w:cstheme="majorHAnsi"/>
          <w:b/>
          <w:iCs/>
          <w:color w:val="FF0000"/>
        </w:rPr>
      </w:pPr>
    </w:p>
    <w:p w14:paraId="39399C50" w14:textId="77777777" w:rsidR="00FB1258" w:rsidRDefault="00FB1258" w:rsidP="009D4B99">
      <w:pPr>
        <w:suppressAutoHyphens/>
        <w:rPr>
          <w:rFonts w:asciiTheme="majorHAnsi" w:hAnsiTheme="majorHAnsi" w:cstheme="majorHAnsi"/>
          <w:b/>
          <w:iCs/>
          <w:color w:val="FF0000"/>
        </w:rPr>
      </w:pPr>
    </w:p>
    <w:p w14:paraId="7CF64E5F" w14:textId="77777777" w:rsidR="00FB1258" w:rsidRDefault="00FB1258" w:rsidP="009D4B99">
      <w:pPr>
        <w:suppressAutoHyphens/>
        <w:rPr>
          <w:rFonts w:asciiTheme="majorHAnsi" w:hAnsiTheme="majorHAnsi" w:cstheme="majorHAnsi"/>
          <w:b/>
          <w:iCs/>
          <w:color w:val="FF0000"/>
        </w:rPr>
      </w:pPr>
    </w:p>
    <w:p w14:paraId="25BA8A8F" w14:textId="77777777" w:rsidR="00FB1258" w:rsidRDefault="00FB1258" w:rsidP="009D4B99">
      <w:pPr>
        <w:suppressAutoHyphens/>
        <w:rPr>
          <w:rFonts w:asciiTheme="majorHAnsi" w:hAnsiTheme="majorHAnsi" w:cstheme="majorHAnsi"/>
          <w:b/>
          <w:iCs/>
          <w:color w:val="FF0000"/>
        </w:rPr>
      </w:pPr>
    </w:p>
    <w:p w14:paraId="0B455477" w14:textId="2F54B9EE" w:rsidR="00B957F6" w:rsidRPr="004D08F3" w:rsidRDefault="00B957F6" w:rsidP="00190347">
      <w:pPr>
        <w:suppressAutoHyphens/>
        <w:spacing w:after="360"/>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30BA3ABF" w14:textId="6B85BF5F" w:rsidR="00B957F6" w:rsidRPr="00BD685B" w:rsidRDefault="00B957F6" w:rsidP="00817625">
      <w:pPr>
        <w:pStyle w:val="Nagwek7"/>
        <w:suppressAutoHyphens/>
        <w:spacing w:after="360"/>
        <w:rPr>
          <w:rFonts w:cstheme="majorHAnsi"/>
          <w:b/>
          <w:color w:val="auto"/>
          <w:u w:val="single"/>
        </w:rPr>
      </w:pPr>
      <w:r w:rsidRPr="00BD685B">
        <w:rPr>
          <w:rFonts w:cstheme="majorHAnsi"/>
          <w:b/>
          <w:color w:val="auto"/>
          <w:u w:val="single"/>
        </w:rPr>
        <w:t>FORMULARZ OFERTOWY</w:t>
      </w:r>
    </w:p>
    <w:p w14:paraId="736C8D52" w14:textId="77777777" w:rsidR="00B957F6" w:rsidRPr="00817625" w:rsidRDefault="00B957F6" w:rsidP="00190347">
      <w:pPr>
        <w:pStyle w:val="Nagwek4"/>
        <w:keepNext w:val="0"/>
        <w:keepLines w:val="0"/>
        <w:numPr>
          <w:ilvl w:val="0"/>
          <w:numId w:val="2"/>
        </w:numPr>
        <w:suppressAutoHyphens/>
        <w:spacing w:before="0" w:after="0"/>
        <w:ind w:left="709" w:hanging="425"/>
        <w:jc w:val="both"/>
        <w:rPr>
          <w:rFonts w:asciiTheme="majorHAnsi" w:hAnsiTheme="majorHAnsi" w:cstheme="majorHAnsi"/>
          <w:color w:val="auto"/>
        </w:rPr>
      </w:pPr>
      <w:r w:rsidRPr="00817625">
        <w:rPr>
          <w:rFonts w:asciiTheme="majorHAnsi" w:hAnsiTheme="majorHAnsi" w:cstheme="majorHAnsi"/>
          <w:color w:val="auto"/>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40"/>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817625" w:rsidRDefault="00B957F6" w:rsidP="00B957F6">
            <w:pPr>
              <w:spacing w:line="276" w:lineRule="auto"/>
              <w:jc w:val="center"/>
              <w:rPr>
                <w:rFonts w:asciiTheme="majorHAnsi" w:hAnsiTheme="majorHAnsi" w:cstheme="majorHAnsi"/>
                <w:bCs w:val="0"/>
                <w:sz w:val="24"/>
                <w:szCs w:val="24"/>
              </w:rPr>
            </w:pPr>
            <w:r w:rsidRPr="00817625">
              <w:rPr>
                <w:rFonts w:asciiTheme="majorHAnsi" w:hAnsiTheme="majorHAnsi" w:cstheme="majorHAnsi"/>
                <w:bCs w:val="0"/>
                <w:sz w:val="24"/>
                <w:szCs w:val="24"/>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Wykonawcy</w:t>
            </w:r>
            <w:r w:rsidR="008A6D38" w:rsidRPr="00817625">
              <w:rPr>
                <w:rFonts w:asciiTheme="majorHAnsi" w:hAnsiTheme="majorHAnsi" w:cstheme="majorHAnsi"/>
                <w:b/>
                <w:sz w:val="24"/>
                <w:szCs w:val="24"/>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817625"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iCs/>
                <w:sz w:val="16"/>
                <w:szCs w:val="16"/>
              </w:rPr>
            </w:pPr>
            <w:r w:rsidRPr="00817625">
              <w:rPr>
                <w:rFonts w:asciiTheme="majorHAnsi" w:hAnsiTheme="majorHAnsi" w:cstheme="majorHAnsi"/>
                <w:b/>
                <w:i/>
                <w:iCs/>
                <w:sz w:val="16"/>
                <w:szCs w:val="16"/>
              </w:rPr>
              <w:t>(wypełnić zgodnie z poniższymi kategoriami)</w:t>
            </w:r>
          </w:p>
          <w:p w14:paraId="787415A9" w14:textId="37139184" w:rsidR="00B957F6" w:rsidRPr="003876DE"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mikroprzedsiębiorstwo:</w:t>
            </w:r>
            <w:r w:rsidRPr="003876DE">
              <w:rPr>
                <w:rFonts w:asciiTheme="majorHAnsi" w:hAnsiTheme="majorHAnsi" w:cstheme="majorHAnsi"/>
                <w:sz w:val="24"/>
                <w:szCs w:val="24"/>
              </w:rPr>
              <w:t xml:space="preserve"> mniej niż 10 pracowników oraz roczny obrót lub całkowity bilans nie</w:t>
            </w:r>
            <w:r w:rsidR="005C1C7F" w:rsidRPr="003876DE">
              <w:rPr>
                <w:rFonts w:asciiTheme="majorHAnsi" w:hAnsiTheme="majorHAnsi" w:cstheme="majorHAnsi"/>
                <w:sz w:val="24"/>
                <w:szCs w:val="24"/>
              </w:rPr>
              <w:t xml:space="preserve"> </w:t>
            </w:r>
            <w:r w:rsidRPr="003876DE">
              <w:rPr>
                <w:rFonts w:asciiTheme="majorHAnsi" w:hAnsiTheme="majorHAnsi" w:cstheme="majorHAnsi"/>
                <w:sz w:val="24"/>
                <w:szCs w:val="24"/>
              </w:rPr>
              <w:t>przekraczający 2 mln Euro</w:t>
            </w:r>
          </w:p>
          <w:p w14:paraId="186FE491" w14:textId="298D3DF4" w:rsidR="00B957F6" w:rsidRPr="003876DE"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przedsiębiorstwo małe:</w:t>
            </w:r>
            <w:r w:rsidRPr="003876DE">
              <w:rPr>
                <w:rFonts w:asciiTheme="majorHAnsi" w:hAnsiTheme="majorHAnsi" w:cstheme="majorHAnsi"/>
                <w:sz w:val="24"/>
                <w:szCs w:val="24"/>
              </w:rPr>
              <w:t xml:space="preserve"> mniej niż 50 pracowników oraz roczny obrót nie przekraczający 10 mln Euro lub całkowity bilans roczny nie przekraczający 10 mln Euro</w:t>
            </w:r>
          </w:p>
          <w:p w14:paraId="17A03F02" w14:textId="001EF0D4" w:rsidR="00B957F6" w:rsidRPr="003876DE"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przedsiębiorstwo średnie:</w:t>
            </w:r>
            <w:r w:rsidRPr="003876DE">
              <w:rPr>
                <w:rFonts w:asciiTheme="majorHAnsi" w:hAnsiTheme="majorHAnsi" w:cstheme="majorHAnsi"/>
                <w:sz w:val="24"/>
                <w:szCs w:val="24"/>
              </w:rPr>
              <w:t xml:space="preserve"> mniej niż 250 pracowników oraz roczny obrót nie przekraczający</w:t>
            </w:r>
            <w:r w:rsidR="005C1C7F" w:rsidRPr="003876DE">
              <w:rPr>
                <w:rFonts w:asciiTheme="majorHAnsi" w:hAnsiTheme="majorHAnsi" w:cstheme="majorHAnsi"/>
                <w:sz w:val="24"/>
                <w:szCs w:val="24"/>
              </w:rPr>
              <w:t xml:space="preserve"> </w:t>
            </w:r>
            <w:r w:rsidRPr="003876DE">
              <w:rPr>
                <w:rFonts w:asciiTheme="majorHAnsi" w:hAnsiTheme="majorHAnsi" w:cstheme="majorHAnsi"/>
                <w:sz w:val="24"/>
                <w:szCs w:val="24"/>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3876DE">
              <w:rPr>
                <w:rFonts w:asciiTheme="majorHAnsi" w:hAnsiTheme="majorHAnsi" w:cstheme="majorHAnsi"/>
                <w:b/>
                <w:sz w:val="24"/>
                <w:szCs w:val="24"/>
                <w:u w:val="single"/>
              </w:rPr>
              <w:t>duże przedsiębiorstwo:</w:t>
            </w:r>
            <w:r w:rsidRPr="003876DE">
              <w:rPr>
                <w:rFonts w:asciiTheme="majorHAnsi" w:hAnsiTheme="majorHAnsi" w:cstheme="majorHAnsi"/>
                <w:b/>
                <w:sz w:val="24"/>
                <w:szCs w:val="24"/>
              </w:rPr>
              <w:t xml:space="preserve"> </w:t>
            </w:r>
            <w:r w:rsidRPr="003876DE">
              <w:rPr>
                <w:rFonts w:asciiTheme="majorHAnsi" w:hAnsiTheme="majorHAnsi" w:cstheme="majorHAnsi"/>
                <w:sz w:val="24"/>
                <w:szCs w:val="24"/>
              </w:rPr>
              <w:t>250 i więcej pracowników oraz roczny obrót przekraczający 50 mln Euro lub całkowity bilans roczny przekraczający 43 mln Euro</w:t>
            </w:r>
          </w:p>
        </w:tc>
      </w:tr>
    </w:tbl>
    <w:p w14:paraId="4F9CD5EC" w14:textId="77777777" w:rsidR="00B957F6" w:rsidRPr="00817625" w:rsidRDefault="00B957F6" w:rsidP="00817625">
      <w:pPr>
        <w:pStyle w:val="Nagwek4"/>
        <w:keepNext w:val="0"/>
        <w:keepLines w:val="0"/>
        <w:numPr>
          <w:ilvl w:val="0"/>
          <w:numId w:val="2"/>
        </w:numPr>
        <w:suppressAutoHyphens/>
        <w:spacing w:before="240" w:after="0" w:line="360" w:lineRule="auto"/>
        <w:ind w:left="709" w:hanging="425"/>
        <w:jc w:val="both"/>
        <w:rPr>
          <w:rFonts w:asciiTheme="majorHAnsi" w:hAnsiTheme="majorHAnsi" w:cstheme="majorHAnsi"/>
          <w:b/>
          <w:bCs/>
          <w:color w:val="auto"/>
        </w:rPr>
      </w:pPr>
      <w:r w:rsidRPr="00817625">
        <w:rPr>
          <w:rFonts w:asciiTheme="majorHAnsi" w:hAnsiTheme="majorHAnsi" w:cstheme="majorHAnsi"/>
          <w:b/>
          <w:bCs/>
          <w:color w:val="auto"/>
        </w:rPr>
        <w:t xml:space="preserve">Zamawiający: </w:t>
      </w:r>
    </w:p>
    <w:p w14:paraId="79F5A81A" w14:textId="6A0827CF" w:rsidR="00B957F6" w:rsidRPr="004B7AFE" w:rsidRDefault="00B957F6" w:rsidP="004B7AFE">
      <w:pPr>
        <w:pStyle w:val="Akapitzlist"/>
        <w:suppressAutoHyphens/>
        <w:spacing w:line="360" w:lineRule="auto"/>
        <w:ind w:left="709"/>
        <w:rPr>
          <w:rFonts w:asciiTheme="majorHAnsi" w:hAnsiTheme="majorHAnsi" w:cstheme="majorHAnsi"/>
          <w:bCs/>
          <w:sz w:val="24"/>
          <w:szCs w:val="24"/>
        </w:rPr>
      </w:pPr>
      <w:r w:rsidRPr="004B7AFE">
        <w:rPr>
          <w:rFonts w:asciiTheme="majorHAnsi" w:hAnsiTheme="majorHAnsi" w:cstheme="majorHAnsi"/>
          <w:bCs/>
          <w:sz w:val="24"/>
          <w:szCs w:val="24"/>
        </w:rPr>
        <w:t>Uniwersytet Łódzki, 90-136 Łódź, ul. Narutowicza 68.</w:t>
      </w:r>
    </w:p>
    <w:p w14:paraId="584F46EE" w14:textId="77777777" w:rsidR="00B957F6" w:rsidRPr="003876DE" w:rsidRDefault="00B957F6" w:rsidP="004B7AFE">
      <w:pPr>
        <w:pStyle w:val="Nagwek4"/>
        <w:keepNext w:val="0"/>
        <w:keepLines w:val="0"/>
        <w:numPr>
          <w:ilvl w:val="0"/>
          <w:numId w:val="2"/>
        </w:numPr>
        <w:suppressAutoHyphens/>
        <w:spacing w:before="0" w:after="0" w:line="360" w:lineRule="auto"/>
        <w:ind w:left="709" w:hanging="425"/>
        <w:jc w:val="both"/>
        <w:rPr>
          <w:rFonts w:asciiTheme="majorHAnsi" w:hAnsiTheme="majorHAnsi" w:cstheme="majorHAnsi"/>
          <w:b/>
          <w:bCs/>
          <w:color w:val="auto"/>
        </w:rPr>
      </w:pPr>
      <w:r w:rsidRPr="003876DE">
        <w:rPr>
          <w:rFonts w:asciiTheme="majorHAnsi" w:hAnsiTheme="majorHAnsi" w:cstheme="majorHAnsi"/>
          <w:b/>
          <w:bCs/>
          <w:color w:val="auto"/>
        </w:rPr>
        <w:t xml:space="preserve">Przedmiot zamówienia publicznego: </w:t>
      </w:r>
    </w:p>
    <w:p w14:paraId="5555FCD6" w14:textId="5BF6C8FD" w:rsidR="0066654C" w:rsidRPr="003876DE" w:rsidRDefault="0066654C" w:rsidP="00190347">
      <w:pPr>
        <w:suppressAutoHyphens/>
        <w:spacing w:line="360" w:lineRule="auto"/>
        <w:ind w:left="284"/>
        <w:rPr>
          <w:rFonts w:asciiTheme="majorHAnsi" w:hAnsiTheme="majorHAnsi" w:cstheme="majorHAnsi"/>
          <w:b/>
          <w:bCs/>
          <w:snapToGrid w:val="0"/>
          <w:sz w:val="24"/>
          <w:szCs w:val="24"/>
        </w:rPr>
      </w:pPr>
      <w:r w:rsidRPr="003876DE">
        <w:rPr>
          <w:rFonts w:asciiTheme="majorHAnsi" w:hAnsiTheme="majorHAnsi" w:cstheme="majorHAnsi"/>
          <w:b/>
          <w:bCs/>
          <w:snapToGrid w:val="0"/>
          <w:sz w:val="24"/>
          <w:szCs w:val="24"/>
        </w:rPr>
        <w:t xml:space="preserve">Świadczenie usług cateringowych dla jednostek organizacyjnych Uniwersytetu Łódzkiego </w:t>
      </w:r>
      <w:r w:rsidRPr="003876DE">
        <w:rPr>
          <w:rFonts w:asciiTheme="majorHAnsi" w:hAnsiTheme="majorHAnsi" w:cstheme="majorHAnsi"/>
          <w:snapToGrid w:val="0"/>
          <w:sz w:val="24"/>
          <w:szCs w:val="24"/>
        </w:rPr>
        <w:t>zgodnie ze szczegółowym opisem przedmiotu zamówienia – Załącznik nr 1 do SWZ/umowy.</w:t>
      </w:r>
    </w:p>
    <w:p w14:paraId="71A626E5" w14:textId="0031C741" w:rsidR="0094795F" w:rsidRPr="003876DE" w:rsidRDefault="00B957F6" w:rsidP="002F6A5A">
      <w:pPr>
        <w:pStyle w:val="Nagwek4"/>
        <w:keepNext w:val="0"/>
        <w:keepLines w:val="0"/>
        <w:numPr>
          <w:ilvl w:val="0"/>
          <w:numId w:val="2"/>
        </w:numPr>
        <w:suppressAutoHyphens/>
        <w:spacing w:before="240" w:after="240" w:line="360" w:lineRule="auto"/>
        <w:ind w:left="709" w:hanging="425"/>
        <w:jc w:val="both"/>
        <w:rPr>
          <w:rFonts w:asciiTheme="majorHAnsi" w:hAnsiTheme="majorHAnsi" w:cstheme="majorHAnsi"/>
          <w:b/>
          <w:bCs/>
          <w:snapToGrid w:val="0"/>
          <w:color w:val="auto"/>
        </w:rPr>
      </w:pPr>
      <w:r w:rsidRPr="003876DE">
        <w:rPr>
          <w:rFonts w:asciiTheme="majorHAnsi" w:hAnsiTheme="majorHAnsi" w:cstheme="majorHAnsi"/>
          <w:b/>
          <w:bCs/>
          <w:snapToGrid w:val="0"/>
          <w:color w:val="auto"/>
        </w:rPr>
        <w:t>Wartość oferty brutto w złotych polskich</w:t>
      </w:r>
      <w:r w:rsidR="00BD5358" w:rsidRPr="003876DE">
        <w:rPr>
          <w:rFonts w:asciiTheme="majorHAnsi" w:hAnsiTheme="majorHAnsi" w:cstheme="majorHAnsi"/>
          <w:b/>
          <w:bCs/>
          <w:snapToGrid w:val="0"/>
          <w:color w:val="auto"/>
        </w:rPr>
        <w:t>:</w:t>
      </w:r>
      <w:bookmarkStart w:id="6" w:name="_Hlk80967368"/>
    </w:p>
    <w:p w14:paraId="5AE2F4DD" w14:textId="77777777" w:rsidR="001211DA" w:rsidRPr="00024536" w:rsidRDefault="001211DA" w:rsidP="001211DA">
      <w:pPr>
        <w:spacing w:line="240" w:lineRule="auto"/>
        <w:rPr>
          <w:rFonts w:asciiTheme="majorHAnsi" w:eastAsia="Verdana" w:hAnsiTheme="majorHAnsi" w:cstheme="majorHAnsi"/>
          <w:sz w:val="24"/>
          <w:szCs w:val="24"/>
          <w:u w:color="000000"/>
          <w:lang w:val="pl-PL"/>
        </w:rPr>
      </w:pPr>
      <w:bookmarkStart w:id="7" w:name="_Hlk71893815"/>
      <w:bookmarkEnd w:id="6"/>
      <w:r w:rsidRPr="00024536">
        <w:rPr>
          <w:rFonts w:asciiTheme="majorHAnsi" w:eastAsia="Verdana" w:hAnsiTheme="majorHAnsi" w:cstheme="majorHAnsi"/>
          <w:b/>
          <w:sz w:val="24"/>
          <w:szCs w:val="24"/>
          <w:lang w:val="pl-PL"/>
        </w:rPr>
        <w:t>Część nr 1 - Wydział Fizyki i Informatyki Stosowanej</w:t>
      </w:r>
    </w:p>
    <w:tbl>
      <w:tblPr>
        <w:tblW w:w="9336" w:type="dxa"/>
        <w:tblInd w:w="10" w:type="dxa"/>
        <w:tblLayout w:type="fixed"/>
        <w:tblCellMar>
          <w:left w:w="0" w:type="dxa"/>
          <w:right w:w="0" w:type="dxa"/>
        </w:tblCellMar>
        <w:tblLook w:val="0000" w:firstRow="0" w:lastRow="0" w:firstColumn="0" w:lastColumn="0" w:noHBand="0" w:noVBand="0"/>
      </w:tblPr>
      <w:tblGrid>
        <w:gridCol w:w="689"/>
        <w:gridCol w:w="1843"/>
        <w:gridCol w:w="2410"/>
        <w:gridCol w:w="2409"/>
        <w:gridCol w:w="1985"/>
      </w:tblGrid>
      <w:tr w:rsidR="00024536" w:rsidRPr="00024536" w14:paraId="459803C2" w14:textId="77777777" w:rsidTr="0069094A">
        <w:tc>
          <w:tcPr>
            <w:tcW w:w="689" w:type="dxa"/>
            <w:tcBorders>
              <w:top w:val="single" w:sz="8" w:space="0" w:color="000000"/>
              <w:left w:val="single" w:sz="8" w:space="0" w:color="000000"/>
              <w:bottom w:val="single" w:sz="8" w:space="0" w:color="000000"/>
              <w:right w:val="single" w:sz="8" w:space="0" w:color="000000"/>
            </w:tcBorders>
          </w:tcPr>
          <w:p w14:paraId="4FD8ABEF"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b/>
                <w:sz w:val="24"/>
                <w:szCs w:val="24"/>
                <w:lang w:val="en-US"/>
              </w:rPr>
              <w:t>L.p.</w:t>
            </w:r>
          </w:p>
        </w:tc>
        <w:tc>
          <w:tcPr>
            <w:tcW w:w="1843" w:type="dxa"/>
            <w:tcBorders>
              <w:top w:val="single" w:sz="8" w:space="0" w:color="000000"/>
              <w:left w:val="single" w:sz="8" w:space="0" w:color="000000"/>
              <w:bottom w:val="single" w:sz="8" w:space="0" w:color="000000"/>
              <w:right w:val="single" w:sz="8" w:space="0" w:color="000000"/>
            </w:tcBorders>
          </w:tcPr>
          <w:p w14:paraId="4648CE02"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b/>
                <w:sz w:val="24"/>
                <w:szCs w:val="24"/>
                <w:lang w:val="en-US"/>
              </w:rPr>
              <w:t>Rodzaj Usługi</w:t>
            </w:r>
          </w:p>
        </w:tc>
        <w:tc>
          <w:tcPr>
            <w:tcW w:w="2410" w:type="dxa"/>
            <w:tcBorders>
              <w:top w:val="single" w:sz="8" w:space="0" w:color="000000"/>
              <w:left w:val="single" w:sz="8" w:space="0" w:color="000000"/>
              <w:bottom w:val="single" w:sz="8" w:space="0" w:color="000000"/>
              <w:right w:val="single" w:sz="8" w:space="0" w:color="000000"/>
            </w:tcBorders>
          </w:tcPr>
          <w:p w14:paraId="721408ED"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b/>
                <w:sz w:val="24"/>
                <w:szCs w:val="24"/>
                <w:lang w:val="en-US"/>
              </w:rPr>
              <w:t>Przewidywana liczba osób              </w:t>
            </w:r>
          </w:p>
        </w:tc>
        <w:tc>
          <w:tcPr>
            <w:tcW w:w="2409" w:type="dxa"/>
            <w:tcBorders>
              <w:top w:val="single" w:sz="8" w:space="0" w:color="000000"/>
              <w:left w:val="single" w:sz="8" w:space="0" w:color="000000"/>
              <w:bottom w:val="single" w:sz="8" w:space="0" w:color="000000"/>
              <w:right w:val="single" w:sz="8" w:space="0" w:color="000000"/>
            </w:tcBorders>
            <w:vAlign w:val="center"/>
          </w:tcPr>
          <w:p w14:paraId="05A76303" w14:textId="77777777" w:rsidR="001211DA" w:rsidRPr="00024536" w:rsidRDefault="001211DA" w:rsidP="00B11FB5">
            <w:pPr>
              <w:spacing w:after="100" w:line="240" w:lineRule="auto"/>
              <w:jc w:val="center"/>
              <w:rPr>
                <w:rFonts w:asciiTheme="majorHAnsi" w:eastAsia="Verdana" w:hAnsiTheme="majorHAnsi" w:cstheme="majorHAnsi"/>
                <w:sz w:val="24"/>
                <w:szCs w:val="24"/>
                <w:lang w:val="pl-PL"/>
              </w:rPr>
            </w:pPr>
            <w:r w:rsidRPr="00024536">
              <w:rPr>
                <w:rFonts w:asciiTheme="majorHAnsi" w:eastAsia="Verdana" w:hAnsiTheme="majorHAnsi" w:cstheme="majorHAnsi"/>
                <w:b/>
                <w:sz w:val="24"/>
                <w:szCs w:val="24"/>
                <w:lang w:val="pl-PL"/>
              </w:rPr>
              <w:t>Cena jednostkowa w PLN brutto (za 1 osobę)</w:t>
            </w:r>
          </w:p>
        </w:tc>
        <w:tc>
          <w:tcPr>
            <w:tcW w:w="1985" w:type="dxa"/>
            <w:tcBorders>
              <w:top w:val="single" w:sz="8" w:space="0" w:color="000000"/>
              <w:left w:val="single" w:sz="8" w:space="0" w:color="000000"/>
              <w:bottom w:val="single" w:sz="8" w:space="0" w:color="000000"/>
              <w:right w:val="single" w:sz="8" w:space="0" w:color="000000"/>
            </w:tcBorders>
            <w:vAlign w:val="center"/>
          </w:tcPr>
          <w:p w14:paraId="018E27C3" w14:textId="77777777" w:rsidR="001211DA" w:rsidRPr="00024536" w:rsidRDefault="001211DA" w:rsidP="00B11FB5">
            <w:pPr>
              <w:spacing w:after="100" w:line="240" w:lineRule="auto"/>
              <w:jc w:val="center"/>
              <w:rPr>
                <w:rFonts w:asciiTheme="majorHAnsi" w:eastAsia="Verdana" w:hAnsiTheme="majorHAnsi" w:cstheme="majorHAnsi"/>
                <w:sz w:val="24"/>
                <w:szCs w:val="24"/>
                <w:lang w:val="pl-PL"/>
              </w:rPr>
            </w:pPr>
            <w:r w:rsidRPr="00024536">
              <w:rPr>
                <w:rFonts w:asciiTheme="majorHAnsi" w:eastAsia="Verdana" w:hAnsiTheme="majorHAnsi" w:cstheme="majorHAnsi"/>
                <w:b/>
                <w:sz w:val="24"/>
                <w:szCs w:val="24"/>
                <w:lang w:val="pl-PL"/>
              </w:rPr>
              <w:t>Cena brutto w PLN ogółem (kol. 3x4)</w:t>
            </w:r>
          </w:p>
        </w:tc>
      </w:tr>
      <w:tr w:rsidR="00024536" w:rsidRPr="00024536" w14:paraId="30F93E94" w14:textId="77777777" w:rsidTr="0069094A">
        <w:tc>
          <w:tcPr>
            <w:tcW w:w="689" w:type="dxa"/>
            <w:tcBorders>
              <w:top w:val="single" w:sz="8" w:space="0" w:color="000000"/>
              <w:left w:val="single" w:sz="8" w:space="0" w:color="000000"/>
              <w:bottom w:val="single" w:sz="8" w:space="0" w:color="000000"/>
              <w:right w:val="single" w:sz="8" w:space="0" w:color="000000"/>
            </w:tcBorders>
          </w:tcPr>
          <w:p w14:paraId="73D511DA"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w:t>
            </w:r>
          </w:p>
        </w:tc>
        <w:tc>
          <w:tcPr>
            <w:tcW w:w="1843" w:type="dxa"/>
            <w:tcBorders>
              <w:top w:val="single" w:sz="8" w:space="0" w:color="000000"/>
              <w:left w:val="single" w:sz="8" w:space="0" w:color="000000"/>
              <w:bottom w:val="single" w:sz="8" w:space="0" w:color="000000"/>
              <w:right w:val="single" w:sz="8" w:space="0" w:color="000000"/>
            </w:tcBorders>
          </w:tcPr>
          <w:p w14:paraId="501ABE79"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 xml:space="preserve">2. </w:t>
            </w:r>
          </w:p>
        </w:tc>
        <w:tc>
          <w:tcPr>
            <w:tcW w:w="2410" w:type="dxa"/>
            <w:tcBorders>
              <w:top w:val="single" w:sz="8" w:space="0" w:color="000000"/>
              <w:left w:val="single" w:sz="8" w:space="0" w:color="000000"/>
              <w:bottom w:val="single" w:sz="8" w:space="0" w:color="000000"/>
              <w:right w:val="single" w:sz="8" w:space="0" w:color="000000"/>
            </w:tcBorders>
          </w:tcPr>
          <w:p w14:paraId="2D09FF8D"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3.</w:t>
            </w:r>
          </w:p>
        </w:tc>
        <w:tc>
          <w:tcPr>
            <w:tcW w:w="2409" w:type="dxa"/>
            <w:tcBorders>
              <w:top w:val="single" w:sz="8" w:space="0" w:color="000000"/>
              <w:left w:val="single" w:sz="8" w:space="0" w:color="000000"/>
              <w:bottom w:val="single" w:sz="8" w:space="0" w:color="000000"/>
              <w:right w:val="single" w:sz="8" w:space="0" w:color="000000"/>
            </w:tcBorders>
            <w:vAlign w:val="center"/>
          </w:tcPr>
          <w:p w14:paraId="739D84A8"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4.</w:t>
            </w:r>
          </w:p>
        </w:tc>
        <w:tc>
          <w:tcPr>
            <w:tcW w:w="1985" w:type="dxa"/>
            <w:tcBorders>
              <w:top w:val="single" w:sz="8" w:space="0" w:color="000000"/>
              <w:left w:val="single" w:sz="8" w:space="0" w:color="000000"/>
              <w:bottom w:val="single" w:sz="8" w:space="0" w:color="000000"/>
              <w:right w:val="single" w:sz="8" w:space="0" w:color="000000"/>
            </w:tcBorders>
            <w:vAlign w:val="center"/>
          </w:tcPr>
          <w:p w14:paraId="7CF72953"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5.</w:t>
            </w:r>
          </w:p>
        </w:tc>
      </w:tr>
      <w:tr w:rsidR="00024536" w:rsidRPr="00024536" w14:paraId="058F622A" w14:textId="77777777" w:rsidTr="0069094A">
        <w:tc>
          <w:tcPr>
            <w:tcW w:w="689" w:type="dxa"/>
            <w:tcBorders>
              <w:top w:val="single" w:sz="8" w:space="0" w:color="000000"/>
              <w:left w:val="single" w:sz="8" w:space="0" w:color="000000"/>
              <w:bottom w:val="single" w:sz="8" w:space="0" w:color="000000"/>
              <w:right w:val="single" w:sz="8" w:space="0" w:color="000000"/>
            </w:tcBorders>
          </w:tcPr>
          <w:p w14:paraId="64E27D1E"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w:t>
            </w:r>
          </w:p>
        </w:tc>
        <w:tc>
          <w:tcPr>
            <w:tcW w:w="1843" w:type="dxa"/>
            <w:tcBorders>
              <w:top w:val="single" w:sz="8" w:space="0" w:color="000000"/>
              <w:left w:val="single" w:sz="8" w:space="0" w:color="000000"/>
              <w:bottom w:val="single" w:sz="8" w:space="0" w:color="000000"/>
              <w:right w:val="single" w:sz="8" w:space="0" w:color="000000"/>
            </w:tcBorders>
          </w:tcPr>
          <w:p w14:paraId="5FE6E16E"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Grill (Przyjęcie plenerowe)</w:t>
            </w:r>
          </w:p>
        </w:tc>
        <w:tc>
          <w:tcPr>
            <w:tcW w:w="2410" w:type="dxa"/>
            <w:tcBorders>
              <w:top w:val="single" w:sz="8" w:space="0" w:color="000000"/>
              <w:left w:val="single" w:sz="8" w:space="0" w:color="000000"/>
              <w:bottom w:val="single" w:sz="8" w:space="0" w:color="000000"/>
              <w:right w:val="single" w:sz="8" w:space="0" w:color="000000"/>
            </w:tcBorders>
          </w:tcPr>
          <w:p w14:paraId="37632AA1" w14:textId="40CABE1A"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w:t>
            </w:r>
            <w:r w:rsidR="002F6A5A" w:rsidRPr="00024536">
              <w:rPr>
                <w:rFonts w:asciiTheme="majorHAnsi" w:eastAsia="Verdana" w:hAnsiTheme="majorHAnsi" w:cstheme="majorHAnsi"/>
                <w:sz w:val="24"/>
                <w:szCs w:val="24"/>
                <w:lang w:val="en-US"/>
              </w:rPr>
              <w:t>0</w:t>
            </w:r>
            <w:r w:rsidRPr="00024536">
              <w:rPr>
                <w:rFonts w:asciiTheme="majorHAnsi" w:eastAsia="Verdana" w:hAnsiTheme="majorHAnsi" w:cstheme="majorHAnsi"/>
                <w:sz w:val="24"/>
                <w:szCs w:val="24"/>
                <w:lang w:val="en-US"/>
              </w:rPr>
              <w:t>0</w:t>
            </w:r>
          </w:p>
        </w:tc>
        <w:tc>
          <w:tcPr>
            <w:tcW w:w="2409" w:type="dxa"/>
            <w:tcBorders>
              <w:top w:val="single" w:sz="8" w:space="0" w:color="000000"/>
              <w:left w:val="single" w:sz="8" w:space="0" w:color="000000"/>
              <w:bottom w:val="single" w:sz="8" w:space="0" w:color="000000"/>
              <w:right w:val="single" w:sz="8" w:space="0" w:color="000000"/>
            </w:tcBorders>
            <w:vAlign w:val="center"/>
          </w:tcPr>
          <w:p w14:paraId="72672B04"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7AEA320F"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p>
        </w:tc>
      </w:tr>
      <w:tr w:rsidR="00024536" w:rsidRPr="00024536" w14:paraId="68BA3D16" w14:textId="77777777" w:rsidTr="0069094A">
        <w:tc>
          <w:tcPr>
            <w:tcW w:w="689" w:type="dxa"/>
            <w:tcBorders>
              <w:top w:val="single" w:sz="8" w:space="0" w:color="000000"/>
              <w:left w:val="single" w:sz="8" w:space="0" w:color="000000"/>
              <w:bottom w:val="single" w:sz="8" w:space="0" w:color="000000"/>
              <w:right w:val="single" w:sz="8" w:space="0" w:color="000000"/>
            </w:tcBorders>
          </w:tcPr>
          <w:p w14:paraId="68B58A58"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2.</w:t>
            </w:r>
          </w:p>
        </w:tc>
        <w:tc>
          <w:tcPr>
            <w:tcW w:w="1843" w:type="dxa"/>
            <w:tcBorders>
              <w:top w:val="single" w:sz="8" w:space="0" w:color="000000"/>
              <w:left w:val="single" w:sz="8" w:space="0" w:color="000000"/>
              <w:bottom w:val="single" w:sz="8" w:space="0" w:color="000000"/>
              <w:right w:val="single" w:sz="8" w:space="0" w:color="000000"/>
            </w:tcBorders>
          </w:tcPr>
          <w:p w14:paraId="17894ECD" w14:textId="2D567E55" w:rsidR="001211DA" w:rsidRPr="00024536" w:rsidRDefault="002F6A5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Przerwa kawowa</w:t>
            </w:r>
          </w:p>
        </w:tc>
        <w:tc>
          <w:tcPr>
            <w:tcW w:w="2410" w:type="dxa"/>
            <w:tcBorders>
              <w:top w:val="single" w:sz="8" w:space="0" w:color="000000"/>
              <w:left w:val="single" w:sz="8" w:space="0" w:color="000000"/>
              <w:bottom w:val="single" w:sz="8" w:space="0" w:color="000000"/>
              <w:right w:val="single" w:sz="8" w:space="0" w:color="000000"/>
            </w:tcBorders>
          </w:tcPr>
          <w:p w14:paraId="09A0D97B" w14:textId="6AA1E6A8" w:rsidR="001211DA" w:rsidRPr="00024536" w:rsidRDefault="002F6A5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30</w:t>
            </w:r>
            <w:r w:rsidR="001211DA" w:rsidRPr="00024536">
              <w:rPr>
                <w:rFonts w:asciiTheme="majorHAnsi" w:eastAsia="Verdana" w:hAnsiTheme="majorHAnsi" w:cstheme="majorHAnsi"/>
                <w:sz w:val="24"/>
                <w:szCs w:val="24"/>
                <w:lang w:val="en-US"/>
              </w:rPr>
              <w:t>0</w:t>
            </w:r>
          </w:p>
        </w:tc>
        <w:tc>
          <w:tcPr>
            <w:tcW w:w="2409" w:type="dxa"/>
            <w:tcBorders>
              <w:top w:val="single" w:sz="8" w:space="0" w:color="000000"/>
              <w:left w:val="single" w:sz="8" w:space="0" w:color="000000"/>
              <w:bottom w:val="single" w:sz="8" w:space="0" w:color="000000"/>
              <w:right w:val="single" w:sz="8" w:space="0" w:color="000000"/>
            </w:tcBorders>
            <w:vAlign w:val="center"/>
          </w:tcPr>
          <w:p w14:paraId="7AC3F056"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49E81D56"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p>
        </w:tc>
      </w:tr>
      <w:tr w:rsidR="00024536" w:rsidRPr="00024536" w14:paraId="1C1A69AE" w14:textId="77777777" w:rsidTr="009766F8">
        <w:tc>
          <w:tcPr>
            <w:tcW w:w="7351" w:type="dxa"/>
            <w:gridSpan w:val="4"/>
            <w:tcBorders>
              <w:top w:val="single" w:sz="8" w:space="0" w:color="000000"/>
              <w:left w:val="single" w:sz="8" w:space="0" w:color="000000"/>
              <w:bottom w:val="single" w:sz="8" w:space="0" w:color="000000"/>
              <w:right w:val="single" w:sz="8" w:space="0" w:color="000000"/>
            </w:tcBorders>
          </w:tcPr>
          <w:p w14:paraId="4BC674D2" w14:textId="77777777" w:rsidR="001211DA" w:rsidRPr="00024536" w:rsidRDefault="001211DA" w:rsidP="00B11FB5">
            <w:pPr>
              <w:spacing w:line="240" w:lineRule="auto"/>
              <w:jc w:val="center"/>
              <w:rPr>
                <w:rFonts w:asciiTheme="majorHAnsi" w:eastAsia="Verdana" w:hAnsiTheme="majorHAnsi" w:cstheme="majorHAnsi"/>
                <w:sz w:val="24"/>
                <w:szCs w:val="24"/>
                <w:lang w:val="pl-PL"/>
              </w:rPr>
            </w:pPr>
            <w:r w:rsidRPr="00024536">
              <w:rPr>
                <w:rFonts w:asciiTheme="majorHAnsi" w:eastAsia="Verdana" w:hAnsiTheme="majorHAnsi" w:cstheme="majorHAnsi"/>
                <w:b/>
                <w:sz w:val="24"/>
                <w:szCs w:val="24"/>
                <w:lang w:val="pl-PL"/>
              </w:rPr>
              <w:t>Cena całkowita w PLN brutto (poz. 1-2)</w:t>
            </w:r>
          </w:p>
        </w:tc>
        <w:tc>
          <w:tcPr>
            <w:tcW w:w="1985" w:type="dxa"/>
            <w:tcBorders>
              <w:top w:val="single" w:sz="8" w:space="0" w:color="000000"/>
              <w:left w:val="single" w:sz="8" w:space="0" w:color="000000"/>
              <w:bottom w:val="single" w:sz="8" w:space="0" w:color="000000"/>
              <w:right w:val="single" w:sz="8" w:space="0" w:color="000000"/>
            </w:tcBorders>
            <w:vAlign w:val="center"/>
          </w:tcPr>
          <w:p w14:paraId="177C717C" w14:textId="77777777" w:rsidR="001211DA" w:rsidRPr="00024536" w:rsidRDefault="001211DA" w:rsidP="00B11FB5">
            <w:pPr>
              <w:spacing w:line="240" w:lineRule="auto"/>
              <w:jc w:val="center"/>
              <w:rPr>
                <w:rFonts w:asciiTheme="majorHAnsi" w:eastAsia="Verdana" w:hAnsiTheme="majorHAnsi" w:cstheme="majorHAnsi"/>
                <w:sz w:val="24"/>
                <w:szCs w:val="24"/>
                <w:lang w:val="pl-PL"/>
              </w:rPr>
            </w:pPr>
          </w:p>
        </w:tc>
      </w:tr>
    </w:tbl>
    <w:p w14:paraId="249CE5AD" w14:textId="77777777" w:rsidR="001211DA" w:rsidRPr="00024536" w:rsidRDefault="001211DA" w:rsidP="00CB6C58">
      <w:pPr>
        <w:spacing w:before="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Część nr 1 - Cena brutto usługi (w zł): ..................................................................................</w:t>
      </w:r>
    </w:p>
    <w:p w14:paraId="7313D7E4" w14:textId="0117F34F" w:rsidR="001211DA" w:rsidRPr="00024536" w:rsidRDefault="001211DA" w:rsidP="009766F8">
      <w:pPr>
        <w:spacing w:after="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Słownie: ...............................................................................................................................</w:t>
      </w:r>
    </w:p>
    <w:p w14:paraId="5B4E2BE1" w14:textId="77777777" w:rsidR="001211DA" w:rsidRPr="00024536" w:rsidRDefault="001211DA" w:rsidP="001211DA">
      <w:pPr>
        <w:spacing w:line="240" w:lineRule="auto"/>
        <w:rPr>
          <w:rFonts w:asciiTheme="majorHAnsi" w:eastAsia="Verdana" w:hAnsiTheme="majorHAnsi" w:cstheme="majorHAnsi"/>
          <w:sz w:val="24"/>
          <w:szCs w:val="24"/>
          <w:u w:color="000000"/>
          <w:lang w:val="pl-PL"/>
        </w:rPr>
      </w:pPr>
      <w:r w:rsidRPr="00024536">
        <w:rPr>
          <w:rFonts w:asciiTheme="majorHAnsi" w:eastAsia="Verdana" w:hAnsiTheme="majorHAnsi" w:cstheme="majorHAnsi"/>
          <w:b/>
          <w:sz w:val="24"/>
          <w:szCs w:val="24"/>
          <w:lang w:val="pl-PL"/>
        </w:rPr>
        <w:t>Część nr 2 - Wydział Fizyki i Informatyki Stosowanej</w:t>
      </w:r>
    </w:p>
    <w:tbl>
      <w:tblPr>
        <w:tblW w:w="9336" w:type="dxa"/>
        <w:tblInd w:w="10" w:type="dxa"/>
        <w:tblLayout w:type="fixed"/>
        <w:tblCellMar>
          <w:left w:w="0" w:type="dxa"/>
          <w:right w:w="0" w:type="dxa"/>
        </w:tblCellMar>
        <w:tblLook w:val="0000" w:firstRow="0" w:lastRow="0" w:firstColumn="0" w:lastColumn="0" w:noHBand="0" w:noVBand="0"/>
      </w:tblPr>
      <w:tblGrid>
        <w:gridCol w:w="547"/>
        <w:gridCol w:w="2694"/>
        <w:gridCol w:w="1984"/>
        <w:gridCol w:w="2126"/>
        <w:gridCol w:w="1985"/>
      </w:tblGrid>
      <w:tr w:rsidR="00024536" w:rsidRPr="00024536" w14:paraId="3708EEEF" w14:textId="77777777" w:rsidTr="0069094A">
        <w:tc>
          <w:tcPr>
            <w:tcW w:w="547" w:type="dxa"/>
            <w:tcBorders>
              <w:top w:val="single" w:sz="8" w:space="0" w:color="000000"/>
              <w:left w:val="single" w:sz="8" w:space="0" w:color="000000"/>
              <w:bottom w:val="single" w:sz="8" w:space="0" w:color="000000"/>
              <w:right w:val="single" w:sz="8" w:space="0" w:color="000000"/>
            </w:tcBorders>
          </w:tcPr>
          <w:p w14:paraId="60F63FDC"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b/>
                <w:sz w:val="24"/>
                <w:szCs w:val="24"/>
                <w:lang w:val="en-US"/>
              </w:rPr>
              <w:t>L.p.</w:t>
            </w:r>
          </w:p>
        </w:tc>
        <w:tc>
          <w:tcPr>
            <w:tcW w:w="2694" w:type="dxa"/>
            <w:tcBorders>
              <w:top w:val="single" w:sz="8" w:space="0" w:color="000000"/>
              <w:left w:val="single" w:sz="8" w:space="0" w:color="000000"/>
              <w:bottom w:val="single" w:sz="8" w:space="0" w:color="000000"/>
              <w:right w:val="single" w:sz="8" w:space="0" w:color="000000"/>
            </w:tcBorders>
          </w:tcPr>
          <w:p w14:paraId="61FCD50E"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b/>
                <w:sz w:val="24"/>
                <w:szCs w:val="24"/>
                <w:lang w:val="en-US"/>
              </w:rPr>
              <w:t>Rodzaj Usługi</w:t>
            </w:r>
          </w:p>
        </w:tc>
        <w:tc>
          <w:tcPr>
            <w:tcW w:w="1984" w:type="dxa"/>
            <w:tcBorders>
              <w:top w:val="single" w:sz="8" w:space="0" w:color="000000"/>
              <w:left w:val="single" w:sz="8" w:space="0" w:color="000000"/>
              <w:bottom w:val="single" w:sz="8" w:space="0" w:color="000000"/>
              <w:right w:val="single" w:sz="8" w:space="0" w:color="000000"/>
            </w:tcBorders>
          </w:tcPr>
          <w:p w14:paraId="3B8656C6"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b/>
                <w:sz w:val="24"/>
                <w:szCs w:val="24"/>
                <w:lang w:val="en-US"/>
              </w:rPr>
              <w:t>Przewidywana liczba osób              </w:t>
            </w:r>
          </w:p>
        </w:tc>
        <w:tc>
          <w:tcPr>
            <w:tcW w:w="2126" w:type="dxa"/>
            <w:tcBorders>
              <w:top w:val="single" w:sz="8" w:space="0" w:color="000000"/>
              <w:left w:val="single" w:sz="8" w:space="0" w:color="000000"/>
              <w:bottom w:val="single" w:sz="8" w:space="0" w:color="000000"/>
              <w:right w:val="single" w:sz="8" w:space="0" w:color="000000"/>
            </w:tcBorders>
            <w:vAlign w:val="center"/>
          </w:tcPr>
          <w:p w14:paraId="2BBBB7DB" w14:textId="77777777" w:rsidR="001211DA" w:rsidRPr="00024536" w:rsidRDefault="001211DA" w:rsidP="00B11FB5">
            <w:pPr>
              <w:spacing w:after="100" w:line="240" w:lineRule="auto"/>
              <w:jc w:val="center"/>
              <w:rPr>
                <w:rFonts w:asciiTheme="majorHAnsi" w:eastAsia="Verdana" w:hAnsiTheme="majorHAnsi" w:cstheme="majorHAnsi"/>
                <w:sz w:val="24"/>
                <w:szCs w:val="24"/>
                <w:lang w:val="pl-PL"/>
              </w:rPr>
            </w:pPr>
            <w:r w:rsidRPr="00024536">
              <w:rPr>
                <w:rFonts w:asciiTheme="majorHAnsi" w:eastAsia="Verdana" w:hAnsiTheme="majorHAnsi" w:cstheme="majorHAnsi"/>
                <w:b/>
                <w:sz w:val="24"/>
                <w:szCs w:val="24"/>
                <w:lang w:val="pl-PL"/>
              </w:rPr>
              <w:t>Cena jednostkowa w PLN brutto (za 1 osobę)</w:t>
            </w:r>
          </w:p>
        </w:tc>
        <w:tc>
          <w:tcPr>
            <w:tcW w:w="1985" w:type="dxa"/>
            <w:tcBorders>
              <w:top w:val="single" w:sz="8" w:space="0" w:color="000000"/>
              <w:left w:val="single" w:sz="8" w:space="0" w:color="000000"/>
              <w:bottom w:val="single" w:sz="8" w:space="0" w:color="000000"/>
              <w:right w:val="single" w:sz="8" w:space="0" w:color="000000"/>
            </w:tcBorders>
            <w:vAlign w:val="center"/>
          </w:tcPr>
          <w:p w14:paraId="5B8922CD" w14:textId="77777777" w:rsidR="001211DA" w:rsidRPr="00024536" w:rsidRDefault="001211DA" w:rsidP="00B11FB5">
            <w:pPr>
              <w:spacing w:after="100" w:line="240" w:lineRule="auto"/>
              <w:jc w:val="center"/>
              <w:rPr>
                <w:rFonts w:asciiTheme="majorHAnsi" w:eastAsia="Verdana" w:hAnsiTheme="majorHAnsi" w:cstheme="majorHAnsi"/>
                <w:sz w:val="24"/>
                <w:szCs w:val="24"/>
                <w:lang w:val="pl-PL"/>
              </w:rPr>
            </w:pPr>
            <w:r w:rsidRPr="00024536">
              <w:rPr>
                <w:rFonts w:asciiTheme="majorHAnsi" w:eastAsia="Verdana" w:hAnsiTheme="majorHAnsi" w:cstheme="majorHAnsi"/>
                <w:b/>
                <w:sz w:val="24"/>
                <w:szCs w:val="24"/>
                <w:lang w:val="pl-PL"/>
              </w:rPr>
              <w:t>Cena brutto w PLN ogółem (kol. 3x4)</w:t>
            </w:r>
          </w:p>
        </w:tc>
      </w:tr>
      <w:tr w:rsidR="00024536" w:rsidRPr="00024536" w14:paraId="25196177" w14:textId="77777777" w:rsidTr="0069094A">
        <w:tc>
          <w:tcPr>
            <w:tcW w:w="547" w:type="dxa"/>
            <w:tcBorders>
              <w:top w:val="single" w:sz="8" w:space="0" w:color="000000"/>
              <w:left w:val="single" w:sz="8" w:space="0" w:color="000000"/>
              <w:bottom w:val="single" w:sz="8" w:space="0" w:color="000000"/>
              <w:right w:val="single" w:sz="8" w:space="0" w:color="000000"/>
            </w:tcBorders>
          </w:tcPr>
          <w:p w14:paraId="6CC32635"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w:t>
            </w:r>
          </w:p>
        </w:tc>
        <w:tc>
          <w:tcPr>
            <w:tcW w:w="2694" w:type="dxa"/>
            <w:tcBorders>
              <w:top w:val="single" w:sz="8" w:space="0" w:color="000000"/>
              <w:left w:val="single" w:sz="8" w:space="0" w:color="000000"/>
              <w:bottom w:val="single" w:sz="8" w:space="0" w:color="000000"/>
              <w:right w:val="single" w:sz="8" w:space="0" w:color="000000"/>
            </w:tcBorders>
          </w:tcPr>
          <w:p w14:paraId="159DA1DD"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 xml:space="preserve">2. </w:t>
            </w:r>
          </w:p>
        </w:tc>
        <w:tc>
          <w:tcPr>
            <w:tcW w:w="1984" w:type="dxa"/>
            <w:tcBorders>
              <w:top w:val="single" w:sz="8" w:space="0" w:color="000000"/>
              <w:left w:val="single" w:sz="8" w:space="0" w:color="000000"/>
              <w:bottom w:val="single" w:sz="8" w:space="0" w:color="000000"/>
              <w:right w:val="single" w:sz="8" w:space="0" w:color="000000"/>
            </w:tcBorders>
          </w:tcPr>
          <w:p w14:paraId="5B575042"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3.</w:t>
            </w:r>
          </w:p>
        </w:tc>
        <w:tc>
          <w:tcPr>
            <w:tcW w:w="2126" w:type="dxa"/>
            <w:tcBorders>
              <w:top w:val="single" w:sz="8" w:space="0" w:color="000000"/>
              <w:left w:val="single" w:sz="8" w:space="0" w:color="000000"/>
              <w:bottom w:val="single" w:sz="8" w:space="0" w:color="000000"/>
              <w:right w:val="single" w:sz="8" w:space="0" w:color="000000"/>
            </w:tcBorders>
            <w:vAlign w:val="center"/>
          </w:tcPr>
          <w:p w14:paraId="3FAEDDED"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4.</w:t>
            </w:r>
          </w:p>
        </w:tc>
        <w:tc>
          <w:tcPr>
            <w:tcW w:w="1985" w:type="dxa"/>
            <w:tcBorders>
              <w:top w:val="single" w:sz="8" w:space="0" w:color="000000"/>
              <w:left w:val="single" w:sz="8" w:space="0" w:color="000000"/>
              <w:bottom w:val="single" w:sz="8" w:space="0" w:color="000000"/>
              <w:right w:val="single" w:sz="8" w:space="0" w:color="000000"/>
            </w:tcBorders>
            <w:vAlign w:val="center"/>
          </w:tcPr>
          <w:p w14:paraId="3284A0CB"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5.</w:t>
            </w:r>
          </w:p>
        </w:tc>
      </w:tr>
      <w:tr w:rsidR="00024536" w:rsidRPr="00024536" w14:paraId="4B508B66" w14:textId="77777777" w:rsidTr="0069094A">
        <w:tc>
          <w:tcPr>
            <w:tcW w:w="547" w:type="dxa"/>
            <w:tcBorders>
              <w:top w:val="single" w:sz="8" w:space="0" w:color="000000"/>
              <w:left w:val="single" w:sz="8" w:space="0" w:color="000000"/>
              <w:bottom w:val="single" w:sz="8" w:space="0" w:color="000000"/>
              <w:right w:val="single" w:sz="8" w:space="0" w:color="000000"/>
            </w:tcBorders>
          </w:tcPr>
          <w:p w14:paraId="59BCE447"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w:t>
            </w:r>
          </w:p>
        </w:tc>
        <w:tc>
          <w:tcPr>
            <w:tcW w:w="2694" w:type="dxa"/>
            <w:tcBorders>
              <w:top w:val="single" w:sz="8" w:space="0" w:color="000000"/>
              <w:left w:val="single" w:sz="8" w:space="0" w:color="000000"/>
              <w:bottom w:val="single" w:sz="8" w:space="0" w:color="000000"/>
              <w:right w:val="single" w:sz="8" w:space="0" w:color="000000"/>
            </w:tcBorders>
          </w:tcPr>
          <w:p w14:paraId="3E8E4DA9"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Lunchbox</w:t>
            </w:r>
          </w:p>
        </w:tc>
        <w:tc>
          <w:tcPr>
            <w:tcW w:w="1984" w:type="dxa"/>
            <w:tcBorders>
              <w:top w:val="single" w:sz="8" w:space="0" w:color="000000"/>
              <w:left w:val="single" w:sz="8" w:space="0" w:color="000000"/>
              <w:bottom w:val="single" w:sz="8" w:space="0" w:color="000000"/>
              <w:right w:val="single" w:sz="8" w:space="0" w:color="000000"/>
            </w:tcBorders>
          </w:tcPr>
          <w:p w14:paraId="74462C60"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200</w:t>
            </w:r>
          </w:p>
        </w:tc>
        <w:tc>
          <w:tcPr>
            <w:tcW w:w="2126" w:type="dxa"/>
            <w:tcBorders>
              <w:top w:val="single" w:sz="8" w:space="0" w:color="000000"/>
              <w:left w:val="single" w:sz="8" w:space="0" w:color="000000"/>
              <w:bottom w:val="single" w:sz="8" w:space="0" w:color="000000"/>
              <w:right w:val="single" w:sz="8" w:space="0" w:color="000000"/>
            </w:tcBorders>
            <w:vAlign w:val="center"/>
          </w:tcPr>
          <w:p w14:paraId="432152DD"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7074C904" w14:textId="77777777" w:rsidR="001211DA" w:rsidRPr="00024536" w:rsidRDefault="001211DA" w:rsidP="00B11FB5">
            <w:pPr>
              <w:spacing w:line="240" w:lineRule="auto"/>
              <w:jc w:val="center"/>
              <w:rPr>
                <w:rFonts w:asciiTheme="majorHAnsi" w:eastAsia="Verdana" w:hAnsiTheme="majorHAnsi" w:cstheme="majorHAnsi"/>
                <w:sz w:val="24"/>
                <w:szCs w:val="24"/>
                <w:lang w:val="en-US"/>
              </w:rPr>
            </w:pPr>
          </w:p>
        </w:tc>
      </w:tr>
      <w:tr w:rsidR="00024536" w:rsidRPr="00024536" w14:paraId="551E68BE" w14:textId="77777777" w:rsidTr="0069094A">
        <w:tc>
          <w:tcPr>
            <w:tcW w:w="547" w:type="dxa"/>
            <w:tcBorders>
              <w:top w:val="single" w:sz="8" w:space="0" w:color="000000"/>
              <w:left w:val="single" w:sz="8" w:space="0" w:color="000000"/>
              <w:bottom w:val="single" w:sz="8" w:space="0" w:color="000000"/>
              <w:right w:val="single" w:sz="8" w:space="0" w:color="000000"/>
            </w:tcBorders>
          </w:tcPr>
          <w:p w14:paraId="66B37349" w14:textId="493ADE52" w:rsidR="00024536" w:rsidRPr="00024536" w:rsidRDefault="00024536"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2.</w:t>
            </w:r>
          </w:p>
        </w:tc>
        <w:tc>
          <w:tcPr>
            <w:tcW w:w="2694" w:type="dxa"/>
            <w:tcBorders>
              <w:top w:val="single" w:sz="8" w:space="0" w:color="000000"/>
              <w:left w:val="single" w:sz="8" w:space="0" w:color="000000"/>
              <w:bottom w:val="single" w:sz="8" w:space="0" w:color="000000"/>
              <w:right w:val="single" w:sz="8" w:space="0" w:color="000000"/>
            </w:tcBorders>
          </w:tcPr>
          <w:p w14:paraId="0D5A96D5" w14:textId="4EEA6420" w:rsidR="00024536" w:rsidRPr="00024536" w:rsidRDefault="00024536"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Kanapki/tartinki/</w:t>
            </w:r>
            <w:proofErr w:type="spellStart"/>
            <w:r w:rsidRPr="00024536">
              <w:rPr>
                <w:rFonts w:asciiTheme="majorHAnsi" w:eastAsia="Verdana" w:hAnsiTheme="majorHAnsi" w:cstheme="majorHAnsi"/>
                <w:sz w:val="24"/>
                <w:szCs w:val="24"/>
                <w:lang w:val="en-US"/>
              </w:rPr>
              <w:t>koreczki</w:t>
            </w:r>
            <w:proofErr w:type="spellEnd"/>
          </w:p>
        </w:tc>
        <w:tc>
          <w:tcPr>
            <w:tcW w:w="1984" w:type="dxa"/>
            <w:tcBorders>
              <w:top w:val="single" w:sz="8" w:space="0" w:color="000000"/>
              <w:left w:val="single" w:sz="8" w:space="0" w:color="000000"/>
              <w:bottom w:val="single" w:sz="8" w:space="0" w:color="000000"/>
              <w:right w:val="single" w:sz="8" w:space="0" w:color="000000"/>
            </w:tcBorders>
          </w:tcPr>
          <w:p w14:paraId="67591EA7" w14:textId="47ABFC04" w:rsidR="00024536" w:rsidRPr="00024536" w:rsidRDefault="00024536"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120</w:t>
            </w:r>
          </w:p>
        </w:tc>
        <w:tc>
          <w:tcPr>
            <w:tcW w:w="2126" w:type="dxa"/>
            <w:tcBorders>
              <w:top w:val="single" w:sz="8" w:space="0" w:color="000000"/>
              <w:left w:val="single" w:sz="8" w:space="0" w:color="000000"/>
              <w:bottom w:val="single" w:sz="8" w:space="0" w:color="000000"/>
              <w:right w:val="single" w:sz="8" w:space="0" w:color="000000"/>
            </w:tcBorders>
            <w:vAlign w:val="center"/>
          </w:tcPr>
          <w:p w14:paraId="60F9CC20" w14:textId="77777777" w:rsidR="00024536" w:rsidRPr="00024536" w:rsidRDefault="00024536" w:rsidP="00B11FB5">
            <w:pPr>
              <w:spacing w:line="240" w:lineRule="auto"/>
              <w:jc w:val="center"/>
              <w:rPr>
                <w:rFonts w:asciiTheme="majorHAnsi" w:eastAsia="Verdana" w:hAnsiTheme="majorHAnsi" w:cstheme="majorHAnsi"/>
                <w:sz w:val="24"/>
                <w:szCs w:val="24"/>
                <w:lang w:val="en-US"/>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6A18D132" w14:textId="77777777" w:rsidR="00024536" w:rsidRPr="00024536" w:rsidRDefault="00024536" w:rsidP="00B11FB5">
            <w:pPr>
              <w:spacing w:line="240" w:lineRule="auto"/>
              <w:jc w:val="center"/>
              <w:rPr>
                <w:rFonts w:asciiTheme="majorHAnsi" w:eastAsia="Verdana" w:hAnsiTheme="majorHAnsi" w:cstheme="majorHAnsi"/>
                <w:sz w:val="24"/>
                <w:szCs w:val="24"/>
                <w:lang w:val="en-US"/>
              </w:rPr>
            </w:pPr>
          </w:p>
        </w:tc>
      </w:tr>
      <w:tr w:rsidR="00024536" w:rsidRPr="00024536" w14:paraId="66306853" w14:textId="77777777" w:rsidTr="0069094A">
        <w:tc>
          <w:tcPr>
            <w:tcW w:w="547" w:type="dxa"/>
            <w:tcBorders>
              <w:top w:val="single" w:sz="8" w:space="0" w:color="000000"/>
              <w:left w:val="single" w:sz="8" w:space="0" w:color="000000"/>
              <w:bottom w:val="single" w:sz="8" w:space="0" w:color="000000"/>
              <w:right w:val="single" w:sz="8" w:space="0" w:color="000000"/>
            </w:tcBorders>
          </w:tcPr>
          <w:p w14:paraId="7D4E08E8" w14:textId="4346D1CD" w:rsidR="00024536" w:rsidRPr="00024536" w:rsidRDefault="00024536"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3.</w:t>
            </w:r>
          </w:p>
        </w:tc>
        <w:tc>
          <w:tcPr>
            <w:tcW w:w="2694" w:type="dxa"/>
            <w:tcBorders>
              <w:top w:val="single" w:sz="8" w:space="0" w:color="000000"/>
              <w:left w:val="single" w:sz="8" w:space="0" w:color="000000"/>
              <w:bottom w:val="single" w:sz="8" w:space="0" w:color="000000"/>
              <w:right w:val="single" w:sz="8" w:space="0" w:color="000000"/>
            </w:tcBorders>
          </w:tcPr>
          <w:p w14:paraId="35B8AA16" w14:textId="5D7DAA58" w:rsidR="00024536" w:rsidRPr="00024536" w:rsidRDefault="00024536"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 xml:space="preserve">Ciasta i </w:t>
            </w:r>
            <w:proofErr w:type="spellStart"/>
            <w:r w:rsidRPr="00024536">
              <w:rPr>
                <w:rFonts w:asciiTheme="majorHAnsi" w:eastAsia="Verdana" w:hAnsiTheme="majorHAnsi" w:cstheme="majorHAnsi"/>
                <w:sz w:val="24"/>
                <w:szCs w:val="24"/>
                <w:lang w:val="en-US"/>
              </w:rPr>
              <w:t>desery</w:t>
            </w:r>
            <w:proofErr w:type="spellEnd"/>
            <w:r w:rsidRPr="00024536">
              <w:rPr>
                <w:rFonts w:asciiTheme="majorHAnsi" w:eastAsia="Verdana" w:hAnsiTheme="majorHAnsi" w:cstheme="majorHAnsi"/>
                <w:sz w:val="24"/>
                <w:szCs w:val="24"/>
                <w:lang w:val="en-US"/>
              </w:rPr>
              <w:t xml:space="preserve"> bankietowe</w:t>
            </w:r>
          </w:p>
        </w:tc>
        <w:tc>
          <w:tcPr>
            <w:tcW w:w="1984" w:type="dxa"/>
            <w:tcBorders>
              <w:top w:val="single" w:sz="8" w:space="0" w:color="000000"/>
              <w:left w:val="single" w:sz="8" w:space="0" w:color="000000"/>
              <w:bottom w:val="single" w:sz="8" w:space="0" w:color="000000"/>
              <w:right w:val="single" w:sz="8" w:space="0" w:color="000000"/>
            </w:tcBorders>
          </w:tcPr>
          <w:p w14:paraId="0861E6F0" w14:textId="02800EA4" w:rsidR="00024536" w:rsidRPr="00024536" w:rsidRDefault="00024536" w:rsidP="00B11FB5">
            <w:pPr>
              <w:spacing w:line="240" w:lineRule="auto"/>
              <w:jc w:val="center"/>
              <w:rPr>
                <w:rFonts w:asciiTheme="majorHAnsi" w:eastAsia="Verdana" w:hAnsiTheme="majorHAnsi" w:cstheme="majorHAnsi"/>
                <w:sz w:val="24"/>
                <w:szCs w:val="24"/>
                <w:lang w:val="en-US"/>
              </w:rPr>
            </w:pPr>
            <w:r w:rsidRPr="00024536">
              <w:rPr>
                <w:rFonts w:asciiTheme="majorHAnsi" w:eastAsia="Verdana" w:hAnsiTheme="majorHAnsi" w:cstheme="majorHAnsi"/>
                <w:sz w:val="24"/>
                <w:szCs w:val="24"/>
                <w:lang w:val="en-US"/>
              </w:rPr>
              <w:t>120</w:t>
            </w:r>
          </w:p>
        </w:tc>
        <w:tc>
          <w:tcPr>
            <w:tcW w:w="2126" w:type="dxa"/>
            <w:tcBorders>
              <w:top w:val="single" w:sz="8" w:space="0" w:color="000000"/>
              <w:left w:val="single" w:sz="8" w:space="0" w:color="000000"/>
              <w:bottom w:val="single" w:sz="8" w:space="0" w:color="000000"/>
              <w:right w:val="single" w:sz="8" w:space="0" w:color="000000"/>
            </w:tcBorders>
            <w:vAlign w:val="center"/>
          </w:tcPr>
          <w:p w14:paraId="2EE5299B" w14:textId="77777777" w:rsidR="00024536" w:rsidRPr="00024536" w:rsidRDefault="00024536" w:rsidP="00B11FB5">
            <w:pPr>
              <w:spacing w:line="240" w:lineRule="auto"/>
              <w:jc w:val="center"/>
              <w:rPr>
                <w:rFonts w:asciiTheme="majorHAnsi" w:eastAsia="Verdana" w:hAnsiTheme="majorHAnsi" w:cstheme="majorHAnsi"/>
                <w:sz w:val="24"/>
                <w:szCs w:val="24"/>
                <w:lang w:val="en-US"/>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2879DD6D" w14:textId="77777777" w:rsidR="00024536" w:rsidRPr="00024536" w:rsidRDefault="00024536" w:rsidP="00B11FB5">
            <w:pPr>
              <w:spacing w:line="240" w:lineRule="auto"/>
              <w:jc w:val="center"/>
              <w:rPr>
                <w:rFonts w:asciiTheme="majorHAnsi" w:eastAsia="Verdana" w:hAnsiTheme="majorHAnsi" w:cstheme="majorHAnsi"/>
                <w:sz w:val="24"/>
                <w:szCs w:val="24"/>
                <w:lang w:val="en-US"/>
              </w:rPr>
            </w:pPr>
          </w:p>
        </w:tc>
      </w:tr>
      <w:tr w:rsidR="00024536" w:rsidRPr="00024536" w14:paraId="7C1BE4B3" w14:textId="77777777" w:rsidTr="0069094A">
        <w:tc>
          <w:tcPr>
            <w:tcW w:w="7351" w:type="dxa"/>
            <w:gridSpan w:val="4"/>
            <w:tcBorders>
              <w:top w:val="single" w:sz="8" w:space="0" w:color="000000"/>
              <w:left w:val="single" w:sz="8" w:space="0" w:color="000000"/>
              <w:bottom w:val="single" w:sz="8" w:space="0" w:color="000000"/>
              <w:right w:val="single" w:sz="8" w:space="0" w:color="000000"/>
            </w:tcBorders>
          </w:tcPr>
          <w:p w14:paraId="6C00A616" w14:textId="70D42CFA" w:rsidR="001211DA" w:rsidRPr="00024536" w:rsidRDefault="001211DA" w:rsidP="00B11FB5">
            <w:pPr>
              <w:spacing w:line="240" w:lineRule="auto"/>
              <w:jc w:val="center"/>
              <w:rPr>
                <w:rFonts w:asciiTheme="majorHAnsi" w:eastAsia="Verdana" w:hAnsiTheme="majorHAnsi" w:cstheme="majorHAnsi"/>
                <w:sz w:val="24"/>
                <w:szCs w:val="24"/>
                <w:lang w:val="pl-PL"/>
              </w:rPr>
            </w:pPr>
            <w:r w:rsidRPr="00024536">
              <w:rPr>
                <w:rFonts w:asciiTheme="majorHAnsi" w:eastAsia="Verdana" w:hAnsiTheme="majorHAnsi" w:cstheme="majorHAnsi"/>
                <w:b/>
                <w:sz w:val="24"/>
                <w:szCs w:val="24"/>
                <w:lang w:val="pl-PL"/>
              </w:rPr>
              <w:t xml:space="preserve">Cena całkowita w PLN brutto (poz. </w:t>
            </w:r>
            <w:r w:rsidR="00024536" w:rsidRPr="00024536">
              <w:rPr>
                <w:rFonts w:asciiTheme="majorHAnsi" w:eastAsia="Verdana" w:hAnsiTheme="majorHAnsi" w:cstheme="majorHAnsi"/>
                <w:b/>
                <w:sz w:val="24"/>
                <w:szCs w:val="24"/>
                <w:lang w:val="pl-PL"/>
              </w:rPr>
              <w:t>1-3</w:t>
            </w:r>
            <w:r w:rsidRPr="00024536">
              <w:rPr>
                <w:rFonts w:asciiTheme="majorHAnsi" w:eastAsia="Verdana" w:hAnsiTheme="majorHAnsi" w:cstheme="majorHAnsi"/>
                <w:b/>
                <w:sz w:val="24"/>
                <w:szCs w:val="24"/>
                <w:lang w:val="pl-PL"/>
              </w:rPr>
              <w:t>)</w:t>
            </w:r>
          </w:p>
        </w:tc>
        <w:tc>
          <w:tcPr>
            <w:tcW w:w="1985" w:type="dxa"/>
            <w:tcBorders>
              <w:top w:val="single" w:sz="8" w:space="0" w:color="000000"/>
              <w:left w:val="single" w:sz="8" w:space="0" w:color="000000"/>
              <w:bottom w:val="single" w:sz="8" w:space="0" w:color="000000"/>
              <w:right w:val="single" w:sz="8" w:space="0" w:color="000000"/>
            </w:tcBorders>
            <w:vAlign w:val="center"/>
          </w:tcPr>
          <w:p w14:paraId="6FF0989E" w14:textId="77777777" w:rsidR="001211DA" w:rsidRPr="00024536" w:rsidRDefault="001211DA" w:rsidP="00B11FB5">
            <w:pPr>
              <w:spacing w:line="240" w:lineRule="auto"/>
              <w:jc w:val="center"/>
              <w:rPr>
                <w:rFonts w:asciiTheme="majorHAnsi" w:eastAsia="Verdana" w:hAnsiTheme="majorHAnsi" w:cstheme="majorHAnsi"/>
                <w:sz w:val="24"/>
                <w:szCs w:val="24"/>
                <w:lang w:val="pl-PL"/>
              </w:rPr>
            </w:pPr>
          </w:p>
        </w:tc>
      </w:tr>
    </w:tbl>
    <w:p w14:paraId="04DA6E0D" w14:textId="77777777" w:rsidR="001211DA" w:rsidRPr="00024536" w:rsidRDefault="001211DA" w:rsidP="00682C35">
      <w:pPr>
        <w:spacing w:before="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Część nr 2 - Cena brutto usługi (w zł): ..................................................................................</w:t>
      </w:r>
    </w:p>
    <w:p w14:paraId="4ABC8EF0" w14:textId="77777777" w:rsidR="001211DA" w:rsidRPr="00024536" w:rsidRDefault="001211DA" w:rsidP="00B55703">
      <w:pPr>
        <w:spacing w:after="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Słownie: ...............................................................................................................................</w:t>
      </w:r>
    </w:p>
    <w:p w14:paraId="791D600A" w14:textId="054B3261" w:rsidR="001211DA" w:rsidRPr="00990EFF" w:rsidRDefault="001211DA" w:rsidP="001211DA">
      <w:pPr>
        <w:rPr>
          <w:rFonts w:asciiTheme="majorHAnsi" w:hAnsiTheme="majorHAnsi" w:cstheme="majorHAnsi"/>
          <w:b/>
          <w:bCs/>
          <w:sz w:val="24"/>
          <w:szCs w:val="24"/>
        </w:rPr>
      </w:pPr>
      <w:bookmarkStart w:id="8" w:name="_Hlk148701646"/>
      <w:r w:rsidRPr="00990EFF">
        <w:rPr>
          <w:rFonts w:asciiTheme="majorHAnsi" w:hAnsiTheme="majorHAnsi" w:cstheme="majorHAnsi"/>
          <w:b/>
          <w:bCs/>
          <w:sz w:val="24"/>
          <w:szCs w:val="24"/>
        </w:rPr>
        <w:t xml:space="preserve">Część nr </w:t>
      </w:r>
      <w:r w:rsidR="00990EFF">
        <w:rPr>
          <w:rFonts w:asciiTheme="majorHAnsi" w:hAnsiTheme="majorHAnsi" w:cstheme="majorHAnsi"/>
          <w:b/>
          <w:bCs/>
          <w:sz w:val="24"/>
          <w:szCs w:val="24"/>
        </w:rPr>
        <w:t>3</w:t>
      </w:r>
      <w:r w:rsidRPr="00990EFF">
        <w:rPr>
          <w:rFonts w:asciiTheme="majorHAnsi" w:hAnsiTheme="majorHAnsi" w:cstheme="majorHAnsi"/>
          <w:b/>
          <w:bCs/>
          <w:sz w:val="24"/>
          <w:szCs w:val="24"/>
        </w:rPr>
        <w:t xml:space="preserve"> – </w:t>
      </w:r>
      <w:bookmarkStart w:id="9" w:name="_Hlk83641174"/>
      <w:r w:rsidRPr="00990EFF">
        <w:rPr>
          <w:rFonts w:asciiTheme="majorHAnsi" w:hAnsiTheme="majorHAnsi" w:cstheme="majorHAnsi"/>
          <w:b/>
          <w:bCs/>
          <w:sz w:val="24"/>
          <w:szCs w:val="24"/>
        </w:rPr>
        <w:t>Wydział Matematyki i Informatyki</w:t>
      </w:r>
      <w:bookmarkEnd w:id="9"/>
    </w:p>
    <w:tbl>
      <w:tblPr>
        <w:tblW w:w="9356" w:type="dxa"/>
        <w:tblInd w:w="-6" w:type="dxa"/>
        <w:tblLayout w:type="fixed"/>
        <w:tblCellMar>
          <w:left w:w="0" w:type="dxa"/>
          <w:right w:w="0" w:type="dxa"/>
        </w:tblCellMar>
        <w:tblLook w:val="01E0" w:firstRow="1" w:lastRow="1" w:firstColumn="1" w:lastColumn="1" w:noHBand="0" w:noVBand="0"/>
      </w:tblPr>
      <w:tblGrid>
        <w:gridCol w:w="709"/>
        <w:gridCol w:w="1985"/>
        <w:gridCol w:w="2126"/>
        <w:gridCol w:w="2551"/>
        <w:gridCol w:w="1985"/>
      </w:tblGrid>
      <w:tr w:rsidR="00990EFF" w:rsidRPr="00990EFF" w14:paraId="5E48882C" w14:textId="77777777" w:rsidTr="004B3B15">
        <w:trPr>
          <w:trHeight w:hRule="exact" w:val="780"/>
        </w:trPr>
        <w:tc>
          <w:tcPr>
            <w:tcW w:w="709" w:type="dxa"/>
            <w:tcBorders>
              <w:top w:val="single" w:sz="5" w:space="0" w:color="000000"/>
              <w:left w:val="single" w:sz="5" w:space="0" w:color="000000"/>
              <w:bottom w:val="single" w:sz="4" w:space="0" w:color="auto"/>
              <w:right w:val="single" w:sz="5" w:space="0" w:color="000000"/>
            </w:tcBorders>
            <w:shd w:val="clear" w:color="auto" w:fill="auto"/>
          </w:tcPr>
          <w:p w14:paraId="76FA562B" w14:textId="77777777" w:rsidR="001211DA" w:rsidRPr="00990EFF" w:rsidRDefault="001211DA" w:rsidP="00B11FB5">
            <w:pPr>
              <w:widowControl w:val="0"/>
              <w:spacing w:before="122"/>
              <w:ind w:left="227"/>
              <w:rPr>
                <w:rFonts w:asciiTheme="majorHAnsi" w:eastAsia="Times New Roman" w:hAnsiTheme="majorHAnsi" w:cstheme="majorHAnsi"/>
                <w:sz w:val="24"/>
                <w:szCs w:val="24"/>
                <w:lang w:val="pl-PL" w:eastAsia="en-US"/>
              </w:rPr>
            </w:pPr>
            <w:r w:rsidRPr="00990EFF">
              <w:rPr>
                <w:rFonts w:asciiTheme="majorHAnsi" w:eastAsia="Calibri" w:hAnsiTheme="majorHAnsi" w:cstheme="majorHAnsi"/>
                <w:b/>
                <w:spacing w:val="-1"/>
                <w:sz w:val="24"/>
                <w:szCs w:val="24"/>
                <w:lang w:val="pl-PL" w:eastAsia="en-US"/>
              </w:rPr>
              <w:t>L.p.</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7CC8973E" w14:textId="77777777" w:rsidR="001211DA" w:rsidRPr="00990EFF" w:rsidRDefault="001211DA" w:rsidP="00B11FB5">
            <w:pPr>
              <w:widowControl w:val="0"/>
              <w:spacing w:before="122"/>
              <w:jc w:val="center"/>
              <w:rPr>
                <w:rFonts w:asciiTheme="majorHAnsi" w:eastAsia="Times New Roman" w:hAnsiTheme="majorHAnsi" w:cstheme="majorHAnsi"/>
                <w:sz w:val="24"/>
                <w:szCs w:val="24"/>
                <w:lang w:val="pl-PL" w:eastAsia="en-US"/>
              </w:rPr>
            </w:pPr>
            <w:r w:rsidRPr="00990EFF">
              <w:rPr>
                <w:rFonts w:asciiTheme="majorHAnsi" w:eastAsia="Calibri" w:hAnsiTheme="majorHAnsi" w:cstheme="majorHAnsi"/>
                <w:b/>
                <w:spacing w:val="-1"/>
                <w:sz w:val="24"/>
                <w:szCs w:val="24"/>
                <w:lang w:val="pl-PL" w:eastAsia="en-US"/>
              </w:rPr>
              <w:t>Rodzaj usługi</w:t>
            </w:r>
          </w:p>
        </w:tc>
        <w:tc>
          <w:tcPr>
            <w:tcW w:w="2126" w:type="dxa"/>
            <w:tcBorders>
              <w:top w:val="single" w:sz="5" w:space="0" w:color="000000"/>
              <w:left w:val="single" w:sz="5" w:space="0" w:color="000000"/>
              <w:bottom w:val="single" w:sz="5" w:space="0" w:color="000000"/>
              <w:right w:val="single" w:sz="5" w:space="0" w:color="000000"/>
            </w:tcBorders>
            <w:shd w:val="clear" w:color="auto" w:fill="auto"/>
          </w:tcPr>
          <w:p w14:paraId="365F2DD2" w14:textId="77777777" w:rsidR="001211DA" w:rsidRPr="00990EFF" w:rsidRDefault="001211DA" w:rsidP="00B11FB5">
            <w:pPr>
              <w:widowControl w:val="0"/>
              <w:spacing w:before="1"/>
              <w:ind w:right="116"/>
              <w:jc w:val="center"/>
              <w:rPr>
                <w:rFonts w:asciiTheme="majorHAnsi" w:eastAsia="Times New Roman" w:hAnsiTheme="majorHAnsi" w:cstheme="majorHAnsi"/>
                <w:sz w:val="24"/>
                <w:szCs w:val="24"/>
                <w:lang w:val="pl-PL" w:eastAsia="en-US"/>
              </w:rPr>
            </w:pPr>
            <w:r w:rsidRPr="00990EFF">
              <w:rPr>
                <w:rFonts w:asciiTheme="majorHAnsi" w:eastAsia="Calibri" w:hAnsiTheme="majorHAnsi" w:cstheme="majorHAnsi"/>
                <w:b/>
                <w:spacing w:val="-1"/>
                <w:sz w:val="24"/>
                <w:szCs w:val="24"/>
                <w:lang w:val="pl-PL" w:eastAsia="en-US"/>
              </w:rPr>
              <w:t>Przewidywana</w:t>
            </w:r>
            <w:r w:rsidRPr="00990EFF">
              <w:rPr>
                <w:rFonts w:asciiTheme="majorHAnsi" w:eastAsia="Calibri" w:hAnsiTheme="majorHAnsi" w:cstheme="majorHAnsi"/>
                <w:b/>
                <w:sz w:val="24"/>
                <w:szCs w:val="24"/>
                <w:lang w:val="pl-PL" w:eastAsia="en-US"/>
              </w:rPr>
              <w:t xml:space="preserve"> </w:t>
            </w:r>
            <w:r w:rsidRPr="00990EFF">
              <w:rPr>
                <w:rFonts w:asciiTheme="majorHAnsi" w:eastAsia="Calibri" w:hAnsiTheme="majorHAnsi" w:cstheme="majorHAnsi"/>
                <w:b/>
                <w:spacing w:val="-1"/>
                <w:sz w:val="24"/>
                <w:szCs w:val="24"/>
                <w:lang w:val="pl-PL" w:eastAsia="en-US"/>
              </w:rPr>
              <w:t>liczba</w:t>
            </w:r>
            <w:r w:rsidRPr="00990EFF">
              <w:rPr>
                <w:rFonts w:asciiTheme="majorHAnsi" w:eastAsia="Calibri" w:hAnsiTheme="majorHAnsi" w:cstheme="majorHAnsi"/>
                <w:b/>
                <w:spacing w:val="27"/>
                <w:sz w:val="24"/>
                <w:szCs w:val="24"/>
                <w:lang w:val="pl-PL" w:eastAsia="en-US"/>
              </w:rPr>
              <w:t xml:space="preserve"> </w:t>
            </w:r>
            <w:r w:rsidRPr="00990EFF">
              <w:rPr>
                <w:rFonts w:asciiTheme="majorHAnsi" w:eastAsia="Calibri" w:hAnsiTheme="majorHAnsi" w:cstheme="majorHAnsi"/>
                <w:b/>
                <w:sz w:val="24"/>
                <w:szCs w:val="24"/>
                <w:lang w:val="pl-PL" w:eastAsia="en-US"/>
              </w:rPr>
              <w:t>osób</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7C6D9459" w14:textId="77777777" w:rsidR="001211DA" w:rsidRPr="00990EFF" w:rsidRDefault="001211DA" w:rsidP="00B11FB5">
            <w:pPr>
              <w:widowControl w:val="0"/>
              <w:spacing w:before="1"/>
              <w:ind w:right="116"/>
              <w:jc w:val="center"/>
              <w:rPr>
                <w:rFonts w:asciiTheme="majorHAnsi" w:eastAsia="Calibri" w:hAnsiTheme="majorHAnsi" w:cstheme="majorHAnsi"/>
                <w:b/>
                <w:spacing w:val="-1"/>
                <w:sz w:val="24"/>
                <w:szCs w:val="24"/>
                <w:lang w:val="pl-PL" w:eastAsia="en-US"/>
              </w:rPr>
            </w:pPr>
            <w:r w:rsidRPr="00990EFF">
              <w:rPr>
                <w:rFonts w:asciiTheme="majorHAnsi" w:eastAsia="Calibri" w:hAnsiTheme="majorHAnsi" w:cstheme="majorHAnsi"/>
                <w:b/>
                <w:spacing w:val="-1"/>
                <w:sz w:val="24"/>
                <w:szCs w:val="24"/>
                <w:lang w:val="pl-PL" w:eastAsia="en-US"/>
              </w:rPr>
              <w:t>Cena jednostkowa w PLN brutto (za 1 osobę)</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12E109FA" w14:textId="39C7CBBB" w:rsidR="001211DA" w:rsidRPr="00990EFF" w:rsidRDefault="001211DA" w:rsidP="00B11FB5">
            <w:pPr>
              <w:widowControl w:val="0"/>
              <w:spacing w:before="1"/>
              <w:ind w:right="116"/>
              <w:jc w:val="center"/>
              <w:rPr>
                <w:rFonts w:asciiTheme="majorHAnsi" w:eastAsia="Calibri" w:hAnsiTheme="majorHAnsi" w:cstheme="majorHAnsi"/>
                <w:b/>
                <w:spacing w:val="-1"/>
                <w:sz w:val="24"/>
                <w:szCs w:val="24"/>
                <w:lang w:val="pl-PL" w:eastAsia="en-US"/>
              </w:rPr>
            </w:pPr>
            <w:r w:rsidRPr="00990EFF">
              <w:rPr>
                <w:rFonts w:asciiTheme="majorHAnsi" w:eastAsia="Calibri" w:hAnsiTheme="majorHAnsi" w:cstheme="majorHAnsi"/>
                <w:b/>
                <w:spacing w:val="-1"/>
                <w:sz w:val="24"/>
                <w:szCs w:val="24"/>
                <w:lang w:val="pl-PL" w:eastAsia="en-US"/>
              </w:rPr>
              <w:t xml:space="preserve">Cena brutto w PLN ogółem (kol. </w:t>
            </w:r>
            <w:r w:rsidR="004B3B15">
              <w:rPr>
                <w:rFonts w:asciiTheme="majorHAnsi" w:eastAsia="Calibri" w:hAnsiTheme="majorHAnsi" w:cstheme="majorHAnsi"/>
                <w:b/>
                <w:spacing w:val="-1"/>
                <w:sz w:val="24"/>
                <w:szCs w:val="24"/>
                <w:lang w:val="pl-PL" w:eastAsia="en-US"/>
              </w:rPr>
              <w:t>3x4</w:t>
            </w:r>
            <w:r w:rsidRPr="00990EFF">
              <w:rPr>
                <w:rFonts w:asciiTheme="majorHAnsi" w:eastAsia="Calibri" w:hAnsiTheme="majorHAnsi" w:cstheme="majorHAnsi"/>
                <w:b/>
                <w:spacing w:val="-1"/>
                <w:sz w:val="24"/>
                <w:szCs w:val="24"/>
                <w:lang w:val="pl-PL" w:eastAsia="en-US"/>
              </w:rPr>
              <w:t>)</w:t>
            </w:r>
          </w:p>
        </w:tc>
      </w:tr>
      <w:tr w:rsidR="00990EFF" w:rsidRPr="00990EFF" w14:paraId="3CB8D9F3" w14:textId="77777777" w:rsidTr="004B3B15">
        <w:trPr>
          <w:trHeight w:hRule="exact" w:val="338"/>
        </w:trPr>
        <w:tc>
          <w:tcPr>
            <w:tcW w:w="709" w:type="dxa"/>
            <w:tcBorders>
              <w:top w:val="single" w:sz="4" w:space="0" w:color="auto"/>
              <w:left w:val="single" w:sz="6" w:space="0" w:color="000000"/>
              <w:bottom w:val="single" w:sz="6" w:space="0" w:color="000000"/>
              <w:right w:val="single" w:sz="6" w:space="0" w:color="000000"/>
            </w:tcBorders>
            <w:shd w:val="clear" w:color="auto" w:fill="auto"/>
          </w:tcPr>
          <w:p w14:paraId="1F9CDD59" w14:textId="21459719" w:rsidR="001211DA" w:rsidRPr="00990EFF" w:rsidRDefault="004B3B15" w:rsidP="00B11FB5">
            <w:pPr>
              <w:widowControl w:val="0"/>
              <w:spacing w:before="31"/>
              <w:ind w:left="3"/>
              <w:jc w:val="center"/>
              <w:rPr>
                <w:rFonts w:asciiTheme="majorHAnsi" w:eastAsia="Calibri" w:hAnsiTheme="majorHAnsi" w:cstheme="majorHAnsi"/>
                <w:sz w:val="24"/>
                <w:szCs w:val="24"/>
                <w:lang w:val="pl-PL" w:eastAsia="en-US"/>
              </w:rPr>
            </w:pPr>
            <w:r>
              <w:rPr>
                <w:rFonts w:asciiTheme="majorHAnsi" w:eastAsia="Calibri" w:hAnsiTheme="majorHAnsi" w:cstheme="majorHAnsi"/>
                <w:sz w:val="24"/>
                <w:szCs w:val="24"/>
                <w:lang w:val="pl-PL" w:eastAsia="en-US"/>
              </w:rPr>
              <w:t>1.</w:t>
            </w:r>
          </w:p>
        </w:tc>
        <w:tc>
          <w:tcPr>
            <w:tcW w:w="1985" w:type="dxa"/>
            <w:tcBorders>
              <w:top w:val="single" w:sz="5" w:space="0" w:color="000000"/>
              <w:left w:val="single" w:sz="6" w:space="0" w:color="000000"/>
              <w:bottom w:val="single" w:sz="5" w:space="0" w:color="000000"/>
              <w:right w:val="single" w:sz="5" w:space="0" w:color="000000"/>
            </w:tcBorders>
            <w:shd w:val="clear" w:color="auto" w:fill="auto"/>
          </w:tcPr>
          <w:p w14:paraId="5FE45F3F" w14:textId="2DEE371E" w:rsidR="001211DA" w:rsidRPr="00990EFF" w:rsidRDefault="004B3B15" w:rsidP="00B11FB5">
            <w:pPr>
              <w:widowControl w:val="0"/>
              <w:ind w:left="6"/>
              <w:jc w:val="center"/>
              <w:rPr>
                <w:rFonts w:asciiTheme="majorHAnsi" w:eastAsia="Calibri" w:hAnsiTheme="majorHAnsi" w:cstheme="majorHAnsi"/>
                <w:spacing w:val="-1"/>
                <w:sz w:val="24"/>
                <w:szCs w:val="24"/>
                <w:lang w:val="pl-PL" w:eastAsia="en-US"/>
              </w:rPr>
            </w:pPr>
            <w:r>
              <w:rPr>
                <w:rFonts w:asciiTheme="majorHAnsi" w:eastAsia="Calibri" w:hAnsiTheme="majorHAnsi" w:cstheme="majorHAnsi"/>
                <w:spacing w:val="-1"/>
                <w:sz w:val="24"/>
                <w:szCs w:val="24"/>
                <w:lang w:val="pl-PL" w:eastAsia="en-US"/>
              </w:rPr>
              <w:t>2.</w:t>
            </w:r>
          </w:p>
        </w:tc>
        <w:tc>
          <w:tcPr>
            <w:tcW w:w="2126" w:type="dxa"/>
            <w:tcBorders>
              <w:top w:val="single" w:sz="5" w:space="0" w:color="000000"/>
              <w:left w:val="single" w:sz="5" w:space="0" w:color="000000"/>
              <w:bottom w:val="single" w:sz="5" w:space="0" w:color="000000"/>
              <w:right w:val="single" w:sz="5" w:space="0" w:color="000000"/>
            </w:tcBorders>
            <w:shd w:val="clear" w:color="auto" w:fill="auto"/>
          </w:tcPr>
          <w:p w14:paraId="5726CB67" w14:textId="466F59FA" w:rsidR="001211DA" w:rsidRPr="00990EFF" w:rsidRDefault="004B3B15" w:rsidP="00B11FB5">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3.</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06560E41" w14:textId="16FEA004" w:rsidR="001211DA" w:rsidRPr="00990EFF" w:rsidRDefault="004B3B15" w:rsidP="00B11FB5">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4.</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2E6D934E" w14:textId="14E44AE3" w:rsidR="001211DA" w:rsidRPr="00990EFF" w:rsidRDefault="004B3B15" w:rsidP="00B11FB5">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5.</w:t>
            </w:r>
          </w:p>
        </w:tc>
      </w:tr>
      <w:tr w:rsidR="00990EFF" w:rsidRPr="00990EFF" w14:paraId="7B1775C1" w14:textId="77777777" w:rsidTr="004B3B15">
        <w:trPr>
          <w:trHeight w:hRule="exact" w:val="273"/>
        </w:trPr>
        <w:tc>
          <w:tcPr>
            <w:tcW w:w="709" w:type="dxa"/>
            <w:tcBorders>
              <w:top w:val="single" w:sz="6" w:space="0" w:color="000000"/>
              <w:left w:val="single" w:sz="5" w:space="0" w:color="000000"/>
              <w:bottom w:val="single" w:sz="5" w:space="0" w:color="000000"/>
              <w:right w:val="single" w:sz="5" w:space="0" w:color="000000"/>
            </w:tcBorders>
            <w:shd w:val="clear" w:color="auto" w:fill="auto"/>
          </w:tcPr>
          <w:p w14:paraId="1A8E051D" w14:textId="77777777"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sz w:val="24"/>
                <w:szCs w:val="24"/>
                <w:lang w:val="pl-PL" w:eastAsia="en-US"/>
              </w:rPr>
              <w:t>1.</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5566E819" w14:textId="77777777"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sz w:val="24"/>
                <w:szCs w:val="24"/>
                <w:lang w:val="pl-PL" w:eastAsia="en-US"/>
              </w:rPr>
              <w:t>Przerwa kawowa</w:t>
            </w:r>
          </w:p>
        </w:tc>
        <w:tc>
          <w:tcPr>
            <w:tcW w:w="2126" w:type="dxa"/>
            <w:tcBorders>
              <w:top w:val="single" w:sz="5" w:space="0" w:color="000000"/>
              <w:left w:val="single" w:sz="5" w:space="0" w:color="000000"/>
              <w:bottom w:val="single" w:sz="5" w:space="0" w:color="000000"/>
              <w:right w:val="single" w:sz="5" w:space="0" w:color="000000"/>
            </w:tcBorders>
            <w:shd w:val="clear" w:color="auto" w:fill="auto"/>
          </w:tcPr>
          <w:p w14:paraId="67E2FA9F" w14:textId="6DD43B6A"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sz w:val="24"/>
                <w:szCs w:val="24"/>
                <w:lang w:val="pl-PL" w:eastAsia="en-US"/>
              </w:rPr>
              <w:t>60</w:t>
            </w:r>
          </w:p>
        </w:tc>
        <w:tc>
          <w:tcPr>
            <w:tcW w:w="2551" w:type="dxa"/>
            <w:tcBorders>
              <w:top w:val="single" w:sz="5" w:space="0" w:color="000000"/>
              <w:left w:val="single" w:sz="5" w:space="0" w:color="000000"/>
              <w:bottom w:val="single" w:sz="5" w:space="0" w:color="000000"/>
              <w:right w:val="single" w:sz="5" w:space="0" w:color="000000"/>
            </w:tcBorders>
          </w:tcPr>
          <w:p w14:paraId="09B5830D" w14:textId="77777777" w:rsidR="001211DA" w:rsidRPr="00990EFF"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c>
          <w:tcPr>
            <w:tcW w:w="1985" w:type="dxa"/>
            <w:tcBorders>
              <w:top w:val="single" w:sz="5" w:space="0" w:color="000000"/>
              <w:left w:val="single" w:sz="5" w:space="0" w:color="000000"/>
              <w:bottom w:val="single" w:sz="5" w:space="0" w:color="000000"/>
              <w:right w:val="single" w:sz="5" w:space="0" w:color="000000"/>
            </w:tcBorders>
          </w:tcPr>
          <w:p w14:paraId="137142AC" w14:textId="77777777" w:rsidR="001211DA" w:rsidRPr="00990EFF"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r w:rsidR="00990EFF" w:rsidRPr="00990EFF" w14:paraId="1FC960DA" w14:textId="77777777" w:rsidTr="00B55703">
        <w:trPr>
          <w:trHeight w:hRule="exact" w:val="29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E0D72EF" w14:textId="77777777"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sz w:val="24"/>
                <w:szCs w:val="24"/>
                <w:lang w:val="pl-PL" w:eastAsia="en-US"/>
              </w:rPr>
              <w:t>2.</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74FF248C" w14:textId="77777777"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sz w:val="24"/>
                <w:szCs w:val="24"/>
                <w:lang w:val="pl-PL" w:eastAsia="en-US"/>
              </w:rPr>
              <w:t>Kanapki/tartinki</w:t>
            </w:r>
          </w:p>
          <w:p w14:paraId="7B29F402" w14:textId="77777777"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p>
        </w:tc>
        <w:tc>
          <w:tcPr>
            <w:tcW w:w="2126" w:type="dxa"/>
            <w:tcBorders>
              <w:top w:val="single" w:sz="5" w:space="0" w:color="000000"/>
              <w:left w:val="single" w:sz="5" w:space="0" w:color="000000"/>
              <w:bottom w:val="single" w:sz="5" w:space="0" w:color="000000"/>
              <w:right w:val="single" w:sz="5" w:space="0" w:color="000000"/>
            </w:tcBorders>
            <w:shd w:val="clear" w:color="auto" w:fill="auto"/>
          </w:tcPr>
          <w:p w14:paraId="1382F953" w14:textId="01F8329E" w:rsidR="001211DA" w:rsidRPr="00990EFF" w:rsidRDefault="001211DA" w:rsidP="00B11FB5">
            <w:pPr>
              <w:widowControl w:val="0"/>
              <w:spacing w:before="11"/>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sz w:val="24"/>
                <w:szCs w:val="24"/>
                <w:lang w:val="pl-PL" w:eastAsia="en-US"/>
              </w:rPr>
              <w:t>60</w:t>
            </w:r>
          </w:p>
        </w:tc>
        <w:tc>
          <w:tcPr>
            <w:tcW w:w="2551" w:type="dxa"/>
            <w:tcBorders>
              <w:top w:val="single" w:sz="5" w:space="0" w:color="000000"/>
              <w:left w:val="single" w:sz="5" w:space="0" w:color="000000"/>
              <w:bottom w:val="single" w:sz="5" w:space="0" w:color="000000"/>
              <w:right w:val="single" w:sz="5" w:space="0" w:color="000000"/>
            </w:tcBorders>
          </w:tcPr>
          <w:p w14:paraId="22A39DBA" w14:textId="77777777" w:rsidR="001211DA" w:rsidRPr="00990EFF"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c>
          <w:tcPr>
            <w:tcW w:w="1985" w:type="dxa"/>
            <w:tcBorders>
              <w:top w:val="single" w:sz="5" w:space="0" w:color="000000"/>
              <w:left w:val="single" w:sz="5" w:space="0" w:color="000000"/>
              <w:bottom w:val="single" w:sz="5" w:space="0" w:color="000000"/>
              <w:right w:val="single" w:sz="5" w:space="0" w:color="000000"/>
            </w:tcBorders>
          </w:tcPr>
          <w:p w14:paraId="79E6A15D" w14:textId="77777777" w:rsidR="001211DA" w:rsidRPr="00990EFF"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r w:rsidR="00990EFF" w:rsidRPr="00990EFF" w14:paraId="5AC4AD95" w14:textId="77777777" w:rsidTr="00990EFF">
        <w:trPr>
          <w:trHeight w:hRule="exact" w:val="364"/>
        </w:trPr>
        <w:tc>
          <w:tcPr>
            <w:tcW w:w="7371" w:type="dxa"/>
            <w:gridSpan w:val="4"/>
            <w:tcBorders>
              <w:top w:val="single" w:sz="5" w:space="0" w:color="000000"/>
              <w:left w:val="single" w:sz="5" w:space="0" w:color="000000"/>
              <w:bottom w:val="single" w:sz="5" w:space="0" w:color="000000"/>
              <w:right w:val="single" w:sz="5" w:space="0" w:color="000000"/>
            </w:tcBorders>
            <w:shd w:val="clear" w:color="auto" w:fill="auto"/>
          </w:tcPr>
          <w:p w14:paraId="0B954C9C" w14:textId="77777777" w:rsidR="001211DA" w:rsidRPr="00990EFF" w:rsidRDefault="001211DA" w:rsidP="00B11FB5">
            <w:pPr>
              <w:widowControl w:val="0"/>
              <w:spacing w:before="31"/>
              <w:ind w:left="2"/>
              <w:jc w:val="center"/>
              <w:rPr>
                <w:rFonts w:asciiTheme="majorHAnsi" w:eastAsia="Times New Roman" w:hAnsiTheme="majorHAnsi" w:cstheme="majorHAnsi"/>
                <w:sz w:val="24"/>
                <w:szCs w:val="24"/>
                <w:lang w:val="pl-PL" w:eastAsia="en-US"/>
              </w:rPr>
            </w:pPr>
            <w:r w:rsidRPr="00990EFF">
              <w:rPr>
                <w:rFonts w:asciiTheme="majorHAnsi" w:eastAsia="Times New Roman" w:hAnsiTheme="majorHAnsi" w:cstheme="majorHAnsi"/>
                <w:b/>
                <w:sz w:val="24"/>
                <w:szCs w:val="24"/>
                <w:lang w:val="pl-PL"/>
              </w:rPr>
              <w:t>Cena całkowita w PLN brutto (suma poz. 1-2)</w:t>
            </w:r>
          </w:p>
        </w:tc>
        <w:tc>
          <w:tcPr>
            <w:tcW w:w="1985" w:type="dxa"/>
            <w:tcBorders>
              <w:top w:val="single" w:sz="5" w:space="0" w:color="000000"/>
              <w:left w:val="single" w:sz="5" w:space="0" w:color="000000"/>
              <w:bottom w:val="single" w:sz="5" w:space="0" w:color="000000"/>
              <w:right w:val="single" w:sz="5" w:space="0" w:color="000000"/>
            </w:tcBorders>
          </w:tcPr>
          <w:p w14:paraId="79A8C619" w14:textId="77777777" w:rsidR="001211DA" w:rsidRPr="00990EFF"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bl>
    <w:p w14:paraId="3DC307A0" w14:textId="75C65A05" w:rsidR="001211DA" w:rsidRPr="00990EFF" w:rsidRDefault="001211DA" w:rsidP="004B0E90">
      <w:pPr>
        <w:spacing w:before="240" w:line="360" w:lineRule="auto"/>
        <w:rPr>
          <w:rFonts w:asciiTheme="majorHAnsi" w:hAnsiTheme="majorHAnsi" w:cstheme="majorHAnsi"/>
          <w:b/>
          <w:bCs/>
          <w:sz w:val="24"/>
          <w:szCs w:val="24"/>
        </w:rPr>
      </w:pPr>
      <w:r w:rsidRPr="00990EFF">
        <w:rPr>
          <w:rFonts w:asciiTheme="majorHAnsi" w:hAnsiTheme="majorHAnsi" w:cstheme="majorHAnsi"/>
          <w:b/>
          <w:bCs/>
          <w:sz w:val="24"/>
          <w:szCs w:val="24"/>
        </w:rPr>
        <w:t xml:space="preserve">Część nr </w:t>
      </w:r>
      <w:r w:rsidR="00990EFF">
        <w:rPr>
          <w:rFonts w:asciiTheme="majorHAnsi" w:hAnsiTheme="majorHAnsi" w:cstheme="majorHAnsi"/>
          <w:b/>
          <w:bCs/>
          <w:sz w:val="24"/>
          <w:szCs w:val="24"/>
        </w:rPr>
        <w:t>3</w:t>
      </w:r>
      <w:r w:rsidRPr="00990EFF">
        <w:rPr>
          <w:rFonts w:asciiTheme="majorHAnsi" w:hAnsiTheme="majorHAnsi" w:cstheme="majorHAnsi"/>
          <w:b/>
          <w:bCs/>
          <w:sz w:val="24"/>
          <w:szCs w:val="24"/>
        </w:rPr>
        <w:t xml:space="preserve"> - Cena brutto usługi (w zł): ..................................................................................</w:t>
      </w:r>
    </w:p>
    <w:p w14:paraId="3AD5F01D" w14:textId="77777777" w:rsidR="00467ACD" w:rsidRDefault="001211DA" w:rsidP="00467ACD">
      <w:pPr>
        <w:spacing w:after="240" w:line="360" w:lineRule="auto"/>
        <w:rPr>
          <w:rFonts w:asciiTheme="majorHAnsi" w:hAnsiTheme="majorHAnsi" w:cstheme="majorHAnsi"/>
          <w:sz w:val="24"/>
          <w:szCs w:val="24"/>
        </w:rPr>
      </w:pPr>
      <w:r w:rsidRPr="00990EFF">
        <w:rPr>
          <w:rFonts w:asciiTheme="majorHAnsi" w:hAnsiTheme="majorHAnsi" w:cstheme="majorHAnsi"/>
          <w:b/>
          <w:bCs/>
          <w:sz w:val="24"/>
          <w:szCs w:val="24"/>
        </w:rPr>
        <w:t xml:space="preserve"> Słownie: ...............................................................................................................................</w:t>
      </w:r>
      <w:bookmarkEnd w:id="8"/>
    </w:p>
    <w:p w14:paraId="3D7987E6" w14:textId="1D96E7DE" w:rsidR="001211DA" w:rsidRPr="00467ACD" w:rsidRDefault="001211DA" w:rsidP="00467ACD">
      <w:pPr>
        <w:spacing w:line="360" w:lineRule="auto"/>
        <w:rPr>
          <w:rFonts w:asciiTheme="majorHAnsi" w:hAnsiTheme="majorHAnsi" w:cstheme="majorHAnsi"/>
          <w:sz w:val="24"/>
          <w:szCs w:val="24"/>
        </w:rPr>
      </w:pPr>
      <w:r w:rsidRPr="00C92A2B">
        <w:rPr>
          <w:rFonts w:asciiTheme="majorHAnsi" w:hAnsiTheme="majorHAnsi" w:cstheme="majorHAnsi"/>
          <w:b/>
          <w:bCs/>
          <w:sz w:val="24"/>
          <w:szCs w:val="24"/>
        </w:rPr>
        <w:t xml:space="preserve">Część nr </w:t>
      </w:r>
      <w:r w:rsidR="00502833" w:rsidRPr="00C92A2B">
        <w:rPr>
          <w:rFonts w:asciiTheme="majorHAnsi" w:hAnsiTheme="majorHAnsi" w:cstheme="majorHAnsi"/>
          <w:b/>
          <w:bCs/>
          <w:sz w:val="24"/>
          <w:szCs w:val="24"/>
        </w:rPr>
        <w:t>4</w:t>
      </w:r>
      <w:r w:rsidRPr="00C92A2B">
        <w:rPr>
          <w:rFonts w:asciiTheme="majorHAnsi" w:hAnsiTheme="majorHAnsi" w:cstheme="majorHAnsi"/>
          <w:b/>
          <w:bCs/>
          <w:sz w:val="24"/>
          <w:szCs w:val="24"/>
        </w:rPr>
        <w:t xml:space="preserve"> – </w:t>
      </w:r>
      <w:r w:rsidRPr="00C92A2B">
        <w:rPr>
          <w:rFonts w:asciiTheme="majorHAnsi" w:hAnsiTheme="majorHAnsi" w:cstheme="majorHAnsi"/>
          <w:b/>
          <w:bCs/>
          <w:sz w:val="24"/>
          <w:szCs w:val="24"/>
          <w:lang w:val="pl-PL"/>
        </w:rPr>
        <w:t>Wydział Matematyki i Informatyki, w ramach XLV Konferencji „</w:t>
      </w:r>
      <w:proofErr w:type="spellStart"/>
      <w:r w:rsidRPr="00C92A2B">
        <w:rPr>
          <w:rFonts w:asciiTheme="majorHAnsi" w:hAnsiTheme="majorHAnsi" w:cstheme="majorHAnsi"/>
          <w:b/>
          <w:bCs/>
          <w:sz w:val="24"/>
          <w:szCs w:val="24"/>
          <w:lang w:val="pl-PL"/>
        </w:rPr>
        <w:t>GeometriaAnalityczna</w:t>
      </w:r>
      <w:proofErr w:type="spellEnd"/>
      <w:r w:rsidRPr="00C92A2B">
        <w:rPr>
          <w:rFonts w:asciiTheme="majorHAnsi" w:hAnsiTheme="majorHAnsi" w:cstheme="majorHAnsi"/>
          <w:b/>
          <w:bCs/>
          <w:sz w:val="24"/>
          <w:szCs w:val="24"/>
          <w:lang w:val="pl-PL"/>
        </w:rPr>
        <w:t xml:space="preserve"> i Algebraiczna”</w:t>
      </w:r>
    </w:p>
    <w:tbl>
      <w:tblPr>
        <w:tblW w:w="9356" w:type="dxa"/>
        <w:tblInd w:w="-6" w:type="dxa"/>
        <w:tblLayout w:type="fixed"/>
        <w:tblCellMar>
          <w:left w:w="0" w:type="dxa"/>
          <w:right w:w="0" w:type="dxa"/>
        </w:tblCellMar>
        <w:tblLook w:val="01E0" w:firstRow="1" w:lastRow="1" w:firstColumn="1" w:lastColumn="1" w:noHBand="0" w:noVBand="0"/>
      </w:tblPr>
      <w:tblGrid>
        <w:gridCol w:w="709"/>
        <w:gridCol w:w="2552"/>
        <w:gridCol w:w="1559"/>
        <w:gridCol w:w="2551"/>
        <w:gridCol w:w="1985"/>
      </w:tblGrid>
      <w:tr w:rsidR="00C92A2B" w:rsidRPr="00C92A2B" w14:paraId="605298F4" w14:textId="77777777" w:rsidTr="00C92A2B">
        <w:trPr>
          <w:trHeight w:hRule="exact" w:val="570"/>
        </w:trPr>
        <w:tc>
          <w:tcPr>
            <w:tcW w:w="709" w:type="dxa"/>
            <w:tcBorders>
              <w:top w:val="single" w:sz="5" w:space="0" w:color="000000"/>
              <w:left w:val="single" w:sz="5" w:space="0" w:color="000000"/>
              <w:bottom w:val="single" w:sz="4" w:space="0" w:color="auto"/>
              <w:right w:val="single" w:sz="5" w:space="0" w:color="000000"/>
            </w:tcBorders>
            <w:shd w:val="clear" w:color="auto" w:fill="auto"/>
          </w:tcPr>
          <w:p w14:paraId="7A5F5F3D" w14:textId="77777777" w:rsidR="001211DA" w:rsidRPr="00C92A2B" w:rsidRDefault="001211DA" w:rsidP="00B11FB5">
            <w:pPr>
              <w:widowControl w:val="0"/>
              <w:spacing w:before="122"/>
              <w:ind w:left="227"/>
              <w:rPr>
                <w:rFonts w:asciiTheme="majorHAnsi" w:eastAsia="Times New Roman" w:hAnsiTheme="majorHAnsi" w:cstheme="majorHAnsi"/>
                <w:sz w:val="24"/>
                <w:szCs w:val="24"/>
                <w:lang w:val="pl-PL" w:eastAsia="en-US"/>
              </w:rPr>
            </w:pPr>
            <w:r w:rsidRPr="00C92A2B">
              <w:rPr>
                <w:rFonts w:asciiTheme="majorHAnsi" w:eastAsia="Calibri" w:hAnsiTheme="majorHAnsi" w:cstheme="majorHAnsi"/>
                <w:b/>
                <w:spacing w:val="-1"/>
                <w:sz w:val="24"/>
                <w:szCs w:val="24"/>
                <w:lang w:val="pl-PL" w:eastAsia="en-US"/>
              </w:rPr>
              <w:t>L.p.</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37D59B73" w14:textId="77777777" w:rsidR="001211DA" w:rsidRPr="00C92A2B" w:rsidRDefault="001211DA" w:rsidP="00B11FB5">
            <w:pPr>
              <w:widowControl w:val="0"/>
              <w:spacing w:before="122"/>
              <w:jc w:val="center"/>
              <w:rPr>
                <w:rFonts w:asciiTheme="majorHAnsi" w:eastAsia="Times New Roman" w:hAnsiTheme="majorHAnsi" w:cstheme="majorHAnsi"/>
                <w:sz w:val="24"/>
                <w:szCs w:val="24"/>
                <w:lang w:val="pl-PL" w:eastAsia="en-US"/>
              </w:rPr>
            </w:pPr>
            <w:r w:rsidRPr="00C92A2B">
              <w:rPr>
                <w:rFonts w:asciiTheme="majorHAnsi" w:eastAsia="Calibri" w:hAnsiTheme="majorHAnsi" w:cstheme="majorHAnsi"/>
                <w:b/>
                <w:spacing w:val="-1"/>
                <w:sz w:val="24"/>
                <w:szCs w:val="24"/>
                <w:lang w:val="pl-PL" w:eastAsia="en-US"/>
              </w:rPr>
              <w:t>Rodzaj usługi</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18B96106" w14:textId="77777777" w:rsidR="001211DA" w:rsidRPr="00C92A2B" w:rsidRDefault="001211DA" w:rsidP="00B11FB5">
            <w:pPr>
              <w:widowControl w:val="0"/>
              <w:spacing w:before="1"/>
              <w:ind w:right="116"/>
              <w:jc w:val="center"/>
              <w:rPr>
                <w:rFonts w:asciiTheme="majorHAnsi" w:eastAsia="Times New Roman" w:hAnsiTheme="majorHAnsi" w:cstheme="majorHAnsi"/>
                <w:sz w:val="24"/>
                <w:szCs w:val="24"/>
                <w:lang w:val="pl-PL" w:eastAsia="en-US"/>
              </w:rPr>
            </w:pPr>
            <w:r w:rsidRPr="00C92A2B">
              <w:rPr>
                <w:rFonts w:asciiTheme="majorHAnsi" w:eastAsia="Calibri" w:hAnsiTheme="majorHAnsi" w:cstheme="majorHAnsi"/>
                <w:b/>
                <w:spacing w:val="-1"/>
                <w:sz w:val="24"/>
                <w:szCs w:val="24"/>
                <w:lang w:val="pl-PL" w:eastAsia="en-US"/>
              </w:rPr>
              <w:t>Przewidywana</w:t>
            </w:r>
            <w:r w:rsidRPr="00C92A2B">
              <w:rPr>
                <w:rFonts w:asciiTheme="majorHAnsi" w:eastAsia="Calibri" w:hAnsiTheme="majorHAnsi" w:cstheme="majorHAnsi"/>
                <w:b/>
                <w:sz w:val="24"/>
                <w:szCs w:val="24"/>
                <w:lang w:val="pl-PL" w:eastAsia="en-US"/>
              </w:rPr>
              <w:t xml:space="preserve"> </w:t>
            </w:r>
            <w:r w:rsidRPr="00C92A2B">
              <w:rPr>
                <w:rFonts w:asciiTheme="majorHAnsi" w:eastAsia="Calibri" w:hAnsiTheme="majorHAnsi" w:cstheme="majorHAnsi"/>
                <w:b/>
                <w:spacing w:val="-1"/>
                <w:sz w:val="24"/>
                <w:szCs w:val="24"/>
                <w:lang w:val="pl-PL" w:eastAsia="en-US"/>
              </w:rPr>
              <w:t>liczba</w:t>
            </w:r>
            <w:r w:rsidRPr="00C92A2B">
              <w:rPr>
                <w:rFonts w:asciiTheme="majorHAnsi" w:eastAsia="Calibri" w:hAnsiTheme="majorHAnsi" w:cstheme="majorHAnsi"/>
                <w:b/>
                <w:spacing w:val="27"/>
                <w:sz w:val="24"/>
                <w:szCs w:val="24"/>
                <w:lang w:val="pl-PL" w:eastAsia="en-US"/>
              </w:rPr>
              <w:t xml:space="preserve"> </w:t>
            </w:r>
            <w:r w:rsidRPr="00C92A2B">
              <w:rPr>
                <w:rFonts w:asciiTheme="majorHAnsi" w:eastAsia="Calibri" w:hAnsiTheme="majorHAnsi" w:cstheme="majorHAnsi"/>
                <w:b/>
                <w:sz w:val="24"/>
                <w:szCs w:val="24"/>
                <w:lang w:val="pl-PL" w:eastAsia="en-US"/>
              </w:rPr>
              <w:t>osób</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1ACBD948" w14:textId="77777777" w:rsidR="001211DA" w:rsidRPr="00C92A2B" w:rsidRDefault="001211DA" w:rsidP="00B11FB5">
            <w:pPr>
              <w:widowControl w:val="0"/>
              <w:spacing w:before="1"/>
              <w:ind w:right="116"/>
              <w:jc w:val="center"/>
              <w:rPr>
                <w:rFonts w:asciiTheme="majorHAnsi" w:eastAsia="Calibri" w:hAnsiTheme="majorHAnsi" w:cstheme="majorHAnsi"/>
                <w:b/>
                <w:spacing w:val="-1"/>
                <w:sz w:val="24"/>
                <w:szCs w:val="24"/>
                <w:lang w:val="pl-PL" w:eastAsia="en-US"/>
              </w:rPr>
            </w:pPr>
            <w:r w:rsidRPr="00C92A2B">
              <w:rPr>
                <w:rFonts w:asciiTheme="majorHAnsi" w:eastAsia="Calibri" w:hAnsiTheme="majorHAnsi" w:cstheme="majorHAnsi"/>
                <w:b/>
                <w:spacing w:val="-1"/>
                <w:sz w:val="24"/>
                <w:szCs w:val="24"/>
                <w:lang w:val="pl-PL" w:eastAsia="en-US"/>
              </w:rPr>
              <w:t>Cena jednostkowa w PLN brutto (za 1 osobę)</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195B582E" w14:textId="65838E8B" w:rsidR="001211DA" w:rsidRPr="00C92A2B" w:rsidRDefault="001211DA" w:rsidP="00B11FB5">
            <w:pPr>
              <w:widowControl w:val="0"/>
              <w:spacing w:before="1"/>
              <w:ind w:right="116"/>
              <w:jc w:val="center"/>
              <w:rPr>
                <w:rFonts w:asciiTheme="majorHAnsi" w:eastAsia="Calibri" w:hAnsiTheme="majorHAnsi" w:cstheme="majorHAnsi"/>
                <w:b/>
                <w:spacing w:val="-1"/>
                <w:sz w:val="24"/>
                <w:szCs w:val="24"/>
                <w:lang w:val="pl-PL" w:eastAsia="en-US"/>
              </w:rPr>
            </w:pPr>
            <w:r w:rsidRPr="00C92A2B">
              <w:rPr>
                <w:rFonts w:asciiTheme="majorHAnsi" w:eastAsia="Calibri" w:hAnsiTheme="majorHAnsi" w:cstheme="majorHAnsi"/>
                <w:b/>
                <w:spacing w:val="-1"/>
                <w:sz w:val="24"/>
                <w:szCs w:val="24"/>
                <w:lang w:val="pl-PL" w:eastAsia="en-US"/>
              </w:rPr>
              <w:t xml:space="preserve">Cena brutto w PLN ogółem (kol. </w:t>
            </w:r>
            <w:r w:rsidR="004B3B15" w:rsidRPr="00C92A2B">
              <w:rPr>
                <w:rFonts w:asciiTheme="majorHAnsi" w:eastAsia="Calibri" w:hAnsiTheme="majorHAnsi" w:cstheme="majorHAnsi"/>
                <w:b/>
                <w:spacing w:val="-1"/>
                <w:sz w:val="24"/>
                <w:szCs w:val="24"/>
                <w:lang w:val="pl-PL" w:eastAsia="en-US"/>
              </w:rPr>
              <w:t>3x4</w:t>
            </w:r>
            <w:r w:rsidRPr="00C92A2B">
              <w:rPr>
                <w:rFonts w:asciiTheme="majorHAnsi" w:eastAsia="Calibri" w:hAnsiTheme="majorHAnsi" w:cstheme="majorHAnsi"/>
                <w:b/>
                <w:spacing w:val="-1"/>
                <w:sz w:val="24"/>
                <w:szCs w:val="24"/>
                <w:lang w:val="pl-PL" w:eastAsia="en-US"/>
              </w:rPr>
              <w:t>)</w:t>
            </w:r>
          </w:p>
        </w:tc>
      </w:tr>
      <w:tr w:rsidR="00C92A2B" w:rsidRPr="00C92A2B" w14:paraId="1275EF02" w14:textId="77777777" w:rsidTr="00C92A2B">
        <w:trPr>
          <w:trHeight w:hRule="exact" w:val="338"/>
        </w:trPr>
        <w:tc>
          <w:tcPr>
            <w:tcW w:w="709" w:type="dxa"/>
            <w:tcBorders>
              <w:top w:val="single" w:sz="4" w:space="0" w:color="auto"/>
              <w:left w:val="single" w:sz="6" w:space="0" w:color="000000"/>
              <w:bottom w:val="single" w:sz="6" w:space="0" w:color="000000"/>
              <w:right w:val="single" w:sz="6" w:space="0" w:color="000000"/>
            </w:tcBorders>
            <w:shd w:val="clear" w:color="auto" w:fill="auto"/>
          </w:tcPr>
          <w:p w14:paraId="5BC2A3FA" w14:textId="5A5A0BF3" w:rsidR="001211DA" w:rsidRPr="00C92A2B" w:rsidRDefault="004B3B15" w:rsidP="00B11FB5">
            <w:pPr>
              <w:widowControl w:val="0"/>
              <w:spacing w:before="31"/>
              <w:ind w:left="3"/>
              <w:jc w:val="center"/>
              <w:rPr>
                <w:rFonts w:asciiTheme="majorHAnsi" w:eastAsia="Calibri" w:hAnsiTheme="majorHAnsi" w:cstheme="majorHAnsi"/>
                <w:sz w:val="24"/>
                <w:szCs w:val="24"/>
                <w:lang w:val="pl-PL" w:eastAsia="en-US"/>
              </w:rPr>
            </w:pPr>
            <w:r w:rsidRPr="00C92A2B">
              <w:rPr>
                <w:rFonts w:asciiTheme="majorHAnsi" w:eastAsia="Calibri" w:hAnsiTheme="majorHAnsi" w:cstheme="majorHAnsi"/>
                <w:sz w:val="24"/>
                <w:szCs w:val="24"/>
                <w:lang w:val="pl-PL" w:eastAsia="en-US"/>
              </w:rPr>
              <w:t>1.</w:t>
            </w:r>
          </w:p>
        </w:tc>
        <w:tc>
          <w:tcPr>
            <w:tcW w:w="2552" w:type="dxa"/>
            <w:tcBorders>
              <w:top w:val="single" w:sz="5" w:space="0" w:color="000000"/>
              <w:left w:val="single" w:sz="6" w:space="0" w:color="000000"/>
              <w:bottom w:val="single" w:sz="5" w:space="0" w:color="000000"/>
              <w:right w:val="single" w:sz="5" w:space="0" w:color="000000"/>
            </w:tcBorders>
            <w:shd w:val="clear" w:color="auto" w:fill="auto"/>
          </w:tcPr>
          <w:p w14:paraId="551997C5" w14:textId="47801D38" w:rsidR="001211DA" w:rsidRPr="00C92A2B" w:rsidRDefault="004B3B15" w:rsidP="00B11FB5">
            <w:pPr>
              <w:widowControl w:val="0"/>
              <w:ind w:left="6"/>
              <w:jc w:val="center"/>
              <w:rPr>
                <w:rFonts w:asciiTheme="majorHAnsi" w:eastAsia="Calibri" w:hAnsiTheme="majorHAnsi" w:cstheme="majorHAnsi"/>
                <w:spacing w:val="-1"/>
                <w:sz w:val="24"/>
                <w:szCs w:val="24"/>
                <w:lang w:val="pl-PL" w:eastAsia="en-US"/>
              </w:rPr>
            </w:pPr>
            <w:r w:rsidRPr="00C92A2B">
              <w:rPr>
                <w:rFonts w:asciiTheme="majorHAnsi" w:eastAsia="Calibri" w:hAnsiTheme="majorHAnsi" w:cstheme="majorHAnsi"/>
                <w:spacing w:val="-1"/>
                <w:sz w:val="24"/>
                <w:szCs w:val="24"/>
                <w:lang w:val="pl-PL" w:eastAsia="en-US"/>
              </w:rPr>
              <w:t>2.</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51E03443" w14:textId="3A72F788" w:rsidR="001211DA" w:rsidRPr="00C92A2B" w:rsidRDefault="004B3B15" w:rsidP="00B11FB5">
            <w:pPr>
              <w:widowControl w:val="0"/>
              <w:spacing w:before="31"/>
              <w:ind w:left="2"/>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3.</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2141C40F" w14:textId="7BB98EED" w:rsidR="001211DA" w:rsidRPr="00C92A2B" w:rsidRDefault="004B3B15" w:rsidP="00B11FB5">
            <w:pPr>
              <w:widowControl w:val="0"/>
              <w:spacing w:before="31"/>
              <w:ind w:left="2"/>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4.</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730B457E" w14:textId="0B4FC703" w:rsidR="001211DA" w:rsidRPr="00C92A2B" w:rsidRDefault="004B3B15" w:rsidP="00B11FB5">
            <w:pPr>
              <w:widowControl w:val="0"/>
              <w:spacing w:before="31"/>
              <w:ind w:left="2"/>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5.</w:t>
            </w:r>
          </w:p>
        </w:tc>
      </w:tr>
      <w:tr w:rsidR="00C92A2B" w:rsidRPr="00C92A2B" w14:paraId="5825B74A" w14:textId="77777777" w:rsidTr="00C92A2B">
        <w:trPr>
          <w:trHeight w:hRule="exact" w:val="437"/>
        </w:trPr>
        <w:tc>
          <w:tcPr>
            <w:tcW w:w="709" w:type="dxa"/>
            <w:tcBorders>
              <w:top w:val="single" w:sz="6" w:space="0" w:color="000000"/>
              <w:left w:val="single" w:sz="5" w:space="0" w:color="000000"/>
              <w:bottom w:val="single" w:sz="5" w:space="0" w:color="000000"/>
              <w:right w:val="single" w:sz="5" w:space="0" w:color="000000"/>
            </w:tcBorders>
            <w:shd w:val="clear" w:color="auto" w:fill="auto"/>
          </w:tcPr>
          <w:p w14:paraId="515ED97F"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1.</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3ECAB8B3"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Przerwa kawowa</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021C8386"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315</w:t>
            </w:r>
          </w:p>
        </w:tc>
        <w:tc>
          <w:tcPr>
            <w:tcW w:w="2551" w:type="dxa"/>
            <w:tcBorders>
              <w:top w:val="single" w:sz="5" w:space="0" w:color="000000"/>
              <w:left w:val="single" w:sz="5" w:space="0" w:color="000000"/>
              <w:bottom w:val="single" w:sz="5" w:space="0" w:color="000000"/>
              <w:right w:val="single" w:sz="5" w:space="0" w:color="000000"/>
            </w:tcBorders>
          </w:tcPr>
          <w:p w14:paraId="1AEE4CA7"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c>
          <w:tcPr>
            <w:tcW w:w="1985" w:type="dxa"/>
            <w:tcBorders>
              <w:top w:val="single" w:sz="5" w:space="0" w:color="000000"/>
              <w:left w:val="single" w:sz="5" w:space="0" w:color="000000"/>
              <w:bottom w:val="single" w:sz="5" w:space="0" w:color="000000"/>
              <w:right w:val="single" w:sz="5" w:space="0" w:color="000000"/>
            </w:tcBorders>
          </w:tcPr>
          <w:p w14:paraId="42FF5326"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r w:rsidR="00C92A2B" w:rsidRPr="00C92A2B" w14:paraId="036713F0" w14:textId="77777777" w:rsidTr="00C92A2B">
        <w:trPr>
          <w:trHeight w:hRule="exact" w:val="642"/>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39F56D99"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2.</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177A46A6" w14:textId="793094E6" w:rsidR="001211DA" w:rsidRPr="00C92A2B" w:rsidRDefault="00E856CD"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Szwedzki stół</w:t>
            </w:r>
            <w:r w:rsidR="00570901" w:rsidRPr="00C92A2B">
              <w:rPr>
                <w:rFonts w:asciiTheme="majorHAnsi" w:eastAsia="Times New Roman" w:hAnsiTheme="majorHAnsi" w:cstheme="majorHAnsi"/>
                <w:sz w:val="24"/>
                <w:szCs w:val="24"/>
                <w:lang w:val="pl-PL" w:eastAsia="en-US"/>
              </w:rPr>
              <w:t xml:space="preserve"> w formie kolacji</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48F50D65"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90</w:t>
            </w:r>
          </w:p>
        </w:tc>
        <w:tc>
          <w:tcPr>
            <w:tcW w:w="2551" w:type="dxa"/>
            <w:tcBorders>
              <w:top w:val="single" w:sz="5" w:space="0" w:color="000000"/>
              <w:left w:val="single" w:sz="5" w:space="0" w:color="000000"/>
              <w:bottom w:val="single" w:sz="5" w:space="0" w:color="000000"/>
              <w:right w:val="single" w:sz="5" w:space="0" w:color="000000"/>
            </w:tcBorders>
          </w:tcPr>
          <w:p w14:paraId="7C0FB347"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c>
          <w:tcPr>
            <w:tcW w:w="1985" w:type="dxa"/>
            <w:tcBorders>
              <w:top w:val="single" w:sz="5" w:space="0" w:color="000000"/>
              <w:left w:val="single" w:sz="5" w:space="0" w:color="000000"/>
              <w:bottom w:val="single" w:sz="5" w:space="0" w:color="000000"/>
              <w:right w:val="single" w:sz="5" w:space="0" w:color="000000"/>
            </w:tcBorders>
          </w:tcPr>
          <w:p w14:paraId="015DB7F6"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r w:rsidR="00C92A2B" w:rsidRPr="00C92A2B" w14:paraId="7EE4879F" w14:textId="77777777" w:rsidTr="00C92A2B">
        <w:trPr>
          <w:trHeight w:hRule="exact" w:val="29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474A12D"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3.</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29580928"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Obiad</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1641ADD"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180</w:t>
            </w:r>
          </w:p>
        </w:tc>
        <w:tc>
          <w:tcPr>
            <w:tcW w:w="2551" w:type="dxa"/>
            <w:tcBorders>
              <w:top w:val="single" w:sz="5" w:space="0" w:color="000000"/>
              <w:left w:val="single" w:sz="5" w:space="0" w:color="000000"/>
              <w:bottom w:val="single" w:sz="5" w:space="0" w:color="000000"/>
              <w:right w:val="single" w:sz="5" w:space="0" w:color="000000"/>
            </w:tcBorders>
          </w:tcPr>
          <w:p w14:paraId="68674B84"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c>
          <w:tcPr>
            <w:tcW w:w="1985" w:type="dxa"/>
            <w:tcBorders>
              <w:top w:val="single" w:sz="5" w:space="0" w:color="000000"/>
              <w:left w:val="single" w:sz="5" w:space="0" w:color="000000"/>
              <w:bottom w:val="single" w:sz="5" w:space="0" w:color="000000"/>
              <w:right w:val="single" w:sz="5" w:space="0" w:color="000000"/>
            </w:tcBorders>
          </w:tcPr>
          <w:p w14:paraId="5DC8E420"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r w:rsidR="00C92A2B" w:rsidRPr="00C92A2B" w14:paraId="0856D563" w14:textId="77777777" w:rsidTr="00C92A2B">
        <w:trPr>
          <w:trHeight w:hRule="exact" w:val="37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033E376"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4.</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01A9F3B9"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Uroczysta kolacja/obiad</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FF7A91E" w14:textId="77777777" w:rsidR="001211DA" w:rsidRPr="00C92A2B" w:rsidRDefault="001211DA" w:rsidP="00B11FB5">
            <w:pPr>
              <w:widowControl w:val="0"/>
              <w:spacing w:before="11"/>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sz w:val="24"/>
                <w:szCs w:val="24"/>
                <w:lang w:val="pl-PL" w:eastAsia="en-US"/>
              </w:rPr>
              <w:t>45</w:t>
            </w:r>
          </w:p>
        </w:tc>
        <w:tc>
          <w:tcPr>
            <w:tcW w:w="2551" w:type="dxa"/>
            <w:tcBorders>
              <w:top w:val="single" w:sz="5" w:space="0" w:color="000000"/>
              <w:left w:val="single" w:sz="5" w:space="0" w:color="000000"/>
              <w:bottom w:val="single" w:sz="5" w:space="0" w:color="000000"/>
              <w:right w:val="single" w:sz="5" w:space="0" w:color="000000"/>
            </w:tcBorders>
          </w:tcPr>
          <w:p w14:paraId="0B1FC47C"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c>
          <w:tcPr>
            <w:tcW w:w="1985" w:type="dxa"/>
            <w:tcBorders>
              <w:top w:val="single" w:sz="5" w:space="0" w:color="000000"/>
              <w:left w:val="single" w:sz="5" w:space="0" w:color="000000"/>
              <w:bottom w:val="single" w:sz="5" w:space="0" w:color="000000"/>
              <w:right w:val="single" w:sz="5" w:space="0" w:color="000000"/>
            </w:tcBorders>
          </w:tcPr>
          <w:p w14:paraId="5CC18D4E"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r w:rsidR="00C92A2B" w:rsidRPr="00C92A2B" w14:paraId="63E154C0" w14:textId="77777777" w:rsidTr="00570901">
        <w:trPr>
          <w:trHeight w:hRule="exact" w:val="556"/>
        </w:trPr>
        <w:tc>
          <w:tcPr>
            <w:tcW w:w="7371" w:type="dxa"/>
            <w:gridSpan w:val="4"/>
            <w:tcBorders>
              <w:top w:val="single" w:sz="5" w:space="0" w:color="000000"/>
              <w:left w:val="single" w:sz="5" w:space="0" w:color="000000"/>
              <w:bottom w:val="single" w:sz="5" w:space="0" w:color="000000"/>
              <w:right w:val="single" w:sz="5" w:space="0" w:color="000000"/>
            </w:tcBorders>
            <w:shd w:val="clear" w:color="auto" w:fill="auto"/>
          </w:tcPr>
          <w:p w14:paraId="0644E799"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r w:rsidRPr="00C92A2B">
              <w:rPr>
                <w:rFonts w:asciiTheme="majorHAnsi" w:eastAsia="Times New Roman" w:hAnsiTheme="majorHAnsi" w:cstheme="majorHAnsi"/>
                <w:b/>
                <w:sz w:val="24"/>
                <w:szCs w:val="24"/>
                <w:lang w:val="pl-PL"/>
              </w:rPr>
              <w:t>Cena całkowita w PLN brutto (suma poz. 1-4)</w:t>
            </w:r>
          </w:p>
        </w:tc>
        <w:tc>
          <w:tcPr>
            <w:tcW w:w="1985" w:type="dxa"/>
            <w:tcBorders>
              <w:top w:val="single" w:sz="5" w:space="0" w:color="000000"/>
              <w:left w:val="single" w:sz="5" w:space="0" w:color="000000"/>
              <w:bottom w:val="single" w:sz="5" w:space="0" w:color="000000"/>
              <w:right w:val="single" w:sz="5" w:space="0" w:color="000000"/>
            </w:tcBorders>
          </w:tcPr>
          <w:p w14:paraId="1C7587A4" w14:textId="77777777" w:rsidR="001211DA" w:rsidRPr="00C92A2B" w:rsidRDefault="001211DA" w:rsidP="00B11FB5">
            <w:pPr>
              <w:widowControl w:val="0"/>
              <w:spacing w:before="31"/>
              <w:ind w:left="2"/>
              <w:jc w:val="center"/>
              <w:rPr>
                <w:rFonts w:asciiTheme="majorHAnsi" w:eastAsia="Times New Roman" w:hAnsiTheme="majorHAnsi" w:cstheme="majorHAnsi"/>
                <w:sz w:val="24"/>
                <w:szCs w:val="24"/>
                <w:lang w:val="pl-PL" w:eastAsia="en-US"/>
              </w:rPr>
            </w:pPr>
          </w:p>
        </w:tc>
      </w:tr>
    </w:tbl>
    <w:p w14:paraId="152099C3" w14:textId="77777777" w:rsidR="00D61139" w:rsidRPr="00C92A2B" w:rsidRDefault="001211DA" w:rsidP="00D61139">
      <w:pPr>
        <w:spacing w:before="240" w:line="360" w:lineRule="auto"/>
        <w:rPr>
          <w:rFonts w:asciiTheme="majorHAnsi" w:hAnsiTheme="majorHAnsi" w:cstheme="majorHAnsi"/>
          <w:b/>
          <w:bCs/>
          <w:sz w:val="24"/>
          <w:szCs w:val="24"/>
        </w:rPr>
      </w:pPr>
      <w:r w:rsidRPr="00C92A2B">
        <w:rPr>
          <w:rFonts w:asciiTheme="majorHAnsi" w:hAnsiTheme="majorHAnsi" w:cstheme="majorHAnsi"/>
          <w:b/>
          <w:bCs/>
          <w:sz w:val="24"/>
          <w:szCs w:val="24"/>
        </w:rPr>
        <w:t xml:space="preserve">Część nr </w:t>
      </w:r>
      <w:r w:rsidR="00502833" w:rsidRPr="00C92A2B">
        <w:rPr>
          <w:rFonts w:asciiTheme="majorHAnsi" w:hAnsiTheme="majorHAnsi" w:cstheme="majorHAnsi"/>
          <w:b/>
          <w:bCs/>
          <w:sz w:val="24"/>
          <w:szCs w:val="24"/>
        </w:rPr>
        <w:t>4</w:t>
      </w:r>
      <w:r w:rsidRPr="00C92A2B">
        <w:rPr>
          <w:rFonts w:asciiTheme="majorHAnsi" w:hAnsiTheme="majorHAnsi" w:cstheme="majorHAnsi"/>
          <w:b/>
          <w:bCs/>
          <w:sz w:val="24"/>
          <w:szCs w:val="24"/>
        </w:rPr>
        <w:t xml:space="preserve"> - Cena brutto usługi (w zł): ..................................................................................</w:t>
      </w:r>
    </w:p>
    <w:p w14:paraId="5AAA3769" w14:textId="134FFF1C" w:rsidR="001211DA" w:rsidRPr="00C92A2B" w:rsidRDefault="001211DA" w:rsidP="00D61139">
      <w:pPr>
        <w:spacing w:after="240" w:line="360" w:lineRule="auto"/>
        <w:rPr>
          <w:rFonts w:asciiTheme="majorHAnsi" w:hAnsiTheme="majorHAnsi" w:cstheme="majorHAnsi"/>
          <w:b/>
          <w:bCs/>
          <w:sz w:val="24"/>
          <w:szCs w:val="24"/>
        </w:rPr>
      </w:pPr>
      <w:r w:rsidRPr="00C92A2B">
        <w:rPr>
          <w:rFonts w:asciiTheme="majorHAnsi" w:hAnsiTheme="majorHAnsi" w:cstheme="majorHAnsi"/>
          <w:b/>
          <w:bCs/>
          <w:sz w:val="24"/>
          <w:szCs w:val="24"/>
        </w:rPr>
        <w:t>Słownie: ...............................................................................................................................</w:t>
      </w:r>
    </w:p>
    <w:p w14:paraId="26EEF636" w14:textId="375D861E" w:rsidR="00417A81" w:rsidRPr="00417A81" w:rsidRDefault="00417A81" w:rsidP="00417A81">
      <w:pPr>
        <w:rPr>
          <w:rFonts w:asciiTheme="majorHAnsi" w:hAnsiTheme="majorHAnsi" w:cstheme="majorHAnsi"/>
          <w:b/>
          <w:bCs/>
          <w:sz w:val="24"/>
          <w:szCs w:val="24"/>
        </w:rPr>
      </w:pPr>
      <w:r w:rsidRPr="00417A81">
        <w:rPr>
          <w:rFonts w:asciiTheme="majorHAnsi" w:hAnsiTheme="majorHAnsi" w:cstheme="majorHAnsi"/>
          <w:b/>
          <w:bCs/>
          <w:sz w:val="24"/>
          <w:szCs w:val="24"/>
        </w:rPr>
        <w:t xml:space="preserve">Część nr 5 – </w:t>
      </w:r>
      <w:r w:rsidRPr="00417A81">
        <w:rPr>
          <w:rFonts w:asciiTheme="majorHAnsi" w:hAnsiTheme="majorHAnsi" w:cstheme="majorHAnsi"/>
          <w:b/>
          <w:bCs/>
          <w:sz w:val="24"/>
          <w:szCs w:val="24"/>
          <w:lang w:val="pl-PL"/>
        </w:rPr>
        <w:t>Wydział Chemii</w:t>
      </w:r>
    </w:p>
    <w:tbl>
      <w:tblPr>
        <w:tblW w:w="9090" w:type="dxa"/>
        <w:tblInd w:w="-6" w:type="dxa"/>
        <w:tblLayout w:type="fixed"/>
        <w:tblCellMar>
          <w:left w:w="0" w:type="dxa"/>
          <w:right w:w="0" w:type="dxa"/>
        </w:tblCellMar>
        <w:tblLook w:val="01E0" w:firstRow="1" w:lastRow="1" w:firstColumn="1" w:lastColumn="1" w:noHBand="0" w:noVBand="0"/>
      </w:tblPr>
      <w:tblGrid>
        <w:gridCol w:w="845"/>
        <w:gridCol w:w="1956"/>
        <w:gridCol w:w="1735"/>
        <w:gridCol w:w="2455"/>
        <w:gridCol w:w="2099"/>
      </w:tblGrid>
      <w:tr w:rsidR="00417A81" w:rsidRPr="00417A81" w14:paraId="253F7C2F" w14:textId="77777777" w:rsidTr="00147C03">
        <w:trPr>
          <w:trHeight w:hRule="exact" w:val="689"/>
        </w:trPr>
        <w:tc>
          <w:tcPr>
            <w:tcW w:w="845" w:type="dxa"/>
            <w:tcBorders>
              <w:top w:val="single" w:sz="5" w:space="0" w:color="000000"/>
              <w:left w:val="single" w:sz="5" w:space="0" w:color="000000"/>
              <w:bottom w:val="single" w:sz="4" w:space="0" w:color="auto"/>
              <w:right w:val="single" w:sz="5" w:space="0" w:color="000000"/>
            </w:tcBorders>
            <w:shd w:val="clear" w:color="auto" w:fill="auto"/>
          </w:tcPr>
          <w:p w14:paraId="3868492A" w14:textId="77777777" w:rsidR="00417A81" w:rsidRPr="00417A81" w:rsidRDefault="00417A81" w:rsidP="00F63EA4">
            <w:pPr>
              <w:widowControl w:val="0"/>
              <w:spacing w:before="122"/>
              <w:ind w:left="227"/>
              <w:rPr>
                <w:rFonts w:asciiTheme="majorHAnsi" w:eastAsia="Times New Roman" w:hAnsiTheme="majorHAnsi" w:cstheme="majorHAnsi"/>
                <w:sz w:val="24"/>
                <w:szCs w:val="24"/>
                <w:lang w:val="pl-PL" w:eastAsia="en-US"/>
              </w:rPr>
            </w:pPr>
            <w:r w:rsidRPr="00417A81">
              <w:rPr>
                <w:rFonts w:asciiTheme="majorHAnsi" w:eastAsia="Calibri" w:hAnsiTheme="majorHAnsi" w:cstheme="majorHAnsi"/>
                <w:b/>
                <w:spacing w:val="-1"/>
                <w:sz w:val="24"/>
                <w:szCs w:val="24"/>
                <w:lang w:val="pl-PL" w:eastAsia="en-US"/>
              </w:rPr>
              <w:t>L.p.</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13CB980B" w14:textId="77777777" w:rsidR="00417A81" w:rsidRPr="00417A81" w:rsidRDefault="00417A81" w:rsidP="00F63EA4">
            <w:pPr>
              <w:widowControl w:val="0"/>
              <w:spacing w:before="122"/>
              <w:jc w:val="center"/>
              <w:rPr>
                <w:rFonts w:asciiTheme="majorHAnsi" w:eastAsia="Times New Roman" w:hAnsiTheme="majorHAnsi" w:cstheme="majorHAnsi"/>
                <w:sz w:val="24"/>
                <w:szCs w:val="24"/>
                <w:lang w:val="pl-PL" w:eastAsia="en-US"/>
              </w:rPr>
            </w:pPr>
            <w:r w:rsidRPr="00417A81">
              <w:rPr>
                <w:rFonts w:asciiTheme="majorHAnsi" w:eastAsia="Calibri" w:hAnsiTheme="majorHAnsi" w:cstheme="majorHAnsi"/>
                <w:b/>
                <w:spacing w:val="-1"/>
                <w:sz w:val="24"/>
                <w:szCs w:val="24"/>
                <w:lang w:val="pl-PL" w:eastAsia="en-US"/>
              </w:rPr>
              <w:t>Rodzaj usługi</w:t>
            </w:r>
          </w:p>
        </w:tc>
        <w:tc>
          <w:tcPr>
            <w:tcW w:w="1735" w:type="dxa"/>
            <w:tcBorders>
              <w:top w:val="single" w:sz="5" w:space="0" w:color="000000"/>
              <w:left w:val="single" w:sz="5" w:space="0" w:color="000000"/>
              <w:bottom w:val="single" w:sz="5" w:space="0" w:color="000000"/>
              <w:right w:val="single" w:sz="5" w:space="0" w:color="000000"/>
            </w:tcBorders>
            <w:shd w:val="clear" w:color="auto" w:fill="auto"/>
          </w:tcPr>
          <w:p w14:paraId="049491ED" w14:textId="77777777" w:rsidR="00417A81" w:rsidRPr="00417A81" w:rsidRDefault="00417A81" w:rsidP="00F63EA4">
            <w:pPr>
              <w:widowControl w:val="0"/>
              <w:spacing w:before="1"/>
              <w:ind w:right="116"/>
              <w:jc w:val="center"/>
              <w:rPr>
                <w:rFonts w:asciiTheme="majorHAnsi" w:eastAsia="Times New Roman" w:hAnsiTheme="majorHAnsi" w:cstheme="majorHAnsi"/>
                <w:sz w:val="24"/>
                <w:szCs w:val="24"/>
                <w:lang w:val="pl-PL" w:eastAsia="en-US"/>
              </w:rPr>
            </w:pPr>
            <w:r w:rsidRPr="00417A81">
              <w:rPr>
                <w:rFonts w:asciiTheme="majorHAnsi" w:eastAsia="Calibri" w:hAnsiTheme="majorHAnsi" w:cstheme="majorHAnsi"/>
                <w:b/>
                <w:spacing w:val="-1"/>
                <w:sz w:val="24"/>
                <w:szCs w:val="24"/>
                <w:lang w:val="pl-PL" w:eastAsia="en-US"/>
              </w:rPr>
              <w:t>Przewidywana</w:t>
            </w:r>
            <w:r w:rsidRPr="00417A81">
              <w:rPr>
                <w:rFonts w:asciiTheme="majorHAnsi" w:eastAsia="Calibri" w:hAnsiTheme="majorHAnsi" w:cstheme="majorHAnsi"/>
                <w:b/>
                <w:sz w:val="24"/>
                <w:szCs w:val="24"/>
                <w:lang w:val="pl-PL" w:eastAsia="en-US"/>
              </w:rPr>
              <w:t xml:space="preserve"> </w:t>
            </w:r>
            <w:r w:rsidRPr="00417A81">
              <w:rPr>
                <w:rFonts w:asciiTheme="majorHAnsi" w:eastAsia="Calibri" w:hAnsiTheme="majorHAnsi" w:cstheme="majorHAnsi"/>
                <w:b/>
                <w:spacing w:val="-1"/>
                <w:sz w:val="24"/>
                <w:szCs w:val="24"/>
                <w:lang w:val="pl-PL" w:eastAsia="en-US"/>
              </w:rPr>
              <w:t>liczba</w:t>
            </w:r>
            <w:r w:rsidRPr="00417A81">
              <w:rPr>
                <w:rFonts w:asciiTheme="majorHAnsi" w:eastAsia="Calibri" w:hAnsiTheme="majorHAnsi" w:cstheme="majorHAnsi"/>
                <w:b/>
                <w:spacing w:val="27"/>
                <w:sz w:val="24"/>
                <w:szCs w:val="24"/>
                <w:lang w:val="pl-PL" w:eastAsia="en-US"/>
              </w:rPr>
              <w:t xml:space="preserve"> </w:t>
            </w:r>
            <w:r w:rsidRPr="00417A81">
              <w:rPr>
                <w:rFonts w:asciiTheme="majorHAnsi" w:eastAsia="Calibri" w:hAnsiTheme="majorHAnsi" w:cstheme="majorHAnsi"/>
                <w:b/>
                <w:sz w:val="24"/>
                <w:szCs w:val="24"/>
                <w:lang w:val="pl-PL" w:eastAsia="en-US"/>
              </w:rPr>
              <w:t>osób</w:t>
            </w:r>
          </w:p>
        </w:tc>
        <w:tc>
          <w:tcPr>
            <w:tcW w:w="2455" w:type="dxa"/>
            <w:tcBorders>
              <w:top w:val="single" w:sz="5" w:space="0" w:color="000000"/>
              <w:left w:val="single" w:sz="5" w:space="0" w:color="000000"/>
              <w:bottom w:val="single" w:sz="5" w:space="0" w:color="000000"/>
              <w:right w:val="single" w:sz="5" w:space="0" w:color="000000"/>
            </w:tcBorders>
            <w:shd w:val="clear" w:color="auto" w:fill="auto"/>
          </w:tcPr>
          <w:p w14:paraId="52AEDFDA" w14:textId="77777777" w:rsidR="00417A81" w:rsidRPr="00417A81" w:rsidRDefault="00417A81" w:rsidP="00F63EA4">
            <w:pPr>
              <w:widowControl w:val="0"/>
              <w:spacing w:before="1"/>
              <w:ind w:right="116"/>
              <w:jc w:val="center"/>
              <w:rPr>
                <w:rFonts w:asciiTheme="majorHAnsi" w:eastAsia="Calibri" w:hAnsiTheme="majorHAnsi" w:cstheme="majorHAnsi"/>
                <w:b/>
                <w:spacing w:val="-1"/>
                <w:sz w:val="24"/>
                <w:szCs w:val="24"/>
                <w:lang w:val="pl-PL" w:eastAsia="en-US"/>
              </w:rPr>
            </w:pPr>
            <w:r w:rsidRPr="00417A81">
              <w:rPr>
                <w:rFonts w:asciiTheme="majorHAnsi" w:eastAsia="Calibri" w:hAnsiTheme="majorHAnsi" w:cstheme="majorHAnsi"/>
                <w:b/>
                <w:spacing w:val="-1"/>
                <w:sz w:val="24"/>
                <w:szCs w:val="24"/>
                <w:lang w:val="pl-PL" w:eastAsia="en-US"/>
              </w:rPr>
              <w:t>Cena jednostkowa w PLN brutto (za 1 osobę)</w:t>
            </w:r>
          </w:p>
        </w:tc>
        <w:tc>
          <w:tcPr>
            <w:tcW w:w="2099" w:type="dxa"/>
            <w:tcBorders>
              <w:top w:val="single" w:sz="5" w:space="0" w:color="000000"/>
              <w:left w:val="single" w:sz="5" w:space="0" w:color="000000"/>
              <w:bottom w:val="single" w:sz="5" w:space="0" w:color="000000"/>
              <w:right w:val="single" w:sz="5" w:space="0" w:color="000000"/>
            </w:tcBorders>
            <w:shd w:val="clear" w:color="auto" w:fill="auto"/>
          </w:tcPr>
          <w:p w14:paraId="19CE9539" w14:textId="573F2B4B" w:rsidR="00417A81" w:rsidRPr="00417A81" w:rsidRDefault="00417A81" w:rsidP="00F63EA4">
            <w:pPr>
              <w:widowControl w:val="0"/>
              <w:spacing w:before="1"/>
              <w:ind w:right="116"/>
              <w:jc w:val="center"/>
              <w:rPr>
                <w:rFonts w:asciiTheme="majorHAnsi" w:eastAsia="Calibri" w:hAnsiTheme="majorHAnsi" w:cstheme="majorHAnsi"/>
                <w:b/>
                <w:spacing w:val="-1"/>
                <w:sz w:val="24"/>
                <w:szCs w:val="24"/>
                <w:lang w:val="pl-PL" w:eastAsia="en-US"/>
              </w:rPr>
            </w:pPr>
            <w:r w:rsidRPr="00417A81">
              <w:rPr>
                <w:rFonts w:asciiTheme="majorHAnsi" w:eastAsia="Calibri" w:hAnsiTheme="majorHAnsi" w:cstheme="majorHAnsi"/>
                <w:b/>
                <w:spacing w:val="-1"/>
                <w:sz w:val="24"/>
                <w:szCs w:val="24"/>
                <w:lang w:val="pl-PL" w:eastAsia="en-US"/>
              </w:rPr>
              <w:t xml:space="preserve">Cena brutto w PLN ogółem (kol. </w:t>
            </w:r>
            <w:r w:rsidR="004B3B15">
              <w:rPr>
                <w:rFonts w:asciiTheme="majorHAnsi" w:eastAsia="Calibri" w:hAnsiTheme="majorHAnsi" w:cstheme="majorHAnsi"/>
                <w:b/>
                <w:spacing w:val="-1"/>
                <w:sz w:val="24"/>
                <w:szCs w:val="24"/>
                <w:lang w:val="pl-PL" w:eastAsia="en-US"/>
              </w:rPr>
              <w:t>3x4</w:t>
            </w:r>
            <w:r w:rsidRPr="00417A81">
              <w:rPr>
                <w:rFonts w:asciiTheme="majorHAnsi" w:eastAsia="Calibri" w:hAnsiTheme="majorHAnsi" w:cstheme="majorHAnsi"/>
                <w:b/>
                <w:spacing w:val="-1"/>
                <w:sz w:val="24"/>
                <w:szCs w:val="24"/>
                <w:lang w:val="pl-PL" w:eastAsia="en-US"/>
              </w:rPr>
              <w:t>)</w:t>
            </w:r>
          </w:p>
        </w:tc>
      </w:tr>
      <w:tr w:rsidR="00417A81" w:rsidRPr="00417A81" w14:paraId="45DACBF9" w14:textId="77777777" w:rsidTr="00147C03">
        <w:trPr>
          <w:trHeight w:hRule="exact" w:val="338"/>
        </w:trPr>
        <w:tc>
          <w:tcPr>
            <w:tcW w:w="845" w:type="dxa"/>
            <w:tcBorders>
              <w:top w:val="single" w:sz="4" w:space="0" w:color="auto"/>
              <w:left w:val="single" w:sz="6" w:space="0" w:color="000000"/>
              <w:bottom w:val="single" w:sz="6" w:space="0" w:color="000000"/>
              <w:right w:val="single" w:sz="6" w:space="0" w:color="000000"/>
            </w:tcBorders>
            <w:shd w:val="clear" w:color="auto" w:fill="auto"/>
          </w:tcPr>
          <w:p w14:paraId="0F8BCDB3" w14:textId="41AE2AD6" w:rsidR="00417A81" w:rsidRPr="00417A81" w:rsidRDefault="004B3B15" w:rsidP="00F63EA4">
            <w:pPr>
              <w:widowControl w:val="0"/>
              <w:spacing w:before="31"/>
              <w:ind w:left="3"/>
              <w:jc w:val="center"/>
              <w:rPr>
                <w:rFonts w:asciiTheme="majorHAnsi" w:eastAsia="Calibri" w:hAnsiTheme="majorHAnsi" w:cstheme="majorHAnsi"/>
                <w:sz w:val="24"/>
                <w:szCs w:val="24"/>
                <w:lang w:val="pl-PL" w:eastAsia="en-US"/>
              </w:rPr>
            </w:pPr>
            <w:r>
              <w:rPr>
                <w:rFonts w:asciiTheme="majorHAnsi" w:eastAsia="Calibri" w:hAnsiTheme="majorHAnsi" w:cstheme="majorHAnsi"/>
                <w:sz w:val="24"/>
                <w:szCs w:val="24"/>
                <w:lang w:val="pl-PL" w:eastAsia="en-US"/>
              </w:rPr>
              <w:t>1.</w:t>
            </w:r>
          </w:p>
        </w:tc>
        <w:tc>
          <w:tcPr>
            <w:tcW w:w="1956" w:type="dxa"/>
            <w:tcBorders>
              <w:top w:val="single" w:sz="5" w:space="0" w:color="000000"/>
              <w:left w:val="single" w:sz="6" w:space="0" w:color="000000"/>
              <w:bottom w:val="single" w:sz="5" w:space="0" w:color="000000"/>
              <w:right w:val="single" w:sz="5" w:space="0" w:color="000000"/>
            </w:tcBorders>
            <w:shd w:val="clear" w:color="auto" w:fill="auto"/>
          </w:tcPr>
          <w:p w14:paraId="015F0F78" w14:textId="65D0FC52" w:rsidR="00417A81" w:rsidRPr="00417A81" w:rsidRDefault="004B3B15" w:rsidP="00F63EA4">
            <w:pPr>
              <w:widowControl w:val="0"/>
              <w:ind w:left="6"/>
              <w:jc w:val="center"/>
              <w:rPr>
                <w:rFonts w:asciiTheme="majorHAnsi" w:eastAsia="Calibri" w:hAnsiTheme="majorHAnsi" w:cstheme="majorHAnsi"/>
                <w:spacing w:val="-1"/>
                <w:sz w:val="24"/>
                <w:szCs w:val="24"/>
                <w:lang w:val="pl-PL" w:eastAsia="en-US"/>
              </w:rPr>
            </w:pPr>
            <w:r>
              <w:rPr>
                <w:rFonts w:asciiTheme="majorHAnsi" w:eastAsia="Calibri" w:hAnsiTheme="majorHAnsi" w:cstheme="majorHAnsi"/>
                <w:spacing w:val="-1"/>
                <w:sz w:val="24"/>
                <w:szCs w:val="24"/>
                <w:lang w:val="pl-PL" w:eastAsia="en-US"/>
              </w:rPr>
              <w:t>2.</w:t>
            </w:r>
          </w:p>
        </w:tc>
        <w:tc>
          <w:tcPr>
            <w:tcW w:w="1735" w:type="dxa"/>
            <w:tcBorders>
              <w:top w:val="single" w:sz="5" w:space="0" w:color="000000"/>
              <w:left w:val="single" w:sz="5" w:space="0" w:color="000000"/>
              <w:bottom w:val="single" w:sz="5" w:space="0" w:color="000000"/>
              <w:right w:val="single" w:sz="5" w:space="0" w:color="000000"/>
            </w:tcBorders>
            <w:shd w:val="clear" w:color="auto" w:fill="auto"/>
          </w:tcPr>
          <w:p w14:paraId="36E10DFD" w14:textId="4F52D3D5" w:rsidR="00417A81" w:rsidRPr="00417A81" w:rsidRDefault="004B3B15" w:rsidP="00F63EA4">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3.</w:t>
            </w:r>
          </w:p>
        </w:tc>
        <w:tc>
          <w:tcPr>
            <w:tcW w:w="2455" w:type="dxa"/>
            <w:tcBorders>
              <w:top w:val="single" w:sz="5" w:space="0" w:color="000000"/>
              <w:left w:val="single" w:sz="5" w:space="0" w:color="000000"/>
              <w:bottom w:val="single" w:sz="5" w:space="0" w:color="000000"/>
              <w:right w:val="single" w:sz="5" w:space="0" w:color="000000"/>
            </w:tcBorders>
            <w:shd w:val="clear" w:color="auto" w:fill="auto"/>
          </w:tcPr>
          <w:p w14:paraId="72E280DE" w14:textId="5806A057" w:rsidR="00417A81" w:rsidRPr="00417A81" w:rsidRDefault="004B3B15" w:rsidP="00F63EA4">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4.</w:t>
            </w:r>
          </w:p>
        </w:tc>
        <w:tc>
          <w:tcPr>
            <w:tcW w:w="2099" w:type="dxa"/>
            <w:tcBorders>
              <w:top w:val="single" w:sz="5" w:space="0" w:color="000000"/>
              <w:left w:val="single" w:sz="5" w:space="0" w:color="000000"/>
              <w:bottom w:val="single" w:sz="5" w:space="0" w:color="000000"/>
              <w:right w:val="single" w:sz="5" w:space="0" w:color="000000"/>
            </w:tcBorders>
            <w:shd w:val="clear" w:color="auto" w:fill="auto"/>
          </w:tcPr>
          <w:p w14:paraId="7676C7C5" w14:textId="35B851BC" w:rsidR="00417A81" w:rsidRPr="00417A81" w:rsidRDefault="004B3B15" w:rsidP="00F63EA4">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5.</w:t>
            </w:r>
          </w:p>
        </w:tc>
      </w:tr>
      <w:tr w:rsidR="00417A81" w:rsidRPr="00417A81" w14:paraId="43F954EA" w14:textId="77777777" w:rsidTr="00147C03">
        <w:trPr>
          <w:trHeight w:hRule="exact" w:val="437"/>
        </w:trPr>
        <w:tc>
          <w:tcPr>
            <w:tcW w:w="845" w:type="dxa"/>
            <w:tcBorders>
              <w:top w:val="single" w:sz="6" w:space="0" w:color="000000"/>
              <w:left w:val="single" w:sz="5" w:space="0" w:color="000000"/>
              <w:bottom w:val="single" w:sz="5" w:space="0" w:color="000000"/>
              <w:right w:val="single" w:sz="5" w:space="0" w:color="000000"/>
            </w:tcBorders>
            <w:shd w:val="clear" w:color="auto" w:fill="auto"/>
          </w:tcPr>
          <w:p w14:paraId="75CFEF96"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1.</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45274F6B"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Przerwa kawowa</w:t>
            </w:r>
          </w:p>
        </w:tc>
        <w:tc>
          <w:tcPr>
            <w:tcW w:w="1735" w:type="dxa"/>
            <w:tcBorders>
              <w:top w:val="single" w:sz="5" w:space="0" w:color="000000"/>
              <w:left w:val="single" w:sz="5" w:space="0" w:color="000000"/>
              <w:bottom w:val="single" w:sz="5" w:space="0" w:color="000000"/>
              <w:right w:val="single" w:sz="5" w:space="0" w:color="000000"/>
            </w:tcBorders>
          </w:tcPr>
          <w:p w14:paraId="101E9484"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360</w:t>
            </w:r>
          </w:p>
        </w:tc>
        <w:tc>
          <w:tcPr>
            <w:tcW w:w="2455" w:type="dxa"/>
            <w:tcBorders>
              <w:top w:val="single" w:sz="5" w:space="0" w:color="000000"/>
              <w:left w:val="single" w:sz="5" w:space="0" w:color="000000"/>
              <w:bottom w:val="single" w:sz="5" w:space="0" w:color="000000"/>
              <w:right w:val="single" w:sz="5" w:space="0" w:color="000000"/>
            </w:tcBorders>
          </w:tcPr>
          <w:p w14:paraId="00343ADD"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6EC2D885"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r>
      <w:tr w:rsidR="00417A81" w:rsidRPr="00417A81" w14:paraId="0238E4FA" w14:textId="77777777" w:rsidTr="00147C03">
        <w:trPr>
          <w:trHeight w:hRule="exact" w:val="35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4F3B5AC4"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2.</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3315EF2A"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Kanapki/tartinki</w:t>
            </w:r>
          </w:p>
        </w:tc>
        <w:tc>
          <w:tcPr>
            <w:tcW w:w="1735" w:type="dxa"/>
            <w:tcBorders>
              <w:top w:val="single" w:sz="5" w:space="0" w:color="000000"/>
              <w:left w:val="single" w:sz="5" w:space="0" w:color="000000"/>
              <w:bottom w:val="single" w:sz="5" w:space="0" w:color="000000"/>
              <w:right w:val="single" w:sz="5" w:space="0" w:color="000000"/>
            </w:tcBorders>
          </w:tcPr>
          <w:p w14:paraId="6B84EF8D"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160</w:t>
            </w:r>
          </w:p>
        </w:tc>
        <w:tc>
          <w:tcPr>
            <w:tcW w:w="2455" w:type="dxa"/>
            <w:tcBorders>
              <w:top w:val="single" w:sz="5" w:space="0" w:color="000000"/>
              <w:left w:val="single" w:sz="5" w:space="0" w:color="000000"/>
              <w:bottom w:val="single" w:sz="5" w:space="0" w:color="000000"/>
              <w:right w:val="single" w:sz="5" w:space="0" w:color="000000"/>
            </w:tcBorders>
          </w:tcPr>
          <w:p w14:paraId="65E6F77F"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68B1A5F7"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r>
      <w:tr w:rsidR="00417A81" w:rsidRPr="00417A81" w14:paraId="6AD070EF" w14:textId="77777777" w:rsidTr="00147C03">
        <w:trPr>
          <w:trHeight w:hRule="exact" w:val="295"/>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5BB5020B"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3.</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4A1C34D1"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Szwedzki stół</w:t>
            </w:r>
          </w:p>
        </w:tc>
        <w:tc>
          <w:tcPr>
            <w:tcW w:w="1735" w:type="dxa"/>
            <w:tcBorders>
              <w:top w:val="single" w:sz="5" w:space="0" w:color="000000"/>
              <w:left w:val="single" w:sz="5" w:space="0" w:color="000000"/>
              <w:bottom w:val="single" w:sz="5" w:space="0" w:color="000000"/>
              <w:right w:val="single" w:sz="5" w:space="0" w:color="000000"/>
            </w:tcBorders>
          </w:tcPr>
          <w:p w14:paraId="37231815"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100</w:t>
            </w:r>
          </w:p>
        </w:tc>
        <w:tc>
          <w:tcPr>
            <w:tcW w:w="2455" w:type="dxa"/>
            <w:tcBorders>
              <w:top w:val="single" w:sz="5" w:space="0" w:color="000000"/>
              <w:left w:val="single" w:sz="5" w:space="0" w:color="000000"/>
              <w:bottom w:val="single" w:sz="5" w:space="0" w:color="000000"/>
              <w:right w:val="single" w:sz="5" w:space="0" w:color="000000"/>
            </w:tcBorders>
          </w:tcPr>
          <w:p w14:paraId="585FB585"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6AC38BA0"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r>
      <w:tr w:rsidR="00417A81" w:rsidRPr="00417A81" w14:paraId="2994BEE4" w14:textId="77777777" w:rsidTr="00147C03">
        <w:trPr>
          <w:trHeight w:hRule="exact" w:val="654"/>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59896BAC"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4.</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07F4803A"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Lunch - szwedzki stół</w:t>
            </w:r>
          </w:p>
        </w:tc>
        <w:tc>
          <w:tcPr>
            <w:tcW w:w="1735" w:type="dxa"/>
            <w:tcBorders>
              <w:top w:val="single" w:sz="5" w:space="0" w:color="000000"/>
              <w:left w:val="single" w:sz="5" w:space="0" w:color="000000"/>
              <w:bottom w:val="single" w:sz="5" w:space="0" w:color="000000"/>
              <w:right w:val="single" w:sz="5" w:space="0" w:color="000000"/>
            </w:tcBorders>
          </w:tcPr>
          <w:p w14:paraId="49E7E346" w14:textId="77777777" w:rsidR="00417A81" w:rsidRPr="00417A81" w:rsidRDefault="00417A81" w:rsidP="00F63EA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160</w:t>
            </w:r>
          </w:p>
        </w:tc>
        <w:tc>
          <w:tcPr>
            <w:tcW w:w="2455" w:type="dxa"/>
            <w:tcBorders>
              <w:top w:val="single" w:sz="5" w:space="0" w:color="000000"/>
              <w:left w:val="single" w:sz="5" w:space="0" w:color="000000"/>
              <w:bottom w:val="single" w:sz="5" w:space="0" w:color="000000"/>
              <w:right w:val="single" w:sz="5" w:space="0" w:color="000000"/>
            </w:tcBorders>
          </w:tcPr>
          <w:p w14:paraId="6006C2BA"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7E6952A7"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r>
      <w:tr w:rsidR="00417A81" w:rsidRPr="00417A81" w14:paraId="5BCBC12E" w14:textId="77777777" w:rsidTr="00F63EA4">
        <w:trPr>
          <w:trHeight w:hRule="exact" w:val="556"/>
        </w:trPr>
        <w:tc>
          <w:tcPr>
            <w:tcW w:w="6991" w:type="dxa"/>
            <w:gridSpan w:val="4"/>
            <w:tcBorders>
              <w:top w:val="single" w:sz="5" w:space="0" w:color="000000"/>
              <w:left w:val="single" w:sz="5" w:space="0" w:color="000000"/>
              <w:bottom w:val="single" w:sz="5" w:space="0" w:color="000000"/>
              <w:right w:val="single" w:sz="5" w:space="0" w:color="000000"/>
            </w:tcBorders>
            <w:shd w:val="clear" w:color="auto" w:fill="auto"/>
          </w:tcPr>
          <w:p w14:paraId="4A6BEBCC"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b/>
                <w:sz w:val="24"/>
                <w:szCs w:val="24"/>
                <w:lang w:val="pl-PL"/>
              </w:rPr>
              <w:t>Cena całkowita w PLN brutto (suma poz. 1-4)</w:t>
            </w:r>
          </w:p>
        </w:tc>
        <w:tc>
          <w:tcPr>
            <w:tcW w:w="2099" w:type="dxa"/>
            <w:tcBorders>
              <w:top w:val="single" w:sz="5" w:space="0" w:color="000000"/>
              <w:left w:val="single" w:sz="5" w:space="0" w:color="000000"/>
              <w:bottom w:val="single" w:sz="5" w:space="0" w:color="000000"/>
              <w:right w:val="single" w:sz="5" w:space="0" w:color="000000"/>
            </w:tcBorders>
          </w:tcPr>
          <w:p w14:paraId="2941C914" w14:textId="77777777" w:rsidR="00417A81" w:rsidRPr="00417A81" w:rsidRDefault="00417A81" w:rsidP="00F63EA4">
            <w:pPr>
              <w:widowControl w:val="0"/>
              <w:spacing w:before="31"/>
              <w:ind w:left="2"/>
              <w:jc w:val="center"/>
              <w:rPr>
                <w:rFonts w:asciiTheme="majorHAnsi" w:eastAsia="Times New Roman" w:hAnsiTheme="majorHAnsi" w:cstheme="majorHAnsi"/>
                <w:sz w:val="24"/>
                <w:szCs w:val="24"/>
                <w:lang w:val="pl-PL" w:eastAsia="en-US"/>
              </w:rPr>
            </w:pPr>
          </w:p>
        </w:tc>
      </w:tr>
    </w:tbl>
    <w:p w14:paraId="62D93546" w14:textId="61D042C0" w:rsidR="00417A81" w:rsidRPr="00417A81" w:rsidRDefault="00417A81" w:rsidP="00982CA4">
      <w:pPr>
        <w:spacing w:before="240" w:line="360" w:lineRule="auto"/>
        <w:rPr>
          <w:rFonts w:asciiTheme="majorHAnsi" w:hAnsiTheme="majorHAnsi" w:cstheme="majorHAnsi"/>
          <w:b/>
          <w:bCs/>
          <w:sz w:val="24"/>
          <w:szCs w:val="24"/>
        </w:rPr>
      </w:pPr>
      <w:r w:rsidRPr="00417A81">
        <w:rPr>
          <w:rFonts w:asciiTheme="majorHAnsi" w:hAnsiTheme="majorHAnsi" w:cstheme="majorHAnsi"/>
          <w:b/>
          <w:bCs/>
          <w:sz w:val="24"/>
          <w:szCs w:val="24"/>
        </w:rPr>
        <w:t>Część nr 5 - Cena brutto usługi (w zł): ..................................................................................</w:t>
      </w:r>
    </w:p>
    <w:p w14:paraId="7726CF63" w14:textId="78C130AB" w:rsidR="00417A81" w:rsidRPr="00982CA4" w:rsidRDefault="00417A81" w:rsidP="00982CA4">
      <w:pPr>
        <w:spacing w:after="240" w:line="360" w:lineRule="auto"/>
        <w:rPr>
          <w:rFonts w:asciiTheme="majorHAnsi" w:hAnsiTheme="majorHAnsi" w:cstheme="majorHAnsi"/>
        </w:rPr>
      </w:pPr>
      <w:r w:rsidRPr="00417A81">
        <w:rPr>
          <w:rFonts w:asciiTheme="majorHAnsi" w:hAnsiTheme="majorHAnsi" w:cstheme="majorHAnsi"/>
          <w:b/>
          <w:bCs/>
          <w:sz w:val="24"/>
          <w:szCs w:val="24"/>
        </w:rPr>
        <w:t>Słownie: ...............................................................................................................................</w:t>
      </w:r>
    </w:p>
    <w:p w14:paraId="17B0712D" w14:textId="3DE256DB" w:rsidR="001211DA" w:rsidRPr="002F1590" w:rsidRDefault="001211DA" w:rsidP="001211DA">
      <w:pPr>
        <w:rPr>
          <w:rFonts w:asciiTheme="majorHAnsi" w:hAnsiTheme="majorHAnsi" w:cstheme="majorHAnsi"/>
          <w:b/>
          <w:bCs/>
          <w:sz w:val="24"/>
          <w:szCs w:val="24"/>
        </w:rPr>
      </w:pPr>
      <w:r w:rsidRPr="002F1590">
        <w:rPr>
          <w:rFonts w:asciiTheme="majorHAnsi" w:hAnsiTheme="majorHAnsi" w:cstheme="majorHAnsi"/>
          <w:b/>
          <w:bCs/>
          <w:sz w:val="24"/>
          <w:szCs w:val="24"/>
          <w:lang w:val="pl-PL"/>
        </w:rPr>
        <w:t xml:space="preserve">Część nr </w:t>
      </w:r>
      <w:r w:rsidR="003E257C" w:rsidRPr="002F1590">
        <w:rPr>
          <w:rFonts w:asciiTheme="majorHAnsi" w:hAnsiTheme="majorHAnsi" w:cstheme="majorHAnsi"/>
          <w:b/>
          <w:bCs/>
          <w:sz w:val="24"/>
          <w:szCs w:val="24"/>
          <w:lang w:val="pl-PL"/>
        </w:rPr>
        <w:t>6</w:t>
      </w:r>
      <w:r w:rsidRPr="002F1590">
        <w:rPr>
          <w:rFonts w:asciiTheme="majorHAnsi" w:hAnsiTheme="majorHAnsi" w:cstheme="majorHAnsi"/>
          <w:b/>
          <w:bCs/>
          <w:sz w:val="24"/>
          <w:szCs w:val="24"/>
          <w:lang w:val="pl-PL"/>
        </w:rPr>
        <w:t xml:space="preserve"> – Wydział Nauk o Wychowaniu</w:t>
      </w:r>
    </w:p>
    <w:tbl>
      <w:tblPr>
        <w:tblW w:w="9052" w:type="dxa"/>
        <w:tblInd w:w="10" w:type="dxa"/>
        <w:tblLayout w:type="fixed"/>
        <w:tblCellMar>
          <w:left w:w="0" w:type="dxa"/>
          <w:right w:w="0" w:type="dxa"/>
        </w:tblCellMar>
        <w:tblLook w:val="0000" w:firstRow="0" w:lastRow="0" w:firstColumn="0" w:lastColumn="0" w:noHBand="0" w:noVBand="0"/>
      </w:tblPr>
      <w:tblGrid>
        <w:gridCol w:w="406"/>
        <w:gridCol w:w="2409"/>
        <w:gridCol w:w="1985"/>
        <w:gridCol w:w="2410"/>
        <w:gridCol w:w="1842"/>
      </w:tblGrid>
      <w:tr w:rsidR="002F1590" w:rsidRPr="002F1590" w14:paraId="77F60187" w14:textId="77777777" w:rsidTr="00EF2EF9">
        <w:tc>
          <w:tcPr>
            <w:tcW w:w="406" w:type="dxa"/>
            <w:tcBorders>
              <w:top w:val="single" w:sz="8" w:space="0" w:color="000000"/>
              <w:left w:val="single" w:sz="8" w:space="0" w:color="000000"/>
              <w:bottom w:val="single" w:sz="8" w:space="0" w:color="000000"/>
              <w:right w:val="single" w:sz="8" w:space="0" w:color="000000"/>
            </w:tcBorders>
          </w:tcPr>
          <w:p w14:paraId="66F28BC9"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b/>
                <w:sz w:val="24"/>
                <w:szCs w:val="24"/>
                <w:lang w:val="en-US"/>
              </w:rPr>
              <w:t>L.p.</w:t>
            </w:r>
          </w:p>
        </w:tc>
        <w:tc>
          <w:tcPr>
            <w:tcW w:w="2409" w:type="dxa"/>
            <w:tcBorders>
              <w:top w:val="single" w:sz="8" w:space="0" w:color="000000"/>
              <w:left w:val="single" w:sz="8" w:space="0" w:color="000000"/>
              <w:bottom w:val="single" w:sz="8" w:space="0" w:color="000000"/>
              <w:right w:val="single" w:sz="8" w:space="0" w:color="000000"/>
            </w:tcBorders>
          </w:tcPr>
          <w:p w14:paraId="01E97FF4"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b/>
                <w:sz w:val="24"/>
                <w:szCs w:val="24"/>
                <w:lang w:val="en-US"/>
              </w:rPr>
              <w:t>Rodzaj Usługi</w:t>
            </w:r>
          </w:p>
        </w:tc>
        <w:tc>
          <w:tcPr>
            <w:tcW w:w="1985" w:type="dxa"/>
            <w:tcBorders>
              <w:top w:val="single" w:sz="8" w:space="0" w:color="000000"/>
              <w:left w:val="single" w:sz="8" w:space="0" w:color="000000"/>
              <w:bottom w:val="single" w:sz="8" w:space="0" w:color="000000"/>
              <w:right w:val="single" w:sz="8" w:space="0" w:color="000000"/>
            </w:tcBorders>
          </w:tcPr>
          <w:p w14:paraId="75DE76A0"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b/>
                <w:sz w:val="24"/>
                <w:szCs w:val="24"/>
                <w:lang w:val="en-US"/>
              </w:rPr>
              <w:t>Przewidywana liczba osób              </w:t>
            </w:r>
          </w:p>
        </w:tc>
        <w:tc>
          <w:tcPr>
            <w:tcW w:w="2410" w:type="dxa"/>
            <w:tcBorders>
              <w:top w:val="single" w:sz="8" w:space="0" w:color="000000"/>
              <w:left w:val="single" w:sz="8" w:space="0" w:color="000000"/>
              <w:bottom w:val="single" w:sz="8" w:space="0" w:color="000000"/>
              <w:right w:val="single" w:sz="8" w:space="0" w:color="000000"/>
            </w:tcBorders>
            <w:vAlign w:val="center"/>
          </w:tcPr>
          <w:p w14:paraId="7279C0CD" w14:textId="77777777" w:rsidR="001211DA" w:rsidRPr="002F1590" w:rsidRDefault="001211DA" w:rsidP="00B11FB5">
            <w:pPr>
              <w:spacing w:after="100" w:line="240" w:lineRule="auto"/>
              <w:jc w:val="center"/>
              <w:rPr>
                <w:rFonts w:asciiTheme="majorHAnsi" w:eastAsia="Verdana" w:hAnsiTheme="majorHAnsi" w:cstheme="majorHAnsi"/>
                <w:sz w:val="24"/>
                <w:szCs w:val="24"/>
                <w:lang w:val="pl-PL"/>
              </w:rPr>
            </w:pPr>
            <w:r w:rsidRPr="002F1590">
              <w:rPr>
                <w:rFonts w:asciiTheme="majorHAnsi" w:eastAsia="Verdana" w:hAnsiTheme="majorHAnsi" w:cstheme="majorHAnsi"/>
                <w:b/>
                <w:sz w:val="24"/>
                <w:szCs w:val="24"/>
                <w:lang w:val="pl-PL"/>
              </w:rPr>
              <w:t>Cena jednostkowa w PLN brutto (za 1 osobę)</w:t>
            </w:r>
          </w:p>
        </w:tc>
        <w:tc>
          <w:tcPr>
            <w:tcW w:w="1842" w:type="dxa"/>
            <w:tcBorders>
              <w:top w:val="single" w:sz="8" w:space="0" w:color="000000"/>
              <w:left w:val="single" w:sz="8" w:space="0" w:color="000000"/>
              <w:bottom w:val="single" w:sz="8" w:space="0" w:color="000000"/>
              <w:right w:val="single" w:sz="8" w:space="0" w:color="000000"/>
            </w:tcBorders>
            <w:vAlign w:val="center"/>
          </w:tcPr>
          <w:p w14:paraId="43E65FCD" w14:textId="77777777" w:rsidR="001211DA" w:rsidRPr="002F1590" w:rsidRDefault="001211DA" w:rsidP="00B11FB5">
            <w:pPr>
              <w:spacing w:after="100" w:line="240" w:lineRule="auto"/>
              <w:jc w:val="center"/>
              <w:rPr>
                <w:rFonts w:asciiTheme="majorHAnsi" w:eastAsia="Verdana" w:hAnsiTheme="majorHAnsi" w:cstheme="majorHAnsi"/>
                <w:sz w:val="24"/>
                <w:szCs w:val="24"/>
                <w:lang w:val="pl-PL"/>
              </w:rPr>
            </w:pPr>
            <w:r w:rsidRPr="002F1590">
              <w:rPr>
                <w:rFonts w:asciiTheme="majorHAnsi" w:eastAsia="Verdana" w:hAnsiTheme="majorHAnsi" w:cstheme="majorHAnsi"/>
                <w:b/>
                <w:sz w:val="24"/>
                <w:szCs w:val="24"/>
                <w:lang w:val="pl-PL"/>
              </w:rPr>
              <w:t>Cena brutto w PLN ogółem (kol. 3x4)</w:t>
            </w:r>
          </w:p>
        </w:tc>
      </w:tr>
      <w:tr w:rsidR="002F1590" w:rsidRPr="002F1590" w14:paraId="232476F4" w14:textId="77777777" w:rsidTr="00EF2EF9">
        <w:tc>
          <w:tcPr>
            <w:tcW w:w="406" w:type="dxa"/>
            <w:tcBorders>
              <w:top w:val="single" w:sz="8" w:space="0" w:color="000000"/>
              <w:left w:val="single" w:sz="8" w:space="0" w:color="000000"/>
              <w:bottom w:val="single" w:sz="8" w:space="0" w:color="000000"/>
              <w:right w:val="single" w:sz="8" w:space="0" w:color="000000"/>
            </w:tcBorders>
          </w:tcPr>
          <w:p w14:paraId="33A591E1"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sz w:val="24"/>
                <w:szCs w:val="24"/>
                <w:lang w:val="en-US"/>
              </w:rPr>
              <w:t>1.</w:t>
            </w:r>
          </w:p>
        </w:tc>
        <w:tc>
          <w:tcPr>
            <w:tcW w:w="2409" w:type="dxa"/>
            <w:tcBorders>
              <w:top w:val="single" w:sz="8" w:space="0" w:color="000000"/>
              <w:left w:val="single" w:sz="8" w:space="0" w:color="000000"/>
              <w:bottom w:val="single" w:sz="8" w:space="0" w:color="000000"/>
              <w:right w:val="single" w:sz="8" w:space="0" w:color="000000"/>
            </w:tcBorders>
          </w:tcPr>
          <w:p w14:paraId="71DA25B3"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sz w:val="24"/>
                <w:szCs w:val="24"/>
                <w:lang w:val="en-US"/>
              </w:rPr>
              <w:t xml:space="preserve">2. </w:t>
            </w:r>
          </w:p>
        </w:tc>
        <w:tc>
          <w:tcPr>
            <w:tcW w:w="1985" w:type="dxa"/>
            <w:tcBorders>
              <w:top w:val="single" w:sz="8" w:space="0" w:color="000000"/>
              <w:left w:val="single" w:sz="8" w:space="0" w:color="000000"/>
              <w:bottom w:val="single" w:sz="8" w:space="0" w:color="000000"/>
              <w:right w:val="single" w:sz="8" w:space="0" w:color="000000"/>
            </w:tcBorders>
          </w:tcPr>
          <w:p w14:paraId="58E5305F"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sz w:val="24"/>
                <w:szCs w:val="24"/>
                <w:lang w:val="en-US"/>
              </w:rPr>
              <w:t>3.</w:t>
            </w:r>
          </w:p>
        </w:tc>
        <w:tc>
          <w:tcPr>
            <w:tcW w:w="2410" w:type="dxa"/>
            <w:tcBorders>
              <w:top w:val="single" w:sz="8" w:space="0" w:color="000000"/>
              <w:left w:val="single" w:sz="8" w:space="0" w:color="000000"/>
              <w:bottom w:val="single" w:sz="8" w:space="0" w:color="000000"/>
              <w:right w:val="single" w:sz="8" w:space="0" w:color="000000"/>
            </w:tcBorders>
            <w:vAlign w:val="center"/>
          </w:tcPr>
          <w:p w14:paraId="6B7D9F86"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sz w:val="24"/>
                <w:szCs w:val="24"/>
                <w:lang w:val="en-US"/>
              </w:rPr>
              <w:t>4.</w:t>
            </w:r>
          </w:p>
        </w:tc>
        <w:tc>
          <w:tcPr>
            <w:tcW w:w="1842" w:type="dxa"/>
            <w:tcBorders>
              <w:top w:val="single" w:sz="8" w:space="0" w:color="000000"/>
              <w:left w:val="single" w:sz="8" w:space="0" w:color="000000"/>
              <w:bottom w:val="single" w:sz="8" w:space="0" w:color="000000"/>
              <w:right w:val="single" w:sz="8" w:space="0" w:color="000000"/>
            </w:tcBorders>
            <w:vAlign w:val="center"/>
          </w:tcPr>
          <w:p w14:paraId="4D5DD0EA"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Verdana" w:hAnsiTheme="majorHAnsi" w:cstheme="majorHAnsi"/>
                <w:sz w:val="24"/>
                <w:szCs w:val="24"/>
                <w:lang w:val="en-US"/>
              </w:rPr>
              <w:t>5.</w:t>
            </w:r>
          </w:p>
        </w:tc>
      </w:tr>
      <w:tr w:rsidR="002F1590" w:rsidRPr="002F1590" w14:paraId="7CB94F67" w14:textId="77777777" w:rsidTr="00EF2EF9">
        <w:tc>
          <w:tcPr>
            <w:tcW w:w="406" w:type="dxa"/>
            <w:tcBorders>
              <w:top w:val="single" w:sz="5" w:space="0" w:color="000000"/>
              <w:left w:val="single" w:sz="5" w:space="0" w:color="000000"/>
              <w:bottom w:val="single" w:sz="5" w:space="0" w:color="000000"/>
              <w:right w:val="single" w:sz="5" w:space="0" w:color="000000"/>
            </w:tcBorders>
            <w:shd w:val="clear" w:color="auto" w:fill="auto"/>
          </w:tcPr>
          <w:p w14:paraId="48F42F3B"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Times New Roman" w:hAnsiTheme="majorHAnsi" w:cstheme="majorHAnsi"/>
                <w:sz w:val="24"/>
                <w:szCs w:val="24"/>
                <w:lang w:val="pl-PL" w:eastAsia="en-US"/>
              </w:rPr>
              <w:t>1.</w:t>
            </w:r>
          </w:p>
        </w:tc>
        <w:tc>
          <w:tcPr>
            <w:tcW w:w="2409" w:type="dxa"/>
            <w:tcBorders>
              <w:top w:val="single" w:sz="5" w:space="0" w:color="000000"/>
              <w:left w:val="single" w:sz="5" w:space="0" w:color="000000"/>
              <w:bottom w:val="single" w:sz="5" w:space="0" w:color="000000"/>
              <w:right w:val="single" w:sz="5" w:space="0" w:color="000000"/>
            </w:tcBorders>
            <w:shd w:val="clear" w:color="auto" w:fill="auto"/>
          </w:tcPr>
          <w:p w14:paraId="5AC4B3F0" w14:textId="4CC8CDC7" w:rsidR="001211DA" w:rsidRPr="002F1590" w:rsidRDefault="001211DA" w:rsidP="00B11FB5">
            <w:pPr>
              <w:spacing w:line="240" w:lineRule="auto"/>
              <w:jc w:val="center"/>
              <w:rPr>
                <w:rFonts w:asciiTheme="majorHAnsi" w:eastAsia="Verdana" w:hAnsiTheme="majorHAnsi" w:cstheme="majorHAnsi"/>
                <w:sz w:val="24"/>
                <w:szCs w:val="24"/>
                <w:lang w:val="en-US"/>
              </w:rPr>
            </w:pPr>
            <w:r w:rsidRPr="002F1590">
              <w:rPr>
                <w:rFonts w:asciiTheme="majorHAnsi" w:eastAsia="Times New Roman" w:hAnsiTheme="majorHAnsi" w:cstheme="majorHAnsi"/>
                <w:sz w:val="24"/>
                <w:szCs w:val="24"/>
                <w:lang w:val="pl-PL" w:eastAsia="en-US"/>
              </w:rPr>
              <w:t>Przerwa kawowa</w:t>
            </w:r>
          </w:p>
        </w:tc>
        <w:tc>
          <w:tcPr>
            <w:tcW w:w="1985" w:type="dxa"/>
            <w:tcBorders>
              <w:top w:val="single" w:sz="5" w:space="0" w:color="000000"/>
              <w:left w:val="single" w:sz="5" w:space="0" w:color="000000"/>
              <w:bottom w:val="single" w:sz="5" w:space="0" w:color="000000"/>
              <w:right w:val="single" w:sz="5" w:space="0" w:color="000000"/>
            </w:tcBorders>
          </w:tcPr>
          <w:p w14:paraId="4737DF4B" w14:textId="1E928B54" w:rsidR="001211DA" w:rsidRPr="002F1590" w:rsidRDefault="00DA3ED8" w:rsidP="00B11FB5">
            <w:pPr>
              <w:spacing w:line="240" w:lineRule="auto"/>
              <w:jc w:val="center"/>
              <w:rPr>
                <w:rFonts w:asciiTheme="majorHAnsi" w:eastAsia="Verdana" w:hAnsiTheme="majorHAnsi" w:cstheme="majorHAnsi"/>
                <w:sz w:val="24"/>
                <w:szCs w:val="24"/>
                <w:lang w:val="en-US"/>
              </w:rPr>
            </w:pPr>
            <w:r w:rsidRPr="002F1590">
              <w:rPr>
                <w:rFonts w:asciiTheme="majorHAnsi" w:hAnsiTheme="majorHAnsi" w:cstheme="majorHAnsi"/>
                <w:sz w:val="24"/>
                <w:szCs w:val="24"/>
              </w:rPr>
              <w:t>280</w:t>
            </w:r>
          </w:p>
        </w:tc>
        <w:tc>
          <w:tcPr>
            <w:tcW w:w="2410" w:type="dxa"/>
            <w:tcBorders>
              <w:top w:val="single" w:sz="8" w:space="0" w:color="000000"/>
              <w:left w:val="single" w:sz="8" w:space="0" w:color="000000"/>
              <w:bottom w:val="single" w:sz="8" w:space="0" w:color="000000"/>
              <w:right w:val="single" w:sz="8" w:space="0" w:color="000000"/>
            </w:tcBorders>
            <w:vAlign w:val="center"/>
          </w:tcPr>
          <w:p w14:paraId="457E29AC"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41174C4"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p>
        </w:tc>
      </w:tr>
      <w:tr w:rsidR="002F1590" w:rsidRPr="002F1590" w14:paraId="350C789B" w14:textId="77777777" w:rsidTr="00EF2EF9">
        <w:tc>
          <w:tcPr>
            <w:tcW w:w="406" w:type="dxa"/>
            <w:tcBorders>
              <w:top w:val="single" w:sz="5" w:space="0" w:color="000000"/>
              <w:left w:val="single" w:sz="5" w:space="0" w:color="000000"/>
              <w:bottom w:val="single" w:sz="5" w:space="0" w:color="000000"/>
              <w:right w:val="single" w:sz="5" w:space="0" w:color="000000"/>
            </w:tcBorders>
            <w:shd w:val="clear" w:color="auto" w:fill="auto"/>
          </w:tcPr>
          <w:p w14:paraId="3300A4BD" w14:textId="7A1DD80A" w:rsidR="001211DA" w:rsidRPr="002F1590" w:rsidRDefault="00DA3ED8" w:rsidP="00B11FB5">
            <w:pPr>
              <w:spacing w:line="240" w:lineRule="auto"/>
              <w:jc w:val="center"/>
              <w:rPr>
                <w:rFonts w:asciiTheme="majorHAnsi" w:eastAsia="Verdana" w:hAnsiTheme="majorHAnsi" w:cstheme="majorHAnsi"/>
                <w:sz w:val="24"/>
                <w:szCs w:val="24"/>
                <w:lang w:val="en-US"/>
              </w:rPr>
            </w:pPr>
            <w:r w:rsidRPr="002F1590">
              <w:rPr>
                <w:rFonts w:asciiTheme="majorHAnsi" w:eastAsia="Times New Roman" w:hAnsiTheme="majorHAnsi" w:cstheme="majorHAnsi"/>
                <w:sz w:val="24"/>
                <w:szCs w:val="24"/>
                <w:lang w:val="pl-PL" w:eastAsia="en-US"/>
              </w:rPr>
              <w:t>2</w:t>
            </w:r>
            <w:r w:rsidR="001211DA" w:rsidRPr="002F1590">
              <w:rPr>
                <w:rFonts w:asciiTheme="majorHAnsi" w:eastAsia="Times New Roman" w:hAnsiTheme="majorHAnsi" w:cstheme="majorHAnsi"/>
                <w:sz w:val="24"/>
                <w:szCs w:val="24"/>
                <w:lang w:val="pl-PL" w:eastAsia="en-US"/>
              </w:rPr>
              <w:t>.</w:t>
            </w:r>
          </w:p>
        </w:tc>
        <w:tc>
          <w:tcPr>
            <w:tcW w:w="2409" w:type="dxa"/>
            <w:tcBorders>
              <w:top w:val="single" w:sz="5" w:space="0" w:color="000000"/>
              <w:left w:val="single" w:sz="5" w:space="0" w:color="000000"/>
              <w:bottom w:val="single" w:sz="5" w:space="0" w:color="000000"/>
              <w:right w:val="single" w:sz="5" w:space="0" w:color="000000"/>
            </w:tcBorders>
            <w:shd w:val="clear" w:color="auto" w:fill="auto"/>
          </w:tcPr>
          <w:p w14:paraId="3ABCAD51" w14:textId="444CB472" w:rsidR="001211DA" w:rsidRPr="002F1590" w:rsidRDefault="001211DA" w:rsidP="00B11FB5">
            <w:pPr>
              <w:spacing w:line="240" w:lineRule="auto"/>
              <w:jc w:val="center"/>
              <w:rPr>
                <w:rFonts w:asciiTheme="majorHAnsi" w:eastAsia="Verdana" w:hAnsiTheme="majorHAnsi" w:cstheme="majorHAnsi"/>
                <w:sz w:val="24"/>
                <w:szCs w:val="24"/>
                <w:lang w:val="pl-PL"/>
              </w:rPr>
            </w:pPr>
            <w:r w:rsidRPr="002F1590">
              <w:rPr>
                <w:rFonts w:asciiTheme="majorHAnsi" w:eastAsia="Times New Roman" w:hAnsiTheme="majorHAnsi" w:cstheme="majorHAnsi"/>
                <w:sz w:val="24"/>
                <w:szCs w:val="24"/>
                <w:lang w:val="pl-PL" w:eastAsia="en-US"/>
              </w:rPr>
              <w:t>Szwedzki stół</w:t>
            </w:r>
          </w:p>
        </w:tc>
        <w:tc>
          <w:tcPr>
            <w:tcW w:w="1985" w:type="dxa"/>
            <w:tcBorders>
              <w:top w:val="single" w:sz="5" w:space="0" w:color="000000"/>
              <w:left w:val="single" w:sz="5" w:space="0" w:color="000000"/>
              <w:bottom w:val="single" w:sz="5" w:space="0" w:color="000000"/>
              <w:right w:val="single" w:sz="5" w:space="0" w:color="000000"/>
            </w:tcBorders>
          </w:tcPr>
          <w:p w14:paraId="7351E147" w14:textId="4155ECA8" w:rsidR="001211DA" w:rsidRPr="002F1590" w:rsidRDefault="00EF5611" w:rsidP="00B11FB5">
            <w:pPr>
              <w:spacing w:line="240" w:lineRule="auto"/>
              <w:jc w:val="center"/>
              <w:rPr>
                <w:rFonts w:asciiTheme="majorHAnsi" w:eastAsia="Verdana" w:hAnsiTheme="majorHAnsi" w:cstheme="majorHAnsi"/>
                <w:sz w:val="24"/>
                <w:szCs w:val="24"/>
                <w:lang w:val="en-US"/>
              </w:rPr>
            </w:pPr>
            <w:r w:rsidRPr="002F1590">
              <w:rPr>
                <w:rFonts w:asciiTheme="majorHAnsi" w:hAnsiTheme="majorHAnsi" w:cstheme="majorHAnsi"/>
                <w:sz w:val="24"/>
                <w:szCs w:val="24"/>
              </w:rPr>
              <w:t>140</w:t>
            </w:r>
          </w:p>
        </w:tc>
        <w:tc>
          <w:tcPr>
            <w:tcW w:w="2410" w:type="dxa"/>
            <w:tcBorders>
              <w:top w:val="single" w:sz="8" w:space="0" w:color="000000"/>
              <w:left w:val="single" w:sz="8" w:space="0" w:color="000000"/>
              <w:bottom w:val="single" w:sz="8" w:space="0" w:color="000000"/>
              <w:right w:val="single" w:sz="8" w:space="0" w:color="000000"/>
            </w:tcBorders>
            <w:vAlign w:val="center"/>
          </w:tcPr>
          <w:p w14:paraId="273C4D5E"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F70CA44"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p>
        </w:tc>
      </w:tr>
      <w:tr w:rsidR="002F1590" w:rsidRPr="002F1590" w14:paraId="24C4FA9E" w14:textId="77777777" w:rsidTr="00F0500E">
        <w:trPr>
          <w:trHeight w:val="306"/>
        </w:trPr>
        <w:tc>
          <w:tcPr>
            <w:tcW w:w="406" w:type="dxa"/>
            <w:tcBorders>
              <w:top w:val="single" w:sz="5" w:space="0" w:color="000000"/>
              <w:left w:val="single" w:sz="5" w:space="0" w:color="000000"/>
              <w:bottom w:val="single" w:sz="5" w:space="0" w:color="000000"/>
              <w:right w:val="single" w:sz="5" w:space="0" w:color="000000"/>
            </w:tcBorders>
            <w:shd w:val="clear" w:color="auto" w:fill="auto"/>
          </w:tcPr>
          <w:p w14:paraId="178D7F1B" w14:textId="1C4D96A7" w:rsidR="001211DA" w:rsidRPr="002F1590" w:rsidRDefault="00EF5611" w:rsidP="00B11FB5">
            <w:pPr>
              <w:spacing w:line="240" w:lineRule="auto"/>
              <w:jc w:val="center"/>
              <w:rPr>
                <w:rFonts w:asciiTheme="majorHAnsi" w:eastAsia="Verdana" w:hAnsiTheme="majorHAnsi" w:cstheme="majorHAnsi"/>
                <w:sz w:val="24"/>
                <w:szCs w:val="24"/>
                <w:lang w:val="en-US"/>
              </w:rPr>
            </w:pPr>
            <w:r w:rsidRPr="002F1590">
              <w:rPr>
                <w:rFonts w:asciiTheme="majorHAnsi" w:eastAsia="Times New Roman" w:hAnsiTheme="majorHAnsi" w:cstheme="majorHAnsi"/>
                <w:sz w:val="24"/>
                <w:szCs w:val="24"/>
                <w:lang w:val="pl-PL" w:eastAsia="en-US"/>
              </w:rPr>
              <w:t>3</w:t>
            </w:r>
            <w:r w:rsidR="001211DA" w:rsidRPr="002F1590">
              <w:rPr>
                <w:rFonts w:asciiTheme="majorHAnsi" w:eastAsia="Times New Roman" w:hAnsiTheme="majorHAnsi" w:cstheme="majorHAnsi"/>
                <w:sz w:val="24"/>
                <w:szCs w:val="24"/>
                <w:lang w:val="pl-PL" w:eastAsia="en-US"/>
              </w:rPr>
              <w:t>.</w:t>
            </w:r>
          </w:p>
        </w:tc>
        <w:tc>
          <w:tcPr>
            <w:tcW w:w="2409" w:type="dxa"/>
            <w:tcBorders>
              <w:top w:val="single" w:sz="5" w:space="0" w:color="000000"/>
              <w:left w:val="single" w:sz="5" w:space="0" w:color="000000"/>
              <w:bottom w:val="single" w:sz="5" w:space="0" w:color="000000"/>
              <w:right w:val="single" w:sz="5" w:space="0" w:color="000000"/>
            </w:tcBorders>
            <w:shd w:val="clear" w:color="auto" w:fill="auto"/>
          </w:tcPr>
          <w:p w14:paraId="2A51F744" w14:textId="77777777" w:rsidR="001211DA" w:rsidRPr="002F1590" w:rsidRDefault="001211DA" w:rsidP="00B11FB5">
            <w:pPr>
              <w:spacing w:line="240" w:lineRule="auto"/>
              <w:jc w:val="center"/>
              <w:rPr>
                <w:rFonts w:asciiTheme="majorHAnsi" w:eastAsia="Times New Roman" w:hAnsiTheme="majorHAnsi" w:cstheme="majorHAnsi"/>
                <w:sz w:val="24"/>
                <w:szCs w:val="24"/>
                <w:lang w:val="pl-PL" w:eastAsia="en-US"/>
              </w:rPr>
            </w:pPr>
            <w:r w:rsidRPr="002F1590">
              <w:rPr>
                <w:rFonts w:asciiTheme="majorHAnsi" w:eastAsia="Times New Roman" w:hAnsiTheme="majorHAnsi" w:cstheme="majorHAnsi"/>
                <w:sz w:val="24"/>
                <w:szCs w:val="24"/>
                <w:lang w:val="pl-PL" w:eastAsia="en-US"/>
              </w:rPr>
              <w:t>Uroczysta kolacja/obiad</w:t>
            </w:r>
          </w:p>
        </w:tc>
        <w:tc>
          <w:tcPr>
            <w:tcW w:w="1985" w:type="dxa"/>
            <w:tcBorders>
              <w:top w:val="single" w:sz="5" w:space="0" w:color="000000"/>
              <w:left w:val="single" w:sz="5" w:space="0" w:color="000000"/>
              <w:bottom w:val="single" w:sz="5" w:space="0" w:color="000000"/>
              <w:right w:val="single" w:sz="5" w:space="0" w:color="000000"/>
            </w:tcBorders>
          </w:tcPr>
          <w:p w14:paraId="2587B7FB" w14:textId="60952191" w:rsidR="001211DA" w:rsidRPr="002F1590" w:rsidRDefault="00EF5611" w:rsidP="00B11FB5">
            <w:pPr>
              <w:spacing w:line="240" w:lineRule="auto"/>
              <w:jc w:val="center"/>
              <w:rPr>
                <w:rFonts w:asciiTheme="majorHAnsi" w:eastAsia="Times New Roman" w:hAnsiTheme="majorHAnsi" w:cstheme="majorHAnsi"/>
                <w:sz w:val="24"/>
                <w:szCs w:val="24"/>
                <w:lang w:eastAsia="en-US"/>
              </w:rPr>
            </w:pPr>
            <w:r w:rsidRPr="002F1590">
              <w:rPr>
                <w:rFonts w:asciiTheme="majorHAnsi" w:hAnsiTheme="majorHAnsi" w:cstheme="majorHAnsi"/>
                <w:sz w:val="24"/>
                <w:szCs w:val="24"/>
              </w:rPr>
              <w:t>70</w:t>
            </w:r>
          </w:p>
        </w:tc>
        <w:tc>
          <w:tcPr>
            <w:tcW w:w="2410" w:type="dxa"/>
            <w:tcBorders>
              <w:top w:val="single" w:sz="8" w:space="0" w:color="000000"/>
              <w:left w:val="single" w:sz="8" w:space="0" w:color="000000"/>
              <w:bottom w:val="single" w:sz="8" w:space="0" w:color="000000"/>
              <w:right w:val="single" w:sz="8" w:space="0" w:color="000000"/>
            </w:tcBorders>
            <w:vAlign w:val="center"/>
          </w:tcPr>
          <w:p w14:paraId="62A9EE93"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C3267CD" w14:textId="77777777" w:rsidR="001211DA" w:rsidRPr="002F1590" w:rsidRDefault="001211DA" w:rsidP="00B11FB5">
            <w:pPr>
              <w:spacing w:line="240" w:lineRule="auto"/>
              <w:jc w:val="center"/>
              <w:rPr>
                <w:rFonts w:asciiTheme="majorHAnsi" w:eastAsia="Verdana" w:hAnsiTheme="majorHAnsi" w:cstheme="majorHAnsi"/>
                <w:sz w:val="24"/>
                <w:szCs w:val="24"/>
                <w:lang w:val="en-US"/>
              </w:rPr>
            </w:pPr>
          </w:p>
        </w:tc>
      </w:tr>
      <w:tr w:rsidR="002F1590" w:rsidRPr="002F1590" w14:paraId="3C3CC3A0" w14:textId="77777777" w:rsidTr="00EF2EF9">
        <w:tc>
          <w:tcPr>
            <w:tcW w:w="7210" w:type="dxa"/>
            <w:gridSpan w:val="4"/>
            <w:tcBorders>
              <w:top w:val="single" w:sz="8" w:space="0" w:color="000000"/>
              <w:left w:val="single" w:sz="8" w:space="0" w:color="000000"/>
              <w:bottom w:val="single" w:sz="8" w:space="0" w:color="000000"/>
              <w:right w:val="single" w:sz="8" w:space="0" w:color="000000"/>
            </w:tcBorders>
          </w:tcPr>
          <w:p w14:paraId="121053BD" w14:textId="32EBDB0C" w:rsidR="001211DA" w:rsidRPr="002F1590" w:rsidRDefault="001211DA" w:rsidP="00B11FB5">
            <w:pPr>
              <w:spacing w:line="240" w:lineRule="auto"/>
              <w:jc w:val="center"/>
              <w:rPr>
                <w:rFonts w:asciiTheme="majorHAnsi" w:eastAsia="Verdana" w:hAnsiTheme="majorHAnsi" w:cstheme="majorHAnsi"/>
                <w:sz w:val="24"/>
                <w:szCs w:val="24"/>
                <w:lang w:val="pl-PL"/>
              </w:rPr>
            </w:pPr>
            <w:r w:rsidRPr="002F1590">
              <w:rPr>
                <w:rFonts w:asciiTheme="majorHAnsi" w:eastAsia="Verdana" w:hAnsiTheme="majorHAnsi" w:cstheme="majorHAnsi"/>
                <w:b/>
                <w:sz w:val="24"/>
                <w:szCs w:val="24"/>
                <w:lang w:val="pl-PL"/>
              </w:rPr>
              <w:t>Cena całkowita w PLN brutto (suma poz. 1-</w:t>
            </w:r>
            <w:r w:rsidR="00EF5611" w:rsidRPr="002F1590">
              <w:rPr>
                <w:rFonts w:asciiTheme="majorHAnsi" w:eastAsia="Verdana" w:hAnsiTheme="majorHAnsi" w:cstheme="majorHAnsi"/>
                <w:b/>
                <w:sz w:val="24"/>
                <w:szCs w:val="24"/>
                <w:lang w:val="pl-PL"/>
              </w:rPr>
              <w:t>3</w:t>
            </w:r>
            <w:r w:rsidRPr="002F1590">
              <w:rPr>
                <w:rFonts w:asciiTheme="majorHAnsi" w:eastAsia="Verdana" w:hAnsiTheme="majorHAnsi" w:cstheme="majorHAnsi"/>
                <w:b/>
                <w:sz w:val="24"/>
                <w:szCs w:val="24"/>
                <w:lang w:val="pl-PL"/>
              </w:rPr>
              <w:t>)</w:t>
            </w:r>
          </w:p>
        </w:tc>
        <w:tc>
          <w:tcPr>
            <w:tcW w:w="1842" w:type="dxa"/>
            <w:tcBorders>
              <w:top w:val="single" w:sz="8" w:space="0" w:color="000000"/>
              <w:left w:val="single" w:sz="8" w:space="0" w:color="000000"/>
              <w:bottom w:val="single" w:sz="8" w:space="0" w:color="000000"/>
              <w:right w:val="single" w:sz="8" w:space="0" w:color="000000"/>
            </w:tcBorders>
            <w:vAlign w:val="center"/>
          </w:tcPr>
          <w:p w14:paraId="17694305" w14:textId="77777777" w:rsidR="001211DA" w:rsidRPr="002F1590" w:rsidRDefault="001211DA" w:rsidP="00B11FB5">
            <w:pPr>
              <w:spacing w:line="240" w:lineRule="auto"/>
              <w:jc w:val="center"/>
              <w:rPr>
                <w:rFonts w:asciiTheme="majorHAnsi" w:eastAsia="Verdana" w:hAnsiTheme="majorHAnsi" w:cstheme="majorHAnsi"/>
                <w:sz w:val="24"/>
                <w:szCs w:val="24"/>
                <w:lang w:val="pl-PL"/>
              </w:rPr>
            </w:pPr>
          </w:p>
        </w:tc>
      </w:tr>
    </w:tbl>
    <w:p w14:paraId="581EDE42" w14:textId="77777777" w:rsidR="002F1590" w:rsidRPr="002F1590" w:rsidRDefault="001211DA" w:rsidP="002F1590">
      <w:pPr>
        <w:spacing w:before="240" w:line="360" w:lineRule="auto"/>
        <w:rPr>
          <w:rFonts w:asciiTheme="majorHAnsi" w:hAnsiTheme="majorHAnsi" w:cstheme="majorHAnsi"/>
          <w:b/>
          <w:bCs/>
          <w:sz w:val="24"/>
          <w:szCs w:val="24"/>
        </w:rPr>
      </w:pPr>
      <w:r w:rsidRPr="002F1590">
        <w:rPr>
          <w:rFonts w:asciiTheme="majorHAnsi" w:hAnsiTheme="majorHAnsi" w:cstheme="majorHAnsi"/>
          <w:b/>
          <w:bCs/>
          <w:sz w:val="24"/>
          <w:szCs w:val="24"/>
        </w:rPr>
        <w:t xml:space="preserve"> Część nr 6 - Cena brutto usługi (w zł): ..................................................................................</w:t>
      </w:r>
    </w:p>
    <w:p w14:paraId="1BB0E506" w14:textId="293E5A67" w:rsidR="001211DA" w:rsidRPr="002F1590" w:rsidRDefault="001211DA" w:rsidP="00715721">
      <w:pPr>
        <w:spacing w:after="240" w:line="360" w:lineRule="auto"/>
        <w:rPr>
          <w:rFonts w:asciiTheme="majorHAnsi" w:hAnsiTheme="majorHAnsi" w:cstheme="majorHAnsi"/>
          <w:b/>
          <w:bCs/>
          <w:sz w:val="24"/>
          <w:szCs w:val="24"/>
        </w:rPr>
      </w:pPr>
      <w:r w:rsidRPr="002F1590">
        <w:rPr>
          <w:rFonts w:asciiTheme="majorHAnsi" w:hAnsiTheme="majorHAnsi" w:cstheme="majorHAnsi"/>
          <w:b/>
          <w:bCs/>
          <w:sz w:val="24"/>
          <w:szCs w:val="24"/>
        </w:rPr>
        <w:t>Słownie: ...............................................................................................................................</w:t>
      </w:r>
    </w:p>
    <w:p w14:paraId="3102A3A4" w14:textId="1FE75C74" w:rsidR="004243E9" w:rsidRPr="00A81AED" w:rsidRDefault="004243E9" w:rsidP="004243E9">
      <w:pPr>
        <w:spacing w:line="240" w:lineRule="auto"/>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 xml:space="preserve">Część nr </w:t>
      </w:r>
      <w:r w:rsidR="003E257C" w:rsidRPr="00A81AED">
        <w:rPr>
          <w:rFonts w:asciiTheme="majorHAnsi" w:eastAsia="Verdana" w:hAnsiTheme="majorHAnsi" w:cstheme="majorHAnsi"/>
          <w:b/>
          <w:color w:val="000000" w:themeColor="text1"/>
          <w:sz w:val="24"/>
          <w:szCs w:val="24"/>
          <w:lang w:val="pl-PL"/>
        </w:rPr>
        <w:t>7</w:t>
      </w:r>
      <w:r w:rsidRPr="00A81AED">
        <w:rPr>
          <w:rFonts w:asciiTheme="majorHAnsi" w:eastAsia="Verdana" w:hAnsiTheme="majorHAnsi" w:cstheme="majorHAnsi"/>
          <w:b/>
          <w:color w:val="000000" w:themeColor="text1"/>
          <w:sz w:val="24"/>
          <w:szCs w:val="24"/>
          <w:lang w:val="pl-PL"/>
        </w:rPr>
        <w:t xml:space="preserve"> - Wydział Filologiczny</w:t>
      </w:r>
    </w:p>
    <w:tbl>
      <w:tblPr>
        <w:tblW w:w="9336" w:type="dxa"/>
        <w:tblInd w:w="10" w:type="dxa"/>
        <w:tblLayout w:type="fixed"/>
        <w:tblCellMar>
          <w:left w:w="0" w:type="dxa"/>
          <w:right w:w="0" w:type="dxa"/>
        </w:tblCellMar>
        <w:tblLook w:val="0000" w:firstRow="0" w:lastRow="0" w:firstColumn="0" w:lastColumn="0" w:noHBand="0" w:noVBand="0"/>
      </w:tblPr>
      <w:tblGrid>
        <w:gridCol w:w="547"/>
        <w:gridCol w:w="2694"/>
        <w:gridCol w:w="1984"/>
        <w:gridCol w:w="2268"/>
        <w:gridCol w:w="1843"/>
      </w:tblGrid>
      <w:tr w:rsidR="00A81AED" w:rsidRPr="00A81AED" w14:paraId="306FE5A9" w14:textId="77777777" w:rsidTr="00A81AED">
        <w:tc>
          <w:tcPr>
            <w:tcW w:w="547" w:type="dxa"/>
            <w:tcBorders>
              <w:top w:val="single" w:sz="8" w:space="0" w:color="000000"/>
              <w:left w:val="single" w:sz="8" w:space="0" w:color="000000"/>
              <w:bottom w:val="single" w:sz="8" w:space="0" w:color="000000"/>
              <w:right w:val="single" w:sz="8" w:space="0" w:color="000000"/>
            </w:tcBorders>
          </w:tcPr>
          <w:p w14:paraId="31D03296"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b/>
                <w:color w:val="000000" w:themeColor="text1"/>
                <w:sz w:val="24"/>
                <w:szCs w:val="24"/>
                <w:lang w:val="en-US"/>
              </w:rPr>
              <w:t>L.p.</w:t>
            </w:r>
          </w:p>
        </w:tc>
        <w:tc>
          <w:tcPr>
            <w:tcW w:w="2694" w:type="dxa"/>
            <w:tcBorders>
              <w:top w:val="single" w:sz="8" w:space="0" w:color="000000"/>
              <w:left w:val="single" w:sz="8" w:space="0" w:color="000000"/>
              <w:bottom w:val="single" w:sz="8" w:space="0" w:color="000000"/>
              <w:right w:val="single" w:sz="8" w:space="0" w:color="000000"/>
            </w:tcBorders>
          </w:tcPr>
          <w:p w14:paraId="1B3175B8"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b/>
                <w:color w:val="000000" w:themeColor="text1"/>
                <w:sz w:val="24"/>
                <w:szCs w:val="24"/>
                <w:lang w:val="en-US"/>
              </w:rPr>
              <w:t>Rodzaj Usługi</w:t>
            </w:r>
          </w:p>
        </w:tc>
        <w:tc>
          <w:tcPr>
            <w:tcW w:w="1984" w:type="dxa"/>
            <w:tcBorders>
              <w:top w:val="single" w:sz="8" w:space="0" w:color="000000"/>
              <w:left w:val="single" w:sz="8" w:space="0" w:color="000000"/>
              <w:bottom w:val="single" w:sz="8" w:space="0" w:color="000000"/>
              <w:right w:val="single" w:sz="8" w:space="0" w:color="000000"/>
            </w:tcBorders>
          </w:tcPr>
          <w:p w14:paraId="537DC36C" w14:textId="52E9FD1E"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b/>
                <w:color w:val="000000" w:themeColor="text1"/>
                <w:sz w:val="24"/>
                <w:szCs w:val="24"/>
                <w:lang w:val="en-US"/>
              </w:rPr>
              <w:t>Przewidywana</w:t>
            </w:r>
            <w:r w:rsidR="007B6C9F" w:rsidRPr="00A81AED">
              <w:rPr>
                <w:rFonts w:asciiTheme="majorHAnsi" w:eastAsia="Verdana" w:hAnsiTheme="majorHAnsi" w:cstheme="majorHAnsi"/>
                <w:b/>
                <w:color w:val="000000" w:themeColor="text1"/>
                <w:sz w:val="24"/>
                <w:szCs w:val="24"/>
                <w:lang w:val="en-US"/>
              </w:rPr>
              <w:t xml:space="preserve"> </w:t>
            </w:r>
            <w:r w:rsidRPr="00A81AED">
              <w:rPr>
                <w:rFonts w:asciiTheme="majorHAnsi" w:eastAsia="Verdana" w:hAnsiTheme="majorHAnsi" w:cstheme="majorHAnsi"/>
                <w:b/>
                <w:color w:val="000000" w:themeColor="text1"/>
                <w:sz w:val="24"/>
                <w:szCs w:val="24"/>
                <w:lang w:val="en-US"/>
              </w:rPr>
              <w:t>liczba osób              </w:t>
            </w:r>
          </w:p>
        </w:tc>
        <w:tc>
          <w:tcPr>
            <w:tcW w:w="2268" w:type="dxa"/>
            <w:tcBorders>
              <w:top w:val="single" w:sz="8" w:space="0" w:color="000000"/>
              <w:left w:val="single" w:sz="8" w:space="0" w:color="000000"/>
              <w:bottom w:val="single" w:sz="8" w:space="0" w:color="000000"/>
              <w:right w:val="single" w:sz="8" w:space="0" w:color="000000"/>
            </w:tcBorders>
            <w:vAlign w:val="center"/>
          </w:tcPr>
          <w:p w14:paraId="1ABEED30" w14:textId="77777777" w:rsidR="00F95C25" w:rsidRPr="00A81AED" w:rsidRDefault="00F95C25" w:rsidP="00DD5F5D">
            <w:pPr>
              <w:spacing w:after="100"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Cena jednostkowa w PLN brutto (za 1 osobę)</w:t>
            </w:r>
          </w:p>
        </w:tc>
        <w:tc>
          <w:tcPr>
            <w:tcW w:w="1843" w:type="dxa"/>
            <w:tcBorders>
              <w:top w:val="single" w:sz="8" w:space="0" w:color="000000"/>
              <w:left w:val="single" w:sz="8" w:space="0" w:color="000000"/>
              <w:bottom w:val="single" w:sz="8" w:space="0" w:color="000000"/>
              <w:right w:val="single" w:sz="8" w:space="0" w:color="000000"/>
            </w:tcBorders>
            <w:vAlign w:val="center"/>
          </w:tcPr>
          <w:p w14:paraId="299E13F2" w14:textId="77777777" w:rsidR="00F95C25" w:rsidRPr="00A81AED" w:rsidRDefault="00F95C25" w:rsidP="00DD5F5D">
            <w:pPr>
              <w:spacing w:after="100"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Cena brutto w PLN ogółem (kol. 3x4)</w:t>
            </w:r>
          </w:p>
        </w:tc>
      </w:tr>
      <w:tr w:rsidR="00A81AED" w:rsidRPr="00A81AED" w14:paraId="2841CEFF" w14:textId="77777777" w:rsidTr="00A81AED">
        <w:tc>
          <w:tcPr>
            <w:tcW w:w="547" w:type="dxa"/>
            <w:tcBorders>
              <w:top w:val="single" w:sz="8" w:space="0" w:color="000000"/>
              <w:left w:val="single" w:sz="8" w:space="0" w:color="000000"/>
              <w:bottom w:val="single" w:sz="8" w:space="0" w:color="000000"/>
              <w:right w:val="single" w:sz="8" w:space="0" w:color="000000"/>
            </w:tcBorders>
          </w:tcPr>
          <w:p w14:paraId="4FCA4774"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1.</w:t>
            </w:r>
          </w:p>
        </w:tc>
        <w:tc>
          <w:tcPr>
            <w:tcW w:w="2694" w:type="dxa"/>
            <w:tcBorders>
              <w:top w:val="single" w:sz="8" w:space="0" w:color="000000"/>
              <w:left w:val="single" w:sz="8" w:space="0" w:color="000000"/>
              <w:bottom w:val="single" w:sz="8" w:space="0" w:color="000000"/>
              <w:right w:val="single" w:sz="8" w:space="0" w:color="000000"/>
            </w:tcBorders>
          </w:tcPr>
          <w:p w14:paraId="1E241CC9"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 xml:space="preserve">2. </w:t>
            </w:r>
          </w:p>
        </w:tc>
        <w:tc>
          <w:tcPr>
            <w:tcW w:w="1984" w:type="dxa"/>
            <w:tcBorders>
              <w:top w:val="single" w:sz="8" w:space="0" w:color="000000"/>
              <w:left w:val="single" w:sz="8" w:space="0" w:color="000000"/>
              <w:bottom w:val="single" w:sz="8" w:space="0" w:color="000000"/>
              <w:right w:val="single" w:sz="8" w:space="0" w:color="000000"/>
            </w:tcBorders>
          </w:tcPr>
          <w:p w14:paraId="6A711738"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3.</w:t>
            </w:r>
          </w:p>
        </w:tc>
        <w:tc>
          <w:tcPr>
            <w:tcW w:w="2268" w:type="dxa"/>
            <w:tcBorders>
              <w:top w:val="single" w:sz="8" w:space="0" w:color="000000"/>
              <w:left w:val="single" w:sz="8" w:space="0" w:color="000000"/>
              <w:bottom w:val="single" w:sz="8" w:space="0" w:color="000000"/>
              <w:right w:val="single" w:sz="8" w:space="0" w:color="000000"/>
            </w:tcBorders>
            <w:vAlign w:val="center"/>
          </w:tcPr>
          <w:p w14:paraId="0F94B522"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4.</w:t>
            </w:r>
          </w:p>
        </w:tc>
        <w:tc>
          <w:tcPr>
            <w:tcW w:w="1843" w:type="dxa"/>
            <w:tcBorders>
              <w:top w:val="single" w:sz="8" w:space="0" w:color="000000"/>
              <w:left w:val="single" w:sz="8" w:space="0" w:color="000000"/>
              <w:bottom w:val="single" w:sz="8" w:space="0" w:color="000000"/>
              <w:right w:val="single" w:sz="8" w:space="0" w:color="000000"/>
            </w:tcBorders>
            <w:vAlign w:val="center"/>
          </w:tcPr>
          <w:p w14:paraId="56F5A182"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5.</w:t>
            </w:r>
          </w:p>
        </w:tc>
      </w:tr>
      <w:tr w:rsidR="00A81AED" w:rsidRPr="00A81AED" w14:paraId="7BB9DF55" w14:textId="77777777" w:rsidTr="00A81AED">
        <w:tc>
          <w:tcPr>
            <w:tcW w:w="547" w:type="dxa"/>
            <w:tcBorders>
              <w:top w:val="single" w:sz="8" w:space="0" w:color="000000"/>
              <w:left w:val="single" w:sz="8" w:space="0" w:color="000000"/>
              <w:bottom w:val="single" w:sz="8" w:space="0" w:color="000000"/>
              <w:right w:val="single" w:sz="8" w:space="0" w:color="000000"/>
            </w:tcBorders>
          </w:tcPr>
          <w:p w14:paraId="7FAECD25"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1.</w:t>
            </w:r>
          </w:p>
        </w:tc>
        <w:tc>
          <w:tcPr>
            <w:tcW w:w="2694" w:type="dxa"/>
            <w:tcBorders>
              <w:top w:val="single" w:sz="8" w:space="0" w:color="000000"/>
              <w:left w:val="single" w:sz="8" w:space="0" w:color="000000"/>
              <w:bottom w:val="single" w:sz="8" w:space="0" w:color="000000"/>
              <w:right w:val="single" w:sz="8" w:space="0" w:color="000000"/>
            </w:tcBorders>
          </w:tcPr>
          <w:p w14:paraId="700113B4"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color w:val="000000" w:themeColor="text1"/>
                <w:sz w:val="24"/>
                <w:szCs w:val="24"/>
                <w:lang w:val="pl-PL"/>
              </w:rPr>
              <w:t>Przerwa kawowa Wariant I</w:t>
            </w:r>
          </w:p>
        </w:tc>
        <w:tc>
          <w:tcPr>
            <w:tcW w:w="1984" w:type="dxa"/>
            <w:tcBorders>
              <w:top w:val="single" w:sz="8" w:space="0" w:color="000000"/>
              <w:left w:val="single" w:sz="8" w:space="0" w:color="000000"/>
              <w:bottom w:val="single" w:sz="8" w:space="0" w:color="000000"/>
              <w:right w:val="single" w:sz="8" w:space="0" w:color="000000"/>
            </w:tcBorders>
          </w:tcPr>
          <w:p w14:paraId="745DC59E"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550</w:t>
            </w:r>
          </w:p>
        </w:tc>
        <w:tc>
          <w:tcPr>
            <w:tcW w:w="2268" w:type="dxa"/>
            <w:tcBorders>
              <w:top w:val="single" w:sz="8" w:space="0" w:color="000000"/>
              <w:left w:val="single" w:sz="8" w:space="0" w:color="000000"/>
              <w:bottom w:val="single" w:sz="8" w:space="0" w:color="000000"/>
              <w:right w:val="single" w:sz="8" w:space="0" w:color="000000"/>
            </w:tcBorders>
            <w:vAlign w:val="center"/>
          </w:tcPr>
          <w:p w14:paraId="4C732786"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78C01385"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p>
        </w:tc>
      </w:tr>
      <w:tr w:rsidR="00A81AED" w:rsidRPr="00A81AED" w14:paraId="3F0C1BF2" w14:textId="77777777" w:rsidTr="00A81AED">
        <w:tc>
          <w:tcPr>
            <w:tcW w:w="547" w:type="dxa"/>
            <w:tcBorders>
              <w:top w:val="single" w:sz="8" w:space="0" w:color="000000"/>
              <w:left w:val="single" w:sz="8" w:space="0" w:color="000000"/>
              <w:bottom w:val="single" w:sz="8" w:space="0" w:color="000000"/>
              <w:right w:val="single" w:sz="8" w:space="0" w:color="000000"/>
            </w:tcBorders>
          </w:tcPr>
          <w:p w14:paraId="24B9B033"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2.</w:t>
            </w:r>
          </w:p>
        </w:tc>
        <w:tc>
          <w:tcPr>
            <w:tcW w:w="2694" w:type="dxa"/>
            <w:tcBorders>
              <w:top w:val="single" w:sz="8" w:space="0" w:color="000000"/>
              <w:left w:val="single" w:sz="8" w:space="0" w:color="000000"/>
              <w:bottom w:val="single" w:sz="8" w:space="0" w:color="000000"/>
              <w:right w:val="single" w:sz="8" w:space="0" w:color="000000"/>
            </w:tcBorders>
          </w:tcPr>
          <w:p w14:paraId="02A952CC"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color w:val="000000" w:themeColor="text1"/>
                <w:sz w:val="24"/>
                <w:szCs w:val="24"/>
                <w:lang w:val="pl-PL"/>
              </w:rPr>
              <w:t>Przerwa kawowa Wariant II</w:t>
            </w:r>
          </w:p>
        </w:tc>
        <w:tc>
          <w:tcPr>
            <w:tcW w:w="1984" w:type="dxa"/>
            <w:tcBorders>
              <w:top w:val="single" w:sz="8" w:space="0" w:color="000000"/>
              <w:left w:val="single" w:sz="8" w:space="0" w:color="000000"/>
              <w:bottom w:val="single" w:sz="8" w:space="0" w:color="000000"/>
              <w:right w:val="single" w:sz="8" w:space="0" w:color="000000"/>
            </w:tcBorders>
          </w:tcPr>
          <w:p w14:paraId="34DA0D6A"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650</w:t>
            </w:r>
          </w:p>
        </w:tc>
        <w:tc>
          <w:tcPr>
            <w:tcW w:w="2268" w:type="dxa"/>
            <w:tcBorders>
              <w:top w:val="single" w:sz="8" w:space="0" w:color="000000"/>
              <w:left w:val="single" w:sz="8" w:space="0" w:color="000000"/>
              <w:bottom w:val="single" w:sz="8" w:space="0" w:color="000000"/>
              <w:right w:val="single" w:sz="8" w:space="0" w:color="000000"/>
            </w:tcBorders>
            <w:vAlign w:val="center"/>
          </w:tcPr>
          <w:p w14:paraId="2C4162EB"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637C9FD2"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en-US"/>
              </w:rPr>
            </w:pPr>
          </w:p>
        </w:tc>
      </w:tr>
      <w:tr w:rsidR="00A81AED" w:rsidRPr="00A81AED" w14:paraId="243EEFB3" w14:textId="77777777" w:rsidTr="00A81AED">
        <w:tc>
          <w:tcPr>
            <w:tcW w:w="7493" w:type="dxa"/>
            <w:gridSpan w:val="4"/>
            <w:tcBorders>
              <w:top w:val="single" w:sz="8" w:space="0" w:color="000000"/>
              <w:left w:val="single" w:sz="8" w:space="0" w:color="000000"/>
              <w:bottom w:val="single" w:sz="8" w:space="0" w:color="000000"/>
              <w:right w:val="single" w:sz="8" w:space="0" w:color="000000"/>
            </w:tcBorders>
          </w:tcPr>
          <w:p w14:paraId="4E98F8E4"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Cena całkowita w PLN brutto (suma poz. 1-2)</w:t>
            </w:r>
          </w:p>
        </w:tc>
        <w:tc>
          <w:tcPr>
            <w:tcW w:w="1843" w:type="dxa"/>
            <w:tcBorders>
              <w:top w:val="single" w:sz="8" w:space="0" w:color="000000"/>
              <w:left w:val="single" w:sz="8" w:space="0" w:color="000000"/>
              <w:bottom w:val="single" w:sz="8" w:space="0" w:color="000000"/>
              <w:right w:val="single" w:sz="8" w:space="0" w:color="000000"/>
            </w:tcBorders>
            <w:vAlign w:val="center"/>
          </w:tcPr>
          <w:p w14:paraId="5D9124D5" w14:textId="77777777" w:rsidR="00F95C25" w:rsidRPr="00A81AED" w:rsidRDefault="00F95C25" w:rsidP="00DD5F5D">
            <w:pPr>
              <w:spacing w:line="240" w:lineRule="auto"/>
              <w:jc w:val="center"/>
              <w:rPr>
                <w:rFonts w:asciiTheme="majorHAnsi" w:eastAsia="Verdana" w:hAnsiTheme="majorHAnsi" w:cstheme="majorHAnsi"/>
                <w:color w:val="000000" w:themeColor="text1"/>
                <w:sz w:val="24"/>
                <w:szCs w:val="24"/>
                <w:lang w:val="pl-PL"/>
              </w:rPr>
            </w:pPr>
          </w:p>
        </w:tc>
      </w:tr>
    </w:tbl>
    <w:p w14:paraId="1799F697" w14:textId="1E750B7B" w:rsidR="004243E9" w:rsidRPr="00A81AED" w:rsidRDefault="004243E9" w:rsidP="001C6177">
      <w:pPr>
        <w:spacing w:before="240" w:line="360" w:lineRule="auto"/>
        <w:rPr>
          <w:rFonts w:asciiTheme="majorHAnsi" w:hAnsiTheme="majorHAnsi" w:cstheme="majorHAnsi"/>
          <w:b/>
          <w:bCs/>
          <w:color w:val="000000" w:themeColor="text1"/>
          <w:sz w:val="24"/>
          <w:szCs w:val="24"/>
        </w:rPr>
      </w:pPr>
      <w:r w:rsidRPr="00A81AED">
        <w:rPr>
          <w:rFonts w:asciiTheme="majorHAnsi" w:hAnsiTheme="majorHAnsi" w:cstheme="majorHAnsi"/>
          <w:b/>
          <w:bCs/>
          <w:color w:val="000000" w:themeColor="text1"/>
          <w:sz w:val="24"/>
          <w:szCs w:val="24"/>
        </w:rPr>
        <w:t xml:space="preserve">Część nr </w:t>
      </w:r>
      <w:r w:rsidR="002E072C">
        <w:rPr>
          <w:rFonts w:asciiTheme="majorHAnsi" w:hAnsiTheme="majorHAnsi" w:cstheme="majorHAnsi"/>
          <w:b/>
          <w:bCs/>
          <w:color w:val="000000" w:themeColor="text1"/>
          <w:sz w:val="24"/>
          <w:szCs w:val="24"/>
        </w:rPr>
        <w:t>7</w:t>
      </w:r>
      <w:r w:rsidRPr="00A81AED">
        <w:rPr>
          <w:rFonts w:asciiTheme="majorHAnsi" w:hAnsiTheme="majorHAnsi" w:cstheme="majorHAnsi"/>
          <w:b/>
          <w:bCs/>
          <w:color w:val="000000" w:themeColor="text1"/>
          <w:sz w:val="24"/>
          <w:szCs w:val="24"/>
        </w:rPr>
        <w:t xml:space="preserve"> - Cena brutto usługi (w zł): ..................................................................................</w:t>
      </w:r>
    </w:p>
    <w:p w14:paraId="38B89732" w14:textId="77777777" w:rsidR="00F95C25" w:rsidRPr="00A81AED" w:rsidRDefault="004243E9" w:rsidP="00F95C25">
      <w:pPr>
        <w:spacing w:after="240" w:line="360" w:lineRule="auto"/>
        <w:rPr>
          <w:rFonts w:asciiTheme="majorHAnsi" w:hAnsiTheme="majorHAnsi" w:cstheme="majorHAnsi"/>
          <w:b/>
          <w:bCs/>
          <w:color w:val="000000" w:themeColor="text1"/>
          <w:sz w:val="24"/>
          <w:szCs w:val="24"/>
        </w:rPr>
      </w:pPr>
      <w:r w:rsidRPr="00A81AED">
        <w:rPr>
          <w:rFonts w:asciiTheme="majorHAnsi" w:hAnsiTheme="majorHAnsi" w:cstheme="majorHAnsi"/>
          <w:b/>
          <w:bCs/>
          <w:color w:val="000000" w:themeColor="text1"/>
          <w:sz w:val="24"/>
          <w:szCs w:val="24"/>
        </w:rPr>
        <w:t>Słownie: ...............................................................................................................................</w:t>
      </w:r>
    </w:p>
    <w:p w14:paraId="08E98146" w14:textId="59554EB0" w:rsidR="004243E9" w:rsidRPr="00A81AED" w:rsidRDefault="004243E9" w:rsidP="009B43ED">
      <w:pPr>
        <w:spacing w:line="360" w:lineRule="auto"/>
        <w:rPr>
          <w:rFonts w:asciiTheme="majorHAnsi" w:hAnsiTheme="majorHAnsi" w:cstheme="majorHAnsi"/>
          <w:b/>
          <w:bCs/>
          <w:color w:val="000000" w:themeColor="text1"/>
          <w:sz w:val="24"/>
          <w:szCs w:val="24"/>
        </w:rPr>
      </w:pPr>
      <w:r w:rsidRPr="00A81AED">
        <w:rPr>
          <w:rFonts w:asciiTheme="majorHAnsi" w:eastAsia="Verdana" w:hAnsiTheme="majorHAnsi" w:cstheme="majorHAnsi"/>
          <w:b/>
          <w:color w:val="000000" w:themeColor="text1"/>
          <w:sz w:val="24"/>
          <w:szCs w:val="24"/>
          <w:lang w:val="pl-PL"/>
        </w:rPr>
        <w:t xml:space="preserve">Część nr </w:t>
      </w:r>
      <w:r w:rsidR="00EA5853" w:rsidRPr="00A81AED">
        <w:rPr>
          <w:rFonts w:asciiTheme="majorHAnsi" w:eastAsia="Verdana" w:hAnsiTheme="majorHAnsi" w:cstheme="majorHAnsi"/>
          <w:b/>
          <w:color w:val="000000" w:themeColor="text1"/>
          <w:sz w:val="24"/>
          <w:szCs w:val="24"/>
          <w:lang w:val="pl-PL"/>
        </w:rPr>
        <w:t>8</w:t>
      </w:r>
      <w:r w:rsidRPr="00A81AED">
        <w:rPr>
          <w:rFonts w:asciiTheme="majorHAnsi" w:eastAsia="Verdana" w:hAnsiTheme="majorHAnsi" w:cstheme="majorHAnsi"/>
          <w:b/>
          <w:color w:val="000000" w:themeColor="text1"/>
          <w:sz w:val="24"/>
          <w:szCs w:val="24"/>
          <w:lang w:val="pl-PL"/>
        </w:rPr>
        <w:t xml:space="preserve"> - Wydział Filologiczny</w:t>
      </w:r>
    </w:p>
    <w:tbl>
      <w:tblPr>
        <w:tblW w:w="9194" w:type="dxa"/>
        <w:tblInd w:w="10" w:type="dxa"/>
        <w:tblLayout w:type="fixed"/>
        <w:tblCellMar>
          <w:left w:w="0" w:type="dxa"/>
          <w:right w:w="0" w:type="dxa"/>
        </w:tblCellMar>
        <w:tblLook w:val="0000" w:firstRow="0" w:lastRow="0" w:firstColumn="0" w:lastColumn="0" w:noHBand="0" w:noVBand="0"/>
      </w:tblPr>
      <w:tblGrid>
        <w:gridCol w:w="406"/>
        <w:gridCol w:w="2409"/>
        <w:gridCol w:w="1985"/>
        <w:gridCol w:w="2410"/>
        <w:gridCol w:w="1984"/>
      </w:tblGrid>
      <w:tr w:rsidR="00A81AED" w:rsidRPr="00A81AED" w14:paraId="0596C0F0" w14:textId="77777777" w:rsidTr="00EF2EF9">
        <w:tc>
          <w:tcPr>
            <w:tcW w:w="406" w:type="dxa"/>
            <w:tcBorders>
              <w:top w:val="single" w:sz="8" w:space="0" w:color="000000"/>
              <w:left w:val="single" w:sz="8" w:space="0" w:color="000000"/>
              <w:bottom w:val="single" w:sz="8" w:space="0" w:color="000000"/>
              <w:right w:val="single" w:sz="8" w:space="0" w:color="000000"/>
            </w:tcBorders>
          </w:tcPr>
          <w:p w14:paraId="01110CA3"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b/>
                <w:color w:val="000000" w:themeColor="text1"/>
                <w:sz w:val="24"/>
                <w:szCs w:val="24"/>
                <w:lang w:val="en-US"/>
              </w:rPr>
              <w:t>L.p.</w:t>
            </w:r>
          </w:p>
        </w:tc>
        <w:tc>
          <w:tcPr>
            <w:tcW w:w="2409" w:type="dxa"/>
            <w:tcBorders>
              <w:top w:val="single" w:sz="8" w:space="0" w:color="000000"/>
              <w:left w:val="single" w:sz="8" w:space="0" w:color="000000"/>
              <w:bottom w:val="single" w:sz="8" w:space="0" w:color="000000"/>
              <w:right w:val="single" w:sz="8" w:space="0" w:color="000000"/>
            </w:tcBorders>
          </w:tcPr>
          <w:p w14:paraId="061E7128"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b/>
                <w:color w:val="000000" w:themeColor="text1"/>
                <w:sz w:val="24"/>
                <w:szCs w:val="24"/>
                <w:lang w:val="en-US"/>
              </w:rPr>
              <w:t>Rodzaj Usługi</w:t>
            </w:r>
          </w:p>
        </w:tc>
        <w:tc>
          <w:tcPr>
            <w:tcW w:w="1985" w:type="dxa"/>
            <w:tcBorders>
              <w:top w:val="single" w:sz="8" w:space="0" w:color="000000"/>
              <w:left w:val="single" w:sz="8" w:space="0" w:color="000000"/>
              <w:bottom w:val="single" w:sz="8" w:space="0" w:color="000000"/>
              <w:right w:val="single" w:sz="8" w:space="0" w:color="000000"/>
            </w:tcBorders>
          </w:tcPr>
          <w:p w14:paraId="58E7B7E4"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b/>
                <w:color w:val="000000" w:themeColor="text1"/>
                <w:sz w:val="24"/>
                <w:szCs w:val="24"/>
                <w:lang w:val="en-US"/>
              </w:rPr>
              <w:t>Przewidywana liczba osób              </w:t>
            </w:r>
          </w:p>
        </w:tc>
        <w:tc>
          <w:tcPr>
            <w:tcW w:w="2410" w:type="dxa"/>
            <w:tcBorders>
              <w:top w:val="single" w:sz="8" w:space="0" w:color="000000"/>
              <w:left w:val="single" w:sz="8" w:space="0" w:color="000000"/>
              <w:bottom w:val="single" w:sz="8" w:space="0" w:color="000000"/>
              <w:right w:val="single" w:sz="8" w:space="0" w:color="000000"/>
            </w:tcBorders>
            <w:vAlign w:val="center"/>
          </w:tcPr>
          <w:p w14:paraId="4C86792E" w14:textId="77777777" w:rsidR="004243E9" w:rsidRPr="00A81AED" w:rsidRDefault="004243E9" w:rsidP="00DD5F5D">
            <w:pPr>
              <w:spacing w:after="100"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Cena jednostkowa w PLN brutto (za 1 osobę)</w:t>
            </w:r>
          </w:p>
        </w:tc>
        <w:tc>
          <w:tcPr>
            <w:tcW w:w="1984" w:type="dxa"/>
            <w:tcBorders>
              <w:top w:val="single" w:sz="8" w:space="0" w:color="000000"/>
              <w:left w:val="single" w:sz="8" w:space="0" w:color="000000"/>
              <w:bottom w:val="single" w:sz="8" w:space="0" w:color="000000"/>
              <w:right w:val="single" w:sz="8" w:space="0" w:color="000000"/>
            </w:tcBorders>
            <w:vAlign w:val="center"/>
          </w:tcPr>
          <w:p w14:paraId="5DE3C202" w14:textId="77777777" w:rsidR="004243E9" w:rsidRPr="00A81AED" w:rsidRDefault="004243E9" w:rsidP="00DD5F5D">
            <w:pPr>
              <w:spacing w:after="100"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Cena brutto w PLN ogółem (kol. 3x4)</w:t>
            </w:r>
          </w:p>
        </w:tc>
      </w:tr>
      <w:tr w:rsidR="00A81AED" w:rsidRPr="00A81AED" w14:paraId="4457C948" w14:textId="77777777" w:rsidTr="00EF2EF9">
        <w:tc>
          <w:tcPr>
            <w:tcW w:w="406" w:type="dxa"/>
            <w:tcBorders>
              <w:top w:val="single" w:sz="8" w:space="0" w:color="000000"/>
              <w:left w:val="single" w:sz="8" w:space="0" w:color="000000"/>
              <w:bottom w:val="single" w:sz="8" w:space="0" w:color="000000"/>
              <w:right w:val="single" w:sz="8" w:space="0" w:color="000000"/>
            </w:tcBorders>
          </w:tcPr>
          <w:p w14:paraId="0374747C"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1.</w:t>
            </w:r>
          </w:p>
        </w:tc>
        <w:tc>
          <w:tcPr>
            <w:tcW w:w="2409" w:type="dxa"/>
            <w:tcBorders>
              <w:top w:val="single" w:sz="8" w:space="0" w:color="000000"/>
              <w:left w:val="single" w:sz="8" w:space="0" w:color="000000"/>
              <w:bottom w:val="single" w:sz="8" w:space="0" w:color="000000"/>
              <w:right w:val="single" w:sz="8" w:space="0" w:color="000000"/>
            </w:tcBorders>
          </w:tcPr>
          <w:p w14:paraId="25A55C7D"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 xml:space="preserve">2. </w:t>
            </w:r>
          </w:p>
        </w:tc>
        <w:tc>
          <w:tcPr>
            <w:tcW w:w="1985" w:type="dxa"/>
            <w:tcBorders>
              <w:top w:val="single" w:sz="8" w:space="0" w:color="000000"/>
              <w:left w:val="single" w:sz="8" w:space="0" w:color="000000"/>
              <w:bottom w:val="single" w:sz="8" w:space="0" w:color="000000"/>
              <w:right w:val="single" w:sz="8" w:space="0" w:color="000000"/>
            </w:tcBorders>
          </w:tcPr>
          <w:p w14:paraId="53D9FE07"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3.</w:t>
            </w:r>
          </w:p>
        </w:tc>
        <w:tc>
          <w:tcPr>
            <w:tcW w:w="2410" w:type="dxa"/>
            <w:tcBorders>
              <w:top w:val="single" w:sz="8" w:space="0" w:color="000000"/>
              <w:left w:val="single" w:sz="8" w:space="0" w:color="000000"/>
              <w:bottom w:val="single" w:sz="8" w:space="0" w:color="000000"/>
              <w:right w:val="single" w:sz="8" w:space="0" w:color="000000"/>
            </w:tcBorders>
            <w:vAlign w:val="center"/>
          </w:tcPr>
          <w:p w14:paraId="6CF32B7B"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4.</w:t>
            </w:r>
          </w:p>
        </w:tc>
        <w:tc>
          <w:tcPr>
            <w:tcW w:w="1984" w:type="dxa"/>
            <w:tcBorders>
              <w:top w:val="single" w:sz="8" w:space="0" w:color="000000"/>
              <w:left w:val="single" w:sz="8" w:space="0" w:color="000000"/>
              <w:bottom w:val="single" w:sz="8" w:space="0" w:color="000000"/>
              <w:right w:val="single" w:sz="8" w:space="0" w:color="000000"/>
            </w:tcBorders>
            <w:vAlign w:val="center"/>
          </w:tcPr>
          <w:p w14:paraId="47D7FED3"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5.</w:t>
            </w:r>
          </w:p>
        </w:tc>
      </w:tr>
      <w:tr w:rsidR="00A81AED" w:rsidRPr="00A81AED" w14:paraId="419968FF" w14:textId="77777777" w:rsidTr="00EF2EF9">
        <w:tc>
          <w:tcPr>
            <w:tcW w:w="406" w:type="dxa"/>
            <w:tcBorders>
              <w:top w:val="single" w:sz="8" w:space="0" w:color="000000"/>
              <w:left w:val="single" w:sz="8" w:space="0" w:color="000000"/>
              <w:bottom w:val="single" w:sz="8" w:space="0" w:color="000000"/>
              <w:right w:val="single" w:sz="8" w:space="0" w:color="000000"/>
            </w:tcBorders>
          </w:tcPr>
          <w:p w14:paraId="76D1A6D2"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1.</w:t>
            </w:r>
          </w:p>
        </w:tc>
        <w:tc>
          <w:tcPr>
            <w:tcW w:w="2409" w:type="dxa"/>
            <w:tcBorders>
              <w:top w:val="single" w:sz="8" w:space="0" w:color="000000"/>
              <w:left w:val="single" w:sz="8" w:space="0" w:color="000000"/>
              <w:bottom w:val="single" w:sz="8" w:space="0" w:color="000000"/>
              <w:right w:val="single" w:sz="8" w:space="0" w:color="000000"/>
            </w:tcBorders>
          </w:tcPr>
          <w:p w14:paraId="63F9B40F"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Kanapki/tartinki</w:t>
            </w:r>
          </w:p>
        </w:tc>
        <w:tc>
          <w:tcPr>
            <w:tcW w:w="1985" w:type="dxa"/>
            <w:tcBorders>
              <w:top w:val="single" w:sz="8" w:space="0" w:color="000000"/>
              <w:left w:val="single" w:sz="8" w:space="0" w:color="000000"/>
              <w:bottom w:val="single" w:sz="8" w:space="0" w:color="000000"/>
              <w:right w:val="single" w:sz="8" w:space="0" w:color="000000"/>
            </w:tcBorders>
          </w:tcPr>
          <w:p w14:paraId="7D7D8155"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400</w:t>
            </w:r>
          </w:p>
        </w:tc>
        <w:tc>
          <w:tcPr>
            <w:tcW w:w="2410" w:type="dxa"/>
            <w:tcBorders>
              <w:top w:val="single" w:sz="8" w:space="0" w:color="000000"/>
              <w:left w:val="single" w:sz="8" w:space="0" w:color="000000"/>
              <w:bottom w:val="single" w:sz="8" w:space="0" w:color="000000"/>
              <w:right w:val="single" w:sz="8" w:space="0" w:color="000000"/>
            </w:tcBorders>
            <w:vAlign w:val="center"/>
          </w:tcPr>
          <w:p w14:paraId="52D78A92"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31EBE413"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r>
      <w:tr w:rsidR="00A81AED" w:rsidRPr="00A81AED" w14:paraId="5AD3937B" w14:textId="77777777" w:rsidTr="00EF2EF9">
        <w:tc>
          <w:tcPr>
            <w:tcW w:w="406" w:type="dxa"/>
            <w:tcBorders>
              <w:top w:val="single" w:sz="8" w:space="0" w:color="000000"/>
              <w:left w:val="single" w:sz="8" w:space="0" w:color="000000"/>
              <w:bottom w:val="single" w:sz="8" w:space="0" w:color="000000"/>
              <w:right w:val="single" w:sz="8" w:space="0" w:color="000000"/>
            </w:tcBorders>
          </w:tcPr>
          <w:p w14:paraId="355DCC0A"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2.</w:t>
            </w:r>
          </w:p>
        </w:tc>
        <w:tc>
          <w:tcPr>
            <w:tcW w:w="2409" w:type="dxa"/>
            <w:tcBorders>
              <w:top w:val="single" w:sz="8" w:space="0" w:color="000000"/>
              <w:left w:val="single" w:sz="8" w:space="0" w:color="000000"/>
              <w:bottom w:val="single" w:sz="8" w:space="0" w:color="000000"/>
              <w:right w:val="single" w:sz="8" w:space="0" w:color="000000"/>
            </w:tcBorders>
          </w:tcPr>
          <w:p w14:paraId="6A696775"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Szwedzki stół Wariant I</w:t>
            </w:r>
          </w:p>
        </w:tc>
        <w:tc>
          <w:tcPr>
            <w:tcW w:w="1985" w:type="dxa"/>
            <w:tcBorders>
              <w:top w:val="single" w:sz="8" w:space="0" w:color="000000"/>
              <w:left w:val="single" w:sz="8" w:space="0" w:color="000000"/>
              <w:bottom w:val="single" w:sz="8" w:space="0" w:color="000000"/>
              <w:right w:val="single" w:sz="8" w:space="0" w:color="000000"/>
            </w:tcBorders>
          </w:tcPr>
          <w:p w14:paraId="68B2ECD0"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250</w:t>
            </w:r>
          </w:p>
        </w:tc>
        <w:tc>
          <w:tcPr>
            <w:tcW w:w="2410" w:type="dxa"/>
            <w:tcBorders>
              <w:top w:val="single" w:sz="8" w:space="0" w:color="000000"/>
              <w:left w:val="single" w:sz="8" w:space="0" w:color="000000"/>
              <w:bottom w:val="single" w:sz="8" w:space="0" w:color="000000"/>
              <w:right w:val="single" w:sz="8" w:space="0" w:color="000000"/>
            </w:tcBorders>
            <w:vAlign w:val="center"/>
          </w:tcPr>
          <w:p w14:paraId="3333C453"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63FF790B"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r>
      <w:tr w:rsidR="00A81AED" w:rsidRPr="00A81AED" w14:paraId="772D4CBF" w14:textId="77777777" w:rsidTr="00EF2EF9">
        <w:tc>
          <w:tcPr>
            <w:tcW w:w="406" w:type="dxa"/>
            <w:tcBorders>
              <w:top w:val="single" w:sz="8" w:space="0" w:color="000000"/>
              <w:left w:val="single" w:sz="8" w:space="0" w:color="000000"/>
              <w:bottom w:val="single" w:sz="8" w:space="0" w:color="000000"/>
              <w:right w:val="single" w:sz="8" w:space="0" w:color="000000"/>
            </w:tcBorders>
          </w:tcPr>
          <w:p w14:paraId="01CDB286"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3.</w:t>
            </w:r>
          </w:p>
        </w:tc>
        <w:tc>
          <w:tcPr>
            <w:tcW w:w="2409" w:type="dxa"/>
            <w:tcBorders>
              <w:top w:val="single" w:sz="8" w:space="0" w:color="000000"/>
              <w:left w:val="single" w:sz="8" w:space="0" w:color="000000"/>
              <w:bottom w:val="single" w:sz="8" w:space="0" w:color="000000"/>
              <w:right w:val="single" w:sz="8" w:space="0" w:color="000000"/>
            </w:tcBorders>
          </w:tcPr>
          <w:p w14:paraId="4B46742E"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Szwedzki stół Wariant II</w:t>
            </w:r>
          </w:p>
        </w:tc>
        <w:tc>
          <w:tcPr>
            <w:tcW w:w="1985" w:type="dxa"/>
            <w:tcBorders>
              <w:top w:val="single" w:sz="8" w:space="0" w:color="000000"/>
              <w:left w:val="single" w:sz="8" w:space="0" w:color="000000"/>
              <w:bottom w:val="single" w:sz="8" w:space="0" w:color="000000"/>
              <w:right w:val="single" w:sz="8" w:space="0" w:color="000000"/>
            </w:tcBorders>
          </w:tcPr>
          <w:p w14:paraId="68E3D6B6"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300</w:t>
            </w:r>
          </w:p>
        </w:tc>
        <w:tc>
          <w:tcPr>
            <w:tcW w:w="2410" w:type="dxa"/>
            <w:tcBorders>
              <w:top w:val="single" w:sz="8" w:space="0" w:color="000000"/>
              <w:left w:val="single" w:sz="8" w:space="0" w:color="000000"/>
              <w:bottom w:val="single" w:sz="8" w:space="0" w:color="000000"/>
              <w:right w:val="single" w:sz="8" w:space="0" w:color="000000"/>
            </w:tcBorders>
            <w:vAlign w:val="center"/>
          </w:tcPr>
          <w:p w14:paraId="07B0F856"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2B33A428"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r>
      <w:tr w:rsidR="00A81AED" w:rsidRPr="00A81AED" w14:paraId="5478EC36" w14:textId="77777777" w:rsidTr="00EF2EF9">
        <w:tc>
          <w:tcPr>
            <w:tcW w:w="406" w:type="dxa"/>
            <w:tcBorders>
              <w:top w:val="single" w:sz="8" w:space="0" w:color="000000"/>
              <w:left w:val="single" w:sz="8" w:space="0" w:color="000000"/>
              <w:bottom w:val="single" w:sz="8" w:space="0" w:color="000000"/>
              <w:right w:val="single" w:sz="8" w:space="0" w:color="000000"/>
            </w:tcBorders>
          </w:tcPr>
          <w:p w14:paraId="1FE640C3"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4.</w:t>
            </w:r>
          </w:p>
        </w:tc>
        <w:tc>
          <w:tcPr>
            <w:tcW w:w="2409" w:type="dxa"/>
            <w:tcBorders>
              <w:top w:val="single" w:sz="8" w:space="0" w:color="000000"/>
              <w:left w:val="single" w:sz="8" w:space="0" w:color="000000"/>
              <w:bottom w:val="single" w:sz="8" w:space="0" w:color="000000"/>
              <w:right w:val="single" w:sz="8" w:space="0" w:color="000000"/>
            </w:tcBorders>
          </w:tcPr>
          <w:p w14:paraId="5F4F389A"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Szwedzki stół Wariant II</w:t>
            </w:r>
          </w:p>
        </w:tc>
        <w:tc>
          <w:tcPr>
            <w:tcW w:w="1985" w:type="dxa"/>
            <w:tcBorders>
              <w:top w:val="single" w:sz="8" w:space="0" w:color="000000"/>
              <w:left w:val="single" w:sz="8" w:space="0" w:color="000000"/>
              <w:bottom w:val="single" w:sz="8" w:space="0" w:color="000000"/>
              <w:right w:val="single" w:sz="8" w:space="0" w:color="000000"/>
            </w:tcBorders>
          </w:tcPr>
          <w:p w14:paraId="7D3B5BE3"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A81AED">
              <w:rPr>
                <w:rFonts w:asciiTheme="majorHAnsi" w:eastAsia="Verdana" w:hAnsiTheme="majorHAnsi" w:cstheme="majorHAnsi"/>
                <w:color w:val="000000" w:themeColor="text1"/>
                <w:sz w:val="24"/>
                <w:szCs w:val="24"/>
                <w:lang w:val="en-US"/>
              </w:rPr>
              <w:t>300</w:t>
            </w:r>
          </w:p>
        </w:tc>
        <w:tc>
          <w:tcPr>
            <w:tcW w:w="2410" w:type="dxa"/>
            <w:tcBorders>
              <w:top w:val="single" w:sz="8" w:space="0" w:color="000000"/>
              <w:left w:val="single" w:sz="8" w:space="0" w:color="000000"/>
              <w:bottom w:val="single" w:sz="8" w:space="0" w:color="000000"/>
              <w:right w:val="single" w:sz="8" w:space="0" w:color="000000"/>
            </w:tcBorders>
            <w:vAlign w:val="center"/>
          </w:tcPr>
          <w:p w14:paraId="6940FB8A"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7CFEC282"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en-US"/>
              </w:rPr>
            </w:pPr>
          </w:p>
        </w:tc>
      </w:tr>
      <w:tr w:rsidR="00A81AED" w:rsidRPr="00A81AED" w14:paraId="58476DCF" w14:textId="77777777" w:rsidTr="00EF2EF9">
        <w:tc>
          <w:tcPr>
            <w:tcW w:w="7210" w:type="dxa"/>
            <w:gridSpan w:val="4"/>
            <w:tcBorders>
              <w:top w:val="single" w:sz="8" w:space="0" w:color="000000"/>
              <w:left w:val="single" w:sz="8" w:space="0" w:color="000000"/>
              <w:bottom w:val="single" w:sz="8" w:space="0" w:color="000000"/>
              <w:right w:val="single" w:sz="8" w:space="0" w:color="000000"/>
            </w:tcBorders>
          </w:tcPr>
          <w:p w14:paraId="3E0ABE8A"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pl-PL"/>
              </w:rPr>
            </w:pPr>
            <w:r w:rsidRPr="00A81AED">
              <w:rPr>
                <w:rFonts w:asciiTheme="majorHAnsi" w:eastAsia="Verdana" w:hAnsiTheme="majorHAnsi" w:cstheme="majorHAnsi"/>
                <w:b/>
                <w:color w:val="000000" w:themeColor="text1"/>
                <w:sz w:val="24"/>
                <w:szCs w:val="24"/>
                <w:lang w:val="pl-PL"/>
              </w:rPr>
              <w:t>Cena całkowita w PLN brutto (suma poz. 1-4)</w:t>
            </w:r>
          </w:p>
        </w:tc>
        <w:tc>
          <w:tcPr>
            <w:tcW w:w="1984" w:type="dxa"/>
            <w:tcBorders>
              <w:top w:val="single" w:sz="8" w:space="0" w:color="000000"/>
              <w:left w:val="single" w:sz="8" w:space="0" w:color="000000"/>
              <w:bottom w:val="single" w:sz="8" w:space="0" w:color="000000"/>
              <w:right w:val="single" w:sz="8" w:space="0" w:color="000000"/>
            </w:tcBorders>
            <w:vAlign w:val="center"/>
          </w:tcPr>
          <w:p w14:paraId="3D3C95B1" w14:textId="77777777" w:rsidR="004243E9" w:rsidRPr="00A81AED" w:rsidRDefault="004243E9" w:rsidP="00DD5F5D">
            <w:pPr>
              <w:spacing w:line="240" w:lineRule="auto"/>
              <w:jc w:val="center"/>
              <w:rPr>
                <w:rFonts w:asciiTheme="majorHAnsi" w:eastAsia="Verdana" w:hAnsiTheme="majorHAnsi" w:cstheme="majorHAnsi"/>
                <w:color w:val="000000" w:themeColor="text1"/>
                <w:sz w:val="24"/>
                <w:szCs w:val="24"/>
                <w:lang w:val="pl-PL"/>
              </w:rPr>
            </w:pPr>
          </w:p>
        </w:tc>
      </w:tr>
    </w:tbl>
    <w:p w14:paraId="5B35CE59" w14:textId="013668AB" w:rsidR="004243E9" w:rsidRPr="00A81AED" w:rsidRDefault="009B43ED" w:rsidP="001C6177">
      <w:pPr>
        <w:spacing w:before="240" w:line="360" w:lineRule="auto"/>
        <w:rPr>
          <w:rFonts w:asciiTheme="majorHAnsi" w:hAnsiTheme="majorHAnsi" w:cstheme="majorHAnsi"/>
          <w:b/>
          <w:bCs/>
          <w:color w:val="000000" w:themeColor="text1"/>
          <w:sz w:val="24"/>
          <w:szCs w:val="24"/>
        </w:rPr>
      </w:pPr>
      <w:r w:rsidRPr="00A81AED">
        <w:rPr>
          <w:rFonts w:asciiTheme="majorHAnsi" w:hAnsiTheme="majorHAnsi" w:cstheme="majorHAnsi"/>
          <w:b/>
          <w:bCs/>
          <w:color w:val="000000" w:themeColor="text1"/>
          <w:sz w:val="24"/>
          <w:szCs w:val="24"/>
        </w:rPr>
        <w:t>C</w:t>
      </w:r>
      <w:r w:rsidR="004243E9" w:rsidRPr="00A81AED">
        <w:rPr>
          <w:rFonts w:asciiTheme="majorHAnsi" w:hAnsiTheme="majorHAnsi" w:cstheme="majorHAnsi"/>
          <w:b/>
          <w:bCs/>
          <w:color w:val="000000" w:themeColor="text1"/>
          <w:sz w:val="24"/>
          <w:szCs w:val="24"/>
        </w:rPr>
        <w:t xml:space="preserve">zęść nr </w:t>
      </w:r>
      <w:r w:rsidR="00A81AED" w:rsidRPr="00A81AED">
        <w:rPr>
          <w:rFonts w:asciiTheme="majorHAnsi" w:hAnsiTheme="majorHAnsi" w:cstheme="majorHAnsi"/>
          <w:b/>
          <w:bCs/>
          <w:color w:val="000000" w:themeColor="text1"/>
          <w:sz w:val="24"/>
          <w:szCs w:val="24"/>
        </w:rPr>
        <w:t>8</w:t>
      </w:r>
      <w:r w:rsidR="004243E9" w:rsidRPr="00A81AED">
        <w:rPr>
          <w:rFonts w:asciiTheme="majorHAnsi" w:hAnsiTheme="majorHAnsi" w:cstheme="majorHAnsi"/>
          <w:b/>
          <w:bCs/>
          <w:color w:val="000000" w:themeColor="text1"/>
          <w:sz w:val="24"/>
          <w:szCs w:val="24"/>
        </w:rPr>
        <w:t xml:space="preserve"> - Cena brutto usługi (w zł): ..................................................................................</w:t>
      </w:r>
    </w:p>
    <w:p w14:paraId="5094D2FA" w14:textId="77777777" w:rsidR="001C6177" w:rsidRDefault="004243E9" w:rsidP="001C6177">
      <w:pPr>
        <w:spacing w:after="240" w:line="360" w:lineRule="auto"/>
        <w:rPr>
          <w:rFonts w:asciiTheme="majorHAnsi" w:hAnsiTheme="majorHAnsi" w:cstheme="majorHAnsi"/>
          <w:b/>
          <w:bCs/>
          <w:color w:val="000000" w:themeColor="text1"/>
          <w:sz w:val="24"/>
          <w:szCs w:val="24"/>
        </w:rPr>
      </w:pPr>
      <w:r w:rsidRPr="00A81AED">
        <w:rPr>
          <w:rFonts w:asciiTheme="majorHAnsi" w:hAnsiTheme="majorHAnsi" w:cstheme="majorHAnsi"/>
          <w:b/>
          <w:bCs/>
          <w:color w:val="000000" w:themeColor="text1"/>
          <w:sz w:val="24"/>
          <w:szCs w:val="24"/>
        </w:rPr>
        <w:t>Słownie: ...............................................................................................................................</w:t>
      </w:r>
    </w:p>
    <w:p w14:paraId="20863CEA" w14:textId="2E6AC1AD" w:rsidR="004243E9" w:rsidRPr="001C6177" w:rsidRDefault="004243E9" w:rsidP="00C83ECB">
      <w:pPr>
        <w:spacing w:line="360" w:lineRule="auto"/>
        <w:rPr>
          <w:rFonts w:asciiTheme="majorHAnsi" w:hAnsiTheme="majorHAnsi" w:cstheme="majorHAnsi"/>
          <w:b/>
          <w:bCs/>
          <w:color w:val="000000" w:themeColor="text1"/>
          <w:sz w:val="24"/>
          <w:szCs w:val="24"/>
        </w:rPr>
      </w:pPr>
      <w:r w:rsidRPr="005D09DE">
        <w:rPr>
          <w:rFonts w:asciiTheme="majorHAnsi" w:eastAsia="Verdana" w:hAnsiTheme="majorHAnsi" w:cstheme="majorHAnsi"/>
          <w:b/>
          <w:color w:val="000000" w:themeColor="text1"/>
          <w:sz w:val="24"/>
          <w:szCs w:val="24"/>
          <w:lang w:val="pl-PL"/>
        </w:rPr>
        <w:t xml:space="preserve">Część nr </w:t>
      </w:r>
      <w:r w:rsidR="00EA5853" w:rsidRPr="005D09DE">
        <w:rPr>
          <w:rFonts w:asciiTheme="majorHAnsi" w:eastAsia="Verdana" w:hAnsiTheme="majorHAnsi" w:cstheme="majorHAnsi"/>
          <w:b/>
          <w:color w:val="000000" w:themeColor="text1"/>
          <w:sz w:val="24"/>
          <w:szCs w:val="24"/>
          <w:lang w:val="pl-PL"/>
        </w:rPr>
        <w:t>9</w:t>
      </w:r>
      <w:r w:rsidRPr="005D09DE">
        <w:rPr>
          <w:rFonts w:asciiTheme="majorHAnsi" w:eastAsia="Verdana" w:hAnsiTheme="majorHAnsi" w:cstheme="majorHAnsi"/>
          <w:b/>
          <w:color w:val="000000" w:themeColor="text1"/>
          <w:sz w:val="24"/>
          <w:szCs w:val="24"/>
          <w:lang w:val="pl-PL"/>
        </w:rPr>
        <w:t xml:space="preserve"> - Wydział Filologiczny</w:t>
      </w:r>
    </w:p>
    <w:tbl>
      <w:tblPr>
        <w:tblW w:w="9194" w:type="dxa"/>
        <w:tblInd w:w="10" w:type="dxa"/>
        <w:tblLayout w:type="fixed"/>
        <w:tblCellMar>
          <w:left w:w="0" w:type="dxa"/>
          <w:right w:w="0" w:type="dxa"/>
        </w:tblCellMar>
        <w:tblLook w:val="0000" w:firstRow="0" w:lastRow="0" w:firstColumn="0" w:lastColumn="0" w:noHBand="0" w:noVBand="0"/>
      </w:tblPr>
      <w:tblGrid>
        <w:gridCol w:w="406"/>
        <w:gridCol w:w="2126"/>
        <w:gridCol w:w="1984"/>
        <w:gridCol w:w="2410"/>
        <w:gridCol w:w="2268"/>
      </w:tblGrid>
      <w:tr w:rsidR="005D09DE" w:rsidRPr="005D09DE" w14:paraId="0023276D" w14:textId="77777777" w:rsidTr="005D09DE">
        <w:tc>
          <w:tcPr>
            <w:tcW w:w="406" w:type="dxa"/>
            <w:tcBorders>
              <w:top w:val="single" w:sz="8" w:space="0" w:color="000000"/>
              <w:left w:val="single" w:sz="8" w:space="0" w:color="000000"/>
              <w:bottom w:val="single" w:sz="8" w:space="0" w:color="000000"/>
              <w:right w:val="single" w:sz="8" w:space="0" w:color="000000"/>
            </w:tcBorders>
          </w:tcPr>
          <w:p w14:paraId="58DB9B32"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b/>
                <w:color w:val="000000" w:themeColor="text1"/>
                <w:sz w:val="24"/>
                <w:szCs w:val="24"/>
                <w:lang w:val="en-US"/>
              </w:rPr>
              <w:t>L.p.</w:t>
            </w:r>
          </w:p>
        </w:tc>
        <w:tc>
          <w:tcPr>
            <w:tcW w:w="2126" w:type="dxa"/>
            <w:tcBorders>
              <w:top w:val="single" w:sz="8" w:space="0" w:color="000000"/>
              <w:left w:val="single" w:sz="8" w:space="0" w:color="000000"/>
              <w:bottom w:val="single" w:sz="8" w:space="0" w:color="000000"/>
              <w:right w:val="single" w:sz="8" w:space="0" w:color="000000"/>
            </w:tcBorders>
          </w:tcPr>
          <w:p w14:paraId="7BDDC439"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b/>
                <w:color w:val="000000" w:themeColor="text1"/>
                <w:sz w:val="24"/>
                <w:szCs w:val="24"/>
                <w:lang w:val="en-US"/>
              </w:rPr>
              <w:t>Rodzaj Usługi</w:t>
            </w:r>
          </w:p>
        </w:tc>
        <w:tc>
          <w:tcPr>
            <w:tcW w:w="1984" w:type="dxa"/>
            <w:tcBorders>
              <w:top w:val="single" w:sz="8" w:space="0" w:color="000000"/>
              <w:left w:val="single" w:sz="8" w:space="0" w:color="000000"/>
              <w:bottom w:val="single" w:sz="8" w:space="0" w:color="000000"/>
              <w:right w:val="single" w:sz="8" w:space="0" w:color="000000"/>
            </w:tcBorders>
          </w:tcPr>
          <w:p w14:paraId="05BDB09A"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b/>
                <w:color w:val="000000" w:themeColor="text1"/>
                <w:sz w:val="24"/>
                <w:szCs w:val="24"/>
                <w:lang w:val="en-US"/>
              </w:rPr>
              <w:t>Przewidywana liczba osób              </w:t>
            </w:r>
          </w:p>
        </w:tc>
        <w:tc>
          <w:tcPr>
            <w:tcW w:w="2410" w:type="dxa"/>
            <w:tcBorders>
              <w:top w:val="single" w:sz="8" w:space="0" w:color="000000"/>
              <w:left w:val="single" w:sz="8" w:space="0" w:color="000000"/>
              <w:bottom w:val="single" w:sz="8" w:space="0" w:color="000000"/>
              <w:right w:val="single" w:sz="8" w:space="0" w:color="000000"/>
            </w:tcBorders>
            <w:vAlign w:val="center"/>
          </w:tcPr>
          <w:p w14:paraId="592CBB04" w14:textId="77777777" w:rsidR="004243E9" w:rsidRPr="005D09DE" w:rsidRDefault="004243E9" w:rsidP="00DD5F5D">
            <w:pPr>
              <w:spacing w:after="100" w:line="240" w:lineRule="auto"/>
              <w:jc w:val="center"/>
              <w:rPr>
                <w:rFonts w:asciiTheme="majorHAnsi" w:eastAsia="Verdana" w:hAnsiTheme="majorHAnsi" w:cstheme="majorHAnsi"/>
                <w:color w:val="000000" w:themeColor="text1"/>
                <w:sz w:val="24"/>
                <w:szCs w:val="24"/>
                <w:lang w:val="pl-PL"/>
              </w:rPr>
            </w:pPr>
            <w:r w:rsidRPr="005D09DE">
              <w:rPr>
                <w:rFonts w:asciiTheme="majorHAnsi" w:eastAsia="Verdana" w:hAnsiTheme="majorHAnsi" w:cstheme="majorHAnsi"/>
                <w:b/>
                <w:color w:val="000000" w:themeColor="text1"/>
                <w:sz w:val="24"/>
                <w:szCs w:val="24"/>
                <w:lang w:val="pl-PL"/>
              </w:rPr>
              <w:t>Cena jednostkowa w PLN brutto (za 1 osobę)</w:t>
            </w:r>
          </w:p>
        </w:tc>
        <w:tc>
          <w:tcPr>
            <w:tcW w:w="2268" w:type="dxa"/>
            <w:tcBorders>
              <w:top w:val="single" w:sz="8" w:space="0" w:color="000000"/>
              <w:left w:val="single" w:sz="8" w:space="0" w:color="000000"/>
              <w:bottom w:val="single" w:sz="8" w:space="0" w:color="000000"/>
              <w:right w:val="single" w:sz="8" w:space="0" w:color="000000"/>
            </w:tcBorders>
            <w:vAlign w:val="center"/>
          </w:tcPr>
          <w:p w14:paraId="240F75B3" w14:textId="77777777" w:rsidR="004243E9" w:rsidRPr="005D09DE" w:rsidRDefault="004243E9" w:rsidP="00DD5F5D">
            <w:pPr>
              <w:spacing w:after="100" w:line="240" w:lineRule="auto"/>
              <w:jc w:val="center"/>
              <w:rPr>
                <w:rFonts w:asciiTheme="majorHAnsi" w:eastAsia="Verdana" w:hAnsiTheme="majorHAnsi" w:cstheme="majorHAnsi"/>
                <w:color w:val="000000" w:themeColor="text1"/>
                <w:sz w:val="24"/>
                <w:szCs w:val="24"/>
                <w:lang w:val="pl-PL"/>
              </w:rPr>
            </w:pPr>
            <w:r w:rsidRPr="005D09DE">
              <w:rPr>
                <w:rFonts w:asciiTheme="majorHAnsi" w:eastAsia="Verdana" w:hAnsiTheme="majorHAnsi" w:cstheme="majorHAnsi"/>
                <w:b/>
                <w:color w:val="000000" w:themeColor="text1"/>
                <w:sz w:val="24"/>
                <w:szCs w:val="24"/>
                <w:lang w:val="pl-PL"/>
              </w:rPr>
              <w:t>Cena brutto w PLN ogółem (kol. 3x4)</w:t>
            </w:r>
          </w:p>
        </w:tc>
      </w:tr>
      <w:tr w:rsidR="005D09DE" w:rsidRPr="005D09DE" w14:paraId="7DB03039" w14:textId="77777777" w:rsidTr="005D09DE">
        <w:tc>
          <w:tcPr>
            <w:tcW w:w="406" w:type="dxa"/>
            <w:tcBorders>
              <w:top w:val="single" w:sz="8" w:space="0" w:color="000000"/>
              <w:left w:val="single" w:sz="8" w:space="0" w:color="000000"/>
              <w:bottom w:val="single" w:sz="8" w:space="0" w:color="000000"/>
              <w:right w:val="single" w:sz="8" w:space="0" w:color="000000"/>
            </w:tcBorders>
          </w:tcPr>
          <w:p w14:paraId="5FAC3A71"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1.</w:t>
            </w:r>
          </w:p>
        </w:tc>
        <w:tc>
          <w:tcPr>
            <w:tcW w:w="2126" w:type="dxa"/>
            <w:tcBorders>
              <w:top w:val="single" w:sz="8" w:space="0" w:color="000000"/>
              <w:left w:val="single" w:sz="8" w:space="0" w:color="000000"/>
              <w:bottom w:val="single" w:sz="8" w:space="0" w:color="000000"/>
              <w:right w:val="single" w:sz="8" w:space="0" w:color="000000"/>
            </w:tcBorders>
          </w:tcPr>
          <w:p w14:paraId="6D4AE395"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 xml:space="preserve">2. </w:t>
            </w:r>
          </w:p>
        </w:tc>
        <w:tc>
          <w:tcPr>
            <w:tcW w:w="1984" w:type="dxa"/>
            <w:tcBorders>
              <w:top w:val="single" w:sz="8" w:space="0" w:color="000000"/>
              <w:left w:val="single" w:sz="8" w:space="0" w:color="000000"/>
              <w:bottom w:val="single" w:sz="8" w:space="0" w:color="000000"/>
              <w:right w:val="single" w:sz="8" w:space="0" w:color="000000"/>
            </w:tcBorders>
          </w:tcPr>
          <w:p w14:paraId="6D09ADE2"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3.</w:t>
            </w:r>
          </w:p>
        </w:tc>
        <w:tc>
          <w:tcPr>
            <w:tcW w:w="2410" w:type="dxa"/>
            <w:tcBorders>
              <w:top w:val="single" w:sz="8" w:space="0" w:color="000000"/>
              <w:left w:val="single" w:sz="8" w:space="0" w:color="000000"/>
              <w:bottom w:val="single" w:sz="8" w:space="0" w:color="000000"/>
              <w:right w:val="single" w:sz="8" w:space="0" w:color="000000"/>
            </w:tcBorders>
            <w:vAlign w:val="center"/>
          </w:tcPr>
          <w:p w14:paraId="2760A087"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4.</w:t>
            </w:r>
          </w:p>
        </w:tc>
        <w:tc>
          <w:tcPr>
            <w:tcW w:w="2268" w:type="dxa"/>
            <w:tcBorders>
              <w:top w:val="single" w:sz="8" w:space="0" w:color="000000"/>
              <w:left w:val="single" w:sz="8" w:space="0" w:color="000000"/>
              <w:bottom w:val="single" w:sz="8" w:space="0" w:color="000000"/>
              <w:right w:val="single" w:sz="8" w:space="0" w:color="000000"/>
            </w:tcBorders>
            <w:vAlign w:val="center"/>
          </w:tcPr>
          <w:p w14:paraId="40FB2466"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5.</w:t>
            </w:r>
          </w:p>
        </w:tc>
      </w:tr>
      <w:tr w:rsidR="005D09DE" w:rsidRPr="005D09DE" w14:paraId="5F51CE6F" w14:textId="77777777" w:rsidTr="005D09DE">
        <w:tc>
          <w:tcPr>
            <w:tcW w:w="406" w:type="dxa"/>
            <w:tcBorders>
              <w:top w:val="single" w:sz="8" w:space="0" w:color="000000"/>
              <w:left w:val="single" w:sz="8" w:space="0" w:color="000000"/>
              <w:bottom w:val="single" w:sz="8" w:space="0" w:color="000000"/>
              <w:right w:val="single" w:sz="8" w:space="0" w:color="000000"/>
            </w:tcBorders>
          </w:tcPr>
          <w:p w14:paraId="6B36EC5F"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1.</w:t>
            </w:r>
          </w:p>
        </w:tc>
        <w:tc>
          <w:tcPr>
            <w:tcW w:w="2126" w:type="dxa"/>
            <w:tcBorders>
              <w:top w:val="single" w:sz="8" w:space="0" w:color="000000"/>
              <w:left w:val="single" w:sz="8" w:space="0" w:color="000000"/>
              <w:bottom w:val="single" w:sz="8" w:space="0" w:color="000000"/>
              <w:right w:val="single" w:sz="8" w:space="0" w:color="000000"/>
            </w:tcBorders>
          </w:tcPr>
          <w:p w14:paraId="3516E77B"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Obiad</w:t>
            </w:r>
          </w:p>
        </w:tc>
        <w:tc>
          <w:tcPr>
            <w:tcW w:w="1984" w:type="dxa"/>
            <w:tcBorders>
              <w:top w:val="single" w:sz="8" w:space="0" w:color="000000"/>
              <w:left w:val="single" w:sz="8" w:space="0" w:color="000000"/>
              <w:bottom w:val="single" w:sz="8" w:space="0" w:color="000000"/>
              <w:right w:val="single" w:sz="8" w:space="0" w:color="000000"/>
            </w:tcBorders>
          </w:tcPr>
          <w:p w14:paraId="4ABB33F9"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350</w:t>
            </w:r>
          </w:p>
        </w:tc>
        <w:tc>
          <w:tcPr>
            <w:tcW w:w="2410" w:type="dxa"/>
            <w:tcBorders>
              <w:top w:val="single" w:sz="8" w:space="0" w:color="000000"/>
              <w:left w:val="single" w:sz="8" w:space="0" w:color="000000"/>
              <w:bottom w:val="single" w:sz="8" w:space="0" w:color="000000"/>
              <w:right w:val="single" w:sz="8" w:space="0" w:color="000000"/>
            </w:tcBorders>
            <w:vAlign w:val="center"/>
          </w:tcPr>
          <w:p w14:paraId="0AC5AC94"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5C7A6A6D"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p>
        </w:tc>
      </w:tr>
      <w:tr w:rsidR="005D09DE" w:rsidRPr="005D09DE" w14:paraId="5A86E36C" w14:textId="77777777" w:rsidTr="005D09DE">
        <w:tc>
          <w:tcPr>
            <w:tcW w:w="406" w:type="dxa"/>
            <w:tcBorders>
              <w:top w:val="single" w:sz="8" w:space="0" w:color="000000"/>
              <w:left w:val="single" w:sz="8" w:space="0" w:color="000000"/>
              <w:bottom w:val="single" w:sz="8" w:space="0" w:color="000000"/>
              <w:right w:val="single" w:sz="8" w:space="0" w:color="000000"/>
            </w:tcBorders>
          </w:tcPr>
          <w:p w14:paraId="6069554F"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2.</w:t>
            </w:r>
          </w:p>
        </w:tc>
        <w:tc>
          <w:tcPr>
            <w:tcW w:w="2126" w:type="dxa"/>
            <w:tcBorders>
              <w:top w:val="single" w:sz="8" w:space="0" w:color="000000"/>
              <w:left w:val="single" w:sz="8" w:space="0" w:color="000000"/>
              <w:bottom w:val="single" w:sz="8" w:space="0" w:color="000000"/>
              <w:right w:val="single" w:sz="8" w:space="0" w:color="000000"/>
            </w:tcBorders>
          </w:tcPr>
          <w:p w14:paraId="43FAA180"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Uroczysta kolacja</w:t>
            </w:r>
          </w:p>
        </w:tc>
        <w:tc>
          <w:tcPr>
            <w:tcW w:w="1984" w:type="dxa"/>
            <w:tcBorders>
              <w:top w:val="single" w:sz="8" w:space="0" w:color="000000"/>
              <w:left w:val="single" w:sz="8" w:space="0" w:color="000000"/>
              <w:bottom w:val="single" w:sz="8" w:space="0" w:color="000000"/>
              <w:right w:val="single" w:sz="8" w:space="0" w:color="000000"/>
            </w:tcBorders>
          </w:tcPr>
          <w:p w14:paraId="01127143"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r w:rsidRPr="005D09DE">
              <w:rPr>
                <w:rFonts w:asciiTheme="majorHAnsi" w:eastAsia="Verdana" w:hAnsiTheme="majorHAnsi" w:cstheme="majorHAnsi"/>
                <w:color w:val="000000" w:themeColor="text1"/>
                <w:sz w:val="24"/>
                <w:szCs w:val="24"/>
                <w:lang w:val="en-US"/>
              </w:rPr>
              <w:t>300</w:t>
            </w:r>
          </w:p>
        </w:tc>
        <w:tc>
          <w:tcPr>
            <w:tcW w:w="2410" w:type="dxa"/>
            <w:tcBorders>
              <w:top w:val="single" w:sz="8" w:space="0" w:color="000000"/>
              <w:left w:val="single" w:sz="8" w:space="0" w:color="000000"/>
              <w:bottom w:val="single" w:sz="8" w:space="0" w:color="000000"/>
              <w:right w:val="single" w:sz="8" w:space="0" w:color="000000"/>
            </w:tcBorders>
            <w:vAlign w:val="center"/>
          </w:tcPr>
          <w:p w14:paraId="3B8FCEF0"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17029E7D"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en-US"/>
              </w:rPr>
            </w:pPr>
          </w:p>
        </w:tc>
      </w:tr>
      <w:tr w:rsidR="005D09DE" w:rsidRPr="005D09DE" w14:paraId="77ED03BE" w14:textId="77777777" w:rsidTr="005D09DE">
        <w:tc>
          <w:tcPr>
            <w:tcW w:w="6926" w:type="dxa"/>
            <w:gridSpan w:val="4"/>
            <w:tcBorders>
              <w:top w:val="single" w:sz="8" w:space="0" w:color="000000"/>
              <w:left w:val="single" w:sz="8" w:space="0" w:color="000000"/>
              <w:bottom w:val="single" w:sz="8" w:space="0" w:color="000000"/>
              <w:right w:val="single" w:sz="8" w:space="0" w:color="000000"/>
            </w:tcBorders>
          </w:tcPr>
          <w:p w14:paraId="1112BC1D" w14:textId="720F6D98" w:rsidR="004243E9" w:rsidRPr="005D09DE" w:rsidRDefault="004243E9" w:rsidP="00DD5F5D">
            <w:pPr>
              <w:tabs>
                <w:tab w:val="left" w:pos="2085"/>
              </w:tabs>
              <w:spacing w:line="240" w:lineRule="auto"/>
              <w:rPr>
                <w:rFonts w:asciiTheme="majorHAnsi" w:eastAsia="Verdana" w:hAnsiTheme="majorHAnsi" w:cstheme="majorHAnsi"/>
                <w:color w:val="000000" w:themeColor="text1"/>
                <w:sz w:val="24"/>
                <w:szCs w:val="24"/>
                <w:lang w:val="pl-PL"/>
              </w:rPr>
            </w:pPr>
            <w:r w:rsidRPr="005D09DE">
              <w:rPr>
                <w:rFonts w:asciiTheme="majorHAnsi" w:eastAsia="Verdana" w:hAnsiTheme="majorHAnsi" w:cstheme="majorHAnsi"/>
                <w:color w:val="000000" w:themeColor="text1"/>
                <w:sz w:val="24"/>
                <w:szCs w:val="24"/>
                <w:lang w:val="pl-PL"/>
              </w:rPr>
              <w:tab/>
            </w:r>
            <w:r w:rsidRPr="005D09DE">
              <w:rPr>
                <w:rFonts w:asciiTheme="majorHAnsi" w:eastAsia="Verdana" w:hAnsiTheme="majorHAnsi" w:cstheme="majorHAnsi"/>
                <w:b/>
                <w:color w:val="000000" w:themeColor="text1"/>
                <w:sz w:val="24"/>
                <w:szCs w:val="24"/>
                <w:lang w:val="pl-PL"/>
              </w:rPr>
              <w:t>Cena całkowita w PLN brutto (suma poz. 1-</w:t>
            </w:r>
            <w:r w:rsidR="005D09DE" w:rsidRPr="005D09DE">
              <w:rPr>
                <w:rFonts w:asciiTheme="majorHAnsi" w:eastAsia="Verdana" w:hAnsiTheme="majorHAnsi" w:cstheme="majorHAnsi"/>
                <w:b/>
                <w:color w:val="000000" w:themeColor="text1"/>
                <w:sz w:val="24"/>
                <w:szCs w:val="24"/>
                <w:lang w:val="pl-PL"/>
              </w:rPr>
              <w:t>2</w:t>
            </w:r>
            <w:r w:rsidRPr="005D09DE">
              <w:rPr>
                <w:rFonts w:asciiTheme="majorHAnsi" w:eastAsia="Verdana" w:hAnsiTheme="majorHAnsi" w:cstheme="majorHAnsi"/>
                <w:b/>
                <w:color w:val="000000" w:themeColor="text1"/>
                <w:sz w:val="24"/>
                <w:szCs w:val="24"/>
                <w:lang w:val="pl-PL"/>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16C753F8" w14:textId="77777777" w:rsidR="004243E9" w:rsidRPr="005D09DE" w:rsidRDefault="004243E9" w:rsidP="00DD5F5D">
            <w:pPr>
              <w:spacing w:line="240" w:lineRule="auto"/>
              <w:jc w:val="center"/>
              <w:rPr>
                <w:rFonts w:asciiTheme="majorHAnsi" w:eastAsia="Verdana" w:hAnsiTheme="majorHAnsi" w:cstheme="majorHAnsi"/>
                <w:color w:val="000000" w:themeColor="text1"/>
                <w:sz w:val="24"/>
                <w:szCs w:val="24"/>
                <w:lang w:val="pl-PL"/>
              </w:rPr>
            </w:pPr>
          </w:p>
        </w:tc>
      </w:tr>
    </w:tbl>
    <w:p w14:paraId="013460CA" w14:textId="69EEC7E5" w:rsidR="004243E9" w:rsidRPr="005D09DE" w:rsidRDefault="004243E9" w:rsidP="001C6177">
      <w:pPr>
        <w:spacing w:before="240" w:line="360" w:lineRule="auto"/>
        <w:rPr>
          <w:rFonts w:asciiTheme="majorHAnsi" w:hAnsiTheme="majorHAnsi" w:cstheme="majorHAnsi"/>
          <w:b/>
          <w:bCs/>
          <w:color w:val="000000" w:themeColor="text1"/>
          <w:sz w:val="24"/>
          <w:szCs w:val="24"/>
        </w:rPr>
      </w:pPr>
      <w:r w:rsidRPr="005D09DE">
        <w:rPr>
          <w:rFonts w:asciiTheme="majorHAnsi" w:hAnsiTheme="majorHAnsi" w:cstheme="majorHAnsi"/>
          <w:b/>
          <w:bCs/>
          <w:color w:val="000000" w:themeColor="text1"/>
          <w:sz w:val="24"/>
          <w:szCs w:val="24"/>
        </w:rPr>
        <w:t xml:space="preserve">Część nr </w:t>
      </w:r>
      <w:r w:rsidR="005D09DE" w:rsidRPr="005D09DE">
        <w:rPr>
          <w:rFonts w:asciiTheme="majorHAnsi" w:hAnsiTheme="majorHAnsi" w:cstheme="majorHAnsi"/>
          <w:b/>
          <w:bCs/>
          <w:color w:val="000000" w:themeColor="text1"/>
          <w:sz w:val="24"/>
          <w:szCs w:val="24"/>
        </w:rPr>
        <w:t>9</w:t>
      </w:r>
      <w:r w:rsidRPr="005D09DE">
        <w:rPr>
          <w:rFonts w:asciiTheme="majorHAnsi" w:hAnsiTheme="majorHAnsi" w:cstheme="majorHAnsi"/>
          <w:b/>
          <w:bCs/>
          <w:color w:val="000000" w:themeColor="text1"/>
          <w:sz w:val="24"/>
          <w:szCs w:val="24"/>
        </w:rPr>
        <w:t xml:space="preserve"> - Cena brutto usługi (w zł): ..................................................................................</w:t>
      </w:r>
    </w:p>
    <w:p w14:paraId="28118610" w14:textId="5171D017" w:rsidR="001211DA" w:rsidRPr="005D09DE" w:rsidRDefault="004243E9" w:rsidP="00913419">
      <w:pPr>
        <w:spacing w:after="240" w:line="360" w:lineRule="auto"/>
        <w:rPr>
          <w:color w:val="000000" w:themeColor="text1"/>
        </w:rPr>
      </w:pPr>
      <w:r w:rsidRPr="005D09DE">
        <w:rPr>
          <w:rFonts w:asciiTheme="majorHAnsi" w:hAnsiTheme="majorHAnsi" w:cstheme="majorHAnsi"/>
          <w:b/>
          <w:bCs/>
          <w:color w:val="000000" w:themeColor="text1"/>
          <w:sz w:val="24"/>
          <w:szCs w:val="24"/>
        </w:rPr>
        <w:t>Słownie: ...............................................................................................................................</w:t>
      </w:r>
    </w:p>
    <w:p w14:paraId="6A8607EE" w14:textId="2C96C87F" w:rsidR="00913419" w:rsidRPr="00FB46E2" w:rsidRDefault="00913419" w:rsidP="00913419">
      <w:pPr>
        <w:rPr>
          <w:rFonts w:asciiTheme="majorHAnsi" w:hAnsiTheme="majorHAnsi" w:cstheme="majorHAnsi"/>
          <w:b/>
          <w:bCs/>
          <w:sz w:val="24"/>
          <w:szCs w:val="24"/>
        </w:rPr>
      </w:pPr>
      <w:r w:rsidRPr="00FB46E2">
        <w:rPr>
          <w:rFonts w:asciiTheme="majorHAnsi" w:hAnsiTheme="majorHAnsi" w:cstheme="majorHAnsi"/>
          <w:b/>
          <w:bCs/>
          <w:sz w:val="24"/>
          <w:szCs w:val="24"/>
        </w:rPr>
        <w:t>Część nr 10 – Wydział Prawa i Administracji</w:t>
      </w:r>
    </w:p>
    <w:tbl>
      <w:tblPr>
        <w:tblW w:w="9214" w:type="dxa"/>
        <w:tblInd w:w="-6" w:type="dxa"/>
        <w:tblLayout w:type="fixed"/>
        <w:tblCellMar>
          <w:left w:w="0" w:type="dxa"/>
          <w:right w:w="0" w:type="dxa"/>
        </w:tblCellMar>
        <w:tblLook w:val="01E0" w:firstRow="1" w:lastRow="1" w:firstColumn="1" w:lastColumn="1" w:noHBand="0" w:noVBand="0"/>
      </w:tblPr>
      <w:tblGrid>
        <w:gridCol w:w="426"/>
        <w:gridCol w:w="2835"/>
        <w:gridCol w:w="1701"/>
        <w:gridCol w:w="2551"/>
        <w:gridCol w:w="1701"/>
      </w:tblGrid>
      <w:tr w:rsidR="00FB46E2" w:rsidRPr="00FB46E2" w14:paraId="754D89BB" w14:textId="77777777" w:rsidTr="00C83ECB">
        <w:trPr>
          <w:trHeight w:hRule="exact" w:val="1389"/>
        </w:trPr>
        <w:tc>
          <w:tcPr>
            <w:tcW w:w="426" w:type="dxa"/>
            <w:tcBorders>
              <w:top w:val="single" w:sz="5" w:space="0" w:color="000000"/>
              <w:left w:val="single" w:sz="5" w:space="0" w:color="000000"/>
              <w:bottom w:val="single" w:sz="4" w:space="0" w:color="auto"/>
              <w:right w:val="single" w:sz="5" w:space="0" w:color="000000"/>
            </w:tcBorders>
            <w:shd w:val="clear" w:color="auto" w:fill="auto"/>
          </w:tcPr>
          <w:p w14:paraId="32EB3165" w14:textId="77777777" w:rsidR="00913419" w:rsidRPr="00FB46E2" w:rsidRDefault="00913419" w:rsidP="0088161F">
            <w:pPr>
              <w:widowControl w:val="0"/>
              <w:spacing w:before="122"/>
              <w:rPr>
                <w:rFonts w:asciiTheme="majorHAnsi" w:eastAsia="Times New Roman" w:hAnsiTheme="majorHAnsi" w:cstheme="majorHAnsi"/>
                <w:sz w:val="24"/>
                <w:szCs w:val="24"/>
                <w:lang w:val="pl-PL" w:eastAsia="en-US"/>
              </w:rPr>
            </w:pPr>
            <w:r w:rsidRPr="00FB46E2">
              <w:rPr>
                <w:rFonts w:asciiTheme="majorHAnsi" w:eastAsia="Calibri" w:hAnsiTheme="majorHAnsi" w:cstheme="majorHAnsi"/>
                <w:b/>
                <w:spacing w:val="-1"/>
                <w:sz w:val="24"/>
                <w:szCs w:val="24"/>
                <w:lang w:val="pl-PL" w:eastAsia="en-US"/>
              </w:rPr>
              <w:t>L.p.</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3D2B3CE" w14:textId="77777777" w:rsidR="00913419" w:rsidRPr="00FB46E2" w:rsidRDefault="00913419" w:rsidP="00AD5133">
            <w:pPr>
              <w:widowControl w:val="0"/>
              <w:spacing w:before="122"/>
              <w:jc w:val="center"/>
              <w:rPr>
                <w:rFonts w:asciiTheme="majorHAnsi" w:eastAsia="Times New Roman" w:hAnsiTheme="majorHAnsi" w:cstheme="majorHAnsi"/>
                <w:sz w:val="24"/>
                <w:szCs w:val="24"/>
                <w:lang w:val="pl-PL" w:eastAsia="en-US"/>
              </w:rPr>
            </w:pPr>
            <w:r w:rsidRPr="00FB46E2">
              <w:rPr>
                <w:rFonts w:asciiTheme="majorHAnsi" w:eastAsia="Calibri" w:hAnsiTheme="majorHAnsi" w:cstheme="majorHAnsi"/>
                <w:b/>
                <w:spacing w:val="-1"/>
                <w:sz w:val="24"/>
                <w:szCs w:val="24"/>
                <w:lang w:val="pl-PL" w:eastAsia="en-US"/>
              </w:rPr>
              <w:t>Rodzaj usługi</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45489D95" w14:textId="77777777" w:rsidR="00913419" w:rsidRPr="00FB46E2" w:rsidRDefault="00913419" w:rsidP="00AD5133">
            <w:pPr>
              <w:widowControl w:val="0"/>
              <w:spacing w:before="1"/>
              <w:ind w:right="116"/>
              <w:jc w:val="center"/>
              <w:rPr>
                <w:rFonts w:asciiTheme="majorHAnsi" w:eastAsia="Calibri" w:hAnsiTheme="majorHAnsi" w:cstheme="majorHAnsi"/>
                <w:b/>
                <w:sz w:val="24"/>
                <w:szCs w:val="24"/>
                <w:lang w:val="pl-PL" w:eastAsia="en-US"/>
              </w:rPr>
            </w:pPr>
            <w:r w:rsidRPr="00FB46E2">
              <w:rPr>
                <w:rFonts w:asciiTheme="majorHAnsi" w:eastAsia="Calibri" w:hAnsiTheme="majorHAnsi" w:cstheme="majorHAnsi"/>
                <w:b/>
                <w:spacing w:val="-1"/>
                <w:sz w:val="24"/>
                <w:szCs w:val="24"/>
                <w:lang w:val="pl-PL" w:eastAsia="en-US"/>
              </w:rPr>
              <w:t>Przewidywana</w:t>
            </w:r>
            <w:r w:rsidRPr="00FB46E2">
              <w:rPr>
                <w:rFonts w:asciiTheme="majorHAnsi" w:eastAsia="Calibri" w:hAnsiTheme="majorHAnsi" w:cstheme="majorHAnsi"/>
                <w:b/>
                <w:sz w:val="24"/>
                <w:szCs w:val="24"/>
                <w:lang w:val="pl-PL" w:eastAsia="en-US"/>
              </w:rPr>
              <w:t xml:space="preserve"> </w:t>
            </w:r>
            <w:r w:rsidRPr="00FB46E2">
              <w:rPr>
                <w:rFonts w:asciiTheme="majorHAnsi" w:eastAsia="Calibri" w:hAnsiTheme="majorHAnsi" w:cstheme="majorHAnsi"/>
                <w:b/>
                <w:spacing w:val="-1"/>
                <w:sz w:val="24"/>
                <w:szCs w:val="24"/>
                <w:lang w:val="pl-PL" w:eastAsia="en-US"/>
              </w:rPr>
              <w:t>liczba</w:t>
            </w:r>
            <w:r w:rsidRPr="00FB46E2">
              <w:rPr>
                <w:rFonts w:asciiTheme="majorHAnsi" w:eastAsia="Calibri" w:hAnsiTheme="majorHAnsi" w:cstheme="majorHAnsi"/>
                <w:b/>
                <w:spacing w:val="27"/>
                <w:sz w:val="24"/>
                <w:szCs w:val="24"/>
                <w:lang w:val="pl-PL" w:eastAsia="en-US"/>
              </w:rPr>
              <w:t xml:space="preserve"> </w:t>
            </w:r>
            <w:r w:rsidRPr="00FB46E2">
              <w:rPr>
                <w:rFonts w:asciiTheme="majorHAnsi" w:eastAsia="Calibri" w:hAnsiTheme="majorHAnsi" w:cstheme="majorHAnsi"/>
                <w:b/>
                <w:sz w:val="24"/>
                <w:szCs w:val="24"/>
                <w:lang w:val="pl-PL" w:eastAsia="en-US"/>
              </w:rPr>
              <w:t>osób</w:t>
            </w:r>
          </w:p>
          <w:p w14:paraId="0DD23C5E" w14:textId="77777777" w:rsidR="00913419" w:rsidRPr="00FB46E2" w:rsidRDefault="00913419" w:rsidP="00AD5133">
            <w:pPr>
              <w:widowControl w:val="0"/>
              <w:spacing w:before="1"/>
              <w:ind w:right="116"/>
              <w:jc w:val="center"/>
              <w:rPr>
                <w:rFonts w:asciiTheme="majorHAnsi" w:eastAsia="Times New Roman" w:hAnsiTheme="majorHAnsi" w:cstheme="majorHAnsi"/>
                <w:sz w:val="24"/>
                <w:szCs w:val="24"/>
                <w:lang w:val="pl-PL" w:eastAsia="en-US"/>
              </w:rPr>
            </w:pPr>
            <w:r w:rsidRPr="00FB46E2">
              <w:rPr>
                <w:rFonts w:asciiTheme="majorHAnsi" w:eastAsia="Calibri" w:hAnsiTheme="majorHAnsi" w:cstheme="majorHAnsi"/>
                <w:b/>
                <w:sz w:val="24"/>
                <w:szCs w:val="24"/>
                <w:lang w:val="pl-PL" w:eastAsia="en-US"/>
              </w:rPr>
              <w:t>*Przewidywana liczba sztuk</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55629074" w14:textId="77777777" w:rsidR="00913419" w:rsidRPr="00FB46E2" w:rsidRDefault="00913419" w:rsidP="00AD5133">
            <w:pPr>
              <w:widowControl w:val="0"/>
              <w:spacing w:before="1"/>
              <w:ind w:right="116"/>
              <w:jc w:val="center"/>
              <w:rPr>
                <w:rFonts w:asciiTheme="majorHAnsi" w:eastAsia="Calibri" w:hAnsiTheme="majorHAnsi" w:cstheme="majorHAnsi"/>
                <w:b/>
                <w:spacing w:val="-1"/>
                <w:sz w:val="24"/>
                <w:szCs w:val="24"/>
                <w:lang w:val="pl-PL" w:eastAsia="en-US"/>
              </w:rPr>
            </w:pPr>
            <w:r w:rsidRPr="00FB46E2">
              <w:rPr>
                <w:rFonts w:asciiTheme="majorHAnsi" w:eastAsia="Calibri" w:hAnsiTheme="majorHAnsi" w:cstheme="majorHAnsi"/>
                <w:b/>
                <w:spacing w:val="-1"/>
                <w:sz w:val="24"/>
                <w:szCs w:val="24"/>
                <w:lang w:val="pl-PL" w:eastAsia="en-US"/>
              </w:rPr>
              <w:t>Cena jednostkowa w PLN brutto (za 1 osobę)</w:t>
            </w:r>
          </w:p>
          <w:p w14:paraId="414C95B8" w14:textId="77777777" w:rsidR="00913419" w:rsidRPr="00FB46E2" w:rsidRDefault="00913419" w:rsidP="00AD5133">
            <w:pPr>
              <w:widowControl w:val="0"/>
              <w:spacing w:before="1"/>
              <w:ind w:right="116"/>
              <w:jc w:val="center"/>
              <w:rPr>
                <w:rFonts w:asciiTheme="majorHAnsi" w:eastAsia="Calibri" w:hAnsiTheme="majorHAnsi" w:cstheme="majorHAnsi"/>
                <w:b/>
                <w:spacing w:val="-1"/>
                <w:sz w:val="24"/>
                <w:szCs w:val="24"/>
                <w:lang w:val="pl-PL" w:eastAsia="en-US"/>
              </w:rPr>
            </w:pPr>
            <w:r w:rsidRPr="00FB46E2">
              <w:rPr>
                <w:rFonts w:asciiTheme="majorHAnsi" w:eastAsia="Calibri" w:hAnsiTheme="majorHAnsi" w:cstheme="majorHAnsi"/>
                <w:b/>
                <w:spacing w:val="-1"/>
                <w:sz w:val="24"/>
                <w:szCs w:val="24"/>
                <w:lang w:val="pl-PL" w:eastAsia="en-US"/>
              </w:rPr>
              <w:t>*Cena jednostkowa w PLN brutto (za 1 sztukę)</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32189D0B" w14:textId="341464DE" w:rsidR="00913419" w:rsidRPr="00FB46E2" w:rsidRDefault="00913419" w:rsidP="00AD5133">
            <w:pPr>
              <w:widowControl w:val="0"/>
              <w:spacing w:before="1"/>
              <w:ind w:right="116"/>
              <w:jc w:val="center"/>
              <w:rPr>
                <w:rFonts w:asciiTheme="majorHAnsi" w:eastAsia="Calibri" w:hAnsiTheme="majorHAnsi" w:cstheme="majorHAnsi"/>
                <w:b/>
                <w:spacing w:val="-1"/>
                <w:sz w:val="24"/>
                <w:szCs w:val="24"/>
                <w:lang w:val="pl-PL" w:eastAsia="en-US"/>
              </w:rPr>
            </w:pPr>
            <w:r w:rsidRPr="00FB46E2">
              <w:rPr>
                <w:rFonts w:asciiTheme="majorHAnsi" w:eastAsia="Calibri" w:hAnsiTheme="majorHAnsi" w:cstheme="majorHAnsi"/>
                <w:b/>
                <w:spacing w:val="-1"/>
                <w:sz w:val="24"/>
                <w:szCs w:val="24"/>
                <w:lang w:val="pl-PL" w:eastAsia="en-US"/>
              </w:rPr>
              <w:t xml:space="preserve">Cena brutto w PLN ogółem (kol. </w:t>
            </w:r>
            <w:r w:rsidR="00C83ECB" w:rsidRPr="00FB46E2">
              <w:rPr>
                <w:rFonts w:asciiTheme="majorHAnsi" w:eastAsia="Calibri" w:hAnsiTheme="majorHAnsi" w:cstheme="majorHAnsi"/>
                <w:b/>
                <w:spacing w:val="-1"/>
                <w:sz w:val="24"/>
                <w:szCs w:val="24"/>
                <w:lang w:val="pl-PL" w:eastAsia="en-US"/>
              </w:rPr>
              <w:t>3x4</w:t>
            </w:r>
            <w:r w:rsidRPr="00FB46E2">
              <w:rPr>
                <w:rFonts w:asciiTheme="majorHAnsi" w:eastAsia="Calibri" w:hAnsiTheme="majorHAnsi" w:cstheme="majorHAnsi"/>
                <w:b/>
                <w:spacing w:val="-1"/>
                <w:sz w:val="24"/>
                <w:szCs w:val="24"/>
                <w:lang w:val="pl-PL" w:eastAsia="en-US"/>
              </w:rPr>
              <w:t>)</w:t>
            </w:r>
          </w:p>
        </w:tc>
      </w:tr>
      <w:tr w:rsidR="00FB46E2" w:rsidRPr="00FB46E2" w14:paraId="10FBF5BD" w14:textId="77777777" w:rsidTr="00C83ECB">
        <w:trPr>
          <w:trHeight w:hRule="exact" w:val="338"/>
        </w:trPr>
        <w:tc>
          <w:tcPr>
            <w:tcW w:w="426" w:type="dxa"/>
            <w:tcBorders>
              <w:top w:val="single" w:sz="4" w:space="0" w:color="auto"/>
              <w:left w:val="single" w:sz="6" w:space="0" w:color="000000"/>
              <w:bottom w:val="single" w:sz="6" w:space="0" w:color="000000"/>
              <w:right w:val="single" w:sz="6" w:space="0" w:color="000000"/>
            </w:tcBorders>
            <w:shd w:val="clear" w:color="auto" w:fill="auto"/>
          </w:tcPr>
          <w:p w14:paraId="3AA9C9DD" w14:textId="11340597" w:rsidR="00913419" w:rsidRPr="00FB46E2" w:rsidRDefault="0088161F" w:rsidP="00AD5133">
            <w:pPr>
              <w:widowControl w:val="0"/>
              <w:spacing w:before="31"/>
              <w:ind w:left="3"/>
              <w:jc w:val="center"/>
              <w:rPr>
                <w:rFonts w:asciiTheme="majorHAnsi" w:eastAsia="Calibri" w:hAnsiTheme="majorHAnsi" w:cstheme="majorHAnsi"/>
                <w:sz w:val="24"/>
                <w:szCs w:val="24"/>
                <w:lang w:val="pl-PL" w:eastAsia="en-US"/>
              </w:rPr>
            </w:pPr>
            <w:r w:rsidRPr="00FB46E2">
              <w:rPr>
                <w:rFonts w:asciiTheme="majorHAnsi" w:eastAsia="Calibri" w:hAnsiTheme="majorHAnsi" w:cstheme="majorHAnsi"/>
                <w:sz w:val="24"/>
                <w:szCs w:val="24"/>
                <w:lang w:val="pl-PL" w:eastAsia="en-US"/>
              </w:rPr>
              <w:t>1.</w:t>
            </w:r>
          </w:p>
        </w:tc>
        <w:tc>
          <w:tcPr>
            <w:tcW w:w="2835" w:type="dxa"/>
            <w:tcBorders>
              <w:top w:val="single" w:sz="5" w:space="0" w:color="000000"/>
              <w:left w:val="single" w:sz="6" w:space="0" w:color="000000"/>
              <w:bottom w:val="single" w:sz="5" w:space="0" w:color="000000"/>
              <w:right w:val="single" w:sz="5" w:space="0" w:color="000000"/>
            </w:tcBorders>
            <w:shd w:val="clear" w:color="auto" w:fill="auto"/>
          </w:tcPr>
          <w:p w14:paraId="1EB1F1BD" w14:textId="00FD3869" w:rsidR="00913419" w:rsidRPr="00FB46E2" w:rsidRDefault="0088161F" w:rsidP="00AD5133">
            <w:pPr>
              <w:widowControl w:val="0"/>
              <w:ind w:left="6"/>
              <w:jc w:val="center"/>
              <w:rPr>
                <w:rFonts w:asciiTheme="majorHAnsi" w:eastAsia="Calibri" w:hAnsiTheme="majorHAnsi" w:cstheme="majorHAnsi"/>
                <w:spacing w:val="-1"/>
                <w:sz w:val="24"/>
                <w:szCs w:val="24"/>
                <w:lang w:val="pl-PL" w:eastAsia="en-US"/>
              </w:rPr>
            </w:pPr>
            <w:r w:rsidRPr="00FB46E2">
              <w:rPr>
                <w:rFonts w:asciiTheme="majorHAnsi" w:eastAsia="Calibri" w:hAnsiTheme="majorHAnsi" w:cstheme="majorHAnsi"/>
                <w:spacing w:val="-1"/>
                <w:sz w:val="24"/>
                <w:szCs w:val="24"/>
                <w:lang w:val="pl-PL" w:eastAsia="en-US"/>
              </w:rPr>
              <w:t>2.</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B9399F5" w14:textId="4A2D6825" w:rsidR="00913419" w:rsidRPr="00FB46E2" w:rsidRDefault="0088161F" w:rsidP="00AD5133">
            <w:pPr>
              <w:widowControl w:val="0"/>
              <w:spacing w:before="31"/>
              <w:ind w:left="2"/>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3.</w:t>
            </w:r>
          </w:p>
        </w:tc>
        <w:tc>
          <w:tcPr>
            <w:tcW w:w="2551" w:type="dxa"/>
            <w:tcBorders>
              <w:top w:val="single" w:sz="5" w:space="0" w:color="000000"/>
              <w:left w:val="single" w:sz="5" w:space="0" w:color="000000"/>
              <w:bottom w:val="single" w:sz="5" w:space="0" w:color="000000"/>
              <w:right w:val="single" w:sz="5" w:space="0" w:color="000000"/>
            </w:tcBorders>
            <w:shd w:val="clear" w:color="auto" w:fill="auto"/>
          </w:tcPr>
          <w:p w14:paraId="58860B9E" w14:textId="048786C4" w:rsidR="00913419" w:rsidRPr="00FB46E2" w:rsidRDefault="004B3B15" w:rsidP="00AD5133">
            <w:pPr>
              <w:widowControl w:val="0"/>
              <w:spacing w:before="31"/>
              <w:ind w:left="2"/>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4.</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9788E68" w14:textId="7A971272" w:rsidR="00913419" w:rsidRPr="00FB46E2" w:rsidRDefault="004B3B15" w:rsidP="00AD5133">
            <w:pPr>
              <w:widowControl w:val="0"/>
              <w:spacing w:before="31"/>
              <w:ind w:left="2"/>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5.</w:t>
            </w:r>
          </w:p>
        </w:tc>
      </w:tr>
      <w:tr w:rsidR="00FB46E2" w:rsidRPr="00FB46E2" w14:paraId="4B6CA407" w14:textId="77777777" w:rsidTr="00C83ECB">
        <w:trPr>
          <w:trHeight w:hRule="exact" w:val="359"/>
        </w:trPr>
        <w:tc>
          <w:tcPr>
            <w:tcW w:w="426" w:type="dxa"/>
            <w:tcBorders>
              <w:top w:val="single" w:sz="6" w:space="0" w:color="000000"/>
              <w:left w:val="single" w:sz="5" w:space="0" w:color="000000"/>
              <w:bottom w:val="single" w:sz="5" w:space="0" w:color="000000"/>
              <w:right w:val="single" w:sz="5" w:space="0" w:color="000000"/>
            </w:tcBorders>
            <w:shd w:val="clear" w:color="auto" w:fill="auto"/>
          </w:tcPr>
          <w:p w14:paraId="2D0F11DA"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362CA8E5" w14:textId="6D95281F"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Przerwa kawowa (podstawa)</w:t>
            </w:r>
          </w:p>
        </w:tc>
        <w:tc>
          <w:tcPr>
            <w:tcW w:w="1701" w:type="dxa"/>
            <w:tcBorders>
              <w:top w:val="single" w:sz="5" w:space="0" w:color="000000"/>
              <w:left w:val="single" w:sz="5" w:space="0" w:color="000000"/>
              <w:bottom w:val="single" w:sz="5" w:space="0" w:color="000000"/>
              <w:right w:val="single" w:sz="5" w:space="0" w:color="000000"/>
            </w:tcBorders>
          </w:tcPr>
          <w:p w14:paraId="6A5824B8" w14:textId="0AF8760A"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hAnsiTheme="majorHAnsi" w:cstheme="majorHAnsi"/>
                <w:sz w:val="24"/>
                <w:szCs w:val="24"/>
              </w:rPr>
              <w:t>2857</w:t>
            </w:r>
          </w:p>
        </w:tc>
        <w:tc>
          <w:tcPr>
            <w:tcW w:w="2551" w:type="dxa"/>
            <w:tcBorders>
              <w:top w:val="single" w:sz="5" w:space="0" w:color="000000"/>
              <w:left w:val="single" w:sz="5" w:space="0" w:color="000000"/>
              <w:bottom w:val="single" w:sz="5" w:space="0" w:color="000000"/>
              <w:right w:val="single" w:sz="5" w:space="0" w:color="000000"/>
            </w:tcBorders>
          </w:tcPr>
          <w:p w14:paraId="52858447" w14:textId="77777777" w:rsidR="006F2022" w:rsidRPr="00FB46E2" w:rsidRDefault="006F2022" w:rsidP="006F2022">
            <w:pPr>
              <w:widowControl w:val="0"/>
              <w:spacing w:before="31"/>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67308509" w14:textId="77777777" w:rsidR="006F2022" w:rsidRPr="00FB46E2" w:rsidRDefault="006F2022" w:rsidP="006F2022">
            <w:pPr>
              <w:widowControl w:val="0"/>
              <w:spacing w:before="31"/>
              <w:ind w:left="2"/>
              <w:jc w:val="center"/>
              <w:rPr>
                <w:rFonts w:asciiTheme="majorHAnsi" w:eastAsia="Times New Roman" w:hAnsiTheme="majorHAnsi" w:cstheme="majorHAnsi"/>
                <w:sz w:val="24"/>
                <w:szCs w:val="24"/>
                <w:lang w:val="pl-PL" w:eastAsia="en-US"/>
              </w:rPr>
            </w:pPr>
          </w:p>
        </w:tc>
      </w:tr>
      <w:tr w:rsidR="00FB46E2" w:rsidRPr="00FB46E2" w14:paraId="78B168F1" w14:textId="77777777" w:rsidTr="00C83ECB">
        <w:trPr>
          <w:trHeight w:hRule="exact" w:val="421"/>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21DD80C1"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8D513E1"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Obiad (podstawa)</w:t>
            </w:r>
          </w:p>
          <w:p w14:paraId="46932687"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1639D0C1" w14:textId="42D1F5E3"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hAnsiTheme="majorHAnsi" w:cstheme="majorHAnsi"/>
                <w:sz w:val="24"/>
                <w:szCs w:val="24"/>
              </w:rPr>
              <w:t>831</w:t>
            </w:r>
          </w:p>
        </w:tc>
        <w:tc>
          <w:tcPr>
            <w:tcW w:w="2551" w:type="dxa"/>
            <w:tcBorders>
              <w:top w:val="single" w:sz="5" w:space="0" w:color="000000"/>
              <w:left w:val="single" w:sz="5" w:space="0" w:color="000000"/>
              <w:bottom w:val="single" w:sz="5" w:space="0" w:color="000000"/>
              <w:right w:val="single" w:sz="5" w:space="0" w:color="000000"/>
            </w:tcBorders>
          </w:tcPr>
          <w:p w14:paraId="430A2912" w14:textId="77777777" w:rsidR="006F2022" w:rsidRPr="00FB46E2" w:rsidRDefault="006F2022" w:rsidP="006F2022">
            <w:pPr>
              <w:widowControl w:val="0"/>
              <w:spacing w:before="31"/>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77D670C7" w14:textId="77777777" w:rsidR="006F2022" w:rsidRPr="00FB46E2" w:rsidRDefault="006F2022" w:rsidP="006F2022">
            <w:pPr>
              <w:widowControl w:val="0"/>
              <w:spacing w:before="31"/>
              <w:ind w:left="2"/>
              <w:jc w:val="center"/>
              <w:rPr>
                <w:rFonts w:asciiTheme="majorHAnsi" w:eastAsia="Times New Roman" w:hAnsiTheme="majorHAnsi" w:cstheme="majorHAnsi"/>
                <w:sz w:val="24"/>
                <w:szCs w:val="24"/>
                <w:lang w:val="pl-PL" w:eastAsia="en-US"/>
              </w:rPr>
            </w:pPr>
          </w:p>
        </w:tc>
      </w:tr>
      <w:tr w:rsidR="00FB46E2" w:rsidRPr="00FB46E2" w14:paraId="53F45F29" w14:textId="77777777" w:rsidTr="00C83ECB">
        <w:trPr>
          <w:trHeight w:hRule="exact" w:val="285"/>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4913E00F"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1A8778B1" w14:textId="352F151A"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Obiad (na wynos)</w:t>
            </w:r>
          </w:p>
        </w:tc>
        <w:tc>
          <w:tcPr>
            <w:tcW w:w="1701" w:type="dxa"/>
            <w:tcBorders>
              <w:top w:val="single" w:sz="5" w:space="0" w:color="000000"/>
              <w:left w:val="single" w:sz="5" w:space="0" w:color="000000"/>
              <w:bottom w:val="single" w:sz="5" w:space="0" w:color="000000"/>
              <w:right w:val="single" w:sz="5" w:space="0" w:color="000000"/>
            </w:tcBorders>
          </w:tcPr>
          <w:p w14:paraId="5A2DDE97" w14:textId="1AB51111"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560</w:t>
            </w:r>
          </w:p>
        </w:tc>
        <w:tc>
          <w:tcPr>
            <w:tcW w:w="2551" w:type="dxa"/>
            <w:tcBorders>
              <w:top w:val="single" w:sz="5" w:space="0" w:color="000000"/>
              <w:left w:val="single" w:sz="5" w:space="0" w:color="000000"/>
              <w:bottom w:val="single" w:sz="5" w:space="0" w:color="000000"/>
              <w:right w:val="single" w:sz="5" w:space="0" w:color="000000"/>
            </w:tcBorders>
          </w:tcPr>
          <w:p w14:paraId="2CC11ADA"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072FE86D"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06AD6003" w14:textId="77777777" w:rsidTr="00C83ECB">
        <w:trPr>
          <w:trHeight w:hRule="exact" w:val="572"/>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0F37F42"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865FF3C" w14:textId="09B81DB6"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Szwedzki stół</w:t>
            </w:r>
          </w:p>
        </w:tc>
        <w:tc>
          <w:tcPr>
            <w:tcW w:w="1701" w:type="dxa"/>
            <w:tcBorders>
              <w:top w:val="single" w:sz="5" w:space="0" w:color="000000"/>
              <w:left w:val="single" w:sz="5" w:space="0" w:color="000000"/>
              <w:bottom w:val="single" w:sz="5" w:space="0" w:color="000000"/>
              <w:right w:val="single" w:sz="5" w:space="0" w:color="000000"/>
            </w:tcBorders>
          </w:tcPr>
          <w:p w14:paraId="7BFD8F17" w14:textId="1AADA659"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664</w:t>
            </w:r>
          </w:p>
        </w:tc>
        <w:tc>
          <w:tcPr>
            <w:tcW w:w="2551" w:type="dxa"/>
            <w:tcBorders>
              <w:top w:val="single" w:sz="5" w:space="0" w:color="000000"/>
              <w:left w:val="single" w:sz="5" w:space="0" w:color="000000"/>
              <w:bottom w:val="single" w:sz="5" w:space="0" w:color="000000"/>
              <w:right w:val="single" w:sz="5" w:space="0" w:color="000000"/>
            </w:tcBorders>
          </w:tcPr>
          <w:p w14:paraId="49674D95"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1B181A15"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4C69B90D" w14:textId="77777777" w:rsidTr="00C83ECB">
        <w:trPr>
          <w:trHeight w:hRule="exact" w:val="283"/>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44491866"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339DB91" w14:textId="5423CC1B"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Grill (przyjęcie plenerowe)</w:t>
            </w:r>
          </w:p>
        </w:tc>
        <w:tc>
          <w:tcPr>
            <w:tcW w:w="1701" w:type="dxa"/>
            <w:tcBorders>
              <w:top w:val="single" w:sz="5" w:space="0" w:color="000000"/>
              <w:left w:val="single" w:sz="5" w:space="0" w:color="000000"/>
              <w:bottom w:val="single" w:sz="5" w:space="0" w:color="000000"/>
              <w:right w:val="single" w:sz="5" w:space="0" w:color="000000"/>
            </w:tcBorders>
          </w:tcPr>
          <w:p w14:paraId="1DA933B4" w14:textId="279025DA"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117</w:t>
            </w:r>
          </w:p>
        </w:tc>
        <w:tc>
          <w:tcPr>
            <w:tcW w:w="2551" w:type="dxa"/>
            <w:tcBorders>
              <w:top w:val="single" w:sz="5" w:space="0" w:color="000000"/>
              <w:left w:val="single" w:sz="5" w:space="0" w:color="000000"/>
              <w:bottom w:val="single" w:sz="5" w:space="0" w:color="000000"/>
              <w:right w:val="single" w:sz="5" w:space="0" w:color="000000"/>
            </w:tcBorders>
          </w:tcPr>
          <w:p w14:paraId="7F3134B0"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1DBF3BE6"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610332D7" w14:textId="77777777" w:rsidTr="00C83ECB">
        <w:trPr>
          <w:trHeight w:hRule="exact" w:val="764"/>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0EED010A"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354DA3E4" w14:textId="51D69452"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Ciastka kruche (tzw. susz konferencyjny)</w:t>
            </w:r>
          </w:p>
        </w:tc>
        <w:tc>
          <w:tcPr>
            <w:tcW w:w="1701" w:type="dxa"/>
            <w:tcBorders>
              <w:top w:val="single" w:sz="5" w:space="0" w:color="000000"/>
              <w:left w:val="single" w:sz="5" w:space="0" w:color="000000"/>
              <w:bottom w:val="single" w:sz="5" w:space="0" w:color="000000"/>
              <w:right w:val="single" w:sz="5" w:space="0" w:color="000000"/>
            </w:tcBorders>
          </w:tcPr>
          <w:p w14:paraId="7E9531B3" w14:textId="49C07FEF"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1918</w:t>
            </w:r>
          </w:p>
        </w:tc>
        <w:tc>
          <w:tcPr>
            <w:tcW w:w="2551" w:type="dxa"/>
            <w:tcBorders>
              <w:top w:val="single" w:sz="5" w:space="0" w:color="000000"/>
              <w:left w:val="single" w:sz="5" w:space="0" w:color="000000"/>
              <w:bottom w:val="single" w:sz="5" w:space="0" w:color="000000"/>
              <w:right w:val="single" w:sz="5" w:space="0" w:color="000000"/>
            </w:tcBorders>
          </w:tcPr>
          <w:p w14:paraId="3CA091FE"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770DA1C0"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25E170DE" w14:textId="77777777" w:rsidTr="00C83ECB">
        <w:trPr>
          <w:trHeight w:hRule="exact" w:val="277"/>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52C2581E"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4BB53F7" w14:textId="7A4D5791"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Soki owocowe</w:t>
            </w:r>
          </w:p>
        </w:tc>
        <w:tc>
          <w:tcPr>
            <w:tcW w:w="1701" w:type="dxa"/>
            <w:tcBorders>
              <w:top w:val="single" w:sz="5" w:space="0" w:color="000000"/>
              <w:left w:val="single" w:sz="5" w:space="0" w:color="000000"/>
              <w:bottom w:val="single" w:sz="5" w:space="0" w:color="000000"/>
              <w:right w:val="single" w:sz="5" w:space="0" w:color="000000"/>
            </w:tcBorders>
          </w:tcPr>
          <w:p w14:paraId="2190CEC6" w14:textId="26BB71BB"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1106</w:t>
            </w:r>
          </w:p>
        </w:tc>
        <w:tc>
          <w:tcPr>
            <w:tcW w:w="2551" w:type="dxa"/>
            <w:tcBorders>
              <w:top w:val="single" w:sz="5" w:space="0" w:color="000000"/>
              <w:left w:val="single" w:sz="5" w:space="0" w:color="000000"/>
              <w:bottom w:val="single" w:sz="5" w:space="0" w:color="000000"/>
              <w:right w:val="single" w:sz="5" w:space="0" w:color="000000"/>
            </w:tcBorders>
          </w:tcPr>
          <w:p w14:paraId="4B594391"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3A81F003"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3BF2C29F" w14:textId="77777777" w:rsidTr="00C83ECB">
        <w:trPr>
          <w:trHeight w:hRule="exact" w:val="295"/>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54B3BCF4"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E64C159" w14:textId="20078F88"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Owoce sezonowe</w:t>
            </w:r>
          </w:p>
        </w:tc>
        <w:tc>
          <w:tcPr>
            <w:tcW w:w="1701" w:type="dxa"/>
            <w:tcBorders>
              <w:top w:val="single" w:sz="5" w:space="0" w:color="000000"/>
              <w:left w:val="single" w:sz="5" w:space="0" w:color="000000"/>
              <w:bottom w:val="single" w:sz="5" w:space="0" w:color="000000"/>
              <w:right w:val="single" w:sz="5" w:space="0" w:color="000000"/>
            </w:tcBorders>
          </w:tcPr>
          <w:p w14:paraId="4A5A2B9A" w14:textId="4F2DF48D"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270</w:t>
            </w:r>
          </w:p>
        </w:tc>
        <w:tc>
          <w:tcPr>
            <w:tcW w:w="2551" w:type="dxa"/>
            <w:tcBorders>
              <w:top w:val="single" w:sz="5" w:space="0" w:color="000000"/>
              <w:left w:val="single" w:sz="5" w:space="0" w:color="000000"/>
              <w:bottom w:val="single" w:sz="5" w:space="0" w:color="000000"/>
              <w:right w:val="single" w:sz="5" w:space="0" w:color="000000"/>
            </w:tcBorders>
          </w:tcPr>
          <w:p w14:paraId="00479C99"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564F5167"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18D78683" w14:textId="77777777" w:rsidTr="00C83ECB">
        <w:trPr>
          <w:trHeight w:hRule="exact" w:val="285"/>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B212CB2"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2BC87D2" w14:textId="25B6DC6D"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Kanapki/tartinki</w:t>
            </w:r>
          </w:p>
        </w:tc>
        <w:tc>
          <w:tcPr>
            <w:tcW w:w="1701" w:type="dxa"/>
            <w:tcBorders>
              <w:top w:val="single" w:sz="5" w:space="0" w:color="000000"/>
              <w:left w:val="single" w:sz="5" w:space="0" w:color="000000"/>
              <w:bottom w:val="single" w:sz="5" w:space="0" w:color="000000"/>
              <w:right w:val="single" w:sz="5" w:space="0" w:color="000000"/>
            </w:tcBorders>
          </w:tcPr>
          <w:p w14:paraId="45B37781" w14:textId="086323E0"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1083</w:t>
            </w:r>
          </w:p>
        </w:tc>
        <w:tc>
          <w:tcPr>
            <w:tcW w:w="2551" w:type="dxa"/>
            <w:tcBorders>
              <w:top w:val="single" w:sz="5" w:space="0" w:color="000000"/>
              <w:left w:val="single" w:sz="5" w:space="0" w:color="000000"/>
              <w:bottom w:val="single" w:sz="5" w:space="0" w:color="000000"/>
              <w:right w:val="single" w:sz="5" w:space="0" w:color="000000"/>
            </w:tcBorders>
          </w:tcPr>
          <w:p w14:paraId="10FC5F37"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3CDD822B"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4EBF72EE" w14:textId="77777777" w:rsidTr="00C83ECB">
        <w:trPr>
          <w:trHeight w:hRule="exact" w:val="417"/>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1F500FBB"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5D783EFD" w14:textId="3CD2EB1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Wyroby cukiernicze</w:t>
            </w:r>
          </w:p>
        </w:tc>
        <w:tc>
          <w:tcPr>
            <w:tcW w:w="1701" w:type="dxa"/>
            <w:tcBorders>
              <w:top w:val="single" w:sz="5" w:space="0" w:color="000000"/>
              <w:left w:val="single" w:sz="5" w:space="0" w:color="000000"/>
              <w:bottom w:val="single" w:sz="5" w:space="0" w:color="000000"/>
              <w:right w:val="single" w:sz="5" w:space="0" w:color="000000"/>
            </w:tcBorders>
          </w:tcPr>
          <w:p w14:paraId="691569BE" w14:textId="2B5B5813"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1316</w:t>
            </w:r>
          </w:p>
        </w:tc>
        <w:tc>
          <w:tcPr>
            <w:tcW w:w="2551" w:type="dxa"/>
            <w:tcBorders>
              <w:top w:val="single" w:sz="5" w:space="0" w:color="000000"/>
              <w:left w:val="single" w:sz="5" w:space="0" w:color="000000"/>
              <w:bottom w:val="single" w:sz="5" w:space="0" w:color="000000"/>
              <w:right w:val="single" w:sz="5" w:space="0" w:color="000000"/>
            </w:tcBorders>
          </w:tcPr>
          <w:p w14:paraId="75868532"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44B0D3F0"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2C2B666D" w14:textId="77777777" w:rsidTr="00C83ECB">
        <w:trPr>
          <w:trHeight w:hRule="exact" w:val="654"/>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21A8FF03" w14:textId="77777777"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B4BD4CD" w14:textId="6771DE44"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Zupa</w:t>
            </w:r>
          </w:p>
        </w:tc>
        <w:tc>
          <w:tcPr>
            <w:tcW w:w="1701" w:type="dxa"/>
            <w:tcBorders>
              <w:top w:val="single" w:sz="5" w:space="0" w:color="000000"/>
              <w:left w:val="single" w:sz="5" w:space="0" w:color="000000"/>
              <w:bottom w:val="single" w:sz="5" w:space="0" w:color="000000"/>
              <w:right w:val="single" w:sz="5" w:space="0" w:color="000000"/>
            </w:tcBorders>
          </w:tcPr>
          <w:p w14:paraId="572FBDF3" w14:textId="4AAB2643"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hAnsiTheme="majorHAnsi" w:cstheme="majorHAnsi"/>
                <w:sz w:val="24"/>
                <w:szCs w:val="24"/>
              </w:rPr>
              <w:t>476</w:t>
            </w:r>
          </w:p>
        </w:tc>
        <w:tc>
          <w:tcPr>
            <w:tcW w:w="2551" w:type="dxa"/>
            <w:tcBorders>
              <w:top w:val="single" w:sz="5" w:space="0" w:color="000000"/>
              <w:left w:val="single" w:sz="5" w:space="0" w:color="000000"/>
              <w:bottom w:val="single" w:sz="5" w:space="0" w:color="000000"/>
              <w:right w:val="single" w:sz="5" w:space="0" w:color="000000"/>
            </w:tcBorders>
          </w:tcPr>
          <w:p w14:paraId="5D96E852" w14:textId="787C6011"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015B71DA"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3DCCF833" w14:textId="77777777" w:rsidTr="00C83ECB">
        <w:trPr>
          <w:trHeight w:hRule="exact" w:val="654"/>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66FF7959" w14:textId="28AC9755"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1DF428A" w14:textId="22E7A990"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Deser</w:t>
            </w:r>
          </w:p>
        </w:tc>
        <w:tc>
          <w:tcPr>
            <w:tcW w:w="1701" w:type="dxa"/>
            <w:tcBorders>
              <w:top w:val="single" w:sz="5" w:space="0" w:color="000000"/>
              <w:left w:val="single" w:sz="5" w:space="0" w:color="000000"/>
              <w:bottom w:val="single" w:sz="5" w:space="0" w:color="000000"/>
              <w:right w:val="single" w:sz="5" w:space="0" w:color="000000"/>
            </w:tcBorders>
          </w:tcPr>
          <w:p w14:paraId="1D08A7F7" w14:textId="2C60CF42"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344</w:t>
            </w:r>
          </w:p>
        </w:tc>
        <w:tc>
          <w:tcPr>
            <w:tcW w:w="2551" w:type="dxa"/>
            <w:tcBorders>
              <w:top w:val="single" w:sz="5" w:space="0" w:color="000000"/>
              <w:left w:val="single" w:sz="5" w:space="0" w:color="000000"/>
              <w:bottom w:val="single" w:sz="5" w:space="0" w:color="000000"/>
              <w:right w:val="single" w:sz="5" w:space="0" w:color="000000"/>
            </w:tcBorders>
          </w:tcPr>
          <w:p w14:paraId="70205DB5"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c>
          <w:tcPr>
            <w:tcW w:w="1701" w:type="dxa"/>
            <w:tcBorders>
              <w:top w:val="single" w:sz="5" w:space="0" w:color="000000"/>
              <w:left w:val="single" w:sz="5" w:space="0" w:color="000000"/>
              <w:bottom w:val="single" w:sz="5" w:space="0" w:color="000000"/>
              <w:right w:val="single" w:sz="5" w:space="0" w:color="000000"/>
            </w:tcBorders>
          </w:tcPr>
          <w:p w14:paraId="24B7E4B0"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52BE90B0" w14:textId="77777777" w:rsidTr="00C83ECB">
        <w:trPr>
          <w:trHeight w:hRule="exact" w:val="654"/>
        </w:trPr>
        <w:tc>
          <w:tcPr>
            <w:tcW w:w="426" w:type="dxa"/>
            <w:tcBorders>
              <w:top w:val="single" w:sz="5" w:space="0" w:color="000000"/>
              <w:left w:val="single" w:sz="5" w:space="0" w:color="000000"/>
              <w:bottom w:val="single" w:sz="5" w:space="0" w:color="000000"/>
              <w:right w:val="single" w:sz="5" w:space="0" w:color="000000"/>
            </w:tcBorders>
            <w:shd w:val="clear" w:color="auto" w:fill="auto"/>
          </w:tcPr>
          <w:p w14:paraId="18623467" w14:textId="56D13B40"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0A810540" w14:textId="18FBD791" w:rsidR="006F2022" w:rsidRPr="00FB46E2" w:rsidRDefault="006F2022" w:rsidP="006F2022">
            <w:pPr>
              <w:widowControl w:val="0"/>
              <w:spacing w:before="11"/>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Wino (bezalkoholowe)</w:t>
            </w:r>
          </w:p>
        </w:tc>
        <w:tc>
          <w:tcPr>
            <w:tcW w:w="1701" w:type="dxa"/>
            <w:tcBorders>
              <w:top w:val="single" w:sz="5" w:space="0" w:color="000000"/>
              <w:left w:val="single" w:sz="5" w:space="0" w:color="000000"/>
              <w:bottom w:val="single" w:sz="5" w:space="0" w:color="000000"/>
              <w:right w:val="single" w:sz="5" w:space="0" w:color="000000"/>
            </w:tcBorders>
          </w:tcPr>
          <w:p w14:paraId="12B313B6" w14:textId="10899F2F" w:rsidR="006F2022" w:rsidRPr="00FB46E2" w:rsidRDefault="006F2022" w:rsidP="006F2022">
            <w:pPr>
              <w:widowControl w:val="0"/>
              <w:spacing w:before="11"/>
              <w:jc w:val="center"/>
              <w:rPr>
                <w:rFonts w:asciiTheme="majorHAnsi" w:hAnsiTheme="majorHAnsi" w:cstheme="majorHAnsi"/>
                <w:sz w:val="24"/>
                <w:szCs w:val="24"/>
              </w:rPr>
            </w:pPr>
            <w:r w:rsidRPr="00FB46E2">
              <w:rPr>
                <w:rFonts w:asciiTheme="majorHAnsi" w:hAnsiTheme="majorHAnsi" w:cstheme="majorHAnsi"/>
                <w:sz w:val="24"/>
                <w:szCs w:val="24"/>
              </w:rPr>
              <w:t>*376</w:t>
            </w:r>
          </w:p>
        </w:tc>
        <w:tc>
          <w:tcPr>
            <w:tcW w:w="2551" w:type="dxa"/>
            <w:tcBorders>
              <w:top w:val="single" w:sz="5" w:space="0" w:color="000000"/>
              <w:left w:val="single" w:sz="5" w:space="0" w:color="000000"/>
              <w:bottom w:val="single" w:sz="5" w:space="0" w:color="000000"/>
              <w:right w:val="single" w:sz="5" w:space="0" w:color="000000"/>
            </w:tcBorders>
          </w:tcPr>
          <w:p w14:paraId="7B07EE14" w14:textId="162FBB70"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r w:rsidRPr="00FB46E2">
              <w:rPr>
                <w:rFonts w:asciiTheme="majorHAnsi" w:eastAsia="Times New Roman" w:hAnsiTheme="majorHAnsi" w:cstheme="majorHAnsi"/>
                <w:sz w:val="24"/>
                <w:szCs w:val="24"/>
                <w:lang w:val="pl-PL" w:eastAsia="en-US"/>
              </w:rPr>
              <w:t>*</w:t>
            </w:r>
          </w:p>
        </w:tc>
        <w:tc>
          <w:tcPr>
            <w:tcW w:w="1701" w:type="dxa"/>
            <w:tcBorders>
              <w:top w:val="single" w:sz="5" w:space="0" w:color="000000"/>
              <w:left w:val="single" w:sz="5" w:space="0" w:color="000000"/>
              <w:bottom w:val="single" w:sz="5" w:space="0" w:color="000000"/>
              <w:right w:val="single" w:sz="5" w:space="0" w:color="000000"/>
            </w:tcBorders>
          </w:tcPr>
          <w:p w14:paraId="7A45619C" w14:textId="77777777" w:rsidR="006F2022" w:rsidRPr="00FB46E2" w:rsidRDefault="006F2022" w:rsidP="006F2022">
            <w:pPr>
              <w:widowControl w:val="0"/>
              <w:spacing w:before="24"/>
              <w:ind w:left="2"/>
              <w:jc w:val="center"/>
              <w:rPr>
                <w:rFonts w:asciiTheme="majorHAnsi" w:eastAsia="Times New Roman" w:hAnsiTheme="majorHAnsi" w:cstheme="majorHAnsi"/>
                <w:sz w:val="24"/>
                <w:szCs w:val="24"/>
                <w:lang w:val="pl-PL" w:eastAsia="en-US"/>
              </w:rPr>
            </w:pPr>
          </w:p>
        </w:tc>
      </w:tr>
      <w:tr w:rsidR="00FB46E2" w:rsidRPr="00FB46E2" w14:paraId="08C403EB" w14:textId="77777777" w:rsidTr="00506F16">
        <w:trPr>
          <w:trHeight w:hRule="exact" w:val="347"/>
        </w:trPr>
        <w:tc>
          <w:tcPr>
            <w:tcW w:w="7513" w:type="dxa"/>
            <w:gridSpan w:val="4"/>
            <w:tcBorders>
              <w:top w:val="single" w:sz="5" w:space="0" w:color="000000"/>
              <w:left w:val="single" w:sz="5" w:space="0" w:color="000000"/>
              <w:bottom w:val="single" w:sz="5" w:space="0" w:color="000000"/>
              <w:right w:val="single" w:sz="5" w:space="0" w:color="000000"/>
            </w:tcBorders>
            <w:shd w:val="clear" w:color="auto" w:fill="auto"/>
          </w:tcPr>
          <w:p w14:paraId="18054037" w14:textId="7130946D" w:rsidR="00913419" w:rsidRPr="00FB46E2" w:rsidRDefault="00913419" w:rsidP="00AD5133">
            <w:pPr>
              <w:widowControl w:val="0"/>
              <w:spacing w:before="24"/>
              <w:ind w:left="2"/>
              <w:jc w:val="center"/>
              <w:rPr>
                <w:rFonts w:asciiTheme="majorHAnsi" w:eastAsia="Times New Roman" w:hAnsiTheme="majorHAnsi" w:cstheme="majorHAnsi"/>
                <w:sz w:val="24"/>
                <w:szCs w:val="24"/>
                <w:lang w:val="pl-PL" w:eastAsia="en-US"/>
              </w:rPr>
            </w:pPr>
            <w:r w:rsidRPr="00FB46E2">
              <w:rPr>
                <w:rFonts w:asciiTheme="majorHAnsi" w:eastAsia="Verdana" w:hAnsiTheme="majorHAnsi" w:cstheme="majorHAnsi"/>
                <w:b/>
                <w:sz w:val="24"/>
                <w:szCs w:val="24"/>
                <w:lang w:val="pl-PL"/>
              </w:rPr>
              <w:t>Cena całkowita w PLN brutto (suma poz. 1-1</w:t>
            </w:r>
            <w:r w:rsidR="00FB46E2" w:rsidRPr="00FB46E2">
              <w:rPr>
                <w:rFonts w:asciiTheme="majorHAnsi" w:eastAsia="Verdana" w:hAnsiTheme="majorHAnsi" w:cstheme="majorHAnsi"/>
                <w:b/>
                <w:sz w:val="24"/>
                <w:szCs w:val="24"/>
                <w:lang w:val="pl-PL"/>
              </w:rPr>
              <w:t>3</w:t>
            </w:r>
            <w:r w:rsidRPr="00FB46E2">
              <w:rPr>
                <w:rFonts w:asciiTheme="majorHAnsi" w:eastAsia="Verdana" w:hAnsiTheme="majorHAnsi" w:cstheme="majorHAnsi"/>
                <w:b/>
                <w:sz w:val="24"/>
                <w:szCs w:val="24"/>
                <w:lang w:val="pl-PL"/>
              </w:rPr>
              <w:t>)</w:t>
            </w:r>
          </w:p>
        </w:tc>
        <w:tc>
          <w:tcPr>
            <w:tcW w:w="1701" w:type="dxa"/>
            <w:tcBorders>
              <w:top w:val="single" w:sz="5" w:space="0" w:color="000000"/>
              <w:left w:val="single" w:sz="5" w:space="0" w:color="000000"/>
              <w:bottom w:val="single" w:sz="5" w:space="0" w:color="000000"/>
              <w:right w:val="single" w:sz="5" w:space="0" w:color="000000"/>
            </w:tcBorders>
          </w:tcPr>
          <w:p w14:paraId="1C7D2A14" w14:textId="77777777" w:rsidR="00913419" w:rsidRPr="00FB46E2" w:rsidRDefault="00913419" w:rsidP="00AD5133">
            <w:pPr>
              <w:widowControl w:val="0"/>
              <w:spacing w:before="24"/>
              <w:ind w:left="2"/>
              <w:jc w:val="center"/>
              <w:rPr>
                <w:rFonts w:asciiTheme="majorHAnsi" w:eastAsia="Times New Roman" w:hAnsiTheme="majorHAnsi" w:cstheme="majorHAnsi"/>
                <w:sz w:val="24"/>
                <w:szCs w:val="24"/>
                <w:lang w:val="pl-PL" w:eastAsia="en-US"/>
              </w:rPr>
            </w:pPr>
          </w:p>
        </w:tc>
      </w:tr>
    </w:tbl>
    <w:p w14:paraId="6DD4BEE9" w14:textId="51600ED5" w:rsidR="00913419" w:rsidRPr="00FB46E2" w:rsidRDefault="00913419" w:rsidP="00FB46E2">
      <w:pPr>
        <w:spacing w:before="240" w:line="360" w:lineRule="auto"/>
        <w:rPr>
          <w:rFonts w:asciiTheme="majorHAnsi" w:hAnsiTheme="majorHAnsi" w:cstheme="majorHAnsi"/>
          <w:b/>
          <w:bCs/>
          <w:sz w:val="24"/>
          <w:szCs w:val="24"/>
        </w:rPr>
      </w:pPr>
      <w:r w:rsidRPr="00FB46E2">
        <w:rPr>
          <w:rFonts w:asciiTheme="majorHAnsi" w:hAnsiTheme="majorHAnsi" w:cstheme="majorHAnsi"/>
          <w:b/>
          <w:bCs/>
          <w:sz w:val="24"/>
          <w:szCs w:val="24"/>
        </w:rPr>
        <w:t>Część nr 1</w:t>
      </w:r>
      <w:r w:rsidR="0010068B">
        <w:rPr>
          <w:rFonts w:asciiTheme="majorHAnsi" w:hAnsiTheme="majorHAnsi" w:cstheme="majorHAnsi"/>
          <w:b/>
          <w:bCs/>
          <w:sz w:val="24"/>
          <w:szCs w:val="24"/>
        </w:rPr>
        <w:t>0</w:t>
      </w:r>
      <w:r w:rsidRPr="00FB46E2">
        <w:rPr>
          <w:rFonts w:asciiTheme="majorHAnsi" w:hAnsiTheme="majorHAnsi" w:cstheme="majorHAnsi"/>
          <w:b/>
          <w:bCs/>
          <w:sz w:val="24"/>
          <w:szCs w:val="24"/>
        </w:rPr>
        <w:t xml:space="preserve"> - Cena brutto usługi (w zł): ................................................................................</w:t>
      </w:r>
    </w:p>
    <w:p w14:paraId="15ACE456" w14:textId="7CFE11F2" w:rsidR="00913419" w:rsidRPr="00FB46E2" w:rsidRDefault="00913419" w:rsidP="00FB46E2">
      <w:pPr>
        <w:spacing w:after="240" w:line="360" w:lineRule="auto"/>
        <w:rPr>
          <w:rFonts w:asciiTheme="majorHAnsi" w:hAnsiTheme="majorHAnsi" w:cstheme="majorHAnsi"/>
          <w:b/>
          <w:bCs/>
          <w:sz w:val="24"/>
          <w:szCs w:val="24"/>
        </w:rPr>
      </w:pPr>
      <w:r w:rsidRPr="00FB46E2">
        <w:rPr>
          <w:rFonts w:asciiTheme="majorHAnsi" w:hAnsiTheme="majorHAnsi" w:cstheme="majorHAnsi"/>
          <w:b/>
          <w:bCs/>
          <w:sz w:val="24"/>
          <w:szCs w:val="24"/>
        </w:rPr>
        <w:t>Słownie: .............................................................................................................................</w:t>
      </w:r>
    </w:p>
    <w:p w14:paraId="6D25D8F8" w14:textId="5CB4292D" w:rsidR="0010068B" w:rsidRPr="00D928B1" w:rsidRDefault="0010068B" w:rsidP="0010068B">
      <w:pPr>
        <w:rPr>
          <w:rFonts w:asciiTheme="majorHAnsi" w:hAnsiTheme="majorHAnsi" w:cstheme="majorHAnsi"/>
          <w:b/>
          <w:bCs/>
          <w:sz w:val="24"/>
          <w:szCs w:val="24"/>
        </w:rPr>
      </w:pPr>
      <w:r w:rsidRPr="00D928B1">
        <w:rPr>
          <w:rFonts w:asciiTheme="majorHAnsi" w:hAnsiTheme="majorHAnsi" w:cstheme="majorHAnsi"/>
          <w:b/>
          <w:bCs/>
          <w:sz w:val="24"/>
          <w:szCs w:val="24"/>
          <w:lang w:val="pl-PL"/>
        </w:rPr>
        <w:t>Część nr 11 – Wydział Biologii i Ochrony Środowiska</w:t>
      </w:r>
    </w:p>
    <w:tbl>
      <w:tblPr>
        <w:tblW w:w="9194" w:type="dxa"/>
        <w:tblInd w:w="10" w:type="dxa"/>
        <w:tblLayout w:type="fixed"/>
        <w:tblCellMar>
          <w:left w:w="0" w:type="dxa"/>
          <w:right w:w="0" w:type="dxa"/>
        </w:tblCellMar>
        <w:tblLook w:val="0000" w:firstRow="0" w:lastRow="0" w:firstColumn="0" w:lastColumn="0" w:noHBand="0" w:noVBand="0"/>
      </w:tblPr>
      <w:tblGrid>
        <w:gridCol w:w="406"/>
        <w:gridCol w:w="2835"/>
        <w:gridCol w:w="1984"/>
        <w:gridCol w:w="2410"/>
        <w:gridCol w:w="1559"/>
      </w:tblGrid>
      <w:tr w:rsidR="00D928B1" w:rsidRPr="00D928B1" w14:paraId="2E4F4C07" w14:textId="77777777" w:rsidTr="00F23053">
        <w:tc>
          <w:tcPr>
            <w:tcW w:w="406" w:type="dxa"/>
            <w:tcBorders>
              <w:top w:val="single" w:sz="8" w:space="0" w:color="000000"/>
              <w:left w:val="single" w:sz="8" w:space="0" w:color="000000"/>
              <w:bottom w:val="single" w:sz="8" w:space="0" w:color="000000"/>
              <w:right w:val="single" w:sz="8" w:space="0" w:color="000000"/>
            </w:tcBorders>
          </w:tcPr>
          <w:p w14:paraId="600188E5"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b/>
                <w:sz w:val="24"/>
                <w:szCs w:val="24"/>
                <w:lang w:val="en-US"/>
              </w:rPr>
              <w:t>L.p.</w:t>
            </w:r>
          </w:p>
        </w:tc>
        <w:tc>
          <w:tcPr>
            <w:tcW w:w="2835" w:type="dxa"/>
            <w:tcBorders>
              <w:top w:val="single" w:sz="8" w:space="0" w:color="000000"/>
              <w:left w:val="single" w:sz="8" w:space="0" w:color="000000"/>
              <w:bottom w:val="single" w:sz="8" w:space="0" w:color="000000"/>
              <w:right w:val="single" w:sz="8" w:space="0" w:color="000000"/>
            </w:tcBorders>
          </w:tcPr>
          <w:p w14:paraId="35ED9B20"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b/>
                <w:sz w:val="24"/>
                <w:szCs w:val="24"/>
                <w:lang w:val="en-US"/>
              </w:rPr>
              <w:t>Rodzaj Usługi</w:t>
            </w:r>
          </w:p>
        </w:tc>
        <w:tc>
          <w:tcPr>
            <w:tcW w:w="1984" w:type="dxa"/>
            <w:tcBorders>
              <w:top w:val="single" w:sz="8" w:space="0" w:color="000000"/>
              <w:left w:val="single" w:sz="8" w:space="0" w:color="000000"/>
              <w:bottom w:val="single" w:sz="8" w:space="0" w:color="000000"/>
              <w:right w:val="single" w:sz="8" w:space="0" w:color="000000"/>
            </w:tcBorders>
          </w:tcPr>
          <w:p w14:paraId="7764DD9C"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b/>
                <w:sz w:val="24"/>
                <w:szCs w:val="24"/>
                <w:lang w:val="en-US"/>
              </w:rPr>
              <w:t>Przewidywana liczba osób              </w:t>
            </w:r>
          </w:p>
        </w:tc>
        <w:tc>
          <w:tcPr>
            <w:tcW w:w="2410" w:type="dxa"/>
            <w:tcBorders>
              <w:top w:val="single" w:sz="8" w:space="0" w:color="000000"/>
              <w:left w:val="single" w:sz="8" w:space="0" w:color="000000"/>
              <w:bottom w:val="single" w:sz="8" w:space="0" w:color="000000"/>
              <w:right w:val="single" w:sz="8" w:space="0" w:color="000000"/>
            </w:tcBorders>
            <w:vAlign w:val="center"/>
          </w:tcPr>
          <w:p w14:paraId="73969258" w14:textId="77777777" w:rsidR="0010068B" w:rsidRPr="00D928B1" w:rsidRDefault="0010068B" w:rsidP="005B1628">
            <w:pPr>
              <w:spacing w:after="100" w:line="240" w:lineRule="auto"/>
              <w:jc w:val="center"/>
              <w:rPr>
                <w:rFonts w:asciiTheme="majorHAnsi" w:eastAsia="Verdana" w:hAnsiTheme="majorHAnsi" w:cstheme="majorHAnsi"/>
                <w:sz w:val="24"/>
                <w:szCs w:val="24"/>
                <w:lang w:val="pl-PL"/>
              </w:rPr>
            </w:pPr>
            <w:r w:rsidRPr="00D928B1">
              <w:rPr>
                <w:rFonts w:asciiTheme="majorHAnsi" w:eastAsia="Verdana" w:hAnsiTheme="majorHAnsi" w:cstheme="majorHAnsi"/>
                <w:b/>
                <w:sz w:val="24"/>
                <w:szCs w:val="24"/>
                <w:lang w:val="pl-PL"/>
              </w:rPr>
              <w:t>Cena jednostkowa w PLN brutto (za 1 osobę)</w:t>
            </w:r>
          </w:p>
        </w:tc>
        <w:tc>
          <w:tcPr>
            <w:tcW w:w="1559" w:type="dxa"/>
            <w:tcBorders>
              <w:top w:val="single" w:sz="8" w:space="0" w:color="000000"/>
              <w:left w:val="single" w:sz="8" w:space="0" w:color="000000"/>
              <w:bottom w:val="single" w:sz="8" w:space="0" w:color="000000"/>
              <w:right w:val="single" w:sz="8" w:space="0" w:color="000000"/>
            </w:tcBorders>
            <w:vAlign w:val="center"/>
          </w:tcPr>
          <w:p w14:paraId="727930BA" w14:textId="77777777" w:rsidR="0010068B" w:rsidRPr="00D928B1" w:rsidRDefault="0010068B" w:rsidP="005B1628">
            <w:pPr>
              <w:spacing w:after="100" w:line="240" w:lineRule="auto"/>
              <w:jc w:val="center"/>
              <w:rPr>
                <w:rFonts w:asciiTheme="majorHAnsi" w:eastAsia="Verdana" w:hAnsiTheme="majorHAnsi" w:cstheme="majorHAnsi"/>
                <w:sz w:val="24"/>
                <w:szCs w:val="24"/>
                <w:lang w:val="pl-PL"/>
              </w:rPr>
            </w:pPr>
            <w:r w:rsidRPr="00D928B1">
              <w:rPr>
                <w:rFonts w:asciiTheme="majorHAnsi" w:eastAsia="Verdana" w:hAnsiTheme="majorHAnsi" w:cstheme="majorHAnsi"/>
                <w:b/>
                <w:sz w:val="24"/>
                <w:szCs w:val="24"/>
                <w:lang w:val="pl-PL"/>
              </w:rPr>
              <w:t>Cena brutto w PLN ogółem (kol. 3x4)</w:t>
            </w:r>
          </w:p>
        </w:tc>
      </w:tr>
      <w:tr w:rsidR="00D928B1" w:rsidRPr="00D928B1" w14:paraId="1A996DD8" w14:textId="77777777" w:rsidTr="00F23053">
        <w:tc>
          <w:tcPr>
            <w:tcW w:w="406" w:type="dxa"/>
            <w:tcBorders>
              <w:top w:val="single" w:sz="8" w:space="0" w:color="000000"/>
              <w:left w:val="single" w:sz="8" w:space="0" w:color="000000"/>
              <w:bottom w:val="single" w:sz="8" w:space="0" w:color="000000"/>
              <w:right w:val="single" w:sz="8" w:space="0" w:color="000000"/>
            </w:tcBorders>
          </w:tcPr>
          <w:p w14:paraId="33247725"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18FB8EAD"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 xml:space="preserve">2. </w:t>
            </w:r>
          </w:p>
        </w:tc>
        <w:tc>
          <w:tcPr>
            <w:tcW w:w="1984" w:type="dxa"/>
            <w:tcBorders>
              <w:top w:val="single" w:sz="8" w:space="0" w:color="000000"/>
              <w:left w:val="single" w:sz="8" w:space="0" w:color="000000"/>
              <w:bottom w:val="single" w:sz="8" w:space="0" w:color="000000"/>
              <w:right w:val="single" w:sz="8" w:space="0" w:color="000000"/>
            </w:tcBorders>
          </w:tcPr>
          <w:p w14:paraId="059D3A3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w:t>
            </w:r>
          </w:p>
        </w:tc>
        <w:tc>
          <w:tcPr>
            <w:tcW w:w="2410" w:type="dxa"/>
            <w:tcBorders>
              <w:top w:val="single" w:sz="8" w:space="0" w:color="000000"/>
              <w:left w:val="single" w:sz="8" w:space="0" w:color="000000"/>
              <w:bottom w:val="single" w:sz="8" w:space="0" w:color="000000"/>
              <w:right w:val="single" w:sz="8" w:space="0" w:color="000000"/>
            </w:tcBorders>
            <w:vAlign w:val="center"/>
          </w:tcPr>
          <w:p w14:paraId="7BCF591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4.</w:t>
            </w:r>
          </w:p>
        </w:tc>
        <w:tc>
          <w:tcPr>
            <w:tcW w:w="1559" w:type="dxa"/>
            <w:tcBorders>
              <w:top w:val="single" w:sz="8" w:space="0" w:color="000000"/>
              <w:left w:val="single" w:sz="8" w:space="0" w:color="000000"/>
              <w:bottom w:val="single" w:sz="8" w:space="0" w:color="000000"/>
              <w:right w:val="single" w:sz="8" w:space="0" w:color="000000"/>
            </w:tcBorders>
            <w:vAlign w:val="center"/>
          </w:tcPr>
          <w:p w14:paraId="5C99FD5B"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5.</w:t>
            </w:r>
          </w:p>
        </w:tc>
      </w:tr>
      <w:tr w:rsidR="00D928B1" w:rsidRPr="00D928B1" w14:paraId="16AE6C15" w14:textId="77777777" w:rsidTr="00F23053">
        <w:tc>
          <w:tcPr>
            <w:tcW w:w="406" w:type="dxa"/>
            <w:tcBorders>
              <w:top w:val="single" w:sz="8" w:space="0" w:color="000000"/>
              <w:left w:val="single" w:sz="8" w:space="0" w:color="000000"/>
              <w:bottom w:val="single" w:sz="8" w:space="0" w:color="000000"/>
              <w:right w:val="single" w:sz="8" w:space="0" w:color="000000"/>
            </w:tcBorders>
          </w:tcPr>
          <w:p w14:paraId="0B17AC86"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264234DF"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Przerwa kawowa Wariant I</w:t>
            </w:r>
          </w:p>
        </w:tc>
        <w:tc>
          <w:tcPr>
            <w:tcW w:w="1984" w:type="dxa"/>
            <w:tcBorders>
              <w:top w:val="single" w:sz="8" w:space="0" w:color="000000"/>
              <w:left w:val="single" w:sz="8" w:space="0" w:color="000000"/>
              <w:bottom w:val="single" w:sz="8" w:space="0" w:color="000000"/>
              <w:right w:val="single" w:sz="8" w:space="0" w:color="000000"/>
            </w:tcBorders>
          </w:tcPr>
          <w:p w14:paraId="54F31E96" w14:textId="518A2C7A"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27</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0DE93697"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46DFE704"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475849FD" w14:textId="77777777" w:rsidTr="00F23053">
        <w:tc>
          <w:tcPr>
            <w:tcW w:w="406" w:type="dxa"/>
            <w:tcBorders>
              <w:top w:val="single" w:sz="8" w:space="0" w:color="000000"/>
              <w:left w:val="single" w:sz="8" w:space="0" w:color="000000"/>
              <w:bottom w:val="single" w:sz="8" w:space="0" w:color="000000"/>
              <w:right w:val="single" w:sz="8" w:space="0" w:color="000000"/>
            </w:tcBorders>
          </w:tcPr>
          <w:p w14:paraId="3C751D1F"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2.</w:t>
            </w:r>
          </w:p>
        </w:tc>
        <w:tc>
          <w:tcPr>
            <w:tcW w:w="2835" w:type="dxa"/>
            <w:tcBorders>
              <w:top w:val="single" w:sz="8" w:space="0" w:color="000000"/>
              <w:left w:val="single" w:sz="8" w:space="0" w:color="000000"/>
              <w:bottom w:val="single" w:sz="8" w:space="0" w:color="000000"/>
              <w:right w:val="single" w:sz="8" w:space="0" w:color="000000"/>
            </w:tcBorders>
          </w:tcPr>
          <w:p w14:paraId="73EB10A4"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Przerwa kawowa Wariant II</w:t>
            </w:r>
          </w:p>
        </w:tc>
        <w:tc>
          <w:tcPr>
            <w:tcW w:w="1984" w:type="dxa"/>
            <w:tcBorders>
              <w:top w:val="single" w:sz="8" w:space="0" w:color="000000"/>
              <w:left w:val="single" w:sz="8" w:space="0" w:color="000000"/>
              <w:bottom w:val="single" w:sz="8" w:space="0" w:color="000000"/>
              <w:right w:val="single" w:sz="8" w:space="0" w:color="000000"/>
            </w:tcBorders>
          </w:tcPr>
          <w:p w14:paraId="1BEA5060" w14:textId="67F8AA91"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37</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071A42D4"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15826B3A"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5B07EE33" w14:textId="77777777" w:rsidTr="00F23053">
        <w:tc>
          <w:tcPr>
            <w:tcW w:w="406" w:type="dxa"/>
            <w:tcBorders>
              <w:top w:val="single" w:sz="8" w:space="0" w:color="000000"/>
              <w:left w:val="single" w:sz="8" w:space="0" w:color="000000"/>
              <w:bottom w:val="single" w:sz="8" w:space="0" w:color="000000"/>
              <w:right w:val="single" w:sz="8" w:space="0" w:color="000000"/>
            </w:tcBorders>
          </w:tcPr>
          <w:p w14:paraId="211B586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w:t>
            </w:r>
          </w:p>
        </w:tc>
        <w:tc>
          <w:tcPr>
            <w:tcW w:w="2835" w:type="dxa"/>
            <w:tcBorders>
              <w:top w:val="single" w:sz="8" w:space="0" w:color="000000"/>
              <w:left w:val="single" w:sz="8" w:space="0" w:color="000000"/>
              <w:bottom w:val="single" w:sz="8" w:space="0" w:color="000000"/>
              <w:right w:val="single" w:sz="8" w:space="0" w:color="000000"/>
            </w:tcBorders>
          </w:tcPr>
          <w:p w14:paraId="311B8465"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Desery bankietowe</w:t>
            </w:r>
          </w:p>
        </w:tc>
        <w:tc>
          <w:tcPr>
            <w:tcW w:w="1984" w:type="dxa"/>
            <w:tcBorders>
              <w:top w:val="single" w:sz="8" w:space="0" w:color="000000"/>
              <w:left w:val="single" w:sz="8" w:space="0" w:color="000000"/>
              <w:bottom w:val="single" w:sz="8" w:space="0" w:color="000000"/>
              <w:right w:val="single" w:sz="8" w:space="0" w:color="000000"/>
            </w:tcBorders>
          </w:tcPr>
          <w:p w14:paraId="07B2DEC7" w14:textId="74F140D7"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60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741921BA"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032FC792"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738C80B1" w14:textId="77777777" w:rsidTr="00F23053">
        <w:tc>
          <w:tcPr>
            <w:tcW w:w="406" w:type="dxa"/>
            <w:tcBorders>
              <w:top w:val="single" w:sz="8" w:space="0" w:color="000000"/>
              <w:left w:val="single" w:sz="8" w:space="0" w:color="000000"/>
              <w:bottom w:val="single" w:sz="8" w:space="0" w:color="000000"/>
              <w:right w:val="single" w:sz="8" w:space="0" w:color="000000"/>
            </w:tcBorders>
          </w:tcPr>
          <w:p w14:paraId="5A4A0347"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4.</w:t>
            </w:r>
          </w:p>
        </w:tc>
        <w:tc>
          <w:tcPr>
            <w:tcW w:w="2835" w:type="dxa"/>
            <w:tcBorders>
              <w:top w:val="single" w:sz="8" w:space="0" w:color="000000"/>
              <w:left w:val="single" w:sz="8" w:space="0" w:color="000000"/>
              <w:bottom w:val="single" w:sz="8" w:space="0" w:color="000000"/>
              <w:right w:val="single" w:sz="8" w:space="0" w:color="000000"/>
            </w:tcBorders>
          </w:tcPr>
          <w:p w14:paraId="646CA916"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Kanapki/tartinki Wariant I</w:t>
            </w:r>
          </w:p>
        </w:tc>
        <w:tc>
          <w:tcPr>
            <w:tcW w:w="1984" w:type="dxa"/>
            <w:tcBorders>
              <w:top w:val="single" w:sz="8" w:space="0" w:color="000000"/>
              <w:left w:val="single" w:sz="8" w:space="0" w:color="000000"/>
              <w:bottom w:val="single" w:sz="8" w:space="0" w:color="000000"/>
              <w:right w:val="single" w:sz="8" w:space="0" w:color="000000"/>
            </w:tcBorders>
          </w:tcPr>
          <w:p w14:paraId="379F9938" w14:textId="0D635F40"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00C5C63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E523A1F"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429E3EEC" w14:textId="77777777" w:rsidTr="00F23053">
        <w:tc>
          <w:tcPr>
            <w:tcW w:w="406" w:type="dxa"/>
            <w:tcBorders>
              <w:top w:val="single" w:sz="8" w:space="0" w:color="000000"/>
              <w:left w:val="single" w:sz="8" w:space="0" w:color="000000"/>
              <w:bottom w:val="single" w:sz="8" w:space="0" w:color="000000"/>
              <w:right w:val="single" w:sz="8" w:space="0" w:color="000000"/>
            </w:tcBorders>
          </w:tcPr>
          <w:p w14:paraId="7031EBE7"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5.</w:t>
            </w:r>
          </w:p>
        </w:tc>
        <w:tc>
          <w:tcPr>
            <w:tcW w:w="2835" w:type="dxa"/>
            <w:tcBorders>
              <w:top w:val="single" w:sz="8" w:space="0" w:color="000000"/>
              <w:left w:val="single" w:sz="8" w:space="0" w:color="000000"/>
              <w:bottom w:val="single" w:sz="8" w:space="0" w:color="000000"/>
              <w:right w:val="single" w:sz="8" w:space="0" w:color="000000"/>
            </w:tcBorders>
          </w:tcPr>
          <w:p w14:paraId="4633E272"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Kanapki/tartinki Wariant II</w:t>
            </w:r>
          </w:p>
        </w:tc>
        <w:tc>
          <w:tcPr>
            <w:tcW w:w="1984" w:type="dxa"/>
            <w:tcBorders>
              <w:top w:val="single" w:sz="8" w:space="0" w:color="000000"/>
              <w:left w:val="single" w:sz="8" w:space="0" w:color="000000"/>
              <w:bottom w:val="single" w:sz="8" w:space="0" w:color="000000"/>
              <w:right w:val="single" w:sz="8" w:space="0" w:color="000000"/>
            </w:tcBorders>
          </w:tcPr>
          <w:p w14:paraId="4F830E0C" w14:textId="51686F09"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71BECC01"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FA546E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102B5000" w14:textId="77777777" w:rsidTr="00F23053">
        <w:tc>
          <w:tcPr>
            <w:tcW w:w="406" w:type="dxa"/>
            <w:tcBorders>
              <w:top w:val="single" w:sz="8" w:space="0" w:color="000000"/>
              <w:left w:val="single" w:sz="8" w:space="0" w:color="000000"/>
              <w:bottom w:val="single" w:sz="8" w:space="0" w:color="000000"/>
              <w:right w:val="single" w:sz="8" w:space="0" w:color="000000"/>
            </w:tcBorders>
          </w:tcPr>
          <w:p w14:paraId="4BE0BB40"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6.</w:t>
            </w:r>
          </w:p>
        </w:tc>
        <w:tc>
          <w:tcPr>
            <w:tcW w:w="2835" w:type="dxa"/>
            <w:tcBorders>
              <w:top w:val="single" w:sz="8" w:space="0" w:color="000000"/>
              <w:left w:val="single" w:sz="8" w:space="0" w:color="000000"/>
              <w:bottom w:val="single" w:sz="8" w:space="0" w:color="000000"/>
              <w:right w:val="single" w:sz="8" w:space="0" w:color="000000"/>
            </w:tcBorders>
          </w:tcPr>
          <w:p w14:paraId="077C6616"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Grill</w:t>
            </w:r>
          </w:p>
        </w:tc>
        <w:tc>
          <w:tcPr>
            <w:tcW w:w="1984" w:type="dxa"/>
            <w:tcBorders>
              <w:top w:val="single" w:sz="8" w:space="0" w:color="000000"/>
              <w:left w:val="single" w:sz="8" w:space="0" w:color="000000"/>
              <w:bottom w:val="single" w:sz="8" w:space="0" w:color="000000"/>
              <w:right w:val="single" w:sz="8" w:space="0" w:color="000000"/>
            </w:tcBorders>
          </w:tcPr>
          <w:p w14:paraId="4A6519AE" w14:textId="63CB8EAA"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6</w:t>
            </w:r>
            <w:r w:rsidR="0010068B" w:rsidRPr="00D928B1">
              <w:rPr>
                <w:rFonts w:asciiTheme="majorHAnsi" w:eastAsia="Verdana" w:hAnsiTheme="majorHAnsi" w:cstheme="majorHAnsi"/>
                <w:sz w:val="24"/>
                <w:szCs w:val="24"/>
                <w:lang w:val="en-US"/>
              </w:rPr>
              <w:t>00</w:t>
            </w:r>
          </w:p>
        </w:tc>
        <w:tc>
          <w:tcPr>
            <w:tcW w:w="2410" w:type="dxa"/>
            <w:tcBorders>
              <w:top w:val="single" w:sz="8" w:space="0" w:color="000000"/>
              <w:left w:val="single" w:sz="8" w:space="0" w:color="000000"/>
              <w:bottom w:val="single" w:sz="8" w:space="0" w:color="000000"/>
              <w:right w:val="single" w:sz="8" w:space="0" w:color="000000"/>
            </w:tcBorders>
            <w:vAlign w:val="center"/>
          </w:tcPr>
          <w:p w14:paraId="23971130"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757B2445"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04F69CAC" w14:textId="77777777" w:rsidTr="00F23053">
        <w:tc>
          <w:tcPr>
            <w:tcW w:w="406" w:type="dxa"/>
            <w:tcBorders>
              <w:top w:val="single" w:sz="8" w:space="0" w:color="000000"/>
              <w:left w:val="single" w:sz="8" w:space="0" w:color="000000"/>
              <w:bottom w:val="single" w:sz="8" w:space="0" w:color="000000"/>
              <w:right w:val="single" w:sz="8" w:space="0" w:color="000000"/>
            </w:tcBorders>
          </w:tcPr>
          <w:p w14:paraId="68A8B6E3"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7.</w:t>
            </w:r>
          </w:p>
        </w:tc>
        <w:tc>
          <w:tcPr>
            <w:tcW w:w="2835" w:type="dxa"/>
            <w:tcBorders>
              <w:top w:val="single" w:sz="8" w:space="0" w:color="000000"/>
              <w:left w:val="single" w:sz="8" w:space="0" w:color="000000"/>
              <w:bottom w:val="single" w:sz="8" w:space="0" w:color="000000"/>
              <w:right w:val="single" w:sz="8" w:space="0" w:color="000000"/>
            </w:tcBorders>
          </w:tcPr>
          <w:p w14:paraId="2B7D06B8" w14:textId="77777777" w:rsidR="0010068B" w:rsidRPr="00D928B1" w:rsidRDefault="0010068B" w:rsidP="005B1628">
            <w:pPr>
              <w:spacing w:line="240" w:lineRule="auto"/>
              <w:jc w:val="center"/>
              <w:rPr>
                <w:rFonts w:asciiTheme="majorHAnsi" w:eastAsia="Verdana" w:hAnsiTheme="majorHAnsi" w:cstheme="majorHAnsi"/>
                <w:sz w:val="24"/>
                <w:szCs w:val="24"/>
                <w:lang w:val="pl-PL"/>
              </w:rPr>
            </w:pPr>
            <w:r w:rsidRPr="00D928B1">
              <w:rPr>
                <w:rFonts w:asciiTheme="majorHAnsi" w:eastAsia="Times New Roman" w:hAnsiTheme="majorHAnsi" w:cstheme="majorHAnsi"/>
                <w:sz w:val="24"/>
                <w:szCs w:val="24"/>
                <w:lang w:val="pl-PL" w:eastAsia="en-US"/>
              </w:rPr>
              <w:t>Uroczysta kolacja/obiad</w:t>
            </w:r>
            <w:r w:rsidRPr="00D928B1">
              <w:rPr>
                <w:rFonts w:asciiTheme="majorHAnsi" w:eastAsia="Verdana" w:hAnsiTheme="majorHAnsi" w:cstheme="majorHAnsi"/>
                <w:sz w:val="24"/>
                <w:szCs w:val="24"/>
                <w:lang w:val="pl-PL"/>
              </w:rPr>
              <w:t xml:space="preserve"> Wariant I</w:t>
            </w:r>
          </w:p>
        </w:tc>
        <w:tc>
          <w:tcPr>
            <w:tcW w:w="1984" w:type="dxa"/>
            <w:tcBorders>
              <w:top w:val="single" w:sz="8" w:space="0" w:color="000000"/>
              <w:left w:val="single" w:sz="8" w:space="0" w:color="000000"/>
              <w:bottom w:val="single" w:sz="8" w:space="0" w:color="000000"/>
              <w:right w:val="single" w:sz="8" w:space="0" w:color="000000"/>
            </w:tcBorders>
          </w:tcPr>
          <w:p w14:paraId="76779C07" w14:textId="0B13E3ED"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65A9BAEB"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B74A54F"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2F9624AF" w14:textId="77777777" w:rsidTr="00F23053">
        <w:tc>
          <w:tcPr>
            <w:tcW w:w="406" w:type="dxa"/>
            <w:tcBorders>
              <w:top w:val="single" w:sz="8" w:space="0" w:color="000000"/>
              <w:left w:val="single" w:sz="8" w:space="0" w:color="000000"/>
              <w:bottom w:val="single" w:sz="8" w:space="0" w:color="000000"/>
              <w:right w:val="single" w:sz="8" w:space="0" w:color="000000"/>
            </w:tcBorders>
          </w:tcPr>
          <w:p w14:paraId="03E52537"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8.</w:t>
            </w:r>
          </w:p>
        </w:tc>
        <w:tc>
          <w:tcPr>
            <w:tcW w:w="2835" w:type="dxa"/>
            <w:tcBorders>
              <w:top w:val="single" w:sz="8" w:space="0" w:color="000000"/>
              <w:left w:val="single" w:sz="8" w:space="0" w:color="000000"/>
              <w:bottom w:val="single" w:sz="8" w:space="0" w:color="000000"/>
              <w:right w:val="single" w:sz="8" w:space="0" w:color="000000"/>
            </w:tcBorders>
          </w:tcPr>
          <w:p w14:paraId="08D16156" w14:textId="77777777" w:rsidR="0010068B" w:rsidRPr="00D928B1" w:rsidRDefault="0010068B" w:rsidP="005B1628">
            <w:pPr>
              <w:spacing w:line="240" w:lineRule="auto"/>
              <w:jc w:val="center"/>
              <w:rPr>
                <w:rFonts w:asciiTheme="majorHAnsi" w:eastAsia="Verdana" w:hAnsiTheme="majorHAnsi" w:cstheme="majorHAnsi"/>
                <w:sz w:val="24"/>
                <w:szCs w:val="24"/>
                <w:lang w:val="pl-PL"/>
              </w:rPr>
            </w:pPr>
            <w:r w:rsidRPr="00D928B1">
              <w:rPr>
                <w:rFonts w:asciiTheme="majorHAnsi" w:eastAsia="Times New Roman" w:hAnsiTheme="majorHAnsi" w:cstheme="majorHAnsi"/>
                <w:sz w:val="24"/>
                <w:szCs w:val="24"/>
                <w:lang w:val="pl-PL" w:eastAsia="en-US"/>
              </w:rPr>
              <w:t>Uroczysta kolacja/obiad</w:t>
            </w:r>
            <w:r w:rsidRPr="00D928B1">
              <w:rPr>
                <w:rFonts w:asciiTheme="majorHAnsi" w:eastAsia="Verdana" w:hAnsiTheme="majorHAnsi" w:cstheme="majorHAnsi"/>
                <w:sz w:val="24"/>
                <w:szCs w:val="24"/>
                <w:lang w:val="pl-PL"/>
              </w:rPr>
              <w:t xml:space="preserve"> Wariant II</w:t>
            </w:r>
          </w:p>
        </w:tc>
        <w:tc>
          <w:tcPr>
            <w:tcW w:w="1984" w:type="dxa"/>
            <w:tcBorders>
              <w:top w:val="single" w:sz="8" w:space="0" w:color="000000"/>
              <w:left w:val="single" w:sz="8" w:space="0" w:color="000000"/>
              <w:bottom w:val="single" w:sz="8" w:space="0" w:color="000000"/>
              <w:right w:val="single" w:sz="8" w:space="0" w:color="000000"/>
            </w:tcBorders>
          </w:tcPr>
          <w:p w14:paraId="638FD61D" w14:textId="3F6EE50B"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20160761"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0825DCD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076F84BD" w14:textId="77777777" w:rsidTr="00F23053">
        <w:tc>
          <w:tcPr>
            <w:tcW w:w="406" w:type="dxa"/>
            <w:tcBorders>
              <w:top w:val="single" w:sz="8" w:space="0" w:color="000000"/>
              <w:left w:val="single" w:sz="8" w:space="0" w:color="000000"/>
              <w:bottom w:val="single" w:sz="8" w:space="0" w:color="000000"/>
              <w:right w:val="single" w:sz="8" w:space="0" w:color="000000"/>
            </w:tcBorders>
          </w:tcPr>
          <w:p w14:paraId="2E0A1BBA"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9.</w:t>
            </w:r>
          </w:p>
        </w:tc>
        <w:tc>
          <w:tcPr>
            <w:tcW w:w="2835" w:type="dxa"/>
            <w:tcBorders>
              <w:top w:val="single" w:sz="8" w:space="0" w:color="000000"/>
              <w:left w:val="single" w:sz="8" w:space="0" w:color="000000"/>
              <w:bottom w:val="single" w:sz="8" w:space="0" w:color="000000"/>
              <w:right w:val="single" w:sz="8" w:space="0" w:color="000000"/>
            </w:tcBorders>
          </w:tcPr>
          <w:p w14:paraId="54D6735B" w14:textId="77777777" w:rsidR="0010068B" w:rsidRPr="00D928B1" w:rsidRDefault="0010068B" w:rsidP="005B1628">
            <w:pPr>
              <w:spacing w:line="240" w:lineRule="auto"/>
              <w:jc w:val="center"/>
              <w:rPr>
                <w:rFonts w:asciiTheme="majorHAnsi" w:eastAsia="Verdana" w:hAnsiTheme="majorHAnsi" w:cstheme="majorHAnsi"/>
                <w:sz w:val="24"/>
                <w:szCs w:val="24"/>
                <w:lang w:val="pl-PL"/>
              </w:rPr>
            </w:pPr>
            <w:r w:rsidRPr="00D928B1">
              <w:rPr>
                <w:rFonts w:asciiTheme="majorHAnsi" w:eastAsia="Verdana" w:hAnsiTheme="majorHAnsi" w:cstheme="majorHAnsi"/>
                <w:sz w:val="24"/>
                <w:szCs w:val="24"/>
                <w:lang w:val="pl-PL"/>
              </w:rPr>
              <w:t>Lunch bufetowy - konferencja</w:t>
            </w:r>
          </w:p>
        </w:tc>
        <w:tc>
          <w:tcPr>
            <w:tcW w:w="1984" w:type="dxa"/>
            <w:tcBorders>
              <w:top w:val="single" w:sz="8" w:space="0" w:color="000000"/>
              <w:left w:val="single" w:sz="8" w:space="0" w:color="000000"/>
              <w:bottom w:val="single" w:sz="8" w:space="0" w:color="000000"/>
              <w:right w:val="single" w:sz="8" w:space="0" w:color="000000"/>
            </w:tcBorders>
          </w:tcPr>
          <w:p w14:paraId="42143A28" w14:textId="42AA5203"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30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1D07F10B"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54B6E4AC"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5218362D" w14:textId="77777777" w:rsidTr="00F23053">
        <w:tc>
          <w:tcPr>
            <w:tcW w:w="406" w:type="dxa"/>
            <w:tcBorders>
              <w:top w:val="single" w:sz="8" w:space="0" w:color="000000"/>
              <w:left w:val="single" w:sz="8" w:space="0" w:color="000000"/>
              <w:bottom w:val="single" w:sz="8" w:space="0" w:color="000000"/>
              <w:right w:val="single" w:sz="8" w:space="0" w:color="000000"/>
            </w:tcBorders>
          </w:tcPr>
          <w:p w14:paraId="5C43E980"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10.</w:t>
            </w:r>
          </w:p>
        </w:tc>
        <w:tc>
          <w:tcPr>
            <w:tcW w:w="2835" w:type="dxa"/>
            <w:tcBorders>
              <w:top w:val="single" w:sz="8" w:space="0" w:color="000000"/>
              <w:left w:val="single" w:sz="8" w:space="0" w:color="000000"/>
              <w:bottom w:val="single" w:sz="8" w:space="0" w:color="000000"/>
              <w:right w:val="single" w:sz="8" w:space="0" w:color="000000"/>
            </w:tcBorders>
          </w:tcPr>
          <w:p w14:paraId="3461BF19"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pl-PL"/>
              </w:rPr>
              <w:t>Zestaw wigilijny</w:t>
            </w:r>
          </w:p>
        </w:tc>
        <w:tc>
          <w:tcPr>
            <w:tcW w:w="1984" w:type="dxa"/>
            <w:tcBorders>
              <w:top w:val="single" w:sz="8" w:space="0" w:color="000000"/>
              <w:left w:val="single" w:sz="8" w:space="0" w:color="000000"/>
              <w:bottom w:val="single" w:sz="8" w:space="0" w:color="000000"/>
              <w:right w:val="single" w:sz="8" w:space="0" w:color="000000"/>
            </w:tcBorders>
          </w:tcPr>
          <w:p w14:paraId="24ECF5A1" w14:textId="40F16ED8" w:rsidR="0010068B" w:rsidRPr="00D928B1" w:rsidRDefault="00AF0629" w:rsidP="005B1628">
            <w:pPr>
              <w:spacing w:line="240" w:lineRule="auto"/>
              <w:jc w:val="center"/>
              <w:rPr>
                <w:rFonts w:asciiTheme="majorHAnsi" w:eastAsia="Verdana" w:hAnsiTheme="majorHAnsi" w:cstheme="majorHAnsi"/>
                <w:sz w:val="24"/>
                <w:szCs w:val="24"/>
                <w:lang w:val="en-US"/>
              </w:rPr>
            </w:pPr>
            <w:r w:rsidRPr="00D928B1">
              <w:rPr>
                <w:rFonts w:asciiTheme="majorHAnsi" w:eastAsia="Verdana" w:hAnsiTheme="majorHAnsi" w:cstheme="majorHAnsi"/>
                <w:sz w:val="24"/>
                <w:szCs w:val="24"/>
                <w:lang w:val="en-US"/>
              </w:rPr>
              <w:t>20</w:t>
            </w:r>
            <w:r w:rsidR="0010068B" w:rsidRPr="00D928B1">
              <w:rPr>
                <w:rFonts w:asciiTheme="majorHAnsi" w:eastAsia="Verdana" w:hAnsiTheme="majorHAnsi" w:cstheme="majorHAnsi"/>
                <w:sz w:val="24"/>
                <w:szCs w:val="24"/>
                <w:lang w:val="en-US"/>
              </w:rPr>
              <w:t>0</w:t>
            </w:r>
          </w:p>
        </w:tc>
        <w:tc>
          <w:tcPr>
            <w:tcW w:w="2410" w:type="dxa"/>
            <w:tcBorders>
              <w:top w:val="single" w:sz="8" w:space="0" w:color="000000"/>
              <w:left w:val="single" w:sz="8" w:space="0" w:color="000000"/>
              <w:bottom w:val="single" w:sz="8" w:space="0" w:color="000000"/>
              <w:right w:val="single" w:sz="8" w:space="0" w:color="000000"/>
            </w:tcBorders>
            <w:vAlign w:val="center"/>
          </w:tcPr>
          <w:p w14:paraId="3197E945"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2BDCD65B" w14:textId="77777777" w:rsidR="0010068B" w:rsidRPr="00D928B1" w:rsidRDefault="0010068B" w:rsidP="005B1628">
            <w:pPr>
              <w:spacing w:line="240" w:lineRule="auto"/>
              <w:jc w:val="center"/>
              <w:rPr>
                <w:rFonts w:asciiTheme="majorHAnsi" w:eastAsia="Verdana" w:hAnsiTheme="majorHAnsi" w:cstheme="majorHAnsi"/>
                <w:sz w:val="24"/>
                <w:szCs w:val="24"/>
                <w:lang w:val="en-US"/>
              </w:rPr>
            </w:pPr>
          </w:p>
        </w:tc>
      </w:tr>
      <w:tr w:rsidR="00D928B1" w:rsidRPr="00D928B1" w14:paraId="62745551" w14:textId="77777777" w:rsidTr="00F23053">
        <w:tc>
          <w:tcPr>
            <w:tcW w:w="7635" w:type="dxa"/>
            <w:gridSpan w:val="4"/>
            <w:tcBorders>
              <w:top w:val="single" w:sz="8" w:space="0" w:color="000000"/>
              <w:left w:val="single" w:sz="8" w:space="0" w:color="000000"/>
              <w:bottom w:val="single" w:sz="8" w:space="0" w:color="000000"/>
              <w:right w:val="single" w:sz="8" w:space="0" w:color="000000"/>
            </w:tcBorders>
          </w:tcPr>
          <w:p w14:paraId="05E34361" w14:textId="77777777" w:rsidR="0010068B" w:rsidRPr="00D928B1" w:rsidRDefault="0010068B" w:rsidP="005B1628">
            <w:pPr>
              <w:spacing w:line="240" w:lineRule="auto"/>
              <w:jc w:val="center"/>
              <w:rPr>
                <w:rFonts w:asciiTheme="majorHAnsi" w:eastAsia="Verdana" w:hAnsiTheme="majorHAnsi" w:cstheme="majorHAnsi"/>
                <w:sz w:val="24"/>
                <w:szCs w:val="24"/>
                <w:lang w:val="pl-PL"/>
              </w:rPr>
            </w:pPr>
            <w:r w:rsidRPr="00D928B1">
              <w:rPr>
                <w:rFonts w:asciiTheme="majorHAnsi" w:eastAsia="Verdana" w:hAnsiTheme="majorHAnsi" w:cstheme="majorHAnsi"/>
                <w:b/>
                <w:sz w:val="24"/>
                <w:szCs w:val="24"/>
                <w:lang w:val="pl-PL"/>
              </w:rPr>
              <w:t>Cena całkowita w PLN brutto (suma poz. 1-10)</w:t>
            </w:r>
          </w:p>
        </w:tc>
        <w:tc>
          <w:tcPr>
            <w:tcW w:w="1559" w:type="dxa"/>
            <w:tcBorders>
              <w:top w:val="single" w:sz="8" w:space="0" w:color="000000"/>
              <w:left w:val="single" w:sz="8" w:space="0" w:color="000000"/>
              <w:bottom w:val="single" w:sz="8" w:space="0" w:color="000000"/>
              <w:right w:val="single" w:sz="8" w:space="0" w:color="000000"/>
            </w:tcBorders>
            <w:vAlign w:val="center"/>
          </w:tcPr>
          <w:p w14:paraId="7A9C8A58" w14:textId="77777777" w:rsidR="0010068B" w:rsidRPr="00D928B1" w:rsidRDefault="0010068B" w:rsidP="005B1628">
            <w:pPr>
              <w:spacing w:line="240" w:lineRule="auto"/>
              <w:jc w:val="center"/>
              <w:rPr>
                <w:rFonts w:asciiTheme="majorHAnsi" w:eastAsia="Verdana" w:hAnsiTheme="majorHAnsi" w:cstheme="majorHAnsi"/>
                <w:sz w:val="24"/>
                <w:szCs w:val="24"/>
                <w:lang w:val="pl-PL"/>
              </w:rPr>
            </w:pPr>
          </w:p>
        </w:tc>
      </w:tr>
    </w:tbl>
    <w:p w14:paraId="4637CCB3" w14:textId="3D7913DE" w:rsidR="0010068B" w:rsidRPr="00D928B1" w:rsidRDefault="0010068B" w:rsidP="00D928B1">
      <w:pPr>
        <w:spacing w:before="240" w:line="360" w:lineRule="auto"/>
        <w:rPr>
          <w:rFonts w:asciiTheme="majorHAnsi" w:hAnsiTheme="majorHAnsi" w:cstheme="majorHAnsi"/>
          <w:b/>
          <w:bCs/>
          <w:sz w:val="24"/>
          <w:szCs w:val="24"/>
        </w:rPr>
      </w:pPr>
      <w:r w:rsidRPr="00D928B1">
        <w:rPr>
          <w:rFonts w:asciiTheme="majorHAnsi" w:hAnsiTheme="majorHAnsi" w:cstheme="majorHAnsi"/>
          <w:b/>
          <w:bCs/>
          <w:sz w:val="24"/>
          <w:szCs w:val="24"/>
        </w:rPr>
        <w:t>Część nr 1</w:t>
      </w:r>
      <w:r w:rsidR="002E072C">
        <w:rPr>
          <w:rFonts w:asciiTheme="majorHAnsi" w:hAnsiTheme="majorHAnsi" w:cstheme="majorHAnsi"/>
          <w:b/>
          <w:bCs/>
          <w:sz w:val="24"/>
          <w:szCs w:val="24"/>
        </w:rPr>
        <w:t>1</w:t>
      </w:r>
      <w:r w:rsidRPr="00D928B1">
        <w:rPr>
          <w:rFonts w:asciiTheme="majorHAnsi" w:hAnsiTheme="majorHAnsi" w:cstheme="majorHAnsi"/>
          <w:b/>
          <w:bCs/>
          <w:sz w:val="24"/>
          <w:szCs w:val="24"/>
        </w:rPr>
        <w:t xml:space="preserve"> - Cena brutto usługi (w zł): ..................................................................................</w:t>
      </w:r>
    </w:p>
    <w:p w14:paraId="24C07C1A" w14:textId="65B4C8DD" w:rsidR="00913419" w:rsidRPr="00D928B1" w:rsidRDefault="0010068B" w:rsidP="00715721">
      <w:pPr>
        <w:spacing w:after="240" w:line="360" w:lineRule="auto"/>
        <w:rPr>
          <w:sz w:val="24"/>
          <w:szCs w:val="24"/>
        </w:rPr>
      </w:pPr>
      <w:r w:rsidRPr="00D928B1">
        <w:rPr>
          <w:rFonts w:asciiTheme="majorHAnsi" w:hAnsiTheme="majorHAnsi" w:cstheme="majorHAnsi"/>
          <w:b/>
          <w:bCs/>
          <w:sz w:val="24"/>
          <w:szCs w:val="24"/>
        </w:rPr>
        <w:t>Słownie: ...............................................................................................................................</w:t>
      </w:r>
    </w:p>
    <w:p w14:paraId="3BF9FDBE" w14:textId="2AB018F2" w:rsidR="006260D2" w:rsidRPr="00417A81" w:rsidRDefault="006260D2" w:rsidP="006260D2">
      <w:pPr>
        <w:rPr>
          <w:rFonts w:asciiTheme="majorHAnsi" w:hAnsiTheme="majorHAnsi" w:cstheme="majorHAnsi"/>
          <w:b/>
          <w:bCs/>
          <w:sz w:val="24"/>
          <w:szCs w:val="24"/>
        </w:rPr>
      </w:pPr>
      <w:r w:rsidRPr="00417A81">
        <w:rPr>
          <w:rFonts w:asciiTheme="majorHAnsi" w:hAnsiTheme="majorHAnsi" w:cstheme="majorHAnsi"/>
          <w:b/>
          <w:bCs/>
          <w:sz w:val="24"/>
          <w:szCs w:val="24"/>
        </w:rPr>
        <w:t xml:space="preserve">Część nr </w:t>
      </w:r>
      <w:r>
        <w:rPr>
          <w:rFonts w:asciiTheme="majorHAnsi" w:hAnsiTheme="majorHAnsi" w:cstheme="majorHAnsi"/>
          <w:b/>
          <w:bCs/>
          <w:sz w:val="24"/>
          <w:szCs w:val="24"/>
        </w:rPr>
        <w:t>12</w:t>
      </w:r>
      <w:r w:rsidRPr="00417A81">
        <w:rPr>
          <w:rFonts w:asciiTheme="majorHAnsi" w:hAnsiTheme="majorHAnsi" w:cstheme="majorHAnsi"/>
          <w:b/>
          <w:bCs/>
          <w:sz w:val="24"/>
          <w:szCs w:val="24"/>
        </w:rPr>
        <w:t xml:space="preserve"> – </w:t>
      </w:r>
      <w:r w:rsidRPr="00417A81">
        <w:rPr>
          <w:rFonts w:asciiTheme="majorHAnsi" w:hAnsiTheme="majorHAnsi" w:cstheme="majorHAnsi"/>
          <w:b/>
          <w:bCs/>
          <w:sz w:val="24"/>
          <w:szCs w:val="24"/>
          <w:lang w:val="pl-PL"/>
        </w:rPr>
        <w:t xml:space="preserve">Wydział </w:t>
      </w:r>
      <w:r>
        <w:rPr>
          <w:rFonts w:asciiTheme="majorHAnsi" w:hAnsiTheme="majorHAnsi" w:cstheme="majorHAnsi"/>
          <w:b/>
          <w:bCs/>
          <w:sz w:val="24"/>
          <w:szCs w:val="24"/>
          <w:lang w:val="pl-PL"/>
        </w:rPr>
        <w:t>Filozoficzno-Historyczny</w:t>
      </w:r>
    </w:p>
    <w:tbl>
      <w:tblPr>
        <w:tblW w:w="9090" w:type="dxa"/>
        <w:tblInd w:w="-6" w:type="dxa"/>
        <w:tblLayout w:type="fixed"/>
        <w:tblCellMar>
          <w:left w:w="0" w:type="dxa"/>
          <w:right w:w="0" w:type="dxa"/>
        </w:tblCellMar>
        <w:tblLook w:val="01E0" w:firstRow="1" w:lastRow="1" w:firstColumn="1" w:lastColumn="1" w:noHBand="0" w:noVBand="0"/>
      </w:tblPr>
      <w:tblGrid>
        <w:gridCol w:w="845"/>
        <w:gridCol w:w="1956"/>
        <w:gridCol w:w="1594"/>
        <w:gridCol w:w="2596"/>
        <w:gridCol w:w="2099"/>
      </w:tblGrid>
      <w:tr w:rsidR="006260D2" w:rsidRPr="00417A81" w14:paraId="3A9B82F0" w14:textId="77777777" w:rsidTr="00CC4CE4">
        <w:trPr>
          <w:trHeight w:hRule="exact" w:val="689"/>
        </w:trPr>
        <w:tc>
          <w:tcPr>
            <w:tcW w:w="845" w:type="dxa"/>
            <w:tcBorders>
              <w:top w:val="single" w:sz="5" w:space="0" w:color="000000"/>
              <w:left w:val="single" w:sz="5" w:space="0" w:color="000000"/>
              <w:bottom w:val="single" w:sz="4" w:space="0" w:color="auto"/>
              <w:right w:val="single" w:sz="5" w:space="0" w:color="000000"/>
            </w:tcBorders>
            <w:shd w:val="clear" w:color="auto" w:fill="auto"/>
          </w:tcPr>
          <w:p w14:paraId="008847A1" w14:textId="77777777" w:rsidR="006260D2" w:rsidRPr="00417A81" w:rsidRDefault="006260D2" w:rsidP="00CC4CE4">
            <w:pPr>
              <w:widowControl w:val="0"/>
              <w:spacing w:before="122"/>
              <w:ind w:left="227"/>
              <w:rPr>
                <w:rFonts w:asciiTheme="majorHAnsi" w:eastAsia="Times New Roman" w:hAnsiTheme="majorHAnsi" w:cstheme="majorHAnsi"/>
                <w:sz w:val="24"/>
                <w:szCs w:val="24"/>
                <w:lang w:val="pl-PL" w:eastAsia="en-US"/>
              </w:rPr>
            </w:pPr>
            <w:r w:rsidRPr="00417A81">
              <w:rPr>
                <w:rFonts w:asciiTheme="majorHAnsi" w:eastAsia="Calibri" w:hAnsiTheme="majorHAnsi" w:cstheme="majorHAnsi"/>
                <w:b/>
                <w:spacing w:val="-1"/>
                <w:sz w:val="24"/>
                <w:szCs w:val="24"/>
                <w:lang w:val="pl-PL" w:eastAsia="en-US"/>
              </w:rPr>
              <w:t>L.p.</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0730AAA8" w14:textId="77777777" w:rsidR="006260D2" w:rsidRPr="00417A81" w:rsidRDefault="006260D2" w:rsidP="00CC4CE4">
            <w:pPr>
              <w:widowControl w:val="0"/>
              <w:spacing w:before="122"/>
              <w:jc w:val="center"/>
              <w:rPr>
                <w:rFonts w:asciiTheme="majorHAnsi" w:eastAsia="Times New Roman" w:hAnsiTheme="majorHAnsi" w:cstheme="majorHAnsi"/>
                <w:sz w:val="24"/>
                <w:szCs w:val="24"/>
                <w:lang w:val="pl-PL" w:eastAsia="en-US"/>
              </w:rPr>
            </w:pPr>
            <w:r w:rsidRPr="00417A81">
              <w:rPr>
                <w:rFonts w:asciiTheme="majorHAnsi" w:eastAsia="Calibri" w:hAnsiTheme="majorHAnsi" w:cstheme="majorHAnsi"/>
                <w:b/>
                <w:spacing w:val="-1"/>
                <w:sz w:val="24"/>
                <w:szCs w:val="24"/>
                <w:lang w:val="pl-PL" w:eastAsia="en-US"/>
              </w:rPr>
              <w:t>Rodzaj usługi</w:t>
            </w:r>
          </w:p>
        </w:tc>
        <w:tc>
          <w:tcPr>
            <w:tcW w:w="1594" w:type="dxa"/>
            <w:tcBorders>
              <w:top w:val="single" w:sz="5" w:space="0" w:color="000000"/>
              <w:left w:val="single" w:sz="5" w:space="0" w:color="000000"/>
              <w:bottom w:val="single" w:sz="5" w:space="0" w:color="000000"/>
              <w:right w:val="single" w:sz="5" w:space="0" w:color="000000"/>
            </w:tcBorders>
            <w:shd w:val="clear" w:color="auto" w:fill="auto"/>
          </w:tcPr>
          <w:p w14:paraId="710FA73A" w14:textId="77777777" w:rsidR="006260D2" w:rsidRPr="00417A81" w:rsidRDefault="006260D2" w:rsidP="00CC4CE4">
            <w:pPr>
              <w:widowControl w:val="0"/>
              <w:spacing w:before="1"/>
              <w:ind w:right="116"/>
              <w:jc w:val="center"/>
              <w:rPr>
                <w:rFonts w:asciiTheme="majorHAnsi" w:eastAsia="Times New Roman" w:hAnsiTheme="majorHAnsi" w:cstheme="majorHAnsi"/>
                <w:sz w:val="24"/>
                <w:szCs w:val="24"/>
                <w:lang w:val="pl-PL" w:eastAsia="en-US"/>
              </w:rPr>
            </w:pPr>
            <w:r w:rsidRPr="00417A81">
              <w:rPr>
                <w:rFonts w:asciiTheme="majorHAnsi" w:eastAsia="Calibri" w:hAnsiTheme="majorHAnsi" w:cstheme="majorHAnsi"/>
                <w:b/>
                <w:spacing w:val="-1"/>
                <w:sz w:val="24"/>
                <w:szCs w:val="24"/>
                <w:lang w:val="pl-PL" w:eastAsia="en-US"/>
              </w:rPr>
              <w:t>Przewidywana</w:t>
            </w:r>
            <w:r w:rsidRPr="00417A81">
              <w:rPr>
                <w:rFonts w:asciiTheme="majorHAnsi" w:eastAsia="Calibri" w:hAnsiTheme="majorHAnsi" w:cstheme="majorHAnsi"/>
                <w:b/>
                <w:sz w:val="24"/>
                <w:szCs w:val="24"/>
                <w:lang w:val="pl-PL" w:eastAsia="en-US"/>
              </w:rPr>
              <w:t xml:space="preserve"> </w:t>
            </w:r>
            <w:r w:rsidRPr="00417A81">
              <w:rPr>
                <w:rFonts w:asciiTheme="majorHAnsi" w:eastAsia="Calibri" w:hAnsiTheme="majorHAnsi" w:cstheme="majorHAnsi"/>
                <w:b/>
                <w:spacing w:val="-1"/>
                <w:sz w:val="24"/>
                <w:szCs w:val="24"/>
                <w:lang w:val="pl-PL" w:eastAsia="en-US"/>
              </w:rPr>
              <w:t>liczba</w:t>
            </w:r>
            <w:r w:rsidRPr="00417A81">
              <w:rPr>
                <w:rFonts w:asciiTheme="majorHAnsi" w:eastAsia="Calibri" w:hAnsiTheme="majorHAnsi" w:cstheme="majorHAnsi"/>
                <w:b/>
                <w:spacing w:val="27"/>
                <w:sz w:val="24"/>
                <w:szCs w:val="24"/>
                <w:lang w:val="pl-PL" w:eastAsia="en-US"/>
              </w:rPr>
              <w:t xml:space="preserve"> </w:t>
            </w:r>
            <w:r w:rsidRPr="00417A81">
              <w:rPr>
                <w:rFonts w:asciiTheme="majorHAnsi" w:eastAsia="Calibri" w:hAnsiTheme="majorHAnsi" w:cstheme="majorHAnsi"/>
                <w:b/>
                <w:sz w:val="24"/>
                <w:szCs w:val="24"/>
                <w:lang w:val="pl-PL" w:eastAsia="en-US"/>
              </w:rPr>
              <w:t>osób</w:t>
            </w:r>
          </w:p>
        </w:tc>
        <w:tc>
          <w:tcPr>
            <w:tcW w:w="2596" w:type="dxa"/>
            <w:tcBorders>
              <w:top w:val="single" w:sz="5" w:space="0" w:color="000000"/>
              <w:left w:val="single" w:sz="5" w:space="0" w:color="000000"/>
              <w:bottom w:val="single" w:sz="5" w:space="0" w:color="000000"/>
              <w:right w:val="single" w:sz="5" w:space="0" w:color="000000"/>
            </w:tcBorders>
            <w:shd w:val="clear" w:color="auto" w:fill="auto"/>
          </w:tcPr>
          <w:p w14:paraId="008F4A42" w14:textId="77777777" w:rsidR="006260D2" w:rsidRPr="00417A81" w:rsidRDefault="006260D2" w:rsidP="00CC4CE4">
            <w:pPr>
              <w:widowControl w:val="0"/>
              <w:spacing w:before="1"/>
              <w:ind w:right="116"/>
              <w:jc w:val="center"/>
              <w:rPr>
                <w:rFonts w:asciiTheme="majorHAnsi" w:eastAsia="Calibri" w:hAnsiTheme="majorHAnsi" w:cstheme="majorHAnsi"/>
                <w:b/>
                <w:spacing w:val="-1"/>
                <w:sz w:val="24"/>
                <w:szCs w:val="24"/>
                <w:lang w:val="pl-PL" w:eastAsia="en-US"/>
              </w:rPr>
            </w:pPr>
            <w:r w:rsidRPr="00417A81">
              <w:rPr>
                <w:rFonts w:asciiTheme="majorHAnsi" w:eastAsia="Calibri" w:hAnsiTheme="majorHAnsi" w:cstheme="majorHAnsi"/>
                <w:b/>
                <w:spacing w:val="-1"/>
                <w:sz w:val="24"/>
                <w:szCs w:val="24"/>
                <w:lang w:val="pl-PL" w:eastAsia="en-US"/>
              </w:rPr>
              <w:t>Cena jednostkowa w PLN brutto (za 1 osobę)</w:t>
            </w:r>
          </w:p>
        </w:tc>
        <w:tc>
          <w:tcPr>
            <w:tcW w:w="2099" w:type="dxa"/>
            <w:tcBorders>
              <w:top w:val="single" w:sz="5" w:space="0" w:color="000000"/>
              <w:left w:val="single" w:sz="5" w:space="0" w:color="000000"/>
              <w:bottom w:val="single" w:sz="5" w:space="0" w:color="000000"/>
              <w:right w:val="single" w:sz="5" w:space="0" w:color="000000"/>
            </w:tcBorders>
            <w:shd w:val="clear" w:color="auto" w:fill="auto"/>
          </w:tcPr>
          <w:p w14:paraId="14206A52" w14:textId="77777777" w:rsidR="006260D2" w:rsidRPr="00417A81" w:rsidRDefault="006260D2" w:rsidP="00CC4CE4">
            <w:pPr>
              <w:widowControl w:val="0"/>
              <w:spacing w:before="1"/>
              <w:ind w:right="116"/>
              <w:jc w:val="center"/>
              <w:rPr>
                <w:rFonts w:asciiTheme="majorHAnsi" w:eastAsia="Calibri" w:hAnsiTheme="majorHAnsi" w:cstheme="majorHAnsi"/>
                <w:b/>
                <w:spacing w:val="-1"/>
                <w:sz w:val="24"/>
                <w:szCs w:val="24"/>
                <w:lang w:val="pl-PL" w:eastAsia="en-US"/>
              </w:rPr>
            </w:pPr>
            <w:r w:rsidRPr="00417A81">
              <w:rPr>
                <w:rFonts w:asciiTheme="majorHAnsi" w:eastAsia="Calibri" w:hAnsiTheme="majorHAnsi" w:cstheme="majorHAnsi"/>
                <w:b/>
                <w:spacing w:val="-1"/>
                <w:sz w:val="24"/>
                <w:szCs w:val="24"/>
                <w:lang w:val="pl-PL" w:eastAsia="en-US"/>
              </w:rPr>
              <w:t xml:space="preserve">Cena brutto w PLN ogółem (kol. </w:t>
            </w:r>
            <w:r>
              <w:rPr>
                <w:rFonts w:asciiTheme="majorHAnsi" w:eastAsia="Calibri" w:hAnsiTheme="majorHAnsi" w:cstheme="majorHAnsi"/>
                <w:b/>
                <w:spacing w:val="-1"/>
                <w:sz w:val="24"/>
                <w:szCs w:val="24"/>
                <w:lang w:val="pl-PL" w:eastAsia="en-US"/>
              </w:rPr>
              <w:t>3x4</w:t>
            </w:r>
            <w:r w:rsidRPr="00417A81">
              <w:rPr>
                <w:rFonts w:asciiTheme="majorHAnsi" w:eastAsia="Calibri" w:hAnsiTheme="majorHAnsi" w:cstheme="majorHAnsi"/>
                <w:b/>
                <w:spacing w:val="-1"/>
                <w:sz w:val="24"/>
                <w:szCs w:val="24"/>
                <w:lang w:val="pl-PL" w:eastAsia="en-US"/>
              </w:rPr>
              <w:t>)</w:t>
            </w:r>
          </w:p>
        </w:tc>
      </w:tr>
      <w:tr w:rsidR="006260D2" w:rsidRPr="00417A81" w14:paraId="0CF0A7B0" w14:textId="77777777" w:rsidTr="00CC4CE4">
        <w:trPr>
          <w:trHeight w:hRule="exact" w:val="338"/>
        </w:trPr>
        <w:tc>
          <w:tcPr>
            <w:tcW w:w="845" w:type="dxa"/>
            <w:tcBorders>
              <w:top w:val="single" w:sz="4" w:space="0" w:color="auto"/>
              <w:left w:val="single" w:sz="6" w:space="0" w:color="000000"/>
              <w:bottom w:val="single" w:sz="6" w:space="0" w:color="000000"/>
              <w:right w:val="single" w:sz="6" w:space="0" w:color="000000"/>
            </w:tcBorders>
            <w:shd w:val="clear" w:color="auto" w:fill="auto"/>
          </w:tcPr>
          <w:p w14:paraId="7AFB0A89" w14:textId="77777777" w:rsidR="006260D2" w:rsidRPr="00417A81" w:rsidRDefault="006260D2" w:rsidP="00CC4CE4">
            <w:pPr>
              <w:widowControl w:val="0"/>
              <w:spacing w:before="31"/>
              <w:ind w:left="3"/>
              <w:jc w:val="center"/>
              <w:rPr>
                <w:rFonts w:asciiTheme="majorHAnsi" w:eastAsia="Calibri" w:hAnsiTheme="majorHAnsi" w:cstheme="majorHAnsi"/>
                <w:sz w:val="24"/>
                <w:szCs w:val="24"/>
                <w:lang w:val="pl-PL" w:eastAsia="en-US"/>
              </w:rPr>
            </w:pPr>
            <w:r>
              <w:rPr>
                <w:rFonts w:asciiTheme="majorHAnsi" w:eastAsia="Calibri" w:hAnsiTheme="majorHAnsi" w:cstheme="majorHAnsi"/>
                <w:sz w:val="24"/>
                <w:szCs w:val="24"/>
                <w:lang w:val="pl-PL" w:eastAsia="en-US"/>
              </w:rPr>
              <w:t>1.</w:t>
            </w:r>
          </w:p>
        </w:tc>
        <w:tc>
          <w:tcPr>
            <w:tcW w:w="1956" w:type="dxa"/>
            <w:tcBorders>
              <w:top w:val="single" w:sz="5" w:space="0" w:color="000000"/>
              <w:left w:val="single" w:sz="6" w:space="0" w:color="000000"/>
              <w:bottom w:val="single" w:sz="5" w:space="0" w:color="000000"/>
              <w:right w:val="single" w:sz="5" w:space="0" w:color="000000"/>
            </w:tcBorders>
            <w:shd w:val="clear" w:color="auto" w:fill="auto"/>
          </w:tcPr>
          <w:p w14:paraId="0BD02E19" w14:textId="77777777" w:rsidR="006260D2" w:rsidRPr="00417A81" w:rsidRDefault="006260D2" w:rsidP="00CC4CE4">
            <w:pPr>
              <w:widowControl w:val="0"/>
              <w:ind w:left="6"/>
              <w:jc w:val="center"/>
              <w:rPr>
                <w:rFonts w:asciiTheme="majorHAnsi" w:eastAsia="Calibri" w:hAnsiTheme="majorHAnsi" w:cstheme="majorHAnsi"/>
                <w:spacing w:val="-1"/>
                <w:sz w:val="24"/>
                <w:szCs w:val="24"/>
                <w:lang w:val="pl-PL" w:eastAsia="en-US"/>
              </w:rPr>
            </w:pPr>
            <w:r>
              <w:rPr>
                <w:rFonts w:asciiTheme="majorHAnsi" w:eastAsia="Calibri" w:hAnsiTheme="majorHAnsi" w:cstheme="majorHAnsi"/>
                <w:spacing w:val="-1"/>
                <w:sz w:val="24"/>
                <w:szCs w:val="24"/>
                <w:lang w:val="pl-PL" w:eastAsia="en-US"/>
              </w:rPr>
              <w:t>2.</w:t>
            </w:r>
          </w:p>
        </w:tc>
        <w:tc>
          <w:tcPr>
            <w:tcW w:w="1594" w:type="dxa"/>
            <w:tcBorders>
              <w:top w:val="single" w:sz="5" w:space="0" w:color="000000"/>
              <w:left w:val="single" w:sz="5" w:space="0" w:color="000000"/>
              <w:bottom w:val="single" w:sz="5" w:space="0" w:color="000000"/>
              <w:right w:val="single" w:sz="5" w:space="0" w:color="000000"/>
            </w:tcBorders>
            <w:shd w:val="clear" w:color="auto" w:fill="auto"/>
          </w:tcPr>
          <w:p w14:paraId="4C85202A"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3.</w:t>
            </w:r>
          </w:p>
        </w:tc>
        <w:tc>
          <w:tcPr>
            <w:tcW w:w="2596" w:type="dxa"/>
            <w:tcBorders>
              <w:top w:val="single" w:sz="5" w:space="0" w:color="000000"/>
              <w:left w:val="single" w:sz="5" w:space="0" w:color="000000"/>
              <w:bottom w:val="single" w:sz="5" w:space="0" w:color="000000"/>
              <w:right w:val="single" w:sz="5" w:space="0" w:color="000000"/>
            </w:tcBorders>
            <w:shd w:val="clear" w:color="auto" w:fill="auto"/>
          </w:tcPr>
          <w:p w14:paraId="2A2FD61B"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4.</w:t>
            </w:r>
          </w:p>
        </w:tc>
        <w:tc>
          <w:tcPr>
            <w:tcW w:w="2099" w:type="dxa"/>
            <w:tcBorders>
              <w:top w:val="single" w:sz="5" w:space="0" w:color="000000"/>
              <w:left w:val="single" w:sz="5" w:space="0" w:color="000000"/>
              <w:bottom w:val="single" w:sz="5" w:space="0" w:color="000000"/>
              <w:right w:val="single" w:sz="5" w:space="0" w:color="000000"/>
            </w:tcBorders>
            <w:shd w:val="clear" w:color="auto" w:fill="auto"/>
          </w:tcPr>
          <w:p w14:paraId="0835A467"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5.</w:t>
            </w:r>
          </w:p>
        </w:tc>
      </w:tr>
      <w:tr w:rsidR="006260D2" w:rsidRPr="00417A81" w14:paraId="6B73AC41" w14:textId="77777777" w:rsidTr="00CC4CE4">
        <w:trPr>
          <w:trHeight w:hRule="exact" w:val="437"/>
        </w:trPr>
        <w:tc>
          <w:tcPr>
            <w:tcW w:w="845" w:type="dxa"/>
            <w:tcBorders>
              <w:top w:val="single" w:sz="6" w:space="0" w:color="000000"/>
              <w:left w:val="single" w:sz="5" w:space="0" w:color="000000"/>
              <w:bottom w:val="single" w:sz="5" w:space="0" w:color="000000"/>
              <w:right w:val="single" w:sz="5" w:space="0" w:color="000000"/>
            </w:tcBorders>
            <w:shd w:val="clear" w:color="auto" w:fill="auto"/>
          </w:tcPr>
          <w:p w14:paraId="075DBB1F"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1.</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31E03FDF"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Przerwa kawowa</w:t>
            </w:r>
          </w:p>
        </w:tc>
        <w:tc>
          <w:tcPr>
            <w:tcW w:w="1594" w:type="dxa"/>
            <w:tcBorders>
              <w:top w:val="single" w:sz="5" w:space="0" w:color="000000"/>
              <w:left w:val="single" w:sz="5" w:space="0" w:color="000000"/>
              <w:bottom w:val="single" w:sz="5" w:space="0" w:color="000000"/>
              <w:right w:val="single" w:sz="5" w:space="0" w:color="000000"/>
            </w:tcBorders>
          </w:tcPr>
          <w:p w14:paraId="02FF1CEA" w14:textId="3CAE25DE"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3</w:t>
            </w:r>
            <w:r w:rsidR="00147C03">
              <w:rPr>
                <w:rFonts w:asciiTheme="majorHAnsi" w:hAnsiTheme="majorHAnsi" w:cstheme="majorHAnsi"/>
                <w:sz w:val="24"/>
                <w:szCs w:val="24"/>
              </w:rPr>
              <w:t>0</w:t>
            </w:r>
            <w:r w:rsidRPr="00417A81">
              <w:rPr>
                <w:rFonts w:asciiTheme="majorHAnsi" w:hAnsiTheme="majorHAnsi" w:cstheme="majorHAnsi"/>
                <w:sz w:val="24"/>
                <w:szCs w:val="24"/>
              </w:rPr>
              <w:t>0</w:t>
            </w:r>
          </w:p>
        </w:tc>
        <w:tc>
          <w:tcPr>
            <w:tcW w:w="2596" w:type="dxa"/>
            <w:tcBorders>
              <w:top w:val="single" w:sz="5" w:space="0" w:color="000000"/>
              <w:left w:val="single" w:sz="5" w:space="0" w:color="000000"/>
              <w:bottom w:val="single" w:sz="5" w:space="0" w:color="000000"/>
              <w:right w:val="single" w:sz="5" w:space="0" w:color="000000"/>
            </w:tcBorders>
          </w:tcPr>
          <w:p w14:paraId="1004FAC1"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2A146501"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r>
      <w:tr w:rsidR="006260D2" w:rsidRPr="00417A81" w14:paraId="6EC6EBFF" w14:textId="77777777" w:rsidTr="00CC4CE4">
        <w:trPr>
          <w:trHeight w:hRule="exact" w:val="35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4FA43219"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2.</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6922C5EA"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Kanapki/tartinki</w:t>
            </w:r>
          </w:p>
        </w:tc>
        <w:tc>
          <w:tcPr>
            <w:tcW w:w="1594" w:type="dxa"/>
            <w:tcBorders>
              <w:top w:val="single" w:sz="5" w:space="0" w:color="000000"/>
              <w:left w:val="single" w:sz="5" w:space="0" w:color="000000"/>
              <w:bottom w:val="single" w:sz="5" w:space="0" w:color="000000"/>
              <w:right w:val="single" w:sz="5" w:space="0" w:color="000000"/>
            </w:tcBorders>
          </w:tcPr>
          <w:p w14:paraId="760FA43B" w14:textId="0D80FFE7" w:rsidR="006260D2" w:rsidRPr="00417A81" w:rsidRDefault="00147C03" w:rsidP="00CC4CE4">
            <w:pPr>
              <w:widowControl w:val="0"/>
              <w:spacing w:before="11"/>
              <w:jc w:val="center"/>
              <w:rPr>
                <w:rFonts w:asciiTheme="majorHAnsi" w:eastAsia="Times New Roman" w:hAnsiTheme="majorHAnsi" w:cstheme="majorHAnsi"/>
                <w:sz w:val="24"/>
                <w:szCs w:val="24"/>
                <w:lang w:val="pl-PL" w:eastAsia="en-US"/>
              </w:rPr>
            </w:pPr>
            <w:r>
              <w:rPr>
                <w:rFonts w:asciiTheme="majorHAnsi" w:hAnsiTheme="majorHAnsi" w:cstheme="majorHAnsi"/>
                <w:sz w:val="24"/>
                <w:szCs w:val="24"/>
              </w:rPr>
              <w:t>25</w:t>
            </w:r>
            <w:r w:rsidR="006260D2" w:rsidRPr="00417A81">
              <w:rPr>
                <w:rFonts w:asciiTheme="majorHAnsi" w:hAnsiTheme="majorHAnsi" w:cstheme="majorHAnsi"/>
                <w:sz w:val="24"/>
                <w:szCs w:val="24"/>
              </w:rPr>
              <w:t>0</w:t>
            </w:r>
          </w:p>
        </w:tc>
        <w:tc>
          <w:tcPr>
            <w:tcW w:w="2596" w:type="dxa"/>
            <w:tcBorders>
              <w:top w:val="single" w:sz="5" w:space="0" w:color="000000"/>
              <w:left w:val="single" w:sz="5" w:space="0" w:color="000000"/>
              <w:bottom w:val="single" w:sz="5" w:space="0" w:color="000000"/>
              <w:right w:val="single" w:sz="5" w:space="0" w:color="000000"/>
            </w:tcBorders>
          </w:tcPr>
          <w:p w14:paraId="511C5FCC"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4893F265"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r>
      <w:tr w:rsidR="006260D2" w:rsidRPr="00417A81" w14:paraId="5CC1AE2B" w14:textId="77777777" w:rsidTr="00CC4CE4">
        <w:trPr>
          <w:trHeight w:hRule="exact" w:val="295"/>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605897A3"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3.</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41BE27C0"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Szwedzki stół</w:t>
            </w:r>
          </w:p>
        </w:tc>
        <w:tc>
          <w:tcPr>
            <w:tcW w:w="1594" w:type="dxa"/>
            <w:tcBorders>
              <w:top w:val="single" w:sz="5" w:space="0" w:color="000000"/>
              <w:left w:val="single" w:sz="5" w:space="0" w:color="000000"/>
              <w:bottom w:val="single" w:sz="5" w:space="0" w:color="000000"/>
              <w:right w:val="single" w:sz="5" w:space="0" w:color="000000"/>
            </w:tcBorders>
          </w:tcPr>
          <w:p w14:paraId="3707BAEE"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100</w:t>
            </w:r>
          </w:p>
        </w:tc>
        <w:tc>
          <w:tcPr>
            <w:tcW w:w="2596" w:type="dxa"/>
            <w:tcBorders>
              <w:top w:val="single" w:sz="5" w:space="0" w:color="000000"/>
              <w:left w:val="single" w:sz="5" w:space="0" w:color="000000"/>
              <w:bottom w:val="single" w:sz="5" w:space="0" w:color="000000"/>
              <w:right w:val="single" w:sz="5" w:space="0" w:color="000000"/>
            </w:tcBorders>
          </w:tcPr>
          <w:p w14:paraId="3E9B0F8F"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5DB0A548"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r>
      <w:tr w:rsidR="006260D2" w:rsidRPr="00417A81" w14:paraId="2B83D8FE" w14:textId="77777777" w:rsidTr="00CC4CE4">
        <w:trPr>
          <w:trHeight w:hRule="exact" w:val="36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0D43A0DC" w14:textId="77777777"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sz w:val="24"/>
                <w:szCs w:val="24"/>
                <w:lang w:val="pl-PL" w:eastAsia="en-US"/>
              </w:rPr>
              <w:t>4.</w:t>
            </w:r>
          </w:p>
        </w:tc>
        <w:tc>
          <w:tcPr>
            <w:tcW w:w="1956" w:type="dxa"/>
            <w:tcBorders>
              <w:top w:val="single" w:sz="5" w:space="0" w:color="000000"/>
              <w:left w:val="single" w:sz="5" w:space="0" w:color="000000"/>
              <w:bottom w:val="single" w:sz="5" w:space="0" w:color="000000"/>
              <w:right w:val="single" w:sz="5" w:space="0" w:color="000000"/>
            </w:tcBorders>
            <w:shd w:val="clear" w:color="auto" w:fill="auto"/>
          </w:tcPr>
          <w:p w14:paraId="767EC759" w14:textId="5202EF8F" w:rsidR="006260D2" w:rsidRPr="00417A81" w:rsidRDefault="00F0500E" w:rsidP="00CC4CE4">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Uroczysta kolacja</w:t>
            </w:r>
          </w:p>
        </w:tc>
        <w:tc>
          <w:tcPr>
            <w:tcW w:w="1594" w:type="dxa"/>
            <w:tcBorders>
              <w:top w:val="single" w:sz="5" w:space="0" w:color="000000"/>
              <w:left w:val="single" w:sz="5" w:space="0" w:color="000000"/>
              <w:bottom w:val="single" w:sz="5" w:space="0" w:color="000000"/>
              <w:right w:val="single" w:sz="5" w:space="0" w:color="000000"/>
            </w:tcBorders>
          </w:tcPr>
          <w:p w14:paraId="78B2A0B5" w14:textId="6F05F0BD" w:rsidR="006260D2" w:rsidRPr="00417A81" w:rsidRDefault="006260D2" w:rsidP="00CC4CE4">
            <w:pPr>
              <w:widowControl w:val="0"/>
              <w:spacing w:before="11"/>
              <w:jc w:val="center"/>
              <w:rPr>
                <w:rFonts w:asciiTheme="majorHAnsi" w:eastAsia="Times New Roman" w:hAnsiTheme="majorHAnsi" w:cstheme="majorHAnsi"/>
                <w:sz w:val="24"/>
                <w:szCs w:val="24"/>
                <w:lang w:val="pl-PL" w:eastAsia="en-US"/>
              </w:rPr>
            </w:pPr>
            <w:r w:rsidRPr="00417A81">
              <w:rPr>
                <w:rFonts w:asciiTheme="majorHAnsi" w:hAnsiTheme="majorHAnsi" w:cstheme="majorHAnsi"/>
                <w:sz w:val="24"/>
                <w:szCs w:val="24"/>
              </w:rPr>
              <w:t>1</w:t>
            </w:r>
            <w:r w:rsidR="00F0500E">
              <w:rPr>
                <w:rFonts w:asciiTheme="majorHAnsi" w:hAnsiTheme="majorHAnsi" w:cstheme="majorHAnsi"/>
                <w:sz w:val="24"/>
                <w:szCs w:val="24"/>
              </w:rPr>
              <w:t>0</w:t>
            </w:r>
            <w:r w:rsidRPr="00417A81">
              <w:rPr>
                <w:rFonts w:asciiTheme="majorHAnsi" w:hAnsiTheme="majorHAnsi" w:cstheme="majorHAnsi"/>
                <w:sz w:val="24"/>
                <w:szCs w:val="24"/>
              </w:rPr>
              <w:t>0</w:t>
            </w:r>
          </w:p>
        </w:tc>
        <w:tc>
          <w:tcPr>
            <w:tcW w:w="2596" w:type="dxa"/>
            <w:tcBorders>
              <w:top w:val="single" w:sz="5" w:space="0" w:color="000000"/>
              <w:left w:val="single" w:sz="5" w:space="0" w:color="000000"/>
              <w:bottom w:val="single" w:sz="5" w:space="0" w:color="000000"/>
              <w:right w:val="single" w:sz="5" w:space="0" w:color="000000"/>
            </w:tcBorders>
          </w:tcPr>
          <w:p w14:paraId="77CC37DC"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c>
          <w:tcPr>
            <w:tcW w:w="2099" w:type="dxa"/>
            <w:tcBorders>
              <w:top w:val="single" w:sz="5" w:space="0" w:color="000000"/>
              <w:left w:val="single" w:sz="5" w:space="0" w:color="000000"/>
              <w:bottom w:val="single" w:sz="5" w:space="0" w:color="000000"/>
              <w:right w:val="single" w:sz="5" w:space="0" w:color="000000"/>
            </w:tcBorders>
          </w:tcPr>
          <w:p w14:paraId="7087F9B7"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r>
      <w:tr w:rsidR="006260D2" w:rsidRPr="00417A81" w14:paraId="5F006E89" w14:textId="77777777" w:rsidTr="00CC4CE4">
        <w:trPr>
          <w:trHeight w:hRule="exact" w:val="556"/>
        </w:trPr>
        <w:tc>
          <w:tcPr>
            <w:tcW w:w="6991" w:type="dxa"/>
            <w:gridSpan w:val="4"/>
            <w:tcBorders>
              <w:top w:val="single" w:sz="5" w:space="0" w:color="000000"/>
              <w:left w:val="single" w:sz="5" w:space="0" w:color="000000"/>
              <w:bottom w:val="single" w:sz="5" w:space="0" w:color="000000"/>
              <w:right w:val="single" w:sz="5" w:space="0" w:color="000000"/>
            </w:tcBorders>
            <w:shd w:val="clear" w:color="auto" w:fill="auto"/>
          </w:tcPr>
          <w:p w14:paraId="7C285752"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r w:rsidRPr="00417A81">
              <w:rPr>
                <w:rFonts w:asciiTheme="majorHAnsi" w:eastAsia="Times New Roman" w:hAnsiTheme="majorHAnsi" w:cstheme="majorHAnsi"/>
                <w:b/>
                <w:sz w:val="24"/>
                <w:szCs w:val="24"/>
                <w:lang w:val="pl-PL"/>
              </w:rPr>
              <w:t>Cena całkowita w PLN brutto (suma poz. 1-4)</w:t>
            </w:r>
          </w:p>
        </w:tc>
        <w:tc>
          <w:tcPr>
            <w:tcW w:w="2099" w:type="dxa"/>
            <w:tcBorders>
              <w:top w:val="single" w:sz="5" w:space="0" w:color="000000"/>
              <w:left w:val="single" w:sz="5" w:space="0" w:color="000000"/>
              <w:bottom w:val="single" w:sz="5" w:space="0" w:color="000000"/>
              <w:right w:val="single" w:sz="5" w:space="0" w:color="000000"/>
            </w:tcBorders>
          </w:tcPr>
          <w:p w14:paraId="32AAD6D5" w14:textId="77777777" w:rsidR="006260D2" w:rsidRPr="00417A81" w:rsidRDefault="006260D2" w:rsidP="00CC4CE4">
            <w:pPr>
              <w:widowControl w:val="0"/>
              <w:spacing w:before="31"/>
              <w:ind w:left="2"/>
              <w:jc w:val="center"/>
              <w:rPr>
                <w:rFonts w:asciiTheme="majorHAnsi" w:eastAsia="Times New Roman" w:hAnsiTheme="majorHAnsi" w:cstheme="majorHAnsi"/>
                <w:sz w:val="24"/>
                <w:szCs w:val="24"/>
                <w:lang w:val="pl-PL" w:eastAsia="en-US"/>
              </w:rPr>
            </w:pPr>
          </w:p>
        </w:tc>
      </w:tr>
    </w:tbl>
    <w:p w14:paraId="2E9D70B6" w14:textId="44CF7CDB" w:rsidR="006260D2" w:rsidRPr="00417A81" w:rsidRDefault="006260D2" w:rsidP="006260D2">
      <w:pPr>
        <w:spacing w:before="240" w:line="360" w:lineRule="auto"/>
        <w:rPr>
          <w:rFonts w:asciiTheme="majorHAnsi" w:hAnsiTheme="majorHAnsi" w:cstheme="majorHAnsi"/>
          <w:b/>
          <w:bCs/>
          <w:sz w:val="24"/>
          <w:szCs w:val="24"/>
        </w:rPr>
      </w:pPr>
      <w:r w:rsidRPr="00417A81">
        <w:rPr>
          <w:rFonts w:asciiTheme="majorHAnsi" w:hAnsiTheme="majorHAnsi" w:cstheme="majorHAnsi"/>
          <w:b/>
          <w:bCs/>
          <w:sz w:val="24"/>
          <w:szCs w:val="24"/>
        </w:rPr>
        <w:t xml:space="preserve">Część nr </w:t>
      </w:r>
      <w:r w:rsidR="00F0500E">
        <w:rPr>
          <w:rFonts w:asciiTheme="majorHAnsi" w:hAnsiTheme="majorHAnsi" w:cstheme="majorHAnsi"/>
          <w:b/>
          <w:bCs/>
          <w:sz w:val="24"/>
          <w:szCs w:val="24"/>
        </w:rPr>
        <w:t>12</w:t>
      </w:r>
      <w:r w:rsidRPr="00417A81">
        <w:rPr>
          <w:rFonts w:asciiTheme="majorHAnsi" w:hAnsiTheme="majorHAnsi" w:cstheme="majorHAnsi"/>
          <w:b/>
          <w:bCs/>
          <w:sz w:val="24"/>
          <w:szCs w:val="24"/>
        </w:rPr>
        <w:t xml:space="preserve"> - Cena brutto usługi (w zł): ..................................................................................</w:t>
      </w:r>
    </w:p>
    <w:p w14:paraId="68F9C204" w14:textId="77777777" w:rsidR="006260D2" w:rsidRPr="00982CA4" w:rsidRDefault="006260D2" w:rsidP="006260D2">
      <w:pPr>
        <w:spacing w:after="240" w:line="360" w:lineRule="auto"/>
        <w:rPr>
          <w:rFonts w:asciiTheme="majorHAnsi" w:hAnsiTheme="majorHAnsi" w:cstheme="majorHAnsi"/>
        </w:rPr>
      </w:pPr>
      <w:r w:rsidRPr="00417A81">
        <w:rPr>
          <w:rFonts w:asciiTheme="majorHAnsi" w:hAnsiTheme="majorHAnsi" w:cstheme="majorHAnsi"/>
          <w:b/>
          <w:bCs/>
          <w:sz w:val="24"/>
          <w:szCs w:val="24"/>
        </w:rPr>
        <w:t>Słownie: ...............................................................................................................................</w:t>
      </w:r>
    </w:p>
    <w:p w14:paraId="360972C7" w14:textId="68E33C9B" w:rsidR="006E4EFA" w:rsidRPr="00481073" w:rsidRDefault="006E4EFA" w:rsidP="006E4EFA">
      <w:pPr>
        <w:rPr>
          <w:rFonts w:ascii="Calibri" w:hAnsi="Calibri" w:cs="Calibri"/>
          <w:b/>
          <w:bCs/>
          <w:sz w:val="24"/>
          <w:szCs w:val="24"/>
        </w:rPr>
      </w:pPr>
      <w:r w:rsidRPr="00481073">
        <w:rPr>
          <w:rFonts w:ascii="Calibri" w:hAnsi="Calibri" w:cs="Calibri"/>
          <w:b/>
          <w:bCs/>
          <w:sz w:val="24"/>
          <w:szCs w:val="24"/>
          <w:lang w:val="pl-PL"/>
        </w:rPr>
        <w:t>Część nr 1</w:t>
      </w:r>
      <w:r w:rsidR="006E4D7B" w:rsidRPr="00481073">
        <w:rPr>
          <w:rFonts w:ascii="Calibri" w:hAnsi="Calibri" w:cs="Calibri"/>
          <w:b/>
          <w:bCs/>
          <w:sz w:val="24"/>
          <w:szCs w:val="24"/>
          <w:lang w:val="pl-PL"/>
        </w:rPr>
        <w:t>3</w:t>
      </w:r>
      <w:r w:rsidRPr="00481073">
        <w:rPr>
          <w:rFonts w:ascii="Calibri" w:hAnsi="Calibri" w:cs="Calibri"/>
          <w:b/>
          <w:bCs/>
          <w:sz w:val="24"/>
          <w:szCs w:val="24"/>
          <w:lang w:val="pl-PL"/>
        </w:rPr>
        <w:t xml:space="preserve"> – Wydział Ekonomiczno-Socjologiczny</w:t>
      </w:r>
    </w:p>
    <w:tbl>
      <w:tblPr>
        <w:tblW w:w="0" w:type="auto"/>
        <w:tblInd w:w="10" w:type="dxa"/>
        <w:tblLayout w:type="fixed"/>
        <w:tblCellMar>
          <w:left w:w="0" w:type="dxa"/>
          <w:right w:w="0" w:type="dxa"/>
        </w:tblCellMar>
        <w:tblLook w:val="0000" w:firstRow="0" w:lastRow="0" w:firstColumn="0" w:lastColumn="0" w:noHBand="0" w:noVBand="0"/>
      </w:tblPr>
      <w:tblGrid>
        <w:gridCol w:w="547"/>
        <w:gridCol w:w="2835"/>
        <w:gridCol w:w="1985"/>
        <w:gridCol w:w="1701"/>
        <w:gridCol w:w="1984"/>
      </w:tblGrid>
      <w:tr w:rsidR="00481073" w:rsidRPr="00481073" w14:paraId="41EF9FEC" w14:textId="77777777" w:rsidTr="00D629DF">
        <w:tc>
          <w:tcPr>
            <w:tcW w:w="547" w:type="dxa"/>
            <w:tcBorders>
              <w:top w:val="single" w:sz="8" w:space="0" w:color="000000"/>
              <w:left w:val="single" w:sz="8" w:space="0" w:color="000000"/>
              <w:bottom w:val="single" w:sz="8" w:space="0" w:color="000000"/>
              <w:right w:val="single" w:sz="8" w:space="0" w:color="000000"/>
            </w:tcBorders>
          </w:tcPr>
          <w:p w14:paraId="2384F9D0"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b/>
                <w:sz w:val="24"/>
                <w:szCs w:val="24"/>
                <w:lang w:val="en-US"/>
              </w:rPr>
              <w:t>L.p.</w:t>
            </w:r>
          </w:p>
        </w:tc>
        <w:tc>
          <w:tcPr>
            <w:tcW w:w="2835" w:type="dxa"/>
            <w:tcBorders>
              <w:top w:val="single" w:sz="8" w:space="0" w:color="000000"/>
              <w:left w:val="single" w:sz="8" w:space="0" w:color="000000"/>
              <w:bottom w:val="single" w:sz="8" w:space="0" w:color="000000"/>
              <w:right w:val="single" w:sz="8" w:space="0" w:color="000000"/>
            </w:tcBorders>
          </w:tcPr>
          <w:p w14:paraId="3F7058E9"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b/>
                <w:sz w:val="24"/>
                <w:szCs w:val="24"/>
                <w:lang w:val="en-US"/>
              </w:rPr>
              <w:t>Rodzaj Usługi</w:t>
            </w:r>
          </w:p>
        </w:tc>
        <w:tc>
          <w:tcPr>
            <w:tcW w:w="1985" w:type="dxa"/>
            <w:tcBorders>
              <w:top w:val="single" w:sz="8" w:space="0" w:color="000000"/>
              <w:left w:val="single" w:sz="8" w:space="0" w:color="000000"/>
              <w:bottom w:val="single" w:sz="8" w:space="0" w:color="000000"/>
              <w:right w:val="single" w:sz="8" w:space="0" w:color="000000"/>
            </w:tcBorders>
          </w:tcPr>
          <w:p w14:paraId="540FACE6" w14:textId="77777777" w:rsidR="006E4EFA" w:rsidRPr="00481073" w:rsidRDefault="006E4EFA" w:rsidP="00D629DF">
            <w:pPr>
              <w:spacing w:line="240" w:lineRule="auto"/>
              <w:rPr>
                <w:rFonts w:ascii="Calibri" w:eastAsia="Verdana" w:hAnsi="Calibri" w:cs="Calibri"/>
                <w:sz w:val="24"/>
                <w:szCs w:val="24"/>
                <w:lang w:val="en-US"/>
              </w:rPr>
            </w:pPr>
            <w:r w:rsidRPr="00481073">
              <w:rPr>
                <w:rFonts w:ascii="Calibri" w:eastAsia="Verdana" w:hAnsi="Calibri" w:cs="Calibri"/>
                <w:b/>
                <w:sz w:val="24"/>
                <w:szCs w:val="24"/>
                <w:lang w:val="en-US"/>
              </w:rPr>
              <w:t>Przewidywana liczba osób              </w:t>
            </w:r>
          </w:p>
        </w:tc>
        <w:tc>
          <w:tcPr>
            <w:tcW w:w="1701" w:type="dxa"/>
            <w:tcBorders>
              <w:top w:val="single" w:sz="8" w:space="0" w:color="000000"/>
              <w:left w:val="single" w:sz="8" w:space="0" w:color="000000"/>
              <w:bottom w:val="single" w:sz="8" w:space="0" w:color="000000"/>
              <w:right w:val="single" w:sz="8" w:space="0" w:color="000000"/>
            </w:tcBorders>
            <w:vAlign w:val="center"/>
          </w:tcPr>
          <w:p w14:paraId="7868CD9E" w14:textId="77777777" w:rsidR="006E4EFA" w:rsidRPr="00481073" w:rsidRDefault="006E4EFA" w:rsidP="000423E2">
            <w:pPr>
              <w:spacing w:after="100" w:line="240" w:lineRule="auto"/>
              <w:jc w:val="center"/>
              <w:rPr>
                <w:rFonts w:ascii="Calibri" w:eastAsia="Verdana" w:hAnsi="Calibri" w:cs="Calibri"/>
                <w:sz w:val="24"/>
                <w:szCs w:val="24"/>
                <w:lang w:val="pl-PL"/>
              </w:rPr>
            </w:pPr>
            <w:r w:rsidRPr="00481073">
              <w:rPr>
                <w:rFonts w:ascii="Calibri" w:eastAsia="Verdana" w:hAnsi="Calibri" w:cs="Calibri"/>
                <w:b/>
                <w:sz w:val="24"/>
                <w:szCs w:val="24"/>
                <w:lang w:val="pl-PL"/>
              </w:rPr>
              <w:t>Cena jednostkowa w PLN brutto (za 1 osobę)</w:t>
            </w:r>
          </w:p>
        </w:tc>
        <w:tc>
          <w:tcPr>
            <w:tcW w:w="1984" w:type="dxa"/>
            <w:tcBorders>
              <w:top w:val="single" w:sz="8" w:space="0" w:color="000000"/>
              <w:left w:val="single" w:sz="8" w:space="0" w:color="000000"/>
              <w:bottom w:val="single" w:sz="8" w:space="0" w:color="000000"/>
              <w:right w:val="single" w:sz="8" w:space="0" w:color="000000"/>
            </w:tcBorders>
            <w:vAlign w:val="center"/>
          </w:tcPr>
          <w:p w14:paraId="67A50CF9" w14:textId="77777777" w:rsidR="006E4EFA" w:rsidRPr="00481073" w:rsidRDefault="006E4EFA" w:rsidP="000423E2">
            <w:pPr>
              <w:spacing w:after="100" w:line="240" w:lineRule="auto"/>
              <w:jc w:val="center"/>
              <w:rPr>
                <w:rFonts w:ascii="Calibri" w:eastAsia="Verdana" w:hAnsi="Calibri" w:cs="Calibri"/>
                <w:sz w:val="24"/>
                <w:szCs w:val="24"/>
                <w:lang w:val="pl-PL"/>
              </w:rPr>
            </w:pPr>
            <w:r w:rsidRPr="00481073">
              <w:rPr>
                <w:rFonts w:ascii="Calibri" w:eastAsia="Verdana" w:hAnsi="Calibri" w:cs="Calibri"/>
                <w:b/>
                <w:sz w:val="24"/>
                <w:szCs w:val="24"/>
                <w:lang w:val="pl-PL"/>
              </w:rPr>
              <w:t>Cena brutto w PLN ogółem (kol. 3x4)</w:t>
            </w:r>
          </w:p>
        </w:tc>
      </w:tr>
      <w:tr w:rsidR="00481073" w:rsidRPr="00481073" w14:paraId="59166E46" w14:textId="77777777" w:rsidTr="00D629DF">
        <w:tc>
          <w:tcPr>
            <w:tcW w:w="547" w:type="dxa"/>
            <w:tcBorders>
              <w:top w:val="single" w:sz="8" w:space="0" w:color="000000"/>
              <w:left w:val="single" w:sz="8" w:space="0" w:color="000000"/>
              <w:bottom w:val="single" w:sz="8" w:space="0" w:color="000000"/>
              <w:right w:val="single" w:sz="8" w:space="0" w:color="000000"/>
            </w:tcBorders>
          </w:tcPr>
          <w:p w14:paraId="20D6F70E"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71D09126"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 xml:space="preserve">2. </w:t>
            </w:r>
          </w:p>
        </w:tc>
        <w:tc>
          <w:tcPr>
            <w:tcW w:w="1985" w:type="dxa"/>
            <w:tcBorders>
              <w:top w:val="single" w:sz="8" w:space="0" w:color="000000"/>
              <w:left w:val="single" w:sz="8" w:space="0" w:color="000000"/>
              <w:bottom w:val="single" w:sz="8" w:space="0" w:color="000000"/>
              <w:right w:val="single" w:sz="8" w:space="0" w:color="000000"/>
            </w:tcBorders>
          </w:tcPr>
          <w:p w14:paraId="695D606E"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3.</w:t>
            </w:r>
          </w:p>
        </w:tc>
        <w:tc>
          <w:tcPr>
            <w:tcW w:w="1701" w:type="dxa"/>
            <w:tcBorders>
              <w:top w:val="single" w:sz="8" w:space="0" w:color="000000"/>
              <w:left w:val="single" w:sz="8" w:space="0" w:color="000000"/>
              <w:bottom w:val="single" w:sz="8" w:space="0" w:color="000000"/>
              <w:right w:val="single" w:sz="8" w:space="0" w:color="000000"/>
            </w:tcBorders>
            <w:vAlign w:val="center"/>
          </w:tcPr>
          <w:p w14:paraId="3E493F17"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4.</w:t>
            </w:r>
          </w:p>
        </w:tc>
        <w:tc>
          <w:tcPr>
            <w:tcW w:w="1984" w:type="dxa"/>
            <w:tcBorders>
              <w:top w:val="single" w:sz="8" w:space="0" w:color="000000"/>
              <w:left w:val="single" w:sz="8" w:space="0" w:color="000000"/>
              <w:bottom w:val="single" w:sz="8" w:space="0" w:color="000000"/>
              <w:right w:val="single" w:sz="8" w:space="0" w:color="000000"/>
            </w:tcBorders>
            <w:vAlign w:val="center"/>
          </w:tcPr>
          <w:p w14:paraId="1B063B1C"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5.</w:t>
            </w:r>
          </w:p>
        </w:tc>
      </w:tr>
      <w:tr w:rsidR="00481073" w:rsidRPr="00481073" w14:paraId="104E94F0" w14:textId="77777777" w:rsidTr="00D629DF">
        <w:tc>
          <w:tcPr>
            <w:tcW w:w="547" w:type="dxa"/>
            <w:tcBorders>
              <w:top w:val="single" w:sz="8" w:space="0" w:color="000000"/>
              <w:left w:val="single" w:sz="8" w:space="0" w:color="000000"/>
              <w:bottom w:val="single" w:sz="8" w:space="0" w:color="000000"/>
              <w:right w:val="single" w:sz="8" w:space="0" w:color="000000"/>
            </w:tcBorders>
          </w:tcPr>
          <w:p w14:paraId="4C9149BF"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7CC707D0"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Przerwa kawowa Wariant I</w:t>
            </w:r>
          </w:p>
        </w:tc>
        <w:tc>
          <w:tcPr>
            <w:tcW w:w="1985" w:type="dxa"/>
            <w:tcBorders>
              <w:top w:val="single" w:sz="8" w:space="0" w:color="000000"/>
              <w:left w:val="single" w:sz="8" w:space="0" w:color="000000"/>
              <w:bottom w:val="single" w:sz="8" w:space="0" w:color="000000"/>
              <w:right w:val="single" w:sz="8" w:space="0" w:color="000000"/>
            </w:tcBorders>
          </w:tcPr>
          <w:p w14:paraId="7A83B82F" w14:textId="1F88FD86" w:rsidR="006E4EFA" w:rsidRPr="00481073" w:rsidRDefault="006E4D7B"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575</w:t>
            </w:r>
          </w:p>
        </w:tc>
        <w:tc>
          <w:tcPr>
            <w:tcW w:w="1701" w:type="dxa"/>
            <w:tcBorders>
              <w:top w:val="single" w:sz="8" w:space="0" w:color="000000"/>
              <w:left w:val="single" w:sz="8" w:space="0" w:color="000000"/>
              <w:bottom w:val="single" w:sz="8" w:space="0" w:color="000000"/>
              <w:right w:val="single" w:sz="8" w:space="0" w:color="000000"/>
            </w:tcBorders>
            <w:vAlign w:val="center"/>
          </w:tcPr>
          <w:p w14:paraId="2A3DEC92"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24A95C81"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59BF01D2" w14:textId="77777777" w:rsidTr="00D629DF">
        <w:tc>
          <w:tcPr>
            <w:tcW w:w="547" w:type="dxa"/>
            <w:tcBorders>
              <w:top w:val="single" w:sz="8" w:space="0" w:color="000000"/>
              <w:left w:val="single" w:sz="8" w:space="0" w:color="000000"/>
              <w:bottom w:val="single" w:sz="8" w:space="0" w:color="000000"/>
              <w:right w:val="single" w:sz="8" w:space="0" w:color="000000"/>
            </w:tcBorders>
          </w:tcPr>
          <w:p w14:paraId="31B46706"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2.</w:t>
            </w:r>
          </w:p>
        </w:tc>
        <w:tc>
          <w:tcPr>
            <w:tcW w:w="2835" w:type="dxa"/>
            <w:tcBorders>
              <w:top w:val="single" w:sz="8" w:space="0" w:color="000000"/>
              <w:left w:val="single" w:sz="8" w:space="0" w:color="000000"/>
              <w:bottom w:val="single" w:sz="8" w:space="0" w:color="000000"/>
              <w:right w:val="single" w:sz="8" w:space="0" w:color="000000"/>
            </w:tcBorders>
          </w:tcPr>
          <w:p w14:paraId="70E10E9E"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Przerwa kawowa Wariant II</w:t>
            </w:r>
          </w:p>
        </w:tc>
        <w:tc>
          <w:tcPr>
            <w:tcW w:w="1985" w:type="dxa"/>
            <w:tcBorders>
              <w:top w:val="single" w:sz="8" w:space="0" w:color="000000"/>
              <w:left w:val="single" w:sz="8" w:space="0" w:color="000000"/>
              <w:bottom w:val="single" w:sz="8" w:space="0" w:color="000000"/>
              <w:right w:val="single" w:sz="8" w:space="0" w:color="000000"/>
            </w:tcBorders>
          </w:tcPr>
          <w:p w14:paraId="04FAC182" w14:textId="7CAF9571"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7</w:t>
            </w:r>
            <w:r w:rsidR="006E4D7B" w:rsidRPr="00481073">
              <w:rPr>
                <w:rFonts w:ascii="Calibri" w:eastAsia="Verdana" w:hAnsi="Calibri" w:cs="Calibri"/>
                <w:sz w:val="24"/>
                <w:szCs w:val="24"/>
                <w:lang w:val="en-US"/>
              </w:rPr>
              <w:t>3</w:t>
            </w:r>
            <w:r w:rsidRPr="00481073">
              <w:rPr>
                <w:rFonts w:ascii="Calibri" w:eastAsia="Verdana" w:hAnsi="Calibri" w:cs="Calibri"/>
                <w:sz w:val="24"/>
                <w:szCs w:val="24"/>
                <w:lang w:val="en-US"/>
              </w:rPr>
              <w:t>0</w:t>
            </w:r>
          </w:p>
        </w:tc>
        <w:tc>
          <w:tcPr>
            <w:tcW w:w="1701" w:type="dxa"/>
            <w:tcBorders>
              <w:top w:val="single" w:sz="8" w:space="0" w:color="000000"/>
              <w:left w:val="single" w:sz="8" w:space="0" w:color="000000"/>
              <w:bottom w:val="single" w:sz="8" w:space="0" w:color="000000"/>
              <w:right w:val="single" w:sz="8" w:space="0" w:color="000000"/>
            </w:tcBorders>
            <w:vAlign w:val="center"/>
          </w:tcPr>
          <w:p w14:paraId="22DE4051"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43561DB8"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1223CF5C" w14:textId="77777777" w:rsidTr="00D629DF">
        <w:tc>
          <w:tcPr>
            <w:tcW w:w="547" w:type="dxa"/>
            <w:tcBorders>
              <w:top w:val="single" w:sz="8" w:space="0" w:color="000000"/>
              <w:left w:val="single" w:sz="8" w:space="0" w:color="000000"/>
              <w:bottom w:val="single" w:sz="8" w:space="0" w:color="000000"/>
              <w:right w:val="single" w:sz="8" w:space="0" w:color="000000"/>
            </w:tcBorders>
          </w:tcPr>
          <w:p w14:paraId="0FB5B74C"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3.</w:t>
            </w:r>
          </w:p>
        </w:tc>
        <w:tc>
          <w:tcPr>
            <w:tcW w:w="2835" w:type="dxa"/>
            <w:tcBorders>
              <w:top w:val="single" w:sz="8" w:space="0" w:color="000000"/>
              <w:left w:val="single" w:sz="8" w:space="0" w:color="000000"/>
              <w:bottom w:val="single" w:sz="8" w:space="0" w:color="000000"/>
              <w:right w:val="single" w:sz="8" w:space="0" w:color="000000"/>
            </w:tcBorders>
          </w:tcPr>
          <w:p w14:paraId="4945A890"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Desery bankietowe</w:t>
            </w:r>
          </w:p>
        </w:tc>
        <w:tc>
          <w:tcPr>
            <w:tcW w:w="1985" w:type="dxa"/>
            <w:tcBorders>
              <w:top w:val="single" w:sz="8" w:space="0" w:color="000000"/>
              <w:left w:val="single" w:sz="8" w:space="0" w:color="000000"/>
              <w:bottom w:val="single" w:sz="8" w:space="0" w:color="000000"/>
              <w:right w:val="single" w:sz="8" w:space="0" w:color="000000"/>
            </w:tcBorders>
          </w:tcPr>
          <w:p w14:paraId="106080DF" w14:textId="1EF36271" w:rsidR="006E4EFA" w:rsidRPr="00481073" w:rsidRDefault="006E4D7B"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6</w:t>
            </w:r>
            <w:r w:rsidR="006E4EFA" w:rsidRPr="00481073">
              <w:rPr>
                <w:rFonts w:ascii="Calibri" w:eastAsia="Verdana" w:hAnsi="Calibri" w:cs="Calibri"/>
                <w:sz w:val="24"/>
                <w:szCs w:val="24"/>
                <w:lang w:val="en-US"/>
              </w:rPr>
              <w:t>0</w:t>
            </w:r>
          </w:p>
        </w:tc>
        <w:tc>
          <w:tcPr>
            <w:tcW w:w="1701" w:type="dxa"/>
            <w:tcBorders>
              <w:top w:val="single" w:sz="8" w:space="0" w:color="000000"/>
              <w:left w:val="single" w:sz="8" w:space="0" w:color="000000"/>
              <w:bottom w:val="single" w:sz="8" w:space="0" w:color="000000"/>
              <w:right w:val="single" w:sz="8" w:space="0" w:color="000000"/>
            </w:tcBorders>
            <w:vAlign w:val="center"/>
          </w:tcPr>
          <w:p w14:paraId="613C9558"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6C3A42DB"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5420C3DB" w14:textId="77777777" w:rsidTr="00D629DF">
        <w:tc>
          <w:tcPr>
            <w:tcW w:w="547" w:type="dxa"/>
            <w:tcBorders>
              <w:top w:val="single" w:sz="8" w:space="0" w:color="000000"/>
              <w:left w:val="single" w:sz="8" w:space="0" w:color="000000"/>
              <w:bottom w:val="single" w:sz="8" w:space="0" w:color="000000"/>
              <w:right w:val="single" w:sz="8" w:space="0" w:color="000000"/>
            </w:tcBorders>
          </w:tcPr>
          <w:p w14:paraId="02D6C362"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4.</w:t>
            </w:r>
          </w:p>
        </w:tc>
        <w:tc>
          <w:tcPr>
            <w:tcW w:w="2835" w:type="dxa"/>
            <w:tcBorders>
              <w:top w:val="single" w:sz="8" w:space="0" w:color="000000"/>
              <w:left w:val="single" w:sz="8" w:space="0" w:color="000000"/>
              <w:bottom w:val="single" w:sz="8" w:space="0" w:color="000000"/>
              <w:right w:val="single" w:sz="8" w:space="0" w:color="000000"/>
            </w:tcBorders>
          </w:tcPr>
          <w:p w14:paraId="04123A9B"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Kanapki/tartinki</w:t>
            </w:r>
          </w:p>
        </w:tc>
        <w:tc>
          <w:tcPr>
            <w:tcW w:w="1985" w:type="dxa"/>
            <w:tcBorders>
              <w:top w:val="single" w:sz="8" w:space="0" w:color="000000"/>
              <w:left w:val="single" w:sz="8" w:space="0" w:color="000000"/>
              <w:bottom w:val="single" w:sz="8" w:space="0" w:color="000000"/>
              <w:right w:val="single" w:sz="8" w:space="0" w:color="000000"/>
            </w:tcBorders>
          </w:tcPr>
          <w:p w14:paraId="4A5F0209" w14:textId="745DC4AB" w:rsidR="006E4EFA" w:rsidRPr="00481073" w:rsidRDefault="006E4D7B"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46</w:t>
            </w:r>
            <w:r w:rsidR="006E4EFA" w:rsidRPr="00481073">
              <w:rPr>
                <w:rFonts w:ascii="Calibri" w:eastAsia="Verdana" w:hAnsi="Calibri" w:cs="Calibri"/>
                <w:sz w:val="24"/>
                <w:szCs w:val="24"/>
                <w:lang w:val="en-US"/>
              </w:rPr>
              <w:t>0</w:t>
            </w:r>
          </w:p>
        </w:tc>
        <w:tc>
          <w:tcPr>
            <w:tcW w:w="1701" w:type="dxa"/>
            <w:tcBorders>
              <w:top w:val="single" w:sz="8" w:space="0" w:color="000000"/>
              <w:left w:val="single" w:sz="8" w:space="0" w:color="000000"/>
              <w:bottom w:val="single" w:sz="8" w:space="0" w:color="000000"/>
              <w:right w:val="single" w:sz="8" w:space="0" w:color="000000"/>
            </w:tcBorders>
            <w:vAlign w:val="center"/>
          </w:tcPr>
          <w:p w14:paraId="39DDE6CE"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10EC4BB3"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34487261" w14:textId="77777777" w:rsidTr="00D629DF">
        <w:tc>
          <w:tcPr>
            <w:tcW w:w="547" w:type="dxa"/>
            <w:tcBorders>
              <w:top w:val="single" w:sz="8" w:space="0" w:color="000000"/>
              <w:left w:val="single" w:sz="8" w:space="0" w:color="000000"/>
              <w:bottom w:val="single" w:sz="8" w:space="0" w:color="000000"/>
              <w:right w:val="single" w:sz="8" w:space="0" w:color="000000"/>
            </w:tcBorders>
          </w:tcPr>
          <w:p w14:paraId="08067A62"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5.</w:t>
            </w:r>
          </w:p>
        </w:tc>
        <w:tc>
          <w:tcPr>
            <w:tcW w:w="2835" w:type="dxa"/>
            <w:tcBorders>
              <w:top w:val="single" w:sz="8" w:space="0" w:color="000000"/>
              <w:left w:val="single" w:sz="8" w:space="0" w:color="000000"/>
              <w:bottom w:val="single" w:sz="8" w:space="0" w:color="000000"/>
              <w:right w:val="single" w:sz="8" w:space="0" w:color="000000"/>
            </w:tcBorders>
          </w:tcPr>
          <w:p w14:paraId="7B91C290"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Obiad</w:t>
            </w:r>
          </w:p>
        </w:tc>
        <w:tc>
          <w:tcPr>
            <w:tcW w:w="1985" w:type="dxa"/>
            <w:tcBorders>
              <w:top w:val="single" w:sz="8" w:space="0" w:color="000000"/>
              <w:left w:val="single" w:sz="8" w:space="0" w:color="000000"/>
              <w:bottom w:val="single" w:sz="8" w:space="0" w:color="000000"/>
              <w:right w:val="single" w:sz="8" w:space="0" w:color="000000"/>
            </w:tcBorders>
          </w:tcPr>
          <w:p w14:paraId="21E1FAA9" w14:textId="46DFB272" w:rsidR="006E4EFA" w:rsidRPr="00481073" w:rsidRDefault="006E4D7B"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39</w:t>
            </w:r>
            <w:r w:rsidR="006E4EFA" w:rsidRPr="00481073">
              <w:rPr>
                <w:rFonts w:ascii="Calibri" w:eastAsia="Verdana" w:hAnsi="Calibri" w:cs="Calibri"/>
                <w:sz w:val="24"/>
                <w:szCs w:val="24"/>
                <w:lang w:val="en-US"/>
              </w:rPr>
              <w:t>0</w:t>
            </w:r>
          </w:p>
        </w:tc>
        <w:tc>
          <w:tcPr>
            <w:tcW w:w="1701" w:type="dxa"/>
            <w:tcBorders>
              <w:top w:val="single" w:sz="8" w:space="0" w:color="000000"/>
              <w:left w:val="single" w:sz="8" w:space="0" w:color="000000"/>
              <w:bottom w:val="single" w:sz="8" w:space="0" w:color="000000"/>
              <w:right w:val="single" w:sz="8" w:space="0" w:color="000000"/>
            </w:tcBorders>
            <w:vAlign w:val="center"/>
          </w:tcPr>
          <w:p w14:paraId="7559F20B"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16A7893C"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61266D0C" w14:textId="77777777" w:rsidTr="00D629DF">
        <w:tc>
          <w:tcPr>
            <w:tcW w:w="547" w:type="dxa"/>
            <w:tcBorders>
              <w:top w:val="single" w:sz="8" w:space="0" w:color="000000"/>
              <w:left w:val="single" w:sz="8" w:space="0" w:color="000000"/>
              <w:bottom w:val="single" w:sz="8" w:space="0" w:color="000000"/>
              <w:right w:val="single" w:sz="8" w:space="0" w:color="000000"/>
            </w:tcBorders>
          </w:tcPr>
          <w:p w14:paraId="5A58B3D3"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6.</w:t>
            </w:r>
          </w:p>
        </w:tc>
        <w:tc>
          <w:tcPr>
            <w:tcW w:w="2835" w:type="dxa"/>
            <w:tcBorders>
              <w:top w:val="single" w:sz="8" w:space="0" w:color="000000"/>
              <w:left w:val="single" w:sz="8" w:space="0" w:color="000000"/>
              <w:bottom w:val="single" w:sz="8" w:space="0" w:color="000000"/>
              <w:right w:val="single" w:sz="8" w:space="0" w:color="000000"/>
            </w:tcBorders>
          </w:tcPr>
          <w:p w14:paraId="17F79586" w14:textId="20D7A3FD"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pl-PL"/>
              </w:rPr>
              <w:t>Szwedzki stół</w:t>
            </w:r>
          </w:p>
        </w:tc>
        <w:tc>
          <w:tcPr>
            <w:tcW w:w="1985" w:type="dxa"/>
            <w:tcBorders>
              <w:top w:val="single" w:sz="8" w:space="0" w:color="000000"/>
              <w:left w:val="single" w:sz="8" w:space="0" w:color="000000"/>
              <w:bottom w:val="single" w:sz="8" w:space="0" w:color="000000"/>
              <w:right w:val="single" w:sz="8" w:space="0" w:color="000000"/>
            </w:tcBorders>
          </w:tcPr>
          <w:p w14:paraId="102FF06D" w14:textId="06321FBE" w:rsidR="006E4EFA" w:rsidRPr="00481073" w:rsidRDefault="00813EDB"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7</w:t>
            </w:r>
            <w:r w:rsidR="006E4EFA" w:rsidRPr="00481073">
              <w:rPr>
                <w:rFonts w:ascii="Calibri" w:eastAsia="Verdana" w:hAnsi="Calibri" w:cs="Calibri"/>
                <w:sz w:val="24"/>
                <w:szCs w:val="24"/>
                <w:lang w:val="en-US"/>
              </w:rPr>
              <w:t>0</w:t>
            </w:r>
          </w:p>
        </w:tc>
        <w:tc>
          <w:tcPr>
            <w:tcW w:w="1701" w:type="dxa"/>
            <w:tcBorders>
              <w:top w:val="single" w:sz="8" w:space="0" w:color="000000"/>
              <w:left w:val="single" w:sz="8" w:space="0" w:color="000000"/>
              <w:bottom w:val="single" w:sz="8" w:space="0" w:color="000000"/>
              <w:right w:val="single" w:sz="8" w:space="0" w:color="000000"/>
            </w:tcBorders>
            <w:vAlign w:val="center"/>
          </w:tcPr>
          <w:p w14:paraId="1A2748A9"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701B44AC"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3159AA3B" w14:textId="77777777" w:rsidTr="00D629DF">
        <w:tc>
          <w:tcPr>
            <w:tcW w:w="547" w:type="dxa"/>
            <w:tcBorders>
              <w:top w:val="single" w:sz="8" w:space="0" w:color="000000"/>
              <w:left w:val="single" w:sz="8" w:space="0" w:color="000000"/>
              <w:bottom w:val="single" w:sz="8" w:space="0" w:color="000000"/>
              <w:right w:val="single" w:sz="8" w:space="0" w:color="000000"/>
            </w:tcBorders>
          </w:tcPr>
          <w:p w14:paraId="1A325B39"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7.</w:t>
            </w:r>
          </w:p>
        </w:tc>
        <w:tc>
          <w:tcPr>
            <w:tcW w:w="2835" w:type="dxa"/>
            <w:tcBorders>
              <w:top w:val="single" w:sz="8" w:space="0" w:color="000000"/>
              <w:left w:val="single" w:sz="8" w:space="0" w:color="000000"/>
              <w:bottom w:val="single" w:sz="8" w:space="0" w:color="000000"/>
              <w:right w:val="single" w:sz="8" w:space="0" w:color="000000"/>
            </w:tcBorders>
          </w:tcPr>
          <w:p w14:paraId="18E268D6" w14:textId="77777777" w:rsidR="006E4EFA" w:rsidRPr="00481073" w:rsidRDefault="006E4EFA" w:rsidP="000423E2">
            <w:pPr>
              <w:spacing w:line="240" w:lineRule="auto"/>
              <w:jc w:val="center"/>
              <w:rPr>
                <w:rFonts w:ascii="Calibri" w:eastAsia="Verdana" w:hAnsi="Calibri" w:cs="Calibri"/>
                <w:sz w:val="24"/>
                <w:szCs w:val="24"/>
                <w:lang w:val="pl-PL"/>
              </w:rPr>
            </w:pPr>
            <w:r w:rsidRPr="00481073">
              <w:rPr>
                <w:rFonts w:ascii="Calibri" w:eastAsia="Verdana" w:hAnsi="Calibri" w:cs="Calibri"/>
                <w:sz w:val="24"/>
                <w:szCs w:val="24"/>
                <w:lang w:val="en-US"/>
              </w:rPr>
              <w:t xml:space="preserve">Grill </w:t>
            </w:r>
          </w:p>
        </w:tc>
        <w:tc>
          <w:tcPr>
            <w:tcW w:w="1985" w:type="dxa"/>
            <w:tcBorders>
              <w:top w:val="single" w:sz="8" w:space="0" w:color="000000"/>
              <w:left w:val="single" w:sz="8" w:space="0" w:color="000000"/>
              <w:bottom w:val="single" w:sz="8" w:space="0" w:color="000000"/>
              <w:right w:val="single" w:sz="8" w:space="0" w:color="000000"/>
            </w:tcBorders>
          </w:tcPr>
          <w:p w14:paraId="40DC8606" w14:textId="014754CF"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2</w:t>
            </w:r>
            <w:r w:rsidR="00813EDB" w:rsidRPr="00481073">
              <w:rPr>
                <w:rFonts w:ascii="Calibri" w:eastAsia="Verdana" w:hAnsi="Calibri" w:cs="Calibri"/>
                <w:sz w:val="24"/>
                <w:szCs w:val="24"/>
                <w:lang w:val="en-US"/>
              </w:rPr>
              <w:t>65</w:t>
            </w:r>
          </w:p>
        </w:tc>
        <w:tc>
          <w:tcPr>
            <w:tcW w:w="1701" w:type="dxa"/>
            <w:tcBorders>
              <w:top w:val="single" w:sz="8" w:space="0" w:color="000000"/>
              <w:left w:val="single" w:sz="8" w:space="0" w:color="000000"/>
              <w:bottom w:val="single" w:sz="8" w:space="0" w:color="000000"/>
              <w:right w:val="single" w:sz="8" w:space="0" w:color="000000"/>
            </w:tcBorders>
            <w:vAlign w:val="center"/>
          </w:tcPr>
          <w:p w14:paraId="670E7B6E"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31A21057"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3CEA4545" w14:textId="77777777" w:rsidTr="00D629DF">
        <w:tc>
          <w:tcPr>
            <w:tcW w:w="547" w:type="dxa"/>
            <w:tcBorders>
              <w:top w:val="single" w:sz="8" w:space="0" w:color="000000"/>
              <w:left w:val="single" w:sz="8" w:space="0" w:color="000000"/>
              <w:bottom w:val="single" w:sz="8" w:space="0" w:color="000000"/>
              <w:right w:val="single" w:sz="8" w:space="0" w:color="000000"/>
            </w:tcBorders>
          </w:tcPr>
          <w:p w14:paraId="57E45DFE"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8.</w:t>
            </w:r>
          </w:p>
        </w:tc>
        <w:tc>
          <w:tcPr>
            <w:tcW w:w="2835" w:type="dxa"/>
            <w:tcBorders>
              <w:top w:val="single" w:sz="8" w:space="0" w:color="000000"/>
              <w:left w:val="single" w:sz="8" w:space="0" w:color="000000"/>
              <w:bottom w:val="single" w:sz="8" w:space="0" w:color="000000"/>
              <w:right w:val="single" w:sz="8" w:space="0" w:color="000000"/>
            </w:tcBorders>
          </w:tcPr>
          <w:p w14:paraId="6EF6BAD4" w14:textId="3BEC6516" w:rsidR="006E4EFA" w:rsidRPr="00481073" w:rsidRDefault="006E4EFA" w:rsidP="000423E2">
            <w:pPr>
              <w:spacing w:line="240" w:lineRule="auto"/>
              <w:jc w:val="center"/>
              <w:rPr>
                <w:rFonts w:ascii="Calibri" w:eastAsia="Verdana" w:hAnsi="Calibri" w:cs="Calibri"/>
                <w:sz w:val="24"/>
                <w:szCs w:val="24"/>
                <w:lang w:val="pl-PL"/>
              </w:rPr>
            </w:pPr>
            <w:r w:rsidRPr="00481073">
              <w:rPr>
                <w:rFonts w:ascii="Calibri" w:eastAsia="Verdana" w:hAnsi="Calibri" w:cs="Calibri"/>
                <w:sz w:val="24"/>
                <w:szCs w:val="24"/>
                <w:lang w:val="pl-PL"/>
              </w:rPr>
              <w:t>Uroczysta kolacja/obiad</w:t>
            </w:r>
          </w:p>
        </w:tc>
        <w:tc>
          <w:tcPr>
            <w:tcW w:w="1985" w:type="dxa"/>
            <w:tcBorders>
              <w:top w:val="single" w:sz="8" w:space="0" w:color="000000"/>
              <w:left w:val="single" w:sz="8" w:space="0" w:color="000000"/>
              <w:bottom w:val="single" w:sz="8" w:space="0" w:color="000000"/>
              <w:right w:val="single" w:sz="8" w:space="0" w:color="000000"/>
            </w:tcBorders>
          </w:tcPr>
          <w:p w14:paraId="0A6A43E4" w14:textId="7014CA62" w:rsidR="006E4EFA" w:rsidRPr="00481073" w:rsidRDefault="00813EDB"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22</w:t>
            </w:r>
            <w:r w:rsidR="006E4EFA" w:rsidRPr="00481073">
              <w:rPr>
                <w:rFonts w:ascii="Calibri" w:eastAsia="Verdana" w:hAnsi="Calibri" w:cs="Calibri"/>
                <w:sz w:val="24"/>
                <w:szCs w:val="24"/>
                <w:lang w:val="en-US"/>
              </w:rPr>
              <w:t>0</w:t>
            </w:r>
          </w:p>
        </w:tc>
        <w:tc>
          <w:tcPr>
            <w:tcW w:w="1701" w:type="dxa"/>
            <w:tcBorders>
              <w:top w:val="single" w:sz="8" w:space="0" w:color="000000"/>
              <w:left w:val="single" w:sz="8" w:space="0" w:color="000000"/>
              <w:bottom w:val="single" w:sz="8" w:space="0" w:color="000000"/>
              <w:right w:val="single" w:sz="8" w:space="0" w:color="000000"/>
            </w:tcBorders>
            <w:vAlign w:val="center"/>
          </w:tcPr>
          <w:p w14:paraId="29BB3275"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0D8B87ED"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2427A99D" w14:textId="77777777" w:rsidTr="00D629DF">
        <w:tc>
          <w:tcPr>
            <w:tcW w:w="547" w:type="dxa"/>
            <w:tcBorders>
              <w:top w:val="single" w:sz="8" w:space="0" w:color="000000"/>
              <w:left w:val="single" w:sz="8" w:space="0" w:color="000000"/>
              <w:bottom w:val="single" w:sz="8" w:space="0" w:color="000000"/>
              <w:right w:val="single" w:sz="8" w:space="0" w:color="000000"/>
            </w:tcBorders>
          </w:tcPr>
          <w:p w14:paraId="38BCF371" w14:textId="50FA01FD" w:rsidR="006E4EFA" w:rsidRPr="00481073" w:rsidRDefault="00481073"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9</w:t>
            </w:r>
            <w:r w:rsidR="006E4EFA" w:rsidRPr="00481073">
              <w:rPr>
                <w:rFonts w:ascii="Calibri" w:eastAsia="Verdana" w:hAnsi="Calibri" w:cs="Calibri"/>
                <w:sz w:val="24"/>
                <w:szCs w:val="24"/>
                <w:lang w:val="en-US"/>
              </w:rPr>
              <w:t>.</w:t>
            </w:r>
          </w:p>
        </w:tc>
        <w:tc>
          <w:tcPr>
            <w:tcW w:w="2835" w:type="dxa"/>
            <w:tcBorders>
              <w:top w:val="single" w:sz="8" w:space="0" w:color="000000"/>
              <w:left w:val="single" w:sz="8" w:space="0" w:color="000000"/>
              <w:bottom w:val="single" w:sz="8" w:space="0" w:color="000000"/>
              <w:right w:val="single" w:sz="8" w:space="0" w:color="000000"/>
            </w:tcBorders>
          </w:tcPr>
          <w:p w14:paraId="43D40001" w14:textId="4DE0D803" w:rsidR="006E4EFA" w:rsidRPr="00481073" w:rsidRDefault="006E4EFA" w:rsidP="000423E2">
            <w:pPr>
              <w:spacing w:line="240" w:lineRule="auto"/>
              <w:jc w:val="center"/>
              <w:rPr>
                <w:rFonts w:ascii="Calibri" w:eastAsia="Verdana" w:hAnsi="Calibri" w:cs="Calibri"/>
                <w:sz w:val="24"/>
                <w:szCs w:val="24"/>
                <w:lang w:val="pl-PL"/>
              </w:rPr>
            </w:pPr>
            <w:r w:rsidRPr="00481073">
              <w:rPr>
                <w:rFonts w:ascii="Calibri" w:eastAsia="Verdana" w:hAnsi="Calibri" w:cs="Calibri"/>
                <w:sz w:val="24"/>
                <w:szCs w:val="24"/>
                <w:lang w:val="pl-PL"/>
              </w:rPr>
              <w:t>Spotkanie wigilijne</w:t>
            </w:r>
          </w:p>
        </w:tc>
        <w:tc>
          <w:tcPr>
            <w:tcW w:w="1985" w:type="dxa"/>
            <w:tcBorders>
              <w:top w:val="single" w:sz="8" w:space="0" w:color="000000"/>
              <w:left w:val="single" w:sz="8" w:space="0" w:color="000000"/>
              <w:bottom w:val="single" w:sz="8" w:space="0" w:color="000000"/>
              <w:right w:val="single" w:sz="8" w:space="0" w:color="000000"/>
            </w:tcBorders>
          </w:tcPr>
          <w:p w14:paraId="37110AEB" w14:textId="14AEB63D" w:rsidR="006E4EFA" w:rsidRPr="00481073" w:rsidRDefault="00E04B6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pl-PL"/>
              </w:rPr>
              <w:t>25</w:t>
            </w:r>
          </w:p>
        </w:tc>
        <w:tc>
          <w:tcPr>
            <w:tcW w:w="1701" w:type="dxa"/>
            <w:tcBorders>
              <w:top w:val="single" w:sz="8" w:space="0" w:color="000000"/>
              <w:left w:val="single" w:sz="8" w:space="0" w:color="000000"/>
              <w:bottom w:val="single" w:sz="8" w:space="0" w:color="000000"/>
              <w:right w:val="single" w:sz="8" w:space="0" w:color="000000"/>
            </w:tcBorders>
            <w:vAlign w:val="center"/>
          </w:tcPr>
          <w:p w14:paraId="23DCAA12"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63754011"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481073" w:rsidRPr="00481073" w14:paraId="6E8D8633" w14:textId="77777777" w:rsidTr="00D629DF">
        <w:tc>
          <w:tcPr>
            <w:tcW w:w="547" w:type="dxa"/>
            <w:tcBorders>
              <w:top w:val="single" w:sz="8" w:space="0" w:color="000000"/>
              <w:left w:val="single" w:sz="8" w:space="0" w:color="000000"/>
              <w:bottom w:val="single" w:sz="8" w:space="0" w:color="000000"/>
              <w:right w:val="single" w:sz="8" w:space="0" w:color="000000"/>
            </w:tcBorders>
          </w:tcPr>
          <w:p w14:paraId="20A2B2EB" w14:textId="255F0D9A"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1</w:t>
            </w:r>
            <w:r w:rsidR="00481073" w:rsidRPr="00481073">
              <w:rPr>
                <w:rFonts w:ascii="Calibri" w:eastAsia="Verdana" w:hAnsi="Calibri" w:cs="Calibri"/>
                <w:sz w:val="24"/>
                <w:szCs w:val="24"/>
                <w:lang w:val="en-US"/>
              </w:rPr>
              <w:t>0</w:t>
            </w:r>
            <w:r w:rsidRPr="00481073">
              <w:rPr>
                <w:rFonts w:ascii="Calibri" w:eastAsia="Verdana" w:hAnsi="Calibri" w:cs="Calibri"/>
                <w:sz w:val="24"/>
                <w:szCs w:val="24"/>
                <w:lang w:val="en-US"/>
              </w:rPr>
              <w:t>.</w:t>
            </w:r>
          </w:p>
        </w:tc>
        <w:tc>
          <w:tcPr>
            <w:tcW w:w="2835" w:type="dxa"/>
            <w:tcBorders>
              <w:top w:val="single" w:sz="8" w:space="0" w:color="000000"/>
              <w:left w:val="single" w:sz="8" w:space="0" w:color="000000"/>
              <w:bottom w:val="single" w:sz="8" w:space="0" w:color="000000"/>
              <w:right w:val="single" w:sz="8" w:space="0" w:color="000000"/>
            </w:tcBorders>
          </w:tcPr>
          <w:p w14:paraId="1CB6B4C5" w14:textId="54F83A76" w:rsidR="006E4EFA" w:rsidRPr="007322B1" w:rsidRDefault="007322B1" w:rsidP="000423E2">
            <w:pPr>
              <w:spacing w:line="240" w:lineRule="auto"/>
              <w:jc w:val="center"/>
              <w:rPr>
                <w:rFonts w:ascii="Calibri" w:eastAsia="Verdana" w:hAnsi="Calibri" w:cs="Calibri"/>
                <w:sz w:val="24"/>
                <w:szCs w:val="24"/>
                <w:lang w:val="pl-PL"/>
              </w:rPr>
            </w:pPr>
            <w:r w:rsidRPr="007322B1">
              <w:rPr>
                <w:rFonts w:ascii="Calibri" w:eastAsia="Verdana" w:hAnsi="Calibri" w:cs="Calibri"/>
                <w:sz w:val="24"/>
                <w:szCs w:val="24"/>
                <w:lang w:val="pl-PL"/>
              </w:rPr>
              <w:t>Sympozjum Naukowe dla pracowników Instytutów Wydziału Ekonomiczno-Socjologicznego</w:t>
            </w:r>
          </w:p>
        </w:tc>
        <w:tc>
          <w:tcPr>
            <w:tcW w:w="1985" w:type="dxa"/>
            <w:tcBorders>
              <w:top w:val="single" w:sz="8" w:space="0" w:color="000000"/>
              <w:left w:val="single" w:sz="8" w:space="0" w:color="000000"/>
              <w:bottom w:val="single" w:sz="8" w:space="0" w:color="000000"/>
              <w:right w:val="single" w:sz="8" w:space="0" w:color="000000"/>
            </w:tcBorders>
          </w:tcPr>
          <w:p w14:paraId="2841A36A" w14:textId="77777777" w:rsidR="006E4EFA" w:rsidRPr="00481073" w:rsidRDefault="006E4EFA"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pl-PL"/>
              </w:rPr>
              <w:t>120</w:t>
            </w:r>
          </w:p>
        </w:tc>
        <w:tc>
          <w:tcPr>
            <w:tcW w:w="1701" w:type="dxa"/>
            <w:tcBorders>
              <w:top w:val="single" w:sz="8" w:space="0" w:color="000000"/>
              <w:left w:val="single" w:sz="8" w:space="0" w:color="000000"/>
              <w:bottom w:val="single" w:sz="8" w:space="0" w:color="000000"/>
              <w:right w:val="single" w:sz="8" w:space="0" w:color="000000"/>
            </w:tcBorders>
            <w:vAlign w:val="center"/>
          </w:tcPr>
          <w:p w14:paraId="7926D5AC" w14:textId="77777777" w:rsidR="006E4EFA" w:rsidRPr="00481073" w:rsidRDefault="006E4EF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61E02237" w14:textId="77777777" w:rsidR="006E4EFA" w:rsidRPr="00481073" w:rsidRDefault="006E4EFA" w:rsidP="000423E2">
            <w:pPr>
              <w:spacing w:line="240" w:lineRule="auto"/>
              <w:jc w:val="center"/>
              <w:rPr>
                <w:rFonts w:ascii="Calibri" w:eastAsia="Verdana" w:hAnsi="Calibri" w:cs="Calibri"/>
                <w:sz w:val="24"/>
                <w:szCs w:val="24"/>
                <w:lang w:val="en-US"/>
              </w:rPr>
            </w:pPr>
          </w:p>
        </w:tc>
      </w:tr>
      <w:tr w:rsidR="00E04B6A" w:rsidRPr="00481073" w14:paraId="344E0D0F" w14:textId="77777777" w:rsidTr="00D629DF">
        <w:tc>
          <w:tcPr>
            <w:tcW w:w="547" w:type="dxa"/>
            <w:tcBorders>
              <w:top w:val="single" w:sz="8" w:space="0" w:color="000000"/>
              <w:left w:val="single" w:sz="8" w:space="0" w:color="000000"/>
              <w:bottom w:val="single" w:sz="8" w:space="0" w:color="000000"/>
              <w:right w:val="single" w:sz="8" w:space="0" w:color="000000"/>
            </w:tcBorders>
          </w:tcPr>
          <w:p w14:paraId="1C9DC4BE" w14:textId="188E144F" w:rsidR="00E04B6A" w:rsidRPr="00481073" w:rsidRDefault="00481073" w:rsidP="000423E2">
            <w:pPr>
              <w:spacing w:line="240" w:lineRule="auto"/>
              <w:jc w:val="center"/>
              <w:rPr>
                <w:rFonts w:ascii="Calibri" w:eastAsia="Verdana" w:hAnsi="Calibri" w:cs="Calibri"/>
                <w:sz w:val="24"/>
                <w:szCs w:val="24"/>
                <w:lang w:val="en-US"/>
              </w:rPr>
            </w:pPr>
            <w:r w:rsidRPr="00481073">
              <w:rPr>
                <w:rFonts w:ascii="Calibri" w:eastAsia="Verdana" w:hAnsi="Calibri" w:cs="Calibri"/>
                <w:sz w:val="24"/>
                <w:szCs w:val="24"/>
                <w:lang w:val="en-US"/>
              </w:rPr>
              <w:t>11.</w:t>
            </w:r>
          </w:p>
        </w:tc>
        <w:tc>
          <w:tcPr>
            <w:tcW w:w="2835" w:type="dxa"/>
            <w:tcBorders>
              <w:top w:val="single" w:sz="8" w:space="0" w:color="000000"/>
              <w:left w:val="single" w:sz="8" w:space="0" w:color="000000"/>
              <w:bottom w:val="single" w:sz="8" w:space="0" w:color="000000"/>
              <w:right w:val="single" w:sz="8" w:space="0" w:color="000000"/>
            </w:tcBorders>
          </w:tcPr>
          <w:p w14:paraId="6B915C3A" w14:textId="7380A29B" w:rsidR="00E04B6A" w:rsidRPr="00481073" w:rsidRDefault="00E04B6A" w:rsidP="000423E2">
            <w:pPr>
              <w:spacing w:line="240" w:lineRule="auto"/>
              <w:jc w:val="center"/>
              <w:rPr>
                <w:rFonts w:ascii="Calibri" w:eastAsia="Verdana" w:hAnsi="Calibri" w:cs="Calibri"/>
                <w:sz w:val="24"/>
                <w:szCs w:val="24"/>
                <w:lang w:val="pl-PL"/>
              </w:rPr>
            </w:pPr>
            <w:r w:rsidRPr="00481073">
              <w:rPr>
                <w:rFonts w:ascii="Calibri" w:eastAsia="Verdana" w:hAnsi="Calibri" w:cs="Calibri"/>
                <w:sz w:val="24"/>
                <w:szCs w:val="24"/>
                <w:lang w:val="pl-PL"/>
              </w:rPr>
              <w:t>Pizza</w:t>
            </w:r>
          </w:p>
        </w:tc>
        <w:tc>
          <w:tcPr>
            <w:tcW w:w="1985" w:type="dxa"/>
            <w:tcBorders>
              <w:top w:val="single" w:sz="8" w:space="0" w:color="000000"/>
              <w:left w:val="single" w:sz="8" w:space="0" w:color="000000"/>
              <w:bottom w:val="single" w:sz="8" w:space="0" w:color="000000"/>
              <w:right w:val="single" w:sz="8" w:space="0" w:color="000000"/>
            </w:tcBorders>
          </w:tcPr>
          <w:p w14:paraId="428C078B" w14:textId="3862A067" w:rsidR="00E04B6A" w:rsidRPr="00481073" w:rsidRDefault="00E04B6A" w:rsidP="000423E2">
            <w:pPr>
              <w:spacing w:line="240" w:lineRule="auto"/>
              <w:jc w:val="center"/>
              <w:rPr>
                <w:rFonts w:ascii="Calibri" w:eastAsia="Verdana" w:hAnsi="Calibri" w:cs="Calibri"/>
                <w:sz w:val="24"/>
                <w:szCs w:val="24"/>
                <w:lang w:val="pl-PL"/>
              </w:rPr>
            </w:pPr>
            <w:r w:rsidRPr="00481073">
              <w:rPr>
                <w:rFonts w:ascii="Calibri" w:eastAsia="Verdana" w:hAnsi="Calibri" w:cs="Calibri"/>
                <w:sz w:val="24"/>
                <w:szCs w:val="24"/>
                <w:lang w:val="pl-PL"/>
              </w:rPr>
              <w:t>110</w:t>
            </w:r>
          </w:p>
        </w:tc>
        <w:tc>
          <w:tcPr>
            <w:tcW w:w="1701" w:type="dxa"/>
            <w:tcBorders>
              <w:top w:val="single" w:sz="8" w:space="0" w:color="000000"/>
              <w:left w:val="single" w:sz="8" w:space="0" w:color="000000"/>
              <w:bottom w:val="single" w:sz="8" w:space="0" w:color="000000"/>
              <w:right w:val="single" w:sz="8" w:space="0" w:color="000000"/>
            </w:tcBorders>
            <w:vAlign w:val="center"/>
          </w:tcPr>
          <w:p w14:paraId="110A3DAF" w14:textId="77777777" w:rsidR="00E04B6A" w:rsidRPr="00481073" w:rsidRDefault="00E04B6A" w:rsidP="000423E2">
            <w:pPr>
              <w:spacing w:line="240" w:lineRule="auto"/>
              <w:jc w:val="center"/>
              <w:rPr>
                <w:rFonts w:ascii="Calibri" w:eastAsia="Verdana" w:hAnsi="Calibri" w:cs="Calibri"/>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vAlign w:val="center"/>
          </w:tcPr>
          <w:p w14:paraId="50ED226A" w14:textId="77777777" w:rsidR="00E04B6A" w:rsidRPr="00481073" w:rsidRDefault="00E04B6A" w:rsidP="000423E2">
            <w:pPr>
              <w:spacing w:line="240" w:lineRule="auto"/>
              <w:jc w:val="center"/>
              <w:rPr>
                <w:rFonts w:ascii="Calibri" w:eastAsia="Verdana" w:hAnsi="Calibri" w:cs="Calibri"/>
                <w:sz w:val="24"/>
                <w:szCs w:val="24"/>
                <w:lang w:val="en-US"/>
              </w:rPr>
            </w:pPr>
          </w:p>
        </w:tc>
      </w:tr>
      <w:tr w:rsidR="00481073" w:rsidRPr="00481073" w14:paraId="290D7B99" w14:textId="77777777" w:rsidTr="00F23053">
        <w:tc>
          <w:tcPr>
            <w:tcW w:w="7068" w:type="dxa"/>
            <w:gridSpan w:val="4"/>
            <w:tcBorders>
              <w:top w:val="single" w:sz="8" w:space="0" w:color="000000"/>
              <w:left w:val="single" w:sz="8" w:space="0" w:color="000000"/>
              <w:bottom w:val="single" w:sz="8" w:space="0" w:color="000000"/>
              <w:right w:val="single" w:sz="8" w:space="0" w:color="000000"/>
            </w:tcBorders>
            <w:vAlign w:val="center"/>
          </w:tcPr>
          <w:p w14:paraId="466233C9" w14:textId="1F4AF4D8" w:rsidR="006E4EFA" w:rsidRPr="00481073" w:rsidRDefault="006E4EFA" w:rsidP="000423E2">
            <w:pPr>
              <w:spacing w:line="240" w:lineRule="auto"/>
              <w:jc w:val="center"/>
              <w:rPr>
                <w:rFonts w:ascii="Calibri" w:eastAsia="Verdana" w:hAnsi="Calibri" w:cs="Calibri"/>
                <w:sz w:val="24"/>
                <w:szCs w:val="24"/>
                <w:lang w:val="pl-PL"/>
              </w:rPr>
            </w:pPr>
            <w:r w:rsidRPr="00481073">
              <w:rPr>
                <w:rFonts w:ascii="Calibri" w:eastAsia="Verdana" w:hAnsi="Calibri" w:cs="Calibri"/>
                <w:b/>
                <w:sz w:val="24"/>
                <w:szCs w:val="24"/>
                <w:lang w:val="pl-PL"/>
              </w:rPr>
              <w:t>Cena całkowita w PLN brutto (suma poz. 1-1</w:t>
            </w:r>
            <w:r w:rsidR="00481073" w:rsidRPr="00481073">
              <w:rPr>
                <w:rFonts w:ascii="Calibri" w:eastAsia="Verdana" w:hAnsi="Calibri" w:cs="Calibri"/>
                <w:b/>
                <w:sz w:val="24"/>
                <w:szCs w:val="24"/>
                <w:lang w:val="pl-PL"/>
              </w:rPr>
              <w:t>1</w:t>
            </w:r>
            <w:r w:rsidRPr="00481073">
              <w:rPr>
                <w:rFonts w:ascii="Calibri" w:eastAsia="Verdana" w:hAnsi="Calibri" w:cs="Calibri"/>
                <w:b/>
                <w:sz w:val="24"/>
                <w:szCs w:val="24"/>
                <w:lang w:val="pl-PL"/>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4069772B" w14:textId="77777777" w:rsidR="006E4EFA" w:rsidRPr="00481073" w:rsidRDefault="006E4EFA" w:rsidP="000423E2">
            <w:pPr>
              <w:spacing w:line="240" w:lineRule="auto"/>
              <w:jc w:val="center"/>
              <w:rPr>
                <w:rFonts w:ascii="Calibri" w:eastAsia="Verdana" w:hAnsi="Calibri" w:cs="Calibri"/>
                <w:sz w:val="24"/>
                <w:szCs w:val="24"/>
                <w:lang w:val="pl-PL"/>
              </w:rPr>
            </w:pPr>
          </w:p>
        </w:tc>
      </w:tr>
    </w:tbl>
    <w:p w14:paraId="054B614C" w14:textId="77777777" w:rsidR="006E4EFA" w:rsidRPr="00481073" w:rsidRDefault="006E4EFA" w:rsidP="006E4EFA">
      <w:pPr>
        <w:rPr>
          <w:rFonts w:ascii="Calibri" w:hAnsi="Calibri" w:cs="Calibri"/>
          <w:sz w:val="24"/>
          <w:szCs w:val="24"/>
        </w:rPr>
      </w:pPr>
    </w:p>
    <w:p w14:paraId="37E04360" w14:textId="24215C64" w:rsidR="006E4EFA" w:rsidRPr="00481073" w:rsidRDefault="006E4EFA" w:rsidP="00481073">
      <w:pPr>
        <w:spacing w:line="360" w:lineRule="auto"/>
        <w:rPr>
          <w:rFonts w:ascii="Calibri" w:hAnsi="Calibri" w:cs="Calibri"/>
          <w:b/>
          <w:bCs/>
          <w:sz w:val="24"/>
          <w:szCs w:val="24"/>
        </w:rPr>
      </w:pPr>
      <w:r w:rsidRPr="00481073">
        <w:rPr>
          <w:rFonts w:ascii="Calibri" w:hAnsi="Calibri" w:cs="Calibri"/>
          <w:b/>
          <w:bCs/>
          <w:sz w:val="24"/>
          <w:szCs w:val="24"/>
        </w:rPr>
        <w:t>Część nr 1</w:t>
      </w:r>
      <w:r w:rsidR="00481073" w:rsidRPr="00481073">
        <w:rPr>
          <w:rFonts w:ascii="Calibri" w:hAnsi="Calibri" w:cs="Calibri"/>
          <w:b/>
          <w:bCs/>
          <w:sz w:val="24"/>
          <w:szCs w:val="24"/>
        </w:rPr>
        <w:t>3</w:t>
      </w:r>
      <w:r w:rsidRPr="00481073">
        <w:rPr>
          <w:rFonts w:ascii="Calibri" w:hAnsi="Calibri" w:cs="Calibri"/>
          <w:b/>
          <w:bCs/>
          <w:sz w:val="24"/>
          <w:szCs w:val="24"/>
        </w:rPr>
        <w:t xml:space="preserve"> - Cena brutto usługi (w zł): ..................................................................................</w:t>
      </w:r>
    </w:p>
    <w:p w14:paraId="31859E81" w14:textId="77777777" w:rsidR="006E4EFA" w:rsidRPr="00481073" w:rsidRDefault="006E4EFA" w:rsidP="00481073">
      <w:pPr>
        <w:spacing w:after="240" w:line="360" w:lineRule="auto"/>
        <w:rPr>
          <w:rFonts w:asciiTheme="majorHAnsi" w:hAnsiTheme="majorHAnsi" w:cstheme="majorHAnsi"/>
          <w:b/>
          <w:bCs/>
        </w:rPr>
      </w:pPr>
      <w:r w:rsidRPr="00481073">
        <w:rPr>
          <w:rFonts w:ascii="Calibri" w:hAnsi="Calibri" w:cs="Calibri"/>
          <w:b/>
          <w:bCs/>
          <w:sz w:val="24"/>
          <w:szCs w:val="24"/>
        </w:rPr>
        <w:t>Słownie: ...............................................................................................................................</w:t>
      </w:r>
    </w:p>
    <w:p w14:paraId="11052720" w14:textId="1F70BFDB" w:rsidR="008463A8" w:rsidRPr="00F45F61" w:rsidRDefault="008463A8" w:rsidP="008463A8">
      <w:pPr>
        <w:rPr>
          <w:rFonts w:asciiTheme="majorHAnsi" w:hAnsiTheme="majorHAnsi" w:cstheme="majorHAnsi"/>
          <w:b/>
          <w:bCs/>
          <w:sz w:val="24"/>
          <w:szCs w:val="24"/>
          <w:lang w:val="pl-PL"/>
        </w:rPr>
      </w:pPr>
      <w:r w:rsidRPr="00F45F61">
        <w:rPr>
          <w:rFonts w:asciiTheme="majorHAnsi" w:hAnsiTheme="majorHAnsi" w:cstheme="majorHAnsi"/>
          <w:b/>
          <w:bCs/>
          <w:sz w:val="24"/>
          <w:szCs w:val="24"/>
          <w:lang w:val="pl-PL"/>
        </w:rPr>
        <w:t>Część nr 14 – Wydział Studiów Międzynarodowych i Politologicznych</w:t>
      </w:r>
    </w:p>
    <w:tbl>
      <w:tblPr>
        <w:tblW w:w="0" w:type="auto"/>
        <w:tblInd w:w="10" w:type="dxa"/>
        <w:tblLayout w:type="fixed"/>
        <w:tblCellMar>
          <w:left w:w="0" w:type="dxa"/>
          <w:right w:w="0" w:type="dxa"/>
        </w:tblCellMar>
        <w:tblLook w:val="0000" w:firstRow="0" w:lastRow="0" w:firstColumn="0" w:lastColumn="0" w:noHBand="0" w:noVBand="0"/>
      </w:tblPr>
      <w:tblGrid>
        <w:gridCol w:w="406"/>
        <w:gridCol w:w="2835"/>
        <w:gridCol w:w="1943"/>
        <w:gridCol w:w="2026"/>
        <w:gridCol w:w="1842"/>
      </w:tblGrid>
      <w:tr w:rsidR="00F45F61" w:rsidRPr="00F45F61" w14:paraId="162C5851" w14:textId="77777777" w:rsidTr="00D629DF">
        <w:tc>
          <w:tcPr>
            <w:tcW w:w="406" w:type="dxa"/>
            <w:tcBorders>
              <w:top w:val="single" w:sz="8" w:space="0" w:color="000000"/>
              <w:left w:val="single" w:sz="8" w:space="0" w:color="000000"/>
              <w:bottom w:val="single" w:sz="8" w:space="0" w:color="000000"/>
              <w:right w:val="single" w:sz="8" w:space="0" w:color="000000"/>
            </w:tcBorders>
          </w:tcPr>
          <w:p w14:paraId="0DBAA84E"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b/>
                <w:sz w:val="24"/>
                <w:szCs w:val="24"/>
                <w:lang w:val="en-US"/>
              </w:rPr>
              <w:t>L.p.</w:t>
            </w:r>
          </w:p>
        </w:tc>
        <w:tc>
          <w:tcPr>
            <w:tcW w:w="2835" w:type="dxa"/>
            <w:tcBorders>
              <w:top w:val="single" w:sz="8" w:space="0" w:color="000000"/>
              <w:left w:val="single" w:sz="8" w:space="0" w:color="000000"/>
              <w:bottom w:val="single" w:sz="8" w:space="0" w:color="000000"/>
              <w:right w:val="single" w:sz="8" w:space="0" w:color="000000"/>
            </w:tcBorders>
          </w:tcPr>
          <w:p w14:paraId="4CD77C38"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b/>
                <w:sz w:val="24"/>
                <w:szCs w:val="24"/>
                <w:lang w:val="en-US"/>
              </w:rPr>
              <w:t>Rodzaj Usługi</w:t>
            </w:r>
          </w:p>
        </w:tc>
        <w:tc>
          <w:tcPr>
            <w:tcW w:w="1943" w:type="dxa"/>
            <w:tcBorders>
              <w:top w:val="single" w:sz="8" w:space="0" w:color="000000"/>
              <w:left w:val="single" w:sz="8" w:space="0" w:color="000000"/>
              <w:bottom w:val="single" w:sz="8" w:space="0" w:color="000000"/>
              <w:right w:val="single" w:sz="8" w:space="0" w:color="000000"/>
            </w:tcBorders>
          </w:tcPr>
          <w:p w14:paraId="01C55FEB"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b/>
                <w:sz w:val="24"/>
                <w:szCs w:val="24"/>
                <w:lang w:val="en-US"/>
              </w:rPr>
              <w:t>Przewidywana liczba osób              </w:t>
            </w:r>
          </w:p>
        </w:tc>
        <w:tc>
          <w:tcPr>
            <w:tcW w:w="2026" w:type="dxa"/>
            <w:tcBorders>
              <w:top w:val="single" w:sz="8" w:space="0" w:color="000000"/>
              <w:left w:val="single" w:sz="8" w:space="0" w:color="000000"/>
              <w:bottom w:val="single" w:sz="8" w:space="0" w:color="000000"/>
              <w:right w:val="single" w:sz="8" w:space="0" w:color="000000"/>
            </w:tcBorders>
            <w:vAlign w:val="center"/>
          </w:tcPr>
          <w:p w14:paraId="0BFD593F" w14:textId="77777777" w:rsidR="008463A8" w:rsidRPr="00F45F61" w:rsidRDefault="008463A8" w:rsidP="00700D22">
            <w:pPr>
              <w:spacing w:after="100" w:line="240" w:lineRule="auto"/>
              <w:jc w:val="center"/>
              <w:rPr>
                <w:rFonts w:asciiTheme="majorHAnsi" w:eastAsia="Verdana" w:hAnsiTheme="majorHAnsi" w:cstheme="majorHAnsi"/>
                <w:sz w:val="24"/>
                <w:szCs w:val="24"/>
                <w:lang w:val="pl-PL"/>
              </w:rPr>
            </w:pPr>
            <w:r w:rsidRPr="00F45F61">
              <w:rPr>
                <w:rFonts w:asciiTheme="majorHAnsi" w:eastAsia="Verdana" w:hAnsiTheme="majorHAnsi" w:cstheme="majorHAnsi"/>
                <w:b/>
                <w:sz w:val="24"/>
                <w:szCs w:val="24"/>
                <w:lang w:val="pl-PL"/>
              </w:rPr>
              <w:t>Cena jednostkowa w PLN brutto (za 1 osobę)</w:t>
            </w:r>
          </w:p>
        </w:tc>
        <w:tc>
          <w:tcPr>
            <w:tcW w:w="1842" w:type="dxa"/>
            <w:tcBorders>
              <w:top w:val="single" w:sz="8" w:space="0" w:color="000000"/>
              <w:left w:val="single" w:sz="8" w:space="0" w:color="000000"/>
              <w:bottom w:val="single" w:sz="8" w:space="0" w:color="000000"/>
              <w:right w:val="single" w:sz="8" w:space="0" w:color="000000"/>
            </w:tcBorders>
            <w:vAlign w:val="center"/>
          </w:tcPr>
          <w:p w14:paraId="11557313" w14:textId="77777777" w:rsidR="008463A8" w:rsidRPr="00F45F61" w:rsidRDefault="008463A8" w:rsidP="00700D22">
            <w:pPr>
              <w:spacing w:after="100" w:line="240" w:lineRule="auto"/>
              <w:jc w:val="center"/>
              <w:rPr>
                <w:rFonts w:asciiTheme="majorHAnsi" w:eastAsia="Verdana" w:hAnsiTheme="majorHAnsi" w:cstheme="majorHAnsi"/>
                <w:sz w:val="24"/>
                <w:szCs w:val="24"/>
                <w:lang w:val="pl-PL"/>
              </w:rPr>
            </w:pPr>
            <w:r w:rsidRPr="00F45F61">
              <w:rPr>
                <w:rFonts w:asciiTheme="majorHAnsi" w:eastAsia="Verdana" w:hAnsiTheme="majorHAnsi" w:cstheme="majorHAnsi"/>
                <w:b/>
                <w:sz w:val="24"/>
                <w:szCs w:val="24"/>
                <w:lang w:val="pl-PL"/>
              </w:rPr>
              <w:t>Cena brutto w PLN ogółem (kol. 3x4)</w:t>
            </w:r>
          </w:p>
        </w:tc>
      </w:tr>
      <w:tr w:rsidR="00F45F61" w:rsidRPr="00F45F61" w14:paraId="273562F0" w14:textId="77777777" w:rsidTr="00D629DF">
        <w:tc>
          <w:tcPr>
            <w:tcW w:w="406" w:type="dxa"/>
            <w:tcBorders>
              <w:top w:val="single" w:sz="8" w:space="0" w:color="000000"/>
              <w:left w:val="single" w:sz="8" w:space="0" w:color="000000"/>
              <w:bottom w:val="single" w:sz="8" w:space="0" w:color="000000"/>
              <w:right w:val="single" w:sz="8" w:space="0" w:color="000000"/>
            </w:tcBorders>
          </w:tcPr>
          <w:p w14:paraId="3E44DD67"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72EE7C90"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 xml:space="preserve">2. </w:t>
            </w:r>
          </w:p>
        </w:tc>
        <w:tc>
          <w:tcPr>
            <w:tcW w:w="1943" w:type="dxa"/>
            <w:tcBorders>
              <w:top w:val="single" w:sz="8" w:space="0" w:color="000000"/>
              <w:left w:val="single" w:sz="8" w:space="0" w:color="000000"/>
              <w:bottom w:val="single" w:sz="8" w:space="0" w:color="000000"/>
              <w:right w:val="single" w:sz="8" w:space="0" w:color="000000"/>
            </w:tcBorders>
          </w:tcPr>
          <w:p w14:paraId="422D950D"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3.</w:t>
            </w:r>
          </w:p>
        </w:tc>
        <w:tc>
          <w:tcPr>
            <w:tcW w:w="2026" w:type="dxa"/>
            <w:tcBorders>
              <w:top w:val="single" w:sz="8" w:space="0" w:color="000000"/>
              <w:left w:val="single" w:sz="8" w:space="0" w:color="000000"/>
              <w:bottom w:val="single" w:sz="8" w:space="0" w:color="000000"/>
              <w:right w:val="single" w:sz="8" w:space="0" w:color="000000"/>
            </w:tcBorders>
            <w:vAlign w:val="center"/>
          </w:tcPr>
          <w:p w14:paraId="69BBED8F"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4.</w:t>
            </w:r>
          </w:p>
        </w:tc>
        <w:tc>
          <w:tcPr>
            <w:tcW w:w="1842" w:type="dxa"/>
            <w:tcBorders>
              <w:top w:val="single" w:sz="8" w:space="0" w:color="000000"/>
              <w:left w:val="single" w:sz="8" w:space="0" w:color="000000"/>
              <w:bottom w:val="single" w:sz="8" w:space="0" w:color="000000"/>
              <w:right w:val="single" w:sz="8" w:space="0" w:color="000000"/>
            </w:tcBorders>
            <w:vAlign w:val="center"/>
          </w:tcPr>
          <w:p w14:paraId="69957EFB"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5.</w:t>
            </w:r>
          </w:p>
        </w:tc>
      </w:tr>
      <w:tr w:rsidR="00F45F61" w:rsidRPr="00F45F61" w14:paraId="04BCABFE" w14:textId="77777777" w:rsidTr="00D629DF">
        <w:tc>
          <w:tcPr>
            <w:tcW w:w="406" w:type="dxa"/>
            <w:tcBorders>
              <w:top w:val="single" w:sz="8" w:space="0" w:color="000000"/>
              <w:left w:val="single" w:sz="8" w:space="0" w:color="000000"/>
              <w:bottom w:val="single" w:sz="8" w:space="0" w:color="000000"/>
              <w:right w:val="single" w:sz="8" w:space="0" w:color="000000"/>
            </w:tcBorders>
          </w:tcPr>
          <w:p w14:paraId="46215F6A"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09563144"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Przerwa kawowa Wariant I</w:t>
            </w:r>
          </w:p>
        </w:tc>
        <w:tc>
          <w:tcPr>
            <w:tcW w:w="1943" w:type="dxa"/>
            <w:tcBorders>
              <w:top w:val="single" w:sz="8" w:space="0" w:color="000000"/>
              <w:left w:val="single" w:sz="8" w:space="0" w:color="000000"/>
              <w:bottom w:val="single" w:sz="8" w:space="0" w:color="000000"/>
              <w:right w:val="single" w:sz="8" w:space="0" w:color="000000"/>
            </w:tcBorders>
          </w:tcPr>
          <w:p w14:paraId="4AACA351" w14:textId="3F412314" w:rsidR="008463A8" w:rsidRPr="00F45F61" w:rsidRDefault="003F53E7"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5</w:t>
            </w:r>
            <w:r w:rsidR="008463A8" w:rsidRPr="00F45F61">
              <w:rPr>
                <w:rFonts w:asciiTheme="majorHAnsi" w:eastAsia="Verdana" w:hAnsiTheme="majorHAnsi" w:cstheme="majorHAnsi"/>
                <w:sz w:val="24"/>
                <w:szCs w:val="24"/>
                <w:lang w:val="en-US"/>
              </w:rPr>
              <w:t>0</w:t>
            </w:r>
          </w:p>
        </w:tc>
        <w:tc>
          <w:tcPr>
            <w:tcW w:w="2026" w:type="dxa"/>
            <w:tcBorders>
              <w:top w:val="single" w:sz="8" w:space="0" w:color="000000"/>
              <w:left w:val="single" w:sz="8" w:space="0" w:color="000000"/>
              <w:bottom w:val="single" w:sz="8" w:space="0" w:color="000000"/>
              <w:right w:val="single" w:sz="8" w:space="0" w:color="000000"/>
            </w:tcBorders>
            <w:vAlign w:val="center"/>
          </w:tcPr>
          <w:p w14:paraId="5C023B4F"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CAA1A38"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r>
      <w:tr w:rsidR="00F45F61" w:rsidRPr="00F45F61" w14:paraId="01476457" w14:textId="77777777" w:rsidTr="00D629DF">
        <w:tc>
          <w:tcPr>
            <w:tcW w:w="406" w:type="dxa"/>
            <w:tcBorders>
              <w:top w:val="single" w:sz="8" w:space="0" w:color="000000"/>
              <w:left w:val="single" w:sz="8" w:space="0" w:color="000000"/>
              <w:bottom w:val="single" w:sz="8" w:space="0" w:color="000000"/>
              <w:right w:val="single" w:sz="8" w:space="0" w:color="000000"/>
            </w:tcBorders>
          </w:tcPr>
          <w:p w14:paraId="551ED3FD"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2.</w:t>
            </w:r>
          </w:p>
        </w:tc>
        <w:tc>
          <w:tcPr>
            <w:tcW w:w="2835" w:type="dxa"/>
            <w:tcBorders>
              <w:top w:val="single" w:sz="8" w:space="0" w:color="000000"/>
              <w:left w:val="single" w:sz="8" w:space="0" w:color="000000"/>
              <w:bottom w:val="single" w:sz="8" w:space="0" w:color="000000"/>
              <w:right w:val="single" w:sz="8" w:space="0" w:color="000000"/>
            </w:tcBorders>
          </w:tcPr>
          <w:p w14:paraId="1AB76AE7"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Przerwa kawowa Wariant II</w:t>
            </w:r>
          </w:p>
        </w:tc>
        <w:tc>
          <w:tcPr>
            <w:tcW w:w="1943" w:type="dxa"/>
            <w:tcBorders>
              <w:top w:val="single" w:sz="8" w:space="0" w:color="000000"/>
              <w:left w:val="single" w:sz="8" w:space="0" w:color="000000"/>
              <w:bottom w:val="single" w:sz="8" w:space="0" w:color="000000"/>
              <w:right w:val="single" w:sz="8" w:space="0" w:color="000000"/>
            </w:tcBorders>
          </w:tcPr>
          <w:p w14:paraId="098CD92B" w14:textId="02841A14" w:rsidR="008463A8" w:rsidRPr="00F45F61" w:rsidRDefault="003F53E7"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15</w:t>
            </w:r>
            <w:r w:rsidR="008463A8" w:rsidRPr="00F45F61">
              <w:rPr>
                <w:rFonts w:asciiTheme="majorHAnsi" w:eastAsia="Verdana" w:hAnsiTheme="majorHAnsi" w:cstheme="majorHAnsi"/>
                <w:sz w:val="24"/>
                <w:szCs w:val="24"/>
                <w:lang w:val="en-US"/>
              </w:rPr>
              <w:t>0</w:t>
            </w:r>
          </w:p>
        </w:tc>
        <w:tc>
          <w:tcPr>
            <w:tcW w:w="2026" w:type="dxa"/>
            <w:tcBorders>
              <w:top w:val="single" w:sz="8" w:space="0" w:color="000000"/>
              <w:left w:val="single" w:sz="8" w:space="0" w:color="000000"/>
              <w:bottom w:val="single" w:sz="8" w:space="0" w:color="000000"/>
              <w:right w:val="single" w:sz="8" w:space="0" w:color="000000"/>
            </w:tcBorders>
            <w:vAlign w:val="center"/>
          </w:tcPr>
          <w:p w14:paraId="7B73F167"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A00F1C2"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r>
      <w:tr w:rsidR="00F45F61" w:rsidRPr="00F45F61" w14:paraId="0D060CF9" w14:textId="77777777" w:rsidTr="00D629DF">
        <w:tc>
          <w:tcPr>
            <w:tcW w:w="406" w:type="dxa"/>
            <w:tcBorders>
              <w:top w:val="single" w:sz="8" w:space="0" w:color="000000"/>
              <w:left w:val="single" w:sz="8" w:space="0" w:color="000000"/>
              <w:bottom w:val="single" w:sz="8" w:space="0" w:color="000000"/>
              <w:right w:val="single" w:sz="8" w:space="0" w:color="000000"/>
            </w:tcBorders>
          </w:tcPr>
          <w:p w14:paraId="2AE10E4F"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3.</w:t>
            </w:r>
          </w:p>
        </w:tc>
        <w:tc>
          <w:tcPr>
            <w:tcW w:w="2835" w:type="dxa"/>
            <w:tcBorders>
              <w:top w:val="single" w:sz="8" w:space="0" w:color="000000"/>
              <w:left w:val="single" w:sz="8" w:space="0" w:color="000000"/>
              <w:bottom w:val="single" w:sz="8" w:space="0" w:color="000000"/>
              <w:right w:val="single" w:sz="8" w:space="0" w:color="000000"/>
            </w:tcBorders>
          </w:tcPr>
          <w:p w14:paraId="16EEC917"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Kanapki/tartinki</w:t>
            </w:r>
          </w:p>
        </w:tc>
        <w:tc>
          <w:tcPr>
            <w:tcW w:w="1943" w:type="dxa"/>
            <w:tcBorders>
              <w:top w:val="single" w:sz="8" w:space="0" w:color="000000"/>
              <w:left w:val="single" w:sz="8" w:space="0" w:color="000000"/>
              <w:bottom w:val="single" w:sz="8" w:space="0" w:color="000000"/>
              <w:right w:val="single" w:sz="8" w:space="0" w:color="000000"/>
            </w:tcBorders>
          </w:tcPr>
          <w:p w14:paraId="61A534E8" w14:textId="2841C31D" w:rsidR="008463A8" w:rsidRPr="00F45F61" w:rsidRDefault="003F53E7"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15</w:t>
            </w:r>
            <w:r w:rsidR="008463A8" w:rsidRPr="00F45F61">
              <w:rPr>
                <w:rFonts w:asciiTheme="majorHAnsi" w:eastAsia="Verdana" w:hAnsiTheme="majorHAnsi" w:cstheme="majorHAnsi"/>
                <w:sz w:val="24"/>
                <w:szCs w:val="24"/>
                <w:lang w:val="en-US"/>
              </w:rPr>
              <w:t>0</w:t>
            </w:r>
          </w:p>
        </w:tc>
        <w:tc>
          <w:tcPr>
            <w:tcW w:w="2026" w:type="dxa"/>
            <w:tcBorders>
              <w:top w:val="single" w:sz="8" w:space="0" w:color="000000"/>
              <w:left w:val="single" w:sz="8" w:space="0" w:color="000000"/>
              <w:bottom w:val="single" w:sz="8" w:space="0" w:color="000000"/>
              <w:right w:val="single" w:sz="8" w:space="0" w:color="000000"/>
            </w:tcBorders>
            <w:vAlign w:val="center"/>
          </w:tcPr>
          <w:p w14:paraId="19EB9DA9"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F0C1171"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r>
      <w:tr w:rsidR="00F45F61" w:rsidRPr="00F45F61" w14:paraId="1602CC61" w14:textId="77777777" w:rsidTr="00D629DF">
        <w:tc>
          <w:tcPr>
            <w:tcW w:w="406" w:type="dxa"/>
            <w:tcBorders>
              <w:top w:val="single" w:sz="8" w:space="0" w:color="000000"/>
              <w:left w:val="single" w:sz="8" w:space="0" w:color="000000"/>
              <w:bottom w:val="single" w:sz="8" w:space="0" w:color="000000"/>
              <w:right w:val="single" w:sz="8" w:space="0" w:color="000000"/>
            </w:tcBorders>
          </w:tcPr>
          <w:p w14:paraId="3C2C55BE"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4.</w:t>
            </w:r>
          </w:p>
        </w:tc>
        <w:tc>
          <w:tcPr>
            <w:tcW w:w="2835" w:type="dxa"/>
            <w:tcBorders>
              <w:top w:val="single" w:sz="8" w:space="0" w:color="000000"/>
              <w:left w:val="single" w:sz="8" w:space="0" w:color="000000"/>
              <w:bottom w:val="single" w:sz="8" w:space="0" w:color="000000"/>
              <w:right w:val="single" w:sz="8" w:space="0" w:color="000000"/>
            </w:tcBorders>
          </w:tcPr>
          <w:p w14:paraId="0BE23716"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Grill</w:t>
            </w:r>
          </w:p>
        </w:tc>
        <w:tc>
          <w:tcPr>
            <w:tcW w:w="1943" w:type="dxa"/>
            <w:tcBorders>
              <w:top w:val="single" w:sz="8" w:space="0" w:color="000000"/>
              <w:left w:val="single" w:sz="8" w:space="0" w:color="000000"/>
              <w:bottom w:val="single" w:sz="8" w:space="0" w:color="000000"/>
              <w:right w:val="single" w:sz="8" w:space="0" w:color="000000"/>
            </w:tcBorders>
          </w:tcPr>
          <w:p w14:paraId="00681166" w14:textId="1F6BA712" w:rsidR="008463A8" w:rsidRPr="00F45F61" w:rsidRDefault="003F53E7"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8</w:t>
            </w:r>
            <w:r w:rsidR="008463A8" w:rsidRPr="00F45F61">
              <w:rPr>
                <w:rFonts w:asciiTheme="majorHAnsi" w:eastAsia="Verdana" w:hAnsiTheme="majorHAnsi" w:cstheme="majorHAnsi"/>
                <w:sz w:val="24"/>
                <w:szCs w:val="24"/>
                <w:lang w:val="en-US"/>
              </w:rPr>
              <w:t>0</w:t>
            </w:r>
          </w:p>
        </w:tc>
        <w:tc>
          <w:tcPr>
            <w:tcW w:w="2026" w:type="dxa"/>
            <w:tcBorders>
              <w:top w:val="single" w:sz="8" w:space="0" w:color="000000"/>
              <w:left w:val="single" w:sz="8" w:space="0" w:color="000000"/>
              <w:bottom w:val="single" w:sz="8" w:space="0" w:color="000000"/>
              <w:right w:val="single" w:sz="8" w:space="0" w:color="000000"/>
            </w:tcBorders>
            <w:vAlign w:val="center"/>
          </w:tcPr>
          <w:p w14:paraId="337037B1"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3155FA2"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r>
      <w:tr w:rsidR="00F45F61" w:rsidRPr="00F45F61" w14:paraId="2FD9EE37" w14:textId="77777777" w:rsidTr="00D629DF">
        <w:tc>
          <w:tcPr>
            <w:tcW w:w="406" w:type="dxa"/>
            <w:tcBorders>
              <w:top w:val="single" w:sz="8" w:space="0" w:color="000000"/>
              <w:left w:val="single" w:sz="8" w:space="0" w:color="000000"/>
              <w:bottom w:val="single" w:sz="8" w:space="0" w:color="000000"/>
              <w:right w:val="single" w:sz="8" w:space="0" w:color="000000"/>
            </w:tcBorders>
          </w:tcPr>
          <w:p w14:paraId="046768E7"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5.</w:t>
            </w:r>
          </w:p>
        </w:tc>
        <w:tc>
          <w:tcPr>
            <w:tcW w:w="2835" w:type="dxa"/>
            <w:tcBorders>
              <w:top w:val="single" w:sz="8" w:space="0" w:color="000000"/>
              <w:left w:val="single" w:sz="8" w:space="0" w:color="000000"/>
              <w:bottom w:val="single" w:sz="8" w:space="0" w:color="000000"/>
              <w:right w:val="single" w:sz="8" w:space="0" w:color="000000"/>
            </w:tcBorders>
          </w:tcPr>
          <w:p w14:paraId="0E301A39"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pl-PL"/>
              </w:rPr>
              <w:t>Obiad</w:t>
            </w:r>
          </w:p>
        </w:tc>
        <w:tc>
          <w:tcPr>
            <w:tcW w:w="1943" w:type="dxa"/>
            <w:tcBorders>
              <w:top w:val="single" w:sz="8" w:space="0" w:color="000000"/>
              <w:left w:val="single" w:sz="8" w:space="0" w:color="000000"/>
              <w:bottom w:val="single" w:sz="8" w:space="0" w:color="000000"/>
              <w:right w:val="single" w:sz="8" w:space="0" w:color="000000"/>
            </w:tcBorders>
            <w:vAlign w:val="center"/>
          </w:tcPr>
          <w:p w14:paraId="666AA7F0" w14:textId="59E93D54" w:rsidR="008463A8" w:rsidRPr="00F45F61" w:rsidRDefault="003F53E7" w:rsidP="00700D22">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100</w:t>
            </w:r>
          </w:p>
        </w:tc>
        <w:tc>
          <w:tcPr>
            <w:tcW w:w="2026" w:type="dxa"/>
            <w:tcBorders>
              <w:top w:val="single" w:sz="8" w:space="0" w:color="000000"/>
              <w:left w:val="single" w:sz="8" w:space="0" w:color="000000"/>
              <w:bottom w:val="single" w:sz="8" w:space="0" w:color="000000"/>
              <w:right w:val="single" w:sz="8" w:space="0" w:color="000000"/>
            </w:tcBorders>
            <w:vAlign w:val="center"/>
          </w:tcPr>
          <w:p w14:paraId="24B99AF9"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F7B14CD" w14:textId="77777777" w:rsidR="008463A8" w:rsidRPr="00F45F61" w:rsidRDefault="008463A8" w:rsidP="00700D22">
            <w:pPr>
              <w:spacing w:line="240" w:lineRule="auto"/>
              <w:jc w:val="center"/>
              <w:rPr>
                <w:rFonts w:asciiTheme="majorHAnsi" w:eastAsia="Verdana" w:hAnsiTheme="majorHAnsi" w:cstheme="majorHAnsi"/>
                <w:sz w:val="24"/>
                <w:szCs w:val="24"/>
                <w:lang w:val="en-US"/>
              </w:rPr>
            </w:pPr>
          </w:p>
        </w:tc>
      </w:tr>
      <w:tr w:rsidR="008463A8" w:rsidRPr="00F45F61" w14:paraId="03C910FE" w14:textId="77777777" w:rsidTr="00D629DF">
        <w:tc>
          <w:tcPr>
            <w:tcW w:w="7210" w:type="dxa"/>
            <w:gridSpan w:val="4"/>
            <w:tcBorders>
              <w:top w:val="single" w:sz="8" w:space="0" w:color="000000"/>
              <w:left w:val="single" w:sz="8" w:space="0" w:color="000000"/>
              <w:bottom w:val="single" w:sz="8" w:space="0" w:color="000000"/>
              <w:right w:val="single" w:sz="8" w:space="0" w:color="000000"/>
            </w:tcBorders>
          </w:tcPr>
          <w:p w14:paraId="76A36CBF" w14:textId="16BA33E8" w:rsidR="008463A8" w:rsidRPr="00F45F61" w:rsidRDefault="008463A8" w:rsidP="00700D22">
            <w:pPr>
              <w:spacing w:line="240" w:lineRule="auto"/>
              <w:jc w:val="center"/>
              <w:rPr>
                <w:rFonts w:asciiTheme="majorHAnsi" w:eastAsia="Verdana" w:hAnsiTheme="majorHAnsi" w:cstheme="majorHAnsi"/>
                <w:sz w:val="24"/>
                <w:szCs w:val="24"/>
                <w:lang w:val="pl-PL"/>
              </w:rPr>
            </w:pPr>
            <w:r w:rsidRPr="00F45F61">
              <w:rPr>
                <w:rFonts w:asciiTheme="majorHAnsi" w:eastAsia="Verdana" w:hAnsiTheme="majorHAnsi" w:cstheme="majorHAnsi"/>
                <w:b/>
                <w:sz w:val="24"/>
                <w:szCs w:val="24"/>
                <w:lang w:val="pl-PL"/>
              </w:rPr>
              <w:t>Cena całkowita w PLN brutto (suma poz. 1-</w:t>
            </w:r>
            <w:r w:rsidR="003F53E7" w:rsidRPr="00F45F61">
              <w:rPr>
                <w:rFonts w:asciiTheme="majorHAnsi" w:eastAsia="Verdana" w:hAnsiTheme="majorHAnsi" w:cstheme="majorHAnsi"/>
                <w:b/>
                <w:sz w:val="24"/>
                <w:szCs w:val="24"/>
                <w:lang w:val="pl-PL"/>
              </w:rPr>
              <w:t>5</w:t>
            </w:r>
            <w:r w:rsidRPr="00F45F61">
              <w:rPr>
                <w:rFonts w:asciiTheme="majorHAnsi" w:eastAsia="Verdana" w:hAnsiTheme="majorHAnsi" w:cstheme="majorHAnsi"/>
                <w:b/>
                <w:sz w:val="24"/>
                <w:szCs w:val="24"/>
                <w:lang w:val="pl-PL"/>
              </w:rPr>
              <w:t>)</w:t>
            </w:r>
          </w:p>
        </w:tc>
        <w:tc>
          <w:tcPr>
            <w:tcW w:w="1842" w:type="dxa"/>
            <w:tcBorders>
              <w:top w:val="single" w:sz="8" w:space="0" w:color="000000"/>
              <w:left w:val="single" w:sz="8" w:space="0" w:color="000000"/>
              <w:bottom w:val="single" w:sz="8" w:space="0" w:color="000000"/>
              <w:right w:val="single" w:sz="8" w:space="0" w:color="000000"/>
            </w:tcBorders>
            <w:vAlign w:val="center"/>
          </w:tcPr>
          <w:p w14:paraId="768FC016" w14:textId="77777777" w:rsidR="008463A8" w:rsidRPr="00F45F61" w:rsidRDefault="008463A8" w:rsidP="00700D22">
            <w:pPr>
              <w:spacing w:line="240" w:lineRule="auto"/>
              <w:jc w:val="center"/>
              <w:rPr>
                <w:rFonts w:asciiTheme="majorHAnsi" w:eastAsia="Verdana" w:hAnsiTheme="majorHAnsi" w:cstheme="majorHAnsi"/>
                <w:sz w:val="24"/>
                <w:szCs w:val="24"/>
                <w:lang w:val="pl-PL"/>
              </w:rPr>
            </w:pPr>
          </w:p>
        </w:tc>
      </w:tr>
    </w:tbl>
    <w:p w14:paraId="539DA3A2" w14:textId="77777777" w:rsidR="008463A8" w:rsidRPr="00F45F61" w:rsidRDefault="008463A8" w:rsidP="008463A8">
      <w:pPr>
        <w:ind w:left="709"/>
        <w:rPr>
          <w:rFonts w:asciiTheme="majorHAnsi" w:hAnsiTheme="majorHAnsi" w:cstheme="majorHAnsi"/>
          <w:b/>
          <w:bCs/>
          <w:sz w:val="24"/>
          <w:szCs w:val="24"/>
          <w:lang w:val="pl-PL"/>
        </w:rPr>
      </w:pPr>
    </w:p>
    <w:p w14:paraId="619B6301" w14:textId="2D0ECE37" w:rsidR="008463A8" w:rsidRPr="00F45F61" w:rsidRDefault="008463A8" w:rsidP="003F53E7">
      <w:pPr>
        <w:spacing w:line="360" w:lineRule="auto"/>
        <w:rPr>
          <w:rFonts w:asciiTheme="majorHAnsi" w:hAnsiTheme="majorHAnsi" w:cstheme="majorHAnsi"/>
          <w:b/>
          <w:bCs/>
          <w:sz w:val="24"/>
          <w:szCs w:val="24"/>
        </w:rPr>
      </w:pPr>
      <w:r w:rsidRPr="00F45F61">
        <w:rPr>
          <w:rFonts w:asciiTheme="majorHAnsi" w:hAnsiTheme="majorHAnsi" w:cstheme="majorHAnsi"/>
          <w:b/>
          <w:bCs/>
          <w:sz w:val="24"/>
          <w:szCs w:val="24"/>
        </w:rPr>
        <w:t>Część nr 14 - Cena brutto usługi (w zł): ..................................................................................</w:t>
      </w:r>
    </w:p>
    <w:p w14:paraId="3E5AF708" w14:textId="33E023E5" w:rsidR="006E4EFA" w:rsidRPr="004B5B8C" w:rsidRDefault="008463A8" w:rsidP="004B5B8C">
      <w:pPr>
        <w:spacing w:after="240" w:line="360" w:lineRule="auto"/>
        <w:rPr>
          <w:rFonts w:asciiTheme="majorHAnsi" w:hAnsiTheme="majorHAnsi" w:cstheme="majorHAnsi"/>
          <w:b/>
          <w:bCs/>
        </w:rPr>
      </w:pPr>
      <w:r w:rsidRPr="00F45F61">
        <w:rPr>
          <w:rFonts w:asciiTheme="majorHAnsi" w:hAnsiTheme="majorHAnsi" w:cstheme="majorHAnsi"/>
          <w:b/>
          <w:bCs/>
          <w:sz w:val="24"/>
          <w:szCs w:val="24"/>
        </w:rPr>
        <w:t>Słownie: ...............................................................................................................................</w:t>
      </w:r>
    </w:p>
    <w:p w14:paraId="38AD512F" w14:textId="0F4B1F69" w:rsidR="001211DA" w:rsidRPr="00A132DE" w:rsidRDefault="001211DA" w:rsidP="001211DA">
      <w:pPr>
        <w:rPr>
          <w:rFonts w:asciiTheme="majorHAnsi" w:hAnsiTheme="majorHAnsi" w:cstheme="majorHAnsi"/>
          <w:b/>
          <w:bCs/>
          <w:sz w:val="24"/>
          <w:szCs w:val="24"/>
        </w:rPr>
      </w:pPr>
      <w:r w:rsidRPr="00A132DE">
        <w:rPr>
          <w:rFonts w:asciiTheme="majorHAnsi" w:hAnsiTheme="majorHAnsi" w:cstheme="majorHAnsi"/>
          <w:b/>
          <w:bCs/>
          <w:sz w:val="24"/>
          <w:szCs w:val="24"/>
          <w:lang w:val="pl-PL"/>
        </w:rPr>
        <w:t xml:space="preserve">Część nr </w:t>
      </w:r>
      <w:r w:rsidR="004B5B8C" w:rsidRPr="00A132DE">
        <w:rPr>
          <w:rFonts w:asciiTheme="majorHAnsi" w:hAnsiTheme="majorHAnsi" w:cstheme="majorHAnsi"/>
          <w:b/>
          <w:bCs/>
          <w:sz w:val="24"/>
          <w:szCs w:val="24"/>
          <w:lang w:val="pl-PL"/>
        </w:rPr>
        <w:t>15</w:t>
      </w:r>
      <w:r w:rsidRPr="00A132DE">
        <w:rPr>
          <w:rFonts w:asciiTheme="majorHAnsi" w:hAnsiTheme="majorHAnsi" w:cstheme="majorHAnsi"/>
          <w:b/>
          <w:bCs/>
          <w:sz w:val="24"/>
          <w:szCs w:val="24"/>
          <w:lang w:val="pl-PL"/>
        </w:rPr>
        <w:t xml:space="preserve"> – Wydział Zarządzania</w:t>
      </w:r>
    </w:p>
    <w:tbl>
      <w:tblPr>
        <w:tblW w:w="0" w:type="auto"/>
        <w:tblInd w:w="10" w:type="dxa"/>
        <w:tblLayout w:type="fixed"/>
        <w:tblCellMar>
          <w:left w:w="0" w:type="dxa"/>
          <w:right w:w="0" w:type="dxa"/>
        </w:tblCellMar>
        <w:tblLook w:val="0000" w:firstRow="0" w:lastRow="0" w:firstColumn="0" w:lastColumn="0" w:noHBand="0" w:noVBand="0"/>
      </w:tblPr>
      <w:tblGrid>
        <w:gridCol w:w="406"/>
        <w:gridCol w:w="2835"/>
        <w:gridCol w:w="1984"/>
        <w:gridCol w:w="1985"/>
        <w:gridCol w:w="1842"/>
      </w:tblGrid>
      <w:tr w:rsidR="00A132DE" w:rsidRPr="00A132DE" w14:paraId="064057E4" w14:textId="77777777" w:rsidTr="0038751C">
        <w:tc>
          <w:tcPr>
            <w:tcW w:w="406" w:type="dxa"/>
            <w:tcBorders>
              <w:top w:val="single" w:sz="8" w:space="0" w:color="000000"/>
              <w:left w:val="single" w:sz="8" w:space="0" w:color="000000"/>
              <w:bottom w:val="single" w:sz="8" w:space="0" w:color="000000"/>
              <w:right w:val="single" w:sz="8" w:space="0" w:color="000000"/>
            </w:tcBorders>
          </w:tcPr>
          <w:p w14:paraId="6C1038E3"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bookmarkStart w:id="10" w:name="_Hlk83635501"/>
            <w:r w:rsidRPr="00A132DE">
              <w:rPr>
                <w:rFonts w:asciiTheme="majorHAnsi" w:eastAsia="Verdana" w:hAnsiTheme="majorHAnsi" w:cstheme="majorHAnsi"/>
                <w:b/>
                <w:sz w:val="24"/>
                <w:szCs w:val="24"/>
                <w:lang w:val="en-US"/>
              </w:rPr>
              <w:t>L.p.</w:t>
            </w:r>
          </w:p>
        </w:tc>
        <w:tc>
          <w:tcPr>
            <w:tcW w:w="2835" w:type="dxa"/>
            <w:tcBorders>
              <w:top w:val="single" w:sz="8" w:space="0" w:color="000000"/>
              <w:left w:val="single" w:sz="8" w:space="0" w:color="000000"/>
              <w:bottom w:val="single" w:sz="8" w:space="0" w:color="000000"/>
              <w:right w:val="single" w:sz="8" w:space="0" w:color="000000"/>
            </w:tcBorders>
          </w:tcPr>
          <w:p w14:paraId="45633AE0"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b/>
                <w:sz w:val="24"/>
                <w:szCs w:val="24"/>
                <w:lang w:val="en-US"/>
              </w:rPr>
              <w:t>Rodzaj Usługi</w:t>
            </w:r>
          </w:p>
        </w:tc>
        <w:tc>
          <w:tcPr>
            <w:tcW w:w="1984" w:type="dxa"/>
            <w:tcBorders>
              <w:top w:val="single" w:sz="8" w:space="0" w:color="000000"/>
              <w:left w:val="single" w:sz="8" w:space="0" w:color="000000"/>
              <w:bottom w:val="single" w:sz="8" w:space="0" w:color="000000"/>
              <w:right w:val="single" w:sz="8" w:space="0" w:color="000000"/>
            </w:tcBorders>
          </w:tcPr>
          <w:p w14:paraId="707C03CC" w14:textId="77777777" w:rsidR="007C4B5A" w:rsidRPr="00AA4972" w:rsidRDefault="001211DA" w:rsidP="00B11FB5">
            <w:pPr>
              <w:spacing w:line="240" w:lineRule="auto"/>
              <w:jc w:val="center"/>
              <w:rPr>
                <w:rFonts w:asciiTheme="majorHAnsi" w:eastAsia="Verdana" w:hAnsiTheme="majorHAnsi" w:cstheme="majorHAnsi"/>
                <w:b/>
                <w:sz w:val="24"/>
                <w:szCs w:val="24"/>
                <w:lang w:val="pl-PL"/>
              </w:rPr>
            </w:pPr>
            <w:r w:rsidRPr="00AA4972">
              <w:rPr>
                <w:rFonts w:asciiTheme="majorHAnsi" w:eastAsia="Verdana" w:hAnsiTheme="majorHAnsi" w:cstheme="majorHAnsi"/>
                <w:b/>
                <w:sz w:val="24"/>
                <w:szCs w:val="24"/>
                <w:lang w:val="pl-PL"/>
              </w:rPr>
              <w:t>Przewidywana liczba osób  </w:t>
            </w:r>
          </w:p>
          <w:p w14:paraId="0AD6781F" w14:textId="78D5834E" w:rsidR="001211DA" w:rsidRPr="00AA4972" w:rsidRDefault="00853C57" w:rsidP="00853C57">
            <w:pPr>
              <w:spacing w:line="240" w:lineRule="auto"/>
              <w:rPr>
                <w:rFonts w:asciiTheme="majorHAnsi" w:eastAsia="Verdana" w:hAnsiTheme="majorHAnsi" w:cstheme="majorHAnsi"/>
                <w:sz w:val="24"/>
                <w:szCs w:val="24"/>
                <w:lang w:val="pl-PL"/>
              </w:rPr>
            </w:pPr>
            <w:r w:rsidRPr="00AA4972">
              <w:rPr>
                <w:rFonts w:asciiTheme="majorHAnsi" w:eastAsia="Verdana" w:hAnsiTheme="majorHAnsi" w:cstheme="majorHAnsi"/>
                <w:b/>
                <w:sz w:val="24"/>
                <w:szCs w:val="24"/>
                <w:lang w:val="pl-PL"/>
              </w:rPr>
              <w:t>*Przewidywana liczba sztuk</w:t>
            </w:r>
            <w:r w:rsidR="001211DA" w:rsidRPr="00AA4972">
              <w:rPr>
                <w:rFonts w:asciiTheme="majorHAnsi" w:eastAsia="Verdana" w:hAnsiTheme="majorHAnsi" w:cstheme="majorHAnsi"/>
                <w:b/>
                <w:sz w:val="24"/>
                <w:szCs w:val="24"/>
                <w:lang w:val="pl-PL"/>
              </w:rPr>
              <w:t xml:space="preserve">            </w:t>
            </w:r>
          </w:p>
        </w:tc>
        <w:tc>
          <w:tcPr>
            <w:tcW w:w="1985" w:type="dxa"/>
            <w:tcBorders>
              <w:top w:val="single" w:sz="8" w:space="0" w:color="000000"/>
              <w:left w:val="single" w:sz="8" w:space="0" w:color="000000"/>
              <w:bottom w:val="single" w:sz="8" w:space="0" w:color="000000"/>
              <w:right w:val="single" w:sz="8" w:space="0" w:color="000000"/>
            </w:tcBorders>
            <w:vAlign w:val="center"/>
          </w:tcPr>
          <w:p w14:paraId="5A01DCFC" w14:textId="77777777" w:rsidR="001211DA" w:rsidRDefault="001211DA" w:rsidP="00B11FB5">
            <w:pPr>
              <w:spacing w:after="100" w:line="240" w:lineRule="auto"/>
              <w:jc w:val="center"/>
              <w:rPr>
                <w:rFonts w:asciiTheme="majorHAnsi" w:eastAsia="Verdana" w:hAnsiTheme="majorHAnsi" w:cstheme="majorHAnsi"/>
                <w:b/>
                <w:sz w:val="24"/>
                <w:szCs w:val="24"/>
                <w:lang w:val="pl-PL"/>
              </w:rPr>
            </w:pPr>
            <w:r w:rsidRPr="00A132DE">
              <w:rPr>
                <w:rFonts w:asciiTheme="majorHAnsi" w:eastAsia="Verdana" w:hAnsiTheme="majorHAnsi" w:cstheme="majorHAnsi"/>
                <w:b/>
                <w:sz w:val="24"/>
                <w:szCs w:val="24"/>
                <w:lang w:val="pl-PL"/>
              </w:rPr>
              <w:t>Cena jednostkowa w PLN brutto (za 1 osobę)</w:t>
            </w:r>
          </w:p>
          <w:p w14:paraId="60CB0172" w14:textId="698125D9" w:rsidR="00853C57" w:rsidRPr="00A132DE" w:rsidRDefault="00853C57" w:rsidP="00B11FB5">
            <w:pPr>
              <w:spacing w:after="100" w:line="240" w:lineRule="auto"/>
              <w:jc w:val="center"/>
              <w:rPr>
                <w:rFonts w:asciiTheme="majorHAnsi" w:eastAsia="Verdana" w:hAnsiTheme="majorHAnsi" w:cstheme="majorHAnsi"/>
                <w:sz w:val="24"/>
                <w:szCs w:val="24"/>
                <w:lang w:val="pl-PL"/>
              </w:rPr>
            </w:pPr>
            <w:r>
              <w:rPr>
                <w:rFonts w:asciiTheme="majorHAnsi" w:eastAsia="Verdana" w:hAnsiTheme="majorHAnsi" w:cstheme="majorHAnsi"/>
                <w:b/>
                <w:sz w:val="24"/>
                <w:szCs w:val="24"/>
                <w:lang w:val="pl-PL"/>
              </w:rPr>
              <w:t>*Cena jednostkowa w PLN brutto (za 1 sztukę)</w:t>
            </w:r>
          </w:p>
        </w:tc>
        <w:tc>
          <w:tcPr>
            <w:tcW w:w="1842" w:type="dxa"/>
            <w:tcBorders>
              <w:top w:val="single" w:sz="8" w:space="0" w:color="000000"/>
              <w:left w:val="single" w:sz="8" w:space="0" w:color="000000"/>
              <w:bottom w:val="single" w:sz="8" w:space="0" w:color="000000"/>
              <w:right w:val="single" w:sz="8" w:space="0" w:color="000000"/>
            </w:tcBorders>
            <w:vAlign w:val="center"/>
          </w:tcPr>
          <w:p w14:paraId="6703577E" w14:textId="77777777" w:rsidR="001211DA" w:rsidRPr="00A132DE" w:rsidRDefault="001211DA" w:rsidP="00B11FB5">
            <w:pPr>
              <w:spacing w:after="100" w:line="240" w:lineRule="auto"/>
              <w:jc w:val="center"/>
              <w:rPr>
                <w:rFonts w:asciiTheme="majorHAnsi" w:eastAsia="Verdana" w:hAnsiTheme="majorHAnsi" w:cstheme="majorHAnsi"/>
                <w:sz w:val="24"/>
                <w:szCs w:val="24"/>
                <w:lang w:val="pl-PL"/>
              </w:rPr>
            </w:pPr>
            <w:r w:rsidRPr="00A132DE">
              <w:rPr>
                <w:rFonts w:asciiTheme="majorHAnsi" w:eastAsia="Verdana" w:hAnsiTheme="majorHAnsi" w:cstheme="majorHAnsi"/>
                <w:b/>
                <w:sz w:val="24"/>
                <w:szCs w:val="24"/>
                <w:lang w:val="pl-PL"/>
              </w:rPr>
              <w:t>Cena brutto w PLN ogółem (kol. 3x4)</w:t>
            </w:r>
          </w:p>
        </w:tc>
      </w:tr>
      <w:tr w:rsidR="00A132DE" w:rsidRPr="00A132DE" w14:paraId="5D05709C" w14:textId="77777777" w:rsidTr="0038751C">
        <w:tc>
          <w:tcPr>
            <w:tcW w:w="406" w:type="dxa"/>
            <w:tcBorders>
              <w:top w:val="single" w:sz="8" w:space="0" w:color="000000"/>
              <w:left w:val="single" w:sz="8" w:space="0" w:color="000000"/>
              <w:bottom w:val="single" w:sz="8" w:space="0" w:color="000000"/>
              <w:right w:val="single" w:sz="8" w:space="0" w:color="000000"/>
            </w:tcBorders>
          </w:tcPr>
          <w:p w14:paraId="6D787482"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411A7F49"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 xml:space="preserve">2. </w:t>
            </w:r>
          </w:p>
        </w:tc>
        <w:tc>
          <w:tcPr>
            <w:tcW w:w="1984" w:type="dxa"/>
            <w:tcBorders>
              <w:top w:val="single" w:sz="8" w:space="0" w:color="000000"/>
              <w:left w:val="single" w:sz="8" w:space="0" w:color="000000"/>
              <w:bottom w:val="single" w:sz="8" w:space="0" w:color="000000"/>
              <w:right w:val="single" w:sz="8" w:space="0" w:color="000000"/>
            </w:tcBorders>
          </w:tcPr>
          <w:p w14:paraId="3091E844"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3.</w:t>
            </w:r>
          </w:p>
        </w:tc>
        <w:tc>
          <w:tcPr>
            <w:tcW w:w="1985" w:type="dxa"/>
            <w:tcBorders>
              <w:top w:val="single" w:sz="8" w:space="0" w:color="000000"/>
              <w:left w:val="single" w:sz="8" w:space="0" w:color="000000"/>
              <w:bottom w:val="single" w:sz="8" w:space="0" w:color="000000"/>
              <w:right w:val="single" w:sz="8" w:space="0" w:color="000000"/>
            </w:tcBorders>
            <w:vAlign w:val="center"/>
          </w:tcPr>
          <w:p w14:paraId="68883CE3"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4.</w:t>
            </w:r>
          </w:p>
        </w:tc>
        <w:tc>
          <w:tcPr>
            <w:tcW w:w="1842" w:type="dxa"/>
            <w:tcBorders>
              <w:top w:val="single" w:sz="8" w:space="0" w:color="000000"/>
              <w:left w:val="single" w:sz="8" w:space="0" w:color="000000"/>
              <w:bottom w:val="single" w:sz="8" w:space="0" w:color="000000"/>
              <w:right w:val="single" w:sz="8" w:space="0" w:color="000000"/>
            </w:tcBorders>
            <w:vAlign w:val="center"/>
          </w:tcPr>
          <w:p w14:paraId="4D94B58B" w14:textId="77777777" w:rsidR="001211DA" w:rsidRPr="00A132DE" w:rsidRDefault="001211DA" w:rsidP="00B11FB5">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5.</w:t>
            </w:r>
          </w:p>
        </w:tc>
      </w:tr>
      <w:tr w:rsidR="00A132DE" w:rsidRPr="00A132DE" w14:paraId="2625F42A" w14:textId="77777777" w:rsidTr="0038751C">
        <w:tc>
          <w:tcPr>
            <w:tcW w:w="406" w:type="dxa"/>
            <w:tcBorders>
              <w:top w:val="single" w:sz="8" w:space="0" w:color="000000"/>
              <w:left w:val="single" w:sz="8" w:space="0" w:color="000000"/>
              <w:bottom w:val="single" w:sz="8" w:space="0" w:color="000000"/>
              <w:right w:val="single" w:sz="8" w:space="0" w:color="000000"/>
            </w:tcBorders>
          </w:tcPr>
          <w:p w14:paraId="34BDE5B7"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w:t>
            </w:r>
          </w:p>
        </w:tc>
        <w:tc>
          <w:tcPr>
            <w:tcW w:w="2835" w:type="dxa"/>
            <w:tcBorders>
              <w:top w:val="single" w:sz="8" w:space="0" w:color="000000"/>
              <w:left w:val="single" w:sz="8" w:space="0" w:color="000000"/>
              <w:bottom w:val="single" w:sz="8" w:space="0" w:color="000000"/>
              <w:right w:val="single" w:sz="8" w:space="0" w:color="000000"/>
            </w:tcBorders>
          </w:tcPr>
          <w:p w14:paraId="74227D89" w14:textId="7A2CE7B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Przerwa</w:t>
            </w:r>
            <w:r w:rsidRPr="00A132DE">
              <w:rPr>
                <w:rFonts w:asciiTheme="majorHAnsi" w:hAnsiTheme="majorHAnsi" w:cstheme="majorHAnsi"/>
                <w:sz w:val="24"/>
                <w:szCs w:val="24"/>
              </w:rPr>
              <w:t xml:space="preserve"> </w:t>
            </w:r>
            <w:r w:rsidRPr="00A132DE">
              <w:rPr>
                <w:rFonts w:asciiTheme="majorHAnsi" w:hAnsiTheme="majorHAnsi" w:cstheme="majorHAnsi"/>
                <w:spacing w:val="-1"/>
                <w:sz w:val="24"/>
                <w:szCs w:val="24"/>
              </w:rPr>
              <w:t>kawowa Wariant I</w:t>
            </w:r>
          </w:p>
        </w:tc>
        <w:tc>
          <w:tcPr>
            <w:tcW w:w="1984" w:type="dxa"/>
            <w:tcBorders>
              <w:top w:val="single" w:sz="8" w:space="0" w:color="000000"/>
              <w:left w:val="single" w:sz="8" w:space="0" w:color="000000"/>
              <w:bottom w:val="single" w:sz="8" w:space="0" w:color="000000"/>
              <w:right w:val="single" w:sz="8" w:space="0" w:color="000000"/>
            </w:tcBorders>
          </w:tcPr>
          <w:p w14:paraId="6A36EBBA" w14:textId="5DDFCB9C"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260</w:t>
            </w:r>
          </w:p>
        </w:tc>
        <w:tc>
          <w:tcPr>
            <w:tcW w:w="1985" w:type="dxa"/>
            <w:tcBorders>
              <w:top w:val="single" w:sz="8" w:space="0" w:color="000000"/>
              <w:left w:val="single" w:sz="8" w:space="0" w:color="000000"/>
              <w:bottom w:val="single" w:sz="8" w:space="0" w:color="000000"/>
              <w:right w:val="single" w:sz="8" w:space="0" w:color="000000"/>
            </w:tcBorders>
            <w:vAlign w:val="center"/>
          </w:tcPr>
          <w:p w14:paraId="57FE1B41"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A6880E7"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7ABEB2A5" w14:textId="77777777" w:rsidTr="0038751C">
        <w:tc>
          <w:tcPr>
            <w:tcW w:w="406" w:type="dxa"/>
            <w:tcBorders>
              <w:top w:val="single" w:sz="8" w:space="0" w:color="000000"/>
              <w:left w:val="single" w:sz="8" w:space="0" w:color="000000"/>
              <w:bottom w:val="single" w:sz="8" w:space="0" w:color="000000"/>
              <w:right w:val="single" w:sz="8" w:space="0" w:color="000000"/>
            </w:tcBorders>
          </w:tcPr>
          <w:p w14:paraId="1914A55C"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2.</w:t>
            </w:r>
          </w:p>
        </w:tc>
        <w:tc>
          <w:tcPr>
            <w:tcW w:w="2835" w:type="dxa"/>
            <w:tcBorders>
              <w:top w:val="single" w:sz="8" w:space="0" w:color="000000"/>
              <w:left w:val="single" w:sz="8" w:space="0" w:color="000000"/>
              <w:bottom w:val="single" w:sz="8" w:space="0" w:color="000000"/>
              <w:right w:val="single" w:sz="8" w:space="0" w:color="000000"/>
            </w:tcBorders>
          </w:tcPr>
          <w:p w14:paraId="48187371" w14:textId="3E775A5A"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Przerwa</w:t>
            </w:r>
            <w:r w:rsidRPr="00A132DE">
              <w:rPr>
                <w:rFonts w:asciiTheme="majorHAnsi" w:hAnsiTheme="majorHAnsi" w:cstheme="majorHAnsi"/>
                <w:sz w:val="24"/>
                <w:szCs w:val="24"/>
              </w:rPr>
              <w:t xml:space="preserve"> </w:t>
            </w:r>
            <w:r w:rsidRPr="00A132DE">
              <w:rPr>
                <w:rFonts w:asciiTheme="majorHAnsi" w:hAnsiTheme="majorHAnsi" w:cstheme="majorHAnsi"/>
                <w:spacing w:val="-1"/>
                <w:sz w:val="24"/>
                <w:szCs w:val="24"/>
              </w:rPr>
              <w:t>kawowa Wariant II</w:t>
            </w:r>
          </w:p>
        </w:tc>
        <w:tc>
          <w:tcPr>
            <w:tcW w:w="1984" w:type="dxa"/>
            <w:tcBorders>
              <w:top w:val="single" w:sz="8" w:space="0" w:color="000000"/>
              <w:left w:val="single" w:sz="8" w:space="0" w:color="000000"/>
              <w:bottom w:val="single" w:sz="8" w:space="0" w:color="000000"/>
              <w:right w:val="single" w:sz="8" w:space="0" w:color="000000"/>
            </w:tcBorders>
          </w:tcPr>
          <w:p w14:paraId="6D1198A7" w14:textId="2AC98B03"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571A405E"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524402D"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0F4BDD13" w14:textId="77777777" w:rsidTr="0038751C">
        <w:tc>
          <w:tcPr>
            <w:tcW w:w="406" w:type="dxa"/>
            <w:tcBorders>
              <w:top w:val="single" w:sz="8" w:space="0" w:color="000000"/>
              <w:left w:val="single" w:sz="8" w:space="0" w:color="000000"/>
              <w:bottom w:val="single" w:sz="8" w:space="0" w:color="000000"/>
              <w:right w:val="single" w:sz="8" w:space="0" w:color="000000"/>
            </w:tcBorders>
          </w:tcPr>
          <w:p w14:paraId="00D85BE8"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3.</w:t>
            </w:r>
          </w:p>
        </w:tc>
        <w:tc>
          <w:tcPr>
            <w:tcW w:w="2835" w:type="dxa"/>
            <w:tcBorders>
              <w:top w:val="single" w:sz="8" w:space="0" w:color="000000"/>
              <w:left w:val="single" w:sz="8" w:space="0" w:color="000000"/>
              <w:bottom w:val="single" w:sz="8" w:space="0" w:color="000000"/>
              <w:right w:val="single" w:sz="8" w:space="0" w:color="000000"/>
            </w:tcBorders>
          </w:tcPr>
          <w:p w14:paraId="074A7F6B" w14:textId="00CE3F4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Przerwa kawowa Wariant III</w:t>
            </w:r>
          </w:p>
        </w:tc>
        <w:tc>
          <w:tcPr>
            <w:tcW w:w="1984" w:type="dxa"/>
            <w:tcBorders>
              <w:top w:val="single" w:sz="8" w:space="0" w:color="000000"/>
              <w:left w:val="single" w:sz="8" w:space="0" w:color="000000"/>
              <w:bottom w:val="single" w:sz="8" w:space="0" w:color="000000"/>
              <w:right w:val="single" w:sz="8" w:space="0" w:color="000000"/>
            </w:tcBorders>
          </w:tcPr>
          <w:p w14:paraId="5006DED3" w14:textId="4DA120C3"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2500</w:t>
            </w:r>
          </w:p>
        </w:tc>
        <w:tc>
          <w:tcPr>
            <w:tcW w:w="1985" w:type="dxa"/>
            <w:tcBorders>
              <w:top w:val="single" w:sz="8" w:space="0" w:color="000000"/>
              <w:left w:val="single" w:sz="8" w:space="0" w:color="000000"/>
              <w:bottom w:val="single" w:sz="8" w:space="0" w:color="000000"/>
              <w:right w:val="single" w:sz="8" w:space="0" w:color="000000"/>
            </w:tcBorders>
            <w:vAlign w:val="center"/>
          </w:tcPr>
          <w:p w14:paraId="329F1769"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C51F5B5"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4C2E9470" w14:textId="77777777" w:rsidTr="0038751C">
        <w:tc>
          <w:tcPr>
            <w:tcW w:w="406" w:type="dxa"/>
            <w:tcBorders>
              <w:top w:val="single" w:sz="8" w:space="0" w:color="000000"/>
              <w:left w:val="single" w:sz="8" w:space="0" w:color="000000"/>
              <w:bottom w:val="single" w:sz="8" w:space="0" w:color="000000"/>
              <w:right w:val="single" w:sz="8" w:space="0" w:color="000000"/>
            </w:tcBorders>
          </w:tcPr>
          <w:p w14:paraId="6C6CDDD8"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4.</w:t>
            </w:r>
          </w:p>
        </w:tc>
        <w:tc>
          <w:tcPr>
            <w:tcW w:w="2835" w:type="dxa"/>
            <w:tcBorders>
              <w:top w:val="single" w:sz="8" w:space="0" w:color="000000"/>
              <w:left w:val="single" w:sz="8" w:space="0" w:color="000000"/>
              <w:bottom w:val="single" w:sz="8" w:space="0" w:color="000000"/>
              <w:right w:val="single" w:sz="8" w:space="0" w:color="000000"/>
            </w:tcBorders>
          </w:tcPr>
          <w:p w14:paraId="27878D4C" w14:textId="7F7E3983"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Przerwa kawowa Wariant IV</w:t>
            </w:r>
          </w:p>
        </w:tc>
        <w:tc>
          <w:tcPr>
            <w:tcW w:w="1984" w:type="dxa"/>
            <w:tcBorders>
              <w:top w:val="single" w:sz="8" w:space="0" w:color="000000"/>
              <w:left w:val="single" w:sz="8" w:space="0" w:color="000000"/>
              <w:bottom w:val="single" w:sz="8" w:space="0" w:color="000000"/>
              <w:right w:val="single" w:sz="8" w:space="0" w:color="000000"/>
            </w:tcBorders>
          </w:tcPr>
          <w:p w14:paraId="164470C2" w14:textId="1D5B0FAC"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5AA67547"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EEE047A"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05172897" w14:textId="77777777" w:rsidTr="0038751C">
        <w:tc>
          <w:tcPr>
            <w:tcW w:w="406" w:type="dxa"/>
            <w:tcBorders>
              <w:top w:val="single" w:sz="8" w:space="0" w:color="000000"/>
              <w:left w:val="single" w:sz="8" w:space="0" w:color="000000"/>
              <w:bottom w:val="single" w:sz="8" w:space="0" w:color="000000"/>
              <w:right w:val="single" w:sz="8" w:space="0" w:color="000000"/>
            </w:tcBorders>
          </w:tcPr>
          <w:p w14:paraId="3201578B"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5.</w:t>
            </w:r>
          </w:p>
        </w:tc>
        <w:tc>
          <w:tcPr>
            <w:tcW w:w="2835" w:type="dxa"/>
            <w:tcBorders>
              <w:top w:val="single" w:sz="8" w:space="0" w:color="000000"/>
              <w:left w:val="single" w:sz="8" w:space="0" w:color="000000"/>
              <w:bottom w:val="single" w:sz="8" w:space="0" w:color="000000"/>
              <w:right w:val="single" w:sz="8" w:space="0" w:color="000000"/>
            </w:tcBorders>
          </w:tcPr>
          <w:p w14:paraId="78883494" w14:textId="25490FD3"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Przerwa kawowa Wariant V</w:t>
            </w:r>
          </w:p>
        </w:tc>
        <w:tc>
          <w:tcPr>
            <w:tcW w:w="1984" w:type="dxa"/>
            <w:tcBorders>
              <w:top w:val="single" w:sz="8" w:space="0" w:color="000000"/>
              <w:left w:val="single" w:sz="8" w:space="0" w:color="000000"/>
              <w:bottom w:val="single" w:sz="8" w:space="0" w:color="000000"/>
              <w:right w:val="single" w:sz="8" w:space="0" w:color="000000"/>
            </w:tcBorders>
          </w:tcPr>
          <w:p w14:paraId="1C55FDBD" w14:textId="7B5074E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400</w:t>
            </w:r>
          </w:p>
        </w:tc>
        <w:tc>
          <w:tcPr>
            <w:tcW w:w="1985" w:type="dxa"/>
            <w:tcBorders>
              <w:top w:val="single" w:sz="8" w:space="0" w:color="000000"/>
              <w:left w:val="single" w:sz="8" w:space="0" w:color="000000"/>
              <w:bottom w:val="single" w:sz="8" w:space="0" w:color="000000"/>
              <w:right w:val="single" w:sz="8" w:space="0" w:color="000000"/>
            </w:tcBorders>
            <w:vAlign w:val="center"/>
          </w:tcPr>
          <w:p w14:paraId="29F40BC3"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273F1FD"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5D039835" w14:textId="77777777" w:rsidTr="0038751C">
        <w:tc>
          <w:tcPr>
            <w:tcW w:w="406" w:type="dxa"/>
            <w:tcBorders>
              <w:top w:val="single" w:sz="8" w:space="0" w:color="000000"/>
              <w:left w:val="single" w:sz="8" w:space="0" w:color="000000"/>
              <w:bottom w:val="single" w:sz="8" w:space="0" w:color="000000"/>
              <w:right w:val="single" w:sz="8" w:space="0" w:color="000000"/>
            </w:tcBorders>
          </w:tcPr>
          <w:p w14:paraId="647CECBD"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6.</w:t>
            </w:r>
          </w:p>
        </w:tc>
        <w:tc>
          <w:tcPr>
            <w:tcW w:w="2835" w:type="dxa"/>
            <w:tcBorders>
              <w:top w:val="single" w:sz="8" w:space="0" w:color="000000"/>
              <w:left w:val="single" w:sz="8" w:space="0" w:color="000000"/>
              <w:bottom w:val="single" w:sz="8" w:space="0" w:color="000000"/>
              <w:right w:val="single" w:sz="8" w:space="0" w:color="000000"/>
            </w:tcBorders>
          </w:tcPr>
          <w:p w14:paraId="2792FE3B" w14:textId="4B0F312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Przerwa kawowa Wariant VI</w:t>
            </w:r>
          </w:p>
        </w:tc>
        <w:tc>
          <w:tcPr>
            <w:tcW w:w="1984" w:type="dxa"/>
            <w:tcBorders>
              <w:top w:val="single" w:sz="8" w:space="0" w:color="000000"/>
              <w:left w:val="single" w:sz="8" w:space="0" w:color="000000"/>
              <w:bottom w:val="single" w:sz="8" w:space="0" w:color="000000"/>
              <w:right w:val="single" w:sz="8" w:space="0" w:color="000000"/>
            </w:tcBorders>
          </w:tcPr>
          <w:p w14:paraId="4D2FE2AB" w14:textId="6EF6438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41178DAB"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FA2A0E7"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020D4B53" w14:textId="77777777" w:rsidTr="0038751C">
        <w:tc>
          <w:tcPr>
            <w:tcW w:w="406" w:type="dxa"/>
            <w:tcBorders>
              <w:top w:val="single" w:sz="8" w:space="0" w:color="000000"/>
              <w:left w:val="single" w:sz="8" w:space="0" w:color="000000"/>
              <w:bottom w:val="single" w:sz="8" w:space="0" w:color="000000"/>
              <w:right w:val="single" w:sz="8" w:space="0" w:color="000000"/>
            </w:tcBorders>
          </w:tcPr>
          <w:p w14:paraId="6DF2FE5F"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7.</w:t>
            </w:r>
          </w:p>
        </w:tc>
        <w:tc>
          <w:tcPr>
            <w:tcW w:w="2835" w:type="dxa"/>
            <w:tcBorders>
              <w:top w:val="single" w:sz="8" w:space="0" w:color="000000"/>
              <w:left w:val="single" w:sz="8" w:space="0" w:color="000000"/>
              <w:bottom w:val="single" w:sz="8" w:space="0" w:color="000000"/>
              <w:right w:val="single" w:sz="8" w:space="0" w:color="000000"/>
            </w:tcBorders>
          </w:tcPr>
          <w:p w14:paraId="1E15698A" w14:textId="463CA57A"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Kanapki/tartinki</w:t>
            </w:r>
          </w:p>
        </w:tc>
        <w:tc>
          <w:tcPr>
            <w:tcW w:w="1984" w:type="dxa"/>
            <w:tcBorders>
              <w:top w:val="single" w:sz="8" w:space="0" w:color="000000"/>
              <w:left w:val="single" w:sz="8" w:space="0" w:color="000000"/>
              <w:bottom w:val="single" w:sz="8" w:space="0" w:color="000000"/>
              <w:right w:val="single" w:sz="8" w:space="0" w:color="000000"/>
            </w:tcBorders>
          </w:tcPr>
          <w:p w14:paraId="367EA3AE" w14:textId="1D55411E"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335A2E2B"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5A9E6F0"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312CC5B5" w14:textId="77777777" w:rsidTr="0038751C">
        <w:tc>
          <w:tcPr>
            <w:tcW w:w="406" w:type="dxa"/>
            <w:tcBorders>
              <w:top w:val="single" w:sz="8" w:space="0" w:color="000000"/>
              <w:left w:val="single" w:sz="8" w:space="0" w:color="000000"/>
              <w:bottom w:val="single" w:sz="8" w:space="0" w:color="000000"/>
              <w:right w:val="single" w:sz="8" w:space="0" w:color="000000"/>
            </w:tcBorders>
          </w:tcPr>
          <w:p w14:paraId="530F633A"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8.</w:t>
            </w:r>
          </w:p>
        </w:tc>
        <w:tc>
          <w:tcPr>
            <w:tcW w:w="2835" w:type="dxa"/>
            <w:tcBorders>
              <w:top w:val="single" w:sz="8" w:space="0" w:color="000000"/>
              <w:left w:val="single" w:sz="8" w:space="0" w:color="000000"/>
              <w:bottom w:val="single" w:sz="8" w:space="0" w:color="000000"/>
              <w:right w:val="single" w:sz="8" w:space="0" w:color="000000"/>
            </w:tcBorders>
          </w:tcPr>
          <w:p w14:paraId="105E8B22" w14:textId="77BE9002" w:rsidR="00544712" w:rsidRPr="00A132DE" w:rsidRDefault="00544712" w:rsidP="00544712">
            <w:pPr>
              <w:spacing w:line="240" w:lineRule="auto"/>
              <w:jc w:val="center"/>
              <w:rPr>
                <w:rFonts w:asciiTheme="majorHAnsi" w:eastAsia="Verdana" w:hAnsiTheme="majorHAnsi" w:cstheme="majorHAnsi"/>
                <w:sz w:val="24"/>
                <w:szCs w:val="24"/>
                <w:lang w:val="pl-PL"/>
              </w:rPr>
            </w:pPr>
            <w:r w:rsidRPr="00A132DE">
              <w:rPr>
                <w:rFonts w:asciiTheme="majorHAnsi" w:hAnsiTheme="majorHAnsi" w:cstheme="majorHAnsi"/>
                <w:spacing w:val="-1"/>
                <w:sz w:val="24"/>
                <w:szCs w:val="24"/>
              </w:rPr>
              <w:t>Desery Bankietowe</w:t>
            </w:r>
          </w:p>
        </w:tc>
        <w:tc>
          <w:tcPr>
            <w:tcW w:w="1984" w:type="dxa"/>
            <w:tcBorders>
              <w:top w:val="single" w:sz="8" w:space="0" w:color="000000"/>
              <w:left w:val="single" w:sz="8" w:space="0" w:color="000000"/>
              <w:bottom w:val="single" w:sz="8" w:space="0" w:color="000000"/>
              <w:right w:val="single" w:sz="8" w:space="0" w:color="000000"/>
            </w:tcBorders>
          </w:tcPr>
          <w:p w14:paraId="160C406A" w14:textId="0A004D75"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100</w:t>
            </w:r>
          </w:p>
        </w:tc>
        <w:tc>
          <w:tcPr>
            <w:tcW w:w="1985" w:type="dxa"/>
            <w:tcBorders>
              <w:top w:val="single" w:sz="8" w:space="0" w:color="000000"/>
              <w:left w:val="single" w:sz="8" w:space="0" w:color="000000"/>
              <w:bottom w:val="single" w:sz="8" w:space="0" w:color="000000"/>
              <w:right w:val="single" w:sz="8" w:space="0" w:color="000000"/>
            </w:tcBorders>
            <w:vAlign w:val="center"/>
          </w:tcPr>
          <w:p w14:paraId="6F0FEAA9"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0AA5286"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467A386B" w14:textId="77777777" w:rsidTr="0038751C">
        <w:tc>
          <w:tcPr>
            <w:tcW w:w="406" w:type="dxa"/>
            <w:tcBorders>
              <w:top w:val="single" w:sz="8" w:space="0" w:color="000000"/>
              <w:left w:val="single" w:sz="8" w:space="0" w:color="000000"/>
              <w:bottom w:val="single" w:sz="8" w:space="0" w:color="000000"/>
              <w:right w:val="single" w:sz="8" w:space="0" w:color="000000"/>
            </w:tcBorders>
          </w:tcPr>
          <w:p w14:paraId="1DA9813B"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9.</w:t>
            </w:r>
          </w:p>
        </w:tc>
        <w:tc>
          <w:tcPr>
            <w:tcW w:w="2835" w:type="dxa"/>
            <w:tcBorders>
              <w:top w:val="single" w:sz="8" w:space="0" w:color="000000"/>
              <w:left w:val="single" w:sz="8" w:space="0" w:color="000000"/>
              <w:bottom w:val="single" w:sz="8" w:space="0" w:color="000000"/>
              <w:right w:val="single" w:sz="8" w:space="0" w:color="000000"/>
            </w:tcBorders>
          </w:tcPr>
          <w:p w14:paraId="0ACF6B0F" w14:textId="78A36BBD" w:rsidR="00544712" w:rsidRPr="00A132DE" w:rsidRDefault="00544712" w:rsidP="00544712">
            <w:pPr>
              <w:spacing w:line="240" w:lineRule="auto"/>
              <w:jc w:val="center"/>
              <w:rPr>
                <w:rFonts w:asciiTheme="majorHAnsi" w:eastAsia="Verdana" w:hAnsiTheme="majorHAnsi" w:cstheme="majorHAnsi"/>
                <w:sz w:val="24"/>
                <w:szCs w:val="24"/>
                <w:lang w:val="pl-PL"/>
              </w:rPr>
            </w:pPr>
            <w:r w:rsidRPr="00A132DE">
              <w:rPr>
                <w:rFonts w:asciiTheme="majorHAnsi" w:hAnsiTheme="majorHAnsi" w:cstheme="majorHAnsi"/>
                <w:spacing w:val="-1"/>
                <w:sz w:val="24"/>
                <w:szCs w:val="24"/>
              </w:rPr>
              <w:t>Tort</w:t>
            </w:r>
          </w:p>
        </w:tc>
        <w:tc>
          <w:tcPr>
            <w:tcW w:w="1984" w:type="dxa"/>
            <w:tcBorders>
              <w:top w:val="single" w:sz="8" w:space="0" w:color="000000"/>
              <w:left w:val="single" w:sz="8" w:space="0" w:color="000000"/>
              <w:bottom w:val="single" w:sz="8" w:space="0" w:color="000000"/>
              <w:right w:val="single" w:sz="8" w:space="0" w:color="000000"/>
            </w:tcBorders>
          </w:tcPr>
          <w:p w14:paraId="524AE1E2" w14:textId="4F2097A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300</w:t>
            </w:r>
          </w:p>
        </w:tc>
        <w:tc>
          <w:tcPr>
            <w:tcW w:w="1985" w:type="dxa"/>
            <w:tcBorders>
              <w:top w:val="single" w:sz="8" w:space="0" w:color="000000"/>
              <w:left w:val="single" w:sz="8" w:space="0" w:color="000000"/>
              <w:bottom w:val="single" w:sz="8" w:space="0" w:color="000000"/>
              <w:right w:val="single" w:sz="8" w:space="0" w:color="000000"/>
            </w:tcBorders>
            <w:vAlign w:val="center"/>
          </w:tcPr>
          <w:p w14:paraId="1DC8873A"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0F873AB"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5B1BAEA9" w14:textId="77777777" w:rsidTr="0038751C">
        <w:tc>
          <w:tcPr>
            <w:tcW w:w="406" w:type="dxa"/>
            <w:tcBorders>
              <w:top w:val="single" w:sz="8" w:space="0" w:color="000000"/>
              <w:left w:val="single" w:sz="8" w:space="0" w:color="000000"/>
              <w:bottom w:val="single" w:sz="8" w:space="0" w:color="000000"/>
              <w:right w:val="single" w:sz="8" w:space="0" w:color="000000"/>
            </w:tcBorders>
          </w:tcPr>
          <w:p w14:paraId="59D33DC8"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10.</w:t>
            </w:r>
          </w:p>
        </w:tc>
        <w:tc>
          <w:tcPr>
            <w:tcW w:w="2835" w:type="dxa"/>
            <w:tcBorders>
              <w:top w:val="single" w:sz="8" w:space="0" w:color="000000"/>
              <w:left w:val="single" w:sz="8" w:space="0" w:color="000000"/>
              <w:bottom w:val="single" w:sz="8" w:space="0" w:color="000000"/>
              <w:right w:val="single" w:sz="8" w:space="0" w:color="000000"/>
            </w:tcBorders>
          </w:tcPr>
          <w:p w14:paraId="17F6047D" w14:textId="738FB53A"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Szwedzki</w:t>
            </w:r>
            <w:r w:rsidRPr="00A132DE">
              <w:rPr>
                <w:rFonts w:asciiTheme="majorHAnsi" w:hAnsiTheme="majorHAnsi" w:cstheme="majorHAnsi"/>
                <w:spacing w:val="1"/>
                <w:sz w:val="24"/>
                <w:szCs w:val="24"/>
              </w:rPr>
              <w:t xml:space="preserve"> </w:t>
            </w:r>
            <w:r w:rsidRPr="00A132DE">
              <w:rPr>
                <w:rFonts w:asciiTheme="majorHAnsi" w:hAnsiTheme="majorHAnsi" w:cstheme="majorHAnsi"/>
                <w:sz w:val="24"/>
                <w:szCs w:val="24"/>
              </w:rPr>
              <w:t>stół Wariant I</w:t>
            </w:r>
          </w:p>
        </w:tc>
        <w:tc>
          <w:tcPr>
            <w:tcW w:w="1984" w:type="dxa"/>
            <w:tcBorders>
              <w:top w:val="single" w:sz="8" w:space="0" w:color="000000"/>
              <w:left w:val="single" w:sz="8" w:space="0" w:color="000000"/>
              <w:bottom w:val="single" w:sz="8" w:space="0" w:color="000000"/>
              <w:right w:val="single" w:sz="8" w:space="0" w:color="000000"/>
            </w:tcBorders>
          </w:tcPr>
          <w:p w14:paraId="5416F94A" w14:textId="08F421C5"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10666979"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3E8F56A"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2ABD9789" w14:textId="77777777" w:rsidTr="0038751C">
        <w:tc>
          <w:tcPr>
            <w:tcW w:w="406" w:type="dxa"/>
            <w:tcBorders>
              <w:top w:val="single" w:sz="8" w:space="0" w:color="000000"/>
              <w:left w:val="single" w:sz="8" w:space="0" w:color="000000"/>
              <w:bottom w:val="single" w:sz="8" w:space="0" w:color="000000"/>
              <w:right w:val="single" w:sz="8" w:space="0" w:color="000000"/>
            </w:tcBorders>
          </w:tcPr>
          <w:p w14:paraId="50086A5A"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11.</w:t>
            </w:r>
          </w:p>
        </w:tc>
        <w:tc>
          <w:tcPr>
            <w:tcW w:w="2835" w:type="dxa"/>
            <w:tcBorders>
              <w:top w:val="single" w:sz="8" w:space="0" w:color="000000"/>
              <w:left w:val="single" w:sz="8" w:space="0" w:color="000000"/>
              <w:bottom w:val="single" w:sz="8" w:space="0" w:color="000000"/>
              <w:right w:val="single" w:sz="8" w:space="0" w:color="000000"/>
            </w:tcBorders>
          </w:tcPr>
          <w:p w14:paraId="6DE4DA2E" w14:textId="21FA0941"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Szwedzki</w:t>
            </w:r>
            <w:r w:rsidRPr="00A132DE">
              <w:rPr>
                <w:rFonts w:asciiTheme="majorHAnsi" w:hAnsiTheme="majorHAnsi" w:cstheme="majorHAnsi"/>
                <w:spacing w:val="1"/>
                <w:sz w:val="24"/>
                <w:szCs w:val="24"/>
              </w:rPr>
              <w:t xml:space="preserve"> </w:t>
            </w:r>
            <w:r w:rsidRPr="00A132DE">
              <w:rPr>
                <w:rFonts w:asciiTheme="majorHAnsi" w:hAnsiTheme="majorHAnsi" w:cstheme="majorHAnsi"/>
                <w:sz w:val="24"/>
                <w:szCs w:val="24"/>
              </w:rPr>
              <w:t>stół Wariant II</w:t>
            </w:r>
          </w:p>
        </w:tc>
        <w:tc>
          <w:tcPr>
            <w:tcW w:w="1984" w:type="dxa"/>
            <w:tcBorders>
              <w:top w:val="single" w:sz="8" w:space="0" w:color="000000"/>
              <w:left w:val="single" w:sz="8" w:space="0" w:color="000000"/>
              <w:bottom w:val="single" w:sz="8" w:space="0" w:color="000000"/>
              <w:right w:val="single" w:sz="8" w:space="0" w:color="000000"/>
            </w:tcBorders>
          </w:tcPr>
          <w:p w14:paraId="7F930E98" w14:textId="47D5F548"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100</w:t>
            </w:r>
          </w:p>
        </w:tc>
        <w:tc>
          <w:tcPr>
            <w:tcW w:w="1985" w:type="dxa"/>
            <w:tcBorders>
              <w:top w:val="single" w:sz="8" w:space="0" w:color="000000"/>
              <w:left w:val="single" w:sz="8" w:space="0" w:color="000000"/>
              <w:bottom w:val="single" w:sz="8" w:space="0" w:color="000000"/>
              <w:right w:val="single" w:sz="8" w:space="0" w:color="000000"/>
            </w:tcBorders>
            <w:vAlign w:val="center"/>
          </w:tcPr>
          <w:p w14:paraId="47A3CF09"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24A62CF"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635D0268" w14:textId="77777777" w:rsidTr="0038751C">
        <w:tc>
          <w:tcPr>
            <w:tcW w:w="406" w:type="dxa"/>
            <w:tcBorders>
              <w:top w:val="single" w:sz="8" w:space="0" w:color="000000"/>
              <w:left w:val="single" w:sz="8" w:space="0" w:color="000000"/>
              <w:bottom w:val="single" w:sz="8" w:space="0" w:color="000000"/>
              <w:right w:val="single" w:sz="8" w:space="0" w:color="000000"/>
            </w:tcBorders>
          </w:tcPr>
          <w:p w14:paraId="14AF8879" w14:textId="2C4C2E13"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12.</w:t>
            </w:r>
          </w:p>
        </w:tc>
        <w:tc>
          <w:tcPr>
            <w:tcW w:w="2835" w:type="dxa"/>
            <w:tcBorders>
              <w:top w:val="single" w:sz="8" w:space="0" w:color="000000"/>
              <w:left w:val="single" w:sz="8" w:space="0" w:color="000000"/>
              <w:bottom w:val="single" w:sz="8" w:space="0" w:color="000000"/>
              <w:right w:val="single" w:sz="8" w:space="0" w:color="000000"/>
            </w:tcBorders>
          </w:tcPr>
          <w:p w14:paraId="2D133485" w14:textId="762F9E19"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Szwedzki</w:t>
            </w:r>
            <w:r w:rsidRPr="00A132DE">
              <w:rPr>
                <w:rFonts w:asciiTheme="majorHAnsi" w:hAnsiTheme="majorHAnsi" w:cstheme="majorHAnsi"/>
                <w:spacing w:val="1"/>
                <w:sz w:val="24"/>
                <w:szCs w:val="24"/>
              </w:rPr>
              <w:t xml:space="preserve"> </w:t>
            </w:r>
            <w:r w:rsidRPr="00A132DE">
              <w:rPr>
                <w:rFonts w:asciiTheme="majorHAnsi" w:hAnsiTheme="majorHAnsi" w:cstheme="majorHAnsi"/>
                <w:sz w:val="24"/>
                <w:szCs w:val="24"/>
              </w:rPr>
              <w:t>stół Wariant III</w:t>
            </w:r>
          </w:p>
        </w:tc>
        <w:tc>
          <w:tcPr>
            <w:tcW w:w="1984" w:type="dxa"/>
            <w:tcBorders>
              <w:top w:val="single" w:sz="8" w:space="0" w:color="000000"/>
              <w:left w:val="single" w:sz="8" w:space="0" w:color="000000"/>
              <w:bottom w:val="single" w:sz="8" w:space="0" w:color="000000"/>
              <w:right w:val="single" w:sz="8" w:space="0" w:color="000000"/>
            </w:tcBorders>
          </w:tcPr>
          <w:p w14:paraId="54D28C63" w14:textId="1BD1283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100</w:t>
            </w:r>
          </w:p>
        </w:tc>
        <w:tc>
          <w:tcPr>
            <w:tcW w:w="1985" w:type="dxa"/>
            <w:tcBorders>
              <w:top w:val="single" w:sz="8" w:space="0" w:color="000000"/>
              <w:left w:val="single" w:sz="8" w:space="0" w:color="000000"/>
              <w:bottom w:val="single" w:sz="8" w:space="0" w:color="000000"/>
              <w:right w:val="single" w:sz="8" w:space="0" w:color="000000"/>
            </w:tcBorders>
            <w:vAlign w:val="center"/>
          </w:tcPr>
          <w:p w14:paraId="2C60830A"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0D8FDEA4"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468EF74C" w14:textId="77777777" w:rsidTr="0038751C">
        <w:tc>
          <w:tcPr>
            <w:tcW w:w="406" w:type="dxa"/>
            <w:tcBorders>
              <w:top w:val="single" w:sz="8" w:space="0" w:color="000000"/>
              <w:left w:val="single" w:sz="8" w:space="0" w:color="000000"/>
              <w:bottom w:val="single" w:sz="8" w:space="0" w:color="000000"/>
              <w:right w:val="single" w:sz="8" w:space="0" w:color="000000"/>
            </w:tcBorders>
          </w:tcPr>
          <w:p w14:paraId="75527737" w14:textId="1900A4FF"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13.</w:t>
            </w:r>
          </w:p>
        </w:tc>
        <w:tc>
          <w:tcPr>
            <w:tcW w:w="2835" w:type="dxa"/>
            <w:tcBorders>
              <w:top w:val="single" w:sz="8" w:space="0" w:color="000000"/>
              <w:left w:val="single" w:sz="8" w:space="0" w:color="000000"/>
              <w:bottom w:val="single" w:sz="8" w:space="0" w:color="000000"/>
              <w:right w:val="single" w:sz="8" w:space="0" w:color="000000"/>
            </w:tcBorders>
          </w:tcPr>
          <w:p w14:paraId="77B462A0" w14:textId="42004E4C"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lang w:val="pl-PL"/>
              </w:rPr>
              <w:t>Szwedzki</w:t>
            </w:r>
            <w:r w:rsidRPr="00A132DE">
              <w:rPr>
                <w:rFonts w:asciiTheme="majorHAnsi" w:hAnsiTheme="majorHAnsi" w:cstheme="majorHAnsi"/>
                <w:spacing w:val="1"/>
                <w:sz w:val="24"/>
                <w:szCs w:val="24"/>
                <w:lang w:val="pl-PL"/>
              </w:rPr>
              <w:t xml:space="preserve"> </w:t>
            </w:r>
            <w:r w:rsidRPr="00A132DE">
              <w:rPr>
                <w:rFonts w:asciiTheme="majorHAnsi" w:hAnsiTheme="majorHAnsi" w:cstheme="majorHAnsi"/>
                <w:sz w:val="24"/>
                <w:szCs w:val="24"/>
                <w:lang w:val="pl-PL"/>
              </w:rPr>
              <w:t xml:space="preserve">stół Wariant IV </w:t>
            </w:r>
          </w:p>
        </w:tc>
        <w:tc>
          <w:tcPr>
            <w:tcW w:w="1984" w:type="dxa"/>
            <w:tcBorders>
              <w:top w:val="single" w:sz="8" w:space="0" w:color="000000"/>
              <w:left w:val="single" w:sz="8" w:space="0" w:color="000000"/>
              <w:bottom w:val="single" w:sz="8" w:space="0" w:color="000000"/>
              <w:right w:val="single" w:sz="8" w:space="0" w:color="000000"/>
            </w:tcBorders>
          </w:tcPr>
          <w:p w14:paraId="5E3898D2" w14:textId="20C899AB"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lang w:val="pl-PL"/>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3C4BA481"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CF2B823"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6A1CBE89" w14:textId="77777777" w:rsidTr="0038751C">
        <w:tc>
          <w:tcPr>
            <w:tcW w:w="406" w:type="dxa"/>
            <w:tcBorders>
              <w:top w:val="single" w:sz="8" w:space="0" w:color="000000"/>
              <w:left w:val="single" w:sz="8" w:space="0" w:color="000000"/>
              <w:bottom w:val="single" w:sz="8" w:space="0" w:color="000000"/>
              <w:right w:val="single" w:sz="8" w:space="0" w:color="000000"/>
            </w:tcBorders>
          </w:tcPr>
          <w:p w14:paraId="1D9F83F6" w14:textId="56844489"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14.</w:t>
            </w:r>
          </w:p>
        </w:tc>
        <w:tc>
          <w:tcPr>
            <w:tcW w:w="2835" w:type="dxa"/>
            <w:tcBorders>
              <w:top w:val="single" w:sz="8" w:space="0" w:color="000000"/>
              <w:left w:val="single" w:sz="8" w:space="0" w:color="000000"/>
              <w:bottom w:val="single" w:sz="8" w:space="0" w:color="000000"/>
              <w:right w:val="single" w:sz="8" w:space="0" w:color="000000"/>
            </w:tcBorders>
          </w:tcPr>
          <w:p w14:paraId="0B96314A" w14:textId="4ABC09B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Szwedzki stół Wariant V</w:t>
            </w:r>
          </w:p>
        </w:tc>
        <w:tc>
          <w:tcPr>
            <w:tcW w:w="1984" w:type="dxa"/>
            <w:tcBorders>
              <w:top w:val="single" w:sz="8" w:space="0" w:color="000000"/>
              <w:left w:val="single" w:sz="8" w:space="0" w:color="000000"/>
              <w:bottom w:val="single" w:sz="8" w:space="0" w:color="000000"/>
              <w:right w:val="single" w:sz="8" w:space="0" w:color="000000"/>
            </w:tcBorders>
          </w:tcPr>
          <w:p w14:paraId="1BED8AD9" w14:textId="2ACD8E18"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02F46BB2"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5D43C5D"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387ACB30" w14:textId="77777777" w:rsidTr="0038751C">
        <w:tc>
          <w:tcPr>
            <w:tcW w:w="406" w:type="dxa"/>
            <w:tcBorders>
              <w:top w:val="single" w:sz="8" w:space="0" w:color="000000"/>
              <w:left w:val="single" w:sz="8" w:space="0" w:color="000000"/>
              <w:bottom w:val="single" w:sz="8" w:space="0" w:color="000000"/>
              <w:right w:val="single" w:sz="8" w:space="0" w:color="000000"/>
            </w:tcBorders>
          </w:tcPr>
          <w:p w14:paraId="59CC55E3" w14:textId="036B5C80"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15.</w:t>
            </w:r>
          </w:p>
        </w:tc>
        <w:tc>
          <w:tcPr>
            <w:tcW w:w="2835" w:type="dxa"/>
            <w:tcBorders>
              <w:top w:val="single" w:sz="8" w:space="0" w:color="000000"/>
              <w:left w:val="single" w:sz="8" w:space="0" w:color="000000"/>
              <w:bottom w:val="single" w:sz="8" w:space="0" w:color="000000"/>
              <w:right w:val="single" w:sz="8" w:space="0" w:color="000000"/>
            </w:tcBorders>
          </w:tcPr>
          <w:p w14:paraId="0F07C1B4" w14:textId="2AD0F5AD"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Szwedzki stół Wariant VI</w:t>
            </w:r>
          </w:p>
        </w:tc>
        <w:tc>
          <w:tcPr>
            <w:tcW w:w="1984" w:type="dxa"/>
            <w:tcBorders>
              <w:top w:val="single" w:sz="8" w:space="0" w:color="000000"/>
              <w:left w:val="single" w:sz="8" w:space="0" w:color="000000"/>
              <w:bottom w:val="single" w:sz="8" w:space="0" w:color="000000"/>
              <w:right w:val="single" w:sz="8" w:space="0" w:color="000000"/>
            </w:tcBorders>
          </w:tcPr>
          <w:p w14:paraId="379EE0DF" w14:textId="2D6DC83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40</w:t>
            </w:r>
          </w:p>
        </w:tc>
        <w:tc>
          <w:tcPr>
            <w:tcW w:w="1985" w:type="dxa"/>
            <w:tcBorders>
              <w:top w:val="single" w:sz="8" w:space="0" w:color="000000"/>
              <w:left w:val="single" w:sz="8" w:space="0" w:color="000000"/>
              <w:bottom w:val="single" w:sz="8" w:space="0" w:color="000000"/>
              <w:right w:val="single" w:sz="8" w:space="0" w:color="000000"/>
            </w:tcBorders>
            <w:vAlign w:val="center"/>
          </w:tcPr>
          <w:p w14:paraId="6525939E"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6D9CEE9C"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085BFA0A" w14:textId="77777777" w:rsidTr="0038751C">
        <w:tc>
          <w:tcPr>
            <w:tcW w:w="406" w:type="dxa"/>
            <w:tcBorders>
              <w:top w:val="single" w:sz="8" w:space="0" w:color="000000"/>
              <w:left w:val="single" w:sz="8" w:space="0" w:color="000000"/>
              <w:bottom w:val="single" w:sz="8" w:space="0" w:color="000000"/>
              <w:right w:val="single" w:sz="8" w:space="0" w:color="000000"/>
            </w:tcBorders>
          </w:tcPr>
          <w:p w14:paraId="68892F01" w14:textId="742A3FBC"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16.</w:t>
            </w:r>
          </w:p>
        </w:tc>
        <w:tc>
          <w:tcPr>
            <w:tcW w:w="2835" w:type="dxa"/>
            <w:tcBorders>
              <w:top w:val="single" w:sz="8" w:space="0" w:color="000000"/>
              <w:left w:val="single" w:sz="8" w:space="0" w:color="000000"/>
              <w:bottom w:val="single" w:sz="8" w:space="0" w:color="000000"/>
              <w:right w:val="single" w:sz="8" w:space="0" w:color="000000"/>
            </w:tcBorders>
          </w:tcPr>
          <w:p w14:paraId="71DD2DCD" w14:textId="67A69BB4"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 xml:space="preserve">Gala </w:t>
            </w:r>
            <w:proofErr w:type="spellStart"/>
            <w:r w:rsidRPr="00A132DE">
              <w:rPr>
                <w:rFonts w:asciiTheme="majorHAnsi" w:hAnsiTheme="majorHAnsi" w:cstheme="majorHAnsi"/>
                <w:sz w:val="24"/>
                <w:szCs w:val="24"/>
              </w:rPr>
              <w:t>zasiadana</w:t>
            </w:r>
            <w:proofErr w:type="spellEnd"/>
            <w:r w:rsidRPr="00A132DE">
              <w:rPr>
                <w:rFonts w:asciiTheme="majorHAnsi" w:hAnsiTheme="majorHAnsi" w:cstheme="majorHAnsi"/>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tcPr>
          <w:p w14:paraId="4D32F5A7" w14:textId="7DB02B4B"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120</w:t>
            </w:r>
          </w:p>
        </w:tc>
        <w:tc>
          <w:tcPr>
            <w:tcW w:w="1985" w:type="dxa"/>
            <w:tcBorders>
              <w:top w:val="single" w:sz="8" w:space="0" w:color="000000"/>
              <w:left w:val="single" w:sz="8" w:space="0" w:color="000000"/>
              <w:bottom w:val="single" w:sz="8" w:space="0" w:color="000000"/>
              <w:right w:val="single" w:sz="8" w:space="0" w:color="000000"/>
            </w:tcBorders>
            <w:vAlign w:val="center"/>
          </w:tcPr>
          <w:p w14:paraId="3706DBF7"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D315379"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29C22A46" w14:textId="77777777" w:rsidTr="0038751C">
        <w:tc>
          <w:tcPr>
            <w:tcW w:w="406" w:type="dxa"/>
            <w:tcBorders>
              <w:top w:val="single" w:sz="8" w:space="0" w:color="000000"/>
              <w:left w:val="single" w:sz="8" w:space="0" w:color="000000"/>
              <w:bottom w:val="single" w:sz="8" w:space="0" w:color="000000"/>
              <w:right w:val="single" w:sz="8" w:space="0" w:color="000000"/>
            </w:tcBorders>
          </w:tcPr>
          <w:p w14:paraId="0C4E066D" w14:textId="659F491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17.</w:t>
            </w:r>
          </w:p>
        </w:tc>
        <w:tc>
          <w:tcPr>
            <w:tcW w:w="2835" w:type="dxa"/>
            <w:tcBorders>
              <w:top w:val="single" w:sz="8" w:space="0" w:color="000000"/>
              <w:left w:val="single" w:sz="8" w:space="0" w:color="000000"/>
              <w:bottom w:val="single" w:sz="8" w:space="0" w:color="000000"/>
              <w:right w:val="single" w:sz="8" w:space="0" w:color="000000"/>
            </w:tcBorders>
          </w:tcPr>
          <w:p w14:paraId="285932BB" w14:textId="6A79D374"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Grill/kociołek Wariant I</w:t>
            </w:r>
          </w:p>
        </w:tc>
        <w:tc>
          <w:tcPr>
            <w:tcW w:w="1984" w:type="dxa"/>
            <w:tcBorders>
              <w:top w:val="single" w:sz="8" w:space="0" w:color="000000"/>
              <w:left w:val="single" w:sz="8" w:space="0" w:color="000000"/>
              <w:bottom w:val="single" w:sz="8" w:space="0" w:color="000000"/>
              <w:right w:val="single" w:sz="8" w:space="0" w:color="000000"/>
            </w:tcBorders>
          </w:tcPr>
          <w:p w14:paraId="00FBED14" w14:textId="5EB2090B"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120</w:t>
            </w:r>
          </w:p>
        </w:tc>
        <w:tc>
          <w:tcPr>
            <w:tcW w:w="1985" w:type="dxa"/>
            <w:tcBorders>
              <w:top w:val="single" w:sz="8" w:space="0" w:color="000000"/>
              <w:left w:val="single" w:sz="8" w:space="0" w:color="000000"/>
              <w:bottom w:val="single" w:sz="8" w:space="0" w:color="000000"/>
              <w:right w:val="single" w:sz="8" w:space="0" w:color="000000"/>
            </w:tcBorders>
            <w:vAlign w:val="center"/>
          </w:tcPr>
          <w:p w14:paraId="5BC2D422"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C50FB36"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4C0C82CE" w14:textId="77777777" w:rsidTr="0038751C">
        <w:tc>
          <w:tcPr>
            <w:tcW w:w="406" w:type="dxa"/>
            <w:tcBorders>
              <w:top w:val="single" w:sz="8" w:space="0" w:color="000000"/>
              <w:left w:val="single" w:sz="8" w:space="0" w:color="000000"/>
              <w:bottom w:val="single" w:sz="8" w:space="0" w:color="000000"/>
              <w:right w:val="single" w:sz="8" w:space="0" w:color="000000"/>
            </w:tcBorders>
          </w:tcPr>
          <w:p w14:paraId="0E8E97FC" w14:textId="43D7CE55"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18.</w:t>
            </w:r>
          </w:p>
        </w:tc>
        <w:tc>
          <w:tcPr>
            <w:tcW w:w="2835" w:type="dxa"/>
            <w:tcBorders>
              <w:top w:val="single" w:sz="8" w:space="0" w:color="000000"/>
              <w:left w:val="single" w:sz="8" w:space="0" w:color="000000"/>
              <w:bottom w:val="single" w:sz="8" w:space="0" w:color="000000"/>
              <w:right w:val="single" w:sz="8" w:space="0" w:color="000000"/>
            </w:tcBorders>
          </w:tcPr>
          <w:p w14:paraId="0F694ECE" w14:textId="6F11C728"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Grill/kociołek Wariant II</w:t>
            </w:r>
          </w:p>
        </w:tc>
        <w:tc>
          <w:tcPr>
            <w:tcW w:w="1984" w:type="dxa"/>
            <w:tcBorders>
              <w:top w:val="single" w:sz="8" w:space="0" w:color="000000"/>
              <w:left w:val="single" w:sz="8" w:space="0" w:color="000000"/>
              <w:bottom w:val="single" w:sz="8" w:space="0" w:color="000000"/>
              <w:right w:val="single" w:sz="8" w:space="0" w:color="000000"/>
            </w:tcBorders>
          </w:tcPr>
          <w:p w14:paraId="5600E769" w14:textId="18123368"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120</w:t>
            </w:r>
          </w:p>
        </w:tc>
        <w:tc>
          <w:tcPr>
            <w:tcW w:w="1985" w:type="dxa"/>
            <w:tcBorders>
              <w:top w:val="single" w:sz="8" w:space="0" w:color="000000"/>
              <w:left w:val="single" w:sz="8" w:space="0" w:color="000000"/>
              <w:bottom w:val="single" w:sz="8" w:space="0" w:color="000000"/>
              <w:right w:val="single" w:sz="8" w:space="0" w:color="000000"/>
            </w:tcBorders>
            <w:vAlign w:val="center"/>
          </w:tcPr>
          <w:p w14:paraId="7BBA9848"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0710D00"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43D24FFB" w14:textId="77777777" w:rsidTr="0038751C">
        <w:tc>
          <w:tcPr>
            <w:tcW w:w="406" w:type="dxa"/>
            <w:tcBorders>
              <w:top w:val="single" w:sz="8" w:space="0" w:color="000000"/>
              <w:left w:val="single" w:sz="8" w:space="0" w:color="000000"/>
              <w:bottom w:val="single" w:sz="8" w:space="0" w:color="000000"/>
              <w:right w:val="single" w:sz="8" w:space="0" w:color="000000"/>
            </w:tcBorders>
          </w:tcPr>
          <w:p w14:paraId="0AB94E10" w14:textId="7C17C039"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19.</w:t>
            </w:r>
          </w:p>
        </w:tc>
        <w:tc>
          <w:tcPr>
            <w:tcW w:w="2835" w:type="dxa"/>
            <w:tcBorders>
              <w:top w:val="single" w:sz="8" w:space="0" w:color="000000"/>
              <w:left w:val="single" w:sz="8" w:space="0" w:color="000000"/>
              <w:bottom w:val="single" w:sz="8" w:space="0" w:color="000000"/>
              <w:right w:val="single" w:sz="8" w:space="0" w:color="000000"/>
            </w:tcBorders>
          </w:tcPr>
          <w:p w14:paraId="01F46E65" w14:textId="0D4AE99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Bankiet (finał szkolenia)</w:t>
            </w:r>
          </w:p>
        </w:tc>
        <w:tc>
          <w:tcPr>
            <w:tcW w:w="1984" w:type="dxa"/>
            <w:tcBorders>
              <w:top w:val="single" w:sz="8" w:space="0" w:color="000000"/>
              <w:left w:val="single" w:sz="8" w:space="0" w:color="000000"/>
              <w:bottom w:val="single" w:sz="8" w:space="0" w:color="000000"/>
              <w:right w:val="single" w:sz="8" w:space="0" w:color="000000"/>
            </w:tcBorders>
          </w:tcPr>
          <w:p w14:paraId="193BBD1C" w14:textId="0DEFD9F1"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50</w:t>
            </w:r>
          </w:p>
        </w:tc>
        <w:tc>
          <w:tcPr>
            <w:tcW w:w="1985" w:type="dxa"/>
            <w:tcBorders>
              <w:top w:val="single" w:sz="8" w:space="0" w:color="000000"/>
              <w:left w:val="single" w:sz="8" w:space="0" w:color="000000"/>
              <w:bottom w:val="single" w:sz="8" w:space="0" w:color="000000"/>
              <w:right w:val="single" w:sz="8" w:space="0" w:color="000000"/>
            </w:tcBorders>
            <w:vAlign w:val="center"/>
          </w:tcPr>
          <w:p w14:paraId="23D2994B"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614F8C9D"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2317AC8E" w14:textId="77777777" w:rsidTr="0038751C">
        <w:tc>
          <w:tcPr>
            <w:tcW w:w="406" w:type="dxa"/>
            <w:tcBorders>
              <w:top w:val="single" w:sz="8" w:space="0" w:color="000000"/>
              <w:left w:val="single" w:sz="8" w:space="0" w:color="000000"/>
              <w:bottom w:val="single" w:sz="8" w:space="0" w:color="000000"/>
              <w:right w:val="single" w:sz="8" w:space="0" w:color="000000"/>
            </w:tcBorders>
          </w:tcPr>
          <w:p w14:paraId="4522CB66" w14:textId="60F5B016"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20.</w:t>
            </w:r>
          </w:p>
        </w:tc>
        <w:tc>
          <w:tcPr>
            <w:tcW w:w="2835" w:type="dxa"/>
            <w:tcBorders>
              <w:top w:val="single" w:sz="8" w:space="0" w:color="000000"/>
              <w:left w:val="single" w:sz="8" w:space="0" w:color="000000"/>
              <w:bottom w:val="single" w:sz="8" w:space="0" w:color="000000"/>
              <w:right w:val="single" w:sz="8" w:space="0" w:color="000000"/>
            </w:tcBorders>
          </w:tcPr>
          <w:p w14:paraId="62E1DB60" w14:textId="458899BD"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Zestaw wigilijny Wariant I</w:t>
            </w:r>
          </w:p>
        </w:tc>
        <w:tc>
          <w:tcPr>
            <w:tcW w:w="1984" w:type="dxa"/>
            <w:tcBorders>
              <w:top w:val="single" w:sz="8" w:space="0" w:color="000000"/>
              <w:left w:val="single" w:sz="8" w:space="0" w:color="000000"/>
              <w:bottom w:val="single" w:sz="8" w:space="0" w:color="000000"/>
              <w:right w:val="single" w:sz="8" w:space="0" w:color="000000"/>
            </w:tcBorders>
          </w:tcPr>
          <w:p w14:paraId="0DA9CB1E" w14:textId="247EC16D"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160</w:t>
            </w:r>
          </w:p>
        </w:tc>
        <w:tc>
          <w:tcPr>
            <w:tcW w:w="1985" w:type="dxa"/>
            <w:tcBorders>
              <w:top w:val="single" w:sz="8" w:space="0" w:color="000000"/>
              <w:left w:val="single" w:sz="8" w:space="0" w:color="000000"/>
              <w:bottom w:val="single" w:sz="8" w:space="0" w:color="000000"/>
              <w:right w:val="single" w:sz="8" w:space="0" w:color="000000"/>
            </w:tcBorders>
            <w:vAlign w:val="center"/>
          </w:tcPr>
          <w:p w14:paraId="45E1FE30"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09E14B70"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700CDBCD" w14:textId="77777777" w:rsidTr="0038751C">
        <w:tc>
          <w:tcPr>
            <w:tcW w:w="406" w:type="dxa"/>
            <w:tcBorders>
              <w:top w:val="single" w:sz="8" w:space="0" w:color="000000"/>
              <w:left w:val="single" w:sz="8" w:space="0" w:color="000000"/>
              <w:bottom w:val="single" w:sz="8" w:space="0" w:color="000000"/>
              <w:right w:val="single" w:sz="8" w:space="0" w:color="000000"/>
            </w:tcBorders>
          </w:tcPr>
          <w:p w14:paraId="553A113A" w14:textId="3446C821"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21.</w:t>
            </w:r>
          </w:p>
        </w:tc>
        <w:tc>
          <w:tcPr>
            <w:tcW w:w="2835" w:type="dxa"/>
            <w:tcBorders>
              <w:top w:val="single" w:sz="8" w:space="0" w:color="000000"/>
              <w:left w:val="single" w:sz="8" w:space="0" w:color="000000"/>
              <w:bottom w:val="single" w:sz="8" w:space="0" w:color="000000"/>
              <w:right w:val="single" w:sz="8" w:space="0" w:color="000000"/>
            </w:tcBorders>
          </w:tcPr>
          <w:p w14:paraId="2FB3C5DA" w14:textId="2DCF3D4D"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 xml:space="preserve">Zestaw Wigilijny Wariant II </w:t>
            </w:r>
          </w:p>
        </w:tc>
        <w:tc>
          <w:tcPr>
            <w:tcW w:w="1984" w:type="dxa"/>
            <w:tcBorders>
              <w:top w:val="single" w:sz="8" w:space="0" w:color="000000"/>
              <w:left w:val="single" w:sz="8" w:space="0" w:color="000000"/>
              <w:bottom w:val="single" w:sz="8" w:space="0" w:color="000000"/>
              <w:right w:val="single" w:sz="8" w:space="0" w:color="000000"/>
            </w:tcBorders>
          </w:tcPr>
          <w:p w14:paraId="1EB9F644" w14:textId="026F907D"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160</w:t>
            </w:r>
          </w:p>
        </w:tc>
        <w:tc>
          <w:tcPr>
            <w:tcW w:w="1985" w:type="dxa"/>
            <w:tcBorders>
              <w:top w:val="single" w:sz="8" w:space="0" w:color="000000"/>
              <w:left w:val="single" w:sz="8" w:space="0" w:color="000000"/>
              <w:bottom w:val="single" w:sz="8" w:space="0" w:color="000000"/>
              <w:right w:val="single" w:sz="8" w:space="0" w:color="000000"/>
            </w:tcBorders>
            <w:vAlign w:val="center"/>
          </w:tcPr>
          <w:p w14:paraId="5F295FC6"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14C1D4C"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03236F73" w14:textId="77777777" w:rsidTr="0038751C">
        <w:tc>
          <w:tcPr>
            <w:tcW w:w="406" w:type="dxa"/>
            <w:tcBorders>
              <w:top w:val="single" w:sz="8" w:space="0" w:color="000000"/>
              <w:left w:val="single" w:sz="8" w:space="0" w:color="000000"/>
              <w:bottom w:val="single" w:sz="8" w:space="0" w:color="000000"/>
              <w:right w:val="single" w:sz="8" w:space="0" w:color="000000"/>
            </w:tcBorders>
          </w:tcPr>
          <w:p w14:paraId="41A4EDCB" w14:textId="333FF345"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eastAsia="Verdana" w:hAnsiTheme="majorHAnsi" w:cstheme="majorHAnsi"/>
                <w:sz w:val="24"/>
                <w:szCs w:val="24"/>
                <w:lang w:val="en-US"/>
              </w:rPr>
              <w:t>22.</w:t>
            </w:r>
          </w:p>
        </w:tc>
        <w:tc>
          <w:tcPr>
            <w:tcW w:w="2835" w:type="dxa"/>
            <w:tcBorders>
              <w:top w:val="single" w:sz="8" w:space="0" w:color="000000"/>
              <w:left w:val="single" w:sz="8" w:space="0" w:color="000000"/>
              <w:bottom w:val="single" w:sz="8" w:space="0" w:color="000000"/>
              <w:right w:val="single" w:sz="8" w:space="0" w:color="000000"/>
            </w:tcBorders>
          </w:tcPr>
          <w:p w14:paraId="6F435B36" w14:textId="0D06B2E7"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pacing w:val="-1"/>
                <w:sz w:val="24"/>
                <w:szCs w:val="24"/>
              </w:rPr>
              <w:t>Wino (bezalkoholowe)</w:t>
            </w:r>
          </w:p>
        </w:tc>
        <w:tc>
          <w:tcPr>
            <w:tcW w:w="1984" w:type="dxa"/>
            <w:tcBorders>
              <w:top w:val="single" w:sz="8" w:space="0" w:color="000000"/>
              <w:left w:val="single" w:sz="8" w:space="0" w:color="000000"/>
              <w:bottom w:val="single" w:sz="8" w:space="0" w:color="000000"/>
              <w:right w:val="single" w:sz="8" w:space="0" w:color="000000"/>
            </w:tcBorders>
          </w:tcPr>
          <w:p w14:paraId="060F17FD" w14:textId="5509F0D5" w:rsidR="00544712" w:rsidRPr="00A132DE" w:rsidRDefault="00544712" w:rsidP="00544712">
            <w:pPr>
              <w:spacing w:line="240" w:lineRule="auto"/>
              <w:jc w:val="center"/>
              <w:rPr>
                <w:rFonts w:asciiTheme="majorHAnsi" w:eastAsia="Verdana" w:hAnsiTheme="majorHAnsi" w:cstheme="majorHAnsi"/>
                <w:sz w:val="24"/>
                <w:szCs w:val="24"/>
                <w:lang w:val="en-US"/>
              </w:rPr>
            </w:pPr>
            <w:r w:rsidRPr="00A132DE">
              <w:rPr>
                <w:rFonts w:asciiTheme="majorHAnsi" w:hAnsiTheme="majorHAnsi" w:cstheme="majorHAnsi"/>
                <w:sz w:val="24"/>
                <w:szCs w:val="24"/>
              </w:rPr>
              <w:t>*200</w:t>
            </w:r>
          </w:p>
        </w:tc>
        <w:tc>
          <w:tcPr>
            <w:tcW w:w="1985" w:type="dxa"/>
            <w:tcBorders>
              <w:top w:val="single" w:sz="8" w:space="0" w:color="000000"/>
              <w:left w:val="single" w:sz="8" w:space="0" w:color="000000"/>
              <w:bottom w:val="single" w:sz="8" w:space="0" w:color="000000"/>
              <w:right w:val="single" w:sz="8" w:space="0" w:color="000000"/>
            </w:tcBorders>
            <w:vAlign w:val="center"/>
          </w:tcPr>
          <w:p w14:paraId="0C17F1A5"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0D9E0B48" w14:textId="77777777" w:rsidR="00544712" w:rsidRPr="00A132DE" w:rsidRDefault="00544712" w:rsidP="00544712">
            <w:pPr>
              <w:spacing w:line="240" w:lineRule="auto"/>
              <w:jc w:val="center"/>
              <w:rPr>
                <w:rFonts w:asciiTheme="majorHAnsi" w:eastAsia="Verdana" w:hAnsiTheme="majorHAnsi" w:cstheme="majorHAnsi"/>
                <w:sz w:val="24"/>
                <w:szCs w:val="24"/>
                <w:lang w:val="en-US"/>
              </w:rPr>
            </w:pPr>
          </w:p>
        </w:tc>
      </w:tr>
      <w:tr w:rsidR="00A132DE" w:rsidRPr="00A132DE" w14:paraId="088EBF1B" w14:textId="77777777" w:rsidTr="00544712">
        <w:tc>
          <w:tcPr>
            <w:tcW w:w="7210" w:type="dxa"/>
            <w:gridSpan w:val="4"/>
            <w:tcBorders>
              <w:top w:val="single" w:sz="8" w:space="0" w:color="000000"/>
              <w:left w:val="single" w:sz="8" w:space="0" w:color="000000"/>
              <w:bottom w:val="single" w:sz="8" w:space="0" w:color="000000"/>
              <w:right w:val="single" w:sz="8" w:space="0" w:color="000000"/>
            </w:tcBorders>
            <w:vAlign w:val="center"/>
          </w:tcPr>
          <w:p w14:paraId="466B31D2" w14:textId="2CE62C3D" w:rsidR="001211DA" w:rsidRPr="00A132DE" w:rsidRDefault="001211DA" w:rsidP="00B11FB5">
            <w:pPr>
              <w:spacing w:line="240" w:lineRule="auto"/>
              <w:jc w:val="center"/>
              <w:rPr>
                <w:rFonts w:asciiTheme="majorHAnsi" w:eastAsia="Verdana" w:hAnsiTheme="majorHAnsi" w:cstheme="majorHAnsi"/>
                <w:sz w:val="24"/>
                <w:szCs w:val="24"/>
                <w:lang w:val="pl-PL"/>
              </w:rPr>
            </w:pPr>
            <w:r w:rsidRPr="00A132DE">
              <w:rPr>
                <w:rFonts w:asciiTheme="majorHAnsi" w:eastAsia="Verdana" w:hAnsiTheme="majorHAnsi" w:cstheme="majorHAnsi"/>
                <w:b/>
                <w:sz w:val="24"/>
                <w:szCs w:val="24"/>
                <w:lang w:val="pl-PL"/>
              </w:rPr>
              <w:t>Cena całkowita w PLN brutto (suma poz. 1-</w:t>
            </w:r>
            <w:r w:rsidR="00EE72D9" w:rsidRPr="00A132DE">
              <w:rPr>
                <w:rFonts w:asciiTheme="majorHAnsi" w:eastAsia="Verdana" w:hAnsiTheme="majorHAnsi" w:cstheme="majorHAnsi"/>
                <w:b/>
                <w:sz w:val="24"/>
                <w:szCs w:val="24"/>
                <w:lang w:val="pl-PL"/>
              </w:rPr>
              <w:t>22</w:t>
            </w:r>
            <w:r w:rsidRPr="00A132DE">
              <w:rPr>
                <w:rFonts w:asciiTheme="majorHAnsi" w:eastAsia="Verdana" w:hAnsiTheme="majorHAnsi" w:cstheme="majorHAnsi"/>
                <w:b/>
                <w:sz w:val="24"/>
                <w:szCs w:val="24"/>
                <w:lang w:val="pl-PL"/>
              </w:rPr>
              <w:t>)</w:t>
            </w:r>
          </w:p>
        </w:tc>
        <w:tc>
          <w:tcPr>
            <w:tcW w:w="1842" w:type="dxa"/>
            <w:tcBorders>
              <w:top w:val="single" w:sz="8" w:space="0" w:color="000000"/>
              <w:left w:val="single" w:sz="8" w:space="0" w:color="000000"/>
              <w:bottom w:val="single" w:sz="8" w:space="0" w:color="000000"/>
              <w:right w:val="single" w:sz="8" w:space="0" w:color="000000"/>
            </w:tcBorders>
            <w:vAlign w:val="center"/>
          </w:tcPr>
          <w:p w14:paraId="196310F8" w14:textId="77777777" w:rsidR="001211DA" w:rsidRPr="00A132DE" w:rsidRDefault="001211DA" w:rsidP="00B11FB5">
            <w:pPr>
              <w:spacing w:line="240" w:lineRule="auto"/>
              <w:jc w:val="center"/>
              <w:rPr>
                <w:rFonts w:asciiTheme="majorHAnsi" w:eastAsia="Verdana" w:hAnsiTheme="majorHAnsi" w:cstheme="majorHAnsi"/>
                <w:sz w:val="24"/>
                <w:szCs w:val="24"/>
                <w:lang w:val="pl-PL"/>
              </w:rPr>
            </w:pPr>
          </w:p>
        </w:tc>
      </w:tr>
      <w:bookmarkEnd w:id="10"/>
    </w:tbl>
    <w:p w14:paraId="67462D72" w14:textId="77777777" w:rsidR="001211DA" w:rsidRPr="00A132DE" w:rsidRDefault="001211DA" w:rsidP="001211DA">
      <w:pPr>
        <w:rPr>
          <w:rFonts w:asciiTheme="majorHAnsi" w:hAnsiTheme="majorHAnsi" w:cstheme="majorHAnsi"/>
          <w:b/>
          <w:bCs/>
          <w:sz w:val="24"/>
          <w:szCs w:val="24"/>
        </w:rPr>
      </w:pPr>
    </w:p>
    <w:p w14:paraId="0A4A68ED" w14:textId="41C247FD" w:rsidR="001211DA" w:rsidRPr="00A132DE" w:rsidRDefault="001211DA" w:rsidP="00A132DE">
      <w:pPr>
        <w:spacing w:line="360" w:lineRule="auto"/>
        <w:rPr>
          <w:rFonts w:asciiTheme="majorHAnsi" w:hAnsiTheme="majorHAnsi" w:cstheme="majorHAnsi"/>
          <w:b/>
          <w:bCs/>
          <w:sz w:val="24"/>
          <w:szCs w:val="24"/>
        </w:rPr>
      </w:pPr>
      <w:r w:rsidRPr="00A132DE">
        <w:rPr>
          <w:rFonts w:asciiTheme="majorHAnsi" w:hAnsiTheme="majorHAnsi" w:cstheme="majorHAnsi"/>
          <w:b/>
          <w:bCs/>
          <w:sz w:val="24"/>
          <w:szCs w:val="24"/>
        </w:rPr>
        <w:t xml:space="preserve">Część nr </w:t>
      </w:r>
      <w:r w:rsidR="004B5B8C" w:rsidRPr="00A132DE">
        <w:rPr>
          <w:rFonts w:asciiTheme="majorHAnsi" w:hAnsiTheme="majorHAnsi" w:cstheme="majorHAnsi"/>
          <w:b/>
          <w:bCs/>
          <w:sz w:val="24"/>
          <w:szCs w:val="24"/>
        </w:rPr>
        <w:t>15</w:t>
      </w:r>
      <w:r w:rsidRPr="00A132DE">
        <w:rPr>
          <w:rFonts w:asciiTheme="majorHAnsi" w:hAnsiTheme="majorHAnsi" w:cstheme="majorHAnsi"/>
          <w:b/>
          <w:bCs/>
          <w:sz w:val="24"/>
          <w:szCs w:val="24"/>
        </w:rPr>
        <w:t xml:space="preserve"> - Cena brutto usługi (w zł): ..................................................................................</w:t>
      </w:r>
    </w:p>
    <w:p w14:paraId="63A7FEE6" w14:textId="77777777" w:rsidR="001211DA" w:rsidRPr="00A132DE" w:rsidRDefault="001211DA" w:rsidP="00A132DE">
      <w:pPr>
        <w:spacing w:after="240" w:line="360" w:lineRule="auto"/>
        <w:rPr>
          <w:rFonts w:asciiTheme="majorHAnsi" w:hAnsiTheme="majorHAnsi" w:cstheme="majorHAnsi"/>
          <w:b/>
          <w:bCs/>
          <w:sz w:val="24"/>
          <w:szCs w:val="24"/>
        </w:rPr>
      </w:pPr>
      <w:r w:rsidRPr="00A132DE">
        <w:rPr>
          <w:rFonts w:asciiTheme="majorHAnsi" w:hAnsiTheme="majorHAnsi" w:cstheme="majorHAnsi"/>
          <w:b/>
          <w:bCs/>
          <w:sz w:val="24"/>
          <w:szCs w:val="24"/>
        </w:rPr>
        <w:t>Słownie: ...............................................................................................................................</w:t>
      </w:r>
    </w:p>
    <w:p w14:paraId="499F0547" w14:textId="6AEF5D51" w:rsidR="001211DA" w:rsidRPr="00687F8B" w:rsidRDefault="00687F8B" w:rsidP="001211DA">
      <w:pPr>
        <w:rPr>
          <w:rFonts w:asciiTheme="majorHAnsi" w:hAnsiTheme="majorHAnsi" w:cstheme="majorHAnsi"/>
          <w:b/>
          <w:bCs/>
          <w:sz w:val="24"/>
          <w:szCs w:val="24"/>
        </w:rPr>
      </w:pPr>
      <w:r w:rsidRPr="00A132DE">
        <w:rPr>
          <w:rFonts w:asciiTheme="majorHAnsi" w:hAnsiTheme="majorHAnsi" w:cstheme="majorHAnsi"/>
          <w:b/>
          <w:bCs/>
          <w:sz w:val="24"/>
          <w:szCs w:val="24"/>
          <w:lang w:val="pl-PL"/>
        </w:rPr>
        <w:t>Część nr 1</w:t>
      </w:r>
      <w:r>
        <w:rPr>
          <w:rFonts w:asciiTheme="majorHAnsi" w:hAnsiTheme="majorHAnsi" w:cstheme="majorHAnsi"/>
          <w:b/>
          <w:bCs/>
          <w:sz w:val="24"/>
          <w:szCs w:val="24"/>
          <w:lang w:val="pl-PL"/>
        </w:rPr>
        <w:t>6</w:t>
      </w:r>
      <w:r w:rsidRPr="00A132DE">
        <w:rPr>
          <w:rFonts w:asciiTheme="majorHAnsi" w:hAnsiTheme="majorHAnsi" w:cstheme="majorHAnsi"/>
          <w:b/>
          <w:bCs/>
          <w:sz w:val="24"/>
          <w:szCs w:val="24"/>
          <w:lang w:val="pl-PL"/>
        </w:rPr>
        <w:t xml:space="preserve"> – Wydział </w:t>
      </w:r>
      <w:r>
        <w:rPr>
          <w:rFonts w:asciiTheme="majorHAnsi" w:hAnsiTheme="majorHAnsi" w:cstheme="majorHAnsi"/>
          <w:b/>
          <w:bCs/>
          <w:sz w:val="24"/>
          <w:szCs w:val="24"/>
          <w:lang w:val="pl-PL"/>
        </w:rPr>
        <w:t>Nauk Geograficznych</w:t>
      </w:r>
    </w:p>
    <w:tbl>
      <w:tblPr>
        <w:tblW w:w="0" w:type="auto"/>
        <w:tblInd w:w="10" w:type="dxa"/>
        <w:tblLayout w:type="fixed"/>
        <w:tblCellMar>
          <w:left w:w="0" w:type="dxa"/>
          <w:right w:w="0" w:type="dxa"/>
        </w:tblCellMar>
        <w:tblLook w:val="0000" w:firstRow="0" w:lastRow="0" w:firstColumn="0" w:lastColumn="0" w:noHBand="0" w:noVBand="0"/>
      </w:tblPr>
      <w:tblGrid>
        <w:gridCol w:w="406"/>
        <w:gridCol w:w="2693"/>
        <w:gridCol w:w="1984"/>
        <w:gridCol w:w="2127"/>
        <w:gridCol w:w="1842"/>
      </w:tblGrid>
      <w:tr w:rsidR="00687F8B" w:rsidRPr="00F45F61" w14:paraId="59684878" w14:textId="77777777" w:rsidTr="00687F8B">
        <w:tc>
          <w:tcPr>
            <w:tcW w:w="406" w:type="dxa"/>
            <w:tcBorders>
              <w:top w:val="single" w:sz="8" w:space="0" w:color="000000"/>
              <w:left w:val="single" w:sz="8" w:space="0" w:color="000000"/>
              <w:bottom w:val="single" w:sz="8" w:space="0" w:color="000000"/>
              <w:right w:val="single" w:sz="8" w:space="0" w:color="000000"/>
            </w:tcBorders>
          </w:tcPr>
          <w:p w14:paraId="349E7410"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b/>
                <w:sz w:val="24"/>
                <w:szCs w:val="24"/>
                <w:lang w:val="en-US"/>
              </w:rPr>
              <w:t>L.p.</w:t>
            </w:r>
          </w:p>
        </w:tc>
        <w:tc>
          <w:tcPr>
            <w:tcW w:w="2693" w:type="dxa"/>
            <w:tcBorders>
              <w:top w:val="single" w:sz="8" w:space="0" w:color="000000"/>
              <w:left w:val="single" w:sz="8" w:space="0" w:color="000000"/>
              <w:bottom w:val="single" w:sz="8" w:space="0" w:color="000000"/>
              <w:right w:val="single" w:sz="8" w:space="0" w:color="000000"/>
            </w:tcBorders>
          </w:tcPr>
          <w:p w14:paraId="3DD75E42"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b/>
                <w:sz w:val="24"/>
                <w:szCs w:val="24"/>
                <w:lang w:val="en-US"/>
              </w:rPr>
              <w:t>Rodzaj Usługi</w:t>
            </w:r>
          </w:p>
        </w:tc>
        <w:tc>
          <w:tcPr>
            <w:tcW w:w="1984" w:type="dxa"/>
            <w:tcBorders>
              <w:top w:val="single" w:sz="8" w:space="0" w:color="000000"/>
              <w:left w:val="single" w:sz="8" w:space="0" w:color="000000"/>
              <w:bottom w:val="single" w:sz="8" w:space="0" w:color="000000"/>
              <w:right w:val="single" w:sz="8" w:space="0" w:color="000000"/>
            </w:tcBorders>
          </w:tcPr>
          <w:p w14:paraId="0A47D8A8"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b/>
                <w:sz w:val="24"/>
                <w:szCs w:val="24"/>
                <w:lang w:val="en-US"/>
              </w:rPr>
              <w:t>Przewidywana liczba osób              </w:t>
            </w:r>
          </w:p>
        </w:tc>
        <w:tc>
          <w:tcPr>
            <w:tcW w:w="2127" w:type="dxa"/>
            <w:tcBorders>
              <w:top w:val="single" w:sz="8" w:space="0" w:color="000000"/>
              <w:left w:val="single" w:sz="8" w:space="0" w:color="000000"/>
              <w:bottom w:val="single" w:sz="8" w:space="0" w:color="000000"/>
              <w:right w:val="single" w:sz="8" w:space="0" w:color="000000"/>
            </w:tcBorders>
            <w:vAlign w:val="center"/>
          </w:tcPr>
          <w:p w14:paraId="014F4DDF" w14:textId="77777777" w:rsidR="00687F8B" w:rsidRPr="00F45F61" w:rsidRDefault="00687F8B" w:rsidP="00B273C5">
            <w:pPr>
              <w:spacing w:after="100" w:line="240" w:lineRule="auto"/>
              <w:jc w:val="center"/>
              <w:rPr>
                <w:rFonts w:asciiTheme="majorHAnsi" w:eastAsia="Verdana" w:hAnsiTheme="majorHAnsi" w:cstheme="majorHAnsi"/>
                <w:sz w:val="24"/>
                <w:szCs w:val="24"/>
                <w:lang w:val="pl-PL"/>
              </w:rPr>
            </w:pPr>
            <w:r w:rsidRPr="00F45F61">
              <w:rPr>
                <w:rFonts w:asciiTheme="majorHAnsi" w:eastAsia="Verdana" w:hAnsiTheme="majorHAnsi" w:cstheme="majorHAnsi"/>
                <w:b/>
                <w:sz w:val="24"/>
                <w:szCs w:val="24"/>
                <w:lang w:val="pl-PL"/>
              </w:rPr>
              <w:t>Cena jednostkowa w PLN brutto (za 1 osobę)</w:t>
            </w:r>
          </w:p>
        </w:tc>
        <w:tc>
          <w:tcPr>
            <w:tcW w:w="1842" w:type="dxa"/>
            <w:tcBorders>
              <w:top w:val="single" w:sz="8" w:space="0" w:color="000000"/>
              <w:left w:val="single" w:sz="8" w:space="0" w:color="000000"/>
              <w:bottom w:val="single" w:sz="8" w:space="0" w:color="000000"/>
              <w:right w:val="single" w:sz="8" w:space="0" w:color="000000"/>
            </w:tcBorders>
            <w:vAlign w:val="center"/>
          </w:tcPr>
          <w:p w14:paraId="5A6B1743" w14:textId="77777777" w:rsidR="00687F8B" w:rsidRPr="00F45F61" w:rsidRDefault="00687F8B" w:rsidP="00B273C5">
            <w:pPr>
              <w:spacing w:after="100" w:line="240" w:lineRule="auto"/>
              <w:jc w:val="center"/>
              <w:rPr>
                <w:rFonts w:asciiTheme="majorHAnsi" w:eastAsia="Verdana" w:hAnsiTheme="majorHAnsi" w:cstheme="majorHAnsi"/>
                <w:sz w:val="24"/>
                <w:szCs w:val="24"/>
                <w:lang w:val="pl-PL"/>
              </w:rPr>
            </w:pPr>
            <w:r w:rsidRPr="00F45F61">
              <w:rPr>
                <w:rFonts w:asciiTheme="majorHAnsi" w:eastAsia="Verdana" w:hAnsiTheme="majorHAnsi" w:cstheme="majorHAnsi"/>
                <w:b/>
                <w:sz w:val="24"/>
                <w:szCs w:val="24"/>
                <w:lang w:val="pl-PL"/>
              </w:rPr>
              <w:t>Cena brutto w PLN ogółem (kol. 3x4)</w:t>
            </w:r>
          </w:p>
        </w:tc>
      </w:tr>
      <w:tr w:rsidR="00687F8B" w:rsidRPr="00F45F61" w14:paraId="66AE0D77" w14:textId="77777777" w:rsidTr="00687F8B">
        <w:tc>
          <w:tcPr>
            <w:tcW w:w="406" w:type="dxa"/>
            <w:tcBorders>
              <w:top w:val="single" w:sz="8" w:space="0" w:color="000000"/>
              <w:left w:val="single" w:sz="8" w:space="0" w:color="000000"/>
              <w:bottom w:val="single" w:sz="8" w:space="0" w:color="000000"/>
              <w:right w:val="single" w:sz="8" w:space="0" w:color="000000"/>
            </w:tcBorders>
          </w:tcPr>
          <w:p w14:paraId="10B114D0"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w:t>
            </w:r>
          </w:p>
        </w:tc>
        <w:tc>
          <w:tcPr>
            <w:tcW w:w="2693" w:type="dxa"/>
            <w:tcBorders>
              <w:top w:val="single" w:sz="8" w:space="0" w:color="000000"/>
              <w:left w:val="single" w:sz="8" w:space="0" w:color="000000"/>
              <w:bottom w:val="single" w:sz="8" w:space="0" w:color="000000"/>
              <w:right w:val="single" w:sz="8" w:space="0" w:color="000000"/>
            </w:tcBorders>
          </w:tcPr>
          <w:p w14:paraId="747834A5"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 xml:space="preserve">2. </w:t>
            </w:r>
          </w:p>
        </w:tc>
        <w:tc>
          <w:tcPr>
            <w:tcW w:w="1984" w:type="dxa"/>
            <w:tcBorders>
              <w:top w:val="single" w:sz="8" w:space="0" w:color="000000"/>
              <w:left w:val="single" w:sz="8" w:space="0" w:color="000000"/>
              <w:bottom w:val="single" w:sz="8" w:space="0" w:color="000000"/>
              <w:right w:val="single" w:sz="8" w:space="0" w:color="000000"/>
            </w:tcBorders>
          </w:tcPr>
          <w:p w14:paraId="428889EA"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3.</w:t>
            </w:r>
          </w:p>
        </w:tc>
        <w:tc>
          <w:tcPr>
            <w:tcW w:w="2127" w:type="dxa"/>
            <w:tcBorders>
              <w:top w:val="single" w:sz="8" w:space="0" w:color="000000"/>
              <w:left w:val="single" w:sz="8" w:space="0" w:color="000000"/>
              <w:bottom w:val="single" w:sz="8" w:space="0" w:color="000000"/>
              <w:right w:val="single" w:sz="8" w:space="0" w:color="000000"/>
            </w:tcBorders>
            <w:vAlign w:val="center"/>
          </w:tcPr>
          <w:p w14:paraId="0B1FA61C"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4.</w:t>
            </w:r>
          </w:p>
        </w:tc>
        <w:tc>
          <w:tcPr>
            <w:tcW w:w="1842" w:type="dxa"/>
            <w:tcBorders>
              <w:top w:val="single" w:sz="8" w:space="0" w:color="000000"/>
              <w:left w:val="single" w:sz="8" w:space="0" w:color="000000"/>
              <w:bottom w:val="single" w:sz="8" w:space="0" w:color="000000"/>
              <w:right w:val="single" w:sz="8" w:space="0" w:color="000000"/>
            </w:tcBorders>
            <w:vAlign w:val="center"/>
          </w:tcPr>
          <w:p w14:paraId="58343A51"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5.</w:t>
            </w:r>
          </w:p>
        </w:tc>
      </w:tr>
      <w:tr w:rsidR="00687F8B" w:rsidRPr="00F45F61" w14:paraId="339BC22E" w14:textId="77777777" w:rsidTr="00687F8B">
        <w:tc>
          <w:tcPr>
            <w:tcW w:w="406" w:type="dxa"/>
            <w:tcBorders>
              <w:top w:val="single" w:sz="8" w:space="0" w:color="000000"/>
              <w:left w:val="single" w:sz="8" w:space="0" w:color="000000"/>
              <w:bottom w:val="single" w:sz="8" w:space="0" w:color="000000"/>
              <w:right w:val="single" w:sz="8" w:space="0" w:color="000000"/>
            </w:tcBorders>
          </w:tcPr>
          <w:p w14:paraId="3E47787B"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w:t>
            </w:r>
          </w:p>
        </w:tc>
        <w:tc>
          <w:tcPr>
            <w:tcW w:w="2693" w:type="dxa"/>
            <w:tcBorders>
              <w:top w:val="single" w:sz="8" w:space="0" w:color="000000"/>
              <w:left w:val="single" w:sz="8" w:space="0" w:color="000000"/>
              <w:bottom w:val="single" w:sz="8" w:space="0" w:color="000000"/>
              <w:right w:val="single" w:sz="8" w:space="0" w:color="000000"/>
            </w:tcBorders>
          </w:tcPr>
          <w:p w14:paraId="56E5CFE3" w14:textId="0BD2B850"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Przerwa kawowa</w:t>
            </w:r>
          </w:p>
        </w:tc>
        <w:tc>
          <w:tcPr>
            <w:tcW w:w="1984" w:type="dxa"/>
            <w:tcBorders>
              <w:top w:val="single" w:sz="8" w:space="0" w:color="000000"/>
              <w:left w:val="single" w:sz="8" w:space="0" w:color="000000"/>
              <w:bottom w:val="single" w:sz="8" w:space="0" w:color="000000"/>
              <w:right w:val="single" w:sz="8" w:space="0" w:color="000000"/>
            </w:tcBorders>
          </w:tcPr>
          <w:p w14:paraId="49652310" w14:textId="7840B70C"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470</w:t>
            </w:r>
          </w:p>
        </w:tc>
        <w:tc>
          <w:tcPr>
            <w:tcW w:w="2127" w:type="dxa"/>
            <w:tcBorders>
              <w:top w:val="single" w:sz="8" w:space="0" w:color="000000"/>
              <w:left w:val="single" w:sz="8" w:space="0" w:color="000000"/>
              <w:bottom w:val="single" w:sz="8" w:space="0" w:color="000000"/>
              <w:right w:val="single" w:sz="8" w:space="0" w:color="000000"/>
            </w:tcBorders>
            <w:vAlign w:val="center"/>
          </w:tcPr>
          <w:p w14:paraId="47FEF05B"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A57C135"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r>
      <w:tr w:rsidR="00687F8B" w:rsidRPr="00F45F61" w14:paraId="5360B4A3" w14:textId="77777777" w:rsidTr="00687F8B">
        <w:tc>
          <w:tcPr>
            <w:tcW w:w="406" w:type="dxa"/>
            <w:tcBorders>
              <w:top w:val="single" w:sz="8" w:space="0" w:color="000000"/>
              <w:left w:val="single" w:sz="8" w:space="0" w:color="000000"/>
              <w:bottom w:val="single" w:sz="8" w:space="0" w:color="000000"/>
              <w:right w:val="single" w:sz="8" w:space="0" w:color="000000"/>
            </w:tcBorders>
          </w:tcPr>
          <w:p w14:paraId="797533D4"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2.</w:t>
            </w:r>
          </w:p>
        </w:tc>
        <w:tc>
          <w:tcPr>
            <w:tcW w:w="2693" w:type="dxa"/>
            <w:tcBorders>
              <w:top w:val="single" w:sz="8" w:space="0" w:color="000000"/>
              <w:left w:val="single" w:sz="8" w:space="0" w:color="000000"/>
              <w:bottom w:val="single" w:sz="8" w:space="0" w:color="000000"/>
              <w:right w:val="single" w:sz="8" w:space="0" w:color="000000"/>
            </w:tcBorders>
          </w:tcPr>
          <w:p w14:paraId="2052330B" w14:textId="494F46AF"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Szwedzki stół</w:t>
            </w:r>
          </w:p>
        </w:tc>
        <w:tc>
          <w:tcPr>
            <w:tcW w:w="1984" w:type="dxa"/>
            <w:tcBorders>
              <w:top w:val="single" w:sz="8" w:space="0" w:color="000000"/>
              <w:left w:val="single" w:sz="8" w:space="0" w:color="000000"/>
              <w:bottom w:val="single" w:sz="8" w:space="0" w:color="000000"/>
              <w:right w:val="single" w:sz="8" w:space="0" w:color="000000"/>
            </w:tcBorders>
          </w:tcPr>
          <w:p w14:paraId="0C7CFD8C"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150</w:t>
            </w:r>
          </w:p>
        </w:tc>
        <w:tc>
          <w:tcPr>
            <w:tcW w:w="2127" w:type="dxa"/>
            <w:tcBorders>
              <w:top w:val="single" w:sz="8" w:space="0" w:color="000000"/>
              <w:left w:val="single" w:sz="8" w:space="0" w:color="000000"/>
              <w:bottom w:val="single" w:sz="8" w:space="0" w:color="000000"/>
              <w:right w:val="single" w:sz="8" w:space="0" w:color="000000"/>
            </w:tcBorders>
            <w:vAlign w:val="center"/>
          </w:tcPr>
          <w:p w14:paraId="3217A174"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F999E74"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r>
      <w:tr w:rsidR="00687F8B" w:rsidRPr="00F45F61" w14:paraId="3674B038" w14:textId="77777777" w:rsidTr="00687F8B">
        <w:tc>
          <w:tcPr>
            <w:tcW w:w="406" w:type="dxa"/>
            <w:tcBorders>
              <w:top w:val="single" w:sz="8" w:space="0" w:color="000000"/>
              <w:left w:val="single" w:sz="8" w:space="0" w:color="000000"/>
              <w:bottom w:val="single" w:sz="8" w:space="0" w:color="000000"/>
              <w:right w:val="single" w:sz="8" w:space="0" w:color="000000"/>
            </w:tcBorders>
          </w:tcPr>
          <w:p w14:paraId="3FFEABA7"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3.</w:t>
            </w:r>
          </w:p>
        </w:tc>
        <w:tc>
          <w:tcPr>
            <w:tcW w:w="2693" w:type="dxa"/>
            <w:tcBorders>
              <w:top w:val="single" w:sz="8" w:space="0" w:color="000000"/>
              <w:left w:val="single" w:sz="8" w:space="0" w:color="000000"/>
              <w:bottom w:val="single" w:sz="8" w:space="0" w:color="000000"/>
              <w:right w:val="single" w:sz="8" w:space="0" w:color="000000"/>
            </w:tcBorders>
          </w:tcPr>
          <w:p w14:paraId="280C08BA" w14:textId="469E3A08"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Obiad</w:t>
            </w:r>
          </w:p>
        </w:tc>
        <w:tc>
          <w:tcPr>
            <w:tcW w:w="1984" w:type="dxa"/>
            <w:tcBorders>
              <w:top w:val="single" w:sz="8" w:space="0" w:color="000000"/>
              <w:left w:val="single" w:sz="8" w:space="0" w:color="000000"/>
              <w:bottom w:val="single" w:sz="8" w:space="0" w:color="000000"/>
              <w:right w:val="single" w:sz="8" w:space="0" w:color="000000"/>
            </w:tcBorders>
          </w:tcPr>
          <w:p w14:paraId="70B77FFD" w14:textId="4EDA2F7A"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220</w:t>
            </w:r>
          </w:p>
        </w:tc>
        <w:tc>
          <w:tcPr>
            <w:tcW w:w="2127" w:type="dxa"/>
            <w:tcBorders>
              <w:top w:val="single" w:sz="8" w:space="0" w:color="000000"/>
              <w:left w:val="single" w:sz="8" w:space="0" w:color="000000"/>
              <w:bottom w:val="single" w:sz="8" w:space="0" w:color="000000"/>
              <w:right w:val="single" w:sz="8" w:space="0" w:color="000000"/>
            </w:tcBorders>
            <w:vAlign w:val="center"/>
          </w:tcPr>
          <w:p w14:paraId="4AB6047F"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3D75214"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r>
      <w:tr w:rsidR="00687F8B" w:rsidRPr="00F45F61" w14:paraId="25F900A8" w14:textId="77777777" w:rsidTr="00687F8B">
        <w:tc>
          <w:tcPr>
            <w:tcW w:w="406" w:type="dxa"/>
            <w:tcBorders>
              <w:top w:val="single" w:sz="8" w:space="0" w:color="000000"/>
              <w:left w:val="single" w:sz="8" w:space="0" w:color="000000"/>
              <w:bottom w:val="single" w:sz="8" w:space="0" w:color="000000"/>
              <w:right w:val="single" w:sz="8" w:space="0" w:color="000000"/>
            </w:tcBorders>
          </w:tcPr>
          <w:p w14:paraId="35991DD9"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4.</w:t>
            </w:r>
          </w:p>
        </w:tc>
        <w:tc>
          <w:tcPr>
            <w:tcW w:w="2693" w:type="dxa"/>
            <w:tcBorders>
              <w:top w:val="single" w:sz="8" w:space="0" w:color="000000"/>
              <w:left w:val="single" w:sz="8" w:space="0" w:color="000000"/>
              <w:bottom w:val="single" w:sz="8" w:space="0" w:color="000000"/>
              <w:right w:val="single" w:sz="8" w:space="0" w:color="000000"/>
            </w:tcBorders>
          </w:tcPr>
          <w:p w14:paraId="4E1AEEF0" w14:textId="15BCAB5F"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Kolacja</w:t>
            </w:r>
          </w:p>
        </w:tc>
        <w:tc>
          <w:tcPr>
            <w:tcW w:w="1984" w:type="dxa"/>
            <w:tcBorders>
              <w:top w:val="single" w:sz="8" w:space="0" w:color="000000"/>
              <w:left w:val="single" w:sz="8" w:space="0" w:color="000000"/>
              <w:bottom w:val="single" w:sz="8" w:space="0" w:color="000000"/>
              <w:right w:val="single" w:sz="8" w:space="0" w:color="000000"/>
            </w:tcBorders>
          </w:tcPr>
          <w:p w14:paraId="7A4D569C" w14:textId="656C1F58"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6</w:t>
            </w:r>
            <w:r w:rsidRPr="00F45F61">
              <w:rPr>
                <w:rFonts w:asciiTheme="majorHAnsi" w:eastAsia="Verdana" w:hAnsiTheme="majorHAnsi" w:cstheme="majorHAnsi"/>
                <w:sz w:val="24"/>
                <w:szCs w:val="24"/>
                <w:lang w:val="en-US"/>
              </w:rPr>
              <w:t>0</w:t>
            </w:r>
          </w:p>
        </w:tc>
        <w:tc>
          <w:tcPr>
            <w:tcW w:w="2127" w:type="dxa"/>
            <w:tcBorders>
              <w:top w:val="single" w:sz="8" w:space="0" w:color="000000"/>
              <w:left w:val="single" w:sz="8" w:space="0" w:color="000000"/>
              <w:bottom w:val="single" w:sz="8" w:space="0" w:color="000000"/>
              <w:right w:val="single" w:sz="8" w:space="0" w:color="000000"/>
            </w:tcBorders>
            <w:vAlign w:val="center"/>
          </w:tcPr>
          <w:p w14:paraId="04008E52"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46085C8"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r>
      <w:tr w:rsidR="00687F8B" w:rsidRPr="00F45F61" w14:paraId="624E67A4" w14:textId="77777777" w:rsidTr="00687F8B">
        <w:tc>
          <w:tcPr>
            <w:tcW w:w="406" w:type="dxa"/>
            <w:tcBorders>
              <w:top w:val="single" w:sz="8" w:space="0" w:color="000000"/>
              <w:left w:val="single" w:sz="8" w:space="0" w:color="000000"/>
              <w:bottom w:val="single" w:sz="8" w:space="0" w:color="000000"/>
              <w:right w:val="single" w:sz="8" w:space="0" w:color="000000"/>
            </w:tcBorders>
          </w:tcPr>
          <w:p w14:paraId="5C9AECF2"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r w:rsidRPr="00F45F61">
              <w:rPr>
                <w:rFonts w:asciiTheme="majorHAnsi" w:eastAsia="Verdana" w:hAnsiTheme="majorHAnsi" w:cstheme="majorHAnsi"/>
                <w:sz w:val="24"/>
                <w:szCs w:val="24"/>
                <w:lang w:val="en-US"/>
              </w:rPr>
              <w:t>5.</w:t>
            </w:r>
          </w:p>
        </w:tc>
        <w:tc>
          <w:tcPr>
            <w:tcW w:w="2693" w:type="dxa"/>
            <w:tcBorders>
              <w:top w:val="single" w:sz="8" w:space="0" w:color="000000"/>
              <w:left w:val="single" w:sz="8" w:space="0" w:color="000000"/>
              <w:bottom w:val="single" w:sz="8" w:space="0" w:color="000000"/>
              <w:right w:val="single" w:sz="8" w:space="0" w:color="000000"/>
            </w:tcBorders>
          </w:tcPr>
          <w:p w14:paraId="3E80D76E" w14:textId="17913F3B"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pl-PL"/>
              </w:rPr>
              <w:t>Grill (przyjęcie plenerowe)</w:t>
            </w:r>
          </w:p>
        </w:tc>
        <w:tc>
          <w:tcPr>
            <w:tcW w:w="1984" w:type="dxa"/>
            <w:tcBorders>
              <w:top w:val="single" w:sz="8" w:space="0" w:color="000000"/>
              <w:left w:val="single" w:sz="8" w:space="0" w:color="000000"/>
              <w:bottom w:val="single" w:sz="8" w:space="0" w:color="000000"/>
              <w:right w:val="single" w:sz="8" w:space="0" w:color="000000"/>
            </w:tcBorders>
            <w:vAlign w:val="center"/>
          </w:tcPr>
          <w:p w14:paraId="6FD576CB" w14:textId="235BE4BC" w:rsidR="00687F8B" w:rsidRPr="00F45F61" w:rsidRDefault="00687F8B" w:rsidP="00B273C5">
            <w:pPr>
              <w:spacing w:line="240" w:lineRule="auto"/>
              <w:jc w:val="center"/>
              <w:rPr>
                <w:rFonts w:asciiTheme="majorHAnsi" w:eastAsia="Verdana" w:hAnsiTheme="majorHAnsi" w:cstheme="majorHAnsi"/>
                <w:sz w:val="24"/>
                <w:szCs w:val="24"/>
                <w:lang w:val="en-US"/>
              </w:rPr>
            </w:pPr>
            <w:r>
              <w:rPr>
                <w:rFonts w:asciiTheme="majorHAnsi" w:eastAsia="Verdana" w:hAnsiTheme="majorHAnsi" w:cstheme="majorHAnsi"/>
                <w:sz w:val="24"/>
                <w:szCs w:val="24"/>
                <w:lang w:val="en-US"/>
              </w:rPr>
              <w:t>8</w:t>
            </w:r>
            <w:r w:rsidRPr="00F45F61">
              <w:rPr>
                <w:rFonts w:asciiTheme="majorHAnsi" w:eastAsia="Verdana" w:hAnsiTheme="majorHAnsi" w:cstheme="majorHAnsi"/>
                <w:sz w:val="24"/>
                <w:szCs w:val="24"/>
                <w:lang w:val="en-US"/>
              </w:rPr>
              <w:t>0</w:t>
            </w:r>
          </w:p>
        </w:tc>
        <w:tc>
          <w:tcPr>
            <w:tcW w:w="2127" w:type="dxa"/>
            <w:tcBorders>
              <w:top w:val="single" w:sz="8" w:space="0" w:color="000000"/>
              <w:left w:val="single" w:sz="8" w:space="0" w:color="000000"/>
              <w:bottom w:val="single" w:sz="8" w:space="0" w:color="000000"/>
              <w:right w:val="single" w:sz="8" w:space="0" w:color="000000"/>
            </w:tcBorders>
            <w:vAlign w:val="center"/>
          </w:tcPr>
          <w:p w14:paraId="6B3B2FCC"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8A58E3C" w14:textId="77777777" w:rsidR="00687F8B" w:rsidRPr="00F45F61" w:rsidRDefault="00687F8B" w:rsidP="00B273C5">
            <w:pPr>
              <w:spacing w:line="240" w:lineRule="auto"/>
              <w:jc w:val="center"/>
              <w:rPr>
                <w:rFonts w:asciiTheme="majorHAnsi" w:eastAsia="Verdana" w:hAnsiTheme="majorHAnsi" w:cstheme="majorHAnsi"/>
                <w:sz w:val="24"/>
                <w:szCs w:val="24"/>
                <w:lang w:val="en-US"/>
              </w:rPr>
            </w:pPr>
          </w:p>
        </w:tc>
      </w:tr>
      <w:tr w:rsidR="00687F8B" w:rsidRPr="00F45F61" w14:paraId="00DCA7A4" w14:textId="77777777" w:rsidTr="00B273C5">
        <w:tc>
          <w:tcPr>
            <w:tcW w:w="7210" w:type="dxa"/>
            <w:gridSpan w:val="4"/>
            <w:tcBorders>
              <w:top w:val="single" w:sz="8" w:space="0" w:color="000000"/>
              <w:left w:val="single" w:sz="8" w:space="0" w:color="000000"/>
              <w:bottom w:val="single" w:sz="8" w:space="0" w:color="000000"/>
              <w:right w:val="single" w:sz="8" w:space="0" w:color="000000"/>
            </w:tcBorders>
          </w:tcPr>
          <w:p w14:paraId="74EAE23B" w14:textId="77777777" w:rsidR="00687F8B" w:rsidRPr="00F45F61" w:rsidRDefault="00687F8B" w:rsidP="00B273C5">
            <w:pPr>
              <w:spacing w:line="240" w:lineRule="auto"/>
              <w:jc w:val="center"/>
              <w:rPr>
                <w:rFonts w:asciiTheme="majorHAnsi" w:eastAsia="Verdana" w:hAnsiTheme="majorHAnsi" w:cstheme="majorHAnsi"/>
                <w:sz w:val="24"/>
                <w:szCs w:val="24"/>
                <w:lang w:val="pl-PL"/>
              </w:rPr>
            </w:pPr>
            <w:r w:rsidRPr="00F45F61">
              <w:rPr>
                <w:rFonts w:asciiTheme="majorHAnsi" w:eastAsia="Verdana" w:hAnsiTheme="majorHAnsi" w:cstheme="majorHAnsi"/>
                <w:b/>
                <w:sz w:val="24"/>
                <w:szCs w:val="24"/>
                <w:lang w:val="pl-PL"/>
              </w:rPr>
              <w:t>Cena całkowita w PLN brutto (suma poz. 1-5)</w:t>
            </w:r>
          </w:p>
        </w:tc>
        <w:tc>
          <w:tcPr>
            <w:tcW w:w="1842" w:type="dxa"/>
            <w:tcBorders>
              <w:top w:val="single" w:sz="8" w:space="0" w:color="000000"/>
              <w:left w:val="single" w:sz="8" w:space="0" w:color="000000"/>
              <w:bottom w:val="single" w:sz="8" w:space="0" w:color="000000"/>
              <w:right w:val="single" w:sz="8" w:space="0" w:color="000000"/>
            </w:tcBorders>
            <w:vAlign w:val="center"/>
          </w:tcPr>
          <w:p w14:paraId="71F5E199" w14:textId="77777777" w:rsidR="00687F8B" w:rsidRPr="00F45F61" w:rsidRDefault="00687F8B" w:rsidP="00B273C5">
            <w:pPr>
              <w:spacing w:line="240" w:lineRule="auto"/>
              <w:jc w:val="center"/>
              <w:rPr>
                <w:rFonts w:asciiTheme="majorHAnsi" w:eastAsia="Verdana" w:hAnsiTheme="majorHAnsi" w:cstheme="majorHAnsi"/>
                <w:sz w:val="24"/>
                <w:szCs w:val="24"/>
                <w:lang w:val="pl-PL"/>
              </w:rPr>
            </w:pPr>
          </w:p>
        </w:tc>
      </w:tr>
    </w:tbl>
    <w:p w14:paraId="1888AFB7" w14:textId="77777777" w:rsidR="001211DA" w:rsidRPr="001211DA" w:rsidRDefault="001211DA" w:rsidP="001211DA">
      <w:pPr>
        <w:spacing w:line="240" w:lineRule="auto"/>
        <w:rPr>
          <w:color w:val="FF0000"/>
        </w:rPr>
      </w:pPr>
    </w:p>
    <w:p w14:paraId="75301BBA" w14:textId="724C969B" w:rsidR="00687F8B" w:rsidRPr="00A132DE" w:rsidRDefault="00687F8B" w:rsidP="00687F8B">
      <w:pPr>
        <w:spacing w:line="360" w:lineRule="auto"/>
        <w:rPr>
          <w:rFonts w:asciiTheme="majorHAnsi" w:hAnsiTheme="majorHAnsi" w:cstheme="majorHAnsi"/>
          <w:b/>
          <w:bCs/>
          <w:sz w:val="24"/>
          <w:szCs w:val="24"/>
        </w:rPr>
      </w:pPr>
      <w:r w:rsidRPr="00A132DE">
        <w:rPr>
          <w:rFonts w:asciiTheme="majorHAnsi" w:hAnsiTheme="majorHAnsi" w:cstheme="majorHAnsi"/>
          <w:b/>
          <w:bCs/>
          <w:sz w:val="24"/>
          <w:szCs w:val="24"/>
        </w:rPr>
        <w:t>Część nr 1</w:t>
      </w:r>
      <w:r>
        <w:rPr>
          <w:rFonts w:asciiTheme="majorHAnsi" w:hAnsiTheme="majorHAnsi" w:cstheme="majorHAnsi"/>
          <w:b/>
          <w:bCs/>
          <w:sz w:val="24"/>
          <w:szCs w:val="24"/>
        </w:rPr>
        <w:t>6</w:t>
      </w:r>
      <w:r w:rsidRPr="00A132DE">
        <w:rPr>
          <w:rFonts w:asciiTheme="majorHAnsi" w:hAnsiTheme="majorHAnsi" w:cstheme="majorHAnsi"/>
          <w:b/>
          <w:bCs/>
          <w:sz w:val="24"/>
          <w:szCs w:val="24"/>
        </w:rPr>
        <w:t xml:space="preserve"> - Cena brutto usługi (w zł): ..................................................................................</w:t>
      </w:r>
    </w:p>
    <w:p w14:paraId="7DD44645" w14:textId="5002F2E5" w:rsidR="0090749A" w:rsidRPr="002E301B" w:rsidRDefault="00687F8B" w:rsidP="002E301B">
      <w:pPr>
        <w:spacing w:after="240" w:line="360" w:lineRule="auto"/>
        <w:rPr>
          <w:rFonts w:asciiTheme="majorHAnsi" w:hAnsiTheme="majorHAnsi" w:cstheme="majorHAnsi"/>
          <w:b/>
          <w:bCs/>
          <w:sz w:val="24"/>
          <w:szCs w:val="24"/>
        </w:rPr>
      </w:pPr>
      <w:r w:rsidRPr="00A132DE">
        <w:rPr>
          <w:rFonts w:asciiTheme="majorHAnsi" w:hAnsiTheme="majorHAnsi" w:cstheme="majorHAnsi"/>
          <w:b/>
          <w:bCs/>
          <w:sz w:val="24"/>
          <w:szCs w:val="24"/>
        </w:rPr>
        <w:t>Słownie: ...............................................................................................................................</w:t>
      </w:r>
      <w:bookmarkEnd w:id="7"/>
    </w:p>
    <w:p w14:paraId="22A35863" w14:textId="75BEC6CB" w:rsidR="002360EB" w:rsidRPr="003876DE" w:rsidRDefault="002360EB" w:rsidP="00CC5B84">
      <w:pPr>
        <w:pStyle w:val="Nagwek4"/>
        <w:numPr>
          <w:ilvl w:val="0"/>
          <w:numId w:val="2"/>
        </w:numPr>
        <w:suppressAutoHyphens/>
        <w:spacing w:before="0" w:after="240" w:line="360" w:lineRule="auto"/>
        <w:ind w:left="357" w:hanging="357"/>
        <w:rPr>
          <w:rFonts w:asciiTheme="majorHAnsi" w:hAnsiTheme="majorHAnsi" w:cstheme="majorHAnsi"/>
          <w:b/>
          <w:bCs/>
          <w:color w:val="auto"/>
        </w:rPr>
      </w:pPr>
      <w:r w:rsidRPr="003876DE">
        <w:rPr>
          <w:rFonts w:asciiTheme="majorHAnsi" w:hAnsiTheme="majorHAnsi" w:cstheme="majorHAnsi"/>
          <w:b/>
          <w:bCs/>
          <w:color w:val="auto"/>
        </w:rPr>
        <w:t xml:space="preserve">KRYTERIUM - </w:t>
      </w:r>
      <w:bookmarkStart w:id="11" w:name="_Hlk83641750"/>
      <w:r w:rsidRPr="003876DE">
        <w:rPr>
          <w:rFonts w:asciiTheme="majorHAnsi" w:hAnsiTheme="majorHAnsi" w:cstheme="majorHAnsi"/>
          <w:b/>
          <w:bCs/>
          <w:color w:val="auto"/>
        </w:rPr>
        <w:t xml:space="preserve">Termin wykonania usługi w odniesieniu do terminu złożenia zamówienia przez Zamawiającego </w:t>
      </w:r>
      <w:bookmarkEnd w:id="11"/>
      <w:r w:rsidRPr="003876DE">
        <w:rPr>
          <w:rFonts w:asciiTheme="majorHAnsi" w:hAnsiTheme="majorHAnsi" w:cstheme="majorHAnsi"/>
          <w:b/>
          <w:bCs/>
          <w:color w:val="auto"/>
        </w:rPr>
        <w:t xml:space="preserve">(zgodnie z wymaganiami opisanymi w pkt. 21 SWZ) </w:t>
      </w:r>
    </w:p>
    <w:p w14:paraId="36CD0336" w14:textId="77777777" w:rsidR="006D714D" w:rsidRPr="000A3E55" w:rsidRDefault="006D714D" w:rsidP="006D714D">
      <w:pPr>
        <w:ind w:left="360"/>
        <w:rPr>
          <w:rFonts w:asciiTheme="majorHAnsi" w:hAnsiTheme="majorHAnsi" w:cstheme="majorHAnsi"/>
          <w:b/>
          <w:bCs/>
          <w:sz w:val="24"/>
          <w:szCs w:val="24"/>
        </w:rPr>
      </w:pPr>
      <w:r w:rsidRPr="000A3E55">
        <w:rPr>
          <w:rFonts w:asciiTheme="majorHAnsi" w:hAnsiTheme="majorHAnsi" w:cstheme="majorHAnsi"/>
          <w:b/>
          <w:bCs/>
          <w:sz w:val="24"/>
          <w:szCs w:val="24"/>
        </w:rPr>
        <w:t>Część nr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0A3E55" w:rsidRPr="000A3E55" w14:paraId="4BF92B82" w14:textId="77777777" w:rsidTr="000A3E55">
        <w:tc>
          <w:tcPr>
            <w:tcW w:w="6521" w:type="dxa"/>
            <w:shd w:val="clear" w:color="auto" w:fill="auto"/>
          </w:tcPr>
          <w:p w14:paraId="720101DC"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2BB14D8F"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Proszę zaznaczyć X przy oferowanym terminie</w:t>
            </w:r>
          </w:p>
        </w:tc>
      </w:tr>
      <w:tr w:rsidR="000A3E55" w:rsidRPr="000A3E55" w14:paraId="427E55F6" w14:textId="77777777" w:rsidTr="000A3E55">
        <w:tc>
          <w:tcPr>
            <w:tcW w:w="6521" w:type="dxa"/>
            <w:shd w:val="clear" w:color="auto" w:fill="auto"/>
          </w:tcPr>
          <w:p w14:paraId="3106FBC9"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14 </w:t>
            </w:r>
            <w:r w:rsidRPr="000A3E55">
              <w:rPr>
                <w:rFonts w:asciiTheme="majorHAnsi" w:eastAsia="Times New Roman" w:hAnsiTheme="majorHAnsi" w:cstheme="majorHAnsi"/>
                <w:i/>
                <w:sz w:val="24"/>
                <w:szCs w:val="24"/>
                <w:lang w:val="pl-PL"/>
              </w:rPr>
              <w:t>dni roboczych</w:t>
            </w:r>
            <w:r w:rsidRPr="000A3E55">
              <w:rPr>
                <w:rFonts w:asciiTheme="majorHAnsi" w:eastAsia="Times New Roman" w:hAnsiTheme="majorHAnsi" w:cstheme="majorHAnsi"/>
                <w:b/>
                <w:bCs/>
                <w:i/>
                <w:sz w:val="24"/>
                <w:szCs w:val="24"/>
                <w:lang w:val="pl-PL"/>
              </w:rPr>
              <w:t xml:space="preserve"> </w:t>
            </w:r>
            <w:r w:rsidRPr="000A3E55">
              <w:rPr>
                <w:rFonts w:asciiTheme="majorHAnsi" w:eastAsia="Times New Roman" w:hAnsiTheme="majorHAnsi" w:cstheme="majorHAnsi"/>
                <w:i/>
                <w:sz w:val="24"/>
                <w:szCs w:val="24"/>
                <w:lang w:val="pl-PL"/>
              </w:rPr>
              <w:t>p</w:t>
            </w:r>
            <w:r w:rsidRPr="000A3E55">
              <w:rPr>
                <w:rFonts w:asciiTheme="majorHAnsi" w:eastAsia="Times New Roman" w:hAnsiTheme="majorHAnsi" w:cstheme="majorHAnsi"/>
                <w:bCs/>
                <w:i/>
                <w:sz w:val="24"/>
                <w:szCs w:val="24"/>
                <w:lang w:val="pl-PL"/>
              </w:rPr>
              <w:t>rzed dniem wykonania usługi</w:t>
            </w:r>
          </w:p>
        </w:tc>
        <w:tc>
          <w:tcPr>
            <w:tcW w:w="2551" w:type="dxa"/>
            <w:shd w:val="clear" w:color="auto" w:fill="auto"/>
          </w:tcPr>
          <w:p w14:paraId="73F61486"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31BB501C" w14:textId="77777777" w:rsidTr="000A3E55">
        <w:tc>
          <w:tcPr>
            <w:tcW w:w="6521" w:type="dxa"/>
            <w:shd w:val="clear" w:color="auto" w:fill="auto"/>
          </w:tcPr>
          <w:p w14:paraId="03B48CD2"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10 </w:t>
            </w:r>
            <w:r w:rsidRPr="000A3E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408B0E95"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57A2105E" w14:textId="77777777" w:rsidTr="000A3E55">
        <w:tc>
          <w:tcPr>
            <w:tcW w:w="6521" w:type="dxa"/>
            <w:shd w:val="clear" w:color="auto" w:fill="auto"/>
          </w:tcPr>
          <w:p w14:paraId="79FCFDD0"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7 </w:t>
            </w:r>
            <w:r w:rsidRPr="000A3E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79A204E0"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7F5ABDE3" w14:textId="186F215E" w:rsidR="006D714D" w:rsidRPr="000A3E55" w:rsidRDefault="001C6177" w:rsidP="001C6177">
      <w:pPr>
        <w:spacing w:before="240"/>
        <w:rPr>
          <w:rFonts w:asciiTheme="majorHAnsi" w:hAnsiTheme="majorHAnsi" w:cstheme="majorHAnsi"/>
          <w:b/>
          <w:bCs/>
          <w:sz w:val="24"/>
          <w:szCs w:val="24"/>
        </w:rPr>
      </w:pPr>
      <w:r>
        <w:rPr>
          <w:rFonts w:asciiTheme="majorHAnsi" w:hAnsiTheme="majorHAnsi" w:cstheme="majorHAnsi"/>
          <w:b/>
          <w:bCs/>
          <w:sz w:val="24"/>
          <w:szCs w:val="24"/>
        </w:rPr>
        <w:t xml:space="preserve">     </w:t>
      </w:r>
      <w:r w:rsidR="006D714D" w:rsidRPr="000A3E55">
        <w:rPr>
          <w:rFonts w:asciiTheme="majorHAnsi" w:hAnsiTheme="majorHAnsi" w:cstheme="majorHAnsi"/>
          <w:b/>
          <w:bCs/>
          <w:sz w:val="24"/>
          <w:szCs w:val="24"/>
        </w:rPr>
        <w:t>Część nr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0A3E55" w:rsidRPr="000A3E55" w14:paraId="76249D9A" w14:textId="77777777" w:rsidTr="0080468B">
        <w:trPr>
          <w:trHeight w:val="792"/>
        </w:trPr>
        <w:tc>
          <w:tcPr>
            <w:tcW w:w="6521" w:type="dxa"/>
            <w:shd w:val="clear" w:color="auto" w:fill="auto"/>
          </w:tcPr>
          <w:p w14:paraId="5733A234"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72E27EBA"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Proszę zaznaczyć X przy oferowanym terminie</w:t>
            </w:r>
          </w:p>
        </w:tc>
      </w:tr>
      <w:tr w:rsidR="000A3E55" w:rsidRPr="000A3E55" w14:paraId="25AAB618" w14:textId="77777777" w:rsidTr="0080468B">
        <w:tc>
          <w:tcPr>
            <w:tcW w:w="6521" w:type="dxa"/>
            <w:shd w:val="clear" w:color="auto" w:fill="auto"/>
          </w:tcPr>
          <w:p w14:paraId="75BF1CD8"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14 </w:t>
            </w:r>
            <w:r w:rsidRPr="000A3E55">
              <w:rPr>
                <w:rFonts w:asciiTheme="majorHAnsi" w:eastAsia="Times New Roman" w:hAnsiTheme="majorHAnsi" w:cstheme="majorHAnsi"/>
                <w:i/>
                <w:sz w:val="24"/>
                <w:szCs w:val="24"/>
                <w:lang w:val="pl-PL"/>
              </w:rPr>
              <w:t xml:space="preserve">dni roboczych </w:t>
            </w:r>
            <w:r w:rsidRPr="000A3E55">
              <w:rPr>
                <w:rFonts w:asciiTheme="majorHAnsi" w:eastAsia="Times New Roman" w:hAnsiTheme="majorHAnsi" w:cstheme="majorHAnsi"/>
                <w:bCs/>
                <w:i/>
                <w:sz w:val="24"/>
                <w:szCs w:val="24"/>
                <w:lang w:val="pl-PL"/>
              </w:rPr>
              <w:t>przed dniem wykonania usługi</w:t>
            </w:r>
          </w:p>
        </w:tc>
        <w:tc>
          <w:tcPr>
            <w:tcW w:w="2551" w:type="dxa"/>
            <w:shd w:val="clear" w:color="auto" w:fill="auto"/>
          </w:tcPr>
          <w:p w14:paraId="3FC28D12"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16D9F522" w14:textId="77777777" w:rsidTr="0080468B">
        <w:tc>
          <w:tcPr>
            <w:tcW w:w="6521" w:type="dxa"/>
            <w:shd w:val="clear" w:color="auto" w:fill="auto"/>
          </w:tcPr>
          <w:p w14:paraId="2118864B"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10 </w:t>
            </w:r>
            <w:r w:rsidRPr="000A3E55">
              <w:rPr>
                <w:rFonts w:asciiTheme="majorHAnsi" w:eastAsia="Times New Roman" w:hAnsiTheme="majorHAnsi" w:cstheme="majorHAnsi"/>
                <w:i/>
                <w:sz w:val="24"/>
                <w:szCs w:val="24"/>
                <w:lang w:val="pl-PL"/>
              </w:rPr>
              <w:t xml:space="preserve">dni roboczych </w:t>
            </w:r>
            <w:r w:rsidRPr="000A3E55">
              <w:rPr>
                <w:rFonts w:asciiTheme="majorHAnsi" w:eastAsia="Times New Roman" w:hAnsiTheme="majorHAnsi" w:cstheme="majorHAnsi"/>
                <w:bCs/>
                <w:i/>
                <w:sz w:val="24"/>
                <w:szCs w:val="24"/>
                <w:lang w:val="pl-PL"/>
              </w:rPr>
              <w:t>przed dniem wykonania usługi</w:t>
            </w:r>
          </w:p>
        </w:tc>
        <w:tc>
          <w:tcPr>
            <w:tcW w:w="2551" w:type="dxa"/>
            <w:shd w:val="clear" w:color="auto" w:fill="auto"/>
          </w:tcPr>
          <w:p w14:paraId="44E4C157"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5CBAFF35" w14:textId="77777777" w:rsidTr="0080468B">
        <w:tc>
          <w:tcPr>
            <w:tcW w:w="6521" w:type="dxa"/>
            <w:shd w:val="clear" w:color="auto" w:fill="auto"/>
          </w:tcPr>
          <w:p w14:paraId="429DDA9D"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7 </w:t>
            </w:r>
            <w:r w:rsidRPr="000A3E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3CD89AE4"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60E9C9CB" w14:textId="77777777" w:rsidR="000A3E55" w:rsidRDefault="000A3E55" w:rsidP="006D714D">
      <w:pPr>
        <w:ind w:left="360"/>
        <w:rPr>
          <w:rFonts w:asciiTheme="majorHAnsi" w:hAnsiTheme="majorHAnsi" w:cstheme="majorHAnsi"/>
          <w:b/>
          <w:bCs/>
          <w:color w:val="FF0000"/>
          <w:sz w:val="24"/>
          <w:szCs w:val="24"/>
        </w:rPr>
      </w:pPr>
    </w:p>
    <w:p w14:paraId="78EEDB44" w14:textId="04E1AE56" w:rsidR="006D714D" w:rsidRPr="00765055" w:rsidRDefault="006D714D" w:rsidP="006D714D">
      <w:pPr>
        <w:ind w:left="360"/>
        <w:rPr>
          <w:rFonts w:asciiTheme="majorHAnsi" w:hAnsiTheme="majorHAnsi" w:cstheme="majorHAnsi"/>
          <w:b/>
          <w:bCs/>
          <w:sz w:val="24"/>
          <w:szCs w:val="24"/>
        </w:rPr>
      </w:pPr>
      <w:r w:rsidRPr="00765055">
        <w:rPr>
          <w:rFonts w:asciiTheme="majorHAnsi" w:hAnsiTheme="majorHAnsi" w:cstheme="majorHAnsi"/>
          <w:b/>
          <w:bCs/>
          <w:sz w:val="24"/>
          <w:szCs w:val="24"/>
        </w:rPr>
        <w:t>Część nr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765055" w:rsidRPr="00765055" w14:paraId="23C85DC3" w14:textId="77777777" w:rsidTr="00765055">
        <w:tc>
          <w:tcPr>
            <w:tcW w:w="6521" w:type="dxa"/>
            <w:shd w:val="clear" w:color="auto" w:fill="auto"/>
          </w:tcPr>
          <w:p w14:paraId="7E5EC1A1"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765055">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14372D0F"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765055">
              <w:rPr>
                <w:rFonts w:asciiTheme="majorHAnsi" w:eastAsia="Times New Roman" w:hAnsiTheme="majorHAnsi" w:cstheme="majorHAnsi"/>
                <w:b/>
                <w:bCs/>
                <w:sz w:val="24"/>
                <w:szCs w:val="24"/>
                <w:lang w:val="pl-PL"/>
              </w:rPr>
              <w:t>Proszę zaznaczyć X przy oferowanym terminie</w:t>
            </w:r>
          </w:p>
        </w:tc>
      </w:tr>
      <w:tr w:rsidR="00765055" w:rsidRPr="00765055" w14:paraId="45B16F7D" w14:textId="77777777" w:rsidTr="00765055">
        <w:tc>
          <w:tcPr>
            <w:tcW w:w="6521" w:type="dxa"/>
            <w:shd w:val="clear" w:color="auto" w:fill="auto"/>
          </w:tcPr>
          <w:p w14:paraId="58C1B5FD"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765055">
              <w:rPr>
                <w:rFonts w:asciiTheme="majorHAnsi" w:eastAsia="Times New Roman" w:hAnsiTheme="majorHAnsi" w:cstheme="majorHAnsi"/>
                <w:bCs/>
                <w:i/>
                <w:sz w:val="24"/>
                <w:szCs w:val="24"/>
                <w:lang w:val="pl-PL"/>
              </w:rPr>
              <w:t>Informacja na</w:t>
            </w:r>
            <w:r w:rsidRPr="00765055">
              <w:rPr>
                <w:rFonts w:asciiTheme="majorHAnsi" w:eastAsia="Times New Roman" w:hAnsiTheme="majorHAnsi" w:cstheme="majorHAnsi"/>
                <w:b/>
                <w:bCs/>
                <w:i/>
                <w:sz w:val="24"/>
                <w:szCs w:val="24"/>
                <w:lang w:val="pl-PL"/>
              </w:rPr>
              <w:t xml:space="preserve"> 14 </w:t>
            </w:r>
            <w:r w:rsidRPr="00765055">
              <w:rPr>
                <w:rFonts w:asciiTheme="majorHAnsi" w:eastAsia="Times New Roman" w:hAnsiTheme="majorHAnsi" w:cstheme="majorHAnsi"/>
                <w:i/>
                <w:sz w:val="24"/>
                <w:szCs w:val="24"/>
                <w:lang w:val="pl-PL"/>
              </w:rPr>
              <w:t>dni roboczych</w:t>
            </w:r>
            <w:r w:rsidRPr="00765055">
              <w:rPr>
                <w:rFonts w:asciiTheme="majorHAnsi" w:eastAsia="Times New Roman" w:hAnsiTheme="majorHAnsi" w:cstheme="majorHAnsi"/>
                <w:b/>
                <w:bCs/>
                <w:i/>
                <w:sz w:val="24"/>
                <w:szCs w:val="24"/>
                <w:lang w:val="pl-PL"/>
              </w:rPr>
              <w:t xml:space="preserve"> </w:t>
            </w:r>
            <w:r w:rsidRPr="00765055">
              <w:rPr>
                <w:rFonts w:asciiTheme="majorHAnsi" w:eastAsia="Times New Roman" w:hAnsiTheme="majorHAnsi" w:cstheme="majorHAnsi"/>
                <w:i/>
                <w:sz w:val="24"/>
                <w:szCs w:val="24"/>
                <w:lang w:val="pl-PL"/>
              </w:rPr>
              <w:t>p</w:t>
            </w:r>
            <w:r w:rsidRPr="00765055">
              <w:rPr>
                <w:rFonts w:asciiTheme="majorHAnsi" w:eastAsia="Times New Roman" w:hAnsiTheme="majorHAnsi" w:cstheme="majorHAnsi"/>
                <w:bCs/>
                <w:i/>
                <w:sz w:val="24"/>
                <w:szCs w:val="24"/>
                <w:lang w:val="pl-PL"/>
              </w:rPr>
              <w:t>rzed dniem wykonania usługi</w:t>
            </w:r>
          </w:p>
        </w:tc>
        <w:tc>
          <w:tcPr>
            <w:tcW w:w="2551" w:type="dxa"/>
            <w:shd w:val="clear" w:color="auto" w:fill="auto"/>
          </w:tcPr>
          <w:p w14:paraId="1A6F94F0"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765055" w:rsidRPr="00765055" w14:paraId="237EA727" w14:textId="77777777" w:rsidTr="00765055">
        <w:tc>
          <w:tcPr>
            <w:tcW w:w="6521" w:type="dxa"/>
            <w:shd w:val="clear" w:color="auto" w:fill="auto"/>
          </w:tcPr>
          <w:p w14:paraId="430EE002"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765055">
              <w:rPr>
                <w:rFonts w:asciiTheme="majorHAnsi" w:eastAsia="Times New Roman" w:hAnsiTheme="majorHAnsi" w:cstheme="majorHAnsi"/>
                <w:bCs/>
                <w:i/>
                <w:sz w:val="24"/>
                <w:szCs w:val="24"/>
                <w:lang w:val="pl-PL"/>
              </w:rPr>
              <w:t>Informacja na</w:t>
            </w:r>
            <w:r w:rsidRPr="00765055">
              <w:rPr>
                <w:rFonts w:asciiTheme="majorHAnsi" w:eastAsia="Times New Roman" w:hAnsiTheme="majorHAnsi" w:cstheme="majorHAnsi"/>
                <w:b/>
                <w:bCs/>
                <w:i/>
                <w:sz w:val="24"/>
                <w:szCs w:val="24"/>
                <w:lang w:val="pl-PL"/>
              </w:rPr>
              <w:t xml:space="preserve"> 10 </w:t>
            </w:r>
            <w:r w:rsidRPr="007650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2CB47F26"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765055" w:rsidRPr="00765055" w14:paraId="6447388B" w14:textId="77777777" w:rsidTr="00765055">
        <w:tc>
          <w:tcPr>
            <w:tcW w:w="6521" w:type="dxa"/>
            <w:shd w:val="clear" w:color="auto" w:fill="auto"/>
          </w:tcPr>
          <w:p w14:paraId="4CDF4E8C"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765055">
              <w:rPr>
                <w:rFonts w:asciiTheme="majorHAnsi" w:eastAsia="Times New Roman" w:hAnsiTheme="majorHAnsi" w:cstheme="majorHAnsi"/>
                <w:bCs/>
                <w:i/>
                <w:sz w:val="24"/>
                <w:szCs w:val="24"/>
                <w:lang w:val="pl-PL"/>
              </w:rPr>
              <w:t>Informacja na</w:t>
            </w:r>
            <w:r w:rsidRPr="00765055">
              <w:rPr>
                <w:rFonts w:asciiTheme="majorHAnsi" w:eastAsia="Times New Roman" w:hAnsiTheme="majorHAnsi" w:cstheme="majorHAnsi"/>
                <w:b/>
                <w:bCs/>
                <w:i/>
                <w:sz w:val="24"/>
                <w:szCs w:val="24"/>
                <w:lang w:val="pl-PL"/>
              </w:rPr>
              <w:t xml:space="preserve"> 7 </w:t>
            </w:r>
            <w:r w:rsidRPr="007650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2DD5205C" w14:textId="77777777" w:rsidR="006D714D" w:rsidRPr="007650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22A57E01" w14:textId="7212C8E6" w:rsidR="006D714D" w:rsidRPr="004563C0" w:rsidRDefault="00C101C4" w:rsidP="00C101C4">
      <w:pPr>
        <w:spacing w:before="240"/>
        <w:rPr>
          <w:rFonts w:asciiTheme="majorHAnsi" w:hAnsiTheme="majorHAnsi" w:cstheme="majorHAnsi"/>
          <w:b/>
          <w:bCs/>
          <w:sz w:val="24"/>
          <w:szCs w:val="24"/>
        </w:rPr>
      </w:pPr>
      <w:r>
        <w:rPr>
          <w:rFonts w:asciiTheme="majorHAnsi" w:hAnsiTheme="majorHAnsi" w:cstheme="majorHAnsi"/>
          <w:b/>
          <w:bCs/>
          <w:sz w:val="24"/>
          <w:szCs w:val="24"/>
        </w:rPr>
        <w:t xml:space="preserve">     </w:t>
      </w:r>
      <w:r w:rsidR="006D714D" w:rsidRPr="004563C0">
        <w:rPr>
          <w:rFonts w:asciiTheme="majorHAnsi" w:hAnsiTheme="majorHAnsi" w:cstheme="majorHAnsi"/>
          <w:b/>
          <w:bCs/>
          <w:sz w:val="24"/>
          <w:szCs w:val="24"/>
        </w:rPr>
        <w:t>Część nr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4563C0" w:rsidRPr="004563C0" w14:paraId="44600E8F" w14:textId="77777777" w:rsidTr="004563C0">
        <w:tc>
          <w:tcPr>
            <w:tcW w:w="6521" w:type="dxa"/>
            <w:shd w:val="clear" w:color="auto" w:fill="auto"/>
          </w:tcPr>
          <w:p w14:paraId="41DFC022"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563C0">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3FDAB50A"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563C0">
              <w:rPr>
                <w:rFonts w:asciiTheme="majorHAnsi" w:eastAsia="Times New Roman" w:hAnsiTheme="majorHAnsi" w:cstheme="majorHAnsi"/>
                <w:b/>
                <w:bCs/>
                <w:sz w:val="24"/>
                <w:szCs w:val="24"/>
                <w:lang w:val="pl-PL"/>
              </w:rPr>
              <w:t>Proszę zaznaczyć X przy oferowanym terminie</w:t>
            </w:r>
          </w:p>
        </w:tc>
      </w:tr>
      <w:tr w:rsidR="004563C0" w:rsidRPr="004563C0" w14:paraId="321177BA" w14:textId="77777777" w:rsidTr="004563C0">
        <w:tc>
          <w:tcPr>
            <w:tcW w:w="6521" w:type="dxa"/>
            <w:shd w:val="clear" w:color="auto" w:fill="auto"/>
          </w:tcPr>
          <w:p w14:paraId="341B5A31"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563C0">
              <w:rPr>
                <w:rFonts w:asciiTheme="majorHAnsi" w:eastAsia="Times New Roman" w:hAnsiTheme="majorHAnsi" w:cstheme="majorHAnsi"/>
                <w:bCs/>
                <w:i/>
                <w:sz w:val="24"/>
                <w:szCs w:val="24"/>
                <w:lang w:val="pl-PL"/>
              </w:rPr>
              <w:t>Informacja na</w:t>
            </w:r>
            <w:r w:rsidRPr="004563C0">
              <w:rPr>
                <w:rFonts w:asciiTheme="majorHAnsi" w:eastAsia="Times New Roman" w:hAnsiTheme="majorHAnsi" w:cstheme="majorHAnsi"/>
                <w:b/>
                <w:bCs/>
                <w:i/>
                <w:sz w:val="24"/>
                <w:szCs w:val="24"/>
                <w:lang w:val="pl-PL"/>
              </w:rPr>
              <w:t xml:space="preserve"> 14 </w:t>
            </w:r>
            <w:r w:rsidRPr="004563C0">
              <w:rPr>
                <w:rFonts w:asciiTheme="majorHAnsi" w:eastAsia="Times New Roman" w:hAnsiTheme="majorHAnsi" w:cstheme="majorHAnsi"/>
                <w:i/>
                <w:sz w:val="24"/>
                <w:szCs w:val="24"/>
                <w:lang w:val="pl-PL"/>
              </w:rPr>
              <w:t>dni roboczych</w:t>
            </w:r>
            <w:r w:rsidRPr="004563C0">
              <w:rPr>
                <w:rFonts w:asciiTheme="majorHAnsi" w:eastAsia="Times New Roman" w:hAnsiTheme="majorHAnsi" w:cstheme="majorHAnsi"/>
                <w:b/>
                <w:bCs/>
                <w:i/>
                <w:sz w:val="24"/>
                <w:szCs w:val="24"/>
                <w:lang w:val="pl-PL"/>
              </w:rPr>
              <w:t xml:space="preserve"> </w:t>
            </w:r>
            <w:r w:rsidRPr="004563C0">
              <w:rPr>
                <w:rFonts w:asciiTheme="majorHAnsi" w:eastAsia="Times New Roman" w:hAnsiTheme="majorHAnsi" w:cstheme="majorHAnsi"/>
                <w:i/>
                <w:sz w:val="24"/>
                <w:szCs w:val="24"/>
                <w:lang w:val="pl-PL"/>
              </w:rPr>
              <w:t>p</w:t>
            </w:r>
            <w:r w:rsidRPr="004563C0">
              <w:rPr>
                <w:rFonts w:asciiTheme="majorHAnsi" w:eastAsia="Times New Roman" w:hAnsiTheme="majorHAnsi" w:cstheme="majorHAnsi"/>
                <w:bCs/>
                <w:i/>
                <w:sz w:val="24"/>
                <w:szCs w:val="24"/>
                <w:lang w:val="pl-PL"/>
              </w:rPr>
              <w:t>rzed dniem wykonania usługi</w:t>
            </w:r>
          </w:p>
        </w:tc>
        <w:tc>
          <w:tcPr>
            <w:tcW w:w="2551" w:type="dxa"/>
            <w:shd w:val="clear" w:color="auto" w:fill="auto"/>
          </w:tcPr>
          <w:p w14:paraId="185FE644"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4563C0" w:rsidRPr="004563C0" w14:paraId="29B19581" w14:textId="77777777" w:rsidTr="004563C0">
        <w:tc>
          <w:tcPr>
            <w:tcW w:w="6521" w:type="dxa"/>
            <w:shd w:val="clear" w:color="auto" w:fill="auto"/>
          </w:tcPr>
          <w:p w14:paraId="632AD6D0"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563C0">
              <w:rPr>
                <w:rFonts w:asciiTheme="majorHAnsi" w:eastAsia="Times New Roman" w:hAnsiTheme="majorHAnsi" w:cstheme="majorHAnsi"/>
                <w:bCs/>
                <w:i/>
                <w:sz w:val="24"/>
                <w:szCs w:val="24"/>
                <w:lang w:val="pl-PL"/>
              </w:rPr>
              <w:t>Informacja na</w:t>
            </w:r>
            <w:r w:rsidRPr="004563C0">
              <w:rPr>
                <w:rFonts w:asciiTheme="majorHAnsi" w:eastAsia="Times New Roman" w:hAnsiTheme="majorHAnsi" w:cstheme="majorHAnsi"/>
                <w:b/>
                <w:bCs/>
                <w:i/>
                <w:sz w:val="24"/>
                <w:szCs w:val="24"/>
                <w:lang w:val="pl-PL"/>
              </w:rPr>
              <w:t xml:space="preserve"> 10 </w:t>
            </w:r>
            <w:r w:rsidRPr="004563C0">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7D7FC4E6"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4563C0" w:rsidRPr="004563C0" w14:paraId="26BEEDF3" w14:textId="77777777" w:rsidTr="004563C0">
        <w:tc>
          <w:tcPr>
            <w:tcW w:w="6521" w:type="dxa"/>
            <w:shd w:val="clear" w:color="auto" w:fill="auto"/>
          </w:tcPr>
          <w:p w14:paraId="1CC149B6"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563C0">
              <w:rPr>
                <w:rFonts w:asciiTheme="majorHAnsi" w:eastAsia="Times New Roman" w:hAnsiTheme="majorHAnsi" w:cstheme="majorHAnsi"/>
                <w:bCs/>
                <w:i/>
                <w:sz w:val="24"/>
                <w:szCs w:val="24"/>
                <w:lang w:val="pl-PL"/>
              </w:rPr>
              <w:t>Informacja na</w:t>
            </w:r>
            <w:r w:rsidRPr="004563C0">
              <w:rPr>
                <w:rFonts w:asciiTheme="majorHAnsi" w:eastAsia="Times New Roman" w:hAnsiTheme="majorHAnsi" w:cstheme="majorHAnsi"/>
                <w:b/>
                <w:bCs/>
                <w:i/>
                <w:sz w:val="24"/>
                <w:szCs w:val="24"/>
                <w:lang w:val="pl-PL"/>
              </w:rPr>
              <w:t xml:space="preserve"> 7 </w:t>
            </w:r>
            <w:r w:rsidRPr="004563C0">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3E358869" w14:textId="77777777" w:rsidR="006D714D" w:rsidRPr="004563C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2BC15B16" w14:textId="77777777" w:rsidR="00B13353" w:rsidRDefault="00B13353" w:rsidP="006D714D">
      <w:pPr>
        <w:spacing w:before="240"/>
        <w:ind w:left="357"/>
        <w:rPr>
          <w:rFonts w:asciiTheme="majorHAnsi" w:hAnsiTheme="majorHAnsi" w:cstheme="majorHAnsi"/>
          <w:b/>
          <w:bCs/>
          <w:sz w:val="24"/>
          <w:szCs w:val="24"/>
        </w:rPr>
      </w:pPr>
    </w:p>
    <w:p w14:paraId="544E4F25" w14:textId="77777777" w:rsidR="00B13353" w:rsidRDefault="00B13353" w:rsidP="006D714D">
      <w:pPr>
        <w:spacing w:before="240"/>
        <w:ind w:left="357"/>
        <w:rPr>
          <w:rFonts w:asciiTheme="majorHAnsi" w:hAnsiTheme="majorHAnsi" w:cstheme="majorHAnsi"/>
          <w:b/>
          <w:bCs/>
          <w:sz w:val="24"/>
          <w:szCs w:val="24"/>
        </w:rPr>
      </w:pPr>
    </w:p>
    <w:p w14:paraId="05BB59E6" w14:textId="33D02CAA" w:rsidR="006D714D" w:rsidRPr="001C6177" w:rsidRDefault="006D714D" w:rsidP="006D714D">
      <w:pPr>
        <w:spacing w:before="240"/>
        <w:ind w:left="357"/>
        <w:rPr>
          <w:rFonts w:asciiTheme="majorHAnsi" w:hAnsiTheme="majorHAnsi" w:cstheme="majorHAnsi"/>
          <w:b/>
          <w:bCs/>
          <w:sz w:val="24"/>
          <w:szCs w:val="24"/>
        </w:rPr>
      </w:pPr>
      <w:r w:rsidRPr="001C6177">
        <w:rPr>
          <w:rFonts w:asciiTheme="majorHAnsi" w:hAnsiTheme="majorHAnsi" w:cstheme="majorHAnsi"/>
          <w:b/>
          <w:bCs/>
          <w:sz w:val="24"/>
          <w:szCs w:val="24"/>
        </w:rPr>
        <w:t>Część nr 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1C6177" w:rsidRPr="001C6177" w14:paraId="6D7E049D" w14:textId="77777777" w:rsidTr="001C6177">
        <w:tc>
          <w:tcPr>
            <w:tcW w:w="6521" w:type="dxa"/>
            <w:shd w:val="clear" w:color="auto" w:fill="auto"/>
          </w:tcPr>
          <w:p w14:paraId="7F747F21"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1C6177">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333E0622"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1C6177">
              <w:rPr>
                <w:rFonts w:asciiTheme="majorHAnsi" w:eastAsia="Times New Roman" w:hAnsiTheme="majorHAnsi" w:cstheme="majorHAnsi"/>
                <w:b/>
                <w:bCs/>
                <w:sz w:val="24"/>
                <w:szCs w:val="24"/>
                <w:lang w:val="pl-PL"/>
              </w:rPr>
              <w:t>Proszę zaznaczyć X przy oferowanym terminie</w:t>
            </w:r>
          </w:p>
        </w:tc>
      </w:tr>
      <w:tr w:rsidR="001C6177" w:rsidRPr="001C6177" w14:paraId="197F99AF" w14:textId="77777777" w:rsidTr="001C6177">
        <w:tc>
          <w:tcPr>
            <w:tcW w:w="6521" w:type="dxa"/>
            <w:shd w:val="clear" w:color="auto" w:fill="auto"/>
          </w:tcPr>
          <w:p w14:paraId="1683F911"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1C6177">
              <w:rPr>
                <w:rFonts w:asciiTheme="majorHAnsi" w:eastAsia="Times New Roman" w:hAnsiTheme="majorHAnsi" w:cstheme="majorHAnsi"/>
                <w:bCs/>
                <w:i/>
                <w:sz w:val="24"/>
                <w:szCs w:val="24"/>
                <w:lang w:val="pl-PL"/>
              </w:rPr>
              <w:t>Informacja na</w:t>
            </w:r>
            <w:r w:rsidRPr="001C6177">
              <w:rPr>
                <w:rFonts w:asciiTheme="majorHAnsi" w:eastAsia="Times New Roman" w:hAnsiTheme="majorHAnsi" w:cstheme="majorHAnsi"/>
                <w:b/>
                <w:bCs/>
                <w:i/>
                <w:sz w:val="24"/>
                <w:szCs w:val="24"/>
                <w:lang w:val="pl-PL"/>
              </w:rPr>
              <w:t xml:space="preserve"> 14 </w:t>
            </w:r>
            <w:r w:rsidRPr="001C6177">
              <w:rPr>
                <w:rFonts w:asciiTheme="majorHAnsi" w:eastAsia="Times New Roman" w:hAnsiTheme="majorHAnsi" w:cstheme="majorHAnsi"/>
                <w:i/>
                <w:sz w:val="24"/>
                <w:szCs w:val="24"/>
                <w:lang w:val="pl-PL"/>
              </w:rPr>
              <w:t xml:space="preserve">dni roboczych </w:t>
            </w:r>
            <w:r w:rsidRPr="001C6177">
              <w:rPr>
                <w:rFonts w:asciiTheme="majorHAnsi" w:eastAsia="Times New Roman" w:hAnsiTheme="majorHAnsi" w:cstheme="majorHAnsi"/>
                <w:bCs/>
                <w:i/>
                <w:sz w:val="24"/>
                <w:szCs w:val="24"/>
                <w:lang w:val="pl-PL"/>
              </w:rPr>
              <w:t>przed dniem wykonania usługi</w:t>
            </w:r>
          </w:p>
        </w:tc>
        <w:tc>
          <w:tcPr>
            <w:tcW w:w="2551" w:type="dxa"/>
            <w:shd w:val="clear" w:color="auto" w:fill="auto"/>
          </w:tcPr>
          <w:p w14:paraId="5FF6C8BB"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1C6177" w:rsidRPr="001C6177" w14:paraId="3C2E72EE" w14:textId="77777777" w:rsidTr="001C6177">
        <w:tc>
          <w:tcPr>
            <w:tcW w:w="6521" w:type="dxa"/>
            <w:shd w:val="clear" w:color="auto" w:fill="auto"/>
          </w:tcPr>
          <w:p w14:paraId="4F3789B1"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1C6177">
              <w:rPr>
                <w:rFonts w:asciiTheme="majorHAnsi" w:eastAsia="Times New Roman" w:hAnsiTheme="majorHAnsi" w:cstheme="majorHAnsi"/>
                <w:bCs/>
                <w:i/>
                <w:sz w:val="24"/>
                <w:szCs w:val="24"/>
                <w:lang w:val="pl-PL"/>
              </w:rPr>
              <w:t>Informacja na</w:t>
            </w:r>
            <w:r w:rsidRPr="001C6177">
              <w:rPr>
                <w:rFonts w:asciiTheme="majorHAnsi" w:eastAsia="Times New Roman" w:hAnsiTheme="majorHAnsi" w:cstheme="majorHAnsi"/>
                <w:b/>
                <w:bCs/>
                <w:i/>
                <w:sz w:val="24"/>
                <w:szCs w:val="24"/>
                <w:lang w:val="pl-PL"/>
              </w:rPr>
              <w:t xml:space="preserve"> 10 </w:t>
            </w:r>
            <w:r w:rsidRPr="001C6177">
              <w:rPr>
                <w:rFonts w:asciiTheme="majorHAnsi" w:eastAsia="Times New Roman" w:hAnsiTheme="majorHAnsi" w:cstheme="majorHAnsi"/>
                <w:i/>
                <w:sz w:val="24"/>
                <w:szCs w:val="24"/>
                <w:lang w:val="pl-PL"/>
              </w:rPr>
              <w:t xml:space="preserve">dni roboczych </w:t>
            </w:r>
            <w:r w:rsidRPr="001C6177">
              <w:rPr>
                <w:rFonts w:asciiTheme="majorHAnsi" w:eastAsia="Times New Roman" w:hAnsiTheme="majorHAnsi" w:cstheme="majorHAnsi"/>
                <w:bCs/>
                <w:i/>
                <w:sz w:val="24"/>
                <w:szCs w:val="24"/>
                <w:lang w:val="pl-PL"/>
              </w:rPr>
              <w:t>przed dniem wykonania usługi</w:t>
            </w:r>
          </w:p>
        </w:tc>
        <w:tc>
          <w:tcPr>
            <w:tcW w:w="2551" w:type="dxa"/>
            <w:shd w:val="clear" w:color="auto" w:fill="auto"/>
          </w:tcPr>
          <w:p w14:paraId="20AA3135"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1C6177" w:rsidRPr="001C6177" w14:paraId="01D58F80" w14:textId="77777777" w:rsidTr="001C6177">
        <w:tc>
          <w:tcPr>
            <w:tcW w:w="6521" w:type="dxa"/>
            <w:shd w:val="clear" w:color="auto" w:fill="auto"/>
          </w:tcPr>
          <w:p w14:paraId="5CFBE289"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1C6177">
              <w:rPr>
                <w:rFonts w:asciiTheme="majorHAnsi" w:eastAsia="Times New Roman" w:hAnsiTheme="majorHAnsi" w:cstheme="majorHAnsi"/>
                <w:bCs/>
                <w:i/>
                <w:sz w:val="24"/>
                <w:szCs w:val="24"/>
                <w:lang w:val="pl-PL"/>
              </w:rPr>
              <w:t>Informacja na</w:t>
            </w:r>
            <w:r w:rsidRPr="001C6177">
              <w:rPr>
                <w:rFonts w:asciiTheme="majorHAnsi" w:eastAsia="Times New Roman" w:hAnsiTheme="majorHAnsi" w:cstheme="majorHAnsi"/>
                <w:b/>
                <w:bCs/>
                <w:i/>
                <w:sz w:val="24"/>
                <w:szCs w:val="24"/>
                <w:lang w:val="pl-PL"/>
              </w:rPr>
              <w:t xml:space="preserve"> 7 </w:t>
            </w:r>
            <w:r w:rsidRPr="001C6177">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462E85F3" w14:textId="77777777" w:rsidR="006D714D" w:rsidRPr="001C617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767E9388" w14:textId="747CE0BB" w:rsidR="006D714D" w:rsidRPr="00DA3A14" w:rsidRDefault="001C6177" w:rsidP="001C6177">
      <w:pPr>
        <w:spacing w:before="240"/>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     </w:t>
      </w:r>
      <w:r w:rsidR="006D714D" w:rsidRPr="00DA3A14">
        <w:rPr>
          <w:rFonts w:asciiTheme="majorHAnsi" w:hAnsiTheme="majorHAnsi" w:cstheme="majorHAnsi"/>
          <w:b/>
          <w:bCs/>
          <w:color w:val="000000" w:themeColor="text1"/>
          <w:sz w:val="24"/>
          <w:szCs w:val="24"/>
        </w:rPr>
        <w:t>Część nr 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DA3A14" w:rsidRPr="00DA3A14" w14:paraId="7C368B0C" w14:textId="77777777" w:rsidTr="00DA3A14">
        <w:tc>
          <w:tcPr>
            <w:tcW w:w="6521" w:type="dxa"/>
            <w:shd w:val="clear" w:color="auto" w:fill="auto"/>
          </w:tcPr>
          <w:p w14:paraId="70EEBDD1"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
                <w:bCs/>
                <w:color w:val="000000" w:themeColor="text1"/>
                <w:sz w:val="24"/>
                <w:szCs w:val="24"/>
                <w:lang w:val="pl-PL"/>
              </w:rPr>
              <w:t>Ilość dni przed terminem wykonania usługi, w jakim Zamawiający jest uprawniony do złożenia zamówienia</w:t>
            </w:r>
          </w:p>
        </w:tc>
        <w:tc>
          <w:tcPr>
            <w:tcW w:w="2551" w:type="dxa"/>
            <w:shd w:val="clear" w:color="auto" w:fill="auto"/>
          </w:tcPr>
          <w:p w14:paraId="11F4ED0B"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
                <w:bCs/>
                <w:color w:val="000000" w:themeColor="text1"/>
                <w:sz w:val="24"/>
                <w:szCs w:val="24"/>
                <w:lang w:val="pl-PL"/>
              </w:rPr>
              <w:t>Proszę zaznaczyć X przy oferowanym terminie</w:t>
            </w:r>
          </w:p>
        </w:tc>
      </w:tr>
      <w:tr w:rsidR="00DA3A14" w:rsidRPr="00DA3A14" w14:paraId="0C338237" w14:textId="77777777" w:rsidTr="00DA3A14">
        <w:tc>
          <w:tcPr>
            <w:tcW w:w="6521" w:type="dxa"/>
            <w:shd w:val="clear" w:color="auto" w:fill="auto"/>
          </w:tcPr>
          <w:p w14:paraId="53813336"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14 </w:t>
            </w:r>
            <w:r w:rsidRPr="00DA3A14">
              <w:rPr>
                <w:rFonts w:asciiTheme="majorHAnsi" w:eastAsia="Times New Roman" w:hAnsiTheme="majorHAnsi" w:cstheme="majorHAnsi"/>
                <w:i/>
                <w:color w:val="000000" w:themeColor="text1"/>
                <w:sz w:val="24"/>
                <w:szCs w:val="24"/>
                <w:lang w:val="pl-PL"/>
              </w:rPr>
              <w:t>dni roboczych</w:t>
            </w:r>
            <w:r w:rsidRPr="00DA3A14">
              <w:rPr>
                <w:rFonts w:asciiTheme="majorHAnsi" w:eastAsia="Times New Roman" w:hAnsiTheme="majorHAnsi" w:cstheme="majorHAnsi"/>
                <w:b/>
                <w:bCs/>
                <w:i/>
                <w:color w:val="000000" w:themeColor="text1"/>
                <w:sz w:val="24"/>
                <w:szCs w:val="24"/>
                <w:lang w:val="pl-PL"/>
              </w:rPr>
              <w:t xml:space="preserve"> </w:t>
            </w:r>
            <w:r w:rsidRPr="00DA3A14">
              <w:rPr>
                <w:rFonts w:asciiTheme="majorHAnsi" w:eastAsia="Times New Roman" w:hAnsiTheme="majorHAnsi" w:cstheme="majorHAnsi"/>
                <w:i/>
                <w:color w:val="000000" w:themeColor="text1"/>
                <w:sz w:val="24"/>
                <w:szCs w:val="24"/>
                <w:lang w:val="pl-PL"/>
              </w:rPr>
              <w:t>p</w:t>
            </w:r>
            <w:r w:rsidRPr="00DA3A14">
              <w:rPr>
                <w:rFonts w:asciiTheme="majorHAnsi" w:eastAsia="Times New Roman" w:hAnsiTheme="majorHAnsi" w:cstheme="majorHAnsi"/>
                <w:bCs/>
                <w:i/>
                <w:color w:val="000000" w:themeColor="text1"/>
                <w:sz w:val="24"/>
                <w:szCs w:val="24"/>
                <w:lang w:val="pl-PL"/>
              </w:rPr>
              <w:t>rzed dniem wykonania usługi</w:t>
            </w:r>
          </w:p>
        </w:tc>
        <w:tc>
          <w:tcPr>
            <w:tcW w:w="2551" w:type="dxa"/>
            <w:shd w:val="clear" w:color="auto" w:fill="auto"/>
          </w:tcPr>
          <w:p w14:paraId="1E966F2B"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r w:rsidR="00DA3A14" w:rsidRPr="00DA3A14" w14:paraId="2EDB6777" w14:textId="77777777" w:rsidTr="00DA3A14">
        <w:tc>
          <w:tcPr>
            <w:tcW w:w="6521" w:type="dxa"/>
            <w:shd w:val="clear" w:color="auto" w:fill="auto"/>
          </w:tcPr>
          <w:p w14:paraId="2F17374C"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10 </w:t>
            </w:r>
            <w:r w:rsidRPr="00DA3A14">
              <w:rPr>
                <w:rFonts w:asciiTheme="majorHAnsi" w:eastAsia="Times New Roman" w:hAnsiTheme="majorHAnsi" w:cstheme="majorHAnsi"/>
                <w:bCs/>
                <w:i/>
                <w:color w:val="000000" w:themeColor="text1"/>
                <w:sz w:val="24"/>
                <w:szCs w:val="24"/>
                <w:lang w:val="pl-PL"/>
              </w:rPr>
              <w:t>dni roboczych przed dniem wykonania usługi</w:t>
            </w:r>
          </w:p>
        </w:tc>
        <w:tc>
          <w:tcPr>
            <w:tcW w:w="2551" w:type="dxa"/>
            <w:shd w:val="clear" w:color="auto" w:fill="auto"/>
          </w:tcPr>
          <w:p w14:paraId="28B124BE"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r w:rsidR="00DA3A14" w:rsidRPr="00DA3A14" w14:paraId="675C6789" w14:textId="77777777" w:rsidTr="00DA3A14">
        <w:tc>
          <w:tcPr>
            <w:tcW w:w="6521" w:type="dxa"/>
            <w:shd w:val="clear" w:color="auto" w:fill="auto"/>
          </w:tcPr>
          <w:p w14:paraId="321CFCEC"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7 </w:t>
            </w:r>
            <w:r w:rsidRPr="00DA3A14">
              <w:rPr>
                <w:rFonts w:asciiTheme="majorHAnsi" w:eastAsia="Times New Roman" w:hAnsiTheme="majorHAnsi" w:cstheme="majorHAnsi"/>
                <w:bCs/>
                <w:i/>
                <w:color w:val="000000" w:themeColor="text1"/>
                <w:sz w:val="24"/>
                <w:szCs w:val="24"/>
                <w:lang w:val="pl-PL"/>
              </w:rPr>
              <w:t>dni roboczych przed dniem wykonania usługi</w:t>
            </w:r>
          </w:p>
        </w:tc>
        <w:tc>
          <w:tcPr>
            <w:tcW w:w="2551" w:type="dxa"/>
            <w:shd w:val="clear" w:color="auto" w:fill="auto"/>
          </w:tcPr>
          <w:p w14:paraId="1D1FC885"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bl>
    <w:p w14:paraId="5EFCEF13" w14:textId="4892FB40" w:rsidR="006D714D" w:rsidRPr="00DA3A14" w:rsidRDefault="006D714D" w:rsidP="001C6177">
      <w:pPr>
        <w:spacing w:before="240"/>
        <w:ind w:left="357"/>
        <w:rPr>
          <w:rFonts w:asciiTheme="majorHAnsi" w:hAnsiTheme="majorHAnsi" w:cstheme="majorHAnsi"/>
          <w:b/>
          <w:bCs/>
          <w:color w:val="000000" w:themeColor="text1"/>
          <w:sz w:val="24"/>
          <w:szCs w:val="24"/>
        </w:rPr>
      </w:pPr>
      <w:r w:rsidRPr="00DA3A14">
        <w:rPr>
          <w:rFonts w:asciiTheme="majorHAnsi" w:hAnsiTheme="majorHAnsi" w:cstheme="majorHAnsi"/>
          <w:b/>
          <w:bCs/>
          <w:color w:val="000000" w:themeColor="text1"/>
          <w:sz w:val="24"/>
          <w:szCs w:val="24"/>
        </w:rPr>
        <w:t>Część nr 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3A14" w:rsidRPr="00DA3A14" w14:paraId="12AB37EC" w14:textId="77777777" w:rsidTr="00DA3A14">
        <w:tc>
          <w:tcPr>
            <w:tcW w:w="6379" w:type="dxa"/>
            <w:shd w:val="clear" w:color="auto" w:fill="auto"/>
          </w:tcPr>
          <w:p w14:paraId="286C92DB"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
                <w:bCs/>
                <w:color w:val="000000" w:themeColor="text1"/>
                <w:sz w:val="24"/>
                <w:szCs w:val="24"/>
                <w:lang w:val="pl-PL"/>
              </w:rPr>
              <w:t>Ilość dni przed terminem wykonania usługi, w jakim Zamawiający jest uprawniony do złożenia zamówienia</w:t>
            </w:r>
          </w:p>
        </w:tc>
        <w:tc>
          <w:tcPr>
            <w:tcW w:w="2693" w:type="dxa"/>
            <w:shd w:val="clear" w:color="auto" w:fill="auto"/>
          </w:tcPr>
          <w:p w14:paraId="684AA510"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
                <w:bCs/>
                <w:color w:val="000000" w:themeColor="text1"/>
                <w:sz w:val="24"/>
                <w:szCs w:val="24"/>
                <w:lang w:val="pl-PL"/>
              </w:rPr>
              <w:t>Proszę zaznaczyć X przy oferowanym terminie</w:t>
            </w:r>
          </w:p>
        </w:tc>
      </w:tr>
      <w:tr w:rsidR="00DA3A14" w:rsidRPr="00DA3A14" w14:paraId="1F170A88" w14:textId="77777777" w:rsidTr="00DA3A14">
        <w:tc>
          <w:tcPr>
            <w:tcW w:w="6379" w:type="dxa"/>
            <w:shd w:val="clear" w:color="auto" w:fill="auto"/>
          </w:tcPr>
          <w:p w14:paraId="4D8D1BCB"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14 </w:t>
            </w:r>
            <w:r w:rsidRPr="00DA3A14">
              <w:rPr>
                <w:rFonts w:asciiTheme="majorHAnsi" w:eastAsia="Times New Roman" w:hAnsiTheme="majorHAnsi" w:cstheme="majorHAnsi"/>
                <w:i/>
                <w:color w:val="000000" w:themeColor="text1"/>
                <w:sz w:val="24"/>
                <w:szCs w:val="24"/>
                <w:lang w:val="pl-PL"/>
              </w:rPr>
              <w:t xml:space="preserve">dni roboczych </w:t>
            </w:r>
            <w:r w:rsidRPr="00DA3A14">
              <w:rPr>
                <w:rFonts w:asciiTheme="majorHAnsi" w:eastAsia="Times New Roman" w:hAnsiTheme="majorHAnsi" w:cstheme="majorHAnsi"/>
                <w:bCs/>
                <w:i/>
                <w:color w:val="000000" w:themeColor="text1"/>
                <w:sz w:val="24"/>
                <w:szCs w:val="24"/>
                <w:lang w:val="pl-PL"/>
              </w:rPr>
              <w:t>przed dniem wykonania usługi</w:t>
            </w:r>
          </w:p>
        </w:tc>
        <w:tc>
          <w:tcPr>
            <w:tcW w:w="2693" w:type="dxa"/>
            <w:shd w:val="clear" w:color="auto" w:fill="auto"/>
          </w:tcPr>
          <w:p w14:paraId="39702A64"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r w:rsidR="00DA3A14" w:rsidRPr="00DA3A14" w14:paraId="13B2478A" w14:textId="77777777" w:rsidTr="00DA3A14">
        <w:tc>
          <w:tcPr>
            <w:tcW w:w="6379" w:type="dxa"/>
            <w:shd w:val="clear" w:color="auto" w:fill="auto"/>
          </w:tcPr>
          <w:p w14:paraId="51FBD2D4"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10 </w:t>
            </w:r>
            <w:r w:rsidRPr="00DA3A14">
              <w:rPr>
                <w:rFonts w:asciiTheme="majorHAnsi" w:eastAsia="Times New Roman" w:hAnsiTheme="majorHAnsi" w:cstheme="majorHAnsi"/>
                <w:i/>
                <w:color w:val="000000" w:themeColor="text1"/>
                <w:sz w:val="24"/>
                <w:szCs w:val="24"/>
                <w:lang w:val="pl-PL"/>
              </w:rPr>
              <w:t xml:space="preserve">dni roboczych </w:t>
            </w:r>
            <w:r w:rsidRPr="00DA3A14">
              <w:rPr>
                <w:rFonts w:asciiTheme="majorHAnsi" w:eastAsia="Times New Roman" w:hAnsiTheme="majorHAnsi" w:cstheme="majorHAnsi"/>
                <w:bCs/>
                <w:i/>
                <w:color w:val="000000" w:themeColor="text1"/>
                <w:sz w:val="24"/>
                <w:szCs w:val="24"/>
                <w:lang w:val="pl-PL"/>
              </w:rPr>
              <w:t>przed dniem wykonania usługi</w:t>
            </w:r>
          </w:p>
        </w:tc>
        <w:tc>
          <w:tcPr>
            <w:tcW w:w="2693" w:type="dxa"/>
            <w:shd w:val="clear" w:color="auto" w:fill="auto"/>
          </w:tcPr>
          <w:p w14:paraId="44D3FD89"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r w:rsidR="00DA3A14" w:rsidRPr="00DA3A14" w14:paraId="4A4DB855" w14:textId="77777777" w:rsidTr="00DA3A14">
        <w:tc>
          <w:tcPr>
            <w:tcW w:w="6379" w:type="dxa"/>
            <w:shd w:val="clear" w:color="auto" w:fill="auto"/>
          </w:tcPr>
          <w:p w14:paraId="396F39A6"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7 </w:t>
            </w:r>
            <w:r w:rsidRPr="00DA3A14">
              <w:rPr>
                <w:rFonts w:asciiTheme="majorHAnsi" w:eastAsia="Times New Roman" w:hAnsiTheme="majorHAnsi" w:cstheme="majorHAnsi"/>
                <w:bCs/>
                <w:i/>
                <w:color w:val="000000" w:themeColor="text1"/>
                <w:sz w:val="24"/>
                <w:szCs w:val="24"/>
                <w:lang w:val="pl-PL"/>
              </w:rPr>
              <w:t>dni roboczych przed dniem wykonania usługi</w:t>
            </w:r>
          </w:p>
        </w:tc>
        <w:tc>
          <w:tcPr>
            <w:tcW w:w="2693" w:type="dxa"/>
            <w:shd w:val="clear" w:color="auto" w:fill="auto"/>
          </w:tcPr>
          <w:p w14:paraId="7B0357D6"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bl>
    <w:p w14:paraId="0AE81DB3" w14:textId="1B9D7EFB" w:rsidR="006D714D" w:rsidRPr="00DA3A14" w:rsidRDefault="001C6177" w:rsidP="001C6177">
      <w:pPr>
        <w:spacing w:before="240"/>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      </w:t>
      </w:r>
      <w:r w:rsidR="006D714D" w:rsidRPr="00DA3A14">
        <w:rPr>
          <w:rFonts w:asciiTheme="majorHAnsi" w:hAnsiTheme="majorHAnsi" w:cstheme="majorHAnsi"/>
          <w:b/>
          <w:bCs/>
          <w:color w:val="000000" w:themeColor="text1"/>
          <w:sz w:val="24"/>
          <w:szCs w:val="24"/>
        </w:rPr>
        <w:t>Część nr 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3A14" w:rsidRPr="00DA3A14" w14:paraId="0033E38A" w14:textId="77777777" w:rsidTr="00DA3A14">
        <w:tc>
          <w:tcPr>
            <w:tcW w:w="6379" w:type="dxa"/>
            <w:shd w:val="clear" w:color="auto" w:fill="auto"/>
          </w:tcPr>
          <w:p w14:paraId="05C8114E"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
                <w:bCs/>
                <w:color w:val="000000" w:themeColor="text1"/>
                <w:sz w:val="24"/>
                <w:szCs w:val="24"/>
                <w:lang w:val="pl-PL"/>
              </w:rPr>
              <w:t>Ilość dni przed terminem wykonania usługi, w jakim Zamawiający jest uprawniony do złożenia zamówienia</w:t>
            </w:r>
          </w:p>
        </w:tc>
        <w:tc>
          <w:tcPr>
            <w:tcW w:w="2693" w:type="dxa"/>
            <w:shd w:val="clear" w:color="auto" w:fill="auto"/>
          </w:tcPr>
          <w:p w14:paraId="674C966E"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
                <w:bCs/>
                <w:color w:val="000000" w:themeColor="text1"/>
                <w:sz w:val="24"/>
                <w:szCs w:val="24"/>
                <w:lang w:val="pl-PL"/>
              </w:rPr>
              <w:t>Proszę zaznaczyć X przy oferowanym terminie</w:t>
            </w:r>
          </w:p>
        </w:tc>
      </w:tr>
      <w:tr w:rsidR="00DA3A14" w:rsidRPr="00DA3A14" w14:paraId="37395F92" w14:textId="77777777" w:rsidTr="00DA3A14">
        <w:tc>
          <w:tcPr>
            <w:tcW w:w="6379" w:type="dxa"/>
            <w:shd w:val="clear" w:color="auto" w:fill="auto"/>
          </w:tcPr>
          <w:p w14:paraId="61ACD5FC"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14 </w:t>
            </w:r>
            <w:r w:rsidRPr="00DA3A14">
              <w:rPr>
                <w:rFonts w:asciiTheme="majorHAnsi" w:eastAsia="Times New Roman" w:hAnsiTheme="majorHAnsi" w:cstheme="majorHAnsi"/>
                <w:i/>
                <w:color w:val="000000" w:themeColor="text1"/>
                <w:sz w:val="24"/>
                <w:szCs w:val="24"/>
                <w:lang w:val="pl-PL"/>
              </w:rPr>
              <w:t>dni roboczych</w:t>
            </w:r>
            <w:r w:rsidRPr="00DA3A14">
              <w:rPr>
                <w:rFonts w:asciiTheme="majorHAnsi" w:eastAsia="Times New Roman" w:hAnsiTheme="majorHAnsi" w:cstheme="majorHAnsi"/>
                <w:b/>
                <w:bCs/>
                <w:i/>
                <w:color w:val="000000" w:themeColor="text1"/>
                <w:sz w:val="24"/>
                <w:szCs w:val="24"/>
                <w:lang w:val="pl-PL"/>
              </w:rPr>
              <w:t xml:space="preserve"> </w:t>
            </w:r>
            <w:r w:rsidRPr="00DA3A14">
              <w:rPr>
                <w:rFonts w:asciiTheme="majorHAnsi" w:eastAsia="Times New Roman" w:hAnsiTheme="majorHAnsi" w:cstheme="majorHAnsi"/>
                <w:i/>
                <w:color w:val="000000" w:themeColor="text1"/>
                <w:sz w:val="24"/>
                <w:szCs w:val="24"/>
                <w:lang w:val="pl-PL"/>
              </w:rPr>
              <w:t>p</w:t>
            </w:r>
            <w:r w:rsidRPr="00DA3A14">
              <w:rPr>
                <w:rFonts w:asciiTheme="majorHAnsi" w:eastAsia="Times New Roman" w:hAnsiTheme="majorHAnsi" w:cstheme="majorHAnsi"/>
                <w:bCs/>
                <w:i/>
                <w:color w:val="000000" w:themeColor="text1"/>
                <w:sz w:val="24"/>
                <w:szCs w:val="24"/>
                <w:lang w:val="pl-PL"/>
              </w:rPr>
              <w:t>rzed dniem wykonania usługi</w:t>
            </w:r>
          </w:p>
        </w:tc>
        <w:tc>
          <w:tcPr>
            <w:tcW w:w="2693" w:type="dxa"/>
            <w:shd w:val="clear" w:color="auto" w:fill="auto"/>
          </w:tcPr>
          <w:p w14:paraId="3E9A0EDF"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r w:rsidR="00DA3A14" w:rsidRPr="00DA3A14" w14:paraId="22BC0EA2" w14:textId="77777777" w:rsidTr="00DA3A14">
        <w:tc>
          <w:tcPr>
            <w:tcW w:w="6379" w:type="dxa"/>
            <w:shd w:val="clear" w:color="auto" w:fill="auto"/>
          </w:tcPr>
          <w:p w14:paraId="2F1446B9"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10 </w:t>
            </w:r>
            <w:r w:rsidRPr="00DA3A14">
              <w:rPr>
                <w:rFonts w:asciiTheme="majorHAnsi" w:eastAsia="Times New Roman" w:hAnsiTheme="majorHAnsi" w:cstheme="majorHAnsi"/>
                <w:bCs/>
                <w:i/>
                <w:color w:val="000000" w:themeColor="text1"/>
                <w:sz w:val="24"/>
                <w:szCs w:val="24"/>
                <w:lang w:val="pl-PL"/>
              </w:rPr>
              <w:t>dni roboczych przed dniem wykonania usługi</w:t>
            </w:r>
          </w:p>
        </w:tc>
        <w:tc>
          <w:tcPr>
            <w:tcW w:w="2693" w:type="dxa"/>
            <w:shd w:val="clear" w:color="auto" w:fill="auto"/>
          </w:tcPr>
          <w:p w14:paraId="37E9E327"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r w:rsidR="00DA3A14" w:rsidRPr="00DA3A14" w14:paraId="5F9B5144" w14:textId="77777777" w:rsidTr="00DA3A14">
        <w:tc>
          <w:tcPr>
            <w:tcW w:w="6379" w:type="dxa"/>
            <w:shd w:val="clear" w:color="auto" w:fill="auto"/>
          </w:tcPr>
          <w:p w14:paraId="238A30EC"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r w:rsidRPr="00DA3A14">
              <w:rPr>
                <w:rFonts w:asciiTheme="majorHAnsi" w:eastAsia="Times New Roman" w:hAnsiTheme="majorHAnsi" w:cstheme="majorHAnsi"/>
                <w:bCs/>
                <w:i/>
                <w:color w:val="000000" w:themeColor="text1"/>
                <w:sz w:val="24"/>
                <w:szCs w:val="24"/>
                <w:lang w:val="pl-PL"/>
              </w:rPr>
              <w:t>Informacja na</w:t>
            </w:r>
            <w:r w:rsidRPr="00DA3A14">
              <w:rPr>
                <w:rFonts w:asciiTheme="majorHAnsi" w:eastAsia="Times New Roman" w:hAnsiTheme="majorHAnsi" w:cstheme="majorHAnsi"/>
                <w:b/>
                <w:bCs/>
                <w:i/>
                <w:color w:val="000000" w:themeColor="text1"/>
                <w:sz w:val="24"/>
                <w:szCs w:val="24"/>
                <w:lang w:val="pl-PL"/>
              </w:rPr>
              <w:t xml:space="preserve"> 7 </w:t>
            </w:r>
            <w:r w:rsidRPr="00DA3A14">
              <w:rPr>
                <w:rFonts w:asciiTheme="majorHAnsi" w:eastAsia="Times New Roman" w:hAnsiTheme="majorHAnsi" w:cstheme="majorHAnsi"/>
                <w:bCs/>
                <w:i/>
                <w:color w:val="000000" w:themeColor="text1"/>
                <w:sz w:val="24"/>
                <w:szCs w:val="24"/>
                <w:lang w:val="pl-PL"/>
              </w:rPr>
              <w:t>dni roboczych przed dniem wykonania usługi</w:t>
            </w:r>
          </w:p>
        </w:tc>
        <w:tc>
          <w:tcPr>
            <w:tcW w:w="2693" w:type="dxa"/>
            <w:shd w:val="clear" w:color="auto" w:fill="auto"/>
          </w:tcPr>
          <w:p w14:paraId="07839FEF" w14:textId="77777777" w:rsidR="006D714D" w:rsidRPr="00DA3A14" w:rsidRDefault="006D714D" w:rsidP="00B11FB5">
            <w:pPr>
              <w:tabs>
                <w:tab w:val="left" w:pos="360"/>
              </w:tabs>
              <w:spacing w:line="360" w:lineRule="auto"/>
              <w:jc w:val="both"/>
              <w:rPr>
                <w:rFonts w:asciiTheme="majorHAnsi" w:eastAsia="Times New Roman" w:hAnsiTheme="majorHAnsi" w:cstheme="majorHAnsi"/>
                <w:b/>
                <w:bCs/>
                <w:color w:val="000000" w:themeColor="text1"/>
                <w:sz w:val="24"/>
                <w:szCs w:val="24"/>
                <w:lang w:val="pl-PL"/>
              </w:rPr>
            </w:pPr>
          </w:p>
        </w:tc>
      </w:tr>
    </w:tbl>
    <w:p w14:paraId="64897571" w14:textId="238BD168" w:rsidR="006D714D" w:rsidRPr="0042534E" w:rsidRDefault="00190347" w:rsidP="00190347">
      <w:pPr>
        <w:spacing w:before="240"/>
        <w:rPr>
          <w:rFonts w:asciiTheme="majorHAnsi" w:hAnsiTheme="majorHAnsi" w:cstheme="majorHAnsi"/>
          <w:b/>
          <w:bCs/>
          <w:sz w:val="24"/>
          <w:szCs w:val="24"/>
        </w:rPr>
      </w:pPr>
      <w:r>
        <w:rPr>
          <w:rFonts w:asciiTheme="majorHAnsi" w:hAnsiTheme="majorHAnsi" w:cstheme="majorHAnsi"/>
          <w:b/>
          <w:bCs/>
          <w:sz w:val="24"/>
          <w:szCs w:val="24"/>
        </w:rPr>
        <w:t xml:space="preserve">        </w:t>
      </w:r>
      <w:r w:rsidR="006D714D" w:rsidRPr="0042534E">
        <w:rPr>
          <w:rFonts w:asciiTheme="majorHAnsi" w:hAnsiTheme="majorHAnsi" w:cstheme="majorHAnsi"/>
          <w:b/>
          <w:bCs/>
          <w:sz w:val="24"/>
          <w:szCs w:val="24"/>
        </w:rPr>
        <w:t>Część nr 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6D714D" w:rsidRPr="006D714D" w14:paraId="617963A3" w14:textId="77777777" w:rsidTr="00F64BEF">
        <w:tc>
          <w:tcPr>
            <w:tcW w:w="6379" w:type="dxa"/>
            <w:shd w:val="clear" w:color="auto" w:fill="auto"/>
          </w:tcPr>
          <w:p w14:paraId="086B64CB"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2534E">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1B067313"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2534E">
              <w:rPr>
                <w:rFonts w:asciiTheme="majorHAnsi" w:eastAsia="Times New Roman" w:hAnsiTheme="majorHAnsi" w:cstheme="majorHAnsi"/>
                <w:b/>
                <w:bCs/>
                <w:sz w:val="24"/>
                <w:szCs w:val="24"/>
                <w:lang w:val="pl-PL"/>
              </w:rPr>
              <w:t>Proszę zaznaczyć X przy oferowanym terminie</w:t>
            </w:r>
          </w:p>
        </w:tc>
      </w:tr>
      <w:tr w:rsidR="006D714D" w:rsidRPr="006D714D" w14:paraId="1752A07F" w14:textId="77777777" w:rsidTr="00F64BEF">
        <w:tc>
          <w:tcPr>
            <w:tcW w:w="6379" w:type="dxa"/>
            <w:shd w:val="clear" w:color="auto" w:fill="auto"/>
          </w:tcPr>
          <w:p w14:paraId="08F045DA"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2534E">
              <w:rPr>
                <w:rFonts w:asciiTheme="majorHAnsi" w:eastAsia="Times New Roman" w:hAnsiTheme="majorHAnsi" w:cstheme="majorHAnsi"/>
                <w:bCs/>
                <w:i/>
                <w:sz w:val="24"/>
                <w:szCs w:val="24"/>
                <w:lang w:val="pl-PL"/>
              </w:rPr>
              <w:t>Informacja na</w:t>
            </w:r>
            <w:r w:rsidRPr="0042534E">
              <w:rPr>
                <w:rFonts w:asciiTheme="majorHAnsi" w:eastAsia="Times New Roman" w:hAnsiTheme="majorHAnsi" w:cstheme="majorHAnsi"/>
                <w:b/>
                <w:bCs/>
                <w:i/>
                <w:sz w:val="24"/>
                <w:szCs w:val="24"/>
                <w:lang w:val="pl-PL"/>
              </w:rPr>
              <w:t xml:space="preserve"> 14 </w:t>
            </w:r>
            <w:r w:rsidRPr="0042534E">
              <w:rPr>
                <w:rFonts w:asciiTheme="majorHAnsi" w:eastAsia="Times New Roman" w:hAnsiTheme="majorHAnsi" w:cstheme="majorHAnsi"/>
                <w:i/>
                <w:sz w:val="24"/>
                <w:szCs w:val="24"/>
                <w:lang w:val="pl-PL"/>
              </w:rPr>
              <w:t xml:space="preserve">dni roboczych </w:t>
            </w:r>
            <w:r w:rsidRPr="0042534E">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04B46350"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6D714D" w:rsidRPr="006D714D" w14:paraId="3666DE3C" w14:textId="77777777" w:rsidTr="00F64BEF">
        <w:tc>
          <w:tcPr>
            <w:tcW w:w="6379" w:type="dxa"/>
            <w:shd w:val="clear" w:color="auto" w:fill="auto"/>
          </w:tcPr>
          <w:p w14:paraId="57E3F6F6"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2534E">
              <w:rPr>
                <w:rFonts w:asciiTheme="majorHAnsi" w:eastAsia="Times New Roman" w:hAnsiTheme="majorHAnsi" w:cstheme="majorHAnsi"/>
                <w:bCs/>
                <w:i/>
                <w:sz w:val="24"/>
                <w:szCs w:val="24"/>
                <w:lang w:val="pl-PL"/>
              </w:rPr>
              <w:t>Informacja na</w:t>
            </w:r>
            <w:r w:rsidRPr="0042534E">
              <w:rPr>
                <w:rFonts w:asciiTheme="majorHAnsi" w:eastAsia="Times New Roman" w:hAnsiTheme="majorHAnsi" w:cstheme="majorHAnsi"/>
                <w:b/>
                <w:bCs/>
                <w:i/>
                <w:sz w:val="24"/>
                <w:szCs w:val="24"/>
                <w:lang w:val="pl-PL"/>
              </w:rPr>
              <w:t xml:space="preserve"> 10 </w:t>
            </w:r>
            <w:r w:rsidRPr="0042534E">
              <w:rPr>
                <w:rFonts w:asciiTheme="majorHAnsi" w:eastAsia="Times New Roman" w:hAnsiTheme="majorHAnsi" w:cstheme="majorHAnsi"/>
                <w:i/>
                <w:sz w:val="24"/>
                <w:szCs w:val="24"/>
                <w:lang w:val="pl-PL"/>
              </w:rPr>
              <w:t xml:space="preserve">dni roboczych </w:t>
            </w:r>
            <w:r w:rsidRPr="0042534E">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5F861880"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6D714D" w:rsidRPr="006D714D" w14:paraId="6C18F633" w14:textId="77777777" w:rsidTr="00F64BEF">
        <w:tc>
          <w:tcPr>
            <w:tcW w:w="6379" w:type="dxa"/>
            <w:shd w:val="clear" w:color="auto" w:fill="auto"/>
          </w:tcPr>
          <w:p w14:paraId="236887AE"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2534E">
              <w:rPr>
                <w:rFonts w:asciiTheme="majorHAnsi" w:eastAsia="Times New Roman" w:hAnsiTheme="majorHAnsi" w:cstheme="majorHAnsi"/>
                <w:bCs/>
                <w:i/>
                <w:sz w:val="24"/>
                <w:szCs w:val="24"/>
                <w:lang w:val="pl-PL"/>
              </w:rPr>
              <w:t>Informacja na</w:t>
            </w:r>
            <w:r w:rsidRPr="0042534E">
              <w:rPr>
                <w:rFonts w:asciiTheme="majorHAnsi" w:eastAsia="Times New Roman" w:hAnsiTheme="majorHAnsi" w:cstheme="majorHAnsi"/>
                <w:b/>
                <w:bCs/>
                <w:i/>
                <w:sz w:val="24"/>
                <w:szCs w:val="24"/>
                <w:lang w:val="pl-PL"/>
              </w:rPr>
              <w:t xml:space="preserve"> 7 </w:t>
            </w:r>
            <w:r w:rsidRPr="0042534E">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7C29D68E" w14:textId="77777777" w:rsidR="006D714D" w:rsidRPr="0042534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3A413CE3" w14:textId="77777777" w:rsidR="00E97FE7" w:rsidRDefault="003770A0" w:rsidP="002E072C">
      <w:pPr>
        <w:spacing w:before="240"/>
        <w:rPr>
          <w:rFonts w:asciiTheme="majorHAnsi" w:hAnsiTheme="majorHAnsi" w:cstheme="majorHAnsi"/>
          <w:b/>
          <w:bCs/>
          <w:sz w:val="24"/>
          <w:szCs w:val="24"/>
        </w:rPr>
      </w:pPr>
      <w:r w:rsidRPr="003770A0">
        <w:rPr>
          <w:rFonts w:asciiTheme="majorHAnsi" w:hAnsiTheme="majorHAnsi" w:cstheme="majorHAnsi"/>
          <w:b/>
          <w:bCs/>
          <w:sz w:val="24"/>
          <w:szCs w:val="24"/>
        </w:rPr>
        <w:t xml:space="preserve">        </w:t>
      </w:r>
    </w:p>
    <w:p w14:paraId="10DAD65E" w14:textId="22A10FE1" w:rsidR="006D714D" w:rsidRPr="003770A0" w:rsidRDefault="00E97FE7" w:rsidP="002E072C">
      <w:pPr>
        <w:spacing w:before="240"/>
        <w:rPr>
          <w:rFonts w:asciiTheme="majorHAnsi" w:hAnsiTheme="majorHAnsi" w:cstheme="majorHAnsi"/>
          <w:b/>
          <w:bCs/>
          <w:sz w:val="24"/>
          <w:szCs w:val="24"/>
        </w:rPr>
      </w:pPr>
      <w:r>
        <w:rPr>
          <w:rFonts w:asciiTheme="majorHAnsi" w:hAnsiTheme="majorHAnsi" w:cstheme="majorHAnsi"/>
          <w:b/>
          <w:bCs/>
          <w:sz w:val="24"/>
          <w:szCs w:val="24"/>
        </w:rPr>
        <w:t xml:space="preserve">     </w:t>
      </w:r>
      <w:r w:rsidR="006D714D" w:rsidRPr="003770A0">
        <w:rPr>
          <w:rFonts w:asciiTheme="majorHAnsi" w:hAnsiTheme="majorHAnsi" w:cstheme="majorHAnsi"/>
          <w:b/>
          <w:bCs/>
          <w:sz w:val="24"/>
          <w:szCs w:val="24"/>
        </w:rPr>
        <w:t>Część nr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3770A0" w:rsidRPr="003770A0" w14:paraId="51CE0697" w14:textId="77777777" w:rsidTr="003770A0">
        <w:tc>
          <w:tcPr>
            <w:tcW w:w="6379" w:type="dxa"/>
            <w:shd w:val="clear" w:color="auto" w:fill="auto"/>
          </w:tcPr>
          <w:p w14:paraId="365E86E0"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770A0">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63691817"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770A0">
              <w:rPr>
                <w:rFonts w:asciiTheme="majorHAnsi" w:eastAsia="Times New Roman" w:hAnsiTheme="majorHAnsi" w:cstheme="majorHAnsi"/>
                <w:b/>
                <w:bCs/>
                <w:sz w:val="24"/>
                <w:szCs w:val="24"/>
                <w:lang w:val="pl-PL"/>
              </w:rPr>
              <w:t>Proszę zaznaczyć X przy oferowanym terminie</w:t>
            </w:r>
          </w:p>
        </w:tc>
      </w:tr>
      <w:tr w:rsidR="003770A0" w:rsidRPr="003770A0" w14:paraId="193A6711" w14:textId="77777777" w:rsidTr="003770A0">
        <w:tc>
          <w:tcPr>
            <w:tcW w:w="6379" w:type="dxa"/>
            <w:shd w:val="clear" w:color="auto" w:fill="auto"/>
          </w:tcPr>
          <w:p w14:paraId="67DFBFB2"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770A0">
              <w:rPr>
                <w:rFonts w:asciiTheme="majorHAnsi" w:eastAsia="Times New Roman" w:hAnsiTheme="majorHAnsi" w:cstheme="majorHAnsi"/>
                <w:bCs/>
                <w:i/>
                <w:sz w:val="24"/>
                <w:szCs w:val="24"/>
                <w:lang w:val="pl-PL"/>
              </w:rPr>
              <w:t>Informacja na</w:t>
            </w:r>
            <w:r w:rsidRPr="003770A0">
              <w:rPr>
                <w:rFonts w:asciiTheme="majorHAnsi" w:eastAsia="Times New Roman" w:hAnsiTheme="majorHAnsi" w:cstheme="majorHAnsi"/>
                <w:b/>
                <w:bCs/>
                <w:i/>
                <w:sz w:val="24"/>
                <w:szCs w:val="24"/>
                <w:lang w:val="pl-PL"/>
              </w:rPr>
              <w:t xml:space="preserve"> 14 </w:t>
            </w:r>
            <w:r w:rsidRPr="003770A0">
              <w:rPr>
                <w:rFonts w:asciiTheme="majorHAnsi" w:eastAsia="Times New Roman" w:hAnsiTheme="majorHAnsi" w:cstheme="majorHAnsi"/>
                <w:i/>
                <w:sz w:val="24"/>
                <w:szCs w:val="24"/>
                <w:lang w:val="pl-PL"/>
              </w:rPr>
              <w:t>dni roboczych</w:t>
            </w:r>
            <w:r w:rsidRPr="003770A0">
              <w:rPr>
                <w:rFonts w:asciiTheme="majorHAnsi" w:eastAsia="Times New Roman" w:hAnsiTheme="majorHAnsi" w:cstheme="majorHAnsi"/>
                <w:b/>
                <w:bCs/>
                <w:i/>
                <w:sz w:val="24"/>
                <w:szCs w:val="24"/>
                <w:lang w:val="pl-PL"/>
              </w:rPr>
              <w:t xml:space="preserve"> </w:t>
            </w:r>
            <w:r w:rsidRPr="003770A0">
              <w:rPr>
                <w:rFonts w:asciiTheme="majorHAnsi" w:eastAsia="Times New Roman" w:hAnsiTheme="majorHAnsi" w:cstheme="majorHAnsi"/>
                <w:i/>
                <w:sz w:val="24"/>
                <w:szCs w:val="24"/>
                <w:lang w:val="pl-PL"/>
              </w:rPr>
              <w:t>p</w:t>
            </w:r>
            <w:r w:rsidRPr="003770A0">
              <w:rPr>
                <w:rFonts w:asciiTheme="majorHAnsi" w:eastAsia="Times New Roman" w:hAnsiTheme="majorHAnsi" w:cstheme="majorHAnsi"/>
                <w:bCs/>
                <w:i/>
                <w:sz w:val="24"/>
                <w:szCs w:val="24"/>
                <w:lang w:val="pl-PL"/>
              </w:rPr>
              <w:t>rzed dniem wykonania usługi</w:t>
            </w:r>
          </w:p>
        </w:tc>
        <w:tc>
          <w:tcPr>
            <w:tcW w:w="2693" w:type="dxa"/>
            <w:shd w:val="clear" w:color="auto" w:fill="auto"/>
          </w:tcPr>
          <w:p w14:paraId="0DC9FEA3"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3770A0" w:rsidRPr="003770A0" w14:paraId="74EC1638" w14:textId="77777777" w:rsidTr="003770A0">
        <w:tc>
          <w:tcPr>
            <w:tcW w:w="6379" w:type="dxa"/>
            <w:shd w:val="clear" w:color="auto" w:fill="auto"/>
          </w:tcPr>
          <w:p w14:paraId="7090C553"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770A0">
              <w:rPr>
                <w:rFonts w:asciiTheme="majorHAnsi" w:eastAsia="Times New Roman" w:hAnsiTheme="majorHAnsi" w:cstheme="majorHAnsi"/>
                <w:bCs/>
                <w:i/>
                <w:sz w:val="24"/>
                <w:szCs w:val="24"/>
                <w:lang w:val="pl-PL"/>
              </w:rPr>
              <w:t>Informacja na</w:t>
            </w:r>
            <w:r w:rsidRPr="003770A0">
              <w:rPr>
                <w:rFonts w:asciiTheme="majorHAnsi" w:eastAsia="Times New Roman" w:hAnsiTheme="majorHAnsi" w:cstheme="majorHAnsi"/>
                <w:b/>
                <w:bCs/>
                <w:i/>
                <w:sz w:val="24"/>
                <w:szCs w:val="24"/>
                <w:lang w:val="pl-PL"/>
              </w:rPr>
              <w:t xml:space="preserve"> 10 </w:t>
            </w:r>
            <w:r w:rsidRPr="003770A0">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7CEEEC4C"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3770A0" w:rsidRPr="003770A0" w14:paraId="58358A78" w14:textId="77777777" w:rsidTr="003770A0">
        <w:tc>
          <w:tcPr>
            <w:tcW w:w="6379" w:type="dxa"/>
            <w:shd w:val="clear" w:color="auto" w:fill="auto"/>
          </w:tcPr>
          <w:p w14:paraId="201D50DE"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770A0">
              <w:rPr>
                <w:rFonts w:asciiTheme="majorHAnsi" w:eastAsia="Times New Roman" w:hAnsiTheme="majorHAnsi" w:cstheme="majorHAnsi"/>
                <w:bCs/>
                <w:i/>
                <w:sz w:val="24"/>
                <w:szCs w:val="24"/>
                <w:lang w:val="pl-PL"/>
              </w:rPr>
              <w:t>Informacja na</w:t>
            </w:r>
            <w:r w:rsidRPr="003770A0">
              <w:rPr>
                <w:rFonts w:asciiTheme="majorHAnsi" w:eastAsia="Times New Roman" w:hAnsiTheme="majorHAnsi" w:cstheme="majorHAnsi"/>
                <w:b/>
                <w:bCs/>
                <w:i/>
                <w:sz w:val="24"/>
                <w:szCs w:val="24"/>
                <w:lang w:val="pl-PL"/>
              </w:rPr>
              <w:t xml:space="preserve"> 7 </w:t>
            </w:r>
            <w:r w:rsidRPr="003770A0">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1FB40521" w14:textId="77777777" w:rsidR="006D714D" w:rsidRPr="003770A0"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190E0260" w14:textId="27E728DC" w:rsidR="006D714D" w:rsidRPr="00F0500E" w:rsidRDefault="006D714D" w:rsidP="00F0500E">
      <w:pPr>
        <w:spacing w:before="240"/>
        <w:ind w:left="357"/>
        <w:rPr>
          <w:rFonts w:asciiTheme="majorHAnsi" w:hAnsiTheme="majorHAnsi" w:cstheme="majorHAnsi"/>
          <w:b/>
          <w:bCs/>
          <w:sz w:val="24"/>
          <w:szCs w:val="24"/>
        </w:rPr>
      </w:pPr>
      <w:r w:rsidRPr="00F0500E">
        <w:rPr>
          <w:rFonts w:asciiTheme="majorHAnsi" w:hAnsiTheme="majorHAnsi" w:cstheme="majorHAnsi"/>
          <w:b/>
          <w:bCs/>
          <w:sz w:val="24"/>
          <w:szCs w:val="24"/>
        </w:rPr>
        <w:t>Część nr 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F0500E" w:rsidRPr="00F0500E" w14:paraId="42C4865F" w14:textId="77777777" w:rsidTr="00F0500E">
        <w:tc>
          <w:tcPr>
            <w:tcW w:w="6379" w:type="dxa"/>
            <w:shd w:val="clear" w:color="auto" w:fill="auto"/>
          </w:tcPr>
          <w:p w14:paraId="497DDC1D"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F0500E">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7C722A0F"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F0500E">
              <w:rPr>
                <w:rFonts w:asciiTheme="majorHAnsi" w:eastAsia="Times New Roman" w:hAnsiTheme="majorHAnsi" w:cstheme="majorHAnsi"/>
                <w:b/>
                <w:bCs/>
                <w:sz w:val="24"/>
                <w:szCs w:val="24"/>
                <w:lang w:val="pl-PL"/>
              </w:rPr>
              <w:t>Proszę zaznaczyć X przy oferowanym terminie</w:t>
            </w:r>
          </w:p>
        </w:tc>
      </w:tr>
      <w:tr w:rsidR="00F0500E" w:rsidRPr="00F0500E" w14:paraId="0647CC6C" w14:textId="77777777" w:rsidTr="00F0500E">
        <w:tc>
          <w:tcPr>
            <w:tcW w:w="6379" w:type="dxa"/>
            <w:shd w:val="clear" w:color="auto" w:fill="auto"/>
          </w:tcPr>
          <w:p w14:paraId="0863CD59"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F0500E">
              <w:rPr>
                <w:rFonts w:asciiTheme="majorHAnsi" w:eastAsia="Times New Roman" w:hAnsiTheme="majorHAnsi" w:cstheme="majorHAnsi"/>
                <w:bCs/>
                <w:i/>
                <w:sz w:val="24"/>
                <w:szCs w:val="24"/>
                <w:lang w:val="pl-PL"/>
              </w:rPr>
              <w:t>Informacja na</w:t>
            </w:r>
            <w:r w:rsidRPr="00F0500E">
              <w:rPr>
                <w:rFonts w:asciiTheme="majorHAnsi" w:eastAsia="Times New Roman" w:hAnsiTheme="majorHAnsi" w:cstheme="majorHAnsi"/>
                <w:b/>
                <w:bCs/>
                <w:i/>
                <w:sz w:val="24"/>
                <w:szCs w:val="24"/>
                <w:lang w:val="pl-PL"/>
              </w:rPr>
              <w:t xml:space="preserve"> 14 </w:t>
            </w:r>
            <w:r w:rsidRPr="00F0500E">
              <w:rPr>
                <w:rFonts w:asciiTheme="majorHAnsi" w:eastAsia="Times New Roman" w:hAnsiTheme="majorHAnsi" w:cstheme="majorHAnsi"/>
                <w:i/>
                <w:sz w:val="24"/>
                <w:szCs w:val="24"/>
                <w:lang w:val="pl-PL"/>
              </w:rPr>
              <w:t xml:space="preserve">dni roboczych </w:t>
            </w:r>
            <w:r w:rsidRPr="00F0500E">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77C972D8"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F0500E" w:rsidRPr="00F0500E" w14:paraId="134C9AFE" w14:textId="77777777" w:rsidTr="00F0500E">
        <w:tc>
          <w:tcPr>
            <w:tcW w:w="6379" w:type="dxa"/>
            <w:shd w:val="clear" w:color="auto" w:fill="auto"/>
          </w:tcPr>
          <w:p w14:paraId="0B79F9C5"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F0500E">
              <w:rPr>
                <w:rFonts w:asciiTheme="majorHAnsi" w:eastAsia="Times New Roman" w:hAnsiTheme="majorHAnsi" w:cstheme="majorHAnsi"/>
                <w:bCs/>
                <w:i/>
                <w:sz w:val="24"/>
                <w:szCs w:val="24"/>
                <w:lang w:val="pl-PL"/>
              </w:rPr>
              <w:t>Informacja na</w:t>
            </w:r>
            <w:r w:rsidRPr="00F0500E">
              <w:rPr>
                <w:rFonts w:asciiTheme="majorHAnsi" w:eastAsia="Times New Roman" w:hAnsiTheme="majorHAnsi" w:cstheme="majorHAnsi"/>
                <w:b/>
                <w:bCs/>
                <w:i/>
                <w:sz w:val="24"/>
                <w:szCs w:val="24"/>
                <w:lang w:val="pl-PL"/>
              </w:rPr>
              <w:t xml:space="preserve"> 10 </w:t>
            </w:r>
            <w:r w:rsidRPr="00F0500E">
              <w:rPr>
                <w:rFonts w:asciiTheme="majorHAnsi" w:eastAsia="Times New Roman" w:hAnsiTheme="majorHAnsi" w:cstheme="majorHAnsi"/>
                <w:i/>
                <w:sz w:val="24"/>
                <w:szCs w:val="24"/>
                <w:lang w:val="pl-PL"/>
              </w:rPr>
              <w:t xml:space="preserve">dni roboczych </w:t>
            </w:r>
            <w:r w:rsidRPr="00F0500E">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616FA653"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F0500E" w:rsidRPr="00F0500E" w14:paraId="3FB12BBF" w14:textId="77777777" w:rsidTr="00F0500E">
        <w:tc>
          <w:tcPr>
            <w:tcW w:w="6379" w:type="dxa"/>
            <w:shd w:val="clear" w:color="auto" w:fill="auto"/>
          </w:tcPr>
          <w:p w14:paraId="7CE2B7C5"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F0500E">
              <w:rPr>
                <w:rFonts w:asciiTheme="majorHAnsi" w:eastAsia="Times New Roman" w:hAnsiTheme="majorHAnsi" w:cstheme="majorHAnsi"/>
                <w:bCs/>
                <w:i/>
                <w:sz w:val="24"/>
                <w:szCs w:val="24"/>
                <w:lang w:val="pl-PL"/>
              </w:rPr>
              <w:t>Informacja na</w:t>
            </w:r>
            <w:r w:rsidRPr="00F0500E">
              <w:rPr>
                <w:rFonts w:asciiTheme="majorHAnsi" w:eastAsia="Times New Roman" w:hAnsiTheme="majorHAnsi" w:cstheme="majorHAnsi"/>
                <w:b/>
                <w:bCs/>
                <w:i/>
                <w:sz w:val="24"/>
                <w:szCs w:val="24"/>
                <w:lang w:val="pl-PL"/>
              </w:rPr>
              <w:t xml:space="preserve"> 7 </w:t>
            </w:r>
            <w:r w:rsidRPr="00F0500E">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20B0F4EF" w14:textId="77777777" w:rsidR="006D714D" w:rsidRPr="00F0500E"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19FE88B3" w14:textId="6A173A24" w:rsidR="006D714D" w:rsidRPr="00481073" w:rsidRDefault="006D714D" w:rsidP="00481073">
      <w:pPr>
        <w:spacing w:before="120"/>
        <w:ind w:left="357"/>
        <w:rPr>
          <w:rFonts w:asciiTheme="majorHAnsi" w:hAnsiTheme="majorHAnsi" w:cstheme="majorHAnsi"/>
          <w:b/>
          <w:bCs/>
          <w:sz w:val="24"/>
          <w:szCs w:val="24"/>
        </w:rPr>
      </w:pPr>
      <w:r w:rsidRPr="00481073">
        <w:rPr>
          <w:rFonts w:asciiTheme="majorHAnsi" w:hAnsiTheme="majorHAnsi" w:cstheme="majorHAnsi"/>
          <w:b/>
          <w:bCs/>
          <w:sz w:val="24"/>
          <w:szCs w:val="24"/>
        </w:rPr>
        <w:t>Część nr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481073" w:rsidRPr="00481073" w14:paraId="7437109D" w14:textId="77777777" w:rsidTr="00481073">
        <w:tc>
          <w:tcPr>
            <w:tcW w:w="6379" w:type="dxa"/>
            <w:shd w:val="clear" w:color="auto" w:fill="auto"/>
          </w:tcPr>
          <w:p w14:paraId="54CEF878"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81073">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231EEB56"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81073">
              <w:rPr>
                <w:rFonts w:asciiTheme="majorHAnsi" w:eastAsia="Times New Roman" w:hAnsiTheme="majorHAnsi" w:cstheme="majorHAnsi"/>
                <w:b/>
                <w:bCs/>
                <w:sz w:val="24"/>
                <w:szCs w:val="24"/>
                <w:lang w:val="pl-PL"/>
              </w:rPr>
              <w:t>Proszę zaznaczyć X przy oferowanym terminie</w:t>
            </w:r>
          </w:p>
        </w:tc>
      </w:tr>
      <w:tr w:rsidR="00481073" w:rsidRPr="00481073" w14:paraId="51E720EF" w14:textId="77777777" w:rsidTr="00481073">
        <w:tc>
          <w:tcPr>
            <w:tcW w:w="6379" w:type="dxa"/>
            <w:shd w:val="clear" w:color="auto" w:fill="auto"/>
          </w:tcPr>
          <w:p w14:paraId="7F855716"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81073">
              <w:rPr>
                <w:rFonts w:asciiTheme="majorHAnsi" w:eastAsia="Times New Roman" w:hAnsiTheme="majorHAnsi" w:cstheme="majorHAnsi"/>
                <w:bCs/>
                <w:i/>
                <w:sz w:val="24"/>
                <w:szCs w:val="24"/>
                <w:lang w:val="pl-PL"/>
              </w:rPr>
              <w:t>Informacja na</w:t>
            </w:r>
            <w:r w:rsidRPr="00481073">
              <w:rPr>
                <w:rFonts w:asciiTheme="majorHAnsi" w:eastAsia="Times New Roman" w:hAnsiTheme="majorHAnsi" w:cstheme="majorHAnsi"/>
                <w:b/>
                <w:bCs/>
                <w:i/>
                <w:sz w:val="24"/>
                <w:szCs w:val="24"/>
                <w:lang w:val="pl-PL"/>
              </w:rPr>
              <w:t xml:space="preserve"> 14 </w:t>
            </w:r>
            <w:r w:rsidRPr="00481073">
              <w:rPr>
                <w:rFonts w:asciiTheme="majorHAnsi" w:eastAsia="Times New Roman" w:hAnsiTheme="majorHAnsi" w:cstheme="majorHAnsi"/>
                <w:i/>
                <w:sz w:val="24"/>
                <w:szCs w:val="24"/>
                <w:lang w:val="pl-PL"/>
              </w:rPr>
              <w:t>dni roboczych</w:t>
            </w:r>
            <w:r w:rsidRPr="00481073">
              <w:rPr>
                <w:rFonts w:asciiTheme="majorHAnsi" w:eastAsia="Times New Roman" w:hAnsiTheme="majorHAnsi" w:cstheme="majorHAnsi"/>
                <w:b/>
                <w:bCs/>
                <w:i/>
                <w:sz w:val="24"/>
                <w:szCs w:val="24"/>
                <w:lang w:val="pl-PL"/>
              </w:rPr>
              <w:t xml:space="preserve"> </w:t>
            </w:r>
            <w:r w:rsidRPr="00481073">
              <w:rPr>
                <w:rFonts w:asciiTheme="majorHAnsi" w:eastAsia="Times New Roman" w:hAnsiTheme="majorHAnsi" w:cstheme="majorHAnsi"/>
                <w:i/>
                <w:sz w:val="24"/>
                <w:szCs w:val="24"/>
                <w:lang w:val="pl-PL"/>
              </w:rPr>
              <w:t>p</w:t>
            </w:r>
            <w:r w:rsidRPr="00481073">
              <w:rPr>
                <w:rFonts w:asciiTheme="majorHAnsi" w:eastAsia="Times New Roman" w:hAnsiTheme="majorHAnsi" w:cstheme="majorHAnsi"/>
                <w:bCs/>
                <w:i/>
                <w:sz w:val="24"/>
                <w:szCs w:val="24"/>
                <w:lang w:val="pl-PL"/>
              </w:rPr>
              <w:t>rzed dniem wykonania usługi</w:t>
            </w:r>
          </w:p>
        </w:tc>
        <w:tc>
          <w:tcPr>
            <w:tcW w:w="2693" w:type="dxa"/>
            <w:shd w:val="clear" w:color="auto" w:fill="auto"/>
          </w:tcPr>
          <w:p w14:paraId="396AD12B"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481073" w:rsidRPr="00481073" w14:paraId="1975263D" w14:textId="77777777" w:rsidTr="00481073">
        <w:tc>
          <w:tcPr>
            <w:tcW w:w="6379" w:type="dxa"/>
            <w:shd w:val="clear" w:color="auto" w:fill="auto"/>
          </w:tcPr>
          <w:p w14:paraId="2AE74126"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81073">
              <w:rPr>
                <w:rFonts w:asciiTheme="majorHAnsi" w:eastAsia="Times New Roman" w:hAnsiTheme="majorHAnsi" w:cstheme="majorHAnsi"/>
                <w:bCs/>
                <w:i/>
                <w:sz w:val="24"/>
                <w:szCs w:val="24"/>
                <w:lang w:val="pl-PL"/>
              </w:rPr>
              <w:t>Informacja na</w:t>
            </w:r>
            <w:r w:rsidRPr="00481073">
              <w:rPr>
                <w:rFonts w:asciiTheme="majorHAnsi" w:eastAsia="Times New Roman" w:hAnsiTheme="majorHAnsi" w:cstheme="majorHAnsi"/>
                <w:b/>
                <w:bCs/>
                <w:i/>
                <w:sz w:val="24"/>
                <w:szCs w:val="24"/>
                <w:lang w:val="pl-PL"/>
              </w:rPr>
              <w:t xml:space="preserve"> 10 </w:t>
            </w:r>
            <w:r w:rsidRPr="00481073">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04BB1DDC"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481073" w:rsidRPr="00481073" w14:paraId="6F21BB44" w14:textId="77777777" w:rsidTr="00481073">
        <w:tc>
          <w:tcPr>
            <w:tcW w:w="6379" w:type="dxa"/>
            <w:shd w:val="clear" w:color="auto" w:fill="auto"/>
          </w:tcPr>
          <w:p w14:paraId="3E48B72B"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481073">
              <w:rPr>
                <w:rFonts w:asciiTheme="majorHAnsi" w:eastAsia="Times New Roman" w:hAnsiTheme="majorHAnsi" w:cstheme="majorHAnsi"/>
                <w:bCs/>
                <w:i/>
                <w:sz w:val="24"/>
                <w:szCs w:val="24"/>
                <w:lang w:val="pl-PL"/>
              </w:rPr>
              <w:t>Informacja na</w:t>
            </w:r>
            <w:r w:rsidRPr="00481073">
              <w:rPr>
                <w:rFonts w:asciiTheme="majorHAnsi" w:eastAsia="Times New Roman" w:hAnsiTheme="majorHAnsi" w:cstheme="majorHAnsi"/>
                <w:b/>
                <w:bCs/>
                <w:i/>
                <w:sz w:val="24"/>
                <w:szCs w:val="24"/>
                <w:lang w:val="pl-PL"/>
              </w:rPr>
              <w:t xml:space="preserve"> 7 </w:t>
            </w:r>
            <w:r w:rsidRPr="00481073">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06A7D1A1" w14:textId="77777777" w:rsidR="006D714D" w:rsidRPr="00481073"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7C1A1F3A" w14:textId="56AF1ED7" w:rsidR="006D714D" w:rsidRPr="003F53E7" w:rsidRDefault="006D714D" w:rsidP="006D714D">
      <w:pPr>
        <w:spacing w:before="240"/>
        <w:ind w:left="357"/>
        <w:rPr>
          <w:rFonts w:asciiTheme="majorHAnsi" w:hAnsiTheme="majorHAnsi" w:cstheme="majorHAnsi"/>
          <w:b/>
          <w:bCs/>
          <w:sz w:val="24"/>
          <w:szCs w:val="24"/>
        </w:rPr>
      </w:pPr>
      <w:r w:rsidRPr="003F53E7">
        <w:rPr>
          <w:rFonts w:asciiTheme="majorHAnsi" w:hAnsiTheme="majorHAnsi" w:cstheme="majorHAnsi"/>
          <w:b/>
          <w:bCs/>
          <w:sz w:val="24"/>
          <w:szCs w:val="24"/>
        </w:rPr>
        <w:t>Część nr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3F53E7" w:rsidRPr="003F53E7" w14:paraId="16B5FCF6" w14:textId="77777777" w:rsidTr="003F53E7">
        <w:tc>
          <w:tcPr>
            <w:tcW w:w="6379" w:type="dxa"/>
            <w:shd w:val="clear" w:color="auto" w:fill="auto"/>
          </w:tcPr>
          <w:p w14:paraId="112CFA45"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F53E7">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0589E8D6"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F53E7">
              <w:rPr>
                <w:rFonts w:asciiTheme="majorHAnsi" w:eastAsia="Times New Roman" w:hAnsiTheme="majorHAnsi" w:cstheme="majorHAnsi"/>
                <w:b/>
                <w:bCs/>
                <w:sz w:val="24"/>
                <w:szCs w:val="24"/>
                <w:lang w:val="pl-PL"/>
              </w:rPr>
              <w:t>Proszę zaznaczyć X przy oferowanym terminie</w:t>
            </w:r>
          </w:p>
        </w:tc>
      </w:tr>
      <w:tr w:rsidR="003F53E7" w:rsidRPr="003F53E7" w14:paraId="3B8741B2" w14:textId="77777777" w:rsidTr="003F53E7">
        <w:tc>
          <w:tcPr>
            <w:tcW w:w="6379" w:type="dxa"/>
            <w:shd w:val="clear" w:color="auto" w:fill="auto"/>
          </w:tcPr>
          <w:p w14:paraId="5EB62B14"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F53E7">
              <w:rPr>
                <w:rFonts w:asciiTheme="majorHAnsi" w:eastAsia="Times New Roman" w:hAnsiTheme="majorHAnsi" w:cstheme="majorHAnsi"/>
                <w:bCs/>
                <w:i/>
                <w:sz w:val="24"/>
                <w:szCs w:val="24"/>
                <w:lang w:val="pl-PL"/>
              </w:rPr>
              <w:t>Informacja na</w:t>
            </w:r>
            <w:r w:rsidRPr="003F53E7">
              <w:rPr>
                <w:rFonts w:asciiTheme="majorHAnsi" w:eastAsia="Times New Roman" w:hAnsiTheme="majorHAnsi" w:cstheme="majorHAnsi"/>
                <w:b/>
                <w:bCs/>
                <w:i/>
                <w:sz w:val="24"/>
                <w:szCs w:val="24"/>
                <w:lang w:val="pl-PL"/>
              </w:rPr>
              <w:t xml:space="preserve"> 14 </w:t>
            </w:r>
            <w:r w:rsidRPr="003F53E7">
              <w:rPr>
                <w:rFonts w:asciiTheme="majorHAnsi" w:eastAsia="Times New Roman" w:hAnsiTheme="majorHAnsi" w:cstheme="majorHAnsi"/>
                <w:i/>
                <w:sz w:val="24"/>
                <w:szCs w:val="24"/>
                <w:lang w:val="pl-PL"/>
              </w:rPr>
              <w:t xml:space="preserve">dni roboczych </w:t>
            </w:r>
            <w:r w:rsidRPr="003F53E7">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0D9F8392"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3F53E7" w:rsidRPr="003F53E7" w14:paraId="77D8F132" w14:textId="77777777" w:rsidTr="003F53E7">
        <w:tc>
          <w:tcPr>
            <w:tcW w:w="6379" w:type="dxa"/>
            <w:shd w:val="clear" w:color="auto" w:fill="auto"/>
          </w:tcPr>
          <w:p w14:paraId="4EF01258"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F53E7">
              <w:rPr>
                <w:rFonts w:asciiTheme="majorHAnsi" w:eastAsia="Times New Roman" w:hAnsiTheme="majorHAnsi" w:cstheme="majorHAnsi"/>
                <w:bCs/>
                <w:i/>
                <w:sz w:val="24"/>
                <w:szCs w:val="24"/>
                <w:lang w:val="pl-PL"/>
              </w:rPr>
              <w:t>Informacja na</w:t>
            </w:r>
            <w:r w:rsidRPr="003F53E7">
              <w:rPr>
                <w:rFonts w:asciiTheme="majorHAnsi" w:eastAsia="Times New Roman" w:hAnsiTheme="majorHAnsi" w:cstheme="majorHAnsi"/>
                <w:b/>
                <w:bCs/>
                <w:i/>
                <w:sz w:val="24"/>
                <w:szCs w:val="24"/>
                <w:lang w:val="pl-PL"/>
              </w:rPr>
              <w:t xml:space="preserve"> 10 </w:t>
            </w:r>
            <w:r w:rsidRPr="003F53E7">
              <w:rPr>
                <w:rFonts w:asciiTheme="majorHAnsi" w:eastAsia="Times New Roman" w:hAnsiTheme="majorHAnsi" w:cstheme="majorHAnsi"/>
                <w:i/>
                <w:sz w:val="24"/>
                <w:szCs w:val="24"/>
                <w:lang w:val="pl-PL"/>
              </w:rPr>
              <w:t xml:space="preserve">dni roboczych </w:t>
            </w:r>
            <w:r w:rsidRPr="003F53E7">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6AFC9B26"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3F53E7" w:rsidRPr="003F53E7" w14:paraId="6AF695B9" w14:textId="77777777" w:rsidTr="003F53E7">
        <w:tc>
          <w:tcPr>
            <w:tcW w:w="6379" w:type="dxa"/>
            <w:shd w:val="clear" w:color="auto" w:fill="auto"/>
          </w:tcPr>
          <w:p w14:paraId="58A9F6AF"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3F53E7">
              <w:rPr>
                <w:rFonts w:asciiTheme="majorHAnsi" w:eastAsia="Times New Roman" w:hAnsiTheme="majorHAnsi" w:cstheme="majorHAnsi"/>
                <w:bCs/>
                <w:i/>
                <w:sz w:val="24"/>
                <w:szCs w:val="24"/>
                <w:lang w:val="pl-PL"/>
              </w:rPr>
              <w:t>Informacja na</w:t>
            </w:r>
            <w:r w:rsidRPr="003F53E7">
              <w:rPr>
                <w:rFonts w:asciiTheme="majorHAnsi" w:eastAsia="Times New Roman" w:hAnsiTheme="majorHAnsi" w:cstheme="majorHAnsi"/>
                <w:b/>
                <w:bCs/>
                <w:i/>
                <w:sz w:val="24"/>
                <w:szCs w:val="24"/>
                <w:lang w:val="pl-PL"/>
              </w:rPr>
              <w:t xml:space="preserve"> 7 </w:t>
            </w:r>
            <w:r w:rsidRPr="003F53E7">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0B698A98" w14:textId="77777777" w:rsidR="006D714D" w:rsidRPr="003F53E7"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6F829A17" w14:textId="25C7E5B9" w:rsidR="002360EB" w:rsidRPr="00B81163" w:rsidRDefault="00E97FE7" w:rsidP="00E97FE7">
      <w:pPr>
        <w:spacing w:before="120"/>
        <w:rPr>
          <w:rFonts w:asciiTheme="majorHAnsi" w:hAnsiTheme="majorHAnsi" w:cstheme="majorHAnsi"/>
          <w:b/>
          <w:bCs/>
          <w:sz w:val="24"/>
          <w:szCs w:val="24"/>
        </w:rPr>
      </w:pPr>
      <w:r>
        <w:rPr>
          <w:rFonts w:asciiTheme="majorHAnsi" w:hAnsiTheme="majorHAnsi" w:cstheme="majorHAnsi"/>
          <w:b/>
          <w:bCs/>
          <w:sz w:val="24"/>
          <w:szCs w:val="24"/>
        </w:rPr>
        <w:t xml:space="preserve">       </w:t>
      </w:r>
      <w:r w:rsidR="002360EB" w:rsidRPr="00B81163">
        <w:rPr>
          <w:rFonts w:asciiTheme="majorHAnsi" w:hAnsiTheme="majorHAnsi" w:cstheme="majorHAnsi"/>
          <w:b/>
          <w:bCs/>
          <w:sz w:val="24"/>
          <w:szCs w:val="24"/>
        </w:rPr>
        <w:t>Część nr 1</w:t>
      </w:r>
      <w:r w:rsidR="006D714D" w:rsidRPr="00B81163">
        <w:rPr>
          <w:rFonts w:asciiTheme="majorHAnsi" w:hAnsiTheme="majorHAnsi" w:cstheme="majorHAnsi"/>
          <w:b/>
          <w:bCs/>
          <w:sz w:val="24"/>
          <w:szCs w:val="24"/>
        </w:rPr>
        <w:t>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B81163" w:rsidRPr="00B81163" w14:paraId="3212FD64" w14:textId="77777777" w:rsidTr="00B81163">
        <w:tc>
          <w:tcPr>
            <w:tcW w:w="6379" w:type="dxa"/>
            <w:shd w:val="clear" w:color="auto" w:fill="auto"/>
          </w:tcPr>
          <w:p w14:paraId="005E532E"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B81163">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3DA9B1B3"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B81163">
              <w:rPr>
                <w:rFonts w:asciiTheme="majorHAnsi" w:eastAsia="Times New Roman" w:hAnsiTheme="majorHAnsi" w:cstheme="majorHAnsi"/>
                <w:b/>
                <w:bCs/>
                <w:sz w:val="24"/>
                <w:szCs w:val="24"/>
                <w:lang w:val="pl-PL"/>
              </w:rPr>
              <w:t>Proszę zaznaczyć X przy oferowanym terminie</w:t>
            </w:r>
          </w:p>
        </w:tc>
      </w:tr>
      <w:tr w:rsidR="00B81163" w:rsidRPr="00B81163" w14:paraId="4D8DB179" w14:textId="77777777" w:rsidTr="00B81163">
        <w:tc>
          <w:tcPr>
            <w:tcW w:w="6379" w:type="dxa"/>
            <w:shd w:val="clear" w:color="auto" w:fill="auto"/>
          </w:tcPr>
          <w:p w14:paraId="1D8FB3A1"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B81163">
              <w:rPr>
                <w:rFonts w:asciiTheme="majorHAnsi" w:eastAsia="Times New Roman" w:hAnsiTheme="majorHAnsi" w:cstheme="majorHAnsi"/>
                <w:bCs/>
                <w:i/>
                <w:sz w:val="24"/>
                <w:szCs w:val="24"/>
                <w:lang w:val="pl-PL"/>
              </w:rPr>
              <w:t>Informacja na</w:t>
            </w:r>
            <w:r w:rsidRPr="00B81163">
              <w:rPr>
                <w:rFonts w:asciiTheme="majorHAnsi" w:eastAsia="Times New Roman" w:hAnsiTheme="majorHAnsi" w:cstheme="majorHAnsi"/>
                <w:b/>
                <w:bCs/>
                <w:i/>
                <w:sz w:val="24"/>
                <w:szCs w:val="24"/>
                <w:lang w:val="pl-PL"/>
              </w:rPr>
              <w:t xml:space="preserve"> 14 </w:t>
            </w:r>
            <w:r w:rsidRPr="00B81163">
              <w:rPr>
                <w:rFonts w:asciiTheme="majorHAnsi" w:eastAsia="Times New Roman" w:hAnsiTheme="majorHAnsi" w:cstheme="majorHAnsi"/>
                <w:i/>
                <w:sz w:val="24"/>
                <w:szCs w:val="24"/>
                <w:lang w:val="pl-PL"/>
              </w:rPr>
              <w:t>dni roboczych</w:t>
            </w:r>
            <w:r w:rsidRPr="00B81163">
              <w:rPr>
                <w:rFonts w:asciiTheme="majorHAnsi" w:eastAsia="Times New Roman" w:hAnsiTheme="majorHAnsi" w:cstheme="majorHAnsi"/>
                <w:b/>
                <w:bCs/>
                <w:i/>
                <w:sz w:val="24"/>
                <w:szCs w:val="24"/>
                <w:lang w:val="pl-PL"/>
              </w:rPr>
              <w:t xml:space="preserve"> </w:t>
            </w:r>
            <w:r w:rsidRPr="00B81163">
              <w:rPr>
                <w:rFonts w:asciiTheme="majorHAnsi" w:eastAsia="Times New Roman" w:hAnsiTheme="majorHAnsi" w:cstheme="majorHAnsi"/>
                <w:i/>
                <w:sz w:val="24"/>
                <w:szCs w:val="24"/>
                <w:lang w:val="pl-PL"/>
              </w:rPr>
              <w:t>p</w:t>
            </w:r>
            <w:r w:rsidRPr="00B81163">
              <w:rPr>
                <w:rFonts w:asciiTheme="majorHAnsi" w:eastAsia="Times New Roman" w:hAnsiTheme="majorHAnsi" w:cstheme="majorHAnsi"/>
                <w:bCs/>
                <w:i/>
                <w:sz w:val="24"/>
                <w:szCs w:val="24"/>
                <w:lang w:val="pl-PL"/>
              </w:rPr>
              <w:t>rzed dniem wykonania usługi</w:t>
            </w:r>
          </w:p>
        </w:tc>
        <w:tc>
          <w:tcPr>
            <w:tcW w:w="2693" w:type="dxa"/>
            <w:shd w:val="clear" w:color="auto" w:fill="auto"/>
          </w:tcPr>
          <w:p w14:paraId="2CEAFA36"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p>
        </w:tc>
      </w:tr>
      <w:tr w:rsidR="00B81163" w:rsidRPr="00B81163" w14:paraId="18894439" w14:textId="77777777" w:rsidTr="00B81163">
        <w:tc>
          <w:tcPr>
            <w:tcW w:w="6379" w:type="dxa"/>
            <w:shd w:val="clear" w:color="auto" w:fill="auto"/>
          </w:tcPr>
          <w:p w14:paraId="4FDE5037"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B81163">
              <w:rPr>
                <w:rFonts w:asciiTheme="majorHAnsi" w:eastAsia="Times New Roman" w:hAnsiTheme="majorHAnsi" w:cstheme="majorHAnsi"/>
                <w:bCs/>
                <w:i/>
                <w:sz w:val="24"/>
                <w:szCs w:val="24"/>
                <w:lang w:val="pl-PL"/>
              </w:rPr>
              <w:t>Informacja na</w:t>
            </w:r>
            <w:r w:rsidRPr="00B81163">
              <w:rPr>
                <w:rFonts w:asciiTheme="majorHAnsi" w:eastAsia="Times New Roman" w:hAnsiTheme="majorHAnsi" w:cstheme="majorHAnsi"/>
                <w:b/>
                <w:bCs/>
                <w:i/>
                <w:sz w:val="24"/>
                <w:szCs w:val="24"/>
                <w:lang w:val="pl-PL"/>
              </w:rPr>
              <w:t xml:space="preserve"> 10 </w:t>
            </w:r>
            <w:r w:rsidRPr="00B81163">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1EB81EFB"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p>
        </w:tc>
      </w:tr>
      <w:tr w:rsidR="00B81163" w:rsidRPr="00B81163" w14:paraId="51CF099A" w14:textId="77777777" w:rsidTr="00B81163">
        <w:tc>
          <w:tcPr>
            <w:tcW w:w="6379" w:type="dxa"/>
            <w:shd w:val="clear" w:color="auto" w:fill="auto"/>
          </w:tcPr>
          <w:p w14:paraId="650B0BA8"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B81163">
              <w:rPr>
                <w:rFonts w:asciiTheme="majorHAnsi" w:eastAsia="Times New Roman" w:hAnsiTheme="majorHAnsi" w:cstheme="majorHAnsi"/>
                <w:bCs/>
                <w:i/>
                <w:sz w:val="24"/>
                <w:szCs w:val="24"/>
                <w:lang w:val="pl-PL"/>
              </w:rPr>
              <w:t>Informacja na</w:t>
            </w:r>
            <w:r w:rsidRPr="00B81163">
              <w:rPr>
                <w:rFonts w:asciiTheme="majorHAnsi" w:eastAsia="Times New Roman" w:hAnsiTheme="majorHAnsi" w:cstheme="majorHAnsi"/>
                <w:b/>
                <w:bCs/>
                <w:i/>
                <w:sz w:val="24"/>
                <w:szCs w:val="24"/>
                <w:lang w:val="pl-PL"/>
              </w:rPr>
              <w:t xml:space="preserve"> 7 </w:t>
            </w:r>
            <w:r w:rsidRPr="00B81163">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73CB1AC6" w14:textId="77777777" w:rsidR="002360EB" w:rsidRPr="00B81163"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p>
        </w:tc>
      </w:tr>
    </w:tbl>
    <w:p w14:paraId="1674169E" w14:textId="77777777" w:rsidR="00E97FE7" w:rsidRDefault="00E97FE7" w:rsidP="003876DE">
      <w:pPr>
        <w:spacing w:before="240"/>
        <w:ind w:left="357"/>
        <w:rPr>
          <w:rFonts w:asciiTheme="majorHAnsi" w:hAnsiTheme="majorHAnsi" w:cstheme="majorHAnsi"/>
          <w:b/>
          <w:bCs/>
          <w:sz w:val="24"/>
          <w:szCs w:val="24"/>
        </w:rPr>
      </w:pPr>
    </w:p>
    <w:p w14:paraId="1D36927B" w14:textId="77777777" w:rsidR="00E97FE7" w:rsidRDefault="00E97FE7" w:rsidP="003876DE">
      <w:pPr>
        <w:spacing w:before="240"/>
        <w:ind w:left="357"/>
        <w:rPr>
          <w:rFonts w:asciiTheme="majorHAnsi" w:hAnsiTheme="majorHAnsi" w:cstheme="majorHAnsi"/>
          <w:b/>
          <w:bCs/>
          <w:sz w:val="24"/>
          <w:szCs w:val="24"/>
        </w:rPr>
      </w:pPr>
    </w:p>
    <w:p w14:paraId="18B5D967" w14:textId="7E946012" w:rsidR="002360EB" w:rsidRPr="002E301B" w:rsidRDefault="002360EB" w:rsidP="003876DE">
      <w:pPr>
        <w:spacing w:before="240"/>
        <w:ind w:left="357"/>
        <w:rPr>
          <w:rFonts w:asciiTheme="majorHAnsi" w:hAnsiTheme="majorHAnsi" w:cstheme="majorHAnsi"/>
          <w:b/>
          <w:bCs/>
          <w:sz w:val="24"/>
          <w:szCs w:val="24"/>
        </w:rPr>
      </w:pPr>
      <w:r w:rsidRPr="002E301B">
        <w:rPr>
          <w:rFonts w:asciiTheme="majorHAnsi" w:hAnsiTheme="majorHAnsi" w:cstheme="majorHAnsi"/>
          <w:b/>
          <w:bCs/>
          <w:sz w:val="24"/>
          <w:szCs w:val="24"/>
        </w:rPr>
        <w:t xml:space="preserve">Część nr </w:t>
      </w:r>
      <w:r w:rsidR="006D714D" w:rsidRPr="002E301B">
        <w:rPr>
          <w:rFonts w:asciiTheme="majorHAnsi" w:hAnsiTheme="majorHAnsi" w:cstheme="majorHAnsi"/>
          <w:b/>
          <w:bCs/>
          <w:sz w:val="24"/>
          <w:szCs w:val="24"/>
        </w:rPr>
        <w:t>16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2E301B" w:rsidRPr="002E301B" w14:paraId="5A850D7C" w14:textId="77777777" w:rsidTr="002E301B">
        <w:tc>
          <w:tcPr>
            <w:tcW w:w="6379" w:type="dxa"/>
            <w:shd w:val="clear" w:color="auto" w:fill="auto"/>
          </w:tcPr>
          <w:p w14:paraId="1361F49A"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2E301B">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693" w:type="dxa"/>
            <w:shd w:val="clear" w:color="auto" w:fill="auto"/>
          </w:tcPr>
          <w:p w14:paraId="2FF1638E"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2E301B">
              <w:rPr>
                <w:rFonts w:asciiTheme="majorHAnsi" w:eastAsia="Times New Roman" w:hAnsiTheme="majorHAnsi" w:cstheme="majorHAnsi"/>
                <w:b/>
                <w:bCs/>
                <w:sz w:val="24"/>
                <w:szCs w:val="24"/>
                <w:lang w:val="pl-PL"/>
              </w:rPr>
              <w:t>Proszę zaznaczyć X przy oferowanym terminie</w:t>
            </w:r>
          </w:p>
        </w:tc>
      </w:tr>
      <w:tr w:rsidR="002E301B" w:rsidRPr="002E301B" w14:paraId="722D201F" w14:textId="77777777" w:rsidTr="002E301B">
        <w:tc>
          <w:tcPr>
            <w:tcW w:w="6379" w:type="dxa"/>
            <w:shd w:val="clear" w:color="auto" w:fill="auto"/>
          </w:tcPr>
          <w:p w14:paraId="3D633227"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2E301B">
              <w:rPr>
                <w:rFonts w:asciiTheme="majorHAnsi" w:eastAsia="Times New Roman" w:hAnsiTheme="majorHAnsi" w:cstheme="majorHAnsi"/>
                <w:bCs/>
                <w:i/>
                <w:sz w:val="24"/>
                <w:szCs w:val="24"/>
                <w:lang w:val="pl-PL"/>
              </w:rPr>
              <w:t>Informacja na</w:t>
            </w:r>
            <w:r w:rsidRPr="002E301B">
              <w:rPr>
                <w:rFonts w:asciiTheme="majorHAnsi" w:eastAsia="Times New Roman" w:hAnsiTheme="majorHAnsi" w:cstheme="majorHAnsi"/>
                <w:b/>
                <w:bCs/>
                <w:i/>
                <w:sz w:val="24"/>
                <w:szCs w:val="24"/>
                <w:lang w:val="pl-PL"/>
              </w:rPr>
              <w:t xml:space="preserve"> 14 </w:t>
            </w:r>
            <w:r w:rsidRPr="002E301B">
              <w:rPr>
                <w:rFonts w:asciiTheme="majorHAnsi" w:eastAsia="Times New Roman" w:hAnsiTheme="majorHAnsi" w:cstheme="majorHAnsi"/>
                <w:i/>
                <w:sz w:val="24"/>
                <w:szCs w:val="24"/>
                <w:lang w:val="pl-PL"/>
              </w:rPr>
              <w:t xml:space="preserve">dni roboczych </w:t>
            </w:r>
            <w:r w:rsidRPr="002E301B">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2187CF6C"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p>
        </w:tc>
      </w:tr>
      <w:tr w:rsidR="002E301B" w:rsidRPr="002E301B" w14:paraId="01794437" w14:textId="77777777" w:rsidTr="002E301B">
        <w:tc>
          <w:tcPr>
            <w:tcW w:w="6379" w:type="dxa"/>
            <w:shd w:val="clear" w:color="auto" w:fill="auto"/>
          </w:tcPr>
          <w:p w14:paraId="483646D0"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2E301B">
              <w:rPr>
                <w:rFonts w:asciiTheme="majorHAnsi" w:eastAsia="Times New Roman" w:hAnsiTheme="majorHAnsi" w:cstheme="majorHAnsi"/>
                <w:bCs/>
                <w:i/>
                <w:sz w:val="24"/>
                <w:szCs w:val="24"/>
                <w:lang w:val="pl-PL"/>
              </w:rPr>
              <w:t>Informacja na</w:t>
            </w:r>
            <w:r w:rsidRPr="002E301B">
              <w:rPr>
                <w:rFonts w:asciiTheme="majorHAnsi" w:eastAsia="Times New Roman" w:hAnsiTheme="majorHAnsi" w:cstheme="majorHAnsi"/>
                <w:b/>
                <w:bCs/>
                <w:i/>
                <w:sz w:val="24"/>
                <w:szCs w:val="24"/>
                <w:lang w:val="pl-PL"/>
              </w:rPr>
              <w:t xml:space="preserve"> 10 </w:t>
            </w:r>
            <w:r w:rsidRPr="002E301B">
              <w:rPr>
                <w:rFonts w:asciiTheme="majorHAnsi" w:eastAsia="Times New Roman" w:hAnsiTheme="majorHAnsi" w:cstheme="majorHAnsi"/>
                <w:i/>
                <w:sz w:val="24"/>
                <w:szCs w:val="24"/>
                <w:lang w:val="pl-PL"/>
              </w:rPr>
              <w:t xml:space="preserve">dni roboczych </w:t>
            </w:r>
            <w:r w:rsidRPr="002E301B">
              <w:rPr>
                <w:rFonts w:asciiTheme="majorHAnsi" w:eastAsia="Times New Roman" w:hAnsiTheme="majorHAnsi" w:cstheme="majorHAnsi"/>
                <w:bCs/>
                <w:i/>
                <w:sz w:val="24"/>
                <w:szCs w:val="24"/>
                <w:lang w:val="pl-PL"/>
              </w:rPr>
              <w:t>przed dniem wykonania usługi</w:t>
            </w:r>
          </w:p>
        </w:tc>
        <w:tc>
          <w:tcPr>
            <w:tcW w:w="2693" w:type="dxa"/>
            <w:shd w:val="clear" w:color="auto" w:fill="auto"/>
          </w:tcPr>
          <w:p w14:paraId="654775A6"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p>
        </w:tc>
      </w:tr>
      <w:tr w:rsidR="002E301B" w:rsidRPr="002E301B" w14:paraId="1E513F5D" w14:textId="77777777" w:rsidTr="002E301B">
        <w:tc>
          <w:tcPr>
            <w:tcW w:w="6379" w:type="dxa"/>
            <w:shd w:val="clear" w:color="auto" w:fill="auto"/>
          </w:tcPr>
          <w:p w14:paraId="243A9C78"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r w:rsidRPr="002E301B">
              <w:rPr>
                <w:rFonts w:asciiTheme="majorHAnsi" w:eastAsia="Times New Roman" w:hAnsiTheme="majorHAnsi" w:cstheme="majorHAnsi"/>
                <w:bCs/>
                <w:i/>
                <w:sz w:val="24"/>
                <w:szCs w:val="24"/>
                <w:lang w:val="pl-PL"/>
              </w:rPr>
              <w:t>Informacja na</w:t>
            </w:r>
            <w:r w:rsidRPr="002E301B">
              <w:rPr>
                <w:rFonts w:asciiTheme="majorHAnsi" w:eastAsia="Times New Roman" w:hAnsiTheme="majorHAnsi" w:cstheme="majorHAnsi"/>
                <w:b/>
                <w:bCs/>
                <w:i/>
                <w:sz w:val="24"/>
                <w:szCs w:val="24"/>
                <w:lang w:val="pl-PL"/>
              </w:rPr>
              <w:t xml:space="preserve"> 7 </w:t>
            </w:r>
            <w:r w:rsidRPr="002E301B">
              <w:rPr>
                <w:rFonts w:asciiTheme="majorHAnsi" w:eastAsia="Times New Roman" w:hAnsiTheme="majorHAnsi" w:cstheme="majorHAnsi"/>
                <w:bCs/>
                <w:i/>
                <w:sz w:val="24"/>
                <w:szCs w:val="24"/>
                <w:lang w:val="pl-PL"/>
              </w:rPr>
              <w:t>dni roboczych przed dniem wykonania usługi</w:t>
            </w:r>
          </w:p>
        </w:tc>
        <w:tc>
          <w:tcPr>
            <w:tcW w:w="2693" w:type="dxa"/>
            <w:shd w:val="clear" w:color="auto" w:fill="auto"/>
          </w:tcPr>
          <w:p w14:paraId="77915AB1" w14:textId="77777777" w:rsidR="002360EB" w:rsidRPr="002E301B" w:rsidRDefault="002360EB" w:rsidP="00AE7BE5">
            <w:pPr>
              <w:tabs>
                <w:tab w:val="left" w:pos="360"/>
              </w:tabs>
              <w:spacing w:line="360" w:lineRule="auto"/>
              <w:jc w:val="both"/>
              <w:rPr>
                <w:rFonts w:asciiTheme="majorHAnsi" w:eastAsia="Times New Roman" w:hAnsiTheme="majorHAnsi" w:cstheme="majorHAnsi"/>
                <w:b/>
                <w:bCs/>
                <w:sz w:val="24"/>
                <w:szCs w:val="24"/>
                <w:lang w:val="pl-PL"/>
              </w:rPr>
            </w:pPr>
          </w:p>
        </w:tc>
      </w:tr>
    </w:tbl>
    <w:p w14:paraId="2DF882D1" w14:textId="77777777" w:rsidR="002360EB" w:rsidRPr="003876DE" w:rsidRDefault="002360EB" w:rsidP="006545F0">
      <w:pPr>
        <w:widowControl w:val="0"/>
        <w:spacing w:line="360" w:lineRule="auto"/>
        <w:ind w:right="98"/>
        <w:jc w:val="both"/>
        <w:rPr>
          <w:rFonts w:asciiTheme="majorHAnsi" w:hAnsiTheme="majorHAnsi" w:cstheme="majorHAnsi"/>
          <w:b/>
          <w:bCs/>
          <w:snapToGrid w:val="0"/>
          <w:sz w:val="24"/>
          <w:szCs w:val="24"/>
        </w:rPr>
      </w:pPr>
      <w:r w:rsidRPr="003876DE">
        <w:rPr>
          <w:rFonts w:asciiTheme="majorHAnsi" w:hAnsiTheme="majorHAnsi" w:cstheme="majorHAnsi"/>
          <w:b/>
          <w:bCs/>
          <w:snapToGrid w:val="0"/>
          <w:sz w:val="24"/>
          <w:szCs w:val="24"/>
        </w:rPr>
        <w:t>Uwaga:</w:t>
      </w:r>
    </w:p>
    <w:p w14:paraId="1C7ECCE4" w14:textId="0DC2FE80" w:rsidR="002360EB" w:rsidRPr="003876DE" w:rsidRDefault="002360EB" w:rsidP="00D77A00">
      <w:pPr>
        <w:spacing w:after="360" w:line="360" w:lineRule="auto"/>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 Brak zaznaczenia odpowiedzi w oświadczeniu, o którym mowa w pkt. 5 Formularza będzie oznaczało, że Wykonawca zaoferował maksymalny termin tzn. 14 dni i uzyska 0 punktów </w:t>
      </w:r>
      <w:r w:rsidR="00233E6F">
        <w:rPr>
          <w:rFonts w:asciiTheme="majorHAnsi" w:hAnsiTheme="majorHAnsi" w:cstheme="majorHAnsi"/>
          <w:snapToGrid w:val="0"/>
          <w:sz w:val="24"/>
          <w:szCs w:val="24"/>
        </w:rPr>
        <w:t xml:space="preserve">                  </w:t>
      </w:r>
      <w:r w:rsidRPr="003876DE">
        <w:rPr>
          <w:rFonts w:asciiTheme="majorHAnsi" w:hAnsiTheme="majorHAnsi" w:cstheme="majorHAnsi"/>
          <w:snapToGrid w:val="0"/>
          <w:sz w:val="24"/>
          <w:szCs w:val="24"/>
        </w:rPr>
        <w:t>w kryterium „</w:t>
      </w:r>
      <w:r w:rsidRPr="003876DE">
        <w:rPr>
          <w:rFonts w:asciiTheme="majorHAnsi" w:eastAsia="Times New Roman" w:hAnsiTheme="majorHAnsi" w:cstheme="majorHAnsi"/>
          <w:sz w:val="24"/>
          <w:szCs w:val="24"/>
          <w:lang w:val="pl-PL"/>
        </w:rPr>
        <w:t>Ilość dni przed terminem wykonania usługi, w jakim Zamawiający jest uprawniony do złożenia zamówienia</w:t>
      </w:r>
      <w:r w:rsidRPr="003876DE">
        <w:rPr>
          <w:rFonts w:asciiTheme="majorHAnsi" w:hAnsiTheme="majorHAnsi" w:cstheme="majorHAnsi"/>
          <w:snapToGrid w:val="0"/>
          <w:sz w:val="24"/>
          <w:szCs w:val="24"/>
        </w:rPr>
        <w:t>”.</w:t>
      </w:r>
    </w:p>
    <w:p w14:paraId="6A6954D3" w14:textId="77777777" w:rsidR="0083703E" w:rsidRPr="003876DE" w:rsidRDefault="0083703E" w:rsidP="006545F0">
      <w:pPr>
        <w:pStyle w:val="Akapitzlist"/>
        <w:numPr>
          <w:ilvl w:val="0"/>
          <w:numId w:val="8"/>
        </w:numPr>
        <w:suppressAutoHyphens/>
        <w:spacing w:line="360" w:lineRule="auto"/>
        <w:jc w:val="both"/>
        <w:rPr>
          <w:rFonts w:asciiTheme="majorHAnsi" w:hAnsiTheme="majorHAnsi" w:cstheme="majorHAnsi"/>
          <w:b/>
          <w:iCs/>
          <w:sz w:val="24"/>
          <w:szCs w:val="24"/>
        </w:rPr>
      </w:pPr>
      <w:r w:rsidRPr="003876DE">
        <w:rPr>
          <w:rFonts w:asciiTheme="majorHAnsi" w:eastAsia="Arial Unicode MS" w:hAnsiTheme="majorHAnsi" w:cstheme="majorHAnsi"/>
          <w:b/>
          <w:kern w:val="3"/>
          <w:sz w:val="24"/>
          <w:szCs w:val="24"/>
          <w:lang w:val="pl-PL" w:eastAsia="ar-SA"/>
        </w:rPr>
        <w:t xml:space="preserve">KRYTERIUM - Aspekt społeczny </w:t>
      </w:r>
      <w:r w:rsidRPr="003876DE">
        <w:rPr>
          <w:rFonts w:asciiTheme="majorHAnsi" w:eastAsia="Times New Roman" w:hAnsiTheme="majorHAnsi" w:cstheme="majorHAnsi"/>
          <w:b/>
          <w:sz w:val="24"/>
          <w:szCs w:val="24"/>
          <w:lang w:val="pl-PL"/>
        </w:rPr>
        <w:t xml:space="preserve">(zgodnie z wymaganiami opisanymi w pkt. 21 SWZ) </w:t>
      </w:r>
      <w:r w:rsidRPr="003876DE">
        <w:rPr>
          <w:rFonts w:asciiTheme="majorHAnsi" w:hAnsiTheme="majorHAnsi" w:cstheme="majorHAnsi"/>
          <w:sz w:val="24"/>
          <w:szCs w:val="24"/>
        </w:rPr>
        <w:t xml:space="preserve">   </w:t>
      </w:r>
    </w:p>
    <w:p w14:paraId="305C6242" w14:textId="63A32CDF" w:rsidR="00512620" w:rsidRPr="002E301B" w:rsidRDefault="0083703E" w:rsidP="001C6177">
      <w:pPr>
        <w:widowControl w:val="0"/>
        <w:spacing w:line="360" w:lineRule="auto"/>
        <w:ind w:left="505" w:right="96"/>
        <w:jc w:val="both"/>
        <w:rPr>
          <w:rFonts w:asciiTheme="majorHAnsi" w:hAnsiTheme="majorHAnsi" w:cstheme="majorHAnsi"/>
          <w:b/>
          <w:bCs/>
          <w:snapToGrid w:val="0"/>
          <w:sz w:val="24"/>
          <w:szCs w:val="24"/>
        </w:rPr>
      </w:pPr>
      <w:r w:rsidRPr="002E301B">
        <w:rPr>
          <w:rFonts w:asciiTheme="majorHAnsi" w:hAnsiTheme="majorHAnsi" w:cstheme="majorHAnsi"/>
          <w:b/>
          <w:bCs/>
          <w:snapToGrid w:val="0"/>
          <w:sz w:val="24"/>
          <w:szCs w:val="24"/>
        </w:rPr>
        <w:t>Część nr 1, 2</w:t>
      </w:r>
      <w:r w:rsidR="006D714D" w:rsidRPr="002E301B">
        <w:rPr>
          <w:rFonts w:asciiTheme="majorHAnsi" w:hAnsiTheme="majorHAnsi" w:cstheme="majorHAnsi"/>
          <w:b/>
          <w:bCs/>
          <w:snapToGrid w:val="0"/>
          <w:sz w:val="24"/>
          <w:szCs w:val="24"/>
        </w:rPr>
        <w:t>, 3, 5, 6, 7, 8, 9, 10, 11, 12, 13, 14, 15, 16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512620" w:rsidRPr="003876DE" w14:paraId="5647919A" w14:textId="77777777" w:rsidTr="00886861">
        <w:tc>
          <w:tcPr>
            <w:tcW w:w="8469" w:type="dxa"/>
            <w:shd w:val="clear" w:color="auto" w:fill="auto"/>
          </w:tcPr>
          <w:p w14:paraId="09FCD5EC" w14:textId="77777777" w:rsidR="00512620" w:rsidRPr="003876DE" w:rsidRDefault="00512620" w:rsidP="00886861">
            <w:pPr>
              <w:widowControl w:val="0"/>
              <w:suppressAutoHyphens/>
              <w:autoSpaceDN w:val="0"/>
              <w:ind w:left="720"/>
              <w:textAlignment w:val="baseline"/>
              <w:rPr>
                <w:rFonts w:asciiTheme="majorHAnsi" w:eastAsia="Arial Unicode MS" w:hAnsiTheme="majorHAnsi" w:cstheme="majorHAnsi"/>
                <w:kern w:val="3"/>
                <w:sz w:val="24"/>
                <w:szCs w:val="24"/>
                <w:lang w:eastAsia="ar-SA"/>
              </w:rPr>
            </w:pPr>
          </w:p>
          <w:p w14:paraId="6BC14805" w14:textId="77777777" w:rsidR="009C2FEE" w:rsidRPr="003876DE" w:rsidRDefault="009C2FEE" w:rsidP="009C2FE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 xml:space="preserve">           ................       </w:t>
            </w:r>
            <w:r w:rsidR="00512620" w:rsidRPr="003876DE">
              <w:rPr>
                <w:rFonts w:asciiTheme="majorHAnsi" w:eastAsia="Arial Unicode MS" w:hAnsiTheme="majorHAnsi" w:cstheme="majorHAnsi"/>
                <w:kern w:val="3"/>
                <w:sz w:val="24"/>
                <w:szCs w:val="24"/>
                <w:lang w:eastAsia="ar-SA"/>
              </w:rPr>
              <w:t>zatrudnimy</w:t>
            </w:r>
          </w:p>
          <w:p w14:paraId="68761360" w14:textId="77777777" w:rsidR="009C2FEE" w:rsidRPr="003876DE" w:rsidRDefault="009C2FEE" w:rsidP="009C2FE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 xml:space="preserve">         </w:t>
            </w:r>
          </w:p>
          <w:p w14:paraId="0A708C4F" w14:textId="385095A3" w:rsidR="00512620" w:rsidRPr="003876DE" w:rsidRDefault="009C2FEE" w:rsidP="009C2FE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 xml:space="preserve">             ...................   </w:t>
            </w:r>
            <w:r w:rsidR="00512620" w:rsidRPr="003876DE">
              <w:rPr>
                <w:rFonts w:asciiTheme="majorHAnsi" w:eastAsia="Arial Unicode MS" w:hAnsiTheme="majorHAnsi" w:cstheme="majorHAnsi"/>
                <w:kern w:val="3"/>
                <w:sz w:val="24"/>
                <w:szCs w:val="24"/>
                <w:lang w:eastAsia="ar-SA"/>
              </w:rPr>
              <w:t xml:space="preserve">nie zatrudnimy </w:t>
            </w:r>
          </w:p>
          <w:p w14:paraId="1AC36D5F" w14:textId="77777777" w:rsidR="00512620" w:rsidRPr="003876DE" w:rsidRDefault="00512620" w:rsidP="00886861">
            <w:pPr>
              <w:widowControl w:val="0"/>
              <w:suppressAutoHyphens/>
              <w:autoSpaceDN w:val="0"/>
              <w:ind w:left="1134"/>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w:t>
            </w:r>
            <w:r w:rsidRPr="003876DE">
              <w:rPr>
                <w:rFonts w:asciiTheme="majorHAnsi" w:eastAsia="Arial Unicode MS" w:hAnsiTheme="majorHAnsi" w:cstheme="majorHAnsi"/>
                <w:i/>
                <w:kern w:val="3"/>
                <w:sz w:val="24"/>
                <w:szCs w:val="24"/>
                <w:lang w:eastAsia="ar-SA"/>
              </w:rPr>
              <w:t>zaznaczyć właściwe)</w:t>
            </w:r>
          </w:p>
        </w:tc>
      </w:tr>
    </w:tbl>
    <w:p w14:paraId="3F2200D2" w14:textId="23E97B74" w:rsidR="00512620" w:rsidRPr="003876DE" w:rsidRDefault="00512620" w:rsidP="001C6177">
      <w:pPr>
        <w:widowControl w:val="0"/>
        <w:spacing w:line="360" w:lineRule="auto"/>
        <w:ind w:right="96"/>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bezpośrednio do świadczenia </w:t>
      </w:r>
      <w:r w:rsidR="00E9262D" w:rsidRPr="003876DE">
        <w:rPr>
          <w:rFonts w:asciiTheme="majorHAnsi" w:hAnsiTheme="majorHAnsi" w:cstheme="majorHAnsi"/>
          <w:snapToGrid w:val="0"/>
          <w:sz w:val="24"/>
          <w:szCs w:val="24"/>
        </w:rPr>
        <w:t xml:space="preserve">usługi </w:t>
      </w:r>
      <w:r w:rsidRPr="003876DE">
        <w:rPr>
          <w:rFonts w:asciiTheme="majorHAnsi" w:hAnsiTheme="majorHAnsi" w:cstheme="majorHAnsi"/>
          <w:snapToGrid w:val="0"/>
          <w:sz w:val="24"/>
          <w:szCs w:val="24"/>
        </w:rPr>
        <w:t>cateringowej: w tym np. przygotowanie lub podawanie posiłków na podstawie umowy z tytułu prawa pracy</w:t>
      </w:r>
      <w:r w:rsidR="009E0D3A" w:rsidRPr="003876DE">
        <w:rPr>
          <w:rFonts w:asciiTheme="majorHAnsi" w:hAnsiTheme="majorHAnsi" w:cstheme="majorHAnsi"/>
          <w:snapToGrid w:val="0"/>
          <w:sz w:val="24"/>
          <w:szCs w:val="24"/>
        </w:rPr>
        <w:t xml:space="preserve"> </w:t>
      </w:r>
      <w:r w:rsidRPr="003876DE">
        <w:rPr>
          <w:rFonts w:asciiTheme="majorHAnsi" w:hAnsiTheme="majorHAnsi" w:cstheme="majorHAnsi"/>
          <w:snapToGrid w:val="0"/>
          <w:sz w:val="24"/>
          <w:szCs w:val="24"/>
        </w:rPr>
        <w:t xml:space="preserve">w czasie trwania umowy z Zamawiającym osobę/osoby: </w:t>
      </w:r>
    </w:p>
    <w:p w14:paraId="16865F78" w14:textId="23021457" w:rsidR="00512620" w:rsidRPr="003876DE" w:rsidRDefault="00512620" w:rsidP="003876DE">
      <w:pPr>
        <w:widowControl w:val="0"/>
        <w:spacing w:line="360" w:lineRule="auto"/>
        <w:ind w:right="96"/>
        <w:rPr>
          <w:rFonts w:asciiTheme="majorHAnsi" w:hAnsiTheme="majorHAnsi" w:cstheme="majorHAnsi"/>
          <w:i/>
          <w:iCs/>
          <w:snapToGrid w:val="0"/>
          <w:sz w:val="24"/>
          <w:szCs w:val="24"/>
        </w:rPr>
      </w:pPr>
      <w:r w:rsidRPr="003876DE">
        <w:rPr>
          <w:rFonts w:asciiTheme="majorHAnsi" w:hAnsiTheme="majorHAnsi" w:cstheme="majorHAnsi"/>
          <w:i/>
          <w:iCs/>
          <w:snapToGrid w:val="0"/>
          <w:sz w:val="24"/>
          <w:szCs w:val="24"/>
        </w:rPr>
        <w:t>a) niepełnosprawne w rozumieniu ustawy z dnia 27 sierpnia 1997 r. o rehabilitacji zawodowej                                   i społecznej oraz zatrudnianiu osób niepełnosprawnych (t.j. Dz. U. z 202</w:t>
      </w:r>
      <w:r w:rsidR="000B51DE">
        <w:rPr>
          <w:rFonts w:asciiTheme="majorHAnsi" w:hAnsiTheme="majorHAnsi" w:cstheme="majorHAnsi"/>
          <w:i/>
          <w:iCs/>
          <w:snapToGrid w:val="0"/>
          <w:sz w:val="24"/>
          <w:szCs w:val="24"/>
        </w:rPr>
        <w:t>4</w:t>
      </w:r>
      <w:r w:rsidRPr="003876DE">
        <w:rPr>
          <w:rFonts w:asciiTheme="majorHAnsi" w:hAnsiTheme="majorHAnsi" w:cstheme="majorHAnsi"/>
          <w:i/>
          <w:iCs/>
          <w:snapToGrid w:val="0"/>
          <w:sz w:val="24"/>
          <w:szCs w:val="24"/>
        </w:rPr>
        <w:t xml:space="preserve"> r. poz. </w:t>
      </w:r>
      <w:r w:rsidR="00063DDE">
        <w:rPr>
          <w:rFonts w:asciiTheme="majorHAnsi" w:hAnsiTheme="majorHAnsi" w:cstheme="majorHAnsi"/>
          <w:i/>
          <w:iCs/>
          <w:snapToGrid w:val="0"/>
          <w:sz w:val="24"/>
          <w:szCs w:val="24"/>
        </w:rPr>
        <w:t>44, 858, 1089, 1165</w:t>
      </w:r>
      <w:r w:rsidRPr="003876DE">
        <w:rPr>
          <w:rFonts w:asciiTheme="majorHAnsi" w:hAnsiTheme="majorHAnsi" w:cstheme="majorHAnsi"/>
          <w:i/>
          <w:iCs/>
          <w:snapToGrid w:val="0"/>
          <w:sz w:val="24"/>
          <w:szCs w:val="24"/>
        </w:rPr>
        <w:t>) lub</w:t>
      </w:r>
    </w:p>
    <w:p w14:paraId="3C0936A4" w14:textId="1367C86F" w:rsidR="00512620" w:rsidRPr="003876DE" w:rsidRDefault="00512620" w:rsidP="003876DE">
      <w:pPr>
        <w:widowControl w:val="0"/>
        <w:spacing w:line="360" w:lineRule="auto"/>
        <w:ind w:right="96"/>
        <w:rPr>
          <w:rFonts w:asciiTheme="majorHAnsi" w:hAnsiTheme="majorHAnsi" w:cstheme="majorHAnsi"/>
          <w:i/>
          <w:iCs/>
          <w:snapToGrid w:val="0"/>
          <w:sz w:val="24"/>
          <w:szCs w:val="24"/>
        </w:rPr>
      </w:pPr>
      <w:r w:rsidRPr="003876DE">
        <w:rPr>
          <w:rFonts w:asciiTheme="majorHAnsi" w:hAnsiTheme="majorHAnsi" w:cstheme="majorHAnsi"/>
          <w:i/>
          <w:iCs/>
          <w:snapToGrid w:val="0"/>
          <w:sz w:val="24"/>
          <w:szCs w:val="24"/>
        </w:rPr>
        <w:t>b) bezrobotne w rozumieniu ustawy z dnia 20 kwietnia 2004 r. o promocji zatrudnienia i instytucjach rynku pracy (t.j.</w:t>
      </w:r>
      <w:r w:rsidR="000021C1" w:rsidRPr="003876DE">
        <w:rPr>
          <w:rFonts w:asciiTheme="majorHAnsi" w:hAnsiTheme="majorHAnsi" w:cstheme="majorHAnsi"/>
          <w:i/>
          <w:iCs/>
          <w:snapToGrid w:val="0"/>
          <w:sz w:val="24"/>
          <w:szCs w:val="24"/>
        </w:rPr>
        <w:t xml:space="preserve"> </w:t>
      </w:r>
      <w:r w:rsidRPr="003876DE">
        <w:rPr>
          <w:rFonts w:asciiTheme="majorHAnsi" w:hAnsiTheme="majorHAnsi" w:cstheme="majorHAnsi"/>
          <w:i/>
          <w:iCs/>
          <w:snapToGrid w:val="0"/>
          <w:sz w:val="24"/>
          <w:szCs w:val="24"/>
        </w:rPr>
        <w:t>Dz. U. z 202</w:t>
      </w:r>
      <w:r w:rsidR="00063DDE">
        <w:rPr>
          <w:rFonts w:asciiTheme="majorHAnsi" w:hAnsiTheme="majorHAnsi" w:cstheme="majorHAnsi"/>
          <w:i/>
          <w:iCs/>
          <w:snapToGrid w:val="0"/>
          <w:sz w:val="24"/>
          <w:szCs w:val="24"/>
        </w:rPr>
        <w:t>4</w:t>
      </w:r>
      <w:r w:rsidR="009E0D3A" w:rsidRPr="003876DE">
        <w:rPr>
          <w:rFonts w:asciiTheme="majorHAnsi" w:hAnsiTheme="majorHAnsi" w:cstheme="majorHAnsi"/>
          <w:i/>
          <w:iCs/>
          <w:snapToGrid w:val="0"/>
          <w:sz w:val="24"/>
          <w:szCs w:val="24"/>
        </w:rPr>
        <w:t xml:space="preserve"> </w:t>
      </w:r>
      <w:r w:rsidRPr="003876DE">
        <w:rPr>
          <w:rFonts w:asciiTheme="majorHAnsi" w:hAnsiTheme="majorHAnsi" w:cstheme="majorHAnsi"/>
          <w:i/>
          <w:iCs/>
          <w:snapToGrid w:val="0"/>
          <w:sz w:val="24"/>
          <w:szCs w:val="24"/>
        </w:rPr>
        <w:t xml:space="preserve">r. poz. </w:t>
      </w:r>
      <w:r w:rsidR="00063DDE">
        <w:rPr>
          <w:rFonts w:asciiTheme="majorHAnsi" w:hAnsiTheme="majorHAnsi" w:cstheme="majorHAnsi"/>
          <w:i/>
          <w:iCs/>
          <w:snapToGrid w:val="0"/>
          <w:sz w:val="24"/>
          <w:szCs w:val="24"/>
        </w:rPr>
        <w:t>475, 742, 858, 863, 1089</w:t>
      </w:r>
      <w:r w:rsidRPr="003876DE">
        <w:rPr>
          <w:rFonts w:asciiTheme="majorHAnsi" w:hAnsiTheme="majorHAnsi" w:cstheme="majorHAnsi"/>
          <w:i/>
          <w:iCs/>
          <w:snapToGrid w:val="0"/>
          <w:sz w:val="24"/>
          <w:szCs w:val="24"/>
        </w:rPr>
        <w:t>) lub</w:t>
      </w:r>
    </w:p>
    <w:p w14:paraId="48820652" w14:textId="77777777" w:rsidR="00512620" w:rsidRPr="003876DE" w:rsidRDefault="00512620" w:rsidP="003876DE">
      <w:pPr>
        <w:widowControl w:val="0"/>
        <w:spacing w:line="360" w:lineRule="auto"/>
        <w:ind w:right="96"/>
        <w:rPr>
          <w:rFonts w:asciiTheme="majorHAnsi" w:hAnsiTheme="majorHAnsi" w:cstheme="majorHAnsi"/>
          <w:i/>
          <w:iCs/>
          <w:snapToGrid w:val="0"/>
          <w:sz w:val="24"/>
          <w:szCs w:val="24"/>
        </w:rPr>
      </w:pPr>
      <w:r w:rsidRPr="003876DE">
        <w:rPr>
          <w:rFonts w:asciiTheme="majorHAnsi" w:hAnsiTheme="majorHAnsi" w:cstheme="majorHAnsi"/>
          <w:i/>
          <w:iCs/>
          <w:snapToGrid w:val="0"/>
          <w:sz w:val="24"/>
          <w:szCs w:val="24"/>
        </w:rPr>
        <w:t>c) do 30. roku życia lub po ukończeniu 50. roku życia, posiadającej status osoby poszukującej pracy, bez zatrudnienia.</w:t>
      </w:r>
    </w:p>
    <w:p w14:paraId="3F396256" w14:textId="77777777" w:rsidR="00512620" w:rsidRPr="003876DE" w:rsidRDefault="00512620" w:rsidP="003876DE">
      <w:pPr>
        <w:widowControl w:val="0"/>
        <w:spacing w:line="360" w:lineRule="auto"/>
        <w:ind w:right="96"/>
        <w:rPr>
          <w:rFonts w:asciiTheme="majorHAnsi" w:hAnsiTheme="majorHAnsi" w:cstheme="majorHAnsi"/>
          <w:b/>
          <w:bCs/>
          <w:snapToGrid w:val="0"/>
          <w:sz w:val="24"/>
          <w:szCs w:val="24"/>
        </w:rPr>
      </w:pPr>
      <w:bookmarkStart w:id="12" w:name="_Hlk83641698"/>
      <w:r w:rsidRPr="003876DE">
        <w:rPr>
          <w:rFonts w:asciiTheme="majorHAnsi" w:hAnsiTheme="majorHAnsi" w:cstheme="majorHAnsi"/>
          <w:b/>
          <w:bCs/>
          <w:snapToGrid w:val="0"/>
          <w:sz w:val="24"/>
          <w:szCs w:val="24"/>
        </w:rPr>
        <w:t>Uwaga:</w:t>
      </w:r>
    </w:p>
    <w:p w14:paraId="177E6253" w14:textId="327D12C1" w:rsidR="00512620" w:rsidRPr="003876DE" w:rsidRDefault="00512620" w:rsidP="003876DE">
      <w:pPr>
        <w:widowControl w:val="0"/>
        <w:spacing w:line="360" w:lineRule="auto"/>
        <w:ind w:right="96"/>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 Brak zaznaczenia odpowiedzi w oświadczeniu, o którym mowa w pkt. </w:t>
      </w:r>
      <w:r w:rsidR="00FD1336" w:rsidRPr="003876DE">
        <w:rPr>
          <w:rFonts w:asciiTheme="majorHAnsi" w:hAnsiTheme="majorHAnsi" w:cstheme="majorHAnsi"/>
          <w:snapToGrid w:val="0"/>
          <w:sz w:val="24"/>
          <w:szCs w:val="24"/>
        </w:rPr>
        <w:t>5</w:t>
      </w:r>
      <w:r w:rsidRPr="003876DE">
        <w:rPr>
          <w:rFonts w:asciiTheme="majorHAnsi" w:hAnsiTheme="majorHAnsi" w:cstheme="majorHAnsi"/>
          <w:snapToGrid w:val="0"/>
          <w:sz w:val="24"/>
          <w:szCs w:val="24"/>
        </w:rPr>
        <w:t xml:space="preserve"> Formularza będzie oznaczało, że Wykonawca nie uzyska punktów w kryterium „Aspekt społeczny”.</w:t>
      </w:r>
    </w:p>
    <w:bookmarkEnd w:id="12"/>
    <w:p w14:paraId="51BF6E1B" w14:textId="59285CEB" w:rsidR="00512620" w:rsidRPr="003876DE" w:rsidRDefault="00512620" w:rsidP="003876DE">
      <w:pPr>
        <w:widowControl w:val="0"/>
        <w:spacing w:after="360" w:line="360" w:lineRule="auto"/>
        <w:ind w:right="96"/>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 Po wyborze najkorzystniejszej oferty, w terminie wskazanym przez </w:t>
      </w:r>
      <w:r w:rsidR="00431CF3" w:rsidRPr="003876DE">
        <w:rPr>
          <w:rFonts w:asciiTheme="majorHAnsi" w:hAnsiTheme="majorHAnsi" w:cstheme="majorHAnsi"/>
          <w:snapToGrid w:val="0"/>
          <w:sz w:val="24"/>
          <w:szCs w:val="24"/>
        </w:rPr>
        <w:t>Zamawiającego (</w:t>
      </w:r>
      <w:r w:rsidRPr="003876DE">
        <w:rPr>
          <w:rFonts w:asciiTheme="majorHAnsi" w:hAnsiTheme="majorHAnsi" w:cstheme="majorHAnsi"/>
          <w:snapToGrid w:val="0"/>
          <w:sz w:val="24"/>
          <w:szCs w:val="24"/>
        </w:rPr>
        <w:t xml:space="preserve">nie później niż 3 dni robocze przed </w:t>
      </w:r>
      <w:r w:rsidR="00FC471B" w:rsidRPr="003876DE">
        <w:rPr>
          <w:rFonts w:asciiTheme="majorHAnsi" w:hAnsiTheme="majorHAnsi" w:cstheme="majorHAnsi"/>
          <w:snapToGrid w:val="0"/>
          <w:sz w:val="24"/>
          <w:szCs w:val="24"/>
        </w:rPr>
        <w:t>zawarciem</w:t>
      </w:r>
      <w:r w:rsidRPr="003876DE">
        <w:rPr>
          <w:rFonts w:asciiTheme="majorHAnsi" w:hAnsiTheme="majorHAnsi" w:cstheme="majorHAnsi"/>
          <w:snapToGrid w:val="0"/>
          <w:sz w:val="24"/>
          <w:szCs w:val="24"/>
        </w:rPr>
        <w:t xml:space="preserve"> umowy) Wykonawca przedstawi (według wzoru formularza, stanowiącego Załącznik nr </w:t>
      </w:r>
      <w:r w:rsidR="00BD3914" w:rsidRPr="003876DE">
        <w:rPr>
          <w:rFonts w:asciiTheme="majorHAnsi" w:hAnsiTheme="majorHAnsi" w:cstheme="majorHAnsi"/>
          <w:snapToGrid w:val="0"/>
          <w:sz w:val="24"/>
          <w:szCs w:val="24"/>
        </w:rPr>
        <w:t>8</w:t>
      </w:r>
      <w:r w:rsidRPr="003876DE">
        <w:rPr>
          <w:rFonts w:asciiTheme="majorHAnsi" w:hAnsiTheme="majorHAnsi" w:cstheme="majorHAnsi"/>
          <w:snapToGrid w:val="0"/>
          <w:sz w:val="24"/>
          <w:szCs w:val="24"/>
        </w:rPr>
        <w:t xml:space="preserve"> do niniejszych SWZ) wykaz osób skierowanych do realizacji zamówienia – zatrudnienia z aspektu społecznego. Brak przedstawienia Wykazu osób, o którym </w:t>
      </w:r>
      <w:r w:rsidR="007140FA" w:rsidRPr="003876DE">
        <w:rPr>
          <w:rFonts w:asciiTheme="majorHAnsi" w:hAnsiTheme="majorHAnsi" w:cstheme="majorHAnsi"/>
          <w:snapToGrid w:val="0"/>
          <w:sz w:val="24"/>
          <w:szCs w:val="24"/>
        </w:rPr>
        <w:t xml:space="preserve">mowa, </w:t>
      </w:r>
      <w:r w:rsidRPr="003876DE">
        <w:rPr>
          <w:rFonts w:asciiTheme="majorHAnsi" w:hAnsiTheme="majorHAnsi" w:cstheme="majorHAnsi"/>
          <w:snapToGrid w:val="0"/>
          <w:sz w:val="24"/>
          <w:szCs w:val="24"/>
        </w:rPr>
        <w:t xml:space="preserve">w wyznaczonym terminie będzie uznany przez Zamawiającego jako uchylenia się od </w:t>
      </w:r>
      <w:r w:rsidR="000A651D" w:rsidRPr="003876DE">
        <w:rPr>
          <w:rFonts w:asciiTheme="majorHAnsi" w:hAnsiTheme="majorHAnsi" w:cstheme="majorHAnsi"/>
          <w:snapToGrid w:val="0"/>
          <w:sz w:val="24"/>
          <w:szCs w:val="24"/>
        </w:rPr>
        <w:t>zawarcia</w:t>
      </w:r>
      <w:r w:rsidRPr="003876DE">
        <w:rPr>
          <w:rFonts w:asciiTheme="majorHAnsi" w:hAnsiTheme="majorHAnsi" w:cstheme="majorHAnsi"/>
          <w:snapToGrid w:val="0"/>
          <w:sz w:val="24"/>
          <w:szCs w:val="24"/>
        </w:rPr>
        <w:t xml:space="preserve"> umowy.</w:t>
      </w:r>
    </w:p>
    <w:p w14:paraId="6876D55F" w14:textId="001CA978" w:rsidR="002A6514" w:rsidRPr="003876DE" w:rsidRDefault="002A6514" w:rsidP="001C6177">
      <w:pPr>
        <w:pStyle w:val="Nagwek4"/>
        <w:keepNext w:val="0"/>
        <w:keepLines w:val="0"/>
        <w:numPr>
          <w:ilvl w:val="0"/>
          <w:numId w:val="8"/>
        </w:numPr>
        <w:suppressAutoHyphens/>
        <w:spacing w:before="0" w:after="240" w:line="360" w:lineRule="auto"/>
        <w:ind w:left="284" w:hanging="284"/>
        <w:rPr>
          <w:rFonts w:asciiTheme="majorHAnsi" w:hAnsiTheme="majorHAnsi" w:cstheme="majorHAnsi"/>
          <w:snapToGrid w:val="0"/>
        </w:rPr>
      </w:pPr>
      <w:r w:rsidRPr="003876DE">
        <w:rPr>
          <w:rFonts w:asciiTheme="majorHAnsi" w:hAnsiTheme="majorHAnsi" w:cstheme="majorHAnsi"/>
          <w:b/>
          <w:bCs/>
          <w:snapToGrid w:val="0"/>
          <w:color w:val="auto"/>
          <w:lang w:val="pl-PL"/>
        </w:rPr>
        <w:t xml:space="preserve">KRYTERIUM - Przygotowanie serwisu kawowego z wykorzystaniem kawy pochodzącej </w:t>
      </w:r>
      <w:r w:rsidR="00233E6F">
        <w:rPr>
          <w:rFonts w:asciiTheme="majorHAnsi" w:hAnsiTheme="majorHAnsi" w:cstheme="majorHAnsi"/>
          <w:b/>
          <w:bCs/>
          <w:snapToGrid w:val="0"/>
          <w:color w:val="auto"/>
          <w:lang w:val="pl-PL"/>
        </w:rPr>
        <w:t xml:space="preserve">                  </w:t>
      </w:r>
      <w:r w:rsidRPr="003876DE">
        <w:rPr>
          <w:rFonts w:asciiTheme="majorHAnsi" w:hAnsiTheme="majorHAnsi" w:cstheme="majorHAnsi"/>
          <w:b/>
          <w:bCs/>
          <w:snapToGrid w:val="0"/>
          <w:color w:val="auto"/>
          <w:lang w:val="pl-PL"/>
        </w:rPr>
        <w:t xml:space="preserve">z produkcji spełniającej standardy społeczne Sprawiedliwego Handlu (zgodnie z wymaganiami </w:t>
      </w:r>
      <w:r w:rsidR="00312357" w:rsidRPr="003876DE">
        <w:rPr>
          <w:rFonts w:asciiTheme="majorHAnsi" w:hAnsiTheme="majorHAnsi" w:cstheme="majorHAnsi"/>
          <w:b/>
          <w:bCs/>
          <w:snapToGrid w:val="0"/>
          <w:color w:val="auto"/>
          <w:lang w:val="pl-PL"/>
        </w:rPr>
        <w:t>opisanymi w</w:t>
      </w:r>
      <w:r w:rsidRPr="003876DE">
        <w:rPr>
          <w:rFonts w:asciiTheme="majorHAnsi" w:hAnsiTheme="majorHAnsi" w:cstheme="majorHAnsi"/>
          <w:b/>
          <w:bCs/>
          <w:snapToGrid w:val="0"/>
          <w:color w:val="auto"/>
          <w:lang w:val="pl-PL"/>
        </w:rPr>
        <w:t xml:space="preserve"> pkt. 21 SWZ)</w:t>
      </w:r>
    </w:p>
    <w:p w14:paraId="2BF1F698" w14:textId="3CC7509F" w:rsidR="003C32E5" w:rsidRPr="00BD4CF3" w:rsidRDefault="002A6514" w:rsidP="003876DE">
      <w:pPr>
        <w:widowControl w:val="0"/>
        <w:ind w:right="-2"/>
        <w:rPr>
          <w:rFonts w:asciiTheme="majorHAnsi" w:hAnsiTheme="majorHAnsi" w:cstheme="majorHAnsi"/>
          <w:b/>
          <w:bCs/>
          <w:snapToGrid w:val="0"/>
          <w:color w:val="FF0000"/>
          <w:sz w:val="24"/>
          <w:szCs w:val="24"/>
        </w:rPr>
      </w:pPr>
      <w:r w:rsidRPr="002E301B">
        <w:rPr>
          <w:rFonts w:asciiTheme="majorHAnsi" w:hAnsiTheme="majorHAnsi" w:cstheme="majorHAnsi"/>
          <w:b/>
          <w:bCs/>
          <w:snapToGrid w:val="0"/>
          <w:sz w:val="24"/>
          <w:szCs w:val="24"/>
        </w:rPr>
        <w:t xml:space="preserve">Część nr </w:t>
      </w:r>
      <w:r w:rsidRPr="00E52B5C">
        <w:rPr>
          <w:rFonts w:asciiTheme="majorHAnsi" w:hAnsiTheme="majorHAnsi" w:cstheme="majorHAnsi"/>
          <w:b/>
          <w:bCs/>
          <w:snapToGrid w:val="0"/>
          <w:sz w:val="24"/>
          <w:szCs w:val="24"/>
        </w:rPr>
        <w:t>1</w:t>
      </w:r>
      <w:r w:rsidR="00BD4CF3" w:rsidRPr="006F65B1">
        <w:rPr>
          <w:rFonts w:asciiTheme="majorHAnsi" w:hAnsiTheme="majorHAnsi" w:cstheme="majorHAnsi"/>
          <w:b/>
          <w:bCs/>
          <w:snapToGrid w:val="0"/>
          <w:sz w:val="24"/>
          <w:szCs w:val="24"/>
        </w:rPr>
        <w:t xml:space="preserve">, 3, </w:t>
      </w:r>
      <w:r w:rsidR="00BD4CF3" w:rsidRPr="00F36346">
        <w:rPr>
          <w:rFonts w:asciiTheme="majorHAnsi" w:hAnsiTheme="majorHAnsi" w:cstheme="majorHAnsi"/>
          <w:b/>
          <w:bCs/>
          <w:snapToGrid w:val="0"/>
          <w:sz w:val="24"/>
          <w:szCs w:val="24"/>
        </w:rPr>
        <w:t xml:space="preserve">4, </w:t>
      </w:r>
      <w:r w:rsidR="00BD4CF3" w:rsidRPr="00C07A5C">
        <w:rPr>
          <w:rFonts w:asciiTheme="majorHAnsi" w:hAnsiTheme="majorHAnsi" w:cstheme="majorHAnsi"/>
          <w:b/>
          <w:bCs/>
          <w:snapToGrid w:val="0"/>
          <w:sz w:val="24"/>
          <w:szCs w:val="24"/>
        </w:rPr>
        <w:t xml:space="preserve">5, </w:t>
      </w:r>
      <w:r w:rsidR="00BD4CF3" w:rsidRPr="001C6177">
        <w:rPr>
          <w:rFonts w:asciiTheme="majorHAnsi" w:hAnsiTheme="majorHAnsi" w:cstheme="majorHAnsi"/>
          <w:b/>
          <w:bCs/>
          <w:snapToGrid w:val="0"/>
          <w:sz w:val="24"/>
          <w:szCs w:val="24"/>
        </w:rPr>
        <w:t xml:space="preserve">6, </w:t>
      </w:r>
      <w:r w:rsidR="00BD4CF3" w:rsidRPr="00DA3A14">
        <w:rPr>
          <w:rFonts w:asciiTheme="majorHAnsi" w:hAnsiTheme="majorHAnsi" w:cstheme="majorHAnsi"/>
          <w:b/>
          <w:bCs/>
          <w:snapToGrid w:val="0"/>
          <w:color w:val="000000" w:themeColor="text1"/>
          <w:sz w:val="24"/>
          <w:szCs w:val="24"/>
        </w:rPr>
        <w:t xml:space="preserve">7, 8, 9, </w:t>
      </w:r>
      <w:r w:rsidR="00BD4CF3" w:rsidRPr="0042534E">
        <w:rPr>
          <w:rFonts w:asciiTheme="majorHAnsi" w:hAnsiTheme="majorHAnsi" w:cstheme="majorHAnsi"/>
          <w:b/>
          <w:bCs/>
          <w:snapToGrid w:val="0"/>
          <w:sz w:val="24"/>
          <w:szCs w:val="24"/>
        </w:rPr>
        <w:t xml:space="preserve">10, </w:t>
      </w:r>
      <w:r w:rsidR="00BD4CF3" w:rsidRPr="003770A0">
        <w:rPr>
          <w:rFonts w:asciiTheme="majorHAnsi" w:hAnsiTheme="majorHAnsi" w:cstheme="majorHAnsi"/>
          <w:b/>
          <w:bCs/>
          <w:snapToGrid w:val="0"/>
          <w:sz w:val="24"/>
          <w:szCs w:val="24"/>
        </w:rPr>
        <w:t xml:space="preserve">11, </w:t>
      </w:r>
      <w:r w:rsidR="00BD4CF3" w:rsidRPr="00F0500E">
        <w:rPr>
          <w:rFonts w:asciiTheme="majorHAnsi" w:hAnsiTheme="majorHAnsi" w:cstheme="majorHAnsi"/>
          <w:b/>
          <w:bCs/>
          <w:snapToGrid w:val="0"/>
          <w:sz w:val="24"/>
          <w:szCs w:val="24"/>
        </w:rPr>
        <w:t xml:space="preserve">12, </w:t>
      </w:r>
      <w:r w:rsidR="00BD4CF3" w:rsidRPr="00481073">
        <w:rPr>
          <w:rFonts w:asciiTheme="majorHAnsi" w:hAnsiTheme="majorHAnsi" w:cstheme="majorHAnsi"/>
          <w:b/>
          <w:bCs/>
          <w:snapToGrid w:val="0"/>
          <w:sz w:val="24"/>
          <w:szCs w:val="24"/>
        </w:rPr>
        <w:t xml:space="preserve">13, </w:t>
      </w:r>
      <w:r w:rsidR="00BD4CF3" w:rsidRPr="003F53E7">
        <w:rPr>
          <w:rFonts w:asciiTheme="majorHAnsi" w:hAnsiTheme="majorHAnsi" w:cstheme="majorHAnsi"/>
          <w:b/>
          <w:bCs/>
          <w:snapToGrid w:val="0"/>
          <w:sz w:val="24"/>
          <w:szCs w:val="24"/>
        </w:rPr>
        <w:t xml:space="preserve">14, </w:t>
      </w:r>
      <w:r w:rsidR="00BD4CF3" w:rsidRPr="00B81163">
        <w:rPr>
          <w:rFonts w:asciiTheme="majorHAnsi" w:hAnsiTheme="majorHAnsi" w:cstheme="majorHAnsi"/>
          <w:b/>
          <w:bCs/>
          <w:snapToGrid w:val="0"/>
          <w:sz w:val="24"/>
          <w:szCs w:val="24"/>
        </w:rPr>
        <w:t>15</w:t>
      </w:r>
      <w:r w:rsidR="002E301B">
        <w:rPr>
          <w:rFonts w:asciiTheme="majorHAnsi" w:hAnsiTheme="majorHAnsi" w:cstheme="majorHAnsi"/>
          <w:b/>
          <w:bCs/>
          <w:snapToGrid w:val="0"/>
          <w:sz w:val="24"/>
          <w:szCs w:val="24"/>
        </w:rPr>
        <w:t>, 16</w:t>
      </w:r>
    </w:p>
    <w:p w14:paraId="094A3988" w14:textId="6C184629" w:rsidR="00431CF3" w:rsidRPr="003876DE" w:rsidRDefault="00431CF3" w:rsidP="003876DE">
      <w:pPr>
        <w:widowControl w:val="0"/>
        <w:ind w:left="709" w:right="-2"/>
        <w:rPr>
          <w:rFonts w:asciiTheme="majorHAnsi" w:hAnsiTheme="majorHAnsi" w:cstheme="majorHAnsi"/>
          <w:snapToGrid w:val="0"/>
          <w:sz w:val="24"/>
          <w:szCs w:val="24"/>
        </w:rPr>
      </w:pPr>
      <w:r w:rsidRPr="003876DE">
        <w:rPr>
          <w:rFonts w:asciiTheme="majorHAnsi" w:hAnsiTheme="majorHAnsi" w:cstheme="majorHAnsi"/>
          <w:snapToGrid w:val="0"/>
          <w:sz w:val="24"/>
          <w:szCs w:val="24"/>
        </w:rPr>
        <w:t>Oświadczam, że: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1CF3" w:rsidRPr="003876DE" w14:paraId="1F5F11C6" w14:textId="77777777" w:rsidTr="00E52B5C">
        <w:tc>
          <w:tcPr>
            <w:tcW w:w="9209" w:type="dxa"/>
            <w:shd w:val="clear" w:color="auto" w:fill="auto"/>
          </w:tcPr>
          <w:p w14:paraId="0348BE83" w14:textId="77777777" w:rsidR="00431CF3" w:rsidRPr="003876DE" w:rsidRDefault="00431CF3" w:rsidP="003876DE">
            <w:pPr>
              <w:widowControl w:val="0"/>
              <w:suppressAutoHyphens/>
              <w:autoSpaceDN w:val="0"/>
              <w:ind w:left="720"/>
              <w:textAlignment w:val="baseline"/>
              <w:rPr>
                <w:rFonts w:asciiTheme="majorHAnsi" w:eastAsia="Arial Unicode MS" w:hAnsiTheme="majorHAnsi" w:cstheme="majorHAnsi"/>
                <w:kern w:val="3"/>
                <w:sz w:val="24"/>
                <w:szCs w:val="24"/>
                <w:lang w:eastAsia="ar-SA"/>
              </w:rPr>
            </w:pPr>
          </w:p>
          <w:p w14:paraId="413F366F" w14:textId="375EBFEA" w:rsidR="009C2FEE" w:rsidRPr="003876DE" w:rsidRDefault="009C2FEE" w:rsidP="003876DE">
            <w:pPr>
              <w:widowControl w:val="0"/>
              <w:suppressAutoHyphens/>
              <w:autoSpaceDN w:val="0"/>
              <w:spacing w:after="200"/>
              <w:textAlignment w:val="baseline"/>
              <w:rPr>
                <w:rFonts w:asciiTheme="majorHAnsi" w:hAnsiTheme="majorHAnsi" w:cstheme="majorHAnsi"/>
                <w:bCs/>
                <w:sz w:val="24"/>
                <w:szCs w:val="24"/>
              </w:rPr>
            </w:pPr>
            <w:r w:rsidRPr="003876DE">
              <w:rPr>
                <w:rFonts w:asciiTheme="majorHAnsi" w:eastAsia="Arial Unicode MS" w:hAnsiTheme="majorHAnsi" w:cstheme="majorHAnsi"/>
                <w:kern w:val="3"/>
                <w:sz w:val="24"/>
                <w:szCs w:val="24"/>
                <w:lang w:eastAsia="ar-SA"/>
              </w:rPr>
              <w:t>............</w:t>
            </w:r>
            <w:r w:rsidR="00431CF3" w:rsidRPr="003876DE">
              <w:rPr>
                <w:rFonts w:asciiTheme="majorHAnsi" w:eastAsia="Arial Unicode MS" w:hAnsiTheme="majorHAnsi" w:cstheme="majorHAnsi"/>
                <w:kern w:val="3"/>
                <w:sz w:val="24"/>
                <w:szCs w:val="24"/>
                <w:lang w:eastAsia="ar-SA"/>
              </w:rPr>
              <w:t xml:space="preserve"> </w:t>
            </w:r>
            <w:r w:rsidR="00431CF3" w:rsidRPr="003876DE">
              <w:rPr>
                <w:rFonts w:asciiTheme="majorHAnsi" w:hAnsiTheme="majorHAnsi" w:cstheme="majorHAnsi"/>
                <w:bCs/>
                <w:sz w:val="24"/>
                <w:szCs w:val="24"/>
              </w:rPr>
              <w:t>przygotowanie serwisu kawowego</w:t>
            </w:r>
            <w:r w:rsidR="00431CF3" w:rsidRPr="003876DE">
              <w:rPr>
                <w:rFonts w:asciiTheme="majorHAnsi" w:hAnsiTheme="majorHAnsi" w:cstheme="majorHAnsi"/>
                <w:b/>
                <w:bCs/>
                <w:sz w:val="24"/>
                <w:szCs w:val="24"/>
              </w:rPr>
              <w:t xml:space="preserve"> odbędzie się z wykorzystaniem</w:t>
            </w:r>
            <w:r w:rsidR="00431CF3" w:rsidRPr="003876DE">
              <w:rPr>
                <w:rFonts w:asciiTheme="majorHAnsi" w:hAnsiTheme="majorHAnsi" w:cstheme="majorHAnsi"/>
                <w:bCs/>
                <w:sz w:val="24"/>
                <w:szCs w:val="24"/>
              </w:rPr>
              <w:t xml:space="preserve"> kawy </w:t>
            </w:r>
            <w:r w:rsidR="0074228E" w:rsidRPr="003876DE">
              <w:rPr>
                <w:rFonts w:asciiTheme="majorHAnsi" w:hAnsiTheme="majorHAnsi" w:cstheme="majorHAnsi"/>
                <w:bCs/>
                <w:sz w:val="24"/>
                <w:szCs w:val="24"/>
              </w:rPr>
              <w:t>pochodzącej z</w:t>
            </w:r>
            <w:r w:rsidR="00431CF3" w:rsidRPr="003876DE">
              <w:rPr>
                <w:rFonts w:asciiTheme="majorHAnsi" w:hAnsiTheme="majorHAnsi" w:cstheme="majorHAnsi"/>
                <w:bCs/>
                <w:sz w:val="24"/>
                <w:szCs w:val="24"/>
              </w:rPr>
              <w:t xml:space="preserve"> produkcji spełniającej standardy społeczne Sprawiedliwego Handlu</w:t>
            </w:r>
          </w:p>
          <w:p w14:paraId="4AF52230" w14:textId="03F7E3AF" w:rsidR="00431CF3" w:rsidRPr="003876DE" w:rsidRDefault="009C2FEE" w:rsidP="003876D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hAnsiTheme="majorHAnsi" w:cstheme="majorHAnsi"/>
                <w:bCs/>
                <w:sz w:val="24"/>
                <w:szCs w:val="24"/>
              </w:rPr>
              <w:t>..............</w:t>
            </w:r>
            <w:r w:rsidRPr="003876DE">
              <w:rPr>
                <w:rFonts w:asciiTheme="majorHAnsi" w:eastAsia="Times New Roman" w:hAnsiTheme="majorHAnsi" w:cstheme="majorHAnsi"/>
                <w:sz w:val="24"/>
                <w:szCs w:val="24"/>
                <w:lang w:val="pl-PL" w:eastAsia="zh-CN"/>
              </w:rPr>
              <w:t xml:space="preserve"> </w:t>
            </w:r>
            <w:r w:rsidR="00431CF3" w:rsidRPr="003876DE">
              <w:rPr>
                <w:rFonts w:asciiTheme="majorHAnsi" w:hAnsiTheme="majorHAnsi" w:cstheme="majorHAnsi"/>
                <w:bCs/>
                <w:sz w:val="24"/>
                <w:szCs w:val="24"/>
              </w:rPr>
              <w:t xml:space="preserve">przygotowanie serwisu kawowego </w:t>
            </w:r>
            <w:r w:rsidR="00431CF3" w:rsidRPr="003876DE">
              <w:rPr>
                <w:rFonts w:asciiTheme="majorHAnsi" w:hAnsiTheme="majorHAnsi" w:cstheme="majorHAnsi"/>
                <w:b/>
                <w:bCs/>
                <w:sz w:val="24"/>
                <w:szCs w:val="24"/>
              </w:rPr>
              <w:t>odbędzie się bez wykorzystania</w:t>
            </w:r>
            <w:r w:rsidR="00431CF3" w:rsidRPr="003876DE">
              <w:rPr>
                <w:rFonts w:asciiTheme="majorHAnsi" w:hAnsiTheme="majorHAnsi" w:cstheme="majorHAnsi"/>
                <w:bCs/>
                <w:sz w:val="24"/>
                <w:szCs w:val="24"/>
              </w:rPr>
              <w:t xml:space="preserve"> kawy </w:t>
            </w:r>
            <w:r w:rsidR="0074228E" w:rsidRPr="003876DE">
              <w:rPr>
                <w:rFonts w:asciiTheme="majorHAnsi" w:hAnsiTheme="majorHAnsi" w:cstheme="majorHAnsi"/>
                <w:bCs/>
                <w:sz w:val="24"/>
                <w:szCs w:val="24"/>
              </w:rPr>
              <w:t>pochodzącej z</w:t>
            </w:r>
            <w:r w:rsidR="00431CF3" w:rsidRPr="003876DE">
              <w:rPr>
                <w:rFonts w:asciiTheme="majorHAnsi" w:hAnsiTheme="majorHAnsi" w:cstheme="majorHAnsi"/>
                <w:bCs/>
                <w:sz w:val="24"/>
                <w:szCs w:val="24"/>
              </w:rPr>
              <w:t xml:space="preserve"> produkcji spełniającej standardy społeczne Sprawiedliwego Handlu</w:t>
            </w:r>
          </w:p>
          <w:p w14:paraId="392D7144" w14:textId="77777777" w:rsidR="00431CF3" w:rsidRPr="003876DE" w:rsidRDefault="00431CF3" w:rsidP="003876DE">
            <w:pPr>
              <w:widowControl w:val="0"/>
              <w:suppressAutoHyphens/>
              <w:autoSpaceDN w:val="0"/>
              <w:ind w:left="1134"/>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w:t>
            </w:r>
            <w:r w:rsidRPr="003876DE">
              <w:rPr>
                <w:rFonts w:asciiTheme="majorHAnsi" w:eastAsia="Arial Unicode MS" w:hAnsiTheme="majorHAnsi" w:cstheme="majorHAnsi"/>
                <w:i/>
                <w:kern w:val="3"/>
                <w:sz w:val="24"/>
                <w:szCs w:val="24"/>
                <w:lang w:eastAsia="ar-SA"/>
              </w:rPr>
              <w:t>zaznaczyć właściwe)</w:t>
            </w:r>
          </w:p>
        </w:tc>
      </w:tr>
    </w:tbl>
    <w:p w14:paraId="4FAED73E" w14:textId="77777777" w:rsidR="00431CF3" w:rsidRPr="003876DE" w:rsidRDefault="00431CF3" w:rsidP="003876DE">
      <w:pPr>
        <w:widowControl w:val="0"/>
        <w:spacing w:line="360" w:lineRule="auto"/>
        <w:rPr>
          <w:rFonts w:asciiTheme="majorHAnsi" w:hAnsiTheme="majorHAnsi" w:cstheme="majorHAnsi"/>
          <w:i/>
          <w:snapToGrid w:val="0"/>
          <w:sz w:val="24"/>
          <w:szCs w:val="24"/>
          <w:lang w:val="pl-PL"/>
        </w:rPr>
      </w:pPr>
      <w:r w:rsidRPr="003876DE">
        <w:rPr>
          <w:rFonts w:asciiTheme="majorHAnsi" w:hAnsiTheme="majorHAnsi" w:cstheme="majorHAnsi"/>
          <w:i/>
          <w:snapToGrid w:val="0"/>
          <w:sz w:val="24"/>
          <w:szCs w:val="24"/>
          <w:lang w:val="pl-PL"/>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0184388C" w14:textId="3331D90C" w:rsidR="00431CF3" w:rsidRPr="003876DE" w:rsidRDefault="00431CF3" w:rsidP="003876DE">
      <w:pPr>
        <w:widowControl w:val="0"/>
        <w:spacing w:line="360" w:lineRule="auto"/>
        <w:rPr>
          <w:rFonts w:asciiTheme="majorHAnsi" w:hAnsiTheme="majorHAnsi" w:cstheme="majorHAnsi"/>
          <w:i/>
          <w:snapToGrid w:val="0"/>
          <w:sz w:val="24"/>
          <w:szCs w:val="24"/>
          <w:lang w:val="pl-PL"/>
        </w:rPr>
      </w:pPr>
      <w:r w:rsidRPr="003876DE">
        <w:rPr>
          <w:rFonts w:asciiTheme="majorHAnsi" w:hAnsiTheme="majorHAnsi" w:cstheme="majorHAnsi"/>
          <w:i/>
          <w:snapToGrid w:val="0"/>
          <w:sz w:val="24"/>
          <w:szCs w:val="24"/>
          <w:lang w:val="pl-PL"/>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3876DE">
        <w:rPr>
          <w:rFonts w:asciiTheme="majorHAnsi" w:hAnsiTheme="majorHAnsi" w:cstheme="majorHAnsi"/>
          <w:i/>
          <w:snapToGrid w:val="0"/>
          <w:sz w:val="24"/>
          <w:szCs w:val="24"/>
          <w:lang w:val="pl-PL"/>
        </w:rPr>
        <w:t>Fairtrade</w:t>
      </w:r>
      <w:proofErr w:type="spellEnd"/>
      <w:r w:rsidRPr="003876DE">
        <w:rPr>
          <w:rFonts w:asciiTheme="majorHAnsi" w:hAnsiTheme="majorHAnsi" w:cstheme="majorHAnsi"/>
          <w:i/>
          <w:snapToGrid w:val="0"/>
          <w:sz w:val="24"/>
          <w:szCs w:val="24"/>
          <w:lang w:val="pl-PL"/>
        </w:rPr>
        <w:t>, Fair for Life lub innej równoważnej etykiety potwierdzającej wyprodukowanie kawy</w:t>
      </w:r>
      <w:r w:rsidR="00A779ED" w:rsidRPr="003876DE">
        <w:rPr>
          <w:rFonts w:asciiTheme="majorHAnsi" w:hAnsiTheme="majorHAnsi" w:cstheme="majorHAnsi"/>
          <w:i/>
          <w:snapToGrid w:val="0"/>
          <w:sz w:val="24"/>
          <w:szCs w:val="24"/>
          <w:lang w:val="pl-PL"/>
        </w:rPr>
        <w:t xml:space="preserve"> </w:t>
      </w:r>
      <w:r w:rsidRPr="003876DE">
        <w:rPr>
          <w:rFonts w:asciiTheme="majorHAnsi" w:hAnsiTheme="majorHAnsi" w:cstheme="majorHAnsi"/>
          <w:i/>
          <w:snapToGrid w:val="0"/>
          <w:sz w:val="24"/>
          <w:szCs w:val="24"/>
          <w:lang w:val="pl-PL"/>
        </w:rPr>
        <w:t xml:space="preserve">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3876DE">
        <w:rPr>
          <w:rFonts w:asciiTheme="majorHAnsi" w:hAnsiTheme="majorHAnsi" w:cstheme="majorHAnsi"/>
          <w:i/>
          <w:snapToGrid w:val="0"/>
          <w:sz w:val="24"/>
          <w:szCs w:val="24"/>
          <w:lang w:val="pl-PL"/>
        </w:rPr>
        <w:t>Fairtrade</w:t>
      </w:r>
      <w:proofErr w:type="spellEnd"/>
      <w:r w:rsidRPr="003876DE">
        <w:rPr>
          <w:rFonts w:asciiTheme="majorHAnsi" w:hAnsiTheme="majorHAnsi" w:cstheme="majorHAnsi"/>
          <w:i/>
          <w:snapToGrid w:val="0"/>
          <w:sz w:val="24"/>
          <w:szCs w:val="24"/>
          <w:lang w:val="pl-PL"/>
        </w:rPr>
        <w:t xml:space="preserve">, Fair for Life lub inną równoważną etykietą w zakresie wskazanych standardów społecznych.     </w:t>
      </w:r>
    </w:p>
    <w:p w14:paraId="487A103A" w14:textId="77777777" w:rsidR="00431CF3" w:rsidRPr="003876DE" w:rsidRDefault="00431CF3" w:rsidP="003876DE">
      <w:pPr>
        <w:widowControl w:val="0"/>
        <w:spacing w:line="360" w:lineRule="auto"/>
        <w:ind w:left="284" w:right="-2"/>
        <w:rPr>
          <w:rFonts w:asciiTheme="majorHAnsi" w:hAnsiTheme="majorHAnsi" w:cstheme="majorHAnsi"/>
          <w:b/>
          <w:snapToGrid w:val="0"/>
          <w:sz w:val="24"/>
          <w:szCs w:val="24"/>
          <w:lang w:val="pl-PL"/>
        </w:rPr>
      </w:pPr>
      <w:r w:rsidRPr="003876DE">
        <w:rPr>
          <w:rFonts w:asciiTheme="majorHAnsi" w:hAnsiTheme="majorHAnsi" w:cstheme="majorHAnsi"/>
          <w:b/>
          <w:snapToGrid w:val="0"/>
          <w:sz w:val="24"/>
          <w:szCs w:val="24"/>
          <w:lang w:val="pl-PL"/>
        </w:rPr>
        <w:t>Uwaga:</w:t>
      </w:r>
    </w:p>
    <w:p w14:paraId="114B08B3" w14:textId="0ACFB396" w:rsidR="002B6710" w:rsidRPr="003876DE" w:rsidRDefault="00431CF3" w:rsidP="003876DE">
      <w:pPr>
        <w:widowControl w:val="0"/>
        <w:spacing w:after="360" w:line="360" w:lineRule="auto"/>
        <w:rPr>
          <w:rFonts w:asciiTheme="majorHAnsi" w:hAnsiTheme="majorHAnsi" w:cstheme="majorHAnsi"/>
          <w:b/>
          <w:snapToGrid w:val="0"/>
          <w:sz w:val="24"/>
          <w:szCs w:val="24"/>
          <w:lang w:val="pl-PL"/>
        </w:rPr>
      </w:pPr>
      <w:r w:rsidRPr="003876DE">
        <w:rPr>
          <w:rFonts w:asciiTheme="majorHAnsi" w:hAnsiTheme="majorHAnsi" w:cstheme="majorHAnsi"/>
          <w:b/>
          <w:snapToGrid w:val="0"/>
          <w:sz w:val="24"/>
          <w:szCs w:val="24"/>
          <w:lang w:val="pl-PL"/>
        </w:rPr>
        <w:t xml:space="preserve">- </w:t>
      </w:r>
      <w:r w:rsidRPr="003876DE">
        <w:rPr>
          <w:rFonts w:asciiTheme="majorHAnsi" w:hAnsiTheme="majorHAnsi" w:cstheme="majorHAnsi"/>
          <w:snapToGrid w:val="0"/>
          <w:sz w:val="24"/>
          <w:szCs w:val="24"/>
          <w:lang w:val="pl-PL"/>
        </w:rPr>
        <w:t xml:space="preserve">Brak zaznaczenia odpowiedzi w oświadczeniu, o którym mowa w pkt. </w:t>
      </w:r>
      <w:r w:rsidR="00FD1336" w:rsidRPr="003876DE">
        <w:rPr>
          <w:rFonts w:asciiTheme="majorHAnsi" w:hAnsiTheme="majorHAnsi" w:cstheme="majorHAnsi"/>
          <w:snapToGrid w:val="0"/>
          <w:sz w:val="24"/>
          <w:szCs w:val="24"/>
          <w:lang w:val="pl-PL"/>
        </w:rPr>
        <w:t>6</w:t>
      </w:r>
      <w:r w:rsidRPr="003876DE">
        <w:rPr>
          <w:rFonts w:asciiTheme="majorHAnsi" w:hAnsiTheme="majorHAnsi" w:cstheme="majorHAnsi"/>
          <w:snapToGrid w:val="0"/>
          <w:sz w:val="24"/>
          <w:szCs w:val="24"/>
          <w:lang w:val="pl-PL"/>
        </w:rPr>
        <w:t xml:space="preserve"> Formularza będzie oznaczało, że Wykonawca nie uzyska punktów w kryterium „</w:t>
      </w:r>
      <w:r w:rsidRPr="003876DE">
        <w:rPr>
          <w:rFonts w:asciiTheme="majorHAnsi" w:hAnsiTheme="majorHAnsi" w:cstheme="majorHAnsi"/>
          <w:bCs/>
          <w:snapToGrid w:val="0"/>
          <w:sz w:val="24"/>
          <w:szCs w:val="24"/>
          <w:lang w:val="pl-PL"/>
        </w:rPr>
        <w:t>Przygotowanie serwisu kawowego z wykorzystaniem kawy pochodzącej z produkcji spełniającej standardy społeczne Sprawiedliwego Handlu</w:t>
      </w:r>
      <w:r w:rsidRPr="003876DE">
        <w:rPr>
          <w:rFonts w:asciiTheme="majorHAnsi" w:hAnsiTheme="majorHAnsi" w:cstheme="majorHAnsi"/>
          <w:snapToGrid w:val="0"/>
          <w:sz w:val="24"/>
          <w:szCs w:val="24"/>
          <w:lang w:val="pl-PL"/>
        </w:rPr>
        <w:t>”.</w:t>
      </w:r>
    </w:p>
    <w:p w14:paraId="10695575" w14:textId="07105941" w:rsidR="00CC2CD9" w:rsidRPr="00D77A00" w:rsidRDefault="00431CF3" w:rsidP="00221E8C">
      <w:pPr>
        <w:pStyle w:val="Akapitzlist"/>
        <w:widowControl w:val="0"/>
        <w:numPr>
          <w:ilvl w:val="0"/>
          <w:numId w:val="8"/>
        </w:numPr>
        <w:spacing w:line="360" w:lineRule="auto"/>
        <w:ind w:left="505" w:hanging="357"/>
        <w:rPr>
          <w:rFonts w:asciiTheme="majorHAnsi" w:hAnsiTheme="majorHAnsi" w:cstheme="majorHAnsi"/>
          <w:b/>
          <w:bCs/>
          <w:snapToGrid w:val="0"/>
          <w:sz w:val="24"/>
          <w:szCs w:val="24"/>
        </w:rPr>
      </w:pPr>
      <w:r w:rsidRPr="00D77A00">
        <w:rPr>
          <w:rFonts w:asciiTheme="majorHAnsi" w:hAnsiTheme="majorHAnsi" w:cstheme="majorHAnsi"/>
          <w:b/>
          <w:bCs/>
          <w:snapToGrid w:val="0"/>
          <w:sz w:val="24"/>
          <w:szCs w:val="24"/>
        </w:rPr>
        <w:t xml:space="preserve">Termin </w:t>
      </w:r>
      <w:r w:rsidR="00443CBC" w:rsidRPr="00D77A00">
        <w:rPr>
          <w:rFonts w:asciiTheme="majorHAnsi" w:hAnsiTheme="majorHAnsi" w:cstheme="majorHAnsi"/>
          <w:b/>
          <w:bCs/>
          <w:snapToGrid w:val="0"/>
          <w:sz w:val="24"/>
          <w:szCs w:val="24"/>
        </w:rPr>
        <w:t xml:space="preserve">i miejsce </w:t>
      </w:r>
      <w:r w:rsidRPr="00D77A00">
        <w:rPr>
          <w:rFonts w:asciiTheme="majorHAnsi" w:hAnsiTheme="majorHAnsi" w:cstheme="majorHAnsi"/>
          <w:b/>
          <w:bCs/>
          <w:snapToGrid w:val="0"/>
          <w:sz w:val="24"/>
          <w:szCs w:val="24"/>
        </w:rPr>
        <w:t>realizacji zamówienia:</w:t>
      </w:r>
    </w:p>
    <w:p w14:paraId="3E7E47E5" w14:textId="68044497" w:rsidR="00A93F3B" w:rsidRPr="002E301B" w:rsidRDefault="00A93F3B" w:rsidP="005226B4">
      <w:pPr>
        <w:pStyle w:val="Akapitzlist"/>
        <w:numPr>
          <w:ilvl w:val="1"/>
          <w:numId w:val="23"/>
        </w:numPr>
        <w:spacing w:line="360" w:lineRule="auto"/>
        <w:ind w:left="0" w:firstLine="3"/>
        <w:rPr>
          <w:rFonts w:asciiTheme="majorHAnsi" w:hAnsiTheme="majorHAnsi" w:cstheme="majorHAnsi"/>
          <w:sz w:val="24"/>
          <w:szCs w:val="24"/>
          <w:lang w:val="pl-PL"/>
        </w:rPr>
      </w:pPr>
      <w:r w:rsidRPr="002E301B">
        <w:rPr>
          <w:rFonts w:asciiTheme="majorHAnsi" w:hAnsiTheme="majorHAnsi" w:cstheme="majorHAnsi"/>
          <w:sz w:val="24"/>
          <w:szCs w:val="24"/>
        </w:rPr>
        <w:t>Część nr 1, 2, 3,</w:t>
      </w:r>
      <w:r w:rsidR="00C07A5C" w:rsidRPr="002E301B">
        <w:rPr>
          <w:rFonts w:asciiTheme="majorHAnsi" w:hAnsiTheme="majorHAnsi" w:cstheme="majorHAnsi"/>
          <w:sz w:val="24"/>
          <w:szCs w:val="24"/>
        </w:rPr>
        <w:t xml:space="preserve"> 5, </w:t>
      </w:r>
      <w:r w:rsidRPr="002E301B">
        <w:rPr>
          <w:rFonts w:asciiTheme="majorHAnsi" w:hAnsiTheme="majorHAnsi" w:cstheme="majorHAnsi"/>
          <w:sz w:val="24"/>
          <w:szCs w:val="24"/>
        </w:rPr>
        <w:t>6, 7, 8, 9, 11,</w:t>
      </w:r>
      <w:r w:rsidR="004A0B33" w:rsidRPr="002E301B">
        <w:rPr>
          <w:rFonts w:asciiTheme="majorHAnsi" w:hAnsiTheme="majorHAnsi" w:cstheme="majorHAnsi"/>
          <w:sz w:val="24"/>
          <w:szCs w:val="24"/>
        </w:rPr>
        <w:t xml:space="preserve"> 14</w:t>
      </w:r>
      <w:r w:rsidR="00B81163" w:rsidRPr="002E301B">
        <w:rPr>
          <w:rFonts w:asciiTheme="majorHAnsi" w:hAnsiTheme="majorHAnsi" w:cstheme="majorHAnsi"/>
          <w:sz w:val="24"/>
          <w:szCs w:val="24"/>
        </w:rPr>
        <w:t>, 15</w:t>
      </w:r>
      <w:r w:rsidRPr="002E301B">
        <w:rPr>
          <w:rFonts w:asciiTheme="majorHAnsi" w:hAnsiTheme="majorHAnsi" w:cstheme="majorHAnsi"/>
          <w:sz w:val="24"/>
          <w:szCs w:val="24"/>
        </w:rPr>
        <w:t xml:space="preserve"> - Zamówienie będzie zrealizowane w okresie 12 miesięcy od 01.01.202</w:t>
      </w:r>
      <w:r w:rsidR="008D3C93" w:rsidRPr="002E301B">
        <w:rPr>
          <w:rFonts w:asciiTheme="majorHAnsi" w:hAnsiTheme="majorHAnsi" w:cstheme="majorHAnsi"/>
          <w:sz w:val="24"/>
          <w:szCs w:val="24"/>
        </w:rPr>
        <w:t>5</w:t>
      </w:r>
      <w:r w:rsidRPr="002E301B">
        <w:rPr>
          <w:rFonts w:asciiTheme="majorHAnsi" w:hAnsiTheme="majorHAnsi" w:cstheme="majorHAnsi"/>
          <w:sz w:val="24"/>
          <w:szCs w:val="24"/>
        </w:rPr>
        <w:t xml:space="preserve"> r. do 31.12.202</w:t>
      </w:r>
      <w:r w:rsidR="008D3C93" w:rsidRPr="002E301B">
        <w:rPr>
          <w:rFonts w:asciiTheme="majorHAnsi" w:hAnsiTheme="majorHAnsi" w:cstheme="majorHAnsi"/>
          <w:sz w:val="24"/>
          <w:szCs w:val="24"/>
        </w:rPr>
        <w:t>5</w:t>
      </w:r>
      <w:r w:rsidRPr="002E301B">
        <w:rPr>
          <w:rFonts w:asciiTheme="majorHAnsi" w:hAnsiTheme="majorHAnsi" w:cstheme="majorHAnsi"/>
          <w:sz w:val="24"/>
          <w:szCs w:val="24"/>
        </w:rPr>
        <w:t xml:space="preserve"> r. lub do wyczerpania się kwoty umowy w zależności co nastąpi wcześniej.</w:t>
      </w:r>
    </w:p>
    <w:p w14:paraId="0D98E8B2" w14:textId="5AE4C7D7" w:rsidR="00A93F3B" w:rsidRPr="002E301B" w:rsidRDefault="00A93F3B" w:rsidP="005226B4">
      <w:pPr>
        <w:pStyle w:val="Akapitzlist"/>
        <w:numPr>
          <w:ilvl w:val="1"/>
          <w:numId w:val="23"/>
        </w:numPr>
        <w:spacing w:line="360" w:lineRule="auto"/>
        <w:ind w:hanging="357"/>
        <w:rPr>
          <w:rFonts w:asciiTheme="majorHAnsi" w:hAnsiTheme="majorHAnsi" w:cstheme="majorHAnsi"/>
          <w:sz w:val="24"/>
          <w:szCs w:val="24"/>
        </w:rPr>
      </w:pPr>
      <w:r w:rsidRPr="002E301B">
        <w:rPr>
          <w:rFonts w:asciiTheme="majorHAnsi" w:hAnsiTheme="majorHAnsi" w:cstheme="majorHAnsi"/>
          <w:sz w:val="24"/>
          <w:szCs w:val="24"/>
        </w:rPr>
        <w:t xml:space="preserve">Część nr </w:t>
      </w:r>
      <w:r w:rsidR="00F36346" w:rsidRPr="002E301B">
        <w:rPr>
          <w:rFonts w:asciiTheme="majorHAnsi" w:hAnsiTheme="majorHAnsi" w:cstheme="majorHAnsi"/>
          <w:sz w:val="24"/>
          <w:szCs w:val="24"/>
        </w:rPr>
        <w:t>4</w:t>
      </w:r>
      <w:r w:rsidRPr="002E301B">
        <w:rPr>
          <w:rFonts w:asciiTheme="majorHAnsi" w:hAnsiTheme="majorHAnsi" w:cstheme="majorHAnsi"/>
          <w:sz w:val="24"/>
          <w:szCs w:val="24"/>
        </w:rPr>
        <w:t xml:space="preserve"> – Zamówienie będzie realizowane w dniach </w:t>
      </w:r>
      <w:r w:rsidR="00F36346" w:rsidRPr="002E301B">
        <w:rPr>
          <w:rFonts w:asciiTheme="majorHAnsi" w:hAnsiTheme="majorHAnsi" w:cstheme="majorHAnsi"/>
          <w:sz w:val="24"/>
          <w:szCs w:val="24"/>
        </w:rPr>
        <w:t>6</w:t>
      </w:r>
      <w:r w:rsidRPr="002E301B">
        <w:rPr>
          <w:rFonts w:asciiTheme="majorHAnsi" w:hAnsiTheme="majorHAnsi" w:cstheme="majorHAnsi"/>
          <w:sz w:val="24"/>
          <w:szCs w:val="24"/>
        </w:rPr>
        <w:t>.01. - 1</w:t>
      </w:r>
      <w:r w:rsidR="00F36346" w:rsidRPr="002E301B">
        <w:rPr>
          <w:rFonts w:asciiTheme="majorHAnsi" w:hAnsiTheme="majorHAnsi" w:cstheme="majorHAnsi"/>
          <w:sz w:val="24"/>
          <w:szCs w:val="24"/>
        </w:rPr>
        <w:t>0</w:t>
      </w:r>
      <w:r w:rsidRPr="002E301B">
        <w:rPr>
          <w:rFonts w:asciiTheme="majorHAnsi" w:hAnsiTheme="majorHAnsi" w:cstheme="majorHAnsi"/>
          <w:sz w:val="24"/>
          <w:szCs w:val="24"/>
        </w:rPr>
        <w:t>.01.202</w:t>
      </w:r>
      <w:r w:rsidR="00F36346" w:rsidRPr="002E301B">
        <w:rPr>
          <w:rFonts w:asciiTheme="majorHAnsi" w:hAnsiTheme="majorHAnsi" w:cstheme="majorHAnsi"/>
          <w:sz w:val="24"/>
          <w:szCs w:val="24"/>
        </w:rPr>
        <w:t>5</w:t>
      </w:r>
      <w:r w:rsidRPr="002E301B">
        <w:rPr>
          <w:rFonts w:asciiTheme="majorHAnsi" w:hAnsiTheme="majorHAnsi" w:cstheme="majorHAnsi"/>
          <w:sz w:val="24"/>
          <w:szCs w:val="24"/>
        </w:rPr>
        <w:t xml:space="preserve"> r.</w:t>
      </w:r>
    </w:p>
    <w:p w14:paraId="63454A4F" w14:textId="7DA8250B" w:rsidR="003F6170" w:rsidRPr="001C6177" w:rsidRDefault="00A93F3B" w:rsidP="005226B4">
      <w:pPr>
        <w:pStyle w:val="Akapitzlist"/>
        <w:numPr>
          <w:ilvl w:val="1"/>
          <w:numId w:val="23"/>
        </w:numPr>
        <w:spacing w:after="240" w:line="360" w:lineRule="auto"/>
        <w:ind w:left="0" w:firstLine="6"/>
        <w:contextualSpacing w:val="0"/>
        <w:rPr>
          <w:rFonts w:asciiTheme="majorHAnsi" w:hAnsiTheme="majorHAnsi" w:cstheme="majorHAnsi"/>
          <w:color w:val="FF0000"/>
          <w:sz w:val="24"/>
          <w:szCs w:val="24"/>
        </w:rPr>
      </w:pPr>
      <w:r w:rsidRPr="002E301B">
        <w:rPr>
          <w:rFonts w:asciiTheme="majorHAnsi" w:hAnsiTheme="majorHAnsi" w:cstheme="majorHAnsi"/>
          <w:sz w:val="24"/>
          <w:szCs w:val="24"/>
        </w:rPr>
        <w:t xml:space="preserve">Część nr </w:t>
      </w:r>
      <w:r w:rsidR="0042534E" w:rsidRPr="0042534E">
        <w:rPr>
          <w:rFonts w:asciiTheme="majorHAnsi" w:hAnsiTheme="majorHAnsi" w:cstheme="majorHAnsi"/>
          <w:sz w:val="24"/>
          <w:szCs w:val="24"/>
        </w:rPr>
        <w:t>10</w:t>
      </w:r>
      <w:r w:rsidR="00F0500E">
        <w:rPr>
          <w:rFonts w:asciiTheme="majorHAnsi" w:hAnsiTheme="majorHAnsi" w:cstheme="majorHAnsi"/>
          <w:sz w:val="24"/>
          <w:szCs w:val="24"/>
        </w:rPr>
        <w:t>, 12</w:t>
      </w:r>
      <w:r w:rsidR="00481073">
        <w:rPr>
          <w:rFonts w:asciiTheme="majorHAnsi" w:hAnsiTheme="majorHAnsi" w:cstheme="majorHAnsi"/>
          <w:sz w:val="24"/>
          <w:szCs w:val="24"/>
        </w:rPr>
        <w:t>, 13</w:t>
      </w:r>
      <w:r w:rsidR="002E301B">
        <w:rPr>
          <w:rFonts w:asciiTheme="majorHAnsi" w:hAnsiTheme="majorHAnsi" w:cstheme="majorHAnsi"/>
          <w:sz w:val="24"/>
          <w:szCs w:val="24"/>
        </w:rPr>
        <w:t>, 16</w:t>
      </w:r>
      <w:r w:rsidRPr="0042534E">
        <w:rPr>
          <w:rFonts w:asciiTheme="majorHAnsi" w:hAnsiTheme="majorHAnsi" w:cstheme="majorHAnsi"/>
          <w:sz w:val="24"/>
          <w:szCs w:val="24"/>
        </w:rPr>
        <w:t xml:space="preserve"> - Zamówienie będzie zrealizowane w okresie 12 miesięcy od dnia zawarcia umowy lub do wyczerpania się kwoty umowy w zależności co nastąpi wcześniej.</w:t>
      </w:r>
    </w:p>
    <w:p w14:paraId="7558EFC1" w14:textId="77777777" w:rsidR="00431CF3" w:rsidRPr="00D77A00" w:rsidRDefault="00431CF3" w:rsidP="001C6177">
      <w:pPr>
        <w:pStyle w:val="Akapitzlist"/>
        <w:widowControl w:val="0"/>
        <w:numPr>
          <w:ilvl w:val="0"/>
          <w:numId w:val="8"/>
        </w:numPr>
        <w:spacing w:before="240" w:line="360" w:lineRule="auto"/>
        <w:ind w:left="504" w:hanging="357"/>
        <w:contextualSpacing w:val="0"/>
        <w:rPr>
          <w:rFonts w:asciiTheme="majorHAnsi" w:hAnsiTheme="majorHAnsi" w:cstheme="majorHAnsi"/>
          <w:b/>
          <w:bCs/>
          <w:snapToGrid w:val="0"/>
          <w:sz w:val="24"/>
          <w:szCs w:val="24"/>
        </w:rPr>
      </w:pPr>
      <w:r w:rsidRPr="00D77A00">
        <w:rPr>
          <w:rFonts w:asciiTheme="majorHAnsi" w:hAnsiTheme="majorHAnsi" w:cstheme="majorHAnsi"/>
          <w:b/>
          <w:bCs/>
          <w:snapToGrid w:val="0"/>
          <w:sz w:val="24"/>
          <w:szCs w:val="24"/>
        </w:rPr>
        <w:t xml:space="preserve">Warunki płatności: </w:t>
      </w:r>
    </w:p>
    <w:p w14:paraId="5517578D" w14:textId="77777777" w:rsidR="00F713C8" w:rsidRPr="00D77A00" w:rsidRDefault="00F713C8" w:rsidP="00221E8C">
      <w:pPr>
        <w:pStyle w:val="Akapitzlist"/>
        <w:widowControl w:val="0"/>
        <w:spacing w:line="360" w:lineRule="auto"/>
        <w:ind w:left="505"/>
        <w:rPr>
          <w:rFonts w:asciiTheme="majorHAnsi" w:hAnsiTheme="majorHAnsi" w:cstheme="majorHAnsi"/>
          <w:snapToGrid w:val="0"/>
          <w:sz w:val="24"/>
          <w:szCs w:val="24"/>
        </w:rPr>
      </w:pPr>
      <w:r w:rsidRPr="00D77A00">
        <w:rPr>
          <w:rFonts w:asciiTheme="majorHAnsi" w:hAnsiTheme="majorHAnsi" w:cstheme="majorHAnsi"/>
          <w:snapToGrid w:val="0"/>
          <w:sz w:val="24"/>
          <w:szCs w:val="24"/>
        </w:rPr>
        <w:t>Okresem rozliczeniowym będzie każdorazowe zamówienie jednostkowe.</w:t>
      </w:r>
    </w:p>
    <w:p w14:paraId="6A3FF7AB" w14:textId="3178563E" w:rsidR="000424D9" w:rsidRPr="00D77A00" w:rsidRDefault="00F713C8" w:rsidP="00221E8C">
      <w:pPr>
        <w:pStyle w:val="Akapitzlist"/>
        <w:widowControl w:val="0"/>
        <w:spacing w:after="360" w:line="360" w:lineRule="auto"/>
        <w:ind w:left="505"/>
        <w:contextualSpacing w:val="0"/>
        <w:rPr>
          <w:rFonts w:asciiTheme="majorHAnsi" w:hAnsiTheme="majorHAnsi" w:cstheme="majorHAnsi"/>
          <w:snapToGrid w:val="0"/>
          <w:sz w:val="24"/>
          <w:szCs w:val="24"/>
        </w:rPr>
      </w:pPr>
      <w:r w:rsidRPr="00D77A00">
        <w:rPr>
          <w:rFonts w:asciiTheme="majorHAnsi" w:hAnsiTheme="majorHAnsi" w:cstheme="majorHAnsi"/>
          <w:snapToGrid w:val="0"/>
          <w:sz w:val="24"/>
          <w:szCs w:val="24"/>
        </w:rPr>
        <w:t>Termin płatności faktur: 30 dni od dnia wystawienia faktury.</w:t>
      </w:r>
    </w:p>
    <w:p w14:paraId="1B414602" w14:textId="1E34D449" w:rsidR="00431CF3" w:rsidRPr="00D77A00" w:rsidRDefault="00B957F6" w:rsidP="00221E8C">
      <w:pPr>
        <w:pStyle w:val="Nagwek4"/>
        <w:keepNext w:val="0"/>
        <w:keepLines w:val="0"/>
        <w:numPr>
          <w:ilvl w:val="0"/>
          <w:numId w:val="8"/>
        </w:numPr>
        <w:suppressAutoHyphens/>
        <w:spacing w:before="0" w:after="0" w:line="360" w:lineRule="auto"/>
        <w:ind w:left="709" w:hanging="425"/>
        <w:rPr>
          <w:rFonts w:asciiTheme="majorHAnsi" w:hAnsiTheme="majorHAnsi" w:cstheme="majorHAnsi"/>
          <w:b/>
          <w:bCs/>
          <w:color w:val="auto"/>
        </w:rPr>
      </w:pPr>
      <w:bookmarkStart w:id="13" w:name="OLE_LINK1"/>
      <w:r w:rsidRPr="00D77A00">
        <w:rPr>
          <w:rFonts w:asciiTheme="majorHAnsi" w:hAnsiTheme="majorHAnsi" w:cstheme="majorHAnsi"/>
          <w:b/>
          <w:bCs/>
          <w:color w:val="auto"/>
        </w:rPr>
        <w:t xml:space="preserve">Klauzula informacyjna: </w:t>
      </w:r>
    </w:p>
    <w:p w14:paraId="42F84224" w14:textId="326316F8" w:rsidR="009D0A5F" w:rsidRPr="00D77A00" w:rsidRDefault="00F713C8" w:rsidP="004D346B">
      <w:pPr>
        <w:spacing w:line="360" w:lineRule="auto"/>
        <w:rPr>
          <w:rFonts w:asciiTheme="majorHAnsi" w:hAnsiTheme="majorHAnsi" w:cstheme="majorHAnsi"/>
          <w:sz w:val="24"/>
          <w:szCs w:val="24"/>
        </w:rPr>
      </w:pPr>
      <w:r w:rsidRPr="00D77A00">
        <w:rPr>
          <w:rFonts w:asciiTheme="majorHAnsi" w:hAnsiTheme="majorHAnsi" w:cstheme="majorHAnsi"/>
          <w:sz w:val="24"/>
          <w:szCs w:val="24"/>
        </w:rPr>
        <w:t>10</w:t>
      </w:r>
      <w:r w:rsidR="003765A6" w:rsidRPr="00D77A00">
        <w:rPr>
          <w:rFonts w:asciiTheme="majorHAnsi" w:hAnsiTheme="majorHAnsi" w:cstheme="majorHAnsi"/>
          <w:sz w:val="24"/>
          <w:szCs w:val="24"/>
        </w:rPr>
        <w:t>.</w:t>
      </w:r>
      <w:r w:rsidR="00431CF3" w:rsidRPr="00D77A00">
        <w:rPr>
          <w:rFonts w:asciiTheme="majorHAnsi" w:hAnsiTheme="majorHAnsi" w:cstheme="majorHAnsi"/>
          <w:sz w:val="24"/>
          <w:szCs w:val="24"/>
        </w:rPr>
        <w:t xml:space="preserve">1. </w:t>
      </w:r>
      <w:r w:rsidR="00B957F6" w:rsidRPr="00D77A00">
        <w:rPr>
          <w:rFonts w:asciiTheme="majorHAnsi" w:hAnsiTheme="majorHAnsi" w:cstheme="majorHAnsi"/>
          <w:sz w:val="24"/>
          <w:szCs w:val="24"/>
        </w:rPr>
        <w:t>Oświadczam, że wypełniłem/-</w:t>
      </w:r>
      <w:proofErr w:type="spellStart"/>
      <w:r w:rsidR="00B957F6" w:rsidRPr="00D77A00">
        <w:rPr>
          <w:rFonts w:asciiTheme="majorHAnsi" w:hAnsiTheme="majorHAnsi" w:cstheme="majorHAnsi"/>
          <w:sz w:val="24"/>
          <w:szCs w:val="24"/>
        </w:rPr>
        <w:t>am</w:t>
      </w:r>
      <w:proofErr w:type="spellEnd"/>
      <w:r w:rsidR="00B957F6" w:rsidRPr="00D77A00">
        <w:rPr>
          <w:rFonts w:asciiTheme="majorHAnsi" w:hAnsiTheme="majorHAnsi" w:cstheme="majorHAnsi"/>
          <w:sz w:val="24"/>
          <w:szCs w:val="24"/>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D77A00">
        <w:rPr>
          <w:rFonts w:asciiTheme="majorHAnsi" w:hAnsiTheme="majorHAnsi" w:cstheme="majorHAnsi"/>
          <w:sz w:val="24"/>
          <w:szCs w:val="24"/>
        </w:rPr>
        <w:t xml:space="preserve"> </w:t>
      </w:r>
      <w:r w:rsidR="00B957F6" w:rsidRPr="00D77A00">
        <w:rPr>
          <w:rFonts w:asciiTheme="majorHAnsi" w:hAnsiTheme="majorHAnsi" w:cstheme="majorHAnsi"/>
          <w:sz w:val="24"/>
          <w:szCs w:val="24"/>
        </w:rPr>
        <w:t>w niniejszym postepowaniu. **</w:t>
      </w:r>
    </w:p>
    <w:p w14:paraId="220D36F8" w14:textId="2BE1E493" w:rsidR="00B957F6" w:rsidRPr="00D77A00" w:rsidRDefault="009D0A5F" w:rsidP="005226B4">
      <w:pPr>
        <w:pStyle w:val="Nagwek4"/>
        <w:keepNext w:val="0"/>
        <w:keepLines w:val="0"/>
        <w:numPr>
          <w:ilvl w:val="1"/>
          <w:numId w:val="22"/>
        </w:numPr>
        <w:tabs>
          <w:tab w:val="left" w:pos="851"/>
        </w:tabs>
        <w:suppressAutoHyphens/>
        <w:spacing w:before="0" w:after="0" w:line="360" w:lineRule="auto"/>
        <w:ind w:left="0" w:firstLine="0"/>
        <w:rPr>
          <w:rFonts w:asciiTheme="majorHAnsi" w:hAnsiTheme="majorHAnsi" w:cstheme="majorHAnsi"/>
          <w:b/>
          <w:bCs/>
          <w:color w:val="auto"/>
        </w:rPr>
      </w:pPr>
      <w:r w:rsidRPr="00D77A00">
        <w:rPr>
          <w:rFonts w:asciiTheme="majorHAnsi" w:hAnsiTheme="majorHAnsi" w:cstheme="majorHAnsi"/>
          <w:color w:val="auto"/>
        </w:rPr>
        <w:t xml:space="preserve"> </w:t>
      </w:r>
      <w:r w:rsidR="00B957F6" w:rsidRPr="00D77A00">
        <w:rPr>
          <w:rFonts w:asciiTheme="majorHAnsi" w:hAnsiTheme="majorHAnsi" w:cstheme="majorHAnsi"/>
          <w:color w:val="auto"/>
        </w:rPr>
        <w:t xml:space="preserve">Przyjmuję do wiadomości i akceptuje zapisy poniższej klauzuli informacyjnej RODO. </w:t>
      </w:r>
    </w:p>
    <w:p w14:paraId="70029D0F" w14:textId="7201D3B1" w:rsidR="00B957F6" w:rsidRPr="00D77A00" w:rsidRDefault="00B957F6" w:rsidP="005226B4">
      <w:pPr>
        <w:pStyle w:val="Akapitzlist"/>
        <w:widowControl w:val="0"/>
        <w:numPr>
          <w:ilvl w:val="2"/>
          <w:numId w:val="22"/>
        </w:numPr>
        <w:suppressAutoHyphens/>
        <w:spacing w:line="360" w:lineRule="auto"/>
        <w:contextualSpacing w:val="0"/>
        <w:rPr>
          <w:rFonts w:asciiTheme="majorHAnsi" w:hAnsiTheme="majorHAnsi" w:cstheme="majorHAnsi"/>
          <w:sz w:val="24"/>
          <w:szCs w:val="24"/>
        </w:rPr>
      </w:pPr>
      <w:r w:rsidRPr="00D77A00">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5047E7" w14:textId="77777777"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Administratorem Pani/Pana danych osobowych jest Uniwersytet Łódzki z siedzibą przy ul. Narutowicza 68, 90-136 Łódź;</w:t>
      </w:r>
    </w:p>
    <w:p w14:paraId="35E341B5" w14:textId="77777777"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Administrator wyznaczył Inspektora Ochrony Danych, z którym można się kontaktować za pomocą poczty elektronicznej: iod@uni.lodz.pl;</w:t>
      </w:r>
    </w:p>
    <w:p w14:paraId="6A5C9FF5" w14:textId="3CC2EB4A"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Pani/Pana dane osobowe przetwarzane będą w celu związanym z przedmiotowym postępowaniem o udzielenie zamówienia publicznego, prowadzonego w trybie podstawowym bez negocjacji pod nazwą</w:t>
      </w:r>
      <w:r w:rsidR="008B3961" w:rsidRPr="00D77A00">
        <w:rPr>
          <w:rFonts w:asciiTheme="majorHAnsi" w:hAnsiTheme="majorHAnsi" w:cstheme="majorHAnsi"/>
          <w:sz w:val="24"/>
          <w:szCs w:val="24"/>
        </w:rPr>
        <w:t xml:space="preserve"> </w:t>
      </w:r>
      <w:r w:rsidR="001603FE" w:rsidRPr="00D77A00">
        <w:rPr>
          <w:rFonts w:asciiTheme="majorHAnsi" w:hAnsiTheme="majorHAnsi" w:cstheme="majorHAnsi"/>
          <w:b/>
          <w:sz w:val="24"/>
          <w:szCs w:val="24"/>
        </w:rPr>
        <w:t xml:space="preserve">świadczenie usług cateringowych dla jednostek organizacyjnych Uniwersytetu Łódzkiego </w:t>
      </w:r>
      <w:r w:rsidRPr="00D77A00">
        <w:rPr>
          <w:rFonts w:asciiTheme="majorHAnsi" w:hAnsiTheme="majorHAnsi" w:cstheme="majorHAnsi"/>
          <w:b/>
          <w:bCs/>
          <w:sz w:val="24"/>
          <w:szCs w:val="24"/>
        </w:rPr>
        <w:t xml:space="preserve">- </w:t>
      </w:r>
      <w:r w:rsidRPr="00D77A00">
        <w:rPr>
          <w:rFonts w:asciiTheme="majorHAnsi" w:hAnsiTheme="majorHAnsi" w:cstheme="majorHAnsi"/>
          <w:sz w:val="24"/>
          <w:szCs w:val="24"/>
        </w:rPr>
        <w:t>nr postępowania</w:t>
      </w:r>
      <w:r w:rsidRPr="00D77A00">
        <w:rPr>
          <w:rFonts w:asciiTheme="majorHAnsi" w:hAnsiTheme="majorHAnsi" w:cstheme="majorHAnsi"/>
          <w:b/>
          <w:bCs/>
          <w:sz w:val="24"/>
          <w:szCs w:val="24"/>
        </w:rPr>
        <w:t xml:space="preserve"> </w:t>
      </w:r>
      <w:r w:rsidR="001603FE" w:rsidRPr="00D77A00">
        <w:rPr>
          <w:rFonts w:asciiTheme="majorHAnsi" w:hAnsiTheme="majorHAnsi" w:cstheme="majorHAnsi"/>
          <w:b/>
          <w:bCs/>
          <w:sz w:val="24"/>
          <w:szCs w:val="24"/>
        </w:rPr>
        <w:t>1</w:t>
      </w:r>
      <w:r w:rsidR="00BE56E1">
        <w:rPr>
          <w:rFonts w:asciiTheme="majorHAnsi" w:hAnsiTheme="majorHAnsi" w:cstheme="majorHAnsi"/>
          <w:b/>
          <w:bCs/>
          <w:sz w:val="24"/>
          <w:szCs w:val="24"/>
        </w:rPr>
        <w:t>0</w:t>
      </w:r>
      <w:r w:rsidRPr="00D77A00">
        <w:rPr>
          <w:rFonts w:asciiTheme="majorHAnsi" w:hAnsiTheme="majorHAnsi" w:cstheme="majorHAnsi"/>
          <w:b/>
          <w:bCs/>
          <w:sz w:val="24"/>
          <w:szCs w:val="24"/>
        </w:rPr>
        <w:t>/ZP/202</w:t>
      </w:r>
      <w:r w:rsidR="00135A84" w:rsidRPr="00D77A00">
        <w:rPr>
          <w:rFonts w:asciiTheme="majorHAnsi" w:hAnsiTheme="majorHAnsi" w:cstheme="majorHAnsi"/>
          <w:b/>
          <w:bCs/>
          <w:sz w:val="24"/>
          <w:szCs w:val="24"/>
        </w:rPr>
        <w:t>4</w:t>
      </w:r>
      <w:r w:rsidR="00361F10" w:rsidRPr="00D77A00">
        <w:rPr>
          <w:rFonts w:asciiTheme="majorHAnsi" w:hAnsiTheme="majorHAnsi" w:cstheme="majorHAnsi"/>
          <w:b/>
          <w:bCs/>
          <w:sz w:val="24"/>
          <w:szCs w:val="24"/>
        </w:rPr>
        <w:t>/S</w:t>
      </w:r>
      <w:r w:rsidRPr="00D77A00">
        <w:rPr>
          <w:rFonts w:asciiTheme="majorHAnsi" w:hAnsiTheme="majorHAnsi" w:cstheme="majorHAnsi"/>
          <w:sz w:val="24"/>
          <w:szCs w:val="24"/>
        </w:rPr>
        <w:t xml:space="preserve"> Pani/Pana dane osobowe będą przetwarzane, ponieważ jest to niezbędne do wypełnienia obowiązku prawnego ciążącego na administratorze (art. 6 ust. 1 lit. c RODO w związku</w:t>
      </w:r>
      <w:r w:rsidR="00F028EF" w:rsidRPr="00D77A00">
        <w:rPr>
          <w:rFonts w:asciiTheme="majorHAnsi" w:hAnsiTheme="majorHAnsi" w:cstheme="majorHAnsi"/>
          <w:sz w:val="24"/>
          <w:szCs w:val="24"/>
        </w:rPr>
        <w:t xml:space="preserve"> </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z przepisami ustawy</w:t>
      </w:r>
      <w:r w:rsidR="00E01D96" w:rsidRPr="00D77A00">
        <w:rPr>
          <w:rFonts w:asciiTheme="majorHAnsi" w:hAnsiTheme="majorHAnsi" w:cstheme="majorHAnsi"/>
          <w:sz w:val="24"/>
          <w:szCs w:val="24"/>
        </w:rPr>
        <w:t xml:space="preserve"> </w:t>
      </w:r>
      <w:r w:rsidRPr="00D77A00">
        <w:rPr>
          <w:rFonts w:asciiTheme="majorHAnsi" w:hAnsiTheme="majorHAnsi" w:cstheme="majorHAnsi"/>
          <w:sz w:val="24"/>
          <w:szCs w:val="24"/>
        </w:rPr>
        <w:t>z dnia 11 września 2019 r. Prawo zamówień publicznych zwanej dalej ustawą PZP).</w:t>
      </w:r>
    </w:p>
    <w:p w14:paraId="7E7166B9" w14:textId="77777777"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odbiorcami Pani/Pana danych osobowych będą osoby lub podmioty, którym udostępniona zostanie dokumentacja postępowania w oparciu o art. 18 oraz 74 ustawy PZP;</w:t>
      </w:r>
    </w:p>
    <w:p w14:paraId="7CF807E3" w14:textId="77777777" w:rsidR="00B51125" w:rsidRPr="00D77A00" w:rsidRDefault="00B51125" w:rsidP="005226B4">
      <w:pPr>
        <w:pStyle w:val="Akapitzlist"/>
        <w:widowControl w:val="0"/>
        <w:numPr>
          <w:ilvl w:val="2"/>
          <w:numId w:val="22"/>
        </w:numPr>
        <w:suppressAutoHyphens/>
        <w:spacing w:line="360" w:lineRule="auto"/>
        <w:ind w:left="993" w:hanging="284"/>
        <w:contextualSpacing w:val="0"/>
        <w:rPr>
          <w:rFonts w:asciiTheme="majorHAnsi" w:hAnsiTheme="majorHAnsi" w:cstheme="majorHAnsi"/>
          <w:sz w:val="24"/>
          <w:szCs w:val="24"/>
        </w:rPr>
      </w:pPr>
      <w:r w:rsidRPr="00D77A00">
        <w:rPr>
          <w:rFonts w:asciiTheme="majorHAnsi" w:hAnsiTheme="majorHAnsi" w:cstheme="majorHAnsi"/>
          <w:sz w:val="24"/>
          <w:szCs w:val="24"/>
        </w:rPr>
        <w:t>Okres przechowywania Pani/Pana danych osobowych wynosi odpowiednio:</w:t>
      </w:r>
    </w:p>
    <w:p w14:paraId="52538ADF"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zgodnie z art. 78 ust. 1 ustawy PZP, przez okres 4 lat od dnia zakończenia postępowania o udzielenie zamówienia;</w:t>
      </w:r>
    </w:p>
    <w:p w14:paraId="6A036D24"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jeżeli czas trwania umowy przekracza 4 lata, okres przechowywania obejmuje cały czas trwania umowy;</w:t>
      </w:r>
    </w:p>
    <w:p w14:paraId="207F0002"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okres przechowywania wynika również z ustawy z dnia 14 lipca 1983 r. o narodowym zasobie archiwalnym i archiwach.</w:t>
      </w:r>
    </w:p>
    <w:p w14:paraId="1B2E1611" w14:textId="77777777"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388CDE54"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W odniesieniu do Pani/Pana danych osobowych decyzje nie będą podejmowane</w:t>
      </w:r>
      <w:r w:rsidR="009E62EE">
        <w:rPr>
          <w:rFonts w:asciiTheme="majorHAnsi" w:hAnsiTheme="majorHAnsi" w:cstheme="majorHAnsi"/>
          <w:sz w:val="24"/>
          <w:szCs w:val="24"/>
        </w:rPr>
        <w:t xml:space="preserve"> </w:t>
      </w:r>
      <w:r w:rsidRPr="00D77A00">
        <w:rPr>
          <w:rFonts w:asciiTheme="majorHAnsi" w:hAnsiTheme="majorHAnsi" w:cstheme="majorHAnsi"/>
          <w:sz w:val="24"/>
          <w:szCs w:val="24"/>
        </w:rPr>
        <w:t>w sposób zautomatyzowany, stosownie do art. 22 RODO.</w:t>
      </w:r>
    </w:p>
    <w:p w14:paraId="7D767ECE" w14:textId="77777777"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posiada Pani/Pan:</w:t>
      </w:r>
    </w:p>
    <w:p w14:paraId="45EBB0CD" w14:textId="2ED6D408"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15 RODO prawo dostępu do danych osobowych Pani/Pana dotyczących, prawo to może zostać ograniczone w oparciu o art. 75 ustawy PZP, przy czym zamawiający może żądać od osoby występującej</w:t>
      </w:r>
      <w:r w:rsidR="00362C42" w:rsidRPr="00D77A00">
        <w:rPr>
          <w:rFonts w:asciiTheme="majorHAnsi" w:hAnsiTheme="majorHAnsi" w:cstheme="majorHAnsi"/>
          <w:sz w:val="24"/>
          <w:szCs w:val="24"/>
        </w:rPr>
        <w:t xml:space="preserve"> </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z żądaniem wskazania dodatkowych informacji, mających na celu sprecyzowanie nazwy lub daty zakończenia postępowania o udzielenie zamówienia. </w:t>
      </w:r>
    </w:p>
    <w:p w14:paraId="7DEA8DFF" w14:textId="0D00091B"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029115B2"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18 ust.1 RODO prawo żądania od administratora ograniczenia przetwarzania danych osobowych z zastrzeżeniem przypadków,</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o których mowa</w:t>
      </w:r>
      <w:r w:rsidR="00361F10" w:rsidRPr="00D77A00">
        <w:rPr>
          <w:rFonts w:asciiTheme="majorHAnsi" w:hAnsiTheme="majorHAnsi" w:cstheme="majorHAnsi"/>
          <w:sz w:val="24"/>
          <w:szCs w:val="24"/>
        </w:rPr>
        <w:t xml:space="preserve"> </w:t>
      </w:r>
      <w:r w:rsidRPr="00D77A00">
        <w:rPr>
          <w:rFonts w:asciiTheme="majorHAnsi" w:hAnsiTheme="majorHAnsi" w:cstheme="majorHAnsi"/>
          <w:sz w:val="24"/>
          <w:szCs w:val="24"/>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p>
    <w:p w14:paraId="2C06E689" w14:textId="77777777"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nie przysługuje Pani/Panu:</w:t>
      </w:r>
    </w:p>
    <w:p w14:paraId="1FC6F35B" w14:textId="77777777" w:rsidR="00B957F6" w:rsidRPr="00D77A00" w:rsidRDefault="00B957F6" w:rsidP="005226B4">
      <w:pPr>
        <w:pStyle w:val="Akapitzlist"/>
        <w:widowControl w:val="0"/>
        <w:numPr>
          <w:ilvl w:val="3"/>
          <w:numId w:val="22"/>
        </w:numPr>
        <w:suppressAutoHyphens/>
        <w:spacing w:line="360" w:lineRule="auto"/>
        <w:ind w:left="2268" w:hanging="850"/>
        <w:contextualSpacing w:val="0"/>
        <w:rPr>
          <w:rFonts w:asciiTheme="majorHAnsi" w:hAnsiTheme="majorHAnsi" w:cstheme="majorHAnsi"/>
          <w:sz w:val="24"/>
          <w:szCs w:val="24"/>
        </w:rPr>
      </w:pPr>
      <w:r w:rsidRPr="00D77A00">
        <w:rPr>
          <w:rFonts w:asciiTheme="majorHAnsi" w:hAnsiTheme="majorHAnsi" w:cstheme="majorHAnsi"/>
          <w:sz w:val="24"/>
          <w:szCs w:val="24"/>
        </w:rPr>
        <w:t>w związku z art. 17 ust. 3 lit. b, d lub e RODO prawo do usunięcia danych osobowych;</w:t>
      </w:r>
    </w:p>
    <w:p w14:paraId="2E72BEE1" w14:textId="77777777" w:rsidR="00B957F6" w:rsidRPr="00D77A00" w:rsidRDefault="00B957F6" w:rsidP="005226B4">
      <w:pPr>
        <w:pStyle w:val="Akapitzlist"/>
        <w:widowControl w:val="0"/>
        <w:numPr>
          <w:ilvl w:val="3"/>
          <w:numId w:val="22"/>
        </w:numPr>
        <w:suppressAutoHyphens/>
        <w:spacing w:line="360" w:lineRule="auto"/>
        <w:ind w:left="2268" w:hanging="850"/>
        <w:contextualSpacing w:val="0"/>
        <w:rPr>
          <w:rFonts w:asciiTheme="majorHAnsi" w:hAnsiTheme="majorHAnsi" w:cstheme="majorHAnsi"/>
          <w:sz w:val="24"/>
          <w:szCs w:val="24"/>
        </w:rPr>
      </w:pPr>
      <w:r w:rsidRPr="00D77A00">
        <w:rPr>
          <w:rFonts w:asciiTheme="majorHAnsi" w:hAnsiTheme="majorHAnsi" w:cstheme="majorHAnsi"/>
          <w:sz w:val="24"/>
          <w:szCs w:val="24"/>
        </w:rPr>
        <w:t>prawo do przenoszenia danych osobowych, o którym mowa w art. 20 RODO;</w:t>
      </w:r>
    </w:p>
    <w:p w14:paraId="031188E5" w14:textId="77777777" w:rsidR="00B957F6" w:rsidRPr="00D77A00" w:rsidRDefault="00B957F6" w:rsidP="005226B4">
      <w:pPr>
        <w:pStyle w:val="Akapitzlist"/>
        <w:widowControl w:val="0"/>
        <w:numPr>
          <w:ilvl w:val="3"/>
          <w:numId w:val="22"/>
        </w:numPr>
        <w:suppressAutoHyphens/>
        <w:spacing w:line="360" w:lineRule="auto"/>
        <w:ind w:left="2268" w:hanging="850"/>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3A9131C2" w14:textId="01300360" w:rsidR="000C2AEB" w:rsidRPr="00390594" w:rsidRDefault="00B957F6" w:rsidP="005226B4">
      <w:pPr>
        <w:pStyle w:val="Akapitzlist"/>
        <w:widowControl w:val="0"/>
        <w:numPr>
          <w:ilvl w:val="1"/>
          <w:numId w:val="22"/>
        </w:numPr>
        <w:suppressAutoHyphens/>
        <w:spacing w:after="240" w:line="360" w:lineRule="auto"/>
        <w:ind w:left="0" w:firstLine="0"/>
        <w:contextualSpacing w:val="0"/>
        <w:rPr>
          <w:rFonts w:asciiTheme="majorHAnsi" w:hAnsiTheme="majorHAnsi" w:cstheme="majorHAnsi"/>
          <w:sz w:val="24"/>
          <w:szCs w:val="24"/>
        </w:rPr>
      </w:pPr>
      <w:r w:rsidRPr="00D77A00">
        <w:rPr>
          <w:rFonts w:asciiTheme="majorHAnsi" w:hAnsiTheme="majorHAnsi" w:cstheme="majorHAnsi"/>
          <w:sz w:val="24"/>
          <w:szCs w:val="24"/>
        </w:rPr>
        <w:t>Podanie danych jest niezbędne do przeprowadzenia niniejszego postępowania. Niepodanie ich skutkuje brakiem możliwości rozpatrzenia oferty.</w:t>
      </w:r>
    </w:p>
    <w:bookmarkEnd w:id="13"/>
    <w:p w14:paraId="490FC182" w14:textId="77777777" w:rsidR="00B957F6" w:rsidRPr="00D77A00" w:rsidRDefault="00B957F6" w:rsidP="005226B4">
      <w:pPr>
        <w:pStyle w:val="Nagwek4"/>
        <w:keepNext w:val="0"/>
        <w:keepLines w:val="0"/>
        <w:numPr>
          <w:ilvl w:val="0"/>
          <w:numId w:val="22"/>
        </w:numPr>
        <w:suppressAutoHyphens/>
        <w:spacing w:before="0" w:after="0" w:line="360" w:lineRule="auto"/>
        <w:ind w:left="709" w:hanging="425"/>
        <w:rPr>
          <w:rFonts w:asciiTheme="majorHAnsi" w:hAnsiTheme="majorHAnsi" w:cstheme="majorHAnsi"/>
          <w:b/>
          <w:bCs/>
          <w:color w:val="auto"/>
        </w:rPr>
      </w:pPr>
      <w:r w:rsidRPr="00D77A00">
        <w:rPr>
          <w:rFonts w:asciiTheme="majorHAnsi" w:hAnsiTheme="majorHAnsi" w:cstheme="majorHAnsi"/>
          <w:b/>
          <w:bCs/>
          <w:color w:val="auto"/>
        </w:rPr>
        <w:t xml:space="preserve">Oświadczenia Wykonawcy: </w:t>
      </w:r>
    </w:p>
    <w:p w14:paraId="7C7F80C0" w14:textId="6FBAD1F8" w:rsidR="00B957F6" w:rsidRPr="00D77A00" w:rsidRDefault="00C80323"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Zapoznałem/-</w:t>
      </w:r>
      <w:proofErr w:type="spellStart"/>
      <w:r w:rsidRPr="00D77A00">
        <w:rPr>
          <w:rFonts w:asciiTheme="majorHAnsi" w:hAnsiTheme="majorHAnsi" w:cstheme="majorHAnsi"/>
          <w:sz w:val="24"/>
          <w:szCs w:val="24"/>
          <w:lang w:val="pl-PL"/>
        </w:rPr>
        <w:t>am</w:t>
      </w:r>
      <w:proofErr w:type="spellEnd"/>
      <w:r w:rsidRPr="00D77A00">
        <w:rPr>
          <w:rFonts w:asciiTheme="majorHAnsi" w:hAnsiTheme="majorHAnsi" w:cstheme="majorHAnsi"/>
          <w:sz w:val="24"/>
          <w:szCs w:val="24"/>
          <w:lang w:val="pl-PL"/>
        </w:rPr>
        <w:t xml:space="preserve"> się i w pełni oraz bez żadnych zastrzeżeń akceptuję treść SWZ wraz z załącznikami.</w:t>
      </w:r>
      <w:r w:rsidRPr="00D77A00">
        <w:rPr>
          <w:rFonts w:asciiTheme="majorHAnsi" w:hAnsiTheme="majorHAnsi" w:cstheme="majorHAnsi"/>
          <w:sz w:val="24"/>
          <w:szCs w:val="24"/>
        </w:rPr>
        <w:t xml:space="preserve"> </w:t>
      </w:r>
    </w:p>
    <w:p w14:paraId="427B2E80" w14:textId="6D161379" w:rsidR="00B957F6" w:rsidRPr="00D77A00" w:rsidRDefault="00C80323"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 xml:space="preserve">Oferuję wykonanie przedmiotu zamówienia zgodnie z warunkami zapisanymi </w:t>
      </w:r>
      <w:r w:rsidR="00C070DB">
        <w:rPr>
          <w:rFonts w:asciiTheme="majorHAnsi" w:hAnsiTheme="majorHAnsi" w:cstheme="majorHAnsi"/>
          <w:sz w:val="24"/>
          <w:szCs w:val="24"/>
          <w:lang w:val="pl-PL"/>
        </w:rPr>
        <w:t xml:space="preserve">                    </w:t>
      </w:r>
      <w:r w:rsidRPr="00D77A00">
        <w:rPr>
          <w:rFonts w:asciiTheme="majorHAnsi" w:hAnsiTheme="majorHAnsi" w:cstheme="majorHAnsi"/>
          <w:sz w:val="24"/>
          <w:szCs w:val="24"/>
          <w:lang w:val="pl-PL"/>
        </w:rPr>
        <w:t xml:space="preserve">w SWZ i </w:t>
      </w:r>
      <w:r w:rsidR="000424D9" w:rsidRPr="00D77A00">
        <w:rPr>
          <w:rFonts w:asciiTheme="majorHAnsi" w:hAnsiTheme="majorHAnsi" w:cstheme="majorHAnsi"/>
          <w:sz w:val="24"/>
          <w:szCs w:val="24"/>
          <w:lang w:val="pl-PL"/>
        </w:rPr>
        <w:t>Z</w:t>
      </w:r>
      <w:r w:rsidRPr="00D77A00">
        <w:rPr>
          <w:rFonts w:asciiTheme="majorHAnsi" w:hAnsiTheme="majorHAnsi" w:cstheme="majorHAnsi"/>
          <w:sz w:val="24"/>
          <w:szCs w:val="24"/>
          <w:lang w:val="pl-PL"/>
        </w:rPr>
        <w:t>ałącznikami do SWZ.</w:t>
      </w:r>
    </w:p>
    <w:p w14:paraId="0AB3BBF2" w14:textId="44A3DAA8" w:rsidR="00B957F6" w:rsidRPr="00D77A00" w:rsidRDefault="00CF1742"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1F9413C4" w:rsidR="00B957F6" w:rsidRPr="00D77A00" w:rsidRDefault="00B957F6"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rPr>
        <w:t>Wszystkie wymagane w niniejszym postępowaniu oświadczenia składam ze świadomością odpowiedzialności karnej za składanie fałszywych oświadczeń</w:t>
      </w:r>
      <w:r w:rsidR="00390594">
        <w:rPr>
          <w:rFonts w:asciiTheme="majorHAnsi" w:hAnsiTheme="majorHAnsi" w:cstheme="majorHAnsi"/>
          <w:sz w:val="24"/>
          <w:szCs w:val="24"/>
        </w:rPr>
        <w:t xml:space="preserve"> </w:t>
      </w:r>
      <w:r w:rsidRPr="00D77A00">
        <w:rPr>
          <w:rFonts w:asciiTheme="majorHAnsi" w:hAnsiTheme="majorHAnsi" w:cstheme="majorHAnsi"/>
          <w:sz w:val="24"/>
          <w:szCs w:val="24"/>
        </w:rPr>
        <w:t>w celu uzyskania korzyści majątkowych.</w:t>
      </w:r>
    </w:p>
    <w:p w14:paraId="5D96FDAE" w14:textId="18E8EC89" w:rsidR="00B957F6" w:rsidRPr="00D77A00" w:rsidRDefault="00CF1742"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Akceptuję 30-dniowy termin związania ofertą liczony</w:t>
      </w:r>
      <w:r w:rsidR="005C1C7F" w:rsidRPr="00D77A00">
        <w:rPr>
          <w:rFonts w:asciiTheme="majorHAnsi" w:hAnsiTheme="majorHAnsi" w:cstheme="majorHAnsi"/>
          <w:sz w:val="24"/>
          <w:szCs w:val="24"/>
          <w:lang w:val="pl-PL"/>
        </w:rPr>
        <w:t xml:space="preserve"> </w:t>
      </w:r>
      <w:r w:rsidRPr="00D77A00">
        <w:rPr>
          <w:rFonts w:asciiTheme="majorHAnsi" w:hAnsiTheme="majorHAnsi" w:cstheme="majorHAnsi"/>
          <w:sz w:val="24"/>
          <w:szCs w:val="24"/>
          <w:lang w:val="pl-PL"/>
        </w:rPr>
        <w:t>od daty ostatecznego terminu składania ofert</w:t>
      </w:r>
      <w:r w:rsidR="00C45442" w:rsidRPr="00D77A00">
        <w:rPr>
          <w:rFonts w:asciiTheme="majorHAnsi" w:hAnsiTheme="majorHAnsi" w:cstheme="majorHAnsi"/>
          <w:sz w:val="24"/>
          <w:szCs w:val="24"/>
          <w:lang w:val="pl-PL"/>
        </w:rPr>
        <w:t>.</w:t>
      </w:r>
    </w:p>
    <w:p w14:paraId="2EE4B28B" w14:textId="35E875A0" w:rsidR="00B957F6" w:rsidRPr="00D77A00" w:rsidRDefault="00B957F6"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rPr>
        <w:t xml:space="preserve">Akceptuję warunki korzystania z Platformy Zakupowej określone w Regulaminie platformazakupowa.pl dla Użytkowników (Wykonawców) zamieszczonym na stronie internetowej pod linkiem </w:t>
      </w:r>
      <w:hyperlink r:id="rId10" w:history="1">
        <w:r w:rsidRPr="00D77A00">
          <w:rPr>
            <w:rStyle w:val="Hipercze"/>
            <w:rFonts w:asciiTheme="majorHAnsi" w:hAnsiTheme="majorHAnsi" w:cstheme="majorHAnsi"/>
            <w:color w:val="auto"/>
            <w:sz w:val="24"/>
            <w:szCs w:val="24"/>
          </w:rPr>
          <w:t>https://platformazakupowa.pl/strona/1-regulamin</w:t>
        </w:r>
      </w:hyperlink>
      <w:r w:rsidRPr="00D77A00">
        <w:rPr>
          <w:rFonts w:asciiTheme="majorHAnsi" w:hAnsiTheme="majorHAnsi" w:cstheme="majorHAnsi"/>
          <w:sz w:val="24"/>
          <w:szCs w:val="24"/>
        </w:rPr>
        <w:t xml:space="preserve"> w zakładce „Regulamin” oraz uznaje go za wiążący</w:t>
      </w:r>
      <w:r w:rsidR="00CF1742" w:rsidRPr="00D77A00">
        <w:rPr>
          <w:rFonts w:asciiTheme="majorHAnsi" w:hAnsiTheme="majorHAnsi" w:cstheme="majorHAnsi"/>
          <w:sz w:val="24"/>
          <w:szCs w:val="24"/>
        </w:rPr>
        <w:t>.</w:t>
      </w:r>
    </w:p>
    <w:p w14:paraId="6AFBC5BE" w14:textId="1592A856" w:rsidR="00B957F6" w:rsidRPr="00D77A00" w:rsidRDefault="00CF1742"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lang w:val="pl-PL"/>
        </w:rPr>
        <w:t>Oświadczam,</w:t>
      </w:r>
      <w:r w:rsidRPr="00D77A00">
        <w:rPr>
          <w:rFonts w:asciiTheme="majorHAnsi" w:hAnsiTheme="majorHAnsi" w:cstheme="majorHAnsi"/>
          <w:b/>
          <w:sz w:val="24"/>
          <w:szCs w:val="24"/>
          <w:lang w:val="pl-PL"/>
        </w:rPr>
        <w:t xml:space="preserve"> że zamierzam / nie zamierzam* </w:t>
      </w:r>
      <w:r w:rsidRPr="00D77A00">
        <w:rPr>
          <w:rFonts w:asciiTheme="majorHAnsi" w:hAnsiTheme="majorHAnsi" w:cstheme="majorHAnsi"/>
          <w:bCs/>
          <w:sz w:val="24"/>
          <w:szCs w:val="24"/>
          <w:lang w:val="pl-PL"/>
        </w:rPr>
        <w:t>powierzyć wykonanie następujących części zamówienia ……………</w:t>
      </w:r>
      <w:proofErr w:type="gramStart"/>
      <w:r w:rsidRPr="00D77A00">
        <w:rPr>
          <w:rFonts w:asciiTheme="majorHAnsi" w:hAnsiTheme="majorHAnsi" w:cstheme="majorHAnsi"/>
          <w:bCs/>
          <w:sz w:val="24"/>
          <w:szCs w:val="24"/>
          <w:lang w:val="pl-PL"/>
        </w:rPr>
        <w:t>…….</w:t>
      </w:r>
      <w:proofErr w:type="gramEnd"/>
      <w:r w:rsidRPr="00D77A00">
        <w:rPr>
          <w:rFonts w:asciiTheme="majorHAnsi" w:hAnsiTheme="majorHAnsi" w:cstheme="majorHAnsi"/>
          <w:bCs/>
          <w:sz w:val="24"/>
          <w:szCs w:val="24"/>
          <w:lang w:val="pl-PL"/>
        </w:rPr>
        <w:t>.……………… następującym podwykonawcom: ………………………… (w przypadku udziału podwykonawców w realizacji zamówienia, Zamawiający żąda wskazania części zamówienia powierzonej podwykonawcom i podania przez wykonawcę firm podwykonawców)</w:t>
      </w:r>
      <w:r w:rsidR="00390594">
        <w:rPr>
          <w:rFonts w:asciiTheme="majorHAnsi" w:hAnsiTheme="majorHAnsi" w:cstheme="majorHAnsi"/>
          <w:bCs/>
          <w:sz w:val="24"/>
          <w:szCs w:val="24"/>
          <w:lang w:val="pl-PL"/>
        </w:rPr>
        <w:t>.</w:t>
      </w:r>
    </w:p>
    <w:p w14:paraId="4897E7E1" w14:textId="23966FE7" w:rsidR="00CF1742" w:rsidRPr="00D77A00" w:rsidRDefault="00CF1742"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lang w:val="pl-PL"/>
        </w:rPr>
        <w:t>Akceptuję termin realizacji zamówienia, termin wystawienia faktury oraz termin płatności faktury.</w:t>
      </w:r>
    </w:p>
    <w:p w14:paraId="5D4FC237" w14:textId="6FAC977F" w:rsidR="009D0A5F" w:rsidRPr="00D77A00" w:rsidRDefault="009D0A5F"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rPr>
        <w:t>Zakład, w którym będą przygotowywane posiłki, wpisany jest do rejestru zakładów podlegających urzędowej kontroli przez organ Państwowej Inspekcji Sanitarnej.</w:t>
      </w:r>
    </w:p>
    <w:p w14:paraId="4B3CC8E4" w14:textId="0870FBD8" w:rsidR="009D0A5F" w:rsidRPr="00D77A00" w:rsidRDefault="009D0A5F"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rPr>
        <w:t>Zakład, w którym będą przygotowywane posiłki, posiada ważną decyzję właściwego Państwowego Powiatowego Inspektora Sanitarnego zatwierdzającą zakład jako spełniający wymagania do prowadzenia działalności gastronomicznej. Podstawa prawna art. 61 i art. 62 ust. 1 pkt. 2 ustawy z dnia 25 sierpnia 2006 r. o bezpieczeństwie żywności i żywienia (Dz. U. z 202</w:t>
      </w:r>
      <w:r w:rsidR="003E23FE" w:rsidRPr="00D77A00">
        <w:rPr>
          <w:rFonts w:asciiTheme="majorHAnsi" w:hAnsiTheme="majorHAnsi" w:cstheme="majorHAnsi"/>
          <w:bCs/>
          <w:sz w:val="24"/>
          <w:szCs w:val="24"/>
        </w:rPr>
        <w:t>3</w:t>
      </w:r>
      <w:r w:rsidR="009E0D3A" w:rsidRPr="00D77A00">
        <w:rPr>
          <w:rFonts w:asciiTheme="majorHAnsi" w:hAnsiTheme="majorHAnsi" w:cstheme="majorHAnsi"/>
          <w:bCs/>
          <w:sz w:val="24"/>
          <w:szCs w:val="24"/>
        </w:rPr>
        <w:t xml:space="preserve"> </w:t>
      </w:r>
      <w:r w:rsidRPr="00D77A00">
        <w:rPr>
          <w:rFonts w:asciiTheme="majorHAnsi" w:hAnsiTheme="majorHAnsi" w:cstheme="majorHAnsi"/>
          <w:bCs/>
          <w:sz w:val="24"/>
          <w:szCs w:val="24"/>
        </w:rPr>
        <w:t xml:space="preserve">r., poz. </w:t>
      </w:r>
      <w:r w:rsidR="003E23FE" w:rsidRPr="00D77A00">
        <w:rPr>
          <w:rFonts w:asciiTheme="majorHAnsi" w:hAnsiTheme="majorHAnsi" w:cstheme="majorHAnsi"/>
          <w:bCs/>
          <w:sz w:val="24"/>
          <w:szCs w:val="24"/>
        </w:rPr>
        <w:t>1448</w:t>
      </w:r>
      <w:r w:rsidRPr="00D77A00">
        <w:rPr>
          <w:rFonts w:asciiTheme="majorHAnsi" w:hAnsiTheme="majorHAnsi" w:cstheme="majorHAnsi"/>
          <w:bCs/>
          <w:sz w:val="24"/>
          <w:szCs w:val="24"/>
        </w:rPr>
        <w:t>) oraz aktami wykonawczymi do tej ustawy oraz art. 4 rozporządzenia (WE) Parlamentu Europejskiego i Rady nr 852/2004 z dnia 29 kwietnia 2004 r. w sprawie higieny środków spożywczych (Dz. Urz. UE L 139 z 30.04.2004 r.).</w:t>
      </w:r>
    </w:p>
    <w:p w14:paraId="45EE4FA4" w14:textId="3B1A262B" w:rsidR="009D0A5F" w:rsidRPr="00D77A00" w:rsidRDefault="009D0A5F"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rPr>
        <w:t>Środek transportu przeznaczony do przewozu posiłków został dopuszczony do użytkowania przez Państwowego Powiatowego Inspektora Sanitarnego.</w:t>
      </w:r>
    </w:p>
    <w:p w14:paraId="57DDFB64" w14:textId="1349DB6E" w:rsidR="00B957F6" w:rsidRPr="00D77A00" w:rsidRDefault="00B957F6"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sz w:val="24"/>
          <w:szCs w:val="24"/>
        </w:rPr>
        <w:t>Wybór mojej oferty będzie prowadził do powstania u zamawiającego obowiązku podatkowego zgodnie z ustawą z dnia 11 marca 2004</w:t>
      </w:r>
      <w:r w:rsidR="005C1C7F" w:rsidRPr="00D77A00">
        <w:rPr>
          <w:rFonts w:asciiTheme="majorHAnsi" w:hAnsiTheme="majorHAnsi" w:cstheme="majorHAnsi"/>
          <w:sz w:val="24"/>
          <w:szCs w:val="24"/>
        </w:rPr>
        <w:t xml:space="preserve"> </w:t>
      </w:r>
      <w:r w:rsidRPr="00D77A00">
        <w:rPr>
          <w:rFonts w:asciiTheme="majorHAnsi" w:hAnsiTheme="majorHAnsi" w:cstheme="majorHAnsi"/>
          <w:sz w:val="24"/>
          <w:szCs w:val="24"/>
        </w:rPr>
        <w:t>r. o podatku od towarów i usług (Dz.U. z 202</w:t>
      </w:r>
      <w:r w:rsidR="007F2080">
        <w:rPr>
          <w:rFonts w:asciiTheme="majorHAnsi" w:hAnsiTheme="majorHAnsi" w:cstheme="majorHAnsi"/>
          <w:sz w:val="24"/>
          <w:szCs w:val="24"/>
        </w:rPr>
        <w:t>4</w:t>
      </w:r>
      <w:r w:rsidR="005C1C7F"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r. poz. </w:t>
      </w:r>
      <w:r w:rsidR="007F2080">
        <w:rPr>
          <w:rFonts w:asciiTheme="majorHAnsi" w:hAnsiTheme="majorHAnsi" w:cstheme="majorHAnsi"/>
          <w:sz w:val="24"/>
          <w:szCs w:val="24"/>
        </w:rPr>
        <w:t>361</w:t>
      </w:r>
      <w:r w:rsidRPr="00D77A00">
        <w:rPr>
          <w:rFonts w:asciiTheme="majorHAnsi" w:hAnsiTheme="majorHAnsi" w:cstheme="majorHAnsi"/>
          <w:sz w:val="24"/>
          <w:szCs w:val="24"/>
        </w:rPr>
        <w:t xml:space="preserve">)  w zakresie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(należy wskazać nazwę (rodzaj) towaru lub usługi, których dostawa lub świadczenie będą prowadziły do powstania obowiązku podatkowego) o wartości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 (wskazać stawkę podatku)</w:t>
      </w:r>
    </w:p>
    <w:p w14:paraId="7A01FE6C" w14:textId="5D02EB18" w:rsidR="00B957F6" w:rsidRPr="00D77A00" w:rsidRDefault="00B957F6" w:rsidP="00390594">
      <w:pPr>
        <w:pStyle w:val="Akapitzlist"/>
        <w:spacing w:line="360" w:lineRule="auto"/>
        <w:ind w:left="0"/>
        <w:contextualSpacing w:val="0"/>
        <w:rPr>
          <w:rFonts w:asciiTheme="majorHAnsi" w:hAnsiTheme="majorHAnsi" w:cstheme="majorHAnsi"/>
          <w:b/>
          <w:bCs/>
          <w:sz w:val="24"/>
          <w:szCs w:val="24"/>
        </w:rPr>
      </w:pPr>
      <w:r w:rsidRPr="00D77A00">
        <w:rPr>
          <w:rFonts w:asciiTheme="majorHAnsi" w:hAnsiTheme="majorHAnsi" w:cstheme="majorHAnsi"/>
          <w:b/>
          <w:bCs/>
          <w:sz w:val="24"/>
          <w:szCs w:val="24"/>
        </w:rPr>
        <w:t>UWAGA.</w:t>
      </w:r>
      <w:r w:rsidRPr="00D77A00">
        <w:rPr>
          <w:rFonts w:asciiTheme="majorHAnsi" w:hAnsiTheme="majorHAnsi" w:cstheme="majorHAnsi"/>
          <w:sz w:val="24"/>
          <w:szCs w:val="24"/>
        </w:rPr>
        <w:t xml:space="preserve"> </w:t>
      </w:r>
      <w:r w:rsidRPr="00D77A00">
        <w:rPr>
          <w:rFonts w:asciiTheme="majorHAnsi" w:hAnsiTheme="majorHAnsi" w:cstheme="majorHAnsi"/>
          <w:b/>
          <w:bCs/>
          <w:sz w:val="24"/>
          <w:szCs w:val="24"/>
        </w:rPr>
        <w:t>Punkt 1</w:t>
      </w:r>
      <w:r w:rsidR="000F7342" w:rsidRPr="00D77A00">
        <w:rPr>
          <w:rFonts w:asciiTheme="majorHAnsi" w:hAnsiTheme="majorHAnsi" w:cstheme="majorHAnsi"/>
          <w:b/>
          <w:bCs/>
          <w:sz w:val="24"/>
          <w:szCs w:val="24"/>
        </w:rPr>
        <w:t>2</w:t>
      </w:r>
      <w:r w:rsidR="00E503A4" w:rsidRPr="00D77A00">
        <w:rPr>
          <w:rFonts w:asciiTheme="majorHAnsi" w:hAnsiTheme="majorHAnsi" w:cstheme="majorHAnsi"/>
          <w:b/>
          <w:bCs/>
          <w:sz w:val="24"/>
          <w:szCs w:val="24"/>
        </w:rPr>
        <w:t>)</w:t>
      </w:r>
      <w:r w:rsidRPr="00D77A00">
        <w:rPr>
          <w:rFonts w:asciiTheme="majorHAnsi" w:hAnsiTheme="majorHAnsi" w:cstheme="majorHAnsi"/>
          <w:b/>
          <w:bCs/>
          <w:sz w:val="24"/>
          <w:szCs w:val="24"/>
        </w:rPr>
        <w:t xml:space="preserve"> Wykonawca wypełnia jedynie w przypadku powstawania </w:t>
      </w:r>
      <w:r w:rsidR="000C2AEB" w:rsidRPr="00D77A00">
        <w:rPr>
          <w:rFonts w:asciiTheme="majorHAnsi" w:hAnsiTheme="majorHAnsi" w:cstheme="majorHAnsi"/>
          <w:b/>
          <w:bCs/>
          <w:sz w:val="24"/>
          <w:szCs w:val="24"/>
        </w:rPr>
        <w:t xml:space="preserve">                                               </w:t>
      </w:r>
      <w:r w:rsidRPr="00D77A00">
        <w:rPr>
          <w:rFonts w:asciiTheme="majorHAnsi" w:hAnsiTheme="majorHAnsi" w:cstheme="majorHAnsi"/>
          <w:b/>
          <w:bCs/>
          <w:sz w:val="24"/>
          <w:szCs w:val="24"/>
        </w:rPr>
        <w:t xml:space="preserve">u Zamawiającego obowiązku podatkowego. </w:t>
      </w:r>
    </w:p>
    <w:p w14:paraId="14ABEEC2" w14:textId="10883DBC" w:rsidR="000036A6" w:rsidRPr="00D77A00" w:rsidRDefault="000036A6" w:rsidP="00F15FB5">
      <w:pPr>
        <w:tabs>
          <w:tab w:val="left" w:pos="720"/>
        </w:tabs>
        <w:spacing w:line="360" w:lineRule="auto"/>
        <w:rPr>
          <w:rFonts w:asciiTheme="majorHAnsi" w:hAnsiTheme="majorHAnsi" w:cstheme="majorHAnsi"/>
          <w:sz w:val="24"/>
          <w:szCs w:val="24"/>
        </w:rPr>
      </w:pPr>
      <w:r w:rsidRPr="00D77A00">
        <w:rPr>
          <w:rFonts w:asciiTheme="majorHAnsi" w:hAnsiTheme="majorHAnsi" w:cstheme="majorHAnsi"/>
          <w:sz w:val="24"/>
          <w:szCs w:val="24"/>
        </w:rPr>
        <w:t>1</w:t>
      </w:r>
      <w:r w:rsidR="000F7342" w:rsidRPr="00D77A00">
        <w:rPr>
          <w:rFonts w:asciiTheme="majorHAnsi" w:hAnsiTheme="majorHAnsi" w:cstheme="majorHAnsi"/>
          <w:sz w:val="24"/>
          <w:szCs w:val="24"/>
        </w:rPr>
        <w:t>3</w:t>
      </w:r>
      <w:r w:rsidRPr="00D77A00">
        <w:rPr>
          <w:rFonts w:asciiTheme="majorHAnsi" w:hAnsiTheme="majorHAnsi" w:cstheme="majorHAnsi"/>
          <w:sz w:val="24"/>
          <w:szCs w:val="24"/>
        </w:rPr>
        <w:t>)</w:t>
      </w:r>
      <w:r w:rsidRPr="00D77A00">
        <w:rPr>
          <w:rFonts w:asciiTheme="majorHAnsi" w:eastAsia="Arial Unicode MS" w:hAnsiTheme="majorHAnsi" w:cstheme="majorHAnsi"/>
          <w:b/>
          <w:bCs/>
          <w:sz w:val="24"/>
          <w:szCs w:val="24"/>
          <w:shd w:val="clear" w:color="auto" w:fill="FFFFFF"/>
          <w:lang w:eastAsia="zh-CN"/>
        </w:rPr>
        <w:t xml:space="preserve"> </w:t>
      </w:r>
      <w:r w:rsidR="00E77EA8" w:rsidRPr="00D77A00">
        <w:rPr>
          <w:rFonts w:asciiTheme="majorHAnsi" w:eastAsia="Arial Unicode MS" w:hAnsiTheme="majorHAnsi" w:cstheme="majorHAnsi"/>
          <w:b/>
          <w:bCs/>
          <w:sz w:val="24"/>
          <w:szCs w:val="24"/>
          <w:shd w:val="clear" w:color="auto" w:fill="FFFFFF"/>
          <w:lang w:eastAsia="zh-CN"/>
        </w:rPr>
        <w:t xml:space="preserve"> </w:t>
      </w:r>
      <w:r w:rsidR="00ED6FA9" w:rsidRPr="002E301B">
        <w:rPr>
          <w:rFonts w:asciiTheme="majorHAnsi" w:eastAsia="Arial Unicode MS" w:hAnsiTheme="majorHAnsi" w:cstheme="majorHAnsi"/>
          <w:b/>
          <w:bCs/>
          <w:sz w:val="24"/>
          <w:szCs w:val="24"/>
          <w:shd w:val="clear" w:color="auto" w:fill="FFFFFF"/>
          <w:lang w:eastAsia="zh-CN"/>
        </w:rPr>
        <w:t>dotyczy Części nr 1, 2</w:t>
      </w:r>
      <w:r w:rsidR="00287B97" w:rsidRPr="002E301B">
        <w:rPr>
          <w:rFonts w:asciiTheme="majorHAnsi" w:eastAsia="Arial Unicode MS" w:hAnsiTheme="majorHAnsi" w:cstheme="majorHAnsi"/>
          <w:b/>
          <w:bCs/>
          <w:sz w:val="24"/>
          <w:szCs w:val="24"/>
          <w:shd w:val="clear" w:color="auto" w:fill="FFFFFF"/>
          <w:lang w:eastAsia="zh-CN"/>
        </w:rPr>
        <w:t>, 3, 4, 5, 6, 7, 8, 9, 10, 11, 12, 13, 14, 15, 16</w:t>
      </w:r>
      <w:r w:rsidR="00ED6FA9" w:rsidRPr="002E301B">
        <w:rPr>
          <w:rFonts w:asciiTheme="majorHAnsi" w:eastAsia="Arial Unicode MS" w:hAnsiTheme="majorHAnsi" w:cstheme="majorHAnsi"/>
          <w:b/>
          <w:bCs/>
          <w:sz w:val="24"/>
          <w:szCs w:val="24"/>
          <w:shd w:val="clear" w:color="auto" w:fill="FFFFFF"/>
          <w:lang w:eastAsia="zh-CN"/>
        </w:rPr>
        <w:t xml:space="preserve"> - </w:t>
      </w:r>
      <w:r w:rsidRPr="00D77A00">
        <w:rPr>
          <w:rFonts w:asciiTheme="majorHAnsi" w:hAnsiTheme="majorHAnsi" w:cstheme="majorHAnsi"/>
          <w:sz w:val="24"/>
          <w:szCs w:val="24"/>
        </w:rPr>
        <w:t>Oświadczenie zgodnie z art. 117 ust. 4 ustawy P</w:t>
      </w:r>
      <w:r w:rsidR="00097474" w:rsidRPr="00D77A00">
        <w:rPr>
          <w:rFonts w:asciiTheme="majorHAnsi" w:hAnsiTheme="majorHAnsi" w:cstheme="majorHAnsi"/>
          <w:sz w:val="24"/>
          <w:szCs w:val="24"/>
        </w:rPr>
        <w:t>ZP</w:t>
      </w:r>
      <w:r w:rsidRPr="00D77A00">
        <w:rPr>
          <w:rFonts w:asciiTheme="majorHAnsi" w:hAnsiTheme="majorHAnsi" w:cstheme="majorHAnsi"/>
          <w:sz w:val="24"/>
          <w:szCs w:val="24"/>
        </w:rPr>
        <w:t xml:space="preserve"> Wykonawców wspólnie ubiegających się o udzielenie niniejszego zamówienia publicznego. </w:t>
      </w:r>
    </w:p>
    <w:p w14:paraId="7C4DEC1A" w14:textId="176F6B38" w:rsidR="002E301B" w:rsidRDefault="000036A6" w:rsidP="007D4D62">
      <w:pPr>
        <w:pStyle w:val="NormalnyWeb"/>
        <w:suppressAutoHyphens/>
        <w:spacing w:after="240" w:line="360" w:lineRule="auto"/>
        <w:ind w:left="720"/>
        <w:rPr>
          <w:rFonts w:asciiTheme="majorHAnsi" w:hAnsiTheme="majorHAnsi" w:cstheme="majorHAnsi"/>
        </w:rPr>
      </w:pPr>
      <w:r w:rsidRPr="00D77A00">
        <w:rPr>
          <w:rFonts w:asciiTheme="majorHAnsi" w:hAnsiTheme="majorHAnsi" w:cstheme="majorHAnsi"/>
        </w:rPr>
        <w:t xml:space="preserve"> 1</w:t>
      </w:r>
      <w:r w:rsidR="000F7342" w:rsidRPr="00D77A00">
        <w:rPr>
          <w:rFonts w:asciiTheme="majorHAnsi" w:hAnsiTheme="majorHAnsi" w:cstheme="majorHAnsi"/>
        </w:rPr>
        <w:t>3</w:t>
      </w:r>
      <w:r w:rsidRPr="00D77A00">
        <w:rPr>
          <w:rFonts w:asciiTheme="majorHAnsi" w:hAnsiTheme="majorHAnsi" w:cstheme="majorHAnsi"/>
        </w:rPr>
        <w:t xml:space="preserve">.1.) </w:t>
      </w:r>
      <w:r w:rsidR="00401E14" w:rsidRPr="00401E14">
        <w:rPr>
          <w:rFonts w:asciiTheme="majorHAnsi" w:hAnsiTheme="majorHAnsi" w:cstheme="majorHAnsi"/>
          <w:shd w:val="clear" w:color="auto" w:fill="FFFFFF"/>
        </w:rPr>
        <w:t>Oświadczam,</w:t>
      </w:r>
      <w:r w:rsidR="00401E14" w:rsidRPr="00401E14">
        <w:rPr>
          <w:rFonts w:asciiTheme="majorHAnsi" w:hAnsiTheme="majorHAnsi" w:cstheme="majorHAnsi"/>
        </w:rPr>
        <w:t xml:space="preserve"> że zgodnie z art. 117 ust. 4 ustawy PZP wspólnie ubiegając się o niniejsze zamówienie publiczne, poszczególni wykonawcy wykonają następujący zakres prac:</w:t>
      </w:r>
      <w:bookmarkStart w:id="14" w:name="_Hlk177126397"/>
    </w:p>
    <w:p w14:paraId="0C217DEF" w14:textId="1ECE5626" w:rsidR="00ED6FA9" w:rsidRPr="008D3C93" w:rsidRDefault="00ED6FA9" w:rsidP="008D3C93">
      <w:pPr>
        <w:pStyle w:val="NormalnyWeb"/>
        <w:suppressAutoHyphens/>
        <w:spacing w:line="360" w:lineRule="auto"/>
        <w:ind w:left="720"/>
        <w:rPr>
          <w:rFonts w:asciiTheme="majorHAnsi" w:hAnsiTheme="majorHAnsi" w:cstheme="majorHAnsi"/>
          <w:shd w:val="clear" w:color="auto" w:fill="FFFFFF"/>
        </w:rPr>
      </w:pPr>
      <w:r w:rsidRPr="008D3C93">
        <w:rPr>
          <w:rFonts w:asciiTheme="majorHAnsi" w:hAnsiTheme="majorHAnsi" w:cstheme="majorHAnsi"/>
          <w:b/>
          <w:bCs/>
        </w:rPr>
        <w:t>Część nr 1</w:t>
      </w:r>
    </w:p>
    <w:tbl>
      <w:tblPr>
        <w:tblStyle w:val="Tabela-Siatka"/>
        <w:tblW w:w="0" w:type="auto"/>
        <w:tblInd w:w="137" w:type="dxa"/>
        <w:tblLook w:val="04A0" w:firstRow="1" w:lastRow="0" w:firstColumn="1" w:lastColumn="0" w:noHBand="0" w:noVBand="1"/>
      </w:tblPr>
      <w:tblGrid>
        <w:gridCol w:w="2410"/>
        <w:gridCol w:w="2532"/>
        <w:gridCol w:w="3988"/>
      </w:tblGrid>
      <w:tr w:rsidR="008D3C93" w:rsidRPr="008D3C93" w14:paraId="69AD2629" w14:textId="77777777" w:rsidTr="008D3C93">
        <w:tc>
          <w:tcPr>
            <w:tcW w:w="2410" w:type="dxa"/>
            <w:shd w:val="clear" w:color="auto" w:fill="FFFFFF" w:themeFill="background1"/>
          </w:tcPr>
          <w:p w14:paraId="68894EB9" w14:textId="5761F0FD" w:rsidR="0001149F" w:rsidRPr="008D3C93" w:rsidRDefault="0001149F" w:rsidP="00B04ECD">
            <w:pPr>
              <w:spacing w:line="276" w:lineRule="auto"/>
              <w:jc w:val="center"/>
              <w:rPr>
                <w:rFonts w:asciiTheme="majorHAnsi" w:hAnsiTheme="majorHAnsi" w:cstheme="majorHAnsi"/>
                <w:b/>
                <w:bCs/>
                <w:sz w:val="24"/>
                <w:szCs w:val="24"/>
              </w:rPr>
            </w:pPr>
            <w:bookmarkStart w:id="15" w:name="_Hlk126322424"/>
            <w:r w:rsidRPr="008D3C93">
              <w:rPr>
                <w:rFonts w:asciiTheme="majorHAnsi" w:hAnsiTheme="majorHAnsi" w:cstheme="majorHAnsi"/>
                <w:b/>
                <w:bCs/>
                <w:sz w:val="24"/>
                <w:szCs w:val="24"/>
              </w:rPr>
              <w:t>Pełna nazwa Wykonawcy</w:t>
            </w:r>
          </w:p>
        </w:tc>
        <w:tc>
          <w:tcPr>
            <w:tcW w:w="2532" w:type="dxa"/>
            <w:shd w:val="clear" w:color="auto" w:fill="FFFFFF" w:themeFill="background1"/>
          </w:tcPr>
          <w:p w14:paraId="769E0943" w14:textId="77777777" w:rsidR="0001149F" w:rsidRPr="008D3C93" w:rsidRDefault="0001149F" w:rsidP="00B04ECD">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Siedziba</w:t>
            </w:r>
          </w:p>
          <w:p w14:paraId="27D64B6C" w14:textId="77777777" w:rsidR="0001149F" w:rsidRPr="008D3C93" w:rsidRDefault="0001149F" w:rsidP="00B04ECD">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(ulica, miejscowość)</w:t>
            </w:r>
          </w:p>
        </w:tc>
        <w:tc>
          <w:tcPr>
            <w:tcW w:w="3988" w:type="dxa"/>
            <w:shd w:val="clear" w:color="auto" w:fill="FFFFFF" w:themeFill="background1"/>
          </w:tcPr>
          <w:p w14:paraId="3466E006" w14:textId="7DFF3175" w:rsidR="0001149F" w:rsidRPr="008D3C93" w:rsidRDefault="0001149F" w:rsidP="00B04ECD">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Usługi, które będą wykonywane przez Wykonawcę</w:t>
            </w:r>
            <w:r w:rsidRPr="008D3C93">
              <w:rPr>
                <w:rStyle w:val="Odwoanieprzypisudolnego"/>
                <w:rFonts w:asciiTheme="majorHAnsi" w:hAnsiTheme="majorHAnsi" w:cstheme="majorHAnsi"/>
                <w:b/>
                <w:bCs/>
                <w:sz w:val="24"/>
                <w:szCs w:val="24"/>
              </w:rPr>
              <w:footnoteReference w:id="2"/>
            </w:r>
          </w:p>
        </w:tc>
      </w:tr>
      <w:tr w:rsidR="008D3C93" w:rsidRPr="008D3C93" w14:paraId="0F5373B5" w14:textId="77777777" w:rsidTr="008D3C93">
        <w:tc>
          <w:tcPr>
            <w:tcW w:w="2410" w:type="dxa"/>
          </w:tcPr>
          <w:p w14:paraId="329DE6E2" w14:textId="01F4E3A8" w:rsidR="0001149F" w:rsidRPr="008D3C93" w:rsidRDefault="0001149F" w:rsidP="00B04ECD">
            <w:pPr>
              <w:spacing w:line="276" w:lineRule="auto"/>
              <w:jc w:val="both"/>
              <w:rPr>
                <w:rFonts w:asciiTheme="majorHAnsi" w:hAnsiTheme="majorHAnsi" w:cstheme="majorHAnsi"/>
                <w:sz w:val="24"/>
                <w:szCs w:val="24"/>
              </w:rPr>
            </w:pPr>
          </w:p>
        </w:tc>
        <w:tc>
          <w:tcPr>
            <w:tcW w:w="2532" w:type="dxa"/>
          </w:tcPr>
          <w:p w14:paraId="6EAF4CD5" w14:textId="77777777" w:rsidR="0001149F" w:rsidRPr="008D3C93" w:rsidRDefault="0001149F" w:rsidP="00B04ECD">
            <w:pPr>
              <w:spacing w:line="276" w:lineRule="auto"/>
              <w:jc w:val="both"/>
              <w:rPr>
                <w:rFonts w:asciiTheme="majorHAnsi" w:hAnsiTheme="majorHAnsi" w:cstheme="majorHAnsi"/>
                <w:sz w:val="24"/>
                <w:szCs w:val="24"/>
              </w:rPr>
            </w:pPr>
          </w:p>
        </w:tc>
        <w:tc>
          <w:tcPr>
            <w:tcW w:w="3988" w:type="dxa"/>
          </w:tcPr>
          <w:p w14:paraId="29327230" w14:textId="77777777" w:rsidR="0001149F" w:rsidRPr="008D3C93" w:rsidRDefault="0001149F" w:rsidP="00B04ECD">
            <w:pPr>
              <w:spacing w:line="276" w:lineRule="auto"/>
              <w:jc w:val="both"/>
              <w:rPr>
                <w:rFonts w:asciiTheme="majorHAnsi" w:hAnsiTheme="majorHAnsi" w:cstheme="majorHAnsi"/>
                <w:sz w:val="24"/>
                <w:szCs w:val="24"/>
              </w:rPr>
            </w:pPr>
          </w:p>
        </w:tc>
      </w:tr>
      <w:tr w:rsidR="008D3C93" w:rsidRPr="008D3C93" w14:paraId="249E2EB4" w14:textId="77777777" w:rsidTr="008D3C93">
        <w:tc>
          <w:tcPr>
            <w:tcW w:w="2410" w:type="dxa"/>
          </w:tcPr>
          <w:p w14:paraId="0F8A992F" w14:textId="4792D853" w:rsidR="0001149F" w:rsidRPr="008D3C93" w:rsidRDefault="0001149F" w:rsidP="00B04ECD">
            <w:pPr>
              <w:spacing w:line="276" w:lineRule="auto"/>
              <w:jc w:val="both"/>
              <w:rPr>
                <w:rFonts w:asciiTheme="majorHAnsi" w:hAnsiTheme="majorHAnsi" w:cstheme="majorHAnsi"/>
                <w:sz w:val="24"/>
                <w:szCs w:val="24"/>
              </w:rPr>
            </w:pPr>
          </w:p>
        </w:tc>
        <w:tc>
          <w:tcPr>
            <w:tcW w:w="2532" w:type="dxa"/>
          </w:tcPr>
          <w:p w14:paraId="53235CEA" w14:textId="77777777" w:rsidR="0001149F" w:rsidRPr="008D3C93" w:rsidRDefault="0001149F" w:rsidP="00B04ECD">
            <w:pPr>
              <w:spacing w:line="276" w:lineRule="auto"/>
              <w:jc w:val="both"/>
              <w:rPr>
                <w:rFonts w:asciiTheme="majorHAnsi" w:hAnsiTheme="majorHAnsi" w:cstheme="majorHAnsi"/>
                <w:sz w:val="24"/>
                <w:szCs w:val="24"/>
              </w:rPr>
            </w:pPr>
          </w:p>
        </w:tc>
        <w:tc>
          <w:tcPr>
            <w:tcW w:w="3988" w:type="dxa"/>
          </w:tcPr>
          <w:p w14:paraId="20D4F3EA" w14:textId="77777777" w:rsidR="0001149F" w:rsidRPr="008D3C93" w:rsidRDefault="0001149F" w:rsidP="00B04ECD">
            <w:pPr>
              <w:spacing w:line="276" w:lineRule="auto"/>
              <w:jc w:val="both"/>
              <w:rPr>
                <w:rFonts w:asciiTheme="majorHAnsi" w:hAnsiTheme="majorHAnsi" w:cstheme="majorHAnsi"/>
                <w:sz w:val="24"/>
                <w:szCs w:val="24"/>
              </w:rPr>
            </w:pPr>
          </w:p>
        </w:tc>
      </w:tr>
    </w:tbl>
    <w:bookmarkEnd w:id="15"/>
    <w:p w14:paraId="12043917" w14:textId="77777777" w:rsidR="007D4D62" w:rsidRDefault="008D3C93" w:rsidP="006F65B1">
      <w:pPr>
        <w:spacing w:before="120" w:line="360" w:lineRule="auto"/>
        <w:rPr>
          <w:rFonts w:asciiTheme="majorHAnsi" w:hAnsiTheme="majorHAnsi" w:cstheme="majorHAnsi"/>
          <w:b/>
          <w:bCs/>
          <w:sz w:val="24"/>
          <w:szCs w:val="24"/>
        </w:rPr>
      </w:pPr>
      <w:r w:rsidRPr="008D3C93">
        <w:rPr>
          <w:rFonts w:asciiTheme="majorHAnsi" w:hAnsiTheme="majorHAnsi" w:cstheme="majorHAnsi"/>
          <w:b/>
          <w:bCs/>
          <w:sz w:val="24"/>
          <w:szCs w:val="24"/>
        </w:rPr>
        <w:t xml:space="preserve">              </w:t>
      </w:r>
    </w:p>
    <w:p w14:paraId="6502CE5F" w14:textId="33C31AE0" w:rsidR="007A7AF9" w:rsidRPr="008D3C93" w:rsidRDefault="007D4D62" w:rsidP="006F65B1">
      <w:pPr>
        <w:spacing w:before="120" w:line="360" w:lineRule="auto"/>
        <w:rPr>
          <w:rFonts w:asciiTheme="majorHAnsi" w:hAnsiTheme="majorHAnsi" w:cstheme="majorHAnsi"/>
          <w:b/>
          <w:bCs/>
          <w:sz w:val="24"/>
          <w:szCs w:val="24"/>
        </w:rPr>
      </w:pPr>
      <w:r>
        <w:rPr>
          <w:rFonts w:asciiTheme="majorHAnsi" w:hAnsiTheme="majorHAnsi" w:cstheme="majorHAnsi"/>
          <w:b/>
          <w:bCs/>
          <w:sz w:val="24"/>
          <w:szCs w:val="24"/>
        </w:rPr>
        <w:t xml:space="preserve">             </w:t>
      </w:r>
      <w:r w:rsidR="007A7AF9" w:rsidRPr="008D3C93">
        <w:rPr>
          <w:rFonts w:asciiTheme="majorHAnsi" w:hAnsiTheme="majorHAnsi" w:cstheme="majorHAnsi"/>
          <w:b/>
          <w:bCs/>
          <w:sz w:val="24"/>
          <w:szCs w:val="24"/>
        </w:rPr>
        <w:t>Część nr 2</w:t>
      </w:r>
    </w:p>
    <w:tbl>
      <w:tblPr>
        <w:tblStyle w:val="Tabela-Siatka"/>
        <w:tblW w:w="0" w:type="auto"/>
        <w:tblInd w:w="137" w:type="dxa"/>
        <w:tblLook w:val="04A0" w:firstRow="1" w:lastRow="0" w:firstColumn="1" w:lastColumn="0" w:noHBand="0" w:noVBand="1"/>
      </w:tblPr>
      <w:tblGrid>
        <w:gridCol w:w="2410"/>
        <w:gridCol w:w="2532"/>
        <w:gridCol w:w="3988"/>
      </w:tblGrid>
      <w:tr w:rsidR="008D3C93" w:rsidRPr="008D3C93" w14:paraId="72DC216D" w14:textId="77777777" w:rsidTr="008D3C93">
        <w:tc>
          <w:tcPr>
            <w:tcW w:w="2410" w:type="dxa"/>
            <w:shd w:val="clear" w:color="auto" w:fill="FFFFFF" w:themeFill="background1"/>
          </w:tcPr>
          <w:p w14:paraId="37B3F8CA" w14:textId="77777777"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Pełna nazwa Wykonawcy</w:t>
            </w:r>
          </w:p>
        </w:tc>
        <w:tc>
          <w:tcPr>
            <w:tcW w:w="2532" w:type="dxa"/>
            <w:shd w:val="clear" w:color="auto" w:fill="FFFFFF" w:themeFill="background1"/>
          </w:tcPr>
          <w:p w14:paraId="0E5C34E7" w14:textId="77777777"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Siedziba</w:t>
            </w:r>
          </w:p>
          <w:p w14:paraId="02663B64" w14:textId="77777777"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(ulica, miejscowość)</w:t>
            </w:r>
          </w:p>
        </w:tc>
        <w:tc>
          <w:tcPr>
            <w:tcW w:w="3988" w:type="dxa"/>
            <w:shd w:val="clear" w:color="auto" w:fill="FFFFFF" w:themeFill="background1"/>
          </w:tcPr>
          <w:p w14:paraId="27012B05" w14:textId="0B761706"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Usługi, które będą wykonywane przez Wykonawcę</w:t>
            </w:r>
            <w:r w:rsidR="00FE554F" w:rsidRPr="008D3C93">
              <w:rPr>
                <w:rStyle w:val="Odwoanieprzypisudolnego"/>
                <w:b/>
                <w:bCs/>
              </w:rPr>
              <w:t>1</w:t>
            </w:r>
          </w:p>
        </w:tc>
      </w:tr>
      <w:tr w:rsidR="008D3C93" w:rsidRPr="008D3C93" w14:paraId="05F00A9D" w14:textId="77777777" w:rsidTr="008D3C93">
        <w:tc>
          <w:tcPr>
            <w:tcW w:w="2410" w:type="dxa"/>
          </w:tcPr>
          <w:p w14:paraId="01FB55CD" w14:textId="77777777" w:rsidR="007A7AF9" w:rsidRPr="008D3C93" w:rsidRDefault="007A7AF9" w:rsidP="00AE7BE5">
            <w:pPr>
              <w:spacing w:line="276" w:lineRule="auto"/>
              <w:jc w:val="both"/>
              <w:rPr>
                <w:rFonts w:asciiTheme="majorHAnsi" w:hAnsiTheme="majorHAnsi" w:cstheme="majorHAnsi"/>
              </w:rPr>
            </w:pPr>
          </w:p>
        </w:tc>
        <w:tc>
          <w:tcPr>
            <w:tcW w:w="2532" w:type="dxa"/>
          </w:tcPr>
          <w:p w14:paraId="22174F0C" w14:textId="77777777" w:rsidR="007A7AF9" w:rsidRPr="008D3C93" w:rsidRDefault="007A7AF9" w:rsidP="00AE7BE5">
            <w:pPr>
              <w:spacing w:line="276" w:lineRule="auto"/>
              <w:jc w:val="both"/>
              <w:rPr>
                <w:rFonts w:asciiTheme="majorHAnsi" w:hAnsiTheme="majorHAnsi" w:cstheme="majorHAnsi"/>
              </w:rPr>
            </w:pPr>
          </w:p>
        </w:tc>
        <w:tc>
          <w:tcPr>
            <w:tcW w:w="3988" w:type="dxa"/>
          </w:tcPr>
          <w:p w14:paraId="73405454" w14:textId="77777777" w:rsidR="007A7AF9" w:rsidRPr="008D3C93" w:rsidRDefault="007A7AF9" w:rsidP="00AE7BE5">
            <w:pPr>
              <w:spacing w:line="276" w:lineRule="auto"/>
              <w:jc w:val="both"/>
              <w:rPr>
                <w:rFonts w:asciiTheme="majorHAnsi" w:hAnsiTheme="majorHAnsi" w:cstheme="majorHAnsi"/>
              </w:rPr>
            </w:pPr>
          </w:p>
        </w:tc>
      </w:tr>
      <w:tr w:rsidR="008D3C93" w:rsidRPr="008D3C93" w14:paraId="76054694" w14:textId="77777777" w:rsidTr="008D3C93">
        <w:tc>
          <w:tcPr>
            <w:tcW w:w="2410" w:type="dxa"/>
          </w:tcPr>
          <w:p w14:paraId="64D3D252" w14:textId="77777777" w:rsidR="007A7AF9" w:rsidRPr="008D3C93" w:rsidRDefault="007A7AF9" w:rsidP="00AE7BE5">
            <w:pPr>
              <w:spacing w:line="276" w:lineRule="auto"/>
              <w:jc w:val="both"/>
              <w:rPr>
                <w:rFonts w:asciiTheme="majorHAnsi" w:hAnsiTheme="majorHAnsi" w:cstheme="majorHAnsi"/>
              </w:rPr>
            </w:pPr>
          </w:p>
        </w:tc>
        <w:tc>
          <w:tcPr>
            <w:tcW w:w="2532" w:type="dxa"/>
          </w:tcPr>
          <w:p w14:paraId="2D3870DA" w14:textId="77777777" w:rsidR="007A7AF9" w:rsidRPr="008D3C93" w:rsidRDefault="007A7AF9" w:rsidP="00AE7BE5">
            <w:pPr>
              <w:spacing w:line="276" w:lineRule="auto"/>
              <w:jc w:val="both"/>
              <w:rPr>
                <w:rFonts w:asciiTheme="majorHAnsi" w:hAnsiTheme="majorHAnsi" w:cstheme="majorHAnsi"/>
              </w:rPr>
            </w:pPr>
          </w:p>
        </w:tc>
        <w:tc>
          <w:tcPr>
            <w:tcW w:w="3988" w:type="dxa"/>
          </w:tcPr>
          <w:p w14:paraId="694E2599" w14:textId="77777777" w:rsidR="007A7AF9" w:rsidRPr="008D3C93" w:rsidRDefault="007A7AF9" w:rsidP="00AE7BE5">
            <w:pPr>
              <w:spacing w:line="276" w:lineRule="auto"/>
              <w:jc w:val="both"/>
              <w:rPr>
                <w:rFonts w:asciiTheme="majorHAnsi" w:hAnsiTheme="majorHAnsi" w:cstheme="majorHAnsi"/>
              </w:rPr>
            </w:pPr>
          </w:p>
        </w:tc>
      </w:tr>
    </w:tbl>
    <w:bookmarkEnd w:id="14"/>
    <w:p w14:paraId="18C8E93B" w14:textId="5444BCEE" w:rsidR="00287B97" w:rsidRPr="006F65B1" w:rsidRDefault="00287B97" w:rsidP="006F65B1">
      <w:pPr>
        <w:spacing w:before="120" w:line="360" w:lineRule="auto"/>
        <w:rPr>
          <w:rFonts w:asciiTheme="majorHAnsi" w:hAnsiTheme="majorHAnsi" w:cstheme="majorHAnsi"/>
          <w:b/>
          <w:bCs/>
          <w:sz w:val="24"/>
          <w:szCs w:val="24"/>
        </w:rPr>
      </w:pPr>
      <w:r w:rsidRPr="006F65B1">
        <w:rPr>
          <w:rFonts w:asciiTheme="majorHAnsi" w:hAnsiTheme="majorHAnsi" w:cstheme="majorHAnsi"/>
          <w:b/>
          <w:bCs/>
          <w:sz w:val="24"/>
          <w:szCs w:val="24"/>
        </w:rPr>
        <w:t xml:space="preserve">                Część nr 3</w:t>
      </w:r>
    </w:p>
    <w:tbl>
      <w:tblPr>
        <w:tblStyle w:val="Tabela-Siatka"/>
        <w:tblW w:w="0" w:type="auto"/>
        <w:tblInd w:w="137" w:type="dxa"/>
        <w:tblLook w:val="04A0" w:firstRow="1" w:lastRow="0" w:firstColumn="1" w:lastColumn="0" w:noHBand="0" w:noVBand="1"/>
      </w:tblPr>
      <w:tblGrid>
        <w:gridCol w:w="2410"/>
        <w:gridCol w:w="2532"/>
        <w:gridCol w:w="3988"/>
      </w:tblGrid>
      <w:tr w:rsidR="008F05A4" w:rsidRPr="006F65B1" w14:paraId="1D70DE0C" w14:textId="77777777" w:rsidTr="006F65B1">
        <w:tc>
          <w:tcPr>
            <w:tcW w:w="2410" w:type="dxa"/>
            <w:shd w:val="clear" w:color="auto" w:fill="FFFFFF" w:themeFill="background1"/>
          </w:tcPr>
          <w:p w14:paraId="6EA8335A" w14:textId="598CB2D1" w:rsidR="008F05A4" w:rsidRPr="006F65B1" w:rsidRDefault="008F05A4" w:rsidP="008F05A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Pełna nazwa Wykonawcy</w:t>
            </w:r>
          </w:p>
        </w:tc>
        <w:tc>
          <w:tcPr>
            <w:tcW w:w="2532" w:type="dxa"/>
            <w:shd w:val="clear" w:color="auto" w:fill="FFFFFF" w:themeFill="background1"/>
          </w:tcPr>
          <w:p w14:paraId="0651282E" w14:textId="77777777" w:rsidR="008F05A4" w:rsidRPr="008D3C93" w:rsidRDefault="008F05A4" w:rsidP="008F05A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Siedziba</w:t>
            </w:r>
          </w:p>
          <w:p w14:paraId="7FBF36C8" w14:textId="727F1D90" w:rsidR="008F05A4" w:rsidRPr="006F65B1" w:rsidRDefault="008F05A4" w:rsidP="008F05A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(ulica, miejscowość)</w:t>
            </w:r>
          </w:p>
        </w:tc>
        <w:tc>
          <w:tcPr>
            <w:tcW w:w="3988" w:type="dxa"/>
            <w:shd w:val="clear" w:color="auto" w:fill="FFFFFF" w:themeFill="background1"/>
          </w:tcPr>
          <w:p w14:paraId="65A59C7A" w14:textId="7697C876" w:rsidR="008F05A4" w:rsidRPr="006F65B1" w:rsidRDefault="008F05A4" w:rsidP="008F05A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Usługi, które będą wykonywane przez Wykonawcę</w:t>
            </w:r>
            <w:r w:rsidRPr="008D3C93">
              <w:rPr>
                <w:rStyle w:val="Odwoanieprzypisudolnego"/>
                <w:b/>
                <w:bCs/>
              </w:rPr>
              <w:t>1</w:t>
            </w:r>
          </w:p>
        </w:tc>
      </w:tr>
      <w:tr w:rsidR="008F05A4" w:rsidRPr="006F65B1" w14:paraId="3B317766" w14:textId="77777777" w:rsidTr="006F65B1">
        <w:tc>
          <w:tcPr>
            <w:tcW w:w="2410" w:type="dxa"/>
          </w:tcPr>
          <w:p w14:paraId="0E033127" w14:textId="77777777" w:rsidR="008F05A4" w:rsidRPr="006F65B1" w:rsidRDefault="008F05A4" w:rsidP="008F05A4">
            <w:pPr>
              <w:spacing w:line="276" w:lineRule="auto"/>
              <w:jc w:val="both"/>
              <w:rPr>
                <w:rFonts w:asciiTheme="majorHAnsi" w:hAnsiTheme="majorHAnsi" w:cstheme="majorHAnsi"/>
                <w:sz w:val="24"/>
                <w:szCs w:val="24"/>
              </w:rPr>
            </w:pPr>
          </w:p>
        </w:tc>
        <w:tc>
          <w:tcPr>
            <w:tcW w:w="2532" w:type="dxa"/>
          </w:tcPr>
          <w:p w14:paraId="2B8160E3" w14:textId="77777777" w:rsidR="008F05A4" w:rsidRPr="006F65B1" w:rsidRDefault="008F05A4" w:rsidP="008F05A4">
            <w:pPr>
              <w:spacing w:line="276" w:lineRule="auto"/>
              <w:jc w:val="both"/>
              <w:rPr>
                <w:rFonts w:asciiTheme="majorHAnsi" w:hAnsiTheme="majorHAnsi" w:cstheme="majorHAnsi"/>
                <w:sz w:val="24"/>
                <w:szCs w:val="24"/>
              </w:rPr>
            </w:pPr>
          </w:p>
        </w:tc>
        <w:tc>
          <w:tcPr>
            <w:tcW w:w="3988" w:type="dxa"/>
          </w:tcPr>
          <w:p w14:paraId="1D6EB564" w14:textId="77777777" w:rsidR="008F05A4" w:rsidRPr="006F65B1" w:rsidRDefault="008F05A4" w:rsidP="008F05A4">
            <w:pPr>
              <w:spacing w:line="276" w:lineRule="auto"/>
              <w:jc w:val="both"/>
              <w:rPr>
                <w:rFonts w:asciiTheme="majorHAnsi" w:hAnsiTheme="majorHAnsi" w:cstheme="majorHAnsi"/>
                <w:sz w:val="24"/>
                <w:szCs w:val="24"/>
              </w:rPr>
            </w:pPr>
          </w:p>
        </w:tc>
      </w:tr>
      <w:tr w:rsidR="008F05A4" w:rsidRPr="006F65B1" w14:paraId="70213138" w14:textId="77777777" w:rsidTr="006F65B1">
        <w:tc>
          <w:tcPr>
            <w:tcW w:w="2410" w:type="dxa"/>
          </w:tcPr>
          <w:p w14:paraId="73BE5520" w14:textId="77777777" w:rsidR="008F05A4" w:rsidRPr="006F65B1" w:rsidRDefault="008F05A4" w:rsidP="008F05A4">
            <w:pPr>
              <w:spacing w:line="276" w:lineRule="auto"/>
              <w:jc w:val="both"/>
              <w:rPr>
                <w:rFonts w:asciiTheme="majorHAnsi" w:hAnsiTheme="majorHAnsi" w:cstheme="majorHAnsi"/>
                <w:sz w:val="24"/>
                <w:szCs w:val="24"/>
              </w:rPr>
            </w:pPr>
          </w:p>
        </w:tc>
        <w:tc>
          <w:tcPr>
            <w:tcW w:w="2532" w:type="dxa"/>
          </w:tcPr>
          <w:p w14:paraId="67D49AFE" w14:textId="77777777" w:rsidR="008F05A4" w:rsidRPr="006F65B1" w:rsidRDefault="008F05A4" w:rsidP="008F05A4">
            <w:pPr>
              <w:spacing w:line="276" w:lineRule="auto"/>
              <w:jc w:val="both"/>
              <w:rPr>
                <w:rFonts w:asciiTheme="majorHAnsi" w:hAnsiTheme="majorHAnsi" w:cstheme="majorHAnsi"/>
                <w:sz w:val="24"/>
                <w:szCs w:val="24"/>
              </w:rPr>
            </w:pPr>
          </w:p>
        </w:tc>
        <w:tc>
          <w:tcPr>
            <w:tcW w:w="3988" w:type="dxa"/>
          </w:tcPr>
          <w:p w14:paraId="624AF18A" w14:textId="77777777" w:rsidR="008F05A4" w:rsidRPr="006F65B1" w:rsidRDefault="008F05A4" w:rsidP="008F05A4">
            <w:pPr>
              <w:spacing w:line="276" w:lineRule="auto"/>
              <w:jc w:val="both"/>
              <w:rPr>
                <w:rFonts w:asciiTheme="majorHAnsi" w:hAnsiTheme="majorHAnsi" w:cstheme="majorHAnsi"/>
                <w:sz w:val="24"/>
                <w:szCs w:val="24"/>
              </w:rPr>
            </w:pPr>
          </w:p>
        </w:tc>
      </w:tr>
    </w:tbl>
    <w:p w14:paraId="446A1560" w14:textId="6C2F6143" w:rsidR="00287B97" w:rsidRPr="0094022D" w:rsidRDefault="0094022D" w:rsidP="0094022D">
      <w:pPr>
        <w:spacing w:before="120" w:line="360" w:lineRule="auto"/>
        <w:rPr>
          <w:rFonts w:asciiTheme="majorHAnsi" w:hAnsiTheme="majorHAnsi" w:cstheme="majorHAnsi"/>
          <w:b/>
          <w:bCs/>
          <w:sz w:val="24"/>
          <w:szCs w:val="24"/>
        </w:rPr>
      </w:pPr>
      <w:r w:rsidRPr="0094022D">
        <w:rPr>
          <w:rFonts w:asciiTheme="majorHAnsi" w:hAnsiTheme="majorHAnsi" w:cstheme="majorHAnsi"/>
          <w:b/>
          <w:bCs/>
          <w:sz w:val="24"/>
          <w:szCs w:val="24"/>
        </w:rPr>
        <w:t xml:space="preserve">             </w:t>
      </w:r>
      <w:r w:rsidR="00287B97" w:rsidRPr="0094022D">
        <w:rPr>
          <w:rFonts w:asciiTheme="majorHAnsi" w:hAnsiTheme="majorHAnsi" w:cstheme="majorHAnsi"/>
          <w:b/>
          <w:bCs/>
          <w:sz w:val="24"/>
          <w:szCs w:val="24"/>
        </w:rPr>
        <w:t xml:space="preserve"> Część nr 4</w:t>
      </w:r>
    </w:p>
    <w:tbl>
      <w:tblPr>
        <w:tblStyle w:val="Tabela-Siatka"/>
        <w:tblW w:w="0" w:type="auto"/>
        <w:tblInd w:w="137" w:type="dxa"/>
        <w:tblLook w:val="04A0" w:firstRow="1" w:lastRow="0" w:firstColumn="1" w:lastColumn="0" w:noHBand="0" w:noVBand="1"/>
      </w:tblPr>
      <w:tblGrid>
        <w:gridCol w:w="2410"/>
        <w:gridCol w:w="2532"/>
        <w:gridCol w:w="3988"/>
      </w:tblGrid>
      <w:tr w:rsidR="0094022D" w:rsidRPr="0094022D" w14:paraId="19A5362A" w14:textId="77777777" w:rsidTr="00F36346">
        <w:tc>
          <w:tcPr>
            <w:tcW w:w="2410" w:type="dxa"/>
            <w:shd w:val="clear" w:color="auto" w:fill="FFFFFF" w:themeFill="background1"/>
          </w:tcPr>
          <w:p w14:paraId="34C2CA3C" w14:textId="77777777" w:rsidR="00287B97" w:rsidRPr="0094022D" w:rsidRDefault="00287B97" w:rsidP="00B11FB5">
            <w:pPr>
              <w:spacing w:line="276" w:lineRule="auto"/>
              <w:jc w:val="center"/>
              <w:rPr>
                <w:rFonts w:asciiTheme="majorHAnsi" w:hAnsiTheme="majorHAnsi" w:cstheme="majorHAnsi"/>
                <w:b/>
                <w:bCs/>
                <w:sz w:val="24"/>
                <w:szCs w:val="24"/>
              </w:rPr>
            </w:pPr>
            <w:r w:rsidRPr="0094022D">
              <w:rPr>
                <w:rFonts w:asciiTheme="majorHAnsi" w:hAnsiTheme="majorHAnsi" w:cstheme="majorHAnsi"/>
                <w:b/>
                <w:bCs/>
                <w:sz w:val="24"/>
                <w:szCs w:val="24"/>
              </w:rPr>
              <w:t>Pełna nazwa Wykonawcy</w:t>
            </w:r>
          </w:p>
        </w:tc>
        <w:tc>
          <w:tcPr>
            <w:tcW w:w="2532" w:type="dxa"/>
            <w:shd w:val="clear" w:color="auto" w:fill="FFFFFF" w:themeFill="background1"/>
          </w:tcPr>
          <w:p w14:paraId="2FD528C7" w14:textId="77777777" w:rsidR="00287B97" w:rsidRPr="0094022D" w:rsidRDefault="00287B97" w:rsidP="00B11FB5">
            <w:pPr>
              <w:spacing w:line="276" w:lineRule="auto"/>
              <w:jc w:val="center"/>
              <w:rPr>
                <w:rFonts w:asciiTheme="majorHAnsi" w:hAnsiTheme="majorHAnsi" w:cstheme="majorHAnsi"/>
                <w:b/>
                <w:bCs/>
                <w:sz w:val="24"/>
                <w:szCs w:val="24"/>
              </w:rPr>
            </w:pPr>
            <w:r w:rsidRPr="0094022D">
              <w:rPr>
                <w:rFonts w:asciiTheme="majorHAnsi" w:hAnsiTheme="majorHAnsi" w:cstheme="majorHAnsi"/>
                <w:b/>
                <w:bCs/>
                <w:sz w:val="24"/>
                <w:szCs w:val="24"/>
              </w:rPr>
              <w:t>Siedziba</w:t>
            </w:r>
          </w:p>
          <w:p w14:paraId="1F8A30FD" w14:textId="77777777" w:rsidR="00287B97" w:rsidRPr="0094022D" w:rsidRDefault="00287B97" w:rsidP="00B11FB5">
            <w:pPr>
              <w:spacing w:line="276" w:lineRule="auto"/>
              <w:jc w:val="center"/>
              <w:rPr>
                <w:rFonts w:asciiTheme="majorHAnsi" w:hAnsiTheme="majorHAnsi" w:cstheme="majorHAnsi"/>
                <w:b/>
                <w:bCs/>
                <w:sz w:val="24"/>
                <w:szCs w:val="24"/>
              </w:rPr>
            </w:pPr>
            <w:r w:rsidRPr="0094022D">
              <w:rPr>
                <w:rFonts w:asciiTheme="majorHAnsi" w:hAnsiTheme="majorHAnsi" w:cstheme="majorHAnsi"/>
                <w:b/>
                <w:bCs/>
                <w:sz w:val="24"/>
                <w:szCs w:val="24"/>
              </w:rPr>
              <w:t>(ulica, miejscowość)</w:t>
            </w:r>
          </w:p>
        </w:tc>
        <w:tc>
          <w:tcPr>
            <w:tcW w:w="3988" w:type="dxa"/>
            <w:shd w:val="clear" w:color="auto" w:fill="FFFFFF" w:themeFill="background1"/>
          </w:tcPr>
          <w:p w14:paraId="13861375" w14:textId="77777777" w:rsidR="00287B97" w:rsidRPr="0094022D" w:rsidRDefault="00287B97" w:rsidP="00B11FB5">
            <w:pPr>
              <w:spacing w:line="276" w:lineRule="auto"/>
              <w:jc w:val="center"/>
              <w:rPr>
                <w:rFonts w:asciiTheme="majorHAnsi" w:hAnsiTheme="majorHAnsi" w:cstheme="majorHAnsi"/>
                <w:b/>
                <w:bCs/>
                <w:sz w:val="24"/>
                <w:szCs w:val="24"/>
              </w:rPr>
            </w:pPr>
            <w:r w:rsidRPr="0094022D">
              <w:rPr>
                <w:rFonts w:asciiTheme="majorHAnsi" w:hAnsiTheme="majorHAnsi" w:cstheme="majorHAnsi"/>
                <w:b/>
                <w:bCs/>
                <w:sz w:val="24"/>
                <w:szCs w:val="24"/>
              </w:rPr>
              <w:t>Usługi, które będą wykonywane przez Wykonawcę</w:t>
            </w:r>
            <w:r w:rsidRPr="0094022D">
              <w:rPr>
                <w:rStyle w:val="Odwoanieprzypisudolnego"/>
                <w:b/>
                <w:bCs/>
              </w:rPr>
              <w:t>1</w:t>
            </w:r>
          </w:p>
        </w:tc>
      </w:tr>
      <w:tr w:rsidR="0094022D" w:rsidRPr="0094022D" w14:paraId="06F318F4" w14:textId="77777777" w:rsidTr="00F36346">
        <w:tc>
          <w:tcPr>
            <w:tcW w:w="2410" w:type="dxa"/>
          </w:tcPr>
          <w:p w14:paraId="721BA7BF" w14:textId="77777777" w:rsidR="00287B97" w:rsidRPr="0094022D" w:rsidRDefault="00287B97" w:rsidP="00B11FB5">
            <w:pPr>
              <w:spacing w:line="276" w:lineRule="auto"/>
              <w:jc w:val="both"/>
              <w:rPr>
                <w:rFonts w:asciiTheme="majorHAnsi" w:hAnsiTheme="majorHAnsi" w:cstheme="majorHAnsi"/>
              </w:rPr>
            </w:pPr>
          </w:p>
        </w:tc>
        <w:tc>
          <w:tcPr>
            <w:tcW w:w="2532" w:type="dxa"/>
          </w:tcPr>
          <w:p w14:paraId="29FF36F6" w14:textId="77777777" w:rsidR="00287B97" w:rsidRPr="0094022D" w:rsidRDefault="00287B97" w:rsidP="00B11FB5">
            <w:pPr>
              <w:spacing w:line="276" w:lineRule="auto"/>
              <w:jc w:val="both"/>
              <w:rPr>
                <w:rFonts w:asciiTheme="majorHAnsi" w:hAnsiTheme="majorHAnsi" w:cstheme="majorHAnsi"/>
              </w:rPr>
            </w:pPr>
          </w:p>
        </w:tc>
        <w:tc>
          <w:tcPr>
            <w:tcW w:w="3988" w:type="dxa"/>
          </w:tcPr>
          <w:p w14:paraId="3EEC367C" w14:textId="77777777" w:rsidR="00287B97" w:rsidRPr="0094022D" w:rsidRDefault="00287B97" w:rsidP="00B11FB5">
            <w:pPr>
              <w:spacing w:line="276" w:lineRule="auto"/>
              <w:jc w:val="both"/>
              <w:rPr>
                <w:rFonts w:asciiTheme="majorHAnsi" w:hAnsiTheme="majorHAnsi" w:cstheme="majorHAnsi"/>
              </w:rPr>
            </w:pPr>
          </w:p>
        </w:tc>
      </w:tr>
      <w:tr w:rsidR="00287B97" w:rsidRPr="00287B97" w14:paraId="17F89B6F" w14:textId="77777777" w:rsidTr="00F36346">
        <w:tc>
          <w:tcPr>
            <w:tcW w:w="2410" w:type="dxa"/>
          </w:tcPr>
          <w:p w14:paraId="3710FD51" w14:textId="77777777" w:rsidR="00287B97" w:rsidRPr="00287B97" w:rsidRDefault="00287B97" w:rsidP="00B11FB5">
            <w:pPr>
              <w:spacing w:line="276" w:lineRule="auto"/>
              <w:jc w:val="both"/>
              <w:rPr>
                <w:rFonts w:asciiTheme="majorHAnsi" w:hAnsiTheme="majorHAnsi" w:cstheme="majorHAnsi"/>
                <w:color w:val="FF0000"/>
              </w:rPr>
            </w:pPr>
          </w:p>
        </w:tc>
        <w:tc>
          <w:tcPr>
            <w:tcW w:w="2532" w:type="dxa"/>
          </w:tcPr>
          <w:p w14:paraId="21D2DA81" w14:textId="77777777" w:rsidR="00287B97" w:rsidRPr="00287B97" w:rsidRDefault="00287B97" w:rsidP="00B11FB5">
            <w:pPr>
              <w:spacing w:line="276" w:lineRule="auto"/>
              <w:jc w:val="both"/>
              <w:rPr>
                <w:rFonts w:asciiTheme="majorHAnsi" w:hAnsiTheme="majorHAnsi" w:cstheme="majorHAnsi"/>
                <w:color w:val="FF0000"/>
              </w:rPr>
            </w:pPr>
          </w:p>
        </w:tc>
        <w:tc>
          <w:tcPr>
            <w:tcW w:w="3988" w:type="dxa"/>
          </w:tcPr>
          <w:p w14:paraId="311544AE" w14:textId="77777777" w:rsidR="00287B97" w:rsidRPr="00287B97" w:rsidRDefault="00287B97" w:rsidP="00B11FB5">
            <w:pPr>
              <w:spacing w:line="276" w:lineRule="auto"/>
              <w:jc w:val="both"/>
              <w:rPr>
                <w:rFonts w:asciiTheme="majorHAnsi" w:hAnsiTheme="majorHAnsi" w:cstheme="majorHAnsi"/>
                <w:color w:val="FF0000"/>
              </w:rPr>
            </w:pPr>
          </w:p>
        </w:tc>
      </w:tr>
    </w:tbl>
    <w:p w14:paraId="1DB46829" w14:textId="43D41BDF" w:rsidR="00287B97" w:rsidRPr="009A771D" w:rsidRDefault="00287B97" w:rsidP="0094022D">
      <w:pPr>
        <w:spacing w:before="120" w:line="360" w:lineRule="auto"/>
        <w:ind w:left="1134"/>
        <w:rPr>
          <w:rFonts w:asciiTheme="majorHAnsi" w:hAnsiTheme="majorHAnsi" w:cstheme="majorHAnsi"/>
          <w:b/>
          <w:bCs/>
          <w:sz w:val="24"/>
          <w:szCs w:val="24"/>
        </w:rPr>
      </w:pPr>
      <w:r w:rsidRPr="009A771D">
        <w:rPr>
          <w:rFonts w:asciiTheme="majorHAnsi" w:hAnsiTheme="majorHAnsi" w:cstheme="majorHAnsi"/>
          <w:b/>
          <w:bCs/>
          <w:sz w:val="24"/>
          <w:szCs w:val="24"/>
        </w:rPr>
        <w:t>Część nr 5</w:t>
      </w:r>
    </w:p>
    <w:tbl>
      <w:tblPr>
        <w:tblStyle w:val="Tabela-Siatka"/>
        <w:tblW w:w="0" w:type="auto"/>
        <w:tblInd w:w="137" w:type="dxa"/>
        <w:tblLook w:val="04A0" w:firstRow="1" w:lastRow="0" w:firstColumn="1" w:lastColumn="0" w:noHBand="0" w:noVBand="1"/>
      </w:tblPr>
      <w:tblGrid>
        <w:gridCol w:w="2410"/>
        <w:gridCol w:w="2532"/>
        <w:gridCol w:w="3988"/>
      </w:tblGrid>
      <w:tr w:rsidR="00E07D64" w:rsidRPr="009A771D" w14:paraId="4FB28685" w14:textId="77777777" w:rsidTr="009A771D">
        <w:tc>
          <w:tcPr>
            <w:tcW w:w="2410" w:type="dxa"/>
            <w:shd w:val="clear" w:color="auto" w:fill="FFFFFF" w:themeFill="background1"/>
          </w:tcPr>
          <w:p w14:paraId="2D0CB248" w14:textId="186A2197" w:rsidR="00E07D64" w:rsidRPr="009A771D" w:rsidRDefault="00E07D64" w:rsidP="00E07D6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Pełna nazwa Wykonawcy</w:t>
            </w:r>
          </w:p>
        </w:tc>
        <w:tc>
          <w:tcPr>
            <w:tcW w:w="2532" w:type="dxa"/>
            <w:shd w:val="clear" w:color="auto" w:fill="FFFFFF" w:themeFill="background1"/>
          </w:tcPr>
          <w:p w14:paraId="5B76ABC6" w14:textId="77777777" w:rsidR="00E07D64" w:rsidRPr="008D3C93" w:rsidRDefault="00E07D64" w:rsidP="00E07D6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Siedziba</w:t>
            </w:r>
          </w:p>
          <w:p w14:paraId="7CC27654" w14:textId="72A8A045" w:rsidR="00E07D64" w:rsidRPr="009A771D" w:rsidRDefault="00E07D64" w:rsidP="00E07D6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(ulica, miejscowość)</w:t>
            </w:r>
          </w:p>
        </w:tc>
        <w:tc>
          <w:tcPr>
            <w:tcW w:w="3988" w:type="dxa"/>
            <w:shd w:val="clear" w:color="auto" w:fill="FFFFFF" w:themeFill="background1"/>
          </w:tcPr>
          <w:p w14:paraId="4B4275EB" w14:textId="4D5D8B42" w:rsidR="00E07D64" w:rsidRPr="009A771D" w:rsidRDefault="00E07D64" w:rsidP="00E07D64">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Usługi, które będą wykonywane przez Wykonawcę</w:t>
            </w:r>
            <w:r w:rsidRPr="008D3C93">
              <w:rPr>
                <w:rStyle w:val="Odwoanieprzypisudolnego"/>
                <w:b/>
                <w:bCs/>
              </w:rPr>
              <w:t>1</w:t>
            </w:r>
          </w:p>
        </w:tc>
      </w:tr>
      <w:tr w:rsidR="00E07D64" w:rsidRPr="009A771D" w14:paraId="71AE2938" w14:textId="77777777" w:rsidTr="009A771D">
        <w:tc>
          <w:tcPr>
            <w:tcW w:w="2410" w:type="dxa"/>
          </w:tcPr>
          <w:p w14:paraId="0EDF8778" w14:textId="77777777" w:rsidR="00E07D64" w:rsidRPr="009A771D" w:rsidRDefault="00E07D64" w:rsidP="00E07D64">
            <w:pPr>
              <w:spacing w:line="276" w:lineRule="auto"/>
              <w:jc w:val="both"/>
              <w:rPr>
                <w:rFonts w:asciiTheme="majorHAnsi" w:hAnsiTheme="majorHAnsi" w:cstheme="majorHAnsi"/>
                <w:sz w:val="24"/>
                <w:szCs w:val="24"/>
              </w:rPr>
            </w:pPr>
          </w:p>
        </w:tc>
        <w:tc>
          <w:tcPr>
            <w:tcW w:w="2532" w:type="dxa"/>
          </w:tcPr>
          <w:p w14:paraId="305CB055" w14:textId="77777777" w:rsidR="00E07D64" w:rsidRPr="009A771D" w:rsidRDefault="00E07D64" w:rsidP="00E07D64">
            <w:pPr>
              <w:spacing w:line="276" w:lineRule="auto"/>
              <w:jc w:val="both"/>
              <w:rPr>
                <w:rFonts w:asciiTheme="majorHAnsi" w:hAnsiTheme="majorHAnsi" w:cstheme="majorHAnsi"/>
                <w:sz w:val="24"/>
                <w:szCs w:val="24"/>
              </w:rPr>
            </w:pPr>
          </w:p>
        </w:tc>
        <w:tc>
          <w:tcPr>
            <w:tcW w:w="3988" w:type="dxa"/>
          </w:tcPr>
          <w:p w14:paraId="6EE56705" w14:textId="77777777" w:rsidR="00E07D64" w:rsidRPr="009A771D" w:rsidRDefault="00E07D64" w:rsidP="00E07D64">
            <w:pPr>
              <w:spacing w:line="276" w:lineRule="auto"/>
              <w:jc w:val="both"/>
              <w:rPr>
                <w:rFonts w:asciiTheme="majorHAnsi" w:hAnsiTheme="majorHAnsi" w:cstheme="majorHAnsi"/>
                <w:sz w:val="24"/>
                <w:szCs w:val="24"/>
              </w:rPr>
            </w:pPr>
          </w:p>
        </w:tc>
      </w:tr>
      <w:tr w:rsidR="00E07D64" w:rsidRPr="009A771D" w14:paraId="3072FA05" w14:textId="77777777" w:rsidTr="009A771D">
        <w:tc>
          <w:tcPr>
            <w:tcW w:w="2410" w:type="dxa"/>
          </w:tcPr>
          <w:p w14:paraId="417033AB" w14:textId="77777777" w:rsidR="00E07D64" w:rsidRPr="009A771D" w:rsidRDefault="00E07D64" w:rsidP="00E07D64">
            <w:pPr>
              <w:spacing w:line="276" w:lineRule="auto"/>
              <w:jc w:val="both"/>
              <w:rPr>
                <w:rFonts w:asciiTheme="majorHAnsi" w:hAnsiTheme="majorHAnsi" w:cstheme="majorHAnsi"/>
                <w:sz w:val="24"/>
                <w:szCs w:val="24"/>
              </w:rPr>
            </w:pPr>
          </w:p>
        </w:tc>
        <w:tc>
          <w:tcPr>
            <w:tcW w:w="2532" w:type="dxa"/>
          </w:tcPr>
          <w:p w14:paraId="087AF75F" w14:textId="77777777" w:rsidR="00E07D64" w:rsidRPr="009A771D" w:rsidRDefault="00E07D64" w:rsidP="00E07D64">
            <w:pPr>
              <w:spacing w:line="276" w:lineRule="auto"/>
              <w:jc w:val="both"/>
              <w:rPr>
                <w:rFonts w:asciiTheme="majorHAnsi" w:hAnsiTheme="majorHAnsi" w:cstheme="majorHAnsi"/>
                <w:sz w:val="24"/>
                <w:szCs w:val="24"/>
              </w:rPr>
            </w:pPr>
          </w:p>
        </w:tc>
        <w:tc>
          <w:tcPr>
            <w:tcW w:w="3988" w:type="dxa"/>
          </w:tcPr>
          <w:p w14:paraId="7070BF97" w14:textId="77777777" w:rsidR="00E07D64" w:rsidRPr="009A771D" w:rsidRDefault="00E07D64" w:rsidP="00E07D64">
            <w:pPr>
              <w:spacing w:line="276" w:lineRule="auto"/>
              <w:jc w:val="both"/>
              <w:rPr>
                <w:rFonts w:asciiTheme="majorHAnsi" w:hAnsiTheme="majorHAnsi" w:cstheme="majorHAnsi"/>
                <w:sz w:val="24"/>
                <w:szCs w:val="24"/>
              </w:rPr>
            </w:pPr>
          </w:p>
        </w:tc>
      </w:tr>
    </w:tbl>
    <w:p w14:paraId="45EE5687" w14:textId="2EB17EB9" w:rsidR="00287B97" w:rsidRPr="00F15FB5" w:rsidRDefault="00F15FB5" w:rsidP="00F15FB5">
      <w:pPr>
        <w:spacing w:before="120" w:line="360" w:lineRule="auto"/>
        <w:rPr>
          <w:rFonts w:asciiTheme="majorHAnsi" w:hAnsiTheme="majorHAnsi" w:cstheme="majorHAnsi"/>
          <w:b/>
          <w:bCs/>
          <w:sz w:val="24"/>
          <w:szCs w:val="24"/>
        </w:rPr>
      </w:pPr>
      <w:r w:rsidRPr="00F15FB5">
        <w:rPr>
          <w:rFonts w:asciiTheme="majorHAnsi" w:hAnsiTheme="majorHAnsi" w:cstheme="majorHAnsi"/>
          <w:b/>
          <w:bCs/>
          <w:sz w:val="24"/>
          <w:szCs w:val="24"/>
        </w:rPr>
        <w:t xml:space="preserve">                </w:t>
      </w:r>
      <w:r w:rsidR="00287B97" w:rsidRPr="00F15FB5">
        <w:rPr>
          <w:rFonts w:asciiTheme="majorHAnsi" w:hAnsiTheme="majorHAnsi" w:cstheme="majorHAnsi"/>
          <w:b/>
          <w:bCs/>
          <w:sz w:val="24"/>
          <w:szCs w:val="24"/>
        </w:rPr>
        <w:t xml:space="preserve"> Część nr 6</w:t>
      </w:r>
    </w:p>
    <w:tbl>
      <w:tblPr>
        <w:tblStyle w:val="Tabela-Siatka"/>
        <w:tblW w:w="0" w:type="auto"/>
        <w:tblInd w:w="137" w:type="dxa"/>
        <w:tblLook w:val="04A0" w:firstRow="1" w:lastRow="0" w:firstColumn="1" w:lastColumn="0" w:noHBand="0" w:noVBand="1"/>
      </w:tblPr>
      <w:tblGrid>
        <w:gridCol w:w="2410"/>
        <w:gridCol w:w="2532"/>
        <w:gridCol w:w="3988"/>
      </w:tblGrid>
      <w:tr w:rsidR="00F15FB5" w:rsidRPr="00F15FB5" w14:paraId="45AF4BFF" w14:textId="77777777" w:rsidTr="00F15FB5">
        <w:tc>
          <w:tcPr>
            <w:tcW w:w="2410" w:type="dxa"/>
            <w:shd w:val="clear" w:color="auto" w:fill="FFFFFF" w:themeFill="background1"/>
          </w:tcPr>
          <w:p w14:paraId="637A422C" w14:textId="77777777" w:rsidR="00287B97" w:rsidRPr="00F15FB5" w:rsidRDefault="00287B97" w:rsidP="00B11FB5">
            <w:pPr>
              <w:spacing w:line="276" w:lineRule="auto"/>
              <w:jc w:val="center"/>
              <w:rPr>
                <w:rFonts w:asciiTheme="majorHAnsi" w:hAnsiTheme="majorHAnsi" w:cstheme="majorHAnsi"/>
                <w:b/>
                <w:bCs/>
                <w:sz w:val="24"/>
                <w:szCs w:val="24"/>
              </w:rPr>
            </w:pPr>
            <w:r w:rsidRPr="00F15FB5">
              <w:rPr>
                <w:rFonts w:asciiTheme="majorHAnsi" w:hAnsiTheme="majorHAnsi" w:cstheme="majorHAnsi"/>
                <w:b/>
                <w:bCs/>
                <w:sz w:val="24"/>
                <w:szCs w:val="24"/>
              </w:rPr>
              <w:t>Pełna nazwa Wykonawcy</w:t>
            </w:r>
          </w:p>
        </w:tc>
        <w:tc>
          <w:tcPr>
            <w:tcW w:w="2532" w:type="dxa"/>
            <w:shd w:val="clear" w:color="auto" w:fill="FFFFFF" w:themeFill="background1"/>
          </w:tcPr>
          <w:p w14:paraId="6449769C" w14:textId="77777777" w:rsidR="00287B97" w:rsidRPr="00F15FB5" w:rsidRDefault="00287B97" w:rsidP="00B11FB5">
            <w:pPr>
              <w:spacing w:line="276" w:lineRule="auto"/>
              <w:jc w:val="center"/>
              <w:rPr>
                <w:rFonts w:asciiTheme="majorHAnsi" w:hAnsiTheme="majorHAnsi" w:cstheme="majorHAnsi"/>
                <w:b/>
                <w:bCs/>
                <w:sz w:val="24"/>
                <w:szCs w:val="24"/>
              </w:rPr>
            </w:pPr>
            <w:r w:rsidRPr="00F15FB5">
              <w:rPr>
                <w:rFonts w:asciiTheme="majorHAnsi" w:hAnsiTheme="majorHAnsi" w:cstheme="majorHAnsi"/>
                <w:b/>
                <w:bCs/>
                <w:sz w:val="24"/>
                <w:szCs w:val="24"/>
              </w:rPr>
              <w:t>Siedziba</w:t>
            </w:r>
          </w:p>
          <w:p w14:paraId="71583CB3" w14:textId="77777777" w:rsidR="00287B97" w:rsidRPr="00F15FB5" w:rsidRDefault="00287B97" w:rsidP="00B11FB5">
            <w:pPr>
              <w:spacing w:line="276" w:lineRule="auto"/>
              <w:jc w:val="center"/>
              <w:rPr>
                <w:rFonts w:asciiTheme="majorHAnsi" w:hAnsiTheme="majorHAnsi" w:cstheme="majorHAnsi"/>
                <w:b/>
                <w:bCs/>
                <w:sz w:val="24"/>
                <w:szCs w:val="24"/>
              </w:rPr>
            </w:pPr>
            <w:r w:rsidRPr="00F15FB5">
              <w:rPr>
                <w:rFonts w:asciiTheme="majorHAnsi" w:hAnsiTheme="majorHAnsi" w:cstheme="majorHAnsi"/>
                <w:b/>
                <w:bCs/>
                <w:sz w:val="24"/>
                <w:szCs w:val="24"/>
              </w:rPr>
              <w:t>(ulica, miejscowość)</w:t>
            </w:r>
          </w:p>
        </w:tc>
        <w:tc>
          <w:tcPr>
            <w:tcW w:w="3988" w:type="dxa"/>
            <w:shd w:val="clear" w:color="auto" w:fill="FFFFFF" w:themeFill="background1"/>
          </w:tcPr>
          <w:p w14:paraId="611D8CCC" w14:textId="77777777" w:rsidR="00287B97" w:rsidRPr="00F15FB5" w:rsidRDefault="00287B97" w:rsidP="00B11FB5">
            <w:pPr>
              <w:spacing w:line="276" w:lineRule="auto"/>
              <w:jc w:val="center"/>
              <w:rPr>
                <w:rFonts w:asciiTheme="majorHAnsi" w:hAnsiTheme="majorHAnsi" w:cstheme="majorHAnsi"/>
                <w:b/>
                <w:bCs/>
                <w:sz w:val="24"/>
                <w:szCs w:val="24"/>
              </w:rPr>
            </w:pPr>
            <w:r w:rsidRPr="00F15FB5">
              <w:rPr>
                <w:rFonts w:asciiTheme="majorHAnsi" w:hAnsiTheme="majorHAnsi" w:cstheme="majorHAnsi"/>
                <w:b/>
                <w:bCs/>
                <w:sz w:val="24"/>
                <w:szCs w:val="24"/>
              </w:rPr>
              <w:t>Usługi, które będą wykonywane przez Wykonawcę</w:t>
            </w:r>
            <w:r w:rsidRPr="00F15FB5">
              <w:rPr>
                <w:rStyle w:val="Odwoanieprzypisudolnego"/>
                <w:b/>
                <w:bCs/>
              </w:rPr>
              <w:t>1</w:t>
            </w:r>
          </w:p>
        </w:tc>
      </w:tr>
      <w:tr w:rsidR="00F15FB5" w:rsidRPr="00F15FB5" w14:paraId="30311EE2" w14:textId="77777777" w:rsidTr="00F15FB5">
        <w:tc>
          <w:tcPr>
            <w:tcW w:w="2410" w:type="dxa"/>
          </w:tcPr>
          <w:p w14:paraId="71033FF7" w14:textId="77777777" w:rsidR="00287B97" w:rsidRPr="00F15FB5" w:rsidRDefault="00287B97" w:rsidP="00B11FB5">
            <w:pPr>
              <w:spacing w:line="276" w:lineRule="auto"/>
              <w:jc w:val="both"/>
              <w:rPr>
                <w:rFonts w:asciiTheme="majorHAnsi" w:hAnsiTheme="majorHAnsi" w:cstheme="majorHAnsi"/>
              </w:rPr>
            </w:pPr>
          </w:p>
        </w:tc>
        <w:tc>
          <w:tcPr>
            <w:tcW w:w="2532" w:type="dxa"/>
          </w:tcPr>
          <w:p w14:paraId="24B9C7C4" w14:textId="77777777" w:rsidR="00287B97" w:rsidRPr="00F15FB5" w:rsidRDefault="00287B97" w:rsidP="00B11FB5">
            <w:pPr>
              <w:spacing w:line="276" w:lineRule="auto"/>
              <w:jc w:val="both"/>
              <w:rPr>
                <w:rFonts w:asciiTheme="majorHAnsi" w:hAnsiTheme="majorHAnsi" w:cstheme="majorHAnsi"/>
              </w:rPr>
            </w:pPr>
          </w:p>
        </w:tc>
        <w:tc>
          <w:tcPr>
            <w:tcW w:w="3988" w:type="dxa"/>
          </w:tcPr>
          <w:p w14:paraId="06316660" w14:textId="77777777" w:rsidR="00287B97" w:rsidRPr="00F15FB5" w:rsidRDefault="00287B97" w:rsidP="00B11FB5">
            <w:pPr>
              <w:spacing w:line="276" w:lineRule="auto"/>
              <w:jc w:val="both"/>
              <w:rPr>
                <w:rFonts w:asciiTheme="majorHAnsi" w:hAnsiTheme="majorHAnsi" w:cstheme="majorHAnsi"/>
              </w:rPr>
            </w:pPr>
          </w:p>
        </w:tc>
      </w:tr>
      <w:tr w:rsidR="00F15FB5" w:rsidRPr="00F15FB5" w14:paraId="0275C83E" w14:textId="77777777" w:rsidTr="00F15FB5">
        <w:tc>
          <w:tcPr>
            <w:tcW w:w="2410" w:type="dxa"/>
          </w:tcPr>
          <w:p w14:paraId="677A8BCE" w14:textId="77777777" w:rsidR="00287B97" w:rsidRPr="00F15FB5" w:rsidRDefault="00287B97" w:rsidP="00B11FB5">
            <w:pPr>
              <w:spacing w:line="276" w:lineRule="auto"/>
              <w:jc w:val="both"/>
              <w:rPr>
                <w:rFonts w:asciiTheme="majorHAnsi" w:hAnsiTheme="majorHAnsi" w:cstheme="majorHAnsi"/>
              </w:rPr>
            </w:pPr>
          </w:p>
        </w:tc>
        <w:tc>
          <w:tcPr>
            <w:tcW w:w="2532" w:type="dxa"/>
          </w:tcPr>
          <w:p w14:paraId="63525785" w14:textId="77777777" w:rsidR="00287B97" w:rsidRPr="00F15FB5" w:rsidRDefault="00287B97" w:rsidP="00B11FB5">
            <w:pPr>
              <w:spacing w:line="276" w:lineRule="auto"/>
              <w:jc w:val="both"/>
              <w:rPr>
                <w:rFonts w:asciiTheme="majorHAnsi" w:hAnsiTheme="majorHAnsi" w:cstheme="majorHAnsi"/>
              </w:rPr>
            </w:pPr>
          </w:p>
        </w:tc>
        <w:tc>
          <w:tcPr>
            <w:tcW w:w="3988" w:type="dxa"/>
          </w:tcPr>
          <w:p w14:paraId="68F4628E" w14:textId="77777777" w:rsidR="00287B97" w:rsidRPr="00F15FB5" w:rsidRDefault="00287B97" w:rsidP="00B11FB5">
            <w:pPr>
              <w:spacing w:line="276" w:lineRule="auto"/>
              <w:jc w:val="both"/>
              <w:rPr>
                <w:rFonts w:asciiTheme="majorHAnsi" w:hAnsiTheme="majorHAnsi" w:cstheme="majorHAnsi"/>
              </w:rPr>
            </w:pPr>
          </w:p>
        </w:tc>
      </w:tr>
    </w:tbl>
    <w:p w14:paraId="27B7B67B" w14:textId="4AD26B4E" w:rsidR="00287B97" w:rsidRPr="00F549C1" w:rsidRDefault="00F15FB5" w:rsidP="00F15FB5">
      <w:pPr>
        <w:spacing w:before="120" w:line="360" w:lineRule="auto"/>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                   </w:t>
      </w:r>
      <w:r w:rsidR="00287B97" w:rsidRPr="00F549C1">
        <w:rPr>
          <w:rFonts w:asciiTheme="majorHAnsi" w:hAnsiTheme="majorHAnsi" w:cstheme="majorHAnsi"/>
          <w:b/>
          <w:bCs/>
          <w:color w:val="000000" w:themeColor="text1"/>
          <w:sz w:val="24"/>
          <w:szCs w:val="24"/>
        </w:rPr>
        <w:t>Część nr 7</w:t>
      </w:r>
    </w:p>
    <w:tbl>
      <w:tblPr>
        <w:tblStyle w:val="Tabela-Siatka"/>
        <w:tblW w:w="0" w:type="auto"/>
        <w:tblInd w:w="137" w:type="dxa"/>
        <w:tblLook w:val="04A0" w:firstRow="1" w:lastRow="0" w:firstColumn="1" w:lastColumn="0" w:noHBand="0" w:noVBand="1"/>
      </w:tblPr>
      <w:tblGrid>
        <w:gridCol w:w="2834"/>
        <w:gridCol w:w="2269"/>
        <w:gridCol w:w="3827"/>
      </w:tblGrid>
      <w:tr w:rsidR="00F549C1" w:rsidRPr="00F549C1" w14:paraId="0D349AAA" w14:textId="77777777" w:rsidTr="00F549C1">
        <w:tc>
          <w:tcPr>
            <w:tcW w:w="2834" w:type="dxa"/>
            <w:shd w:val="clear" w:color="auto" w:fill="FFFFFF" w:themeFill="background1"/>
          </w:tcPr>
          <w:p w14:paraId="4DE061F4" w14:textId="608BD479"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Pełna nazwa Wykonawcy</w:t>
            </w:r>
          </w:p>
        </w:tc>
        <w:tc>
          <w:tcPr>
            <w:tcW w:w="2269" w:type="dxa"/>
            <w:shd w:val="clear" w:color="auto" w:fill="FFFFFF" w:themeFill="background1"/>
          </w:tcPr>
          <w:p w14:paraId="47D8DA4B" w14:textId="77777777"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Siedziba</w:t>
            </w:r>
          </w:p>
          <w:p w14:paraId="7BE8BEC0" w14:textId="653B4A95"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(ulica, miejscowość)</w:t>
            </w:r>
          </w:p>
        </w:tc>
        <w:tc>
          <w:tcPr>
            <w:tcW w:w="3827" w:type="dxa"/>
            <w:shd w:val="clear" w:color="auto" w:fill="FFFFFF" w:themeFill="background1"/>
          </w:tcPr>
          <w:p w14:paraId="2AEACFDA" w14:textId="294072F6"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Usługi, które będą wykonywane przez Wykonawcę</w:t>
            </w:r>
            <w:r w:rsidRPr="00F549C1">
              <w:rPr>
                <w:rStyle w:val="Odwoanieprzypisudolnego"/>
                <w:b/>
                <w:bCs/>
                <w:color w:val="000000" w:themeColor="text1"/>
              </w:rPr>
              <w:t>1</w:t>
            </w:r>
          </w:p>
        </w:tc>
      </w:tr>
      <w:tr w:rsidR="00F549C1" w:rsidRPr="00F549C1" w14:paraId="55C06466" w14:textId="77777777" w:rsidTr="00F549C1">
        <w:tc>
          <w:tcPr>
            <w:tcW w:w="2834" w:type="dxa"/>
          </w:tcPr>
          <w:p w14:paraId="361E35A3"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2269" w:type="dxa"/>
          </w:tcPr>
          <w:p w14:paraId="3FFC8BCD"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3827" w:type="dxa"/>
          </w:tcPr>
          <w:p w14:paraId="568C0C4A"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r>
      <w:tr w:rsidR="00F549C1" w:rsidRPr="00F549C1" w14:paraId="7B5B3955" w14:textId="77777777" w:rsidTr="00F549C1">
        <w:tc>
          <w:tcPr>
            <w:tcW w:w="2834" w:type="dxa"/>
          </w:tcPr>
          <w:p w14:paraId="50D87E03"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2269" w:type="dxa"/>
          </w:tcPr>
          <w:p w14:paraId="1C671494"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3827" w:type="dxa"/>
          </w:tcPr>
          <w:p w14:paraId="398D434A"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r>
    </w:tbl>
    <w:p w14:paraId="75B36EB5" w14:textId="72EABEF8" w:rsidR="00287B97" w:rsidRPr="00F549C1" w:rsidRDefault="00287B97" w:rsidP="0042534E">
      <w:pPr>
        <w:spacing w:before="120" w:line="360" w:lineRule="auto"/>
        <w:ind w:left="1134"/>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 xml:space="preserve"> Część nr 8</w:t>
      </w:r>
    </w:p>
    <w:tbl>
      <w:tblPr>
        <w:tblStyle w:val="Tabela-Siatka"/>
        <w:tblW w:w="0" w:type="auto"/>
        <w:tblInd w:w="137" w:type="dxa"/>
        <w:tblLook w:val="04A0" w:firstRow="1" w:lastRow="0" w:firstColumn="1" w:lastColumn="0" w:noHBand="0" w:noVBand="1"/>
      </w:tblPr>
      <w:tblGrid>
        <w:gridCol w:w="2834"/>
        <w:gridCol w:w="2269"/>
        <w:gridCol w:w="3827"/>
      </w:tblGrid>
      <w:tr w:rsidR="00F549C1" w:rsidRPr="00F549C1" w14:paraId="4064A47D" w14:textId="77777777" w:rsidTr="00F549C1">
        <w:tc>
          <w:tcPr>
            <w:tcW w:w="2834" w:type="dxa"/>
            <w:shd w:val="clear" w:color="auto" w:fill="FFFFFF" w:themeFill="background1"/>
          </w:tcPr>
          <w:p w14:paraId="7FAB0744" w14:textId="77777777" w:rsidR="00287B97" w:rsidRPr="00F549C1" w:rsidRDefault="00287B97" w:rsidP="00B11FB5">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Pełna nazwa Wykonawcy</w:t>
            </w:r>
          </w:p>
        </w:tc>
        <w:tc>
          <w:tcPr>
            <w:tcW w:w="2269" w:type="dxa"/>
            <w:shd w:val="clear" w:color="auto" w:fill="FFFFFF" w:themeFill="background1"/>
          </w:tcPr>
          <w:p w14:paraId="5F42C319" w14:textId="77777777" w:rsidR="00287B97" w:rsidRPr="00F549C1" w:rsidRDefault="00287B97" w:rsidP="00B11FB5">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Siedziba</w:t>
            </w:r>
          </w:p>
          <w:p w14:paraId="1F43789D" w14:textId="77777777" w:rsidR="00287B97" w:rsidRPr="00F549C1" w:rsidRDefault="00287B97" w:rsidP="00B11FB5">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(ulica, miejscowość)</w:t>
            </w:r>
          </w:p>
        </w:tc>
        <w:tc>
          <w:tcPr>
            <w:tcW w:w="3827" w:type="dxa"/>
            <w:shd w:val="clear" w:color="auto" w:fill="FFFFFF" w:themeFill="background1"/>
          </w:tcPr>
          <w:p w14:paraId="7A76F367" w14:textId="77777777" w:rsidR="00287B97" w:rsidRPr="00F549C1" w:rsidRDefault="00287B97" w:rsidP="00B11FB5">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Usługi, które będą wykonywane przez Wykonawcę</w:t>
            </w:r>
            <w:r w:rsidRPr="00F549C1">
              <w:rPr>
                <w:rStyle w:val="Odwoanieprzypisudolnego"/>
                <w:b/>
                <w:bCs/>
                <w:color w:val="000000" w:themeColor="text1"/>
              </w:rPr>
              <w:t>1</w:t>
            </w:r>
          </w:p>
        </w:tc>
      </w:tr>
      <w:tr w:rsidR="00F549C1" w:rsidRPr="00F549C1" w14:paraId="02A8186B" w14:textId="77777777" w:rsidTr="00F549C1">
        <w:tc>
          <w:tcPr>
            <w:tcW w:w="2834" w:type="dxa"/>
          </w:tcPr>
          <w:p w14:paraId="700722CE" w14:textId="77777777" w:rsidR="00287B97" w:rsidRPr="00F549C1" w:rsidRDefault="00287B97" w:rsidP="00B11FB5">
            <w:pPr>
              <w:spacing w:line="276" w:lineRule="auto"/>
              <w:jc w:val="both"/>
              <w:rPr>
                <w:rFonts w:asciiTheme="majorHAnsi" w:hAnsiTheme="majorHAnsi" w:cstheme="majorHAnsi"/>
                <w:color w:val="000000" w:themeColor="text1"/>
              </w:rPr>
            </w:pPr>
          </w:p>
        </w:tc>
        <w:tc>
          <w:tcPr>
            <w:tcW w:w="2269" w:type="dxa"/>
          </w:tcPr>
          <w:p w14:paraId="5CCF190B" w14:textId="77777777" w:rsidR="00287B97" w:rsidRPr="00F549C1" w:rsidRDefault="00287B97" w:rsidP="00B11FB5">
            <w:pPr>
              <w:spacing w:line="276" w:lineRule="auto"/>
              <w:jc w:val="both"/>
              <w:rPr>
                <w:rFonts w:asciiTheme="majorHAnsi" w:hAnsiTheme="majorHAnsi" w:cstheme="majorHAnsi"/>
                <w:color w:val="000000" w:themeColor="text1"/>
              </w:rPr>
            </w:pPr>
          </w:p>
        </w:tc>
        <w:tc>
          <w:tcPr>
            <w:tcW w:w="3827" w:type="dxa"/>
          </w:tcPr>
          <w:p w14:paraId="10009D88" w14:textId="77777777" w:rsidR="00287B97" w:rsidRPr="00F549C1" w:rsidRDefault="00287B97" w:rsidP="00B11FB5">
            <w:pPr>
              <w:spacing w:line="276" w:lineRule="auto"/>
              <w:jc w:val="both"/>
              <w:rPr>
                <w:rFonts w:asciiTheme="majorHAnsi" w:hAnsiTheme="majorHAnsi" w:cstheme="majorHAnsi"/>
                <w:color w:val="000000" w:themeColor="text1"/>
              </w:rPr>
            </w:pPr>
          </w:p>
        </w:tc>
      </w:tr>
      <w:tr w:rsidR="00F549C1" w:rsidRPr="00F549C1" w14:paraId="6C6F548D" w14:textId="77777777" w:rsidTr="00F549C1">
        <w:tc>
          <w:tcPr>
            <w:tcW w:w="2834" w:type="dxa"/>
          </w:tcPr>
          <w:p w14:paraId="05BD6238" w14:textId="77777777" w:rsidR="00287B97" w:rsidRPr="00F549C1" w:rsidRDefault="00287B97" w:rsidP="00B11FB5">
            <w:pPr>
              <w:spacing w:line="276" w:lineRule="auto"/>
              <w:jc w:val="both"/>
              <w:rPr>
                <w:rFonts w:asciiTheme="majorHAnsi" w:hAnsiTheme="majorHAnsi" w:cstheme="majorHAnsi"/>
                <w:color w:val="000000" w:themeColor="text1"/>
              </w:rPr>
            </w:pPr>
          </w:p>
        </w:tc>
        <w:tc>
          <w:tcPr>
            <w:tcW w:w="2269" w:type="dxa"/>
          </w:tcPr>
          <w:p w14:paraId="4D6DAB4D" w14:textId="77777777" w:rsidR="00287B97" w:rsidRPr="00F549C1" w:rsidRDefault="00287B97" w:rsidP="00B11FB5">
            <w:pPr>
              <w:spacing w:line="276" w:lineRule="auto"/>
              <w:jc w:val="both"/>
              <w:rPr>
                <w:rFonts w:asciiTheme="majorHAnsi" w:hAnsiTheme="majorHAnsi" w:cstheme="majorHAnsi"/>
                <w:color w:val="000000" w:themeColor="text1"/>
              </w:rPr>
            </w:pPr>
          </w:p>
        </w:tc>
        <w:tc>
          <w:tcPr>
            <w:tcW w:w="3827" w:type="dxa"/>
          </w:tcPr>
          <w:p w14:paraId="03519936" w14:textId="77777777" w:rsidR="00287B97" w:rsidRPr="00F549C1" w:rsidRDefault="00287B97" w:rsidP="00B11FB5">
            <w:pPr>
              <w:spacing w:line="276" w:lineRule="auto"/>
              <w:jc w:val="both"/>
              <w:rPr>
                <w:rFonts w:asciiTheme="majorHAnsi" w:hAnsiTheme="majorHAnsi" w:cstheme="majorHAnsi"/>
                <w:color w:val="000000" w:themeColor="text1"/>
              </w:rPr>
            </w:pPr>
          </w:p>
        </w:tc>
      </w:tr>
    </w:tbl>
    <w:p w14:paraId="52C1F502" w14:textId="31E0D965" w:rsidR="00287B97" w:rsidRPr="00F549C1" w:rsidRDefault="0042534E" w:rsidP="0042534E">
      <w:pPr>
        <w:spacing w:before="120" w:line="360" w:lineRule="auto"/>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                    </w:t>
      </w:r>
      <w:r w:rsidR="00287B97" w:rsidRPr="00F549C1">
        <w:rPr>
          <w:rFonts w:asciiTheme="majorHAnsi" w:hAnsiTheme="majorHAnsi" w:cstheme="majorHAnsi"/>
          <w:b/>
          <w:bCs/>
          <w:color w:val="000000" w:themeColor="text1"/>
          <w:sz w:val="24"/>
          <w:szCs w:val="24"/>
        </w:rPr>
        <w:t>Część nr 9</w:t>
      </w:r>
    </w:p>
    <w:tbl>
      <w:tblPr>
        <w:tblStyle w:val="Tabela-Siatka"/>
        <w:tblW w:w="0" w:type="auto"/>
        <w:tblInd w:w="137" w:type="dxa"/>
        <w:tblLook w:val="04A0" w:firstRow="1" w:lastRow="0" w:firstColumn="1" w:lastColumn="0" w:noHBand="0" w:noVBand="1"/>
      </w:tblPr>
      <w:tblGrid>
        <w:gridCol w:w="2834"/>
        <w:gridCol w:w="2269"/>
        <w:gridCol w:w="3827"/>
      </w:tblGrid>
      <w:tr w:rsidR="00F549C1" w:rsidRPr="00F549C1" w14:paraId="56976639" w14:textId="77777777" w:rsidTr="00F549C1">
        <w:tc>
          <w:tcPr>
            <w:tcW w:w="2834" w:type="dxa"/>
            <w:shd w:val="clear" w:color="auto" w:fill="FFFFFF" w:themeFill="background1"/>
          </w:tcPr>
          <w:p w14:paraId="75E141CA" w14:textId="43E59BD4"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Pełna nazwa Wykonawcy</w:t>
            </w:r>
          </w:p>
        </w:tc>
        <w:tc>
          <w:tcPr>
            <w:tcW w:w="2269" w:type="dxa"/>
            <w:shd w:val="clear" w:color="auto" w:fill="FFFFFF" w:themeFill="background1"/>
          </w:tcPr>
          <w:p w14:paraId="13614727" w14:textId="77777777"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Siedziba</w:t>
            </w:r>
          </w:p>
          <w:p w14:paraId="3C467074" w14:textId="15F36901"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(ulica, miejscowość)</w:t>
            </w:r>
          </w:p>
        </w:tc>
        <w:tc>
          <w:tcPr>
            <w:tcW w:w="3827" w:type="dxa"/>
            <w:shd w:val="clear" w:color="auto" w:fill="FFFFFF" w:themeFill="background1"/>
          </w:tcPr>
          <w:p w14:paraId="7554F066" w14:textId="2059BCA4" w:rsidR="00E07D64" w:rsidRPr="00F549C1" w:rsidRDefault="00E07D64" w:rsidP="00E07D64">
            <w:pPr>
              <w:spacing w:line="276" w:lineRule="auto"/>
              <w:jc w:val="center"/>
              <w:rPr>
                <w:rFonts w:asciiTheme="majorHAnsi" w:hAnsiTheme="majorHAnsi" w:cstheme="majorHAnsi"/>
                <w:b/>
                <w:bCs/>
                <w:color w:val="000000" w:themeColor="text1"/>
                <w:sz w:val="24"/>
                <w:szCs w:val="24"/>
              </w:rPr>
            </w:pPr>
            <w:r w:rsidRPr="00F549C1">
              <w:rPr>
                <w:rFonts w:asciiTheme="majorHAnsi" w:hAnsiTheme="majorHAnsi" w:cstheme="majorHAnsi"/>
                <w:b/>
                <w:bCs/>
                <w:color w:val="000000" w:themeColor="text1"/>
                <w:sz w:val="24"/>
                <w:szCs w:val="24"/>
              </w:rPr>
              <w:t>Usługi, które będą wykonywane przez Wykonawcę</w:t>
            </w:r>
            <w:r w:rsidRPr="00F549C1">
              <w:rPr>
                <w:rStyle w:val="Odwoanieprzypisudolnego"/>
                <w:b/>
                <w:bCs/>
                <w:color w:val="000000" w:themeColor="text1"/>
              </w:rPr>
              <w:t>1</w:t>
            </w:r>
          </w:p>
        </w:tc>
      </w:tr>
      <w:tr w:rsidR="00F549C1" w:rsidRPr="00F549C1" w14:paraId="2CBE7C23" w14:textId="77777777" w:rsidTr="00F549C1">
        <w:tc>
          <w:tcPr>
            <w:tcW w:w="2834" w:type="dxa"/>
          </w:tcPr>
          <w:p w14:paraId="09398B93"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2269" w:type="dxa"/>
          </w:tcPr>
          <w:p w14:paraId="7FAC4B55"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3827" w:type="dxa"/>
          </w:tcPr>
          <w:p w14:paraId="0FD30048"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r>
      <w:tr w:rsidR="00F549C1" w:rsidRPr="00F549C1" w14:paraId="7D143A93" w14:textId="77777777" w:rsidTr="00F549C1">
        <w:tc>
          <w:tcPr>
            <w:tcW w:w="2834" w:type="dxa"/>
          </w:tcPr>
          <w:p w14:paraId="22AD041D"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2269" w:type="dxa"/>
          </w:tcPr>
          <w:p w14:paraId="62838541"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c>
          <w:tcPr>
            <w:tcW w:w="3827" w:type="dxa"/>
          </w:tcPr>
          <w:p w14:paraId="6A9BFBB5" w14:textId="77777777" w:rsidR="00E07D64" w:rsidRPr="00F549C1" w:rsidRDefault="00E07D64" w:rsidP="00E07D64">
            <w:pPr>
              <w:spacing w:line="276" w:lineRule="auto"/>
              <w:jc w:val="both"/>
              <w:rPr>
                <w:rFonts w:asciiTheme="majorHAnsi" w:hAnsiTheme="majorHAnsi" w:cstheme="majorHAnsi"/>
                <w:color w:val="000000" w:themeColor="text1"/>
                <w:sz w:val="24"/>
                <w:szCs w:val="24"/>
              </w:rPr>
            </w:pPr>
          </w:p>
        </w:tc>
      </w:tr>
    </w:tbl>
    <w:p w14:paraId="0C1801DB" w14:textId="7BF2022A" w:rsidR="00287B97" w:rsidRPr="0042534E" w:rsidRDefault="00287B97" w:rsidP="0042534E">
      <w:pPr>
        <w:spacing w:before="120" w:line="360" w:lineRule="auto"/>
        <w:ind w:left="1134"/>
        <w:rPr>
          <w:rFonts w:asciiTheme="majorHAnsi" w:hAnsiTheme="majorHAnsi" w:cstheme="majorHAnsi"/>
          <w:b/>
          <w:bCs/>
          <w:sz w:val="24"/>
          <w:szCs w:val="24"/>
        </w:rPr>
      </w:pPr>
      <w:r w:rsidRPr="0042534E">
        <w:rPr>
          <w:rFonts w:asciiTheme="majorHAnsi" w:hAnsiTheme="majorHAnsi" w:cstheme="majorHAnsi"/>
          <w:b/>
          <w:bCs/>
          <w:sz w:val="24"/>
          <w:szCs w:val="24"/>
        </w:rPr>
        <w:t xml:space="preserve"> Część nr 10</w:t>
      </w:r>
    </w:p>
    <w:tbl>
      <w:tblPr>
        <w:tblStyle w:val="Tabela-Siatka"/>
        <w:tblW w:w="0" w:type="auto"/>
        <w:tblInd w:w="137" w:type="dxa"/>
        <w:tblLook w:val="04A0" w:firstRow="1" w:lastRow="0" w:firstColumn="1" w:lastColumn="0" w:noHBand="0" w:noVBand="1"/>
      </w:tblPr>
      <w:tblGrid>
        <w:gridCol w:w="2834"/>
        <w:gridCol w:w="2269"/>
        <w:gridCol w:w="3827"/>
      </w:tblGrid>
      <w:tr w:rsidR="0042534E" w:rsidRPr="0042534E" w14:paraId="6B7452E5" w14:textId="77777777" w:rsidTr="0042534E">
        <w:tc>
          <w:tcPr>
            <w:tcW w:w="2834" w:type="dxa"/>
            <w:shd w:val="clear" w:color="auto" w:fill="FFFFFF" w:themeFill="background1"/>
          </w:tcPr>
          <w:p w14:paraId="100BEA21" w14:textId="77777777" w:rsidR="00287B97" w:rsidRPr="0042534E" w:rsidRDefault="00287B97" w:rsidP="00B11FB5">
            <w:pPr>
              <w:spacing w:line="276" w:lineRule="auto"/>
              <w:jc w:val="center"/>
              <w:rPr>
                <w:rFonts w:asciiTheme="majorHAnsi" w:hAnsiTheme="majorHAnsi" w:cstheme="majorHAnsi"/>
                <w:b/>
                <w:bCs/>
                <w:sz w:val="24"/>
                <w:szCs w:val="24"/>
              </w:rPr>
            </w:pPr>
            <w:r w:rsidRPr="0042534E">
              <w:rPr>
                <w:rFonts w:asciiTheme="majorHAnsi" w:hAnsiTheme="majorHAnsi" w:cstheme="majorHAnsi"/>
                <w:b/>
                <w:bCs/>
                <w:sz w:val="24"/>
                <w:szCs w:val="24"/>
              </w:rPr>
              <w:t>Pełna nazwa Wykonawcy</w:t>
            </w:r>
          </w:p>
        </w:tc>
        <w:tc>
          <w:tcPr>
            <w:tcW w:w="2269" w:type="dxa"/>
            <w:shd w:val="clear" w:color="auto" w:fill="FFFFFF" w:themeFill="background1"/>
          </w:tcPr>
          <w:p w14:paraId="3421B6FA" w14:textId="77777777" w:rsidR="00287B97" w:rsidRPr="0042534E" w:rsidRDefault="00287B97" w:rsidP="00B11FB5">
            <w:pPr>
              <w:spacing w:line="276" w:lineRule="auto"/>
              <w:jc w:val="center"/>
              <w:rPr>
                <w:rFonts w:asciiTheme="majorHAnsi" w:hAnsiTheme="majorHAnsi" w:cstheme="majorHAnsi"/>
                <w:b/>
                <w:bCs/>
                <w:sz w:val="24"/>
                <w:szCs w:val="24"/>
              </w:rPr>
            </w:pPr>
            <w:r w:rsidRPr="0042534E">
              <w:rPr>
                <w:rFonts w:asciiTheme="majorHAnsi" w:hAnsiTheme="majorHAnsi" w:cstheme="majorHAnsi"/>
                <w:b/>
                <w:bCs/>
                <w:sz w:val="24"/>
                <w:szCs w:val="24"/>
              </w:rPr>
              <w:t>Siedziba</w:t>
            </w:r>
          </w:p>
          <w:p w14:paraId="0C755723" w14:textId="77777777" w:rsidR="00287B97" w:rsidRPr="0042534E" w:rsidRDefault="00287B97" w:rsidP="00B11FB5">
            <w:pPr>
              <w:spacing w:line="276" w:lineRule="auto"/>
              <w:jc w:val="center"/>
              <w:rPr>
                <w:rFonts w:asciiTheme="majorHAnsi" w:hAnsiTheme="majorHAnsi" w:cstheme="majorHAnsi"/>
                <w:b/>
                <w:bCs/>
                <w:sz w:val="24"/>
                <w:szCs w:val="24"/>
              </w:rPr>
            </w:pPr>
            <w:r w:rsidRPr="0042534E">
              <w:rPr>
                <w:rFonts w:asciiTheme="majorHAnsi" w:hAnsiTheme="majorHAnsi" w:cstheme="majorHAnsi"/>
                <w:b/>
                <w:bCs/>
                <w:sz w:val="24"/>
                <w:szCs w:val="24"/>
              </w:rPr>
              <w:t>(ulica, miejscowość)</w:t>
            </w:r>
          </w:p>
        </w:tc>
        <w:tc>
          <w:tcPr>
            <w:tcW w:w="3827" w:type="dxa"/>
            <w:shd w:val="clear" w:color="auto" w:fill="FFFFFF" w:themeFill="background1"/>
          </w:tcPr>
          <w:p w14:paraId="0C9C83AE" w14:textId="77777777" w:rsidR="00287B97" w:rsidRPr="0042534E" w:rsidRDefault="00287B97" w:rsidP="00B11FB5">
            <w:pPr>
              <w:spacing w:line="276" w:lineRule="auto"/>
              <w:jc w:val="center"/>
              <w:rPr>
                <w:rFonts w:asciiTheme="majorHAnsi" w:hAnsiTheme="majorHAnsi" w:cstheme="majorHAnsi"/>
                <w:b/>
                <w:bCs/>
                <w:sz w:val="24"/>
                <w:szCs w:val="24"/>
              </w:rPr>
            </w:pPr>
            <w:r w:rsidRPr="0042534E">
              <w:rPr>
                <w:rFonts w:asciiTheme="majorHAnsi" w:hAnsiTheme="majorHAnsi" w:cstheme="majorHAnsi"/>
                <w:b/>
                <w:bCs/>
                <w:sz w:val="24"/>
                <w:szCs w:val="24"/>
              </w:rPr>
              <w:t>Usługi, które będą wykonywane przez Wykonawcę</w:t>
            </w:r>
            <w:r w:rsidRPr="0042534E">
              <w:rPr>
                <w:rStyle w:val="Odwoanieprzypisudolnego"/>
                <w:b/>
                <w:bCs/>
              </w:rPr>
              <w:t>1</w:t>
            </w:r>
          </w:p>
        </w:tc>
      </w:tr>
      <w:tr w:rsidR="0042534E" w:rsidRPr="0042534E" w14:paraId="5C1A4A2E" w14:textId="77777777" w:rsidTr="0042534E">
        <w:tc>
          <w:tcPr>
            <w:tcW w:w="2834" w:type="dxa"/>
          </w:tcPr>
          <w:p w14:paraId="689D0D3B" w14:textId="77777777" w:rsidR="00287B97" w:rsidRPr="0042534E" w:rsidRDefault="00287B97" w:rsidP="00B11FB5">
            <w:pPr>
              <w:spacing w:line="276" w:lineRule="auto"/>
              <w:jc w:val="both"/>
              <w:rPr>
                <w:rFonts w:asciiTheme="majorHAnsi" w:hAnsiTheme="majorHAnsi" w:cstheme="majorHAnsi"/>
              </w:rPr>
            </w:pPr>
          </w:p>
        </w:tc>
        <w:tc>
          <w:tcPr>
            <w:tcW w:w="2269" w:type="dxa"/>
          </w:tcPr>
          <w:p w14:paraId="6C117BF4" w14:textId="77777777" w:rsidR="00287B97" w:rsidRPr="0042534E" w:rsidRDefault="00287B97" w:rsidP="00B11FB5">
            <w:pPr>
              <w:spacing w:line="276" w:lineRule="auto"/>
              <w:jc w:val="both"/>
              <w:rPr>
                <w:rFonts w:asciiTheme="majorHAnsi" w:hAnsiTheme="majorHAnsi" w:cstheme="majorHAnsi"/>
              </w:rPr>
            </w:pPr>
          </w:p>
        </w:tc>
        <w:tc>
          <w:tcPr>
            <w:tcW w:w="3827" w:type="dxa"/>
          </w:tcPr>
          <w:p w14:paraId="75CD3294" w14:textId="77777777" w:rsidR="00287B97" w:rsidRPr="0042534E" w:rsidRDefault="00287B97" w:rsidP="00B11FB5">
            <w:pPr>
              <w:spacing w:line="276" w:lineRule="auto"/>
              <w:jc w:val="both"/>
              <w:rPr>
                <w:rFonts w:asciiTheme="majorHAnsi" w:hAnsiTheme="majorHAnsi" w:cstheme="majorHAnsi"/>
              </w:rPr>
            </w:pPr>
          </w:p>
        </w:tc>
      </w:tr>
      <w:tr w:rsidR="00287B97" w:rsidRPr="000D66DB" w14:paraId="65F22C37" w14:textId="77777777" w:rsidTr="0042534E">
        <w:tc>
          <w:tcPr>
            <w:tcW w:w="2834" w:type="dxa"/>
          </w:tcPr>
          <w:p w14:paraId="779CAEA2" w14:textId="77777777" w:rsidR="00287B97" w:rsidRPr="000D66DB" w:rsidRDefault="00287B97" w:rsidP="00B11FB5">
            <w:pPr>
              <w:spacing w:line="276" w:lineRule="auto"/>
              <w:jc w:val="both"/>
              <w:rPr>
                <w:rFonts w:asciiTheme="majorHAnsi" w:hAnsiTheme="majorHAnsi" w:cstheme="majorHAnsi"/>
                <w:color w:val="FF0000"/>
              </w:rPr>
            </w:pPr>
          </w:p>
        </w:tc>
        <w:tc>
          <w:tcPr>
            <w:tcW w:w="2269" w:type="dxa"/>
          </w:tcPr>
          <w:p w14:paraId="50E47A95" w14:textId="77777777" w:rsidR="00287B97" w:rsidRPr="000D66DB" w:rsidRDefault="00287B97" w:rsidP="00B11FB5">
            <w:pPr>
              <w:spacing w:line="276" w:lineRule="auto"/>
              <w:jc w:val="both"/>
              <w:rPr>
                <w:rFonts w:asciiTheme="majorHAnsi" w:hAnsiTheme="majorHAnsi" w:cstheme="majorHAnsi"/>
                <w:color w:val="FF0000"/>
              </w:rPr>
            </w:pPr>
          </w:p>
        </w:tc>
        <w:tc>
          <w:tcPr>
            <w:tcW w:w="3827" w:type="dxa"/>
          </w:tcPr>
          <w:p w14:paraId="683F782C" w14:textId="77777777" w:rsidR="00287B97" w:rsidRPr="000D66DB" w:rsidRDefault="00287B97" w:rsidP="00B11FB5">
            <w:pPr>
              <w:spacing w:line="276" w:lineRule="auto"/>
              <w:jc w:val="both"/>
              <w:rPr>
                <w:rFonts w:asciiTheme="majorHAnsi" w:hAnsiTheme="majorHAnsi" w:cstheme="majorHAnsi"/>
                <w:color w:val="FF0000"/>
              </w:rPr>
            </w:pPr>
          </w:p>
        </w:tc>
      </w:tr>
    </w:tbl>
    <w:p w14:paraId="525111CA" w14:textId="2450B27B" w:rsidR="00287B97" w:rsidRPr="00D26CC2" w:rsidRDefault="00BC37A3" w:rsidP="00BC37A3">
      <w:pPr>
        <w:spacing w:before="120" w:line="360" w:lineRule="auto"/>
        <w:rPr>
          <w:rFonts w:asciiTheme="majorHAnsi" w:hAnsiTheme="majorHAnsi" w:cstheme="majorHAnsi"/>
          <w:b/>
          <w:bCs/>
          <w:sz w:val="24"/>
          <w:szCs w:val="24"/>
        </w:rPr>
      </w:pPr>
      <w:r>
        <w:rPr>
          <w:rFonts w:asciiTheme="majorHAnsi" w:hAnsiTheme="majorHAnsi" w:cstheme="majorHAnsi"/>
          <w:b/>
          <w:bCs/>
          <w:color w:val="FF0000"/>
          <w:sz w:val="24"/>
          <w:szCs w:val="24"/>
        </w:rPr>
        <w:t xml:space="preserve">                   </w:t>
      </w:r>
      <w:r w:rsidR="00D26CC2">
        <w:rPr>
          <w:rFonts w:asciiTheme="majorHAnsi" w:hAnsiTheme="majorHAnsi" w:cstheme="majorHAnsi"/>
          <w:b/>
          <w:bCs/>
          <w:color w:val="FF0000"/>
          <w:sz w:val="24"/>
          <w:szCs w:val="24"/>
        </w:rPr>
        <w:t xml:space="preserve">  </w:t>
      </w:r>
      <w:r w:rsidR="00287B97" w:rsidRPr="00D26CC2">
        <w:rPr>
          <w:rFonts w:asciiTheme="majorHAnsi" w:hAnsiTheme="majorHAnsi" w:cstheme="majorHAnsi"/>
          <w:b/>
          <w:bCs/>
          <w:sz w:val="24"/>
          <w:szCs w:val="24"/>
        </w:rPr>
        <w:t>Część nr 11</w:t>
      </w:r>
    </w:p>
    <w:tbl>
      <w:tblPr>
        <w:tblStyle w:val="Tabela-Siatka"/>
        <w:tblW w:w="0" w:type="auto"/>
        <w:tblInd w:w="137" w:type="dxa"/>
        <w:tblLook w:val="04A0" w:firstRow="1" w:lastRow="0" w:firstColumn="1" w:lastColumn="0" w:noHBand="0" w:noVBand="1"/>
      </w:tblPr>
      <w:tblGrid>
        <w:gridCol w:w="2834"/>
        <w:gridCol w:w="2269"/>
        <w:gridCol w:w="3827"/>
      </w:tblGrid>
      <w:tr w:rsidR="00D26CC2" w:rsidRPr="00D26CC2" w14:paraId="6977FF53" w14:textId="77777777" w:rsidTr="00D26CC2">
        <w:tc>
          <w:tcPr>
            <w:tcW w:w="2834" w:type="dxa"/>
            <w:shd w:val="clear" w:color="auto" w:fill="FFFFFF" w:themeFill="background1"/>
          </w:tcPr>
          <w:p w14:paraId="0B245F55" w14:textId="569541C6" w:rsidR="00E07D64" w:rsidRPr="00D26CC2" w:rsidRDefault="00E07D64" w:rsidP="00E07D64">
            <w:pPr>
              <w:spacing w:line="276" w:lineRule="auto"/>
              <w:jc w:val="center"/>
              <w:rPr>
                <w:rFonts w:asciiTheme="majorHAnsi" w:hAnsiTheme="majorHAnsi" w:cstheme="majorHAnsi"/>
                <w:b/>
                <w:bCs/>
                <w:sz w:val="24"/>
                <w:szCs w:val="24"/>
              </w:rPr>
            </w:pPr>
            <w:r w:rsidRPr="00D26CC2">
              <w:rPr>
                <w:rFonts w:asciiTheme="majorHAnsi" w:hAnsiTheme="majorHAnsi" w:cstheme="majorHAnsi"/>
                <w:b/>
                <w:bCs/>
                <w:sz w:val="24"/>
                <w:szCs w:val="24"/>
              </w:rPr>
              <w:t>Pełna nazwa Wykonawcy</w:t>
            </w:r>
          </w:p>
        </w:tc>
        <w:tc>
          <w:tcPr>
            <w:tcW w:w="2269" w:type="dxa"/>
            <w:shd w:val="clear" w:color="auto" w:fill="FFFFFF" w:themeFill="background1"/>
          </w:tcPr>
          <w:p w14:paraId="76D216DA" w14:textId="77777777" w:rsidR="00E07D64" w:rsidRPr="00D26CC2" w:rsidRDefault="00E07D64" w:rsidP="00E07D64">
            <w:pPr>
              <w:spacing w:line="276" w:lineRule="auto"/>
              <w:jc w:val="center"/>
              <w:rPr>
                <w:rFonts w:asciiTheme="majorHAnsi" w:hAnsiTheme="majorHAnsi" w:cstheme="majorHAnsi"/>
                <w:b/>
                <w:bCs/>
                <w:sz w:val="24"/>
                <w:szCs w:val="24"/>
              </w:rPr>
            </w:pPr>
            <w:r w:rsidRPr="00D26CC2">
              <w:rPr>
                <w:rFonts w:asciiTheme="majorHAnsi" w:hAnsiTheme="majorHAnsi" w:cstheme="majorHAnsi"/>
                <w:b/>
                <w:bCs/>
                <w:sz w:val="24"/>
                <w:szCs w:val="24"/>
              </w:rPr>
              <w:t>Siedziba</w:t>
            </w:r>
          </w:p>
          <w:p w14:paraId="3544F4BF" w14:textId="74C3AC3E" w:rsidR="00E07D64" w:rsidRPr="00D26CC2" w:rsidRDefault="00E07D64" w:rsidP="00E07D64">
            <w:pPr>
              <w:spacing w:line="276" w:lineRule="auto"/>
              <w:jc w:val="center"/>
              <w:rPr>
                <w:rFonts w:asciiTheme="majorHAnsi" w:hAnsiTheme="majorHAnsi" w:cstheme="majorHAnsi"/>
                <w:b/>
                <w:bCs/>
                <w:sz w:val="24"/>
                <w:szCs w:val="24"/>
              </w:rPr>
            </w:pPr>
            <w:r w:rsidRPr="00D26CC2">
              <w:rPr>
                <w:rFonts w:asciiTheme="majorHAnsi" w:hAnsiTheme="majorHAnsi" w:cstheme="majorHAnsi"/>
                <w:b/>
                <w:bCs/>
                <w:sz w:val="24"/>
                <w:szCs w:val="24"/>
              </w:rPr>
              <w:t>(ulica, miejscowość)</w:t>
            </w:r>
          </w:p>
        </w:tc>
        <w:tc>
          <w:tcPr>
            <w:tcW w:w="3827" w:type="dxa"/>
            <w:shd w:val="clear" w:color="auto" w:fill="FFFFFF" w:themeFill="background1"/>
          </w:tcPr>
          <w:p w14:paraId="316E246C" w14:textId="371573C0" w:rsidR="00E07D64" w:rsidRPr="00D26CC2" w:rsidRDefault="00E07D64" w:rsidP="00E07D64">
            <w:pPr>
              <w:spacing w:line="276" w:lineRule="auto"/>
              <w:jc w:val="center"/>
              <w:rPr>
                <w:rFonts w:asciiTheme="majorHAnsi" w:hAnsiTheme="majorHAnsi" w:cstheme="majorHAnsi"/>
                <w:b/>
                <w:bCs/>
                <w:sz w:val="24"/>
                <w:szCs w:val="24"/>
              </w:rPr>
            </w:pPr>
            <w:r w:rsidRPr="00D26CC2">
              <w:rPr>
                <w:rFonts w:asciiTheme="majorHAnsi" w:hAnsiTheme="majorHAnsi" w:cstheme="majorHAnsi"/>
                <w:b/>
                <w:bCs/>
                <w:sz w:val="24"/>
                <w:szCs w:val="24"/>
              </w:rPr>
              <w:t>Usługi, które będą wykonywane przez Wykonawcę</w:t>
            </w:r>
            <w:r w:rsidRPr="00D26CC2">
              <w:rPr>
                <w:rStyle w:val="Odwoanieprzypisudolnego"/>
                <w:b/>
                <w:bCs/>
              </w:rPr>
              <w:t>1</w:t>
            </w:r>
          </w:p>
        </w:tc>
      </w:tr>
      <w:tr w:rsidR="00D26CC2" w:rsidRPr="00D26CC2" w14:paraId="3B88B2B8" w14:textId="77777777" w:rsidTr="00D26CC2">
        <w:tc>
          <w:tcPr>
            <w:tcW w:w="2834" w:type="dxa"/>
          </w:tcPr>
          <w:p w14:paraId="3B8B06EB" w14:textId="77777777" w:rsidR="00E07D64" w:rsidRPr="00D26CC2" w:rsidRDefault="00E07D64" w:rsidP="00E07D64">
            <w:pPr>
              <w:spacing w:line="276" w:lineRule="auto"/>
              <w:jc w:val="both"/>
              <w:rPr>
                <w:rFonts w:asciiTheme="majorHAnsi" w:hAnsiTheme="majorHAnsi" w:cstheme="majorHAnsi"/>
                <w:sz w:val="24"/>
                <w:szCs w:val="24"/>
              </w:rPr>
            </w:pPr>
          </w:p>
        </w:tc>
        <w:tc>
          <w:tcPr>
            <w:tcW w:w="2269" w:type="dxa"/>
          </w:tcPr>
          <w:p w14:paraId="5F953132" w14:textId="77777777" w:rsidR="00E07D64" w:rsidRPr="00D26CC2" w:rsidRDefault="00E07D64" w:rsidP="00E07D64">
            <w:pPr>
              <w:spacing w:line="276" w:lineRule="auto"/>
              <w:jc w:val="both"/>
              <w:rPr>
                <w:rFonts w:asciiTheme="majorHAnsi" w:hAnsiTheme="majorHAnsi" w:cstheme="majorHAnsi"/>
                <w:sz w:val="24"/>
                <w:szCs w:val="24"/>
              </w:rPr>
            </w:pPr>
          </w:p>
        </w:tc>
        <w:tc>
          <w:tcPr>
            <w:tcW w:w="3827" w:type="dxa"/>
          </w:tcPr>
          <w:p w14:paraId="798D4478" w14:textId="77777777" w:rsidR="00E07D64" w:rsidRPr="00D26CC2" w:rsidRDefault="00E07D64" w:rsidP="00E07D64">
            <w:pPr>
              <w:spacing w:line="276" w:lineRule="auto"/>
              <w:jc w:val="both"/>
              <w:rPr>
                <w:rFonts w:asciiTheme="majorHAnsi" w:hAnsiTheme="majorHAnsi" w:cstheme="majorHAnsi"/>
                <w:sz w:val="24"/>
                <w:szCs w:val="24"/>
              </w:rPr>
            </w:pPr>
          </w:p>
        </w:tc>
      </w:tr>
      <w:tr w:rsidR="00D26CC2" w:rsidRPr="00D26CC2" w14:paraId="4240581E" w14:textId="77777777" w:rsidTr="00D26CC2">
        <w:tc>
          <w:tcPr>
            <w:tcW w:w="2834" w:type="dxa"/>
          </w:tcPr>
          <w:p w14:paraId="063D11E4" w14:textId="77777777" w:rsidR="00E07D64" w:rsidRPr="00D26CC2" w:rsidRDefault="00E07D64" w:rsidP="00E07D64">
            <w:pPr>
              <w:spacing w:line="276" w:lineRule="auto"/>
              <w:jc w:val="both"/>
              <w:rPr>
                <w:rFonts w:asciiTheme="majorHAnsi" w:hAnsiTheme="majorHAnsi" w:cstheme="majorHAnsi"/>
                <w:sz w:val="24"/>
                <w:szCs w:val="24"/>
              </w:rPr>
            </w:pPr>
          </w:p>
        </w:tc>
        <w:tc>
          <w:tcPr>
            <w:tcW w:w="2269" w:type="dxa"/>
          </w:tcPr>
          <w:p w14:paraId="6FE41185" w14:textId="77777777" w:rsidR="00E07D64" w:rsidRPr="00D26CC2" w:rsidRDefault="00E07D64" w:rsidP="00E07D64">
            <w:pPr>
              <w:spacing w:line="276" w:lineRule="auto"/>
              <w:jc w:val="both"/>
              <w:rPr>
                <w:rFonts w:asciiTheme="majorHAnsi" w:hAnsiTheme="majorHAnsi" w:cstheme="majorHAnsi"/>
                <w:sz w:val="24"/>
                <w:szCs w:val="24"/>
              </w:rPr>
            </w:pPr>
          </w:p>
        </w:tc>
        <w:tc>
          <w:tcPr>
            <w:tcW w:w="3827" w:type="dxa"/>
          </w:tcPr>
          <w:p w14:paraId="1B811647" w14:textId="77777777" w:rsidR="00E07D64" w:rsidRPr="00D26CC2" w:rsidRDefault="00E07D64" w:rsidP="00E07D64">
            <w:pPr>
              <w:spacing w:line="276" w:lineRule="auto"/>
              <w:jc w:val="both"/>
              <w:rPr>
                <w:rFonts w:asciiTheme="majorHAnsi" w:hAnsiTheme="majorHAnsi" w:cstheme="majorHAnsi"/>
                <w:sz w:val="24"/>
                <w:szCs w:val="24"/>
              </w:rPr>
            </w:pPr>
          </w:p>
        </w:tc>
      </w:tr>
    </w:tbl>
    <w:p w14:paraId="398144D3" w14:textId="458FF658" w:rsidR="00287B97" w:rsidRPr="00F0500E" w:rsidRDefault="00287B97" w:rsidP="00F0500E">
      <w:pPr>
        <w:spacing w:before="120" w:line="360" w:lineRule="auto"/>
        <w:ind w:left="1134"/>
        <w:rPr>
          <w:rFonts w:asciiTheme="majorHAnsi" w:hAnsiTheme="majorHAnsi" w:cstheme="majorHAnsi"/>
          <w:b/>
          <w:bCs/>
          <w:sz w:val="24"/>
          <w:szCs w:val="24"/>
        </w:rPr>
      </w:pPr>
      <w:r w:rsidRPr="00F0500E">
        <w:rPr>
          <w:rFonts w:asciiTheme="majorHAnsi" w:hAnsiTheme="majorHAnsi" w:cstheme="majorHAnsi"/>
          <w:b/>
          <w:bCs/>
          <w:sz w:val="24"/>
          <w:szCs w:val="24"/>
        </w:rPr>
        <w:t xml:space="preserve"> Część nr 12</w:t>
      </w:r>
    </w:p>
    <w:tbl>
      <w:tblPr>
        <w:tblStyle w:val="Tabela-Siatka"/>
        <w:tblW w:w="0" w:type="auto"/>
        <w:tblInd w:w="137" w:type="dxa"/>
        <w:tblLook w:val="04A0" w:firstRow="1" w:lastRow="0" w:firstColumn="1" w:lastColumn="0" w:noHBand="0" w:noVBand="1"/>
      </w:tblPr>
      <w:tblGrid>
        <w:gridCol w:w="2834"/>
        <w:gridCol w:w="2269"/>
        <w:gridCol w:w="3827"/>
      </w:tblGrid>
      <w:tr w:rsidR="00F0500E" w:rsidRPr="00F0500E" w14:paraId="7750F1DA" w14:textId="77777777" w:rsidTr="00F0500E">
        <w:tc>
          <w:tcPr>
            <w:tcW w:w="2834" w:type="dxa"/>
            <w:shd w:val="clear" w:color="auto" w:fill="FFFFFF" w:themeFill="background1"/>
          </w:tcPr>
          <w:p w14:paraId="2F3A28E5" w14:textId="77777777" w:rsidR="00287B97" w:rsidRPr="00F0500E" w:rsidRDefault="00287B97" w:rsidP="00B11FB5">
            <w:pPr>
              <w:spacing w:line="276" w:lineRule="auto"/>
              <w:jc w:val="center"/>
              <w:rPr>
                <w:rFonts w:asciiTheme="majorHAnsi" w:hAnsiTheme="majorHAnsi" w:cstheme="majorHAnsi"/>
                <w:b/>
                <w:bCs/>
                <w:sz w:val="24"/>
                <w:szCs w:val="24"/>
              </w:rPr>
            </w:pPr>
            <w:r w:rsidRPr="00F0500E">
              <w:rPr>
                <w:rFonts w:asciiTheme="majorHAnsi" w:hAnsiTheme="majorHAnsi" w:cstheme="majorHAnsi"/>
                <w:b/>
                <w:bCs/>
                <w:sz w:val="24"/>
                <w:szCs w:val="24"/>
              </w:rPr>
              <w:t>Pełna nazwa Wykonawcy</w:t>
            </w:r>
          </w:p>
        </w:tc>
        <w:tc>
          <w:tcPr>
            <w:tcW w:w="2269" w:type="dxa"/>
            <w:shd w:val="clear" w:color="auto" w:fill="FFFFFF" w:themeFill="background1"/>
          </w:tcPr>
          <w:p w14:paraId="653FB5A7" w14:textId="77777777" w:rsidR="00287B97" w:rsidRPr="00F0500E" w:rsidRDefault="00287B97" w:rsidP="00B11FB5">
            <w:pPr>
              <w:spacing w:line="276" w:lineRule="auto"/>
              <w:jc w:val="center"/>
              <w:rPr>
                <w:rFonts w:asciiTheme="majorHAnsi" w:hAnsiTheme="majorHAnsi" w:cstheme="majorHAnsi"/>
                <w:b/>
                <w:bCs/>
                <w:sz w:val="24"/>
                <w:szCs w:val="24"/>
              </w:rPr>
            </w:pPr>
            <w:r w:rsidRPr="00F0500E">
              <w:rPr>
                <w:rFonts w:asciiTheme="majorHAnsi" w:hAnsiTheme="majorHAnsi" w:cstheme="majorHAnsi"/>
                <w:b/>
                <w:bCs/>
                <w:sz w:val="24"/>
                <w:szCs w:val="24"/>
              </w:rPr>
              <w:t>Siedziba</w:t>
            </w:r>
          </w:p>
          <w:p w14:paraId="5828A70D" w14:textId="77777777" w:rsidR="00287B97" w:rsidRPr="00F0500E" w:rsidRDefault="00287B97" w:rsidP="00B11FB5">
            <w:pPr>
              <w:spacing w:line="276" w:lineRule="auto"/>
              <w:jc w:val="center"/>
              <w:rPr>
                <w:rFonts w:asciiTheme="majorHAnsi" w:hAnsiTheme="majorHAnsi" w:cstheme="majorHAnsi"/>
                <w:b/>
                <w:bCs/>
                <w:sz w:val="24"/>
                <w:szCs w:val="24"/>
              </w:rPr>
            </w:pPr>
            <w:r w:rsidRPr="00F0500E">
              <w:rPr>
                <w:rFonts w:asciiTheme="majorHAnsi" w:hAnsiTheme="majorHAnsi" w:cstheme="majorHAnsi"/>
                <w:b/>
                <w:bCs/>
                <w:sz w:val="24"/>
                <w:szCs w:val="24"/>
              </w:rPr>
              <w:t>(ulica, miejscowość)</w:t>
            </w:r>
          </w:p>
        </w:tc>
        <w:tc>
          <w:tcPr>
            <w:tcW w:w="3827" w:type="dxa"/>
            <w:shd w:val="clear" w:color="auto" w:fill="FFFFFF" w:themeFill="background1"/>
          </w:tcPr>
          <w:p w14:paraId="2A9D8054" w14:textId="77777777" w:rsidR="00287B97" w:rsidRPr="00F0500E" w:rsidRDefault="00287B97" w:rsidP="00B11FB5">
            <w:pPr>
              <w:spacing w:line="276" w:lineRule="auto"/>
              <w:jc w:val="center"/>
              <w:rPr>
                <w:rFonts w:asciiTheme="majorHAnsi" w:hAnsiTheme="majorHAnsi" w:cstheme="majorHAnsi"/>
                <w:b/>
                <w:bCs/>
                <w:sz w:val="24"/>
                <w:szCs w:val="24"/>
              </w:rPr>
            </w:pPr>
            <w:r w:rsidRPr="00F0500E">
              <w:rPr>
                <w:rFonts w:asciiTheme="majorHAnsi" w:hAnsiTheme="majorHAnsi" w:cstheme="majorHAnsi"/>
                <w:b/>
                <w:bCs/>
                <w:sz w:val="24"/>
                <w:szCs w:val="24"/>
              </w:rPr>
              <w:t>Usługi, które będą wykonywane przez Wykonawcę</w:t>
            </w:r>
            <w:r w:rsidRPr="00F0500E">
              <w:rPr>
                <w:rStyle w:val="Odwoanieprzypisudolnego"/>
                <w:b/>
                <w:bCs/>
              </w:rPr>
              <w:t>1</w:t>
            </w:r>
          </w:p>
        </w:tc>
      </w:tr>
      <w:tr w:rsidR="00F0500E" w:rsidRPr="00F0500E" w14:paraId="3C1DAD19" w14:textId="77777777" w:rsidTr="00F0500E">
        <w:tc>
          <w:tcPr>
            <w:tcW w:w="2834" w:type="dxa"/>
          </w:tcPr>
          <w:p w14:paraId="775B2224" w14:textId="77777777" w:rsidR="00287B97" w:rsidRPr="00F0500E" w:rsidRDefault="00287B97" w:rsidP="00B11FB5">
            <w:pPr>
              <w:spacing w:line="276" w:lineRule="auto"/>
              <w:jc w:val="both"/>
              <w:rPr>
                <w:rFonts w:asciiTheme="majorHAnsi" w:hAnsiTheme="majorHAnsi" w:cstheme="majorHAnsi"/>
              </w:rPr>
            </w:pPr>
          </w:p>
        </w:tc>
        <w:tc>
          <w:tcPr>
            <w:tcW w:w="2269" w:type="dxa"/>
          </w:tcPr>
          <w:p w14:paraId="7E39B948" w14:textId="77777777" w:rsidR="00287B97" w:rsidRPr="00F0500E" w:rsidRDefault="00287B97" w:rsidP="00B11FB5">
            <w:pPr>
              <w:spacing w:line="276" w:lineRule="auto"/>
              <w:jc w:val="both"/>
              <w:rPr>
                <w:rFonts w:asciiTheme="majorHAnsi" w:hAnsiTheme="majorHAnsi" w:cstheme="majorHAnsi"/>
              </w:rPr>
            </w:pPr>
          </w:p>
        </w:tc>
        <w:tc>
          <w:tcPr>
            <w:tcW w:w="3827" w:type="dxa"/>
          </w:tcPr>
          <w:p w14:paraId="07860941" w14:textId="77777777" w:rsidR="00287B97" w:rsidRPr="00F0500E" w:rsidRDefault="00287B97" w:rsidP="00B11FB5">
            <w:pPr>
              <w:spacing w:line="276" w:lineRule="auto"/>
              <w:jc w:val="both"/>
              <w:rPr>
                <w:rFonts w:asciiTheme="majorHAnsi" w:hAnsiTheme="majorHAnsi" w:cstheme="majorHAnsi"/>
              </w:rPr>
            </w:pPr>
          </w:p>
        </w:tc>
      </w:tr>
      <w:tr w:rsidR="00F0500E" w:rsidRPr="00F0500E" w14:paraId="03D44433" w14:textId="77777777" w:rsidTr="00F0500E">
        <w:tc>
          <w:tcPr>
            <w:tcW w:w="2834" w:type="dxa"/>
          </w:tcPr>
          <w:p w14:paraId="5986718C" w14:textId="77777777" w:rsidR="00287B97" w:rsidRPr="00F0500E" w:rsidRDefault="00287B97" w:rsidP="00B11FB5">
            <w:pPr>
              <w:spacing w:line="276" w:lineRule="auto"/>
              <w:jc w:val="both"/>
              <w:rPr>
                <w:rFonts w:asciiTheme="majorHAnsi" w:hAnsiTheme="majorHAnsi" w:cstheme="majorHAnsi"/>
              </w:rPr>
            </w:pPr>
          </w:p>
        </w:tc>
        <w:tc>
          <w:tcPr>
            <w:tcW w:w="2269" w:type="dxa"/>
          </w:tcPr>
          <w:p w14:paraId="15BEDD0E" w14:textId="77777777" w:rsidR="00287B97" w:rsidRPr="00F0500E" w:rsidRDefault="00287B97" w:rsidP="00B11FB5">
            <w:pPr>
              <w:spacing w:line="276" w:lineRule="auto"/>
              <w:jc w:val="both"/>
              <w:rPr>
                <w:rFonts w:asciiTheme="majorHAnsi" w:hAnsiTheme="majorHAnsi" w:cstheme="majorHAnsi"/>
              </w:rPr>
            </w:pPr>
          </w:p>
        </w:tc>
        <w:tc>
          <w:tcPr>
            <w:tcW w:w="3827" w:type="dxa"/>
          </w:tcPr>
          <w:p w14:paraId="563329B7" w14:textId="77777777" w:rsidR="00287B97" w:rsidRPr="00F0500E" w:rsidRDefault="00287B97" w:rsidP="00B11FB5">
            <w:pPr>
              <w:spacing w:line="276" w:lineRule="auto"/>
              <w:jc w:val="both"/>
              <w:rPr>
                <w:rFonts w:asciiTheme="majorHAnsi" w:hAnsiTheme="majorHAnsi" w:cstheme="majorHAnsi"/>
              </w:rPr>
            </w:pPr>
          </w:p>
        </w:tc>
      </w:tr>
    </w:tbl>
    <w:p w14:paraId="7EB82785" w14:textId="43E01218" w:rsidR="00287B97" w:rsidRPr="00481073" w:rsidRDefault="00481073" w:rsidP="00481073">
      <w:pPr>
        <w:spacing w:before="120" w:line="360" w:lineRule="auto"/>
        <w:rPr>
          <w:rFonts w:asciiTheme="majorHAnsi" w:hAnsiTheme="majorHAnsi" w:cstheme="majorHAnsi"/>
          <w:b/>
          <w:bCs/>
          <w:sz w:val="24"/>
          <w:szCs w:val="24"/>
        </w:rPr>
      </w:pPr>
      <w:r>
        <w:rPr>
          <w:rFonts w:asciiTheme="majorHAnsi" w:hAnsiTheme="majorHAnsi" w:cstheme="majorHAnsi"/>
          <w:b/>
          <w:bCs/>
          <w:color w:val="FF0000"/>
          <w:sz w:val="24"/>
          <w:szCs w:val="24"/>
        </w:rPr>
        <w:t xml:space="preserve">                    </w:t>
      </w:r>
      <w:r w:rsidR="00287B97" w:rsidRPr="00481073">
        <w:rPr>
          <w:rFonts w:asciiTheme="majorHAnsi" w:hAnsiTheme="majorHAnsi" w:cstheme="majorHAnsi"/>
          <w:b/>
          <w:bCs/>
          <w:sz w:val="24"/>
          <w:szCs w:val="24"/>
        </w:rPr>
        <w:t>Część nr 13</w:t>
      </w:r>
    </w:p>
    <w:tbl>
      <w:tblPr>
        <w:tblStyle w:val="Tabela-Siatka"/>
        <w:tblW w:w="0" w:type="auto"/>
        <w:tblInd w:w="137" w:type="dxa"/>
        <w:tblLook w:val="04A0" w:firstRow="1" w:lastRow="0" w:firstColumn="1" w:lastColumn="0" w:noHBand="0" w:noVBand="1"/>
      </w:tblPr>
      <w:tblGrid>
        <w:gridCol w:w="2834"/>
        <w:gridCol w:w="2269"/>
        <w:gridCol w:w="3827"/>
      </w:tblGrid>
      <w:tr w:rsidR="00481073" w:rsidRPr="00481073" w14:paraId="5F5780CA" w14:textId="77777777" w:rsidTr="00481073">
        <w:tc>
          <w:tcPr>
            <w:tcW w:w="2834" w:type="dxa"/>
            <w:shd w:val="clear" w:color="auto" w:fill="FFFFFF" w:themeFill="background1"/>
          </w:tcPr>
          <w:p w14:paraId="79D104AF" w14:textId="6DF04839" w:rsidR="00E07D64" w:rsidRPr="00481073" w:rsidRDefault="00E07D64" w:rsidP="00E07D64">
            <w:pPr>
              <w:spacing w:line="276" w:lineRule="auto"/>
              <w:jc w:val="center"/>
              <w:rPr>
                <w:rFonts w:asciiTheme="majorHAnsi" w:hAnsiTheme="majorHAnsi" w:cstheme="majorHAnsi"/>
                <w:b/>
                <w:bCs/>
                <w:sz w:val="24"/>
                <w:szCs w:val="24"/>
              </w:rPr>
            </w:pPr>
            <w:r w:rsidRPr="00481073">
              <w:rPr>
                <w:rFonts w:asciiTheme="majorHAnsi" w:hAnsiTheme="majorHAnsi" w:cstheme="majorHAnsi"/>
                <w:b/>
                <w:bCs/>
                <w:sz w:val="24"/>
                <w:szCs w:val="24"/>
              </w:rPr>
              <w:t>Pełna nazwa Wykonawcy</w:t>
            </w:r>
          </w:p>
        </w:tc>
        <w:tc>
          <w:tcPr>
            <w:tcW w:w="2269" w:type="dxa"/>
            <w:shd w:val="clear" w:color="auto" w:fill="FFFFFF" w:themeFill="background1"/>
          </w:tcPr>
          <w:p w14:paraId="13216877" w14:textId="77777777" w:rsidR="00E07D64" w:rsidRPr="00481073" w:rsidRDefault="00E07D64" w:rsidP="00E07D64">
            <w:pPr>
              <w:spacing w:line="276" w:lineRule="auto"/>
              <w:jc w:val="center"/>
              <w:rPr>
                <w:rFonts w:asciiTheme="majorHAnsi" w:hAnsiTheme="majorHAnsi" w:cstheme="majorHAnsi"/>
                <w:b/>
                <w:bCs/>
                <w:sz w:val="24"/>
                <w:szCs w:val="24"/>
              </w:rPr>
            </w:pPr>
            <w:r w:rsidRPr="00481073">
              <w:rPr>
                <w:rFonts w:asciiTheme="majorHAnsi" w:hAnsiTheme="majorHAnsi" w:cstheme="majorHAnsi"/>
                <w:b/>
                <w:bCs/>
                <w:sz w:val="24"/>
                <w:szCs w:val="24"/>
              </w:rPr>
              <w:t>Siedziba</w:t>
            </w:r>
          </w:p>
          <w:p w14:paraId="3D9FA9A4" w14:textId="03B14C70" w:rsidR="00E07D64" w:rsidRPr="00481073" w:rsidRDefault="00E07D64" w:rsidP="00E07D64">
            <w:pPr>
              <w:spacing w:line="276" w:lineRule="auto"/>
              <w:jc w:val="center"/>
              <w:rPr>
                <w:rFonts w:asciiTheme="majorHAnsi" w:hAnsiTheme="majorHAnsi" w:cstheme="majorHAnsi"/>
                <w:b/>
                <w:bCs/>
                <w:sz w:val="24"/>
                <w:szCs w:val="24"/>
              </w:rPr>
            </w:pPr>
            <w:r w:rsidRPr="00481073">
              <w:rPr>
                <w:rFonts w:asciiTheme="majorHAnsi" w:hAnsiTheme="majorHAnsi" w:cstheme="majorHAnsi"/>
                <w:b/>
                <w:bCs/>
                <w:sz w:val="24"/>
                <w:szCs w:val="24"/>
              </w:rPr>
              <w:t>(ulica, miejscowość)</w:t>
            </w:r>
          </w:p>
        </w:tc>
        <w:tc>
          <w:tcPr>
            <w:tcW w:w="3827" w:type="dxa"/>
            <w:shd w:val="clear" w:color="auto" w:fill="FFFFFF" w:themeFill="background1"/>
          </w:tcPr>
          <w:p w14:paraId="313BD497" w14:textId="56FFF838" w:rsidR="00E07D64" w:rsidRPr="00481073" w:rsidRDefault="00E07D64" w:rsidP="00E07D64">
            <w:pPr>
              <w:spacing w:line="276" w:lineRule="auto"/>
              <w:jc w:val="center"/>
              <w:rPr>
                <w:rFonts w:asciiTheme="majorHAnsi" w:hAnsiTheme="majorHAnsi" w:cstheme="majorHAnsi"/>
                <w:b/>
                <w:bCs/>
                <w:sz w:val="24"/>
                <w:szCs w:val="24"/>
              </w:rPr>
            </w:pPr>
            <w:r w:rsidRPr="00481073">
              <w:rPr>
                <w:rFonts w:asciiTheme="majorHAnsi" w:hAnsiTheme="majorHAnsi" w:cstheme="majorHAnsi"/>
                <w:b/>
                <w:bCs/>
                <w:sz w:val="24"/>
                <w:szCs w:val="24"/>
              </w:rPr>
              <w:t>Usługi, które będą wykonywane przez Wykonawcę</w:t>
            </w:r>
            <w:r w:rsidRPr="00481073">
              <w:rPr>
                <w:rStyle w:val="Odwoanieprzypisudolnego"/>
                <w:b/>
                <w:bCs/>
              </w:rPr>
              <w:t>1</w:t>
            </w:r>
          </w:p>
        </w:tc>
      </w:tr>
      <w:tr w:rsidR="00481073" w:rsidRPr="00481073" w14:paraId="4393EA5A" w14:textId="77777777" w:rsidTr="00481073">
        <w:tc>
          <w:tcPr>
            <w:tcW w:w="2834" w:type="dxa"/>
          </w:tcPr>
          <w:p w14:paraId="3AF4C0B7" w14:textId="77777777" w:rsidR="00E07D64" w:rsidRPr="00481073" w:rsidRDefault="00E07D64" w:rsidP="00E07D64">
            <w:pPr>
              <w:spacing w:line="276" w:lineRule="auto"/>
              <w:jc w:val="both"/>
              <w:rPr>
                <w:rFonts w:asciiTheme="majorHAnsi" w:hAnsiTheme="majorHAnsi" w:cstheme="majorHAnsi"/>
                <w:sz w:val="24"/>
                <w:szCs w:val="24"/>
              </w:rPr>
            </w:pPr>
          </w:p>
        </w:tc>
        <w:tc>
          <w:tcPr>
            <w:tcW w:w="2269" w:type="dxa"/>
          </w:tcPr>
          <w:p w14:paraId="5A920592" w14:textId="77777777" w:rsidR="00E07D64" w:rsidRPr="00481073" w:rsidRDefault="00E07D64" w:rsidP="00E07D64">
            <w:pPr>
              <w:spacing w:line="276" w:lineRule="auto"/>
              <w:jc w:val="both"/>
              <w:rPr>
                <w:rFonts w:asciiTheme="majorHAnsi" w:hAnsiTheme="majorHAnsi" w:cstheme="majorHAnsi"/>
                <w:sz w:val="24"/>
                <w:szCs w:val="24"/>
              </w:rPr>
            </w:pPr>
          </w:p>
        </w:tc>
        <w:tc>
          <w:tcPr>
            <w:tcW w:w="3827" w:type="dxa"/>
          </w:tcPr>
          <w:p w14:paraId="2EEC8AC1" w14:textId="77777777" w:rsidR="00E07D64" w:rsidRPr="00481073" w:rsidRDefault="00E07D64" w:rsidP="00E07D64">
            <w:pPr>
              <w:spacing w:line="276" w:lineRule="auto"/>
              <w:jc w:val="both"/>
              <w:rPr>
                <w:rFonts w:asciiTheme="majorHAnsi" w:hAnsiTheme="majorHAnsi" w:cstheme="majorHAnsi"/>
                <w:sz w:val="24"/>
                <w:szCs w:val="24"/>
              </w:rPr>
            </w:pPr>
          </w:p>
        </w:tc>
      </w:tr>
      <w:tr w:rsidR="00481073" w:rsidRPr="00481073" w14:paraId="7B02C4B5" w14:textId="77777777" w:rsidTr="00481073">
        <w:tc>
          <w:tcPr>
            <w:tcW w:w="2834" w:type="dxa"/>
          </w:tcPr>
          <w:p w14:paraId="1C92492D" w14:textId="77777777" w:rsidR="00E07D64" w:rsidRPr="00481073" w:rsidRDefault="00E07D64" w:rsidP="00E07D64">
            <w:pPr>
              <w:spacing w:line="276" w:lineRule="auto"/>
              <w:jc w:val="both"/>
              <w:rPr>
                <w:rFonts w:asciiTheme="majorHAnsi" w:hAnsiTheme="majorHAnsi" w:cstheme="majorHAnsi"/>
                <w:sz w:val="24"/>
                <w:szCs w:val="24"/>
              </w:rPr>
            </w:pPr>
          </w:p>
        </w:tc>
        <w:tc>
          <w:tcPr>
            <w:tcW w:w="2269" w:type="dxa"/>
          </w:tcPr>
          <w:p w14:paraId="330E0BF4" w14:textId="77777777" w:rsidR="00E07D64" w:rsidRPr="00481073" w:rsidRDefault="00E07D64" w:rsidP="00E07D64">
            <w:pPr>
              <w:spacing w:line="276" w:lineRule="auto"/>
              <w:jc w:val="both"/>
              <w:rPr>
                <w:rFonts w:asciiTheme="majorHAnsi" w:hAnsiTheme="majorHAnsi" w:cstheme="majorHAnsi"/>
                <w:sz w:val="24"/>
                <w:szCs w:val="24"/>
              </w:rPr>
            </w:pPr>
          </w:p>
        </w:tc>
        <w:tc>
          <w:tcPr>
            <w:tcW w:w="3827" w:type="dxa"/>
          </w:tcPr>
          <w:p w14:paraId="3CED69DB" w14:textId="77777777" w:rsidR="00E07D64" w:rsidRPr="00481073" w:rsidRDefault="00E07D64" w:rsidP="00E07D64">
            <w:pPr>
              <w:spacing w:line="276" w:lineRule="auto"/>
              <w:jc w:val="both"/>
              <w:rPr>
                <w:rFonts w:asciiTheme="majorHAnsi" w:hAnsiTheme="majorHAnsi" w:cstheme="majorHAnsi"/>
                <w:sz w:val="24"/>
                <w:szCs w:val="24"/>
              </w:rPr>
            </w:pPr>
          </w:p>
        </w:tc>
      </w:tr>
    </w:tbl>
    <w:p w14:paraId="34413EE7" w14:textId="55484930" w:rsidR="00287B97" w:rsidRPr="004A0B33" w:rsidRDefault="00287B97" w:rsidP="004A0B33">
      <w:pPr>
        <w:spacing w:before="120" w:line="360" w:lineRule="auto"/>
        <w:ind w:left="1134"/>
        <w:rPr>
          <w:rFonts w:asciiTheme="majorHAnsi" w:hAnsiTheme="majorHAnsi" w:cstheme="majorHAnsi"/>
          <w:b/>
          <w:bCs/>
          <w:sz w:val="24"/>
          <w:szCs w:val="24"/>
        </w:rPr>
      </w:pPr>
      <w:r w:rsidRPr="004A0B33">
        <w:rPr>
          <w:rFonts w:asciiTheme="majorHAnsi" w:hAnsiTheme="majorHAnsi" w:cstheme="majorHAnsi"/>
          <w:b/>
          <w:bCs/>
          <w:sz w:val="24"/>
          <w:szCs w:val="24"/>
        </w:rPr>
        <w:t xml:space="preserve"> Część nr 14</w:t>
      </w:r>
    </w:p>
    <w:tbl>
      <w:tblPr>
        <w:tblStyle w:val="Tabela-Siatka"/>
        <w:tblW w:w="0" w:type="auto"/>
        <w:tblInd w:w="137" w:type="dxa"/>
        <w:tblLook w:val="04A0" w:firstRow="1" w:lastRow="0" w:firstColumn="1" w:lastColumn="0" w:noHBand="0" w:noVBand="1"/>
      </w:tblPr>
      <w:tblGrid>
        <w:gridCol w:w="2834"/>
        <w:gridCol w:w="2411"/>
        <w:gridCol w:w="3685"/>
      </w:tblGrid>
      <w:tr w:rsidR="004A0B33" w:rsidRPr="004A0B33" w14:paraId="1209B8B9" w14:textId="77777777" w:rsidTr="004A0B33">
        <w:tc>
          <w:tcPr>
            <w:tcW w:w="2834" w:type="dxa"/>
            <w:shd w:val="clear" w:color="auto" w:fill="FFFFFF" w:themeFill="background1"/>
          </w:tcPr>
          <w:p w14:paraId="4616F42B" w14:textId="77777777" w:rsidR="00287B97" w:rsidRPr="004A0B33" w:rsidRDefault="00287B97" w:rsidP="00B11FB5">
            <w:pPr>
              <w:spacing w:line="276" w:lineRule="auto"/>
              <w:jc w:val="center"/>
              <w:rPr>
                <w:rFonts w:asciiTheme="majorHAnsi" w:hAnsiTheme="majorHAnsi" w:cstheme="majorHAnsi"/>
                <w:b/>
                <w:bCs/>
                <w:sz w:val="24"/>
                <w:szCs w:val="24"/>
              </w:rPr>
            </w:pPr>
            <w:r w:rsidRPr="004A0B33">
              <w:rPr>
                <w:rFonts w:asciiTheme="majorHAnsi" w:hAnsiTheme="majorHAnsi" w:cstheme="majorHAnsi"/>
                <w:b/>
                <w:bCs/>
                <w:sz w:val="24"/>
                <w:szCs w:val="24"/>
              </w:rPr>
              <w:t>Pełna nazwa Wykonawcy</w:t>
            </w:r>
          </w:p>
        </w:tc>
        <w:tc>
          <w:tcPr>
            <w:tcW w:w="2411" w:type="dxa"/>
            <w:shd w:val="clear" w:color="auto" w:fill="FFFFFF" w:themeFill="background1"/>
          </w:tcPr>
          <w:p w14:paraId="79A1DDB3" w14:textId="77777777" w:rsidR="00287B97" w:rsidRPr="004A0B33" w:rsidRDefault="00287B97" w:rsidP="00B11FB5">
            <w:pPr>
              <w:spacing w:line="276" w:lineRule="auto"/>
              <w:jc w:val="center"/>
              <w:rPr>
                <w:rFonts w:asciiTheme="majorHAnsi" w:hAnsiTheme="majorHAnsi" w:cstheme="majorHAnsi"/>
                <w:b/>
                <w:bCs/>
                <w:sz w:val="24"/>
                <w:szCs w:val="24"/>
              </w:rPr>
            </w:pPr>
            <w:r w:rsidRPr="004A0B33">
              <w:rPr>
                <w:rFonts w:asciiTheme="majorHAnsi" w:hAnsiTheme="majorHAnsi" w:cstheme="majorHAnsi"/>
                <w:b/>
                <w:bCs/>
                <w:sz w:val="24"/>
                <w:szCs w:val="24"/>
              </w:rPr>
              <w:t>Siedziba</w:t>
            </w:r>
          </w:p>
          <w:p w14:paraId="51C31230" w14:textId="77777777" w:rsidR="00287B97" w:rsidRPr="004A0B33" w:rsidRDefault="00287B97" w:rsidP="00B11FB5">
            <w:pPr>
              <w:spacing w:line="276" w:lineRule="auto"/>
              <w:jc w:val="center"/>
              <w:rPr>
                <w:rFonts w:asciiTheme="majorHAnsi" w:hAnsiTheme="majorHAnsi" w:cstheme="majorHAnsi"/>
                <w:b/>
                <w:bCs/>
                <w:sz w:val="24"/>
                <w:szCs w:val="24"/>
              </w:rPr>
            </w:pPr>
            <w:r w:rsidRPr="004A0B33">
              <w:rPr>
                <w:rFonts w:asciiTheme="majorHAnsi" w:hAnsiTheme="majorHAnsi" w:cstheme="majorHAnsi"/>
                <w:b/>
                <w:bCs/>
                <w:sz w:val="24"/>
                <w:szCs w:val="24"/>
              </w:rPr>
              <w:t>(ulica, miejscowość)</w:t>
            </w:r>
          </w:p>
        </w:tc>
        <w:tc>
          <w:tcPr>
            <w:tcW w:w="3685" w:type="dxa"/>
            <w:shd w:val="clear" w:color="auto" w:fill="FFFFFF" w:themeFill="background1"/>
          </w:tcPr>
          <w:p w14:paraId="439DA683" w14:textId="77777777" w:rsidR="00287B97" w:rsidRPr="004A0B33" w:rsidRDefault="00287B97" w:rsidP="00B11FB5">
            <w:pPr>
              <w:spacing w:line="276" w:lineRule="auto"/>
              <w:jc w:val="center"/>
              <w:rPr>
                <w:rFonts w:asciiTheme="majorHAnsi" w:hAnsiTheme="majorHAnsi" w:cstheme="majorHAnsi"/>
                <w:b/>
                <w:bCs/>
                <w:sz w:val="24"/>
                <w:szCs w:val="24"/>
              </w:rPr>
            </w:pPr>
            <w:r w:rsidRPr="004A0B33">
              <w:rPr>
                <w:rFonts w:asciiTheme="majorHAnsi" w:hAnsiTheme="majorHAnsi" w:cstheme="majorHAnsi"/>
                <w:b/>
                <w:bCs/>
                <w:sz w:val="24"/>
                <w:szCs w:val="24"/>
              </w:rPr>
              <w:t>Usługi, które będą wykonywane przez Wykonawcę</w:t>
            </w:r>
            <w:r w:rsidRPr="004A0B33">
              <w:rPr>
                <w:rStyle w:val="Odwoanieprzypisudolnego"/>
                <w:b/>
                <w:bCs/>
              </w:rPr>
              <w:t>1</w:t>
            </w:r>
          </w:p>
        </w:tc>
      </w:tr>
      <w:tr w:rsidR="004A0B33" w:rsidRPr="004A0B33" w14:paraId="39016838" w14:textId="77777777" w:rsidTr="004A0B33">
        <w:tc>
          <w:tcPr>
            <w:tcW w:w="2834" w:type="dxa"/>
          </w:tcPr>
          <w:p w14:paraId="1A004F7A" w14:textId="77777777" w:rsidR="00287B97" w:rsidRPr="004A0B33" w:rsidRDefault="00287B97" w:rsidP="00B11FB5">
            <w:pPr>
              <w:spacing w:line="276" w:lineRule="auto"/>
              <w:jc w:val="both"/>
              <w:rPr>
                <w:rFonts w:asciiTheme="majorHAnsi" w:hAnsiTheme="majorHAnsi" w:cstheme="majorHAnsi"/>
              </w:rPr>
            </w:pPr>
          </w:p>
        </w:tc>
        <w:tc>
          <w:tcPr>
            <w:tcW w:w="2411" w:type="dxa"/>
          </w:tcPr>
          <w:p w14:paraId="18F5ACA0" w14:textId="77777777" w:rsidR="00287B97" w:rsidRPr="004A0B33" w:rsidRDefault="00287B97" w:rsidP="00B11FB5">
            <w:pPr>
              <w:spacing w:line="276" w:lineRule="auto"/>
              <w:jc w:val="both"/>
              <w:rPr>
                <w:rFonts w:asciiTheme="majorHAnsi" w:hAnsiTheme="majorHAnsi" w:cstheme="majorHAnsi"/>
              </w:rPr>
            </w:pPr>
          </w:p>
        </w:tc>
        <w:tc>
          <w:tcPr>
            <w:tcW w:w="3685" w:type="dxa"/>
          </w:tcPr>
          <w:p w14:paraId="23EC3D89" w14:textId="77777777" w:rsidR="00287B97" w:rsidRPr="004A0B33" w:rsidRDefault="00287B97" w:rsidP="00B11FB5">
            <w:pPr>
              <w:spacing w:line="276" w:lineRule="auto"/>
              <w:jc w:val="both"/>
              <w:rPr>
                <w:rFonts w:asciiTheme="majorHAnsi" w:hAnsiTheme="majorHAnsi" w:cstheme="majorHAnsi"/>
              </w:rPr>
            </w:pPr>
          </w:p>
        </w:tc>
      </w:tr>
      <w:tr w:rsidR="000D66DB" w:rsidRPr="000D66DB" w14:paraId="287915C4" w14:textId="77777777" w:rsidTr="004A0B33">
        <w:tc>
          <w:tcPr>
            <w:tcW w:w="2834" w:type="dxa"/>
          </w:tcPr>
          <w:p w14:paraId="0607EFB5" w14:textId="77777777" w:rsidR="00287B97" w:rsidRPr="000D66DB" w:rsidRDefault="00287B97" w:rsidP="00B11FB5">
            <w:pPr>
              <w:spacing w:line="276" w:lineRule="auto"/>
              <w:jc w:val="both"/>
              <w:rPr>
                <w:rFonts w:asciiTheme="majorHAnsi" w:hAnsiTheme="majorHAnsi" w:cstheme="majorHAnsi"/>
                <w:color w:val="FF0000"/>
              </w:rPr>
            </w:pPr>
          </w:p>
        </w:tc>
        <w:tc>
          <w:tcPr>
            <w:tcW w:w="2411" w:type="dxa"/>
          </w:tcPr>
          <w:p w14:paraId="7983B18A" w14:textId="77777777" w:rsidR="00287B97" w:rsidRPr="000D66DB" w:rsidRDefault="00287B97" w:rsidP="00B11FB5">
            <w:pPr>
              <w:spacing w:line="276" w:lineRule="auto"/>
              <w:jc w:val="both"/>
              <w:rPr>
                <w:rFonts w:asciiTheme="majorHAnsi" w:hAnsiTheme="majorHAnsi" w:cstheme="majorHAnsi"/>
                <w:color w:val="FF0000"/>
              </w:rPr>
            </w:pPr>
          </w:p>
        </w:tc>
        <w:tc>
          <w:tcPr>
            <w:tcW w:w="3685" w:type="dxa"/>
          </w:tcPr>
          <w:p w14:paraId="4C3F0394" w14:textId="77777777" w:rsidR="00287B97" w:rsidRPr="000D66DB" w:rsidRDefault="00287B97" w:rsidP="00B11FB5">
            <w:pPr>
              <w:spacing w:line="276" w:lineRule="auto"/>
              <w:jc w:val="both"/>
              <w:rPr>
                <w:rFonts w:asciiTheme="majorHAnsi" w:hAnsiTheme="majorHAnsi" w:cstheme="majorHAnsi"/>
                <w:color w:val="FF0000"/>
              </w:rPr>
            </w:pPr>
          </w:p>
        </w:tc>
      </w:tr>
    </w:tbl>
    <w:p w14:paraId="512C87CF" w14:textId="6170FF1E" w:rsidR="00287B97" w:rsidRPr="00B81163" w:rsidRDefault="00287B97" w:rsidP="00B81163">
      <w:pPr>
        <w:spacing w:before="120" w:line="360" w:lineRule="auto"/>
        <w:ind w:left="1134"/>
        <w:rPr>
          <w:rFonts w:asciiTheme="majorHAnsi" w:hAnsiTheme="majorHAnsi" w:cstheme="majorHAnsi"/>
          <w:b/>
          <w:bCs/>
          <w:sz w:val="24"/>
          <w:szCs w:val="24"/>
        </w:rPr>
      </w:pPr>
      <w:r w:rsidRPr="00B81163">
        <w:rPr>
          <w:rFonts w:asciiTheme="majorHAnsi" w:hAnsiTheme="majorHAnsi" w:cstheme="majorHAnsi"/>
          <w:b/>
          <w:bCs/>
          <w:sz w:val="24"/>
          <w:szCs w:val="24"/>
        </w:rPr>
        <w:t>Część nr 15</w:t>
      </w:r>
    </w:p>
    <w:tbl>
      <w:tblPr>
        <w:tblStyle w:val="Tabela-Siatka"/>
        <w:tblW w:w="0" w:type="auto"/>
        <w:tblInd w:w="137" w:type="dxa"/>
        <w:tblLook w:val="04A0" w:firstRow="1" w:lastRow="0" w:firstColumn="1" w:lastColumn="0" w:noHBand="0" w:noVBand="1"/>
      </w:tblPr>
      <w:tblGrid>
        <w:gridCol w:w="2834"/>
        <w:gridCol w:w="2411"/>
        <w:gridCol w:w="3685"/>
      </w:tblGrid>
      <w:tr w:rsidR="00B81163" w:rsidRPr="00B81163" w14:paraId="5FB0224E" w14:textId="77777777" w:rsidTr="00B81163">
        <w:tc>
          <w:tcPr>
            <w:tcW w:w="2834" w:type="dxa"/>
            <w:shd w:val="clear" w:color="auto" w:fill="FFFFFF" w:themeFill="background1"/>
          </w:tcPr>
          <w:p w14:paraId="3462F414" w14:textId="0DB6ADB3" w:rsidR="00E07D64" w:rsidRPr="00B81163" w:rsidRDefault="00E07D64" w:rsidP="00E07D64">
            <w:pPr>
              <w:spacing w:line="276" w:lineRule="auto"/>
              <w:jc w:val="center"/>
              <w:rPr>
                <w:rFonts w:asciiTheme="majorHAnsi" w:hAnsiTheme="majorHAnsi" w:cstheme="majorHAnsi"/>
                <w:b/>
                <w:bCs/>
                <w:sz w:val="24"/>
                <w:szCs w:val="24"/>
              </w:rPr>
            </w:pPr>
            <w:r w:rsidRPr="00B81163">
              <w:rPr>
                <w:rFonts w:asciiTheme="majorHAnsi" w:hAnsiTheme="majorHAnsi" w:cstheme="majorHAnsi"/>
                <w:b/>
                <w:bCs/>
                <w:sz w:val="24"/>
                <w:szCs w:val="24"/>
              </w:rPr>
              <w:t>Pełna nazwa Wykonawcy</w:t>
            </w:r>
          </w:p>
        </w:tc>
        <w:tc>
          <w:tcPr>
            <w:tcW w:w="2411" w:type="dxa"/>
            <w:shd w:val="clear" w:color="auto" w:fill="FFFFFF" w:themeFill="background1"/>
          </w:tcPr>
          <w:p w14:paraId="0E2FEAE3" w14:textId="77777777" w:rsidR="00E07D64" w:rsidRPr="00B81163" w:rsidRDefault="00E07D64" w:rsidP="00E07D64">
            <w:pPr>
              <w:spacing w:line="276" w:lineRule="auto"/>
              <w:jc w:val="center"/>
              <w:rPr>
                <w:rFonts w:asciiTheme="majorHAnsi" w:hAnsiTheme="majorHAnsi" w:cstheme="majorHAnsi"/>
                <w:b/>
                <w:bCs/>
                <w:sz w:val="24"/>
                <w:szCs w:val="24"/>
              </w:rPr>
            </w:pPr>
            <w:r w:rsidRPr="00B81163">
              <w:rPr>
                <w:rFonts w:asciiTheme="majorHAnsi" w:hAnsiTheme="majorHAnsi" w:cstheme="majorHAnsi"/>
                <w:b/>
                <w:bCs/>
                <w:sz w:val="24"/>
                <w:szCs w:val="24"/>
              </w:rPr>
              <w:t>Siedziba</w:t>
            </w:r>
          </w:p>
          <w:p w14:paraId="06991E14" w14:textId="5F52CE3F" w:rsidR="00E07D64" w:rsidRPr="00B81163" w:rsidRDefault="00E07D64" w:rsidP="00E07D64">
            <w:pPr>
              <w:spacing w:line="276" w:lineRule="auto"/>
              <w:jc w:val="center"/>
              <w:rPr>
                <w:rFonts w:asciiTheme="majorHAnsi" w:hAnsiTheme="majorHAnsi" w:cstheme="majorHAnsi"/>
                <w:b/>
                <w:bCs/>
                <w:sz w:val="24"/>
                <w:szCs w:val="24"/>
              </w:rPr>
            </w:pPr>
            <w:r w:rsidRPr="00B81163">
              <w:rPr>
                <w:rFonts w:asciiTheme="majorHAnsi" w:hAnsiTheme="majorHAnsi" w:cstheme="majorHAnsi"/>
                <w:b/>
                <w:bCs/>
                <w:sz w:val="24"/>
                <w:szCs w:val="24"/>
              </w:rPr>
              <w:t>(ulica, miejscowość)</w:t>
            </w:r>
          </w:p>
        </w:tc>
        <w:tc>
          <w:tcPr>
            <w:tcW w:w="3685" w:type="dxa"/>
            <w:shd w:val="clear" w:color="auto" w:fill="FFFFFF" w:themeFill="background1"/>
          </w:tcPr>
          <w:p w14:paraId="3B2398F7" w14:textId="6D689077" w:rsidR="00E07D64" w:rsidRPr="00B81163" w:rsidRDefault="00E07D64" w:rsidP="00E07D64">
            <w:pPr>
              <w:spacing w:line="276" w:lineRule="auto"/>
              <w:jc w:val="center"/>
              <w:rPr>
                <w:rFonts w:asciiTheme="majorHAnsi" w:hAnsiTheme="majorHAnsi" w:cstheme="majorHAnsi"/>
                <w:b/>
                <w:bCs/>
                <w:sz w:val="24"/>
                <w:szCs w:val="24"/>
              </w:rPr>
            </w:pPr>
            <w:r w:rsidRPr="00B81163">
              <w:rPr>
                <w:rFonts w:asciiTheme="majorHAnsi" w:hAnsiTheme="majorHAnsi" w:cstheme="majorHAnsi"/>
                <w:b/>
                <w:bCs/>
                <w:sz w:val="24"/>
                <w:szCs w:val="24"/>
              </w:rPr>
              <w:t>Usługi, które będą wykonywane przez Wykonawcę</w:t>
            </w:r>
            <w:r w:rsidRPr="00B81163">
              <w:rPr>
                <w:rStyle w:val="Odwoanieprzypisudolnego"/>
                <w:b/>
                <w:bCs/>
              </w:rPr>
              <w:t>1</w:t>
            </w:r>
          </w:p>
        </w:tc>
      </w:tr>
      <w:tr w:rsidR="00B81163" w:rsidRPr="00B81163" w14:paraId="29D2C4A1" w14:textId="77777777" w:rsidTr="00B81163">
        <w:tc>
          <w:tcPr>
            <w:tcW w:w="2834" w:type="dxa"/>
          </w:tcPr>
          <w:p w14:paraId="0320FDBB" w14:textId="77777777" w:rsidR="00E07D64" w:rsidRPr="00B81163" w:rsidRDefault="00E07D64" w:rsidP="00E07D64">
            <w:pPr>
              <w:spacing w:line="276" w:lineRule="auto"/>
              <w:jc w:val="both"/>
              <w:rPr>
                <w:rFonts w:asciiTheme="majorHAnsi" w:hAnsiTheme="majorHAnsi" w:cstheme="majorHAnsi"/>
                <w:sz w:val="24"/>
                <w:szCs w:val="24"/>
              </w:rPr>
            </w:pPr>
          </w:p>
        </w:tc>
        <w:tc>
          <w:tcPr>
            <w:tcW w:w="2411" w:type="dxa"/>
          </w:tcPr>
          <w:p w14:paraId="23B297EC" w14:textId="77777777" w:rsidR="00E07D64" w:rsidRPr="00B81163" w:rsidRDefault="00E07D64" w:rsidP="00E07D64">
            <w:pPr>
              <w:spacing w:line="276" w:lineRule="auto"/>
              <w:jc w:val="both"/>
              <w:rPr>
                <w:rFonts w:asciiTheme="majorHAnsi" w:hAnsiTheme="majorHAnsi" w:cstheme="majorHAnsi"/>
                <w:sz w:val="24"/>
                <w:szCs w:val="24"/>
              </w:rPr>
            </w:pPr>
          </w:p>
        </w:tc>
        <w:tc>
          <w:tcPr>
            <w:tcW w:w="3685" w:type="dxa"/>
          </w:tcPr>
          <w:p w14:paraId="157AF9ED" w14:textId="77777777" w:rsidR="00E07D64" w:rsidRPr="00B81163" w:rsidRDefault="00E07D64" w:rsidP="00E07D64">
            <w:pPr>
              <w:spacing w:line="276" w:lineRule="auto"/>
              <w:jc w:val="both"/>
              <w:rPr>
                <w:rFonts w:asciiTheme="majorHAnsi" w:hAnsiTheme="majorHAnsi" w:cstheme="majorHAnsi"/>
                <w:sz w:val="24"/>
                <w:szCs w:val="24"/>
              </w:rPr>
            </w:pPr>
          </w:p>
        </w:tc>
      </w:tr>
      <w:tr w:rsidR="00B81163" w:rsidRPr="00B81163" w14:paraId="7C506527" w14:textId="77777777" w:rsidTr="00B81163">
        <w:tc>
          <w:tcPr>
            <w:tcW w:w="2834" w:type="dxa"/>
          </w:tcPr>
          <w:p w14:paraId="15CE0B90" w14:textId="77777777" w:rsidR="00E07D64" w:rsidRPr="00B81163" w:rsidRDefault="00E07D64" w:rsidP="00E07D64">
            <w:pPr>
              <w:spacing w:line="276" w:lineRule="auto"/>
              <w:jc w:val="both"/>
              <w:rPr>
                <w:rFonts w:asciiTheme="majorHAnsi" w:hAnsiTheme="majorHAnsi" w:cstheme="majorHAnsi"/>
                <w:sz w:val="24"/>
                <w:szCs w:val="24"/>
              </w:rPr>
            </w:pPr>
          </w:p>
        </w:tc>
        <w:tc>
          <w:tcPr>
            <w:tcW w:w="2411" w:type="dxa"/>
          </w:tcPr>
          <w:p w14:paraId="1C9E5A32" w14:textId="77777777" w:rsidR="00E07D64" w:rsidRPr="00B81163" w:rsidRDefault="00E07D64" w:rsidP="00E07D64">
            <w:pPr>
              <w:spacing w:line="276" w:lineRule="auto"/>
              <w:jc w:val="both"/>
              <w:rPr>
                <w:rFonts w:asciiTheme="majorHAnsi" w:hAnsiTheme="majorHAnsi" w:cstheme="majorHAnsi"/>
                <w:sz w:val="24"/>
                <w:szCs w:val="24"/>
              </w:rPr>
            </w:pPr>
          </w:p>
        </w:tc>
        <w:tc>
          <w:tcPr>
            <w:tcW w:w="3685" w:type="dxa"/>
          </w:tcPr>
          <w:p w14:paraId="01F70390" w14:textId="77777777" w:rsidR="00E07D64" w:rsidRPr="00B81163" w:rsidRDefault="00E07D64" w:rsidP="00E07D64">
            <w:pPr>
              <w:spacing w:line="276" w:lineRule="auto"/>
              <w:jc w:val="both"/>
              <w:rPr>
                <w:rFonts w:asciiTheme="majorHAnsi" w:hAnsiTheme="majorHAnsi" w:cstheme="majorHAnsi"/>
                <w:sz w:val="24"/>
                <w:szCs w:val="24"/>
              </w:rPr>
            </w:pPr>
          </w:p>
        </w:tc>
      </w:tr>
    </w:tbl>
    <w:p w14:paraId="33459211" w14:textId="3264C9A8" w:rsidR="00287B97" w:rsidRPr="002E301B" w:rsidRDefault="007D4D62" w:rsidP="007D4D62">
      <w:pPr>
        <w:spacing w:before="120" w:line="360" w:lineRule="auto"/>
        <w:rPr>
          <w:rFonts w:asciiTheme="majorHAnsi" w:hAnsiTheme="majorHAnsi" w:cstheme="majorHAnsi"/>
          <w:b/>
          <w:bCs/>
          <w:sz w:val="24"/>
          <w:szCs w:val="24"/>
        </w:rPr>
      </w:pPr>
      <w:r>
        <w:rPr>
          <w:rFonts w:asciiTheme="majorHAnsi" w:hAnsiTheme="majorHAnsi" w:cstheme="majorHAnsi"/>
          <w:b/>
          <w:bCs/>
          <w:sz w:val="24"/>
          <w:szCs w:val="24"/>
        </w:rPr>
        <w:t xml:space="preserve">                  </w:t>
      </w:r>
      <w:r w:rsidR="00287B97" w:rsidRPr="002E301B">
        <w:rPr>
          <w:rFonts w:asciiTheme="majorHAnsi" w:hAnsiTheme="majorHAnsi" w:cstheme="majorHAnsi"/>
          <w:b/>
          <w:bCs/>
          <w:sz w:val="24"/>
          <w:szCs w:val="24"/>
        </w:rPr>
        <w:t>Część nr 16</w:t>
      </w:r>
    </w:p>
    <w:tbl>
      <w:tblPr>
        <w:tblStyle w:val="Tabela-Siatka"/>
        <w:tblW w:w="0" w:type="auto"/>
        <w:tblInd w:w="137" w:type="dxa"/>
        <w:tblLook w:val="04A0" w:firstRow="1" w:lastRow="0" w:firstColumn="1" w:lastColumn="0" w:noHBand="0" w:noVBand="1"/>
      </w:tblPr>
      <w:tblGrid>
        <w:gridCol w:w="2834"/>
        <w:gridCol w:w="2553"/>
        <w:gridCol w:w="3543"/>
      </w:tblGrid>
      <w:tr w:rsidR="002E301B" w:rsidRPr="002E301B" w14:paraId="24687D62" w14:textId="77777777" w:rsidTr="002E301B">
        <w:tc>
          <w:tcPr>
            <w:tcW w:w="2834" w:type="dxa"/>
            <w:shd w:val="clear" w:color="auto" w:fill="FFFFFF" w:themeFill="background1"/>
          </w:tcPr>
          <w:p w14:paraId="0F015B30" w14:textId="77777777" w:rsidR="00287B97" w:rsidRPr="002E301B" w:rsidRDefault="00287B97" w:rsidP="00B11FB5">
            <w:pPr>
              <w:spacing w:line="276" w:lineRule="auto"/>
              <w:jc w:val="center"/>
              <w:rPr>
                <w:rFonts w:asciiTheme="majorHAnsi" w:hAnsiTheme="majorHAnsi" w:cstheme="majorHAnsi"/>
                <w:b/>
                <w:bCs/>
                <w:sz w:val="24"/>
                <w:szCs w:val="24"/>
              </w:rPr>
            </w:pPr>
            <w:r w:rsidRPr="002E301B">
              <w:rPr>
                <w:rFonts w:asciiTheme="majorHAnsi" w:hAnsiTheme="majorHAnsi" w:cstheme="majorHAnsi"/>
                <w:b/>
                <w:bCs/>
                <w:sz w:val="24"/>
                <w:szCs w:val="24"/>
              </w:rPr>
              <w:t>Pełna nazwa Wykonawcy</w:t>
            </w:r>
          </w:p>
        </w:tc>
        <w:tc>
          <w:tcPr>
            <w:tcW w:w="2553" w:type="dxa"/>
            <w:shd w:val="clear" w:color="auto" w:fill="FFFFFF" w:themeFill="background1"/>
          </w:tcPr>
          <w:p w14:paraId="4213FF14" w14:textId="77777777" w:rsidR="00287B97" w:rsidRPr="002E301B" w:rsidRDefault="00287B97" w:rsidP="00B11FB5">
            <w:pPr>
              <w:spacing w:line="276" w:lineRule="auto"/>
              <w:jc w:val="center"/>
              <w:rPr>
                <w:rFonts w:asciiTheme="majorHAnsi" w:hAnsiTheme="majorHAnsi" w:cstheme="majorHAnsi"/>
                <w:b/>
                <w:bCs/>
                <w:sz w:val="24"/>
                <w:szCs w:val="24"/>
              </w:rPr>
            </w:pPr>
            <w:r w:rsidRPr="002E301B">
              <w:rPr>
                <w:rFonts w:asciiTheme="majorHAnsi" w:hAnsiTheme="majorHAnsi" w:cstheme="majorHAnsi"/>
                <w:b/>
                <w:bCs/>
                <w:sz w:val="24"/>
                <w:szCs w:val="24"/>
              </w:rPr>
              <w:t>Siedziba</w:t>
            </w:r>
          </w:p>
          <w:p w14:paraId="142D766A" w14:textId="77777777" w:rsidR="00287B97" w:rsidRPr="002E301B" w:rsidRDefault="00287B97" w:rsidP="00B11FB5">
            <w:pPr>
              <w:spacing w:line="276" w:lineRule="auto"/>
              <w:jc w:val="center"/>
              <w:rPr>
                <w:rFonts w:asciiTheme="majorHAnsi" w:hAnsiTheme="majorHAnsi" w:cstheme="majorHAnsi"/>
                <w:b/>
                <w:bCs/>
                <w:sz w:val="24"/>
                <w:szCs w:val="24"/>
              </w:rPr>
            </w:pPr>
            <w:r w:rsidRPr="002E301B">
              <w:rPr>
                <w:rFonts w:asciiTheme="majorHAnsi" w:hAnsiTheme="majorHAnsi" w:cstheme="majorHAnsi"/>
                <w:b/>
                <w:bCs/>
                <w:sz w:val="24"/>
                <w:szCs w:val="24"/>
              </w:rPr>
              <w:t>(ulica, miejscowość)</w:t>
            </w:r>
          </w:p>
        </w:tc>
        <w:tc>
          <w:tcPr>
            <w:tcW w:w="3543" w:type="dxa"/>
            <w:shd w:val="clear" w:color="auto" w:fill="FFFFFF" w:themeFill="background1"/>
          </w:tcPr>
          <w:p w14:paraId="2F247350" w14:textId="77777777" w:rsidR="00287B97" w:rsidRPr="002E301B" w:rsidRDefault="00287B97" w:rsidP="00B11FB5">
            <w:pPr>
              <w:spacing w:line="276" w:lineRule="auto"/>
              <w:jc w:val="center"/>
              <w:rPr>
                <w:rFonts w:asciiTheme="majorHAnsi" w:hAnsiTheme="majorHAnsi" w:cstheme="majorHAnsi"/>
                <w:b/>
                <w:bCs/>
                <w:sz w:val="24"/>
                <w:szCs w:val="24"/>
              </w:rPr>
            </w:pPr>
            <w:r w:rsidRPr="002E301B">
              <w:rPr>
                <w:rFonts w:asciiTheme="majorHAnsi" w:hAnsiTheme="majorHAnsi" w:cstheme="majorHAnsi"/>
                <w:b/>
                <w:bCs/>
                <w:sz w:val="24"/>
                <w:szCs w:val="24"/>
              </w:rPr>
              <w:t>Usługi, które będą wykonywane przez Wykonawcę</w:t>
            </w:r>
            <w:r w:rsidRPr="002E301B">
              <w:rPr>
                <w:rStyle w:val="Odwoanieprzypisudolnego"/>
                <w:b/>
                <w:bCs/>
              </w:rPr>
              <w:t>1</w:t>
            </w:r>
          </w:p>
        </w:tc>
      </w:tr>
      <w:tr w:rsidR="002E301B" w:rsidRPr="002E301B" w14:paraId="0CF80B26" w14:textId="77777777" w:rsidTr="002E301B">
        <w:tc>
          <w:tcPr>
            <w:tcW w:w="2834" w:type="dxa"/>
          </w:tcPr>
          <w:p w14:paraId="579EF0B7" w14:textId="77777777" w:rsidR="00287B97" w:rsidRPr="002E301B" w:rsidRDefault="00287B97" w:rsidP="00B11FB5">
            <w:pPr>
              <w:spacing w:line="276" w:lineRule="auto"/>
              <w:jc w:val="both"/>
              <w:rPr>
                <w:rFonts w:asciiTheme="majorHAnsi" w:hAnsiTheme="majorHAnsi" w:cstheme="majorHAnsi"/>
              </w:rPr>
            </w:pPr>
          </w:p>
        </w:tc>
        <w:tc>
          <w:tcPr>
            <w:tcW w:w="2553" w:type="dxa"/>
          </w:tcPr>
          <w:p w14:paraId="07858DB3" w14:textId="77777777" w:rsidR="00287B97" w:rsidRPr="002E301B" w:rsidRDefault="00287B97" w:rsidP="00B11FB5">
            <w:pPr>
              <w:spacing w:line="276" w:lineRule="auto"/>
              <w:jc w:val="both"/>
              <w:rPr>
                <w:rFonts w:asciiTheme="majorHAnsi" w:hAnsiTheme="majorHAnsi" w:cstheme="majorHAnsi"/>
              </w:rPr>
            </w:pPr>
          </w:p>
        </w:tc>
        <w:tc>
          <w:tcPr>
            <w:tcW w:w="3543" w:type="dxa"/>
          </w:tcPr>
          <w:p w14:paraId="2999D11D" w14:textId="77777777" w:rsidR="00287B97" w:rsidRPr="002E301B" w:rsidRDefault="00287B97" w:rsidP="00B11FB5">
            <w:pPr>
              <w:spacing w:line="276" w:lineRule="auto"/>
              <w:jc w:val="both"/>
              <w:rPr>
                <w:rFonts w:asciiTheme="majorHAnsi" w:hAnsiTheme="majorHAnsi" w:cstheme="majorHAnsi"/>
              </w:rPr>
            </w:pPr>
          </w:p>
        </w:tc>
      </w:tr>
      <w:tr w:rsidR="002E301B" w:rsidRPr="002E301B" w14:paraId="29E26672" w14:textId="77777777" w:rsidTr="002E301B">
        <w:tc>
          <w:tcPr>
            <w:tcW w:w="2834" w:type="dxa"/>
          </w:tcPr>
          <w:p w14:paraId="22D05A78" w14:textId="77777777" w:rsidR="00287B97" w:rsidRPr="002E301B" w:rsidRDefault="00287B97" w:rsidP="00B11FB5">
            <w:pPr>
              <w:spacing w:line="276" w:lineRule="auto"/>
              <w:jc w:val="both"/>
              <w:rPr>
                <w:rFonts w:asciiTheme="majorHAnsi" w:hAnsiTheme="majorHAnsi" w:cstheme="majorHAnsi"/>
              </w:rPr>
            </w:pPr>
          </w:p>
        </w:tc>
        <w:tc>
          <w:tcPr>
            <w:tcW w:w="2553" w:type="dxa"/>
          </w:tcPr>
          <w:p w14:paraId="2E2B60C5" w14:textId="77777777" w:rsidR="00287B97" w:rsidRPr="002E301B" w:rsidRDefault="00287B97" w:rsidP="00B11FB5">
            <w:pPr>
              <w:spacing w:line="276" w:lineRule="auto"/>
              <w:jc w:val="both"/>
              <w:rPr>
                <w:rFonts w:asciiTheme="majorHAnsi" w:hAnsiTheme="majorHAnsi" w:cstheme="majorHAnsi"/>
              </w:rPr>
            </w:pPr>
          </w:p>
        </w:tc>
        <w:tc>
          <w:tcPr>
            <w:tcW w:w="3543" w:type="dxa"/>
          </w:tcPr>
          <w:p w14:paraId="512C41BA" w14:textId="77777777" w:rsidR="00287B97" w:rsidRPr="002E301B" w:rsidRDefault="00287B97" w:rsidP="00B11FB5">
            <w:pPr>
              <w:spacing w:line="276" w:lineRule="auto"/>
              <w:jc w:val="both"/>
              <w:rPr>
                <w:rFonts w:asciiTheme="majorHAnsi" w:hAnsiTheme="majorHAnsi" w:cstheme="majorHAnsi"/>
              </w:rPr>
            </w:pPr>
          </w:p>
        </w:tc>
      </w:tr>
    </w:tbl>
    <w:p w14:paraId="31861056" w14:textId="77777777" w:rsidR="00287B97" w:rsidRDefault="00287B97" w:rsidP="00233E6F">
      <w:pPr>
        <w:spacing w:line="360" w:lineRule="auto"/>
        <w:rPr>
          <w:rFonts w:asciiTheme="majorHAnsi" w:hAnsiTheme="majorHAnsi" w:cstheme="majorHAnsi"/>
          <w:b/>
          <w:bCs/>
          <w:sz w:val="24"/>
          <w:szCs w:val="24"/>
        </w:rPr>
      </w:pPr>
    </w:p>
    <w:p w14:paraId="398A5FEF" w14:textId="3043BBBD" w:rsidR="00B957F6" w:rsidRPr="00D77A00" w:rsidRDefault="000036A6" w:rsidP="00233E6F">
      <w:pPr>
        <w:spacing w:line="360" w:lineRule="auto"/>
        <w:rPr>
          <w:rFonts w:asciiTheme="majorHAnsi" w:hAnsiTheme="majorHAnsi" w:cstheme="majorHAnsi"/>
          <w:b/>
          <w:bCs/>
          <w:sz w:val="24"/>
          <w:szCs w:val="24"/>
        </w:rPr>
      </w:pPr>
      <w:r w:rsidRPr="00D77A00">
        <w:rPr>
          <w:rFonts w:asciiTheme="majorHAnsi" w:hAnsiTheme="majorHAnsi" w:cstheme="majorHAnsi"/>
          <w:b/>
          <w:bCs/>
          <w:sz w:val="24"/>
          <w:szCs w:val="24"/>
        </w:rPr>
        <w:t>UWAGA: Punkt 1</w:t>
      </w:r>
      <w:r w:rsidR="007D7758" w:rsidRPr="00D77A00">
        <w:rPr>
          <w:rFonts w:asciiTheme="majorHAnsi" w:hAnsiTheme="majorHAnsi" w:cstheme="majorHAnsi"/>
          <w:b/>
          <w:bCs/>
          <w:sz w:val="24"/>
          <w:szCs w:val="24"/>
        </w:rPr>
        <w:t>3</w:t>
      </w:r>
      <w:r w:rsidR="00E503A4" w:rsidRPr="00D77A00">
        <w:rPr>
          <w:rFonts w:asciiTheme="majorHAnsi" w:hAnsiTheme="majorHAnsi" w:cstheme="majorHAnsi"/>
          <w:b/>
          <w:bCs/>
          <w:sz w:val="24"/>
          <w:szCs w:val="24"/>
        </w:rPr>
        <w:t>)</w:t>
      </w:r>
      <w:r w:rsidRPr="00D77A00">
        <w:rPr>
          <w:rFonts w:asciiTheme="majorHAnsi" w:hAnsiTheme="majorHAnsi" w:cstheme="majorHAnsi"/>
          <w:b/>
          <w:bCs/>
          <w:sz w:val="24"/>
          <w:szCs w:val="24"/>
        </w:rPr>
        <w:t xml:space="preserve"> Wypełniają jedynie Wykonawcy wspólnie ubiegający się o zamówienia.</w:t>
      </w:r>
    </w:p>
    <w:p w14:paraId="0C8F207B" w14:textId="5B5C4635" w:rsidR="00B957F6" w:rsidRPr="00D77A00" w:rsidRDefault="00B957F6" w:rsidP="00233E6F">
      <w:pPr>
        <w:suppressLineNumbers/>
        <w:spacing w:line="360" w:lineRule="auto"/>
        <w:rPr>
          <w:rFonts w:asciiTheme="majorHAnsi" w:hAnsiTheme="majorHAnsi" w:cstheme="majorHAnsi"/>
          <w:i/>
          <w:sz w:val="24"/>
          <w:szCs w:val="24"/>
        </w:rPr>
      </w:pPr>
      <w:r w:rsidRPr="00D77A00">
        <w:rPr>
          <w:rFonts w:asciiTheme="majorHAnsi" w:hAnsiTheme="majorHAnsi" w:cstheme="majorHAnsi"/>
          <w:i/>
          <w:sz w:val="24"/>
          <w:szCs w:val="24"/>
        </w:rPr>
        <w:t>[* niepotrzebne skreślić]</w:t>
      </w:r>
    </w:p>
    <w:p w14:paraId="7DFE58B6" w14:textId="184B37B6" w:rsidR="005D245C" w:rsidRPr="00D77A00" w:rsidRDefault="005D245C" w:rsidP="00233E6F">
      <w:pPr>
        <w:suppressLineNumbers/>
        <w:spacing w:line="360" w:lineRule="auto"/>
        <w:rPr>
          <w:rFonts w:asciiTheme="majorHAnsi" w:hAnsiTheme="majorHAnsi" w:cstheme="majorHAnsi"/>
          <w:i/>
          <w:sz w:val="24"/>
          <w:szCs w:val="24"/>
        </w:rPr>
      </w:pPr>
      <w:r w:rsidRPr="00D77A00">
        <w:rPr>
          <w:rFonts w:asciiTheme="majorHAnsi" w:hAnsiTheme="majorHAnsi" w:cstheme="majorHAnsi"/>
          <w:i/>
          <w:sz w:val="24"/>
          <w:szCs w:val="24"/>
        </w:rPr>
        <w:t>[**</w:t>
      </w:r>
      <w:r w:rsidRPr="00D77A00">
        <w:rPr>
          <w:rFonts w:asciiTheme="majorHAnsi" w:hAnsiTheme="majorHAnsi" w:cstheme="majorHAnsi"/>
          <w:i/>
          <w:sz w:val="24"/>
          <w:szCs w:val="24"/>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631C97" w14:textId="628D8B45" w:rsidR="00B957F6" w:rsidRPr="004B3586" w:rsidRDefault="00BC6970" w:rsidP="003E50FD">
      <w:pPr>
        <w:tabs>
          <w:tab w:val="left" w:pos="3686"/>
        </w:tabs>
        <w:spacing w:line="360" w:lineRule="auto"/>
        <w:ind w:left="2880" w:right="96"/>
        <w:jc w:val="both"/>
        <w:rPr>
          <w:rFonts w:asciiTheme="majorHAnsi" w:hAnsiTheme="majorHAnsi" w:cstheme="majorHAnsi"/>
          <w:color w:val="C00000"/>
        </w:rPr>
      </w:pPr>
      <w:bookmarkStart w:id="16" w:name="_Hlk72140922"/>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bookmarkEnd w:id="16"/>
    </w:p>
    <w:p w14:paraId="26292893" w14:textId="14065982" w:rsidR="009E0D3A" w:rsidRDefault="009E0D3A" w:rsidP="009E0D3A">
      <w:pPr>
        <w:tabs>
          <w:tab w:val="left" w:pos="3686"/>
        </w:tabs>
        <w:ind w:left="5245" w:right="98"/>
        <w:jc w:val="both"/>
        <w:rPr>
          <w:rFonts w:asciiTheme="majorHAnsi" w:hAnsiTheme="majorHAnsi" w:cstheme="majorHAnsi"/>
          <w:color w:val="FF0000"/>
        </w:rPr>
      </w:pPr>
    </w:p>
    <w:p w14:paraId="15B72098" w14:textId="77777777" w:rsidR="00C96624" w:rsidRDefault="00C96624" w:rsidP="00D72FD6">
      <w:pPr>
        <w:widowControl w:val="0"/>
        <w:tabs>
          <w:tab w:val="left" w:pos="6804"/>
        </w:tabs>
        <w:ind w:right="98"/>
        <w:rPr>
          <w:rFonts w:asciiTheme="majorHAnsi" w:hAnsiTheme="majorHAnsi" w:cstheme="majorHAnsi"/>
          <w:color w:val="FF0000"/>
        </w:rPr>
      </w:pPr>
    </w:p>
    <w:p w14:paraId="75C76727" w14:textId="77777777" w:rsidR="000E74AB" w:rsidRDefault="000E74AB" w:rsidP="00D72FD6">
      <w:pPr>
        <w:widowControl w:val="0"/>
        <w:tabs>
          <w:tab w:val="left" w:pos="6804"/>
        </w:tabs>
        <w:ind w:right="98"/>
        <w:rPr>
          <w:rFonts w:asciiTheme="majorHAnsi" w:eastAsia="Times New Roman" w:hAnsiTheme="majorHAnsi" w:cstheme="majorHAnsi"/>
          <w:b/>
          <w:snapToGrid w:val="0"/>
        </w:rPr>
      </w:pPr>
    </w:p>
    <w:p w14:paraId="7ACD79D2" w14:textId="77777777" w:rsidR="003E50FD" w:rsidRDefault="003E50FD" w:rsidP="00D72FD6">
      <w:pPr>
        <w:widowControl w:val="0"/>
        <w:tabs>
          <w:tab w:val="left" w:pos="6804"/>
        </w:tabs>
        <w:ind w:right="98"/>
        <w:rPr>
          <w:rFonts w:asciiTheme="majorHAnsi" w:eastAsia="Times New Roman" w:hAnsiTheme="majorHAnsi" w:cstheme="majorHAnsi"/>
          <w:b/>
          <w:snapToGrid w:val="0"/>
        </w:rPr>
      </w:pPr>
    </w:p>
    <w:p w14:paraId="6EF7CF73" w14:textId="77777777" w:rsidR="00FE554F" w:rsidRDefault="00FE554F" w:rsidP="00D72FD6">
      <w:pPr>
        <w:widowControl w:val="0"/>
        <w:tabs>
          <w:tab w:val="left" w:pos="6804"/>
        </w:tabs>
        <w:ind w:right="98"/>
        <w:rPr>
          <w:rFonts w:asciiTheme="majorHAnsi" w:eastAsia="Times New Roman" w:hAnsiTheme="majorHAnsi" w:cstheme="majorHAnsi"/>
          <w:b/>
          <w:snapToGrid w:val="0"/>
        </w:rPr>
      </w:pPr>
    </w:p>
    <w:p w14:paraId="17F50CB3" w14:textId="77777777" w:rsidR="00FE554F" w:rsidRDefault="00FE554F" w:rsidP="00D72FD6">
      <w:pPr>
        <w:widowControl w:val="0"/>
        <w:tabs>
          <w:tab w:val="left" w:pos="6804"/>
        </w:tabs>
        <w:ind w:right="98"/>
        <w:rPr>
          <w:rFonts w:asciiTheme="majorHAnsi" w:eastAsia="Times New Roman" w:hAnsiTheme="majorHAnsi" w:cstheme="majorHAnsi"/>
          <w:b/>
          <w:snapToGrid w:val="0"/>
        </w:rPr>
      </w:pPr>
    </w:p>
    <w:p w14:paraId="031E067D" w14:textId="77777777" w:rsidR="00FE554F" w:rsidRDefault="00FE554F" w:rsidP="00D72FD6">
      <w:pPr>
        <w:widowControl w:val="0"/>
        <w:tabs>
          <w:tab w:val="left" w:pos="6804"/>
        </w:tabs>
        <w:ind w:right="98"/>
        <w:rPr>
          <w:rFonts w:asciiTheme="majorHAnsi" w:eastAsia="Times New Roman" w:hAnsiTheme="majorHAnsi" w:cstheme="majorHAnsi"/>
          <w:b/>
          <w:snapToGrid w:val="0"/>
        </w:rPr>
      </w:pPr>
    </w:p>
    <w:p w14:paraId="368706CC" w14:textId="77777777" w:rsidR="00FE554F" w:rsidRDefault="00FE554F" w:rsidP="00D72FD6">
      <w:pPr>
        <w:widowControl w:val="0"/>
        <w:tabs>
          <w:tab w:val="left" w:pos="6804"/>
        </w:tabs>
        <w:ind w:right="98"/>
        <w:rPr>
          <w:rFonts w:asciiTheme="majorHAnsi" w:eastAsia="Times New Roman" w:hAnsiTheme="majorHAnsi" w:cstheme="majorHAnsi"/>
          <w:b/>
          <w:snapToGrid w:val="0"/>
        </w:rPr>
      </w:pPr>
    </w:p>
    <w:p w14:paraId="6228D508" w14:textId="77777777" w:rsidR="00FE554F" w:rsidRDefault="00FE554F" w:rsidP="00D72FD6">
      <w:pPr>
        <w:widowControl w:val="0"/>
        <w:tabs>
          <w:tab w:val="left" w:pos="6804"/>
        </w:tabs>
        <w:ind w:right="98"/>
        <w:rPr>
          <w:rFonts w:asciiTheme="majorHAnsi" w:eastAsia="Times New Roman" w:hAnsiTheme="majorHAnsi" w:cstheme="majorHAnsi"/>
          <w:b/>
          <w:snapToGrid w:val="0"/>
        </w:rPr>
      </w:pPr>
    </w:p>
    <w:p w14:paraId="6D220F77" w14:textId="77777777" w:rsidR="00FE554F" w:rsidRDefault="00FE554F" w:rsidP="00D72FD6">
      <w:pPr>
        <w:widowControl w:val="0"/>
        <w:tabs>
          <w:tab w:val="left" w:pos="6804"/>
        </w:tabs>
        <w:ind w:right="98"/>
        <w:rPr>
          <w:rFonts w:asciiTheme="majorHAnsi" w:eastAsia="Times New Roman" w:hAnsiTheme="majorHAnsi" w:cstheme="majorHAnsi"/>
          <w:b/>
          <w:snapToGrid w:val="0"/>
        </w:rPr>
      </w:pPr>
    </w:p>
    <w:p w14:paraId="756D72CC" w14:textId="77777777" w:rsidR="003E50FD" w:rsidRDefault="003E50FD" w:rsidP="00D72FD6">
      <w:pPr>
        <w:widowControl w:val="0"/>
        <w:tabs>
          <w:tab w:val="left" w:pos="6804"/>
        </w:tabs>
        <w:ind w:right="98"/>
        <w:rPr>
          <w:rFonts w:asciiTheme="majorHAnsi" w:eastAsia="Times New Roman" w:hAnsiTheme="majorHAnsi" w:cstheme="majorHAnsi"/>
          <w:b/>
          <w:snapToGrid w:val="0"/>
        </w:rPr>
      </w:pPr>
    </w:p>
    <w:p w14:paraId="0DDC9154"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1F086234"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29CD8D33"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3FFA42A3"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38FD2E8E"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046A33CA"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4663AF70"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4A6DB670"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1278E37B"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315A124B"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30C9F6DC"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7F5D85D3" w14:textId="77777777" w:rsidR="009E4A2B" w:rsidRDefault="009E4A2B" w:rsidP="00D72FD6">
      <w:pPr>
        <w:widowControl w:val="0"/>
        <w:tabs>
          <w:tab w:val="left" w:pos="6804"/>
        </w:tabs>
        <w:ind w:right="98"/>
        <w:rPr>
          <w:rFonts w:asciiTheme="majorHAnsi" w:eastAsia="Times New Roman" w:hAnsiTheme="majorHAnsi" w:cstheme="majorHAnsi"/>
          <w:b/>
          <w:snapToGrid w:val="0"/>
        </w:rPr>
      </w:pPr>
    </w:p>
    <w:p w14:paraId="60F9B05B" w14:textId="77777777" w:rsidR="009E4A2B" w:rsidRDefault="009E4A2B" w:rsidP="00D72FD6">
      <w:pPr>
        <w:widowControl w:val="0"/>
        <w:tabs>
          <w:tab w:val="left" w:pos="6804"/>
        </w:tabs>
        <w:ind w:right="98"/>
        <w:rPr>
          <w:rFonts w:asciiTheme="majorHAnsi" w:eastAsia="Times New Roman" w:hAnsiTheme="majorHAnsi" w:cstheme="majorHAnsi"/>
          <w:b/>
          <w:snapToGrid w:val="0"/>
        </w:rPr>
      </w:pPr>
    </w:p>
    <w:p w14:paraId="2E81D619" w14:textId="77777777" w:rsidR="009E4A2B" w:rsidRDefault="009E4A2B" w:rsidP="00D72FD6">
      <w:pPr>
        <w:widowControl w:val="0"/>
        <w:tabs>
          <w:tab w:val="left" w:pos="6804"/>
        </w:tabs>
        <w:ind w:right="98"/>
        <w:rPr>
          <w:rFonts w:asciiTheme="majorHAnsi" w:eastAsia="Times New Roman" w:hAnsiTheme="majorHAnsi" w:cstheme="majorHAnsi"/>
          <w:b/>
          <w:snapToGrid w:val="0"/>
        </w:rPr>
      </w:pPr>
    </w:p>
    <w:p w14:paraId="6C60B3D0" w14:textId="77777777" w:rsidR="009E4A2B" w:rsidRDefault="009E4A2B" w:rsidP="00D72FD6">
      <w:pPr>
        <w:widowControl w:val="0"/>
        <w:tabs>
          <w:tab w:val="left" w:pos="6804"/>
        </w:tabs>
        <w:ind w:right="98"/>
        <w:rPr>
          <w:rFonts w:asciiTheme="majorHAnsi" w:eastAsia="Times New Roman" w:hAnsiTheme="majorHAnsi" w:cstheme="majorHAnsi"/>
          <w:b/>
          <w:snapToGrid w:val="0"/>
        </w:rPr>
      </w:pPr>
    </w:p>
    <w:p w14:paraId="110D41FE" w14:textId="77777777" w:rsidR="009E4A2B" w:rsidRDefault="009E4A2B" w:rsidP="00D72FD6">
      <w:pPr>
        <w:widowControl w:val="0"/>
        <w:tabs>
          <w:tab w:val="left" w:pos="6804"/>
        </w:tabs>
        <w:ind w:right="98"/>
        <w:rPr>
          <w:rFonts w:asciiTheme="majorHAnsi" w:eastAsia="Times New Roman" w:hAnsiTheme="majorHAnsi" w:cstheme="majorHAnsi"/>
          <w:b/>
          <w:snapToGrid w:val="0"/>
        </w:rPr>
      </w:pPr>
    </w:p>
    <w:p w14:paraId="30591E47" w14:textId="77777777" w:rsidR="009E4A2B" w:rsidRDefault="009E4A2B" w:rsidP="00D72FD6">
      <w:pPr>
        <w:widowControl w:val="0"/>
        <w:tabs>
          <w:tab w:val="left" w:pos="6804"/>
        </w:tabs>
        <w:ind w:right="98"/>
        <w:rPr>
          <w:rFonts w:asciiTheme="majorHAnsi" w:eastAsia="Times New Roman" w:hAnsiTheme="majorHAnsi" w:cstheme="majorHAnsi"/>
          <w:b/>
          <w:snapToGrid w:val="0"/>
        </w:rPr>
      </w:pPr>
    </w:p>
    <w:p w14:paraId="45F7F0AB" w14:textId="77777777" w:rsidR="002E301B" w:rsidRDefault="002E301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0AF0D824" w14:textId="77777777" w:rsidR="007D4D62" w:rsidRDefault="007D4D62" w:rsidP="00233E6F">
      <w:pPr>
        <w:widowControl w:val="0"/>
        <w:tabs>
          <w:tab w:val="left" w:pos="6804"/>
        </w:tabs>
        <w:spacing w:after="240" w:line="360" w:lineRule="auto"/>
        <w:ind w:right="96"/>
        <w:rPr>
          <w:rFonts w:asciiTheme="majorHAnsi" w:eastAsia="Times New Roman" w:hAnsiTheme="majorHAnsi" w:cstheme="majorHAnsi"/>
          <w:b/>
          <w:snapToGrid w:val="0"/>
        </w:rPr>
      </w:pPr>
    </w:p>
    <w:p w14:paraId="2CA8C259" w14:textId="77777777" w:rsidR="007D4D62" w:rsidRDefault="007D4D62" w:rsidP="00233E6F">
      <w:pPr>
        <w:widowControl w:val="0"/>
        <w:tabs>
          <w:tab w:val="left" w:pos="6804"/>
        </w:tabs>
        <w:spacing w:after="240" w:line="360" w:lineRule="auto"/>
        <w:ind w:right="96"/>
        <w:rPr>
          <w:rFonts w:asciiTheme="majorHAnsi" w:eastAsia="Times New Roman" w:hAnsiTheme="majorHAnsi" w:cstheme="majorHAnsi"/>
          <w:b/>
          <w:snapToGrid w:val="0"/>
        </w:rPr>
      </w:pPr>
    </w:p>
    <w:p w14:paraId="3B74370A" w14:textId="77777777" w:rsidR="007D4D62" w:rsidRDefault="007D4D62" w:rsidP="00233E6F">
      <w:pPr>
        <w:widowControl w:val="0"/>
        <w:tabs>
          <w:tab w:val="left" w:pos="6804"/>
        </w:tabs>
        <w:spacing w:after="240" w:line="360" w:lineRule="auto"/>
        <w:ind w:right="96"/>
        <w:rPr>
          <w:rFonts w:asciiTheme="majorHAnsi" w:eastAsia="Times New Roman" w:hAnsiTheme="majorHAnsi" w:cstheme="majorHAnsi"/>
          <w:b/>
          <w:snapToGrid w:val="0"/>
        </w:rPr>
      </w:pPr>
    </w:p>
    <w:p w14:paraId="112F5C9F" w14:textId="77777777" w:rsidR="007D4D62" w:rsidRDefault="007D4D62" w:rsidP="00233E6F">
      <w:pPr>
        <w:widowControl w:val="0"/>
        <w:tabs>
          <w:tab w:val="left" w:pos="6804"/>
        </w:tabs>
        <w:spacing w:after="240" w:line="360" w:lineRule="auto"/>
        <w:ind w:right="96"/>
        <w:rPr>
          <w:rFonts w:asciiTheme="majorHAnsi" w:eastAsia="Times New Roman" w:hAnsiTheme="majorHAnsi" w:cstheme="majorHAnsi"/>
          <w:b/>
          <w:snapToGrid w:val="0"/>
        </w:rPr>
      </w:pPr>
    </w:p>
    <w:p w14:paraId="474CCC3C" w14:textId="01C03683" w:rsidR="00B957F6" w:rsidRPr="007056DF" w:rsidRDefault="00B957F6" w:rsidP="00233E6F">
      <w:pPr>
        <w:widowControl w:val="0"/>
        <w:tabs>
          <w:tab w:val="left" w:pos="6804"/>
        </w:tabs>
        <w:spacing w:after="240" w:line="360" w:lineRule="auto"/>
        <w:ind w:right="96"/>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54150C">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54150C">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54150C">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2D5B74F" w:rsidR="00B957F6" w:rsidRPr="007056DF" w:rsidRDefault="00B957F6" w:rsidP="000E74AB">
      <w:pPr>
        <w:spacing w:line="360" w:lineRule="auto"/>
        <w:ind w:right="4218"/>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056DF" w:rsidRPr="007056DF">
        <w:rPr>
          <w:rFonts w:asciiTheme="majorHAnsi" w:eastAsia="Times New Roman" w:hAnsiTheme="majorHAnsi" w:cstheme="majorHAnsi"/>
          <w:b/>
        </w:rPr>
        <w:t>/Podmiot udostępniający zasoby</w:t>
      </w:r>
    </w:p>
    <w:p w14:paraId="1B58327C" w14:textId="5B34EB08" w:rsidR="00B957F6" w:rsidRPr="000E74AB"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proofErr w:type="gramStart"/>
      <w:r w:rsidRPr="007056DF">
        <w:rPr>
          <w:rFonts w:asciiTheme="majorHAnsi" w:eastAsia="Times New Roman" w:hAnsiTheme="majorHAnsi" w:cstheme="majorHAnsi"/>
        </w:rPr>
        <w:t>…….</w:t>
      </w:r>
      <w:proofErr w:type="gramEnd"/>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0E74AB">
      <w:pPr>
        <w:spacing w:line="360" w:lineRule="auto"/>
        <w:ind w:right="4218"/>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p>
    <w:p w14:paraId="090A6464" w14:textId="65E02CB5" w:rsidR="00B957F6" w:rsidRPr="007056DF" w:rsidRDefault="00B957F6" w:rsidP="00471E77">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6EB9F929"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493DC1E8" w14:textId="277CB174" w:rsidR="00B957F6" w:rsidRPr="007056DF"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 – Prawo zamówień publicznych (Dz.U. z 20</w:t>
      </w:r>
      <w:r w:rsidR="00505557">
        <w:rPr>
          <w:rFonts w:asciiTheme="majorHAnsi" w:eastAsia="Times New Roman" w:hAnsiTheme="majorHAnsi" w:cstheme="majorHAnsi"/>
          <w:b/>
        </w:rPr>
        <w:t>2</w:t>
      </w:r>
      <w:r w:rsidR="00353422">
        <w:rPr>
          <w:rFonts w:asciiTheme="majorHAnsi" w:eastAsia="Times New Roman" w:hAnsiTheme="majorHAnsi" w:cstheme="majorHAnsi"/>
          <w:b/>
        </w:rPr>
        <w:t>4</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353422">
        <w:rPr>
          <w:rFonts w:asciiTheme="majorHAnsi" w:eastAsia="Times New Roman" w:hAnsiTheme="majorHAnsi" w:cstheme="majorHAnsi"/>
          <w:b/>
        </w:rPr>
        <w:t>320</w:t>
      </w:r>
      <w:r w:rsidRPr="007056DF">
        <w:rPr>
          <w:rFonts w:asciiTheme="majorHAnsi" w:eastAsia="Times New Roman" w:hAnsiTheme="majorHAnsi" w:cstheme="majorHAnsi"/>
          <w:b/>
        </w:rPr>
        <w:t>, dalej jako: ustawa Pzp)</w:t>
      </w:r>
    </w:p>
    <w:p w14:paraId="23EE0FE5" w14:textId="75B35089" w:rsidR="00B957F6" w:rsidRPr="00C96624" w:rsidRDefault="00B957F6" w:rsidP="0054150C">
      <w:pPr>
        <w:spacing w:line="360" w:lineRule="auto"/>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616E37D6" w14:textId="143155CD" w:rsidR="009770AB" w:rsidRPr="00471E77" w:rsidRDefault="00B957F6" w:rsidP="0054150C">
      <w:pPr>
        <w:suppressAutoHyphens/>
        <w:spacing w:after="240" w:line="360" w:lineRule="auto"/>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71582D">
        <w:rPr>
          <w:rFonts w:asciiTheme="majorHAnsi" w:eastAsia="Times New Roman" w:hAnsiTheme="majorHAnsi" w:cstheme="majorHAnsi"/>
          <w:b/>
        </w:rPr>
        <w:t xml:space="preserve">Świadczenie usług cateringowych dla jednostek organizacyjnych Uniwersytetu Łódzkiego </w:t>
      </w:r>
      <w:r w:rsidRPr="007056DF">
        <w:rPr>
          <w:rFonts w:asciiTheme="majorHAnsi" w:eastAsia="Times New Roman" w:hAnsiTheme="majorHAnsi" w:cstheme="majorHAnsi"/>
        </w:rPr>
        <w:t>prowadzonego przez Uniwersytet Łódzki, 90-136 Łódź, ul. Narutowicza 68, oświadczam, co następuje:</w:t>
      </w:r>
      <w:bookmarkStart w:id="17" w:name="_Hlk71547643"/>
    </w:p>
    <w:p w14:paraId="5C60F09F" w14:textId="77777777" w:rsidR="009770AB" w:rsidRPr="00C2560D" w:rsidRDefault="009770AB" w:rsidP="0054150C">
      <w:pPr>
        <w:suppressLineNumbers/>
        <w:overflowPunct w:val="0"/>
        <w:autoSpaceDE w:val="0"/>
        <w:autoSpaceDN w:val="0"/>
        <w:adjustRightInd w:val="0"/>
        <w:spacing w:line="360" w:lineRule="auto"/>
        <w:ind w:right="-26"/>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0886BC1F" w14:textId="2298B2DD" w:rsidR="004B4180" w:rsidRDefault="009770AB" w:rsidP="0054150C">
      <w:pPr>
        <w:suppressLineNumbers/>
        <w:overflowPunct w:val="0"/>
        <w:autoSpaceDE w:val="0"/>
        <w:autoSpaceDN w:val="0"/>
        <w:adjustRightInd w:val="0"/>
        <w:spacing w:after="240" w:line="360" w:lineRule="auto"/>
        <w:ind w:left="142" w:right="-28" w:hanging="142"/>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74ED37DE" w14:textId="1BAC8340" w:rsidR="004B4180" w:rsidRPr="00C2560D" w:rsidRDefault="004B4180" w:rsidP="0054150C">
      <w:pPr>
        <w:suppressLineNumbers/>
        <w:overflowPunct w:val="0"/>
        <w:autoSpaceDE w:val="0"/>
        <w:autoSpaceDN w:val="0"/>
        <w:adjustRightInd w:val="0"/>
        <w:spacing w:after="240" w:line="360" w:lineRule="auto"/>
        <w:ind w:left="709" w:right="-28"/>
        <w:rPr>
          <w:rFonts w:asciiTheme="majorHAnsi" w:eastAsia="Times New Roman" w:hAnsiTheme="majorHAnsi" w:cstheme="majorHAnsi"/>
          <w:kern w:val="24"/>
        </w:rPr>
      </w:pPr>
      <w:r>
        <w:rPr>
          <w:rFonts w:asciiTheme="majorHAnsi" w:eastAsia="Times New Roman" w:hAnsiTheme="majorHAnsi" w:cstheme="majorHAnsi"/>
          <w:kern w:val="24"/>
        </w:rPr>
        <w:t>l</w:t>
      </w:r>
      <w:r w:rsidR="009770AB" w:rsidRPr="00C2560D">
        <w:rPr>
          <w:rFonts w:asciiTheme="majorHAnsi" w:eastAsia="Times New Roman" w:hAnsiTheme="majorHAnsi" w:cstheme="majorHAnsi"/>
          <w:kern w:val="24"/>
        </w:rPr>
        <w:t>ub</w:t>
      </w:r>
    </w:p>
    <w:p w14:paraId="60E8317E" w14:textId="5B416204" w:rsidR="009770AB" w:rsidRPr="00C2560D" w:rsidRDefault="009770AB" w:rsidP="0054150C">
      <w:pPr>
        <w:tabs>
          <w:tab w:val="left" w:pos="3686"/>
        </w:tabs>
        <w:spacing w:after="240" w:line="360" w:lineRule="auto"/>
        <w:ind w:left="142" w:right="96" w:hanging="142"/>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46BF9653" w14:textId="77777777" w:rsidR="009770AB" w:rsidRPr="00C2560D" w:rsidRDefault="009770AB" w:rsidP="0054150C">
      <w:pPr>
        <w:tabs>
          <w:tab w:val="left" w:pos="3686"/>
        </w:tabs>
        <w:spacing w:line="360" w:lineRule="auto"/>
        <w:ind w:right="98"/>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0A479B16" w14:textId="79966F70" w:rsidR="00FE554F" w:rsidRPr="00C2560D" w:rsidRDefault="009770AB" w:rsidP="00594699">
      <w:pPr>
        <w:tabs>
          <w:tab w:val="left" w:pos="3686"/>
        </w:tabs>
        <w:spacing w:after="240" w:line="360" w:lineRule="auto"/>
        <w:ind w:right="96"/>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C7318B">
        <w:rPr>
          <w:rFonts w:asciiTheme="majorHAnsi" w:eastAsia="Times New Roman" w:hAnsiTheme="majorHAnsi" w:cstheme="majorHAnsi"/>
        </w:rPr>
        <w:t>4</w:t>
      </w:r>
      <w:r w:rsidRPr="00C2560D">
        <w:rPr>
          <w:rFonts w:asciiTheme="majorHAnsi" w:eastAsia="Times New Roman" w:hAnsiTheme="majorHAnsi" w:cstheme="majorHAnsi"/>
        </w:rPr>
        <w:t xml:space="preserve"> r. poz. </w:t>
      </w:r>
      <w:r w:rsidR="00C7318B">
        <w:rPr>
          <w:rFonts w:asciiTheme="majorHAnsi" w:eastAsia="Times New Roman" w:hAnsiTheme="majorHAnsi" w:cstheme="majorHAnsi"/>
        </w:rPr>
        <w:t>507</w:t>
      </w:r>
      <w:r w:rsidRPr="00C2560D">
        <w:rPr>
          <w:rFonts w:asciiTheme="majorHAnsi" w:eastAsia="Times New Roman" w:hAnsiTheme="majorHAnsi" w:cstheme="majorHAnsi"/>
        </w:rPr>
        <w:t>) ****</w:t>
      </w:r>
    </w:p>
    <w:p w14:paraId="60694EC7"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76721513" w14:textId="7E2FB320" w:rsidR="009770AB" w:rsidRPr="00C2560D" w:rsidRDefault="009770AB" w:rsidP="00594699">
      <w:pPr>
        <w:spacing w:after="240" w:line="360" w:lineRule="auto"/>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119F79E2"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65FD3FD1" w14:textId="2514145A" w:rsidR="00B957F6" w:rsidRPr="004B3586" w:rsidRDefault="00B957F6" w:rsidP="00594699">
      <w:pPr>
        <w:tabs>
          <w:tab w:val="left" w:pos="3686"/>
        </w:tabs>
        <w:spacing w:line="360" w:lineRule="auto"/>
        <w:ind w:left="2880" w:right="96"/>
        <w:rPr>
          <w:rFonts w:asciiTheme="majorHAnsi" w:eastAsia="Times New Roman" w:hAnsiTheme="majorHAnsi" w:cstheme="majorHAnsi"/>
          <w:color w:val="C00000"/>
          <w:kern w:val="24"/>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r w:rsidR="00E52678" w:rsidRPr="004B3586">
        <w:rPr>
          <w:rFonts w:asciiTheme="majorHAnsi" w:eastAsia="Times New Roman" w:hAnsiTheme="majorHAnsi" w:cstheme="majorHAnsi"/>
          <w:color w:val="C00000"/>
          <w:kern w:val="24"/>
        </w:rPr>
        <w:t>lub podmiotu udostępniającego zasoby</w:t>
      </w:r>
      <w:bookmarkEnd w:id="17"/>
    </w:p>
    <w:p w14:paraId="2412FC83"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594699">
      <w:pPr>
        <w:spacing w:line="360" w:lineRule="auto"/>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7F8AAF92" w:rsidR="00017DCD" w:rsidRPr="00017DC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w:t>
      </w:r>
      <w:r w:rsidR="00E503A4">
        <w:rPr>
          <w:rFonts w:asciiTheme="majorHAnsi" w:eastAsia="Times New Roman" w:hAnsiTheme="majorHAnsi" w:cstheme="majorHAnsi"/>
          <w:bCs/>
          <w:snapToGrid w:val="0"/>
        </w:rPr>
        <w:t xml:space="preserve"> ust. </w:t>
      </w:r>
      <w:r w:rsidRPr="00C2560D">
        <w:rPr>
          <w:rFonts w:asciiTheme="majorHAnsi" w:eastAsia="Times New Roman" w:hAnsiTheme="majorHAnsi" w:cstheme="majorHAnsi"/>
          <w:bCs/>
          <w:snapToGrid w:val="0"/>
        </w:rPr>
        <w:t>1 Ustawy z dnia 13 kwietnia 2022 r. o szczególnych rozwiązaniach w zakresie przeciwdziałania wspierania agresji na Ukrainę oraz służących ochronie bezpieczeństwa narodowego (Dz.U. z 202</w:t>
      </w:r>
      <w:r w:rsidR="00C7318B">
        <w:rPr>
          <w:rFonts w:asciiTheme="majorHAnsi" w:eastAsia="Times New Roman" w:hAnsiTheme="majorHAnsi" w:cstheme="majorHAnsi"/>
          <w:bCs/>
          <w:snapToGrid w:val="0"/>
        </w:rPr>
        <w:t>4</w:t>
      </w:r>
      <w:r w:rsidRPr="00C2560D">
        <w:rPr>
          <w:rFonts w:asciiTheme="majorHAnsi" w:eastAsia="Times New Roman" w:hAnsiTheme="majorHAnsi" w:cstheme="majorHAnsi"/>
          <w:bCs/>
          <w:snapToGrid w:val="0"/>
        </w:rPr>
        <w:t xml:space="preserve"> r. poz. </w:t>
      </w:r>
      <w:r w:rsidR="00C7318B">
        <w:rPr>
          <w:rFonts w:asciiTheme="majorHAnsi" w:eastAsia="Times New Roman" w:hAnsiTheme="majorHAnsi" w:cstheme="majorHAnsi"/>
          <w:bCs/>
          <w:snapToGrid w:val="0"/>
        </w:rPr>
        <w:t>507</w:t>
      </w:r>
      <w:r w:rsidRPr="00C2560D">
        <w:rPr>
          <w:rFonts w:asciiTheme="majorHAnsi" w:eastAsia="Times New Roman" w:hAnsiTheme="majorHAnsi" w:cstheme="majorHAnsi"/>
          <w:bCs/>
          <w:snapToGrid w:val="0"/>
        </w:rPr>
        <w:t xml:space="preserve">) zwanej dalej </w:t>
      </w:r>
      <w:r w:rsidR="00330F4D">
        <w:rPr>
          <w:rFonts w:asciiTheme="majorHAnsi" w:eastAsia="Times New Roman" w:hAnsiTheme="majorHAnsi" w:cstheme="majorHAnsi"/>
          <w:bCs/>
          <w:snapToGrid w:val="0"/>
        </w:rPr>
        <w:t xml:space="preserve">„Ustawą </w:t>
      </w:r>
      <w:r w:rsidR="00017DCD" w:rsidRPr="00017DCD">
        <w:rPr>
          <w:rFonts w:asciiTheme="majorHAnsi" w:eastAsia="Times New Roman" w:hAnsiTheme="majorHAnsi" w:cstheme="majorHAnsi"/>
          <w:bCs/>
          <w:snapToGrid w:val="0"/>
        </w:rPr>
        <w:t xml:space="preserve">o szczególnych rozwiązaniach” wykluczy z postępowania: </w:t>
      </w:r>
    </w:p>
    <w:p w14:paraId="14E8F5AE" w14:textId="4BA7362F"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w:t>
      </w:r>
      <w:r w:rsidR="00DF024B">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w sprawie wpisu na listę rozstrzygającej o zastosowaniu środka,</w:t>
      </w:r>
      <w:r w:rsidR="00D90936">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o którym mowa w art. 1 pkt 3 Ustawy o szczególnych rozwiązaniach;</w:t>
      </w:r>
    </w:p>
    <w:p w14:paraId="45242B01" w14:textId="74C2E1F0"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w:t>
      </w:r>
      <w:r w:rsidR="00CB5C74">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CB5C74">
        <w:rPr>
          <w:rFonts w:asciiTheme="majorHAnsi" w:eastAsia="Times New Roman" w:hAnsiTheme="majorHAnsi" w:cstheme="majorHAnsi"/>
          <w:bCs/>
          <w:snapToGrid w:val="0"/>
        </w:rPr>
        <w:t>1124 ze zm.</w:t>
      </w:r>
      <w:r w:rsidRPr="00017DCD">
        <w:rPr>
          <w:rFonts w:asciiTheme="majorHAnsi" w:eastAsia="Times New Roman" w:hAnsiTheme="majorHAnsi" w:cstheme="majorHAnsi"/>
          <w:bCs/>
          <w:snapToGrid w:val="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792A486" w14:textId="1A2B79CD"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w:t>
      </w:r>
      <w:r w:rsidR="00781C83">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781C83">
        <w:rPr>
          <w:rFonts w:asciiTheme="majorHAnsi" w:eastAsia="Times New Roman" w:hAnsiTheme="majorHAnsi" w:cstheme="majorHAnsi"/>
          <w:bCs/>
          <w:snapToGrid w:val="0"/>
        </w:rPr>
        <w:t>120 ze zm</w:t>
      </w:r>
      <w:r w:rsidRPr="00017DCD">
        <w:rPr>
          <w:rFonts w:asciiTheme="majorHAnsi" w:eastAsia="Times New Roman" w:hAnsiTheme="majorHAnsi" w:cstheme="majorHAnsi"/>
          <w:bCs/>
          <w:snapToGrid w:val="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BE7661" w14:textId="70896D25" w:rsidR="00017DCD" w:rsidRPr="00017DCD" w:rsidRDefault="00017DCD" w:rsidP="00594699">
      <w:pPr>
        <w:rPr>
          <w:rFonts w:asciiTheme="majorHAnsi" w:eastAsia="Times New Roman" w:hAnsiTheme="majorHAnsi" w:cstheme="majorHAnsi"/>
          <w:b/>
          <w:bCs/>
          <w:snapToGrid w:val="0"/>
          <w:u w:val="single"/>
        </w:rPr>
      </w:pPr>
    </w:p>
    <w:p w14:paraId="21F27F12" w14:textId="3C03E357" w:rsidR="004D6F3B" w:rsidRDefault="004D6F3B" w:rsidP="00594699">
      <w:pPr>
        <w:ind w:hanging="426"/>
        <w:rPr>
          <w:noProof/>
        </w:rPr>
      </w:pPr>
      <w:bookmarkStart w:id="18" w:name="_Hlk64970065"/>
    </w:p>
    <w:p w14:paraId="25741DBE" w14:textId="77777777" w:rsidR="00723014" w:rsidRDefault="00723014" w:rsidP="00890927">
      <w:pPr>
        <w:ind w:hanging="426"/>
        <w:jc w:val="both"/>
        <w:rPr>
          <w:noProof/>
        </w:rPr>
      </w:pPr>
    </w:p>
    <w:p w14:paraId="4CE5600F" w14:textId="77777777" w:rsidR="00723014" w:rsidRDefault="00723014" w:rsidP="00890927">
      <w:pPr>
        <w:ind w:hanging="426"/>
        <w:jc w:val="both"/>
        <w:rPr>
          <w:noProof/>
        </w:rPr>
      </w:pPr>
    </w:p>
    <w:p w14:paraId="056A9BBF" w14:textId="77777777" w:rsidR="00723014" w:rsidRDefault="00723014" w:rsidP="00890927">
      <w:pPr>
        <w:ind w:hanging="426"/>
        <w:jc w:val="both"/>
        <w:rPr>
          <w:noProof/>
        </w:rPr>
      </w:pPr>
    </w:p>
    <w:p w14:paraId="38484CE3" w14:textId="77777777" w:rsidR="00723014" w:rsidRDefault="00723014" w:rsidP="00890927">
      <w:pPr>
        <w:ind w:hanging="426"/>
        <w:jc w:val="both"/>
        <w:rPr>
          <w:noProof/>
        </w:rPr>
      </w:pPr>
    </w:p>
    <w:p w14:paraId="3132BF34" w14:textId="77777777" w:rsidR="00723014" w:rsidRDefault="00723014" w:rsidP="00890927">
      <w:pPr>
        <w:ind w:hanging="426"/>
        <w:jc w:val="both"/>
        <w:rPr>
          <w:noProof/>
        </w:rPr>
      </w:pPr>
    </w:p>
    <w:p w14:paraId="1A17EB67" w14:textId="77777777" w:rsidR="00723014" w:rsidRDefault="00723014" w:rsidP="00890927">
      <w:pPr>
        <w:ind w:hanging="426"/>
        <w:jc w:val="both"/>
        <w:rPr>
          <w:noProof/>
        </w:rPr>
      </w:pPr>
    </w:p>
    <w:p w14:paraId="1D694378" w14:textId="77777777" w:rsidR="00723014" w:rsidRDefault="00723014" w:rsidP="00890927">
      <w:pPr>
        <w:ind w:hanging="426"/>
        <w:jc w:val="both"/>
        <w:rPr>
          <w:rFonts w:asciiTheme="majorHAnsi" w:eastAsia="Times New Roman" w:hAnsiTheme="majorHAnsi" w:cstheme="majorHAnsi"/>
          <w:b/>
          <w:snapToGrid w:val="0"/>
        </w:rPr>
      </w:pPr>
    </w:p>
    <w:p w14:paraId="50998FA1" w14:textId="77777777" w:rsidR="00587CA5" w:rsidRDefault="00587CA5" w:rsidP="001748D6">
      <w:pPr>
        <w:jc w:val="right"/>
        <w:rPr>
          <w:rFonts w:asciiTheme="majorHAnsi" w:eastAsia="Times New Roman" w:hAnsiTheme="majorHAnsi" w:cstheme="majorHAnsi"/>
          <w:b/>
          <w:snapToGrid w:val="0"/>
        </w:rPr>
      </w:pPr>
    </w:p>
    <w:p w14:paraId="4C4CE6C0" w14:textId="77777777" w:rsidR="00587CA5" w:rsidRDefault="00587CA5" w:rsidP="001748D6">
      <w:pPr>
        <w:jc w:val="right"/>
        <w:rPr>
          <w:rFonts w:asciiTheme="majorHAnsi" w:eastAsia="Times New Roman" w:hAnsiTheme="majorHAnsi" w:cstheme="majorHAnsi"/>
          <w:b/>
          <w:snapToGrid w:val="0"/>
        </w:rPr>
      </w:pPr>
    </w:p>
    <w:p w14:paraId="6CC90585" w14:textId="77777777" w:rsidR="00587CA5" w:rsidRDefault="00587CA5" w:rsidP="001748D6">
      <w:pPr>
        <w:jc w:val="right"/>
        <w:rPr>
          <w:rFonts w:asciiTheme="majorHAnsi" w:eastAsia="Times New Roman" w:hAnsiTheme="majorHAnsi" w:cstheme="majorHAnsi"/>
          <w:b/>
          <w:snapToGrid w:val="0"/>
        </w:rPr>
      </w:pPr>
    </w:p>
    <w:p w14:paraId="64871ECB" w14:textId="77777777" w:rsidR="00587CA5" w:rsidRDefault="00587CA5" w:rsidP="001748D6">
      <w:pPr>
        <w:jc w:val="right"/>
        <w:rPr>
          <w:rFonts w:asciiTheme="majorHAnsi" w:eastAsia="Times New Roman" w:hAnsiTheme="majorHAnsi" w:cstheme="majorHAnsi"/>
          <w:b/>
          <w:snapToGrid w:val="0"/>
        </w:rPr>
      </w:pPr>
    </w:p>
    <w:p w14:paraId="77D46578" w14:textId="77777777" w:rsidR="00587CA5" w:rsidRDefault="00587CA5" w:rsidP="001748D6">
      <w:pPr>
        <w:jc w:val="right"/>
        <w:rPr>
          <w:rFonts w:asciiTheme="majorHAnsi" w:eastAsia="Times New Roman" w:hAnsiTheme="majorHAnsi" w:cstheme="majorHAnsi"/>
          <w:b/>
          <w:snapToGrid w:val="0"/>
        </w:rPr>
      </w:pPr>
    </w:p>
    <w:p w14:paraId="4F840E87" w14:textId="77777777" w:rsidR="00587CA5" w:rsidRDefault="00587CA5" w:rsidP="001748D6">
      <w:pPr>
        <w:jc w:val="right"/>
        <w:rPr>
          <w:rFonts w:asciiTheme="majorHAnsi" w:eastAsia="Times New Roman" w:hAnsiTheme="majorHAnsi" w:cstheme="majorHAnsi"/>
          <w:b/>
          <w:snapToGrid w:val="0"/>
        </w:rPr>
      </w:pPr>
    </w:p>
    <w:p w14:paraId="3CE560A5" w14:textId="77777777" w:rsidR="00587CA5" w:rsidRDefault="00587CA5" w:rsidP="001748D6">
      <w:pPr>
        <w:jc w:val="right"/>
        <w:rPr>
          <w:rFonts w:asciiTheme="majorHAnsi" w:eastAsia="Times New Roman" w:hAnsiTheme="majorHAnsi" w:cstheme="majorHAnsi"/>
          <w:b/>
          <w:snapToGrid w:val="0"/>
        </w:rPr>
      </w:pPr>
    </w:p>
    <w:p w14:paraId="55929AB2" w14:textId="77777777" w:rsidR="00587CA5" w:rsidRDefault="00587CA5" w:rsidP="001748D6">
      <w:pPr>
        <w:jc w:val="right"/>
        <w:rPr>
          <w:rFonts w:asciiTheme="majorHAnsi" w:eastAsia="Times New Roman" w:hAnsiTheme="majorHAnsi" w:cstheme="majorHAnsi"/>
          <w:b/>
          <w:snapToGrid w:val="0"/>
        </w:rPr>
      </w:pPr>
    </w:p>
    <w:p w14:paraId="294391FE" w14:textId="77777777" w:rsidR="00587CA5" w:rsidRDefault="00587CA5" w:rsidP="001748D6">
      <w:pPr>
        <w:jc w:val="right"/>
        <w:rPr>
          <w:rFonts w:asciiTheme="majorHAnsi" w:eastAsia="Times New Roman" w:hAnsiTheme="majorHAnsi" w:cstheme="majorHAnsi"/>
          <w:b/>
          <w:snapToGrid w:val="0"/>
        </w:rPr>
      </w:pPr>
    </w:p>
    <w:p w14:paraId="7FEDA1A8" w14:textId="77777777" w:rsidR="00587CA5" w:rsidRDefault="00587CA5" w:rsidP="001748D6">
      <w:pPr>
        <w:jc w:val="right"/>
        <w:rPr>
          <w:rFonts w:asciiTheme="majorHAnsi" w:eastAsia="Times New Roman" w:hAnsiTheme="majorHAnsi" w:cstheme="majorHAnsi"/>
          <w:b/>
          <w:snapToGrid w:val="0"/>
        </w:rPr>
      </w:pPr>
    </w:p>
    <w:p w14:paraId="20E4EAA3" w14:textId="77777777" w:rsidR="00587CA5" w:rsidRDefault="00587CA5" w:rsidP="001748D6">
      <w:pPr>
        <w:jc w:val="right"/>
        <w:rPr>
          <w:rFonts w:asciiTheme="majorHAnsi" w:eastAsia="Times New Roman" w:hAnsiTheme="majorHAnsi" w:cstheme="majorHAnsi"/>
          <w:b/>
          <w:snapToGrid w:val="0"/>
        </w:rPr>
      </w:pPr>
    </w:p>
    <w:p w14:paraId="64F01153" w14:textId="77777777" w:rsidR="00587CA5" w:rsidRDefault="00587CA5" w:rsidP="001748D6">
      <w:pPr>
        <w:jc w:val="right"/>
        <w:rPr>
          <w:rFonts w:asciiTheme="majorHAnsi" w:eastAsia="Times New Roman" w:hAnsiTheme="majorHAnsi" w:cstheme="majorHAnsi"/>
          <w:b/>
          <w:snapToGrid w:val="0"/>
        </w:rPr>
      </w:pPr>
    </w:p>
    <w:p w14:paraId="62DAC212" w14:textId="77777777" w:rsidR="00587CA5" w:rsidRDefault="00587CA5" w:rsidP="001748D6">
      <w:pPr>
        <w:jc w:val="right"/>
        <w:rPr>
          <w:rFonts w:asciiTheme="majorHAnsi" w:eastAsia="Times New Roman" w:hAnsiTheme="majorHAnsi" w:cstheme="majorHAnsi"/>
          <w:b/>
          <w:snapToGrid w:val="0"/>
        </w:rPr>
      </w:pPr>
    </w:p>
    <w:p w14:paraId="1C855D67" w14:textId="77777777" w:rsidR="00587CA5" w:rsidRDefault="00587CA5" w:rsidP="001748D6">
      <w:pPr>
        <w:jc w:val="right"/>
        <w:rPr>
          <w:rFonts w:asciiTheme="majorHAnsi" w:eastAsia="Times New Roman" w:hAnsiTheme="majorHAnsi" w:cstheme="majorHAnsi"/>
          <w:b/>
          <w:snapToGrid w:val="0"/>
        </w:rPr>
      </w:pPr>
    </w:p>
    <w:p w14:paraId="614AE569" w14:textId="77777777" w:rsidR="00587CA5" w:rsidRDefault="00587CA5" w:rsidP="001748D6">
      <w:pPr>
        <w:jc w:val="right"/>
        <w:rPr>
          <w:rFonts w:asciiTheme="majorHAnsi" w:eastAsia="Times New Roman" w:hAnsiTheme="majorHAnsi" w:cstheme="majorHAnsi"/>
          <w:b/>
          <w:snapToGrid w:val="0"/>
        </w:rPr>
      </w:pPr>
    </w:p>
    <w:p w14:paraId="3E9CABAF" w14:textId="77777777" w:rsidR="00587CA5" w:rsidRDefault="00587CA5" w:rsidP="001748D6">
      <w:pPr>
        <w:jc w:val="right"/>
        <w:rPr>
          <w:rFonts w:asciiTheme="majorHAnsi" w:eastAsia="Times New Roman" w:hAnsiTheme="majorHAnsi" w:cstheme="majorHAnsi"/>
          <w:b/>
          <w:snapToGrid w:val="0"/>
        </w:rPr>
      </w:pPr>
    </w:p>
    <w:p w14:paraId="2A26036D" w14:textId="77777777" w:rsidR="00587CA5" w:rsidRDefault="00587CA5" w:rsidP="001748D6">
      <w:pPr>
        <w:jc w:val="right"/>
        <w:rPr>
          <w:rFonts w:asciiTheme="majorHAnsi" w:eastAsia="Times New Roman" w:hAnsiTheme="majorHAnsi" w:cstheme="majorHAnsi"/>
          <w:b/>
          <w:snapToGrid w:val="0"/>
        </w:rPr>
      </w:pPr>
    </w:p>
    <w:p w14:paraId="2E53CD46" w14:textId="77777777" w:rsidR="00587CA5" w:rsidRDefault="00587CA5" w:rsidP="001748D6">
      <w:pPr>
        <w:jc w:val="right"/>
        <w:rPr>
          <w:rFonts w:asciiTheme="majorHAnsi" w:eastAsia="Times New Roman" w:hAnsiTheme="majorHAnsi" w:cstheme="majorHAnsi"/>
          <w:b/>
          <w:snapToGrid w:val="0"/>
        </w:rPr>
      </w:pPr>
    </w:p>
    <w:p w14:paraId="1B083416" w14:textId="77777777" w:rsidR="00587CA5" w:rsidRDefault="00587CA5" w:rsidP="001748D6">
      <w:pPr>
        <w:jc w:val="right"/>
        <w:rPr>
          <w:rFonts w:asciiTheme="majorHAnsi" w:eastAsia="Times New Roman" w:hAnsiTheme="majorHAnsi" w:cstheme="majorHAnsi"/>
          <w:b/>
          <w:snapToGrid w:val="0"/>
        </w:rPr>
      </w:pPr>
    </w:p>
    <w:p w14:paraId="644F7C3F" w14:textId="77777777" w:rsidR="00587CA5" w:rsidRDefault="00587CA5" w:rsidP="001748D6">
      <w:pPr>
        <w:jc w:val="right"/>
        <w:rPr>
          <w:rFonts w:asciiTheme="majorHAnsi" w:eastAsia="Times New Roman" w:hAnsiTheme="majorHAnsi" w:cstheme="majorHAnsi"/>
          <w:b/>
          <w:snapToGrid w:val="0"/>
        </w:rPr>
      </w:pPr>
    </w:p>
    <w:p w14:paraId="3814D984" w14:textId="77777777" w:rsidR="00587CA5" w:rsidRDefault="00587CA5" w:rsidP="001748D6">
      <w:pPr>
        <w:jc w:val="right"/>
        <w:rPr>
          <w:rFonts w:asciiTheme="majorHAnsi" w:eastAsia="Times New Roman" w:hAnsiTheme="majorHAnsi" w:cstheme="majorHAnsi"/>
          <w:b/>
          <w:snapToGrid w:val="0"/>
        </w:rPr>
      </w:pPr>
    </w:p>
    <w:p w14:paraId="2128DF4D" w14:textId="77777777" w:rsidR="00587CA5" w:rsidRDefault="00587CA5" w:rsidP="001748D6">
      <w:pPr>
        <w:jc w:val="right"/>
        <w:rPr>
          <w:rFonts w:asciiTheme="majorHAnsi" w:eastAsia="Times New Roman" w:hAnsiTheme="majorHAnsi" w:cstheme="majorHAnsi"/>
          <w:b/>
          <w:snapToGrid w:val="0"/>
        </w:rPr>
      </w:pPr>
    </w:p>
    <w:p w14:paraId="23EABF7C" w14:textId="77777777" w:rsidR="00587CA5" w:rsidRDefault="00587CA5" w:rsidP="001748D6">
      <w:pPr>
        <w:jc w:val="right"/>
        <w:rPr>
          <w:rFonts w:asciiTheme="majorHAnsi" w:eastAsia="Times New Roman" w:hAnsiTheme="majorHAnsi" w:cstheme="majorHAnsi"/>
          <w:b/>
          <w:snapToGrid w:val="0"/>
        </w:rPr>
      </w:pPr>
    </w:p>
    <w:p w14:paraId="1FBA2BBF" w14:textId="77777777" w:rsidR="00587CA5" w:rsidRDefault="00587CA5" w:rsidP="001748D6">
      <w:pPr>
        <w:jc w:val="right"/>
        <w:rPr>
          <w:rFonts w:asciiTheme="majorHAnsi" w:eastAsia="Times New Roman" w:hAnsiTheme="majorHAnsi" w:cstheme="majorHAnsi"/>
          <w:b/>
          <w:snapToGrid w:val="0"/>
        </w:rPr>
      </w:pPr>
    </w:p>
    <w:p w14:paraId="0F694D5E" w14:textId="77777777" w:rsidR="00587CA5" w:rsidRDefault="00587CA5" w:rsidP="001748D6">
      <w:pPr>
        <w:jc w:val="right"/>
        <w:rPr>
          <w:rFonts w:asciiTheme="majorHAnsi" w:eastAsia="Times New Roman" w:hAnsiTheme="majorHAnsi" w:cstheme="majorHAnsi"/>
          <w:b/>
          <w:snapToGrid w:val="0"/>
        </w:rPr>
      </w:pPr>
    </w:p>
    <w:p w14:paraId="3ADCE789" w14:textId="77777777" w:rsidR="00587CA5" w:rsidRDefault="00587CA5" w:rsidP="001748D6">
      <w:pPr>
        <w:jc w:val="right"/>
        <w:rPr>
          <w:rFonts w:asciiTheme="majorHAnsi" w:eastAsia="Times New Roman" w:hAnsiTheme="majorHAnsi" w:cstheme="majorHAnsi"/>
          <w:b/>
          <w:snapToGrid w:val="0"/>
        </w:rPr>
      </w:pPr>
    </w:p>
    <w:p w14:paraId="10CC582D" w14:textId="77777777" w:rsidR="00587CA5" w:rsidRDefault="00587CA5" w:rsidP="001748D6">
      <w:pPr>
        <w:jc w:val="right"/>
        <w:rPr>
          <w:rFonts w:asciiTheme="majorHAnsi" w:eastAsia="Times New Roman" w:hAnsiTheme="majorHAnsi" w:cstheme="majorHAnsi"/>
          <w:b/>
          <w:snapToGrid w:val="0"/>
        </w:rPr>
      </w:pPr>
    </w:p>
    <w:p w14:paraId="0A4BCB3E" w14:textId="77777777" w:rsidR="00587CA5" w:rsidRDefault="00587CA5" w:rsidP="001748D6">
      <w:pPr>
        <w:jc w:val="right"/>
        <w:rPr>
          <w:rFonts w:asciiTheme="majorHAnsi" w:eastAsia="Times New Roman" w:hAnsiTheme="majorHAnsi" w:cstheme="majorHAnsi"/>
          <w:b/>
          <w:snapToGrid w:val="0"/>
        </w:rPr>
      </w:pPr>
    </w:p>
    <w:p w14:paraId="030DB952" w14:textId="18C0AE04" w:rsidR="00B957F6" w:rsidRPr="001748D6" w:rsidRDefault="00B957F6" w:rsidP="00DF024B">
      <w:pPr>
        <w:spacing w:after="240" w:line="360" w:lineRule="auto"/>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DF024B">
      <w:pPr>
        <w:widowControl w:val="0"/>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DF024B">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587CA5">
      <w:pPr>
        <w:spacing w:line="360" w:lineRule="auto"/>
        <w:rPr>
          <w:rFonts w:asciiTheme="majorHAnsi" w:eastAsia="Times New Roman" w:hAnsiTheme="majorHAnsi" w:cstheme="majorHAnsi"/>
          <w:b/>
        </w:rPr>
      </w:pPr>
      <w:r w:rsidRPr="007056DF">
        <w:rPr>
          <w:rFonts w:asciiTheme="majorHAnsi" w:eastAsia="Times New Roman" w:hAnsiTheme="majorHAnsi" w:cstheme="majorHAnsi"/>
          <w:b/>
        </w:rPr>
        <w:t>Wykonawca</w:t>
      </w:r>
    </w:p>
    <w:p w14:paraId="33516543" w14:textId="48B02088" w:rsidR="00B957F6" w:rsidRPr="009E1998" w:rsidRDefault="00B957F6" w:rsidP="009E1998">
      <w:pPr>
        <w:spacing w:line="360" w:lineRule="auto"/>
        <w:ind w:right="4217"/>
        <w:rPr>
          <w:rFonts w:asciiTheme="majorHAnsi" w:eastAsia="Times New Roman" w:hAnsiTheme="majorHAnsi" w:cstheme="majorHAnsi"/>
        </w:rPr>
      </w:pPr>
      <w:r w:rsidRPr="007056DF">
        <w:rPr>
          <w:rFonts w:asciiTheme="majorHAnsi" w:eastAsia="Times New Roman" w:hAnsiTheme="majorHAnsi" w:cstheme="majorHAnsi"/>
        </w:rPr>
        <w:t>…………………………………………………………………………</w:t>
      </w:r>
      <w:proofErr w:type="gramStart"/>
      <w:r w:rsidRPr="007056DF">
        <w:rPr>
          <w:rFonts w:asciiTheme="majorHAnsi" w:eastAsia="Times New Roman" w:hAnsiTheme="majorHAnsi" w:cstheme="majorHAnsi"/>
        </w:rPr>
        <w:t>…….</w:t>
      </w:r>
      <w:proofErr w:type="gramEnd"/>
      <w:r w:rsidRPr="007056DF">
        <w:rPr>
          <w:rFonts w:asciiTheme="majorHAnsi" w:eastAsia="Times New Roman" w:hAnsiTheme="majorHAnsi" w:cstheme="majorHAnsi"/>
        </w:rPr>
        <w:br/>
        <w:t>(Pełna nazwa/firma w zależności od podmiotu</w:t>
      </w:r>
      <w:r w:rsidR="009E1998">
        <w:rPr>
          <w:rFonts w:asciiTheme="majorHAnsi" w:eastAsia="Times New Roman" w:hAnsiTheme="majorHAnsi" w:cstheme="majorHAnsi"/>
        </w:rPr>
        <w:t xml:space="preserve">: </w:t>
      </w:r>
      <w:r w:rsidRPr="007056DF">
        <w:rPr>
          <w:rFonts w:asciiTheme="majorHAnsi" w:eastAsia="Times New Roman" w:hAnsiTheme="majorHAnsi" w:cstheme="majorHAnsi"/>
        </w:rPr>
        <w:t>NIP/PESEL)</w:t>
      </w:r>
    </w:p>
    <w:p w14:paraId="54A6831F" w14:textId="77777777" w:rsidR="00B957F6" w:rsidRPr="007056DF" w:rsidRDefault="00B957F6" w:rsidP="00587CA5">
      <w:pPr>
        <w:spacing w:line="360" w:lineRule="auto"/>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2BCAF458" w14:textId="127802E1" w:rsidR="00B957F6" w:rsidRPr="007056DF" w:rsidRDefault="00B957F6" w:rsidP="00587CA5">
      <w:pPr>
        <w:spacing w:line="360" w:lineRule="auto"/>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11AEDB54" w14:textId="1A41A8FA" w:rsidR="00B957F6" w:rsidRPr="00587CA5" w:rsidRDefault="00B957F6" w:rsidP="00587CA5">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3AA1484" w14:textId="2D7CF2C3" w:rsidR="00B957F6" w:rsidRPr="007056DF" w:rsidRDefault="00B957F6" w:rsidP="00DF024B">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3396FDB7" w14:textId="64B4B43E" w:rsidR="00B957F6" w:rsidRPr="00587CA5"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Prawo zamówień</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publicznych (Dz.U. z 20</w:t>
      </w:r>
      <w:r w:rsidR="00505557">
        <w:rPr>
          <w:rFonts w:asciiTheme="majorHAnsi" w:eastAsia="Times New Roman" w:hAnsiTheme="majorHAnsi" w:cstheme="majorHAnsi"/>
          <w:b/>
        </w:rPr>
        <w:t>2</w:t>
      </w:r>
      <w:r w:rsidR="00353422">
        <w:rPr>
          <w:rFonts w:asciiTheme="majorHAnsi" w:eastAsia="Times New Roman" w:hAnsiTheme="majorHAnsi" w:cstheme="majorHAnsi"/>
          <w:b/>
        </w:rPr>
        <w:t>4</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353422">
        <w:rPr>
          <w:rFonts w:asciiTheme="majorHAnsi" w:eastAsia="Times New Roman" w:hAnsiTheme="majorHAnsi" w:cstheme="majorHAnsi"/>
          <w:b/>
        </w:rPr>
        <w:t>320</w:t>
      </w:r>
      <w:r w:rsidRPr="007056DF">
        <w:rPr>
          <w:rFonts w:asciiTheme="majorHAnsi" w:eastAsia="Times New Roman" w:hAnsiTheme="majorHAnsi" w:cstheme="majorHAnsi"/>
          <w:b/>
        </w:rPr>
        <w:t>), dalej jako: ustawa Pzp</w:t>
      </w:r>
    </w:p>
    <w:p w14:paraId="2D40F352" w14:textId="0C347B42" w:rsidR="00B957F6" w:rsidRPr="00C96624" w:rsidRDefault="00B957F6" w:rsidP="00DF024B">
      <w:pPr>
        <w:spacing w:line="360" w:lineRule="auto"/>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7496EE69" w14:textId="547EAE65" w:rsidR="00B957F6" w:rsidRPr="00587CA5" w:rsidRDefault="00B957F6" w:rsidP="00DF024B">
      <w:pPr>
        <w:suppressAutoHyphens/>
        <w:spacing w:after="240" w:line="360" w:lineRule="auto"/>
        <w:ind w:right="-28"/>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71582D">
        <w:rPr>
          <w:rFonts w:asciiTheme="majorHAnsi" w:eastAsia="Times New Roman" w:hAnsiTheme="majorHAnsi" w:cstheme="majorHAnsi"/>
          <w:b/>
        </w:rPr>
        <w:t xml:space="preserve">Świadczenie usług cateringowych dla jednostek organizacyjnych Uniwersytetu Łódzkiego </w:t>
      </w:r>
      <w:r w:rsidRPr="007056DF">
        <w:rPr>
          <w:rFonts w:asciiTheme="majorHAnsi" w:eastAsia="Times New Roman" w:hAnsiTheme="majorHAnsi" w:cstheme="majorHAnsi"/>
        </w:rPr>
        <w:t xml:space="preserve">prowadzonego przez Uniwersytet Łódzki, 90 136 Łódź, ul. Narutowicza 68, oświadczam, co następuje: </w:t>
      </w:r>
    </w:p>
    <w:p w14:paraId="22507D41" w14:textId="7CEF4FE1" w:rsidR="004B4180" w:rsidRDefault="007056DF"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SWZ, o których mowa w art. 112 ust.2 ustawy Pzp.</w:t>
      </w:r>
    </w:p>
    <w:p w14:paraId="6C6C1CFE" w14:textId="03C8E4FF" w:rsidR="004B4180" w:rsidRPr="007056DF" w:rsidRDefault="004B4180"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kern w:val="24"/>
          <w:lang w:val="pl-PL"/>
        </w:rPr>
      </w:pPr>
      <w:r>
        <w:rPr>
          <w:rFonts w:asciiTheme="majorHAnsi" w:eastAsia="Times New Roman" w:hAnsiTheme="majorHAnsi" w:cstheme="majorHAnsi"/>
          <w:kern w:val="24"/>
          <w:lang w:val="pl-PL"/>
        </w:rPr>
        <w:t>l</w:t>
      </w:r>
      <w:r w:rsidR="007056DF" w:rsidRPr="007056DF">
        <w:rPr>
          <w:rFonts w:asciiTheme="majorHAnsi" w:eastAsia="Times New Roman" w:hAnsiTheme="majorHAnsi" w:cstheme="majorHAnsi"/>
          <w:kern w:val="24"/>
          <w:lang w:val="pl-PL"/>
        </w:rPr>
        <w:t>ub</w:t>
      </w:r>
    </w:p>
    <w:p w14:paraId="69AC1935" w14:textId="62E4DF95" w:rsidR="007056DF" w:rsidRPr="00E802E8" w:rsidRDefault="007056DF"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i/>
          <w:iCs/>
          <w:kern w:val="24"/>
          <w:lang w:val="pl-PL"/>
        </w:rPr>
      </w:pPr>
      <w:r w:rsidRPr="007056DF">
        <w:rPr>
          <w:rFonts w:asciiTheme="majorHAnsi" w:eastAsia="Times New Roman" w:hAnsiTheme="majorHAnsi" w:cstheme="majorHAnsi"/>
          <w:kern w:val="24"/>
          <w:lang w:val="pl-PL"/>
        </w:rPr>
        <w:t>* Oświadczam, że celu potwierdzenia spełnienia warunków udziału w postępowaniu określonych w pkt</w:t>
      </w:r>
      <w:r w:rsidR="00050D34">
        <w:rPr>
          <w:rFonts w:asciiTheme="majorHAnsi" w:eastAsia="Times New Roman" w:hAnsiTheme="majorHAnsi" w:cstheme="majorHAnsi"/>
          <w:kern w:val="24"/>
          <w:lang w:val="pl-PL"/>
        </w:rPr>
        <w:t xml:space="preserve">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xml:space="preserve"> SWZ polegam na zdolności następującego podmiotu ……………………………………………………… ………………………………………………………… </w:t>
      </w:r>
      <w:r w:rsidRPr="007056DF">
        <w:rPr>
          <w:rFonts w:asciiTheme="majorHAnsi" w:eastAsia="Times New Roman" w:hAnsiTheme="majorHAnsi" w:cstheme="majorHAnsi"/>
          <w:i/>
          <w:iCs/>
          <w:kern w:val="24"/>
          <w:lang w:val="pl-PL"/>
        </w:rPr>
        <w:t>(należy podać nazwę i adres podmiotu udostępniającego zasoby)</w:t>
      </w:r>
    </w:p>
    <w:p w14:paraId="2A03F889" w14:textId="5DAA4F2B" w:rsidR="00B957F6" w:rsidRPr="007056DF" w:rsidRDefault="00B957F6" w:rsidP="00DF024B">
      <w:pPr>
        <w:suppressLineNumbers/>
        <w:overflowPunct w:val="0"/>
        <w:autoSpaceDE w:val="0"/>
        <w:autoSpaceDN w:val="0"/>
        <w:adjustRightInd w:val="0"/>
        <w:spacing w:line="360" w:lineRule="auto"/>
        <w:ind w:right="-28"/>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Default="00B957F6" w:rsidP="00DF024B">
      <w:pPr>
        <w:spacing w:line="360" w:lineRule="auto"/>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6B01989E" w14:textId="0D6D91A0" w:rsidR="00225375" w:rsidRPr="00225375" w:rsidRDefault="00225375" w:rsidP="00225375">
      <w:pPr>
        <w:spacing w:line="360" w:lineRule="auto"/>
        <w:rPr>
          <w:rFonts w:asciiTheme="majorHAnsi" w:eastAsia="Times New Roman" w:hAnsiTheme="majorHAnsi" w:cstheme="majorHAnsi"/>
        </w:rPr>
      </w:pPr>
      <w:r>
        <w:rPr>
          <w:rFonts w:asciiTheme="majorHAnsi" w:eastAsia="Times New Roman" w:hAnsiTheme="majorHAnsi" w:cstheme="majorHAnsi"/>
        </w:rPr>
        <w:t>*niepotrzebne skreślić</w:t>
      </w:r>
    </w:p>
    <w:p w14:paraId="59009F78" w14:textId="77777777" w:rsidR="00B957F6" w:rsidRPr="004B3586" w:rsidRDefault="00B957F6" w:rsidP="00E802E8">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bookmarkEnd w:id="18"/>
    <w:p w14:paraId="6D764167" w14:textId="33BB7634" w:rsidR="00031F6B" w:rsidRPr="004B3586" w:rsidRDefault="00031F6B" w:rsidP="00DF024B">
      <w:pPr>
        <w:widowControl w:val="0"/>
        <w:tabs>
          <w:tab w:val="left" w:pos="3686"/>
        </w:tabs>
        <w:spacing w:line="360" w:lineRule="auto"/>
        <w:ind w:right="98"/>
        <w:rPr>
          <w:rFonts w:asciiTheme="majorHAnsi" w:eastAsia="Times New Roman" w:hAnsiTheme="majorHAnsi" w:cstheme="majorHAnsi"/>
          <w:b/>
          <w:snapToGrid w:val="0"/>
          <w:color w:val="C00000"/>
        </w:rPr>
      </w:pPr>
      <w:r w:rsidRPr="004B3586">
        <w:rPr>
          <w:rFonts w:asciiTheme="majorHAnsi" w:eastAsia="Times New Roman" w:hAnsiTheme="majorHAnsi" w:cstheme="majorHAnsi"/>
          <w:b/>
          <w:snapToGrid w:val="0"/>
          <w:color w:val="C00000"/>
          <w:u w:val="single"/>
        </w:rPr>
        <w:t>UWAGA</w:t>
      </w:r>
      <w:r w:rsidRPr="004B3586">
        <w:rPr>
          <w:rFonts w:asciiTheme="majorHAnsi" w:eastAsia="Times New Roman" w:hAnsiTheme="majorHAnsi" w:cstheme="majorHAnsi"/>
          <w:b/>
          <w:snapToGrid w:val="0"/>
          <w:color w:val="C00000"/>
        </w:rPr>
        <w:t>: To oświadczenie podmiotu udostępniającego zasoby składane jest wraz z ofertą jedynie w przypadku polegania przez Wykonawcę na jego zasobach.</w:t>
      </w:r>
    </w:p>
    <w:p w14:paraId="2B5DA51B" w14:textId="40B29E71" w:rsidR="00C96624" w:rsidRPr="004B3586" w:rsidRDefault="00031F6B" w:rsidP="00DF024B">
      <w:pPr>
        <w:autoSpaceDE w:val="0"/>
        <w:spacing w:after="240" w:line="360" w:lineRule="auto"/>
        <w:rPr>
          <w:rFonts w:asciiTheme="majorHAnsi" w:eastAsia="Arial Unicode MS" w:hAnsiTheme="majorHAnsi" w:cstheme="majorHAnsi"/>
          <w:b/>
          <w:color w:val="C00000"/>
          <w:u w:val="single"/>
        </w:rPr>
      </w:pPr>
      <w:r w:rsidRPr="004B3586">
        <w:rPr>
          <w:rFonts w:asciiTheme="majorHAnsi" w:eastAsia="Times New Roman" w:hAnsiTheme="majorHAnsi" w:cstheme="majorHAnsi"/>
          <w:b/>
          <w:snapToGrid w:val="0"/>
          <w:color w:val="C00000"/>
          <w:u w:val="single"/>
        </w:rPr>
        <w:t xml:space="preserve">Wraz z tym oświadczeniem należy złożyć zobowiązanie </w:t>
      </w:r>
      <w:r w:rsidRPr="004B3586">
        <w:rPr>
          <w:rFonts w:asciiTheme="majorHAnsi" w:eastAsia="Arial Unicode MS" w:hAnsiTheme="majorHAnsi" w:cstheme="majorHAnsi"/>
          <w:b/>
          <w:color w:val="C00000"/>
          <w:u w:val="single"/>
        </w:rPr>
        <w:t xml:space="preserve">podmiotu udostępniającego zasoby do oddania do dyspozycji Wykonawcy niezbędnych zasobów na potrzeby realizacji zamówienia stanowiące </w:t>
      </w:r>
      <w:r w:rsidR="00592CAB" w:rsidRPr="004B3586">
        <w:rPr>
          <w:rFonts w:asciiTheme="majorHAnsi" w:eastAsia="Arial Unicode MS" w:hAnsiTheme="majorHAnsi" w:cstheme="majorHAnsi"/>
          <w:b/>
          <w:color w:val="C00000"/>
          <w:u w:val="single"/>
        </w:rPr>
        <w:t>Z</w:t>
      </w:r>
      <w:r w:rsidRPr="004B3586">
        <w:rPr>
          <w:rFonts w:asciiTheme="majorHAnsi" w:eastAsia="Arial Unicode MS" w:hAnsiTheme="majorHAnsi" w:cstheme="majorHAnsi"/>
          <w:b/>
          <w:color w:val="C00000"/>
          <w:u w:val="single"/>
        </w:rPr>
        <w:t xml:space="preserve">ał. nr </w:t>
      </w:r>
      <w:r w:rsidR="009E0D3A" w:rsidRPr="004B3586">
        <w:rPr>
          <w:rFonts w:asciiTheme="majorHAnsi" w:eastAsia="Arial Unicode MS" w:hAnsiTheme="majorHAnsi" w:cstheme="majorHAnsi"/>
          <w:b/>
          <w:color w:val="C00000"/>
          <w:u w:val="single"/>
        </w:rPr>
        <w:t>6</w:t>
      </w:r>
      <w:r w:rsidRPr="004B3586">
        <w:rPr>
          <w:rFonts w:asciiTheme="majorHAnsi" w:eastAsia="Arial Unicode MS" w:hAnsiTheme="majorHAnsi" w:cstheme="majorHAnsi"/>
          <w:b/>
          <w:color w:val="C00000"/>
          <w:u w:val="single"/>
        </w:rPr>
        <w:t xml:space="preserve"> do SWZ.</w:t>
      </w:r>
    </w:p>
    <w:p w14:paraId="03F51346" w14:textId="14160229" w:rsidR="00031F6B" w:rsidRPr="00031F6B" w:rsidRDefault="00031F6B" w:rsidP="00DF024B">
      <w:pPr>
        <w:widowControl w:val="0"/>
        <w:tabs>
          <w:tab w:val="left" w:pos="3686"/>
        </w:tabs>
        <w:spacing w:after="240" w:line="360" w:lineRule="auto"/>
        <w:ind w:right="96"/>
        <w:rPr>
          <w:rFonts w:ascii="Calibri" w:eastAsia="Times New Roman" w:hAnsi="Calibri" w:cs="Calibri"/>
          <w:b/>
          <w:snapToGrid w:val="0"/>
          <w:lang w:val="pl-PL"/>
        </w:rPr>
      </w:pPr>
      <w:r w:rsidRPr="00031F6B">
        <w:rPr>
          <w:rFonts w:ascii="Calibri" w:eastAsia="Times New Roman" w:hAnsi="Calibri" w:cs="Calibri"/>
          <w:b/>
          <w:snapToGrid w:val="0"/>
          <w:lang w:val="pl-PL"/>
        </w:rPr>
        <w:t>Załącznik nr 3</w:t>
      </w:r>
      <w:r>
        <w:rPr>
          <w:rFonts w:ascii="Calibri" w:eastAsia="Times New Roman" w:hAnsi="Calibri" w:cs="Calibri"/>
          <w:b/>
          <w:snapToGrid w:val="0"/>
          <w:lang w:val="pl-PL"/>
        </w:rPr>
        <w:t>.3.</w:t>
      </w:r>
      <w:r w:rsidRPr="00031F6B">
        <w:rPr>
          <w:rFonts w:ascii="Calibri" w:eastAsia="Times New Roman" w:hAnsi="Calibri" w:cs="Calibri"/>
          <w:b/>
          <w:snapToGrid w:val="0"/>
          <w:lang w:val="pl-PL"/>
        </w:rPr>
        <w:t xml:space="preserve"> do SWZ</w:t>
      </w:r>
    </w:p>
    <w:p w14:paraId="6BF1162E" w14:textId="77777777" w:rsidR="00031F6B" w:rsidRPr="00031F6B" w:rsidRDefault="00031F6B" w:rsidP="00DF024B">
      <w:pPr>
        <w:widowControl w:val="0"/>
        <w:spacing w:line="360" w:lineRule="auto"/>
        <w:rPr>
          <w:rFonts w:ascii="Calibri" w:eastAsia="Times New Roman" w:hAnsi="Calibri" w:cs="Calibri"/>
          <w:b/>
          <w:u w:val="single"/>
          <w:lang w:val="pl-PL"/>
        </w:rPr>
      </w:pPr>
      <w:r w:rsidRPr="00031F6B">
        <w:rPr>
          <w:rFonts w:ascii="Calibri" w:eastAsia="Times New Roman" w:hAnsi="Calibri" w:cs="Calibri"/>
          <w:b/>
          <w:u w:val="single"/>
          <w:lang w:val="pl-PL"/>
        </w:rPr>
        <w:t>Zamawiający:</w:t>
      </w:r>
    </w:p>
    <w:p w14:paraId="1AECD3EE" w14:textId="77777777" w:rsidR="00031F6B" w:rsidRPr="00031F6B" w:rsidRDefault="00031F6B" w:rsidP="00DF024B">
      <w:pPr>
        <w:widowControl w:val="0"/>
        <w:spacing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UNIWERSYTET ŁÓDZKI</w:t>
      </w:r>
    </w:p>
    <w:p w14:paraId="0A8B16A0" w14:textId="77777777" w:rsidR="00031F6B" w:rsidRPr="00031F6B" w:rsidRDefault="00031F6B" w:rsidP="00DF024B">
      <w:pPr>
        <w:widowControl w:val="0"/>
        <w:spacing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ul. Narutowicza 68</w:t>
      </w:r>
    </w:p>
    <w:p w14:paraId="14EF9E57" w14:textId="77777777" w:rsidR="00031F6B" w:rsidRPr="00031F6B" w:rsidRDefault="00031F6B" w:rsidP="00DF024B">
      <w:pPr>
        <w:widowControl w:val="0"/>
        <w:spacing w:after="240"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90-136 Łódź</w:t>
      </w:r>
    </w:p>
    <w:p w14:paraId="479A3B82" w14:textId="77777777" w:rsidR="00031F6B" w:rsidRPr="00031F6B" w:rsidRDefault="00031F6B" w:rsidP="00031F6B">
      <w:pPr>
        <w:rPr>
          <w:rFonts w:ascii="Calibri" w:eastAsia="Times New Roman" w:hAnsi="Calibri" w:cs="Calibri"/>
          <w:b/>
          <w:lang w:val="pl-PL"/>
        </w:rPr>
      </w:pPr>
      <w:r w:rsidRPr="00031F6B">
        <w:rPr>
          <w:rFonts w:ascii="Calibri" w:eastAsia="Times New Roman" w:hAnsi="Calibri" w:cs="Calibri"/>
          <w:b/>
          <w:lang w:val="pl-PL"/>
        </w:rPr>
        <w:t>Podmiot udostępniający zasoby:</w:t>
      </w:r>
    </w:p>
    <w:p w14:paraId="5D1671B8" w14:textId="670EB1B3"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roofErr w:type="gramStart"/>
      <w:r w:rsidRPr="00031F6B">
        <w:rPr>
          <w:rFonts w:ascii="Calibri" w:eastAsia="Times New Roman" w:hAnsi="Calibri" w:cs="Calibri"/>
          <w:lang w:val="pl-PL"/>
        </w:rPr>
        <w:t>…….</w:t>
      </w:r>
      <w:proofErr w:type="gramEnd"/>
      <w:r w:rsidRPr="00031F6B">
        <w:rPr>
          <w:rFonts w:ascii="Calibri" w:eastAsia="Times New Roman" w:hAnsi="Calibri" w:cs="Calibri"/>
          <w:lang w:val="pl-PL"/>
        </w:rPr>
        <w:br/>
        <w:t xml:space="preserve">(Pełna nazwa/firma w zależności od podmiotu: </w:t>
      </w:r>
    </w:p>
    <w:p w14:paraId="4115751D" w14:textId="1CF6E4F4" w:rsidR="00031F6B" w:rsidRPr="00031F6B" w:rsidRDefault="00031F6B" w:rsidP="00031F6B">
      <w:pPr>
        <w:ind w:right="4217"/>
        <w:jc w:val="both"/>
        <w:rPr>
          <w:rFonts w:ascii="Calibri" w:eastAsia="Times New Roman" w:hAnsi="Calibri" w:cs="Calibri"/>
          <w:i/>
          <w:lang w:val="pl-PL"/>
        </w:rPr>
      </w:pPr>
      <w:r w:rsidRPr="00031F6B">
        <w:rPr>
          <w:rFonts w:ascii="Calibri" w:eastAsia="Times New Roman" w:hAnsi="Calibri" w:cs="Calibri"/>
          <w:lang w:val="pl-PL"/>
        </w:rPr>
        <w:t>NIP/PESEL)</w:t>
      </w:r>
    </w:p>
    <w:p w14:paraId="6F3ABF23" w14:textId="77777777" w:rsidR="00031F6B" w:rsidRPr="00031F6B" w:rsidRDefault="00031F6B" w:rsidP="00031F6B">
      <w:pPr>
        <w:ind w:right="4217"/>
        <w:jc w:val="both"/>
        <w:rPr>
          <w:rFonts w:ascii="Calibri" w:eastAsia="Times New Roman" w:hAnsi="Calibri" w:cs="Calibri"/>
          <w:b/>
          <w:u w:val="single"/>
          <w:lang w:val="pl-PL"/>
        </w:rPr>
      </w:pPr>
      <w:r w:rsidRPr="00031F6B">
        <w:rPr>
          <w:rFonts w:ascii="Calibri" w:eastAsia="Times New Roman" w:hAnsi="Calibri" w:cs="Calibri"/>
          <w:b/>
          <w:u w:val="single"/>
          <w:lang w:val="pl-PL"/>
        </w:rPr>
        <w:t>reprezentowany przez:</w:t>
      </w:r>
    </w:p>
    <w:p w14:paraId="3BC3873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2856DEE6" w14:textId="641D2399" w:rsidR="00031F6B" w:rsidRPr="00E802E8" w:rsidRDefault="00031F6B" w:rsidP="00E802E8">
      <w:pPr>
        <w:spacing w:after="240"/>
        <w:ind w:right="4218"/>
        <w:jc w:val="both"/>
        <w:rPr>
          <w:rFonts w:ascii="Calibri" w:eastAsia="Times New Roman" w:hAnsi="Calibri" w:cs="Calibri"/>
          <w:lang w:val="pl-PL"/>
        </w:rPr>
      </w:pPr>
      <w:r w:rsidRPr="00031F6B">
        <w:rPr>
          <w:rFonts w:ascii="Calibri" w:eastAsia="Times New Roman" w:hAnsi="Calibri" w:cs="Calibri"/>
          <w:lang w:val="pl-PL"/>
        </w:rPr>
        <w:t>(Imię, nazwisko, stanowisko/podstawa do reprezentacji)</w:t>
      </w:r>
    </w:p>
    <w:p w14:paraId="6D873C3D" w14:textId="382EC714" w:rsidR="00031F6B" w:rsidRPr="00031F6B" w:rsidRDefault="00031F6B" w:rsidP="00DF024B">
      <w:pPr>
        <w:spacing w:line="360" w:lineRule="auto"/>
        <w:rPr>
          <w:rFonts w:ascii="Calibri" w:eastAsia="Times New Roman" w:hAnsi="Calibri" w:cs="Calibri"/>
          <w:b/>
          <w:u w:val="single"/>
          <w:lang w:val="pl-PL"/>
        </w:rPr>
      </w:pPr>
      <w:r w:rsidRPr="00031F6B">
        <w:rPr>
          <w:rFonts w:ascii="Calibri" w:eastAsia="Times New Roman" w:hAnsi="Calibri" w:cs="Calibri"/>
          <w:b/>
          <w:u w:val="single"/>
          <w:lang w:val="pl-PL"/>
        </w:rPr>
        <w:t>OŚWIADCZENIE PODMIOTU UDOSTĘPNIAJACEGO ZASOBY</w:t>
      </w:r>
    </w:p>
    <w:p w14:paraId="3E4ABDEE" w14:textId="5C40E01C" w:rsidR="00031F6B" w:rsidRPr="00E802E8" w:rsidRDefault="00031F6B" w:rsidP="00ED1F67">
      <w:pPr>
        <w:spacing w:after="240" w:line="360" w:lineRule="auto"/>
        <w:rPr>
          <w:rFonts w:ascii="Calibri" w:eastAsia="Times New Roman" w:hAnsi="Calibri" w:cs="Calibri"/>
          <w:b/>
          <w:lang w:val="pl-PL"/>
        </w:rPr>
      </w:pPr>
      <w:r w:rsidRPr="00031F6B">
        <w:rPr>
          <w:rFonts w:ascii="Calibri" w:eastAsia="Times New Roman" w:hAnsi="Calibri" w:cs="Calibri"/>
          <w:b/>
          <w:lang w:val="pl-PL"/>
        </w:rPr>
        <w:t>składane na podstawie art. 125 ust. 1. ustawy z dnia 11 września 2019 r. – Prawo zamówień publicznych (Dz.U. z 2</w:t>
      </w:r>
      <w:r w:rsidR="00505557">
        <w:rPr>
          <w:rFonts w:ascii="Calibri" w:eastAsia="Times New Roman" w:hAnsi="Calibri" w:cs="Calibri"/>
          <w:b/>
          <w:lang w:val="pl-PL"/>
        </w:rPr>
        <w:t>02</w:t>
      </w:r>
      <w:r w:rsidR="00353422">
        <w:rPr>
          <w:rFonts w:ascii="Calibri" w:eastAsia="Times New Roman" w:hAnsi="Calibri" w:cs="Calibri"/>
          <w:b/>
          <w:lang w:val="pl-PL"/>
        </w:rPr>
        <w:t>4</w:t>
      </w:r>
      <w:r w:rsidRPr="00031F6B">
        <w:rPr>
          <w:rFonts w:ascii="Calibri" w:eastAsia="Times New Roman" w:hAnsi="Calibri" w:cs="Calibri"/>
          <w:b/>
          <w:lang w:val="pl-PL"/>
        </w:rPr>
        <w:t xml:space="preserve"> r., poz. </w:t>
      </w:r>
      <w:r w:rsidR="008D3674">
        <w:rPr>
          <w:rFonts w:ascii="Calibri" w:eastAsia="Times New Roman" w:hAnsi="Calibri" w:cs="Calibri"/>
          <w:b/>
          <w:lang w:val="pl-PL"/>
        </w:rPr>
        <w:t>1</w:t>
      </w:r>
      <w:r w:rsidR="00353422">
        <w:rPr>
          <w:rFonts w:ascii="Calibri" w:eastAsia="Times New Roman" w:hAnsi="Calibri" w:cs="Calibri"/>
          <w:b/>
          <w:lang w:val="pl-PL"/>
        </w:rPr>
        <w:t>320</w:t>
      </w:r>
      <w:r w:rsidRPr="00031F6B">
        <w:rPr>
          <w:rFonts w:ascii="Calibri" w:eastAsia="Times New Roman" w:hAnsi="Calibri" w:cs="Calibri"/>
          <w:b/>
          <w:lang w:val="pl-PL"/>
        </w:rPr>
        <w:t>, dalej jako: ustawa Pzp)</w:t>
      </w:r>
    </w:p>
    <w:p w14:paraId="54652CA0" w14:textId="77777777" w:rsidR="00031F6B" w:rsidRPr="00031F6B" w:rsidRDefault="00031F6B" w:rsidP="00DF024B">
      <w:pPr>
        <w:spacing w:line="360" w:lineRule="auto"/>
        <w:rPr>
          <w:rFonts w:ascii="Calibri" w:eastAsia="Times New Roman" w:hAnsi="Calibri" w:cs="Calibri"/>
          <w:u w:val="single"/>
          <w:lang w:val="pl-PL"/>
        </w:rPr>
      </w:pPr>
      <w:r w:rsidRPr="00031F6B">
        <w:rPr>
          <w:rFonts w:ascii="Calibri" w:eastAsia="Times New Roman" w:hAnsi="Calibri" w:cs="Calibri"/>
          <w:b/>
          <w:u w:val="single"/>
          <w:lang w:val="pl-PL"/>
        </w:rPr>
        <w:t>DOTYCZĄCE SPEŁNIANIA WARUNKÓW UDZIAŁU W POSTĘPOWANIU</w:t>
      </w:r>
    </w:p>
    <w:p w14:paraId="60B3874C" w14:textId="4DAEA3E0" w:rsidR="000203E2" w:rsidRPr="00E802E8" w:rsidRDefault="00031F6B" w:rsidP="00DF024B">
      <w:pPr>
        <w:suppressAutoHyphens/>
        <w:spacing w:after="240" w:line="360" w:lineRule="auto"/>
        <w:rPr>
          <w:rFonts w:ascii="Calibri" w:eastAsia="Times New Roman" w:hAnsi="Calibri" w:cs="Calibri"/>
          <w:b/>
          <w:i/>
          <w:snapToGrid w:val="0"/>
          <w:lang w:val="pl-PL"/>
        </w:rPr>
      </w:pPr>
      <w:r w:rsidRPr="00031F6B">
        <w:rPr>
          <w:rFonts w:ascii="Calibri" w:eastAsia="Times New Roman" w:hAnsi="Calibri" w:cs="Calibri"/>
          <w:lang w:val="pl-PL"/>
        </w:rPr>
        <w:t xml:space="preserve">Na potrzeby postępowania o udzielenie zamówienia publicznego pn. </w:t>
      </w:r>
      <w:r w:rsidR="0071582D">
        <w:rPr>
          <w:rFonts w:asciiTheme="majorHAnsi" w:eastAsia="Times New Roman" w:hAnsiTheme="majorHAnsi" w:cstheme="majorHAnsi"/>
          <w:b/>
        </w:rPr>
        <w:t xml:space="preserve">Świadczenie usług cateringowych dla jednostek organizacyjnych Uniwersytetu Łódzkiego </w:t>
      </w:r>
      <w:r w:rsidRPr="00031F6B">
        <w:rPr>
          <w:rFonts w:ascii="Calibri" w:eastAsia="Times New Roman" w:hAnsi="Calibri" w:cs="Calibri"/>
          <w:lang w:val="pl-PL"/>
        </w:rPr>
        <w:t xml:space="preserve">prowadzonego przez Uniwersytet Łódzki, 90 136 Łódź, ul. Narutowicza 68, oświadczam, co następuje: </w:t>
      </w:r>
    </w:p>
    <w:p w14:paraId="5C537447" w14:textId="74ACD14C" w:rsidR="00031F6B" w:rsidRPr="00E802E8" w:rsidRDefault="00031F6B" w:rsidP="00DF024B">
      <w:pPr>
        <w:suppressLineNumbers/>
        <w:overflowPunct w:val="0"/>
        <w:autoSpaceDE w:val="0"/>
        <w:autoSpaceDN w:val="0"/>
        <w:adjustRightInd w:val="0"/>
        <w:spacing w:after="240" w:line="360" w:lineRule="auto"/>
        <w:ind w:right="-28"/>
        <w:rPr>
          <w:rFonts w:ascii="Calibri" w:eastAsia="Times New Roman" w:hAnsi="Calibri" w:cs="Calibri"/>
          <w:kern w:val="24"/>
          <w:lang w:val="pl-PL"/>
        </w:rPr>
      </w:pPr>
      <w:r w:rsidRPr="00031F6B">
        <w:rPr>
          <w:rFonts w:ascii="Calibri" w:eastAsia="Times New Roman" w:hAnsi="Calibri" w:cs="Calibri"/>
          <w:kern w:val="24"/>
          <w:lang w:val="pl-PL"/>
        </w:rPr>
        <w:t xml:space="preserve">Oświadczam, że na dzień składania ofert spełniam warunki udziału w postępowaniu określone przez Zamawiającego w pkt. </w:t>
      </w:r>
      <w:r w:rsidR="00050D34">
        <w:rPr>
          <w:rFonts w:ascii="Calibri" w:eastAsia="Times New Roman" w:hAnsi="Calibri" w:cs="Calibri"/>
          <w:kern w:val="24"/>
          <w:lang w:val="pl-PL"/>
        </w:rPr>
        <w:t>8.2.</w:t>
      </w:r>
      <w:r w:rsidR="000424D9">
        <w:rPr>
          <w:rFonts w:ascii="Calibri" w:eastAsia="Times New Roman" w:hAnsi="Calibri" w:cs="Calibri"/>
          <w:kern w:val="24"/>
          <w:lang w:val="pl-PL"/>
        </w:rPr>
        <w:t>4.</w:t>
      </w:r>
      <w:r w:rsidRPr="00031F6B">
        <w:rPr>
          <w:rFonts w:ascii="Calibri" w:eastAsia="Times New Roman" w:hAnsi="Calibri" w:cs="Calibri"/>
          <w:kern w:val="24"/>
          <w:lang w:val="pl-PL"/>
        </w:rPr>
        <w:t xml:space="preserve"> SWZ, o których mowa w art. 112 ust.2 ustawy Pzp.</w:t>
      </w:r>
    </w:p>
    <w:p w14:paraId="08A0B33E" w14:textId="77777777" w:rsidR="00031F6B" w:rsidRPr="00031F6B" w:rsidRDefault="00031F6B" w:rsidP="00DF024B">
      <w:pPr>
        <w:suppressLineNumbers/>
        <w:overflowPunct w:val="0"/>
        <w:autoSpaceDE w:val="0"/>
        <w:autoSpaceDN w:val="0"/>
        <w:adjustRightInd w:val="0"/>
        <w:spacing w:line="360" w:lineRule="auto"/>
        <w:ind w:right="-28"/>
        <w:rPr>
          <w:rFonts w:ascii="Calibri" w:eastAsia="Times New Roman" w:hAnsi="Calibri" w:cs="Calibri"/>
          <w:b/>
          <w:kern w:val="24"/>
          <w:u w:val="single"/>
          <w:lang w:val="pl-PL"/>
        </w:rPr>
      </w:pPr>
      <w:r w:rsidRPr="00031F6B">
        <w:rPr>
          <w:rFonts w:ascii="Calibri" w:eastAsia="Times New Roman" w:hAnsi="Calibri" w:cs="Calibri"/>
          <w:b/>
          <w:kern w:val="24"/>
          <w:u w:val="single"/>
          <w:lang w:val="pl-PL"/>
        </w:rPr>
        <w:t xml:space="preserve">OŚWIADCZENIE DOTYCZĄCE PODANYCH INFORMACJI: </w:t>
      </w:r>
    </w:p>
    <w:p w14:paraId="18091722" w14:textId="77777777" w:rsidR="00031F6B" w:rsidRPr="00031F6B" w:rsidRDefault="00031F6B" w:rsidP="00DF024B">
      <w:pPr>
        <w:spacing w:line="360" w:lineRule="auto"/>
        <w:rPr>
          <w:rFonts w:ascii="Calibri" w:eastAsia="Times New Roman" w:hAnsi="Calibri" w:cs="Calibri"/>
          <w:lang w:val="pl-PL"/>
        </w:rPr>
      </w:pPr>
      <w:r w:rsidRPr="00031F6B">
        <w:rPr>
          <w:rFonts w:ascii="Calibri" w:eastAsia="Times New Roman" w:hAnsi="Calibri" w:cs="Calibri"/>
          <w:lang w:val="pl-PL"/>
        </w:rPr>
        <w:t>Oświadczam, że wszystkie informacje podane w powyższym oświadczeniu są aktualne i zgodne z prawdą oraz zostały przedstawione z pełną świadomością konsekwencji wprowadzenia Zamawiającego w błąd przy przedstawianiu informacji.</w:t>
      </w:r>
    </w:p>
    <w:p w14:paraId="5102BE02" w14:textId="75981A23" w:rsidR="00EC3907" w:rsidRPr="004B3586" w:rsidRDefault="00031F6B" w:rsidP="00E802E8">
      <w:pPr>
        <w:tabs>
          <w:tab w:val="left" w:pos="3686"/>
        </w:tabs>
        <w:spacing w:line="360" w:lineRule="auto"/>
        <w:ind w:left="2880" w:right="96"/>
        <w:jc w:val="both"/>
        <w:rPr>
          <w:rFonts w:ascii="Calibri" w:eastAsia="Times New Roman" w:hAnsi="Calibri" w:cs="Calibri"/>
          <w:color w:val="C00000"/>
          <w:kern w:val="24"/>
          <w:lang w:val="pl-PL"/>
        </w:rPr>
      </w:pPr>
      <w:bookmarkStart w:id="19" w:name="_Hlk71547272"/>
      <w:r w:rsidRPr="004B3586">
        <w:rPr>
          <w:rFonts w:ascii="Calibri" w:eastAsia="Times New Roman" w:hAnsi="Calibri" w:cs="Calibri"/>
          <w:color w:val="C00000"/>
          <w:kern w:val="24"/>
          <w:lang w:val="pl-PL"/>
        </w:rPr>
        <w:t>Plik należy opatrzyć kwalifikowanym podpisem elektronicznym, podpisem zaufanym lub podpisem osobistym osoby uprawomocnionej do występowania w imieniu podmiotu udostepniającego zasoby.</w:t>
      </w:r>
      <w:bookmarkEnd w:id="19"/>
    </w:p>
    <w:p w14:paraId="2604F0DD" w14:textId="77777777" w:rsidR="005C0C3E" w:rsidRDefault="005C0C3E" w:rsidP="00C96624">
      <w:pPr>
        <w:rPr>
          <w:rFonts w:asciiTheme="majorHAnsi" w:hAnsiTheme="majorHAnsi" w:cstheme="majorHAnsi"/>
          <w:color w:val="FF0000"/>
        </w:rPr>
      </w:pPr>
    </w:p>
    <w:p w14:paraId="39173AC2" w14:textId="1CEAC794" w:rsidR="00C96624" w:rsidRPr="004B3586" w:rsidRDefault="00B957F6" w:rsidP="00E802E8">
      <w:pPr>
        <w:spacing w:after="240" w:line="360" w:lineRule="auto"/>
        <w:rPr>
          <w:rFonts w:asciiTheme="majorHAnsi" w:eastAsia="Times New Roman" w:hAnsiTheme="majorHAnsi" w:cstheme="majorHAnsi"/>
          <w:b/>
          <w:snapToGrid w:val="0"/>
          <w:color w:val="C00000"/>
        </w:rPr>
      </w:pPr>
      <w:r w:rsidRPr="004B3586">
        <w:rPr>
          <w:rFonts w:asciiTheme="majorHAnsi" w:hAnsiTheme="majorHAnsi" w:cstheme="majorHAnsi"/>
          <w:color w:val="C00000"/>
        </w:rPr>
        <w:t xml:space="preserve">UWAGA: Niniejszego oświadczenia </w:t>
      </w:r>
      <w:r w:rsidRPr="004B3586">
        <w:rPr>
          <w:rFonts w:asciiTheme="majorHAnsi" w:hAnsiTheme="majorHAnsi" w:cstheme="majorHAnsi"/>
          <w:i/>
          <w:iCs/>
          <w:color w:val="C00000"/>
          <w:u w:val="single"/>
        </w:rPr>
        <w:t>nie należy składać</w:t>
      </w:r>
      <w:r w:rsidRPr="004B3586">
        <w:rPr>
          <w:rFonts w:asciiTheme="majorHAnsi" w:hAnsiTheme="majorHAnsi" w:cstheme="majorHAnsi"/>
          <w:color w:val="C00000"/>
        </w:rPr>
        <w:t xml:space="preserve"> razem z ofertą. Składane jest tylko na wezwanie Zamawiającego przez Wykonawcę, którego oferta zostanie najwyżej oceniona.</w:t>
      </w:r>
    </w:p>
    <w:p w14:paraId="618D451F" w14:textId="388B7E97" w:rsidR="00B957F6" w:rsidRPr="00E802E8" w:rsidRDefault="00B957F6" w:rsidP="00DF024B">
      <w:pPr>
        <w:spacing w:after="240"/>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DF3E05E" w14:textId="2425CDD5" w:rsidR="00B957F6" w:rsidRPr="00DF024B" w:rsidRDefault="00B957F6" w:rsidP="005E333A">
      <w:pPr>
        <w:numPr>
          <w:ilvl w:val="0"/>
          <w:numId w:val="4"/>
        </w:numPr>
        <w:suppressAutoHyphens/>
        <w:spacing w:after="240" w:line="360" w:lineRule="auto"/>
        <w:ind w:left="431" w:hanging="431"/>
        <w:rPr>
          <w:rFonts w:asciiTheme="majorHAnsi" w:hAnsiTheme="majorHAnsi" w:cstheme="majorHAnsi"/>
          <w:b/>
        </w:rPr>
      </w:pPr>
      <w:r w:rsidRPr="00031F6B">
        <w:rPr>
          <w:rFonts w:asciiTheme="majorHAnsi" w:hAnsiTheme="majorHAnsi" w:cstheme="majorHAnsi"/>
          <w:b/>
        </w:rPr>
        <w:t>Oświadczenie Wykonawcy*</w:t>
      </w:r>
      <w:r w:rsidR="00DF024B">
        <w:rPr>
          <w:rFonts w:asciiTheme="majorHAnsi" w:hAnsiTheme="majorHAnsi" w:cstheme="majorHAnsi"/>
          <w:b/>
        </w:rPr>
        <w:t xml:space="preserve"> </w:t>
      </w:r>
      <w:r w:rsidRPr="00DF024B">
        <w:rPr>
          <w:rFonts w:asciiTheme="majorHAnsi" w:hAnsiTheme="majorHAnsi" w:cstheme="majorHAnsi"/>
          <w:b/>
        </w:rPr>
        <w:t>o przynależności lub braku przynależności do grupy kapitałowej,</w:t>
      </w:r>
      <w:r w:rsidR="00DF024B">
        <w:rPr>
          <w:rFonts w:asciiTheme="majorHAnsi" w:hAnsiTheme="majorHAnsi" w:cstheme="majorHAnsi"/>
          <w:b/>
        </w:rPr>
        <w:t xml:space="preserve"> </w:t>
      </w:r>
      <w:r w:rsidRPr="00DF024B">
        <w:rPr>
          <w:rFonts w:asciiTheme="majorHAnsi" w:hAnsiTheme="majorHAnsi" w:cstheme="majorHAnsi"/>
          <w:b/>
        </w:rPr>
        <w:t>o które</w:t>
      </w:r>
      <w:r w:rsidR="00DF024B">
        <w:rPr>
          <w:rFonts w:asciiTheme="majorHAnsi" w:hAnsiTheme="majorHAnsi" w:cstheme="majorHAnsi"/>
          <w:b/>
        </w:rPr>
        <w:t>j</w:t>
      </w:r>
      <w:r w:rsidR="005E333A">
        <w:rPr>
          <w:rFonts w:asciiTheme="majorHAnsi" w:hAnsiTheme="majorHAnsi" w:cstheme="majorHAnsi"/>
          <w:b/>
        </w:rPr>
        <w:t xml:space="preserve"> </w:t>
      </w:r>
      <w:r w:rsidRPr="00DF024B">
        <w:rPr>
          <w:rFonts w:asciiTheme="majorHAnsi" w:hAnsiTheme="majorHAnsi" w:cstheme="majorHAnsi"/>
          <w:b/>
        </w:rPr>
        <w:t xml:space="preserve">mowa w </w:t>
      </w:r>
      <w:r w:rsidRPr="00DF024B">
        <w:rPr>
          <w:rFonts w:asciiTheme="majorHAnsi" w:hAnsiTheme="majorHAnsi" w:cstheme="majorHAnsi"/>
          <w:b/>
          <w:bCs/>
        </w:rPr>
        <w:t>art. 108 ust. 1 pkt. 5 Ustawy</w:t>
      </w:r>
      <w:r w:rsidR="00DF024B">
        <w:rPr>
          <w:rFonts w:asciiTheme="majorHAnsi" w:hAnsiTheme="majorHAnsi" w:cstheme="majorHAnsi"/>
          <w:b/>
        </w:rPr>
        <w:t xml:space="preserve"> </w:t>
      </w:r>
      <w:r w:rsidRPr="00DF024B">
        <w:rPr>
          <w:rFonts w:asciiTheme="majorHAnsi" w:hAnsiTheme="majorHAnsi" w:cstheme="majorHAnsi"/>
          <w:b/>
        </w:rPr>
        <w:t>Prawo zamówień publicznych</w:t>
      </w:r>
    </w:p>
    <w:p w14:paraId="76A373F5" w14:textId="4C7C1B58" w:rsidR="00B957F6" w:rsidRPr="00031F6B" w:rsidRDefault="00B957F6" w:rsidP="00DF024B">
      <w:pPr>
        <w:pStyle w:val="Tekstpodstawowy35"/>
        <w:numPr>
          <w:ilvl w:val="0"/>
          <w:numId w:val="4"/>
        </w:numPr>
        <w:suppressLineNumbers/>
        <w:tabs>
          <w:tab w:val="left" w:pos="1440"/>
        </w:tabs>
        <w:spacing w:line="360" w:lineRule="auto"/>
        <w:ind w:left="0" w:firstLine="0"/>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71582D" w:rsidRPr="0071582D">
        <w:rPr>
          <w:rFonts w:asciiTheme="majorHAnsi" w:hAnsiTheme="majorHAnsi" w:cstheme="majorHAnsi"/>
          <w:b/>
          <w:i/>
          <w:iCs/>
          <w:snapToGrid w:val="0"/>
          <w:sz w:val="22"/>
          <w:szCs w:val="22"/>
          <w:lang w:val="pl"/>
        </w:rPr>
        <w:t>Świadczenie usług cateringowych dla jednostek organizacyjnych Uniwersytetu Łódzkiego</w:t>
      </w:r>
      <w:r w:rsidR="00411246">
        <w:rPr>
          <w:rFonts w:asciiTheme="majorHAnsi" w:hAnsiTheme="majorHAnsi" w:cstheme="majorHAnsi"/>
          <w:b/>
          <w:i/>
          <w:iCs/>
          <w:snapToGrid w:val="0"/>
          <w:sz w:val="22"/>
          <w:szCs w:val="22"/>
          <w:lang w:val="pl"/>
        </w:rPr>
        <w:t>”</w:t>
      </w:r>
      <w:r w:rsidR="003E2F60">
        <w:rPr>
          <w:rFonts w:asciiTheme="majorHAnsi" w:hAnsiTheme="majorHAnsi" w:cstheme="majorHAnsi"/>
          <w:b/>
          <w:i/>
          <w:iCs/>
          <w:snapToGrid w:val="0"/>
          <w:sz w:val="22"/>
          <w:szCs w:val="22"/>
          <w:lang w:val="pl"/>
        </w:rPr>
        <w:t>,</w:t>
      </w:r>
      <w:r w:rsidR="00411246">
        <w:rPr>
          <w:rFonts w:asciiTheme="majorHAnsi" w:hAnsiTheme="majorHAnsi" w:cstheme="majorHAnsi"/>
          <w:b/>
          <w:i/>
          <w:iCs/>
          <w:snapToGrid w:val="0"/>
          <w:sz w:val="22"/>
          <w:szCs w:val="22"/>
          <w:lang w:val="pl"/>
        </w:rPr>
        <w:t xml:space="preserve"> </w:t>
      </w:r>
    </w:p>
    <w:p w14:paraId="7D342171" w14:textId="2B0A01F7" w:rsidR="00B957F6" w:rsidRPr="00031F6B" w:rsidRDefault="003E2F60" w:rsidP="00DF024B">
      <w:pPr>
        <w:suppressLineNumbers/>
        <w:tabs>
          <w:tab w:val="left" w:pos="1440"/>
        </w:tabs>
        <w:spacing w:line="360" w:lineRule="auto"/>
        <w:rPr>
          <w:rFonts w:asciiTheme="majorHAnsi" w:hAnsiTheme="majorHAnsi" w:cstheme="majorHAnsi"/>
        </w:rPr>
      </w:pPr>
      <w:r>
        <w:rPr>
          <w:rFonts w:asciiTheme="majorHAnsi" w:hAnsiTheme="majorHAnsi" w:cstheme="majorHAnsi"/>
        </w:rPr>
        <w:t>r</w:t>
      </w:r>
      <w:r w:rsidR="00B957F6" w:rsidRPr="00031F6B">
        <w:rPr>
          <w:rFonts w:asciiTheme="majorHAnsi" w:hAnsiTheme="majorHAnsi" w:cstheme="majorHAnsi"/>
        </w:rPr>
        <w:t xml:space="preserve">eprezentując Wykonawcę </w:t>
      </w:r>
    </w:p>
    <w:p w14:paraId="53F3ECDA" w14:textId="7EC15C05" w:rsidR="00B957F6" w:rsidRPr="00031F6B" w:rsidRDefault="00B957F6" w:rsidP="00DF024B">
      <w:pPr>
        <w:numPr>
          <w:ilvl w:val="0"/>
          <w:numId w:val="4"/>
        </w:numPr>
        <w:suppressAutoHyphens/>
        <w:spacing w:line="360" w:lineRule="auto"/>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517A37E7" w14:textId="41552B7C" w:rsidR="00B957F6" w:rsidRPr="00C96624" w:rsidRDefault="00B957F6" w:rsidP="00DF024B">
      <w:pPr>
        <w:suppressAutoHyphens/>
        <w:spacing w:line="360" w:lineRule="auto"/>
        <w:rPr>
          <w:rFonts w:asciiTheme="majorHAnsi" w:eastAsia="Times New Roman" w:hAnsiTheme="majorHAnsi" w:cstheme="majorHAnsi"/>
          <w:i/>
        </w:rPr>
      </w:pPr>
      <w:r w:rsidRPr="00031F6B">
        <w:rPr>
          <w:rFonts w:asciiTheme="majorHAnsi" w:hAnsiTheme="majorHAnsi" w:cstheme="majorHAnsi"/>
          <w:i/>
        </w:rPr>
        <w:t>pełna nazwa i adres Wykonawcy</w:t>
      </w:r>
    </w:p>
    <w:p w14:paraId="477961EB" w14:textId="487D3608" w:rsidR="00B957F6" w:rsidRPr="00E67C11" w:rsidRDefault="00B957F6" w:rsidP="00DF024B">
      <w:pPr>
        <w:numPr>
          <w:ilvl w:val="0"/>
          <w:numId w:val="4"/>
        </w:numPr>
        <w:suppressAutoHyphens/>
        <w:spacing w:after="240" w:line="360" w:lineRule="auto"/>
        <w:ind w:left="431" w:hanging="431"/>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396B2EBC" w14:textId="574C0AFE" w:rsidR="00B957F6" w:rsidRPr="00E67C11" w:rsidRDefault="00B957F6" w:rsidP="00DF024B">
      <w:pPr>
        <w:pStyle w:val="Akapitzlist"/>
        <w:spacing w:after="240" w:line="360" w:lineRule="auto"/>
        <w:ind w:left="0"/>
        <w:contextualSpacing w:val="0"/>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8B32C0">
        <w:rPr>
          <w:rFonts w:asciiTheme="majorHAnsi" w:hAnsiTheme="majorHAnsi" w:cstheme="majorHAnsi"/>
        </w:rPr>
        <w:t>4</w:t>
      </w:r>
      <w:r w:rsidRPr="00031F6B">
        <w:rPr>
          <w:rFonts w:asciiTheme="majorHAnsi" w:hAnsiTheme="majorHAnsi" w:cstheme="majorHAnsi"/>
        </w:rPr>
        <w:t xml:space="preserve"> r. poz. </w:t>
      </w:r>
      <w:r w:rsidR="008B32C0">
        <w:rPr>
          <w:rFonts w:asciiTheme="majorHAnsi" w:hAnsiTheme="majorHAnsi" w:cstheme="majorHAnsi"/>
        </w:rPr>
        <w:t>594</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5FECC547" w14:textId="2745FA29" w:rsidR="00B957F6" w:rsidRPr="00031F6B" w:rsidRDefault="00B957F6" w:rsidP="00DF024B">
      <w:pPr>
        <w:pStyle w:val="Akapitzlist"/>
        <w:spacing w:line="360" w:lineRule="auto"/>
        <w:ind w:left="0"/>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8B32C0">
        <w:rPr>
          <w:rFonts w:asciiTheme="majorHAnsi" w:hAnsiTheme="majorHAnsi" w:cstheme="majorHAnsi"/>
        </w:rPr>
        <w:t>4</w:t>
      </w:r>
      <w:r w:rsidRPr="00031F6B">
        <w:rPr>
          <w:rFonts w:asciiTheme="majorHAnsi" w:hAnsiTheme="majorHAnsi" w:cstheme="majorHAnsi"/>
        </w:rPr>
        <w:t xml:space="preserve"> r. poz. </w:t>
      </w:r>
      <w:r w:rsidR="008B32C0">
        <w:rPr>
          <w:rFonts w:asciiTheme="majorHAnsi" w:hAnsiTheme="majorHAnsi" w:cstheme="majorHAnsi"/>
        </w:rPr>
        <w:t>594</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DF024B">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DF024B">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4935B811" w14:textId="668FCE9B" w:rsidR="00B957F6" w:rsidRPr="00E67C11" w:rsidRDefault="00B957F6" w:rsidP="00DF024B">
      <w:pPr>
        <w:spacing w:after="240" w:line="360" w:lineRule="auto"/>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r w:rsidR="00C96624">
        <w:rPr>
          <w:rFonts w:asciiTheme="majorHAnsi" w:hAnsiTheme="majorHAnsi" w:cstheme="majorHAnsi"/>
          <w:b/>
        </w:rPr>
        <w:t xml:space="preserve"> .........................................................................................................</w:t>
      </w:r>
    </w:p>
    <w:p w14:paraId="26A93BCA" w14:textId="32BFC1DC" w:rsidR="00B957F6" w:rsidRPr="00031F6B" w:rsidRDefault="00B957F6" w:rsidP="00DF024B">
      <w:pPr>
        <w:numPr>
          <w:ilvl w:val="0"/>
          <w:numId w:val="4"/>
        </w:numPr>
        <w:suppressAutoHyphens/>
        <w:spacing w:line="360" w:lineRule="auto"/>
        <w:ind w:left="0" w:firstLine="0"/>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2C8C4323" w14:textId="58DBD3C4" w:rsidR="00B957F6" w:rsidRPr="004B3586" w:rsidRDefault="00B957F6" w:rsidP="00207BC4">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w:t>
      </w:r>
      <w:r w:rsidR="00E67C11" w:rsidRPr="004B3586">
        <w:rPr>
          <w:rFonts w:asciiTheme="majorHAnsi" w:eastAsia="Times New Roman" w:hAnsiTheme="majorHAnsi" w:cstheme="majorHAnsi"/>
          <w:color w:val="C00000"/>
          <w:kern w:val="24"/>
        </w:rPr>
        <w:t xml:space="preserve"> </w:t>
      </w:r>
      <w:r w:rsidRPr="004B3586">
        <w:rPr>
          <w:rFonts w:asciiTheme="majorHAnsi" w:eastAsia="Times New Roman" w:hAnsiTheme="majorHAnsi" w:cstheme="majorHAnsi"/>
          <w:color w:val="C00000"/>
          <w:kern w:val="24"/>
        </w:rPr>
        <w:t xml:space="preserve">w imieniu Wykonawcy </w:t>
      </w:r>
    </w:p>
    <w:p w14:paraId="1346F2FF" w14:textId="77777777" w:rsidR="004657ED" w:rsidRPr="00C96624" w:rsidRDefault="00B957F6" w:rsidP="00ED1F67">
      <w:pPr>
        <w:numPr>
          <w:ilvl w:val="0"/>
          <w:numId w:val="4"/>
        </w:numPr>
        <w:suppressAutoHyphens/>
        <w:spacing w:line="360" w:lineRule="auto"/>
        <w:ind w:left="0" w:firstLine="0"/>
        <w:rPr>
          <w:rFonts w:asciiTheme="majorHAnsi" w:hAnsiTheme="majorHAnsi" w:cstheme="majorHAnsi"/>
          <w:sz w:val="20"/>
          <w:szCs w:val="20"/>
        </w:rPr>
      </w:pPr>
      <w:r w:rsidRPr="00C96624">
        <w:rPr>
          <w:rFonts w:asciiTheme="majorHAnsi" w:hAnsiTheme="majorHAnsi" w:cstheme="majorHAnsi"/>
          <w:sz w:val="20"/>
          <w:szCs w:val="20"/>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C96624">
        <w:rPr>
          <w:rFonts w:asciiTheme="majorHAnsi" w:hAnsiTheme="majorHAnsi" w:cstheme="majorHAnsi"/>
          <w:sz w:val="20"/>
          <w:szCs w:val="20"/>
        </w:rPr>
        <w:t xml:space="preserve"> </w:t>
      </w:r>
    </w:p>
    <w:p w14:paraId="29862D11" w14:textId="5C1EC184" w:rsidR="00A02CF7" w:rsidRPr="00407D10" w:rsidRDefault="00B957F6" w:rsidP="00407D10">
      <w:pPr>
        <w:numPr>
          <w:ilvl w:val="0"/>
          <w:numId w:val="4"/>
        </w:numPr>
        <w:suppressAutoHyphens/>
        <w:spacing w:line="360" w:lineRule="auto"/>
        <w:ind w:left="0" w:firstLine="0"/>
        <w:rPr>
          <w:rFonts w:asciiTheme="majorHAnsi" w:hAnsiTheme="majorHAnsi" w:cstheme="majorHAnsi"/>
          <w:sz w:val="20"/>
          <w:szCs w:val="20"/>
        </w:rPr>
      </w:pPr>
      <w:r w:rsidRPr="00C96624">
        <w:rPr>
          <w:rFonts w:asciiTheme="majorHAnsi" w:hAnsiTheme="majorHAnsi" w:cstheme="majorHAnsi"/>
          <w:b/>
          <w:sz w:val="20"/>
          <w:szCs w:val="20"/>
        </w:rPr>
        <w:t>** niepotrzebne skreślić</w:t>
      </w:r>
    </w:p>
    <w:p w14:paraId="55FB7E81" w14:textId="77777777" w:rsidR="00407D10" w:rsidRDefault="00407D10" w:rsidP="008D2B1A">
      <w:pPr>
        <w:keepNext/>
        <w:numPr>
          <w:ilvl w:val="8"/>
          <w:numId w:val="10"/>
        </w:numPr>
        <w:spacing w:after="240"/>
        <w:ind w:right="96"/>
        <w:outlineLvl w:val="7"/>
        <w:rPr>
          <w:rFonts w:asciiTheme="majorHAnsi" w:eastAsia="Times New Roman" w:hAnsiTheme="majorHAnsi" w:cstheme="majorHAnsi"/>
          <w:b/>
          <w:iCs/>
          <w:kern w:val="1"/>
          <w:lang w:val="pl-PL" w:eastAsia="zh-CN" w:bidi="hi-IN"/>
        </w:rPr>
      </w:pPr>
    </w:p>
    <w:p w14:paraId="1F032D0F" w14:textId="22F2C1A4" w:rsidR="00007DDC" w:rsidRPr="00A02CF7" w:rsidRDefault="00007DDC" w:rsidP="008D2B1A">
      <w:pPr>
        <w:keepNext/>
        <w:numPr>
          <w:ilvl w:val="8"/>
          <w:numId w:val="10"/>
        </w:numPr>
        <w:spacing w:after="240"/>
        <w:ind w:right="96"/>
        <w:outlineLvl w:val="7"/>
        <w:rPr>
          <w:rFonts w:asciiTheme="majorHAnsi" w:eastAsia="Times New Roman" w:hAnsiTheme="majorHAnsi" w:cstheme="majorHAnsi"/>
          <w:b/>
          <w:iCs/>
          <w:kern w:val="1"/>
          <w:lang w:val="pl-PL" w:eastAsia="zh-CN" w:bidi="hi-IN"/>
        </w:rPr>
      </w:pPr>
      <w:r w:rsidRPr="00A02CF7">
        <w:rPr>
          <w:rFonts w:asciiTheme="majorHAnsi" w:eastAsia="Times New Roman" w:hAnsiTheme="majorHAnsi" w:cstheme="majorHAnsi"/>
          <w:b/>
          <w:iCs/>
          <w:kern w:val="1"/>
          <w:lang w:val="pl-PL" w:eastAsia="zh-CN" w:bidi="hi-IN"/>
        </w:rPr>
        <w:t>Załącznik nr 5 do SWZ</w:t>
      </w:r>
    </w:p>
    <w:p w14:paraId="6E2F7AC8" w14:textId="73EA090C" w:rsidR="00F0725C" w:rsidRPr="004B6427" w:rsidRDefault="00F0725C" w:rsidP="00ED1F67">
      <w:pPr>
        <w:keepNext/>
        <w:numPr>
          <w:ilvl w:val="8"/>
          <w:numId w:val="10"/>
        </w:numPr>
        <w:spacing w:line="360" w:lineRule="auto"/>
        <w:ind w:right="96"/>
        <w:outlineLvl w:val="7"/>
        <w:rPr>
          <w:rFonts w:asciiTheme="majorHAnsi" w:eastAsia="Times New Roman" w:hAnsiTheme="majorHAnsi" w:cstheme="majorHAnsi"/>
          <w:b/>
          <w:iCs/>
          <w:kern w:val="1"/>
          <w:lang w:val="pl-PL" w:eastAsia="zh-CN" w:bidi="hi-IN"/>
        </w:rPr>
      </w:pPr>
      <w:r w:rsidRPr="004B6427">
        <w:rPr>
          <w:rFonts w:asciiTheme="majorHAnsi" w:eastAsia="Times New Roman" w:hAnsiTheme="majorHAnsi" w:cstheme="majorHAnsi"/>
          <w:b/>
          <w:iCs/>
          <w:kern w:val="1"/>
          <w:lang w:val="pl-PL" w:eastAsia="zh-CN" w:bidi="hi-IN"/>
        </w:rPr>
        <w:t xml:space="preserve">Umowa (projekt) </w:t>
      </w:r>
    </w:p>
    <w:p w14:paraId="2E8643E4" w14:textId="77777777" w:rsidR="00F0725C" w:rsidRPr="004B6427" w:rsidRDefault="00F0725C" w:rsidP="00ED1F67">
      <w:pPr>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zawarta w dniu ………………… pomiędzy:</w:t>
      </w:r>
    </w:p>
    <w:p w14:paraId="6FE757C5"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 xml:space="preserve">Uniwersytetem Łódzkim, ul. Narutowicza 68, 90-136 Łódź, NIP 724-000-32-43, </w:t>
      </w:r>
    </w:p>
    <w:p w14:paraId="191F0785"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reprezentowanym przez: …………………………………………………………………………………</w:t>
      </w:r>
    </w:p>
    <w:p w14:paraId="567042F8"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zwanym w dalszej części umowy Zamawiającym,</w:t>
      </w:r>
    </w:p>
    <w:p w14:paraId="2BC61324"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proofErr w:type="gramStart"/>
      <w:r w:rsidRPr="004B6427">
        <w:rPr>
          <w:rFonts w:asciiTheme="majorHAnsi" w:eastAsia="Times New Roman" w:hAnsiTheme="majorHAnsi" w:cstheme="majorHAnsi"/>
          <w:bCs/>
          <w:kern w:val="20"/>
          <w:lang w:val="pl-PL"/>
        </w:rPr>
        <w:t>a,…</w:t>
      </w:r>
      <w:proofErr w:type="gramEnd"/>
      <w:r w:rsidRPr="004B6427">
        <w:rPr>
          <w:rFonts w:asciiTheme="majorHAnsi" w:eastAsia="Times New Roman" w:hAnsiTheme="majorHAnsi" w:cstheme="majorHAnsi"/>
          <w:bCs/>
          <w:kern w:val="20"/>
          <w:lang w:val="pl-PL"/>
        </w:rPr>
        <w:t>……………………………………………………………………………………………………………………..</w:t>
      </w:r>
    </w:p>
    <w:p w14:paraId="68EA6F95" w14:textId="76EE95BB" w:rsidR="00F0725C" w:rsidRPr="004B6427" w:rsidRDefault="00F0725C" w:rsidP="00ED1F67">
      <w:pPr>
        <w:suppressLineNumbers/>
        <w:tabs>
          <w:tab w:val="left" w:pos="0"/>
        </w:tabs>
        <w:spacing w:after="240"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zwaną w dalszej części umowy Wykonawcą.</w:t>
      </w:r>
    </w:p>
    <w:p w14:paraId="04C792A8" w14:textId="211254EB" w:rsidR="00F0725C" w:rsidRPr="004B6427" w:rsidRDefault="00F0725C" w:rsidP="008D2B1A">
      <w:pPr>
        <w:suppressLineNumbers/>
        <w:tabs>
          <w:tab w:val="left" w:pos="0"/>
        </w:tabs>
        <w:overflowPunct w:val="0"/>
        <w:autoSpaceDE w:val="0"/>
        <w:autoSpaceDN w:val="0"/>
        <w:adjustRightInd w:val="0"/>
        <w:spacing w:after="240" w:line="360" w:lineRule="auto"/>
        <w:ind w:right="-28"/>
        <w:textAlignment w:val="baseline"/>
        <w:rPr>
          <w:rFonts w:asciiTheme="majorHAnsi" w:eastAsia="Times New Roman" w:hAnsiTheme="majorHAnsi" w:cstheme="majorHAnsi"/>
          <w:kern w:val="24"/>
          <w:lang w:val="pl-PL"/>
        </w:rPr>
      </w:pPr>
      <w:r w:rsidRPr="004B6427">
        <w:rPr>
          <w:rFonts w:asciiTheme="majorHAnsi" w:eastAsia="Times New Roman" w:hAnsiTheme="majorHAnsi" w:cstheme="majorHAnsi"/>
          <w:snapToGrid w:val="0"/>
          <w:kern w:val="24"/>
          <w:lang w:val="pl-PL"/>
        </w:rPr>
        <w:t xml:space="preserve">Umowa została zawarta z Wykonawcą wybranym </w:t>
      </w:r>
      <w:r w:rsidRPr="004B6427">
        <w:rPr>
          <w:rFonts w:asciiTheme="majorHAnsi" w:eastAsia="Times New Roman" w:hAnsiTheme="majorHAnsi" w:cstheme="majorHAnsi"/>
          <w:kern w:val="24"/>
          <w:lang w:val="pl-PL"/>
        </w:rPr>
        <w:t xml:space="preserve">w trybie zamówienia na usługi społeczne i inne szczególne usługi na podstawie art. 359 pkt 2 w związku z art. 275 pkt 1 (tryb podstawowy bez negocjacji) ustawy z dnia 11 września 2019 r. – Prawo zamówień publicznych </w:t>
      </w:r>
      <w:r w:rsidRPr="004B6427">
        <w:rPr>
          <w:rFonts w:asciiTheme="majorHAnsi" w:hAnsiTheme="majorHAnsi" w:cstheme="majorHAnsi"/>
        </w:rPr>
        <w:t>(Dz. U. z 202</w:t>
      </w:r>
      <w:r w:rsidR="00E63899">
        <w:rPr>
          <w:rFonts w:asciiTheme="majorHAnsi" w:hAnsiTheme="majorHAnsi" w:cstheme="majorHAnsi"/>
        </w:rPr>
        <w:t>4</w:t>
      </w:r>
      <w:r w:rsidRPr="004B6427">
        <w:rPr>
          <w:rFonts w:asciiTheme="majorHAnsi" w:hAnsiTheme="majorHAnsi" w:cstheme="majorHAnsi"/>
        </w:rPr>
        <w:t xml:space="preserve"> r. poz. 1</w:t>
      </w:r>
      <w:r w:rsidR="00E63899">
        <w:rPr>
          <w:rFonts w:asciiTheme="majorHAnsi" w:hAnsiTheme="majorHAnsi" w:cstheme="majorHAnsi"/>
        </w:rPr>
        <w:t>320</w:t>
      </w:r>
      <w:r w:rsidRPr="004B6427">
        <w:rPr>
          <w:rFonts w:asciiTheme="majorHAnsi" w:hAnsiTheme="majorHAnsi" w:cstheme="majorHAnsi"/>
        </w:rPr>
        <w:t>)</w:t>
      </w:r>
      <w:r w:rsidRPr="004B6427">
        <w:rPr>
          <w:rFonts w:asciiTheme="majorHAnsi" w:eastAsia="Times New Roman" w:hAnsiTheme="majorHAnsi" w:cstheme="majorHAnsi"/>
          <w:kern w:val="24"/>
          <w:lang w:val="pl-PL"/>
        </w:rPr>
        <w:t xml:space="preserve"> zwanej dalej Ustawą, o wartości mniejszej niż równoważność kwoty 750 000 euro. </w:t>
      </w:r>
      <w:r w:rsidRPr="004B6427">
        <w:rPr>
          <w:rFonts w:asciiTheme="majorHAnsi" w:eastAsia="Times New Roman" w:hAnsiTheme="majorHAnsi" w:cstheme="majorHAnsi"/>
          <w:snapToGrid w:val="0"/>
          <w:lang w:val="pl-PL"/>
        </w:rPr>
        <w:t>(</w:t>
      </w:r>
      <w:r w:rsidRPr="004B6427">
        <w:rPr>
          <w:rFonts w:asciiTheme="majorHAnsi" w:eastAsia="Times New Roman" w:hAnsiTheme="majorHAnsi" w:cstheme="majorHAnsi"/>
          <w:snapToGrid w:val="0"/>
          <w:u w:val="single"/>
          <w:lang w:val="pl-PL"/>
        </w:rPr>
        <w:t xml:space="preserve">nr postępowania </w:t>
      </w:r>
      <w:r w:rsidR="00441904" w:rsidRPr="004B6427">
        <w:rPr>
          <w:rFonts w:asciiTheme="majorHAnsi" w:eastAsia="Times New Roman" w:hAnsiTheme="majorHAnsi" w:cstheme="majorHAnsi"/>
          <w:snapToGrid w:val="0"/>
          <w:u w:val="single"/>
          <w:lang w:val="pl-PL"/>
        </w:rPr>
        <w:t>1</w:t>
      </w:r>
      <w:r w:rsidR="00E63899">
        <w:rPr>
          <w:rFonts w:asciiTheme="majorHAnsi" w:eastAsia="Times New Roman" w:hAnsiTheme="majorHAnsi" w:cstheme="majorHAnsi"/>
          <w:snapToGrid w:val="0"/>
          <w:u w:val="single"/>
          <w:lang w:val="pl-PL"/>
        </w:rPr>
        <w:t>0</w:t>
      </w:r>
      <w:r w:rsidRPr="004B6427">
        <w:rPr>
          <w:rFonts w:asciiTheme="majorHAnsi" w:eastAsia="Times New Roman" w:hAnsiTheme="majorHAnsi" w:cstheme="majorHAnsi"/>
          <w:snapToGrid w:val="0"/>
          <w:u w:val="single"/>
          <w:lang w:val="pl-PL"/>
        </w:rPr>
        <w:t>/ZP/202</w:t>
      </w:r>
      <w:r w:rsidR="00A15689" w:rsidRPr="004B6427">
        <w:rPr>
          <w:rFonts w:asciiTheme="majorHAnsi" w:eastAsia="Times New Roman" w:hAnsiTheme="majorHAnsi" w:cstheme="majorHAnsi"/>
          <w:snapToGrid w:val="0"/>
          <w:u w:val="single"/>
          <w:lang w:val="pl-PL"/>
        </w:rPr>
        <w:t>4</w:t>
      </w:r>
      <w:r w:rsidRPr="004B6427">
        <w:rPr>
          <w:rFonts w:asciiTheme="majorHAnsi" w:eastAsia="Times New Roman" w:hAnsiTheme="majorHAnsi" w:cstheme="majorHAnsi"/>
          <w:snapToGrid w:val="0"/>
          <w:u w:val="single"/>
          <w:lang w:val="pl-PL"/>
        </w:rPr>
        <w:t>/S</w:t>
      </w:r>
      <w:r w:rsidRPr="004B6427">
        <w:rPr>
          <w:rFonts w:asciiTheme="majorHAnsi" w:eastAsia="Times New Roman" w:hAnsiTheme="majorHAnsi" w:cstheme="majorHAnsi"/>
          <w:snapToGrid w:val="0"/>
          <w:lang w:val="pl-PL"/>
        </w:rPr>
        <w:t>)</w:t>
      </w:r>
      <w:r w:rsidR="00890927" w:rsidRPr="004B6427">
        <w:rPr>
          <w:rFonts w:asciiTheme="majorHAnsi" w:eastAsia="Times New Roman" w:hAnsiTheme="majorHAnsi" w:cstheme="majorHAnsi"/>
          <w:snapToGrid w:val="0"/>
          <w:lang w:val="pl-PL"/>
        </w:rPr>
        <w:t>.</w:t>
      </w:r>
    </w:p>
    <w:p w14:paraId="7751DD3E" w14:textId="77777777" w:rsidR="00F0725C" w:rsidRPr="0034608A" w:rsidRDefault="00F0725C" w:rsidP="00ED1F67">
      <w:pPr>
        <w:spacing w:line="360" w:lineRule="auto"/>
        <w:ind w:right="98"/>
        <w:rPr>
          <w:rFonts w:asciiTheme="majorHAnsi" w:eastAsia="Times New Roman" w:hAnsiTheme="majorHAnsi" w:cstheme="majorHAnsi"/>
          <w:b/>
          <w:kern w:val="20"/>
          <w:lang w:val="pl-PL"/>
        </w:rPr>
      </w:pPr>
      <w:r w:rsidRPr="0034608A">
        <w:rPr>
          <w:rFonts w:asciiTheme="majorHAnsi" w:eastAsia="Times New Roman" w:hAnsiTheme="majorHAnsi" w:cstheme="majorHAnsi"/>
          <w:b/>
          <w:kern w:val="20"/>
          <w:lang w:val="pl-PL"/>
        </w:rPr>
        <w:t>§ 1</w:t>
      </w:r>
    </w:p>
    <w:p w14:paraId="2D8F04FB" w14:textId="77777777" w:rsidR="00E731EE" w:rsidRDefault="00BE143C" w:rsidP="00811BFE">
      <w:pPr>
        <w:spacing w:line="360" w:lineRule="auto"/>
        <w:ind w:right="96"/>
        <w:rPr>
          <w:rFonts w:asciiTheme="majorHAnsi" w:eastAsia="Times New Roman" w:hAnsiTheme="majorHAnsi" w:cstheme="majorHAnsi"/>
          <w:lang w:val="pl-PL"/>
        </w:rPr>
      </w:pPr>
      <w:r w:rsidRPr="0034608A">
        <w:rPr>
          <w:rFonts w:asciiTheme="majorHAnsi" w:eastAsia="Times New Roman" w:hAnsiTheme="majorHAnsi" w:cstheme="majorHAnsi"/>
          <w:lang w:val="pl-PL"/>
        </w:rPr>
        <w:t>Przedmiotem umowy jest sukcesywne świadczenie usług cateringowych dla jednostek</w:t>
      </w:r>
      <w:r w:rsidR="008D2B1A">
        <w:rPr>
          <w:rFonts w:asciiTheme="majorHAnsi" w:eastAsia="Times New Roman" w:hAnsiTheme="majorHAnsi" w:cstheme="majorHAnsi"/>
          <w:lang w:val="pl-PL"/>
        </w:rPr>
        <w:t xml:space="preserve"> </w:t>
      </w:r>
      <w:r w:rsidRPr="0034608A">
        <w:rPr>
          <w:rFonts w:asciiTheme="majorHAnsi" w:eastAsia="Times New Roman" w:hAnsiTheme="majorHAnsi" w:cstheme="majorHAnsi"/>
          <w:lang w:val="pl-PL"/>
        </w:rPr>
        <w:t>organizacyjnych Uniwersytetu Łódzkiego</w:t>
      </w:r>
      <w:r w:rsidR="00E63899">
        <w:rPr>
          <w:rFonts w:asciiTheme="majorHAnsi" w:eastAsia="Times New Roman" w:hAnsiTheme="majorHAnsi" w:cstheme="majorHAnsi"/>
          <w:lang w:val="pl-PL"/>
        </w:rPr>
        <w:t>:</w:t>
      </w:r>
    </w:p>
    <w:p w14:paraId="3DEE6260" w14:textId="77777777" w:rsidR="00E731EE" w:rsidRPr="00062E96" w:rsidRDefault="00E731EE" w:rsidP="00811BFE">
      <w:pPr>
        <w:pStyle w:val="Akapitzlist"/>
        <w:spacing w:line="360" w:lineRule="auto"/>
        <w:ind w:left="792" w:hanging="792"/>
        <w:contextualSpacing w:val="0"/>
        <w:jc w:val="both"/>
        <w:rPr>
          <w:rFonts w:asciiTheme="majorHAnsi" w:hAnsiTheme="majorHAnsi" w:cstheme="majorHAnsi"/>
          <w:b/>
          <w:bCs/>
          <w:lang w:val="pl-PL"/>
        </w:rPr>
      </w:pPr>
      <w:r w:rsidRPr="00062E96">
        <w:rPr>
          <w:rFonts w:asciiTheme="majorHAnsi" w:hAnsiTheme="majorHAnsi" w:cstheme="majorHAnsi"/>
          <w:b/>
          <w:bCs/>
          <w:lang w:val="pl-PL"/>
        </w:rPr>
        <w:t>- Część nr 1 – Wydział Fizyki i Informatyki Stosowanej,</w:t>
      </w:r>
    </w:p>
    <w:p w14:paraId="7D40CC85" w14:textId="77777777" w:rsidR="00E731EE" w:rsidRPr="00062E96" w:rsidRDefault="00E731EE" w:rsidP="00E731EE">
      <w:pPr>
        <w:pStyle w:val="Akapitzlist"/>
        <w:spacing w:line="360" w:lineRule="auto"/>
        <w:ind w:left="792" w:hanging="792"/>
        <w:jc w:val="both"/>
        <w:rPr>
          <w:rFonts w:asciiTheme="majorHAnsi" w:hAnsiTheme="majorHAnsi" w:cstheme="majorHAnsi"/>
          <w:b/>
          <w:bCs/>
          <w:lang w:val="pl-PL"/>
        </w:rPr>
      </w:pPr>
      <w:r w:rsidRPr="00062E96">
        <w:rPr>
          <w:rFonts w:asciiTheme="majorHAnsi" w:hAnsiTheme="majorHAnsi" w:cstheme="majorHAnsi"/>
          <w:b/>
          <w:bCs/>
          <w:lang w:val="pl-PL"/>
        </w:rPr>
        <w:t>- Część nr 2 – Wydział Fizyki i Informatyki Stosowanej,</w:t>
      </w:r>
    </w:p>
    <w:p w14:paraId="3C62FC94" w14:textId="5150D272" w:rsidR="00E731EE" w:rsidRPr="00445677" w:rsidRDefault="00E731EE" w:rsidP="00E731EE">
      <w:pPr>
        <w:pStyle w:val="Akapitzlist"/>
        <w:spacing w:line="360" w:lineRule="auto"/>
        <w:ind w:left="792" w:hanging="792"/>
        <w:jc w:val="both"/>
        <w:rPr>
          <w:rFonts w:asciiTheme="majorHAnsi" w:hAnsiTheme="majorHAnsi" w:cstheme="majorHAnsi"/>
          <w:b/>
          <w:lang w:val="pl-PL"/>
        </w:rPr>
      </w:pPr>
      <w:r w:rsidRPr="00445677">
        <w:rPr>
          <w:rFonts w:asciiTheme="majorHAnsi" w:hAnsiTheme="majorHAnsi" w:cstheme="majorHAnsi"/>
          <w:b/>
          <w:bCs/>
          <w:lang w:val="pl-PL"/>
        </w:rPr>
        <w:t xml:space="preserve">- Część nr </w:t>
      </w:r>
      <w:r w:rsidR="00445677" w:rsidRPr="00445677">
        <w:rPr>
          <w:rFonts w:asciiTheme="majorHAnsi" w:hAnsiTheme="majorHAnsi" w:cstheme="majorHAnsi"/>
          <w:b/>
          <w:bCs/>
          <w:lang w:val="pl-PL"/>
        </w:rPr>
        <w:t>3</w:t>
      </w:r>
      <w:r w:rsidRPr="00445677">
        <w:rPr>
          <w:rFonts w:asciiTheme="majorHAnsi" w:hAnsiTheme="majorHAnsi" w:cstheme="majorHAnsi"/>
          <w:b/>
          <w:bCs/>
          <w:lang w:val="pl-PL"/>
        </w:rPr>
        <w:t xml:space="preserve"> – Wydział Matematyki i Informatyki,</w:t>
      </w:r>
    </w:p>
    <w:p w14:paraId="3C808957" w14:textId="2163DAED" w:rsidR="00E731EE" w:rsidRPr="00425635" w:rsidRDefault="00E731EE" w:rsidP="00E731EE">
      <w:pPr>
        <w:pStyle w:val="Akapitzlist"/>
        <w:spacing w:line="360" w:lineRule="auto"/>
        <w:ind w:hanging="720"/>
        <w:rPr>
          <w:rFonts w:asciiTheme="majorHAnsi" w:hAnsiTheme="majorHAnsi" w:cstheme="majorHAnsi"/>
          <w:b/>
          <w:bCs/>
          <w:lang w:val="pl-PL"/>
        </w:rPr>
      </w:pPr>
      <w:r w:rsidRPr="00425635">
        <w:rPr>
          <w:rFonts w:asciiTheme="majorHAnsi" w:hAnsiTheme="majorHAnsi" w:cstheme="majorHAnsi"/>
          <w:b/>
          <w:lang w:val="pl-PL"/>
        </w:rPr>
        <w:t xml:space="preserve"> </w:t>
      </w:r>
      <w:r w:rsidRPr="00425635">
        <w:rPr>
          <w:rFonts w:asciiTheme="majorHAnsi" w:hAnsiTheme="majorHAnsi" w:cstheme="majorHAnsi"/>
          <w:b/>
          <w:bCs/>
          <w:lang w:val="pl-PL"/>
        </w:rPr>
        <w:t xml:space="preserve">- Część nr </w:t>
      </w:r>
      <w:r w:rsidR="00425635" w:rsidRPr="00425635">
        <w:rPr>
          <w:rFonts w:asciiTheme="majorHAnsi" w:hAnsiTheme="majorHAnsi" w:cstheme="majorHAnsi"/>
          <w:b/>
          <w:bCs/>
          <w:lang w:val="pl-PL"/>
        </w:rPr>
        <w:t>4</w:t>
      </w:r>
      <w:r w:rsidRPr="00425635">
        <w:rPr>
          <w:rFonts w:asciiTheme="majorHAnsi" w:hAnsiTheme="majorHAnsi" w:cstheme="majorHAnsi"/>
          <w:b/>
          <w:bCs/>
          <w:lang w:val="pl-PL"/>
        </w:rPr>
        <w:t xml:space="preserve"> – </w:t>
      </w:r>
      <w:bookmarkStart w:id="20" w:name="_Hlk83628944"/>
      <w:r w:rsidRPr="00425635">
        <w:rPr>
          <w:rFonts w:asciiTheme="majorHAnsi" w:hAnsiTheme="majorHAnsi" w:cstheme="majorHAnsi"/>
          <w:b/>
          <w:bCs/>
          <w:lang w:val="pl-PL"/>
        </w:rPr>
        <w:t>Wydział Matematyki i Informatyki, w ramach XLV Konferencji „Geometria Analityczna i Algebraiczna”,</w:t>
      </w:r>
      <w:bookmarkEnd w:id="20"/>
    </w:p>
    <w:p w14:paraId="1C5CCE39" w14:textId="2AB31026" w:rsidR="000D66DB" w:rsidRPr="00363101" w:rsidRDefault="000D66DB" w:rsidP="00363101">
      <w:pPr>
        <w:pStyle w:val="Akapitzlist"/>
        <w:spacing w:line="360" w:lineRule="auto"/>
        <w:ind w:left="792" w:hanging="792"/>
        <w:jc w:val="both"/>
        <w:rPr>
          <w:rFonts w:asciiTheme="majorHAnsi" w:hAnsiTheme="majorHAnsi" w:cstheme="majorHAnsi"/>
          <w:b/>
          <w:bCs/>
          <w:lang w:val="pl-PL"/>
        </w:rPr>
      </w:pPr>
      <w:r w:rsidRPr="000D66DB">
        <w:rPr>
          <w:rFonts w:asciiTheme="majorHAnsi" w:hAnsiTheme="majorHAnsi" w:cstheme="majorHAnsi"/>
          <w:b/>
          <w:bCs/>
          <w:lang w:val="pl-PL"/>
        </w:rPr>
        <w:t>- Część nr 5 – Wydział Chemii,</w:t>
      </w:r>
    </w:p>
    <w:p w14:paraId="2A21A4B3" w14:textId="63D0D0D2" w:rsidR="00E731EE" w:rsidRPr="00F15FB5" w:rsidRDefault="00E731EE" w:rsidP="000D66DB">
      <w:pPr>
        <w:pStyle w:val="Akapitzlist"/>
        <w:spacing w:line="360" w:lineRule="auto"/>
        <w:ind w:hanging="720"/>
        <w:rPr>
          <w:rFonts w:asciiTheme="majorHAnsi" w:hAnsiTheme="majorHAnsi" w:cstheme="majorHAnsi"/>
          <w:b/>
          <w:bCs/>
          <w:lang w:val="pl-PL"/>
        </w:rPr>
      </w:pPr>
      <w:r w:rsidRPr="00F15FB5">
        <w:rPr>
          <w:rFonts w:asciiTheme="majorHAnsi" w:hAnsiTheme="majorHAnsi" w:cstheme="majorHAnsi"/>
          <w:b/>
          <w:bCs/>
          <w:lang w:val="pl-PL"/>
        </w:rPr>
        <w:t>- Część nr 6 – Wydział Nauk o Wychowaniu,</w:t>
      </w:r>
    </w:p>
    <w:p w14:paraId="00BF5FC6" w14:textId="16C4B795" w:rsidR="00363101" w:rsidRPr="00363101" w:rsidRDefault="00363101" w:rsidP="00363101">
      <w:pPr>
        <w:pStyle w:val="Akapitzlist"/>
        <w:spacing w:line="360" w:lineRule="auto"/>
        <w:ind w:left="0"/>
        <w:jc w:val="both"/>
        <w:rPr>
          <w:rFonts w:asciiTheme="majorHAnsi" w:hAnsiTheme="majorHAnsi" w:cstheme="majorHAnsi"/>
          <w:b/>
          <w:bCs/>
          <w:color w:val="000000" w:themeColor="text1"/>
          <w:lang w:val="pl-PL"/>
        </w:rPr>
      </w:pPr>
      <w:r w:rsidRPr="00363101">
        <w:rPr>
          <w:rFonts w:asciiTheme="majorHAnsi" w:hAnsiTheme="majorHAnsi" w:cstheme="majorHAnsi"/>
          <w:b/>
          <w:bCs/>
          <w:color w:val="000000" w:themeColor="text1"/>
          <w:lang w:val="pl-PL"/>
        </w:rPr>
        <w:t>- Część nr 7 – Wydział Filologiczny,</w:t>
      </w:r>
    </w:p>
    <w:p w14:paraId="48C9DD29" w14:textId="3B666F0B" w:rsidR="00363101" w:rsidRPr="00363101" w:rsidRDefault="00363101" w:rsidP="00363101">
      <w:pPr>
        <w:pStyle w:val="Akapitzlist"/>
        <w:spacing w:line="360" w:lineRule="auto"/>
        <w:ind w:left="0"/>
        <w:jc w:val="both"/>
        <w:rPr>
          <w:rFonts w:asciiTheme="majorHAnsi" w:hAnsiTheme="majorHAnsi" w:cstheme="majorHAnsi"/>
          <w:b/>
          <w:bCs/>
          <w:color w:val="000000" w:themeColor="text1"/>
          <w:lang w:val="pl-PL"/>
        </w:rPr>
      </w:pPr>
      <w:r w:rsidRPr="00363101">
        <w:rPr>
          <w:rFonts w:asciiTheme="majorHAnsi" w:hAnsiTheme="majorHAnsi" w:cstheme="majorHAnsi"/>
          <w:b/>
          <w:bCs/>
          <w:color w:val="000000" w:themeColor="text1"/>
          <w:lang w:val="pl-PL"/>
        </w:rPr>
        <w:t>- Część nr 8 – Wydział Filologiczny,</w:t>
      </w:r>
    </w:p>
    <w:p w14:paraId="03364A83" w14:textId="61035D1B" w:rsidR="00363101" w:rsidRDefault="00363101" w:rsidP="00363101">
      <w:pPr>
        <w:pStyle w:val="Akapitzlist"/>
        <w:spacing w:line="360" w:lineRule="auto"/>
        <w:ind w:left="0"/>
        <w:jc w:val="both"/>
        <w:rPr>
          <w:rFonts w:asciiTheme="majorHAnsi" w:hAnsiTheme="majorHAnsi" w:cstheme="majorHAnsi"/>
          <w:b/>
          <w:bCs/>
          <w:color w:val="000000" w:themeColor="text1"/>
          <w:lang w:val="pl-PL"/>
        </w:rPr>
      </w:pPr>
      <w:r w:rsidRPr="00363101">
        <w:rPr>
          <w:rFonts w:asciiTheme="majorHAnsi" w:hAnsiTheme="majorHAnsi" w:cstheme="majorHAnsi"/>
          <w:b/>
          <w:bCs/>
          <w:color w:val="000000" w:themeColor="text1"/>
          <w:lang w:val="pl-PL"/>
        </w:rPr>
        <w:t>- Część nr 9 – Wydział Filologiczny,</w:t>
      </w:r>
    </w:p>
    <w:p w14:paraId="1C0FA385" w14:textId="3D1B4AD3" w:rsidR="00B5553B" w:rsidRDefault="00B5553B" w:rsidP="00B5553B">
      <w:pPr>
        <w:spacing w:line="360" w:lineRule="auto"/>
        <w:jc w:val="both"/>
        <w:rPr>
          <w:rFonts w:asciiTheme="majorHAnsi" w:hAnsiTheme="majorHAnsi" w:cstheme="majorHAnsi"/>
          <w:b/>
          <w:bCs/>
          <w:lang w:val="pl-PL"/>
        </w:rPr>
      </w:pPr>
      <w:r w:rsidRPr="00B5553B">
        <w:rPr>
          <w:rFonts w:asciiTheme="majorHAnsi" w:hAnsiTheme="majorHAnsi" w:cstheme="majorHAnsi"/>
          <w:b/>
          <w:bCs/>
          <w:lang w:val="pl-PL"/>
        </w:rPr>
        <w:t>- Część nr 10 – Wydział Prawa i Administracji,</w:t>
      </w:r>
    </w:p>
    <w:p w14:paraId="2DB32AD1" w14:textId="134FB34B" w:rsidR="005960D6" w:rsidRDefault="005960D6" w:rsidP="005960D6">
      <w:pPr>
        <w:spacing w:line="360" w:lineRule="auto"/>
        <w:jc w:val="both"/>
        <w:rPr>
          <w:rFonts w:asciiTheme="majorHAnsi" w:hAnsiTheme="majorHAnsi" w:cstheme="majorHAnsi"/>
          <w:b/>
          <w:bCs/>
          <w:lang w:val="pl-PL"/>
        </w:rPr>
      </w:pPr>
      <w:r w:rsidRPr="005960D6">
        <w:rPr>
          <w:rFonts w:asciiTheme="majorHAnsi" w:hAnsiTheme="majorHAnsi" w:cstheme="majorHAnsi"/>
          <w:b/>
          <w:bCs/>
          <w:lang w:val="pl-PL"/>
        </w:rPr>
        <w:t>- Część nr 11 – Wydział Biologii i Ochrony Środowiska,</w:t>
      </w:r>
    </w:p>
    <w:p w14:paraId="68357BBB" w14:textId="64FB2B0D" w:rsidR="00F0500E" w:rsidRDefault="00F0500E" w:rsidP="005960D6">
      <w:pPr>
        <w:spacing w:line="360" w:lineRule="auto"/>
        <w:jc w:val="both"/>
        <w:rPr>
          <w:rFonts w:asciiTheme="majorHAnsi" w:hAnsiTheme="majorHAnsi" w:cstheme="majorHAnsi"/>
          <w:b/>
          <w:bCs/>
          <w:lang w:val="pl-PL"/>
        </w:rPr>
      </w:pPr>
      <w:r>
        <w:rPr>
          <w:rFonts w:asciiTheme="majorHAnsi" w:hAnsiTheme="majorHAnsi" w:cstheme="majorHAnsi"/>
          <w:b/>
          <w:bCs/>
          <w:lang w:val="pl-PL"/>
        </w:rPr>
        <w:t>- Część nr 12 – Wydział Filozoficzno-Historyczny,</w:t>
      </w:r>
    </w:p>
    <w:p w14:paraId="02D2F7D8" w14:textId="1D34E698" w:rsidR="00481073" w:rsidRPr="004A0B33" w:rsidRDefault="00481073" w:rsidP="00481073">
      <w:pPr>
        <w:spacing w:line="360" w:lineRule="auto"/>
        <w:jc w:val="both"/>
        <w:rPr>
          <w:rFonts w:asciiTheme="majorHAnsi" w:hAnsiTheme="majorHAnsi" w:cstheme="majorHAnsi"/>
          <w:b/>
          <w:bCs/>
          <w:lang w:val="pl-PL"/>
        </w:rPr>
      </w:pPr>
      <w:r w:rsidRPr="004A0B33">
        <w:rPr>
          <w:rFonts w:asciiTheme="majorHAnsi" w:hAnsiTheme="majorHAnsi" w:cstheme="majorHAnsi"/>
          <w:b/>
          <w:bCs/>
          <w:lang w:val="pl-PL"/>
        </w:rPr>
        <w:t>- Część nr 13 – Wydział Ekonomiczno-Socjologiczny,</w:t>
      </w:r>
    </w:p>
    <w:p w14:paraId="2D0A572F" w14:textId="02B745DF" w:rsidR="00363101" w:rsidRPr="009E4A2B" w:rsidRDefault="004A0B33" w:rsidP="009E4A2B">
      <w:pPr>
        <w:spacing w:line="360" w:lineRule="auto"/>
        <w:jc w:val="both"/>
        <w:rPr>
          <w:rFonts w:asciiTheme="majorHAnsi" w:hAnsiTheme="majorHAnsi" w:cstheme="majorHAnsi"/>
          <w:b/>
          <w:bCs/>
          <w:lang w:val="pl-PL"/>
        </w:rPr>
      </w:pPr>
      <w:r w:rsidRPr="004A0B33">
        <w:rPr>
          <w:rFonts w:asciiTheme="majorHAnsi" w:hAnsiTheme="majorHAnsi" w:cstheme="majorHAnsi"/>
          <w:b/>
          <w:bCs/>
          <w:lang w:val="pl-PL"/>
        </w:rPr>
        <w:t>- Część nr 14 – Wydział Studiów Międzynarodowych i Politologicznych,</w:t>
      </w:r>
    </w:p>
    <w:p w14:paraId="7D7CEBAF" w14:textId="71199106" w:rsidR="00E731EE" w:rsidRPr="00B81163" w:rsidRDefault="00E731EE" w:rsidP="00B81163">
      <w:pPr>
        <w:pStyle w:val="Akapitzlist"/>
        <w:spacing w:line="360" w:lineRule="auto"/>
        <w:ind w:left="792" w:hanging="792"/>
        <w:jc w:val="both"/>
        <w:rPr>
          <w:rFonts w:asciiTheme="majorHAnsi" w:hAnsiTheme="majorHAnsi" w:cstheme="majorHAnsi"/>
          <w:b/>
          <w:bCs/>
          <w:lang w:val="pl-PL"/>
        </w:rPr>
      </w:pPr>
      <w:r w:rsidRPr="00B81163">
        <w:rPr>
          <w:rFonts w:asciiTheme="majorHAnsi" w:hAnsiTheme="majorHAnsi" w:cstheme="majorHAnsi"/>
          <w:b/>
          <w:bCs/>
          <w:lang w:val="pl-PL"/>
        </w:rPr>
        <w:t xml:space="preserve">- Część nr </w:t>
      </w:r>
      <w:r w:rsidR="00B81163" w:rsidRPr="00B81163">
        <w:rPr>
          <w:rFonts w:asciiTheme="majorHAnsi" w:hAnsiTheme="majorHAnsi" w:cstheme="majorHAnsi"/>
          <w:b/>
          <w:bCs/>
          <w:lang w:val="pl-PL"/>
        </w:rPr>
        <w:t>15</w:t>
      </w:r>
      <w:r w:rsidRPr="00B81163">
        <w:rPr>
          <w:rFonts w:asciiTheme="majorHAnsi" w:hAnsiTheme="majorHAnsi" w:cstheme="majorHAnsi"/>
          <w:b/>
          <w:bCs/>
          <w:lang w:val="pl-PL"/>
        </w:rPr>
        <w:t xml:space="preserve"> – Wydział Zarządzania,</w:t>
      </w:r>
    </w:p>
    <w:p w14:paraId="71E4D07D" w14:textId="0D51567D" w:rsidR="00E731EE" w:rsidRPr="00A02CF7" w:rsidRDefault="00E731EE" w:rsidP="00E731EE">
      <w:pPr>
        <w:spacing w:line="360" w:lineRule="auto"/>
        <w:jc w:val="both"/>
        <w:rPr>
          <w:rFonts w:asciiTheme="majorHAnsi" w:hAnsiTheme="majorHAnsi" w:cstheme="majorHAnsi"/>
          <w:b/>
          <w:bCs/>
          <w:lang w:val="pl-PL"/>
        </w:rPr>
      </w:pPr>
      <w:r w:rsidRPr="00A02CF7">
        <w:rPr>
          <w:rFonts w:asciiTheme="majorHAnsi" w:hAnsiTheme="majorHAnsi" w:cstheme="majorHAnsi"/>
          <w:b/>
          <w:bCs/>
          <w:lang w:val="pl-PL"/>
        </w:rPr>
        <w:t xml:space="preserve">- </w:t>
      </w:r>
      <w:bookmarkStart w:id="21" w:name="_Hlk83629039"/>
      <w:r w:rsidRPr="00A02CF7">
        <w:rPr>
          <w:rFonts w:asciiTheme="majorHAnsi" w:hAnsiTheme="majorHAnsi" w:cstheme="majorHAnsi"/>
          <w:b/>
          <w:bCs/>
          <w:lang w:val="pl-PL"/>
        </w:rPr>
        <w:t xml:space="preserve">Część nr 13 – Wydział </w:t>
      </w:r>
      <w:r w:rsidR="009E4A2B" w:rsidRPr="00A02CF7">
        <w:rPr>
          <w:rFonts w:asciiTheme="majorHAnsi" w:hAnsiTheme="majorHAnsi" w:cstheme="majorHAnsi"/>
          <w:b/>
          <w:bCs/>
          <w:lang w:val="pl-PL"/>
        </w:rPr>
        <w:t xml:space="preserve">Nauk Geograficznych. </w:t>
      </w:r>
    </w:p>
    <w:bookmarkEnd w:id="21"/>
    <w:p w14:paraId="3C2E8AF9" w14:textId="57C83FA4" w:rsidR="00F0725C" w:rsidRPr="0034608A" w:rsidRDefault="00BE143C" w:rsidP="008D2B1A">
      <w:pPr>
        <w:spacing w:after="240" w:line="360" w:lineRule="auto"/>
        <w:ind w:right="96"/>
        <w:rPr>
          <w:rFonts w:asciiTheme="majorHAnsi" w:eastAsia="Times New Roman" w:hAnsiTheme="majorHAnsi" w:cstheme="majorHAnsi"/>
          <w:lang w:val="pl-PL"/>
        </w:rPr>
      </w:pPr>
      <w:r w:rsidRPr="0034608A">
        <w:rPr>
          <w:rFonts w:asciiTheme="majorHAnsi" w:eastAsia="Times New Roman" w:hAnsiTheme="majorHAnsi" w:cstheme="majorHAnsi"/>
          <w:lang w:val="pl-PL"/>
        </w:rPr>
        <w:t xml:space="preserve">szczegółowy opis przedmiotu zamówienia zawiera Załącznik nr 1 do SWZ (później załącznik umowy). </w:t>
      </w:r>
    </w:p>
    <w:p w14:paraId="60963B96" w14:textId="77777777" w:rsidR="00F0725C" w:rsidRPr="00EB383C" w:rsidRDefault="00F0725C" w:rsidP="00ED1F67">
      <w:pPr>
        <w:spacing w:line="360" w:lineRule="auto"/>
        <w:ind w:right="98"/>
        <w:rPr>
          <w:rFonts w:asciiTheme="majorHAnsi" w:eastAsia="Times New Roman" w:hAnsiTheme="majorHAnsi" w:cstheme="majorHAnsi"/>
          <w:b/>
          <w:lang w:val="pl-PL"/>
        </w:rPr>
      </w:pPr>
      <w:r w:rsidRPr="00EB383C">
        <w:rPr>
          <w:rFonts w:asciiTheme="majorHAnsi" w:eastAsia="Times New Roman" w:hAnsiTheme="majorHAnsi" w:cstheme="majorHAnsi"/>
          <w:b/>
          <w:lang w:val="pl-PL"/>
        </w:rPr>
        <w:t>§ 2</w:t>
      </w:r>
    </w:p>
    <w:p w14:paraId="4BB1C320" w14:textId="77777777" w:rsidR="00E731EE" w:rsidRPr="00811BFE" w:rsidRDefault="00503C6D" w:rsidP="00811BFE">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811BFE">
        <w:rPr>
          <w:rFonts w:asciiTheme="majorHAnsi" w:eastAsia="Times New Roman" w:hAnsiTheme="majorHAnsi" w:cstheme="majorHAnsi"/>
          <w:lang w:val="pl-PL"/>
        </w:rPr>
        <w:t>Wynagrodzenie za realizacj</w:t>
      </w:r>
      <w:r w:rsidRPr="00811BFE">
        <w:rPr>
          <w:rFonts w:asciiTheme="majorHAnsi" w:eastAsia="TimesNewRoman" w:hAnsiTheme="majorHAnsi" w:cstheme="majorHAnsi"/>
          <w:lang w:val="pl-PL"/>
        </w:rPr>
        <w:t xml:space="preserve">ę </w:t>
      </w:r>
      <w:r w:rsidRPr="00811BFE">
        <w:rPr>
          <w:rFonts w:asciiTheme="majorHAnsi" w:eastAsia="Times New Roman" w:hAnsiTheme="majorHAnsi" w:cstheme="majorHAnsi"/>
          <w:lang w:val="pl-PL"/>
        </w:rPr>
        <w:t>przedmiotu umowy wynosi:</w:t>
      </w:r>
    </w:p>
    <w:p w14:paraId="1A9D5A50" w14:textId="2417E52B"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811BFE">
        <w:rPr>
          <w:rFonts w:asciiTheme="majorHAnsi" w:eastAsia="Times New Roman" w:hAnsiTheme="majorHAnsi" w:cstheme="majorHAnsi"/>
          <w:b/>
          <w:lang w:val="pl-PL"/>
        </w:rPr>
        <w:t>Część nr 1 ……………</w:t>
      </w:r>
      <w:proofErr w:type="gramStart"/>
      <w:r w:rsidRPr="00811BFE">
        <w:rPr>
          <w:rFonts w:asciiTheme="majorHAnsi" w:eastAsia="Times New Roman" w:hAnsiTheme="majorHAnsi" w:cstheme="majorHAnsi"/>
          <w:b/>
          <w:lang w:val="pl-PL"/>
        </w:rPr>
        <w:t>…….</w:t>
      </w:r>
      <w:proofErr w:type="gramEnd"/>
      <w:r w:rsidRPr="00811BFE">
        <w:rPr>
          <w:rFonts w:asciiTheme="majorHAnsi" w:eastAsia="Times New Roman" w:hAnsiTheme="majorHAnsi" w:cstheme="majorHAnsi"/>
          <w:b/>
          <w:lang w:val="pl-PL"/>
        </w:rPr>
        <w:t xml:space="preserve">. zł brutto </w:t>
      </w:r>
      <w:proofErr w:type="gramStart"/>
      <w:r w:rsidRPr="00811BFE">
        <w:rPr>
          <w:rFonts w:asciiTheme="majorHAnsi" w:eastAsia="Times New Roman" w:hAnsiTheme="majorHAnsi" w:cstheme="majorHAnsi"/>
          <w:b/>
          <w:lang w:val="pl-PL"/>
        </w:rPr>
        <w:t>( słownie</w:t>
      </w:r>
      <w:proofErr w:type="gramEnd"/>
      <w:r w:rsidRPr="00811BFE">
        <w:rPr>
          <w:rFonts w:asciiTheme="majorHAnsi" w:eastAsia="Times New Roman" w:hAnsiTheme="majorHAnsi" w:cstheme="majorHAnsi"/>
          <w:b/>
          <w:lang w:val="pl-PL"/>
        </w:rPr>
        <w:t xml:space="preserve">: …………………………………………) </w:t>
      </w:r>
    </w:p>
    <w:p w14:paraId="219E6AC8"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811BFE">
        <w:rPr>
          <w:rFonts w:asciiTheme="majorHAnsi" w:eastAsia="Times New Roman" w:hAnsiTheme="majorHAnsi" w:cstheme="majorHAnsi"/>
          <w:b/>
          <w:lang w:val="pl-PL"/>
        </w:rPr>
        <w:t>Część nr 2 ……………</w:t>
      </w:r>
      <w:proofErr w:type="gramStart"/>
      <w:r w:rsidRPr="00811BFE">
        <w:rPr>
          <w:rFonts w:asciiTheme="majorHAnsi" w:eastAsia="Times New Roman" w:hAnsiTheme="majorHAnsi" w:cstheme="majorHAnsi"/>
          <w:b/>
          <w:lang w:val="pl-PL"/>
        </w:rPr>
        <w:t>…….</w:t>
      </w:r>
      <w:proofErr w:type="gramEnd"/>
      <w:r w:rsidRPr="00811BFE">
        <w:rPr>
          <w:rFonts w:asciiTheme="majorHAnsi" w:eastAsia="Times New Roman" w:hAnsiTheme="majorHAnsi" w:cstheme="majorHAnsi"/>
          <w:b/>
          <w:lang w:val="pl-PL"/>
        </w:rPr>
        <w:t xml:space="preserve">. zł brutto </w:t>
      </w:r>
      <w:proofErr w:type="gramStart"/>
      <w:r w:rsidRPr="00811BFE">
        <w:rPr>
          <w:rFonts w:asciiTheme="majorHAnsi" w:eastAsia="Times New Roman" w:hAnsiTheme="majorHAnsi" w:cstheme="majorHAnsi"/>
          <w:b/>
          <w:lang w:val="pl-PL"/>
        </w:rPr>
        <w:t>( słownie</w:t>
      </w:r>
      <w:proofErr w:type="gramEnd"/>
      <w:r w:rsidRPr="00811BFE">
        <w:rPr>
          <w:rFonts w:asciiTheme="majorHAnsi" w:eastAsia="Times New Roman" w:hAnsiTheme="majorHAnsi" w:cstheme="majorHAnsi"/>
          <w:b/>
          <w:lang w:val="pl-PL"/>
        </w:rPr>
        <w:t xml:space="preserve">: …………………………………………) </w:t>
      </w:r>
    </w:p>
    <w:p w14:paraId="55734B94"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811BFE">
        <w:rPr>
          <w:rFonts w:asciiTheme="majorHAnsi" w:eastAsia="Times New Roman" w:hAnsiTheme="majorHAnsi" w:cstheme="majorHAnsi"/>
          <w:b/>
          <w:lang w:val="pl-PL"/>
        </w:rPr>
        <w:t>Część nr 3 ……………</w:t>
      </w:r>
      <w:proofErr w:type="gramStart"/>
      <w:r w:rsidRPr="00811BFE">
        <w:rPr>
          <w:rFonts w:asciiTheme="majorHAnsi" w:eastAsia="Times New Roman" w:hAnsiTheme="majorHAnsi" w:cstheme="majorHAnsi"/>
          <w:b/>
          <w:lang w:val="pl-PL"/>
        </w:rPr>
        <w:t>…….</w:t>
      </w:r>
      <w:proofErr w:type="gramEnd"/>
      <w:r w:rsidRPr="00811BFE">
        <w:rPr>
          <w:rFonts w:asciiTheme="majorHAnsi" w:eastAsia="Times New Roman" w:hAnsiTheme="majorHAnsi" w:cstheme="majorHAnsi"/>
          <w:b/>
          <w:lang w:val="pl-PL"/>
        </w:rPr>
        <w:t xml:space="preserve">. zł brutto </w:t>
      </w:r>
      <w:proofErr w:type="gramStart"/>
      <w:r w:rsidRPr="00811BFE">
        <w:rPr>
          <w:rFonts w:asciiTheme="majorHAnsi" w:eastAsia="Times New Roman" w:hAnsiTheme="majorHAnsi" w:cstheme="majorHAnsi"/>
          <w:b/>
          <w:lang w:val="pl-PL"/>
        </w:rPr>
        <w:t>( słownie</w:t>
      </w:r>
      <w:proofErr w:type="gramEnd"/>
      <w:r w:rsidRPr="00811BFE">
        <w:rPr>
          <w:rFonts w:asciiTheme="majorHAnsi" w:eastAsia="Times New Roman" w:hAnsiTheme="majorHAnsi" w:cstheme="majorHAnsi"/>
          <w:b/>
          <w:lang w:val="pl-PL"/>
        </w:rPr>
        <w:t xml:space="preserve">: …………………………………………) </w:t>
      </w:r>
    </w:p>
    <w:p w14:paraId="43274D33" w14:textId="77777777" w:rsidR="009E3A8B" w:rsidRPr="00425635"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425635">
        <w:rPr>
          <w:rFonts w:asciiTheme="majorHAnsi" w:eastAsia="Times New Roman" w:hAnsiTheme="majorHAnsi" w:cstheme="majorHAnsi"/>
          <w:b/>
          <w:lang w:val="pl-PL"/>
        </w:rPr>
        <w:t>Część nr 4 ……………</w:t>
      </w:r>
      <w:proofErr w:type="gramStart"/>
      <w:r w:rsidRPr="00425635">
        <w:rPr>
          <w:rFonts w:asciiTheme="majorHAnsi" w:eastAsia="Times New Roman" w:hAnsiTheme="majorHAnsi" w:cstheme="majorHAnsi"/>
          <w:b/>
          <w:lang w:val="pl-PL"/>
        </w:rPr>
        <w:t>…….</w:t>
      </w:r>
      <w:proofErr w:type="gramEnd"/>
      <w:r w:rsidRPr="00425635">
        <w:rPr>
          <w:rFonts w:asciiTheme="majorHAnsi" w:eastAsia="Times New Roman" w:hAnsiTheme="majorHAnsi" w:cstheme="majorHAnsi"/>
          <w:b/>
          <w:lang w:val="pl-PL"/>
        </w:rPr>
        <w:t xml:space="preserve">. zł brutto </w:t>
      </w:r>
      <w:proofErr w:type="gramStart"/>
      <w:r w:rsidRPr="00425635">
        <w:rPr>
          <w:rFonts w:asciiTheme="majorHAnsi" w:eastAsia="Times New Roman" w:hAnsiTheme="majorHAnsi" w:cstheme="majorHAnsi"/>
          <w:b/>
          <w:lang w:val="pl-PL"/>
        </w:rPr>
        <w:t>( słownie</w:t>
      </w:r>
      <w:proofErr w:type="gramEnd"/>
      <w:r w:rsidRPr="00425635">
        <w:rPr>
          <w:rFonts w:asciiTheme="majorHAnsi" w:eastAsia="Times New Roman" w:hAnsiTheme="majorHAnsi" w:cstheme="majorHAnsi"/>
          <w:b/>
          <w:lang w:val="pl-PL"/>
        </w:rPr>
        <w:t xml:space="preserve">: …………………………………………) </w:t>
      </w:r>
    </w:p>
    <w:p w14:paraId="55C96E99"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811BFE">
        <w:rPr>
          <w:rFonts w:asciiTheme="majorHAnsi" w:eastAsia="Times New Roman" w:hAnsiTheme="majorHAnsi" w:cstheme="majorHAnsi"/>
          <w:b/>
          <w:lang w:val="pl-PL"/>
        </w:rPr>
        <w:t>Część nr 5 ……………</w:t>
      </w:r>
      <w:proofErr w:type="gramStart"/>
      <w:r w:rsidRPr="00811BFE">
        <w:rPr>
          <w:rFonts w:asciiTheme="majorHAnsi" w:eastAsia="Times New Roman" w:hAnsiTheme="majorHAnsi" w:cstheme="majorHAnsi"/>
          <w:b/>
          <w:lang w:val="pl-PL"/>
        </w:rPr>
        <w:t>…….</w:t>
      </w:r>
      <w:proofErr w:type="gramEnd"/>
      <w:r w:rsidRPr="00811BFE">
        <w:rPr>
          <w:rFonts w:asciiTheme="majorHAnsi" w:eastAsia="Times New Roman" w:hAnsiTheme="majorHAnsi" w:cstheme="majorHAnsi"/>
          <w:b/>
          <w:lang w:val="pl-PL"/>
        </w:rPr>
        <w:t xml:space="preserve">. zł brutto </w:t>
      </w:r>
      <w:proofErr w:type="gramStart"/>
      <w:r w:rsidRPr="00811BFE">
        <w:rPr>
          <w:rFonts w:asciiTheme="majorHAnsi" w:eastAsia="Times New Roman" w:hAnsiTheme="majorHAnsi" w:cstheme="majorHAnsi"/>
          <w:b/>
          <w:lang w:val="pl-PL"/>
        </w:rPr>
        <w:t>( słownie</w:t>
      </w:r>
      <w:proofErr w:type="gramEnd"/>
      <w:r w:rsidRPr="00811BFE">
        <w:rPr>
          <w:rFonts w:asciiTheme="majorHAnsi" w:eastAsia="Times New Roman" w:hAnsiTheme="majorHAnsi" w:cstheme="majorHAnsi"/>
          <w:b/>
          <w:lang w:val="pl-PL"/>
        </w:rPr>
        <w:t xml:space="preserve">: …………………………………………) </w:t>
      </w:r>
    </w:p>
    <w:p w14:paraId="2BA4D1F4"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811BFE">
        <w:rPr>
          <w:rFonts w:asciiTheme="majorHAnsi" w:eastAsia="Times New Roman" w:hAnsiTheme="majorHAnsi" w:cstheme="majorHAnsi"/>
          <w:b/>
          <w:lang w:val="pl-PL"/>
        </w:rPr>
        <w:t>Część nr 6 ……………</w:t>
      </w:r>
      <w:proofErr w:type="gramStart"/>
      <w:r w:rsidRPr="00811BFE">
        <w:rPr>
          <w:rFonts w:asciiTheme="majorHAnsi" w:eastAsia="Times New Roman" w:hAnsiTheme="majorHAnsi" w:cstheme="majorHAnsi"/>
          <w:b/>
          <w:lang w:val="pl-PL"/>
        </w:rPr>
        <w:t>…….</w:t>
      </w:r>
      <w:proofErr w:type="gramEnd"/>
      <w:r w:rsidRPr="00811BFE">
        <w:rPr>
          <w:rFonts w:asciiTheme="majorHAnsi" w:eastAsia="Times New Roman" w:hAnsiTheme="majorHAnsi" w:cstheme="majorHAnsi"/>
          <w:b/>
          <w:lang w:val="pl-PL"/>
        </w:rPr>
        <w:t xml:space="preserve">. zł brutto </w:t>
      </w:r>
      <w:proofErr w:type="gramStart"/>
      <w:r w:rsidRPr="00811BFE">
        <w:rPr>
          <w:rFonts w:asciiTheme="majorHAnsi" w:eastAsia="Times New Roman" w:hAnsiTheme="majorHAnsi" w:cstheme="majorHAnsi"/>
          <w:b/>
          <w:lang w:val="pl-PL"/>
        </w:rPr>
        <w:t>( słownie</w:t>
      </w:r>
      <w:proofErr w:type="gramEnd"/>
      <w:r w:rsidRPr="00811BFE">
        <w:rPr>
          <w:rFonts w:asciiTheme="majorHAnsi" w:eastAsia="Times New Roman" w:hAnsiTheme="majorHAnsi" w:cstheme="majorHAnsi"/>
          <w:b/>
          <w:lang w:val="pl-PL"/>
        </w:rPr>
        <w:t xml:space="preserve">: …………………………………………) </w:t>
      </w:r>
    </w:p>
    <w:p w14:paraId="6D174678"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color w:val="000000" w:themeColor="text1"/>
          <w:lang w:val="pl-PL"/>
        </w:rPr>
      </w:pPr>
      <w:r w:rsidRPr="00811BFE">
        <w:rPr>
          <w:rFonts w:asciiTheme="majorHAnsi" w:eastAsia="Times New Roman" w:hAnsiTheme="majorHAnsi" w:cstheme="majorHAnsi"/>
          <w:b/>
          <w:color w:val="000000" w:themeColor="text1"/>
          <w:lang w:val="pl-PL"/>
        </w:rPr>
        <w:t>Część nr 7 ……………</w:t>
      </w:r>
      <w:proofErr w:type="gramStart"/>
      <w:r w:rsidRPr="00811BFE">
        <w:rPr>
          <w:rFonts w:asciiTheme="majorHAnsi" w:eastAsia="Times New Roman" w:hAnsiTheme="majorHAnsi" w:cstheme="majorHAnsi"/>
          <w:b/>
          <w:color w:val="000000" w:themeColor="text1"/>
          <w:lang w:val="pl-PL"/>
        </w:rPr>
        <w:t>…….</w:t>
      </w:r>
      <w:proofErr w:type="gramEnd"/>
      <w:r w:rsidRPr="00811BFE">
        <w:rPr>
          <w:rFonts w:asciiTheme="majorHAnsi" w:eastAsia="Times New Roman" w:hAnsiTheme="majorHAnsi" w:cstheme="majorHAnsi"/>
          <w:b/>
          <w:color w:val="000000" w:themeColor="text1"/>
          <w:lang w:val="pl-PL"/>
        </w:rPr>
        <w:t xml:space="preserve">. zł brutto </w:t>
      </w:r>
      <w:proofErr w:type="gramStart"/>
      <w:r w:rsidRPr="00811BFE">
        <w:rPr>
          <w:rFonts w:asciiTheme="majorHAnsi" w:eastAsia="Times New Roman" w:hAnsiTheme="majorHAnsi" w:cstheme="majorHAnsi"/>
          <w:b/>
          <w:color w:val="000000" w:themeColor="text1"/>
          <w:lang w:val="pl-PL"/>
        </w:rPr>
        <w:t>( słownie</w:t>
      </w:r>
      <w:proofErr w:type="gramEnd"/>
      <w:r w:rsidRPr="00811BFE">
        <w:rPr>
          <w:rFonts w:asciiTheme="majorHAnsi" w:eastAsia="Times New Roman" w:hAnsiTheme="majorHAnsi" w:cstheme="majorHAnsi"/>
          <w:b/>
          <w:color w:val="000000" w:themeColor="text1"/>
          <w:lang w:val="pl-PL"/>
        </w:rPr>
        <w:t xml:space="preserve">: …………………………………………) </w:t>
      </w:r>
    </w:p>
    <w:p w14:paraId="30F758B7"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color w:val="000000" w:themeColor="text1"/>
          <w:lang w:val="pl-PL"/>
        </w:rPr>
      </w:pPr>
      <w:r w:rsidRPr="00811BFE">
        <w:rPr>
          <w:rFonts w:asciiTheme="majorHAnsi" w:eastAsia="Times New Roman" w:hAnsiTheme="majorHAnsi" w:cstheme="majorHAnsi"/>
          <w:b/>
          <w:color w:val="000000" w:themeColor="text1"/>
          <w:lang w:val="pl-PL"/>
        </w:rPr>
        <w:t>Część nr 8 ……………</w:t>
      </w:r>
      <w:proofErr w:type="gramStart"/>
      <w:r w:rsidRPr="00811BFE">
        <w:rPr>
          <w:rFonts w:asciiTheme="majorHAnsi" w:eastAsia="Times New Roman" w:hAnsiTheme="majorHAnsi" w:cstheme="majorHAnsi"/>
          <w:b/>
          <w:color w:val="000000" w:themeColor="text1"/>
          <w:lang w:val="pl-PL"/>
        </w:rPr>
        <w:t>…….</w:t>
      </w:r>
      <w:proofErr w:type="gramEnd"/>
      <w:r w:rsidRPr="00811BFE">
        <w:rPr>
          <w:rFonts w:asciiTheme="majorHAnsi" w:eastAsia="Times New Roman" w:hAnsiTheme="majorHAnsi" w:cstheme="majorHAnsi"/>
          <w:b/>
          <w:color w:val="000000" w:themeColor="text1"/>
          <w:lang w:val="pl-PL"/>
        </w:rPr>
        <w:t xml:space="preserve">. zł brutto </w:t>
      </w:r>
      <w:proofErr w:type="gramStart"/>
      <w:r w:rsidRPr="00811BFE">
        <w:rPr>
          <w:rFonts w:asciiTheme="majorHAnsi" w:eastAsia="Times New Roman" w:hAnsiTheme="majorHAnsi" w:cstheme="majorHAnsi"/>
          <w:b/>
          <w:color w:val="000000" w:themeColor="text1"/>
          <w:lang w:val="pl-PL"/>
        </w:rPr>
        <w:t>( słownie</w:t>
      </w:r>
      <w:proofErr w:type="gramEnd"/>
      <w:r w:rsidRPr="00811BFE">
        <w:rPr>
          <w:rFonts w:asciiTheme="majorHAnsi" w:eastAsia="Times New Roman" w:hAnsiTheme="majorHAnsi" w:cstheme="majorHAnsi"/>
          <w:b/>
          <w:color w:val="000000" w:themeColor="text1"/>
          <w:lang w:val="pl-PL"/>
        </w:rPr>
        <w:t xml:space="preserve">: …………………………………………) </w:t>
      </w:r>
    </w:p>
    <w:p w14:paraId="1C132658" w14:textId="77777777" w:rsidR="009E3A8B" w:rsidRPr="00811BFE" w:rsidRDefault="009E3A8B" w:rsidP="00811BFE">
      <w:pPr>
        <w:suppressAutoHyphens/>
        <w:autoSpaceDE w:val="0"/>
        <w:autoSpaceDN w:val="0"/>
        <w:adjustRightInd w:val="0"/>
        <w:spacing w:line="360" w:lineRule="auto"/>
        <w:jc w:val="both"/>
        <w:rPr>
          <w:rFonts w:asciiTheme="majorHAnsi" w:eastAsia="Times New Roman" w:hAnsiTheme="majorHAnsi" w:cstheme="majorHAnsi"/>
          <w:b/>
          <w:color w:val="000000" w:themeColor="text1"/>
          <w:lang w:val="pl-PL"/>
        </w:rPr>
      </w:pPr>
      <w:r w:rsidRPr="00811BFE">
        <w:rPr>
          <w:rFonts w:asciiTheme="majorHAnsi" w:eastAsia="Times New Roman" w:hAnsiTheme="majorHAnsi" w:cstheme="majorHAnsi"/>
          <w:b/>
          <w:color w:val="000000" w:themeColor="text1"/>
          <w:lang w:val="pl-PL"/>
        </w:rPr>
        <w:t>Część nr 9 ……………</w:t>
      </w:r>
      <w:proofErr w:type="gramStart"/>
      <w:r w:rsidRPr="00811BFE">
        <w:rPr>
          <w:rFonts w:asciiTheme="majorHAnsi" w:eastAsia="Times New Roman" w:hAnsiTheme="majorHAnsi" w:cstheme="majorHAnsi"/>
          <w:b/>
          <w:color w:val="000000" w:themeColor="text1"/>
          <w:lang w:val="pl-PL"/>
        </w:rPr>
        <w:t>…….</w:t>
      </w:r>
      <w:proofErr w:type="gramEnd"/>
      <w:r w:rsidRPr="00811BFE">
        <w:rPr>
          <w:rFonts w:asciiTheme="majorHAnsi" w:eastAsia="Times New Roman" w:hAnsiTheme="majorHAnsi" w:cstheme="majorHAnsi"/>
          <w:b/>
          <w:color w:val="000000" w:themeColor="text1"/>
          <w:lang w:val="pl-PL"/>
        </w:rPr>
        <w:t xml:space="preserve">. zł brutto </w:t>
      </w:r>
      <w:proofErr w:type="gramStart"/>
      <w:r w:rsidRPr="00811BFE">
        <w:rPr>
          <w:rFonts w:asciiTheme="majorHAnsi" w:eastAsia="Times New Roman" w:hAnsiTheme="majorHAnsi" w:cstheme="majorHAnsi"/>
          <w:b/>
          <w:color w:val="000000" w:themeColor="text1"/>
          <w:lang w:val="pl-PL"/>
        </w:rPr>
        <w:t>( słownie</w:t>
      </w:r>
      <w:proofErr w:type="gramEnd"/>
      <w:r w:rsidRPr="00811BFE">
        <w:rPr>
          <w:rFonts w:asciiTheme="majorHAnsi" w:eastAsia="Times New Roman" w:hAnsiTheme="majorHAnsi" w:cstheme="majorHAnsi"/>
          <w:b/>
          <w:color w:val="000000" w:themeColor="text1"/>
          <w:lang w:val="pl-PL"/>
        </w:rPr>
        <w:t xml:space="preserve">: …………………………………………) </w:t>
      </w:r>
    </w:p>
    <w:p w14:paraId="25B2CAD9" w14:textId="77777777" w:rsidR="009E3A8B" w:rsidRPr="00AB45ED"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AB45ED">
        <w:rPr>
          <w:rFonts w:asciiTheme="majorHAnsi" w:eastAsia="Times New Roman" w:hAnsiTheme="majorHAnsi" w:cstheme="majorHAnsi"/>
          <w:b/>
          <w:lang w:val="pl-PL"/>
        </w:rPr>
        <w:t>Część nr 10 ……………</w:t>
      </w:r>
      <w:proofErr w:type="gramStart"/>
      <w:r w:rsidRPr="00AB45ED">
        <w:rPr>
          <w:rFonts w:asciiTheme="majorHAnsi" w:eastAsia="Times New Roman" w:hAnsiTheme="majorHAnsi" w:cstheme="majorHAnsi"/>
          <w:b/>
          <w:lang w:val="pl-PL"/>
        </w:rPr>
        <w:t>…….</w:t>
      </w:r>
      <w:proofErr w:type="gramEnd"/>
      <w:r w:rsidRPr="00AB45ED">
        <w:rPr>
          <w:rFonts w:asciiTheme="majorHAnsi" w:eastAsia="Times New Roman" w:hAnsiTheme="majorHAnsi" w:cstheme="majorHAnsi"/>
          <w:b/>
          <w:lang w:val="pl-PL"/>
        </w:rPr>
        <w:t xml:space="preserve">. zł brutto </w:t>
      </w:r>
      <w:proofErr w:type="gramStart"/>
      <w:r w:rsidRPr="00AB45ED">
        <w:rPr>
          <w:rFonts w:asciiTheme="majorHAnsi" w:eastAsia="Times New Roman" w:hAnsiTheme="majorHAnsi" w:cstheme="majorHAnsi"/>
          <w:b/>
          <w:lang w:val="pl-PL"/>
        </w:rPr>
        <w:t>( słownie</w:t>
      </w:r>
      <w:proofErr w:type="gramEnd"/>
      <w:r w:rsidRPr="00AB45ED">
        <w:rPr>
          <w:rFonts w:asciiTheme="majorHAnsi" w:eastAsia="Times New Roman" w:hAnsiTheme="majorHAnsi" w:cstheme="majorHAnsi"/>
          <w:b/>
          <w:lang w:val="pl-PL"/>
        </w:rPr>
        <w:t xml:space="preserve">: …………………………………………) </w:t>
      </w:r>
    </w:p>
    <w:p w14:paraId="571CA83E" w14:textId="77777777" w:rsidR="009E3A8B" w:rsidRPr="005960D6"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5960D6">
        <w:rPr>
          <w:rFonts w:asciiTheme="majorHAnsi" w:eastAsia="Times New Roman" w:hAnsiTheme="majorHAnsi" w:cstheme="majorHAnsi"/>
          <w:b/>
          <w:lang w:val="pl-PL"/>
        </w:rPr>
        <w:t>Część nr 11 ……………</w:t>
      </w:r>
      <w:proofErr w:type="gramStart"/>
      <w:r w:rsidRPr="005960D6">
        <w:rPr>
          <w:rFonts w:asciiTheme="majorHAnsi" w:eastAsia="Times New Roman" w:hAnsiTheme="majorHAnsi" w:cstheme="majorHAnsi"/>
          <w:b/>
          <w:lang w:val="pl-PL"/>
        </w:rPr>
        <w:t>…….</w:t>
      </w:r>
      <w:proofErr w:type="gramEnd"/>
      <w:r w:rsidRPr="005960D6">
        <w:rPr>
          <w:rFonts w:asciiTheme="majorHAnsi" w:eastAsia="Times New Roman" w:hAnsiTheme="majorHAnsi" w:cstheme="majorHAnsi"/>
          <w:b/>
          <w:lang w:val="pl-PL"/>
        </w:rPr>
        <w:t xml:space="preserve">. zł brutto </w:t>
      </w:r>
      <w:proofErr w:type="gramStart"/>
      <w:r w:rsidRPr="005960D6">
        <w:rPr>
          <w:rFonts w:asciiTheme="majorHAnsi" w:eastAsia="Times New Roman" w:hAnsiTheme="majorHAnsi" w:cstheme="majorHAnsi"/>
          <w:b/>
          <w:lang w:val="pl-PL"/>
        </w:rPr>
        <w:t>( słownie</w:t>
      </w:r>
      <w:proofErr w:type="gramEnd"/>
      <w:r w:rsidRPr="005960D6">
        <w:rPr>
          <w:rFonts w:asciiTheme="majorHAnsi" w:eastAsia="Times New Roman" w:hAnsiTheme="majorHAnsi" w:cstheme="majorHAnsi"/>
          <w:b/>
          <w:lang w:val="pl-PL"/>
        </w:rPr>
        <w:t xml:space="preserve">: …………………………………………) </w:t>
      </w:r>
    </w:p>
    <w:p w14:paraId="016F4252" w14:textId="77777777" w:rsidR="009E3A8B" w:rsidRPr="00F0500E"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F0500E">
        <w:rPr>
          <w:rFonts w:asciiTheme="majorHAnsi" w:eastAsia="Times New Roman" w:hAnsiTheme="majorHAnsi" w:cstheme="majorHAnsi"/>
          <w:b/>
          <w:lang w:val="pl-PL"/>
        </w:rPr>
        <w:t>Część nr 12 ……………</w:t>
      </w:r>
      <w:proofErr w:type="gramStart"/>
      <w:r w:rsidRPr="00F0500E">
        <w:rPr>
          <w:rFonts w:asciiTheme="majorHAnsi" w:eastAsia="Times New Roman" w:hAnsiTheme="majorHAnsi" w:cstheme="majorHAnsi"/>
          <w:b/>
          <w:lang w:val="pl-PL"/>
        </w:rPr>
        <w:t>…….</w:t>
      </w:r>
      <w:proofErr w:type="gramEnd"/>
      <w:r w:rsidRPr="00F0500E">
        <w:rPr>
          <w:rFonts w:asciiTheme="majorHAnsi" w:eastAsia="Times New Roman" w:hAnsiTheme="majorHAnsi" w:cstheme="majorHAnsi"/>
          <w:b/>
          <w:lang w:val="pl-PL"/>
        </w:rPr>
        <w:t xml:space="preserve">. zł brutto </w:t>
      </w:r>
      <w:proofErr w:type="gramStart"/>
      <w:r w:rsidRPr="00F0500E">
        <w:rPr>
          <w:rFonts w:asciiTheme="majorHAnsi" w:eastAsia="Times New Roman" w:hAnsiTheme="majorHAnsi" w:cstheme="majorHAnsi"/>
          <w:b/>
          <w:lang w:val="pl-PL"/>
        </w:rPr>
        <w:t>( słownie</w:t>
      </w:r>
      <w:proofErr w:type="gramEnd"/>
      <w:r w:rsidRPr="00F0500E">
        <w:rPr>
          <w:rFonts w:asciiTheme="majorHAnsi" w:eastAsia="Times New Roman" w:hAnsiTheme="majorHAnsi" w:cstheme="majorHAnsi"/>
          <w:b/>
          <w:lang w:val="pl-PL"/>
        </w:rPr>
        <w:t xml:space="preserve">: …………………………………………) </w:t>
      </w:r>
    </w:p>
    <w:p w14:paraId="244FF791" w14:textId="77777777" w:rsidR="009E3A8B" w:rsidRPr="00481073"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481073">
        <w:rPr>
          <w:rFonts w:asciiTheme="majorHAnsi" w:eastAsia="Times New Roman" w:hAnsiTheme="majorHAnsi" w:cstheme="majorHAnsi"/>
          <w:b/>
          <w:lang w:val="pl-PL"/>
        </w:rPr>
        <w:t>Część nr 13 ……………</w:t>
      </w:r>
      <w:proofErr w:type="gramStart"/>
      <w:r w:rsidRPr="00481073">
        <w:rPr>
          <w:rFonts w:asciiTheme="majorHAnsi" w:eastAsia="Times New Roman" w:hAnsiTheme="majorHAnsi" w:cstheme="majorHAnsi"/>
          <w:b/>
          <w:lang w:val="pl-PL"/>
        </w:rPr>
        <w:t>…….</w:t>
      </w:r>
      <w:proofErr w:type="gramEnd"/>
      <w:r w:rsidRPr="00481073">
        <w:rPr>
          <w:rFonts w:asciiTheme="majorHAnsi" w:eastAsia="Times New Roman" w:hAnsiTheme="majorHAnsi" w:cstheme="majorHAnsi"/>
          <w:b/>
          <w:lang w:val="pl-PL"/>
        </w:rPr>
        <w:t xml:space="preserve">. zł brutto </w:t>
      </w:r>
      <w:proofErr w:type="gramStart"/>
      <w:r w:rsidRPr="00481073">
        <w:rPr>
          <w:rFonts w:asciiTheme="majorHAnsi" w:eastAsia="Times New Roman" w:hAnsiTheme="majorHAnsi" w:cstheme="majorHAnsi"/>
          <w:b/>
          <w:lang w:val="pl-PL"/>
        </w:rPr>
        <w:t>( słownie</w:t>
      </w:r>
      <w:proofErr w:type="gramEnd"/>
      <w:r w:rsidRPr="00481073">
        <w:rPr>
          <w:rFonts w:asciiTheme="majorHAnsi" w:eastAsia="Times New Roman" w:hAnsiTheme="majorHAnsi" w:cstheme="majorHAnsi"/>
          <w:b/>
          <w:lang w:val="pl-PL"/>
        </w:rPr>
        <w:t xml:space="preserve">: …………………………………………) </w:t>
      </w:r>
    </w:p>
    <w:p w14:paraId="2AD93CDC" w14:textId="77777777" w:rsidR="009E3A8B" w:rsidRPr="004A0B33"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4A0B33">
        <w:rPr>
          <w:rFonts w:asciiTheme="majorHAnsi" w:eastAsia="Times New Roman" w:hAnsiTheme="majorHAnsi" w:cstheme="majorHAnsi"/>
          <w:b/>
          <w:lang w:val="pl-PL"/>
        </w:rPr>
        <w:t>Część nr 14 ……………</w:t>
      </w:r>
      <w:proofErr w:type="gramStart"/>
      <w:r w:rsidRPr="004A0B33">
        <w:rPr>
          <w:rFonts w:asciiTheme="majorHAnsi" w:eastAsia="Times New Roman" w:hAnsiTheme="majorHAnsi" w:cstheme="majorHAnsi"/>
          <w:b/>
          <w:lang w:val="pl-PL"/>
        </w:rPr>
        <w:t>…….</w:t>
      </w:r>
      <w:proofErr w:type="gramEnd"/>
      <w:r w:rsidRPr="004A0B33">
        <w:rPr>
          <w:rFonts w:asciiTheme="majorHAnsi" w:eastAsia="Times New Roman" w:hAnsiTheme="majorHAnsi" w:cstheme="majorHAnsi"/>
          <w:b/>
          <w:lang w:val="pl-PL"/>
        </w:rPr>
        <w:t xml:space="preserve">. zł brutto </w:t>
      </w:r>
      <w:proofErr w:type="gramStart"/>
      <w:r w:rsidRPr="004A0B33">
        <w:rPr>
          <w:rFonts w:asciiTheme="majorHAnsi" w:eastAsia="Times New Roman" w:hAnsiTheme="majorHAnsi" w:cstheme="majorHAnsi"/>
          <w:b/>
          <w:lang w:val="pl-PL"/>
        </w:rPr>
        <w:t>( słownie</w:t>
      </w:r>
      <w:proofErr w:type="gramEnd"/>
      <w:r w:rsidRPr="004A0B33">
        <w:rPr>
          <w:rFonts w:asciiTheme="majorHAnsi" w:eastAsia="Times New Roman" w:hAnsiTheme="majorHAnsi" w:cstheme="majorHAnsi"/>
          <w:b/>
          <w:lang w:val="pl-PL"/>
        </w:rPr>
        <w:t xml:space="preserve">: …………………………………………) </w:t>
      </w:r>
    </w:p>
    <w:p w14:paraId="6B009854" w14:textId="77777777" w:rsidR="009E3A8B" w:rsidRPr="00A02CF7" w:rsidRDefault="009E3A8B" w:rsidP="00811BFE">
      <w:pPr>
        <w:suppressAutoHyphens/>
        <w:autoSpaceDE w:val="0"/>
        <w:autoSpaceDN w:val="0"/>
        <w:adjustRightInd w:val="0"/>
        <w:spacing w:line="360" w:lineRule="auto"/>
        <w:jc w:val="both"/>
        <w:rPr>
          <w:rFonts w:asciiTheme="majorHAnsi" w:eastAsia="Times New Roman" w:hAnsiTheme="majorHAnsi" w:cstheme="majorHAnsi"/>
          <w:b/>
          <w:lang w:val="pl-PL"/>
        </w:rPr>
      </w:pPr>
      <w:r w:rsidRPr="00A02CF7">
        <w:rPr>
          <w:rFonts w:asciiTheme="majorHAnsi" w:eastAsia="Times New Roman" w:hAnsiTheme="majorHAnsi" w:cstheme="majorHAnsi"/>
          <w:b/>
          <w:lang w:val="pl-PL"/>
        </w:rPr>
        <w:t>Część nr 15 ……………</w:t>
      </w:r>
      <w:proofErr w:type="gramStart"/>
      <w:r w:rsidRPr="00A02CF7">
        <w:rPr>
          <w:rFonts w:asciiTheme="majorHAnsi" w:eastAsia="Times New Roman" w:hAnsiTheme="majorHAnsi" w:cstheme="majorHAnsi"/>
          <w:b/>
          <w:lang w:val="pl-PL"/>
        </w:rPr>
        <w:t>…….</w:t>
      </w:r>
      <w:proofErr w:type="gramEnd"/>
      <w:r w:rsidRPr="00A02CF7">
        <w:rPr>
          <w:rFonts w:asciiTheme="majorHAnsi" w:eastAsia="Times New Roman" w:hAnsiTheme="majorHAnsi" w:cstheme="majorHAnsi"/>
          <w:b/>
          <w:lang w:val="pl-PL"/>
        </w:rPr>
        <w:t xml:space="preserve">. zł brutto </w:t>
      </w:r>
      <w:proofErr w:type="gramStart"/>
      <w:r w:rsidRPr="00A02CF7">
        <w:rPr>
          <w:rFonts w:asciiTheme="majorHAnsi" w:eastAsia="Times New Roman" w:hAnsiTheme="majorHAnsi" w:cstheme="majorHAnsi"/>
          <w:b/>
          <w:lang w:val="pl-PL"/>
        </w:rPr>
        <w:t>( słownie</w:t>
      </w:r>
      <w:proofErr w:type="gramEnd"/>
      <w:r w:rsidRPr="00A02CF7">
        <w:rPr>
          <w:rFonts w:asciiTheme="majorHAnsi" w:eastAsia="Times New Roman" w:hAnsiTheme="majorHAnsi" w:cstheme="majorHAnsi"/>
          <w:b/>
          <w:lang w:val="pl-PL"/>
        </w:rPr>
        <w:t xml:space="preserve">: …………………………………………) </w:t>
      </w:r>
    </w:p>
    <w:p w14:paraId="30C44CE1" w14:textId="7B9BFF34" w:rsidR="00503C6D" w:rsidRPr="00EB383C" w:rsidRDefault="009E3A8B" w:rsidP="00811BFE">
      <w:pPr>
        <w:pStyle w:val="Akapitzlist"/>
        <w:suppressAutoHyphens/>
        <w:autoSpaceDE w:val="0"/>
        <w:autoSpaceDN w:val="0"/>
        <w:adjustRightInd w:val="0"/>
        <w:spacing w:line="360" w:lineRule="auto"/>
        <w:ind w:left="0"/>
        <w:contextualSpacing w:val="0"/>
        <w:rPr>
          <w:rFonts w:asciiTheme="majorHAnsi" w:eastAsia="Times New Roman" w:hAnsiTheme="majorHAnsi" w:cstheme="majorHAnsi"/>
          <w:lang w:val="pl-PL"/>
        </w:rPr>
      </w:pPr>
      <w:r w:rsidRPr="00A02CF7">
        <w:rPr>
          <w:rFonts w:asciiTheme="majorHAnsi" w:eastAsia="Times New Roman" w:hAnsiTheme="majorHAnsi" w:cstheme="majorHAnsi"/>
          <w:b/>
          <w:lang w:val="pl-PL"/>
        </w:rPr>
        <w:t>Część nr 16 ……………</w:t>
      </w:r>
      <w:proofErr w:type="gramStart"/>
      <w:r w:rsidRPr="00A02CF7">
        <w:rPr>
          <w:rFonts w:asciiTheme="majorHAnsi" w:eastAsia="Times New Roman" w:hAnsiTheme="majorHAnsi" w:cstheme="majorHAnsi"/>
          <w:b/>
          <w:lang w:val="pl-PL"/>
        </w:rPr>
        <w:t>…….</w:t>
      </w:r>
      <w:proofErr w:type="gramEnd"/>
      <w:r w:rsidRPr="00A02CF7">
        <w:rPr>
          <w:rFonts w:asciiTheme="majorHAnsi" w:eastAsia="Times New Roman" w:hAnsiTheme="majorHAnsi" w:cstheme="majorHAnsi"/>
          <w:b/>
          <w:lang w:val="pl-PL"/>
        </w:rPr>
        <w:t xml:space="preserve">. zł brutto </w:t>
      </w:r>
      <w:proofErr w:type="gramStart"/>
      <w:r w:rsidRPr="00A02CF7">
        <w:rPr>
          <w:rFonts w:asciiTheme="majorHAnsi" w:eastAsia="Times New Roman" w:hAnsiTheme="majorHAnsi" w:cstheme="majorHAnsi"/>
          <w:b/>
          <w:lang w:val="pl-PL"/>
        </w:rPr>
        <w:t>( słownie</w:t>
      </w:r>
      <w:proofErr w:type="gramEnd"/>
      <w:r w:rsidRPr="00A02CF7">
        <w:rPr>
          <w:rFonts w:asciiTheme="majorHAnsi" w:eastAsia="Times New Roman" w:hAnsiTheme="majorHAnsi" w:cstheme="majorHAnsi"/>
          <w:b/>
          <w:lang w:val="pl-PL"/>
        </w:rPr>
        <w:t xml:space="preserve">: …………………………………………) </w:t>
      </w:r>
      <w:r w:rsidR="00C26316" w:rsidRPr="00A02CF7">
        <w:rPr>
          <w:rFonts w:asciiTheme="majorHAnsi" w:eastAsia="Times New Roman" w:hAnsiTheme="majorHAnsi" w:cstheme="majorHAnsi"/>
          <w:lang w:val="pl-PL"/>
        </w:rPr>
        <w:t xml:space="preserve">                  </w:t>
      </w:r>
      <w:r w:rsidR="00811BFE" w:rsidRPr="00A02CF7">
        <w:rPr>
          <w:rFonts w:asciiTheme="majorHAnsi" w:eastAsia="Times New Roman" w:hAnsiTheme="majorHAnsi" w:cstheme="majorHAnsi"/>
          <w:b/>
          <w:bCs/>
          <w:lang w:val="pl-PL"/>
        </w:rPr>
        <w:t xml:space="preserve">                                             </w:t>
      </w:r>
      <w:r w:rsidR="00503C6D" w:rsidRPr="00811BFE">
        <w:rPr>
          <w:rFonts w:asciiTheme="majorHAnsi" w:eastAsia="Times New Roman" w:hAnsiTheme="majorHAnsi" w:cstheme="majorHAnsi"/>
          <w:lang w:val="pl-PL"/>
        </w:rPr>
        <w:t>i obejmuje wszystkie koszty niezbędne do realizacji</w:t>
      </w:r>
      <w:r w:rsidR="00503C6D" w:rsidRPr="00EB383C">
        <w:rPr>
          <w:rFonts w:asciiTheme="majorHAnsi" w:eastAsia="Times New Roman" w:hAnsiTheme="majorHAnsi" w:cstheme="majorHAnsi"/>
          <w:lang w:val="pl-PL"/>
        </w:rPr>
        <w:t xml:space="preserve"> przedmiotu umowy, w tym podatek VAT.</w:t>
      </w:r>
    </w:p>
    <w:p w14:paraId="2BADFBD5" w14:textId="7D4DC7C8" w:rsidR="00E21B01" w:rsidRPr="00E21B01" w:rsidRDefault="00503C6D" w:rsidP="00E21B01">
      <w:pPr>
        <w:pStyle w:val="Akapitzlist"/>
        <w:numPr>
          <w:ilvl w:val="0"/>
          <w:numId w:val="7"/>
        </w:numPr>
        <w:tabs>
          <w:tab w:val="clear" w:pos="720"/>
          <w:tab w:val="num" w:pos="0"/>
        </w:tabs>
        <w:suppressAutoHyphens/>
        <w:autoSpaceDE w:val="0"/>
        <w:autoSpaceDN w:val="0"/>
        <w:adjustRightInd w:val="0"/>
        <w:spacing w:after="240" w:line="360" w:lineRule="auto"/>
        <w:ind w:left="0" w:firstLine="0"/>
        <w:rPr>
          <w:rFonts w:ascii="Calibri" w:eastAsia="Times New Roman" w:hAnsi="Calibri" w:cs="Calibri"/>
          <w:bCs/>
          <w:lang w:val="pl-PL"/>
        </w:rPr>
      </w:pPr>
      <w:r w:rsidRPr="00E21B01">
        <w:rPr>
          <w:rFonts w:ascii="Calibri" w:eastAsia="Times New Roman" w:hAnsi="Calibri" w:cs="Calibri"/>
          <w:lang w:val="pl-PL"/>
        </w:rPr>
        <w:t>Wynagrodzenie, o którym mowa w § 2 ust. 1 zawiera wszelkie koszty Wykonawcy zwi</w:t>
      </w:r>
      <w:r w:rsidRPr="00E21B01">
        <w:rPr>
          <w:rFonts w:ascii="Calibri" w:eastAsia="TimesNewRoman" w:hAnsi="Calibri" w:cs="Calibri"/>
          <w:lang w:val="pl-PL"/>
        </w:rPr>
        <w:t>ą</w:t>
      </w:r>
      <w:r w:rsidRPr="00E21B01">
        <w:rPr>
          <w:rFonts w:ascii="Calibri" w:eastAsia="Times New Roman" w:hAnsi="Calibri" w:cs="Calibri"/>
          <w:lang w:val="pl-PL"/>
        </w:rPr>
        <w:t>zane z realizacj</w:t>
      </w:r>
      <w:r w:rsidRPr="00E21B01">
        <w:rPr>
          <w:rFonts w:ascii="Calibri" w:eastAsia="TimesNewRoman" w:hAnsi="Calibri" w:cs="Calibri"/>
          <w:lang w:val="pl-PL"/>
        </w:rPr>
        <w:t xml:space="preserve">ą </w:t>
      </w:r>
      <w:r w:rsidRPr="00E21B01">
        <w:rPr>
          <w:rFonts w:ascii="Calibri" w:eastAsia="Times New Roman" w:hAnsi="Calibri" w:cs="Calibri"/>
          <w:lang w:val="pl-PL"/>
        </w:rPr>
        <w:t>przedmiotu umowy i nie ulegnie zwi</w:t>
      </w:r>
      <w:r w:rsidRPr="00E21B01">
        <w:rPr>
          <w:rFonts w:ascii="Calibri" w:eastAsia="TimesNewRoman" w:hAnsi="Calibri" w:cs="Calibri"/>
          <w:lang w:val="pl-PL"/>
        </w:rPr>
        <w:t>ę</w:t>
      </w:r>
      <w:r w:rsidRPr="00E21B01">
        <w:rPr>
          <w:rFonts w:ascii="Calibri" w:eastAsia="Times New Roman" w:hAnsi="Calibri" w:cs="Calibri"/>
          <w:lang w:val="pl-PL"/>
        </w:rPr>
        <w:t>kszeniu w okresie obowi</w:t>
      </w:r>
      <w:r w:rsidRPr="00E21B01">
        <w:rPr>
          <w:rFonts w:ascii="Calibri" w:eastAsia="TimesNewRoman" w:hAnsi="Calibri" w:cs="Calibri"/>
          <w:lang w:val="pl-PL"/>
        </w:rPr>
        <w:t>ą</w:t>
      </w:r>
      <w:r w:rsidRPr="00E21B01">
        <w:rPr>
          <w:rFonts w:ascii="Calibri" w:eastAsia="Times New Roman" w:hAnsi="Calibri" w:cs="Calibri"/>
          <w:lang w:val="pl-PL"/>
        </w:rPr>
        <w:t>zywania umowy</w:t>
      </w:r>
      <w:r w:rsidR="00205287" w:rsidRPr="00E21B01">
        <w:rPr>
          <w:rFonts w:ascii="Calibri" w:eastAsia="Times New Roman" w:hAnsi="Calibri" w:cs="Calibri"/>
          <w:lang w:val="pl-PL"/>
        </w:rPr>
        <w:t xml:space="preserve"> z zastrzeżeniem</w:t>
      </w:r>
      <w:r w:rsidR="00E21B01" w:rsidRPr="00E21B01">
        <w:rPr>
          <w:rFonts w:ascii="Calibri" w:eastAsia="Times New Roman" w:hAnsi="Calibri" w:cs="Calibri"/>
          <w:lang w:val="pl-PL"/>
        </w:rPr>
        <w:t xml:space="preserve"> </w:t>
      </w:r>
      <w:r w:rsidR="00E21B01" w:rsidRPr="00E21B01">
        <w:rPr>
          <w:rFonts w:ascii="Calibri" w:eastAsia="Times New Roman" w:hAnsi="Calibri" w:cs="Calibri"/>
          <w:bCs/>
          <w:lang w:val="pl-PL"/>
        </w:rPr>
        <w:t>§ 7 umowy.</w:t>
      </w:r>
    </w:p>
    <w:p w14:paraId="15594D4C" w14:textId="5547CEB6" w:rsidR="00503C6D" w:rsidRPr="00E21B01" w:rsidRDefault="00503C6D" w:rsidP="00E21B01">
      <w:pPr>
        <w:pStyle w:val="Akapitzlist"/>
        <w:numPr>
          <w:ilvl w:val="0"/>
          <w:numId w:val="7"/>
        </w:numPr>
        <w:tabs>
          <w:tab w:val="clear" w:pos="720"/>
          <w:tab w:val="num" w:pos="0"/>
        </w:tabs>
        <w:suppressAutoHyphens/>
        <w:autoSpaceDE w:val="0"/>
        <w:autoSpaceDN w:val="0"/>
        <w:adjustRightInd w:val="0"/>
        <w:spacing w:after="240" w:line="360" w:lineRule="auto"/>
        <w:ind w:left="0" w:firstLine="0"/>
        <w:rPr>
          <w:rFonts w:ascii="Calibri" w:eastAsia="Times New Roman" w:hAnsi="Calibri" w:cs="Calibri"/>
          <w:b/>
          <w:lang w:val="pl-PL"/>
        </w:rPr>
      </w:pPr>
      <w:r w:rsidRPr="00E21B01">
        <w:rPr>
          <w:rFonts w:ascii="Calibri" w:eastAsia="Times New Roman" w:hAnsi="Calibri" w:cs="Calibri"/>
          <w:lang w:val="pl-PL"/>
        </w:rPr>
        <w:t>Ceny jednostkowe posiłków są zawarte w Formularzu Oferty stanowiącym Załącznik nr 2 do SWZ/Umowy.</w:t>
      </w:r>
    </w:p>
    <w:p w14:paraId="27BC0079" w14:textId="77777777" w:rsidR="00F0725C" w:rsidRPr="00CB7F7D" w:rsidRDefault="00F0725C" w:rsidP="00ED1F67">
      <w:pPr>
        <w:tabs>
          <w:tab w:val="left" w:pos="0"/>
        </w:tabs>
        <w:spacing w:line="360" w:lineRule="auto"/>
        <w:ind w:right="98"/>
        <w:rPr>
          <w:rFonts w:asciiTheme="majorHAnsi" w:eastAsia="Times New Roman" w:hAnsiTheme="majorHAnsi" w:cstheme="majorHAnsi"/>
          <w:b/>
          <w:kern w:val="20"/>
          <w:lang w:val="pl-PL"/>
        </w:rPr>
      </w:pPr>
      <w:r w:rsidRPr="00CB7F7D">
        <w:rPr>
          <w:rFonts w:asciiTheme="majorHAnsi" w:eastAsia="Times New Roman" w:hAnsiTheme="majorHAnsi" w:cstheme="majorHAnsi"/>
          <w:b/>
          <w:kern w:val="20"/>
          <w:lang w:val="pl-PL"/>
        </w:rPr>
        <w:t>§ 3</w:t>
      </w:r>
    </w:p>
    <w:p w14:paraId="5857610D" w14:textId="59D5038C" w:rsidR="00410ED7" w:rsidRPr="00A02CF7" w:rsidRDefault="008A64D2" w:rsidP="00811BFE">
      <w:pPr>
        <w:suppressLineNumbers/>
        <w:tabs>
          <w:tab w:val="left" w:pos="284"/>
        </w:tabs>
        <w:spacing w:line="360" w:lineRule="auto"/>
        <w:ind w:right="98"/>
        <w:jc w:val="both"/>
        <w:rPr>
          <w:rFonts w:asciiTheme="majorHAnsi" w:eastAsia="Times New Roman" w:hAnsiTheme="majorHAnsi" w:cstheme="majorHAnsi"/>
          <w:kern w:val="20"/>
          <w:lang w:val="pl-PL"/>
        </w:rPr>
      </w:pPr>
      <w:r w:rsidRPr="00A02CF7">
        <w:rPr>
          <w:rFonts w:asciiTheme="majorHAnsi" w:eastAsia="Times New Roman" w:hAnsiTheme="majorHAnsi" w:cstheme="majorHAnsi"/>
          <w:kern w:val="20"/>
          <w:lang w:val="pl-PL"/>
        </w:rPr>
        <w:t>1.</w:t>
      </w:r>
      <w:r w:rsidR="00410ED7" w:rsidRPr="00A02CF7">
        <w:rPr>
          <w:rFonts w:asciiTheme="majorHAnsi" w:eastAsia="Times New Roman" w:hAnsiTheme="majorHAnsi" w:cstheme="majorHAnsi"/>
          <w:kern w:val="20"/>
          <w:lang w:val="pl-PL"/>
        </w:rPr>
        <w:t xml:space="preserve"> Wykonawca zrealizuje zamówienie w terminie: </w:t>
      </w:r>
      <w:bookmarkStart w:id="22" w:name="_Hlk69898846"/>
    </w:p>
    <w:p w14:paraId="2B331062" w14:textId="589EFB37" w:rsidR="00410ED7" w:rsidRPr="00A02CF7" w:rsidRDefault="00410ED7" w:rsidP="005226B4">
      <w:pPr>
        <w:pStyle w:val="Akapitzlist"/>
        <w:numPr>
          <w:ilvl w:val="1"/>
          <w:numId w:val="26"/>
        </w:numPr>
        <w:suppressLineNumbers/>
        <w:tabs>
          <w:tab w:val="left" w:pos="284"/>
        </w:tabs>
        <w:spacing w:line="360" w:lineRule="auto"/>
        <w:ind w:right="98"/>
        <w:contextualSpacing w:val="0"/>
        <w:jc w:val="both"/>
        <w:rPr>
          <w:rFonts w:asciiTheme="majorHAnsi" w:eastAsia="Times New Roman" w:hAnsiTheme="majorHAnsi" w:cstheme="majorHAnsi"/>
          <w:kern w:val="20"/>
          <w:lang w:val="pl-PL"/>
        </w:rPr>
      </w:pPr>
      <w:r w:rsidRPr="00A02CF7">
        <w:rPr>
          <w:rFonts w:asciiTheme="majorHAnsi" w:hAnsiTheme="majorHAnsi" w:cstheme="majorHAnsi"/>
        </w:rPr>
        <w:t>Część nr 1, 2, 3,</w:t>
      </w:r>
      <w:r w:rsidR="000D66DB" w:rsidRPr="00A02CF7">
        <w:rPr>
          <w:rFonts w:asciiTheme="majorHAnsi" w:hAnsiTheme="majorHAnsi" w:cstheme="majorHAnsi"/>
        </w:rPr>
        <w:t xml:space="preserve"> 5, </w:t>
      </w:r>
      <w:r w:rsidRPr="00A02CF7">
        <w:rPr>
          <w:rFonts w:asciiTheme="majorHAnsi" w:hAnsiTheme="majorHAnsi" w:cstheme="majorHAnsi"/>
        </w:rPr>
        <w:t>6, 7, 8, 9, 11,</w:t>
      </w:r>
      <w:r w:rsidR="004A0B33" w:rsidRPr="00A02CF7">
        <w:rPr>
          <w:rFonts w:asciiTheme="majorHAnsi" w:hAnsiTheme="majorHAnsi" w:cstheme="majorHAnsi"/>
        </w:rPr>
        <w:t xml:space="preserve"> 14</w:t>
      </w:r>
      <w:r w:rsidR="00766E16" w:rsidRPr="00A02CF7">
        <w:rPr>
          <w:rFonts w:asciiTheme="majorHAnsi" w:hAnsiTheme="majorHAnsi" w:cstheme="majorHAnsi"/>
        </w:rPr>
        <w:t>, 15</w:t>
      </w:r>
      <w:r w:rsidRPr="00A02CF7">
        <w:rPr>
          <w:rFonts w:asciiTheme="majorHAnsi" w:hAnsiTheme="majorHAnsi" w:cstheme="majorHAnsi"/>
        </w:rPr>
        <w:t xml:space="preserve"> - Zamówienie będzie zrealizowane w okresie 12 miesięcy od 01.01.202</w:t>
      </w:r>
      <w:r w:rsidR="00303AA6" w:rsidRPr="00A02CF7">
        <w:rPr>
          <w:rFonts w:asciiTheme="majorHAnsi" w:hAnsiTheme="majorHAnsi" w:cstheme="majorHAnsi"/>
        </w:rPr>
        <w:t>5</w:t>
      </w:r>
      <w:r w:rsidRPr="00A02CF7">
        <w:rPr>
          <w:rFonts w:asciiTheme="majorHAnsi" w:hAnsiTheme="majorHAnsi" w:cstheme="majorHAnsi"/>
        </w:rPr>
        <w:t xml:space="preserve"> r. do 31.12.202</w:t>
      </w:r>
      <w:r w:rsidR="00303AA6" w:rsidRPr="00A02CF7">
        <w:rPr>
          <w:rFonts w:asciiTheme="majorHAnsi" w:hAnsiTheme="majorHAnsi" w:cstheme="majorHAnsi"/>
        </w:rPr>
        <w:t>5</w:t>
      </w:r>
      <w:r w:rsidRPr="00A02CF7">
        <w:rPr>
          <w:rFonts w:asciiTheme="majorHAnsi" w:hAnsiTheme="majorHAnsi" w:cstheme="majorHAnsi"/>
        </w:rPr>
        <w:t xml:space="preserve"> r. lub do wyczerpania się kwoty umowy w zależności co nastąpi wcześniej.</w:t>
      </w:r>
    </w:p>
    <w:p w14:paraId="61083F37" w14:textId="5A51BED6" w:rsidR="00410ED7" w:rsidRPr="00A02CF7" w:rsidRDefault="00410ED7" w:rsidP="005226B4">
      <w:pPr>
        <w:pStyle w:val="Akapitzlist"/>
        <w:numPr>
          <w:ilvl w:val="1"/>
          <w:numId w:val="26"/>
        </w:numPr>
        <w:spacing w:line="360" w:lineRule="auto"/>
        <w:contextualSpacing w:val="0"/>
        <w:rPr>
          <w:rFonts w:asciiTheme="majorHAnsi" w:eastAsia="Times New Roman" w:hAnsiTheme="majorHAnsi" w:cstheme="majorHAnsi"/>
          <w:kern w:val="20"/>
          <w:lang w:val="pl-PL"/>
        </w:rPr>
      </w:pPr>
      <w:r w:rsidRPr="00A02CF7">
        <w:rPr>
          <w:rFonts w:asciiTheme="majorHAnsi" w:eastAsia="Times New Roman" w:hAnsiTheme="majorHAnsi" w:cstheme="majorHAnsi"/>
          <w:kern w:val="20"/>
          <w:lang w:val="pl-PL"/>
        </w:rPr>
        <w:t>Część nr</w:t>
      </w:r>
      <w:r w:rsidR="00425635" w:rsidRPr="00A02CF7">
        <w:rPr>
          <w:rFonts w:asciiTheme="majorHAnsi" w:eastAsia="Times New Roman" w:hAnsiTheme="majorHAnsi" w:cstheme="majorHAnsi"/>
          <w:kern w:val="20"/>
          <w:lang w:val="pl-PL"/>
        </w:rPr>
        <w:t xml:space="preserve"> 4</w:t>
      </w:r>
      <w:r w:rsidRPr="00A02CF7">
        <w:rPr>
          <w:rFonts w:asciiTheme="majorHAnsi" w:eastAsia="Times New Roman" w:hAnsiTheme="majorHAnsi" w:cstheme="majorHAnsi"/>
          <w:kern w:val="20"/>
          <w:lang w:val="pl-PL"/>
        </w:rPr>
        <w:t xml:space="preserve"> – Zamówienie będzie realizowane w dniach </w:t>
      </w:r>
      <w:r w:rsidR="00425635" w:rsidRPr="00A02CF7">
        <w:rPr>
          <w:rFonts w:asciiTheme="majorHAnsi" w:eastAsia="Times New Roman" w:hAnsiTheme="majorHAnsi" w:cstheme="majorHAnsi"/>
          <w:kern w:val="20"/>
          <w:lang w:val="pl-PL"/>
        </w:rPr>
        <w:t>6</w:t>
      </w:r>
      <w:r w:rsidRPr="00A02CF7">
        <w:rPr>
          <w:rFonts w:asciiTheme="majorHAnsi" w:eastAsia="Times New Roman" w:hAnsiTheme="majorHAnsi" w:cstheme="majorHAnsi"/>
          <w:kern w:val="20"/>
          <w:lang w:val="pl-PL"/>
        </w:rPr>
        <w:t>.01. - 1</w:t>
      </w:r>
      <w:r w:rsidR="00425635" w:rsidRPr="00A02CF7">
        <w:rPr>
          <w:rFonts w:asciiTheme="majorHAnsi" w:eastAsia="Times New Roman" w:hAnsiTheme="majorHAnsi" w:cstheme="majorHAnsi"/>
          <w:kern w:val="20"/>
          <w:lang w:val="pl-PL"/>
        </w:rPr>
        <w:t>0</w:t>
      </w:r>
      <w:r w:rsidRPr="00A02CF7">
        <w:rPr>
          <w:rFonts w:asciiTheme="majorHAnsi" w:eastAsia="Times New Roman" w:hAnsiTheme="majorHAnsi" w:cstheme="majorHAnsi"/>
          <w:kern w:val="20"/>
          <w:lang w:val="pl-PL"/>
        </w:rPr>
        <w:t>.01.202</w:t>
      </w:r>
      <w:r w:rsidR="00425635" w:rsidRPr="00A02CF7">
        <w:rPr>
          <w:rFonts w:asciiTheme="majorHAnsi" w:eastAsia="Times New Roman" w:hAnsiTheme="majorHAnsi" w:cstheme="majorHAnsi"/>
          <w:kern w:val="20"/>
          <w:lang w:val="pl-PL"/>
        </w:rPr>
        <w:t>5</w:t>
      </w:r>
      <w:r w:rsidRPr="00A02CF7">
        <w:rPr>
          <w:rFonts w:asciiTheme="majorHAnsi" w:eastAsia="Times New Roman" w:hAnsiTheme="majorHAnsi" w:cstheme="majorHAnsi"/>
          <w:kern w:val="20"/>
          <w:lang w:val="pl-PL"/>
        </w:rPr>
        <w:t xml:space="preserve"> r.</w:t>
      </w:r>
    </w:p>
    <w:p w14:paraId="5B756DDD" w14:textId="7D3D44C7" w:rsidR="00410ED7" w:rsidRPr="00A02CF7" w:rsidRDefault="00410ED7" w:rsidP="005226B4">
      <w:pPr>
        <w:pStyle w:val="Akapitzlist"/>
        <w:numPr>
          <w:ilvl w:val="1"/>
          <w:numId w:val="26"/>
        </w:numPr>
        <w:suppressLineNumbers/>
        <w:tabs>
          <w:tab w:val="left" w:pos="284"/>
        </w:tabs>
        <w:spacing w:line="360" w:lineRule="auto"/>
        <w:ind w:right="98"/>
        <w:contextualSpacing w:val="0"/>
        <w:jc w:val="both"/>
        <w:rPr>
          <w:rFonts w:asciiTheme="majorHAnsi" w:eastAsia="Times New Roman" w:hAnsiTheme="majorHAnsi" w:cstheme="majorHAnsi"/>
          <w:kern w:val="20"/>
          <w:lang w:val="pl-PL"/>
        </w:rPr>
      </w:pPr>
      <w:r w:rsidRPr="00A02CF7">
        <w:rPr>
          <w:rFonts w:asciiTheme="majorHAnsi" w:hAnsiTheme="majorHAnsi" w:cstheme="majorHAnsi"/>
        </w:rPr>
        <w:t>Część nr 1</w:t>
      </w:r>
      <w:r w:rsidR="00AB45ED" w:rsidRPr="00A02CF7">
        <w:rPr>
          <w:rFonts w:asciiTheme="majorHAnsi" w:hAnsiTheme="majorHAnsi" w:cstheme="majorHAnsi"/>
        </w:rPr>
        <w:t>0</w:t>
      </w:r>
      <w:r w:rsidR="00F0500E" w:rsidRPr="00A02CF7">
        <w:rPr>
          <w:rFonts w:asciiTheme="majorHAnsi" w:hAnsiTheme="majorHAnsi" w:cstheme="majorHAnsi"/>
        </w:rPr>
        <w:t>, 12</w:t>
      </w:r>
      <w:r w:rsidR="00481073" w:rsidRPr="00A02CF7">
        <w:rPr>
          <w:rFonts w:asciiTheme="majorHAnsi" w:hAnsiTheme="majorHAnsi" w:cstheme="majorHAnsi"/>
        </w:rPr>
        <w:t>, 13</w:t>
      </w:r>
      <w:r w:rsidR="00A02CF7" w:rsidRPr="00A02CF7">
        <w:rPr>
          <w:rFonts w:asciiTheme="majorHAnsi" w:hAnsiTheme="majorHAnsi" w:cstheme="majorHAnsi"/>
        </w:rPr>
        <w:t>, 16</w:t>
      </w:r>
      <w:r w:rsidRPr="00A02CF7">
        <w:rPr>
          <w:rFonts w:asciiTheme="majorHAnsi" w:hAnsiTheme="majorHAnsi" w:cstheme="majorHAnsi"/>
        </w:rPr>
        <w:t xml:space="preserve"> - Zamówienie będzie zrealizowane </w:t>
      </w:r>
      <w:r w:rsidRPr="00A02CF7">
        <w:rPr>
          <w:rFonts w:asciiTheme="majorHAnsi" w:eastAsia="Verdana" w:hAnsiTheme="majorHAnsi" w:cstheme="majorHAnsi"/>
          <w:lang w:val="pl-PL"/>
        </w:rPr>
        <w:t>w okresie 12 miesięcy od dnia zawarcia umowy lub do wyczerpania się kwoty umowy w zależności co nastąpi wcześniej.</w:t>
      </w:r>
    </w:p>
    <w:bookmarkEnd w:id="22"/>
    <w:p w14:paraId="7332CA61" w14:textId="0108816E" w:rsidR="00F0725C" w:rsidRPr="00131C54" w:rsidRDefault="00F0725C" w:rsidP="005226B4">
      <w:pPr>
        <w:pStyle w:val="Akapitzlist"/>
        <w:numPr>
          <w:ilvl w:val="0"/>
          <w:numId w:val="26"/>
        </w:numPr>
        <w:spacing w:line="360" w:lineRule="auto"/>
        <w:contextualSpacing w:val="0"/>
        <w:rPr>
          <w:rFonts w:asciiTheme="majorHAnsi" w:eastAsia="Times New Roman" w:hAnsiTheme="majorHAnsi" w:cstheme="majorHAnsi"/>
          <w:kern w:val="20"/>
          <w:lang w:val="pl-PL"/>
        </w:rPr>
      </w:pPr>
      <w:r w:rsidRPr="00A02CF7">
        <w:rPr>
          <w:rFonts w:asciiTheme="majorHAnsi" w:eastAsia="Times New Roman" w:hAnsiTheme="majorHAnsi" w:cstheme="majorHAnsi"/>
          <w:kern w:val="20"/>
          <w:lang w:val="pl-PL"/>
        </w:rPr>
        <w:t>Zamawiający informuje, że minimalna</w:t>
      </w:r>
      <w:r w:rsidR="00C967CE" w:rsidRPr="00A02CF7">
        <w:rPr>
          <w:rFonts w:asciiTheme="majorHAnsi" w:eastAsia="Times New Roman" w:hAnsiTheme="majorHAnsi" w:cstheme="majorHAnsi"/>
          <w:kern w:val="20"/>
          <w:lang w:val="pl-PL"/>
        </w:rPr>
        <w:t xml:space="preserve"> liczba</w:t>
      </w:r>
      <w:r w:rsidRPr="00A02CF7">
        <w:rPr>
          <w:rFonts w:asciiTheme="majorHAnsi" w:eastAsia="Times New Roman" w:hAnsiTheme="majorHAnsi" w:cstheme="majorHAnsi"/>
          <w:kern w:val="20"/>
          <w:lang w:val="pl-PL"/>
        </w:rPr>
        <w:t xml:space="preserve"> osób, które skorzystają z usług cateringowych w czasie trwania umowy wynosi:</w:t>
      </w:r>
      <w:r w:rsidR="00933296" w:rsidRPr="00A02CF7">
        <w:rPr>
          <w:rFonts w:asciiTheme="majorHAnsi" w:eastAsia="Times New Roman" w:hAnsiTheme="majorHAnsi" w:cstheme="majorHAnsi"/>
          <w:kern w:val="20"/>
          <w:lang w:val="pl-PL"/>
        </w:rPr>
        <w:t xml:space="preserve"> </w:t>
      </w:r>
      <w:r w:rsidR="00A25F2D" w:rsidRPr="00A02CF7">
        <w:rPr>
          <w:rFonts w:asciiTheme="majorHAnsi" w:eastAsia="Times New Roman" w:hAnsiTheme="majorHAnsi" w:cstheme="majorHAnsi"/>
          <w:kern w:val="20"/>
          <w:lang w:val="pl-PL"/>
        </w:rPr>
        <w:t>Część nr 1</w:t>
      </w:r>
      <w:r w:rsidR="00303AA6" w:rsidRPr="00A02CF7">
        <w:rPr>
          <w:rFonts w:asciiTheme="majorHAnsi" w:eastAsia="Times New Roman" w:hAnsiTheme="majorHAnsi" w:cstheme="majorHAnsi"/>
          <w:kern w:val="20"/>
          <w:lang w:val="pl-PL"/>
        </w:rPr>
        <w:t>, 2</w:t>
      </w:r>
      <w:r w:rsidR="000D66DB" w:rsidRPr="00A02CF7">
        <w:rPr>
          <w:rFonts w:asciiTheme="majorHAnsi" w:eastAsia="Times New Roman" w:hAnsiTheme="majorHAnsi" w:cstheme="majorHAnsi"/>
          <w:kern w:val="20"/>
          <w:lang w:val="pl-PL"/>
        </w:rPr>
        <w:t>, 3,</w:t>
      </w:r>
      <w:r w:rsidR="00D11438" w:rsidRPr="00A02CF7">
        <w:rPr>
          <w:rFonts w:asciiTheme="majorHAnsi" w:eastAsia="Times New Roman" w:hAnsiTheme="majorHAnsi" w:cstheme="majorHAnsi"/>
          <w:kern w:val="20"/>
          <w:lang w:val="pl-PL"/>
        </w:rPr>
        <w:t xml:space="preserve"> </w:t>
      </w:r>
      <w:r w:rsidR="00211D51" w:rsidRPr="00A02CF7">
        <w:rPr>
          <w:rFonts w:asciiTheme="majorHAnsi" w:eastAsia="Times New Roman" w:hAnsiTheme="majorHAnsi" w:cstheme="majorHAnsi"/>
          <w:kern w:val="20"/>
          <w:lang w:val="pl-PL"/>
        </w:rPr>
        <w:t>5</w:t>
      </w:r>
      <w:r w:rsidR="0096068E" w:rsidRPr="00A02CF7">
        <w:rPr>
          <w:rFonts w:asciiTheme="majorHAnsi" w:eastAsia="Times New Roman" w:hAnsiTheme="majorHAnsi" w:cstheme="majorHAnsi"/>
          <w:kern w:val="20"/>
          <w:lang w:val="pl-PL"/>
        </w:rPr>
        <w:t>, 6</w:t>
      </w:r>
      <w:r w:rsidR="00AB45ED" w:rsidRPr="00A02CF7">
        <w:rPr>
          <w:rFonts w:asciiTheme="majorHAnsi" w:eastAsia="Times New Roman" w:hAnsiTheme="majorHAnsi" w:cstheme="majorHAnsi"/>
          <w:kern w:val="20"/>
          <w:lang w:val="pl-PL"/>
        </w:rPr>
        <w:t>, 10</w:t>
      </w:r>
      <w:r w:rsidR="005960D6" w:rsidRPr="00A02CF7">
        <w:rPr>
          <w:rFonts w:asciiTheme="majorHAnsi" w:eastAsia="Times New Roman" w:hAnsiTheme="majorHAnsi" w:cstheme="majorHAnsi"/>
          <w:kern w:val="20"/>
          <w:lang w:val="pl-PL"/>
        </w:rPr>
        <w:t>, 11</w:t>
      </w:r>
      <w:r w:rsidR="00F0500E" w:rsidRPr="00A02CF7">
        <w:rPr>
          <w:rFonts w:asciiTheme="majorHAnsi" w:eastAsia="Times New Roman" w:hAnsiTheme="majorHAnsi" w:cstheme="majorHAnsi"/>
          <w:kern w:val="20"/>
          <w:lang w:val="pl-PL"/>
        </w:rPr>
        <w:t>, 12</w:t>
      </w:r>
      <w:r w:rsidR="00D07929" w:rsidRPr="00A02CF7">
        <w:rPr>
          <w:rFonts w:asciiTheme="majorHAnsi" w:eastAsia="Times New Roman" w:hAnsiTheme="majorHAnsi" w:cstheme="majorHAnsi"/>
          <w:kern w:val="20"/>
          <w:lang w:val="pl-PL"/>
        </w:rPr>
        <w:t>, 14</w:t>
      </w:r>
      <w:r w:rsidR="00766E16" w:rsidRPr="00A02CF7">
        <w:rPr>
          <w:rFonts w:asciiTheme="majorHAnsi" w:eastAsia="Times New Roman" w:hAnsiTheme="majorHAnsi" w:cstheme="majorHAnsi"/>
          <w:kern w:val="20"/>
          <w:lang w:val="pl-PL"/>
        </w:rPr>
        <w:t>, 15</w:t>
      </w:r>
      <w:r w:rsidR="00A02CF7" w:rsidRPr="00A02CF7">
        <w:rPr>
          <w:rFonts w:asciiTheme="majorHAnsi" w:eastAsia="Times New Roman" w:hAnsiTheme="majorHAnsi" w:cstheme="majorHAnsi"/>
          <w:kern w:val="20"/>
          <w:lang w:val="pl-PL"/>
        </w:rPr>
        <w:t>, 16</w:t>
      </w:r>
      <w:r w:rsidR="00303AA6" w:rsidRPr="00A02CF7">
        <w:rPr>
          <w:rFonts w:asciiTheme="majorHAnsi" w:eastAsia="Times New Roman" w:hAnsiTheme="majorHAnsi" w:cstheme="majorHAnsi"/>
          <w:kern w:val="20"/>
          <w:lang w:val="pl-PL"/>
        </w:rPr>
        <w:t xml:space="preserve"> – 20%</w:t>
      </w:r>
      <w:r w:rsidR="006177F5">
        <w:rPr>
          <w:rFonts w:asciiTheme="majorHAnsi" w:eastAsia="Times New Roman" w:hAnsiTheme="majorHAnsi" w:cstheme="majorHAnsi"/>
          <w:kern w:val="20"/>
          <w:lang w:val="pl-PL"/>
        </w:rPr>
        <w:t>, Część nr 4 – 25%</w:t>
      </w:r>
      <w:r w:rsidR="00A25F2D" w:rsidRPr="00A02CF7">
        <w:rPr>
          <w:rFonts w:asciiTheme="majorHAnsi" w:eastAsia="Times New Roman" w:hAnsiTheme="majorHAnsi" w:cstheme="majorHAnsi"/>
          <w:kern w:val="20"/>
          <w:lang w:val="pl-PL"/>
        </w:rPr>
        <w:t xml:space="preserve"> i Część nr </w:t>
      </w:r>
      <w:r w:rsidR="000E1E28" w:rsidRPr="000E1E28">
        <w:rPr>
          <w:rFonts w:asciiTheme="majorHAnsi" w:eastAsia="Times New Roman" w:hAnsiTheme="majorHAnsi" w:cstheme="majorHAnsi"/>
          <w:color w:val="000000" w:themeColor="text1"/>
          <w:kern w:val="20"/>
          <w:lang w:val="pl-PL"/>
        </w:rPr>
        <w:t>7, 8, 9</w:t>
      </w:r>
      <w:r w:rsidR="0059153C">
        <w:rPr>
          <w:rFonts w:asciiTheme="majorHAnsi" w:eastAsia="Times New Roman" w:hAnsiTheme="majorHAnsi" w:cstheme="majorHAnsi"/>
          <w:color w:val="000000" w:themeColor="text1"/>
          <w:kern w:val="20"/>
          <w:lang w:val="pl-PL"/>
        </w:rPr>
        <w:t>, 13</w:t>
      </w:r>
      <w:r w:rsidR="00A25F2D" w:rsidRPr="000E1E28">
        <w:rPr>
          <w:rFonts w:asciiTheme="majorHAnsi" w:eastAsia="Times New Roman" w:hAnsiTheme="majorHAnsi" w:cstheme="majorHAnsi"/>
          <w:color w:val="000000" w:themeColor="text1"/>
          <w:kern w:val="20"/>
          <w:lang w:val="pl-PL"/>
        </w:rPr>
        <w:t xml:space="preserve"> - </w:t>
      </w:r>
      <w:r w:rsidR="000E1E28" w:rsidRPr="000E1E28">
        <w:rPr>
          <w:rFonts w:asciiTheme="majorHAnsi" w:eastAsia="Times New Roman" w:hAnsiTheme="majorHAnsi" w:cstheme="majorHAnsi"/>
          <w:color w:val="000000" w:themeColor="text1"/>
          <w:kern w:val="20"/>
          <w:lang w:val="pl-PL"/>
        </w:rPr>
        <w:t>3</w:t>
      </w:r>
      <w:r w:rsidR="00933296" w:rsidRPr="000E1E28">
        <w:rPr>
          <w:rFonts w:asciiTheme="majorHAnsi" w:eastAsia="Times New Roman" w:hAnsiTheme="majorHAnsi" w:cstheme="majorHAnsi"/>
          <w:color w:val="000000" w:themeColor="text1"/>
          <w:kern w:val="20"/>
          <w:lang w:val="pl-PL"/>
        </w:rPr>
        <w:t>0</w:t>
      </w:r>
      <w:r w:rsidR="00B83EE3" w:rsidRPr="000E1E28">
        <w:rPr>
          <w:rFonts w:asciiTheme="majorHAnsi" w:eastAsia="Times New Roman" w:hAnsiTheme="majorHAnsi" w:cstheme="majorHAnsi"/>
          <w:color w:val="000000" w:themeColor="text1"/>
          <w:kern w:val="20"/>
          <w:lang w:val="pl-PL"/>
        </w:rPr>
        <w:t xml:space="preserve"> </w:t>
      </w:r>
      <w:r w:rsidR="00CF4454" w:rsidRPr="000E1E28">
        <w:rPr>
          <w:rFonts w:asciiTheme="majorHAnsi" w:eastAsia="Times New Roman" w:hAnsiTheme="majorHAnsi" w:cstheme="majorHAnsi"/>
          <w:color w:val="000000" w:themeColor="text1"/>
          <w:kern w:val="20"/>
          <w:lang w:val="pl-PL"/>
        </w:rPr>
        <w:t>%</w:t>
      </w:r>
      <w:r w:rsidR="002F2B9E" w:rsidRPr="000E1E28">
        <w:rPr>
          <w:rFonts w:asciiTheme="majorHAnsi" w:eastAsia="Times New Roman" w:hAnsiTheme="majorHAnsi" w:cstheme="majorHAnsi"/>
          <w:color w:val="000000" w:themeColor="text1"/>
          <w:kern w:val="20"/>
          <w:lang w:val="pl-PL"/>
        </w:rPr>
        <w:t xml:space="preserve"> </w:t>
      </w:r>
      <w:r w:rsidR="002F2B9E" w:rsidRPr="00131C54">
        <w:rPr>
          <w:rFonts w:asciiTheme="majorHAnsi" w:eastAsia="Times New Roman" w:hAnsiTheme="majorHAnsi" w:cstheme="majorHAnsi"/>
          <w:kern w:val="20"/>
          <w:lang w:val="pl-PL"/>
        </w:rPr>
        <w:t>liczby wskazanej</w:t>
      </w:r>
      <w:r w:rsidR="008A64D2" w:rsidRPr="00131C54">
        <w:rPr>
          <w:rFonts w:asciiTheme="majorHAnsi" w:eastAsia="Times New Roman" w:hAnsiTheme="majorHAnsi" w:cstheme="majorHAnsi"/>
          <w:kern w:val="20"/>
          <w:lang w:val="pl-PL"/>
        </w:rPr>
        <w:t xml:space="preserve"> </w:t>
      </w:r>
      <w:r w:rsidRPr="00131C54">
        <w:rPr>
          <w:rFonts w:asciiTheme="majorHAnsi" w:eastAsia="Times New Roman" w:hAnsiTheme="majorHAnsi" w:cstheme="majorHAnsi"/>
          <w:kern w:val="20"/>
          <w:lang w:val="pl-PL"/>
        </w:rPr>
        <w:t>w Opisie przedmiotu zamówienia.</w:t>
      </w:r>
      <w:r w:rsidR="000A594E" w:rsidRPr="00131C54">
        <w:rPr>
          <w:rFonts w:asciiTheme="majorHAnsi" w:eastAsia="Times New Roman" w:hAnsiTheme="majorHAnsi" w:cstheme="majorHAnsi"/>
          <w:kern w:val="20"/>
          <w:lang w:val="pl-PL"/>
        </w:rPr>
        <w:t xml:space="preserve"> </w:t>
      </w:r>
      <w:r w:rsidRPr="00131C54">
        <w:rPr>
          <w:rFonts w:asciiTheme="majorHAnsi" w:eastAsia="Times New Roman" w:hAnsiTheme="majorHAnsi" w:cstheme="majorHAnsi"/>
          <w:kern w:val="20"/>
          <w:lang w:val="pl-PL"/>
        </w:rPr>
        <w:t>W takim przypadku Wykonawcy nie będzie przysługiwało roszczenie względem Zamawiającego</w:t>
      </w:r>
      <w:r w:rsidR="00C70E95" w:rsidRPr="00131C54">
        <w:rPr>
          <w:rFonts w:asciiTheme="majorHAnsi" w:eastAsia="Times New Roman" w:hAnsiTheme="majorHAnsi" w:cstheme="majorHAnsi"/>
          <w:kern w:val="20"/>
          <w:lang w:val="pl-PL"/>
        </w:rPr>
        <w:t xml:space="preserve"> </w:t>
      </w:r>
      <w:r w:rsidRPr="00131C54">
        <w:rPr>
          <w:rFonts w:asciiTheme="majorHAnsi" w:eastAsia="Times New Roman" w:hAnsiTheme="majorHAnsi" w:cstheme="majorHAnsi"/>
          <w:kern w:val="20"/>
          <w:lang w:val="pl-PL"/>
        </w:rPr>
        <w:t xml:space="preserve">z tytułu konieczności wykorzystania pełnej ilości przedmiotu zamówienia. </w:t>
      </w:r>
    </w:p>
    <w:p w14:paraId="19A5048B" w14:textId="1A329B6E" w:rsidR="0076008E" w:rsidRDefault="0076008E" w:rsidP="005226B4">
      <w:pPr>
        <w:pStyle w:val="Akapitzlist"/>
        <w:numPr>
          <w:ilvl w:val="0"/>
          <w:numId w:val="26"/>
        </w:numPr>
        <w:spacing w:line="360" w:lineRule="auto"/>
        <w:rPr>
          <w:rFonts w:asciiTheme="majorHAnsi" w:eastAsia="Times New Roman" w:hAnsiTheme="majorHAnsi" w:cstheme="majorHAnsi"/>
          <w:kern w:val="20"/>
          <w:lang w:val="pl-PL"/>
        </w:rPr>
      </w:pPr>
      <w:r w:rsidRPr="00131C54">
        <w:rPr>
          <w:rFonts w:asciiTheme="majorHAnsi" w:eastAsia="Times New Roman" w:hAnsiTheme="majorHAnsi" w:cstheme="majorHAnsi"/>
          <w:kern w:val="20"/>
          <w:lang w:val="pl-PL"/>
        </w:rPr>
        <w:t>Ilości oraz gramatura podana w opisie przedmiotu zamówienia (Załącznik nr 1 do SWZ) oraz formularzu oferty (Załącznik nr 2 do SWZ) mają charakter szacunkowy i informacyjny, Zamawiający zastrzega sobie prawo do zwiększenia ilości w jednej pozycji, kosztem innej, przy zachowaniu ceny jednostkowej brutto pozycji oraz wartości brutto umowy.</w:t>
      </w:r>
    </w:p>
    <w:p w14:paraId="5A1DE7EB" w14:textId="77777777" w:rsidR="00307A58" w:rsidRPr="00131C54" w:rsidRDefault="00307A58" w:rsidP="005226B4">
      <w:pPr>
        <w:pStyle w:val="Akapitzlist"/>
        <w:numPr>
          <w:ilvl w:val="0"/>
          <w:numId w:val="26"/>
        </w:numPr>
        <w:spacing w:line="360" w:lineRule="auto"/>
        <w:rPr>
          <w:rFonts w:asciiTheme="majorHAnsi" w:eastAsia="Times New Roman" w:hAnsiTheme="majorHAnsi" w:cstheme="majorHAnsi"/>
          <w:kern w:val="20"/>
          <w:lang w:val="pl-PL"/>
        </w:rPr>
      </w:pPr>
      <w:r w:rsidRPr="00131C54">
        <w:rPr>
          <w:rFonts w:asciiTheme="majorHAnsi" w:eastAsia="Times New Roman" w:hAnsiTheme="majorHAnsi" w:cstheme="majorHAnsi"/>
          <w:lang w:val="pl-PL"/>
        </w:rPr>
        <w:t>Zamawiający każdorazowo o ostatecznej liczbie gości poinformuje Wykonawcę na 3 dni</w:t>
      </w:r>
      <w:r>
        <w:rPr>
          <w:rStyle w:val="Odwoaniedokomentarza"/>
        </w:rPr>
        <w:t xml:space="preserve"> </w:t>
      </w:r>
      <w:r w:rsidRPr="00131C54">
        <w:rPr>
          <w:rStyle w:val="Odwoaniedokomentarza"/>
          <w:rFonts w:asciiTheme="majorHAnsi" w:hAnsiTheme="majorHAnsi" w:cstheme="majorHAnsi"/>
          <w:sz w:val="22"/>
          <w:szCs w:val="22"/>
        </w:rPr>
        <w:t>robocze p</w:t>
      </w:r>
      <w:proofErr w:type="spellStart"/>
      <w:r w:rsidRPr="00131C54">
        <w:rPr>
          <w:rFonts w:asciiTheme="majorHAnsi" w:eastAsia="Times New Roman" w:hAnsiTheme="majorHAnsi" w:cstheme="majorHAnsi"/>
          <w:lang w:val="pl-PL"/>
        </w:rPr>
        <w:t>rzed</w:t>
      </w:r>
      <w:proofErr w:type="spellEnd"/>
      <w:r w:rsidRPr="00131C54">
        <w:rPr>
          <w:rFonts w:asciiTheme="majorHAnsi" w:eastAsia="Times New Roman" w:hAnsiTheme="majorHAnsi" w:cstheme="majorHAnsi"/>
          <w:lang w:val="pl-PL"/>
        </w:rPr>
        <w:t xml:space="preserve"> planowanym terminem spotkania/imprezy.</w:t>
      </w:r>
    </w:p>
    <w:p w14:paraId="48570234" w14:textId="77777777" w:rsidR="00307A58" w:rsidRPr="00131C54" w:rsidRDefault="00307A58" w:rsidP="005226B4">
      <w:pPr>
        <w:pStyle w:val="Akapitzlist"/>
        <w:numPr>
          <w:ilvl w:val="0"/>
          <w:numId w:val="26"/>
        </w:numPr>
        <w:spacing w:line="360" w:lineRule="auto"/>
        <w:rPr>
          <w:rFonts w:asciiTheme="majorHAnsi" w:eastAsia="Times New Roman" w:hAnsiTheme="majorHAnsi" w:cstheme="majorHAnsi"/>
          <w:kern w:val="20"/>
          <w:lang w:val="pl-PL"/>
        </w:rPr>
      </w:pPr>
      <w:r w:rsidRPr="00131C54">
        <w:rPr>
          <w:rFonts w:asciiTheme="majorHAnsi" w:eastAsia="Times New Roman" w:hAnsiTheme="majorHAnsi" w:cstheme="majorHAnsi"/>
          <w:lang w:val="pl-PL"/>
        </w:rPr>
        <w:t>Zamawiający zastrzega możliwość zmiany ilości i rodzaju spotkań w trakcie realizacji umowy.</w:t>
      </w:r>
    </w:p>
    <w:p w14:paraId="4CFC6AF1" w14:textId="77777777" w:rsidR="00307A58" w:rsidRPr="00131C54" w:rsidRDefault="00307A58" w:rsidP="005226B4">
      <w:pPr>
        <w:pStyle w:val="Akapitzlist"/>
        <w:numPr>
          <w:ilvl w:val="0"/>
          <w:numId w:val="26"/>
        </w:numPr>
        <w:spacing w:line="360" w:lineRule="auto"/>
        <w:rPr>
          <w:rFonts w:asciiTheme="majorHAnsi" w:eastAsia="Times New Roman" w:hAnsiTheme="majorHAnsi" w:cstheme="majorHAnsi"/>
          <w:kern w:val="20"/>
          <w:lang w:val="pl-PL"/>
        </w:rPr>
      </w:pPr>
      <w:r w:rsidRPr="00131C54">
        <w:rPr>
          <w:rFonts w:asciiTheme="majorHAnsi" w:eastAsia="Times New Roman" w:hAnsiTheme="majorHAnsi" w:cstheme="majorHAnsi"/>
          <w:lang w:val="pl-PL"/>
        </w:rPr>
        <w:t>Zamawiający zastrzega możliwość zlecenia kilku cateringów, organizowanych w różnych miejscach jednocześnie.</w:t>
      </w:r>
    </w:p>
    <w:p w14:paraId="0A9F8887" w14:textId="77777777" w:rsidR="00307A58" w:rsidRPr="00131C54" w:rsidRDefault="00307A58" w:rsidP="005226B4">
      <w:pPr>
        <w:pStyle w:val="Akapitzlist"/>
        <w:numPr>
          <w:ilvl w:val="0"/>
          <w:numId w:val="26"/>
        </w:numPr>
        <w:spacing w:line="360" w:lineRule="auto"/>
        <w:rPr>
          <w:rFonts w:asciiTheme="majorHAnsi" w:eastAsia="Times New Roman" w:hAnsiTheme="majorHAnsi" w:cstheme="majorHAnsi"/>
          <w:kern w:val="20"/>
          <w:lang w:val="pl-PL"/>
        </w:rPr>
      </w:pPr>
      <w:r w:rsidRPr="00131C54">
        <w:rPr>
          <w:rFonts w:asciiTheme="majorHAnsi" w:eastAsia="Times New Roman" w:hAnsiTheme="majorHAnsi" w:cstheme="majorHAnsi"/>
          <w:lang w:val="pl-PL"/>
        </w:rPr>
        <w:t>Zamawiający zastrzega, że w przypadku organizacji kilku spotkań/imprez równocześnie, Wykonawca musi dysponować odpowiednią ilością personelu oraz zaplecza technicznego (zastawa, sztućce) zdolnego do zapewnienia świadczenia usługi.</w:t>
      </w:r>
    </w:p>
    <w:p w14:paraId="1F79E460" w14:textId="02DA2886" w:rsidR="004A30FA" w:rsidRPr="0096068E" w:rsidRDefault="00307A58" w:rsidP="005226B4">
      <w:pPr>
        <w:pStyle w:val="Akapitzlist"/>
        <w:numPr>
          <w:ilvl w:val="0"/>
          <w:numId w:val="26"/>
        </w:numPr>
        <w:spacing w:after="240" w:line="360" w:lineRule="auto"/>
        <w:ind w:left="357" w:hanging="357"/>
        <w:rPr>
          <w:rFonts w:asciiTheme="majorHAnsi" w:eastAsia="Times New Roman" w:hAnsiTheme="majorHAnsi" w:cstheme="majorHAnsi"/>
          <w:kern w:val="20"/>
          <w:lang w:val="pl-PL"/>
        </w:rPr>
      </w:pPr>
      <w:r w:rsidRPr="00131C54">
        <w:rPr>
          <w:rFonts w:asciiTheme="majorHAnsi" w:eastAsia="Times New Roman" w:hAnsiTheme="majorHAnsi" w:cstheme="majorHAnsi"/>
          <w:lang w:val="pl-PL"/>
        </w:rPr>
        <w:t xml:space="preserve">Wykonawca zobowiązany jest zagwarantować wysoką jakość świadczonych przez siebie usług. </w:t>
      </w:r>
    </w:p>
    <w:p w14:paraId="44A96C7F" w14:textId="2ADDF12C" w:rsidR="00F0725C" w:rsidRPr="00815951" w:rsidRDefault="00F0725C" w:rsidP="00ED1F67">
      <w:pPr>
        <w:tabs>
          <w:tab w:val="left" w:pos="180"/>
        </w:tabs>
        <w:spacing w:line="360" w:lineRule="auto"/>
        <w:ind w:right="96"/>
        <w:rPr>
          <w:rFonts w:asciiTheme="majorHAnsi" w:eastAsia="Times New Roman" w:hAnsiTheme="majorHAnsi" w:cstheme="majorHAnsi"/>
          <w:b/>
          <w:kern w:val="20"/>
          <w:lang w:val="pl-PL"/>
        </w:rPr>
      </w:pPr>
      <w:r w:rsidRPr="00815951">
        <w:rPr>
          <w:rFonts w:asciiTheme="majorHAnsi" w:eastAsia="Times New Roman" w:hAnsiTheme="majorHAnsi" w:cstheme="majorHAnsi"/>
          <w:b/>
          <w:kern w:val="20"/>
          <w:lang w:val="pl-PL"/>
        </w:rPr>
        <w:t>§ 4</w:t>
      </w:r>
    </w:p>
    <w:p w14:paraId="42943B25" w14:textId="618E9B41" w:rsidR="008A64D2" w:rsidRPr="00815951" w:rsidRDefault="00F0725C" w:rsidP="00ED1F67">
      <w:pPr>
        <w:numPr>
          <w:ilvl w:val="0"/>
          <w:numId w:val="11"/>
        </w:numPr>
        <w:tabs>
          <w:tab w:val="left" w:pos="180"/>
          <w:tab w:val="left" w:pos="284"/>
        </w:tabs>
        <w:autoSpaceDE w:val="0"/>
        <w:spacing w:line="360" w:lineRule="auto"/>
        <w:ind w:right="98"/>
        <w:rPr>
          <w:rFonts w:asciiTheme="majorHAnsi" w:eastAsia="Times New Roman" w:hAnsiTheme="majorHAnsi" w:cstheme="majorHAnsi"/>
          <w:bCs/>
          <w:kern w:val="20"/>
          <w:lang w:val="pl-PL"/>
        </w:rPr>
      </w:pPr>
      <w:r w:rsidRPr="00815951">
        <w:rPr>
          <w:rFonts w:asciiTheme="majorHAnsi" w:eastAsia="Times New Roman" w:hAnsiTheme="majorHAnsi" w:cstheme="majorHAnsi"/>
          <w:bCs/>
          <w:kern w:val="20"/>
          <w:lang w:val="pl-PL"/>
        </w:rPr>
        <w:t xml:space="preserve">   </w:t>
      </w:r>
      <w:r w:rsidR="00815951" w:rsidRPr="00815951">
        <w:rPr>
          <w:rFonts w:asciiTheme="majorHAnsi" w:eastAsia="Times New Roman" w:hAnsiTheme="majorHAnsi" w:cstheme="majorHAnsi"/>
          <w:bCs/>
          <w:kern w:val="20"/>
          <w:lang w:val="pl-PL"/>
        </w:rPr>
        <w:t>Zamawiający każdorazowo na _____ dni</w:t>
      </w:r>
      <w:r w:rsidR="00815951" w:rsidRPr="00815951">
        <w:rPr>
          <w:rStyle w:val="Odwoaniedokomentarza"/>
        </w:rPr>
        <w:t xml:space="preserve"> </w:t>
      </w:r>
      <w:r w:rsidR="00815951" w:rsidRPr="00815951">
        <w:rPr>
          <w:rStyle w:val="Odwoaniedokomentarza"/>
          <w:rFonts w:asciiTheme="majorHAnsi" w:hAnsiTheme="majorHAnsi" w:cstheme="majorHAnsi"/>
          <w:sz w:val="22"/>
          <w:szCs w:val="22"/>
        </w:rPr>
        <w:t>robocze p</w:t>
      </w:r>
      <w:proofErr w:type="spellStart"/>
      <w:r w:rsidR="00815951" w:rsidRPr="00815951">
        <w:rPr>
          <w:rFonts w:asciiTheme="majorHAnsi" w:eastAsia="Times New Roman" w:hAnsiTheme="majorHAnsi" w:cstheme="majorHAnsi"/>
          <w:bCs/>
          <w:kern w:val="20"/>
          <w:lang w:val="pl-PL"/>
        </w:rPr>
        <w:t>rzed</w:t>
      </w:r>
      <w:proofErr w:type="spellEnd"/>
      <w:r w:rsidR="00815951" w:rsidRPr="00815951">
        <w:rPr>
          <w:rFonts w:asciiTheme="majorHAnsi" w:eastAsia="Times New Roman" w:hAnsiTheme="majorHAnsi" w:cstheme="majorHAnsi"/>
          <w:bCs/>
          <w:kern w:val="20"/>
          <w:lang w:val="pl-PL"/>
        </w:rPr>
        <w:t xml:space="preserve"> spotkaniem/imprezą poinformuje Wykonawcę                    o miejscu świadczenia usługi oraz wskaże menu, które zamawia.</w:t>
      </w:r>
    </w:p>
    <w:p w14:paraId="41BE1F33" w14:textId="2ED3A8CC" w:rsidR="00F0725C" w:rsidRPr="00815951" w:rsidRDefault="00F0725C" w:rsidP="00ED1F67">
      <w:pPr>
        <w:pStyle w:val="Akapitzlist"/>
        <w:numPr>
          <w:ilvl w:val="2"/>
          <w:numId w:val="11"/>
        </w:numPr>
        <w:tabs>
          <w:tab w:val="left" w:pos="180"/>
          <w:tab w:val="left" w:pos="284"/>
        </w:tabs>
        <w:autoSpaceDE w:val="0"/>
        <w:spacing w:line="360" w:lineRule="auto"/>
        <w:ind w:left="0" w:right="96" w:firstLine="0"/>
        <w:contextualSpacing w:val="0"/>
        <w:rPr>
          <w:rFonts w:asciiTheme="majorHAnsi" w:eastAsia="Times New Roman" w:hAnsiTheme="majorHAnsi" w:cstheme="majorHAnsi"/>
          <w:bCs/>
          <w:kern w:val="20"/>
          <w:lang w:val="pl-PL"/>
        </w:rPr>
      </w:pPr>
      <w:r w:rsidRPr="00815951">
        <w:rPr>
          <w:rFonts w:asciiTheme="majorHAnsi" w:eastAsia="Times New Roman" w:hAnsiTheme="majorHAnsi" w:cstheme="majorHAnsi"/>
          <w:bCs/>
          <w:kern w:val="20"/>
          <w:lang w:val="pl-PL"/>
        </w:rPr>
        <w:t xml:space="preserve">   Osobą uprawnioną do kontaktów z Zamawiającym ze strony Wykonawcy jest: ………………………………………, nr tel. ………………………………………..., e-mail: ……………………………………………</w:t>
      </w:r>
    </w:p>
    <w:p w14:paraId="35BFCFC1" w14:textId="14794EB8" w:rsidR="00F0725C" w:rsidRPr="00815951" w:rsidRDefault="00F0725C" w:rsidP="00ED1F67">
      <w:pPr>
        <w:pStyle w:val="Akapitzlist"/>
        <w:numPr>
          <w:ilvl w:val="2"/>
          <w:numId w:val="11"/>
        </w:numPr>
        <w:tabs>
          <w:tab w:val="left" w:pos="180"/>
          <w:tab w:val="left" w:pos="284"/>
        </w:tabs>
        <w:autoSpaceDE w:val="0"/>
        <w:spacing w:line="360" w:lineRule="auto"/>
        <w:ind w:left="0" w:right="96" w:firstLine="0"/>
        <w:contextualSpacing w:val="0"/>
        <w:rPr>
          <w:rFonts w:asciiTheme="majorHAnsi" w:eastAsia="Times New Roman" w:hAnsiTheme="majorHAnsi" w:cstheme="majorHAnsi"/>
          <w:bCs/>
          <w:kern w:val="20"/>
          <w:lang w:val="pl-PL"/>
        </w:rPr>
      </w:pPr>
      <w:r w:rsidRPr="00815951">
        <w:rPr>
          <w:rFonts w:asciiTheme="majorHAnsi" w:eastAsia="Times New Roman" w:hAnsiTheme="majorHAnsi" w:cstheme="majorHAnsi"/>
          <w:bCs/>
          <w:kern w:val="20"/>
          <w:lang w:val="pl-PL"/>
        </w:rPr>
        <w:t xml:space="preserve">   Osobami uprawnionymi do kontaktów z Wykonawcą ze strony Zamawiającego są m.in.: </w:t>
      </w:r>
    </w:p>
    <w:p w14:paraId="672CFD68" w14:textId="46568BC6" w:rsidR="004706C1" w:rsidRPr="00815951" w:rsidRDefault="00815951" w:rsidP="005358BA">
      <w:pPr>
        <w:suppressLineNumbers/>
        <w:tabs>
          <w:tab w:val="left" w:pos="180"/>
        </w:tabs>
        <w:spacing w:after="240" w:line="360" w:lineRule="auto"/>
        <w:ind w:right="96"/>
        <w:rPr>
          <w:rFonts w:asciiTheme="majorHAnsi" w:eastAsia="Times New Roman" w:hAnsiTheme="majorHAnsi" w:cstheme="majorHAnsi"/>
          <w:b/>
          <w:kern w:val="20"/>
          <w:lang w:val="pl-PL"/>
        </w:rPr>
      </w:pPr>
      <w:r w:rsidRPr="00815951">
        <w:rPr>
          <w:rFonts w:asciiTheme="majorHAnsi" w:eastAsia="Times New Roman" w:hAnsiTheme="majorHAnsi" w:cstheme="majorHAnsi"/>
          <w:bCs/>
          <w:kern w:val="20"/>
          <w:lang w:val="pl-PL"/>
        </w:rPr>
        <w:t>………………………………………, nr tel. ………………………………………..., e-mail: ……………………………………………</w:t>
      </w:r>
    </w:p>
    <w:p w14:paraId="73B3995D" w14:textId="4111E939" w:rsidR="00F0725C" w:rsidRPr="00815951" w:rsidRDefault="00F0725C" w:rsidP="00ED1F67">
      <w:pPr>
        <w:suppressLineNumbers/>
        <w:tabs>
          <w:tab w:val="left" w:pos="180"/>
        </w:tabs>
        <w:spacing w:line="360" w:lineRule="auto"/>
        <w:ind w:right="98"/>
        <w:rPr>
          <w:rFonts w:asciiTheme="majorHAnsi" w:eastAsia="Times New Roman" w:hAnsiTheme="majorHAnsi" w:cstheme="majorHAnsi"/>
          <w:b/>
          <w:kern w:val="20"/>
          <w:lang w:val="pl-PL"/>
        </w:rPr>
      </w:pPr>
      <w:r w:rsidRPr="00815951">
        <w:rPr>
          <w:rFonts w:asciiTheme="majorHAnsi" w:eastAsia="Times New Roman" w:hAnsiTheme="majorHAnsi" w:cstheme="majorHAnsi"/>
          <w:b/>
          <w:kern w:val="20"/>
          <w:lang w:val="pl-PL"/>
        </w:rPr>
        <w:t>§ 5</w:t>
      </w:r>
    </w:p>
    <w:p w14:paraId="4C0F8549" w14:textId="4FE07A5D" w:rsidR="00F0725C" w:rsidRPr="00815951" w:rsidRDefault="00F0725C" w:rsidP="00ED1F67">
      <w:pPr>
        <w:suppressLineNumbers/>
        <w:tabs>
          <w:tab w:val="left" w:pos="284"/>
        </w:tabs>
        <w:spacing w:line="360" w:lineRule="auto"/>
        <w:ind w:left="284" w:right="-2" w:hanging="284"/>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1.</w:t>
      </w:r>
      <w:r w:rsidRPr="00815951">
        <w:rPr>
          <w:rFonts w:asciiTheme="majorHAnsi" w:eastAsia="Times New Roman" w:hAnsiTheme="majorHAnsi" w:cstheme="majorHAnsi"/>
          <w:snapToGrid w:val="0"/>
          <w:lang w:val="pl-PL"/>
        </w:rPr>
        <w:tab/>
        <w:t xml:space="preserve"> Na postawie art. 95 </w:t>
      </w:r>
      <w:r w:rsidR="002A53C3" w:rsidRPr="00815951">
        <w:rPr>
          <w:rFonts w:asciiTheme="majorHAnsi" w:eastAsia="Times New Roman" w:hAnsiTheme="majorHAnsi" w:cstheme="majorHAnsi"/>
          <w:snapToGrid w:val="0"/>
          <w:lang w:val="pl-PL"/>
        </w:rPr>
        <w:t>U</w:t>
      </w:r>
      <w:r w:rsidRPr="00815951">
        <w:rPr>
          <w:rFonts w:asciiTheme="majorHAnsi" w:eastAsia="Times New Roman" w:hAnsiTheme="majorHAnsi" w:cstheme="majorHAnsi"/>
          <w:snapToGrid w:val="0"/>
          <w:lang w:val="pl-PL"/>
        </w:rPr>
        <w:t>stawy Zamawiający wymaga zatrudnienia przez Wykonawcę lub Podwykonawcę na podstawie umowy o pracę, osób wykonujących wymienione poniżej czynności                     w zakresie realizacji zamówienia:</w:t>
      </w:r>
    </w:p>
    <w:p w14:paraId="0A792F25" w14:textId="77777777" w:rsidR="00F0725C" w:rsidRPr="00815951" w:rsidRDefault="00F0725C" w:rsidP="00ED1F67">
      <w:pPr>
        <w:widowControl w:val="0"/>
        <w:tabs>
          <w:tab w:val="left" w:pos="-180"/>
        </w:tabs>
        <w:suppressAutoHyphens/>
        <w:spacing w:line="360" w:lineRule="auto"/>
        <w:ind w:left="284" w:right="96"/>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a) przygotowanie posiłków,</w:t>
      </w:r>
    </w:p>
    <w:p w14:paraId="661247F3" w14:textId="68FCC835" w:rsidR="00F0725C" w:rsidRPr="00815951" w:rsidRDefault="00F0725C" w:rsidP="00ED1F67">
      <w:pPr>
        <w:widowControl w:val="0"/>
        <w:tabs>
          <w:tab w:val="left" w:pos="-180"/>
        </w:tabs>
        <w:suppressAutoHyphens/>
        <w:spacing w:line="360" w:lineRule="auto"/>
        <w:ind w:left="284" w:right="96"/>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b) przygotowanie, serwis gotowych posiłków oraz</w:t>
      </w:r>
      <w:r w:rsidRPr="00815951">
        <w:rPr>
          <w:rFonts w:asciiTheme="majorHAnsi" w:eastAsia="Calibri" w:hAnsiTheme="majorHAnsi" w:cstheme="majorHAnsi"/>
          <w:lang w:val="pl-PL" w:eastAsia="en-US"/>
        </w:rPr>
        <w:t xml:space="preserve"> </w:t>
      </w:r>
      <w:r w:rsidRPr="00815951">
        <w:rPr>
          <w:rFonts w:asciiTheme="majorHAnsi" w:eastAsia="Times New Roman" w:hAnsiTheme="majorHAnsi" w:cstheme="majorHAnsi"/>
          <w:snapToGrid w:val="0"/>
          <w:lang w:val="pl-PL"/>
        </w:rPr>
        <w:t>usuwanie naczyń, odpadów pokonsumpcyjnych.</w:t>
      </w:r>
    </w:p>
    <w:p w14:paraId="665F273E" w14:textId="77777777" w:rsidR="00F0725C" w:rsidRPr="00815951" w:rsidRDefault="00F0725C" w:rsidP="00ED1F67">
      <w:pPr>
        <w:suppressLineNumbers/>
        <w:tabs>
          <w:tab w:val="left" w:pos="284"/>
        </w:tabs>
        <w:spacing w:line="360" w:lineRule="auto"/>
        <w:ind w:left="284" w:right="-2" w:hanging="284"/>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2.</w:t>
      </w:r>
      <w:r w:rsidRPr="00815951">
        <w:rPr>
          <w:rFonts w:asciiTheme="majorHAnsi" w:eastAsia="Times New Roman" w:hAnsiTheme="majorHAnsi" w:cstheme="majorHAnsi"/>
          <w:snapToGrid w:val="0"/>
          <w:lang w:val="pl-PL"/>
        </w:rPr>
        <w:tab/>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6B7159ED" w14:textId="77777777" w:rsidR="00F0725C" w:rsidRPr="00815951" w:rsidRDefault="00F0725C" w:rsidP="00ED1F67">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a)    oświadczenie zatrudnionego pracownika lub</w:t>
      </w:r>
    </w:p>
    <w:p w14:paraId="7693C238" w14:textId="3D7F9EB8" w:rsidR="00F0725C" w:rsidRPr="00815951" w:rsidRDefault="00F0725C" w:rsidP="00ED1F67">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b)</w:t>
      </w:r>
      <w:r w:rsidRPr="00815951">
        <w:rPr>
          <w:rFonts w:asciiTheme="majorHAnsi" w:eastAsia="Times New Roman" w:hAnsiTheme="majorHAnsi" w:cstheme="majorHAnsi"/>
          <w:snapToGrid w:val="0"/>
          <w:lang w:val="pl-PL"/>
        </w:rPr>
        <w:tab/>
        <w:t>oświadczenie Wykonawcy lub Podwykonawcy o zatrudnieniu pracownika na podstawie umowy o pracę lub</w:t>
      </w:r>
    </w:p>
    <w:p w14:paraId="1D8ED88E" w14:textId="77777777" w:rsidR="00F0725C" w:rsidRPr="00815951" w:rsidRDefault="00F0725C" w:rsidP="00ED1F67">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c)</w:t>
      </w:r>
      <w:r w:rsidRPr="00815951">
        <w:rPr>
          <w:rFonts w:asciiTheme="majorHAnsi" w:eastAsia="Times New Roman" w:hAnsiTheme="majorHAnsi" w:cstheme="majorHAnsi"/>
          <w:snapToGrid w:val="0"/>
          <w:lang w:val="pl-PL"/>
        </w:rPr>
        <w:tab/>
        <w:t>poświadczonej za zgodność z oryginałem kopii umowy o pracę zatrudnionego pracownika lub</w:t>
      </w:r>
    </w:p>
    <w:p w14:paraId="0C167CF5" w14:textId="77777777" w:rsidR="00F0725C" w:rsidRPr="00815951" w:rsidRDefault="00F0725C" w:rsidP="00ED1F67">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d)</w:t>
      </w:r>
      <w:r w:rsidRPr="00815951">
        <w:rPr>
          <w:rFonts w:asciiTheme="majorHAnsi" w:eastAsia="Times New Roman" w:hAnsiTheme="majorHAnsi" w:cstheme="majorHAnsi"/>
          <w:snapToGrid w:val="0"/>
          <w:lang w:val="pl-PL"/>
        </w:rPr>
        <w:tab/>
        <w:t>inny dokument</w:t>
      </w:r>
    </w:p>
    <w:p w14:paraId="55C46D6A" w14:textId="77777777" w:rsidR="00F0725C" w:rsidRPr="00815951" w:rsidRDefault="00F0725C" w:rsidP="00ED1F67">
      <w:pPr>
        <w:suppressLineNumbers/>
        <w:tabs>
          <w:tab w:val="left" w:pos="284"/>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BA64E00" w14:textId="77777777" w:rsidR="00F0725C" w:rsidRPr="00815951" w:rsidRDefault="00F0725C" w:rsidP="00ED1F67">
      <w:pPr>
        <w:suppressLineNumbers/>
        <w:tabs>
          <w:tab w:val="left" w:pos="180"/>
        </w:tabs>
        <w:spacing w:line="360" w:lineRule="auto"/>
        <w:ind w:left="284" w:right="-2" w:hanging="284"/>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3.  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§9.</w:t>
      </w:r>
    </w:p>
    <w:p w14:paraId="660B55AD" w14:textId="4F094412" w:rsidR="00F0725C" w:rsidRPr="00815951" w:rsidRDefault="00F0725C" w:rsidP="00ED1F67">
      <w:pPr>
        <w:suppressLineNumbers/>
        <w:tabs>
          <w:tab w:val="left" w:pos="284"/>
        </w:tabs>
        <w:spacing w:line="360" w:lineRule="auto"/>
        <w:ind w:left="284" w:right="-2" w:hanging="284"/>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4. Wykonawca może dokonać zmiany deklarowanych osób, o których mowa w ust. 1. W przypadku zmiany osób Wykonawca uaktualnia wykaz osób, które będą uczestniczyć w realizacji zamówienia oraz dokumentuje ich zatrudnienie na podstawie stosunku pracy w sposób opisany w ust. 2.</w:t>
      </w:r>
    </w:p>
    <w:p w14:paraId="5BE2BB77" w14:textId="77777777" w:rsidR="00F0725C" w:rsidRPr="00815951" w:rsidRDefault="00F0725C" w:rsidP="005358BA">
      <w:pPr>
        <w:suppressLineNumbers/>
        <w:tabs>
          <w:tab w:val="left" w:pos="180"/>
        </w:tabs>
        <w:spacing w:after="240" w:line="360" w:lineRule="auto"/>
        <w:ind w:left="284" w:hanging="284"/>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5. W przypadku uzasadnionych wątpliwości co do przestrzegania prawa pracy przez Wykonawcę lub Podwykonawcę, Zamawiający może zwrócić się o przeprowadzenie kontroli przez Państwową Inspekcję Pracy.</w:t>
      </w:r>
    </w:p>
    <w:p w14:paraId="243EBA78" w14:textId="77777777" w:rsidR="00F0725C" w:rsidRPr="00452E8E" w:rsidRDefault="00F0725C" w:rsidP="00ED1F67">
      <w:pPr>
        <w:suppressLineNumbers/>
        <w:tabs>
          <w:tab w:val="left" w:pos="180"/>
        </w:tabs>
        <w:spacing w:line="360" w:lineRule="auto"/>
        <w:ind w:right="98"/>
        <w:rPr>
          <w:rFonts w:asciiTheme="majorHAnsi" w:eastAsia="Times New Roman" w:hAnsiTheme="majorHAnsi" w:cstheme="majorHAnsi"/>
          <w:b/>
          <w:kern w:val="20"/>
          <w:lang w:val="pl-PL"/>
        </w:rPr>
      </w:pPr>
      <w:r w:rsidRPr="00452E8E">
        <w:rPr>
          <w:rFonts w:asciiTheme="majorHAnsi" w:eastAsia="Times New Roman" w:hAnsiTheme="majorHAnsi" w:cstheme="majorHAnsi"/>
          <w:b/>
          <w:kern w:val="20"/>
          <w:lang w:val="pl-PL"/>
        </w:rPr>
        <w:t>§ 6</w:t>
      </w:r>
    </w:p>
    <w:p w14:paraId="15845933" w14:textId="08E9F1EC" w:rsidR="00F0725C" w:rsidRPr="00452E8E" w:rsidRDefault="00F0725C" w:rsidP="00ED1F67">
      <w:pPr>
        <w:pStyle w:val="Akapitzlist"/>
        <w:numPr>
          <w:ilvl w:val="3"/>
          <w:numId w:val="12"/>
        </w:numPr>
        <w:overflowPunct w:val="0"/>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452E8E">
        <w:rPr>
          <w:rFonts w:asciiTheme="majorHAnsi" w:eastAsia="Times New Roman" w:hAnsiTheme="majorHAnsi" w:cstheme="majorHAnsi"/>
          <w:snapToGrid w:val="0"/>
          <w:lang w:val="pl-PL"/>
        </w:rPr>
        <w:t>Wykonawca zobowiązuje się do wykonania umowy z należytą starannością, wymaganą przy usługach tego rodzaju, a w szczególności:</w:t>
      </w:r>
    </w:p>
    <w:p w14:paraId="115EB792" w14:textId="6F9DE4D1" w:rsidR="00F0725C" w:rsidRPr="00452E8E" w:rsidRDefault="00F0725C" w:rsidP="005226B4">
      <w:pPr>
        <w:pStyle w:val="Akapitzlist"/>
        <w:numPr>
          <w:ilvl w:val="0"/>
          <w:numId w:val="18"/>
        </w:numPr>
        <w:overflowPunct w:val="0"/>
        <w:autoSpaceDE w:val="0"/>
        <w:autoSpaceDN w:val="0"/>
        <w:adjustRightInd w:val="0"/>
        <w:spacing w:line="360" w:lineRule="auto"/>
        <w:contextualSpacing w:val="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Zapewnienia, że usługi świadczone będą na najwyższym poziomie tj.:</w:t>
      </w:r>
    </w:p>
    <w:p w14:paraId="79B51ECC" w14:textId="77777777" w:rsidR="00F0725C" w:rsidRPr="00452E8E" w:rsidRDefault="00F0725C" w:rsidP="00ED1F67">
      <w:pPr>
        <w:numPr>
          <w:ilvl w:val="8"/>
          <w:numId w:val="10"/>
        </w:numPr>
        <w:overflowPunct w:val="0"/>
        <w:autoSpaceDE w:val="0"/>
        <w:autoSpaceDN w:val="0"/>
        <w:adjustRightInd w:val="0"/>
        <w:spacing w:line="360" w:lineRule="auto"/>
        <w:ind w:left="72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 Dostarczone produkty żywnościowe będą świeże,</w:t>
      </w:r>
    </w:p>
    <w:p w14:paraId="346B723E" w14:textId="77777777" w:rsidR="00F0725C" w:rsidRPr="00452E8E" w:rsidRDefault="00F0725C" w:rsidP="00ED1F67">
      <w:pPr>
        <w:numPr>
          <w:ilvl w:val="8"/>
          <w:numId w:val="10"/>
        </w:numPr>
        <w:overflowPunct w:val="0"/>
        <w:autoSpaceDE w:val="0"/>
        <w:autoSpaceDN w:val="0"/>
        <w:adjustRightInd w:val="0"/>
        <w:spacing w:line="360" w:lineRule="auto"/>
        <w:ind w:left="72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 Zastawa będzie czysta i nieuszkodzona,</w:t>
      </w:r>
    </w:p>
    <w:p w14:paraId="190A915D" w14:textId="77777777" w:rsidR="00F0725C" w:rsidRPr="00452E8E" w:rsidRDefault="00F0725C" w:rsidP="00ED1F67">
      <w:pPr>
        <w:numPr>
          <w:ilvl w:val="8"/>
          <w:numId w:val="10"/>
        </w:numPr>
        <w:overflowPunct w:val="0"/>
        <w:autoSpaceDE w:val="0"/>
        <w:autoSpaceDN w:val="0"/>
        <w:adjustRightInd w:val="0"/>
        <w:spacing w:line="360" w:lineRule="auto"/>
        <w:ind w:left="72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 Obsługa będzie świadczona zgodnie z zasadami w tym zakresie obowiązującymi,</w:t>
      </w:r>
    </w:p>
    <w:p w14:paraId="45775249" w14:textId="77777777" w:rsidR="00F0725C" w:rsidRPr="00452E8E" w:rsidRDefault="00F0725C" w:rsidP="005226B4">
      <w:pPr>
        <w:numPr>
          <w:ilvl w:val="0"/>
          <w:numId w:val="18"/>
        </w:numPr>
        <w:overflowPunct w:val="0"/>
        <w:autoSpaceDE w:val="0"/>
        <w:autoSpaceDN w:val="0"/>
        <w:adjustRightInd w:val="0"/>
        <w:spacing w:line="360" w:lineRule="auto"/>
        <w:rPr>
          <w:rFonts w:asciiTheme="majorHAnsi" w:eastAsia="Times New Roman" w:hAnsiTheme="majorHAnsi" w:cstheme="majorHAnsi"/>
          <w:lang w:val="pl-PL"/>
        </w:rPr>
      </w:pPr>
      <w:r w:rsidRPr="00452E8E">
        <w:rPr>
          <w:rFonts w:asciiTheme="majorHAnsi" w:eastAsia="Times New Roman" w:hAnsiTheme="majorHAnsi" w:cstheme="majorHAnsi"/>
          <w:lang w:val="pl-PL"/>
        </w:rPr>
        <w:t>Pozostawienia w czystości miejsca, w którym świadczona będzie usługa.</w:t>
      </w:r>
    </w:p>
    <w:p w14:paraId="60A82437" w14:textId="6CA2944D" w:rsidR="004706C1" w:rsidRPr="00452E8E" w:rsidRDefault="00F0725C" w:rsidP="005358BA">
      <w:pPr>
        <w:pStyle w:val="Akapitzlist"/>
        <w:numPr>
          <w:ilvl w:val="1"/>
          <w:numId w:val="10"/>
        </w:numPr>
        <w:tabs>
          <w:tab w:val="clear" w:pos="1497"/>
          <w:tab w:val="num" w:pos="0"/>
        </w:tabs>
        <w:overflowPunct w:val="0"/>
        <w:autoSpaceDE w:val="0"/>
        <w:autoSpaceDN w:val="0"/>
        <w:adjustRightInd w:val="0"/>
        <w:spacing w:after="240" w:line="360" w:lineRule="auto"/>
        <w:ind w:left="0" w:firstLine="0"/>
        <w:contextualSpacing w:val="0"/>
        <w:rPr>
          <w:rFonts w:asciiTheme="majorHAnsi" w:eastAsia="Times New Roman" w:hAnsiTheme="majorHAnsi" w:cstheme="majorHAnsi"/>
          <w:lang w:val="pl-PL"/>
        </w:rPr>
      </w:pPr>
      <w:r w:rsidRPr="00452E8E">
        <w:rPr>
          <w:rFonts w:asciiTheme="majorHAnsi" w:eastAsia="Times New Roman" w:hAnsiTheme="majorHAnsi" w:cstheme="majorHAnsi"/>
          <w:snapToGrid w:val="0"/>
          <w:lang w:val="pl-PL"/>
        </w:rPr>
        <w:t>Wykonawca zobowiązuje się do przygotowania posiłków zgodnie z przepisami ustawy z dnia 25 sierpnia 2006 roku o bezpieczeństwie żywności i żywienia (Dz. U. z 202</w:t>
      </w:r>
      <w:r w:rsidR="00B37D50" w:rsidRPr="00452E8E">
        <w:rPr>
          <w:rFonts w:asciiTheme="majorHAnsi" w:eastAsia="Times New Roman" w:hAnsiTheme="majorHAnsi" w:cstheme="majorHAnsi"/>
          <w:snapToGrid w:val="0"/>
          <w:lang w:val="pl-PL"/>
        </w:rPr>
        <w:t>3</w:t>
      </w:r>
      <w:r w:rsidRPr="00452E8E">
        <w:rPr>
          <w:rFonts w:asciiTheme="majorHAnsi" w:eastAsia="Times New Roman" w:hAnsiTheme="majorHAnsi" w:cstheme="majorHAnsi"/>
          <w:snapToGrid w:val="0"/>
          <w:lang w:val="pl-PL"/>
        </w:rPr>
        <w:t xml:space="preserve"> r., poz. </w:t>
      </w:r>
      <w:r w:rsidR="00B37D50" w:rsidRPr="00452E8E">
        <w:rPr>
          <w:rFonts w:asciiTheme="majorHAnsi" w:eastAsia="Times New Roman" w:hAnsiTheme="majorHAnsi" w:cstheme="majorHAnsi"/>
          <w:snapToGrid w:val="0"/>
          <w:lang w:val="pl-PL"/>
        </w:rPr>
        <w:t>1448</w:t>
      </w:r>
      <w:r w:rsidRPr="00452E8E">
        <w:rPr>
          <w:rFonts w:asciiTheme="majorHAnsi" w:eastAsia="Times New Roman" w:hAnsiTheme="majorHAnsi" w:cstheme="majorHAnsi"/>
          <w:snapToGrid w:val="0"/>
          <w:lang w:val="pl-PL"/>
        </w:rPr>
        <w:t>), a także aktami wykonawczymi do w/w ustawy.</w:t>
      </w:r>
    </w:p>
    <w:p w14:paraId="31AAC68F" w14:textId="6D2E0042" w:rsidR="00636102" w:rsidRPr="00D11438" w:rsidRDefault="00636102" w:rsidP="00ED1F67">
      <w:pPr>
        <w:suppressLineNumbers/>
        <w:tabs>
          <w:tab w:val="left" w:pos="180"/>
        </w:tabs>
        <w:spacing w:line="360" w:lineRule="auto"/>
        <w:ind w:left="180" w:right="98"/>
        <w:rPr>
          <w:rFonts w:asciiTheme="majorHAnsi" w:eastAsia="Times New Roman" w:hAnsiTheme="majorHAnsi" w:cstheme="majorHAnsi"/>
          <w:b/>
          <w:kern w:val="20"/>
          <w:lang w:val="pl-PL"/>
        </w:rPr>
      </w:pPr>
      <w:r w:rsidRPr="00D11438">
        <w:rPr>
          <w:rFonts w:asciiTheme="majorHAnsi" w:eastAsia="Times New Roman" w:hAnsiTheme="majorHAnsi" w:cstheme="majorHAnsi"/>
          <w:b/>
          <w:kern w:val="20"/>
          <w:lang w:val="pl-PL"/>
        </w:rPr>
        <w:t>§ 7</w:t>
      </w:r>
      <w:r w:rsidR="00894CD6" w:rsidRPr="00D11438">
        <w:rPr>
          <w:rFonts w:asciiTheme="majorHAnsi" w:eastAsia="Times New Roman" w:hAnsiTheme="majorHAnsi" w:cstheme="majorHAnsi"/>
          <w:b/>
          <w:kern w:val="20"/>
          <w:lang w:val="pl-PL"/>
        </w:rPr>
        <w:t>*</w:t>
      </w:r>
    </w:p>
    <w:p w14:paraId="7F902BF8"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Stosownie do treści art. 439 ust. 1 Ustawy Zamawiający przewiduje możliwość zmiany wysokości wynagrodzenia tj.</w:t>
      </w:r>
      <w:bookmarkStart w:id="23" w:name="_Hlk97114773"/>
      <w:r w:rsidRPr="00193404">
        <w:rPr>
          <w:rFonts w:ascii="Calibri" w:eastAsia="Calibri" w:hAnsi="Calibri" w:cs="Calibri"/>
          <w:lang w:val="pl-PL" w:eastAsia="en-US"/>
        </w:rPr>
        <w:t xml:space="preserve"> cen jednostkowych zawartych w Załączniku nr 2 do SWZ/umowy</w:t>
      </w:r>
      <w:bookmarkEnd w:id="23"/>
      <w:r w:rsidRPr="00193404">
        <w:rPr>
          <w:rFonts w:ascii="Calibri" w:eastAsia="Calibri" w:hAnsi="Calibri" w:cs="Calibri"/>
          <w:lang w:val="pl-PL" w:eastAsia="en-US"/>
        </w:rPr>
        <w:t xml:space="preserve"> w formie aneksu, w następujących przypadkach:</w:t>
      </w:r>
    </w:p>
    <w:p w14:paraId="58F3C8FF" w14:textId="54E42DEA" w:rsidR="00636102" w:rsidRPr="00193404" w:rsidRDefault="00636102" w:rsidP="005226B4">
      <w:pPr>
        <w:numPr>
          <w:ilvl w:val="1"/>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 xml:space="preserve"> w przypadku zmiany ceny materiałów.</w:t>
      </w:r>
    </w:p>
    <w:p w14:paraId="1B72BAE0"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W sytuacji wystąpienia okoliczności wskazanych pkt 1.1. niniejszego paragrafu Wykonawca jest uprawniony złożyć Zamawiającemu pisemny wniosek o zmianę cen jednostkowych zawartych                        w Załączniku nr 2 do SWZ/umowy w zakresie płatności wynikających z faktur wystawionych po wejściu w życie zmiany ceny materiałów. Wniosek powinien zawierać wyczerpujące uzasadnienie faktyczne i wskazanie podstaw prawnych zmiany cen materiałów oraz dokładne wyliczenie kwoty wynagrodzenia należnego Wykonawcy po zmianie umowy.</w:t>
      </w:r>
    </w:p>
    <w:p w14:paraId="1B77EDDB"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Zmiana umowy w zakresie zmiany cen jednostkowych zawartych w Załączniku nr 2 do SWZ/umowy z przyczyn określonych w § 7 ust. 1 pkt 1.1, obejmować będzie wyłącznie płatności za prace, których w dniu zmiany cen materiałów jeszcze nie wykonano.</w:t>
      </w:r>
    </w:p>
    <w:p w14:paraId="62ECB32A"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Obowiązek wykazania wpływu zmian, o których mowa w ust. 1 niniejszego paragrafu na zmianę cen jednostkowych zawartych w Załączniku nr 2 do SWZ/umowy należy do Wykonawcy pod rygorem odmowy dokonania zmiany umowy przez Zamawiającego.</w:t>
      </w:r>
    </w:p>
    <w:p w14:paraId="2DA22C79"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Zmiana cen jednostkowych zawartych w Załączniku nr 2 do SWZ/umowy może nastąpić w przypadku zmiany ceny materiałów,</w:t>
      </w:r>
    </w:p>
    <w:p w14:paraId="4190EC1C"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Poziom zmiany ceny materiałów, określonych w ust. 5 uprawniający strony umowy do żądania zmiany cen jednostkowych zawartych w Załączniku nr 2 do SWZ/umowy wynosi 10%.</w:t>
      </w:r>
    </w:p>
    <w:p w14:paraId="6FBEB2F4"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Pierwsza zmiana cen jednostkowych zawartych w Załączniku nr 2 do SWZ/umowy może nastąpić po upływie 6 miesięcy od dnia zawarcia umowy i począwszy od kolejnego miesiąca po opublikowaniu w dzienniku urzędowym przez prezesa głównego urzędu statystycznego komunikatu w sprawie wskaźnika cen towarów i usług konsumpcyjnych.</w:t>
      </w:r>
    </w:p>
    <w:p w14:paraId="01E4311B"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Zmiana cen jednostkowych zawartych w Załączniku nr 2 do SWZ/umowy może nastąpić nie częściej niż 1 raz na 6 miesięcy trwania umowy, z uwzględnieniem ust. 7.</w:t>
      </w:r>
    </w:p>
    <w:p w14:paraId="2A3C9308"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Zmiana cen jednostkowych zawartych w Załączniku nr 2 do SWZ/umowy nastąpi o wartość wskaźnika, o którym mowa w ust. 7.</w:t>
      </w:r>
    </w:p>
    <w:p w14:paraId="70E1528D"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Waloryzacja cen jednostkowych zawartych w Załączniku nr 2 do SWZ/umowy może nastąpić pod warunkiem, że zmiana cen związanych z realizacją zamówienia ma rzeczywisty wpływ na koszt wykonania niniejszej umowy.</w:t>
      </w:r>
    </w:p>
    <w:p w14:paraId="0F28E85B" w14:textId="45F79AD8"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 xml:space="preserve">W sytuacji wystąpienia okoliczności uprawniających do zmiany cen jednostkowych zawartych                        w Załączniku nr 2 do SWZ/umowy,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zawartych w Załączniku nr 2 do SWZ/umowy. Ponadto w przypadku żądania podwyższenia cen jednostkowych zawartych w Załączniku nr 2 do SWZ/ umowy należy również przedstawić dowody ich poniesienia w zwiększonej wysokości.  </w:t>
      </w:r>
    </w:p>
    <w:p w14:paraId="2F66ABB9" w14:textId="77777777" w:rsidR="00636102" w:rsidRPr="00193404" w:rsidRDefault="00636102" w:rsidP="005226B4">
      <w:pPr>
        <w:numPr>
          <w:ilvl w:val="0"/>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Zamawiający nie przewiduje waloryzacji cen jednostkowych zawartych w Załączniku nr 2 do SWZ/umowy w przypadku, gdy w wyniku wszystkich waloryzacji, wartość łącznego wynagrodzenia dla Wykonawcy osiągnęła poziom 110% względem pierwotnie przewidzianego całkowitego wynagrodzenia umownego brutto.</w:t>
      </w:r>
    </w:p>
    <w:p w14:paraId="2A9BAF8F" w14:textId="0F30A64B" w:rsidR="00636102" w:rsidRDefault="00636102" w:rsidP="005226B4">
      <w:pPr>
        <w:numPr>
          <w:ilvl w:val="0"/>
          <w:numId w:val="17"/>
        </w:numPr>
        <w:tabs>
          <w:tab w:val="left" w:pos="142"/>
        </w:tabs>
        <w:autoSpaceDE w:val="0"/>
        <w:autoSpaceDN w:val="0"/>
        <w:adjustRightInd w:val="0"/>
        <w:spacing w:after="120" w:line="360" w:lineRule="auto"/>
        <w:ind w:left="357" w:hanging="357"/>
        <w:rPr>
          <w:rFonts w:ascii="Calibri" w:eastAsia="Calibri" w:hAnsi="Calibri" w:cs="Calibri"/>
          <w:lang w:val="pl-PL" w:eastAsia="en-US"/>
        </w:rPr>
      </w:pPr>
      <w:r w:rsidRPr="00193404">
        <w:rPr>
          <w:rFonts w:ascii="Calibri" w:eastAsia="Calibri" w:hAnsi="Calibri" w:cs="Calibri"/>
          <w:lang w:val="pl-PL" w:eastAsia="en-US"/>
        </w:rPr>
        <w:t>Wykonawca, którego ceny jednostkowe zawarte w Załączniku nr 2 do SWZ/umowy zostały zmienione zgodnie z ust. 5, zobowiązany jest do zmiany wynagrodzenia przysługującego podwykonawcy, z którym zawarł umowę o podwykonawstwo, w zakresie odpowiadającym zmianom cen materiałów lub kosztów dotyczących zobowiązania podwykonawcy.</w:t>
      </w:r>
    </w:p>
    <w:p w14:paraId="2F3CB98E" w14:textId="3937086A" w:rsidR="00FA3AEE" w:rsidRPr="00D11438" w:rsidRDefault="00FA3AEE" w:rsidP="0096068E">
      <w:pPr>
        <w:pStyle w:val="Akapitzlist"/>
        <w:suppressLineNumbers/>
        <w:tabs>
          <w:tab w:val="left" w:pos="180"/>
        </w:tabs>
        <w:spacing w:after="240"/>
        <w:ind w:left="357" w:right="96"/>
        <w:rPr>
          <w:rFonts w:asciiTheme="majorHAnsi" w:eastAsia="Times New Roman" w:hAnsiTheme="majorHAnsi" w:cstheme="majorHAnsi"/>
          <w:bCs/>
          <w:i/>
          <w:iCs/>
          <w:kern w:val="20"/>
          <w:lang w:val="pl-PL"/>
        </w:rPr>
      </w:pPr>
      <w:r w:rsidRPr="00D11438">
        <w:rPr>
          <w:rFonts w:asciiTheme="majorHAnsi" w:eastAsia="Times New Roman" w:hAnsiTheme="majorHAnsi" w:cstheme="majorHAnsi"/>
          <w:bCs/>
          <w:i/>
          <w:iCs/>
          <w:kern w:val="20"/>
          <w:lang w:val="pl-PL"/>
        </w:rPr>
        <w:t xml:space="preserve">*  Paragraf 7 nie dotyczy części </w:t>
      </w:r>
      <w:r w:rsidR="00D11438" w:rsidRPr="00D11438">
        <w:rPr>
          <w:rFonts w:asciiTheme="majorHAnsi" w:eastAsia="Times New Roman" w:hAnsiTheme="majorHAnsi" w:cstheme="majorHAnsi"/>
          <w:bCs/>
          <w:i/>
          <w:iCs/>
          <w:kern w:val="20"/>
          <w:lang w:val="pl-PL"/>
        </w:rPr>
        <w:t>4</w:t>
      </w:r>
      <w:r w:rsidRPr="00D11438">
        <w:rPr>
          <w:rFonts w:asciiTheme="majorHAnsi" w:eastAsia="Times New Roman" w:hAnsiTheme="majorHAnsi" w:cstheme="majorHAnsi"/>
          <w:bCs/>
          <w:i/>
          <w:iCs/>
          <w:kern w:val="20"/>
          <w:lang w:val="pl-PL"/>
        </w:rPr>
        <w:t>.</w:t>
      </w:r>
    </w:p>
    <w:p w14:paraId="52900C22" w14:textId="32BF4AEE" w:rsidR="00F0725C" w:rsidRPr="00F60E40" w:rsidRDefault="00F0725C" w:rsidP="00ED1F67">
      <w:pPr>
        <w:suppressLineNumbers/>
        <w:tabs>
          <w:tab w:val="left" w:pos="180"/>
        </w:tabs>
        <w:spacing w:line="360" w:lineRule="auto"/>
        <w:ind w:left="180" w:right="98"/>
        <w:rPr>
          <w:rFonts w:asciiTheme="majorHAnsi" w:eastAsia="Times New Roman" w:hAnsiTheme="majorHAnsi" w:cstheme="majorHAnsi"/>
          <w:b/>
          <w:kern w:val="20"/>
          <w:lang w:val="pl-PL"/>
        </w:rPr>
      </w:pPr>
      <w:r w:rsidRPr="00F60E40">
        <w:rPr>
          <w:rFonts w:asciiTheme="majorHAnsi" w:eastAsia="Times New Roman" w:hAnsiTheme="majorHAnsi" w:cstheme="majorHAnsi"/>
          <w:b/>
          <w:kern w:val="20"/>
          <w:lang w:val="pl-PL"/>
        </w:rPr>
        <w:t xml:space="preserve">§ </w:t>
      </w:r>
      <w:r w:rsidR="006D7D0E">
        <w:rPr>
          <w:rFonts w:asciiTheme="majorHAnsi" w:eastAsia="Times New Roman" w:hAnsiTheme="majorHAnsi" w:cstheme="majorHAnsi"/>
          <w:b/>
          <w:kern w:val="20"/>
          <w:lang w:val="pl-PL"/>
        </w:rPr>
        <w:t>8</w:t>
      </w:r>
    </w:p>
    <w:p w14:paraId="212D4D29" w14:textId="50310E09" w:rsidR="00B27259" w:rsidRPr="00F60E40" w:rsidRDefault="00F0725C" w:rsidP="00ED1F67">
      <w:pPr>
        <w:pStyle w:val="Akapitzlist"/>
        <w:numPr>
          <w:ilvl w:val="3"/>
          <w:numId w:val="13"/>
        </w:numPr>
        <w:tabs>
          <w:tab w:val="left" w:pos="180"/>
        </w:tabs>
        <w:spacing w:line="360" w:lineRule="auto"/>
        <w:ind w:left="0" w:right="98" w:firstLine="0"/>
        <w:contextualSpacing w:val="0"/>
        <w:rPr>
          <w:rFonts w:asciiTheme="majorHAnsi" w:eastAsia="Times New Roman" w:hAnsiTheme="majorHAnsi" w:cstheme="majorHAnsi"/>
          <w:kern w:val="20"/>
        </w:rPr>
      </w:pPr>
      <w:r w:rsidRPr="00F60E40">
        <w:rPr>
          <w:rFonts w:asciiTheme="majorHAnsi" w:eastAsia="Times New Roman" w:hAnsiTheme="majorHAnsi" w:cstheme="majorHAnsi"/>
          <w:kern w:val="20"/>
          <w:lang w:val="pl-PL"/>
        </w:rPr>
        <w:t xml:space="preserve">  </w:t>
      </w:r>
      <w:r w:rsidR="00DD2032" w:rsidRPr="00F60E40">
        <w:rPr>
          <w:rFonts w:asciiTheme="majorHAnsi" w:eastAsia="Times New Roman" w:hAnsiTheme="majorHAnsi" w:cstheme="majorHAnsi"/>
          <w:kern w:val="20"/>
          <w:lang w:val="pl-PL"/>
        </w:rPr>
        <w:t xml:space="preserve">Zamawiający zobowiązuje się do zapłaty należności po wykonaniu </w:t>
      </w:r>
      <w:r w:rsidR="00CB5791" w:rsidRPr="00F60E40">
        <w:rPr>
          <w:rFonts w:asciiTheme="majorHAnsi" w:eastAsia="Times New Roman" w:hAnsiTheme="majorHAnsi" w:cstheme="majorHAnsi"/>
          <w:kern w:val="20"/>
          <w:lang w:val="pl-PL"/>
        </w:rPr>
        <w:t xml:space="preserve">kompletnej </w:t>
      </w:r>
      <w:r w:rsidR="00DD2032" w:rsidRPr="00F60E40">
        <w:rPr>
          <w:rFonts w:asciiTheme="majorHAnsi" w:eastAsia="Times New Roman" w:hAnsiTheme="majorHAnsi" w:cstheme="majorHAnsi"/>
          <w:kern w:val="20"/>
          <w:lang w:val="pl-PL"/>
        </w:rPr>
        <w:t xml:space="preserve">usługi </w:t>
      </w:r>
      <w:r w:rsidR="00DB6BAD" w:rsidRPr="00F60E40">
        <w:rPr>
          <w:rFonts w:asciiTheme="majorHAnsi" w:eastAsia="Times New Roman" w:hAnsiTheme="majorHAnsi" w:cstheme="majorHAnsi"/>
          <w:kern w:val="20"/>
          <w:lang w:val="pl-PL"/>
        </w:rPr>
        <w:t xml:space="preserve">zgodnie </w:t>
      </w:r>
      <w:r w:rsidR="006D7D0E">
        <w:rPr>
          <w:rFonts w:asciiTheme="majorHAnsi" w:eastAsia="Times New Roman" w:hAnsiTheme="majorHAnsi" w:cstheme="majorHAnsi"/>
          <w:kern w:val="20"/>
          <w:lang w:val="pl-PL"/>
        </w:rPr>
        <w:t xml:space="preserve">                        </w:t>
      </w:r>
      <w:r w:rsidR="00DB6BAD" w:rsidRPr="00F60E40">
        <w:rPr>
          <w:rFonts w:asciiTheme="majorHAnsi" w:eastAsia="Times New Roman" w:hAnsiTheme="majorHAnsi" w:cstheme="majorHAnsi"/>
          <w:kern w:val="20"/>
          <w:lang w:val="pl-PL"/>
        </w:rPr>
        <w:t xml:space="preserve">z warunkami umowy </w:t>
      </w:r>
      <w:r w:rsidR="00DD2032" w:rsidRPr="00F60E40">
        <w:rPr>
          <w:rFonts w:asciiTheme="majorHAnsi" w:eastAsia="Times New Roman" w:hAnsiTheme="majorHAnsi" w:cstheme="majorHAnsi"/>
          <w:kern w:val="20"/>
          <w:lang w:val="pl-PL"/>
        </w:rPr>
        <w:t>przelewem w ciągu 30 dni od momentu podpisania protokołu zdawczo – odbiorczego przedmiotu zamówienia i doręczenia prawidłowo wystawionej faktury do jednostki dokonującej zamówienia usługi.</w:t>
      </w:r>
    </w:p>
    <w:p w14:paraId="63A32854" w14:textId="77777777" w:rsidR="00B27259" w:rsidRPr="00F60E40" w:rsidRDefault="00DD2032" w:rsidP="00ED1F67">
      <w:pPr>
        <w:pStyle w:val="Akapitzlist"/>
        <w:numPr>
          <w:ilvl w:val="3"/>
          <w:numId w:val="13"/>
        </w:numPr>
        <w:tabs>
          <w:tab w:val="left" w:pos="284"/>
        </w:tabs>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 xml:space="preserve"> </w:t>
      </w:r>
      <w:r w:rsidR="00B27259" w:rsidRPr="00F60E40">
        <w:rPr>
          <w:rFonts w:asciiTheme="majorHAnsi" w:eastAsia="Times New Roman" w:hAnsiTheme="majorHAnsi" w:cstheme="majorHAnsi"/>
          <w:kern w:val="20"/>
          <w:lang w:val="pl-PL"/>
        </w:rPr>
        <w:t>Strony ustalają, że faktura zostanie wystawiona po wykonaniu zgodnie z warunkami umowy kompletnej usługi potwierdzonej protokołem zdawczo – odbiorczym po spełnieniu następujących warunków:</w:t>
      </w:r>
    </w:p>
    <w:p w14:paraId="56480C45" w14:textId="72B22DF1" w:rsidR="00B27259" w:rsidRPr="00F60E40" w:rsidRDefault="00B27259" w:rsidP="00ED1F67">
      <w:pPr>
        <w:pStyle w:val="Akapitzlist"/>
        <w:spacing w:line="360" w:lineRule="auto"/>
        <w:ind w:left="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 xml:space="preserve">- protokół zdawczo – odbiorczy sporządzony w dwóch egzemplarzach (po 1 egzemplarzu dla     Zamawiającego i Wykonawcy) wystawiony zgodnie z Załącznikiem nr </w:t>
      </w:r>
      <w:r w:rsidR="00904B8B" w:rsidRPr="00F60E40">
        <w:rPr>
          <w:rFonts w:asciiTheme="majorHAnsi" w:eastAsia="Times New Roman" w:hAnsiTheme="majorHAnsi" w:cstheme="majorHAnsi"/>
          <w:kern w:val="20"/>
          <w:lang w:val="pl-PL"/>
        </w:rPr>
        <w:t>3</w:t>
      </w:r>
      <w:r w:rsidRPr="00F60E40">
        <w:rPr>
          <w:rFonts w:asciiTheme="majorHAnsi" w:eastAsia="Times New Roman" w:hAnsiTheme="majorHAnsi" w:cstheme="majorHAnsi"/>
          <w:kern w:val="20"/>
          <w:lang w:val="pl-PL"/>
        </w:rPr>
        <w:t xml:space="preserve"> do umowy (obowiązuje tylko ten wzór, inne nie będą akceptowane) potwierdzi realizację przedmiotu zamówienia zgodnie</w:t>
      </w:r>
      <w:r w:rsidR="006473EC" w:rsidRPr="00F60E40">
        <w:rPr>
          <w:rFonts w:asciiTheme="majorHAnsi" w:eastAsia="Times New Roman" w:hAnsiTheme="majorHAnsi" w:cstheme="majorHAnsi"/>
          <w:kern w:val="20"/>
          <w:lang w:val="pl-PL"/>
        </w:rPr>
        <w:t xml:space="preserve"> </w:t>
      </w:r>
      <w:r w:rsidRPr="00F60E40">
        <w:rPr>
          <w:rFonts w:asciiTheme="majorHAnsi" w:eastAsia="Times New Roman" w:hAnsiTheme="majorHAnsi" w:cstheme="majorHAnsi"/>
          <w:kern w:val="20"/>
          <w:lang w:val="pl-PL"/>
        </w:rPr>
        <w:t xml:space="preserve">z umową, </w:t>
      </w:r>
    </w:p>
    <w:p w14:paraId="7B2E4CFD" w14:textId="5963E06D" w:rsidR="00F0725C" w:rsidRPr="00F60E40" w:rsidRDefault="006473EC" w:rsidP="00ED1F67">
      <w:pPr>
        <w:pStyle w:val="Akapitzlist"/>
        <w:tabs>
          <w:tab w:val="left" w:pos="180"/>
        </w:tabs>
        <w:spacing w:line="360" w:lineRule="auto"/>
        <w:ind w:left="0" w:right="98"/>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 xml:space="preserve">- </w:t>
      </w:r>
      <w:r w:rsidR="00B27259" w:rsidRPr="00F60E40">
        <w:rPr>
          <w:rFonts w:asciiTheme="majorHAnsi" w:eastAsia="Times New Roman" w:hAnsiTheme="majorHAnsi" w:cstheme="majorHAnsi"/>
          <w:kern w:val="20"/>
          <w:lang w:val="pl-PL"/>
        </w:rPr>
        <w:t>faktura powinna być wystawiona i dostarczona do jednostek dokonujących zamówienia.</w:t>
      </w:r>
    </w:p>
    <w:p w14:paraId="3A4C818B" w14:textId="42BCD76D"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Za dzień zapłaty uważa się datę obciążenia rachunku bankowego Zamawiającego.</w:t>
      </w:r>
    </w:p>
    <w:p w14:paraId="2412803F" w14:textId="6D890D74"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Płatność za przedmiot zamówienia dokonywana będzie na podstawie rzeczywiście zrealizowanych usług</w:t>
      </w:r>
      <w:r w:rsidR="0012714F" w:rsidRPr="00F60E40">
        <w:rPr>
          <w:rFonts w:asciiTheme="majorHAnsi" w:eastAsia="Times New Roman" w:hAnsiTheme="majorHAnsi" w:cstheme="majorHAnsi"/>
          <w:kern w:val="20"/>
          <w:lang w:val="pl-PL"/>
        </w:rPr>
        <w:t>, każdorazowo po realizacji zamówienia cząstkowego.</w:t>
      </w:r>
    </w:p>
    <w:p w14:paraId="3BB73994" w14:textId="50EAC61D"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u w:val="single"/>
          <w:lang w:val="pl-PL"/>
        </w:rPr>
        <w:t xml:space="preserve">  Na fakturze Wykonawca zobowiązany jest umieścić zapis: Zamówienie realizowane na podstawie umowy nr </w:t>
      </w:r>
      <w:r w:rsidR="00FD040A" w:rsidRPr="00F60E40">
        <w:rPr>
          <w:rFonts w:asciiTheme="majorHAnsi" w:eastAsia="Times New Roman" w:hAnsiTheme="majorHAnsi" w:cstheme="majorHAnsi"/>
          <w:kern w:val="20"/>
          <w:u w:val="single"/>
          <w:lang w:val="pl-PL"/>
        </w:rPr>
        <w:t>1</w:t>
      </w:r>
      <w:r w:rsidR="00BD3BE5">
        <w:rPr>
          <w:rFonts w:asciiTheme="majorHAnsi" w:eastAsia="Times New Roman" w:hAnsiTheme="majorHAnsi" w:cstheme="majorHAnsi"/>
          <w:kern w:val="20"/>
          <w:u w:val="single"/>
          <w:lang w:val="pl-PL"/>
        </w:rPr>
        <w:t>0</w:t>
      </w:r>
      <w:r w:rsidRPr="00F60E40">
        <w:rPr>
          <w:rFonts w:asciiTheme="majorHAnsi" w:eastAsia="Times New Roman" w:hAnsiTheme="majorHAnsi" w:cstheme="majorHAnsi"/>
          <w:kern w:val="20"/>
          <w:u w:val="single"/>
          <w:lang w:val="pl-PL"/>
        </w:rPr>
        <w:t>/ZP/202</w:t>
      </w:r>
      <w:r w:rsidR="00134743" w:rsidRPr="00F60E40">
        <w:rPr>
          <w:rFonts w:asciiTheme="majorHAnsi" w:eastAsia="Times New Roman" w:hAnsiTheme="majorHAnsi" w:cstheme="majorHAnsi"/>
          <w:kern w:val="20"/>
          <w:u w:val="single"/>
          <w:lang w:val="pl-PL"/>
        </w:rPr>
        <w:t>4</w:t>
      </w:r>
      <w:r w:rsidRPr="00F60E40">
        <w:rPr>
          <w:rFonts w:asciiTheme="majorHAnsi" w:eastAsia="Times New Roman" w:hAnsiTheme="majorHAnsi" w:cstheme="majorHAnsi"/>
          <w:kern w:val="20"/>
          <w:u w:val="single"/>
          <w:lang w:val="pl-PL"/>
        </w:rPr>
        <w:t xml:space="preserve">/S </w:t>
      </w:r>
      <w:r w:rsidR="00FD040A" w:rsidRPr="00F60E40">
        <w:rPr>
          <w:rFonts w:asciiTheme="majorHAnsi" w:eastAsia="Times New Roman" w:hAnsiTheme="majorHAnsi" w:cstheme="majorHAnsi"/>
          <w:kern w:val="20"/>
          <w:u w:val="single"/>
          <w:lang w:val="pl-PL"/>
        </w:rPr>
        <w:t xml:space="preserve">Część nr </w:t>
      </w:r>
      <w:r w:rsidR="00FD040A" w:rsidRPr="00124AD8">
        <w:rPr>
          <w:rFonts w:asciiTheme="majorHAnsi" w:eastAsia="Times New Roman" w:hAnsiTheme="majorHAnsi" w:cstheme="majorHAnsi"/>
          <w:kern w:val="20"/>
          <w:u w:val="single"/>
          <w:lang w:val="pl-PL"/>
        </w:rPr>
        <w:t>1, 2</w:t>
      </w:r>
      <w:r w:rsidR="00BD3BE5" w:rsidRPr="00124AD8">
        <w:rPr>
          <w:rFonts w:asciiTheme="majorHAnsi" w:eastAsia="Times New Roman" w:hAnsiTheme="majorHAnsi" w:cstheme="majorHAnsi"/>
          <w:kern w:val="20"/>
          <w:u w:val="single"/>
          <w:lang w:val="pl-PL"/>
        </w:rPr>
        <w:t xml:space="preserve">, </w:t>
      </w:r>
      <w:r w:rsidR="00BD3BE5" w:rsidRPr="00445677">
        <w:rPr>
          <w:rFonts w:asciiTheme="majorHAnsi" w:eastAsia="Times New Roman" w:hAnsiTheme="majorHAnsi" w:cstheme="majorHAnsi"/>
          <w:kern w:val="20"/>
          <w:u w:val="single"/>
          <w:lang w:val="pl-PL"/>
        </w:rPr>
        <w:t xml:space="preserve">3, </w:t>
      </w:r>
      <w:r w:rsidR="00BD3BE5" w:rsidRPr="00D11438">
        <w:rPr>
          <w:rFonts w:asciiTheme="majorHAnsi" w:eastAsia="Times New Roman" w:hAnsiTheme="majorHAnsi" w:cstheme="majorHAnsi"/>
          <w:kern w:val="20"/>
          <w:u w:val="single"/>
          <w:lang w:val="pl-PL"/>
        </w:rPr>
        <w:t xml:space="preserve">4, </w:t>
      </w:r>
      <w:r w:rsidR="00BD3BE5" w:rsidRPr="00211D51">
        <w:rPr>
          <w:rFonts w:asciiTheme="majorHAnsi" w:eastAsia="Times New Roman" w:hAnsiTheme="majorHAnsi" w:cstheme="majorHAnsi"/>
          <w:kern w:val="20"/>
          <w:u w:val="single"/>
          <w:lang w:val="pl-PL"/>
        </w:rPr>
        <w:t xml:space="preserve">5, </w:t>
      </w:r>
      <w:r w:rsidR="00BD3BE5" w:rsidRPr="0096068E">
        <w:rPr>
          <w:rFonts w:asciiTheme="majorHAnsi" w:eastAsia="Times New Roman" w:hAnsiTheme="majorHAnsi" w:cstheme="majorHAnsi"/>
          <w:kern w:val="20"/>
          <w:u w:val="single"/>
          <w:lang w:val="pl-PL"/>
        </w:rPr>
        <w:t xml:space="preserve">6, </w:t>
      </w:r>
      <w:r w:rsidR="00BD3BE5" w:rsidRPr="000E1E28">
        <w:rPr>
          <w:rFonts w:asciiTheme="majorHAnsi" w:eastAsia="Times New Roman" w:hAnsiTheme="majorHAnsi" w:cstheme="majorHAnsi"/>
          <w:color w:val="000000" w:themeColor="text1"/>
          <w:kern w:val="20"/>
          <w:u w:val="single"/>
          <w:lang w:val="pl-PL"/>
        </w:rPr>
        <w:t xml:space="preserve">7, 8, 9, </w:t>
      </w:r>
      <w:r w:rsidR="00BD3BE5" w:rsidRPr="00AB45ED">
        <w:rPr>
          <w:rFonts w:asciiTheme="majorHAnsi" w:eastAsia="Times New Roman" w:hAnsiTheme="majorHAnsi" w:cstheme="majorHAnsi"/>
          <w:kern w:val="20"/>
          <w:u w:val="single"/>
          <w:lang w:val="pl-PL"/>
        </w:rPr>
        <w:t xml:space="preserve">10, </w:t>
      </w:r>
      <w:r w:rsidR="00BD3BE5" w:rsidRPr="0059153C">
        <w:rPr>
          <w:rFonts w:asciiTheme="majorHAnsi" w:eastAsia="Times New Roman" w:hAnsiTheme="majorHAnsi" w:cstheme="majorHAnsi"/>
          <w:kern w:val="20"/>
          <w:u w:val="single"/>
          <w:lang w:val="pl-PL"/>
        </w:rPr>
        <w:t>11, 12, 13</w:t>
      </w:r>
      <w:r w:rsidR="00BD3BE5" w:rsidRPr="00D07929">
        <w:rPr>
          <w:rFonts w:asciiTheme="majorHAnsi" w:eastAsia="Times New Roman" w:hAnsiTheme="majorHAnsi" w:cstheme="majorHAnsi"/>
          <w:kern w:val="20"/>
          <w:u w:val="single"/>
          <w:lang w:val="pl-PL"/>
        </w:rPr>
        <w:t>, 14</w:t>
      </w:r>
      <w:r w:rsidR="00BD3BE5" w:rsidRPr="00766E16">
        <w:rPr>
          <w:rFonts w:asciiTheme="majorHAnsi" w:eastAsia="Times New Roman" w:hAnsiTheme="majorHAnsi" w:cstheme="majorHAnsi"/>
          <w:kern w:val="20"/>
          <w:u w:val="single"/>
          <w:lang w:val="pl-PL"/>
        </w:rPr>
        <w:t>, 15</w:t>
      </w:r>
      <w:r w:rsidR="00BD3BE5" w:rsidRPr="00407D10">
        <w:rPr>
          <w:rFonts w:asciiTheme="majorHAnsi" w:eastAsia="Times New Roman" w:hAnsiTheme="majorHAnsi" w:cstheme="majorHAnsi"/>
          <w:kern w:val="20"/>
          <w:u w:val="single"/>
          <w:lang w:val="pl-PL"/>
        </w:rPr>
        <w:t>, 16</w:t>
      </w:r>
      <w:r w:rsidR="00FD040A" w:rsidRPr="00407D10">
        <w:rPr>
          <w:rFonts w:asciiTheme="majorHAnsi" w:eastAsia="Times New Roman" w:hAnsiTheme="majorHAnsi" w:cstheme="majorHAnsi"/>
          <w:kern w:val="20"/>
          <w:u w:val="single"/>
          <w:lang w:val="pl-PL"/>
        </w:rPr>
        <w:t xml:space="preserve"> </w:t>
      </w:r>
      <w:r w:rsidRPr="00407D10">
        <w:rPr>
          <w:rFonts w:asciiTheme="majorHAnsi" w:eastAsia="Times New Roman" w:hAnsiTheme="majorHAnsi" w:cstheme="majorHAnsi"/>
          <w:kern w:val="20"/>
          <w:u w:val="single"/>
          <w:lang w:val="pl-PL"/>
        </w:rPr>
        <w:t xml:space="preserve">z </w:t>
      </w:r>
      <w:r w:rsidRPr="00F60E40">
        <w:rPr>
          <w:rFonts w:asciiTheme="majorHAnsi" w:eastAsia="Times New Roman" w:hAnsiTheme="majorHAnsi" w:cstheme="majorHAnsi"/>
          <w:kern w:val="20"/>
          <w:u w:val="single"/>
          <w:lang w:val="pl-PL"/>
        </w:rPr>
        <w:t>dn. ………………… - zamówienie na usługi społeczne poniżej 750 000 euro.</w:t>
      </w:r>
    </w:p>
    <w:p w14:paraId="6055B057" w14:textId="77777777" w:rsidR="00445753" w:rsidRPr="00F60E40" w:rsidRDefault="00445753"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b/>
          <w:kern w:val="20"/>
          <w:lang w:val="pl-PL"/>
        </w:rPr>
        <w:t xml:space="preserve">Wykonawca zobowiązany jest do przesyłania do Zamawiającego, na adres e-mail: </w:t>
      </w:r>
      <w:hyperlink r:id="rId11" w:history="1">
        <w:r w:rsidRPr="00F60E40">
          <w:rPr>
            <w:rFonts w:asciiTheme="majorHAnsi" w:eastAsia="Times New Roman" w:hAnsiTheme="majorHAnsi" w:cstheme="majorHAnsi"/>
            <w:b/>
            <w:kern w:val="20"/>
            <w:lang w:val="pl-PL"/>
          </w:rPr>
          <w:t>przetargi@uni.lodz.pl</w:t>
        </w:r>
      </w:hyperlink>
      <w:r w:rsidRPr="00F60E40">
        <w:rPr>
          <w:rFonts w:asciiTheme="majorHAnsi" w:eastAsia="Times New Roman" w:hAnsiTheme="majorHAnsi" w:cstheme="majorHAnsi"/>
          <w:b/>
          <w:kern w:val="20"/>
          <w:lang w:val="pl-PL"/>
        </w:rPr>
        <w:t xml:space="preserve"> – kwartalnych zestawień faktur.</w:t>
      </w:r>
    </w:p>
    <w:p w14:paraId="525ADFBB" w14:textId="77777777" w:rsidR="00445753" w:rsidRPr="00F60E40" w:rsidRDefault="00445753"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b/>
          <w:lang w:val="pl-PL"/>
        </w:rPr>
        <w:t>Wykonawca zobowiązuje się do poinformowania Zamawiającego, w przypadku zrealizowania 75 % wartości umowy.</w:t>
      </w:r>
    </w:p>
    <w:p w14:paraId="6FC7D57B" w14:textId="26C26528" w:rsidR="00445753" w:rsidRPr="00F60E40" w:rsidRDefault="00445753"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b/>
          <w:lang w:val="pl-PL"/>
        </w:rPr>
        <w:t>Wykonawca zobowiązuje się do poinformowania Zamawiającego o wyczerpaniu kwoty wynikającej z umowy i wstrzymanie usług w ramach tejże umowy.</w:t>
      </w:r>
    </w:p>
    <w:p w14:paraId="7E75D75B" w14:textId="3E25C5DE"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 r.                              o elektronicznym fakturowaniu w zamówieniach publicznych, koncesjach na roboty budowlane lub usługi oraz partnerstwie publiczno-prywatnym (Dz. U. z 2020 r. poz. 1666)</w:t>
      </w:r>
      <w:r w:rsidR="00174D35" w:rsidRPr="00F60E40">
        <w:t xml:space="preserve"> </w:t>
      </w:r>
      <w:hyperlink r:id="rId12" w:tgtFrame="_blank" w:history="1">
        <w:proofErr w:type="spellStart"/>
        <w:r w:rsidR="00174D35" w:rsidRPr="00F60E40">
          <w:rPr>
            <w:rFonts w:ascii="Calibri" w:hAnsi="Calibri" w:cs="Calibri"/>
            <w:u w:val="single"/>
            <w:lang w:val="pl-PL"/>
          </w:rPr>
          <w:t>PEFexpert</w:t>
        </w:r>
        <w:proofErr w:type="spellEnd"/>
        <w:r w:rsidR="00174D35" w:rsidRPr="00F60E40">
          <w:rPr>
            <w:rFonts w:ascii="Calibri" w:hAnsi="Calibri" w:cs="Calibri"/>
            <w:u w:val="single"/>
            <w:lang w:val="pl-PL"/>
          </w:rPr>
          <w:t xml:space="preserve"> Platforma Elektronicznego Fakturowania</w:t>
        </w:r>
      </w:hyperlink>
      <w:r w:rsidR="00174D35" w:rsidRPr="00F60E40">
        <w:rPr>
          <w:rFonts w:ascii="Calibri" w:hAnsi="Calibri" w:cs="Calibri"/>
          <w:lang w:val="pl-PL"/>
        </w:rPr>
        <w:t> </w:t>
      </w:r>
    </w:p>
    <w:p w14:paraId="09D3BCFE" w14:textId="4ACB20E4"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 xml:space="preserve">Zamawiający oświadcza, że będzie realizować płatności za faktury z zastosowaniem mechanizmu podzielonej płatności tzw. Split </w:t>
      </w:r>
      <w:proofErr w:type="spellStart"/>
      <w:r w:rsidRPr="00F60E40">
        <w:rPr>
          <w:rFonts w:asciiTheme="majorHAnsi" w:eastAsia="Times New Roman" w:hAnsiTheme="majorHAnsi" w:cstheme="majorHAnsi"/>
          <w:lang w:val="pl-PL"/>
        </w:rPr>
        <w:t>payment</w:t>
      </w:r>
      <w:proofErr w:type="spellEnd"/>
      <w:r w:rsidRPr="00F60E40">
        <w:rPr>
          <w:rFonts w:asciiTheme="majorHAnsi" w:eastAsia="Times New Roman" w:hAnsiTheme="majorHAnsi" w:cstheme="majorHAnsi"/>
          <w:lang w:val="pl-PL"/>
        </w:rPr>
        <w:t>.</w:t>
      </w:r>
    </w:p>
    <w:p w14:paraId="1B06045D" w14:textId="5F0C2DCD"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50E21E14" w14:textId="08094CB1" w:rsidR="00F0725C"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Wykonawca oświadcza, że konto firmowe, na które mają być dokonywane płatności wynikające</w:t>
      </w:r>
      <w:r w:rsidR="005358BA">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z niniejszej umowy, jest zgłoszone do Urzędu Skarbowego.</w:t>
      </w:r>
    </w:p>
    <w:p w14:paraId="3285CBEE" w14:textId="77777777" w:rsidR="008A64D2" w:rsidRPr="00F60E40" w:rsidRDefault="00F0725C" w:rsidP="00ED1F67">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 xml:space="preserve">Płatności regulowane będą przez Zamawiającego na numer rachunku Wykonawcy zgłoszony do Urzędu Skarbowego i wskazany na fakturze.   </w:t>
      </w:r>
    </w:p>
    <w:p w14:paraId="250C4490" w14:textId="63DDBA23" w:rsidR="00890927" w:rsidRPr="00F60E40" w:rsidRDefault="00F0725C" w:rsidP="00266920">
      <w:pPr>
        <w:pStyle w:val="Akapitzlist"/>
        <w:numPr>
          <w:ilvl w:val="3"/>
          <w:numId w:val="13"/>
        </w:numPr>
        <w:spacing w:after="240"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 xml:space="preserve">  Zamawiający, oświadcza, że Uniwersytet Łódzki posiada status dużego przedsiębiorcy </w:t>
      </w:r>
      <w:r w:rsidR="00E948F5" w:rsidRPr="00F60E40">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w rozumieniu ustawy z dnia 8 marca 2013 o przeciwdziałaniu nadmiernym opóźnieniom w transakcjach handlowych (Dz. U. z 202</w:t>
      </w:r>
      <w:r w:rsidR="0047439F" w:rsidRPr="00F60E40">
        <w:rPr>
          <w:rFonts w:asciiTheme="majorHAnsi" w:eastAsia="Times New Roman" w:hAnsiTheme="majorHAnsi" w:cstheme="majorHAnsi"/>
          <w:lang w:val="pl-PL"/>
        </w:rPr>
        <w:t>3</w:t>
      </w:r>
      <w:r w:rsidRPr="00F60E40">
        <w:rPr>
          <w:rFonts w:asciiTheme="majorHAnsi" w:eastAsia="Times New Roman" w:hAnsiTheme="majorHAnsi" w:cstheme="majorHAnsi"/>
          <w:lang w:val="pl-PL"/>
        </w:rPr>
        <w:t xml:space="preserve"> r. poz. </w:t>
      </w:r>
      <w:r w:rsidR="00F04632" w:rsidRPr="00F60E40">
        <w:rPr>
          <w:rFonts w:asciiTheme="majorHAnsi" w:eastAsia="Times New Roman" w:hAnsiTheme="majorHAnsi" w:cstheme="majorHAnsi"/>
          <w:lang w:val="pl-PL"/>
        </w:rPr>
        <w:t xml:space="preserve">711, </w:t>
      </w:r>
      <w:r w:rsidR="00DB7ED1" w:rsidRPr="00F60E40">
        <w:rPr>
          <w:rFonts w:asciiTheme="majorHAnsi" w:eastAsia="Times New Roman" w:hAnsiTheme="majorHAnsi" w:cstheme="majorHAnsi"/>
          <w:lang w:val="pl-PL"/>
        </w:rPr>
        <w:t>852</w:t>
      </w:r>
      <w:r w:rsidRPr="00F60E40">
        <w:rPr>
          <w:rFonts w:asciiTheme="majorHAnsi" w:eastAsia="Times New Roman" w:hAnsiTheme="majorHAnsi" w:cstheme="majorHAnsi"/>
          <w:lang w:val="pl-PL"/>
        </w:rPr>
        <w:t>).</w:t>
      </w:r>
    </w:p>
    <w:p w14:paraId="6C2C9D3C" w14:textId="2D04687B" w:rsidR="00F0725C" w:rsidRPr="00F60E40" w:rsidRDefault="00F0725C" w:rsidP="00ED1F67">
      <w:pPr>
        <w:spacing w:line="360" w:lineRule="auto"/>
        <w:ind w:right="98"/>
        <w:rPr>
          <w:rFonts w:asciiTheme="majorHAnsi" w:eastAsia="Times New Roman" w:hAnsiTheme="majorHAnsi" w:cstheme="majorHAnsi"/>
          <w:b/>
          <w:kern w:val="20"/>
          <w:lang w:val="pl-PL"/>
        </w:rPr>
      </w:pPr>
      <w:r w:rsidRPr="00F60E40">
        <w:rPr>
          <w:rFonts w:asciiTheme="majorHAnsi" w:eastAsia="Times New Roman" w:hAnsiTheme="majorHAnsi" w:cstheme="majorHAnsi"/>
          <w:b/>
          <w:kern w:val="20"/>
          <w:lang w:val="pl-PL"/>
        </w:rPr>
        <w:t xml:space="preserve">§ </w:t>
      </w:r>
      <w:r w:rsidR="001F2A96">
        <w:rPr>
          <w:rFonts w:asciiTheme="majorHAnsi" w:eastAsia="Times New Roman" w:hAnsiTheme="majorHAnsi" w:cstheme="majorHAnsi"/>
          <w:b/>
          <w:kern w:val="20"/>
          <w:lang w:val="pl-PL"/>
        </w:rPr>
        <w:t>9</w:t>
      </w:r>
    </w:p>
    <w:p w14:paraId="06990787" w14:textId="36D3E6AD" w:rsidR="00F0725C" w:rsidRPr="00F60E40" w:rsidRDefault="00F0725C" w:rsidP="00ED1F67">
      <w:pPr>
        <w:pStyle w:val="Akapitzlist"/>
        <w:numPr>
          <w:ilvl w:val="6"/>
          <w:numId w:val="12"/>
        </w:numPr>
        <w:tabs>
          <w:tab w:val="num" w:pos="1440"/>
        </w:tabs>
        <w:suppressAutoHyphens/>
        <w:spacing w:line="360" w:lineRule="auto"/>
        <w:ind w:left="0" w:firstLine="0"/>
        <w:contextualSpacing w:val="0"/>
        <w:rPr>
          <w:rFonts w:asciiTheme="majorHAnsi" w:eastAsia="Times New Roman" w:hAnsiTheme="majorHAnsi" w:cstheme="majorHAnsi"/>
          <w:lang w:val="pl-PL"/>
        </w:rPr>
      </w:pPr>
      <w:r w:rsidRPr="00F60E40">
        <w:rPr>
          <w:rFonts w:asciiTheme="majorHAnsi" w:eastAsia="Times New Roman" w:hAnsiTheme="majorHAnsi" w:cstheme="majorHAnsi"/>
          <w:lang w:val="pl-PL"/>
        </w:rPr>
        <w:t>Wysokość kar umownych z tytułu:</w:t>
      </w:r>
    </w:p>
    <w:p w14:paraId="37C27BEB" w14:textId="77777777" w:rsidR="00F0725C" w:rsidRPr="00F60E40" w:rsidRDefault="00F0725C" w:rsidP="00ED1F67">
      <w:pPr>
        <w:tabs>
          <w:tab w:val="num" w:pos="284"/>
          <w:tab w:val="num" w:pos="1440"/>
        </w:tabs>
        <w:suppressAutoHyphens/>
        <w:spacing w:line="360" w:lineRule="auto"/>
        <w:ind w:left="284"/>
        <w:rPr>
          <w:rFonts w:asciiTheme="majorHAnsi" w:eastAsia="Times New Roman" w:hAnsiTheme="majorHAnsi" w:cstheme="majorHAnsi"/>
          <w:lang w:val="pl-PL"/>
        </w:rPr>
      </w:pPr>
      <w:r w:rsidRPr="00F60E40">
        <w:rPr>
          <w:rFonts w:asciiTheme="majorHAnsi" w:eastAsia="Times New Roman" w:hAnsiTheme="majorHAnsi" w:cstheme="majorHAnsi"/>
          <w:lang w:val="pl-PL"/>
        </w:rPr>
        <w:t>a) rozwiązania umowy przez Wykonawcę lub rozwiązania umowy przez Zamawiającego z przyczyn leżących po stronie Wykonawcy, ustala się na 20% wartości netto umowy;</w:t>
      </w:r>
    </w:p>
    <w:p w14:paraId="3B18B0DA" w14:textId="5D5B101E" w:rsidR="00F0725C" w:rsidRPr="00F60E40" w:rsidRDefault="00F0725C" w:rsidP="00ED1F67">
      <w:pPr>
        <w:tabs>
          <w:tab w:val="num" w:pos="284"/>
          <w:tab w:val="num" w:pos="1440"/>
        </w:tabs>
        <w:suppressAutoHyphens/>
        <w:spacing w:line="360" w:lineRule="auto"/>
        <w:ind w:left="284"/>
        <w:rPr>
          <w:rFonts w:asciiTheme="majorHAnsi" w:eastAsia="Times New Roman" w:hAnsiTheme="majorHAnsi" w:cstheme="majorHAnsi"/>
          <w:lang w:val="pl-PL"/>
        </w:rPr>
      </w:pPr>
      <w:r w:rsidRPr="00F60E40">
        <w:rPr>
          <w:rFonts w:asciiTheme="majorHAnsi" w:eastAsia="Times New Roman" w:hAnsiTheme="majorHAnsi" w:cstheme="majorHAnsi"/>
          <w:lang w:val="pl-PL"/>
        </w:rPr>
        <w:t>b) każdy przypadek nienależytego wykonania przez Wykonawcę postanowień zawartych w umowie, ustala się na 10% wartość netto zam</w:t>
      </w:r>
      <w:r w:rsidR="009E55D5" w:rsidRPr="00F60E40">
        <w:rPr>
          <w:rFonts w:asciiTheme="majorHAnsi" w:eastAsia="Times New Roman" w:hAnsiTheme="majorHAnsi" w:cstheme="majorHAnsi"/>
          <w:lang w:val="pl-PL"/>
        </w:rPr>
        <w:t>ówionej</w:t>
      </w:r>
      <w:r w:rsidRPr="00F60E40">
        <w:rPr>
          <w:rFonts w:asciiTheme="majorHAnsi" w:eastAsia="Times New Roman" w:hAnsiTheme="majorHAnsi" w:cstheme="majorHAnsi"/>
          <w:lang w:val="pl-PL"/>
        </w:rPr>
        <w:t xml:space="preserve"> usługi cateringowej, ale nie więcej niż 20% wartości netto tej usługi;</w:t>
      </w:r>
    </w:p>
    <w:p w14:paraId="3D4563CD" w14:textId="77777777" w:rsidR="00F0725C" w:rsidRPr="00F60E40" w:rsidRDefault="00F0725C" w:rsidP="00ED1F67">
      <w:pPr>
        <w:tabs>
          <w:tab w:val="num" w:pos="284"/>
          <w:tab w:val="num" w:pos="1440"/>
        </w:tabs>
        <w:suppressAutoHyphens/>
        <w:spacing w:line="360" w:lineRule="auto"/>
        <w:ind w:left="284"/>
        <w:rPr>
          <w:rFonts w:asciiTheme="majorHAnsi" w:eastAsia="Times New Roman" w:hAnsiTheme="majorHAnsi" w:cstheme="majorHAnsi"/>
          <w:lang w:val="pl-PL"/>
        </w:rPr>
      </w:pPr>
      <w:r w:rsidRPr="00F60E40">
        <w:rPr>
          <w:rFonts w:asciiTheme="majorHAnsi" w:eastAsia="Times New Roman" w:hAnsiTheme="majorHAnsi" w:cstheme="majorHAnsi"/>
          <w:lang w:val="pl-PL"/>
        </w:rPr>
        <w:t>c) niewykonania zamówionej usługi cateringowej, ustala się na 50% wartość netto zamawianej usługi.</w:t>
      </w:r>
    </w:p>
    <w:p w14:paraId="2A1289B0" w14:textId="77777777" w:rsidR="00F0725C" w:rsidRPr="00F60E40" w:rsidRDefault="00F0725C" w:rsidP="00ED1F67">
      <w:pPr>
        <w:tabs>
          <w:tab w:val="num" w:pos="1440"/>
        </w:tabs>
        <w:spacing w:line="360" w:lineRule="auto"/>
        <w:ind w:left="284"/>
        <w:rPr>
          <w:rFonts w:asciiTheme="majorHAnsi" w:eastAsia="Times New Roman" w:hAnsiTheme="majorHAnsi" w:cstheme="majorHAnsi"/>
          <w:lang w:val="pl-PL"/>
        </w:rPr>
      </w:pPr>
      <w:r w:rsidRPr="00F60E40">
        <w:rPr>
          <w:rFonts w:asciiTheme="majorHAnsi" w:eastAsia="Times New Roman" w:hAnsiTheme="majorHAnsi" w:cstheme="majorHAnsi"/>
          <w:lang w:val="pl-PL"/>
        </w:rPr>
        <w:t>d) wysokość kar umownych z tytułu stwierdzenia przy realizacji zamówienia niezatrudniania wymaganych przez Zamawiającego osób, o której mowa w § 5 na podstawie umowy o pracę lub nie przedstawienia Zamawiającemu dokumentu, o którym mowa w § 5 ust. 2 wynosi każdorazowo w przypadku wystąpienia okoliczności określonych w tych zapisach 2000,00 zł (słownie: dwa tysiące złotych), jednakże nie więcej niż 5000,00 zł w odniesieniu do jednego zamówienia cząstkowego.</w:t>
      </w:r>
    </w:p>
    <w:p w14:paraId="2438F317" w14:textId="77777777" w:rsidR="00F0725C" w:rsidRPr="00F60E40" w:rsidRDefault="00F0725C" w:rsidP="00ED1F67">
      <w:pPr>
        <w:tabs>
          <w:tab w:val="num" w:pos="1440"/>
        </w:tab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2.  Łączna wartość kar umownych nie może przekroczyć 50 % należnego Wykonawcy wynagrodzenia netto.</w:t>
      </w:r>
    </w:p>
    <w:p w14:paraId="37D27E24" w14:textId="77777777" w:rsidR="00F0725C" w:rsidRPr="00F60E40" w:rsidRDefault="00F0725C" w:rsidP="00ED1F67">
      <w:pPr>
        <w:tabs>
          <w:tab w:val="num" w:pos="1440"/>
        </w:tab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3. </w:t>
      </w:r>
      <w:r w:rsidRPr="00F60E40">
        <w:rPr>
          <w:rFonts w:asciiTheme="majorHAnsi" w:eastAsia="Calibri" w:hAnsiTheme="majorHAnsi" w:cstheme="majorHAnsi"/>
          <w:lang w:val="pl-PL" w:eastAsia="en-US"/>
        </w:rPr>
        <w:t>Zamawiający zastrzega sobie możliwość dochodzenia odszkodowania na zasadach ogólnych, przewyższającego kary umowne wynikające z umowy za niewykonanie lub nienależyte wykonanie postanowień umowy oraz za wyrządzone szkody</w:t>
      </w:r>
      <w:r w:rsidRPr="00F60E40">
        <w:rPr>
          <w:rFonts w:asciiTheme="majorHAnsi" w:eastAsia="Calibri" w:hAnsiTheme="majorHAnsi" w:cstheme="majorHAnsi"/>
          <w:bCs/>
          <w:snapToGrid w:val="0"/>
          <w:lang w:val="pl-PL" w:eastAsia="en-US"/>
        </w:rPr>
        <w:t>.</w:t>
      </w:r>
    </w:p>
    <w:p w14:paraId="213DFB2E" w14:textId="77777777" w:rsidR="00F0725C" w:rsidRPr="00F60E40" w:rsidRDefault="00F0725C" w:rsidP="00ED1F67">
      <w:pPr>
        <w:tabs>
          <w:tab w:val="num" w:pos="1440"/>
        </w:tab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4. Zamawiający jest uprawniony do potrącenia naliczonych kar umownych z przysługującego Wykonawcy wynagrodzenia, na co Wykonawca wyraża zgodę.</w:t>
      </w:r>
    </w:p>
    <w:p w14:paraId="61D9CDDB" w14:textId="77777777" w:rsidR="00F0725C" w:rsidRPr="00F60E40" w:rsidRDefault="00F0725C" w:rsidP="00ED1F67">
      <w:pPr>
        <w:tabs>
          <w:tab w:val="num" w:pos="1440"/>
        </w:tab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5. Żadna Strona nie będzie odpowiedzialna za niewykonanie lub nienależyte wykonanie swoich zobowiązań w ramach umowy, jeżeli takie niewykonanie lub nienależyte wykonanie jest wynikiem Siły Wyższej.</w:t>
      </w:r>
    </w:p>
    <w:p w14:paraId="7BBB2299" w14:textId="5B71B5B6" w:rsidR="00F0725C" w:rsidRPr="00F60E40" w:rsidRDefault="00F0725C" w:rsidP="00ED1F67">
      <w:pPr>
        <w:tabs>
          <w:tab w:val="num" w:pos="1440"/>
        </w:tab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6. W rozumieniu niniejszej umowy, „Siła Wyższa” oznacza okoliczności pozostające poza kontrolą Strony</w:t>
      </w:r>
      <w:r w:rsidR="00266920">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i uniemożliwiające lub znacznie utrudniające wykonanie przez tę Stronę jej zobowiązań, których nie można było przewidzieć w chwili zawierania umowy ani im zapobiec przy dołożeniu należytej staranności.</w:t>
      </w:r>
    </w:p>
    <w:p w14:paraId="552B31D4" w14:textId="77777777" w:rsidR="00F0725C" w:rsidRPr="00F60E40" w:rsidRDefault="00F0725C" w:rsidP="00ED1F67">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7. Za Siłę Wyższą nie uznaje się niedotrzymania zobowiązań przez kontrahenta Wykonawcy.</w:t>
      </w:r>
    </w:p>
    <w:p w14:paraId="752381BB" w14:textId="77777777" w:rsidR="00F0725C" w:rsidRPr="00F60E40" w:rsidRDefault="00F0725C" w:rsidP="00ED1F67">
      <w:pPr>
        <w:tabs>
          <w:tab w:val="num" w:pos="1440"/>
        </w:tab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8. W przypadku zaistnienia okoliczności Siły Wyższej, Strona, która powołuje się na te okoliczności, niezwłocznie zawiadomi drugą Stronę na piśmie o jej zaistnieniu i przyczynach.</w:t>
      </w:r>
    </w:p>
    <w:p w14:paraId="6E34DC77" w14:textId="77777777" w:rsidR="00F0725C" w:rsidRPr="00F60E40" w:rsidRDefault="00F0725C" w:rsidP="00266920">
      <w:pPr>
        <w:spacing w:after="240"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9. W razie zaistnienia Siły Wyższej wpływającej na termin realizacji przedmiotu umowy, o którym mowa w </w:t>
      </w:r>
      <w:r w:rsidRPr="00F60E40">
        <w:rPr>
          <w:rFonts w:asciiTheme="majorHAnsi" w:eastAsia="Times New Roman" w:hAnsiTheme="majorHAnsi" w:cstheme="majorHAnsi"/>
          <w:bCs/>
          <w:lang w:val="pl-PL"/>
        </w:rPr>
        <w:t>§ 1, Strony zobowiązują się niezwłocznie ustalić sposób oraz wykonania umowy lub ewentualnie podjąć decyzję o odstąpieniu od umowy.</w:t>
      </w:r>
    </w:p>
    <w:p w14:paraId="7CFAB30B" w14:textId="41963E9C" w:rsidR="00F0725C" w:rsidRPr="00F60E40" w:rsidRDefault="00F0725C" w:rsidP="00ED1F67">
      <w:pPr>
        <w:autoSpaceDE w:val="0"/>
        <w:spacing w:line="360" w:lineRule="auto"/>
        <w:rPr>
          <w:rFonts w:asciiTheme="majorHAnsi" w:eastAsia="Times New Roman" w:hAnsiTheme="majorHAnsi" w:cstheme="majorHAnsi"/>
          <w:b/>
          <w:bCs/>
          <w:snapToGrid w:val="0"/>
          <w:lang w:val="pl-PL"/>
        </w:rPr>
      </w:pPr>
      <w:r w:rsidRPr="00F60E40">
        <w:rPr>
          <w:rFonts w:asciiTheme="majorHAnsi" w:eastAsia="Times New Roman" w:hAnsiTheme="majorHAnsi" w:cstheme="majorHAnsi"/>
          <w:b/>
          <w:bCs/>
          <w:snapToGrid w:val="0"/>
          <w:lang w:val="pl-PL"/>
        </w:rPr>
        <w:t xml:space="preserve">§ </w:t>
      </w:r>
      <w:r w:rsidR="001F2A96">
        <w:rPr>
          <w:rFonts w:asciiTheme="majorHAnsi" w:eastAsia="Times New Roman" w:hAnsiTheme="majorHAnsi" w:cstheme="majorHAnsi"/>
          <w:b/>
          <w:bCs/>
          <w:snapToGrid w:val="0"/>
          <w:lang w:val="pl-PL"/>
        </w:rPr>
        <w:t>10</w:t>
      </w:r>
    </w:p>
    <w:p w14:paraId="38B3A9E7" w14:textId="77777777" w:rsidR="00F0725C" w:rsidRPr="00F60E40" w:rsidRDefault="00F0725C" w:rsidP="00ED1F67">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W przypadku zadeklarowania przez Wykonawcę spełniania kryterium „przygotowania serwisu kawowego z wykorzystaniem kawy pochodzącej z produkcji spełniającej standardy społeczne Sprawiedliwego handlu”:</w:t>
      </w:r>
    </w:p>
    <w:p w14:paraId="5F89D4F6" w14:textId="77777777" w:rsidR="00F0725C" w:rsidRPr="00F60E40" w:rsidRDefault="00F0725C" w:rsidP="00ED1F67">
      <w:pPr>
        <w:autoSpaceDE w:val="0"/>
        <w:spacing w:line="360" w:lineRule="auto"/>
        <w:ind w:left="284" w:hanging="284"/>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1.  Wykonawca zobowiązuje się do wykorzystania do przygotowania serwisu kawowego podczas  konferencji w całości kawy pochodzącej  z produkcji spełniającej niżej wymienione standardy społeczne Sprawiedliwego Handlu: zakaz pracy przymusowej oraz pracy dzieci, równe traktowanie kobiet i mężczyzn, demokratyczne podejmowanie decyzji w organizacjach drobnych producentów/ek, obecność związków zawodowych na dużych plantacjach, wynagrodzenie wystarczające  na godne życie (nie niższe niż pensja minimalna w danym kraju lub sektorze).</w:t>
      </w:r>
    </w:p>
    <w:p w14:paraId="45BBDD99" w14:textId="77777777" w:rsidR="00F0725C" w:rsidRPr="00F60E40" w:rsidRDefault="00F0725C" w:rsidP="00ED1F67">
      <w:pPr>
        <w:autoSpaceDE w:val="0"/>
        <w:spacing w:line="360" w:lineRule="auto"/>
        <w:ind w:left="284" w:hanging="284"/>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2.  Wykonawca zobowiązany jest także do umieszczenia w miejscu podawania serwisu kawowego podczas konferencji informacji na temat wykorzystania kawy spełniającej standardy społeczne Sprawiedliwego Handlu wraz ze wskazaniem etykiety potwierdzającej ww. standardy.</w:t>
      </w:r>
    </w:p>
    <w:p w14:paraId="53311690" w14:textId="77777777" w:rsidR="00F0725C" w:rsidRPr="00F60E40" w:rsidRDefault="00F0725C" w:rsidP="00ED1F67">
      <w:pPr>
        <w:autoSpaceDE w:val="0"/>
        <w:spacing w:line="360" w:lineRule="auto"/>
        <w:ind w:left="284" w:hanging="284"/>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 xml:space="preserve">3.  W celu potwierdzenia spełniania wymagań, o których mowa w pkt. 1, Wykonawca zobowiązany jest do przedłożenia – na żądanie Zamawiającego – dowodów potwierdzających posiadanie przez wykorzystywaną przez Wykonawcę kawę etykiety </w:t>
      </w:r>
      <w:proofErr w:type="spellStart"/>
      <w:r w:rsidRPr="00F60E40">
        <w:rPr>
          <w:rFonts w:asciiTheme="majorHAnsi" w:eastAsia="Times New Roman" w:hAnsiTheme="majorHAnsi" w:cstheme="majorHAnsi"/>
          <w:bCs/>
          <w:snapToGrid w:val="0"/>
          <w:lang w:val="pl-PL"/>
        </w:rPr>
        <w:t>Fairtrade</w:t>
      </w:r>
      <w:proofErr w:type="spellEnd"/>
      <w:r w:rsidRPr="00F60E40">
        <w:rPr>
          <w:rFonts w:asciiTheme="majorHAnsi" w:eastAsia="Times New Roman" w:hAnsiTheme="majorHAnsi" w:cstheme="majorHAnsi"/>
          <w:bCs/>
          <w:snapToGrid w:val="0"/>
          <w:lang w:val="pl-PL"/>
        </w:rPr>
        <w:t>, Fair for Life lub innej równoważnej etykiety.</w:t>
      </w:r>
    </w:p>
    <w:p w14:paraId="1D3B864E" w14:textId="77777777" w:rsidR="00F0725C" w:rsidRPr="00F60E40" w:rsidRDefault="00F0725C" w:rsidP="00ED1F67">
      <w:pPr>
        <w:autoSpaceDE w:val="0"/>
        <w:spacing w:line="360" w:lineRule="auto"/>
        <w:ind w:left="284" w:hanging="284"/>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 xml:space="preserve">4.  Zamawiający zastrzega sobie również prawo do przeprowadzenia kontroli w miejscu świadczenia usługi weryfikującej czy kawa wykorzystywana do przyrządzania serwisu kawowego jest opatrzona etykietą </w:t>
      </w:r>
      <w:proofErr w:type="spellStart"/>
      <w:r w:rsidRPr="00F60E40">
        <w:rPr>
          <w:rFonts w:asciiTheme="majorHAnsi" w:eastAsia="Times New Roman" w:hAnsiTheme="majorHAnsi" w:cstheme="majorHAnsi"/>
          <w:bCs/>
          <w:snapToGrid w:val="0"/>
          <w:lang w:val="pl-PL"/>
        </w:rPr>
        <w:t>Fairtrade</w:t>
      </w:r>
      <w:proofErr w:type="spellEnd"/>
      <w:r w:rsidRPr="00F60E40">
        <w:rPr>
          <w:rFonts w:asciiTheme="majorHAnsi" w:eastAsia="Times New Roman" w:hAnsiTheme="majorHAnsi" w:cstheme="majorHAnsi"/>
          <w:bCs/>
          <w:snapToGrid w:val="0"/>
          <w:lang w:val="pl-PL"/>
        </w:rPr>
        <w:t>, Fair for Life lub inną równoważną etykietą. W tym celu Wykonawca na żądanie pracownika Zamawiającego zobowiązany jest przestawić do wglądu i oceny produkty wykorzystywane do przygotowania serwisu kawowego podczas świadczenia usługi cateringowej.</w:t>
      </w:r>
    </w:p>
    <w:p w14:paraId="0F9C18B5" w14:textId="77777777" w:rsidR="00F0725C" w:rsidRPr="00F60E40" w:rsidRDefault="00F0725C" w:rsidP="00ED1F67">
      <w:pPr>
        <w:autoSpaceDE w:val="0"/>
        <w:spacing w:line="360" w:lineRule="auto"/>
        <w:ind w:left="284" w:hanging="284"/>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5.  Przeprowadzenie kontroli i jej wynik zostaną udokumentowane w protokole posiadanym przez przedstawiciela Wykonawcy oraz przedstawiciela Zamawiającego, którego wzór stanowi Załącznik nr 3 do umowy.</w:t>
      </w:r>
    </w:p>
    <w:p w14:paraId="4C032720" w14:textId="15A5900D" w:rsidR="00F0725C" w:rsidRPr="00F60E40" w:rsidRDefault="00F0725C" w:rsidP="00266920">
      <w:pPr>
        <w:autoSpaceDE w:val="0"/>
        <w:spacing w:after="240" w:line="360" w:lineRule="auto"/>
        <w:ind w:left="284" w:hanging="284"/>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 xml:space="preserve">6.  W przypadku stwierdzenia przez Zamawiającego niewykorzystywania do przyrządzania serwisu kawowego podczas konferencji, kawy spełniającej standardy społeczne Sprawiedliwego handlu, Wykonawca zapłaci karę umowna w wysokości 15% wartości netto </w:t>
      </w:r>
      <w:r w:rsidR="00DE5D05" w:rsidRPr="00F60E40">
        <w:rPr>
          <w:rFonts w:asciiTheme="majorHAnsi" w:eastAsia="Times New Roman" w:hAnsiTheme="majorHAnsi" w:cstheme="majorHAnsi"/>
          <w:bCs/>
          <w:snapToGrid w:val="0"/>
          <w:lang w:val="pl-PL"/>
        </w:rPr>
        <w:t>umowy</w:t>
      </w:r>
      <w:r w:rsidRPr="00F60E40">
        <w:rPr>
          <w:rFonts w:asciiTheme="majorHAnsi" w:eastAsia="Times New Roman" w:hAnsiTheme="majorHAnsi" w:cstheme="majorHAnsi"/>
          <w:bCs/>
          <w:snapToGrid w:val="0"/>
          <w:lang w:val="pl-PL"/>
        </w:rPr>
        <w:t>.</w:t>
      </w:r>
    </w:p>
    <w:p w14:paraId="3000E765" w14:textId="02D36816" w:rsidR="00F0725C" w:rsidRPr="00F60E40" w:rsidRDefault="00F0725C" w:rsidP="00ED1F67">
      <w:pPr>
        <w:autoSpaceDE w:val="0"/>
        <w:spacing w:line="360" w:lineRule="auto"/>
        <w:rPr>
          <w:rFonts w:asciiTheme="majorHAnsi" w:eastAsia="Times New Roman" w:hAnsiTheme="majorHAnsi" w:cstheme="majorHAnsi"/>
          <w:b/>
          <w:bCs/>
          <w:snapToGrid w:val="0"/>
          <w:lang w:val="pl-PL"/>
        </w:rPr>
      </w:pPr>
      <w:r w:rsidRPr="00F60E40">
        <w:rPr>
          <w:rFonts w:asciiTheme="majorHAnsi" w:eastAsia="Times New Roman" w:hAnsiTheme="majorHAnsi" w:cstheme="majorHAnsi"/>
          <w:b/>
          <w:bCs/>
          <w:snapToGrid w:val="0"/>
          <w:lang w:val="pl-PL"/>
        </w:rPr>
        <w:t>§ 1</w:t>
      </w:r>
      <w:r w:rsidR="001F2A96">
        <w:rPr>
          <w:rFonts w:asciiTheme="majorHAnsi" w:eastAsia="Times New Roman" w:hAnsiTheme="majorHAnsi" w:cstheme="majorHAnsi"/>
          <w:b/>
          <w:bCs/>
          <w:snapToGrid w:val="0"/>
          <w:lang w:val="pl-PL"/>
        </w:rPr>
        <w:t>1</w:t>
      </w:r>
    </w:p>
    <w:p w14:paraId="2DB9CF54" w14:textId="77777777" w:rsidR="00F0725C" w:rsidRPr="00F60E40" w:rsidRDefault="00F0725C" w:rsidP="00ED1F67">
      <w:pPr>
        <w:numPr>
          <w:ilvl w:val="3"/>
          <w:numId w:val="15"/>
        </w:numPr>
        <w:tabs>
          <w:tab w:val="left" w:pos="0"/>
        </w:tabs>
        <w:suppressAutoHyphens/>
        <w:spacing w:line="360" w:lineRule="auto"/>
        <w:ind w:left="284" w:hanging="284"/>
        <w:rPr>
          <w:rFonts w:asciiTheme="majorHAnsi" w:eastAsia="Times New Roman" w:hAnsiTheme="majorHAnsi" w:cstheme="majorHAnsi"/>
          <w:snapToGrid w:val="0"/>
          <w:lang w:val="pl-PL"/>
        </w:rPr>
      </w:pPr>
      <w:r w:rsidRPr="00F60E40">
        <w:rPr>
          <w:rFonts w:asciiTheme="majorHAnsi" w:eastAsia="Times New Roman" w:hAnsiTheme="majorHAnsi" w:cstheme="majorHAnsi"/>
          <w:snapToGrid w:val="0"/>
          <w:lang w:val="pl-PL"/>
        </w:rPr>
        <w:t>Dopuszcza się zmiany postanowień zawartej umowy w przypadku, gdy:</w:t>
      </w:r>
    </w:p>
    <w:p w14:paraId="4C53A7DA" w14:textId="77777777" w:rsidR="00F0725C" w:rsidRPr="00F60E40" w:rsidRDefault="00F0725C" w:rsidP="00ED1F67">
      <w:pPr>
        <w:tabs>
          <w:tab w:val="left" w:pos="0"/>
          <w:tab w:val="num" w:pos="284"/>
        </w:tabs>
        <w:suppressAutoHyphen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1.1.</w:t>
      </w:r>
      <w:r w:rsidRPr="00F60E40">
        <w:rPr>
          <w:rFonts w:asciiTheme="majorHAnsi" w:eastAsia="Times New Roman" w:hAnsiTheme="majorHAnsi" w:cstheme="majorHAnsi"/>
          <w:lang w:val="pl-PL"/>
        </w:rPr>
        <w:tab/>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405B23F9" w14:textId="77777777" w:rsidR="00F0725C" w:rsidRPr="00F60E40" w:rsidRDefault="00F0725C" w:rsidP="00ED1F67">
      <w:pPr>
        <w:tabs>
          <w:tab w:val="left" w:pos="0"/>
          <w:tab w:val="num" w:pos="284"/>
        </w:tabs>
        <w:suppressAutoHyphen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1.2. nastąpiła zmiana danych wykonawcy, np. zmiana adresu.</w:t>
      </w:r>
    </w:p>
    <w:p w14:paraId="037FCFC4" w14:textId="3C07C9B9" w:rsidR="00F0725C" w:rsidRPr="00F60E40" w:rsidRDefault="00F0725C" w:rsidP="00ED1F67">
      <w:pPr>
        <w:tabs>
          <w:tab w:val="left" w:pos="0"/>
          <w:tab w:val="num" w:pos="284"/>
        </w:tabs>
        <w:suppressAutoHyphen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1.3.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266920">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 xml:space="preserve">w postępowaniu, nie zachodzą wobec niego podstawy wykluczenia oraz nie pociąga to za sobą istotnych zmian umowy, a także nie ma na celu uniknięcia stosowania przepisów </w:t>
      </w:r>
      <w:r w:rsidR="0093640B" w:rsidRPr="00F60E40">
        <w:rPr>
          <w:rFonts w:asciiTheme="majorHAnsi" w:eastAsia="Times New Roman" w:hAnsiTheme="majorHAnsi" w:cstheme="majorHAnsi"/>
          <w:lang w:val="pl-PL"/>
        </w:rPr>
        <w:t>U</w:t>
      </w:r>
      <w:r w:rsidRPr="00F60E40">
        <w:rPr>
          <w:rFonts w:asciiTheme="majorHAnsi" w:eastAsia="Times New Roman" w:hAnsiTheme="majorHAnsi" w:cstheme="majorHAnsi"/>
          <w:lang w:val="pl-PL"/>
        </w:rPr>
        <w:t>stawy Pzp.</w:t>
      </w:r>
    </w:p>
    <w:p w14:paraId="5952508B" w14:textId="16ECC718" w:rsidR="00F0725C" w:rsidRPr="00F60E40" w:rsidRDefault="00F0725C" w:rsidP="00ED1F67">
      <w:pPr>
        <w:tabs>
          <w:tab w:val="left" w:pos="284"/>
        </w:tabs>
        <w:suppressAutoHyphens/>
        <w:spacing w:line="360" w:lineRule="auto"/>
        <w:ind w:left="284"/>
        <w:rPr>
          <w:rFonts w:asciiTheme="majorHAnsi" w:eastAsia="Times New Roman" w:hAnsiTheme="majorHAnsi" w:cstheme="majorHAnsi"/>
          <w:lang w:val="pl-PL"/>
        </w:rPr>
      </w:pPr>
      <w:r w:rsidRPr="00F60E40">
        <w:rPr>
          <w:rFonts w:asciiTheme="majorHAnsi" w:eastAsia="Times New Roman" w:hAnsiTheme="majorHAnsi" w:cstheme="majorHAnsi"/>
          <w:snapToGrid w:val="0"/>
          <w:lang w:val="pl-PL"/>
        </w:rPr>
        <w:t xml:space="preserve"> 1.4.   </w:t>
      </w:r>
      <w:r w:rsidRPr="00F60E40">
        <w:rPr>
          <w:rFonts w:asciiTheme="majorHAnsi" w:eastAsia="Times New Roman" w:hAnsiTheme="majorHAnsi" w:cstheme="majorHAnsi"/>
          <w:lang w:val="pl-PL"/>
        </w:rPr>
        <w:t>Jeżeli konieczność zmiany umowy, w tym w szczególności zmiany wysokości cen, spowodowana jest okolicznościami, których Zamawiający, działając z należytą starannością, nie mógł przewidzieć,</w:t>
      </w:r>
      <w:r w:rsidR="00266920">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o ile zmiana nie modyfikuje ogólnego charakteru umowy, a wzrost ceny spowodowany każdą kolejną zmianą nie przekracza 50 % wartości pierwotnej umowy. </w:t>
      </w:r>
    </w:p>
    <w:p w14:paraId="05087540" w14:textId="62D12FDC" w:rsidR="00CE3549" w:rsidRPr="00F60E40" w:rsidRDefault="00F0725C" w:rsidP="00CE3549">
      <w:pPr>
        <w:tabs>
          <w:tab w:val="left" w:pos="180"/>
          <w:tab w:val="num" w:pos="284"/>
          <w:tab w:val="num" w:pos="709"/>
        </w:tabs>
        <w:suppressAutoHyphens/>
        <w:spacing w:line="360" w:lineRule="auto"/>
        <w:ind w:left="284" w:right="96"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1.5.   Łączna wartość zmian jest mniejsza niż progi unijne oraz jest niższa niż 10% wartości pierwotnej umowy, a zmiany te nie powodują zmiany ogólnego charakteru umowy.</w:t>
      </w:r>
    </w:p>
    <w:p w14:paraId="636BE8F8" w14:textId="3DD55FB7" w:rsidR="00CE3549" w:rsidRDefault="00906769" w:rsidP="00266920">
      <w:pPr>
        <w:tabs>
          <w:tab w:val="left" w:pos="180"/>
          <w:tab w:val="num" w:pos="284"/>
          <w:tab w:val="num" w:pos="709"/>
        </w:tabs>
        <w:suppressAutoHyphens/>
        <w:spacing w:after="240" w:line="360" w:lineRule="auto"/>
        <w:ind w:left="284" w:right="96"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2. </w:t>
      </w:r>
      <w:r w:rsidR="00CE3549" w:rsidRPr="007C44ED">
        <w:rPr>
          <w:rFonts w:asciiTheme="majorHAnsi" w:eastAsia="Times New Roman" w:hAnsiTheme="majorHAnsi" w:cstheme="majorHAnsi"/>
          <w:lang w:val="pl-PL"/>
        </w:rPr>
        <w:t>Dopuszcza się zmianę postanowień zawartej umowy bez przeprowadzania nowego postępowania                 o udzielenie zamówienia w związku z istotną zmianą cen materiałów lub kosztów związanych                          z realizacją zamówienia publicznego, których Zamawiający działając z należytą starannością nie mógł przewidzieć, która polega na zmianie wynagrodzenia Wykonawcy. Sposób dokonania zmiany wynagrodzenia umownego regulują klauzule waloryzacyjne opisane w § 7 umowy.</w:t>
      </w:r>
    </w:p>
    <w:p w14:paraId="44623042" w14:textId="7D03CC43" w:rsidR="00F0725C" w:rsidRPr="00F60E40" w:rsidRDefault="0055625C" w:rsidP="00266920">
      <w:pPr>
        <w:tabs>
          <w:tab w:val="left" w:pos="180"/>
          <w:tab w:val="num" w:pos="284"/>
          <w:tab w:val="num" w:pos="709"/>
        </w:tabs>
        <w:suppressAutoHyphens/>
        <w:spacing w:after="240" w:line="360" w:lineRule="auto"/>
        <w:ind w:left="284" w:right="96" w:hanging="284"/>
        <w:rPr>
          <w:rFonts w:asciiTheme="majorHAnsi" w:eastAsia="Times New Roman" w:hAnsiTheme="majorHAnsi" w:cstheme="majorHAnsi"/>
          <w:lang w:val="pl-PL"/>
        </w:rPr>
      </w:pPr>
      <w:r>
        <w:rPr>
          <w:rFonts w:asciiTheme="majorHAnsi" w:hAnsiTheme="majorHAnsi" w:cstheme="majorHAnsi"/>
          <w:lang w:val="pl-PL"/>
        </w:rPr>
        <w:t xml:space="preserve">3. </w:t>
      </w:r>
      <w:r w:rsidR="00906769" w:rsidRPr="00F60E40">
        <w:rPr>
          <w:rFonts w:asciiTheme="majorHAnsi" w:hAnsiTheme="majorHAnsi" w:cstheme="majorHAnsi"/>
          <w:lang w:val="pl-PL"/>
        </w:rPr>
        <w:t>Wszelkie zmiany umowy, pod rygorem nieważności, wymagają takie samej formy w jakiej została zawarta umowa.</w:t>
      </w:r>
    </w:p>
    <w:p w14:paraId="05E22487" w14:textId="352DE584" w:rsidR="00F0725C" w:rsidRPr="001F2A96" w:rsidRDefault="00F0725C" w:rsidP="00ED1F67">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w:t>
      </w:r>
      <w:r w:rsidR="001F2A96" w:rsidRPr="001F2A96">
        <w:rPr>
          <w:rFonts w:asciiTheme="majorHAnsi" w:eastAsia="Times New Roman" w:hAnsiTheme="majorHAnsi" w:cstheme="majorHAnsi"/>
          <w:b/>
          <w:bCs/>
          <w:snapToGrid w:val="0"/>
          <w:lang w:val="pl-PL"/>
        </w:rPr>
        <w:t>2</w:t>
      </w:r>
    </w:p>
    <w:p w14:paraId="69CA3015" w14:textId="31453B21" w:rsidR="00E948F5" w:rsidRPr="001F2A96" w:rsidRDefault="00F0725C" w:rsidP="00266920">
      <w:pPr>
        <w:autoSpaceDE w:val="0"/>
        <w:spacing w:after="240" w:line="360" w:lineRule="auto"/>
        <w:rPr>
          <w:rFonts w:asciiTheme="majorHAnsi" w:eastAsia="Times New Roman" w:hAnsiTheme="majorHAnsi" w:cstheme="majorHAnsi"/>
          <w:lang w:val="pl-PL"/>
        </w:rPr>
      </w:pPr>
      <w:r w:rsidRPr="001F2A96">
        <w:rPr>
          <w:rFonts w:asciiTheme="majorHAnsi" w:eastAsia="Times New Roman" w:hAnsiTheme="majorHAnsi" w:cstheme="majorHAnsi"/>
          <w:lang w:val="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 </w:t>
      </w:r>
    </w:p>
    <w:p w14:paraId="4A118887" w14:textId="4C1698A3" w:rsidR="00F0725C" w:rsidRPr="001F2A96" w:rsidRDefault="00F0725C" w:rsidP="00ED1F67">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w:t>
      </w:r>
      <w:r w:rsidR="001F2A96" w:rsidRPr="001F2A96">
        <w:rPr>
          <w:rFonts w:asciiTheme="majorHAnsi" w:eastAsia="Times New Roman" w:hAnsiTheme="majorHAnsi" w:cstheme="majorHAnsi"/>
          <w:b/>
          <w:bCs/>
          <w:snapToGrid w:val="0"/>
          <w:lang w:val="pl-PL"/>
        </w:rPr>
        <w:t>3</w:t>
      </w:r>
    </w:p>
    <w:p w14:paraId="2107D7FA" w14:textId="47FE663B" w:rsidR="004706C1" w:rsidRPr="001F2A96" w:rsidRDefault="00F0725C" w:rsidP="00266920">
      <w:pPr>
        <w:autoSpaceDE w:val="0"/>
        <w:spacing w:after="240" w:line="360" w:lineRule="auto"/>
        <w:rPr>
          <w:rFonts w:asciiTheme="majorHAnsi" w:eastAsia="Times New Roman" w:hAnsiTheme="majorHAnsi" w:cstheme="majorHAnsi"/>
          <w:snapToGrid w:val="0"/>
          <w:lang w:val="pl-PL"/>
        </w:rPr>
      </w:pPr>
      <w:r w:rsidRPr="001F2A96">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73227B92" w14:textId="530AD9EA" w:rsidR="00F0725C" w:rsidRPr="001F2A96" w:rsidRDefault="00F0725C" w:rsidP="00ED1F67">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w:t>
      </w:r>
      <w:r w:rsidR="001F2A96" w:rsidRPr="001F2A96">
        <w:rPr>
          <w:rFonts w:asciiTheme="majorHAnsi" w:eastAsia="Times New Roman" w:hAnsiTheme="majorHAnsi" w:cstheme="majorHAnsi"/>
          <w:b/>
          <w:bCs/>
          <w:snapToGrid w:val="0"/>
          <w:lang w:val="pl-PL"/>
        </w:rPr>
        <w:t>4</w:t>
      </w:r>
    </w:p>
    <w:p w14:paraId="0CEB7319" w14:textId="77777777" w:rsidR="00F0725C" w:rsidRPr="001F2A96" w:rsidRDefault="00F0725C" w:rsidP="00ED1F67">
      <w:pPr>
        <w:numPr>
          <w:ilvl w:val="0"/>
          <w:numId w:val="14"/>
        </w:numPr>
        <w:tabs>
          <w:tab w:val="left" w:pos="0"/>
          <w:tab w:val="left" w:pos="284"/>
        </w:tabs>
        <w:spacing w:line="360" w:lineRule="auto"/>
        <w:ind w:left="284" w:right="98" w:hanging="284"/>
        <w:rPr>
          <w:rFonts w:asciiTheme="majorHAnsi" w:eastAsia="Times New Roman" w:hAnsiTheme="majorHAnsi" w:cstheme="majorHAnsi"/>
          <w:snapToGrid w:val="0"/>
          <w:lang w:val="pl-PL"/>
        </w:rPr>
      </w:pPr>
      <w:r w:rsidRPr="001F2A96">
        <w:rPr>
          <w:rFonts w:asciiTheme="majorHAnsi" w:eastAsia="Times New Roman" w:hAnsiTheme="majorHAnsi" w:cstheme="majorHAnsi"/>
          <w:snapToGrid w:val="0"/>
          <w:lang w:val="pl-PL"/>
        </w:rPr>
        <w:t>W sprawach nieuregulowanych w niniejszej umowie będą miały zastosowanie przepisy Ustawy Prawo Zamówień Publicznych i przepisy Kodeksu cywilnego oraz innych ustaw szczególnych powszechnie obowiązującego prawa.</w:t>
      </w:r>
    </w:p>
    <w:p w14:paraId="278F6BD4" w14:textId="42A5B1E9" w:rsidR="00F0725C" w:rsidRPr="001F2A96" w:rsidRDefault="00F0725C" w:rsidP="00266920">
      <w:pPr>
        <w:numPr>
          <w:ilvl w:val="0"/>
          <w:numId w:val="14"/>
        </w:numPr>
        <w:tabs>
          <w:tab w:val="left" w:pos="0"/>
          <w:tab w:val="left" w:pos="284"/>
        </w:tabs>
        <w:spacing w:after="240" w:line="360" w:lineRule="auto"/>
        <w:ind w:left="284" w:right="96" w:hanging="284"/>
        <w:rPr>
          <w:rFonts w:asciiTheme="majorHAnsi" w:eastAsia="Times New Roman" w:hAnsiTheme="majorHAnsi" w:cstheme="majorHAnsi"/>
          <w:snapToGrid w:val="0"/>
          <w:lang w:val="pl-PL"/>
        </w:rPr>
      </w:pPr>
      <w:r w:rsidRPr="001F2A96">
        <w:rPr>
          <w:rFonts w:asciiTheme="majorHAnsi" w:eastAsia="Times New Roman" w:hAnsiTheme="majorHAnsi" w:cstheme="majorHAnsi"/>
          <w:snapToGrid w:val="0"/>
          <w:lang w:val="pl-PL"/>
        </w:rPr>
        <w:t>Właściwym do rozpoznania sporów wynikłych na tle realizacji niniejszej Umowy jest właściwy miejscowo dla Zamawiającego sąd powszechny.</w:t>
      </w:r>
    </w:p>
    <w:p w14:paraId="442871B7" w14:textId="358933D1" w:rsidR="00F0725C" w:rsidRPr="001F2A96" w:rsidRDefault="00F0725C" w:rsidP="00ED1F67">
      <w:pPr>
        <w:tabs>
          <w:tab w:val="left" w:pos="0"/>
          <w:tab w:val="left" w:pos="1068"/>
        </w:tabs>
        <w:spacing w:line="360" w:lineRule="auto"/>
        <w:ind w:right="98"/>
        <w:rPr>
          <w:rFonts w:asciiTheme="majorHAnsi" w:eastAsia="Times New Roman" w:hAnsiTheme="majorHAnsi" w:cstheme="majorHAnsi"/>
          <w:kern w:val="20"/>
          <w:lang w:val="pl-PL"/>
        </w:rPr>
      </w:pPr>
      <w:r w:rsidRPr="001F2A96">
        <w:rPr>
          <w:rFonts w:asciiTheme="majorHAnsi" w:eastAsia="Times New Roman" w:hAnsiTheme="majorHAnsi" w:cstheme="majorHAnsi"/>
          <w:b/>
          <w:kern w:val="20"/>
          <w:lang w:val="pl-PL"/>
        </w:rPr>
        <w:t>§ 1</w:t>
      </w:r>
      <w:r w:rsidR="001F2A96" w:rsidRPr="001F2A96">
        <w:rPr>
          <w:rFonts w:asciiTheme="majorHAnsi" w:eastAsia="Times New Roman" w:hAnsiTheme="majorHAnsi" w:cstheme="majorHAnsi"/>
          <w:b/>
          <w:kern w:val="20"/>
          <w:lang w:val="pl-PL"/>
        </w:rPr>
        <w:t>5</w:t>
      </w:r>
    </w:p>
    <w:p w14:paraId="23600A8A" w14:textId="339C4218" w:rsidR="00F0725C" w:rsidRPr="001F2A96" w:rsidRDefault="00F0725C" w:rsidP="00266920">
      <w:pPr>
        <w:suppressLineNumbers/>
        <w:tabs>
          <w:tab w:val="left" w:pos="180"/>
          <w:tab w:val="left" w:pos="720"/>
          <w:tab w:val="left" w:pos="900"/>
          <w:tab w:val="left" w:pos="1068"/>
        </w:tabs>
        <w:spacing w:after="240" w:line="360" w:lineRule="auto"/>
        <w:ind w:right="96"/>
        <w:rPr>
          <w:rFonts w:asciiTheme="majorHAnsi" w:eastAsia="Times New Roman" w:hAnsiTheme="majorHAnsi" w:cstheme="majorHAnsi"/>
          <w:kern w:val="20"/>
          <w:lang w:val="pl-PL"/>
        </w:rPr>
      </w:pPr>
      <w:r w:rsidRPr="001F2A96">
        <w:rPr>
          <w:rFonts w:asciiTheme="majorHAnsi" w:eastAsia="Times New Roman" w:hAnsiTheme="majorHAnsi" w:cstheme="majorHAnsi"/>
          <w:kern w:val="20"/>
          <w:lang w:val="pl-PL"/>
        </w:rPr>
        <w:t>Zamawiający oświadcza, że jest płatnikiem podatku VAT, posiada NIP 724-000-32-43 i jest uprawniony do wystawiania i otrzymywania faktur VAT. Jednocześnie Zamawiający upoważnia Wykonawcę do wystawiania faktur VAT bez podpisu Zamawiającego.</w:t>
      </w:r>
    </w:p>
    <w:p w14:paraId="36810808" w14:textId="017A1B3D" w:rsidR="00F0725C" w:rsidRPr="001F2A96" w:rsidRDefault="00F0725C" w:rsidP="00ED1F67">
      <w:pPr>
        <w:suppressLineNumbers/>
        <w:tabs>
          <w:tab w:val="left" w:pos="180"/>
          <w:tab w:val="left" w:pos="1068"/>
        </w:tabs>
        <w:spacing w:line="360" w:lineRule="auto"/>
        <w:ind w:right="98"/>
        <w:rPr>
          <w:rFonts w:asciiTheme="majorHAnsi" w:eastAsia="Times New Roman" w:hAnsiTheme="majorHAnsi" w:cstheme="majorHAnsi"/>
          <w:b/>
          <w:kern w:val="20"/>
          <w:lang w:val="pl-PL"/>
        </w:rPr>
      </w:pPr>
      <w:r w:rsidRPr="001F2A96">
        <w:rPr>
          <w:rFonts w:asciiTheme="majorHAnsi" w:eastAsia="Times New Roman" w:hAnsiTheme="majorHAnsi" w:cstheme="majorHAnsi"/>
          <w:b/>
          <w:kern w:val="20"/>
          <w:lang w:val="pl-PL"/>
        </w:rPr>
        <w:t>§ 1</w:t>
      </w:r>
      <w:r w:rsidR="001F2A96" w:rsidRPr="001F2A96">
        <w:rPr>
          <w:rFonts w:asciiTheme="majorHAnsi" w:eastAsia="Times New Roman" w:hAnsiTheme="majorHAnsi" w:cstheme="majorHAnsi"/>
          <w:b/>
          <w:kern w:val="20"/>
          <w:lang w:val="pl-PL"/>
        </w:rPr>
        <w:t>6</w:t>
      </w:r>
    </w:p>
    <w:p w14:paraId="0868F5E9" w14:textId="08FE3815" w:rsidR="00F0725C" w:rsidRPr="001F2A96" w:rsidRDefault="00F0725C" w:rsidP="00ED1F67">
      <w:pPr>
        <w:suppressLineNumbers/>
        <w:tabs>
          <w:tab w:val="left" w:pos="180"/>
        </w:tabs>
        <w:spacing w:line="360" w:lineRule="auto"/>
        <w:ind w:right="98"/>
        <w:rPr>
          <w:rFonts w:asciiTheme="majorHAnsi" w:eastAsia="Times New Roman" w:hAnsiTheme="majorHAnsi" w:cstheme="majorHAnsi"/>
          <w:kern w:val="20"/>
          <w:lang w:val="pl-PL"/>
        </w:rPr>
      </w:pPr>
      <w:r w:rsidRPr="001F2A96">
        <w:rPr>
          <w:rFonts w:asciiTheme="majorHAnsi" w:eastAsia="Times New Roman" w:hAnsiTheme="majorHAnsi" w:cstheme="majorHAnsi"/>
          <w:kern w:val="20"/>
          <w:lang w:val="pl-PL"/>
        </w:rPr>
        <w:t>Umowę sporządzono w dwóch jednobrzmiących egzemplarzach - jednym dla Wykonawcy i jednym dla Zamawiającego.</w:t>
      </w:r>
    </w:p>
    <w:p w14:paraId="6F29389A" w14:textId="77777777" w:rsidR="00890927" w:rsidRPr="001F2A96" w:rsidRDefault="00890927" w:rsidP="00ED1F67">
      <w:pPr>
        <w:tabs>
          <w:tab w:val="left" w:pos="180"/>
          <w:tab w:val="left" w:pos="1068"/>
        </w:tabs>
        <w:spacing w:line="360" w:lineRule="auto"/>
        <w:ind w:right="98"/>
        <w:rPr>
          <w:rFonts w:asciiTheme="majorHAnsi" w:eastAsia="Times New Roman" w:hAnsiTheme="majorHAnsi" w:cstheme="majorHAnsi"/>
          <w:b/>
          <w:kern w:val="20"/>
          <w:lang w:val="pl-PL"/>
        </w:rPr>
      </w:pPr>
    </w:p>
    <w:p w14:paraId="4ECC8BB5" w14:textId="77777777" w:rsidR="00890927" w:rsidRPr="001F2A96" w:rsidRDefault="00890927" w:rsidP="00F0725C">
      <w:pPr>
        <w:numPr>
          <w:ilvl w:val="8"/>
          <w:numId w:val="10"/>
        </w:numPr>
        <w:tabs>
          <w:tab w:val="left" w:pos="180"/>
          <w:tab w:val="left" w:pos="1068"/>
        </w:tabs>
        <w:ind w:right="98"/>
        <w:jc w:val="both"/>
        <w:rPr>
          <w:rFonts w:asciiTheme="majorHAnsi" w:eastAsia="Times New Roman" w:hAnsiTheme="majorHAnsi" w:cstheme="majorHAnsi"/>
          <w:b/>
          <w:kern w:val="20"/>
          <w:lang w:val="pl-PL"/>
        </w:rPr>
      </w:pPr>
    </w:p>
    <w:p w14:paraId="0629EE06" w14:textId="5C043271" w:rsidR="00A00435" w:rsidRDefault="00F0725C" w:rsidP="004C0962">
      <w:pPr>
        <w:numPr>
          <w:ilvl w:val="8"/>
          <w:numId w:val="10"/>
        </w:numPr>
        <w:tabs>
          <w:tab w:val="left" w:pos="180"/>
          <w:tab w:val="left" w:pos="1068"/>
        </w:tabs>
        <w:ind w:right="98"/>
        <w:jc w:val="both"/>
        <w:rPr>
          <w:rFonts w:asciiTheme="majorHAnsi" w:eastAsia="Times New Roman" w:hAnsiTheme="majorHAnsi" w:cstheme="majorHAnsi"/>
          <w:b/>
          <w:kern w:val="20"/>
          <w:lang w:val="pl-PL"/>
        </w:rPr>
      </w:pPr>
      <w:r w:rsidRPr="001F2A96">
        <w:rPr>
          <w:rFonts w:asciiTheme="majorHAnsi" w:eastAsia="Times New Roman" w:hAnsiTheme="majorHAnsi" w:cstheme="majorHAnsi"/>
          <w:b/>
          <w:kern w:val="20"/>
          <w:lang w:val="pl-PL"/>
        </w:rPr>
        <w:t>Wykonawca:</w:t>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t>Zamawiający:</w:t>
      </w:r>
    </w:p>
    <w:p w14:paraId="63D7CA1E" w14:textId="77777777" w:rsidR="00FE554F" w:rsidRDefault="00FE554F" w:rsidP="004C0962">
      <w:pPr>
        <w:numPr>
          <w:ilvl w:val="8"/>
          <w:numId w:val="10"/>
        </w:numPr>
        <w:tabs>
          <w:tab w:val="left" w:pos="180"/>
          <w:tab w:val="left" w:pos="1068"/>
        </w:tabs>
        <w:ind w:right="98"/>
        <w:jc w:val="both"/>
        <w:rPr>
          <w:rFonts w:asciiTheme="majorHAnsi" w:eastAsia="Times New Roman" w:hAnsiTheme="majorHAnsi" w:cstheme="majorHAnsi"/>
          <w:b/>
          <w:kern w:val="20"/>
          <w:lang w:val="pl-PL"/>
        </w:rPr>
      </w:pPr>
    </w:p>
    <w:p w14:paraId="08B7918E" w14:textId="77777777" w:rsidR="004C0962" w:rsidRPr="004C0962" w:rsidRDefault="004C0962" w:rsidP="00510201">
      <w:pPr>
        <w:tabs>
          <w:tab w:val="left" w:pos="180"/>
          <w:tab w:val="left" w:pos="1068"/>
        </w:tabs>
        <w:ind w:left="1497" w:right="98"/>
        <w:jc w:val="both"/>
        <w:rPr>
          <w:rFonts w:asciiTheme="majorHAnsi" w:eastAsia="Times New Roman" w:hAnsiTheme="majorHAnsi" w:cstheme="majorHAnsi"/>
          <w:b/>
          <w:kern w:val="20"/>
          <w:lang w:val="pl-PL"/>
        </w:rPr>
      </w:pPr>
    </w:p>
    <w:p w14:paraId="3DD9D4DC" w14:textId="77777777" w:rsidR="00510201" w:rsidRDefault="00510201" w:rsidP="005127F6">
      <w:pPr>
        <w:autoSpaceDE w:val="0"/>
        <w:spacing w:after="240"/>
        <w:ind w:left="4247" w:firstLine="709"/>
        <w:jc w:val="right"/>
        <w:rPr>
          <w:rFonts w:ascii="Calibri" w:eastAsia="Calibri" w:hAnsi="Calibri" w:cs="Calibri"/>
          <w:b/>
          <w:bCs/>
          <w:lang w:val="pl-PL" w:eastAsia="en-US"/>
        </w:rPr>
      </w:pPr>
    </w:p>
    <w:p w14:paraId="568B5E10" w14:textId="77777777" w:rsidR="00510201" w:rsidRDefault="00510201" w:rsidP="005127F6">
      <w:pPr>
        <w:autoSpaceDE w:val="0"/>
        <w:spacing w:after="240"/>
        <w:ind w:left="4247" w:firstLine="709"/>
        <w:jc w:val="right"/>
        <w:rPr>
          <w:rFonts w:ascii="Calibri" w:eastAsia="Calibri" w:hAnsi="Calibri" w:cs="Calibri"/>
          <w:b/>
          <w:bCs/>
          <w:lang w:val="pl-PL" w:eastAsia="en-US"/>
        </w:rPr>
      </w:pPr>
    </w:p>
    <w:p w14:paraId="2BCE557F" w14:textId="77777777" w:rsidR="00510201" w:rsidRDefault="00510201" w:rsidP="005127F6">
      <w:pPr>
        <w:autoSpaceDE w:val="0"/>
        <w:spacing w:after="240"/>
        <w:ind w:left="4247" w:firstLine="709"/>
        <w:jc w:val="right"/>
        <w:rPr>
          <w:rFonts w:ascii="Calibri" w:eastAsia="Calibri" w:hAnsi="Calibri" w:cs="Calibri"/>
          <w:b/>
          <w:bCs/>
          <w:lang w:val="pl-PL" w:eastAsia="en-US"/>
        </w:rPr>
      </w:pPr>
    </w:p>
    <w:p w14:paraId="3E24D1B9" w14:textId="77777777" w:rsidR="00510201" w:rsidRDefault="00510201" w:rsidP="006C7E8B">
      <w:pPr>
        <w:autoSpaceDE w:val="0"/>
        <w:spacing w:after="240"/>
        <w:rPr>
          <w:rFonts w:ascii="Calibri" w:eastAsia="Calibri" w:hAnsi="Calibri" w:cs="Calibri"/>
          <w:b/>
          <w:bCs/>
          <w:lang w:val="pl-PL" w:eastAsia="en-US"/>
        </w:rPr>
      </w:pPr>
    </w:p>
    <w:p w14:paraId="7E00A78F" w14:textId="2B322792" w:rsidR="00BB154C" w:rsidRPr="00050D34" w:rsidRDefault="00BB154C" w:rsidP="00510201">
      <w:pPr>
        <w:autoSpaceDE w:val="0"/>
        <w:spacing w:after="240"/>
        <w:rPr>
          <w:rFonts w:ascii="Calibri" w:eastAsia="Calibri" w:hAnsi="Calibri" w:cs="Calibri"/>
          <w:b/>
          <w:bCs/>
          <w:lang w:val="pl-PL" w:eastAsia="en-US"/>
        </w:rPr>
      </w:pPr>
      <w:r w:rsidRPr="00050D34">
        <w:rPr>
          <w:rFonts w:ascii="Calibri" w:eastAsia="Calibri" w:hAnsi="Calibri" w:cs="Calibri"/>
          <w:b/>
          <w:bCs/>
          <w:lang w:val="pl-PL" w:eastAsia="en-US"/>
        </w:rPr>
        <w:t xml:space="preserve">Załącznik nr </w:t>
      </w:r>
      <w:r w:rsidR="00007DDC">
        <w:rPr>
          <w:rFonts w:ascii="Calibri" w:eastAsia="Calibri" w:hAnsi="Calibri" w:cs="Calibri"/>
          <w:b/>
          <w:bCs/>
          <w:lang w:val="pl-PL" w:eastAsia="en-US"/>
        </w:rPr>
        <w:t>6</w:t>
      </w:r>
      <w:r w:rsidRPr="00050D34">
        <w:rPr>
          <w:rFonts w:ascii="Calibri" w:eastAsia="Calibri" w:hAnsi="Calibri" w:cs="Calibri"/>
          <w:b/>
          <w:bCs/>
          <w:lang w:val="pl-PL" w:eastAsia="en-US"/>
        </w:rPr>
        <w:t xml:space="preserve"> do SWZ</w:t>
      </w:r>
    </w:p>
    <w:p w14:paraId="585D136E" w14:textId="5AE0CB48" w:rsidR="00BB154C" w:rsidRPr="005127F6" w:rsidRDefault="00BB154C" w:rsidP="00510201">
      <w:pPr>
        <w:autoSpaceDE w:val="0"/>
        <w:spacing w:after="240" w:line="360" w:lineRule="auto"/>
        <w:rPr>
          <w:rFonts w:ascii="Calibri" w:eastAsia="Calibri" w:hAnsi="Calibri" w:cs="Calibri"/>
          <w:b/>
          <w:lang w:val="pl-PL" w:eastAsia="en-US"/>
        </w:rPr>
      </w:pPr>
      <w:r w:rsidRPr="00050D34">
        <w:rPr>
          <w:rFonts w:ascii="Calibri" w:eastAsia="Calibri" w:hAnsi="Calibri" w:cs="Calibri"/>
          <w:b/>
          <w:bCs/>
          <w:lang w:val="pl-PL" w:eastAsia="en-US"/>
        </w:rPr>
        <w:t>Zobowiązanie</w:t>
      </w:r>
      <w:r w:rsidRPr="00050D34">
        <w:rPr>
          <w:rFonts w:ascii="Calibri" w:eastAsia="Calibri" w:hAnsi="Calibri" w:cs="Calibri"/>
          <w:b/>
          <w:lang w:val="pl-PL" w:eastAsia="en-US"/>
        </w:rPr>
        <w:t xml:space="preserve"> </w:t>
      </w:r>
      <w:r w:rsidR="007D7CD4">
        <w:rPr>
          <w:rFonts w:ascii="Calibri" w:eastAsia="Calibri" w:hAnsi="Calibri" w:cs="Calibri"/>
          <w:b/>
          <w:lang w:val="pl-PL" w:eastAsia="en-US"/>
        </w:rPr>
        <w:t>podmiotu udost</w:t>
      </w:r>
      <w:r w:rsidR="003E04A6">
        <w:rPr>
          <w:rFonts w:ascii="Calibri" w:eastAsia="Calibri" w:hAnsi="Calibri" w:cs="Calibri"/>
          <w:b/>
          <w:lang w:val="pl-PL" w:eastAsia="en-US"/>
        </w:rPr>
        <w:t>ę</w:t>
      </w:r>
      <w:r w:rsidR="007D7CD4">
        <w:rPr>
          <w:rFonts w:ascii="Calibri" w:eastAsia="Calibri" w:hAnsi="Calibri" w:cs="Calibri"/>
          <w:b/>
          <w:lang w:val="pl-PL" w:eastAsia="en-US"/>
        </w:rPr>
        <w:t>pniaj</w:t>
      </w:r>
      <w:r w:rsidR="003E04A6">
        <w:rPr>
          <w:rFonts w:ascii="Calibri" w:eastAsia="Calibri" w:hAnsi="Calibri" w:cs="Calibri"/>
          <w:b/>
          <w:lang w:val="pl-PL" w:eastAsia="en-US"/>
        </w:rPr>
        <w:t>ą</w:t>
      </w:r>
      <w:r w:rsidR="007D7CD4">
        <w:rPr>
          <w:rFonts w:ascii="Calibri" w:eastAsia="Calibri" w:hAnsi="Calibri" w:cs="Calibri"/>
          <w:b/>
          <w:lang w:val="pl-PL" w:eastAsia="en-US"/>
        </w:rPr>
        <w:t xml:space="preserve">cego zasoby </w:t>
      </w:r>
      <w:r w:rsidRPr="00050D34">
        <w:rPr>
          <w:rFonts w:ascii="Calibri" w:eastAsia="Calibri" w:hAnsi="Calibri" w:cs="Calibri"/>
          <w:b/>
          <w:lang w:val="pl-PL" w:eastAsia="en-US"/>
        </w:rPr>
        <w:t>do oddania do dyspozycji Wykonawcy</w:t>
      </w:r>
      <w:r w:rsidR="00510201">
        <w:rPr>
          <w:rFonts w:ascii="Calibri" w:eastAsia="Calibri" w:hAnsi="Calibri" w:cs="Calibri"/>
          <w:b/>
          <w:lang w:val="pl-PL" w:eastAsia="en-US"/>
        </w:rPr>
        <w:t xml:space="preserve"> </w:t>
      </w:r>
      <w:r w:rsidRPr="00050D34">
        <w:rPr>
          <w:rFonts w:ascii="Calibri" w:eastAsia="Calibri" w:hAnsi="Calibri" w:cs="Calibri"/>
          <w:b/>
          <w:lang w:val="pl-PL" w:eastAsia="en-US"/>
        </w:rPr>
        <w:t>niezbędnych zasobów na okres korzystania z nich przy wykonywaniu zamówienia</w:t>
      </w:r>
    </w:p>
    <w:p w14:paraId="5DD01FC9" w14:textId="768DEBDF" w:rsidR="00BB154C" w:rsidRPr="005127F6" w:rsidRDefault="00BB154C" w:rsidP="00510201">
      <w:pPr>
        <w:suppressAutoHyphens/>
        <w:spacing w:after="240" w:line="360" w:lineRule="auto"/>
        <w:rPr>
          <w:rFonts w:ascii="Calibri" w:eastAsia="Calibri" w:hAnsi="Calibri" w:cs="Calibri"/>
          <w:bCs/>
          <w:lang w:val="pl-PL" w:eastAsia="en-US"/>
        </w:rPr>
      </w:pPr>
      <w:r w:rsidRPr="00921E4B">
        <w:rPr>
          <w:rFonts w:ascii="Calibri" w:eastAsia="Calibri" w:hAnsi="Calibri" w:cs="Calibri"/>
          <w:bCs/>
          <w:lang w:val="pl-PL" w:eastAsia="en-US"/>
        </w:rPr>
        <w:t xml:space="preserve">W postępowaniu o udzielenie zamówienia publicznego nr </w:t>
      </w:r>
      <w:r w:rsidR="00976F97">
        <w:rPr>
          <w:rFonts w:ascii="Calibri" w:eastAsia="Calibri" w:hAnsi="Calibri" w:cs="Calibri"/>
          <w:b/>
          <w:lang w:val="pl-PL" w:eastAsia="en-US"/>
        </w:rPr>
        <w:t>1</w:t>
      </w:r>
      <w:r w:rsidR="006C7E8B">
        <w:rPr>
          <w:rFonts w:ascii="Calibri" w:eastAsia="Calibri" w:hAnsi="Calibri" w:cs="Calibri"/>
          <w:b/>
          <w:lang w:val="pl-PL" w:eastAsia="en-US"/>
        </w:rPr>
        <w:t>0</w:t>
      </w:r>
      <w:r w:rsidRPr="00921E4B">
        <w:rPr>
          <w:rFonts w:ascii="Calibri" w:eastAsia="Calibri" w:hAnsi="Calibri" w:cs="Calibri"/>
          <w:b/>
          <w:lang w:val="pl-PL" w:eastAsia="en-US"/>
        </w:rPr>
        <w:t>/ZP/202</w:t>
      </w:r>
      <w:r w:rsidR="00901C73">
        <w:rPr>
          <w:rFonts w:ascii="Calibri" w:eastAsia="Calibri" w:hAnsi="Calibri" w:cs="Calibri"/>
          <w:b/>
          <w:lang w:val="pl-PL" w:eastAsia="en-US"/>
        </w:rPr>
        <w:t>4</w:t>
      </w:r>
      <w:r w:rsidR="003B31D8">
        <w:rPr>
          <w:rFonts w:ascii="Calibri" w:eastAsia="Calibri" w:hAnsi="Calibri" w:cs="Calibri"/>
          <w:b/>
          <w:lang w:val="pl-PL" w:eastAsia="en-US"/>
        </w:rPr>
        <w:t>/S</w:t>
      </w:r>
      <w:r w:rsidRPr="00921E4B">
        <w:rPr>
          <w:rFonts w:ascii="Calibri" w:eastAsia="Calibri" w:hAnsi="Calibri" w:cs="Calibri"/>
          <w:bCs/>
          <w:lang w:val="pl-PL" w:eastAsia="en-US"/>
        </w:rPr>
        <w:t xml:space="preserve"> pn. </w:t>
      </w:r>
      <w:r w:rsidR="00921E4B" w:rsidRPr="00921E4B">
        <w:rPr>
          <w:rFonts w:ascii="Calibri" w:eastAsia="Calibri" w:hAnsi="Calibri" w:cs="Calibri"/>
          <w:bCs/>
          <w:i/>
          <w:iCs/>
          <w:lang w:val="pl-PL" w:eastAsia="en-US"/>
        </w:rPr>
        <w:t>„</w:t>
      </w:r>
      <w:r w:rsidR="00976F97">
        <w:rPr>
          <w:rFonts w:asciiTheme="majorHAnsi" w:eastAsia="Times New Roman" w:hAnsiTheme="majorHAnsi" w:cstheme="majorHAnsi"/>
          <w:b/>
          <w:i/>
          <w:iCs/>
        </w:rPr>
        <w:t>Świadczenie usług cateringowych dla jednostek organizacyjnych Uniwersytetu Łódzkiego</w:t>
      </w:r>
      <w:r w:rsidR="00921E4B" w:rsidRPr="00921E4B">
        <w:rPr>
          <w:rFonts w:asciiTheme="majorHAnsi" w:eastAsia="Times New Roman" w:hAnsiTheme="majorHAnsi" w:cstheme="majorHAnsi"/>
          <w:b/>
          <w:i/>
          <w:iCs/>
          <w:snapToGrid w:val="0"/>
        </w:rPr>
        <w:t>”</w:t>
      </w:r>
      <w:r w:rsidR="00921E4B" w:rsidRPr="00921E4B">
        <w:rPr>
          <w:rFonts w:ascii="Calibri" w:eastAsia="Times New Roman" w:hAnsi="Calibri" w:cs="Calibri"/>
          <w:bdr w:val="none" w:sz="0" w:space="0" w:color="auto" w:frame="1"/>
          <w:lang w:val="pl-PL"/>
        </w:rPr>
        <w:t xml:space="preserve">, </w:t>
      </w:r>
      <w:r w:rsidR="00050D34" w:rsidRPr="00921E4B">
        <w:rPr>
          <w:rFonts w:ascii="Calibri" w:eastAsia="Calibri" w:hAnsi="Calibri" w:cs="Calibri"/>
          <w:lang w:val="pl-PL" w:eastAsia="en-US"/>
        </w:rPr>
        <w:t>d</w:t>
      </w:r>
      <w:r w:rsidRPr="00921E4B">
        <w:rPr>
          <w:rFonts w:ascii="Calibri" w:eastAsia="Calibri" w:hAnsi="Calibri" w:cs="Calibri"/>
          <w:lang w:val="pl-PL" w:eastAsia="en-US"/>
        </w:rPr>
        <w:t>ziałając w imieniu ……………………………………………………………. (podać nazwę firmy) zobowiązuje się do oddania do dyspozycji dla Wykonawcy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 (podać nazwę) biorącego udział</w:t>
      </w:r>
      <w:r w:rsidR="00510201">
        <w:rPr>
          <w:rFonts w:ascii="Calibri" w:eastAsia="Calibri" w:hAnsi="Calibri" w:cs="Calibri"/>
          <w:lang w:val="pl-PL" w:eastAsia="en-US"/>
        </w:rPr>
        <w:t xml:space="preserve"> </w:t>
      </w:r>
      <w:r w:rsidRPr="00921E4B">
        <w:rPr>
          <w:rFonts w:ascii="Calibri" w:eastAsia="Calibri" w:hAnsi="Calibri" w:cs="Calibri"/>
          <w:lang w:val="pl-PL" w:eastAsia="en-US"/>
        </w:rPr>
        <w:t>w przedmiotowym postępowaniu swoich zasobów w następującym zakresie: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 (wypełnić)</w:t>
      </w:r>
    </w:p>
    <w:p w14:paraId="14605D5B" w14:textId="77777777" w:rsidR="00BB154C" w:rsidRPr="00921E4B" w:rsidRDefault="00BB154C" w:rsidP="00510201">
      <w:pPr>
        <w:spacing w:line="360" w:lineRule="auto"/>
        <w:rPr>
          <w:rFonts w:ascii="Calibri" w:eastAsia="Calibri" w:hAnsi="Calibri" w:cs="Calibri"/>
          <w:b/>
          <w:i/>
          <w:u w:val="single"/>
          <w:lang w:val="pl-PL" w:eastAsia="en-US"/>
        </w:rPr>
      </w:pPr>
      <w:r w:rsidRPr="00921E4B">
        <w:rPr>
          <w:rFonts w:ascii="Calibri" w:eastAsia="Calibri" w:hAnsi="Calibri" w:cs="Calibri"/>
          <w:b/>
          <w:i/>
          <w:u w:val="single"/>
          <w:lang w:val="pl-PL" w:eastAsia="en-US"/>
        </w:rPr>
        <w:t>Jednocześnie wskazuje, że:</w:t>
      </w:r>
    </w:p>
    <w:p w14:paraId="63ABDDBC" w14:textId="15CDAF83" w:rsidR="00BB154C"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921E4B">
        <w:rPr>
          <w:rFonts w:ascii="Calibri" w:eastAsia="Calibri" w:hAnsi="Calibri" w:cs="Calibri"/>
          <w:lang w:val="pl-PL" w:eastAsia="en-US"/>
        </w:rPr>
        <w:t>Zakres w/w zasobów przy wykonywaniu zamówienia będzie następujący [podać]: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r w:rsidR="00921E4B" w:rsidRPr="00921E4B">
        <w:rPr>
          <w:rFonts w:ascii="Calibri" w:eastAsia="Calibri" w:hAnsi="Calibri" w:cs="Calibri"/>
          <w:lang w:val="pl-PL" w:eastAsia="en-US"/>
        </w:rPr>
        <w:t>…………………………</w:t>
      </w:r>
      <w:r w:rsidRPr="00921E4B">
        <w:rPr>
          <w:rFonts w:ascii="Calibri" w:eastAsia="Calibri" w:hAnsi="Calibri" w:cs="Calibri"/>
          <w:lang w:val="pl-PL" w:eastAsia="en-US"/>
        </w:rPr>
        <w:t>…………………………………………….……………………………………………………………………………………………………………</w:t>
      </w:r>
    </w:p>
    <w:p w14:paraId="1752BF40" w14:textId="7ECA7FDD" w:rsidR="00BB154C"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921E4B">
        <w:rPr>
          <w:rFonts w:ascii="Calibri" w:eastAsia="Calibri" w:hAnsi="Calibri" w:cs="Calibri"/>
          <w:lang w:val="pl-PL" w:eastAsia="en-US"/>
        </w:rPr>
        <w:t>Sposób i okres udostępniania Wykonawcy w/w zasobów oraz wykorzystania przez Wykonawcę w/w zasobów będzie następujący [podać]: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r w:rsidR="00921E4B" w:rsidRPr="00921E4B">
        <w:rPr>
          <w:rFonts w:ascii="Calibri" w:eastAsia="Calibri" w:hAnsi="Calibri" w:cs="Calibri"/>
          <w:lang w:val="pl-PL" w:eastAsia="en-US"/>
        </w:rPr>
        <w:t>…………………………………………………………………………………………………………………………………………………………………………………………………………………………………………….</w:t>
      </w:r>
    </w:p>
    <w:p w14:paraId="45426BAF" w14:textId="39F80064" w:rsidR="00050D34"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BC6970">
        <w:rPr>
          <w:rFonts w:ascii="Calibri" w:eastAsia="Times New Roman" w:hAnsi="Calibri" w:cs="Calibri"/>
          <w:bdr w:val="none" w:sz="0" w:space="0" w:color="auto" w:frame="1"/>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CD1234">
        <w:rPr>
          <w:rFonts w:ascii="Calibri" w:eastAsia="Times New Roman" w:hAnsi="Calibri" w:cs="Calibri"/>
          <w:bdr w:val="none" w:sz="0" w:space="0" w:color="auto" w:frame="1"/>
          <w:lang w:val="pl-PL"/>
        </w:rPr>
        <w:t>usługi</w:t>
      </w:r>
      <w:r w:rsidRPr="00BC6970">
        <w:rPr>
          <w:rFonts w:ascii="Calibri" w:eastAsia="Times New Roman" w:hAnsi="Calibri" w:cs="Calibri"/>
          <w:bdr w:val="none" w:sz="0" w:space="0" w:color="auto" w:frame="1"/>
          <w:lang w:val="pl-PL"/>
        </w:rPr>
        <w:t xml:space="preserve">, których wskazane zdolności dotyczą </w:t>
      </w:r>
      <w:r w:rsidRPr="00BC6970">
        <w:rPr>
          <w:rFonts w:ascii="Calibri" w:eastAsia="Calibri" w:hAnsi="Calibri" w:cs="Calibri"/>
          <w:lang w:val="pl-PL" w:eastAsia="en-US"/>
        </w:rPr>
        <w:t>[podać]:</w:t>
      </w:r>
      <w:r w:rsidR="00921E4B" w:rsidRPr="00BC6970">
        <w:rPr>
          <w:rFonts w:ascii="Calibri" w:eastAsia="Calibri" w:hAnsi="Calibri" w:cs="Calibri"/>
          <w:lang w:val="pl-PL" w:eastAsia="en-US"/>
        </w:rPr>
        <w:t xml:space="preserve"> </w:t>
      </w:r>
      <w:r w:rsidRPr="00BC6970">
        <w:rPr>
          <w:rFonts w:ascii="Calibri" w:eastAsia="Times New Roman" w:hAnsi="Calibri" w:cs="Calibri"/>
          <w:bdr w:val="none" w:sz="0" w:space="0" w:color="auto" w:frame="1"/>
          <w:lang w:val="pl-PL"/>
        </w:rPr>
        <w:t>………………………………………………………………………………………………………………………………………………………………………………………………………………………………………………………………………………………………………</w:t>
      </w:r>
      <w:r w:rsidR="00921E4B" w:rsidRPr="00BC6970">
        <w:rPr>
          <w:rFonts w:ascii="Calibri" w:eastAsia="Times New Roman" w:hAnsi="Calibri" w:cs="Calibri"/>
          <w:bdr w:val="none" w:sz="0" w:space="0" w:color="auto" w:frame="1"/>
          <w:lang w:val="pl-PL"/>
        </w:rPr>
        <w:t>……</w:t>
      </w:r>
      <w:proofErr w:type="gramStart"/>
      <w:r w:rsidR="00921E4B" w:rsidRPr="00BC6970">
        <w:rPr>
          <w:rFonts w:ascii="Calibri" w:eastAsia="Times New Roman" w:hAnsi="Calibri" w:cs="Calibri"/>
          <w:bdr w:val="none" w:sz="0" w:space="0" w:color="auto" w:frame="1"/>
          <w:lang w:val="pl-PL"/>
        </w:rPr>
        <w:t>…….</w:t>
      </w:r>
      <w:proofErr w:type="gramEnd"/>
      <w:r w:rsidR="00921E4B" w:rsidRPr="00BC6970">
        <w:rPr>
          <w:rFonts w:ascii="Calibri" w:eastAsia="Times New Roman" w:hAnsi="Calibri" w:cs="Calibri"/>
          <w:bdr w:val="none" w:sz="0" w:space="0" w:color="auto" w:frame="1"/>
          <w:lang w:val="pl-PL"/>
        </w:rPr>
        <w:t>.</w:t>
      </w:r>
    </w:p>
    <w:p w14:paraId="553AA114" w14:textId="5D6CA685" w:rsidR="00050D34" w:rsidRPr="00BC6970" w:rsidRDefault="00050D34" w:rsidP="00510201">
      <w:pPr>
        <w:numPr>
          <w:ilvl w:val="6"/>
          <w:numId w:val="6"/>
        </w:numPr>
        <w:spacing w:after="360" w:line="360" w:lineRule="auto"/>
        <w:ind w:left="284" w:hanging="284"/>
        <w:rPr>
          <w:rFonts w:ascii="Calibri" w:eastAsia="Calibri" w:hAnsi="Calibri" w:cs="Calibri"/>
          <w:lang w:val="pl-PL" w:eastAsia="en-US"/>
        </w:rPr>
      </w:pPr>
      <w:r w:rsidRPr="00BC6970">
        <w:rPr>
          <w:rFonts w:ascii="Calibri" w:eastAsia="Calibri" w:hAnsi="Calibri" w:cs="Calibri"/>
          <w:lang w:val="pl-PL" w:eastAsia="en-US"/>
        </w:rPr>
        <w:t>Inne [podać]: …………………………</w:t>
      </w:r>
      <w:r w:rsidR="00921E4B" w:rsidRPr="00BC6970">
        <w:rPr>
          <w:rFonts w:ascii="Calibri" w:eastAsia="Calibri" w:hAnsi="Calibri" w:cs="Calibri"/>
          <w:lang w:val="pl-PL" w:eastAsia="en-US"/>
        </w:rPr>
        <w:t>………………………………………………………………………………………………</w:t>
      </w:r>
      <w:proofErr w:type="gramStart"/>
      <w:r w:rsidR="00921E4B" w:rsidRPr="00BC6970">
        <w:rPr>
          <w:rFonts w:ascii="Calibri" w:eastAsia="Calibri" w:hAnsi="Calibri" w:cs="Calibri"/>
          <w:lang w:val="pl-PL" w:eastAsia="en-US"/>
        </w:rPr>
        <w:t>…….</w:t>
      </w:r>
      <w:proofErr w:type="gramEnd"/>
      <w:r w:rsidR="00921E4B" w:rsidRPr="00BC6970">
        <w:rPr>
          <w:rFonts w:ascii="Calibri" w:eastAsia="Calibri" w:hAnsi="Calibri" w:cs="Calibri"/>
          <w:lang w:val="pl-PL" w:eastAsia="en-US"/>
        </w:rPr>
        <w:t>.</w:t>
      </w:r>
      <w:r w:rsidRPr="00BC6970">
        <w:rPr>
          <w:rFonts w:ascii="Calibri" w:eastAsia="Calibri" w:hAnsi="Calibri" w:cs="Calibri"/>
          <w:lang w:val="pl-PL" w:eastAsia="en-US"/>
        </w:rPr>
        <w:t>…..</w:t>
      </w:r>
    </w:p>
    <w:p w14:paraId="15103053" w14:textId="4848DA76" w:rsidR="004706C1" w:rsidRPr="004B3586" w:rsidRDefault="00E52678" w:rsidP="005127F6">
      <w:pPr>
        <w:tabs>
          <w:tab w:val="left" w:pos="3686"/>
        </w:tabs>
        <w:spacing w:line="360" w:lineRule="auto"/>
        <w:ind w:left="2880" w:right="96"/>
        <w:jc w:val="both"/>
        <w:rPr>
          <w:rFonts w:ascii="Calibri" w:eastAsia="Times New Roman" w:hAnsi="Calibri" w:cs="Calibri"/>
          <w:color w:val="C00000"/>
          <w:kern w:val="24"/>
          <w:lang w:val="pl-PL"/>
        </w:rPr>
      </w:pPr>
      <w:r w:rsidRPr="004B3586">
        <w:rPr>
          <w:rFonts w:ascii="Calibri" w:eastAsia="Times New Roman" w:hAnsi="Calibri" w:cs="Calibri"/>
          <w:color w:val="C00000"/>
          <w:kern w:val="24"/>
          <w:lang w:val="pl-PL"/>
        </w:rPr>
        <w:t>Plik należy opatrzyć kwalifikowanym podpisem elektronicznym, podpisem zaufanym lub podpisem osobistym osoby uprawomocnionej do</w:t>
      </w:r>
      <w:r w:rsidR="00921E4B" w:rsidRPr="004B3586">
        <w:rPr>
          <w:rFonts w:ascii="Calibri" w:eastAsia="Times New Roman" w:hAnsi="Calibri" w:cs="Calibri"/>
          <w:color w:val="C00000"/>
          <w:kern w:val="24"/>
          <w:lang w:val="pl-PL"/>
        </w:rPr>
        <w:t xml:space="preserve"> </w:t>
      </w:r>
      <w:r w:rsidR="005127F6" w:rsidRPr="004B3586">
        <w:rPr>
          <w:rFonts w:ascii="Calibri" w:eastAsia="Times New Roman" w:hAnsi="Calibri" w:cs="Calibri"/>
          <w:color w:val="C00000"/>
          <w:kern w:val="24"/>
          <w:lang w:val="pl-PL"/>
        </w:rPr>
        <w:t>reprezentowania podmiotu</w:t>
      </w:r>
      <w:r w:rsidRPr="004B3586">
        <w:rPr>
          <w:rFonts w:ascii="Calibri" w:eastAsia="Times New Roman" w:hAnsi="Calibri" w:cs="Calibri"/>
          <w:color w:val="C00000"/>
          <w:kern w:val="24"/>
          <w:lang w:val="pl-PL"/>
        </w:rPr>
        <w:t xml:space="preserve"> udostepniającego zasoby.</w:t>
      </w:r>
    </w:p>
    <w:p w14:paraId="7BC3B77A" w14:textId="1E62B3DD" w:rsidR="004706C1" w:rsidRDefault="004706C1" w:rsidP="004706C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5E23C128" w14:textId="77777777" w:rsidR="00A00435" w:rsidRDefault="00A00435" w:rsidP="005127F6">
      <w:pPr>
        <w:keepNext/>
        <w:numPr>
          <w:ilvl w:val="8"/>
          <w:numId w:val="0"/>
        </w:numPr>
        <w:tabs>
          <w:tab w:val="num" w:pos="360"/>
          <w:tab w:val="left" w:pos="567"/>
        </w:tabs>
        <w:spacing w:line="360" w:lineRule="auto"/>
        <w:outlineLvl w:val="8"/>
        <w:rPr>
          <w:noProof/>
        </w:rPr>
      </w:pPr>
    </w:p>
    <w:p w14:paraId="7FC1625D" w14:textId="77777777" w:rsidR="005127F6" w:rsidRDefault="005127F6" w:rsidP="005127F6">
      <w:pPr>
        <w:keepNext/>
        <w:numPr>
          <w:ilvl w:val="8"/>
          <w:numId w:val="0"/>
        </w:numPr>
        <w:tabs>
          <w:tab w:val="num" w:pos="360"/>
          <w:tab w:val="left" w:pos="567"/>
        </w:tabs>
        <w:spacing w:line="360" w:lineRule="auto"/>
        <w:outlineLvl w:val="8"/>
        <w:rPr>
          <w:noProof/>
        </w:rPr>
      </w:pPr>
    </w:p>
    <w:p w14:paraId="2401D38A" w14:textId="77777777" w:rsidR="005127F6" w:rsidRDefault="005127F6" w:rsidP="005127F6">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46553C6F" w14:textId="77777777" w:rsidR="007D0AE3" w:rsidRDefault="007D0AE3" w:rsidP="005127F6">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366A1C59" w14:textId="77777777" w:rsidR="003E04A6" w:rsidRDefault="003E04A6" w:rsidP="005127F6">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3CC8A331" w14:textId="77777777" w:rsidR="007D0AE3" w:rsidRDefault="007D0AE3"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1A529F48" w14:textId="77777777" w:rsidR="003202CA" w:rsidRDefault="003202CA"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3D6E76A4" w14:textId="77777777" w:rsidR="003202CA" w:rsidRDefault="003202CA"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57D623E3" w14:textId="77777777" w:rsidR="003202CA" w:rsidRPr="004706C1" w:rsidRDefault="003202CA"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65B2E773" w14:textId="321FAFA4" w:rsidR="007D4D79" w:rsidRPr="00A02CF7" w:rsidRDefault="007D4D79" w:rsidP="00510201">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r w:rsidRPr="00A02CF7">
        <w:rPr>
          <w:rFonts w:asciiTheme="majorHAnsi" w:eastAsia="Times New Roman" w:hAnsiTheme="majorHAnsi" w:cstheme="majorHAnsi"/>
          <w:b/>
          <w:bCs/>
          <w:lang w:val="pl-PL"/>
        </w:rPr>
        <w:t>Załącznik nr 7</w:t>
      </w:r>
      <w:r w:rsidR="003202CA" w:rsidRPr="00A02CF7">
        <w:rPr>
          <w:rFonts w:asciiTheme="majorHAnsi" w:eastAsia="Times New Roman" w:hAnsiTheme="majorHAnsi" w:cstheme="majorHAnsi"/>
          <w:b/>
          <w:bCs/>
          <w:lang w:val="pl-PL"/>
        </w:rPr>
        <w:t>.1.</w:t>
      </w:r>
      <w:r w:rsidRPr="00A02CF7">
        <w:rPr>
          <w:rFonts w:asciiTheme="majorHAnsi" w:eastAsia="Times New Roman" w:hAnsiTheme="majorHAnsi" w:cstheme="majorHAnsi"/>
          <w:b/>
          <w:bCs/>
          <w:lang w:val="pl-PL"/>
        </w:rPr>
        <w:t xml:space="preserve"> do SWZ</w:t>
      </w:r>
    </w:p>
    <w:p w14:paraId="08664884" w14:textId="02DA94D9" w:rsidR="00C025DC" w:rsidRPr="005226B4" w:rsidRDefault="007D4D79" w:rsidP="00510201">
      <w:pPr>
        <w:widowControl w:val="0"/>
        <w:numPr>
          <w:ilvl w:val="8"/>
          <w:numId w:val="0"/>
        </w:numPr>
        <w:tabs>
          <w:tab w:val="left" w:pos="0"/>
          <w:tab w:val="center" w:pos="4596"/>
          <w:tab w:val="left" w:pos="6336"/>
        </w:tabs>
        <w:spacing w:after="360"/>
        <w:rPr>
          <w:rFonts w:asciiTheme="majorHAnsi" w:eastAsia="Calibri" w:hAnsiTheme="majorHAnsi" w:cstheme="majorHAnsi"/>
          <w:b/>
          <w:sz w:val="24"/>
          <w:szCs w:val="24"/>
          <w:lang w:val="pl-PL" w:eastAsia="en-US"/>
        </w:rPr>
      </w:pPr>
      <w:r w:rsidRPr="005226B4">
        <w:rPr>
          <w:rFonts w:asciiTheme="majorHAnsi" w:eastAsia="Calibri" w:hAnsiTheme="majorHAnsi" w:cstheme="majorHAnsi"/>
          <w:b/>
          <w:sz w:val="24"/>
          <w:szCs w:val="24"/>
          <w:lang w:val="pl-PL" w:eastAsia="en-US"/>
        </w:rPr>
        <w:t>WYKAZ USŁUG</w:t>
      </w:r>
      <w:r w:rsidR="00C025DC" w:rsidRPr="005226B4">
        <w:rPr>
          <w:rFonts w:asciiTheme="majorHAnsi" w:eastAsia="Calibri" w:hAnsiTheme="majorHAnsi" w:cstheme="majorHAnsi"/>
          <w:b/>
          <w:sz w:val="24"/>
          <w:szCs w:val="24"/>
          <w:lang w:val="pl-PL" w:eastAsia="en-US"/>
        </w:rPr>
        <w:t xml:space="preserve"> (dotyczy Części nr </w:t>
      </w:r>
      <w:r w:rsidR="00D465F3" w:rsidRPr="005226B4">
        <w:rPr>
          <w:rFonts w:asciiTheme="majorHAnsi" w:eastAsia="Calibri" w:hAnsiTheme="majorHAnsi" w:cstheme="majorHAnsi"/>
          <w:b/>
          <w:sz w:val="24"/>
          <w:szCs w:val="24"/>
          <w:lang w:val="pl-PL" w:eastAsia="en-US"/>
        </w:rPr>
        <w:t>3</w:t>
      </w:r>
      <w:r w:rsidR="001945D8" w:rsidRPr="005226B4">
        <w:rPr>
          <w:rFonts w:asciiTheme="majorHAnsi" w:eastAsia="Calibri" w:hAnsiTheme="majorHAnsi" w:cstheme="majorHAnsi"/>
          <w:b/>
          <w:sz w:val="24"/>
          <w:szCs w:val="24"/>
          <w:lang w:val="pl-PL" w:eastAsia="en-US"/>
        </w:rPr>
        <w:t>,</w:t>
      </w:r>
      <w:r w:rsidR="00D11438" w:rsidRPr="005226B4">
        <w:rPr>
          <w:rFonts w:asciiTheme="majorHAnsi" w:eastAsia="Calibri" w:hAnsiTheme="majorHAnsi" w:cstheme="majorHAnsi"/>
          <w:b/>
          <w:sz w:val="24"/>
          <w:szCs w:val="24"/>
          <w:lang w:val="pl-PL" w:eastAsia="en-US"/>
        </w:rPr>
        <w:t xml:space="preserve"> 4</w:t>
      </w:r>
      <w:r w:rsidR="00C025DC" w:rsidRPr="005226B4">
        <w:rPr>
          <w:rFonts w:asciiTheme="majorHAnsi" w:eastAsia="Calibri" w:hAnsiTheme="majorHAnsi" w:cstheme="majorHAnsi"/>
          <w:b/>
          <w:sz w:val="24"/>
          <w:szCs w:val="24"/>
          <w:lang w:val="pl-PL" w:eastAsia="en-US"/>
        </w:rPr>
        <w:t>)</w:t>
      </w:r>
    </w:p>
    <w:p w14:paraId="7B6AE514" w14:textId="3BF15AC4" w:rsidR="007D4D79" w:rsidRPr="005226B4" w:rsidRDefault="007D4D79" w:rsidP="00510201">
      <w:pPr>
        <w:spacing w:after="360" w:line="360" w:lineRule="auto"/>
        <w:ind w:right="23"/>
        <w:rPr>
          <w:rFonts w:asciiTheme="majorHAnsi" w:hAnsiTheme="majorHAnsi" w:cstheme="majorHAnsi"/>
          <w:sz w:val="24"/>
          <w:szCs w:val="24"/>
          <w:lang w:val="pl-PL"/>
        </w:rPr>
      </w:pPr>
      <w:r w:rsidRPr="005226B4">
        <w:rPr>
          <w:rFonts w:asciiTheme="majorHAnsi" w:hAnsiTheme="majorHAnsi" w:cstheme="majorHAnsi"/>
          <w:sz w:val="24"/>
          <w:szCs w:val="24"/>
          <w:lang w:val="pl-PL"/>
        </w:rPr>
        <w:t>- wykonanych należycie w okresie ostatnich 3 lat (okres liczony w latach liczy się wstecz od dnia,</w:t>
      </w:r>
      <w:r w:rsidR="005226B4">
        <w:rPr>
          <w:rFonts w:asciiTheme="majorHAnsi" w:hAnsiTheme="majorHAnsi" w:cstheme="majorHAnsi"/>
          <w:sz w:val="24"/>
          <w:szCs w:val="24"/>
          <w:lang w:val="pl-PL"/>
        </w:rPr>
        <w:t xml:space="preserve"> </w:t>
      </w:r>
      <w:r w:rsidRPr="005226B4">
        <w:rPr>
          <w:rFonts w:asciiTheme="majorHAnsi" w:hAnsiTheme="majorHAnsi" w:cstheme="majorHAnsi"/>
          <w:sz w:val="24"/>
          <w:szCs w:val="24"/>
          <w:lang w:val="pl-PL"/>
        </w:rPr>
        <w:t xml:space="preserve">w którym upływa termin składania ofert), a jeżeli okres prowadzenia działalności jest krótszy – w tym okresie, </w:t>
      </w:r>
      <w:r w:rsidR="00E67655" w:rsidRPr="005226B4">
        <w:rPr>
          <w:rFonts w:asciiTheme="majorHAnsi" w:hAnsiTheme="majorHAnsi" w:cstheme="majorHAnsi"/>
          <w:b/>
          <w:sz w:val="24"/>
          <w:szCs w:val="24"/>
          <w:lang w:val="pl-PL"/>
        </w:rPr>
        <w:t xml:space="preserve">minimum </w:t>
      </w:r>
      <w:r w:rsidR="007D0AE3" w:rsidRPr="005226B4">
        <w:rPr>
          <w:rFonts w:asciiTheme="majorHAnsi" w:hAnsiTheme="majorHAnsi" w:cstheme="majorHAnsi"/>
          <w:b/>
          <w:sz w:val="24"/>
          <w:szCs w:val="24"/>
          <w:lang w:val="pl-PL"/>
        </w:rPr>
        <w:t>trzech</w:t>
      </w:r>
      <w:r w:rsidR="00E67655" w:rsidRPr="005226B4">
        <w:rPr>
          <w:rFonts w:asciiTheme="majorHAnsi" w:hAnsiTheme="majorHAnsi" w:cstheme="majorHAnsi"/>
          <w:b/>
          <w:sz w:val="24"/>
          <w:szCs w:val="24"/>
          <w:lang w:val="pl-PL"/>
        </w:rPr>
        <w:t xml:space="preserve"> (</w:t>
      </w:r>
      <w:r w:rsidR="007D0AE3" w:rsidRPr="005226B4">
        <w:rPr>
          <w:rFonts w:asciiTheme="majorHAnsi" w:hAnsiTheme="majorHAnsi" w:cstheme="majorHAnsi"/>
          <w:b/>
          <w:sz w:val="24"/>
          <w:szCs w:val="24"/>
          <w:lang w:val="pl-PL"/>
        </w:rPr>
        <w:t>3</w:t>
      </w:r>
      <w:r w:rsidR="00E67655" w:rsidRPr="005226B4">
        <w:rPr>
          <w:rFonts w:asciiTheme="majorHAnsi" w:hAnsiTheme="majorHAnsi" w:cstheme="majorHAnsi"/>
          <w:b/>
          <w:sz w:val="24"/>
          <w:szCs w:val="24"/>
          <w:lang w:val="pl-PL"/>
        </w:rPr>
        <w:t xml:space="preserve">) usług cateringowych dla co najmniej </w:t>
      </w:r>
      <w:r w:rsidR="00127311">
        <w:rPr>
          <w:rFonts w:asciiTheme="majorHAnsi" w:hAnsiTheme="majorHAnsi" w:cstheme="majorHAnsi"/>
          <w:b/>
          <w:sz w:val="24"/>
          <w:szCs w:val="24"/>
          <w:lang w:val="pl-PL"/>
        </w:rPr>
        <w:t>3</w:t>
      </w:r>
      <w:r w:rsidR="00D465F3" w:rsidRPr="005226B4">
        <w:rPr>
          <w:rFonts w:asciiTheme="majorHAnsi" w:hAnsiTheme="majorHAnsi" w:cstheme="majorHAnsi"/>
          <w:b/>
          <w:sz w:val="24"/>
          <w:szCs w:val="24"/>
          <w:lang w:val="pl-PL"/>
        </w:rPr>
        <w:t>0</w:t>
      </w:r>
      <w:r w:rsidR="00E67655" w:rsidRPr="005226B4">
        <w:rPr>
          <w:rFonts w:asciiTheme="majorHAnsi" w:hAnsiTheme="majorHAnsi" w:cstheme="majorHAnsi"/>
          <w:b/>
          <w:sz w:val="24"/>
          <w:szCs w:val="24"/>
          <w:lang w:val="pl-PL"/>
        </w:rPr>
        <w:t xml:space="preserve"> osób</w:t>
      </w:r>
      <w:r w:rsidR="00D465F3" w:rsidRPr="005226B4">
        <w:rPr>
          <w:rFonts w:asciiTheme="majorHAnsi" w:hAnsiTheme="majorHAnsi" w:cstheme="majorHAnsi"/>
          <w:b/>
          <w:sz w:val="24"/>
          <w:szCs w:val="24"/>
          <w:lang w:val="pl-PL"/>
        </w:rPr>
        <w:t xml:space="preserve"> każda usługa (z wyłączeniem imprez typu: grill)</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2552"/>
        <w:gridCol w:w="1984"/>
        <w:gridCol w:w="2137"/>
        <w:gridCol w:w="1980"/>
      </w:tblGrid>
      <w:tr w:rsidR="008446EE" w:rsidRPr="00F704E4" w14:paraId="63B7A1B0" w14:textId="77777777" w:rsidTr="002229AD">
        <w:trPr>
          <w:trHeight w:val="919"/>
          <w:jc w:val="center"/>
        </w:trPr>
        <w:tc>
          <w:tcPr>
            <w:tcW w:w="562" w:type="dxa"/>
            <w:vAlign w:val="center"/>
          </w:tcPr>
          <w:p w14:paraId="4EE33B08" w14:textId="77777777" w:rsidR="008446EE" w:rsidRPr="002229AD" w:rsidRDefault="008446EE" w:rsidP="00881DCB">
            <w:pPr>
              <w:numPr>
                <w:ilvl w:val="8"/>
                <w:numId w:val="0"/>
              </w:numPr>
              <w:tabs>
                <w:tab w:val="num" w:pos="7"/>
              </w:tabs>
              <w:spacing w:line="360" w:lineRule="auto"/>
              <w:ind w:left="7"/>
              <w:jc w:val="center"/>
              <w:rPr>
                <w:rFonts w:asciiTheme="majorHAnsi" w:eastAsia="Calibri" w:hAnsiTheme="majorHAnsi" w:cstheme="majorHAnsi"/>
                <w:sz w:val="24"/>
                <w:szCs w:val="24"/>
                <w:lang w:val="pl-PL" w:eastAsia="en-US"/>
              </w:rPr>
            </w:pPr>
            <w:r w:rsidRPr="002229AD">
              <w:rPr>
                <w:rFonts w:asciiTheme="majorHAnsi" w:eastAsia="Calibri" w:hAnsiTheme="majorHAnsi" w:cstheme="majorHAnsi"/>
                <w:sz w:val="24"/>
                <w:szCs w:val="24"/>
                <w:lang w:val="pl-PL" w:eastAsia="en-US"/>
              </w:rPr>
              <w:t>Lp.</w:t>
            </w:r>
          </w:p>
        </w:tc>
        <w:tc>
          <w:tcPr>
            <w:tcW w:w="2552" w:type="dxa"/>
            <w:vAlign w:val="center"/>
          </w:tcPr>
          <w:p w14:paraId="7E5C8B07"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2229AD">
              <w:rPr>
                <w:rFonts w:asciiTheme="majorHAnsi" w:eastAsia="Calibri" w:hAnsiTheme="majorHAnsi" w:cstheme="majorHAnsi"/>
                <w:sz w:val="24"/>
                <w:szCs w:val="24"/>
                <w:lang w:val="pl-PL" w:eastAsia="en-US"/>
              </w:rPr>
              <w:t>Nazwa i adres instytucji Zamawiającej</w:t>
            </w:r>
          </w:p>
        </w:tc>
        <w:tc>
          <w:tcPr>
            <w:tcW w:w="1984" w:type="dxa"/>
            <w:vAlign w:val="center"/>
          </w:tcPr>
          <w:p w14:paraId="3F4E85AD"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2229AD">
              <w:rPr>
                <w:rFonts w:asciiTheme="majorHAnsi" w:eastAsia="Calibri" w:hAnsiTheme="majorHAnsi" w:cstheme="majorHAnsi"/>
                <w:sz w:val="24"/>
                <w:szCs w:val="24"/>
                <w:lang w:val="pl-PL" w:eastAsia="en-US"/>
              </w:rPr>
              <w:t>Przedmiot zamówienia</w:t>
            </w:r>
          </w:p>
        </w:tc>
        <w:tc>
          <w:tcPr>
            <w:tcW w:w="2137" w:type="dxa"/>
            <w:vAlign w:val="center"/>
          </w:tcPr>
          <w:p w14:paraId="426B1AAF" w14:textId="65FC29CF" w:rsidR="008446EE" w:rsidRPr="002229AD" w:rsidRDefault="008446EE" w:rsidP="00881DCB">
            <w:pPr>
              <w:numPr>
                <w:ilvl w:val="8"/>
                <w:numId w:val="0"/>
              </w:numPr>
              <w:tabs>
                <w:tab w:val="num" w:pos="0"/>
              </w:tabs>
              <w:spacing w:line="360" w:lineRule="auto"/>
              <w:jc w:val="center"/>
              <w:rPr>
                <w:rFonts w:asciiTheme="majorHAnsi" w:eastAsia="Calibri" w:hAnsiTheme="majorHAnsi" w:cstheme="majorHAnsi"/>
                <w:sz w:val="24"/>
                <w:szCs w:val="24"/>
                <w:lang w:val="pl-PL" w:eastAsia="en-US"/>
              </w:rPr>
            </w:pPr>
            <w:r w:rsidRPr="002229AD">
              <w:rPr>
                <w:rFonts w:asciiTheme="majorHAnsi" w:eastAsia="Calibri" w:hAnsiTheme="majorHAnsi" w:cstheme="majorHAnsi"/>
                <w:sz w:val="24"/>
                <w:szCs w:val="24"/>
                <w:lang w:val="pl-PL" w:eastAsia="en-US"/>
              </w:rPr>
              <w:t>Liczba osób, dla której była realizowana usługa</w:t>
            </w:r>
          </w:p>
        </w:tc>
        <w:tc>
          <w:tcPr>
            <w:tcW w:w="1980" w:type="dxa"/>
            <w:vAlign w:val="center"/>
          </w:tcPr>
          <w:p w14:paraId="21EB8770" w14:textId="77777777" w:rsidR="008446EE" w:rsidRPr="002229AD" w:rsidRDefault="008446EE" w:rsidP="00881DCB">
            <w:pPr>
              <w:numPr>
                <w:ilvl w:val="8"/>
                <w:numId w:val="0"/>
              </w:numPr>
              <w:tabs>
                <w:tab w:val="num" w:pos="360"/>
              </w:tabs>
              <w:spacing w:line="360" w:lineRule="auto"/>
              <w:ind w:left="70"/>
              <w:jc w:val="center"/>
              <w:rPr>
                <w:rFonts w:asciiTheme="majorHAnsi" w:eastAsia="Calibri" w:hAnsiTheme="majorHAnsi" w:cstheme="majorHAnsi"/>
                <w:sz w:val="24"/>
                <w:szCs w:val="24"/>
                <w:lang w:val="pl-PL" w:eastAsia="en-US"/>
              </w:rPr>
            </w:pPr>
            <w:r w:rsidRPr="002229AD">
              <w:rPr>
                <w:rFonts w:asciiTheme="majorHAnsi" w:eastAsia="Calibri" w:hAnsiTheme="majorHAnsi" w:cstheme="majorHAnsi"/>
                <w:sz w:val="24"/>
                <w:szCs w:val="24"/>
                <w:lang w:val="pl-PL" w:eastAsia="en-US"/>
              </w:rPr>
              <w:t>Data wykonania zamówienia</w:t>
            </w:r>
          </w:p>
        </w:tc>
      </w:tr>
      <w:tr w:rsidR="008446EE" w:rsidRPr="00F704E4" w14:paraId="6A151206" w14:textId="77777777" w:rsidTr="002229AD">
        <w:trPr>
          <w:trHeight w:val="158"/>
          <w:jc w:val="center"/>
        </w:trPr>
        <w:tc>
          <w:tcPr>
            <w:tcW w:w="562" w:type="dxa"/>
            <w:vAlign w:val="center"/>
          </w:tcPr>
          <w:p w14:paraId="16C2BA27" w14:textId="77777777" w:rsidR="008446EE" w:rsidRPr="002229AD" w:rsidRDefault="008446EE" w:rsidP="00881DCB">
            <w:pPr>
              <w:numPr>
                <w:ilvl w:val="8"/>
                <w:numId w:val="0"/>
              </w:numPr>
              <w:tabs>
                <w:tab w:val="num" w:pos="7"/>
              </w:tabs>
              <w:spacing w:line="360" w:lineRule="auto"/>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1.</w:t>
            </w:r>
          </w:p>
        </w:tc>
        <w:tc>
          <w:tcPr>
            <w:tcW w:w="2552" w:type="dxa"/>
            <w:vAlign w:val="center"/>
          </w:tcPr>
          <w:p w14:paraId="476C1C25"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2.</w:t>
            </w:r>
          </w:p>
        </w:tc>
        <w:tc>
          <w:tcPr>
            <w:tcW w:w="1984" w:type="dxa"/>
            <w:vAlign w:val="center"/>
          </w:tcPr>
          <w:p w14:paraId="19809734"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3.</w:t>
            </w:r>
          </w:p>
        </w:tc>
        <w:tc>
          <w:tcPr>
            <w:tcW w:w="2137" w:type="dxa"/>
            <w:vAlign w:val="center"/>
          </w:tcPr>
          <w:p w14:paraId="75355E9C" w14:textId="42B638D5"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4.</w:t>
            </w:r>
          </w:p>
        </w:tc>
        <w:tc>
          <w:tcPr>
            <w:tcW w:w="1980" w:type="dxa"/>
            <w:vAlign w:val="center"/>
          </w:tcPr>
          <w:p w14:paraId="1B7B73C5" w14:textId="4F9383EE"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5.</w:t>
            </w:r>
          </w:p>
        </w:tc>
      </w:tr>
      <w:tr w:rsidR="008446EE" w:rsidRPr="00F704E4" w14:paraId="4516FE56" w14:textId="77777777" w:rsidTr="002229AD">
        <w:trPr>
          <w:trHeight w:val="919"/>
          <w:jc w:val="center"/>
        </w:trPr>
        <w:tc>
          <w:tcPr>
            <w:tcW w:w="562" w:type="dxa"/>
            <w:vAlign w:val="center"/>
          </w:tcPr>
          <w:p w14:paraId="456158A1" w14:textId="77777777" w:rsidR="008446EE" w:rsidRPr="002229AD" w:rsidRDefault="008446EE" w:rsidP="00881DCB">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1.</w:t>
            </w:r>
          </w:p>
        </w:tc>
        <w:tc>
          <w:tcPr>
            <w:tcW w:w="2552" w:type="dxa"/>
            <w:vAlign w:val="center"/>
          </w:tcPr>
          <w:p w14:paraId="4291FA45"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84" w:type="dxa"/>
            <w:vAlign w:val="center"/>
          </w:tcPr>
          <w:p w14:paraId="753B047A"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137" w:type="dxa"/>
            <w:vAlign w:val="center"/>
          </w:tcPr>
          <w:p w14:paraId="7427AD3C" w14:textId="34DE52E6"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80" w:type="dxa"/>
            <w:vAlign w:val="center"/>
          </w:tcPr>
          <w:p w14:paraId="312DCCCF"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8446EE" w:rsidRPr="00F704E4" w14:paraId="22CCB305" w14:textId="77777777" w:rsidTr="002229AD">
        <w:trPr>
          <w:trHeight w:val="919"/>
          <w:jc w:val="center"/>
        </w:trPr>
        <w:tc>
          <w:tcPr>
            <w:tcW w:w="562" w:type="dxa"/>
            <w:vAlign w:val="center"/>
          </w:tcPr>
          <w:p w14:paraId="1E27FA9E" w14:textId="77777777" w:rsidR="008446EE" w:rsidRPr="002229AD" w:rsidRDefault="008446EE" w:rsidP="00881DCB">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2.</w:t>
            </w:r>
          </w:p>
        </w:tc>
        <w:tc>
          <w:tcPr>
            <w:tcW w:w="2552" w:type="dxa"/>
            <w:vAlign w:val="center"/>
          </w:tcPr>
          <w:p w14:paraId="7EC63CE9"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84" w:type="dxa"/>
            <w:vAlign w:val="center"/>
          </w:tcPr>
          <w:p w14:paraId="161BBBB8"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137" w:type="dxa"/>
            <w:vAlign w:val="center"/>
          </w:tcPr>
          <w:p w14:paraId="40FD4C19" w14:textId="491108EC"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80" w:type="dxa"/>
            <w:vAlign w:val="center"/>
          </w:tcPr>
          <w:p w14:paraId="505D3525" w14:textId="77777777" w:rsidR="008446EE" w:rsidRPr="002229AD" w:rsidRDefault="008446EE"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7D0AE3" w:rsidRPr="00F704E4" w14:paraId="02BF067D" w14:textId="77777777" w:rsidTr="002229AD">
        <w:trPr>
          <w:trHeight w:val="919"/>
          <w:jc w:val="center"/>
        </w:trPr>
        <w:tc>
          <w:tcPr>
            <w:tcW w:w="562" w:type="dxa"/>
            <w:vAlign w:val="center"/>
          </w:tcPr>
          <w:p w14:paraId="49425BEC" w14:textId="4686029A" w:rsidR="007D0AE3" w:rsidRPr="002229AD" w:rsidRDefault="007D0AE3" w:rsidP="00881DCB">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2229AD">
              <w:rPr>
                <w:rFonts w:asciiTheme="majorHAnsi" w:eastAsia="Calibri" w:hAnsiTheme="majorHAnsi" w:cstheme="majorHAnsi"/>
                <w:bCs/>
                <w:sz w:val="24"/>
                <w:szCs w:val="24"/>
                <w:lang w:val="pl-PL" w:eastAsia="en-US"/>
              </w:rPr>
              <w:t>3.</w:t>
            </w:r>
          </w:p>
        </w:tc>
        <w:tc>
          <w:tcPr>
            <w:tcW w:w="2552" w:type="dxa"/>
            <w:vAlign w:val="center"/>
          </w:tcPr>
          <w:p w14:paraId="11CD5902" w14:textId="77777777" w:rsidR="007D0AE3" w:rsidRPr="002229AD" w:rsidRDefault="007D0AE3"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84" w:type="dxa"/>
            <w:vAlign w:val="center"/>
          </w:tcPr>
          <w:p w14:paraId="0DDC6743" w14:textId="77777777" w:rsidR="007D0AE3" w:rsidRPr="002229AD" w:rsidRDefault="007D0AE3"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137" w:type="dxa"/>
            <w:vAlign w:val="center"/>
          </w:tcPr>
          <w:p w14:paraId="5B723E65" w14:textId="77777777" w:rsidR="007D0AE3" w:rsidRPr="002229AD" w:rsidRDefault="007D0AE3"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80" w:type="dxa"/>
            <w:vAlign w:val="center"/>
          </w:tcPr>
          <w:p w14:paraId="48D0865A" w14:textId="77777777" w:rsidR="007D0AE3" w:rsidRPr="002229AD" w:rsidRDefault="007D0AE3" w:rsidP="00881DCB">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bl>
    <w:p w14:paraId="21FC93D8" w14:textId="77777777" w:rsidR="007D4D79" w:rsidRPr="00F704E4" w:rsidRDefault="007D4D79" w:rsidP="007D4D79">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3FCCF37F" w14:textId="77777777" w:rsidR="007D4D79" w:rsidRPr="004B3586" w:rsidRDefault="007D4D79" w:rsidP="004B3586">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p w14:paraId="03161A5B" w14:textId="7AD81FFD" w:rsidR="001F4EC8" w:rsidRDefault="001F4EC8" w:rsidP="00304220">
      <w:pPr>
        <w:spacing w:after="200"/>
        <w:rPr>
          <w:rFonts w:asciiTheme="majorHAnsi" w:hAnsiTheme="majorHAnsi" w:cstheme="majorHAnsi"/>
          <w:b/>
          <w:bCs/>
          <w:color w:val="00B050"/>
        </w:rPr>
      </w:pPr>
    </w:p>
    <w:p w14:paraId="4872E063" w14:textId="77777777" w:rsidR="007D3058" w:rsidRDefault="007D3058" w:rsidP="00304220">
      <w:pPr>
        <w:spacing w:after="200"/>
        <w:rPr>
          <w:rFonts w:asciiTheme="majorHAnsi" w:hAnsiTheme="majorHAnsi" w:cstheme="majorHAnsi"/>
          <w:b/>
          <w:bCs/>
          <w:color w:val="00B050"/>
        </w:rPr>
      </w:pPr>
    </w:p>
    <w:p w14:paraId="61D482DC" w14:textId="77777777" w:rsidR="007D3058" w:rsidRDefault="007D3058" w:rsidP="00304220">
      <w:pPr>
        <w:spacing w:after="200"/>
        <w:rPr>
          <w:rFonts w:asciiTheme="majorHAnsi" w:hAnsiTheme="majorHAnsi" w:cstheme="majorHAnsi"/>
          <w:b/>
          <w:bCs/>
          <w:color w:val="00B050"/>
        </w:rPr>
      </w:pPr>
    </w:p>
    <w:p w14:paraId="7E351484"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color w:val="FF0000"/>
          <w:lang w:val="pl-PL"/>
        </w:rPr>
      </w:pPr>
    </w:p>
    <w:p w14:paraId="055BC075"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color w:val="FF0000"/>
          <w:lang w:val="pl-PL"/>
        </w:rPr>
      </w:pPr>
    </w:p>
    <w:p w14:paraId="234F42A4"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color w:val="FF0000"/>
          <w:lang w:val="pl-PL"/>
        </w:rPr>
      </w:pPr>
    </w:p>
    <w:p w14:paraId="530C84D4" w14:textId="32BC65FF" w:rsidR="003202CA" w:rsidRPr="005226B4"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r w:rsidRPr="005226B4">
        <w:rPr>
          <w:rFonts w:asciiTheme="majorHAnsi" w:eastAsia="Times New Roman" w:hAnsiTheme="majorHAnsi" w:cstheme="majorHAnsi"/>
          <w:b/>
          <w:bCs/>
          <w:lang w:val="pl-PL"/>
        </w:rPr>
        <w:t>Załącznik nr 7.2. do SWZ</w:t>
      </w:r>
    </w:p>
    <w:p w14:paraId="22509ED8" w14:textId="1365826B" w:rsidR="003202CA" w:rsidRPr="005226B4" w:rsidRDefault="003202CA" w:rsidP="003202CA">
      <w:pPr>
        <w:widowControl w:val="0"/>
        <w:numPr>
          <w:ilvl w:val="8"/>
          <w:numId w:val="0"/>
        </w:numPr>
        <w:tabs>
          <w:tab w:val="left" w:pos="0"/>
          <w:tab w:val="center" w:pos="4596"/>
          <w:tab w:val="left" w:pos="6336"/>
        </w:tabs>
        <w:spacing w:after="360"/>
        <w:rPr>
          <w:rFonts w:asciiTheme="majorHAnsi" w:eastAsia="Calibri" w:hAnsiTheme="majorHAnsi" w:cstheme="majorHAnsi"/>
          <w:b/>
          <w:sz w:val="24"/>
          <w:szCs w:val="24"/>
          <w:lang w:val="pl-PL" w:eastAsia="en-US"/>
        </w:rPr>
      </w:pPr>
      <w:r w:rsidRPr="005226B4">
        <w:rPr>
          <w:rFonts w:asciiTheme="majorHAnsi" w:eastAsia="Calibri" w:hAnsiTheme="majorHAnsi" w:cstheme="majorHAnsi"/>
          <w:b/>
          <w:sz w:val="24"/>
          <w:szCs w:val="24"/>
          <w:lang w:val="pl-PL" w:eastAsia="en-US"/>
        </w:rPr>
        <w:t>WYKAZ USŁUG (dotyczy Części nr 1</w:t>
      </w:r>
      <w:r w:rsidR="00D07929" w:rsidRPr="005226B4">
        <w:rPr>
          <w:rFonts w:asciiTheme="majorHAnsi" w:eastAsia="Calibri" w:hAnsiTheme="majorHAnsi" w:cstheme="majorHAnsi"/>
          <w:b/>
          <w:sz w:val="24"/>
          <w:szCs w:val="24"/>
          <w:lang w:val="pl-PL" w:eastAsia="en-US"/>
        </w:rPr>
        <w:t>4</w:t>
      </w:r>
      <w:r w:rsidR="005226B4" w:rsidRPr="005226B4">
        <w:rPr>
          <w:rFonts w:asciiTheme="majorHAnsi" w:eastAsia="Calibri" w:hAnsiTheme="majorHAnsi" w:cstheme="majorHAnsi"/>
          <w:b/>
          <w:sz w:val="24"/>
          <w:szCs w:val="24"/>
          <w:lang w:val="pl-PL" w:eastAsia="en-US"/>
        </w:rPr>
        <w:t>, 16</w:t>
      </w:r>
      <w:r w:rsidRPr="005226B4">
        <w:rPr>
          <w:rFonts w:asciiTheme="majorHAnsi" w:eastAsia="Calibri" w:hAnsiTheme="majorHAnsi" w:cstheme="majorHAnsi"/>
          <w:b/>
          <w:sz w:val="24"/>
          <w:szCs w:val="24"/>
          <w:lang w:val="pl-PL" w:eastAsia="en-US"/>
        </w:rPr>
        <w:t>)</w:t>
      </w:r>
    </w:p>
    <w:p w14:paraId="29F035B4" w14:textId="33F69684" w:rsidR="00274D77" w:rsidRPr="005226B4" w:rsidRDefault="00274D77" w:rsidP="00274D77">
      <w:pPr>
        <w:spacing w:after="360" w:line="360" w:lineRule="auto"/>
        <w:ind w:right="23"/>
        <w:rPr>
          <w:rFonts w:asciiTheme="majorHAnsi" w:hAnsiTheme="majorHAnsi" w:cstheme="majorHAnsi"/>
          <w:sz w:val="24"/>
          <w:szCs w:val="24"/>
          <w:lang w:val="pl-PL"/>
        </w:rPr>
      </w:pPr>
      <w:r w:rsidRPr="005226B4">
        <w:rPr>
          <w:rFonts w:asciiTheme="majorHAnsi" w:hAnsiTheme="majorHAnsi" w:cstheme="majorHAnsi"/>
          <w:sz w:val="24"/>
          <w:szCs w:val="24"/>
          <w:lang w:val="pl-PL"/>
        </w:rPr>
        <w:t>- wykonanych należycie w okresie ostatnich 3 lat (okres liczony w latach liczy się wstecz od dnia,</w:t>
      </w:r>
      <w:r w:rsidR="005226B4">
        <w:rPr>
          <w:rFonts w:asciiTheme="majorHAnsi" w:hAnsiTheme="majorHAnsi" w:cstheme="majorHAnsi"/>
          <w:sz w:val="24"/>
          <w:szCs w:val="24"/>
          <w:lang w:val="pl-PL"/>
        </w:rPr>
        <w:t xml:space="preserve"> </w:t>
      </w:r>
      <w:r w:rsidRPr="005226B4">
        <w:rPr>
          <w:rFonts w:asciiTheme="majorHAnsi" w:hAnsiTheme="majorHAnsi" w:cstheme="majorHAnsi"/>
          <w:sz w:val="24"/>
          <w:szCs w:val="24"/>
          <w:lang w:val="pl-PL"/>
        </w:rPr>
        <w:t xml:space="preserve">w którym upływa termin składania ofert), a jeżeli okres prowadzenia działalności jest krótszy – w tym okresie, </w:t>
      </w:r>
      <w:r w:rsidRPr="005226B4">
        <w:rPr>
          <w:rFonts w:asciiTheme="majorHAnsi" w:hAnsiTheme="majorHAnsi" w:cstheme="majorHAnsi"/>
          <w:b/>
          <w:sz w:val="24"/>
          <w:szCs w:val="24"/>
          <w:lang w:val="pl-PL"/>
        </w:rPr>
        <w:t>minimum trzech (3) usług cateringowych dla co najmniej 50 osób każda usługa.</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2694"/>
        <w:gridCol w:w="1701"/>
        <w:gridCol w:w="2126"/>
        <w:gridCol w:w="1969"/>
      </w:tblGrid>
      <w:tr w:rsidR="003202CA" w:rsidRPr="00F704E4" w14:paraId="7229E224" w14:textId="77777777" w:rsidTr="005226B4">
        <w:trPr>
          <w:trHeight w:val="919"/>
          <w:jc w:val="center"/>
        </w:trPr>
        <w:tc>
          <w:tcPr>
            <w:tcW w:w="562" w:type="dxa"/>
            <w:vAlign w:val="center"/>
          </w:tcPr>
          <w:p w14:paraId="07EAB855" w14:textId="77777777" w:rsidR="003202CA" w:rsidRPr="005226B4" w:rsidRDefault="003202CA" w:rsidP="00B11FB5">
            <w:pPr>
              <w:numPr>
                <w:ilvl w:val="8"/>
                <w:numId w:val="0"/>
              </w:numPr>
              <w:tabs>
                <w:tab w:val="num" w:pos="7"/>
              </w:tabs>
              <w:spacing w:line="360" w:lineRule="auto"/>
              <w:ind w:left="7"/>
              <w:jc w:val="center"/>
              <w:rPr>
                <w:rFonts w:asciiTheme="majorHAnsi" w:eastAsia="Calibri" w:hAnsiTheme="majorHAnsi" w:cstheme="majorHAnsi"/>
                <w:sz w:val="24"/>
                <w:szCs w:val="24"/>
                <w:lang w:val="pl-PL" w:eastAsia="en-US"/>
              </w:rPr>
            </w:pPr>
            <w:r w:rsidRPr="005226B4">
              <w:rPr>
                <w:rFonts w:asciiTheme="majorHAnsi" w:eastAsia="Calibri" w:hAnsiTheme="majorHAnsi" w:cstheme="majorHAnsi"/>
                <w:sz w:val="24"/>
                <w:szCs w:val="24"/>
                <w:lang w:val="pl-PL" w:eastAsia="en-US"/>
              </w:rPr>
              <w:t>Lp.</w:t>
            </w:r>
          </w:p>
        </w:tc>
        <w:tc>
          <w:tcPr>
            <w:tcW w:w="2694" w:type="dxa"/>
            <w:vAlign w:val="center"/>
          </w:tcPr>
          <w:p w14:paraId="52AE5252"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5226B4">
              <w:rPr>
                <w:rFonts w:asciiTheme="majorHAnsi" w:eastAsia="Calibri" w:hAnsiTheme="majorHAnsi" w:cstheme="majorHAnsi"/>
                <w:sz w:val="24"/>
                <w:szCs w:val="24"/>
                <w:lang w:val="pl-PL" w:eastAsia="en-US"/>
              </w:rPr>
              <w:t>Nazwa i adres instytucji Zamawiającej</w:t>
            </w:r>
          </w:p>
        </w:tc>
        <w:tc>
          <w:tcPr>
            <w:tcW w:w="1701" w:type="dxa"/>
            <w:vAlign w:val="center"/>
          </w:tcPr>
          <w:p w14:paraId="0498EB89"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5226B4">
              <w:rPr>
                <w:rFonts w:asciiTheme="majorHAnsi" w:eastAsia="Calibri" w:hAnsiTheme="majorHAnsi" w:cstheme="majorHAnsi"/>
                <w:sz w:val="24"/>
                <w:szCs w:val="24"/>
                <w:lang w:val="pl-PL" w:eastAsia="en-US"/>
              </w:rPr>
              <w:t>Przedmiot zamówienia</w:t>
            </w:r>
          </w:p>
        </w:tc>
        <w:tc>
          <w:tcPr>
            <w:tcW w:w="2126" w:type="dxa"/>
            <w:vAlign w:val="center"/>
          </w:tcPr>
          <w:p w14:paraId="79908EC7" w14:textId="77777777" w:rsidR="003202CA" w:rsidRPr="005226B4" w:rsidRDefault="003202CA" w:rsidP="00B11FB5">
            <w:pPr>
              <w:numPr>
                <w:ilvl w:val="8"/>
                <w:numId w:val="0"/>
              </w:numPr>
              <w:tabs>
                <w:tab w:val="num" w:pos="0"/>
              </w:tabs>
              <w:spacing w:line="360" w:lineRule="auto"/>
              <w:jc w:val="center"/>
              <w:rPr>
                <w:rFonts w:asciiTheme="majorHAnsi" w:eastAsia="Calibri" w:hAnsiTheme="majorHAnsi" w:cstheme="majorHAnsi"/>
                <w:sz w:val="24"/>
                <w:szCs w:val="24"/>
                <w:lang w:val="pl-PL" w:eastAsia="en-US"/>
              </w:rPr>
            </w:pPr>
            <w:r w:rsidRPr="005226B4">
              <w:rPr>
                <w:rFonts w:asciiTheme="majorHAnsi" w:eastAsia="Calibri" w:hAnsiTheme="majorHAnsi" w:cstheme="majorHAnsi"/>
                <w:sz w:val="24"/>
                <w:szCs w:val="24"/>
                <w:lang w:val="pl-PL" w:eastAsia="en-US"/>
              </w:rPr>
              <w:t>Liczba osób, dla której była realizowana usługa</w:t>
            </w:r>
          </w:p>
        </w:tc>
        <w:tc>
          <w:tcPr>
            <w:tcW w:w="1969" w:type="dxa"/>
            <w:vAlign w:val="center"/>
          </w:tcPr>
          <w:p w14:paraId="39C26859" w14:textId="77777777" w:rsidR="003202CA" w:rsidRPr="005226B4" w:rsidRDefault="003202CA" w:rsidP="00B11FB5">
            <w:pPr>
              <w:numPr>
                <w:ilvl w:val="8"/>
                <w:numId w:val="0"/>
              </w:numPr>
              <w:tabs>
                <w:tab w:val="num" w:pos="360"/>
              </w:tabs>
              <w:spacing w:line="360" w:lineRule="auto"/>
              <w:ind w:left="70"/>
              <w:jc w:val="center"/>
              <w:rPr>
                <w:rFonts w:asciiTheme="majorHAnsi" w:eastAsia="Calibri" w:hAnsiTheme="majorHAnsi" w:cstheme="majorHAnsi"/>
                <w:sz w:val="24"/>
                <w:szCs w:val="24"/>
                <w:lang w:val="pl-PL" w:eastAsia="en-US"/>
              </w:rPr>
            </w:pPr>
            <w:r w:rsidRPr="005226B4">
              <w:rPr>
                <w:rFonts w:asciiTheme="majorHAnsi" w:eastAsia="Calibri" w:hAnsiTheme="majorHAnsi" w:cstheme="majorHAnsi"/>
                <w:sz w:val="24"/>
                <w:szCs w:val="24"/>
                <w:lang w:val="pl-PL" w:eastAsia="en-US"/>
              </w:rPr>
              <w:t>Data wykonania zamówienia</w:t>
            </w:r>
          </w:p>
        </w:tc>
      </w:tr>
      <w:tr w:rsidR="003202CA" w:rsidRPr="00F704E4" w14:paraId="10975723" w14:textId="77777777" w:rsidTr="005226B4">
        <w:trPr>
          <w:trHeight w:val="158"/>
          <w:jc w:val="center"/>
        </w:trPr>
        <w:tc>
          <w:tcPr>
            <w:tcW w:w="562" w:type="dxa"/>
            <w:vAlign w:val="center"/>
          </w:tcPr>
          <w:p w14:paraId="4BD567AD" w14:textId="77777777" w:rsidR="003202CA" w:rsidRPr="005226B4" w:rsidRDefault="003202CA" w:rsidP="00B11FB5">
            <w:pPr>
              <w:numPr>
                <w:ilvl w:val="8"/>
                <w:numId w:val="0"/>
              </w:numPr>
              <w:tabs>
                <w:tab w:val="num" w:pos="7"/>
              </w:tabs>
              <w:spacing w:line="360" w:lineRule="auto"/>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1.</w:t>
            </w:r>
          </w:p>
        </w:tc>
        <w:tc>
          <w:tcPr>
            <w:tcW w:w="2694" w:type="dxa"/>
            <w:vAlign w:val="center"/>
          </w:tcPr>
          <w:p w14:paraId="54F74791"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2.</w:t>
            </w:r>
          </w:p>
        </w:tc>
        <w:tc>
          <w:tcPr>
            <w:tcW w:w="1701" w:type="dxa"/>
            <w:vAlign w:val="center"/>
          </w:tcPr>
          <w:p w14:paraId="2D8158D9"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3.</w:t>
            </w:r>
          </w:p>
        </w:tc>
        <w:tc>
          <w:tcPr>
            <w:tcW w:w="2126" w:type="dxa"/>
            <w:vAlign w:val="center"/>
          </w:tcPr>
          <w:p w14:paraId="563A4822"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4.</w:t>
            </w:r>
          </w:p>
        </w:tc>
        <w:tc>
          <w:tcPr>
            <w:tcW w:w="1969" w:type="dxa"/>
            <w:vAlign w:val="center"/>
          </w:tcPr>
          <w:p w14:paraId="14EE2F40"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5.</w:t>
            </w:r>
          </w:p>
        </w:tc>
      </w:tr>
      <w:tr w:rsidR="003202CA" w:rsidRPr="00F704E4" w14:paraId="614241D1" w14:textId="77777777" w:rsidTr="005226B4">
        <w:trPr>
          <w:trHeight w:val="919"/>
          <w:jc w:val="center"/>
        </w:trPr>
        <w:tc>
          <w:tcPr>
            <w:tcW w:w="562" w:type="dxa"/>
            <w:vAlign w:val="center"/>
          </w:tcPr>
          <w:p w14:paraId="18F685A0" w14:textId="77777777" w:rsidR="003202CA" w:rsidRPr="005226B4"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1.</w:t>
            </w:r>
          </w:p>
        </w:tc>
        <w:tc>
          <w:tcPr>
            <w:tcW w:w="2694" w:type="dxa"/>
            <w:vAlign w:val="center"/>
          </w:tcPr>
          <w:p w14:paraId="44710F89"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701" w:type="dxa"/>
            <w:vAlign w:val="center"/>
          </w:tcPr>
          <w:p w14:paraId="406DCE64"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126" w:type="dxa"/>
            <w:vAlign w:val="center"/>
          </w:tcPr>
          <w:p w14:paraId="4F93A114"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69" w:type="dxa"/>
            <w:vAlign w:val="center"/>
          </w:tcPr>
          <w:p w14:paraId="6D97526E"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3202CA" w:rsidRPr="00F704E4" w14:paraId="55D87C1C" w14:textId="77777777" w:rsidTr="005226B4">
        <w:trPr>
          <w:trHeight w:val="919"/>
          <w:jc w:val="center"/>
        </w:trPr>
        <w:tc>
          <w:tcPr>
            <w:tcW w:w="562" w:type="dxa"/>
            <w:vAlign w:val="center"/>
          </w:tcPr>
          <w:p w14:paraId="45E3D281" w14:textId="77777777" w:rsidR="003202CA" w:rsidRPr="005226B4"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2.</w:t>
            </w:r>
          </w:p>
        </w:tc>
        <w:tc>
          <w:tcPr>
            <w:tcW w:w="2694" w:type="dxa"/>
            <w:vAlign w:val="center"/>
          </w:tcPr>
          <w:p w14:paraId="500F8810"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701" w:type="dxa"/>
            <w:vAlign w:val="center"/>
          </w:tcPr>
          <w:p w14:paraId="7EE3A88C"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126" w:type="dxa"/>
            <w:vAlign w:val="center"/>
          </w:tcPr>
          <w:p w14:paraId="7EC601C9"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69" w:type="dxa"/>
            <w:vAlign w:val="center"/>
          </w:tcPr>
          <w:p w14:paraId="0D3F70D6"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3202CA" w:rsidRPr="00F704E4" w14:paraId="320D5921" w14:textId="77777777" w:rsidTr="005226B4">
        <w:trPr>
          <w:trHeight w:val="919"/>
          <w:jc w:val="center"/>
        </w:trPr>
        <w:tc>
          <w:tcPr>
            <w:tcW w:w="562" w:type="dxa"/>
            <w:vAlign w:val="center"/>
          </w:tcPr>
          <w:p w14:paraId="6D1E2B1D" w14:textId="77777777" w:rsidR="003202CA" w:rsidRPr="005226B4"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5226B4">
              <w:rPr>
                <w:rFonts w:asciiTheme="majorHAnsi" w:eastAsia="Calibri" w:hAnsiTheme="majorHAnsi" w:cstheme="majorHAnsi"/>
                <w:bCs/>
                <w:sz w:val="24"/>
                <w:szCs w:val="24"/>
                <w:lang w:val="pl-PL" w:eastAsia="en-US"/>
              </w:rPr>
              <w:t>3.</w:t>
            </w:r>
          </w:p>
        </w:tc>
        <w:tc>
          <w:tcPr>
            <w:tcW w:w="2694" w:type="dxa"/>
            <w:vAlign w:val="center"/>
          </w:tcPr>
          <w:p w14:paraId="3968FBC9"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701" w:type="dxa"/>
            <w:vAlign w:val="center"/>
          </w:tcPr>
          <w:p w14:paraId="0B90186D"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126" w:type="dxa"/>
            <w:vAlign w:val="center"/>
          </w:tcPr>
          <w:p w14:paraId="3205CF3C"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69" w:type="dxa"/>
            <w:vAlign w:val="center"/>
          </w:tcPr>
          <w:p w14:paraId="23EC0F22" w14:textId="77777777" w:rsidR="003202CA" w:rsidRPr="005226B4"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bl>
    <w:p w14:paraId="45210F4B" w14:textId="77777777" w:rsidR="003202CA" w:rsidRPr="00F704E4" w:rsidRDefault="003202CA" w:rsidP="003202CA">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205494F4" w14:textId="77777777" w:rsidR="003202CA" w:rsidRPr="004B3586" w:rsidRDefault="003202CA" w:rsidP="003202CA">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p w14:paraId="67E30CE9" w14:textId="77777777" w:rsidR="003202CA" w:rsidRDefault="003202CA" w:rsidP="003202CA">
      <w:pPr>
        <w:spacing w:after="200"/>
        <w:rPr>
          <w:rFonts w:asciiTheme="majorHAnsi" w:hAnsiTheme="majorHAnsi" w:cstheme="majorHAnsi"/>
          <w:b/>
          <w:bCs/>
          <w:color w:val="00B050"/>
        </w:rPr>
      </w:pPr>
    </w:p>
    <w:p w14:paraId="49951C0E"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6640C7AA"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4230EB51"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0C73304C" w14:textId="65763DEB" w:rsidR="003202CA" w:rsidRPr="005226B4"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sz w:val="24"/>
          <w:szCs w:val="24"/>
          <w:lang w:val="pl-PL"/>
        </w:rPr>
      </w:pPr>
      <w:r w:rsidRPr="005226B4">
        <w:rPr>
          <w:rFonts w:asciiTheme="majorHAnsi" w:eastAsia="Times New Roman" w:hAnsiTheme="majorHAnsi" w:cstheme="majorHAnsi"/>
          <w:b/>
          <w:bCs/>
          <w:sz w:val="24"/>
          <w:szCs w:val="24"/>
          <w:lang w:val="pl-PL"/>
        </w:rPr>
        <w:t>Załącznik nr 7.3. do SWZ</w:t>
      </w:r>
    </w:p>
    <w:p w14:paraId="3A108B6F" w14:textId="4BCB457F" w:rsidR="003202CA" w:rsidRPr="005226B4" w:rsidRDefault="003202CA" w:rsidP="003202CA">
      <w:pPr>
        <w:widowControl w:val="0"/>
        <w:numPr>
          <w:ilvl w:val="8"/>
          <w:numId w:val="0"/>
        </w:numPr>
        <w:tabs>
          <w:tab w:val="left" w:pos="0"/>
          <w:tab w:val="center" w:pos="4596"/>
          <w:tab w:val="left" w:pos="6336"/>
        </w:tabs>
        <w:spacing w:after="360"/>
        <w:rPr>
          <w:rFonts w:asciiTheme="majorHAnsi" w:eastAsia="Calibri" w:hAnsiTheme="majorHAnsi" w:cstheme="majorHAnsi"/>
          <w:b/>
          <w:sz w:val="24"/>
          <w:szCs w:val="24"/>
          <w:lang w:val="pl-PL" w:eastAsia="en-US"/>
        </w:rPr>
      </w:pPr>
      <w:r w:rsidRPr="005226B4">
        <w:rPr>
          <w:rFonts w:asciiTheme="majorHAnsi" w:eastAsia="Calibri" w:hAnsiTheme="majorHAnsi" w:cstheme="majorHAnsi"/>
          <w:b/>
          <w:sz w:val="24"/>
          <w:szCs w:val="24"/>
          <w:lang w:val="pl-PL" w:eastAsia="en-US"/>
        </w:rPr>
        <w:t>WYKAZ USŁUG (dotyczy Części nr 2</w:t>
      </w:r>
      <w:r w:rsidR="00211D51" w:rsidRPr="005226B4">
        <w:rPr>
          <w:rFonts w:asciiTheme="majorHAnsi" w:eastAsia="Calibri" w:hAnsiTheme="majorHAnsi" w:cstheme="majorHAnsi"/>
          <w:b/>
          <w:sz w:val="24"/>
          <w:szCs w:val="24"/>
          <w:lang w:val="pl-PL" w:eastAsia="en-US"/>
        </w:rPr>
        <w:t>, 5</w:t>
      </w:r>
      <w:r w:rsidR="000E1E28" w:rsidRPr="005226B4">
        <w:rPr>
          <w:rFonts w:asciiTheme="majorHAnsi" w:eastAsia="Calibri" w:hAnsiTheme="majorHAnsi" w:cstheme="majorHAnsi"/>
          <w:b/>
          <w:sz w:val="24"/>
          <w:szCs w:val="24"/>
          <w:lang w:val="pl-PL" w:eastAsia="en-US"/>
        </w:rPr>
        <w:t>,</w:t>
      </w:r>
      <w:r w:rsidR="00127311">
        <w:rPr>
          <w:rFonts w:asciiTheme="majorHAnsi" w:eastAsia="Calibri" w:hAnsiTheme="majorHAnsi" w:cstheme="majorHAnsi"/>
          <w:b/>
          <w:sz w:val="24"/>
          <w:szCs w:val="24"/>
          <w:lang w:val="pl-PL" w:eastAsia="en-US"/>
        </w:rPr>
        <w:t xml:space="preserve"> 6,</w:t>
      </w:r>
      <w:r w:rsidR="000E1E28" w:rsidRPr="005226B4">
        <w:rPr>
          <w:rFonts w:asciiTheme="majorHAnsi" w:eastAsia="Calibri" w:hAnsiTheme="majorHAnsi" w:cstheme="majorHAnsi"/>
          <w:b/>
          <w:sz w:val="24"/>
          <w:szCs w:val="24"/>
          <w:lang w:val="pl-PL" w:eastAsia="en-US"/>
        </w:rPr>
        <w:t xml:space="preserve"> 7, 8, 9</w:t>
      </w:r>
      <w:r w:rsidR="00127311">
        <w:rPr>
          <w:rFonts w:asciiTheme="majorHAnsi" w:eastAsia="Calibri" w:hAnsiTheme="majorHAnsi" w:cstheme="majorHAnsi"/>
          <w:b/>
          <w:sz w:val="24"/>
          <w:szCs w:val="24"/>
          <w:lang w:val="pl-PL" w:eastAsia="en-US"/>
        </w:rPr>
        <w:t>, 12</w:t>
      </w:r>
      <w:r w:rsidRPr="005226B4">
        <w:rPr>
          <w:rFonts w:asciiTheme="majorHAnsi" w:eastAsia="Calibri" w:hAnsiTheme="majorHAnsi" w:cstheme="majorHAnsi"/>
          <w:b/>
          <w:sz w:val="24"/>
          <w:szCs w:val="24"/>
          <w:lang w:val="pl-PL" w:eastAsia="en-US"/>
        </w:rPr>
        <w:t>)</w:t>
      </w:r>
    </w:p>
    <w:p w14:paraId="27C1E12A" w14:textId="29FA9ED3" w:rsidR="003202CA" w:rsidRPr="00DB7F07" w:rsidRDefault="003202CA" w:rsidP="003202CA">
      <w:pPr>
        <w:spacing w:after="360" w:line="360" w:lineRule="auto"/>
        <w:ind w:right="23"/>
        <w:rPr>
          <w:rFonts w:asciiTheme="majorHAnsi" w:hAnsiTheme="majorHAnsi" w:cstheme="majorHAnsi"/>
          <w:sz w:val="24"/>
          <w:szCs w:val="24"/>
          <w:lang w:val="pl-PL"/>
        </w:rPr>
      </w:pPr>
      <w:r w:rsidRPr="00DB7F07">
        <w:rPr>
          <w:rFonts w:asciiTheme="majorHAnsi" w:hAnsiTheme="majorHAnsi" w:cstheme="majorHAnsi"/>
          <w:sz w:val="24"/>
          <w:szCs w:val="24"/>
          <w:lang w:val="pl-PL"/>
        </w:rPr>
        <w:t>- wykonanych należycie w okresie ostatnich 3 lat (okres liczony w latach liczy się wstecz od dnia,</w:t>
      </w:r>
      <w:r w:rsidR="00DB7F07">
        <w:rPr>
          <w:rFonts w:asciiTheme="majorHAnsi" w:hAnsiTheme="majorHAnsi" w:cstheme="majorHAnsi"/>
          <w:sz w:val="24"/>
          <w:szCs w:val="24"/>
          <w:lang w:val="pl-PL"/>
        </w:rPr>
        <w:t xml:space="preserve"> </w:t>
      </w:r>
      <w:r w:rsidRPr="00DB7F07">
        <w:rPr>
          <w:rFonts w:asciiTheme="majorHAnsi" w:hAnsiTheme="majorHAnsi" w:cstheme="majorHAnsi"/>
          <w:sz w:val="24"/>
          <w:szCs w:val="24"/>
          <w:lang w:val="pl-PL"/>
        </w:rPr>
        <w:t xml:space="preserve">w którym upływa termin składania ofert), a jeżeli okres prowadzenia działalności jest krótszy – w tym okresie, </w:t>
      </w:r>
      <w:r w:rsidRPr="00DB7F07">
        <w:rPr>
          <w:rFonts w:asciiTheme="majorHAnsi" w:hAnsiTheme="majorHAnsi" w:cstheme="majorHAnsi"/>
          <w:b/>
          <w:sz w:val="24"/>
          <w:szCs w:val="24"/>
          <w:lang w:val="pl-PL"/>
        </w:rPr>
        <w:t>minimum trzech (3) usług cateringowych dla co najmniej 100 osób</w:t>
      </w:r>
      <w:r w:rsidR="00DB7F07" w:rsidRPr="00DB7F07">
        <w:rPr>
          <w:rFonts w:asciiTheme="majorHAnsi" w:hAnsiTheme="majorHAnsi" w:cstheme="majorHAnsi"/>
          <w:b/>
          <w:sz w:val="24"/>
          <w:szCs w:val="24"/>
          <w:lang w:val="pl-PL"/>
        </w:rPr>
        <w:t xml:space="preserve"> każda usługa (z wyłączeniem imprez typu: grill)</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04"/>
        <w:gridCol w:w="2410"/>
        <w:gridCol w:w="2421"/>
        <w:gridCol w:w="1973"/>
        <w:gridCol w:w="1565"/>
      </w:tblGrid>
      <w:tr w:rsidR="003202CA" w:rsidRPr="00F704E4" w14:paraId="4B4175E6" w14:textId="77777777" w:rsidTr="00DB7F07">
        <w:trPr>
          <w:trHeight w:val="919"/>
          <w:jc w:val="center"/>
        </w:trPr>
        <w:tc>
          <w:tcPr>
            <w:tcW w:w="704" w:type="dxa"/>
            <w:vAlign w:val="center"/>
          </w:tcPr>
          <w:p w14:paraId="53E7D8CE" w14:textId="77777777" w:rsidR="003202CA" w:rsidRPr="00DB7F07" w:rsidRDefault="003202CA" w:rsidP="00B11FB5">
            <w:pPr>
              <w:numPr>
                <w:ilvl w:val="8"/>
                <w:numId w:val="0"/>
              </w:numPr>
              <w:tabs>
                <w:tab w:val="num" w:pos="7"/>
              </w:tabs>
              <w:spacing w:line="360" w:lineRule="auto"/>
              <w:ind w:left="7"/>
              <w:jc w:val="center"/>
              <w:rPr>
                <w:rFonts w:asciiTheme="majorHAnsi" w:eastAsia="Calibri" w:hAnsiTheme="majorHAnsi" w:cstheme="majorHAnsi"/>
                <w:sz w:val="24"/>
                <w:szCs w:val="24"/>
                <w:lang w:val="pl-PL" w:eastAsia="en-US"/>
              </w:rPr>
            </w:pPr>
            <w:r w:rsidRPr="00DB7F07">
              <w:rPr>
                <w:rFonts w:asciiTheme="majorHAnsi" w:eastAsia="Calibri" w:hAnsiTheme="majorHAnsi" w:cstheme="majorHAnsi"/>
                <w:sz w:val="24"/>
                <w:szCs w:val="24"/>
                <w:lang w:val="pl-PL" w:eastAsia="en-US"/>
              </w:rPr>
              <w:t>Lp.</w:t>
            </w:r>
          </w:p>
        </w:tc>
        <w:tc>
          <w:tcPr>
            <w:tcW w:w="2410" w:type="dxa"/>
            <w:vAlign w:val="center"/>
          </w:tcPr>
          <w:p w14:paraId="00753ACB"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DB7F07">
              <w:rPr>
                <w:rFonts w:asciiTheme="majorHAnsi" w:eastAsia="Calibri" w:hAnsiTheme="majorHAnsi" w:cstheme="majorHAnsi"/>
                <w:sz w:val="24"/>
                <w:szCs w:val="24"/>
                <w:lang w:val="pl-PL" w:eastAsia="en-US"/>
              </w:rPr>
              <w:t>Nazwa i adres instytucji Zamawiającej</w:t>
            </w:r>
          </w:p>
        </w:tc>
        <w:tc>
          <w:tcPr>
            <w:tcW w:w="2421" w:type="dxa"/>
            <w:vAlign w:val="center"/>
          </w:tcPr>
          <w:p w14:paraId="2C5D3D10"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DB7F07">
              <w:rPr>
                <w:rFonts w:asciiTheme="majorHAnsi" w:eastAsia="Calibri" w:hAnsiTheme="majorHAnsi" w:cstheme="majorHAnsi"/>
                <w:sz w:val="24"/>
                <w:szCs w:val="24"/>
                <w:lang w:val="pl-PL" w:eastAsia="en-US"/>
              </w:rPr>
              <w:t>Przedmiot zamówienia</w:t>
            </w:r>
          </w:p>
        </w:tc>
        <w:tc>
          <w:tcPr>
            <w:tcW w:w="1973" w:type="dxa"/>
            <w:vAlign w:val="center"/>
          </w:tcPr>
          <w:p w14:paraId="0FFC54F3" w14:textId="77777777" w:rsidR="003202CA" w:rsidRPr="00DB7F07" w:rsidRDefault="003202CA" w:rsidP="00B11FB5">
            <w:pPr>
              <w:numPr>
                <w:ilvl w:val="8"/>
                <w:numId w:val="0"/>
              </w:numPr>
              <w:tabs>
                <w:tab w:val="num" w:pos="0"/>
              </w:tabs>
              <w:spacing w:line="360" w:lineRule="auto"/>
              <w:jc w:val="center"/>
              <w:rPr>
                <w:rFonts w:asciiTheme="majorHAnsi" w:eastAsia="Calibri" w:hAnsiTheme="majorHAnsi" w:cstheme="majorHAnsi"/>
                <w:sz w:val="24"/>
                <w:szCs w:val="24"/>
                <w:lang w:val="pl-PL" w:eastAsia="en-US"/>
              </w:rPr>
            </w:pPr>
            <w:r w:rsidRPr="00DB7F07">
              <w:rPr>
                <w:rFonts w:asciiTheme="majorHAnsi" w:eastAsia="Calibri" w:hAnsiTheme="majorHAnsi" w:cstheme="majorHAnsi"/>
                <w:sz w:val="24"/>
                <w:szCs w:val="24"/>
                <w:lang w:val="pl-PL" w:eastAsia="en-US"/>
              </w:rPr>
              <w:t>Liczba osób, dla której była realizowana usługa</w:t>
            </w:r>
          </w:p>
        </w:tc>
        <w:tc>
          <w:tcPr>
            <w:tcW w:w="1565" w:type="dxa"/>
            <w:vAlign w:val="center"/>
          </w:tcPr>
          <w:p w14:paraId="5E53ADDA" w14:textId="77777777" w:rsidR="003202CA" w:rsidRPr="00DB7F07" w:rsidRDefault="003202CA" w:rsidP="00B11FB5">
            <w:pPr>
              <w:numPr>
                <w:ilvl w:val="8"/>
                <w:numId w:val="0"/>
              </w:numPr>
              <w:tabs>
                <w:tab w:val="num" w:pos="360"/>
              </w:tabs>
              <w:spacing w:line="360" w:lineRule="auto"/>
              <w:ind w:left="70"/>
              <w:jc w:val="center"/>
              <w:rPr>
                <w:rFonts w:asciiTheme="majorHAnsi" w:eastAsia="Calibri" w:hAnsiTheme="majorHAnsi" w:cstheme="majorHAnsi"/>
                <w:sz w:val="24"/>
                <w:szCs w:val="24"/>
                <w:lang w:val="pl-PL" w:eastAsia="en-US"/>
              </w:rPr>
            </w:pPr>
            <w:r w:rsidRPr="00DB7F07">
              <w:rPr>
                <w:rFonts w:asciiTheme="majorHAnsi" w:eastAsia="Calibri" w:hAnsiTheme="majorHAnsi" w:cstheme="majorHAnsi"/>
                <w:sz w:val="24"/>
                <w:szCs w:val="24"/>
                <w:lang w:val="pl-PL" w:eastAsia="en-US"/>
              </w:rPr>
              <w:t>Data wykonania zamówienia</w:t>
            </w:r>
          </w:p>
        </w:tc>
      </w:tr>
      <w:tr w:rsidR="003202CA" w:rsidRPr="00F704E4" w14:paraId="256A56D0" w14:textId="77777777" w:rsidTr="00DB7F07">
        <w:trPr>
          <w:trHeight w:val="257"/>
          <w:jc w:val="center"/>
        </w:trPr>
        <w:tc>
          <w:tcPr>
            <w:tcW w:w="704" w:type="dxa"/>
            <w:vAlign w:val="center"/>
          </w:tcPr>
          <w:p w14:paraId="2954D7B7" w14:textId="77777777" w:rsidR="003202CA" w:rsidRPr="00DB7F07" w:rsidRDefault="003202CA" w:rsidP="00B11FB5">
            <w:pPr>
              <w:numPr>
                <w:ilvl w:val="8"/>
                <w:numId w:val="0"/>
              </w:numPr>
              <w:tabs>
                <w:tab w:val="num" w:pos="7"/>
              </w:tabs>
              <w:spacing w:line="360" w:lineRule="auto"/>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1.</w:t>
            </w:r>
          </w:p>
        </w:tc>
        <w:tc>
          <w:tcPr>
            <w:tcW w:w="2410" w:type="dxa"/>
            <w:vAlign w:val="center"/>
          </w:tcPr>
          <w:p w14:paraId="36E4552F"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2.</w:t>
            </w:r>
          </w:p>
        </w:tc>
        <w:tc>
          <w:tcPr>
            <w:tcW w:w="2421" w:type="dxa"/>
            <w:vAlign w:val="center"/>
          </w:tcPr>
          <w:p w14:paraId="70A4AD69"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3.</w:t>
            </w:r>
          </w:p>
        </w:tc>
        <w:tc>
          <w:tcPr>
            <w:tcW w:w="1973" w:type="dxa"/>
            <w:vAlign w:val="center"/>
          </w:tcPr>
          <w:p w14:paraId="789D7DF7"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4.</w:t>
            </w:r>
          </w:p>
        </w:tc>
        <w:tc>
          <w:tcPr>
            <w:tcW w:w="1565" w:type="dxa"/>
            <w:vAlign w:val="center"/>
          </w:tcPr>
          <w:p w14:paraId="4CF6716E"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5.</w:t>
            </w:r>
          </w:p>
        </w:tc>
      </w:tr>
      <w:tr w:rsidR="003202CA" w:rsidRPr="00F704E4" w14:paraId="0A5275C2" w14:textId="77777777" w:rsidTr="00DB7F07">
        <w:trPr>
          <w:trHeight w:val="919"/>
          <w:jc w:val="center"/>
        </w:trPr>
        <w:tc>
          <w:tcPr>
            <w:tcW w:w="704" w:type="dxa"/>
            <w:vAlign w:val="center"/>
          </w:tcPr>
          <w:p w14:paraId="7B9138D5" w14:textId="77777777" w:rsidR="003202CA" w:rsidRPr="00DB7F07"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1.</w:t>
            </w:r>
          </w:p>
        </w:tc>
        <w:tc>
          <w:tcPr>
            <w:tcW w:w="2410" w:type="dxa"/>
            <w:vAlign w:val="center"/>
          </w:tcPr>
          <w:p w14:paraId="0D3E4A54"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421" w:type="dxa"/>
            <w:vAlign w:val="center"/>
          </w:tcPr>
          <w:p w14:paraId="29B6313D"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73" w:type="dxa"/>
            <w:vAlign w:val="center"/>
          </w:tcPr>
          <w:p w14:paraId="4D8BB7E4"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565" w:type="dxa"/>
            <w:vAlign w:val="center"/>
          </w:tcPr>
          <w:p w14:paraId="041A91A7"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3202CA" w:rsidRPr="00F704E4" w14:paraId="62FAF2DE" w14:textId="77777777" w:rsidTr="00DB7F07">
        <w:trPr>
          <w:trHeight w:val="919"/>
          <w:jc w:val="center"/>
        </w:trPr>
        <w:tc>
          <w:tcPr>
            <w:tcW w:w="704" w:type="dxa"/>
            <w:vAlign w:val="center"/>
          </w:tcPr>
          <w:p w14:paraId="187C4EE6" w14:textId="77777777" w:rsidR="003202CA" w:rsidRPr="00DB7F07"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2.</w:t>
            </w:r>
          </w:p>
        </w:tc>
        <w:tc>
          <w:tcPr>
            <w:tcW w:w="2410" w:type="dxa"/>
            <w:vAlign w:val="center"/>
          </w:tcPr>
          <w:p w14:paraId="73EB829A"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421" w:type="dxa"/>
            <w:vAlign w:val="center"/>
          </w:tcPr>
          <w:p w14:paraId="2CFE3EDD"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73" w:type="dxa"/>
            <w:vAlign w:val="center"/>
          </w:tcPr>
          <w:p w14:paraId="30BE73EF"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565" w:type="dxa"/>
            <w:vAlign w:val="center"/>
          </w:tcPr>
          <w:p w14:paraId="157274E3"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3202CA" w:rsidRPr="00F704E4" w14:paraId="1809020C" w14:textId="77777777" w:rsidTr="00DB7F07">
        <w:trPr>
          <w:trHeight w:val="919"/>
          <w:jc w:val="center"/>
        </w:trPr>
        <w:tc>
          <w:tcPr>
            <w:tcW w:w="704" w:type="dxa"/>
            <w:vAlign w:val="center"/>
          </w:tcPr>
          <w:p w14:paraId="504416A6" w14:textId="77777777" w:rsidR="003202CA" w:rsidRPr="00DB7F07"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DB7F07">
              <w:rPr>
                <w:rFonts w:asciiTheme="majorHAnsi" w:eastAsia="Calibri" w:hAnsiTheme="majorHAnsi" w:cstheme="majorHAnsi"/>
                <w:bCs/>
                <w:sz w:val="24"/>
                <w:szCs w:val="24"/>
                <w:lang w:val="pl-PL" w:eastAsia="en-US"/>
              </w:rPr>
              <w:t>3.</w:t>
            </w:r>
          </w:p>
        </w:tc>
        <w:tc>
          <w:tcPr>
            <w:tcW w:w="2410" w:type="dxa"/>
            <w:vAlign w:val="center"/>
          </w:tcPr>
          <w:p w14:paraId="5F25BCA3"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421" w:type="dxa"/>
            <w:vAlign w:val="center"/>
          </w:tcPr>
          <w:p w14:paraId="45C2AD5B"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73" w:type="dxa"/>
            <w:vAlign w:val="center"/>
          </w:tcPr>
          <w:p w14:paraId="5881445D"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565" w:type="dxa"/>
            <w:vAlign w:val="center"/>
          </w:tcPr>
          <w:p w14:paraId="7228887C" w14:textId="77777777" w:rsidR="003202CA" w:rsidRPr="00DB7F07"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bl>
    <w:p w14:paraId="2CA049B9" w14:textId="77777777" w:rsidR="003202CA" w:rsidRPr="00F704E4" w:rsidRDefault="003202CA" w:rsidP="003202CA">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1C38FD00" w14:textId="77777777" w:rsidR="003202CA" w:rsidRPr="00DB7F07" w:rsidRDefault="003202CA" w:rsidP="003202CA">
      <w:pPr>
        <w:tabs>
          <w:tab w:val="left" w:pos="3686"/>
        </w:tabs>
        <w:spacing w:before="360" w:line="360" w:lineRule="auto"/>
        <w:ind w:left="2880" w:right="96"/>
        <w:jc w:val="both"/>
        <w:rPr>
          <w:rFonts w:asciiTheme="majorHAnsi" w:hAnsiTheme="majorHAnsi" w:cstheme="majorHAnsi"/>
          <w:color w:val="C00000"/>
          <w:sz w:val="24"/>
          <w:szCs w:val="24"/>
        </w:rPr>
      </w:pPr>
      <w:r w:rsidRPr="00DB7F07">
        <w:rPr>
          <w:rFonts w:asciiTheme="majorHAnsi" w:eastAsia="Times New Roman" w:hAnsiTheme="majorHAnsi" w:cstheme="majorHAnsi"/>
          <w:color w:val="C00000"/>
          <w:kern w:val="24"/>
          <w:sz w:val="24"/>
          <w:szCs w:val="24"/>
        </w:rPr>
        <w:t xml:space="preserve">Plik należy opatrzyć kwalifikowanym podpisem elektronicznym, podpisem zaufanym lub podpisem osobistym osoby uprawomocnionej do występowania w imieniu Wykonawcy </w:t>
      </w:r>
    </w:p>
    <w:p w14:paraId="514EA4B8" w14:textId="77777777" w:rsidR="003202CA" w:rsidRDefault="003202CA" w:rsidP="003202CA">
      <w:pPr>
        <w:spacing w:after="200"/>
        <w:rPr>
          <w:rFonts w:asciiTheme="majorHAnsi" w:hAnsiTheme="majorHAnsi" w:cstheme="majorHAnsi"/>
          <w:b/>
          <w:bCs/>
          <w:color w:val="00B050"/>
        </w:rPr>
      </w:pPr>
    </w:p>
    <w:p w14:paraId="16041A63"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423AC013"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641B5557" w14:textId="77777777" w:rsidR="003202CA" w:rsidRPr="00407D10"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5111F7C4" w14:textId="640F38F8" w:rsidR="003202CA" w:rsidRPr="00407D10"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sz w:val="24"/>
          <w:szCs w:val="24"/>
          <w:lang w:val="pl-PL"/>
        </w:rPr>
      </w:pPr>
      <w:r w:rsidRPr="00407D10">
        <w:rPr>
          <w:rFonts w:asciiTheme="majorHAnsi" w:eastAsia="Times New Roman" w:hAnsiTheme="majorHAnsi" w:cstheme="majorHAnsi"/>
          <w:b/>
          <w:bCs/>
          <w:sz w:val="24"/>
          <w:szCs w:val="24"/>
          <w:lang w:val="pl-PL"/>
        </w:rPr>
        <w:t>Załącznik nr 7.4. do SWZ</w:t>
      </w:r>
    </w:p>
    <w:p w14:paraId="395AFAA3" w14:textId="21A5BE77" w:rsidR="003202CA" w:rsidRPr="005226B4" w:rsidRDefault="003202CA" w:rsidP="003202CA">
      <w:pPr>
        <w:widowControl w:val="0"/>
        <w:numPr>
          <w:ilvl w:val="8"/>
          <w:numId w:val="0"/>
        </w:numPr>
        <w:tabs>
          <w:tab w:val="left" w:pos="0"/>
          <w:tab w:val="center" w:pos="4596"/>
          <w:tab w:val="left" w:pos="6336"/>
        </w:tabs>
        <w:spacing w:after="360"/>
        <w:rPr>
          <w:rFonts w:asciiTheme="majorHAnsi" w:eastAsia="Calibri" w:hAnsiTheme="majorHAnsi" w:cstheme="majorHAnsi"/>
          <w:b/>
          <w:sz w:val="24"/>
          <w:szCs w:val="24"/>
          <w:lang w:val="pl-PL" w:eastAsia="en-US"/>
        </w:rPr>
      </w:pPr>
      <w:r w:rsidRPr="005226B4">
        <w:rPr>
          <w:rFonts w:asciiTheme="majorHAnsi" w:eastAsia="Calibri" w:hAnsiTheme="majorHAnsi" w:cstheme="majorHAnsi"/>
          <w:b/>
          <w:sz w:val="24"/>
          <w:szCs w:val="24"/>
          <w:lang w:val="pl-PL" w:eastAsia="en-US"/>
        </w:rPr>
        <w:t>WYKAZ USŁUG (dotyczy Części nr 1</w:t>
      </w:r>
      <w:r w:rsidR="00144BB9" w:rsidRPr="005226B4">
        <w:rPr>
          <w:rFonts w:asciiTheme="majorHAnsi" w:eastAsia="Calibri" w:hAnsiTheme="majorHAnsi" w:cstheme="majorHAnsi"/>
          <w:b/>
          <w:sz w:val="24"/>
          <w:szCs w:val="24"/>
          <w:lang w:val="pl-PL" w:eastAsia="en-US"/>
        </w:rPr>
        <w:t>, 10</w:t>
      </w:r>
      <w:r w:rsidR="005960D6" w:rsidRPr="005226B4">
        <w:rPr>
          <w:rFonts w:asciiTheme="majorHAnsi" w:eastAsia="Calibri" w:hAnsiTheme="majorHAnsi" w:cstheme="majorHAnsi"/>
          <w:b/>
          <w:sz w:val="24"/>
          <w:szCs w:val="24"/>
          <w:lang w:val="pl-PL" w:eastAsia="en-US"/>
        </w:rPr>
        <w:t>, 11</w:t>
      </w:r>
      <w:r w:rsidR="004070E9" w:rsidRPr="005226B4">
        <w:rPr>
          <w:rFonts w:asciiTheme="majorHAnsi" w:eastAsia="Calibri" w:hAnsiTheme="majorHAnsi" w:cstheme="majorHAnsi"/>
          <w:b/>
          <w:sz w:val="24"/>
          <w:szCs w:val="24"/>
          <w:lang w:val="pl-PL" w:eastAsia="en-US"/>
        </w:rPr>
        <w:t>, 13</w:t>
      </w:r>
      <w:r w:rsidR="00B24026" w:rsidRPr="005226B4">
        <w:rPr>
          <w:rFonts w:asciiTheme="majorHAnsi" w:eastAsia="Calibri" w:hAnsiTheme="majorHAnsi" w:cstheme="majorHAnsi"/>
          <w:b/>
          <w:sz w:val="24"/>
          <w:szCs w:val="24"/>
          <w:lang w:val="pl-PL" w:eastAsia="en-US"/>
        </w:rPr>
        <w:t>, 15</w:t>
      </w:r>
      <w:r w:rsidRPr="005226B4">
        <w:rPr>
          <w:rFonts w:asciiTheme="majorHAnsi" w:eastAsia="Calibri" w:hAnsiTheme="majorHAnsi" w:cstheme="majorHAnsi"/>
          <w:b/>
          <w:sz w:val="24"/>
          <w:szCs w:val="24"/>
          <w:lang w:val="pl-PL" w:eastAsia="en-US"/>
        </w:rPr>
        <w:t>)</w:t>
      </w:r>
    </w:p>
    <w:p w14:paraId="724E1049" w14:textId="5B556E2E" w:rsidR="003202CA" w:rsidRPr="007E69D6" w:rsidRDefault="003202CA" w:rsidP="003202CA">
      <w:pPr>
        <w:spacing w:after="360" w:line="360" w:lineRule="auto"/>
        <w:ind w:right="23"/>
        <w:rPr>
          <w:rFonts w:asciiTheme="majorHAnsi" w:hAnsiTheme="majorHAnsi" w:cstheme="majorHAnsi"/>
          <w:sz w:val="24"/>
          <w:szCs w:val="24"/>
          <w:lang w:val="pl-PL"/>
        </w:rPr>
      </w:pPr>
      <w:r w:rsidRPr="007E69D6">
        <w:rPr>
          <w:rFonts w:asciiTheme="majorHAnsi" w:hAnsiTheme="majorHAnsi" w:cstheme="majorHAnsi"/>
          <w:sz w:val="24"/>
          <w:szCs w:val="24"/>
          <w:lang w:val="pl-PL"/>
        </w:rPr>
        <w:t>- wykonanych należycie w okresie ostatnich 3 lat (okres liczony w latach liczy się wstecz od dnia,</w:t>
      </w:r>
      <w:r w:rsidR="007E69D6">
        <w:rPr>
          <w:rFonts w:asciiTheme="majorHAnsi" w:hAnsiTheme="majorHAnsi" w:cstheme="majorHAnsi"/>
          <w:sz w:val="24"/>
          <w:szCs w:val="24"/>
          <w:lang w:val="pl-PL"/>
        </w:rPr>
        <w:t xml:space="preserve"> </w:t>
      </w:r>
      <w:r w:rsidRPr="007E69D6">
        <w:rPr>
          <w:rFonts w:asciiTheme="majorHAnsi" w:hAnsiTheme="majorHAnsi" w:cstheme="majorHAnsi"/>
          <w:sz w:val="24"/>
          <w:szCs w:val="24"/>
          <w:lang w:val="pl-PL"/>
        </w:rPr>
        <w:t xml:space="preserve">w którym upływa termin składania ofert), a jeżeli okres prowadzenia działalności jest krótszy – w tym okresie, </w:t>
      </w:r>
      <w:r w:rsidRPr="007E69D6">
        <w:rPr>
          <w:rFonts w:asciiTheme="majorHAnsi" w:hAnsiTheme="majorHAnsi" w:cstheme="majorHAnsi"/>
          <w:b/>
          <w:sz w:val="24"/>
          <w:szCs w:val="24"/>
          <w:lang w:val="pl-PL"/>
        </w:rPr>
        <w:t>minimum trzech (3) usług cateringowych</w:t>
      </w:r>
      <w:r w:rsidR="007E69D6" w:rsidRPr="007E69D6">
        <w:rPr>
          <w:rFonts w:asciiTheme="majorHAnsi" w:hAnsiTheme="majorHAnsi" w:cstheme="majorHAnsi"/>
          <w:b/>
          <w:sz w:val="24"/>
          <w:szCs w:val="24"/>
          <w:lang w:val="pl-PL"/>
        </w:rPr>
        <w:t xml:space="preserve"> </w:t>
      </w:r>
      <w:r w:rsidRPr="007E69D6">
        <w:rPr>
          <w:rFonts w:asciiTheme="majorHAnsi" w:hAnsiTheme="majorHAnsi" w:cstheme="majorHAnsi"/>
          <w:b/>
          <w:sz w:val="24"/>
          <w:szCs w:val="24"/>
          <w:lang w:val="pl-PL"/>
        </w:rPr>
        <w:t>dla co najmniej 100 osób</w:t>
      </w:r>
      <w:r w:rsidR="007E69D6" w:rsidRPr="007E69D6">
        <w:rPr>
          <w:rFonts w:asciiTheme="majorHAnsi" w:hAnsiTheme="majorHAnsi" w:cstheme="majorHAnsi"/>
          <w:b/>
          <w:sz w:val="24"/>
          <w:szCs w:val="24"/>
          <w:lang w:val="pl-PL"/>
        </w:rPr>
        <w:t xml:space="preserve"> każda usługa.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
        <w:gridCol w:w="2552"/>
        <w:gridCol w:w="2421"/>
        <w:gridCol w:w="1973"/>
        <w:gridCol w:w="1565"/>
      </w:tblGrid>
      <w:tr w:rsidR="003202CA" w:rsidRPr="00F704E4" w14:paraId="3C39DFE9" w14:textId="77777777" w:rsidTr="007E69D6">
        <w:trPr>
          <w:trHeight w:val="919"/>
          <w:jc w:val="center"/>
        </w:trPr>
        <w:tc>
          <w:tcPr>
            <w:tcW w:w="562" w:type="dxa"/>
            <w:vAlign w:val="center"/>
          </w:tcPr>
          <w:p w14:paraId="37D3AEE4" w14:textId="77777777" w:rsidR="003202CA" w:rsidRPr="007E69D6" w:rsidRDefault="003202CA" w:rsidP="00B11FB5">
            <w:pPr>
              <w:numPr>
                <w:ilvl w:val="8"/>
                <w:numId w:val="0"/>
              </w:numPr>
              <w:tabs>
                <w:tab w:val="num" w:pos="7"/>
              </w:tabs>
              <w:spacing w:line="360" w:lineRule="auto"/>
              <w:ind w:left="7"/>
              <w:jc w:val="center"/>
              <w:rPr>
                <w:rFonts w:asciiTheme="majorHAnsi" w:eastAsia="Calibri" w:hAnsiTheme="majorHAnsi" w:cstheme="majorHAnsi"/>
                <w:sz w:val="24"/>
                <w:szCs w:val="24"/>
                <w:lang w:val="pl-PL" w:eastAsia="en-US"/>
              </w:rPr>
            </w:pPr>
            <w:r w:rsidRPr="007E69D6">
              <w:rPr>
                <w:rFonts w:asciiTheme="majorHAnsi" w:eastAsia="Calibri" w:hAnsiTheme="majorHAnsi" w:cstheme="majorHAnsi"/>
                <w:sz w:val="24"/>
                <w:szCs w:val="24"/>
                <w:lang w:val="pl-PL" w:eastAsia="en-US"/>
              </w:rPr>
              <w:t>Lp.</w:t>
            </w:r>
          </w:p>
        </w:tc>
        <w:tc>
          <w:tcPr>
            <w:tcW w:w="2552" w:type="dxa"/>
            <w:vAlign w:val="center"/>
          </w:tcPr>
          <w:p w14:paraId="4EE929BC"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7E69D6">
              <w:rPr>
                <w:rFonts w:asciiTheme="majorHAnsi" w:eastAsia="Calibri" w:hAnsiTheme="majorHAnsi" w:cstheme="majorHAnsi"/>
                <w:sz w:val="24"/>
                <w:szCs w:val="24"/>
                <w:lang w:val="pl-PL" w:eastAsia="en-US"/>
              </w:rPr>
              <w:t>Nazwa i adres instytucji Zamawiającej</w:t>
            </w:r>
          </w:p>
        </w:tc>
        <w:tc>
          <w:tcPr>
            <w:tcW w:w="2421" w:type="dxa"/>
            <w:vAlign w:val="center"/>
          </w:tcPr>
          <w:p w14:paraId="61F2E105"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sz w:val="24"/>
                <w:szCs w:val="24"/>
                <w:lang w:val="pl-PL" w:eastAsia="en-US"/>
              </w:rPr>
            </w:pPr>
            <w:r w:rsidRPr="007E69D6">
              <w:rPr>
                <w:rFonts w:asciiTheme="majorHAnsi" w:eastAsia="Calibri" w:hAnsiTheme="majorHAnsi" w:cstheme="majorHAnsi"/>
                <w:sz w:val="24"/>
                <w:szCs w:val="24"/>
                <w:lang w:val="pl-PL" w:eastAsia="en-US"/>
              </w:rPr>
              <w:t>Przedmiot zamówienia</w:t>
            </w:r>
          </w:p>
        </w:tc>
        <w:tc>
          <w:tcPr>
            <w:tcW w:w="1973" w:type="dxa"/>
            <w:vAlign w:val="center"/>
          </w:tcPr>
          <w:p w14:paraId="3DAF60D9" w14:textId="77777777" w:rsidR="003202CA" w:rsidRPr="007E69D6" w:rsidRDefault="003202CA" w:rsidP="00B11FB5">
            <w:pPr>
              <w:numPr>
                <w:ilvl w:val="8"/>
                <w:numId w:val="0"/>
              </w:numPr>
              <w:tabs>
                <w:tab w:val="num" w:pos="0"/>
              </w:tabs>
              <w:spacing w:line="360" w:lineRule="auto"/>
              <w:jc w:val="center"/>
              <w:rPr>
                <w:rFonts w:asciiTheme="majorHAnsi" w:eastAsia="Calibri" w:hAnsiTheme="majorHAnsi" w:cstheme="majorHAnsi"/>
                <w:sz w:val="24"/>
                <w:szCs w:val="24"/>
                <w:lang w:val="pl-PL" w:eastAsia="en-US"/>
              </w:rPr>
            </w:pPr>
            <w:r w:rsidRPr="007E69D6">
              <w:rPr>
                <w:rFonts w:asciiTheme="majorHAnsi" w:eastAsia="Calibri" w:hAnsiTheme="majorHAnsi" w:cstheme="majorHAnsi"/>
                <w:sz w:val="24"/>
                <w:szCs w:val="24"/>
                <w:lang w:val="pl-PL" w:eastAsia="en-US"/>
              </w:rPr>
              <w:t>Liczba osób, dla której była realizowana usługa</w:t>
            </w:r>
          </w:p>
        </w:tc>
        <w:tc>
          <w:tcPr>
            <w:tcW w:w="1565" w:type="dxa"/>
            <w:vAlign w:val="center"/>
          </w:tcPr>
          <w:p w14:paraId="0C232B1E" w14:textId="77777777" w:rsidR="003202CA" w:rsidRPr="007E69D6" w:rsidRDefault="003202CA" w:rsidP="00B11FB5">
            <w:pPr>
              <w:numPr>
                <w:ilvl w:val="8"/>
                <w:numId w:val="0"/>
              </w:numPr>
              <w:tabs>
                <w:tab w:val="num" w:pos="360"/>
              </w:tabs>
              <w:spacing w:line="360" w:lineRule="auto"/>
              <w:ind w:left="70"/>
              <w:jc w:val="center"/>
              <w:rPr>
                <w:rFonts w:asciiTheme="majorHAnsi" w:eastAsia="Calibri" w:hAnsiTheme="majorHAnsi" w:cstheme="majorHAnsi"/>
                <w:sz w:val="24"/>
                <w:szCs w:val="24"/>
                <w:lang w:val="pl-PL" w:eastAsia="en-US"/>
              </w:rPr>
            </w:pPr>
            <w:r w:rsidRPr="007E69D6">
              <w:rPr>
                <w:rFonts w:asciiTheme="majorHAnsi" w:eastAsia="Calibri" w:hAnsiTheme="majorHAnsi" w:cstheme="majorHAnsi"/>
                <w:sz w:val="24"/>
                <w:szCs w:val="24"/>
                <w:lang w:val="pl-PL" w:eastAsia="en-US"/>
              </w:rPr>
              <w:t>Data wykonania zamówienia</w:t>
            </w:r>
          </w:p>
        </w:tc>
      </w:tr>
      <w:tr w:rsidR="003202CA" w:rsidRPr="00F704E4" w14:paraId="70BCEC84" w14:textId="77777777" w:rsidTr="007E69D6">
        <w:trPr>
          <w:trHeight w:val="158"/>
          <w:jc w:val="center"/>
        </w:trPr>
        <w:tc>
          <w:tcPr>
            <w:tcW w:w="562" w:type="dxa"/>
            <w:vAlign w:val="center"/>
          </w:tcPr>
          <w:p w14:paraId="134FC876" w14:textId="77777777" w:rsidR="003202CA" w:rsidRPr="007E69D6" w:rsidRDefault="003202CA" w:rsidP="00B11FB5">
            <w:pPr>
              <w:numPr>
                <w:ilvl w:val="8"/>
                <w:numId w:val="0"/>
              </w:numPr>
              <w:tabs>
                <w:tab w:val="num" w:pos="7"/>
              </w:tabs>
              <w:spacing w:line="360" w:lineRule="auto"/>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1.</w:t>
            </w:r>
          </w:p>
        </w:tc>
        <w:tc>
          <w:tcPr>
            <w:tcW w:w="2552" w:type="dxa"/>
            <w:vAlign w:val="center"/>
          </w:tcPr>
          <w:p w14:paraId="76CA1009"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2.</w:t>
            </w:r>
          </w:p>
        </w:tc>
        <w:tc>
          <w:tcPr>
            <w:tcW w:w="2421" w:type="dxa"/>
            <w:vAlign w:val="center"/>
          </w:tcPr>
          <w:p w14:paraId="40D619D0"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3.</w:t>
            </w:r>
          </w:p>
        </w:tc>
        <w:tc>
          <w:tcPr>
            <w:tcW w:w="1973" w:type="dxa"/>
            <w:vAlign w:val="center"/>
          </w:tcPr>
          <w:p w14:paraId="70A913CE"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4.</w:t>
            </w:r>
          </w:p>
        </w:tc>
        <w:tc>
          <w:tcPr>
            <w:tcW w:w="1565" w:type="dxa"/>
            <w:vAlign w:val="center"/>
          </w:tcPr>
          <w:p w14:paraId="2169BE79"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5.</w:t>
            </w:r>
          </w:p>
        </w:tc>
      </w:tr>
      <w:tr w:rsidR="003202CA" w:rsidRPr="00F704E4" w14:paraId="40F6780A" w14:textId="77777777" w:rsidTr="007E69D6">
        <w:trPr>
          <w:trHeight w:val="919"/>
          <w:jc w:val="center"/>
        </w:trPr>
        <w:tc>
          <w:tcPr>
            <w:tcW w:w="562" w:type="dxa"/>
            <w:vAlign w:val="center"/>
          </w:tcPr>
          <w:p w14:paraId="1ACA6583" w14:textId="77777777" w:rsidR="003202CA" w:rsidRPr="007E69D6"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1.</w:t>
            </w:r>
          </w:p>
        </w:tc>
        <w:tc>
          <w:tcPr>
            <w:tcW w:w="2552" w:type="dxa"/>
            <w:vAlign w:val="center"/>
          </w:tcPr>
          <w:p w14:paraId="61A5193F"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421" w:type="dxa"/>
            <w:vAlign w:val="center"/>
          </w:tcPr>
          <w:p w14:paraId="15C66ABE"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73" w:type="dxa"/>
            <w:vAlign w:val="center"/>
          </w:tcPr>
          <w:p w14:paraId="77F9C13A"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565" w:type="dxa"/>
            <w:vAlign w:val="center"/>
          </w:tcPr>
          <w:p w14:paraId="4376D5D7"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3202CA" w:rsidRPr="00F704E4" w14:paraId="0285EC63" w14:textId="77777777" w:rsidTr="007E69D6">
        <w:trPr>
          <w:trHeight w:val="919"/>
          <w:jc w:val="center"/>
        </w:trPr>
        <w:tc>
          <w:tcPr>
            <w:tcW w:w="562" w:type="dxa"/>
            <w:vAlign w:val="center"/>
          </w:tcPr>
          <w:p w14:paraId="4A67F6CB" w14:textId="77777777" w:rsidR="003202CA" w:rsidRPr="007E69D6"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2.</w:t>
            </w:r>
          </w:p>
        </w:tc>
        <w:tc>
          <w:tcPr>
            <w:tcW w:w="2552" w:type="dxa"/>
            <w:vAlign w:val="center"/>
          </w:tcPr>
          <w:p w14:paraId="11739773"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421" w:type="dxa"/>
            <w:vAlign w:val="center"/>
          </w:tcPr>
          <w:p w14:paraId="1A85D81E"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73" w:type="dxa"/>
            <w:vAlign w:val="center"/>
          </w:tcPr>
          <w:p w14:paraId="1BC0B95D"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565" w:type="dxa"/>
            <w:vAlign w:val="center"/>
          </w:tcPr>
          <w:p w14:paraId="4B93DCAE"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r w:rsidR="003202CA" w:rsidRPr="00F704E4" w14:paraId="38B50A81" w14:textId="77777777" w:rsidTr="007E69D6">
        <w:trPr>
          <w:trHeight w:val="919"/>
          <w:jc w:val="center"/>
        </w:trPr>
        <w:tc>
          <w:tcPr>
            <w:tcW w:w="562" w:type="dxa"/>
            <w:vAlign w:val="center"/>
          </w:tcPr>
          <w:p w14:paraId="66CA3807" w14:textId="77777777" w:rsidR="003202CA" w:rsidRPr="007E69D6" w:rsidRDefault="003202CA" w:rsidP="00B11FB5">
            <w:pPr>
              <w:numPr>
                <w:ilvl w:val="8"/>
                <w:numId w:val="0"/>
              </w:numPr>
              <w:tabs>
                <w:tab w:val="num" w:pos="7"/>
              </w:tabs>
              <w:spacing w:line="360" w:lineRule="auto"/>
              <w:ind w:left="7"/>
              <w:jc w:val="center"/>
              <w:rPr>
                <w:rFonts w:asciiTheme="majorHAnsi" w:eastAsia="Calibri" w:hAnsiTheme="majorHAnsi" w:cstheme="majorHAnsi"/>
                <w:bCs/>
                <w:sz w:val="24"/>
                <w:szCs w:val="24"/>
                <w:lang w:val="pl-PL" w:eastAsia="en-US"/>
              </w:rPr>
            </w:pPr>
            <w:r w:rsidRPr="007E69D6">
              <w:rPr>
                <w:rFonts w:asciiTheme="majorHAnsi" w:eastAsia="Calibri" w:hAnsiTheme="majorHAnsi" w:cstheme="majorHAnsi"/>
                <w:bCs/>
                <w:sz w:val="24"/>
                <w:szCs w:val="24"/>
                <w:lang w:val="pl-PL" w:eastAsia="en-US"/>
              </w:rPr>
              <w:t>3.</w:t>
            </w:r>
          </w:p>
        </w:tc>
        <w:tc>
          <w:tcPr>
            <w:tcW w:w="2552" w:type="dxa"/>
            <w:vAlign w:val="center"/>
          </w:tcPr>
          <w:p w14:paraId="76D448DF"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2421" w:type="dxa"/>
            <w:vAlign w:val="center"/>
          </w:tcPr>
          <w:p w14:paraId="48FC8C2C"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973" w:type="dxa"/>
            <w:vAlign w:val="center"/>
          </w:tcPr>
          <w:p w14:paraId="1B9A42E3"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c>
          <w:tcPr>
            <w:tcW w:w="1565" w:type="dxa"/>
            <w:vAlign w:val="center"/>
          </w:tcPr>
          <w:p w14:paraId="0804BC36" w14:textId="77777777" w:rsidR="003202CA" w:rsidRPr="007E69D6" w:rsidRDefault="003202CA" w:rsidP="00B11FB5">
            <w:pPr>
              <w:numPr>
                <w:ilvl w:val="8"/>
                <w:numId w:val="0"/>
              </w:numPr>
              <w:tabs>
                <w:tab w:val="num" w:pos="360"/>
              </w:tabs>
              <w:spacing w:line="360" w:lineRule="auto"/>
              <w:jc w:val="center"/>
              <w:rPr>
                <w:rFonts w:asciiTheme="majorHAnsi" w:eastAsia="Calibri" w:hAnsiTheme="majorHAnsi" w:cstheme="majorHAnsi"/>
                <w:bCs/>
                <w:sz w:val="24"/>
                <w:szCs w:val="24"/>
                <w:lang w:val="pl-PL" w:eastAsia="en-US"/>
              </w:rPr>
            </w:pPr>
          </w:p>
        </w:tc>
      </w:tr>
    </w:tbl>
    <w:p w14:paraId="1460DB1F" w14:textId="77777777" w:rsidR="003202CA" w:rsidRPr="00F704E4" w:rsidRDefault="003202CA" w:rsidP="003202CA">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62C2E916" w14:textId="77777777" w:rsidR="003202CA" w:rsidRPr="007E69D6" w:rsidRDefault="003202CA" w:rsidP="003202CA">
      <w:pPr>
        <w:tabs>
          <w:tab w:val="left" w:pos="3686"/>
        </w:tabs>
        <w:spacing w:before="360" w:line="360" w:lineRule="auto"/>
        <w:ind w:left="2880" w:right="96"/>
        <w:jc w:val="both"/>
        <w:rPr>
          <w:rFonts w:asciiTheme="majorHAnsi" w:hAnsiTheme="majorHAnsi" w:cstheme="majorHAnsi"/>
          <w:color w:val="C00000"/>
          <w:sz w:val="24"/>
          <w:szCs w:val="24"/>
        </w:rPr>
      </w:pPr>
      <w:r w:rsidRPr="007E69D6">
        <w:rPr>
          <w:rFonts w:asciiTheme="majorHAnsi" w:eastAsia="Times New Roman" w:hAnsiTheme="majorHAnsi" w:cstheme="majorHAnsi"/>
          <w:color w:val="C00000"/>
          <w:kern w:val="24"/>
          <w:sz w:val="24"/>
          <w:szCs w:val="24"/>
        </w:rPr>
        <w:t xml:space="preserve">Plik należy opatrzyć kwalifikowanym podpisem elektronicznym, podpisem zaufanym lub podpisem osobistym osoby uprawomocnionej do występowania w imieniu Wykonawcy </w:t>
      </w:r>
    </w:p>
    <w:p w14:paraId="6A74CD00" w14:textId="77777777" w:rsidR="003202CA" w:rsidRDefault="003202CA" w:rsidP="003202CA">
      <w:pPr>
        <w:spacing w:after="200"/>
        <w:rPr>
          <w:rFonts w:asciiTheme="majorHAnsi" w:hAnsiTheme="majorHAnsi" w:cstheme="majorHAnsi"/>
          <w:b/>
          <w:bCs/>
          <w:color w:val="00B050"/>
        </w:rPr>
      </w:pPr>
    </w:p>
    <w:p w14:paraId="7C43EB81" w14:textId="77777777" w:rsidR="007D3058" w:rsidRDefault="007D3058" w:rsidP="00304220">
      <w:pPr>
        <w:spacing w:after="200"/>
        <w:rPr>
          <w:rFonts w:asciiTheme="majorHAnsi" w:hAnsiTheme="majorHAnsi" w:cstheme="majorHAnsi"/>
          <w:b/>
          <w:bCs/>
          <w:color w:val="00B050"/>
        </w:rPr>
      </w:pPr>
    </w:p>
    <w:p w14:paraId="1F40353D" w14:textId="77777777" w:rsidR="0045256E" w:rsidRDefault="0045256E" w:rsidP="00304220">
      <w:pPr>
        <w:spacing w:after="200"/>
        <w:rPr>
          <w:rFonts w:asciiTheme="majorHAnsi" w:hAnsiTheme="majorHAnsi" w:cstheme="majorHAnsi"/>
          <w:b/>
          <w:bCs/>
          <w:color w:val="00B050"/>
        </w:rPr>
      </w:pPr>
    </w:p>
    <w:p w14:paraId="2DA27EB4" w14:textId="77777777" w:rsidR="0045256E" w:rsidRDefault="0045256E" w:rsidP="00304220">
      <w:pPr>
        <w:spacing w:after="200"/>
        <w:rPr>
          <w:rFonts w:asciiTheme="majorHAnsi" w:hAnsiTheme="majorHAnsi" w:cstheme="majorHAnsi"/>
          <w:b/>
          <w:bCs/>
          <w:color w:val="00B050"/>
        </w:rPr>
      </w:pPr>
    </w:p>
    <w:p w14:paraId="2EEA8493" w14:textId="77777777" w:rsidR="0045256E" w:rsidRDefault="0045256E" w:rsidP="00304220">
      <w:pPr>
        <w:spacing w:after="200"/>
        <w:rPr>
          <w:rFonts w:asciiTheme="majorHAnsi" w:hAnsiTheme="majorHAnsi" w:cstheme="majorHAnsi"/>
          <w:b/>
          <w:bCs/>
          <w:color w:val="00B050"/>
        </w:rPr>
      </w:pPr>
    </w:p>
    <w:p w14:paraId="4D7D5017" w14:textId="77777777" w:rsidR="005F730B" w:rsidRDefault="005F730B" w:rsidP="00304220">
      <w:pPr>
        <w:spacing w:after="200"/>
        <w:rPr>
          <w:rFonts w:asciiTheme="majorHAnsi" w:hAnsiTheme="majorHAnsi" w:cstheme="majorHAnsi"/>
          <w:b/>
          <w:bCs/>
          <w:color w:val="00B050"/>
        </w:rPr>
      </w:pPr>
    </w:p>
    <w:p w14:paraId="61C6ADC4" w14:textId="4B411491" w:rsidR="00007DDC" w:rsidRPr="00007DDC" w:rsidRDefault="00007DDC" w:rsidP="00510201">
      <w:pPr>
        <w:suppressAutoHyphens/>
        <w:autoSpaceDN w:val="0"/>
        <w:spacing w:after="240"/>
        <w:ind w:left="142" w:hanging="142"/>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Załącznik nr 8 do SWZ</w:t>
      </w:r>
    </w:p>
    <w:p w14:paraId="4549CDE2" w14:textId="1CC0EB0B" w:rsidR="00007DDC" w:rsidRPr="00890927" w:rsidRDefault="00007DDC" w:rsidP="00510201">
      <w:pPr>
        <w:suppressAutoHyphens/>
        <w:autoSpaceDN w:val="0"/>
        <w:spacing w:line="360" w:lineRule="auto"/>
        <w:ind w:left="142" w:hanging="142"/>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Wykaz osób skierowanych do realizacji zamówienia – zatrudnienia z aspektu społecznego</w:t>
      </w:r>
    </w:p>
    <w:p w14:paraId="3B6C1FC8" w14:textId="77777777" w:rsidR="00007DDC" w:rsidRPr="00007DDC" w:rsidRDefault="00007DDC" w:rsidP="00510201">
      <w:pPr>
        <w:suppressAutoHyphens/>
        <w:autoSpaceDN w:val="0"/>
        <w:spacing w:after="240" w:line="360" w:lineRule="auto"/>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Składający ofertę oświadcza, że w wykonaniu zamówienia będą uczestniczyć poniższe osoby: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89"/>
        <w:gridCol w:w="4298"/>
        <w:gridCol w:w="1572"/>
        <w:gridCol w:w="1657"/>
      </w:tblGrid>
      <w:tr w:rsidR="00007DDC" w:rsidRPr="00007DDC" w14:paraId="227D4CCC"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E0C1CD7"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Lp.</w:t>
            </w:r>
          </w:p>
        </w:tc>
        <w:tc>
          <w:tcPr>
            <w:tcW w:w="1108" w:type="dxa"/>
            <w:tcBorders>
              <w:top w:val="single" w:sz="4" w:space="0" w:color="auto"/>
              <w:left w:val="single" w:sz="4" w:space="0" w:color="auto"/>
              <w:bottom w:val="single" w:sz="4" w:space="0" w:color="auto"/>
              <w:right w:val="single" w:sz="4" w:space="0" w:color="auto"/>
            </w:tcBorders>
            <w:hideMark/>
          </w:tcPr>
          <w:p w14:paraId="71BB2E22"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Imię i nazwisko</w:t>
            </w:r>
          </w:p>
        </w:tc>
        <w:tc>
          <w:tcPr>
            <w:tcW w:w="4962" w:type="dxa"/>
            <w:tcBorders>
              <w:top w:val="single" w:sz="4" w:space="0" w:color="auto"/>
              <w:left w:val="single" w:sz="4" w:space="0" w:color="auto"/>
              <w:bottom w:val="single" w:sz="4" w:space="0" w:color="auto"/>
              <w:right w:val="single" w:sz="4" w:space="0" w:color="auto"/>
            </w:tcBorders>
          </w:tcPr>
          <w:p w14:paraId="34E5B9E0"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Osoba zatrudniona w ramach kryterium „Aspekt Społeczny”, będąca osobą: </w:t>
            </w:r>
          </w:p>
          <w:p w14:paraId="6C189306" w14:textId="5E675A56"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a) niepełnosprawne w rozumieniu ustawy z dnia 27 sierpnia 1997 r. o rehabilitacji zawodowej i społecznej oraz zatrudnianiu osób niepełnosprawnych (t.j. Dz. U. z 202</w:t>
            </w:r>
            <w:r w:rsidR="00866AAC">
              <w:rPr>
                <w:rFonts w:asciiTheme="majorHAnsi" w:eastAsia="Arial Unicode MS" w:hAnsiTheme="majorHAnsi" w:cstheme="majorHAnsi"/>
                <w:i/>
                <w:kern w:val="3"/>
                <w:lang w:val="pl-PL" w:eastAsia="ar-SA"/>
              </w:rPr>
              <w:t>4</w:t>
            </w:r>
            <w:r w:rsidRPr="00007DDC">
              <w:rPr>
                <w:rFonts w:asciiTheme="majorHAnsi" w:eastAsia="Arial Unicode MS" w:hAnsiTheme="majorHAnsi" w:cstheme="majorHAnsi"/>
                <w:i/>
                <w:kern w:val="3"/>
                <w:lang w:val="pl-PL" w:eastAsia="ar-SA"/>
              </w:rPr>
              <w:t xml:space="preserve"> r. poz. </w:t>
            </w:r>
            <w:r w:rsidR="00866AAC">
              <w:rPr>
                <w:rFonts w:asciiTheme="majorHAnsi" w:eastAsia="Arial Unicode MS" w:hAnsiTheme="majorHAnsi" w:cstheme="majorHAnsi"/>
                <w:i/>
                <w:kern w:val="3"/>
                <w:lang w:val="pl-PL" w:eastAsia="ar-SA"/>
              </w:rPr>
              <w:t>44, 858, 1089, 1165</w:t>
            </w:r>
            <w:r w:rsidRPr="00007DDC">
              <w:rPr>
                <w:rFonts w:asciiTheme="majorHAnsi" w:eastAsia="Arial Unicode MS" w:hAnsiTheme="majorHAnsi" w:cstheme="majorHAnsi"/>
                <w:i/>
                <w:kern w:val="3"/>
                <w:lang w:val="pl-PL" w:eastAsia="ar-SA"/>
              </w:rPr>
              <w:t>) lub</w:t>
            </w:r>
          </w:p>
          <w:p w14:paraId="05CD466B" w14:textId="17E324FB"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 xml:space="preserve">b) bezrobotne w rozumieniu ustawy z dnia 20 kwietnia 2004 r. o promocji zatrudnienia i </w:t>
            </w:r>
            <w:r w:rsidRPr="001E0AD6">
              <w:rPr>
                <w:rFonts w:asciiTheme="majorHAnsi" w:eastAsia="Arial Unicode MS" w:hAnsiTheme="majorHAnsi" w:cstheme="majorHAnsi"/>
                <w:i/>
                <w:kern w:val="3"/>
                <w:lang w:val="pl-PL" w:eastAsia="ar-SA"/>
              </w:rPr>
              <w:t>instytucjach rynku pracy (t.j.</w:t>
            </w:r>
            <w:r w:rsidR="00570701" w:rsidRPr="001E0AD6">
              <w:rPr>
                <w:rFonts w:asciiTheme="majorHAnsi" w:eastAsia="Arial Unicode MS" w:hAnsiTheme="majorHAnsi" w:cstheme="majorHAnsi"/>
                <w:i/>
                <w:kern w:val="3"/>
                <w:lang w:val="pl-PL" w:eastAsia="ar-SA"/>
              </w:rPr>
              <w:t xml:space="preserve"> </w:t>
            </w:r>
            <w:r w:rsidRPr="001E0AD6">
              <w:rPr>
                <w:rFonts w:asciiTheme="majorHAnsi" w:eastAsia="Arial Unicode MS" w:hAnsiTheme="majorHAnsi" w:cstheme="majorHAnsi"/>
                <w:i/>
                <w:kern w:val="3"/>
                <w:lang w:val="pl-PL" w:eastAsia="ar-SA"/>
              </w:rPr>
              <w:t>Dz. U. z 202</w:t>
            </w:r>
            <w:r w:rsidR="00866AAC">
              <w:rPr>
                <w:rFonts w:asciiTheme="majorHAnsi" w:eastAsia="Arial Unicode MS" w:hAnsiTheme="majorHAnsi" w:cstheme="majorHAnsi"/>
                <w:i/>
                <w:kern w:val="3"/>
                <w:lang w:val="pl-PL" w:eastAsia="ar-SA"/>
              </w:rPr>
              <w:t>4</w:t>
            </w:r>
            <w:r w:rsidR="00CD1234" w:rsidRPr="001E0AD6">
              <w:rPr>
                <w:rFonts w:asciiTheme="majorHAnsi" w:eastAsia="Arial Unicode MS" w:hAnsiTheme="majorHAnsi" w:cstheme="majorHAnsi"/>
                <w:i/>
                <w:kern w:val="3"/>
                <w:lang w:val="pl-PL" w:eastAsia="ar-SA"/>
              </w:rPr>
              <w:t xml:space="preserve"> </w:t>
            </w:r>
            <w:r w:rsidRPr="001E0AD6">
              <w:rPr>
                <w:rFonts w:asciiTheme="majorHAnsi" w:eastAsia="Arial Unicode MS" w:hAnsiTheme="majorHAnsi" w:cstheme="majorHAnsi"/>
                <w:i/>
                <w:kern w:val="3"/>
                <w:lang w:val="pl-PL" w:eastAsia="ar-SA"/>
              </w:rPr>
              <w:t xml:space="preserve">r. poz. </w:t>
            </w:r>
            <w:r w:rsidR="006B02B5">
              <w:rPr>
                <w:rFonts w:asciiTheme="majorHAnsi" w:eastAsia="Arial Unicode MS" w:hAnsiTheme="majorHAnsi" w:cstheme="majorHAnsi"/>
                <w:i/>
                <w:kern w:val="3"/>
                <w:lang w:val="pl-PL" w:eastAsia="ar-SA"/>
              </w:rPr>
              <w:t>475, 752, 858, 863, 1089</w:t>
            </w:r>
            <w:r w:rsidRPr="001E0AD6">
              <w:rPr>
                <w:rFonts w:asciiTheme="majorHAnsi" w:eastAsia="Arial Unicode MS" w:hAnsiTheme="majorHAnsi" w:cstheme="majorHAnsi"/>
                <w:i/>
                <w:kern w:val="3"/>
                <w:lang w:val="pl-PL" w:eastAsia="ar-SA"/>
              </w:rPr>
              <w:t>) lub</w:t>
            </w:r>
          </w:p>
          <w:p w14:paraId="2F132674" w14:textId="77777777"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color w:val="00B050"/>
                <w:kern w:val="3"/>
                <w:lang w:val="pl-PL" w:eastAsia="ar-SA"/>
              </w:rPr>
            </w:pPr>
            <w:r w:rsidRPr="00007DDC">
              <w:rPr>
                <w:rFonts w:asciiTheme="majorHAnsi" w:eastAsia="Arial Unicode MS" w:hAnsiTheme="majorHAnsi" w:cstheme="majorHAnsi"/>
                <w:i/>
                <w:kern w:val="3"/>
                <w:lang w:val="pl-PL" w:eastAsia="ar-SA"/>
              </w:rPr>
              <w:t>c) do 30. roku życia lub po ukończeniu 50. roku życia, posiadającej status osoby poszukującej pracy, bez zatrudnienia.</w:t>
            </w:r>
          </w:p>
        </w:tc>
        <w:tc>
          <w:tcPr>
            <w:tcW w:w="777" w:type="dxa"/>
            <w:tcBorders>
              <w:top w:val="single" w:sz="4" w:space="0" w:color="auto"/>
              <w:left w:val="single" w:sz="4" w:space="0" w:color="auto"/>
              <w:bottom w:val="single" w:sz="4" w:space="0" w:color="auto"/>
              <w:right w:val="single" w:sz="4" w:space="0" w:color="auto"/>
            </w:tcBorders>
            <w:hideMark/>
          </w:tcPr>
          <w:p w14:paraId="0CB6F0BB" w14:textId="77777777"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Zakres wykonywanych czynności</w:t>
            </w:r>
          </w:p>
        </w:tc>
        <w:tc>
          <w:tcPr>
            <w:tcW w:w="1748" w:type="dxa"/>
            <w:tcBorders>
              <w:top w:val="single" w:sz="4" w:space="0" w:color="auto"/>
              <w:left w:val="single" w:sz="4" w:space="0" w:color="auto"/>
              <w:bottom w:val="single" w:sz="4" w:space="0" w:color="auto"/>
              <w:right w:val="single" w:sz="4" w:space="0" w:color="auto"/>
            </w:tcBorders>
            <w:hideMark/>
          </w:tcPr>
          <w:p w14:paraId="613DFF70" w14:textId="23E6996F"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Podstawa zatrudnienia osoby przez Wykonawcę </w:t>
            </w:r>
            <w:r w:rsidR="00EF1CBD">
              <w:rPr>
                <w:rFonts w:asciiTheme="majorHAnsi" w:eastAsia="Arial Unicode MS" w:hAnsiTheme="majorHAnsi" w:cstheme="majorHAnsi"/>
                <w:kern w:val="3"/>
                <w:lang w:val="pl-PL" w:eastAsia="ar-SA"/>
              </w:rPr>
              <w:t>z tytułu prawa pracy</w:t>
            </w:r>
          </w:p>
        </w:tc>
      </w:tr>
      <w:tr w:rsidR="00007DDC" w:rsidRPr="00007DDC" w14:paraId="288C516A"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BF7F12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1.</w:t>
            </w:r>
          </w:p>
        </w:tc>
        <w:tc>
          <w:tcPr>
            <w:tcW w:w="1108" w:type="dxa"/>
            <w:tcBorders>
              <w:top w:val="single" w:sz="4" w:space="0" w:color="auto"/>
              <w:left w:val="single" w:sz="4" w:space="0" w:color="auto"/>
              <w:bottom w:val="single" w:sz="4" w:space="0" w:color="auto"/>
              <w:right w:val="single" w:sz="4" w:space="0" w:color="auto"/>
            </w:tcBorders>
          </w:tcPr>
          <w:p w14:paraId="31EBEE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432072E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EE4FDB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1E5D0E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4454206"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2A1C1006"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2.</w:t>
            </w:r>
          </w:p>
        </w:tc>
        <w:tc>
          <w:tcPr>
            <w:tcW w:w="1108" w:type="dxa"/>
            <w:tcBorders>
              <w:top w:val="single" w:sz="4" w:space="0" w:color="auto"/>
              <w:left w:val="single" w:sz="4" w:space="0" w:color="auto"/>
              <w:bottom w:val="single" w:sz="4" w:space="0" w:color="auto"/>
              <w:right w:val="single" w:sz="4" w:space="0" w:color="auto"/>
            </w:tcBorders>
          </w:tcPr>
          <w:p w14:paraId="119F78B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DE6E9B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0EA0ADCF"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53884A3"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0360FAFB"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1002ADB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3.</w:t>
            </w:r>
          </w:p>
        </w:tc>
        <w:tc>
          <w:tcPr>
            <w:tcW w:w="1108" w:type="dxa"/>
            <w:tcBorders>
              <w:top w:val="single" w:sz="4" w:space="0" w:color="auto"/>
              <w:left w:val="single" w:sz="4" w:space="0" w:color="auto"/>
              <w:bottom w:val="single" w:sz="4" w:space="0" w:color="auto"/>
              <w:right w:val="single" w:sz="4" w:space="0" w:color="auto"/>
            </w:tcBorders>
          </w:tcPr>
          <w:p w14:paraId="51CFB8B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8ED75BC"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38CA647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77C37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F9C6CC9"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A892967"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w:t>
            </w:r>
          </w:p>
        </w:tc>
        <w:tc>
          <w:tcPr>
            <w:tcW w:w="1108" w:type="dxa"/>
            <w:tcBorders>
              <w:top w:val="single" w:sz="4" w:space="0" w:color="auto"/>
              <w:left w:val="single" w:sz="4" w:space="0" w:color="auto"/>
              <w:bottom w:val="single" w:sz="4" w:space="0" w:color="auto"/>
              <w:right w:val="single" w:sz="4" w:space="0" w:color="auto"/>
            </w:tcBorders>
          </w:tcPr>
          <w:p w14:paraId="3B06336D"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77EFC2B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40E232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6D675107"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bl>
    <w:p w14:paraId="1F061C96" w14:textId="77777777" w:rsidR="00007DDC" w:rsidRPr="00007DDC" w:rsidRDefault="00007DDC" w:rsidP="00007DDC">
      <w:pPr>
        <w:spacing w:after="200"/>
        <w:rPr>
          <w:rFonts w:asciiTheme="majorHAnsi" w:eastAsia="Calibri" w:hAnsiTheme="majorHAnsi" w:cstheme="majorHAnsi"/>
          <w:lang w:val="pl-PL" w:eastAsia="en-US"/>
        </w:rPr>
      </w:pPr>
    </w:p>
    <w:p w14:paraId="5339F8E6" w14:textId="77777777" w:rsidR="00007DDC" w:rsidRPr="004B3586" w:rsidRDefault="00007DDC" w:rsidP="0045256E">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p w14:paraId="7F56A232" w14:textId="77777777" w:rsidR="00007DDC" w:rsidRPr="00007DDC" w:rsidRDefault="00007DDC" w:rsidP="00510201">
      <w:pPr>
        <w:suppressAutoHyphens/>
        <w:autoSpaceDN w:val="0"/>
        <w:spacing w:line="360" w:lineRule="auto"/>
        <w:textAlignment w:val="baseline"/>
        <w:rPr>
          <w:rFonts w:asciiTheme="majorHAnsi" w:eastAsia="Times New Roman" w:hAnsiTheme="majorHAnsi" w:cstheme="majorHAnsi"/>
          <w:b/>
          <w:color w:val="00B050"/>
          <w:kern w:val="3"/>
          <w:lang w:val="pl-PL"/>
        </w:rPr>
      </w:pPr>
      <w:r w:rsidRPr="00007DDC">
        <w:rPr>
          <w:rFonts w:asciiTheme="majorHAnsi" w:eastAsia="Times New Roman" w:hAnsiTheme="majorHAnsi" w:cstheme="majorHAnsi"/>
          <w:b/>
          <w:kern w:val="3"/>
          <w:lang w:val="pl-PL"/>
        </w:rPr>
        <w:t>Uwaga:</w:t>
      </w:r>
    </w:p>
    <w:p w14:paraId="399966C1" w14:textId="2E2D5685" w:rsidR="00007DDC" w:rsidRPr="00007DDC" w:rsidRDefault="00007DDC" w:rsidP="00510201">
      <w:pPr>
        <w:suppressAutoHyphens/>
        <w:autoSpaceDN w:val="0"/>
        <w:spacing w:line="360" w:lineRule="auto"/>
        <w:ind w:left="142"/>
        <w:textAlignment w:val="baseline"/>
        <w:rPr>
          <w:rFonts w:asciiTheme="majorHAnsi" w:eastAsia="Arial Unicode MS" w:hAnsiTheme="majorHAnsi" w:cstheme="majorHAnsi"/>
          <w:kern w:val="3"/>
          <w:lang w:val="pl-PL"/>
        </w:rPr>
      </w:pPr>
      <w:r w:rsidRPr="00007DDC">
        <w:rPr>
          <w:rFonts w:asciiTheme="majorHAnsi" w:eastAsia="Times New Roman" w:hAnsiTheme="majorHAnsi" w:cstheme="majorHAnsi"/>
          <w:kern w:val="3"/>
          <w:lang w:val="pl-PL"/>
        </w:rPr>
        <w:t xml:space="preserve">Wykaz osób (według wzoru formularza stanowiący </w:t>
      </w:r>
      <w:r w:rsidRPr="00007DDC">
        <w:rPr>
          <w:rFonts w:asciiTheme="majorHAnsi" w:eastAsia="Times New Roman" w:hAnsiTheme="majorHAnsi" w:cstheme="majorHAnsi"/>
          <w:kern w:val="3"/>
          <w:u w:val="single"/>
          <w:lang w:val="pl-PL"/>
        </w:rPr>
        <w:t xml:space="preserve">Załącznik nr </w:t>
      </w:r>
      <w:r>
        <w:rPr>
          <w:rFonts w:asciiTheme="majorHAnsi" w:eastAsia="Times New Roman" w:hAnsiTheme="majorHAnsi" w:cstheme="majorHAnsi"/>
          <w:kern w:val="3"/>
          <w:u w:val="single"/>
          <w:lang w:val="pl-PL"/>
        </w:rPr>
        <w:t>8</w:t>
      </w:r>
      <w:r w:rsidRPr="00007DDC">
        <w:rPr>
          <w:rFonts w:asciiTheme="majorHAnsi" w:eastAsia="Times New Roman" w:hAnsiTheme="majorHAnsi" w:cstheme="majorHAnsi"/>
          <w:kern w:val="3"/>
          <w:u w:val="single"/>
          <w:lang w:val="pl-PL"/>
        </w:rPr>
        <w:t xml:space="preserve"> do SWZ</w:t>
      </w:r>
      <w:r w:rsidRPr="00007DDC">
        <w:rPr>
          <w:rFonts w:asciiTheme="majorHAnsi" w:eastAsia="Times New Roman" w:hAnsiTheme="majorHAnsi" w:cstheme="majorHAnsi"/>
          <w:kern w:val="3"/>
          <w:lang w:val="pl-PL"/>
        </w:rPr>
        <w:t>) Wykonawca składa najpóźniej 3 dni robocze przed podpisaniem umowy.</w:t>
      </w:r>
    </w:p>
    <w:p w14:paraId="4D07C710" w14:textId="77777777" w:rsidR="00007DDC" w:rsidRPr="00007DDC" w:rsidRDefault="00007DDC" w:rsidP="0045256E">
      <w:pPr>
        <w:spacing w:line="360" w:lineRule="auto"/>
        <w:jc w:val="both"/>
        <w:rPr>
          <w:rFonts w:asciiTheme="majorHAnsi" w:eastAsia="Times New Roman" w:hAnsiTheme="majorHAnsi" w:cstheme="majorHAnsi"/>
          <w:lang w:val="pl-PL"/>
        </w:rPr>
      </w:pPr>
    </w:p>
    <w:p w14:paraId="3E6C9F8F" w14:textId="77777777" w:rsidR="00007DDC" w:rsidRDefault="00007DDC" w:rsidP="00007DDC">
      <w:pPr>
        <w:rPr>
          <w:rFonts w:asciiTheme="majorHAnsi" w:eastAsia="Times New Roman" w:hAnsiTheme="majorHAnsi" w:cstheme="majorHAnsi"/>
          <w:lang w:val="pl-PL"/>
        </w:rPr>
      </w:pPr>
    </w:p>
    <w:p w14:paraId="37A01654" w14:textId="77777777" w:rsidR="00860459" w:rsidRDefault="00860459" w:rsidP="00007DDC">
      <w:pPr>
        <w:rPr>
          <w:rFonts w:asciiTheme="majorHAnsi" w:eastAsia="Times New Roman" w:hAnsiTheme="majorHAnsi" w:cstheme="majorHAnsi"/>
          <w:lang w:val="pl-PL"/>
        </w:rPr>
      </w:pPr>
    </w:p>
    <w:p w14:paraId="6831F641" w14:textId="50503461" w:rsidR="00007DDC" w:rsidRDefault="00007DDC" w:rsidP="0045256E">
      <w:pPr>
        <w:rPr>
          <w:rFonts w:asciiTheme="majorHAnsi" w:eastAsia="Times New Roman" w:hAnsiTheme="majorHAnsi" w:cstheme="majorHAnsi"/>
          <w:lang w:val="pl-PL"/>
        </w:rPr>
      </w:pPr>
    </w:p>
    <w:p w14:paraId="703F4875" w14:textId="77777777" w:rsidR="0045256E" w:rsidRPr="00007DDC" w:rsidRDefault="0045256E" w:rsidP="0045256E">
      <w:pPr>
        <w:rPr>
          <w:rFonts w:asciiTheme="majorHAnsi" w:eastAsia="Times New Roman" w:hAnsiTheme="majorHAnsi" w:cstheme="majorHAnsi"/>
          <w:lang w:val="pl-PL"/>
        </w:rPr>
      </w:pPr>
    </w:p>
    <w:p w14:paraId="6C93A140" w14:textId="77777777" w:rsidR="00EC3907" w:rsidRDefault="00EC3907" w:rsidP="00890927">
      <w:pPr>
        <w:widowControl w:val="0"/>
        <w:autoSpaceDE w:val="0"/>
        <w:spacing w:line="360" w:lineRule="auto"/>
        <w:rPr>
          <w:rFonts w:asciiTheme="majorHAnsi" w:eastAsia="Times New Roman" w:hAnsiTheme="majorHAnsi" w:cstheme="majorHAnsi"/>
          <w:b/>
          <w:lang w:val="pl-PL" w:eastAsia="x-none"/>
        </w:rPr>
      </w:pPr>
    </w:p>
    <w:p w14:paraId="5F947F0C" w14:textId="51D8ED1E" w:rsidR="00007DDC" w:rsidRPr="00007DDC" w:rsidRDefault="00007DDC" w:rsidP="00510201">
      <w:pPr>
        <w:widowControl w:val="0"/>
        <w:autoSpaceDE w:val="0"/>
        <w:spacing w:after="240" w:line="360" w:lineRule="auto"/>
        <w:rPr>
          <w:rFonts w:asciiTheme="majorHAnsi" w:eastAsia="Times New Roman" w:hAnsiTheme="majorHAnsi" w:cstheme="majorHAnsi"/>
          <w:b/>
          <w:lang w:val="pl-PL" w:eastAsia="x-none"/>
        </w:rPr>
      </w:pPr>
      <w:r w:rsidRPr="00007DDC">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9</w:t>
      </w:r>
      <w:r w:rsidRPr="00007DDC">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904B8B">
        <w:rPr>
          <w:rFonts w:asciiTheme="majorHAnsi" w:eastAsia="Times New Roman" w:hAnsiTheme="majorHAnsi" w:cstheme="majorHAnsi"/>
          <w:b/>
          <w:lang w:val="pl-PL" w:eastAsia="x-none"/>
        </w:rPr>
        <w:t>/ nr 3 do umowy</w:t>
      </w:r>
    </w:p>
    <w:p w14:paraId="0C092852" w14:textId="34F1B519" w:rsidR="00007DDC" w:rsidRPr="00890927" w:rsidRDefault="00007DDC" w:rsidP="00510201">
      <w:pPr>
        <w:spacing w:line="360" w:lineRule="auto"/>
        <w:rPr>
          <w:rFonts w:asciiTheme="majorHAnsi" w:eastAsia="Times New Roman" w:hAnsiTheme="majorHAnsi" w:cstheme="majorHAnsi"/>
          <w:b/>
          <w:lang w:val="x-none" w:eastAsia="x-none"/>
        </w:rPr>
      </w:pPr>
      <w:r w:rsidRPr="00007DDC">
        <w:rPr>
          <w:rFonts w:asciiTheme="majorHAnsi" w:eastAsia="Times New Roman" w:hAnsiTheme="majorHAnsi" w:cstheme="majorHAnsi"/>
          <w:b/>
          <w:lang w:val="x-none" w:eastAsia="x-none"/>
        </w:rPr>
        <w:t>Protokół zdawczo-odbiorczy</w:t>
      </w:r>
    </w:p>
    <w:p w14:paraId="3831BF33" w14:textId="3709685F" w:rsidR="00007DDC" w:rsidRPr="00890927" w:rsidRDefault="00007DDC" w:rsidP="00510201">
      <w:pPr>
        <w:widowControl w:val="0"/>
        <w:spacing w:after="240" w:line="360" w:lineRule="auto"/>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 xml:space="preserve">Zgodnie z umową zawartą w dniu …………………………  w wyniku postępowania o udzielenie zamówienia publicznego dokonano przekazania – odbioru przedmiotu zamówienia publicznego (Nr postępowania </w:t>
      </w:r>
      <w:r w:rsidR="004660BB">
        <w:rPr>
          <w:rFonts w:asciiTheme="majorHAnsi" w:eastAsia="Times New Roman" w:hAnsiTheme="majorHAnsi" w:cstheme="majorHAnsi"/>
          <w:snapToGrid w:val="0"/>
          <w:lang w:val="pl-PL"/>
        </w:rPr>
        <w:t>1</w:t>
      </w:r>
      <w:r w:rsidR="003202CA">
        <w:rPr>
          <w:rFonts w:asciiTheme="majorHAnsi" w:eastAsia="Times New Roman" w:hAnsiTheme="majorHAnsi" w:cstheme="majorHAnsi"/>
          <w:snapToGrid w:val="0"/>
          <w:lang w:val="pl-PL"/>
        </w:rPr>
        <w:t>0</w:t>
      </w:r>
      <w:r w:rsidRPr="00007DDC">
        <w:rPr>
          <w:rFonts w:asciiTheme="majorHAnsi" w:eastAsia="Times New Roman" w:hAnsiTheme="majorHAnsi" w:cstheme="majorHAnsi"/>
          <w:snapToGrid w:val="0"/>
          <w:lang w:val="pl-PL"/>
        </w:rPr>
        <w:t>/ZP/202</w:t>
      </w:r>
      <w:r w:rsidR="007D3058">
        <w:rPr>
          <w:rFonts w:asciiTheme="majorHAnsi" w:eastAsia="Times New Roman" w:hAnsiTheme="majorHAnsi" w:cstheme="majorHAnsi"/>
          <w:snapToGrid w:val="0"/>
          <w:lang w:val="pl-PL"/>
        </w:rPr>
        <w:t>4</w:t>
      </w:r>
      <w:r w:rsidRPr="00007DDC">
        <w:rPr>
          <w:rFonts w:asciiTheme="majorHAnsi" w:eastAsia="Times New Roman" w:hAnsiTheme="majorHAnsi" w:cstheme="majorHAnsi"/>
          <w:snapToGrid w:val="0"/>
          <w:lang w:val="pl-PL"/>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560"/>
        <w:gridCol w:w="1620"/>
      </w:tblGrid>
      <w:tr w:rsidR="00007DDC" w:rsidRPr="00007DDC" w14:paraId="396A0A5D" w14:textId="77777777" w:rsidTr="00886861">
        <w:trPr>
          <w:trHeight w:val="1000"/>
        </w:trPr>
        <w:tc>
          <w:tcPr>
            <w:tcW w:w="790" w:type="dxa"/>
            <w:tcBorders>
              <w:top w:val="single" w:sz="4" w:space="0" w:color="auto"/>
              <w:left w:val="single" w:sz="4" w:space="0" w:color="auto"/>
              <w:bottom w:val="single" w:sz="4" w:space="0" w:color="auto"/>
              <w:right w:val="single" w:sz="4" w:space="0" w:color="auto"/>
            </w:tcBorders>
            <w:vAlign w:val="center"/>
            <w:hideMark/>
          </w:tcPr>
          <w:p w14:paraId="6780EA35"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Lp.</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5D58F"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Przedmiot zamówienia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FEB4C8"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Ilość sztuk</w:t>
            </w:r>
          </w:p>
        </w:tc>
      </w:tr>
      <w:tr w:rsidR="00007DDC" w:rsidRPr="00007DDC" w14:paraId="7348610A" w14:textId="77777777" w:rsidTr="00886861">
        <w:trPr>
          <w:trHeight w:val="240"/>
        </w:trPr>
        <w:tc>
          <w:tcPr>
            <w:tcW w:w="790" w:type="dxa"/>
            <w:tcBorders>
              <w:top w:val="single" w:sz="4" w:space="0" w:color="auto"/>
              <w:left w:val="single" w:sz="4" w:space="0" w:color="auto"/>
              <w:bottom w:val="single" w:sz="4" w:space="0" w:color="auto"/>
              <w:right w:val="single" w:sz="4" w:space="0" w:color="auto"/>
            </w:tcBorders>
            <w:hideMark/>
          </w:tcPr>
          <w:p w14:paraId="341C63FC"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1.</w:t>
            </w:r>
          </w:p>
        </w:tc>
        <w:tc>
          <w:tcPr>
            <w:tcW w:w="7560" w:type="dxa"/>
            <w:tcBorders>
              <w:top w:val="single" w:sz="4" w:space="0" w:color="auto"/>
              <w:left w:val="single" w:sz="4" w:space="0" w:color="auto"/>
              <w:bottom w:val="single" w:sz="4" w:space="0" w:color="auto"/>
              <w:right w:val="single" w:sz="4" w:space="0" w:color="auto"/>
            </w:tcBorders>
            <w:hideMark/>
          </w:tcPr>
          <w:p w14:paraId="403477FD"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2.</w:t>
            </w:r>
          </w:p>
        </w:tc>
        <w:tc>
          <w:tcPr>
            <w:tcW w:w="1620" w:type="dxa"/>
            <w:tcBorders>
              <w:top w:val="single" w:sz="4" w:space="0" w:color="auto"/>
              <w:left w:val="single" w:sz="4" w:space="0" w:color="auto"/>
              <w:bottom w:val="single" w:sz="4" w:space="0" w:color="auto"/>
              <w:right w:val="single" w:sz="4" w:space="0" w:color="auto"/>
            </w:tcBorders>
            <w:hideMark/>
          </w:tcPr>
          <w:p w14:paraId="37EBFCA7"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3.</w:t>
            </w:r>
          </w:p>
        </w:tc>
      </w:tr>
      <w:tr w:rsidR="00007DDC" w:rsidRPr="00007DDC" w14:paraId="5B82E543" w14:textId="77777777" w:rsidTr="00007DDC">
        <w:trPr>
          <w:trHeight w:val="2722"/>
        </w:trPr>
        <w:tc>
          <w:tcPr>
            <w:tcW w:w="790" w:type="dxa"/>
            <w:tcBorders>
              <w:top w:val="single" w:sz="4" w:space="0" w:color="auto"/>
              <w:left w:val="single" w:sz="4" w:space="0" w:color="auto"/>
              <w:bottom w:val="single" w:sz="4" w:space="0" w:color="auto"/>
              <w:right w:val="single" w:sz="4" w:space="0" w:color="auto"/>
            </w:tcBorders>
          </w:tcPr>
          <w:p w14:paraId="3ABFBCB0"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c>
          <w:tcPr>
            <w:tcW w:w="7560" w:type="dxa"/>
            <w:tcBorders>
              <w:top w:val="single" w:sz="4" w:space="0" w:color="auto"/>
              <w:left w:val="single" w:sz="4" w:space="0" w:color="auto"/>
              <w:bottom w:val="single" w:sz="4" w:space="0" w:color="auto"/>
              <w:right w:val="single" w:sz="4" w:space="0" w:color="auto"/>
            </w:tcBorders>
          </w:tcPr>
          <w:p w14:paraId="68B66FBF"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c>
          <w:tcPr>
            <w:tcW w:w="1620" w:type="dxa"/>
            <w:tcBorders>
              <w:top w:val="single" w:sz="4" w:space="0" w:color="auto"/>
              <w:left w:val="single" w:sz="4" w:space="0" w:color="auto"/>
              <w:bottom w:val="single" w:sz="4" w:space="0" w:color="auto"/>
              <w:right w:val="single" w:sz="4" w:space="0" w:color="auto"/>
            </w:tcBorders>
          </w:tcPr>
          <w:p w14:paraId="39E9DAF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r>
    </w:tbl>
    <w:p w14:paraId="47A234E0"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p w14:paraId="34D340AE"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52B0F856" w14:textId="77777777" w:rsidTr="00886861">
        <w:trPr>
          <w:trHeight w:val="500"/>
        </w:trPr>
        <w:tc>
          <w:tcPr>
            <w:tcW w:w="4930" w:type="dxa"/>
            <w:tcBorders>
              <w:top w:val="single" w:sz="4" w:space="0" w:color="auto"/>
              <w:left w:val="single" w:sz="4" w:space="0" w:color="auto"/>
              <w:bottom w:val="single" w:sz="4" w:space="0" w:color="auto"/>
              <w:right w:val="single" w:sz="4" w:space="0" w:color="auto"/>
            </w:tcBorders>
            <w:vAlign w:val="center"/>
            <w:hideMark/>
          </w:tcPr>
          <w:p w14:paraId="27651BBE"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Data przekazania – odbioru</w:t>
            </w:r>
          </w:p>
        </w:tc>
        <w:tc>
          <w:tcPr>
            <w:tcW w:w="5040" w:type="dxa"/>
            <w:tcBorders>
              <w:top w:val="single" w:sz="4" w:space="0" w:color="auto"/>
              <w:left w:val="single" w:sz="4" w:space="0" w:color="auto"/>
              <w:bottom w:val="single" w:sz="4" w:space="0" w:color="auto"/>
              <w:right w:val="single" w:sz="4" w:space="0" w:color="auto"/>
            </w:tcBorders>
            <w:vAlign w:val="center"/>
          </w:tcPr>
          <w:p w14:paraId="6CE61B44"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r>
    </w:tbl>
    <w:p w14:paraId="6A33E62A"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2"/>
        <w:gridCol w:w="5043"/>
      </w:tblGrid>
      <w:tr w:rsidR="00007DDC" w:rsidRPr="00007DDC" w14:paraId="73EF3B3D" w14:textId="77777777" w:rsidTr="00886861">
        <w:trPr>
          <w:trHeight w:val="1273"/>
        </w:trPr>
        <w:tc>
          <w:tcPr>
            <w:tcW w:w="4930" w:type="dxa"/>
            <w:tcBorders>
              <w:top w:val="single" w:sz="4" w:space="0" w:color="auto"/>
              <w:left w:val="single" w:sz="4" w:space="0" w:color="auto"/>
              <w:bottom w:val="single" w:sz="4" w:space="0" w:color="auto"/>
              <w:right w:val="single" w:sz="4" w:space="0" w:color="auto"/>
            </w:tcBorders>
          </w:tcPr>
          <w:p w14:paraId="6411BAD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c>
          <w:tcPr>
            <w:tcW w:w="5040" w:type="dxa"/>
            <w:tcBorders>
              <w:top w:val="single" w:sz="4" w:space="0" w:color="auto"/>
              <w:left w:val="single" w:sz="4" w:space="0" w:color="auto"/>
              <w:bottom w:val="single" w:sz="4" w:space="0" w:color="auto"/>
              <w:right w:val="single" w:sz="4" w:space="0" w:color="auto"/>
            </w:tcBorders>
          </w:tcPr>
          <w:p w14:paraId="1738AA7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r>
    </w:tbl>
    <w:p w14:paraId="3BC087F9" w14:textId="5F2E11ED"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Pieczęć Wykonawcy                                                 Pieczęć jednostki UŁ odbierającej</w:t>
      </w:r>
      <w:r>
        <w:rPr>
          <w:rFonts w:asciiTheme="majorHAnsi" w:eastAsia="Times New Roman" w:hAnsiTheme="majorHAnsi" w:cstheme="majorHAnsi"/>
          <w:i/>
          <w:snapToGrid w:val="0"/>
          <w:lang w:val="pl-PL"/>
        </w:rPr>
        <w:t xml:space="preserve"> usługę</w:t>
      </w:r>
      <w:r w:rsidRPr="00007DDC">
        <w:rPr>
          <w:rFonts w:asciiTheme="majorHAnsi" w:eastAsia="Times New Roman" w:hAnsiTheme="majorHAnsi" w:cstheme="majorHAnsi"/>
          <w:i/>
          <w:snapToGrid w:val="0"/>
          <w:lang w:val="pl-PL"/>
        </w:rPr>
        <w:t xml:space="preserve">  </w:t>
      </w:r>
    </w:p>
    <w:p w14:paraId="58C227C1" w14:textId="53EB8F17" w:rsidR="00007DDC" w:rsidRPr="0045256E" w:rsidRDefault="00007DDC" w:rsidP="0045256E">
      <w:pPr>
        <w:widowControl w:val="0"/>
        <w:spacing w:after="600"/>
        <w:ind w:left="6118" w:hanging="6118"/>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(Zamawiającego)</w:t>
      </w:r>
    </w:p>
    <w:p w14:paraId="2B7C0B07" w14:textId="4513A278" w:rsidR="00007DDC" w:rsidRPr="00007DDC" w:rsidRDefault="00007DDC" w:rsidP="0045256E">
      <w:pPr>
        <w:widowControl w:val="0"/>
        <w:spacing w:line="360" w:lineRule="auto"/>
        <w:rPr>
          <w:rFonts w:asciiTheme="majorHAnsi" w:eastAsia="Times New Roman" w:hAnsiTheme="majorHAnsi" w:cstheme="majorHAnsi"/>
          <w:snapToGrid w:val="0"/>
          <w:lang w:val="en-US"/>
        </w:rPr>
      </w:pPr>
      <w:r w:rsidRPr="00007DDC">
        <w:rPr>
          <w:rFonts w:asciiTheme="majorHAnsi" w:eastAsia="Times New Roman" w:hAnsiTheme="majorHAnsi" w:cstheme="majorHAnsi"/>
          <w:snapToGrid w:val="0"/>
          <w:lang w:val="en-US"/>
        </w:rPr>
        <w:t>.......................................................................</w:t>
      </w:r>
      <w:r w:rsidR="0077772A">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08B096EF" w14:textId="77777777" w:rsidTr="00886861">
        <w:tc>
          <w:tcPr>
            <w:tcW w:w="4930" w:type="dxa"/>
            <w:hideMark/>
          </w:tcPr>
          <w:p w14:paraId="50BFE54E" w14:textId="0D926D3E" w:rsidR="00007DDC" w:rsidRPr="00007DDC" w:rsidRDefault="00007DDC" w:rsidP="0045256E">
            <w:pPr>
              <w:widowControl w:val="0"/>
              <w:spacing w:line="360" w:lineRule="auto"/>
              <w:jc w:val="both"/>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6CCCD266" w14:textId="57516038" w:rsidR="00007DDC" w:rsidRPr="00007DDC" w:rsidRDefault="00007DDC" w:rsidP="0045256E">
            <w:pPr>
              <w:widowControl w:val="0"/>
              <w:spacing w:line="360" w:lineRule="auto"/>
              <w:jc w:val="center"/>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 xml:space="preserve">Czytelny podpis </w:t>
            </w:r>
            <w:r w:rsidR="00510201" w:rsidRPr="00007DDC">
              <w:rPr>
                <w:rFonts w:asciiTheme="majorHAnsi" w:eastAsia="Times New Roman" w:hAnsiTheme="majorHAnsi" w:cstheme="majorHAnsi"/>
                <w:snapToGrid w:val="0"/>
                <w:sz w:val="20"/>
                <w:szCs w:val="20"/>
                <w:lang w:val="pl-PL"/>
              </w:rPr>
              <w:t>osoby reprezentującej</w:t>
            </w:r>
            <w:r w:rsidRPr="00007DDC">
              <w:rPr>
                <w:rFonts w:asciiTheme="majorHAnsi" w:eastAsia="Times New Roman" w:hAnsiTheme="majorHAnsi" w:cstheme="majorHAnsi"/>
                <w:snapToGrid w:val="0"/>
                <w:sz w:val="20"/>
                <w:szCs w:val="20"/>
                <w:lang w:val="pl-PL"/>
              </w:rPr>
              <w:t xml:space="preserve"> Zamawiającego</w:t>
            </w:r>
          </w:p>
        </w:tc>
      </w:tr>
    </w:tbl>
    <w:p w14:paraId="799AF64F" w14:textId="77777777" w:rsidR="00007DDC" w:rsidRPr="00007DDC" w:rsidRDefault="00007DDC" w:rsidP="00007DDC">
      <w:pPr>
        <w:keepNext/>
        <w:keepLines/>
        <w:widowControl w:val="0"/>
        <w:tabs>
          <w:tab w:val="left" w:pos="397"/>
        </w:tabs>
        <w:suppressAutoHyphens/>
        <w:overflowPunct w:val="0"/>
        <w:autoSpaceDE w:val="0"/>
        <w:autoSpaceDN w:val="0"/>
        <w:adjustRightInd w:val="0"/>
        <w:spacing w:line="360" w:lineRule="auto"/>
        <w:ind w:left="284"/>
        <w:jc w:val="both"/>
        <w:textAlignment w:val="baseline"/>
        <w:rPr>
          <w:rFonts w:asciiTheme="majorHAnsi" w:eastAsia="Times New Roman" w:hAnsiTheme="majorHAnsi" w:cstheme="majorHAnsi"/>
          <w:b/>
          <w:i/>
          <w:position w:val="6"/>
          <w:lang w:val="pl-PL"/>
        </w:rPr>
      </w:pPr>
    </w:p>
    <w:p w14:paraId="48E82A56" w14:textId="77777777" w:rsidR="00007DDC" w:rsidRPr="00007DDC" w:rsidRDefault="00007DDC" w:rsidP="00007DDC">
      <w:pPr>
        <w:spacing w:line="360" w:lineRule="auto"/>
        <w:ind w:left="284"/>
        <w:jc w:val="both"/>
        <w:rPr>
          <w:rFonts w:asciiTheme="majorHAnsi" w:eastAsia="Calibri" w:hAnsiTheme="majorHAnsi" w:cstheme="majorHAnsi"/>
          <w:lang w:val="pl-PL" w:eastAsia="en-US"/>
        </w:rPr>
      </w:pPr>
    </w:p>
    <w:p w14:paraId="33D08621" w14:textId="77777777" w:rsidR="0077772A" w:rsidRDefault="0077772A" w:rsidP="0077772A">
      <w:pPr>
        <w:widowControl w:val="0"/>
        <w:autoSpaceDE w:val="0"/>
        <w:jc w:val="right"/>
        <w:rPr>
          <w:rFonts w:ascii="Verdana" w:eastAsia="Times New Roman" w:hAnsi="Verdana" w:cs="Times New Roman"/>
          <w:b/>
          <w:sz w:val="16"/>
          <w:szCs w:val="16"/>
          <w:lang w:val="pl-PL" w:eastAsia="x-none"/>
        </w:rPr>
      </w:pPr>
    </w:p>
    <w:p w14:paraId="268F79D4" w14:textId="6101692A" w:rsidR="00EC3907" w:rsidRDefault="00EC3907" w:rsidP="00890927">
      <w:pPr>
        <w:widowControl w:val="0"/>
        <w:autoSpaceDE w:val="0"/>
        <w:ind w:hanging="284"/>
        <w:jc w:val="right"/>
        <w:rPr>
          <w:noProof/>
        </w:rPr>
      </w:pPr>
    </w:p>
    <w:p w14:paraId="573CCF0F" w14:textId="77777777" w:rsidR="00304220" w:rsidRDefault="00304220" w:rsidP="00890927">
      <w:pPr>
        <w:widowControl w:val="0"/>
        <w:autoSpaceDE w:val="0"/>
        <w:ind w:hanging="284"/>
        <w:jc w:val="right"/>
        <w:rPr>
          <w:noProof/>
        </w:rPr>
      </w:pPr>
    </w:p>
    <w:p w14:paraId="47050C54" w14:textId="77777777" w:rsidR="00304220" w:rsidRDefault="00304220" w:rsidP="00890927">
      <w:pPr>
        <w:widowControl w:val="0"/>
        <w:autoSpaceDE w:val="0"/>
        <w:ind w:hanging="284"/>
        <w:jc w:val="right"/>
        <w:rPr>
          <w:noProof/>
        </w:rPr>
      </w:pPr>
    </w:p>
    <w:p w14:paraId="28D6673C" w14:textId="77777777" w:rsidR="00304220" w:rsidRDefault="00304220" w:rsidP="00890927">
      <w:pPr>
        <w:widowControl w:val="0"/>
        <w:autoSpaceDE w:val="0"/>
        <w:ind w:hanging="284"/>
        <w:jc w:val="right"/>
        <w:rPr>
          <w:noProof/>
        </w:rPr>
      </w:pPr>
    </w:p>
    <w:p w14:paraId="3ABEA497" w14:textId="77777777" w:rsidR="003202CA" w:rsidRDefault="003202CA" w:rsidP="00890927">
      <w:pPr>
        <w:widowControl w:val="0"/>
        <w:autoSpaceDE w:val="0"/>
        <w:ind w:hanging="284"/>
        <w:jc w:val="right"/>
        <w:rPr>
          <w:noProof/>
        </w:rPr>
      </w:pPr>
    </w:p>
    <w:p w14:paraId="753D1C18" w14:textId="77777777" w:rsidR="003202CA" w:rsidRDefault="003202CA" w:rsidP="00890927">
      <w:pPr>
        <w:widowControl w:val="0"/>
        <w:autoSpaceDE w:val="0"/>
        <w:ind w:hanging="284"/>
        <w:jc w:val="right"/>
        <w:rPr>
          <w:noProof/>
        </w:rPr>
      </w:pPr>
    </w:p>
    <w:p w14:paraId="6188CE18" w14:textId="77777777" w:rsidR="00304220" w:rsidRDefault="00304220" w:rsidP="00890927">
      <w:pPr>
        <w:widowControl w:val="0"/>
        <w:autoSpaceDE w:val="0"/>
        <w:ind w:hanging="284"/>
        <w:jc w:val="right"/>
        <w:rPr>
          <w:noProof/>
        </w:rPr>
      </w:pPr>
    </w:p>
    <w:p w14:paraId="2B027F88" w14:textId="77777777" w:rsidR="00304220" w:rsidRDefault="00304220" w:rsidP="00890927">
      <w:pPr>
        <w:widowControl w:val="0"/>
        <w:autoSpaceDE w:val="0"/>
        <w:ind w:hanging="284"/>
        <w:jc w:val="right"/>
        <w:rPr>
          <w:noProof/>
        </w:rPr>
      </w:pPr>
    </w:p>
    <w:p w14:paraId="3A8E1FB2" w14:textId="4525EADC" w:rsidR="0077772A" w:rsidRPr="0077772A" w:rsidRDefault="0077772A" w:rsidP="00510201">
      <w:pPr>
        <w:widowControl w:val="0"/>
        <w:autoSpaceDE w:val="0"/>
        <w:spacing w:after="240" w:line="360" w:lineRule="auto"/>
        <w:rPr>
          <w:rFonts w:asciiTheme="majorHAnsi" w:eastAsia="Times New Roman" w:hAnsiTheme="majorHAnsi" w:cstheme="majorHAnsi"/>
          <w:b/>
          <w:lang w:val="pl-PL" w:eastAsia="x-none"/>
        </w:rPr>
      </w:pPr>
      <w:r w:rsidRPr="0077772A">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10</w:t>
      </w:r>
      <w:r w:rsidRPr="0077772A">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p>
    <w:p w14:paraId="7BA1224E" w14:textId="77777777" w:rsidR="0045256E" w:rsidRDefault="0077772A" w:rsidP="00510201">
      <w:pPr>
        <w:widowControl w:val="0"/>
        <w:autoSpaceDE w:val="0"/>
        <w:spacing w:after="240" w:line="360" w:lineRule="auto"/>
        <w:rPr>
          <w:rFonts w:asciiTheme="majorHAnsi" w:eastAsia="Times New Roman" w:hAnsiTheme="majorHAnsi" w:cstheme="majorHAnsi"/>
          <w:i/>
          <w:lang w:val="pl-PL" w:eastAsia="x-none"/>
        </w:rPr>
      </w:pPr>
      <w:r w:rsidRPr="0077772A">
        <w:rPr>
          <w:rFonts w:asciiTheme="majorHAnsi" w:eastAsia="Times New Roman" w:hAnsiTheme="majorHAnsi" w:cstheme="majorHAnsi"/>
          <w:i/>
          <w:lang w:val="pl-PL" w:eastAsia="x-none"/>
        </w:rPr>
        <w:t>(w przypadku zadeklarowania spełniania kryterium „</w:t>
      </w:r>
      <w:r w:rsidRPr="0077772A">
        <w:rPr>
          <w:rFonts w:asciiTheme="majorHAnsi" w:hAnsiTheme="majorHAnsi" w:cstheme="majorHAnsi"/>
          <w:bCs/>
          <w:i/>
          <w:lang w:val="pl-PL" w:eastAsia="en-US"/>
        </w:rPr>
        <w:t xml:space="preserve">Przygotowanie serwisu kawowego </w:t>
      </w:r>
      <w:r w:rsidR="0045256E">
        <w:rPr>
          <w:rFonts w:asciiTheme="majorHAnsi" w:hAnsiTheme="majorHAnsi" w:cstheme="majorHAnsi"/>
          <w:bCs/>
          <w:i/>
          <w:lang w:val="pl-PL" w:eastAsia="en-US"/>
        </w:rPr>
        <w:t xml:space="preserve">                                               </w:t>
      </w:r>
      <w:r w:rsidRPr="0077772A">
        <w:rPr>
          <w:rFonts w:asciiTheme="majorHAnsi" w:hAnsiTheme="majorHAnsi" w:cstheme="majorHAnsi"/>
          <w:bCs/>
          <w:i/>
          <w:lang w:val="pl-PL" w:eastAsia="en-US"/>
        </w:rPr>
        <w:t>z wykorzystaniem kawy pochodzącej z produkcji spełniającej standardy społeczne Sprawiedliwego Handlu”)</w:t>
      </w:r>
    </w:p>
    <w:p w14:paraId="72408D6A" w14:textId="77777777" w:rsidR="0045256E" w:rsidRDefault="0077772A" w:rsidP="00510201">
      <w:pPr>
        <w:widowControl w:val="0"/>
        <w:autoSpaceDE w:val="0"/>
        <w:spacing w:after="240" w:line="360" w:lineRule="auto"/>
        <w:rPr>
          <w:rFonts w:asciiTheme="majorHAnsi" w:eastAsia="Times New Roman" w:hAnsiTheme="majorHAnsi" w:cstheme="majorHAnsi"/>
          <w:i/>
          <w:lang w:val="pl-PL" w:eastAsia="x-none"/>
        </w:rPr>
      </w:pPr>
      <w:r w:rsidRPr="0077772A">
        <w:rPr>
          <w:rFonts w:asciiTheme="majorHAnsi" w:eastAsia="Times New Roman" w:hAnsiTheme="majorHAnsi" w:cstheme="majorHAnsi"/>
          <w:b/>
          <w:lang w:val="pl-PL"/>
        </w:rPr>
        <w:t xml:space="preserve">Protokół z kontroli wykorzystania do przygotowania serwisu kawowego w całości kawy spełniającej standardy społeczne Sprawiedliwego Handlu </w:t>
      </w:r>
    </w:p>
    <w:p w14:paraId="0DF193FA" w14:textId="75DE7522" w:rsidR="0077772A" w:rsidRPr="0045256E" w:rsidRDefault="0077772A" w:rsidP="00510201">
      <w:pPr>
        <w:widowControl w:val="0"/>
        <w:autoSpaceDE w:val="0"/>
        <w:spacing w:line="360" w:lineRule="auto"/>
        <w:rPr>
          <w:rFonts w:asciiTheme="majorHAnsi" w:eastAsia="Times New Roman" w:hAnsiTheme="majorHAnsi" w:cstheme="majorHAnsi"/>
          <w:i/>
          <w:lang w:val="pl-PL" w:eastAsia="x-none"/>
        </w:rPr>
      </w:pPr>
      <w:r w:rsidRPr="0077772A">
        <w:rPr>
          <w:rFonts w:asciiTheme="majorHAnsi" w:eastAsia="Times New Roman" w:hAnsiTheme="majorHAnsi" w:cstheme="majorHAnsi"/>
          <w:lang w:val="pl-PL"/>
        </w:rPr>
        <w:t>Sporządzony dnia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 w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 na podstawie umowy</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nr ………………………………………… z dnia ………………………………………</w:t>
      </w:r>
    </w:p>
    <w:p w14:paraId="07C6A60E" w14:textId="77777777" w:rsidR="0077772A" w:rsidRPr="0077772A" w:rsidRDefault="0077772A" w:rsidP="00510201">
      <w:pPr>
        <w:spacing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1.W kontroli uczestniczyli:</w:t>
      </w:r>
    </w:p>
    <w:p w14:paraId="6ADD1E75" w14:textId="77777777" w:rsidR="0077772A" w:rsidRPr="0077772A" w:rsidRDefault="0077772A" w:rsidP="00510201">
      <w:pPr>
        <w:spacing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Zamawiającego: ……………………………………………………… (imię i nazwisko)</w:t>
      </w:r>
    </w:p>
    <w:p w14:paraId="01C83A68" w14:textId="364E5296"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Wykonawcy: ……………………………………………………………. (imię i nazwisko)</w:t>
      </w:r>
    </w:p>
    <w:p w14:paraId="23BF813C" w14:textId="23AD6AD8"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2.Wynik kontroli:</w:t>
      </w:r>
    </w:p>
    <w:p w14:paraId="04CD9ADD" w14:textId="3086CA10" w:rsidR="0077772A" w:rsidRPr="0077772A" w:rsidRDefault="0077772A" w:rsidP="00510201">
      <w:pPr>
        <w:numPr>
          <w:ilvl w:val="0"/>
          <w:numId w:val="9"/>
        </w:numPr>
        <w:spacing w:line="360" w:lineRule="auto"/>
        <w:ind w:left="0" w:firstLine="0"/>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przedstawił </w:t>
      </w:r>
      <w:r w:rsidRPr="0077772A">
        <w:rPr>
          <w:rFonts w:asciiTheme="majorHAnsi" w:eastAsia="Times New Roman" w:hAnsiTheme="majorHAnsi" w:cstheme="majorHAnsi"/>
          <w:lang w:val="pl-PL"/>
        </w:rPr>
        <w:t>dowód potwierdzający wykorzystanie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spełniającej standardy społeczne Sprawiedliwego Handlu w postaci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w:t>
      </w:r>
    </w:p>
    <w:p w14:paraId="3FB26D77" w14:textId="0A0E8FC4"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potwierdza wykorzystanie do przygotowania serwisu kawowego w całości kawy pochodzącej z produkcji spełniającej standardy społeczne Sprawiedliwego Handlu.</w:t>
      </w:r>
    </w:p>
    <w:p w14:paraId="3B1E5508" w14:textId="77777777" w:rsidR="0077772A" w:rsidRPr="0077772A" w:rsidRDefault="0077772A" w:rsidP="00510201">
      <w:pPr>
        <w:numPr>
          <w:ilvl w:val="0"/>
          <w:numId w:val="9"/>
        </w:numPr>
        <w:spacing w:line="360" w:lineRule="auto"/>
        <w:ind w:left="0" w:firstLine="0"/>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nie przedstawił </w:t>
      </w:r>
      <w:r w:rsidRPr="0077772A">
        <w:rPr>
          <w:rFonts w:asciiTheme="majorHAnsi" w:eastAsia="Times New Roman" w:hAnsiTheme="majorHAnsi" w:cstheme="majorHAnsi"/>
          <w:lang w:val="pl-PL"/>
        </w:rPr>
        <w:t>dowodu potwierdzającego wykorzystanie do przygotowania serwisu kawowego w całości kawy spełniającej standardy społeczne Sprawiedliwego Handlu.</w:t>
      </w:r>
    </w:p>
    <w:p w14:paraId="1F7AE708" w14:textId="05FF1CA9"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stwierdza brak wykorzystania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pochodzącej z produkcji spełniającej standardy społeczne Sprawiedliwego Handlu.</w:t>
      </w:r>
    </w:p>
    <w:p w14:paraId="50A91C7B" w14:textId="63539461"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Uwagi: ………………………………………………………………………………………………………………………………………………………………</w:t>
      </w:r>
    </w:p>
    <w:p w14:paraId="45A442BE" w14:textId="77777777" w:rsidR="00961ADF"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Niniejszy protokół sporządzono w dwóch jednobrzmiących egzemplarzach, po jednym dla Zamawiającego i Wykonawcy.</w:t>
      </w:r>
    </w:p>
    <w:p w14:paraId="6ADC3714" w14:textId="4888DD72" w:rsidR="0077772A" w:rsidRPr="00C078EF" w:rsidRDefault="0077772A" w:rsidP="00961ADF">
      <w:pPr>
        <w:spacing w:line="360" w:lineRule="auto"/>
        <w:jc w:val="both"/>
        <w:rPr>
          <w:rFonts w:asciiTheme="majorHAnsi" w:eastAsia="Times New Roman" w:hAnsiTheme="majorHAnsi" w:cstheme="majorHAnsi"/>
          <w:lang w:val="pl-PL"/>
        </w:rPr>
      </w:pPr>
      <w:r w:rsidRPr="00C078EF">
        <w:rPr>
          <w:rFonts w:asciiTheme="majorHAnsi" w:eastAsia="Times New Roman" w:hAnsiTheme="majorHAnsi" w:cstheme="majorHAnsi"/>
          <w:snapToGrid w:val="0"/>
          <w:lang w:val="pl-PL"/>
        </w:rPr>
        <w:t>.......................................................................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77772A" w:rsidRPr="00C078EF" w14:paraId="1EB4EE26" w14:textId="77777777" w:rsidTr="00886861">
        <w:tc>
          <w:tcPr>
            <w:tcW w:w="4930" w:type="dxa"/>
            <w:hideMark/>
          </w:tcPr>
          <w:p w14:paraId="1D39F42D" w14:textId="00CC3089" w:rsidR="0077772A" w:rsidRPr="00C078EF" w:rsidRDefault="0077772A" w:rsidP="00961ADF">
            <w:pPr>
              <w:widowControl w:val="0"/>
              <w:spacing w:line="360" w:lineRule="auto"/>
              <w:jc w:val="both"/>
              <w:rPr>
                <w:rFonts w:asciiTheme="majorHAnsi" w:eastAsia="Times New Roman" w:hAnsiTheme="majorHAnsi" w:cstheme="majorHAnsi"/>
                <w:snapToGrid w:val="0"/>
                <w:lang w:val="pl-PL"/>
              </w:rPr>
            </w:pPr>
            <w:r w:rsidRPr="00C078EF">
              <w:rPr>
                <w:rFonts w:asciiTheme="majorHAnsi" w:eastAsia="Times New Roman" w:hAnsiTheme="majorHAnsi" w:cstheme="majorHAnsi"/>
                <w:snapToGrid w:val="0"/>
                <w:lang w:val="pl-PL"/>
              </w:rPr>
              <w:t>Czytelny podpis osoby reprezentującej Wykonawcę</w:t>
            </w:r>
          </w:p>
        </w:tc>
        <w:tc>
          <w:tcPr>
            <w:tcW w:w="5040" w:type="dxa"/>
            <w:hideMark/>
          </w:tcPr>
          <w:p w14:paraId="53592A34" w14:textId="137FFF14" w:rsidR="0077772A" w:rsidRPr="00C078EF" w:rsidRDefault="0077772A" w:rsidP="00961ADF">
            <w:pPr>
              <w:widowControl w:val="0"/>
              <w:spacing w:line="360" w:lineRule="auto"/>
              <w:jc w:val="center"/>
              <w:rPr>
                <w:rFonts w:asciiTheme="majorHAnsi" w:eastAsia="Times New Roman" w:hAnsiTheme="majorHAnsi" w:cstheme="majorHAnsi"/>
                <w:snapToGrid w:val="0"/>
                <w:lang w:val="pl-PL"/>
              </w:rPr>
            </w:pPr>
            <w:r w:rsidRPr="00C078EF">
              <w:rPr>
                <w:rFonts w:asciiTheme="majorHAnsi" w:eastAsia="Times New Roman" w:hAnsiTheme="majorHAnsi" w:cstheme="majorHAnsi"/>
                <w:snapToGrid w:val="0"/>
                <w:lang w:val="pl-PL"/>
              </w:rPr>
              <w:t>Czytelny podpis osoby reprezentującej Zamawiającego</w:t>
            </w:r>
          </w:p>
        </w:tc>
      </w:tr>
    </w:tbl>
    <w:p w14:paraId="097C67E5" w14:textId="77777777" w:rsidR="00007DDC" w:rsidRPr="00007DDC" w:rsidRDefault="00007DDC" w:rsidP="00961ADF">
      <w:pPr>
        <w:spacing w:line="360" w:lineRule="auto"/>
        <w:rPr>
          <w:rFonts w:ascii="Verdana" w:eastAsia="Times New Roman" w:hAnsi="Verdana" w:cs="Times New Roman"/>
          <w:color w:val="FF0000"/>
          <w:sz w:val="17"/>
          <w:szCs w:val="17"/>
          <w:lang w:val="pl-PL"/>
        </w:rPr>
      </w:pPr>
    </w:p>
    <w:p w14:paraId="3602B5F5" w14:textId="77777777" w:rsidR="003E020B" w:rsidRPr="00007DDC" w:rsidRDefault="003E020B" w:rsidP="00323BB5">
      <w:pPr>
        <w:spacing w:line="360" w:lineRule="auto"/>
        <w:rPr>
          <w:rFonts w:asciiTheme="majorHAnsi" w:hAnsiTheme="majorHAnsi" w:cstheme="majorHAnsi"/>
          <w:b/>
          <w:bCs/>
          <w:color w:val="00B050"/>
          <w:lang w:val="pl-PL"/>
        </w:rPr>
      </w:pPr>
    </w:p>
    <w:sectPr w:rsidR="003E020B" w:rsidRPr="00007DDC" w:rsidSect="00364488">
      <w:headerReference w:type="even" r:id="rId13"/>
      <w:headerReference w:type="default" r:id="rId14"/>
      <w:footerReference w:type="default" r:id="rId15"/>
      <w:headerReference w:type="first" r:id="rId16"/>
      <w:pgSz w:w="11909" w:h="16834"/>
      <w:pgMar w:top="851" w:right="1419"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CA25" w14:textId="77777777" w:rsidR="0013362A" w:rsidRDefault="0013362A">
      <w:pPr>
        <w:spacing w:line="240" w:lineRule="auto"/>
      </w:pPr>
      <w:r>
        <w:separator/>
      </w:r>
    </w:p>
  </w:endnote>
  <w:endnote w:type="continuationSeparator" w:id="0">
    <w:p w14:paraId="10191FBC" w14:textId="77777777" w:rsidR="0013362A" w:rsidRDefault="0013362A">
      <w:pPr>
        <w:spacing w:line="240" w:lineRule="auto"/>
      </w:pPr>
      <w:r>
        <w:continuationSeparator/>
      </w:r>
    </w:p>
  </w:endnote>
  <w:endnote w:type="continuationNotice" w:id="1">
    <w:p w14:paraId="5C2F86CA" w14:textId="77777777" w:rsidR="0013362A" w:rsidRDefault="001336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Heiti TC Light"/>
    <w:charset w:val="EE"/>
    <w:family w:val="swiss"/>
    <w:pitch w:val="variable"/>
    <w:sig w:usb0="00000000" w:usb1="5200FDFF" w:usb2="00042021" w:usb3="00000000" w:csb0="000001B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5BF8" w14:textId="337DAB4B" w:rsidR="00CF5FF2" w:rsidRPr="00B25B5B" w:rsidRDefault="004C0FA9" w:rsidP="00A439A0">
    <w:pPr>
      <w:pStyle w:val="Stopka"/>
      <w:spacing w:line="260" w:lineRule="exact"/>
      <w:rPr>
        <w:rFonts w:ascii="Calibri" w:eastAsia="Calibri" w:hAnsi="Calibri" w:cs="Times New Roman"/>
        <w:color w:val="E60000"/>
        <w:sz w:val="20"/>
        <w:lang w:val="pl-PL" w:eastAsia="en-US"/>
      </w:rPr>
    </w:pPr>
    <w:r w:rsidRPr="00A41F0D">
      <w:rPr>
        <w:rFonts w:ascii="Calibri Light" w:hAnsi="Calibri Light" w:cs="Calibri Light"/>
        <w:i/>
        <w:iCs/>
        <w:color w:val="44546A"/>
        <w:sz w:val="18"/>
      </w:rPr>
      <w:t xml:space="preserve"> </w:t>
    </w:r>
    <w:r w:rsidR="00CF5FF2" w:rsidRPr="007D4D7E">
      <w:rPr>
        <w:rFonts w:ascii="Calibri Light" w:hAnsi="Calibri Light" w:cs="Calibri Light"/>
        <w:i/>
        <w:iCs/>
        <w:color w:val="44546A"/>
        <w:sz w:val="18"/>
      </w:rPr>
      <w:t xml:space="preserve"> </w:t>
    </w:r>
  </w:p>
  <w:p w14:paraId="00000156" w14:textId="634C085E" w:rsidR="004C0FA9" w:rsidRPr="00CF5FF2" w:rsidRDefault="004C0FA9" w:rsidP="003759A3">
    <w:pPr>
      <w:rPr>
        <w:rFonts w:ascii="Calibri Light" w:hAnsi="Calibri Light" w:cs="Calibri Light"/>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ADED3" w14:textId="77777777" w:rsidR="0013362A" w:rsidRDefault="0013362A">
      <w:pPr>
        <w:spacing w:line="240" w:lineRule="auto"/>
      </w:pPr>
      <w:r>
        <w:separator/>
      </w:r>
    </w:p>
  </w:footnote>
  <w:footnote w:type="continuationSeparator" w:id="0">
    <w:p w14:paraId="29B48BE2" w14:textId="77777777" w:rsidR="0013362A" w:rsidRDefault="0013362A">
      <w:pPr>
        <w:spacing w:line="240" w:lineRule="auto"/>
      </w:pPr>
      <w:r>
        <w:continuationSeparator/>
      </w:r>
    </w:p>
  </w:footnote>
  <w:footnote w:type="continuationNotice" w:id="1">
    <w:p w14:paraId="280714FC" w14:textId="77777777" w:rsidR="0013362A" w:rsidRDefault="0013362A">
      <w:pPr>
        <w:spacing w:line="240" w:lineRule="auto"/>
      </w:pPr>
    </w:p>
  </w:footnote>
  <w:footnote w:id="2">
    <w:p w14:paraId="42196105" w14:textId="12C31FF2" w:rsidR="0001149F" w:rsidRDefault="0001149F">
      <w:pPr>
        <w:pStyle w:val="Tekstprzypisudolnego"/>
      </w:pPr>
      <w:r>
        <w:rPr>
          <w:rStyle w:val="Odwoanieprzypisudolnego"/>
        </w:rPr>
        <w:footnoteRef/>
      </w:r>
      <w:r>
        <w:t xml:space="preserve"> </w:t>
      </w:r>
      <w:r w:rsidRPr="002C1CCE">
        <w:rPr>
          <w:rFonts w:ascii="Verdana" w:hAnsi="Verdana"/>
          <w:sz w:val="18"/>
          <w:szCs w:val="18"/>
        </w:rPr>
        <w:t>Wskazać dokładny zakres zgodny z opisem wynikającym z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35ACCFC7"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931501">
      <w:rPr>
        <w:rFonts w:ascii="Calibri Light" w:hAnsi="Calibri Light" w:cs="Calibri Light"/>
        <w:i/>
        <w:iCs/>
      </w:rPr>
      <w:t>1</w:t>
    </w:r>
    <w:r w:rsidR="0012110D">
      <w:rPr>
        <w:rFonts w:ascii="Calibri Light" w:hAnsi="Calibri Light" w:cs="Calibri Light"/>
        <w:i/>
        <w:iCs/>
      </w:rPr>
      <w:t>0</w:t>
    </w:r>
    <w:r w:rsidRPr="00A41F0D">
      <w:rPr>
        <w:rFonts w:ascii="Calibri Light" w:hAnsi="Calibri Light" w:cs="Calibri Light"/>
        <w:i/>
        <w:iCs/>
      </w:rPr>
      <w:t>/ZP/202</w:t>
    </w:r>
    <w:r w:rsidR="00CD4B2C">
      <w:rPr>
        <w:rFonts w:ascii="Calibri Light" w:hAnsi="Calibri Light" w:cs="Calibri Light"/>
        <w:i/>
        <w:iCs/>
      </w:rPr>
      <w:t>4</w:t>
    </w:r>
    <w:r w:rsidR="00DC374F" w:rsidRPr="00A41F0D">
      <w:rPr>
        <w:rFonts w:ascii="Calibri Light" w:hAnsi="Calibri Light" w:cs="Calibri Light"/>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491C" w14:textId="37899F30" w:rsidR="00AC23A1" w:rsidRPr="00AC23A1" w:rsidRDefault="00AC23A1" w:rsidP="00AC23A1">
    <w:pPr>
      <w:pStyle w:val="Nagwek"/>
      <w:rPr>
        <w:rFonts w:asciiTheme="majorHAnsi" w:hAnsiTheme="majorHAnsi" w:cstheme="majorHAnsi"/>
        <w:i/>
        <w:iCs/>
        <w:lang w:val="pl-PL"/>
      </w:rPr>
    </w:pPr>
    <w:r w:rsidRPr="00AC23A1">
      <w:rPr>
        <w:rFonts w:asciiTheme="majorHAnsi" w:hAnsiTheme="majorHAnsi" w:cstheme="majorHAnsi"/>
        <w:i/>
        <w:iCs/>
      </w:rPr>
      <w:t xml:space="preserve">Numer postępowania: </w:t>
    </w:r>
    <w:r w:rsidR="0012110D">
      <w:rPr>
        <w:rFonts w:asciiTheme="majorHAnsi" w:hAnsiTheme="majorHAnsi" w:cstheme="majorHAnsi"/>
        <w:i/>
        <w:iCs/>
      </w:rPr>
      <w:t>10</w:t>
    </w:r>
    <w:r w:rsidRPr="00AC23A1">
      <w:rPr>
        <w:rFonts w:asciiTheme="majorHAnsi" w:hAnsiTheme="majorHAnsi" w:cstheme="majorHAnsi"/>
        <w:i/>
        <w:iCs/>
      </w:rPr>
      <w:t>/ZP/202</w:t>
    </w:r>
    <w:r w:rsidR="006102EF">
      <w:rPr>
        <w:rFonts w:asciiTheme="majorHAnsi" w:hAnsiTheme="majorHAnsi" w:cstheme="majorHAnsi"/>
        <w:i/>
        <w:iCs/>
      </w:rPr>
      <w:t>4</w:t>
    </w:r>
    <w:r w:rsidRPr="00AC23A1">
      <w:rPr>
        <w:rFonts w:asciiTheme="majorHAnsi" w:hAnsiTheme="majorHAnsi" w:cstheme="majorHAnsi"/>
        <w:i/>
        <w:iCs/>
      </w:rPr>
      <w:t>/S</w:t>
    </w:r>
  </w:p>
  <w:p w14:paraId="11DA5E54" w14:textId="691F1A7E" w:rsidR="004C0FA9" w:rsidRPr="00AC23A1" w:rsidRDefault="004C0FA9" w:rsidP="00AC2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A2A89B8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B851A86"/>
    <w:multiLevelType w:val="multilevel"/>
    <w:tmpl w:val="07BC2E28"/>
    <w:lvl w:ilvl="0">
      <w:start w:val="1"/>
      <w:numFmt w:val="decimal"/>
      <w:lvlText w:val="%1."/>
      <w:lvlJc w:val="left"/>
      <w:pPr>
        <w:ind w:left="928" w:hanging="360"/>
      </w:pPr>
      <w:rPr>
        <w:rFonts w:hint="default"/>
        <w:b/>
        <w:bCs/>
        <w:i w:val="0"/>
        <w:color w:val="000000"/>
        <w:sz w:val="24"/>
        <w:szCs w:val="24"/>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014BD"/>
    <w:multiLevelType w:val="multilevel"/>
    <w:tmpl w:val="9E165CDC"/>
    <w:lvl w:ilvl="0">
      <w:start w:val="1"/>
      <w:numFmt w:val="decimal"/>
      <w:lvlText w:val="%1."/>
      <w:lvlJc w:val="left"/>
      <w:pPr>
        <w:ind w:left="2062" w:hanging="360"/>
      </w:pPr>
      <w:rPr>
        <w:rFonts w:hint="default"/>
        <w:b/>
        <w:bCs/>
      </w:rPr>
    </w:lvl>
    <w:lvl w:ilvl="1">
      <w:start w:val="3"/>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E9D5496"/>
    <w:multiLevelType w:val="multilevel"/>
    <w:tmpl w:val="C3ECE554"/>
    <w:lvl w:ilvl="0">
      <w:start w:val="1"/>
      <w:numFmt w:val="decimal"/>
      <w:lvlText w:val="%1."/>
      <w:lvlJc w:val="left"/>
      <w:pPr>
        <w:ind w:left="361" w:hanging="361"/>
      </w:pPr>
      <w:rPr>
        <w:rFonts w:asciiTheme="majorHAnsi" w:eastAsia="Times New Roman" w:hAnsiTheme="majorHAnsi" w:cstheme="majorHAnsi"/>
        <w:b w:val="0"/>
        <w:bCs w:val="0"/>
        <w:sz w:val="22"/>
        <w:szCs w:val="22"/>
      </w:rPr>
    </w:lvl>
    <w:lvl w:ilvl="1">
      <w:start w:val="1"/>
      <w:numFmt w:val="decimal"/>
      <w:lvlText w:val="%1.%2"/>
      <w:lvlJc w:val="left"/>
      <w:pPr>
        <w:ind w:left="1135" w:hanging="425"/>
      </w:pPr>
      <w:rPr>
        <w:rFonts w:asciiTheme="majorHAnsi" w:eastAsia="Times New Roman" w:hAnsiTheme="majorHAnsi" w:cstheme="majorHAnsi" w:hint="default"/>
        <w:color w:val="auto"/>
        <w:sz w:val="22"/>
        <w:szCs w:val="22"/>
      </w:rPr>
    </w:lvl>
    <w:lvl w:ilvl="2">
      <w:start w:val="1"/>
      <w:numFmt w:val="decimal"/>
      <w:lvlText w:val="%3)"/>
      <w:lvlJc w:val="left"/>
      <w:pPr>
        <w:ind w:left="1106" w:hanging="286"/>
      </w:pPr>
      <w:rPr>
        <w:rFonts w:ascii="Verdana" w:eastAsia="Times New Roman" w:hAnsi="Verdana" w:hint="default"/>
        <w:sz w:val="17"/>
        <w:szCs w:val="17"/>
      </w:rPr>
    </w:lvl>
    <w:lvl w:ilvl="3">
      <w:start w:val="1"/>
      <w:numFmt w:val="bullet"/>
      <w:lvlText w:val="•"/>
      <w:lvlJc w:val="left"/>
      <w:pPr>
        <w:ind w:left="2201" w:hanging="286"/>
      </w:pPr>
      <w:rPr>
        <w:rFonts w:hint="default"/>
      </w:rPr>
    </w:lvl>
    <w:lvl w:ilvl="4">
      <w:start w:val="1"/>
      <w:numFmt w:val="bullet"/>
      <w:lvlText w:val="•"/>
      <w:lvlJc w:val="left"/>
      <w:pPr>
        <w:ind w:left="3296" w:hanging="286"/>
      </w:pPr>
      <w:rPr>
        <w:rFonts w:hint="default"/>
      </w:rPr>
    </w:lvl>
    <w:lvl w:ilvl="5">
      <w:start w:val="1"/>
      <w:numFmt w:val="bullet"/>
      <w:lvlText w:val="•"/>
      <w:lvlJc w:val="left"/>
      <w:pPr>
        <w:ind w:left="4391" w:hanging="286"/>
      </w:pPr>
      <w:rPr>
        <w:rFonts w:hint="default"/>
      </w:rPr>
    </w:lvl>
    <w:lvl w:ilvl="6">
      <w:start w:val="1"/>
      <w:numFmt w:val="bullet"/>
      <w:lvlText w:val="•"/>
      <w:lvlJc w:val="left"/>
      <w:pPr>
        <w:ind w:left="5486" w:hanging="286"/>
      </w:pPr>
      <w:rPr>
        <w:rFonts w:hint="default"/>
      </w:rPr>
    </w:lvl>
    <w:lvl w:ilvl="7">
      <w:start w:val="1"/>
      <w:numFmt w:val="bullet"/>
      <w:lvlText w:val="•"/>
      <w:lvlJc w:val="left"/>
      <w:pPr>
        <w:ind w:left="6581" w:hanging="286"/>
      </w:pPr>
      <w:rPr>
        <w:rFonts w:hint="default"/>
      </w:rPr>
    </w:lvl>
    <w:lvl w:ilvl="8">
      <w:start w:val="1"/>
      <w:numFmt w:val="bullet"/>
      <w:lvlText w:val="•"/>
      <w:lvlJc w:val="left"/>
      <w:pPr>
        <w:ind w:left="7676" w:hanging="286"/>
      </w:pPr>
      <w:rPr>
        <w:rFonts w:hint="default"/>
      </w:rPr>
    </w:lvl>
  </w:abstractNum>
  <w:abstractNum w:abstractNumId="7" w15:restartNumberingAfterBreak="0">
    <w:nsid w:val="10221C93"/>
    <w:multiLevelType w:val="multilevel"/>
    <w:tmpl w:val="5380B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CA2B47"/>
    <w:multiLevelType w:val="multilevel"/>
    <w:tmpl w:val="03B46DE4"/>
    <w:lvl w:ilvl="0">
      <w:start w:val="1"/>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141F0CE5"/>
    <w:multiLevelType w:val="hybridMultilevel"/>
    <w:tmpl w:val="45568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D13D86"/>
    <w:multiLevelType w:val="hybridMultilevel"/>
    <w:tmpl w:val="B114C2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02A1D"/>
    <w:multiLevelType w:val="hybridMultilevel"/>
    <w:tmpl w:val="45568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403AB3"/>
    <w:multiLevelType w:val="multilevel"/>
    <w:tmpl w:val="809A26E8"/>
    <w:lvl w:ilvl="0">
      <w:start w:val="1"/>
      <w:numFmt w:val="decimal"/>
      <w:lvlText w:val="%1."/>
      <w:lvlJc w:val="left"/>
      <w:pPr>
        <w:ind w:left="720" w:hanging="360"/>
      </w:pPr>
      <w:rPr>
        <w:rFonts w:ascii="Calibri" w:eastAsia="Times New Roman" w:hAnsi="Calibri" w:cs="Calibri"/>
        <w:b w:val="0"/>
        <w:bCs/>
      </w:rPr>
    </w:lvl>
    <w:lvl w:ilvl="1">
      <w:start w:val="1"/>
      <w:numFmt w:val="decimal"/>
      <w:isLgl/>
      <w:lvlText w:val="%1.%2."/>
      <w:lvlJc w:val="left"/>
      <w:pPr>
        <w:ind w:left="75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48" w:hanging="1800"/>
      </w:pPr>
      <w:rPr>
        <w:rFonts w:hint="default"/>
      </w:rPr>
    </w:lvl>
  </w:abstractNum>
  <w:abstractNum w:abstractNumId="15" w15:restartNumberingAfterBreak="0">
    <w:nsid w:val="26141941"/>
    <w:multiLevelType w:val="hybridMultilevel"/>
    <w:tmpl w:val="10F6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194E7D"/>
    <w:multiLevelType w:val="hybridMultilevel"/>
    <w:tmpl w:val="0038C90C"/>
    <w:lvl w:ilvl="0" w:tplc="8C5893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92848"/>
    <w:multiLevelType w:val="hybridMultilevel"/>
    <w:tmpl w:val="1666B0CE"/>
    <w:lvl w:ilvl="0" w:tplc="64FA28FE">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8" w15:restartNumberingAfterBreak="0">
    <w:nsid w:val="2D3A3B3B"/>
    <w:multiLevelType w:val="hybridMultilevel"/>
    <w:tmpl w:val="F5543444"/>
    <w:lvl w:ilvl="0" w:tplc="6C8EE168">
      <w:numFmt w:val="bullet"/>
      <w:lvlText w:val=""/>
      <w:lvlJc w:val="left"/>
      <w:pPr>
        <w:ind w:left="720" w:hanging="360"/>
      </w:pPr>
      <w:rPr>
        <w:rFonts w:ascii="Symbol" w:eastAsia="Times New Roman"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B53468"/>
    <w:multiLevelType w:val="hybridMultilevel"/>
    <w:tmpl w:val="B7C81834"/>
    <w:lvl w:ilvl="0" w:tplc="6346D9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B6214"/>
    <w:multiLevelType w:val="multilevel"/>
    <w:tmpl w:val="C0C833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4" w15:restartNumberingAfterBreak="0">
    <w:nsid w:val="39385C8B"/>
    <w:multiLevelType w:val="multilevel"/>
    <w:tmpl w:val="0D5028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6751C"/>
    <w:multiLevelType w:val="hybridMultilevel"/>
    <w:tmpl w:val="3AFEB122"/>
    <w:lvl w:ilvl="0" w:tplc="179E5E1A">
      <w:start w:val="6"/>
      <w:numFmt w:val="decimal"/>
      <w:lvlText w:val="%1."/>
      <w:lvlJc w:val="left"/>
      <w:pPr>
        <w:ind w:left="502"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6264E8"/>
    <w:multiLevelType w:val="multilevel"/>
    <w:tmpl w:val="C8481F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AB5380"/>
    <w:multiLevelType w:val="multilevel"/>
    <w:tmpl w:val="5080A0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1B7C98"/>
    <w:multiLevelType w:val="multilevel"/>
    <w:tmpl w:val="23B06A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31422B6"/>
    <w:multiLevelType w:val="multilevel"/>
    <w:tmpl w:val="4CFCD06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6A728D8"/>
    <w:multiLevelType w:val="multilevel"/>
    <w:tmpl w:val="07D27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1B6B9C"/>
    <w:multiLevelType w:val="multilevel"/>
    <w:tmpl w:val="0ED674F4"/>
    <w:lvl w:ilvl="0">
      <w:start w:val="1"/>
      <w:numFmt w:val="decimal"/>
      <w:lvlText w:val="%1."/>
      <w:lvlJc w:val="left"/>
      <w:pPr>
        <w:ind w:left="720" w:hanging="360"/>
      </w:pPr>
      <w:rPr>
        <w:rFonts w:hint="default"/>
        <w:b w:val="0"/>
        <w:bCs/>
      </w:rPr>
    </w:lvl>
    <w:lvl w:ilvl="1">
      <w:start w:val="1"/>
      <w:numFmt w:val="decimal"/>
      <w:isLgl/>
      <w:lvlText w:val="%1.%2."/>
      <w:lvlJc w:val="left"/>
      <w:pPr>
        <w:ind w:left="75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56" w:hanging="108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088" w:hanging="1440"/>
      </w:pPr>
      <w:rPr>
        <w:rFonts w:hint="default"/>
      </w:rPr>
    </w:lvl>
  </w:abstractNum>
  <w:abstractNum w:abstractNumId="32" w15:restartNumberingAfterBreak="0">
    <w:nsid w:val="49C4354D"/>
    <w:multiLevelType w:val="multilevel"/>
    <w:tmpl w:val="B308AB5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FA7387"/>
    <w:multiLevelType w:val="multilevel"/>
    <w:tmpl w:val="90EA01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974D43"/>
    <w:multiLevelType w:val="multilevel"/>
    <w:tmpl w:val="B0D8F80E"/>
    <w:lvl w:ilvl="0">
      <w:start w:val="1"/>
      <w:numFmt w:val="decimal"/>
      <w:lvlText w:val="%1."/>
      <w:lvlJc w:val="left"/>
      <w:pPr>
        <w:ind w:left="720" w:hanging="360"/>
      </w:pPr>
      <w:rPr>
        <w:rFonts w:hint="default"/>
        <w:b/>
      </w:rPr>
    </w:lvl>
    <w:lvl w:ilvl="1">
      <w:start w:val="1"/>
      <w:numFmt w:val="decimal"/>
      <w:isLgl/>
      <w:lvlText w:val="%1.%2."/>
      <w:lvlJc w:val="left"/>
      <w:pPr>
        <w:ind w:left="756" w:hanging="360"/>
      </w:pPr>
      <w:rPr>
        <w:rFonts w:hint="default"/>
        <w:b w:val="0"/>
        <w:bCs w:val="0"/>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48" w:hanging="1800"/>
      </w:pPr>
      <w:rPr>
        <w:rFonts w:hint="default"/>
      </w:rPr>
    </w:lvl>
  </w:abstractNum>
  <w:abstractNum w:abstractNumId="35" w15:restartNumberingAfterBreak="0">
    <w:nsid w:val="4E9576D5"/>
    <w:multiLevelType w:val="multilevel"/>
    <w:tmpl w:val="2B76A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267711C"/>
    <w:multiLevelType w:val="multilevel"/>
    <w:tmpl w:val="057CD8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26D5A38"/>
    <w:multiLevelType w:val="multilevel"/>
    <w:tmpl w:val="7A90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892A5E"/>
    <w:multiLevelType w:val="hybridMultilevel"/>
    <w:tmpl w:val="38EC3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FD206B"/>
    <w:multiLevelType w:val="hybridMultilevel"/>
    <w:tmpl w:val="45568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7E11FA"/>
    <w:multiLevelType w:val="multilevel"/>
    <w:tmpl w:val="8B3625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C586B46"/>
    <w:multiLevelType w:val="multilevel"/>
    <w:tmpl w:val="06680E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9262D6"/>
    <w:multiLevelType w:val="multilevel"/>
    <w:tmpl w:val="FD740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1EC7459"/>
    <w:multiLevelType w:val="hybridMultilevel"/>
    <w:tmpl w:val="EB000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6E69E1"/>
    <w:multiLevelType w:val="hybridMultilevel"/>
    <w:tmpl w:val="B0006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7" w15:restartNumberingAfterBreak="0">
    <w:nsid w:val="65901182"/>
    <w:multiLevelType w:val="multilevel"/>
    <w:tmpl w:val="94AAC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5C03B8"/>
    <w:multiLevelType w:val="hybridMultilevel"/>
    <w:tmpl w:val="45568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862E4"/>
    <w:multiLevelType w:val="multilevel"/>
    <w:tmpl w:val="3516D808"/>
    <w:lvl w:ilvl="0">
      <w:start w:val="10"/>
      <w:numFmt w:val="decimal"/>
      <w:lvlText w:val="%1."/>
      <w:lvlJc w:val="left"/>
      <w:pPr>
        <w:ind w:left="435" w:hanging="435"/>
      </w:pPr>
      <w:rPr>
        <w:rFonts w:hint="default"/>
        <w:b w:val="0"/>
      </w:rPr>
    </w:lvl>
    <w:lvl w:ilvl="1">
      <w:start w:val="2"/>
      <w:numFmt w:val="decimal"/>
      <w:lvlText w:val="%1.%2."/>
      <w:lvlJc w:val="left"/>
      <w:pPr>
        <w:ind w:left="690" w:hanging="435"/>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50" w15:restartNumberingAfterBreak="0">
    <w:nsid w:val="6F530F41"/>
    <w:multiLevelType w:val="hybridMultilevel"/>
    <w:tmpl w:val="981E3DDA"/>
    <w:lvl w:ilvl="0" w:tplc="C5E8FAF8">
      <w:numFmt w:val="bullet"/>
      <w:lvlText w:val=""/>
      <w:lvlJc w:val="left"/>
      <w:pPr>
        <w:ind w:left="720" w:hanging="360"/>
      </w:pPr>
      <w:rPr>
        <w:rFonts w:ascii="Symbol" w:eastAsia="Verdana" w:hAnsi="Symbol" w:cstheme="maj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515374"/>
    <w:multiLevelType w:val="hybridMultilevel"/>
    <w:tmpl w:val="BDD2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6527B"/>
    <w:multiLevelType w:val="hybridMultilevel"/>
    <w:tmpl w:val="053AEDD4"/>
    <w:lvl w:ilvl="0" w:tplc="ED7E7C0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 w15:restartNumberingAfterBreak="0">
    <w:nsid w:val="77955BAE"/>
    <w:multiLevelType w:val="multilevel"/>
    <w:tmpl w:val="01149C60"/>
    <w:lvl w:ilvl="0">
      <w:start w:val="1"/>
      <w:numFmt w:val="decimal"/>
      <w:lvlText w:val="%1."/>
      <w:lvlJc w:val="left"/>
      <w:pPr>
        <w:ind w:left="360" w:hanging="360"/>
      </w:pPr>
      <w:rPr>
        <w:b w:val="0"/>
      </w:rPr>
    </w:lvl>
    <w:lvl w:ilvl="1">
      <w:start w:val="2"/>
      <w:numFmt w:val="decimal"/>
      <w:isLgl/>
      <w:lvlText w:val="%1.%2."/>
      <w:lvlJc w:val="left"/>
      <w:pPr>
        <w:ind w:left="1004" w:hanging="720"/>
      </w:pPr>
      <w:rPr>
        <w:rFonts w:hint="default"/>
      </w:rPr>
    </w:lvl>
    <w:lvl w:ilvl="2">
      <w:start w:val="1"/>
      <w:numFmt w:val="decimal"/>
      <w:isLgl/>
      <w:lvlText w:val="%3."/>
      <w:lvlJc w:val="left"/>
      <w:pPr>
        <w:ind w:left="1288" w:hanging="720"/>
      </w:pPr>
      <w:rPr>
        <w:rFonts w:asciiTheme="majorHAnsi" w:eastAsia="Times New Roman" w:hAnsiTheme="majorHAnsi" w:cstheme="majorHAnsi"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54"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8D85B29"/>
    <w:multiLevelType w:val="hybridMultilevel"/>
    <w:tmpl w:val="DFCC3D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F80C2C"/>
    <w:multiLevelType w:val="hybridMultilevel"/>
    <w:tmpl w:val="27960146"/>
    <w:lvl w:ilvl="0" w:tplc="BFE64D9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C03CA9"/>
    <w:multiLevelType w:val="hybridMultilevel"/>
    <w:tmpl w:val="00D2F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B6023"/>
    <w:multiLevelType w:val="multilevel"/>
    <w:tmpl w:val="8B885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CB043D9"/>
    <w:multiLevelType w:val="multilevel"/>
    <w:tmpl w:val="9172337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D975679"/>
    <w:multiLevelType w:val="multilevel"/>
    <w:tmpl w:val="4442023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C37DAB"/>
    <w:multiLevelType w:val="multilevel"/>
    <w:tmpl w:val="A8A8B91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324091250">
    <w:abstractNumId w:val="39"/>
  </w:num>
  <w:num w:numId="2" w16cid:durableId="1155728364">
    <w:abstractNumId w:val="3"/>
  </w:num>
  <w:num w:numId="3" w16cid:durableId="259534167">
    <w:abstractNumId w:val="12"/>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6618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4752">
    <w:abstractNumId w:val="1"/>
  </w:num>
  <w:num w:numId="8" w16cid:durableId="1477989111">
    <w:abstractNumId w:val="25"/>
  </w:num>
  <w:num w:numId="9" w16cid:durableId="23596805">
    <w:abstractNumId w:val="52"/>
  </w:num>
  <w:num w:numId="10" w16cid:durableId="130542847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628815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25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786777">
    <w:abstractNumId w:val="17"/>
  </w:num>
  <w:num w:numId="14" w16cid:durableId="1895005250">
    <w:abstractNumId w:val="22"/>
  </w:num>
  <w:num w:numId="15" w16cid:durableId="1357734672">
    <w:abstractNumId w:val="19"/>
  </w:num>
  <w:num w:numId="16" w16cid:durableId="1499811301">
    <w:abstractNumId w:val="48"/>
  </w:num>
  <w:num w:numId="17" w16cid:durableId="2031447381">
    <w:abstractNumId w:val="21"/>
  </w:num>
  <w:num w:numId="18" w16cid:durableId="1960145694">
    <w:abstractNumId w:val="38"/>
  </w:num>
  <w:num w:numId="19" w16cid:durableId="918487898">
    <w:abstractNumId w:val="24"/>
  </w:num>
  <w:num w:numId="20" w16cid:durableId="1400325898">
    <w:abstractNumId w:val="6"/>
  </w:num>
  <w:num w:numId="21" w16cid:durableId="741946894">
    <w:abstractNumId w:val="27"/>
  </w:num>
  <w:num w:numId="22" w16cid:durableId="315456342">
    <w:abstractNumId w:val="49"/>
  </w:num>
  <w:num w:numId="23" w16cid:durableId="1232423137">
    <w:abstractNumId w:val="42"/>
  </w:num>
  <w:num w:numId="24" w16cid:durableId="199517712">
    <w:abstractNumId w:val="14"/>
  </w:num>
  <w:num w:numId="25" w16cid:durableId="1297417842">
    <w:abstractNumId w:val="37"/>
  </w:num>
  <w:num w:numId="26" w16cid:durableId="1213812835">
    <w:abstractNumId w:val="29"/>
  </w:num>
  <w:num w:numId="27" w16cid:durableId="1360275379">
    <w:abstractNumId w:val="58"/>
  </w:num>
  <w:num w:numId="28" w16cid:durableId="1228371309">
    <w:abstractNumId w:val="13"/>
  </w:num>
  <w:num w:numId="29" w16cid:durableId="449595777">
    <w:abstractNumId w:val="51"/>
  </w:num>
  <w:num w:numId="30" w16cid:durableId="1434588214">
    <w:abstractNumId w:val="9"/>
  </w:num>
  <w:num w:numId="31" w16cid:durableId="2069375062">
    <w:abstractNumId w:val="31"/>
  </w:num>
  <w:num w:numId="32" w16cid:durableId="1413240608">
    <w:abstractNumId w:val="40"/>
  </w:num>
  <w:num w:numId="33" w16cid:durableId="35325260">
    <w:abstractNumId w:val="28"/>
  </w:num>
  <w:num w:numId="34" w16cid:durableId="1600991190">
    <w:abstractNumId w:val="4"/>
  </w:num>
  <w:num w:numId="35" w16cid:durableId="1876381597">
    <w:abstractNumId w:val="45"/>
  </w:num>
  <w:num w:numId="36" w16cid:durableId="342512027">
    <w:abstractNumId w:val="59"/>
  </w:num>
  <w:num w:numId="37" w16cid:durableId="2122139733">
    <w:abstractNumId w:val="35"/>
  </w:num>
  <w:num w:numId="38" w16cid:durableId="734468663">
    <w:abstractNumId w:val="56"/>
  </w:num>
  <w:num w:numId="39" w16cid:durableId="1184828842">
    <w:abstractNumId w:val="57"/>
  </w:num>
  <w:num w:numId="40" w16cid:durableId="244069776">
    <w:abstractNumId w:val="26"/>
  </w:num>
  <w:num w:numId="41" w16cid:durableId="84690614">
    <w:abstractNumId w:val="16"/>
  </w:num>
  <w:num w:numId="42" w16cid:durableId="1600601096">
    <w:abstractNumId w:val="32"/>
  </w:num>
  <w:num w:numId="43" w16cid:durableId="1134636867">
    <w:abstractNumId w:val="15"/>
  </w:num>
  <w:num w:numId="44" w16cid:durableId="88626508">
    <w:abstractNumId w:val="7"/>
  </w:num>
  <w:num w:numId="45" w16cid:durableId="347369258">
    <w:abstractNumId w:val="47"/>
  </w:num>
  <w:num w:numId="46" w16cid:durableId="1748069051">
    <w:abstractNumId w:val="34"/>
  </w:num>
  <w:num w:numId="47" w16cid:durableId="1386444412">
    <w:abstractNumId w:val="44"/>
  </w:num>
  <w:num w:numId="48" w16cid:durableId="598950851">
    <w:abstractNumId w:val="30"/>
  </w:num>
  <w:num w:numId="49" w16cid:durableId="177738504">
    <w:abstractNumId w:val="36"/>
  </w:num>
  <w:num w:numId="50" w16cid:durableId="2117558346">
    <w:abstractNumId w:val="55"/>
  </w:num>
  <w:num w:numId="51" w16cid:durableId="57214145">
    <w:abstractNumId w:val="61"/>
  </w:num>
  <w:num w:numId="52" w16cid:durableId="519659428">
    <w:abstractNumId w:val="10"/>
  </w:num>
  <w:num w:numId="53" w16cid:durableId="27029271">
    <w:abstractNumId w:val="41"/>
  </w:num>
  <w:num w:numId="54" w16cid:durableId="432826463">
    <w:abstractNumId w:val="8"/>
  </w:num>
  <w:num w:numId="55" w16cid:durableId="1626691676">
    <w:abstractNumId w:val="20"/>
  </w:num>
  <w:num w:numId="56" w16cid:durableId="1662540458">
    <w:abstractNumId w:val="43"/>
  </w:num>
  <w:num w:numId="57" w16cid:durableId="2083675027">
    <w:abstractNumId w:val="33"/>
  </w:num>
  <w:num w:numId="58" w16cid:durableId="2056418908">
    <w:abstractNumId w:val="60"/>
  </w:num>
  <w:num w:numId="59" w16cid:durableId="1193109232">
    <w:abstractNumId w:val="50"/>
  </w:num>
  <w:num w:numId="60" w16cid:durableId="207554837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83F"/>
    <w:rsid w:val="000015DF"/>
    <w:rsid w:val="000021C1"/>
    <w:rsid w:val="00003031"/>
    <w:rsid w:val="000034D1"/>
    <w:rsid w:val="000036A6"/>
    <w:rsid w:val="00003F80"/>
    <w:rsid w:val="00004DC7"/>
    <w:rsid w:val="0000560E"/>
    <w:rsid w:val="00006816"/>
    <w:rsid w:val="0000695E"/>
    <w:rsid w:val="00007DDC"/>
    <w:rsid w:val="0001149F"/>
    <w:rsid w:val="00011E3D"/>
    <w:rsid w:val="00012C1B"/>
    <w:rsid w:val="00014057"/>
    <w:rsid w:val="00014795"/>
    <w:rsid w:val="00015E02"/>
    <w:rsid w:val="00017002"/>
    <w:rsid w:val="00017447"/>
    <w:rsid w:val="00017DCD"/>
    <w:rsid w:val="000203E2"/>
    <w:rsid w:val="000214D5"/>
    <w:rsid w:val="0002209F"/>
    <w:rsid w:val="00023C2A"/>
    <w:rsid w:val="00024536"/>
    <w:rsid w:val="000252AA"/>
    <w:rsid w:val="00025940"/>
    <w:rsid w:val="00027A25"/>
    <w:rsid w:val="00030BB1"/>
    <w:rsid w:val="0003136D"/>
    <w:rsid w:val="0003151D"/>
    <w:rsid w:val="00031F6B"/>
    <w:rsid w:val="0003564E"/>
    <w:rsid w:val="0003586C"/>
    <w:rsid w:val="0003790D"/>
    <w:rsid w:val="00037C02"/>
    <w:rsid w:val="00040A1B"/>
    <w:rsid w:val="00041A72"/>
    <w:rsid w:val="00041AD7"/>
    <w:rsid w:val="000424D9"/>
    <w:rsid w:val="00043BE8"/>
    <w:rsid w:val="0004457A"/>
    <w:rsid w:val="000458B0"/>
    <w:rsid w:val="00050500"/>
    <w:rsid w:val="00050C31"/>
    <w:rsid w:val="00050D34"/>
    <w:rsid w:val="00053B2E"/>
    <w:rsid w:val="000540F4"/>
    <w:rsid w:val="00055781"/>
    <w:rsid w:val="00057A52"/>
    <w:rsid w:val="00057EF5"/>
    <w:rsid w:val="00060E29"/>
    <w:rsid w:val="00062E96"/>
    <w:rsid w:val="000630BE"/>
    <w:rsid w:val="00063D75"/>
    <w:rsid w:val="00063DDE"/>
    <w:rsid w:val="00063E3A"/>
    <w:rsid w:val="000641BF"/>
    <w:rsid w:val="00064266"/>
    <w:rsid w:val="00064429"/>
    <w:rsid w:val="0006538E"/>
    <w:rsid w:val="00065678"/>
    <w:rsid w:val="00066E28"/>
    <w:rsid w:val="000677CE"/>
    <w:rsid w:val="000677D0"/>
    <w:rsid w:val="00071118"/>
    <w:rsid w:val="00075FA2"/>
    <w:rsid w:val="000812CC"/>
    <w:rsid w:val="00082015"/>
    <w:rsid w:val="0008302D"/>
    <w:rsid w:val="00083093"/>
    <w:rsid w:val="00083485"/>
    <w:rsid w:val="00083634"/>
    <w:rsid w:val="000869B9"/>
    <w:rsid w:val="0008746C"/>
    <w:rsid w:val="00087E30"/>
    <w:rsid w:val="00090333"/>
    <w:rsid w:val="00091189"/>
    <w:rsid w:val="0009119E"/>
    <w:rsid w:val="00091448"/>
    <w:rsid w:val="00091590"/>
    <w:rsid w:val="00092318"/>
    <w:rsid w:val="00092975"/>
    <w:rsid w:val="00093989"/>
    <w:rsid w:val="00094085"/>
    <w:rsid w:val="00094423"/>
    <w:rsid w:val="00094707"/>
    <w:rsid w:val="00096E10"/>
    <w:rsid w:val="0009741D"/>
    <w:rsid w:val="00097474"/>
    <w:rsid w:val="000A0484"/>
    <w:rsid w:val="000A2146"/>
    <w:rsid w:val="000A30C7"/>
    <w:rsid w:val="000A35DC"/>
    <w:rsid w:val="000A39C5"/>
    <w:rsid w:val="000A3E55"/>
    <w:rsid w:val="000A594E"/>
    <w:rsid w:val="000A5A3B"/>
    <w:rsid w:val="000A5DB6"/>
    <w:rsid w:val="000A62D3"/>
    <w:rsid w:val="000A651D"/>
    <w:rsid w:val="000A732E"/>
    <w:rsid w:val="000B0056"/>
    <w:rsid w:val="000B0599"/>
    <w:rsid w:val="000B05F3"/>
    <w:rsid w:val="000B0A58"/>
    <w:rsid w:val="000B0E10"/>
    <w:rsid w:val="000B1678"/>
    <w:rsid w:val="000B34E0"/>
    <w:rsid w:val="000B3B55"/>
    <w:rsid w:val="000B3DAC"/>
    <w:rsid w:val="000B43A0"/>
    <w:rsid w:val="000B4555"/>
    <w:rsid w:val="000B4793"/>
    <w:rsid w:val="000B51DE"/>
    <w:rsid w:val="000B5F93"/>
    <w:rsid w:val="000B705A"/>
    <w:rsid w:val="000B72C3"/>
    <w:rsid w:val="000B79E2"/>
    <w:rsid w:val="000B7AB9"/>
    <w:rsid w:val="000C0838"/>
    <w:rsid w:val="000C1368"/>
    <w:rsid w:val="000C2AEB"/>
    <w:rsid w:val="000C3B2E"/>
    <w:rsid w:val="000C44F1"/>
    <w:rsid w:val="000C4DCA"/>
    <w:rsid w:val="000C63E1"/>
    <w:rsid w:val="000C66CC"/>
    <w:rsid w:val="000C6DA4"/>
    <w:rsid w:val="000D061C"/>
    <w:rsid w:val="000D29FD"/>
    <w:rsid w:val="000D492D"/>
    <w:rsid w:val="000D4A04"/>
    <w:rsid w:val="000D6151"/>
    <w:rsid w:val="000D66DB"/>
    <w:rsid w:val="000D78DE"/>
    <w:rsid w:val="000D7D67"/>
    <w:rsid w:val="000D7D94"/>
    <w:rsid w:val="000D7FFB"/>
    <w:rsid w:val="000E0E12"/>
    <w:rsid w:val="000E1E28"/>
    <w:rsid w:val="000E2289"/>
    <w:rsid w:val="000E35A0"/>
    <w:rsid w:val="000E5CB5"/>
    <w:rsid w:val="000E74AB"/>
    <w:rsid w:val="000F038C"/>
    <w:rsid w:val="000F1DD2"/>
    <w:rsid w:val="000F2382"/>
    <w:rsid w:val="000F500D"/>
    <w:rsid w:val="000F537F"/>
    <w:rsid w:val="000F561B"/>
    <w:rsid w:val="000F5898"/>
    <w:rsid w:val="000F7342"/>
    <w:rsid w:val="000F7E50"/>
    <w:rsid w:val="0010068B"/>
    <w:rsid w:val="00100790"/>
    <w:rsid w:val="00101920"/>
    <w:rsid w:val="00103C0C"/>
    <w:rsid w:val="00105E8A"/>
    <w:rsid w:val="001062EA"/>
    <w:rsid w:val="0010654A"/>
    <w:rsid w:val="00106B58"/>
    <w:rsid w:val="00107C56"/>
    <w:rsid w:val="00107D54"/>
    <w:rsid w:val="00107FE5"/>
    <w:rsid w:val="001104A8"/>
    <w:rsid w:val="001104E0"/>
    <w:rsid w:val="00110DAF"/>
    <w:rsid w:val="00111662"/>
    <w:rsid w:val="00113C12"/>
    <w:rsid w:val="00114D13"/>
    <w:rsid w:val="0011540E"/>
    <w:rsid w:val="001160D4"/>
    <w:rsid w:val="0011614B"/>
    <w:rsid w:val="001204A0"/>
    <w:rsid w:val="00120C56"/>
    <w:rsid w:val="0012110D"/>
    <w:rsid w:val="001211DA"/>
    <w:rsid w:val="00121D9C"/>
    <w:rsid w:val="00122674"/>
    <w:rsid w:val="001229B9"/>
    <w:rsid w:val="0012335B"/>
    <w:rsid w:val="00123531"/>
    <w:rsid w:val="00123543"/>
    <w:rsid w:val="001239F3"/>
    <w:rsid w:val="00124AD8"/>
    <w:rsid w:val="0012714F"/>
    <w:rsid w:val="00127311"/>
    <w:rsid w:val="00131457"/>
    <w:rsid w:val="00131C54"/>
    <w:rsid w:val="0013362A"/>
    <w:rsid w:val="00133B45"/>
    <w:rsid w:val="00134743"/>
    <w:rsid w:val="00134D59"/>
    <w:rsid w:val="001351B0"/>
    <w:rsid w:val="001352D3"/>
    <w:rsid w:val="00135A84"/>
    <w:rsid w:val="00141057"/>
    <w:rsid w:val="00141AD6"/>
    <w:rsid w:val="00141DB3"/>
    <w:rsid w:val="00142291"/>
    <w:rsid w:val="001429D3"/>
    <w:rsid w:val="00143276"/>
    <w:rsid w:val="00144BB9"/>
    <w:rsid w:val="001458D3"/>
    <w:rsid w:val="00145CF6"/>
    <w:rsid w:val="0014624E"/>
    <w:rsid w:val="00147354"/>
    <w:rsid w:val="00147C03"/>
    <w:rsid w:val="00147CD8"/>
    <w:rsid w:val="001530CB"/>
    <w:rsid w:val="0015468B"/>
    <w:rsid w:val="00155158"/>
    <w:rsid w:val="00155FBC"/>
    <w:rsid w:val="00157411"/>
    <w:rsid w:val="001576AE"/>
    <w:rsid w:val="00157BB9"/>
    <w:rsid w:val="001603FE"/>
    <w:rsid w:val="001606E6"/>
    <w:rsid w:val="00160A1E"/>
    <w:rsid w:val="0016143A"/>
    <w:rsid w:val="00162EC3"/>
    <w:rsid w:val="001646E3"/>
    <w:rsid w:val="00164F8E"/>
    <w:rsid w:val="00165070"/>
    <w:rsid w:val="001656D2"/>
    <w:rsid w:val="0016638F"/>
    <w:rsid w:val="0017078C"/>
    <w:rsid w:val="00172F79"/>
    <w:rsid w:val="00173249"/>
    <w:rsid w:val="00173373"/>
    <w:rsid w:val="0017354B"/>
    <w:rsid w:val="00173B8D"/>
    <w:rsid w:val="0017404B"/>
    <w:rsid w:val="001748D6"/>
    <w:rsid w:val="00174D35"/>
    <w:rsid w:val="001758E9"/>
    <w:rsid w:val="00176306"/>
    <w:rsid w:val="00176778"/>
    <w:rsid w:val="00176804"/>
    <w:rsid w:val="00176B4E"/>
    <w:rsid w:val="00177000"/>
    <w:rsid w:val="001773D1"/>
    <w:rsid w:val="00181852"/>
    <w:rsid w:val="00181B25"/>
    <w:rsid w:val="00182C76"/>
    <w:rsid w:val="00182E27"/>
    <w:rsid w:val="00182E31"/>
    <w:rsid w:val="00182FCB"/>
    <w:rsid w:val="00183D36"/>
    <w:rsid w:val="00184770"/>
    <w:rsid w:val="00184B22"/>
    <w:rsid w:val="00184FAB"/>
    <w:rsid w:val="0018545B"/>
    <w:rsid w:val="00185EAE"/>
    <w:rsid w:val="001862D6"/>
    <w:rsid w:val="00186867"/>
    <w:rsid w:val="00186C97"/>
    <w:rsid w:val="001872FC"/>
    <w:rsid w:val="00187EB3"/>
    <w:rsid w:val="00190347"/>
    <w:rsid w:val="00191A84"/>
    <w:rsid w:val="00192A2A"/>
    <w:rsid w:val="00193404"/>
    <w:rsid w:val="001945D8"/>
    <w:rsid w:val="00194825"/>
    <w:rsid w:val="001952DA"/>
    <w:rsid w:val="001A14E1"/>
    <w:rsid w:val="001A2E14"/>
    <w:rsid w:val="001A3846"/>
    <w:rsid w:val="001A4B35"/>
    <w:rsid w:val="001A5647"/>
    <w:rsid w:val="001A5A40"/>
    <w:rsid w:val="001A609F"/>
    <w:rsid w:val="001A6B68"/>
    <w:rsid w:val="001A79E7"/>
    <w:rsid w:val="001B07FB"/>
    <w:rsid w:val="001B1332"/>
    <w:rsid w:val="001B4272"/>
    <w:rsid w:val="001B4524"/>
    <w:rsid w:val="001B4A52"/>
    <w:rsid w:val="001B50A4"/>
    <w:rsid w:val="001B669F"/>
    <w:rsid w:val="001B7FA0"/>
    <w:rsid w:val="001C00F1"/>
    <w:rsid w:val="001C0508"/>
    <w:rsid w:val="001C142A"/>
    <w:rsid w:val="001C1CDF"/>
    <w:rsid w:val="001C495B"/>
    <w:rsid w:val="001C5B09"/>
    <w:rsid w:val="001C5B2F"/>
    <w:rsid w:val="001C6177"/>
    <w:rsid w:val="001C7300"/>
    <w:rsid w:val="001C7FD8"/>
    <w:rsid w:val="001D104A"/>
    <w:rsid w:val="001D1C49"/>
    <w:rsid w:val="001D1D64"/>
    <w:rsid w:val="001D316B"/>
    <w:rsid w:val="001D3E09"/>
    <w:rsid w:val="001D4167"/>
    <w:rsid w:val="001D764E"/>
    <w:rsid w:val="001E0A7B"/>
    <w:rsid w:val="001E0AD6"/>
    <w:rsid w:val="001E1B9F"/>
    <w:rsid w:val="001E2B38"/>
    <w:rsid w:val="001E2CAB"/>
    <w:rsid w:val="001E2F8D"/>
    <w:rsid w:val="001E30D0"/>
    <w:rsid w:val="001E54DC"/>
    <w:rsid w:val="001E692E"/>
    <w:rsid w:val="001F0311"/>
    <w:rsid w:val="001F18C7"/>
    <w:rsid w:val="001F1E17"/>
    <w:rsid w:val="001F2972"/>
    <w:rsid w:val="001F29E7"/>
    <w:rsid w:val="001F2A96"/>
    <w:rsid w:val="001F361A"/>
    <w:rsid w:val="001F3829"/>
    <w:rsid w:val="001F4EC8"/>
    <w:rsid w:val="001F56D4"/>
    <w:rsid w:val="001F5911"/>
    <w:rsid w:val="001F5984"/>
    <w:rsid w:val="001F6989"/>
    <w:rsid w:val="001F734F"/>
    <w:rsid w:val="001F7ED5"/>
    <w:rsid w:val="00200A2E"/>
    <w:rsid w:val="00201848"/>
    <w:rsid w:val="00204FB2"/>
    <w:rsid w:val="00205287"/>
    <w:rsid w:val="00206E0F"/>
    <w:rsid w:val="00207BC4"/>
    <w:rsid w:val="00210545"/>
    <w:rsid w:val="00211D51"/>
    <w:rsid w:val="00214116"/>
    <w:rsid w:val="00214664"/>
    <w:rsid w:val="00214E4F"/>
    <w:rsid w:val="00216931"/>
    <w:rsid w:val="00216AB0"/>
    <w:rsid w:val="00217B87"/>
    <w:rsid w:val="002209E6"/>
    <w:rsid w:val="00220FBA"/>
    <w:rsid w:val="0022116D"/>
    <w:rsid w:val="00221E8C"/>
    <w:rsid w:val="002227DF"/>
    <w:rsid w:val="002229AD"/>
    <w:rsid w:val="00223C11"/>
    <w:rsid w:val="0022417E"/>
    <w:rsid w:val="00224AF4"/>
    <w:rsid w:val="002250B6"/>
    <w:rsid w:val="00225375"/>
    <w:rsid w:val="00225C21"/>
    <w:rsid w:val="00225D87"/>
    <w:rsid w:val="0022642C"/>
    <w:rsid w:val="0022672C"/>
    <w:rsid w:val="002273EF"/>
    <w:rsid w:val="0022741C"/>
    <w:rsid w:val="00227AD3"/>
    <w:rsid w:val="002306A3"/>
    <w:rsid w:val="00230F47"/>
    <w:rsid w:val="0023187F"/>
    <w:rsid w:val="002318CA"/>
    <w:rsid w:val="0023351E"/>
    <w:rsid w:val="00233E6F"/>
    <w:rsid w:val="00234EFF"/>
    <w:rsid w:val="00235047"/>
    <w:rsid w:val="002360EB"/>
    <w:rsid w:val="00236196"/>
    <w:rsid w:val="002403E8"/>
    <w:rsid w:val="00242C1B"/>
    <w:rsid w:val="002439C6"/>
    <w:rsid w:val="0024472B"/>
    <w:rsid w:val="00245BBC"/>
    <w:rsid w:val="0024676E"/>
    <w:rsid w:val="00251884"/>
    <w:rsid w:val="0025297A"/>
    <w:rsid w:val="00253140"/>
    <w:rsid w:val="00254047"/>
    <w:rsid w:val="002549C0"/>
    <w:rsid w:val="00256142"/>
    <w:rsid w:val="0025654E"/>
    <w:rsid w:val="00256605"/>
    <w:rsid w:val="00256FF9"/>
    <w:rsid w:val="00257020"/>
    <w:rsid w:val="002579E3"/>
    <w:rsid w:val="00260998"/>
    <w:rsid w:val="00261465"/>
    <w:rsid w:val="002626CE"/>
    <w:rsid w:val="002639D6"/>
    <w:rsid w:val="00263AD1"/>
    <w:rsid w:val="00263BF4"/>
    <w:rsid w:val="00264D8E"/>
    <w:rsid w:val="00266920"/>
    <w:rsid w:val="002672CE"/>
    <w:rsid w:val="002673DF"/>
    <w:rsid w:val="00267428"/>
    <w:rsid w:val="0027002D"/>
    <w:rsid w:val="002721A6"/>
    <w:rsid w:val="002721F8"/>
    <w:rsid w:val="002748DE"/>
    <w:rsid w:val="00274D77"/>
    <w:rsid w:val="00275DBD"/>
    <w:rsid w:val="002763CE"/>
    <w:rsid w:val="002801CB"/>
    <w:rsid w:val="002827AD"/>
    <w:rsid w:val="00283879"/>
    <w:rsid w:val="0028443F"/>
    <w:rsid w:val="00284ADC"/>
    <w:rsid w:val="00287B97"/>
    <w:rsid w:val="00287BAF"/>
    <w:rsid w:val="00291540"/>
    <w:rsid w:val="00292551"/>
    <w:rsid w:val="00292725"/>
    <w:rsid w:val="00294FE3"/>
    <w:rsid w:val="00295165"/>
    <w:rsid w:val="002959ED"/>
    <w:rsid w:val="00295D8F"/>
    <w:rsid w:val="00295F09"/>
    <w:rsid w:val="00296231"/>
    <w:rsid w:val="00296E77"/>
    <w:rsid w:val="00297491"/>
    <w:rsid w:val="00297C95"/>
    <w:rsid w:val="002A0632"/>
    <w:rsid w:val="002A11EB"/>
    <w:rsid w:val="002A2AE9"/>
    <w:rsid w:val="002A3C9D"/>
    <w:rsid w:val="002A4268"/>
    <w:rsid w:val="002A4C88"/>
    <w:rsid w:val="002A53C3"/>
    <w:rsid w:val="002A6514"/>
    <w:rsid w:val="002A6A70"/>
    <w:rsid w:val="002A6E21"/>
    <w:rsid w:val="002A7750"/>
    <w:rsid w:val="002A7A59"/>
    <w:rsid w:val="002A7E1F"/>
    <w:rsid w:val="002B0BD5"/>
    <w:rsid w:val="002B1600"/>
    <w:rsid w:val="002B249F"/>
    <w:rsid w:val="002B3B5B"/>
    <w:rsid w:val="002B426B"/>
    <w:rsid w:val="002B4758"/>
    <w:rsid w:val="002B5243"/>
    <w:rsid w:val="002B536C"/>
    <w:rsid w:val="002B546B"/>
    <w:rsid w:val="002B64FF"/>
    <w:rsid w:val="002B6710"/>
    <w:rsid w:val="002B6CF0"/>
    <w:rsid w:val="002B6F17"/>
    <w:rsid w:val="002C083C"/>
    <w:rsid w:val="002C084F"/>
    <w:rsid w:val="002C2196"/>
    <w:rsid w:val="002C4D90"/>
    <w:rsid w:val="002C5504"/>
    <w:rsid w:val="002C6801"/>
    <w:rsid w:val="002C7D36"/>
    <w:rsid w:val="002D07AB"/>
    <w:rsid w:val="002D46C0"/>
    <w:rsid w:val="002D5CE2"/>
    <w:rsid w:val="002D6454"/>
    <w:rsid w:val="002E072C"/>
    <w:rsid w:val="002E1CD9"/>
    <w:rsid w:val="002E1CE2"/>
    <w:rsid w:val="002E301B"/>
    <w:rsid w:val="002E3389"/>
    <w:rsid w:val="002E35D2"/>
    <w:rsid w:val="002E39B7"/>
    <w:rsid w:val="002E3C53"/>
    <w:rsid w:val="002E406C"/>
    <w:rsid w:val="002E59E6"/>
    <w:rsid w:val="002E6867"/>
    <w:rsid w:val="002E7127"/>
    <w:rsid w:val="002E7332"/>
    <w:rsid w:val="002F0DA8"/>
    <w:rsid w:val="002F1590"/>
    <w:rsid w:val="002F1EC1"/>
    <w:rsid w:val="002F2002"/>
    <w:rsid w:val="002F23C1"/>
    <w:rsid w:val="002F2B9E"/>
    <w:rsid w:val="002F340C"/>
    <w:rsid w:val="002F3C61"/>
    <w:rsid w:val="002F4CC7"/>
    <w:rsid w:val="002F6A5A"/>
    <w:rsid w:val="002F7608"/>
    <w:rsid w:val="0030026C"/>
    <w:rsid w:val="00302B0E"/>
    <w:rsid w:val="00303AA6"/>
    <w:rsid w:val="00304220"/>
    <w:rsid w:val="00305975"/>
    <w:rsid w:val="00307A58"/>
    <w:rsid w:val="003122E2"/>
    <w:rsid w:val="00312357"/>
    <w:rsid w:val="00312C33"/>
    <w:rsid w:val="00314FA0"/>
    <w:rsid w:val="003151FC"/>
    <w:rsid w:val="00317416"/>
    <w:rsid w:val="00317986"/>
    <w:rsid w:val="003202CA"/>
    <w:rsid w:val="00320515"/>
    <w:rsid w:val="00320604"/>
    <w:rsid w:val="003220E0"/>
    <w:rsid w:val="00322217"/>
    <w:rsid w:val="00322C9D"/>
    <w:rsid w:val="00323BB5"/>
    <w:rsid w:val="00323E11"/>
    <w:rsid w:val="00324CFB"/>
    <w:rsid w:val="00330F4D"/>
    <w:rsid w:val="00331011"/>
    <w:rsid w:val="00331746"/>
    <w:rsid w:val="00331CC0"/>
    <w:rsid w:val="003346EE"/>
    <w:rsid w:val="00334A5D"/>
    <w:rsid w:val="00336923"/>
    <w:rsid w:val="00337176"/>
    <w:rsid w:val="00337B21"/>
    <w:rsid w:val="00337B53"/>
    <w:rsid w:val="00337CC5"/>
    <w:rsid w:val="00337E5A"/>
    <w:rsid w:val="00340FCF"/>
    <w:rsid w:val="003413DA"/>
    <w:rsid w:val="00341A40"/>
    <w:rsid w:val="00341AC3"/>
    <w:rsid w:val="00341F1D"/>
    <w:rsid w:val="003429D2"/>
    <w:rsid w:val="00342C2F"/>
    <w:rsid w:val="00342E30"/>
    <w:rsid w:val="0034608A"/>
    <w:rsid w:val="00346BB5"/>
    <w:rsid w:val="00346C04"/>
    <w:rsid w:val="00347364"/>
    <w:rsid w:val="0034783F"/>
    <w:rsid w:val="003509C8"/>
    <w:rsid w:val="0035297B"/>
    <w:rsid w:val="00353422"/>
    <w:rsid w:val="00354688"/>
    <w:rsid w:val="00356D38"/>
    <w:rsid w:val="003576E2"/>
    <w:rsid w:val="00357753"/>
    <w:rsid w:val="00357D68"/>
    <w:rsid w:val="00360E5C"/>
    <w:rsid w:val="00361AA3"/>
    <w:rsid w:val="00361F10"/>
    <w:rsid w:val="0036262A"/>
    <w:rsid w:val="00362C42"/>
    <w:rsid w:val="00362ECF"/>
    <w:rsid w:val="00363101"/>
    <w:rsid w:val="00364400"/>
    <w:rsid w:val="00364488"/>
    <w:rsid w:val="00366444"/>
    <w:rsid w:val="00366982"/>
    <w:rsid w:val="00367A62"/>
    <w:rsid w:val="00367AFD"/>
    <w:rsid w:val="00371D82"/>
    <w:rsid w:val="00372EFE"/>
    <w:rsid w:val="0037312E"/>
    <w:rsid w:val="00374467"/>
    <w:rsid w:val="003759A3"/>
    <w:rsid w:val="0037630F"/>
    <w:rsid w:val="003765A6"/>
    <w:rsid w:val="003770A0"/>
    <w:rsid w:val="00381D64"/>
    <w:rsid w:val="00383F22"/>
    <w:rsid w:val="00383F53"/>
    <w:rsid w:val="00384368"/>
    <w:rsid w:val="003848B4"/>
    <w:rsid w:val="00385497"/>
    <w:rsid w:val="00386DB6"/>
    <w:rsid w:val="0038747C"/>
    <w:rsid w:val="0038751C"/>
    <w:rsid w:val="003876DE"/>
    <w:rsid w:val="00387F02"/>
    <w:rsid w:val="00390302"/>
    <w:rsid w:val="00390333"/>
    <w:rsid w:val="00390594"/>
    <w:rsid w:val="00392031"/>
    <w:rsid w:val="00395408"/>
    <w:rsid w:val="00395A23"/>
    <w:rsid w:val="00395DFF"/>
    <w:rsid w:val="00396687"/>
    <w:rsid w:val="00397051"/>
    <w:rsid w:val="003A0147"/>
    <w:rsid w:val="003A095F"/>
    <w:rsid w:val="003A1310"/>
    <w:rsid w:val="003A1F2F"/>
    <w:rsid w:val="003A2D23"/>
    <w:rsid w:val="003A55FE"/>
    <w:rsid w:val="003A62A1"/>
    <w:rsid w:val="003A78C4"/>
    <w:rsid w:val="003B0BE0"/>
    <w:rsid w:val="003B0D86"/>
    <w:rsid w:val="003B0FB4"/>
    <w:rsid w:val="003B16FA"/>
    <w:rsid w:val="003B1707"/>
    <w:rsid w:val="003B195B"/>
    <w:rsid w:val="003B1AA5"/>
    <w:rsid w:val="003B310E"/>
    <w:rsid w:val="003B31D8"/>
    <w:rsid w:val="003B3945"/>
    <w:rsid w:val="003B3B42"/>
    <w:rsid w:val="003B4033"/>
    <w:rsid w:val="003B459F"/>
    <w:rsid w:val="003B473B"/>
    <w:rsid w:val="003B4DB7"/>
    <w:rsid w:val="003B4E5E"/>
    <w:rsid w:val="003B56A9"/>
    <w:rsid w:val="003B61A1"/>
    <w:rsid w:val="003B62D1"/>
    <w:rsid w:val="003B6DFA"/>
    <w:rsid w:val="003B7C72"/>
    <w:rsid w:val="003C0042"/>
    <w:rsid w:val="003C0C81"/>
    <w:rsid w:val="003C13B1"/>
    <w:rsid w:val="003C1C37"/>
    <w:rsid w:val="003C208B"/>
    <w:rsid w:val="003C2132"/>
    <w:rsid w:val="003C2161"/>
    <w:rsid w:val="003C32E5"/>
    <w:rsid w:val="003C3380"/>
    <w:rsid w:val="003C3498"/>
    <w:rsid w:val="003C418E"/>
    <w:rsid w:val="003C58C3"/>
    <w:rsid w:val="003C6997"/>
    <w:rsid w:val="003C6F68"/>
    <w:rsid w:val="003C718D"/>
    <w:rsid w:val="003D0AF0"/>
    <w:rsid w:val="003D1249"/>
    <w:rsid w:val="003D209F"/>
    <w:rsid w:val="003D38BB"/>
    <w:rsid w:val="003D39B1"/>
    <w:rsid w:val="003D5C9A"/>
    <w:rsid w:val="003D79D1"/>
    <w:rsid w:val="003D7B59"/>
    <w:rsid w:val="003E020B"/>
    <w:rsid w:val="003E04A6"/>
    <w:rsid w:val="003E05EA"/>
    <w:rsid w:val="003E23FE"/>
    <w:rsid w:val="003E257C"/>
    <w:rsid w:val="003E2F60"/>
    <w:rsid w:val="003E3548"/>
    <w:rsid w:val="003E4709"/>
    <w:rsid w:val="003E50FD"/>
    <w:rsid w:val="003E5981"/>
    <w:rsid w:val="003E5A17"/>
    <w:rsid w:val="003E5D34"/>
    <w:rsid w:val="003E60E4"/>
    <w:rsid w:val="003E68FF"/>
    <w:rsid w:val="003E7A3E"/>
    <w:rsid w:val="003F0706"/>
    <w:rsid w:val="003F16C5"/>
    <w:rsid w:val="003F17B9"/>
    <w:rsid w:val="003F3946"/>
    <w:rsid w:val="003F3EAC"/>
    <w:rsid w:val="003F51B8"/>
    <w:rsid w:val="003F53E7"/>
    <w:rsid w:val="003F6170"/>
    <w:rsid w:val="003F7BA8"/>
    <w:rsid w:val="00400706"/>
    <w:rsid w:val="00400BCF"/>
    <w:rsid w:val="00401E14"/>
    <w:rsid w:val="00402944"/>
    <w:rsid w:val="00402D1D"/>
    <w:rsid w:val="004034E4"/>
    <w:rsid w:val="004041FB"/>
    <w:rsid w:val="00404396"/>
    <w:rsid w:val="00404840"/>
    <w:rsid w:val="00404AAA"/>
    <w:rsid w:val="00404C02"/>
    <w:rsid w:val="00405186"/>
    <w:rsid w:val="004058E6"/>
    <w:rsid w:val="00406EBB"/>
    <w:rsid w:val="004070E9"/>
    <w:rsid w:val="00407C00"/>
    <w:rsid w:val="00407D10"/>
    <w:rsid w:val="0041008F"/>
    <w:rsid w:val="004102CC"/>
    <w:rsid w:val="00410334"/>
    <w:rsid w:val="0041099C"/>
    <w:rsid w:val="00410ED7"/>
    <w:rsid w:val="00411246"/>
    <w:rsid w:val="00414B4E"/>
    <w:rsid w:val="00414C46"/>
    <w:rsid w:val="004171E2"/>
    <w:rsid w:val="004176F8"/>
    <w:rsid w:val="00417A81"/>
    <w:rsid w:val="004206D4"/>
    <w:rsid w:val="00422593"/>
    <w:rsid w:val="0042295B"/>
    <w:rsid w:val="004231C4"/>
    <w:rsid w:val="004234C7"/>
    <w:rsid w:val="004243E9"/>
    <w:rsid w:val="00424A8C"/>
    <w:rsid w:val="0042534E"/>
    <w:rsid w:val="00425635"/>
    <w:rsid w:val="00425CFF"/>
    <w:rsid w:val="004261B8"/>
    <w:rsid w:val="00426E22"/>
    <w:rsid w:val="00427A42"/>
    <w:rsid w:val="004301E2"/>
    <w:rsid w:val="00431475"/>
    <w:rsid w:val="00431CF3"/>
    <w:rsid w:val="00431F71"/>
    <w:rsid w:val="004326D6"/>
    <w:rsid w:val="00432886"/>
    <w:rsid w:val="004332DC"/>
    <w:rsid w:val="00434349"/>
    <w:rsid w:val="00435A76"/>
    <w:rsid w:val="00436017"/>
    <w:rsid w:val="00436A74"/>
    <w:rsid w:val="00436C91"/>
    <w:rsid w:val="0043735A"/>
    <w:rsid w:val="00440032"/>
    <w:rsid w:val="00440233"/>
    <w:rsid w:val="00441046"/>
    <w:rsid w:val="0044109A"/>
    <w:rsid w:val="00441904"/>
    <w:rsid w:val="00441B67"/>
    <w:rsid w:val="0044275E"/>
    <w:rsid w:val="00443CBC"/>
    <w:rsid w:val="00444D7C"/>
    <w:rsid w:val="00444F46"/>
    <w:rsid w:val="00445677"/>
    <w:rsid w:val="00445753"/>
    <w:rsid w:val="0044728D"/>
    <w:rsid w:val="00447D36"/>
    <w:rsid w:val="00450237"/>
    <w:rsid w:val="0045256E"/>
    <w:rsid w:val="00452E8E"/>
    <w:rsid w:val="00453CE1"/>
    <w:rsid w:val="00453D28"/>
    <w:rsid w:val="00453E7F"/>
    <w:rsid w:val="004563C0"/>
    <w:rsid w:val="00457410"/>
    <w:rsid w:val="00457D95"/>
    <w:rsid w:val="00461B9D"/>
    <w:rsid w:val="00461DBD"/>
    <w:rsid w:val="00462126"/>
    <w:rsid w:val="00463CD3"/>
    <w:rsid w:val="004640DF"/>
    <w:rsid w:val="0046427D"/>
    <w:rsid w:val="004646EB"/>
    <w:rsid w:val="004649B2"/>
    <w:rsid w:val="004649BE"/>
    <w:rsid w:val="00464B3A"/>
    <w:rsid w:val="00464F5E"/>
    <w:rsid w:val="00465515"/>
    <w:rsid w:val="004657ED"/>
    <w:rsid w:val="00465BFF"/>
    <w:rsid w:val="004660BB"/>
    <w:rsid w:val="004666DE"/>
    <w:rsid w:val="004671CE"/>
    <w:rsid w:val="00467ACD"/>
    <w:rsid w:val="004706C1"/>
    <w:rsid w:val="004716DB"/>
    <w:rsid w:val="00471E77"/>
    <w:rsid w:val="00473366"/>
    <w:rsid w:val="0047428A"/>
    <w:rsid w:val="0047439F"/>
    <w:rsid w:val="00474EA2"/>
    <w:rsid w:val="00475E7B"/>
    <w:rsid w:val="00476703"/>
    <w:rsid w:val="004807C7"/>
    <w:rsid w:val="00481073"/>
    <w:rsid w:val="00482C54"/>
    <w:rsid w:val="0048457B"/>
    <w:rsid w:val="004876D0"/>
    <w:rsid w:val="00487B70"/>
    <w:rsid w:val="004906FD"/>
    <w:rsid w:val="00491EC3"/>
    <w:rsid w:val="004927A0"/>
    <w:rsid w:val="004929C6"/>
    <w:rsid w:val="00492F85"/>
    <w:rsid w:val="00494DB0"/>
    <w:rsid w:val="004956CC"/>
    <w:rsid w:val="0049593B"/>
    <w:rsid w:val="00496C77"/>
    <w:rsid w:val="00496F0F"/>
    <w:rsid w:val="00497300"/>
    <w:rsid w:val="00497923"/>
    <w:rsid w:val="00497987"/>
    <w:rsid w:val="00497B68"/>
    <w:rsid w:val="00497D3D"/>
    <w:rsid w:val="004A0122"/>
    <w:rsid w:val="004A0B33"/>
    <w:rsid w:val="004A1840"/>
    <w:rsid w:val="004A1E04"/>
    <w:rsid w:val="004A26C6"/>
    <w:rsid w:val="004A2B75"/>
    <w:rsid w:val="004A30FA"/>
    <w:rsid w:val="004A42A0"/>
    <w:rsid w:val="004A4B70"/>
    <w:rsid w:val="004A4FCD"/>
    <w:rsid w:val="004A5C69"/>
    <w:rsid w:val="004A670C"/>
    <w:rsid w:val="004A7675"/>
    <w:rsid w:val="004A7BBE"/>
    <w:rsid w:val="004B0E90"/>
    <w:rsid w:val="004B16AA"/>
    <w:rsid w:val="004B3586"/>
    <w:rsid w:val="004B3B15"/>
    <w:rsid w:val="004B3E2A"/>
    <w:rsid w:val="004B4096"/>
    <w:rsid w:val="004B4180"/>
    <w:rsid w:val="004B4CED"/>
    <w:rsid w:val="004B538A"/>
    <w:rsid w:val="004B56C4"/>
    <w:rsid w:val="004B5B8C"/>
    <w:rsid w:val="004B6427"/>
    <w:rsid w:val="004B69E7"/>
    <w:rsid w:val="004B7AE4"/>
    <w:rsid w:val="004B7AFE"/>
    <w:rsid w:val="004B7B6B"/>
    <w:rsid w:val="004C076C"/>
    <w:rsid w:val="004C0962"/>
    <w:rsid w:val="004C0FA9"/>
    <w:rsid w:val="004C3452"/>
    <w:rsid w:val="004C3AF3"/>
    <w:rsid w:val="004C3B00"/>
    <w:rsid w:val="004C3DCF"/>
    <w:rsid w:val="004C4865"/>
    <w:rsid w:val="004C4FA3"/>
    <w:rsid w:val="004C598B"/>
    <w:rsid w:val="004C71E8"/>
    <w:rsid w:val="004C792B"/>
    <w:rsid w:val="004C7FDF"/>
    <w:rsid w:val="004D08F3"/>
    <w:rsid w:val="004D0B22"/>
    <w:rsid w:val="004D17FF"/>
    <w:rsid w:val="004D346B"/>
    <w:rsid w:val="004D3F90"/>
    <w:rsid w:val="004D4D6E"/>
    <w:rsid w:val="004D4D7F"/>
    <w:rsid w:val="004D51EF"/>
    <w:rsid w:val="004D5A38"/>
    <w:rsid w:val="004D6C41"/>
    <w:rsid w:val="004D6C87"/>
    <w:rsid w:val="004D6F3B"/>
    <w:rsid w:val="004E126C"/>
    <w:rsid w:val="004E1281"/>
    <w:rsid w:val="004E3A40"/>
    <w:rsid w:val="004E7C33"/>
    <w:rsid w:val="004F1612"/>
    <w:rsid w:val="004F27C5"/>
    <w:rsid w:val="004F2A08"/>
    <w:rsid w:val="004F2BD1"/>
    <w:rsid w:val="004F3022"/>
    <w:rsid w:val="004F30FB"/>
    <w:rsid w:val="004F4015"/>
    <w:rsid w:val="004F5512"/>
    <w:rsid w:val="004F563E"/>
    <w:rsid w:val="004F5EAC"/>
    <w:rsid w:val="004F7208"/>
    <w:rsid w:val="004F7C71"/>
    <w:rsid w:val="00500531"/>
    <w:rsid w:val="00501640"/>
    <w:rsid w:val="0050165D"/>
    <w:rsid w:val="005025BD"/>
    <w:rsid w:val="005025D9"/>
    <w:rsid w:val="005026E2"/>
    <w:rsid w:val="00502833"/>
    <w:rsid w:val="005034D9"/>
    <w:rsid w:val="00503C6D"/>
    <w:rsid w:val="00504D3F"/>
    <w:rsid w:val="00505557"/>
    <w:rsid w:val="005059D6"/>
    <w:rsid w:val="00506F16"/>
    <w:rsid w:val="005073D9"/>
    <w:rsid w:val="00507A6F"/>
    <w:rsid w:val="00510201"/>
    <w:rsid w:val="005103AF"/>
    <w:rsid w:val="00512247"/>
    <w:rsid w:val="00512620"/>
    <w:rsid w:val="005127F6"/>
    <w:rsid w:val="005135E3"/>
    <w:rsid w:val="00514D70"/>
    <w:rsid w:val="0051508B"/>
    <w:rsid w:val="00516B40"/>
    <w:rsid w:val="00517204"/>
    <w:rsid w:val="00520660"/>
    <w:rsid w:val="0052163F"/>
    <w:rsid w:val="005220DC"/>
    <w:rsid w:val="005226B4"/>
    <w:rsid w:val="00523A77"/>
    <w:rsid w:val="00524121"/>
    <w:rsid w:val="0052498F"/>
    <w:rsid w:val="005261C0"/>
    <w:rsid w:val="00526E56"/>
    <w:rsid w:val="00527130"/>
    <w:rsid w:val="005273DA"/>
    <w:rsid w:val="00527DAF"/>
    <w:rsid w:val="00532791"/>
    <w:rsid w:val="00534413"/>
    <w:rsid w:val="005358BA"/>
    <w:rsid w:val="00535DEB"/>
    <w:rsid w:val="00536F92"/>
    <w:rsid w:val="00537865"/>
    <w:rsid w:val="00540E3F"/>
    <w:rsid w:val="0054150C"/>
    <w:rsid w:val="00541880"/>
    <w:rsid w:val="00541A8A"/>
    <w:rsid w:val="00541F89"/>
    <w:rsid w:val="00544712"/>
    <w:rsid w:val="005463CC"/>
    <w:rsid w:val="00546447"/>
    <w:rsid w:val="00546B40"/>
    <w:rsid w:val="00546FEB"/>
    <w:rsid w:val="00547581"/>
    <w:rsid w:val="00550A3C"/>
    <w:rsid w:val="005519B9"/>
    <w:rsid w:val="00553C5D"/>
    <w:rsid w:val="0055543A"/>
    <w:rsid w:val="0055625C"/>
    <w:rsid w:val="00556EFB"/>
    <w:rsid w:val="005602EC"/>
    <w:rsid w:val="00560CA7"/>
    <w:rsid w:val="00561A35"/>
    <w:rsid w:val="00561D09"/>
    <w:rsid w:val="0056363B"/>
    <w:rsid w:val="00564800"/>
    <w:rsid w:val="00564C03"/>
    <w:rsid w:val="00564D94"/>
    <w:rsid w:val="0056597D"/>
    <w:rsid w:val="00566A31"/>
    <w:rsid w:val="00566B36"/>
    <w:rsid w:val="00567BE8"/>
    <w:rsid w:val="00570701"/>
    <w:rsid w:val="00570901"/>
    <w:rsid w:val="005711D6"/>
    <w:rsid w:val="00573957"/>
    <w:rsid w:val="00573AC5"/>
    <w:rsid w:val="0057423D"/>
    <w:rsid w:val="0057446D"/>
    <w:rsid w:val="00574DDA"/>
    <w:rsid w:val="0057512C"/>
    <w:rsid w:val="00575FD9"/>
    <w:rsid w:val="00576C10"/>
    <w:rsid w:val="005802EE"/>
    <w:rsid w:val="00582079"/>
    <w:rsid w:val="0058226A"/>
    <w:rsid w:val="00582F01"/>
    <w:rsid w:val="00583C29"/>
    <w:rsid w:val="005846E8"/>
    <w:rsid w:val="00584C49"/>
    <w:rsid w:val="00585AA2"/>
    <w:rsid w:val="00586D93"/>
    <w:rsid w:val="0058798D"/>
    <w:rsid w:val="00587CA5"/>
    <w:rsid w:val="0059144B"/>
    <w:rsid w:val="0059153C"/>
    <w:rsid w:val="00591684"/>
    <w:rsid w:val="00592431"/>
    <w:rsid w:val="0059260B"/>
    <w:rsid w:val="00592CAB"/>
    <w:rsid w:val="00594699"/>
    <w:rsid w:val="0059536A"/>
    <w:rsid w:val="005960D6"/>
    <w:rsid w:val="005978B6"/>
    <w:rsid w:val="00597EFD"/>
    <w:rsid w:val="005A0B1A"/>
    <w:rsid w:val="005A48A1"/>
    <w:rsid w:val="005A4ADD"/>
    <w:rsid w:val="005A624F"/>
    <w:rsid w:val="005B0E9B"/>
    <w:rsid w:val="005B1486"/>
    <w:rsid w:val="005B3873"/>
    <w:rsid w:val="005B687E"/>
    <w:rsid w:val="005B6DCC"/>
    <w:rsid w:val="005C0631"/>
    <w:rsid w:val="005C0C3E"/>
    <w:rsid w:val="005C0E5B"/>
    <w:rsid w:val="005C14D5"/>
    <w:rsid w:val="005C1C7F"/>
    <w:rsid w:val="005C2557"/>
    <w:rsid w:val="005C3D5F"/>
    <w:rsid w:val="005C4876"/>
    <w:rsid w:val="005C6F82"/>
    <w:rsid w:val="005C7DC9"/>
    <w:rsid w:val="005D09DE"/>
    <w:rsid w:val="005D1720"/>
    <w:rsid w:val="005D21A2"/>
    <w:rsid w:val="005D245C"/>
    <w:rsid w:val="005D60F2"/>
    <w:rsid w:val="005D6154"/>
    <w:rsid w:val="005D7C8B"/>
    <w:rsid w:val="005D7DD7"/>
    <w:rsid w:val="005E295C"/>
    <w:rsid w:val="005E333A"/>
    <w:rsid w:val="005E402F"/>
    <w:rsid w:val="005E44F7"/>
    <w:rsid w:val="005E536E"/>
    <w:rsid w:val="005E774C"/>
    <w:rsid w:val="005E7CDB"/>
    <w:rsid w:val="005F1730"/>
    <w:rsid w:val="005F1846"/>
    <w:rsid w:val="005F1F5B"/>
    <w:rsid w:val="005F2BA1"/>
    <w:rsid w:val="005F2EBB"/>
    <w:rsid w:val="005F2F85"/>
    <w:rsid w:val="005F3D7F"/>
    <w:rsid w:val="005F3EAD"/>
    <w:rsid w:val="005F5299"/>
    <w:rsid w:val="005F57B9"/>
    <w:rsid w:val="005F59BB"/>
    <w:rsid w:val="005F730B"/>
    <w:rsid w:val="005F7DDC"/>
    <w:rsid w:val="00600DFB"/>
    <w:rsid w:val="00600F2A"/>
    <w:rsid w:val="00601773"/>
    <w:rsid w:val="00602625"/>
    <w:rsid w:val="00602726"/>
    <w:rsid w:val="0060337C"/>
    <w:rsid w:val="00604F28"/>
    <w:rsid w:val="00605618"/>
    <w:rsid w:val="006102EF"/>
    <w:rsid w:val="00612B10"/>
    <w:rsid w:val="00614781"/>
    <w:rsid w:val="006153F6"/>
    <w:rsid w:val="00615678"/>
    <w:rsid w:val="00615BF9"/>
    <w:rsid w:val="00615D97"/>
    <w:rsid w:val="0061633C"/>
    <w:rsid w:val="00616698"/>
    <w:rsid w:val="006169F8"/>
    <w:rsid w:val="006177F5"/>
    <w:rsid w:val="00617CEC"/>
    <w:rsid w:val="00620EBC"/>
    <w:rsid w:val="00621096"/>
    <w:rsid w:val="00621B4A"/>
    <w:rsid w:val="006225B0"/>
    <w:rsid w:val="006226C7"/>
    <w:rsid w:val="006241FA"/>
    <w:rsid w:val="00625186"/>
    <w:rsid w:val="006260D2"/>
    <w:rsid w:val="00627D76"/>
    <w:rsid w:val="006309EB"/>
    <w:rsid w:val="00632D15"/>
    <w:rsid w:val="006333F3"/>
    <w:rsid w:val="006353F5"/>
    <w:rsid w:val="00635560"/>
    <w:rsid w:val="00636072"/>
    <w:rsid w:val="00636102"/>
    <w:rsid w:val="006366EA"/>
    <w:rsid w:val="00636918"/>
    <w:rsid w:val="0063712A"/>
    <w:rsid w:val="006400C8"/>
    <w:rsid w:val="0064203E"/>
    <w:rsid w:val="006453CB"/>
    <w:rsid w:val="006453D4"/>
    <w:rsid w:val="00646690"/>
    <w:rsid w:val="006473EC"/>
    <w:rsid w:val="00647662"/>
    <w:rsid w:val="006477EA"/>
    <w:rsid w:val="006505DD"/>
    <w:rsid w:val="00651CEB"/>
    <w:rsid w:val="006524AE"/>
    <w:rsid w:val="00652AEF"/>
    <w:rsid w:val="006531F7"/>
    <w:rsid w:val="006533A8"/>
    <w:rsid w:val="006545F0"/>
    <w:rsid w:val="00655793"/>
    <w:rsid w:val="00655B4C"/>
    <w:rsid w:val="00655F5A"/>
    <w:rsid w:val="006565DB"/>
    <w:rsid w:val="0066056F"/>
    <w:rsid w:val="00661395"/>
    <w:rsid w:val="0066178E"/>
    <w:rsid w:val="00661DB8"/>
    <w:rsid w:val="006622E1"/>
    <w:rsid w:val="006634CD"/>
    <w:rsid w:val="00663C86"/>
    <w:rsid w:val="00664888"/>
    <w:rsid w:val="006656D5"/>
    <w:rsid w:val="00665F96"/>
    <w:rsid w:val="00665FC3"/>
    <w:rsid w:val="00666192"/>
    <w:rsid w:val="0066654C"/>
    <w:rsid w:val="00672A80"/>
    <w:rsid w:val="00673509"/>
    <w:rsid w:val="00675424"/>
    <w:rsid w:val="00676CD8"/>
    <w:rsid w:val="00680017"/>
    <w:rsid w:val="00682C35"/>
    <w:rsid w:val="006849DE"/>
    <w:rsid w:val="00684A91"/>
    <w:rsid w:val="00684E60"/>
    <w:rsid w:val="006866BD"/>
    <w:rsid w:val="006868B7"/>
    <w:rsid w:val="006874EE"/>
    <w:rsid w:val="00687D80"/>
    <w:rsid w:val="00687F8B"/>
    <w:rsid w:val="0069094A"/>
    <w:rsid w:val="00691ECC"/>
    <w:rsid w:val="00694608"/>
    <w:rsid w:val="006954A7"/>
    <w:rsid w:val="00696CDA"/>
    <w:rsid w:val="00696D8C"/>
    <w:rsid w:val="0069788D"/>
    <w:rsid w:val="006A0ADB"/>
    <w:rsid w:val="006A1760"/>
    <w:rsid w:val="006A18C2"/>
    <w:rsid w:val="006A2590"/>
    <w:rsid w:val="006A317A"/>
    <w:rsid w:val="006A4423"/>
    <w:rsid w:val="006A44A5"/>
    <w:rsid w:val="006A4609"/>
    <w:rsid w:val="006A67C9"/>
    <w:rsid w:val="006A7D48"/>
    <w:rsid w:val="006A7EA7"/>
    <w:rsid w:val="006B02B5"/>
    <w:rsid w:val="006B03BE"/>
    <w:rsid w:val="006B0518"/>
    <w:rsid w:val="006B0C14"/>
    <w:rsid w:val="006B3009"/>
    <w:rsid w:val="006B4520"/>
    <w:rsid w:val="006B4D36"/>
    <w:rsid w:val="006B5B32"/>
    <w:rsid w:val="006B5F70"/>
    <w:rsid w:val="006B70B2"/>
    <w:rsid w:val="006B78BB"/>
    <w:rsid w:val="006B7D83"/>
    <w:rsid w:val="006C0DCC"/>
    <w:rsid w:val="006C11BB"/>
    <w:rsid w:val="006C11EC"/>
    <w:rsid w:val="006C1B1B"/>
    <w:rsid w:val="006C2245"/>
    <w:rsid w:val="006C6F2E"/>
    <w:rsid w:val="006C7069"/>
    <w:rsid w:val="006C7E8B"/>
    <w:rsid w:val="006D07A6"/>
    <w:rsid w:val="006D1386"/>
    <w:rsid w:val="006D469D"/>
    <w:rsid w:val="006D52E4"/>
    <w:rsid w:val="006D714D"/>
    <w:rsid w:val="006D7BBE"/>
    <w:rsid w:val="006D7D0E"/>
    <w:rsid w:val="006E1035"/>
    <w:rsid w:val="006E1897"/>
    <w:rsid w:val="006E30D8"/>
    <w:rsid w:val="006E4D47"/>
    <w:rsid w:val="006E4D7B"/>
    <w:rsid w:val="006E4EFA"/>
    <w:rsid w:val="006E50E9"/>
    <w:rsid w:val="006E62B7"/>
    <w:rsid w:val="006E7DC7"/>
    <w:rsid w:val="006F0B97"/>
    <w:rsid w:val="006F2022"/>
    <w:rsid w:val="006F2DE5"/>
    <w:rsid w:val="006F4CD9"/>
    <w:rsid w:val="006F4E45"/>
    <w:rsid w:val="006F57BE"/>
    <w:rsid w:val="006F631B"/>
    <w:rsid w:val="006F65B1"/>
    <w:rsid w:val="006F67D5"/>
    <w:rsid w:val="006F684F"/>
    <w:rsid w:val="006F6E5E"/>
    <w:rsid w:val="006F7CF8"/>
    <w:rsid w:val="0070132F"/>
    <w:rsid w:val="007019F9"/>
    <w:rsid w:val="00701C76"/>
    <w:rsid w:val="0070226A"/>
    <w:rsid w:val="00703B9B"/>
    <w:rsid w:val="00703E4C"/>
    <w:rsid w:val="00704080"/>
    <w:rsid w:val="007041A3"/>
    <w:rsid w:val="00704EBE"/>
    <w:rsid w:val="007056DF"/>
    <w:rsid w:val="00707062"/>
    <w:rsid w:val="00710E26"/>
    <w:rsid w:val="00712405"/>
    <w:rsid w:val="00712823"/>
    <w:rsid w:val="007136DE"/>
    <w:rsid w:val="00714017"/>
    <w:rsid w:val="007140FA"/>
    <w:rsid w:val="00714BD9"/>
    <w:rsid w:val="00714F55"/>
    <w:rsid w:val="00715721"/>
    <w:rsid w:val="0071582D"/>
    <w:rsid w:val="007165DE"/>
    <w:rsid w:val="00716D2E"/>
    <w:rsid w:val="00717FD1"/>
    <w:rsid w:val="00720586"/>
    <w:rsid w:val="0072259B"/>
    <w:rsid w:val="00723014"/>
    <w:rsid w:val="00723370"/>
    <w:rsid w:val="0072646B"/>
    <w:rsid w:val="007276E5"/>
    <w:rsid w:val="007278C5"/>
    <w:rsid w:val="007302AC"/>
    <w:rsid w:val="007302D9"/>
    <w:rsid w:val="00730F91"/>
    <w:rsid w:val="00731E20"/>
    <w:rsid w:val="0073201C"/>
    <w:rsid w:val="007322B1"/>
    <w:rsid w:val="0073275D"/>
    <w:rsid w:val="00732ED4"/>
    <w:rsid w:val="0073412B"/>
    <w:rsid w:val="00734450"/>
    <w:rsid w:val="007344E0"/>
    <w:rsid w:val="00734765"/>
    <w:rsid w:val="007353BC"/>
    <w:rsid w:val="00736EC6"/>
    <w:rsid w:val="00740699"/>
    <w:rsid w:val="007411D8"/>
    <w:rsid w:val="00741CA2"/>
    <w:rsid w:val="0074228E"/>
    <w:rsid w:val="00743EE5"/>
    <w:rsid w:val="00744A11"/>
    <w:rsid w:val="00744CD7"/>
    <w:rsid w:val="007450FF"/>
    <w:rsid w:val="0074594F"/>
    <w:rsid w:val="00747095"/>
    <w:rsid w:val="0075048D"/>
    <w:rsid w:val="00750531"/>
    <w:rsid w:val="00751097"/>
    <w:rsid w:val="00752AB6"/>
    <w:rsid w:val="00752AEB"/>
    <w:rsid w:val="007530C0"/>
    <w:rsid w:val="007536D5"/>
    <w:rsid w:val="00753884"/>
    <w:rsid w:val="007547FD"/>
    <w:rsid w:val="00756AC7"/>
    <w:rsid w:val="00757907"/>
    <w:rsid w:val="00757EF1"/>
    <w:rsid w:val="0076008E"/>
    <w:rsid w:val="00760882"/>
    <w:rsid w:val="0076155E"/>
    <w:rsid w:val="00765055"/>
    <w:rsid w:val="0076549D"/>
    <w:rsid w:val="00766C58"/>
    <w:rsid w:val="00766E16"/>
    <w:rsid w:val="00767013"/>
    <w:rsid w:val="0077036F"/>
    <w:rsid w:val="0077338D"/>
    <w:rsid w:val="007744F5"/>
    <w:rsid w:val="00776F28"/>
    <w:rsid w:val="0077722F"/>
    <w:rsid w:val="0077738D"/>
    <w:rsid w:val="0077772A"/>
    <w:rsid w:val="0077776E"/>
    <w:rsid w:val="0077779A"/>
    <w:rsid w:val="00781C83"/>
    <w:rsid w:val="007823B9"/>
    <w:rsid w:val="00782F1D"/>
    <w:rsid w:val="00784C71"/>
    <w:rsid w:val="0078524B"/>
    <w:rsid w:val="00785894"/>
    <w:rsid w:val="007859F3"/>
    <w:rsid w:val="00785A2C"/>
    <w:rsid w:val="00787166"/>
    <w:rsid w:val="00790211"/>
    <w:rsid w:val="0079036D"/>
    <w:rsid w:val="00792C09"/>
    <w:rsid w:val="007936AA"/>
    <w:rsid w:val="00793EB1"/>
    <w:rsid w:val="00794CC9"/>
    <w:rsid w:val="00795789"/>
    <w:rsid w:val="007A21DC"/>
    <w:rsid w:val="007A3D4B"/>
    <w:rsid w:val="007A3E7C"/>
    <w:rsid w:val="007A4A75"/>
    <w:rsid w:val="007A4B5E"/>
    <w:rsid w:val="007A4BAE"/>
    <w:rsid w:val="007A567F"/>
    <w:rsid w:val="007A7AF9"/>
    <w:rsid w:val="007B00DC"/>
    <w:rsid w:val="007B0B00"/>
    <w:rsid w:val="007B1764"/>
    <w:rsid w:val="007B1EE5"/>
    <w:rsid w:val="007B3853"/>
    <w:rsid w:val="007B3FFF"/>
    <w:rsid w:val="007B64D4"/>
    <w:rsid w:val="007B6C9F"/>
    <w:rsid w:val="007B6FFF"/>
    <w:rsid w:val="007B72AD"/>
    <w:rsid w:val="007C0574"/>
    <w:rsid w:val="007C15DB"/>
    <w:rsid w:val="007C1E11"/>
    <w:rsid w:val="007C2698"/>
    <w:rsid w:val="007C3A86"/>
    <w:rsid w:val="007C44ED"/>
    <w:rsid w:val="007C4B5A"/>
    <w:rsid w:val="007C4E74"/>
    <w:rsid w:val="007C58A8"/>
    <w:rsid w:val="007C787C"/>
    <w:rsid w:val="007C79F3"/>
    <w:rsid w:val="007C7A63"/>
    <w:rsid w:val="007D0507"/>
    <w:rsid w:val="007D0AE3"/>
    <w:rsid w:val="007D1C04"/>
    <w:rsid w:val="007D2AA3"/>
    <w:rsid w:val="007D2BFA"/>
    <w:rsid w:val="007D3058"/>
    <w:rsid w:val="007D4D62"/>
    <w:rsid w:val="007D4D79"/>
    <w:rsid w:val="007D4D7E"/>
    <w:rsid w:val="007D5092"/>
    <w:rsid w:val="007D6124"/>
    <w:rsid w:val="007D719A"/>
    <w:rsid w:val="007D7758"/>
    <w:rsid w:val="007D7CD4"/>
    <w:rsid w:val="007E07E9"/>
    <w:rsid w:val="007E0F5E"/>
    <w:rsid w:val="007E197E"/>
    <w:rsid w:val="007E2FE8"/>
    <w:rsid w:val="007E3DCC"/>
    <w:rsid w:val="007E69D6"/>
    <w:rsid w:val="007E6D70"/>
    <w:rsid w:val="007E6DB8"/>
    <w:rsid w:val="007E7956"/>
    <w:rsid w:val="007E7EEB"/>
    <w:rsid w:val="007F0537"/>
    <w:rsid w:val="007F0F0C"/>
    <w:rsid w:val="007F181C"/>
    <w:rsid w:val="007F188D"/>
    <w:rsid w:val="007F1AAC"/>
    <w:rsid w:val="007F2080"/>
    <w:rsid w:val="007F20A9"/>
    <w:rsid w:val="007F2703"/>
    <w:rsid w:val="007F27A0"/>
    <w:rsid w:val="007F3EE8"/>
    <w:rsid w:val="007F42A4"/>
    <w:rsid w:val="007F4E87"/>
    <w:rsid w:val="007F5502"/>
    <w:rsid w:val="007F7309"/>
    <w:rsid w:val="007F7A47"/>
    <w:rsid w:val="0080053B"/>
    <w:rsid w:val="0080181F"/>
    <w:rsid w:val="008022A2"/>
    <w:rsid w:val="00803A35"/>
    <w:rsid w:val="00804517"/>
    <w:rsid w:val="0080468B"/>
    <w:rsid w:val="0080611D"/>
    <w:rsid w:val="0080698A"/>
    <w:rsid w:val="00807479"/>
    <w:rsid w:val="00811BFE"/>
    <w:rsid w:val="00811D63"/>
    <w:rsid w:val="00813629"/>
    <w:rsid w:val="00813D1E"/>
    <w:rsid w:val="00813EDB"/>
    <w:rsid w:val="008142F2"/>
    <w:rsid w:val="00814801"/>
    <w:rsid w:val="00815951"/>
    <w:rsid w:val="00817625"/>
    <w:rsid w:val="0082109C"/>
    <w:rsid w:val="00821F57"/>
    <w:rsid w:val="00824CD5"/>
    <w:rsid w:val="00824CE2"/>
    <w:rsid w:val="00825FDB"/>
    <w:rsid w:val="00826A82"/>
    <w:rsid w:val="00827583"/>
    <w:rsid w:val="008309D6"/>
    <w:rsid w:val="008327A1"/>
    <w:rsid w:val="008333E8"/>
    <w:rsid w:val="00833EBA"/>
    <w:rsid w:val="008366B2"/>
    <w:rsid w:val="0083703E"/>
    <w:rsid w:val="00837222"/>
    <w:rsid w:val="008375D7"/>
    <w:rsid w:val="0084102A"/>
    <w:rsid w:val="00841A35"/>
    <w:rsid w:val="00841AF1"/>
    <w:rsid w:val="00842B40"/>
    <w:rsid w:val="00843BAC"/>
    <w:rsid w:val="00844138"/>
    <w:rsid w:val="008446EE"/>
    <w:rsid w:val="00844CBF"/>
    <w:rsid w:val="00844DE0"/>
    <w:rsid w:val="008463A8"/>
    <w:rsid w:val="00851560"/>
    <w:rsid w:val="008516B1"/>
    <w:rsid w:val="00853B68"/>
    <w:rsid w:val="00853C57"/>
    <w:rsid w:val="0085415B"/>
    <w:rsid w:val="00855195"/>
    <w:rsid w:val="0085522C"/>
    <w:rsid w:val="00855FCD"/>
    <w:rsid w:val="00856585"/>
    <w:rsid w:val="00856672"/>
    <w:rsid w:val="00857D26"/>
    <w:rsid w:val="00857F5C"/>
    <w:rsid w:val="00860459"/>
    <w:rsid w:val="008605B6"/>
    <w:rsid w:val="0086170A"/>
    <w:rsid w:val="00862C98"/>
    <w:rsid w:val="008650C4"/>
    <w:rsid w:val="008657DB"/>
    <w:rsid w:val="0086634F"/>
    <w:rsid w:val="00866AAC"/>
    <w:rsid w:val="00867578"/>
    <w:rsid w:val="00867D68"/>
    <w:rsid w:val="00867FCC"/>
    <w:rsid w:val="0087008F"/>
    <w:rsid w:val="008704A7"/>
    <w:rsid w:val="00870964"/>
    <w:rsid w:val="00872105"/>
    <w:rsid w:val="00872455"/>
    <w:rsid w:val="008738F8"/>
    <w:rsid w:val="00873C7E"/>
    <w:rsid w:val="008743E5"/>
    <w:rsid w:val="00874DD9"/>
    <w:rsid w:val="00875DC5"/>
    <w:rsid w:val="008765CA"/>
    <w:rsid w:val="00876791"/>
    <w:rsid w:val="00876818"/>
    <w:rsid w:val="008769F4"/>
    <w:rsid w:val="00877012"/>
    <w:rsid w:val="00877488"/>
    <w:rsid w:val="00880341"/>
    <w:rsid w:val="008808B5"/>
    <w:rsid w:val="0088161F"/>
    <w:rsid w:val="008829BA"/>
    <w:rsid w:val="0088593E"/>
    <w:rsid w:val="00890927"/>
    <w:rsid w:val="00893766"/>
    <w:rsid w:val="008946B1"/>
    <w:rsid w:val="00894CD6"/>
    <w:rsid w:val="00894D33"/>
    <w:rsid w:val="00895B25"/>
    <w:rsid w:val="008967D4"/>
    <w:rsid w:val="00897124"/>
    <w:rsid w:val="008A0533"/>
    <w:rsid w:val="008A1894"/>
    <w:rsid w:val="008A5814"/>
    <w:rsid w:val="008A5D5E"/>
    <w:rsid w:val="008A64D2"/>
    <w:rsid w:val="008A6D38"/>
    <w:rsid w:val="008B0793"/>
    <w:rsid w:val="008B0891"/>
    <w:rsid w:val="008B0A35"/>
    <w:rsid w:val="008B2160"/>
    <w:rsid w:val="008B32C0"/>
    <w:rsid w:val="008B3961"/>
    <w:rsid w:val="008B4993"/>
    <w:rsid w:val="008B6C45"/>
    <w:rsid w:val="008B6E0B"/>
    <w:rsid w:val="008B7BC4"/>
    <w:rsid w:val="008C10CD"/>
    <w:rsid w:val="008C117F"/>
    <w:rsid w:val="008C1324"/>
    <w:rsid w:val="008C2098"/>
    <w:rsid w:val="008C24E6"/>
    <w:rsid w:val="008C2DBF"/>
    <w:rsid w:val="008C3AA0"/>
    <w:rsid w:val="008C401B"/>
    <w:rsid w:val="008C50B5"/>
    <w:rsid w:val="008C7855"/>
    <w:rsid w:val="008D017B"/>
    <w:rsid w:val="008D1374"/>
    <w:rsid w:val="008D1C20"/>
    <w:rsid w:val="008D2B1A"/>
    <w:rsid w:val="008D2B29"/>
    <w:rsid w:val="008D2B68"/>
    <w:rsid w:val="008D3674"/>
    <w:rsid w:val="008D36F0"/>
    <w:rsid w:val="008D3C93"/>
    <w:rsid w:val="008D47CE"/>
    <w:rsid w:val="008D51C6"/>
    <w:rsid w:val="008D6201"/>
    <w:rsid w:val="008D787D"/>
    <w:rsid w:val="008D7AE6"/>
    <w:rsid w:val="008E2285"/>
    <w:rsid w:val="008E2BF0"/>
    <w:rsid w:val="008E367B"/>
    <w:rsid w:val="008E3E8D"/>
    <w:rsid w:val="008E473F"/>
    <w:rsid w:val="008E4BB5"/>
    <w:rsid w:val="008E512A"/>
    <w:rsid w:val="008E5996"/>
    <w:rsid w:val="008E5A6A"/>
    <w:rsid w:val="008E68D4"/>
    <w:rsid w:val="008E72D7"/>
    <w:rsid w:val="008E7304"/>
    <w:rsid w:val="008E7F80"/>
    <w:rsid w:val="008F05A4"/>
    <w:rsid w:val="008F159F"/>
    <w:rsid w:val="008F281C"/>
    <w:rsid w:val="008F2885"/>
    <w:rsid w:val="008F2922"/>
    <w:rsid w:val="008F410B"/>
    <w:rsid w:val="008F4613"/>
    <w:rsid w:val="008F47DD"/>
    <w:rsid w:val="008F4963"/>
    <w:rsid w:val="008F5971"/>
    <w:rsid w:val="008F5A25"/>
    <w:rsid w:val="008F5C24"/>
    <w:rsid w:val="008F60DF"/>
    <w:rsid w:val="008F6CE3"/>
    <w:rsid w:val="008F79F7"/>
    <w:rsid w:val="00901140"/>
    <w:rsid w:val="009015C6"/>
    <w:rsid w:val="009016C8"/>
    <w:rsid w:val="00901C73"/>
    <w:rsid w:val="00902771"/>
    <w:rsid w:val="00902AA2"/>
    <w:rsid w:val="00902D6C"/>
    <w:rsid w:val="0090341D"/>
    <w:rsid w:val="00904B8B"/>
    <w:rsid w:val="00905566"/>
    <w:rsid w:val="0090591C"/>
    <w:rsid w:val="009061BE"/>
    <w:rsid w:val="00906769"/>
    <w:rsid w:val="00906AD1"/>
    <w:rsid w:val="0090749A"/>
    <w:rsid w:val="00907B80"/>
    <w:rsid w:val="0091048E"/>
    <w:rsid w:val="0091160B"/>
    <w:rsid w:val="00913419"/>
    <w:rsid w:val="00914BE7"/>
    <w:rsid w:val="009169CB"/>
    <w:rsid w:val="00917604"/>
    <w:rsid w:val="00917A90"/>
    <w:rsid w:val="009215DE"/>
    <w:rsid w:val="00921E4B"/>
    <w:rsid w:val="009233EE"/>
    <w:rsid w:val="00923841"/>
    <w:rsid w:val="009240A5"/>
    <w:rsid w:val="00924DDE"/>
    <w:rsid w:val="00925249"/>
    <w:rsid w:val="0092549F"/>
    <w:rsid w:val="0092658F"/>
    <w:rsid w:val="0092738D"/>
    <w:rsid w:val="00927637"/>
    <w:rsid w:val="009279C6"/>
    <w:rsid w:val="00927A8C"/>
    <w:rsid w:val="00927DE7"/>
    <w:rsid w:val="00930AF7"/>
    <w:rsid w:val="00930C0F"/>
    <w:rsid w:val="00931501"/>
    <w:rsid w:val="0093295D"/>
    <w:rsid w:val="00932EDE"/>
    <w:rsid w:val="00933296"/>
    <w:rsid w:val="00934951"/>
    <w:rsid w:val="009362C5"/>
    <w:rsid w:val="0093640B"/>
    <w:rsid w:val="00937A4C"/>
    <w:rsid w:val="00937FFB"/>
    <w:rsid w:val="0094022D"/>
    <w:rsid w:val="00940CD7"/>
    <w:rsid w:val="00941C4D"/>
    <w:rsid w:val="00943652"/>
    <w:rsid w:val="00943C2A"/>
    <w:rsid w:val="00945161"/>
    <w:rsid w:val="00947102"/>
    <w:rsid w:val="0094795F"/>
    <w:rsid w:val="009547EA"/>
    <w:rsid w:val="009550BE"/>
    <w:rsid w:val="00955620"/>
    <w:rsid w:val="00955A7B"/>
    <w:rsid w:val="009561D4"/>
    <w:rsid w:val="00957A13"/>
    <w:rsid w:val="00957E18"/>
    <w:rsid w:val="00957EC7"/>
    <w:rsid w:val="00957F84"/>
    <w:rsid w:val="0096068E"/>
    <w:rsid w:val="00961781"/>
    <w:rsid w:val="00961A3A"/>
    <w:rsid w:val="00961ADF"/>
    <w:rsid w:val="00961E28"/>
    <w:rsid w:val="0096221B"/>
    <w:rsid w:val="00962ECF"/>
    <w:rsid w:val="009638A0"/>
    <w:rsid w:val="00963B96"/>
    <w:rsid w:val="00964154"/>
    <w:rsid w:val="00964774"/>
    <w:rsid w:val="009668DF"/>
    <w:rsid w:val="0096709A"/>
    <w:rsid w:val="009676D2"/>
    <w:rsid w:val="009705FD"/>
    <w:rsid w:val="00971C8A"/>
    <w:rsid w:val="00972469"/>
    <w:rsid w:val="0097316C"/>
    <w:rsid w:val="00976563"/>
    <w:rsid w:val="009766F8"/>
    <w:rsid w:val="00976F97"/>
    <w:rsid w:val="009770AB"/>
    <w:rsid w:val="009775B4"/>
    <w:rsid w:val="00980EC1"/>
    <w:rsid w:val="00981DC6"/>
    <w:rsid w:val="00982CA4"/>
    <w:rsid w:val="00983FFC"/>
    <w:rsid w:val="00985DE8"/>
    <w:rsid w:val="009874DB"/>
    <w:rsid w:val="00987C77"/>
    <w:rsid w:val="0099013E"/>
    <w:rsid w:val="00990EFF"/>
    <w:rsid w:val="0099104F"/>
    <w:rsid w:val="00991D86"/>
    <w:rsid w:val="00992541"/>
    <w:rsid w:val="0099316F"/>
    <w:rsid w:val="00993A92"/>
    <w:rsid w:val="00994D78"/>
    <w:rsid w:val="0099562C"/>
    <w:rsid w:val="009A0AA8"/>
    <w:rsid w:val="009A1095"/>
    <w:rsid w:val="009A1967"/>
    <w:rsid w:val="009A20B9"/>
    <w:rsid w:val="009A5572"/>
    <w:rsid w:val="009A5724"/>
    <w:rsid w:val="009A7440"/>
    <w:rsid w:val="009A771D"/>
    <w:rsid w:val="009B2B63"/>
    <w:rsid w:val="009B3020"/>
    <w:rsid w:val="009B31F8"/>
    <w:rsid w:val="009B40E9"/>
    <w:rsid w:val="009B43ED"/>
    <w:rsid w:val="009B6BE4"/>
    <w:rsid w:val="009B744D"/>
    <w:rsid w:val="009C0BCE"/>
    <w:rsid w:val="009C0BEC"/>
    <w:rsid w:val="009C1B9C"/>
    <w:rsid w:val="009C2384"/>
    <w:rsid w:val="009C281D"/>
    <w:rsid w:val="009C2FEE"/>
    <w:rsid w:val="009C30EF"/>
    <w:rsid w:val="009C3184"/>
    <w:rsid w:val="009C7270"/>
    <w:rsid w:val="009C7706"/>
    <w:rsid w:val="009C7CA9"/>
    <w:rsid w:val="009C7FA2"/>
    <w:rsid w:val="009D0A5F"/>
    <w:rsid w:val="009D0B0B"/>
    <w:rsid w:val="009D0FC5"/>
    <w:rsid w:val="009D104B"/>
    <w:rsid w:val="009D22A6"/>
    <w:rsid w:val="009D4B99"/>
    <w:rsid w:val="009D4D33"/>
    <w:rsid w:val="009D5F1F"/>
    <w:rsid w:val="009D6E79"/>
    <w:rsid w:val="009D7296"/>
    <w:rsid w:val="009E0D3A"/>
    <w:rsid w:val="009E154D"/>
    <w:rsid w:val="009E1998"/>
    <w:rsid w:val="009E2019"/>
    <w:rsid w:val="009E325D"/>
    <w:rsid w:val="009E3A8B"/>
    <w:rsid w:val="009E4A2B"/>
    <w:rsid w:val="009E4C5A"/>
    <w:rsid w:val="009E55D5"/>
    <w:rsid w:val="009E62EE"/>
    <w:rsid w:val="009E7828"/>
    <w:rsid w:val="009F161E"/>
    <w:rsid w:val="009F258B"/>
    <w:rsid w:val="009F2931"/>
    <w:rsid w:val="009F5EE2"/>
    <w:rsid w:val="009F609B"/>
    <w:rsid w:val="009F7B1F"/>
    <w:rsid w:val="009F7C0D"/>
    <w:rsid w:val="00A001F2"/>
    <w:rsid w:val="00A00435"/>
    <w:rsid w:val="00A00EFC"/>
    <w:rsid w:val="00A024B6"/>
    <w:rsid w:val="00A02CF7"/>
    <w:rsid w:val="00A07B1C"/>
    <w:rsid w:val="00A1013D"/>
    <w:rsid w:val="00A10172"/>
    <w:rsid w:val="00A106B1"/>
    <w:rsid w:val="00A10981"/>
    <w:rsid w:val="00A11BEE"/>
    <w:rsid w:val="00A11F0F"/>
    <w:rsid w:val="00A132DE"/>
    <w:rsid w:val="00A13DBE"/>
    <w:rsid w:val="00A14810"/>
    <w:rsid w:val="00A15689"/>
    <w:rsid w:val="00A1748D"/>
    <w:rsid w:val="00A174B6"/>
    <w:rsid w:val="00A201BD"/>
    <w:rsid w:val="00A215A5"/>
    <w:rsid w:val="00A22C9E"/>
    <w:rsid w:val="00A23818"/>
    <w:rsid w:val="00A24522"/>
    <w:rsid w:val="00A249AC"/>
    <w:rsid w:val="00A25F2D"/>
    <w:rsid w:val="00A2640D"/>
    <w:rsid w:val="00A27727"/>
    <w:rsid w:val="00A27CE9"/>
    <w:rsid w:val="00A30FD5"/>
    <w:rsid w:val="00A3424B"/>
    <w:rsid w:val="00A34C74"/>
    <w:rsid w:val="00A369DB"/>
    <w:rsid w:val="00A404D2"/>
    <w:rsid w:val="00A41BD4"/>
    <w:rsid w:val="00A41EE5"/>
    <w:rsid w:val="00A41F0D"/>
    <w:rsid w:val="00A43895"/>
    <w:rsid w:val="00A439A0"/>
    <w:rsid w:val="00A43C30"/>
    <w:rsid w:val="00A446B3"/>
    <w:rsid w:val="00A44A52"/>
    <w:rsid w:val="00A45E58"/>
    <w:rsid w:val="00A46582"/>
    <w:rsid w:val="00A50900"/>
    <w:rsid w:val="00A51A0B"/>
    <w:rsid w:val="00A5237D"/>
    <w:rsid w:val="00A525C0"/>
    <w:rsid w:val="00A53752"/>
    <w:rsid w:val="00A53EC4"/>
    <w:rsid w:val="00A55119"/>
    <w:rsid w:val="00A56C8B"/>
    <w:rsid w:val="00A57145"/>
    <w:rsid w:val="00A6014A"/>
    <w:rsid w:val="00A6049F"/>
    <w:rsid w:val="00A60E00"/>
    <w:rsid w:val="00A6228D"/>
    <w:rsid w:val="00A62502"/>
    <w:rsid w:val="00A6298A"/>
    <w:rsid w:val="00A64364"/>
    <w:rsid w:val="00A6770F"/>
    <w:rsid w:val="00A707B7"/>
    <w:rsid w:val="00A714B6"/>
    <w:rsid w:val="00A714E7"/>
    <w:rsid w:val="00A71A22"/>
    <w:rsid w:val="00A726BF"/>
    <w:rsid w:val="00A72F8B"/>
    <w:rsid w:val="00A7305A"/>
    <w:rsid w:val="00A74818"/>
    <w:rsid w:val="00A7512B"/>
    <w:rsid w:val="00A76AC7"/>
    <w:rsid w:val="00A77200"/>
    <w:rsid w:val="00A779ED"/>
    <w:rsid w:val="00A81AED"/>
    <w:rsid w:val="00A824B2"/>
    <w:rsid w:val="00A825BF"/>
    <w:rsid w:val="00A8313C"/>
    <w:rsid w:val="00A8316E"/>
    <w:rsid w:val="00A83273"/>
    <w:rsid w:val="00A83B3B"/>
    <w:rsid w:val="00A84C9C"/>
    <w:rsid w:val="00A87819"/>
    <w:rsid w:val="00A908C8"/>
    <w:rsid w:val="00A91718"/>
    <w:rsid w:val="00A9193F"/>
    <w:rsid w:val="00A92516"/>
    <w:rsid w:val="00A93B9D"/>
    <w:rsid w:val="00A93EF0"/>
    <w:rsid w:val="00A93F3B"/>
    <w:rsid w:val="00A952A0"/>
    <w:rsid w:val="00A95DF6"/>
    <w:rsid w:val="00A95F50"/>
    <w:rsid w:val="00A96319"/>
    <w:rsid w:val="00A965EF"/>
    <w:rsid w:val="00A96A04"/>
    <w:rsid w:val="00A97896"/>
    <w:rsid w:val="00A97A80"/>
    <w:rsid w:val="00AA37EA"/>
    <w:rsid w:val="00AA4123"/>
    <w:rsid w:val="00AA4972"/>
    <w:rsid w:val="00AA4B09"/>
    <w:rsid w:val="00AA4B7D"/>
    <w:rsid w:val="00AA63B3"/>
    <w:rsid w:val="00AA73AB"/>
    <w:rsid w:val="00AA7F4B"/>
    <w:rsid w:val="00AB0965"/>
    <w:rsid w:val="00AB0B59"/>
    <w:rsid w:val="00AB1A32"/>
    <w:rsid w:val="00AB34F9"/>
    <w:rsid w:val="00AB3C21"/>
    <w:rsid w:val="00AB3EB1"/>
    <w:rsid w:val="00AB45ED"/>
    <w:rsid w:val="00AB49A4"/>
    <w:rsid w:val="00AB4AA6"/>
    <w:rsid w:val="00AB5401"/>
    <w:rsid w:val="00AB7795"/>
    <w:rsid w:val="00AB7B99"/>
    <w:rsid w:val="00AC040F"/>
    <w:rsid w:val="00AC0B77"/>
    <w:rsid w:val="00AC19FB"/>
    <w:rsid w:val="00AC20CB"/>
    <w:rsid w:val="00AC214B"/>
    <w:rsid w:val="00AC23A1"/>
    <w:rsid w:val="00AC3370"/>
    <w:rsid w:val="00AC3704"/>
    <w:rsid w:val="00AC376B"/>
    <w:rsid w:val="00AC4D2D"/>
    <w:rsid w:val="00AC6C76"/>
    <w:rsid w:val="00AC7D2C"/>
    <w:rsid w:val="00AD07FF"/>
    <w:rsid w:val="00AD1803"/>
    <w:rsid w:val="00AD1865"/>
    <w:rsid w:val="00AD1BE0"/>
    <w:rsid w:val="00AD2671"/>
    <w:rsid w:val="00AD2746"/>
    <w:rsid w:val="00AD2BD3"/>
    <w:rsid w:val="00AD3113"/>
    <w:rsid w:val="00AD334B"/>
    <w:rsid w:val="00AD3434"/>
    <w:rsid w:val="00AD562B"/>
    <w:rsid w:val="00AD59C2"/>
    <w:rsid w:val="00AD5A2C"/>
    <w:rsid w:val="00AD67F0"/>
    <w:rsid w:val="00AD76CF"/>
    <w:rsid w:val="00AD7A2E"/>
    <w:rsid w:val="00AD7A45"/>
    <w:rsid w:val="00AD7C90"/>
    <w:rsid w:val="00AD7FB6"/>
    <w:rsid w:val="00AE1133"/>
    <w:rsid w:val="00AE206D"/>
    <w:rsid w:val="00AE2FE0"/>
    <w:rsid w:val="00AE3668"/>
    <w:rsid w:val="00AE44ED"/>
    <w:rsid w:val="00AE4F85"/>
    <w:rsid w:val="00AE5FDB"/>
    <w:rsid w:val="00AE6698"/>
    <w:rsid w:val="00AF0629"/>
    <w:rsid w:val="00AF0676"/>
    <w:rsid w:val="00AF22B9"/>
    <w:rsid w:val="00AF33E6"/>
    <w:rsid w:val="00AF4FA0"/>
    <w:rsid w:val="00AF5179"/>
    <w:rsid w:val="00AF665E"/>
    <w:rsid w:val="00AF6DDC"/>
    <w:rsid w:val="00AF7EC1"/>
    <w:rsid w:val="00B006AC"/>
    <w:rsid w:val="00B04F92"/>
    <w:rsid w:val="00B051DD"/>
    <w:rsid w:val="00B060F7"/>
    <w:rsid w:val="00B07D80"/>
    <w:rsid w:val="00B107B6"/>
    <w:rsid w:val="00B12475"/>
    <w:rsid w:val="00B13353"/>
    <w:rsid w:val="00B13DEA"/>
    <w:rsid w:val="00B13E75"/>
    <w:rsid w:val="00B1609C"/>
    <w:rsid w:val="00B169F8"/>
    <w:rsid w:val="00B16E8D"/>
    <w:rsid w:val="00B20BE3"/>
    <w:rsid w:val="00B224E8"/>
    <w:rsid w:val="00B23CD3"/>
    <w:rsid w:val="00B24026"/>
    <w:rsid w:val="00B24105"/>
    <w:rsid w:val="00B2460A"/>
    <w:rsid w:val="00B24A30"/>
    <w:rsid w:val="00B24BCC"/>
    <w:rsid w:val="00B25A40"/>
    <w:rsid w:val="00B25CD3"/>
    <w:rsid w:val="00B27259"/>
    <w:rsid w:val="00B30E99"/>
    <w:rsid w:val="00B317BC"/>
    <w:rsid w:val="00B31BD7"/>
    <w:rsid w:val="00B33669"/>
    <w:rsid w:val="00B33847"/>
    <w:rsid w:val="00B33EFB"/>
    <w:rsid w:val="00B35626"/>
    <w:rsid w:val="00B35FB3"/>
    <w:rsid w:val="00B3653C"/>
    <w:rsid w:val="00B37D50"/>
    <w:rsid w:val="00B4027A"/>
    <w:rsid w:val="00B41DE9"/>
    <w:rsid w:val="00B4461D"/>
    <w:rsid w:val="00B45B29"/>
    <w:rsid w:val="00B45E5F"/>
    <w:rsid w:val="00B506FB"/>
    <w:rsid w:val="00B51125"/>
    <w:rsid w:val="00B515C1"/>
    <w:rsid w:val="00B519D0"/>
    <w:rsid w:val="00B53BB1"/>
    <w:rsid w:val="00B54414"/>
    <w:rsid w:val="00B54525"/>
    <w:rsid w:val="00B54AB9"/>
    <w:rsid w:val="00B5553B"/>
    <w:rsid w:val="00B55703"/>
    <w:rsid w:val="00B55999"/>
    <w:rsid w:val="00B55B22"/>
    <w:rsid w:val="00B56A16"/>
    <w:rsid w:val="00B56BE7"/>
    <w:rsid w:val="00B5721A"/>
    <w:rsid w:val="00B60BC7"/>
    <w:rsid w:val="00B60E67"/>
    <w:rsid w:val="00B61495"/>
    <w:rsid w:val="00B61CC8"/>
    <w:rsid w:val="00B63683"/>
    <w:rsid w:val="00B63BB7"/>
    <w:rsid w:val="00B66AE9"/>
    <w:rsid w:val="00B711F5"/>
    <w:rsid w:val="00B72AC3"/>
    <w:rsid w:val="00B72D70"/>
    <w:rsid w:val="00B74785"/>
    <w:rsid w:val="00B747F7"/>
    <w:rsid w:val="00B765B4"/>
    <w:rsid w:val="00B769F0"/>
    <w:rsid w:val="00B81163"/>
    <w:rsid w:val="00B814B3"/>
    <w:rsid w:val="00B8161B"/>
    <w:rsid w:val="00B82F7C"/>
    <w:rsid w:val="00B836CD"/>
    <w:rsid w:val="00B83EE3"/>
    <w:rsid w:val="00B84493"/>
    <w:rsid w:val="00B84A42"/>
    <w:rsid w:val="00B85489"/>
    <w:rsid w:val="00B854E4"/>
    <w:rsid w:val="00B85E70"/>
    <w:rsid w:val="00B8716E"/>
    <w:rsid w:val="00B877CA"/>
    <w:rsid w:val="00B90211"/>
    <w:rsid w:val="00B90353"/>
    <w:rsid w:val="00B9384F"/>
    <w:rsid w:val="00B9422F"/>
    <w:rsid w:val="00B9571C"/>
    <w:rsid w:val="00B957F6"/>
    <w:rsid w:val="00B96B67"/>
    <w:rsid w:val="00BA0665"/>
    <w:rsid w:val="00BA06A4"/>
    <w:rsid w:val="00BA105A"/>
    <w:rsid w:val="00BA13EA"/>
    <w:rsid w:val="00BA18DD"/>
    <w:rsid w:val="00BA2EF6"/>
    <w:rsid w:val="00BA312A"/>
    <w:rsid w:val="00BA3EAA"/>
    <w:rsid w:val="00BA4C02"/>
    <w:rsid w:val="00BA4FCF"/>
    <w:rsid w:val="00BA7A2B"/>
    <w:rsid w:val="00BB0971"/>
    <w:rsid w:val="00BB0DBF"/>
    <w:rsid w:val="00BB11A1"/>
    <w:rsid w:val="00BB154C"/>
    <w:rsid w:val="00BB214E"/>
    <w:rsid w:val="00BB2DFC"/>
    <w:rsid w:val="00BB3B88"/>
    <w:rsid w:val="00BB4CA2"/>
    <w:rsid w:val="00BB7086"/>
    <w:rsid w:val="00BB71A2"/>
    <w:rsid w:val="00BC051A"/>
    <w:rsid w:val="00BC05A1"/>
    <w:rsid w:val="00BC06CF"/>
    <w:rsid w:val="00BC209C"/>
    <w:rsid w:val="00BC3263"/>
    <w:rsid w:val="00BC37A3"/>
    <w:rsid w:val="00BC4C40"/>
    <w:rsid w:val="00BC605B"/>
    <w:rsid w:val="00BC6970"/>
    <w:rsid w:val="00BD0FBA"/>
    <w:rsid w:val="00BD1776"/>
    <w:rsid w:val="00BD194E"/>
    <w:rsid w:val="00BD25D8"/>
    <w:rsid w:val="00BD2EAB"/>
    <w:rsid w:val="00BD3914"/>
    <w:rsid w:val="00BD3BE5"/>
    <w:rsid w:val="00BD40D0"/>
    <w:rsid w:val="00BD4C48"/>
    <w:rsid w:val="00BD4CF3"/>
    <w:rsid w:val="00BD5358"/>
    <w:rsid w:val="00BD6553"/>
    <w:rsid w:val="00BD685B"/>
    <w:rsid w:val="00BD7832"/>
    <w:rsid w:val="00BD7C3D"/>
    <w:rsid w:val="00BD7CC5"/>
    <w:rsid w:val="00BE143C"/>
    <w:rsid w:val="00BE5024"/>
    <w:rsid w:val="00BE56E1"/>
    <w:rsid w:val="00BE6392"/>
    <w:rsid w:val="00BE68CB"/>
    <w:rsid w:val="00BE7024"/>
    <w:rsid w:val="00BE7E5C"/>
    <w:rsid w:val="00BF0C7B"/>
    <w:rsid w:val="00BF0CC4"/>
    <w:rsid w:val="00BF14CB"/>
    <w:rsid w:val="00BF1638"/>
    <w:rsid w:val="00BF195D"/>
    <w:rsid w:val="00BF290E"/>
    <w:rsid w:val="00BF3F90"/>
    <w:rsid w:val="00BF4327"/>
    <w:rsid w:val="00BF4913"/>
    <w:rsid w:val="00BF4F64"/>
    <w:rsid w:val="00C00B99"/>
    <w:rsid w:val="00C01906"/>
    <w:rsid w:val="00C025DC"/>
    <w:rsid w:val="00C02768"/>
    <w:rsid w:val="00C02D49"/>
    <w:rsid w:val="00C03D85"/>
    <w:rsid w:val="00C04FAD"/>
    <w:rsid w:val="00C070DB"/>
    <w:rsid w:val="00C078EF"/>
    <w:rsid w:val="00C07A5C"/>
    <w:rsid w:val="00C07D4A"/>
    <w:rsid w:val="00C101C4"/>
    <w:rsid w:val="00C103B0"/>
    <w:rsid w:val="00C1056B"/>
    <w:rsid w:val="00C10747"/>
    <w:rsid w:val="00C10A16"/>
    <w:rsid w:val="00C11107"/>
    <w:rsid w:val="00C119B4"/>
    <w:rsid w:val="00C124F1"/>
    <w:rsid w:val="00C12692"/>
    <w:rsid w:val="00C12BF0"/>
    <w:rsid w:val="00C12C14"/>
    <w:rsid w:val="00C13287"/>
    <w:rsid w:val="00C13D1C"/>
    <w:rsid w:val="00C14628"/>
    <w:rsid w:val="00C14AEA"/>
    <w:rsid w:val="00C200AE"/>
    <w:rsid w:val="00C211A6"/>
    <w:rsid w:val="00C216B6"/>
    <w:rsid w:val="00C21867"/>
    <w:rsid w:val="00C23A92"/>
    <w:rsid w:val="00C240E8"/>
    <w:rsid w:val="00C24CD0"/>
    <w:rsid w:val="00C24EB1"/>
    <w:rsid w:val="00C25F32"/>
    <w:rsid w:val="00C26316"/>
    <w:rsid w:val="00C3003A"/>
    <w:rsid w:val="00C3032C"/>
    <w:rsid w:val="00C326D2"/>
    <w:rsid w:val="00C330B8"/>
    <w:rsid w:val="00C33493"/>
    <w:rsid w:val="00C33581"/>
    <w:rsid w:val="00C33650"/>
    <w:rsid w:val="00C34D73"/>
    <w:rsid w:val="00C34F65"/>
    <w:rsid w:val="00C3550D"/>
    <w:rsid w:val="00C379DB"/>
    <w:rsid w:val="00C37D99"/>
    <w:rsid w:val="00C40904"/>
    <w:rsid w:val="00C40B48"/>
    <w:rsid w:val="00C410A0"/>
    <w:rsid w:val="00C4260D"/>
    <w:rsid w:val="00C4513B"/>
    <w:rsid w:val="00C45442"/>
    <w:rsid w:val="00C501C2"/>
    <w:rsid w:val="00C521B6"/>
    <w:rsid w:val="00C539EE"/>
    <w:rsid w:val="00C53A4D"/>
    <w:rsid w:val="00C54722"/>
    <w:rsid w:val="00C550FD"/>
    <w:rsid w:val="00C555CB"/>
    <w:rsid w:val="00C60588"/>
    <w:rsid w:val="00C60854"/>
    <w:rsid w:val="00C646B1"/>
    <w:rsid w:val="00C65AEC"/>
    <w:rsid w:val="00C67C2C"/>
    <w:rsid w:val="00C7087A"/>
    <w:rsid w:val="00C70E95"/>
    <w:rsid w:val="00C710FD"/>
    <w:rsid w:val="00C716F8"/>
    <w:rsid w:val="00C72D7E"/>
    <w:rsid w:val="00C7318B"/>
    <w:rsid w:val="00C731B4"/>
    <w:rsid w:val="00C734DE"/>
    <w:rsid w:val="00C73FFD"/>
    <w:rsid w:val="00C746FA"/>
    <w:rsid w:val="00C74A9D"/>
    <w:rsid w:val="00C74DD9"/>
    <w:rsid w:val="00C754F5"/>
    <w:rsid w:val="00C75BCC"/>
    <w:rsid w:val="00C80323"/>
    <w:rsid w:val="00C819AB"/>
    <w:rsid w:val="00C825A4"/>
    <w:rsid w:val="00C83ECB"/>
    <w:rsid w:val="00C841F1"/>
    <w:rsid w:val="00C84333"/>
    <w:rsid w:val="00C85E91"/>
    <w:rsid w:val="00C862F5"/>
    <w:rsid w:val="00C87861"/>
    <w:rsid w:val="00C90167"/>
    <w:rsid w:val="00C9241C"/>
    <w:rsid w:val="00C92A2B"/>
    <w:rsid w:val="00C92C6C"/>
    <w:rsid w:val="00C94A16"/>
    <w:rsid w:val="00C96624"/>
    <w:rsid w:val="00C967CE"/>
    <w:rsid w:val="00CA2D4E"/>
    <w:rsid w:val="00CA5DDF"/>
    <w:rsid w:val="00CA6F84"/>
    <w:rsid w:val="00CA74B9"/>
    <w:rsid w:val="00CA7658"/>
    <w:rsid w:val="00CA79E7"/>
    <w:rsid w:val="00CB1A3C"/>
    <w:rsid w:val="00CB1D58"/>
    <w:rsid w:val="00CB317A"/>
    <w:rsid w:val="00CB3860"/>
    <w:rsid w:val="00CB3F16"/>
    <w:rsid w:val="00CB4BEC"/>
    <w:rsid w:val="00CB5549"/>
    <w:rsid w:val="00CB5791"/>
    <w:rsid w:val="00CB5C74"/>
    <w:rsid w:val="00CB6C58"/>
    <w:rsid w:val="00CB742C"/>
    <w:rsid w:val="00CB7B5E"/>
    <w:rsid w:val="00CB7F7D"/>
    <w:rsid w:val="00CC0783"/>
    <w:rsid w:val="00CC0CBC"/>
    <w:rsid w:val="00CC1897"/>
    <w:rsid w:val="00CC1D81"/>
    <w:rsid w:val="00CC286A"/>
    <w:rsid w:val="00CC2B2A"/>
    <w:rsid w:val="00CC2CD9"/>
    <w:rsid w:val="00CC3EC2"/>
    <w:rsid w:val="00CC406E"/>
    <w:rsid w:val="00CC4162"/>
    <w:rsid w:val="00CC5B84"/>
    <w:rsid w:val="00CD07DF"/>
    <w:rsid w:val="00CD1234"/>
    <w:rsid w:val="00CD3B27"/>
    <w:rsid w:val="00CD4B2C"/>
    <w:rsid w:val="00CD5FC1"/>
    <w:rsid w:val="00CD6252"/>
    <w:rsid w:val="00CE03D3"/>
    <w:rsid w:val="00CE05FB"/>
    <w:rsid w:val="00CE2A77"/>
    <w:rsid w:val="00CE3549"/>
    <w:rsid w:val="00CE4A5F"/>
    <w:rsid w:val="00CE4B25"/>
    <w:rsid w:val="00CE500D"/>
    <w:rsid w:val="00CE5DB1"/>
    <w:rsid w:val="00CE6493"/>
    <w:rsid w:val="00CE665C"/>
    <w:rsid w:val="00CE6875"/>
    <w:rsid w:val="00CE7A6C"/>
    <w:rsid w:val="00CE7CBD"/>
    <w:rsid w:val="00CE7E28"/>
    <w:rsid w:val="00CF103D"/>
    <w:rsid w:val="00CF1742"/>
    <w:rsid w:val="00CF3F81"/>
    <w:rsid w:val="00CF40CB"/>
    <w:rsid w:val="00CF4454"/>
    <w:rsid w:val="00CF4683"/>
    <w:rsid w:val="00CF58CE"/>
    <w:rsid w:val="00CF5FF2"/>
    <w:rsid w:val="00CF66D2"/>
    <w:rsid w:val="00CF6D11"/>
    <w:rsid w:val="00D00032"/>
    <w:rsid w:val="00D00352"/>
    <w:rsid w:val="00D003BD"/>
    <w:rsid w:val="00D0089A"/>
    <w:rsid w:val="00D05CC8"/>
    <w:rsid w:val="00D07756"/>
    <w:rsid w:val="00D07929"/>
    <w:rsid w:val="00D10669"/>
    <w:rsid w:val="00D1094E"/>
    <w:rsid w:val="00D11438"/>
    <w:rsid w:val="00D1164B"/>
    <w:rsid w:val="00D1241B"/>
    <w:rsid w:val="00D12981"/>
    <w:rsid w:val="00D12F69"/>
    <w:rsid w:val="00D13419"/>
    <w:rsid w:val="00D13DCA"/>
    <w:rsid w:val="00D13F04"/>
    <w:rsid w:val="00D141B8"/>
    <w:rsid w:val="00D1598A"/>
    <w:rsid w:val="00D164D4"/>
    <w:rsid w:val="00D201F1"/>
    <w:rsid w:val="00D2035C"/>
    <w:rsid w:val="00D222AE"/>
    <w:rsid w:val="00D2265A"/>
    <w:rsid w:val="00D22BC3"/>
    <w:rsid w:val="00D245E6"/>
    <w:rsid w:val="00D24769"/>
    <w:rsid w:val="00D25203"/>
    <w:rsid w:val="00D26CC2"/>
    <w:rsid w:val="00D272AC"/>
    <w:rsid w:val="00D314D8"/>
    <w:rsid w:val="00D31890"/>
    <w:rsid w:val="00D31CA8"/>
    <w:rsid w:val="00D31F35"/>
    <w:rsid w:val="00D325F4"/>
    <w:rsid w:val="00D34274"/>
    <w:rsid w:val="00D42905"/>
    <w:rsid w:val="00D44206"/>
    <w:rsid w:val="00D44C4C"/>
    <w:rsid w:val="00D453A0"/>
    <w:rsid w:val="00D45613"/>
    <w:rsid w:val="00D465F3"/>
    <w:rsid w:val="00D46A75"/>
    <w:rsid w:val="00D47E17"/>
    <w:rsid w:val="00D51604"/>
    <w:rsid w:val="00D51ADE"/>
    <w:rsid w:val="00D51F45"/>
    <w:rsid w:val="00D525CC"/>
    <w:rsid w:val="00D52C9C"/>
    <w:rsid w:val="00D52E59"/>
    <w:rsid w:val="00D53E12"/>
    <w:rsid w:val="00D54454"/>
    <w:rsid w:val="00D545F2"/>
    <w:rsid w:val="00D54722"/>
    <w:rsid w:val="00D55077"/>
    <w:rsid w:val="00D561DF"/>
    <w:rsid w:val="00D57753"/>
    <w:rsid w:val="00D61139"/>
    <w:rsid w:val="00D6260E"/>
    <w:rsid w:val="00D629DF"/>
    <w:rsid w:val="00D6414C"/>
    <w:rsid w:val="00D64798"/>
    <w:rsid w:val="00D668ED"/>
    <w:rsid w:val="00D672D7"/>
    <w:rsid w:val="00D677CB"/>
    <w:rsid w:val="00D708EA"/>
    <w:rsid w:val="00D70A24"/>
    <w:rsid w:val="00D727D0"/>
    <w:rsid w:val="00D72B7E"/>
    <w:rsid w:val="00D72FD6"/>
    <w:rsid w:val="00D7431F"/>
    <w:rsid w:val="00D75312"/>
    <w:rsid w:val="00D7592C"/>
    <w:rsid w:val="00D7635B"/>
    <w:rsid w:val="00D7652B"/>
    <w:rsid w:val="00D76C5D"/>
    <w:rsid w:val="00D77A00"/>
    <w:rsid w:val="00D80901"/>
    <w:rsid w:val="00D80B2D"/>
    <w:rsid w:val="00D81597"/>
    <w:rsid w:val="00D8372C"/>
    <w:rsid w:val="00D844AF"/>
    <w:rsid w:val="00D84EA8"/>
    <w:rsid w:val="00D85236"/>
    <w:rsid w:val="00D862C1"/>
    <w:rsid w:val="00D86502"/>
    <w:rsid w:val="00D90075"/>
    <w:rsid w:val="00D90936"/>
    <w:rsid w:val="00D92627"/>
    <w:rsid w:val="00D928B1"/>
    <w:rsid w:val="00D92D6B"/>
    <w:rsid w:val="00D946D1"/>
    <w:rsid w:val="00D959C0"/>
    <w:rsid w:val="00D95DA3"/>
    <w:rsid w:val="00D97467"/>
    <w:rsid w:val="00D97F68"/>
    <w:rsid w:val="00DA0075"/>
    <w:rsid w:val="00DA0310"/>
    <w:rsid w:val="00DA15C7"/>
    <w:rsid w:val="00DA1C5A"/>
    <w:rsid w:val="00DA20D6"/>
    <w:rsid w:val="00DA238C"/>
    <w:rsid w:val="00DA2FE4"/>
    <w:rsid w:val="00DA3534"/>
    <w:rsid w:val="00DA3A14"/>
    <w:rsid w:val="00DA3C42"/>
    <w:rsid w:val="00DA3ED8"/>
    <w:rsid w:val="00DA3FE8"/>
    <w:rsid w:val="00DA453E"/>
    <w:rsid w:val="00DA4BD4"/>
    <w:rsid w:val="00DA4D67"/>
    <w:rsid w:val="00DA7069"/>
    <w:rsid w:val="00DB2CBE"/>
    <w:rsid w:val="00DB2D7B"/>
    <w:rsid w:val="00DB52E6"/>
    <w:rsid w:val="00DB6BAD"/>
    <w:rsid w:val="00DB7310"/>
    <w:rsid w:val="00DB7892"/>
    <w:rsid w:val="00DB7ED1"/>
    <w:rsid w:val="00DB7F07"/>
    <w:rsid w:val="00DC3349"/>
    <w:rsid w:val="00DC374F"/>
    <w:rsid w:val="00DC3B39"/>
    <w:rsid w:val="00DC6096"/>
    <w:rsid w:val="00DC772D"/>
    <w:rsid w:val="00DD17CB"/>
    <w:rsid w:val="00DD2032"/>
    <w:rsid w:val="00DD44B3"/>
    <w:rsid w:val="00DD45B6"/>
    <w:rsid w:val="00DD5867"/>
    <w:rsid w:val="00DD72FA"/>
    <w:rsid w:val="00DD7409"/>
    <w:rsid w:val="00DD7517"/>
    <w:rsid w:val="00DE0EE7"/>
    <w:rsid w:val="00DE293B"/>
    <w:rsid w:val="00DE3569"/>
    <w:rsid w:val="00DE3749"/>
    <w:rsid w:val="00DE5D05"/>
    <w:rsid w:val="00DF024B"/>
    <w:rsid w:val="00DF0AEC"/>
    <w:rsid w:val="00DF2765"/>
    <w:rsid w:val="00DF5FA7"/>
    <w:rsid w:val="00DF5FC1"/>
    <w:rsid w:val="00DF6037"/>
    <w:rsid w:val="00DF6E8C"/>
    <w:rsid w:val="00DF74F9"/>
    <w:rsid w:val="00DF78A5"/>
    <w:rsid w:val="00E003BB"/>
    <w:rsid w:val="00E01A8B"/>
    <w:rsid w:val="00E01D96"/>
    <w:rsid w:val="00E044B1"/>
    <w:rsid w:val="00E049F0"/>
    <w:rsid w:val="00E04B6A"/>
    <w:rsid w:val="00E05AEA"/>
    <w:rsid w:val="00E0655B"/>
    <w:rsid w:val="00E0794C"/>
    <w:rsid w:val="00E07D64"/>
    <w:rsid w:val="00E116EA"/>
    <w:rsid w:val="00E16245"/>
    <w:rsid w:val="00E170C7"/>
    <w:rsid w:val="00E175F8"/>
    <w:rsid w:val="00E203A6"/>
    <w:rsid w:val="00E20CD4"/>
    <w:rsid w:val="00E21B01"/>
    <w:rsid w:val="00E22FE7"/>
    <w:rsid w:val="00E2472A"/>
    <w:rsid w:val="00E24A2A"/>
    <w:rsid w:val="00E24B24"/>
    <w:rsid w:val="00E25484"/>
    <w:rsid w:val="00E25576"/>
    <w:rsid w:val="00E26386"/>
    <w:rsid w:val="00E26D56"/>
    <w:rsid w:val="00E271B1"/>
    <w:rsid w:val="00E2745B"/>
    <w:rsid w:val="00E30219"/>
    <w:rsid w:val="00E34DBE"/>
    <w:rsid w:val="00E351A2"/>
    <w:rsid w:val="00E360D3"/>
    <w:rsid w:val="00E36C57"/>
    <w:rsid w:val="00E41975"/>
    <w:rsid w:val="00E421C3"/>
    <w:rsid w:val="00E424BE"/>
    <w:rsid w:val="00E447D6"/>
    <w:rsid w:val="00E47588"/>
    <w:rsid w:val="00E503A4"/>
    <w:rsid w:val="00E51663"/>
    <w:rsid w:val="00E52298"/>
    <w:rsid w:val="00E52678"/>
    <w:rsid w:val="00E526A6"/>
    <w:rsid w:val="00E52B5C"/>
    <w:rsid w:val="00E542C2"/>
    <w:rsid w:val="00E54738"/>
    <w:rsid w:val="00E636E5"/>
    <w:rsid w:val="00E63899"/>
    <w:rsid w:val="00E64E03"/>
    <w:rsid w:val="00E660FA"/>
    <w:rsid w:val="00E67655"/>
    <w:rsid w:val="00E67C11"/>
    <w:rsid w:val="00E70548"/>
    <w:rsid w:val="00E71872"/>
    <w:rsid w:val="00E71FCB"/>
    <w:rsid w:val="00E73121"/>
    <w:rsid w:val="00E731EE"/>
    <w:rsid w:val="00E74626"/>
    <w:rsid w:val="00E757D0"/>
    <w:rsid w:val="00E75C01"/>
    <w:rsid w:val="00E76FD2"/>
    <w:rsid w:val="00E77EA8"/>
    <w:rsid w:val="00E802E8"/>
    <w:rsid w:val="00E817CE"/>
    <w:rsid w:val="00E819FC"/>
    <w:rsid w:val="00E82D3D"/>
    <w:rsid w:val="00E83AB0"/>
    <w:rsid w:val="00E856CD"/>
    <w:rsid w:val="00E85F60"/>
    <w:rsid w:val="00E90A50"/>
    <w:rsid w:val="00E924D0"/>
    <w:rsid w:val="00E9262D"/>
    <w:rsid w:val="00E9300D"/>
    <w:rsid w:val="00E9316D"/>
    <w:rsid w:val="00E93D31"/>
    <w:rsid w:val="00E93E1F"/>
    <w:rsid w:val="00E948F5"/>
    <w:rsid w:val="00E953EF"/>
    <w:rsid w:val="00E96793"/>
    <w:rsid w:val="00E97E2D"/>
    <w:rsid w:val="00E97FE7"/>
    <w:rsid w:val="00EA113A"/>
    <w:rsid w:val="00EA283F"/>
    <w:rsid w:val="00EA284B"/>
    <w:rsid w:val="00EA29DD"/>
    <w:rsid w:val="00EA37ED"/>
    <w:rsid w:val="00EA3A57"/>
    <w:rsid w:val="00EA5853"/>
    <w:rsid w:val="00EA6555"/>
    <w:rsid w:val="00EB1016"/>
    <w:rsid w:val="00EB1218"/>
    <w:rsid w:val="00EB2194"/>
    <w:rsid w:val="00EB251E"/>
    <w:rsid w:val="00EB2556"/>
    <w:rsid w:val="00EB383C"/>
    <w:rsid w:val="00EB3CE2"/>
    <w:rsid w:val="00EB51F7"/>
    <w:rsid w:val="00EB5316"/>
    <w:rsid w:val="00EB75C5"/>
    <w:rsid w:val="00EC0F91"/>
    <w:rsid w:val="00EC1D23"/>
    <w:rsid w:val="00EC2259"/>
    <w:rsid w:val="00EC2918"/>
    <w:rsid w:val="00EC3907"/>
    <w:rsid w:val="00EC47E8"/>
    <w:rsid w:val="00EC6B84"/>
    <w:rsid w:val="00EC7114"/>
    <w:rsid w:val="00EC7E6E"/>
    <w:rsid w:val="00EC7FC4"/>
    <w:rsid w:val="00ED0132"/>
    <w:rsid w:val="00ED1082"/>
    <w:rsid w:val="00ED154D"/>
    <w:rsid w:val="00ED1F67"/>
    <w:rsid w:val="00ED23F4"/>
    <w:rsid w:val="00ED2455"/>
    <w:rsid w:val="00ED3718"/>
    <w:rsid w:val="00ED3F1E"/>
    <w:rsid w:val="00ED60F4"/>
    <w:rsid w:val="00ED6D83"/>
    <w:rsid w:val="00ED6FA9"/>
    <w:rsid w:val="00ED7343"/>
    <w:rsid w:val="00ED7737"/>
    <w:rsid w:val="00ED77F2"/>
    <w:rsid w:val="00ED7C6F"/>
    <w:rsid w:val="00EE024C"/>
    <w:rsid w:val="00EE0D2F"/>
    <w:rsid w:val="00EE1056"/>
    <w:rsid w:val="00EE17B5"/>
    <w:rsid w:val="00EE2843"/>
    <w:rsid w:val="00EE2AE8"/>
    <w:rsid w:val="00EE2BBC"/>
    <w:rsid w:val="00EE33A0"/>
    <w:rsid w:val="00EE3B08"/>
    <w:rsid w:val="00EE4A38"/>
    <w:rsid w:val="00EE50F3"/>
    <w:rsid w:val="00EE6907"/>
    <w:rsid w:val="00EE71CF"/>
    <w:rsid w:val="00EE72D9"/>
    <w:rsid w:val="00EF1104"/>
    <w:rsid w:val="00EF16BB"/>
    <w:rsid w:val="00EF189B"/>
    <w:rsid w:val="00EF1CBD"/>
    <w:rsid w:val="00EF1EA2"/>
    <w:rsid w:val="00EF2EF9"/>
    <w:rsid w:val="00EF3150"/>
    <w:rsid w:val="00EF44E2"/>
    <w:rsid w:val="00EF49A8"/>
    <w:rsid w:val="00EF4CE1"/>
    <w:rsid w:val="00EF5611"/>
    <w:rsid w:val="00EF5C56"/>
    <w:rsid w:val="00EF604C"/>
    <w:rsid w:val="00EF7F17"/>
    <w:rsid w:val="00F00A37"/>
    <w:rsid w:val="00F00A90"/>
    <w:rsid w:val="00F00B3B"/>
    <w:rsid w:val="00F028EF"/>
    <w:rsid w:val="00F02A53"/>
    <w:rsid w:val="00F041DB"/>
    <w:rsid w:val="00F04632"/>
    <w:rsid w:val="00F0500E"/>
    <w:rsid w:val="00F064F6"/>
    <w:rsid w:val="00F06EF3"/>
    <w:rsid w:val="00F0725C"/>
    <w:rsid w:val="00F10D6B"/>
    <w:rsid w:val="00F11117"/>
    <w:rsid w:val="00F12119"/>
    <w:rsid w:val="00F13034"/>
    <w:rsid w:val="00F14C1E"/>
    <w:rsid w:val="00F1557C"/>
    <w:rsid w:val="00F15FB5"/>
    <w:rsid w:val="00F16189"/>
    <w:rsid w:val="00F165C4"/>
    <w:rsid w:val="00F1746C"/>
    <w:rsid w:val="00F17BBC"/>
    <w:rsid w:val="00F20AB0"/>
    <w:rsid w:val="00F21E08"/>
    <w:rsid w:val="00F21F2E"/>
    <w:rsid w:val="00F2242A"/>
    <w:rsid w:val="00F23053"/>
    <w:rsid w:val="00F2430A"/>
    <w:rsid w:val="00F2483F"/>
    <w:rsid w:val="00F2595D"/>
    <w:rsid w:val="00F25CE5"/>
    <w:rsid w:val="00F3069D"/>
    <w:rsid w:val="00F31117"/>
    <w:rsid w:val="00F313FD"/>
    <w:rsid w:val="00F318E2"/>
    <w:rsid w:val="00F31A76"/>
    <w:rsid w:val="00F3273F"/>
    <w:rsid w:val="00F32A60"/>
    <w:rsid w:val="00F33570"/>
    <w:rsid w:val="00F346CD"/>
    <w:rsid w:val="00F35568"/>
    <w:rsid w:val="00F36083"/>
    <w:rsid w:val="00F36346"/>
    <w:rsid w:val="00F36795"/>
    <w:rsid w:val="00F41252"/>
    <w:rsid w:val="00F43931"/>
    <w:rsid w:val="00F43AC4"/>
    <w:rsid w:val="00F4527C"/>
    <w:rsid w:val="00F453CD"/>
    <w:rsid w:val="00F45F61"/>
    <w:rsid w:val="00F45F9B"/>
    <w:rsid w:val="00F461D3"/>
    <w:rsid w:val="00F47D81"/>
    <w:rsid w:val="00F50D3F"/>
    <w:rsid w:val="00F51185"/>
    <w:rsid w:val="00F51305"/>
    <w:rsid w:val="00F5199C"/>
    <w:rsid w:val="00F51B2E"/>
    <w:rsid w:val="00F52172"/>
    <w:rsid w:val="00F521EC"/>
    <w:rsid w:val="00F525DB"/>
    <w:rsid w:val="00F527AF"/>
    <w:rsid w:val="00F52E79"/>
    <w:rsid w:val="00F549C1"/>
    <w:rsid w:val="00F54E8C"/>
    <w:rsid w:val="00F55823"/>
    <w:rsid w:val="00F55B15"/>
    <w:rsid w:val="00F56619"/>
    <w:rsid w:val="00F60860"/>
    <w:rsid w:val="00F60E40"/>
    <w:rsid w:val="00F622B7"/>
    <w:rsid w:val="00F62FC3"/>
    <w:rsid w:val="00F640F7"/>
    <w:rsid w:val="00F64BEF"/>
    <w:rsid w:val="00F65024"/>
    <w:rsid w:val="00F650A1"/>
    <w:rsid w:val="00F6522E"/>
    <w:rsid w:val="00F66F1C"/>
    <w:rsid w:val="00F67860"/>
    <w:rsid w:val="00F704E4"/>
    <w:rsid w:val="00F713C8"/>
    <w:rsid w:val="00F735D0"/>
    <w:rsid w:val="00F73E69"/>
    <w:rsid w:val="00F74F04"/>
    <w:rsid w:val="00F756D4"/>
    <w:rsid w:val="00F76B93"/>
    <w:rsid w:val="00F817FA"/>
    <w:rsid w:val="00F81941"/>
    <w:rsid w:val="00F8197C"/>
    <w:rsid w:val="00F8596B"/>
    <w:rsid w:val="00F877FA"/>
    <w:rsid w:val="00F87F38"/>
    <w:rsid w:val="00F91204"/>
    <w:rsid w:val="00F915EB"/>
    <w:rsid w:val="00F92C43"/>
    <w:rsid w:val="00F9395D"/>
    <w:rsid w:val="00F942E8"/>
    <w:rsid w:val="00F94FD0"/>
    <w:rsid w:val="00F95C25"/>
    <w:rsid w:val="00F95C9F"/>
    <w:rsid w:val="00F96FBB"/>
    <w:rsid w:val="00F97705"/>
    <w:rsid w:val="00F97BE1"/>
    <w:rsid w:val="00FA01B1"/>
    <w:rsid w:val="00FA0597"/>
    <w:rsid w:val="00FA1AEF"/>
    <w:rsid w:val="00FA1D7B"/>
    <w:rsid w:val="00FA26AD"/>
    <w:rsid w:val="00FA3AEE"/>
    <w:rsid w:val="00FA41A9"/>
    <w:rsid w:val="00FA4749"/>
    <w:rsid w:val="00FA6D8C"/>
    <w:rsid w:val="00FB0C5B"/>
    <w:rsid w:val="00FB1258"/>
    <w:rsid w:val="00FB1A15"/>
    <w:rsid w:val="00FB26D3"/>
    <w:rsid w:val="00FB2EFE"/>
    <w:rsid w:val="00FB34F8"/>
    <w:rsid w:val="00FB4072"/>
    <w:rsid w:val="00FB44DC"/>
    <w:rsid w:val="00FB46E2"/>
    <w:rsid w:val="00FB5215"/>
    <w:rsid w:val="00FB536C"/>
    <w:rsid w:val="00FB5477"/>
    <w:rsid w:val="00FB798D"/>
    <w:rsid w:val="00FB7D42"/>
    <w:rsid w:val="00FC0361"/>
    <w:rsid w:val="00FC03E0"/>
    <w:rsid w:val="00FC23F1"/>
    <w:rsid w:val="00FC264F"/>
    <w:rsid w:val="00FC2CE5"/>
    <w:rsid w:val="00FC31F7"/>
    <w:rsid w:val="00FC41DA"/>
    <w:rsid w:val="00FC471B"/>
    <w:rsid w:val="00FC65DB"/>
    <w:rsid w:val="00FC7A3A"/>
    <w:rsid w:val="00FD040A"/>
    <w:rsid w:val="00FD0463"/>
    <w:rsid w:val="00FD071D"/>
    <w:rsid w:val="00FD1336"/>
    <w:rsid w:val="00FD188F"/>
    <w:rsid w:val="00FD1C18"/>
    <w:rsid w:val="00FD4086"/>
    <w:rsid w:val="00FD4A24"/>
    <w:rsid w:val="00FD521D"/>
    <w:rsid w:val="00FD55DA"/>
    <w:rsid w:val="00FD57B8"/>
    <w:rsid w:val="00FD5B2E"/>
    <w:rsid w:val="00FD635C"/>
    <w:rsid w:val="00FE06B5"/>
    <w:rsid w:val="00FE1229"/>
    <w:rsid w:val="00FE2D0D"/>
    <w:rsid w:val="00FE2D4B"/>
    <w:rsid w:val="00FE2E6D"/>
    <w:rsid w:val="00FE305B"/>
    <w:rsid w:val="00FE40DA"/>
    <w:rsid w:val="00FE47EB"/>
    <w:rsid w:val="00FE51B5"/>
    <w:rsid w:val="00FE554F"/>
    <w:rsid w:val="00FE7649"/>
    <w:rsid w:val="00FF01C9"/>
    <w:rsid w:val="00FF11DA"/>
    <w:rsid w:val="00FF233C"/>
    <w:rsid w:val="00FF27FE"/>
    <w:rsid w:val="00FF4149"/>
    <w:rsid w:val="00FF484A"/>
    <w:rsid w:val="00FF4E68"/>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ni.lod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5684</TotalTime>
  <Pages>134</Pages>
  <Words>42068</Words>
  <Characters>252410</Characters>
  <Application>Microsoft Office Word</Application>
  <DocSecurity>0</DocSecurity>
  <Lines>2103</Lines>
  <Paragraphs>587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293891</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1793</cp:revision>
  <cp:lastPrinted>2023-05-10T11:56:00Z</cp:lastPrinted>
  <dcterms:created xsi:type="dcterms:W3CDTF">2021-04-19T07:51:00Z</dcterms:created>
  <dcterms:modified xsi:type="dcterms:W3CDTF">2024-10-07T11:11:00Z</dcterms:modified>
</cp:coreProperties>
</file>