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786" w14:textId="13B61D74" w:rsidR="0036580C" w:rsidRPr="00F16421" w:rsidRDefault="0036580C" w:rsidP="0036580C">
      <w:pPr>
        <w:jc w:val="right"/>
        <w:rPr>
          <w:rFonts w:cstheme="minorHAnsi"/>
          <w:b/>
          <w:noProof/>
          <w:sz w:val="20"/>
          <w:szCs w:val="20"/>
          <w:lang w:eastAsia="pl-PL"/>
        </w:rPr>
      </w:pPr>
      <w:r w:rsidRPr="00F16421">
        <w:rPr>
          <w:rFonts w:cstheme="minorHAnsi"/>
          <w:sz w:val="20"/>
          <w:szCs w:val="20"/>
        </w:rPr>
        <w:tab/>
      </w:r>
      <w:r w:rsidRPr="00F16421">
        <w:rPr>
          <w:rFonts w:cstheme="minorHAnsi"/>
          <w:sz w:val="20"/>
          <w:szCs w:val="20"/>
        </w:rPr>
        <w:tab/>
      </w:r>
      <w:r w:rsidRPr="00F16421">
        <w:rPr>
          <w:rFonts w:cstheme="minorHAnsi"/>
          <w:sz w:val="20"/>
          <w:szCs w:val="20"/>
        </w:rPr>
        <w:tab/>
      </w:r>
      <w:r w:rsidRPr="00F16421">
        <w:rPr>
          <w:rFonts w:cstheme="minorHAnsi"/>
          <w:sz w:val="20"/>
          <w:szCs w:val="20"/>
        </w:rPr>
        <w:tab/>
      </w:r>
      <w:r w:rsidRPr="00F16421">
        <w:rPr>
          <w:rFonts w:cstheme="minorHAnsi"/>
          <w:sz w:val="20"/>
          <w:szCs w:val="20"/>
        </w:rPr>
        <w:tab/>
      </w:r>
      <w:r w:rsidRPr="00F16421">
        <w:rPr>
          <w:rFonts w:cstheme="minorHAnsi"/>
          <w:sz w:val="20"/>
          <w:szCs w:val="20"/>
        </w:rPr>
        <w:tab/>
      </w:r>
      <w:r w:rsidRPr="00F16421">
        <w:rPr>
          <w:rFonts w:cstheme="minorHAnsi"/>
          <w:sz w:val="20"/>
          <w:szCs w:val="20"/>
        </w:rPr>
        <w:tab/>
      </w:r>
      <w:r w:rsidRPr="00F16421">
        <w:rPr>
          <w:rFonts w:cstheme="minorHAnsi"/>
          <w:sz w:val="20"/>
          <w:szCs w:val="20"/>
        </w:rPr>
        <w:tab/>
        <w:t xml:space="preserve"> </w:t>
      </w:r>
      <w:r w:rsidRPr="00F16421">
        <w:rPr>
          <w:rFonts w:cstheme="minorHAnsi"/>
          <w:b/>
          <w:noProof/>
          <w:sz w:val="20"/>
          <w:szCs w:val="20"/>
          <w:lang w:eastAsia="pl-PL"/>
        </w:rPr>
        <w:t xml:space="preserve">Załącznik nr </w:t>
      </w:r>
      <w:r w:rsidR="009C061E" w:rsidRPr="00F16421">
        <w:rPr>
          <w:rFonts w:cstheme="minorHAnsi"/>
          <w:b/>
          <w:noProof/>
          <w:sz w:val="20"/>
          <w:szCs w:val="20"/>
          <w:lang w:eastAsia="pl-PL"/>
        </w:rPr>
        <w:t xml:space="preserve">8 </w:t>
      </w:r>
      <w:r w:rsidRPr="00F16421">
        <w:rPr>
          <w:rFonts w:cstheme="minorHAnsi"/>
          <w:b/>
          <w:noProof/>
          <w:sz w:val="20"/>
          <w:szCs w:val="20"/>
          <w:lang w:eastAsia="pl-PL"/>
        </w:rPr>
        <w:t xml:space="preserve">do Umowy </w:t>
      </w:r>
    </w:p>
    <w:p w14:paraId="5DD94E65" w14:textId="77777777" w:rsidR="00950837" w:rsidRPr="00F16421" w:rsidRDefault="00950837" w:rsidP="00AF73B5">
      <w:pPr>
        <w:jc w:val="both"/>
        <w:rPr>
          <w:rFonts w:cstheme="minorHAnsi"/>
          <w:sz w:val="20"/>
          <w:szCs w:val="20"/>
        </w:rPr>
      </w:pPr>
    </w:p>
    <w:p w14:paraId="74A153CD" w14:textId="3AC8D1A4" w:rsidR="00273141" w:rsidRDefault="00DA27E8" w:rsidP="00950837">
      <w:pPr>
        <w:jc w:val="center"/>
        <w:rPr>
          <w:rFonts w:cstheme="minorHAnsi"/>
          <w:b/>
          <w:sz w:val="20"/>
          <w:szCs w:val="20"/>
        </w:rPr>
      </w:pPr>
      <w:r w:rsidRPr="00F16421">
        <w:rPr>
          <w:rFonts w:cstheme="minorHAnsi"/>
          <w:b/>
          <w:sz w:val="20"/>
          <w:szCs w:val="20"/>
        </w:rPr>
        <w:t>Katalog wymagań dla wykonawców</w:t>
      </w:r>
    </w:p>
    <w:p w14:paraId="451F5D90" w14:textId="77777777" w:rsidR="00F16421" w:rsidRPr="00F16421" w:rsidRDefault="00F16421" w:rsidP="00950837">
      <w:pPr>
        <w:jc w:val="center"/>
        <w:rPr>
          <w:rFonts w:cstheme="minorHAnsi"/>
          <w:b/>
          <w:sz w:val="20"/>
          <w:szCs w:val="20"/>
        </w:rPr>
      </w:pPr>
    </w:p>
    <w:p w14:paraId="1091C9E0" w14:textId="77777777" w:rsidR="00DA27E8" w:rsidRPr="00F16421" w:rsidRDefault="00091F87" w:rsidP="00AF73B5">
      <w:pPr>
        <w:jc w:val="both"/>
        <w:rPr>
          <w:rFonts w:cstheme="minorHAnsi"/>
          <w:sz w:val="20"/>
          <w:szCs w:val="20"/>
        </w:rPr>
      </w:pPr>
      <w:r w:rsidRPr="00F16421">
        <w:rPr>
          <w:rFonts w:cstheme="minorHAnsi"/>
          <w:sz w:val="20"/>
          <w:szCs w:val="20"/>
        </w:rPr>
        <w:t>1/. Każdy pracownik W</w:t>
      </w:r>
      <w:r w:rsidR="00DA27E8" w:rsidRPr="00F16421">
        <w:rPr>
          <w:rFonts w:cstheme="minorHAnsi"/>
          <w:sz w:val="20"/>
          <w:szCs w:val="20"/>
        </w:rPr>
        <w:t>ykonawcy i jego podwykonawcy ma obowiązek noszenia hełmu ochronnego, kamizelki odblaskowej i obuwia roboczego podczas przebywania na terenie Zamawiającego.</w:t>
      </w:r>
    </w:p>
    <w:p w14:paraId="43FA4BA6" w14:textId="77777777" w:rsidR="00DA27E8" w:rsidRPr="00F16421" w:rsidRDefault="00091F87" w:rsidP="00AF73B5">
      <w:pPr>
        <w:jc w:val="both"/>
        <w:rPr>
          <w:rFonts w:cstheme="minorHAnsi"/>
          <w:sz w:val="20"/>
          <w:szCs w:val="20"/>
        </w:rPr>
      </w:pPr>
      <w:r w:rsidRPr="00F16421">
        <w:rPr>
          <w:rFonts w:cstheme="minorHAnsi"/>
          <w:sz w:val="20"/>
          <w:szCs w:val="20"/>
        </w:rPr>
        <w:t>2/. Każdy pracownik W</w:t>
      </w:r>
      <w:r w:rsidR="00DA27E8" w:rsidRPr="00F16421">
        <w:rPr>
          <w:rFonts w:cstheme="minorHAnsi"/>
          <w:sz w:val="20"/>
          <w:szCs w:val="20"/>
        </w:rPr>
        <w:t>ykonawcy i jego podwykonawcy ma</w:t>
      </w:r>
      <w:r w:rsidR="00273141" w:rsidRPr="00F16421">
        <w:rPr>
          <w:rFonts w:cstheme="minorHAnsi"/>
          <w:sz w:val="20"/>
          <w:szCs w:val="20"/>
        </w:rPr>
        <w:t>ją</w:t>
      </w:r>
      <w:r w:rsidR="00DA27E8" w:rsidRPr="00F16421">
        <w:rPr>
          <w:rFonts w:cstheme="minorHAnsi"/>
          <w:sz w:val="20"/>
          <w:szCs w:val="20"/>
        </w:rPr>
        <w:t xml:space="preserve"> obowiązek noszenia ubrania roboczego oznakowanego logo swojej firmy na ubraniu i na hełmie ochronnym.</w:t>
      </w:r>
    </w:p>
    <w:p w14:paraId="7434FEC3" w14:textId="77777777" w:rsidR="00DA27E8" w:rsidRPr="00F16421" w:rsidRDefault="00091F87" w:rsidP="00AF73B5">
      <w:pPr>
        <w:jc w:val="both"/>
        <w:rPr>
          <w:rFonts w:cstheme="minorHAnsi"/>
          <w:sz w:val="20"/>
          <w:szCs w:val="20"/>
        </w:rPr>
      </w:pPr>
      <w:r w:rsidRPr="00F16421">
        <w:rPr>
          <w:rFonts w:cstheme="minorHAnsi"/>
          <w:sz w:val="20"/>
          <w:szCs w:val="20"/>
        </w:rPr>
        <w:t>3/. Każdy pracownik W</w:t>
      </w:r>
      <w:r w:rsidR="00DA27E8" w:rsidRPr="00F16421">
        <w:rPr>
          <w:rFonts w:cstheme="minorHAnsi"/>
          <w:sz w:val="20"/>
          <w:szCs w:val="20"/>
        </w:rPr>
        <w:t>ykonawcy i jego podwykonawcy zobowiązany jest do przestrzegania</w:t>
      </w:r>
      <w:r w:rsidR="00273141" w:rsidRPr="00F16421">
        <w:rPr>
          <w:rFonts w:cstheme="minorHAnsi"/>
          <w:sz w:val="20"/>
          <w:szCs w:val="20"/>
        </w:rPr>
        <w:t xml:space="preserve"> przepisów i</w:t>
      </w:r>
      <w:r w:rsidR="00DA27E8" w:rsidRPr="00F16421">
        <w:rPr>
          <w:rFonts w:cstheme="minorHAnsi"/>
          <w:sz w:val="20"/>
          <w:szCs w:val="20"/>
        </w:rPr>
        <w:t xml:space="preserve"> zasad bezpieczeństwa i higieny pracy podczas wykonywanych</w:t>
      </w:r>
      <w:r w:rsidRPr="00F16421">
        <w:rPr>
          <w:rFonts w:cstheme="minorHAnsi"/>
          <w:sz w:val="20"/>
          <w:szCs w:val="20"/>
        </w:rPr>
        <w:t xml:space="preserve"> prac</w:t>
      </w:r>
      <w:r w:rsidR="00D118A3" w:rsidRPr="00F16421">
        <w:rPr>
          <w:rFonts w:cstheme="minorHAnsi"/>
          <w:sz w:val="20"/>
          <w:szCs w:val="20"/>
        </w:rPr>
        <w:t xml:space="preserve"> zastosowanie odpowiednich środków ochronnych i zabezpieczających.</w:t>
      </w:r>
    </w:p>
    <w:p w14:paraId="301E686A" w14:textId="77777777" w:rsidR="00ED6F15" w:rsidRPr="00F16421" w:rsidRDefault="00ED6F15" w:rsidP="00AF73B5">
      <w:pPr>
        <w:jc w:val="both"/>
        <w:rPr>
          <w:rFonts w:cstheme="minorHAnsi"/>
          <w:sz w:val="20"/>
          <w:szCs w:val="20"/>
        </w:rPr>
      </w:pPr>
      <w:r w:rsidRPr="00F16421">
        <w:rPr>
          <w:rFonts w:cstheme="minorHAnsi"/>
          <w:sz w:val="20"/>
          <w:szCs w:val="20"/>
        </w:rPr>
        <w:t>4/.Wykonawca zapewni stały nadzór nad pracownikami i prowadzonymi robotami przez osobę posiadającą kwalifikacje wymagane przepisami prawa pracy, przepisami branżowymi oraz posiadającą wiedzę i umiejętności niezbędne do bezpiecznej organizacji i prowadzenia prac. W</w:t>
      </w:r>
      <w:r w:rsidR="00091F87" w:rsidRPr="00F16421">
        <w:rPr>
          <w:rFonts w:cstheme="minorHAnsi"/>
          <w:sz w:val="20"/>
          <w:szCs w:val="20"/>
        </w:rPr>
        <w:t> </w:t>
      </w:r>
      <w:r w:rsidRPr="00F16421">
        <w:rPr>
          <w:rFonts w:cstheme="minorHAnsi"/>
          <w:sz w:val="20"/>
          <w:szCs w:val="20"/>
        </w:rPr>
        <w:t xml:space="preserve">przypadku konieczności czasowego opuszczenia miejsca wykonywania prac, osoba odpowiedzialna za nadzór nad prowadzonymi robotami i pracownikami zobowiązana jest do wyznaczenia zastępcy na okres swojej nieobecności. Osoba taka musi także posiadać wymagane uprawnienia i kwalifikacje. </w:t>
      </w:r>
    </w:p>
    <w:p w14:paraId="199881CD" w14:textId="77777777" w:rsidR="00AF73B5" w:rsidRPr="00F16421" w:rsidRDefault="003848D0" w:rsidP="00AF73B5">
      <w:pPr>
        <w:jc w:val="both"/>
        <w:rPr>
          <w:rFonts w:cstheme="minorHAnsi"/>
          <w:sz w:val="20"/>
          <w:szCs w:val="20"/>
        </w:rPr>
      </w:pPr>
      <w:r w:rsidRPr="00F16421">
        <w:rPr>
          <w:rFonts w:cstheme="minorHAnsi"/>
          <w:sz w:val="20"/>
          <w:szCs w:val="20"/>
        </w:rPr>
        <w:t>5/. Kierownik budowy wyznaczony przez Wykonawcę zobowiązany</w:t>
      </w:r>
      <w:r w:rsidR="00AF73B5" w:rsidRPr="00F16421">
        <w:rPr>
          <w:rFonts w:cstheme="minorHAnsi"/>
          <w:sz w:val="20"/>
          <w:szCs w:val="20"/>
        </w:rPr>
        <w:t xml:space="preserve"> jest do posiadania</w:t>
      </w:r>
      <w:r w:rsidRPr="00F16421">
        <w:rPr>
          <w:rFonts w:cstheme="minorHAnsi"/>
          <w:sz w:val="20"/>
          <w:szCs w:val="20"/>
        </w:rPr>
        <w:t xml:space="preserve"> na terenie budowy</w:t>
      </w:r>
      <w:r w:rsidR="00950837" w:rsidRPr="00F16421">
        <w:rPr>
          <w:rFonts w:cstheme="minorHAnsi"/>
          <w:sz w:val="20"/>
          <w:szCs w:val="20"/>
        </w:rPr>
        <w:t xml:space="preserve"> apteczki</w:t>
      </w:r>
      <w:r w:rsidR="00AF73B5" w:rsidRPr="00F16421">
        <w:rPr>
          <w:rFonts w:cstheme="minorHAnsi"/>
          <w:sz w:val="20"/>
          <w:szCs w:val="20"/>
        </w:rPr>
        <w:t>, środków łączności oraz niezbędnego s</w:t>
      </w:r>
      <w:r w:rsidRPr="00F16421">
        <w:rPr>
          <w:rFonts w:cstheme="minorHAnsi"/>
          <w:sz w:val="20"/>
          <w:szCs w:val="20"/>
        </w:rPr>
        <w:t xml:space="preserve">przętu p. </w:t>
      </w:r>
      <w:proofErr w:type="spellStart"/>
      <w:r w:rsidRPr="00F16421">
        <w:rPr>
          <w:rFonts w:cstheme="minorHAnsi"/>
          <w:sz w:val="20"/>
          <w:szCs w:val="20"/>
        </w:rPr>
        <w:t>poż</w:t>
      </w:r>
      <w:proofErr w:type="spellEnd"/>
      <w:r w:rsidRPr="00F16421">
        <w:rPr>
          <w:rFonts w:cstheme="minorHAnsi"/>
          <w:sz w:val="20"/>
          <w:szCs w:val="20"/>
        </w:rPr>
        <w:t>. - jeżeli wykonywane będą</w:t>
      </w:r>
      <w:r w:rsidR="00AF73B5" w:rsidRPr="00F16421">
        <w:rPr>
          <w:rFonts w:cstheme="minorHAnsi"/>
          <w:sz w:val="20"/>
          <w:szCs w:val="20"/>
        </w:rPr>
        <w:t xml:space="preserve"> prace, które mogą stanowić zagrożenie pożarowe</w:t>
      </w:r>
      <w:r w:rsidR="00950837" w:rsidRPr="00F16421">
        <w:rPr>
          <w:rFonts w:cstheme="minorHAnsi"/>
          <w:sz w:val="20"/>
          <w:szCs w:val="20"/>
        </w:rPr>
        <w:t>.</w:t>
      </w:r>
    </w:p>
    <w:p w14:paraId="0AB86068" w14:textId="77777777" w:rsidR="00AF73B5" w:rsidRPr="00F16421" w:rsidRDefault="00AF73B5" w:rsidP="00AF73B5">
      <w:pPr>
        <w:jc w:val="both"/>
        <w:rPr>
          <w:rFonts w:cstheme="minorHAnsi"/>
          <w:sz w:val="20"/>
          <w:szCs w:val="20"/>
        </w:rPr>
      </w:pPr>
    </w:p>
    <w:sectPr w:rsidR="00AF73B5" w:rsidRPr="00F1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E8"/>
    <w:rsid w:val="00091F87"/>
    <w:rsid w:val="00273141"/>
    <w:rsid w:val="00325FB0"/>
    <w:rsid w:val="0036580C"/>
    <w:rsid w:val="003848D0"/>
    <w:rsid w:val="004C691A"/>
    <w:rsid w:val="0050557E"/>
    <w:rsid w:val="0068521B"/>
    <w:rsid w:val="00950837"/>
    <w:rsid w:val="009C061E"/>
    <w:rsid w:val="00AF73B5"/>
    <w:rsid w:val="00C6043F"/>
    <w:rsid w:val="00D118A3"/>
    <w:rsid w:val="00DA27E8"/>
    <w:rsid w:val="00DA465D"/>
    <w:rsid w:val="00ED6F15"/>
    <w:rsid w:val="00ED6F30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496"/>
  <w15:chartTrackingRefBased/>
  <w15:docId w15:val="{5A77F75A-E949-4424-9DEE-83E5A32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Centek</dc:creator>
  <cp:keywords/>
  <dc:description/>
  <cp:lastModifiedBy>Krys, Daniel</cp:lastModifiedBy>
  <cp:revision>3</cp:revision>
  <dcterms:created xsi:type="dcterms:W3CDTF">2021-12-06T12:39:00Z</dcterms:created>
  <dcterms:modified xsi:type="dcterms:W3CDTF">2021-12-06T16:05:00Z</dcterms:modified>
</cp:coreProperties>
</file>