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7EEEA0B2" w14:textId="2FC2FA24" w:rsidR="00105BB9" w:rsidRPr="00E23014" w:rsidRDefault="00000000" w:rsidP="00E2301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397C8E6" w14:textId="77777777" w:rsidR="00105BB9" w:rsidRPr="00980374" w:rsidRDefault="00105BB9">
      <w:pPr>
        <w:pStyle w:val="Tekstpodstawowy"/>
        <w:spacing w:before="7"/>
        <w:ind w:left="0"/>
        <w:rPr>
          <w:rFonts w:ascii="Arial" w:hAnsi="Arial" w:cs="Arial"/>
          <w:sz w:val="9"/>
        </w:rPr>
      </w:pPr>
    </w:p>
    <w:p w14:paraId="1102D954" w14:textId="406B9B78"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D57461">
        <w:rPr>
          <w:rFonts w:ascii="Arial" w:hAnsi="Arial" w:cs="Arial"/>
          <w:b/>
        </w:rPr>
        <w:t>1</w:t>
      </w:r>
      <w:r w:rsidRPr="00980374">
        <w:rPr>
          <w:rFonts w:ascii="Arial" w:hAnsi="Arial" w:cs="Arial"/>
          <w:b/>
        </w:rPr>
        <w:t>.202</w:t>
      </w:r>
      <w:r w:rsidR="00D57461">
        <w:rPr>
          <w:rFonts w:ascii="Arial" w:hAnsi="Arial" w:cs="Arial"/>
          <w:b/>
        </w:rPr>
        <w:t>4</w:t>
      </w:r>
    </w:p>
    <w:p w14:paraId="355820B7" w14:textId="77777777" w:rsidR="00105BB9" w:rsidRPr="00980374" w:rsidRDefault="00105BB9">
      <w:pPr>
        <w:pStyle w:val="Tekstpodstawowy"/>
        <w:ind w:left="0"/>
        <w:rPr>
          <w:rFonts w:ascii="Arial" w:hAnsi="Arial" w:cs="Arial"/>
        </w:rPr>
      </w:pP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13DBD7ED"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519D440B" w14:textId="7B2AF020" w:rsidR="003506B8" w:rsidRPr="003506B8" w:rsidRDefault="002E269A" w:rsidP="003506B8">
      <w:pPr>
        <w:shd w:val="clear" w:color="auto" w:fill="FFFF99"/>
        <w:jc w:val="center"/>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w:t>
      </w:r>
      <w:r w:rsidR="00161DEC" w:rsidRPr="00161DEC">
        <w:rPr>
          <w:rFonts w:ascii="Arial" w:eastAsia="Times New Roman" w:hAnsi="Arial" w:cs="Arial"/>
          <w:b/>
          <w:bCs/>
          <w:sz w:val="32"/>
          <w:szCs w:val="32"/>
          <w:u w:val="single"/>
          <w:lang w:eastAsia="pl-PL"/>
        </w:rPr>
        <w:t>Rozbudowa</w:t>
      </w:r>
      <w:r w:rsidR="003506B8">
        <w:rPr>
          <w:rFonts w:ascii="Arial" w:eastAsia="Times New Roman" w:hAnsi="Arial" w:cs="Arial"/>
          <w:b/>
          <w:bCs/>
          <w:sz w:val="32"/>
          <w:szCs w:val="32"/>
          <w:u w:val="single"/>
          <w:lang w:eastAsia="pl-PL"/>
        </w:rPr>
        <w:t xml:space="preserve"> dr</w:t>
      </w:r>
      <w:r w:rsidR="00030B6B">
        <w:rPr>
          <w:rFonts w:ascii="Arial" w:eastAsia="Times New Roman" w:hAnsi="Arial" w:cs="Arial"/>
          <w:b/>
          <w:bCs/>
          <w:sz w:val="32"/>
          <w:szCs w:val="32"/>
          <w:u w:val="single"/>
          <w:lang w:eastAsia="pl-PL"/>
        </w:rPr>
        <w:t>ogi</w:t>
      </w:r>
      <w:r w:rsidR="003506B8">
        <w:rPr>
          <w:rFonts w:ascii="Arial" w:eastAsia="Times New Roman" w:hAnsi="Arial" w:cs="Arial"/>
          <w:b/>
          <w:bCs/>
          <w:sz w:val="32"/>
          <w:szCs w:val="32"/>
          <w:u w:val="single"/>
          <w:lang w:eastAsia="pl-PL"/>
        </w:rPr>
        <w:t xml:space="preserve"> gminn</w:t>
      </w:r>
      <w:r w:rsidR="00030B6B">
        <w:rPr>
          <w:rFonts w:ascii="Arial" w:eastAsia="Times New Roman" w:hAnsi="Arial" w:cs="Arial"/>
          <w:b/>
          <w:bCs/>
          <w:sz w:val="32"/>
          <w:szCs w:val="32"/>
          <w:u w:val="single"/>
          <w:lang w:eastAsia="pl-PL"/>
        </w:rPr>
        <w:t>ej</w:t>
      </w:r>
      <w:r w:rsidR="003506B8">
        <w:rPr>
          <w:rFonts w:ascii="Arial" w:eastAsia="Times New Roman" w:hAnsi="Arial" w:cs="Arial"/>
          <w:b/>
          <w:bCs/>
          <w:sz w:val="32"/>
          <w:szCs w:val="32"/>
          <w:u w:val="single"/>
          <w:lang w:eastAsia="pl-PL"/>
        </w:rPr>
        <w:t xml:space="preserve"> nr 1104</w:t>
      </w:r>
      <w:r w:rsidR="00030B6B">
        <w:rPr>
          <w:rFonts w:ascii="Arial" w:eastAsia="Times New Roman" w:hAnsi="Arial" w:cs="Arial"/>
          <w:b/>
          <w:bCs/>
          <w:sz w:val="32"/>
          <w:szCs w:val="32"/>
          <w:u w:val="single"/>
          <w:lang w:eastAsia="pl-PL"/>
        </w:rPr>
        <w:t>02</w:t>
      </w:r>
      <w:r w:rsidR="003506B8">
        <w:rPr>
          <w:rFonts w:ascii="Arial" w:eastAsia="Times New Roman" w:hAnsi="Arial" w:cs="Arial"/>
          <w:b/>
          <w:bCs/>
          <w:sz w:val="32"/>
          <w:szCs w:val="32"/>
          <w:u w:val="single"/>
          <w:lang w:eastAsia="pl-PL"/>
        </w:rPr>
        <w:t>L</w:t>
      </w:r>
      <w:r w:rsidR="00030B6B">
        <w:rPr>
          <w:rFonts w:ascii="Arial" w:eastAsia="Times New Roman" w:hAnsi="Arial" w:cs="Arial"/>
          <w:b/>
          <w:bCs/>
          <w:sz w:val="32"/>
          <w:szCs w:val="32"/>
          <w:u w:val="single"/>
          <w:lang w:eastAsia="pl-PL"/>
        </w:rPr>
        <w:t xml:space="preserve"> </w:t>
      </w:r>
      <w:r w:rsidR="003506B8">
        <w:rPr>
          <w:rFonts w:ascii="Arial" w:eastAsia="Times New Roman" w:hAnsi="Arial" w:cs="Arial"/>
          <w:b/>
          <w:bCs/>
          <w:sz w:val="32"/>
          <w:szCs w:val="32"/>
          <w:u w:val="single"/>
          <w:lang w:eastAsia="pl-PL"/>
        </w:rPr>
        <w:t xml:space="preserve">w m. </w:t>
      </w:r>
      <w:r w:rsidR="00030B6B">
        <w:rPr>
          <w:rFonts w:ascii="Arial" w:eastAsia="Times New Roman" w:hAnsi="Arial" w:cs="Arial"/>
          <w:b/>
          <w:bCs/>
          <w:sz w:val="32"/>
          <w:szCs w:val="32"/>
          <w:u w:val="single"/>
          <w:lang w:eastAsia="pl-PL"/>
        </w:rPr>
        <w:t>Borowina Sitaniecka</w:t>
      </w:r>
      <w:r w:rsidR="003506B8">
        <w:rPr>
          <w:rFonts w:ascii="Arial" w:eastAsia="Times New Roman" w:hAnsi="Arial" w:cs="Arial"/>
          <w:b/>
          <w:bCs/>
          <w:sz w:val="32"/>
          <w:szCs w:val="32"/>
          <w:u w:val="single"/>
          <w:lang w:eastAsia="pl-PL"/>
        </w:rPr>
        <w:t xml:space="preserve"> w zakresie budowy chodnika.</w:t>
      </w:r>
      <w:r>
        <w:rPr>
          <w:rFonts w:ascii="Arial" w:eastAsia="Times New Roman" w:hAnsi="Arial" w:cs="Arial"/>
          <w:b/>
          <w:bCs/>
          <w:sz w:val="32"/>
          <w:szCs w:val="32"/>
          <w:u w:val="single"/>
          <w:lang w:eastAsia="pl-PL"/>
        </w:rPr>
        <w:t>”</w:t>
      </w:r>
    </w:p>
    <w:p w14:paraId="71C96442" w14:textId="77777777" w:rsidR="003506B8" w:rsidRDefault="003506B8" w:rsidP="003506B8">
      <w:pPr>
        <w:rPr>
          <w:rFonts w:ascii="Arial" w:hAnsi="Arial" w:cs="Arial"/>
          <w:b/>
          <w:bCs/>
          <w:u w:val="single"/>
        </w:rPr>
      </w:pPr>
    </w:p>
    <w:p w14:paraId="68F7BABD" w14:textId="77777777" w:rsidR="00557979" w:rsidRDefault="00557979"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16F08B40" w14:textId="77777777" w:rsidR="00105BB9"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14:paraId="09FBDBA5" w14:textId="77777777" w:rsidR="00064AE7" w:rsidRDefault="008B5ADB" w:rsidP="002512F1">
      <w:pPr>
        <w:pStyle w:val="Nagwek11"/>
        <w:ind w:left="0"/>
        <w:rPr>
          <w:rFonts w:ascii="Arial" w:hAnsi="Arial" w:cs="Arial"/>
          <w:b w:val="0"/>
          <w:bCs w:val="0"/>
        </w:rPr>
      </w:pPr>
      <w:r w:rsidRPr="008B5ADB">
        <w:rPr>
          <w:rStyle w:val="HTML-kod"/>
          <w:rFonts w:ascii="Arial" w:eastAsia="Calibri" w:hAnsi="Arial" w:cs="Arial"/>
          <w:sz w:val="22"/>
          <w:szCs w:val="22"/>
        </w:rPr>
        <w:t>452</w:t>
      </w:r>
      <w:r w:rsidR="00064AE7">
        <w:rPr>
          <w:rStyle w:val="HTML-kod"/>
          <w:rFonts w:ascii="Arial" w:eastAsia="Calibri" w:hAnsi="Arial" w:cs="Arial"/>
          <w:sz w:val="22"/>
          <w:szCs w:val="22"/>
        </w:rPr>
        <w:t>3</w:t>
      </w:r>
      <w:r w:rsidR="00D57461">
        <w:rPr>
          <w:rStyle w:val="HTML-kod"/>
          <w:rFonts w:ascii="Arial" w:eastAsia="Calibri" w:hAnsi="Arial" w:cs="Arial"/>
          <w:sz w:val="22"/>
          <w:szCs w:val="22"/>
        </w:rPr>
        <w:t>3</w:t>
      </w:r>
      <w:r w:rsidR="00064AE7">
        <w:rPr>
          <w:rStyle w:val="HTML-kod"/>
          <w:rFonts w:ascii="Arial" w:eastAsia="Calibri" w:hAnsi="Arial" w:cs="Arial"/>
          <w:sz w:val="22"/>
          <w:szCs w:val="22"/>
        </w:rPr>
        <w:t>000</w:t>
      </w:r>
      <w:r w:rsidRPr="008B5ADB">
        <w:rPr>
          <w:rStyle w:val="HTML-kod"/>
          <w:rFonts w:ascii="Arial" w:eastAsia="Calibri" w:hAnsi="Arial" w:cs="Arial"/>
          <w:sz w:val="22"/>
          <w:szCs w:val="22"/>
        </w:rPr>
        <w:t>-</w:t>
      </w:r>
      <w:r w:rsidR="00064AE7">
        <w:rPr>
          <w:rStyle w:val="HTML-kod"/>
          <w:rFonts w:ascii="Arial" w:eastAsia="Calibri" w:hAnsi="Arial" w:cs="Arial"/>
          <w:sz w:val="22"/>
          <w:szCs w:val="22"/>
        </w:rPr>
        <w:t>9</w:t>
      </w:r>
      <w:r w:rsidRPr="008B5ADB">
        <w:rPr>
          <w:rFonts w:ascii="Arial" w:eastAsia="Times New Roman" w:hAnsi="Arial" w:cs="Arial"/>
        </w:rPr>
        <w:t xml:space="preserve"> </w:t>
      </w:r>
      <w:r>
        <w:rPr>
          <w:rFonts w:ascii="Arial" w:eastAsia="Times New Roman" w:hAnsi="Arial" w:cs="Arial"/>
        </w:rPr>
        <w:t xml:space="preserve">   </w:t>
      </w:r>
      <w:r w:rsidRPr="008B5ADB">
        <w:rPr>
          <w:rFonts w:ascii="Arial" w:hAnsi="Arial" w:cs="Arial"/>
          <w:b w:val="0"/>
          <w:bCs w:val="0"/>
        </w:rPr>
        <w:t xml:space="preserve">Roboty </w:t>
      </w:r>
      <w:r w:rsidR="00064AE7">
        <w:rPr>
          <w:rFonts w:ascii="Arial" w:hAnsi="Arial" w:cs="Arial"/>
          <w:b w:val="0"/>
          <w:bCs w:val="0"/>
        </w:rPr>
        <w:t xml:space="preserve">w zakresie konstruowania, fundamentowania oraz wykonywania nawierzchni   </w:t>
      </w:r>
    </w:p>
    <w:p w14:paraId="3647E550" w14:textId="40DF25E2" w:rsidR="002512F1" w:rsidRPr="00064AE7" w:rsidRDefault="00064AE7" w:rsidP="002512F1">
      <w:pPr>
        <w:pStyle w:val="Nagwek11"/>
        <w:ind w:left="0"/>
        <w:rPr>
          <w:rFonts w:ascii="Arial" w:eastAsia="Times New Roman" w:hAnsi="Arial" w:cs="Arial"/>
        </w:rPr>
      </w:pPr>
      <w:r>
        <w:rPr>
          <w:rFonts w:ascii="Arial" w:hAnsi="Arial" w:cs="Arial"/>
          <w:b w:val="0"/>
          <w:bCs w:val="0"/>
        </w:rPr>
        <w:t xml:space="preserve">                        autostrad, dróg</w:t>
      </w:r>
      <w:r w:rsidR="002512F1">
        <w:rPr>
          <w:rFonts w:ascii="Arial" w:hAnsi="Arial" w:cs="Arial"/>
          <w:b w:val="0"/>
          <w:bCs w:val="0"/>
        </w:rPr>
        <w:t xml:space="preserve">                                       </w:t>
      </w:r>
    </w:p>
    <w:p w14:paraId="7FABF790" w14:textId="1728F534" w:rsidR="002512F1" w:rsidRDefault="002512F1" w:rsidP="002512F1">
      <w:pPr>
        <w:pStyle w:val="Nagwek11"/>
        <w:ind w:left="0"/>
        <w:rPr>
          <w:rFonts w:ascii="Arial" w:hAnsi="Arial" w:cs="Arial"/>
          <w:b w:val="0"/>
          <w:bCs w:val="0"/>
        </w:rPr>
      </w:pPr>
      <w:r>
        <w:rPr>
          <w:rFonts w:ascii="Arial" w:hAnsi="Arial" w:cs="Arial"/>
          <w:b w:val="0"/>
          <w:bCs w:val="0"/>
        </w:rPr>
        <w:t xml:space="preserve">                        i elektroenergetycznych, autostrad, dróg, lotnisk i kolei; wyrównywanie terenu</w:t>
      </w:r>
    </w:p>
    <w:p w14:paraId="564CB066" w14:textId="7DF8241D" w:rsidR="002512F1" w:rsidRPr="008B5ADB" w:rsidRDefault="002512F1" w:rsidP="002512F1">
      <w:pPr>
        <w:pStyle w:val="Nagwek11"/>
        <w:ind w:left="0"/>
        <w:rPr>
          <w:rFonts w:ascii="Arial" w:hAnsi="Arial" w:cs="Arial"/>
          <w:b w:val="0"/>
          <w:bCs w:val="0"/>
        </w:rPr>
      </w:pPr>
      <w:r>
        <w:rPr>
          <w:rFonts w:ascii="Arial" w:hAnsi="Arial" w:cs="Arial"/>
          <w:b w:val="0"/>
          <w:bCs w:val="0"/>
        </w:rPr>
        <w:t>45233200-1     Roboty w zakresie różnych nawierzchni</w:t>
      </w:r>
    </w:p>
    <w:p w14:paraId="3793342A" w14:textId="64B6615E" w:rsidR="008B5ADB" w:rsidRPr="008B5ADB" w:rsidRDefault="008B5ADB" w:rsidP="003506B8">
      <w:pPr>
        <w:pStyle w:val="Nagwek11"/>
        <w:ind w:left="0"/>
        <w:rPr>
          <w:rFonts w:ascii="Arial" w:hAnsi="Arial" w:cs="Arial"/>
          <w:b w:val="0"/>
          <w:bCs w:val="0"/>
        </w:rPr>
      </w:pPr>
    </w:p>
    <w:p w14:paraId="6531F108" w14:textId="77777777" w:rsidR="00980374" w:rsidRDefault="00980374" w:rsidP="00E23014">
      <w:pPr>
        <w:pStyle w:val="Tekstpodstawowy"/>
        <w:tabs>
          <w:tab w:val="left" w:pos="1505"/>
        </w:tabs>
        <w:spacing w:line="267" w:lineRule="exact"/>
        <w:ind w:left="0"/>
        <w:rPr>
          <w:rFonts w:ascii="Arial" w:hAnsi="Arial" w:cs="Arial"/>
          <w:spacing w:val="-2"/>
        </w:rPr>
      </w:pPr>
    </w:p>
    <w:p w14:paraId="47F89ACB" w14:textId="09A67225"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w:t>
      </w:r>
      <w:r w:rsidR="00D57461">
        <w:rPr>
          <w:rFonts w:ascii="Arial" w:hAnsi="Arial" w:cs="Arial"/>
          <w:b/>
          <w:u w:val="single"/>
        </w:rPr>
        <w:t>4</w:t>
      </w:r>
      <w:r w:rsidRPr="00EA601E">
        <w:rPr>
          <w:rFonts w:ascii="Arial" w:hAnsi="Arial" w:cs="Arial"/>
          <w:b/>
          <w:u w:val="single"/>
        </w:rPr>
        <w:t>/BZP 0005</w:t>
      </w:r>
      <w:r w:rsidR="006F4168">
        <w:rPr>
          <w:rFonts w:ascii="Arial" w:hAnsi="Arial" w:cs="Arial"/>
          <w:b/>
          <w:u w:val="single"/>
        </w:rPr>
        <w:t>9607</w:t>
      </w:r>
      <w:r w:rsidRPr="00EA601E">
        <w:rPr>
          <w:rFonts w:ascii="Arial" w:hAnsi="Arial" w:cs="Arial"/>
          <w:b/>
          <w:u w:val="single"/>
        </w:rPr>
        <w:t>/0</w:t>
      </w:r>
      <w:r w:rsidR="00D57461">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E72886">
        <w:rPr>
          <w:rFonts w:ascii="Arial" w:eastAsia="Times New Roman" w:hAnsi="Arial" w:cs="Arial"/>
          <w:b/>
          <w:u w:val="single"/>
          <w:lang w:eastAsia="pl-PL"/>
        </w:rPr>
        <w:t>.</w:t>
      </w:r>
      <w:r w:rsidR="006F4168">
        <w:rPr>
          <w:rFonts w:ascii="Arial" w:eastAsia="Times New Roman" w:hAnsi="Arial" w:cs="Arial"/>
          <w:b/>
          <w:u w:val="single"/>
          <w:lang w:eastAsia="pl-PL"/>
        </w:rPr>
        <w:t>5</w:t>
      </w:r>
      <w:r w:rsidR="00030B6B">
        <w:rPr>
          <w:rFonts w:ascii="Arial" w:eastAsia="Times New Roman" w:hAnsi="Arial" w:cs="Arial"/>
          <w:b/>
          <w:u w:val="single"/>
          <w:lang w:eastAsia="pl-PL"/>
        </w:rPr>
        <w:t xml:space="preserve"> </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03D43786" w14:textId="77777777" w:rsidR="00EA601E" w:rsidRDefault="00EA601E" w:rsidP="00EA601E">
      <w:pPr>
        <w:pStyle w:val="Tekstpodstawowy"/>
        <w:rPr>
          <w:rFonts w:ascii="Arial" w:hAnsi="Arial" w:cs="Arial"/>
        </w:rPr>
      </w:pPr>
    </w:p>
    <w:p w14:paraId="7F62BE0F" w14:textId="77777777" w:rsidR="00161DEC" w:rsidRDefault="00161DEC" w:rsidP="00EA601E">
      <w:pPr>
        <w:pStyle w:val="Tekstpodstawowy"/>
        <w:rPr>
          <w:rFonts w:ascii="Arial" w:hAnsi="Arial" w:cs="Arial"/>
        </w:rPr>
      </w:pPr>
    </w:p>
    <w:p w14:paraId="727A9C82" w14:textId="77777777" w:rsidR="00064AE7" w:rsidRDefault="00064AE7" w:rsidP="00EA601E">
      <w:pPr>
        <w:pStyle w:val="Tekstpodstawowy"/>
        <w:rPr>
          <w:rFonts w:ascii="Arial" w:hAnsi="Arial" w:cs="Arial"/>
        </w:rPr>
      </w:pPr>
    </w:p>
    <w:p w14:paraId="5C982EDD" w14:textId="74BFD278" w:rsidR="00346CA4" w:rsidRPr="00EA601E" w:rsidRDefault="00161DEC" w:rsidP="00EA601E">
      <w:pPr>
        <w:pStyle w:val="Tekstpodstawowy"/>
        <w:rPr>
          <w:rFonts w:ascii="Arial" w:hAnsi="Arial" w:cs="Arial"/>
        </w:rPr>
      </w:pPr>
      <w:r>
        <w:rPr>
          <w:rFonts w:ascii="Arial" w:hAnsi="Arial" w:cs="Arial"/>
        </w:rPr>
        <w:t xml:space="preserve">                                                                                                                     </w:t>
      </w:r>
    </w:p>
    <w:p w14:paraId="554ABD55" w14:textId="2DFF1CAA" w:rsidR="00B730EA" w:rsidRPr="00064AE7" w:rsidRDefault="00557979" w:rsidP="00557979">
      <w:pPr>
        <w:pStyle w:val="Tekstpodstawowy"/>
        <w:ind w:left="0"/>
        <w:rPr>
          <w:rFonts w:ascii="Arial" w:hAnsi="Arial" w:cs="Arial"/>
          <w:sz w:val="20"/>
          <w:szCs w:val="20"/>
        </w:rPr>
      </w:pPr>
      <w:r w:rsidRPr="00064AE7">
        <w:rPr>
          <w:rFonts w:ascii="Arial" w:hAnsi="Arial" w:cs="Arial"/>
          <w:sz w:val="20"/>
          <w:szCs w:val="20"/>
        </w:rPr>
        <w:t xml:space="preserve">               Monika Wiśniewska</w:t>
      </w:r>
      <w:r w:rsidR="00B730EA" w:rsidRPr="00064AE7">
        <w:rPr>
          <w:rFonts w:ascii="Arial" w:hAnsi="Arial" w:cs="Arial"/>
          <w:sz w:val="20"/>
          <w:szCs w:val="20"/>
        </w:rPr>
        <w:t xml:space="preserve">                                                                </w:t>
      </w:r>
      <w:r w:rsidRPr="00064AE7">
        <w:rPr>
          <w:rFonts w:ascii="Arial" w:hAnsi="Arial" w:cs="Arial"/>
          <w:sz w:val="20"/>
          <w:szCs w:val="20"/>
        </w:rPr>
        <w:t xml:space="preserve">    </w:t>
      </w:r>
      <w:r w:rsidR="00064AE7">
        <w:rPr>
          <w:rFonts w:ascii="Arial" w:hAnsi="Arial" w:cs="Arial"/>
          <w:sz w:val="20"/>
          <w:szCs w:val="20"/>
        </w:rPr>
        <w:t xml:space="preserve">            </w:t>
      </w:r>
      <w:r w:rsidR="00B730EA" w:rsidRPr="00064AE7">
        <w:rPr>
          <w:rFonts w:ascii="Arial" w:hAnsi="Arial" w:cs="Arial"/>
          <w:sz w:val="20"/>
          <w:szCs w:val="20"/>
        </w:rPr>
        <w:t xml:space="preserve"> </w:t>
      </w:r>
      <w:r w:rsidR="00064AE7">
        <w:rPr>
          <w:rFonts w:ascii="Arial" w:hAnsi="Arial" w:cs="Arial"/>
          <w:sz w:val="20"/>
          <w:szCs w:val="20"/>
        </w:rPr>
        <w:t xml:space="preserve">  </w:t>
      </w:r>
      <w:r w:rsidRPr="00064AE7">
        <w:rPr>
          <w:rFonts w:ascii="Arial" w:hAnsi="Arial" w:cs="Arial"/>
          <w:sz w:val="20"/>
          <w:szCs w:val="20"/>
        </w:rPr>
        <w:t>R</w:t>
      </w:r>
      <w:r w:rsidR="00A62CA9" w:rsidRPr="00064AE7">
        <w:rPr>
          <w:rFonts w:ascii="Arial" w:hAnsi="Arial" w:cs="Arial"/>
          <w:sz w:val="20"/>
          <w:szCs w:val="20"/>
        </w:rPr>
        <w:t>yszard Gliwiński</w:t>
      </w:r>
    </w:p>
    <w:p w14:paraId="2F4E590C" w14:textId="22C7B269" w:rsidR="00B730EA" w:rsidRPr="00064AE7" w:rsidRDefault="00064AE7" w:rsidP="00B730EA">
      <w:pPr>
        <w:pStyle w:val="Tekstpodstawowy"/>
        <w:rPr>
          <w:rFonts w:ascii="Arial" w:hAnsi="Arial" w:cs="Arial"/>
          <w:sz w:val="20"/>
          <w:szCs w:val="20"/>
        </w:rPr>
      </w:pPr>
      <w:r>
        <w:rPr>
          <w:rFonts w:ascii="Arial" w:hAnsi="Arial" w:cs="Arial"/>
          <w:sz w:val="20"/>
          <w:szCs w:val="20"/>
        </w:rPr>
        <w:t>p</w:t>
      </w:r>
      <w:r w:rsidR="00557979" w:rsidRPr="00064AE7">
        <w:rPr>
          <w:rFonts w:ascii="Arial" w:hAnsi="Arial" w:cs="Arial"/>
          <w:sz w:val="20"/>
          <w:szCs w:val="20"/>
        </w:rPr>
        <w:t>od</w:t>
      </w:r>
      <w:r w:rsidR="00B730EA" w:rsidRPr="00064AE7">
        <w:rPr>
          <w:rFonts w:ascii="Arial" w:hAnsi="Arial" w:cs="Arial"/>
          <w:sz w:val="20"/>
          <w:szCs w:val="20"/>
        </w:rPr>
        <w:t xml:space="preserve">insp. ds. zamówień publicznych                                                     </w:t>
      </w:r>
      <w:r>
        <w:rPr>
          <w:rFonts w:ascii="Arial" w:hAnsi="Arial" w:cs="Arial"/>
          <w:sz w:val="20"/>
          <w:szCs w:val="20"/>
        </w:rPr>
        <w:t xml:space="preserve">              </w:t>
      </w:r>
      <w:r w:rsidR="00A62CA9" w:rsidRPr="00064AE7">
        <w:rPr>
          <w:rFonts w:ascii="Arial" w:hAnsi="Arial" w:cs="Arial"/>
          <w:sz w:val="20"/>
          <w:szCs w:val="20"/>
        </w:rPr>
        <w:t>Wójt</w:t>
      </w:r>
      <w:r w:rsidR="00B730EA" w:rsidRPr="00064AE7">
        <w:rPr>
          <w:rFonts w:ascii="Arial" w:hAnsi="Arial" w:cs="Arial"/>
          <w:sz w:val="20"/>
          <w:szCs w:val="20"/>
        </w:rPr>
        <w:t xml:space="preserve"> Gminy Zamość</w:t>
      </w:r>
    </w:p>
    <w:p w14:paraId="6BBADBCD" w14:textId="4F19B155" w:rsidR="00EA601E" w:rsidRPr="00EA601E" w:rsidRDefault="00EA601E" w:rsidP="00EA601E">
      <w:pPr>
        <w:pStyle w:val="Tekstpodstawowy"/>
      </w:pPr>
      <w:r w:rsidRPr="00EA601E">
        <w:rPr>
          <w:rFonts w:ascii="Arial" w:hAnsi="Arial" w:cs="Arial"/>
        </w:rPr>
        <w:t>........................................</w:t>
      </w:r>
      <w:r w:rsidR="00557979">
        <w:rPr>
          <w:rFonts w:ascii="Arial" w:hAnsi="Arial" w:cs="Arial"/>
        </w:rPr>
        <w:t>......</w:t>
      </w:r>
      <w:r w:rsidRPr="00EA601E">
        <w:rPr>
          <w:rFonts w:ascii="Arial" w:hAnsi="Arial" w:cs="Arial"/>
        </w:rPr>
        <w:t>..</w:t>
      </w:r>
      <w:r w:rsidR="00557979">
        <w:rPr>
          <w:rFonts w:ascii="Arial" w:hAnsi="Arial" w:cs="Arial"/>
        </w:rPr>
        <w:t>.........</w:t>
      </w:r>
      <w:r w:rsidRPr="00EA601E">
        <w:rPr>
          <w:rFonts w:ascii="Arial" w:hAnsi="Arial" w:cs="Arial"/>
        </w:rPr>
        <w:t xml:space="preserve">                                                ............................................                                                                                    </w:t>
      </w:r>
    </w:p>
    <w:p w14:paraId="7A8F3B62" w14:textId="3E2CC655" w:rsidR="00EA601E" w:rsidRPr="00EA601E" w:rsidRDefault="00557979" w:rsidP="00EA601E">
      <w:pPr>
        <w:pStyle w:val="Tekstpodstawowy"/>
        <w:ind w:right="567"/>
        <w:jc w:val="center"/>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Zatwierdzam</w:t>
      </w:r>
    </w:p>
    <w:p w14:paraId="12B056DD" w14:textId="77777777" w:rsidR="005C2882" w:rsidRDefault="005C2882" w:rsidP="00EA601E">
      <w:pPr>
        <w:pStyle w:val="Tekstpodstawowy"/>
        <w:ind w:right="567"/>
        <w:jc w:val="center"/>
        <w:rPr>
          <w:rFonts w:ascii="Arial" w:hAnsi="Arial" w:cs="Arial"/>
        </w:rPr>
      </w:pPr>
    </w:p>
    <w:p w14:paraId="354B1B08" w14:textId="77777777" w:rsidR="00064AE7" w:rsidRDefault="00064AE7" w:rsidP="00EA601E">
      <w:pPr>
        <w:pStyle w:val="Tekstpodstawowy"/>
        <w:ind w:right="567"/>
        <w:jc w:val="center"/>
        <w:rPr>
          <w:rFonts w:ascii="Arial" w:hAnsi="Arial" w:cs="Arial"/>
        </w:rPr>
      </w:pPr>
    </w:p>
    <w:p w14:paraId="0E389696" w14:textId="42BF51B5" w:rsidR="00EA601E" w:rsidRPr="000913CD" w:rsidRDefault="00EA601E" w:rsidP="00EA601E">
      <w:pPr>
        <w:pStyle w:val="Tekstpodstawowy"/>
        <w:ind w:right="567"/>
        <w:jc w:val="center"/>
        <w:rPr>
          <w:rFonts w:ascii="Arial" w:hAnsi="Arial" w:cs="Arial"/>
        </w:rPr>
      </w:pPr>
      <w:r w:rsidRPr="00EA601E">
        <w:rPr>
          <w:rFonts w:ascii="Arial" w:hAnsi="Arial" w:cs="Arial"/>
        </w:rPr>
        <w:t xml:space="preserve">Zamość, </w:t>
      </w:r>
      <w:r w:rsidR="00030B6B" w:rsidRPr="000913CD">
        <w:rPr>
          <w:rFonts w:ascii="Arial" w:hAnsi="Arial" w:cs="Arial"/>
          <w:strike/>
        </w:rPr>
        <w:t>2</w:t>
      </w:r>
      <w:r w:rsidR="00565E8E" w:rsidRPr="000913CD">
        <w:rPr>
          <w:rFonts w:ascii="Arial" w:hAnsi="Arial" w:cs="Arial"/>
          <w:strike/>
        </w:rPr>
        <w:t>4</w:t>
      </w:r>
      <w:r w:rsidR="00AD3C3E" w:rsidRPr="000913CD">
        <w:rPr>
          <w:rFonts w:ascii="Arial" w:hAnsi="Arial" w:cs="Arial"/>
          <w:strike/>
        </w:rPr>
        <w:t>-0</w:t>
      </w:r>
      <w:r w:rsidR="00030B6B" w:rsidRPr="000913CD">
        <w:rPr>
          <w:rFonts w:ascii="Arial" w:hAnsi="Arial" w:cs="Arial"/>
          <w:strike/>
        </w:rPr>
        <w:t>1</w:t>
      </w:r>
      <w:r w:rsidRPr="000913CD">
        <w:rPr>
          <w:rFonts w:ascii="Arial" w:hAnsi="Arial" w:cs="Arial"/>
          <w:strike/>
        </w:rPr>
        <w:t>-202</w:t>
      </w:r>
      <w:r w:rsidR="00030B6B" w:rsidRPr="000913CD">
        <w:rPr>
          <w:rFonts w:ascii="Arial" w:hAnsi="Arial" w:cs="Arial"/>
          <w:strike/>
        </w:rPr>
        <w:t>4</w:t>
      </w:r>
      <w:r w:rsidRPr="000913CD">
        <w:rPr>
          <w:rFonts w:ascii="Arial" w:hAnsi="Arial" w:cs="Arial"/>
          <w:strike/>
        </w:rPr>
        <w:t xml:space="preserve"> r.</w:t>
      </w:r>
      <w:r w:rsidR="000913CD" w:rsidRPr="000913CD">
        <w:rPr>
          <w:rFonts w:ascii="Arial" w:hAnsi="Arial" w:cs="Arial"/>
        </w:rPr>
        <w:t xml:space="preserve">  </w:t>
      </w:r>
      <w:r w:rsidR="000913CD">
        <w:rPr>
          <w:rFonts w:ascii="Arial" w:hAnsi="Arial" w:cs="Arial"/>
        </w:rPr>
        <w:t>30.01.2024 r.</w:t>
      </w:r>
    </w:p>
    <w:p w14:paraId="3A7C1687" w14:textId="77777777" w:rsidR="004467E2" w:rsidRDefault="004467E2" w:rsidP="00EA601E">
      <w:pPr>
        <w:pStyle w:val="Tekstpodstawowy"/>
        <w:ind w:right="567"/>
        <w:jc w:val="center"/>
        <w:rPr>
          <w:rFonts w:ascii="Arial" w:hAnsi="Arial" w:cs="Arial"/>
        </w:rPr>
      </w:pPr>
    </w:p>
    <w:p w14:paraId="57EE4229" w14:textId="77777777" w:rsidR="00260399" w:rsidRDefault="00260399" w:rsidP="00EA601E">
      <w:pPr>
        <w:pStyle w:val="Tekstpodstawowy"/>
        <w:ind w:right="567"/>
        <w:jc w:val="center"/>
        <w:rPr>
          <w:rFonts w:ascii="Arial" w:hAnsi="Arial" w:cs="Arial"/>
        </w:rPr>
      </w:pPr>
    </w:p>
    <w:p w14:paraId="51D8EE22" w14:textId="77777777" w:rsidR="004467E2" w:rsidRPr="00EA601E" w:rsidRDefault="004467E2" w:rsidP="00EA601E">
      <w:pPr>
        <w:pStyle w:val="Tekstpodstawowy"/>
        <w:ind w:right="567"/>
        <w:jc w:val="center"/>
      </w:pPr>
    </w:p>
    <w:p w14:paraId="2BF5B27D"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850417">
          <w:headerReference w:type="default" r:id="rId11"/>
          <w:footerReference w:type="default" r:id="rId12"/>
          <w:footerReference w:type="first" r:id="rId13"/>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098C3419" w14:textId="77777777" w:rsidR="00105BB9" w:rsidRPr="00855DE4" w:rsidRDefault="00980374">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2B7591B" w14:textId="77777777" w:rsidR="00105BB9" w:rsidRPr="00980374" w:rsidRDefault="00980374">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45882E97" w:rsidR="00105BB9" w:rsidRPr="00980374" w:rsidRDefault="00980374">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030B6B">
        <w:rPr>
          <w:rFonts w:ascii="Arial" w:hAnsi="Arial" w:cs="Arial"/>
          <w:b/>
        </w:rPr>
        <w:t>1</w:t>
      </w:r>
      <w:r w:rsidRPr="00980374">
        <w:rPr>
          <w:rFonts w:ascii="Arial" w:hAnsi="Arial" w:cs="Arial"/>
          <w:b/>
        </w:rPr>
        <w:t>.202</w:t>
      </w:r>
      <w:r w:rsidR="00030B6B">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030B6B">
        <w:rPr>
          <w:rFonts w:ascii="Arial" w:hAnsi="Arial" w:cs="Arial"/>
        </w:rPr>
        <w:t>3</w:t>
      </w:r>
      <w:r w:rsidRPr="00980374">
        <w:rPr>
          <w:rFonts w:ascii="Arial" w:hAnsi="Arial" w:cs="Arial"/>
        </w:rPr>
        <w:t xml:space="preserve"> r. poz. 1</w:t>
      </w:r>
      <w:r w:rsidR="00030B6B">
        <w:rPr>
          <w:rFonts w:ascii="Arial" w:hAnsi="Arial" w:cs="Arial"/>
        </w:rPr>
        <w:t>605</w:t>
      </w:r>
      <w:r w:rsidRPr="00980374">
        <w:rPr>
          <w:rFonts w:ascii="Arial" w:hAnsi="Arial" w:cs="Arial"/>
        </w:rPr>
        <w:t xml:space="preserve"> z późn. zm.), zwaną dalej ustawą lub </w:t>
      </w:r>
      <w:proofErr w:type="spellStart"/>
      <w:r w:rsidRPr="00980374">
        <w:rPr>
          <w:rFonts w:ascii="Arial" w:hAnsi="Arial" w:cs="Arial"/>
        </w:rPr>
        <w:t>Pzp</w:t>
      </w:r>
      <w:proofErr w:type="spellEnd"/>
      <w:r w:rsidRPr="00980374">
        <w:rPr>
          <w:rFonts w:ascii="Arial" w:hAnsi="Arial" w:cs="Arial"/>
        </w:rPr>
        <w:t>.</w:t>
      </w:r>
    </w:p>
    <w:p w14:paraId="1B8BC96A" w14:textId="20EA2379" w:rsidR="00105BB9" w:rsidRPr="00FD0ED7" w:rsidRDefault="00980374">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030B6B">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pPr>
        <w:pStyle w:val="Akapitzlist"/>
        <w:numPr>
          <w:ilvl w:val="1"/>
          <w:numId w:val="31"/>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7"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222975AA" w14:textId="388419AA" w:rsidR="0081550A" w:rsidRDefault="00980374" w:rsidP="00161DEC">
      <w:pPr>
        <w:pStyle w:val="Standard"/>
        <w:snapToGrid w:val="0"/>
        <w:jc w:val="both"/>
        <w:rPr>
          <w:rFonts w:ascii="Arial" w:hAnsi="Arial" w:cs="Arial"/>
          <w:b/>
          <w:bCs/>
          <w:color w:val="auto"/>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161DEC" w:rsidRPr="00161DEC">
        <w:rPr>
          <w:rFonts w:ascii="Arial" w:hAnsi="Arial" w:cs="Arial"/>
          <w:b/>
          <w:sz w:val="22"/>
          <w:szCs w:val="22"/>
        </w:rPr>
        <w:t>budowa</w:t>
      </w:r>
      <w:r w:rsidR="0081550A">
        <w:rPr>
          <w:rFonts w:ascii="Arial" w:hAnsi="Arial" w:cs="Arial"/>
          <w:b/>
          <w:sz w:val="22"/>
          <w:szCs w:val="22"/>
        </w:rPr>
        <w:t xml:space="preserve"> chodnika </w:t>
      </w:r>
      <w:r w:rsidR="00B519DE">
        <w:rPr>
          <w:rFonts w:ascii="Arial" w:hAnsi="Arial" w:cs="Arial"/>
          <w:b/>
          <w:sz w:val="22"/>
          <w:szCs w:val="22"/>
        </w:rPr>
        <w:t>od</w:t>
      </w:r>
      <w:r w:rsidR="00E23014">
        <w:rPr>
          <w:rFonts w:ascii="Arial" w:hAnsi="Arial" w:cs="Arial"/>
          <w:b/>
          <w:sz w:val="22"/>
          <w:szCs w:val="22"/>
        </w:rPr>
        <w:t xml:space="preserve"> </w:t>
      </w:r>
      <w:r w:rsidR="002512F1">
        <w:rPr>
          <w:rFonts w:ascii="Arial" w:hAnsi="Arial" w:cs="Arial"/>
          <w:b/>
          <w:sz w:val="22"/>
          <w:szCs w:val="22"/>
        </w:rPr>
        <w:t>km</w:t>
      </w:r>
      <w:r w:rsidR="00E23014">
        <w:rPr>
          <w:rFonts w:ascii="Arial" w:hAnsi="Arial" w:cs="Arial"/>
          <w:b/>
          <w:sz w:val="22"/>
          <w:szCs w:val="22"/>
        </w:rPr>
        <w:t xml:space="preserve"> 0+000,00 </w:t>
      </w:r>
      <w:r w:rsidR="001C35F4">
        <w:rPr>
          <w:rFonts w:ascii="Arial" w:hAnsi="Arial" w:cs="Arial"/>
          <w:b/>
          <w:sz w:val="22"/>
          <w:szCs w:val="22"/>
        </w:rPr>
        <w:t>do 0+</w:t>
      </w:r>
      <w:r w:rsidR="00030B6B">
        <w:rPr>
          <w:rFonts w:ascii="Arial" w:hAnsi="Arial" w:cs="Arial"/>
          <w:b/>
          <w:sz w:val="22"/>
          <w:szCs w:val="22"/>
        </w:rPr>
        <w:t>0</w:t>
      </w:r>
      <w:r w:rsidR="001C35F4">
        <w:rPr>
          <w:rFonts w:ascii="Arial" w:hAnsi="Arial" w:cs="Arial"/>
          <w:b/>
          <w:sz w:val="22"/>
          <w:szCs w:val="22"/>
        </w:rPr>
        <w:t>9</w:t>
      </w:r>
      <w:r w:rsidR="00030B6B">
        <w:rPr>
          <w:rFonts w:ascii="Arial" w:hAnsi="Arial" w:cs="Arial"/>
          <w:b/>
          <w:sz w:val="22"/>
          <w:szCs w:val="22"/>
        </w:rPr>
        <w:t xml:space="preserve">5 i </w:t>
      </w:r>
      <w:r w:rsidR="00997759">
        <w:rPr>
          <w:rFonts w:ascii="Arial" w:hAnsi="Arial" w:cs="Arial"/>
          <w:b/>
          <w:sz w:val="22"/>
          <w:szCs w:val="22"/>
        </w:rPr>
        <w:t xml:space="preserve">od </w:t>
      </w:r>
      <w:r w:rsidR="00030B6B">
        <w:rPr>
          <w:rFonts w:ascii="Arial" w:hAnsi="Arial" w:cs="Arial"/>
          <w:b/>
          <w:sz w:val="22"/>
          <w:szCs w:val="22"/>
        </w:rPr>
        <w:t>km</w:t>
      </w:r>
      <w:r w:rsidR="001C35F4">
        <w:rPr>
          <w:rFonts w:ascii="Arial" w:hAnsi="Arial" w:cs="Arial"/>
          <w:b/>
          <w:sz w:val="22"/>
          <w:szCs w:val="22"/>
        </w:rPr>
        <w:t xml:space="preserve"> </w:t>
      </w:r>
      <w:r w:rsidR="00997759">
        <w:rPr>
          <w:rFonts w:ascii="Arial" w:hAnsi="Arial" w:cs="Arial"/>
          <w:b/>
          <w:sz w:val="22"/>
          <w:szCs w:val="22"/>
        </w:rPr>
        <w:t xml:space="preserve">0+717 do </w:t>
      </w:r>
      <w:r w:rsidR="002512F1">
        <w:rPr>
          <w:rFonts w:ascii="Arial" w:hAnsi="Arial" w:cs="Arial"/>
          <w:b/>
          <w:sz w:val="22"/>
          <w:szCs w:val="22"/>
        </w:rPr>
        <w:t>0</w:t>
      </w:r>
      <w:r w:rsidR="00997759">
        <w:rPr>
          <w:rFonts w:ascii="Arial" w:hAnsi="Arial" w:cs="Arial"/>
          <w:b/>
          <w:sz w:val="22"/>
          <w:szCs w:val="22"/>
        </w:rPr>
        <w:t xml:space="preserve">+742 </w:t>
      </w:r>
      <w:r w:rsidR="00161DEC" w:rsidRPr="00161DEC">
        <w:rPr>
          <w:rFonts w:ascii="Arial" w:hAnsi="Arial" w:cs="Arial"/>
          <w:b/>
          <w:sz w:val="22"/>
          <w:szCs w:val="22"/>
        </w:rPr>
        <w:t xml:space="preserve">w ramach zadania inwestycyjnego pn. </w:t>
      </w:r>
      <w:r w:rsidR="00161DEC" w:rsidRPr="00161DEC">
        <w:rPr>
          <w:rFonts w:ascii="Arial" w:hAnsi="Arial" w:cs="Arial"/>
          <w:b/>
          <w:bCs/>
          <w:sz w:val="22"/>
          <w:szCs w:val="22"/>
        </w:rPr>
        <w:t>„Rozbu</w:t>
      </w:r>
      <w:r w:rsidR="0081550A">
        <w:rPr>
          <w:rFonts w:ascii="Arial" w:hAnsi="Arial" w:cs="Arial"/>
          <w:b/>
          <w:bCs/>
          <w:sz w:val="22"/>
          <w:szCs w:val="22"/>
        </w:rPr>
        <w:t>dowa dr</w:t>
      </w:r>
      <w:r w:rsidR="00030B6B">
        <w:rPr>
          <w:rFonts w:ascii="Arial" w:hAnsi="Arial" w:cs="Arial"/>
          <w:b/>
          <w:bCs/>
          <w:sz w:val="22"/>
          <w:szCs w:val="22"/>
        </w:rPr>
        <w:t>o</w:t>
      </w:r>
      <w:r w:rsidR="003D7AC3">
        <w:rPr>
          <w:rFonts w:ascii="Arial" w:hAnsi="Arial" w:cs="Arial"/>
          <w:b/>
          <w:bCs/>
          <w:sz w:val="22"/>
          <w:szCs w:val="22"/>
        </w:rPr>
        <w:t>g</w:t>
      </w:r>
      <w:r w:rsidR="00030B6B">
        <w:rPr>
          <w:rFonts w:ascii="Arial" w:hAnsi="Arial" w:cs="Arial"/>
          <w:b/>
          <w:bCs/>
          <w:sz w:val="22"/>
          <w:szCs w:val="22"/>
        </w:rPr>
        <w:t>i</w:t>
      </w:r>
      <w:r w:rsidR="0081550A">
        <w:rPr>
          <w:rFonts w:ascii="Arial" w:hAnsi="Arial" w:cs="Arial"/>
          <w:b/>
          <w:bCs/>
          <w:sz w:val="22"/>
          <w:szCs w:val="22"/>
        </w:rPr>
        <w:t xml:space="preserve"> gmin</w:t>
      </w:r>
      <w:r w:rsidR="003D7AC3">
        <w:rPr>
          <w:rFonts w:ascii="Arial" w:hAnsi="Arial" w:cs="Arial"/>
          <w:b/>
          <w:bCs/>
          <w:sz w:val="22"/>
          <w:szCs w:val="22"/>
        </w:rPr>
        <w:t>n</w:t>
      </w:r>
      <w:r w:rsidR="00030B6B">
        <w:rPr>
          <w:rFonts w:ascii="Arial" w:hAnsi="Arial" w:cs="Arial"/>
          <w:b/>
          <w:bCs/>
          <w:sz w:val="22"/>
          <w:szCs w:val="22"/>
        </w:rPr>
        <w:t>ej</w:t>
      </w:r>
      <w:r w:rsidR="0081550A">
        <w:rPr>
          <w:rFonts w:ascii="Arial" w:hAnsi="Arial" w:cs="Arial"/>
          <w:b/>
          <w:bCs/>
          <w:sz w:val="22"/>
          <w:szCs w:val="22"/>
        </w:rPr>
        <w:t xml:space="preserve"> nr 11</w:t>
      </w:r>
      <w:r w:rsidR="00760E1C">
        <w:rPr>
          <w:rFonts w:ascii="Arial" w:hAnsi="Arial" w:cs="Arial"/>
          <w:b/>
          <w:bCs/>
          <w:sz w:val="22"/>
          <w:szCs w:val="22"/>
        </w:rPr>
        <w:t>04</w:t>
      </w:r>
      <w:r w:rsidR="00030B6B">
        <w:rPr>
          <w:rFonts w:ascii="Arial" w:hAnsi="Arial" w:cs="Arial"/>
          <w:b/>
          <w:bCs/>
          <w:sz w:val="22"/>
          <w:szCs w:val="22"/>
        </w:rPr>
        <w:t>02</w:t>
      </w:r>
      <w:r w:rsidR="0081550A">
        <w:rPr>
          <w:rFonts w:ascii="Arial" w:hAnsi="Arial" w:cs="Arial"/>
          <w:b/>
          <w:bCs/>
          <w:sz w:val="22"/>
          <w:szCs w:val="22"/>
        </w:rPr>
        <w:t xml:space="preserve">L w m. </w:t>
      </w:r>
      <w:r w:rsidR="00030B6B">
        <w:rPr>
          <w:rFonts w:ascii="Arial" w:hAnsi="Arial" w:cs="Arial"/>
          <w:b/>
          <w:bCs/>
          <w:sz w:val="22"/>
          <w:szCs w:val="22"/>
        </w:rPr>
        <w:t xml:space="preserve">Borowina Sitaniecka </w:t>
      </w:r>
      <w:r w:rsidR="0081550A">
        <w:rPr>
          <w:rFonts w:ascii="Arial" w:hAnsi="Arial" w:cs="Arial"/>
          <w:b/>
          <w:bCs/>
          <w:sz w:val="22"/>
          <w:szCs w:val="22"/>
        </w:rPr>
        <w:t>w zakresie budowy chodnika</w:t>
      </w:r>
      <w:r w:rsidR="00161DEC" w:rsidRPr="00161DEC">
        <w:rPr>
          <w:rFonts w:ascii="Arial" w:hAnsi="Arial" w:cs="Arial"/>
          <w:b/>
          <w:bCs/>
          <w:sz w:val="22"/>
          <w:szCs w:val="22"/>
        </w:rPr>
        <w:t>.</w:t>
      </w:r>
      <w:r w:rsidR="00161DEC" w:rsidRPr="00161DEC">
        <w:rPr>
          <w:rFonts w:ascii="Arial" w:hAnsi="Arial" w:cs="Arial"/>
          <w:b/>
          <w:bCs/>
          <w:color w:val="auto"/>
          <w:sz w:val="22"/>
          <w:szCs w:val="22"/>
        </w:rPr>
        <w:t>’’</w:t>
      </w:r>
    </w:p>
    <w:p w14:paraId="7AA9D871" w14:textId="77777777" w:rsidR="00997759" w:rsidRDefault="00997759" w:rsidP="00161DEC">
      <w:pPr>
        <w:pStyle w:val="Standard"/>
        <w:snapToGrid w:val="0"/>
        <w:jc w:val="both"/>
        <w:rPr>
          <w:rFonts w:ascii="Arial" w:hAnsi="Arial" w:cs="Arial"/>
          <w:b/>
          <w:bCs/>
          <w:color w:val="auto"/>
          <w:sz w:val="22"/>
          <w:szCs w:val="22"/>
        </w:rPr>
      </w:pPr>
    </w:p>
    <w:p w14:paraId="516BE7FA" w14:textId="77777777" w:rsidR="00BD2A30" w:rsidRPr="004467E2" w:rsidRDefault="00BD2A30" w:rsidP="00161DEC">
      <w:pPr>
        <w:pStyle w:val="Standard"/>
        <w:snapToGrid w:val="0"/>
        <w:jc w:val="both"/>
        <w:rPr>
          <w:rFonts w:ascii="Arial" w:hAnsi="Arial" w:cs="Arial"/>
          <w:b/>
          <w:bCs/>
          <w:color w:val="auto"/>
          <w:sz w:val="22"/>
          <w:szCs w:val="22"/>
        </w:rPr>
      </w:pPr>
    </w:p>
    <w:p w14:paraId="1BC4F378" w14:textId="4F0BC775" w:rsidR="008247BB" w:rsidRPr="00997759" w:rsidRDefault="008247BB" w:rsidP="007014F6">
      <w:pPr>
        <w:pStyle w:val="Standard"/>
        <w:snapToGrid w:val="0"/>
        <w:spacing w:line="360" w:lineRule="auto"/>
        <w:jc w:val="center"/>
        <w:rPr>
          <w:rFonts w:ascii="Arial" w:hAnsi="Arial" w:cs="Arial"/>
          <w:b/>
          <w:bCs/>
          <w:color w:val="00B050"/>
          <w:sz w:val="22"/>
          <w:szCs w:val="22"/>
          <w:u w:val="single"/>
        </w:rPr>
      </w:pPr>
      <w:r w:rsidRPr="00997759">
        <w:rPr>
          <w:rFonts w:ascii="Arial" w:hAnsi="Arial" w:cs="Arial"/>
          <w:b/>
          <w:bCs/>
          <w:color w:val="00B050"/>
          <w:sz w:val="22"/>
          <w:szCs w:val="22"/>
          <w:u w:val="single"/>
        </w:rPr>
        <w:t>Dokumentacja techniczna dotycząca budowy chodnika dołączona do danego postępowania została opracowana w większym zakresie.</w:t>
      </w:r>
    </w:p>
    <w:p w14:paraId="076B77F6" w14:textId="199AD387" w:rsidR="00161DEC" w:rsidRDefault="00161DEC" w:rsidP="00161DEC">
      <w:pPr>
        <w:pStyle w:val="Standard"/>
        <w:snapToGrid w:val="0"/>
        <w:jc w:val="both"/>
        <w:rPr>
          <w:rFonts w:ascii="Arial" w:eastAsia="Arial" w:hAnsi="Arial" w:cs="Arial"/>
          <w:b/>
          <w:sz w:val="22"/>
          <w:szCs w:val="22"/>
        </w:rPr>
      </w:pPr>
      <w:r w:rsidRPr="00161DEC">
        <w:rPr>
          <w:rFonts w:ascii="Arial" w:eastAsia="Arial" w:hAnsi="Arial" w:cs="Arial"/>
          <w:b/>
          <w:sz w:val="22"/>
          <w:szCs w:val="22"/>
        </w:rPr>
        <w:lastRenderedPageBreak/>
        <w:t>W ZAKRES ZAMÓWIENIA WCHODZI:</w:t>
      </w:r>
    </w:p>
    <w:p w14:paraId="1B4335D5" w14:textId="352FD0B1" w:rsidR="00EF6ACA" w:rsidRPr="004D3C26" w:rsidRDefault="00EF6ACA" w:rsidP="00EF6ACA">
      <w:pPr>
        <w:pStyle w:val="Tekstpodstawowy23"/>
        <w:ind w:firstLine="720"/>
        <w:rPr>
          <w:rFonts w:ascii="Arial" w:hAnsi="Arial" w:cs="Arial"/>
          <w:color w:val="auto"/>
          <w:sz w:val="22"/>
          <w:szCs w:val="22"/>
        </w:rPr>
      </w:pPr>
      <w:r>
        <w:rPr>
          <w:rFonts w:ascii="Arial" w:hAnsi="Arial" w:cs="Arial"/>
          <w:color w:val="auto"/>
          <w:sz w:val="22"/>
          <w:szCs w:val="22"/>
        </w:rPr>
        <w:t xml:space="preserve">- </w:t>
      </w:r>
      <w:bookmarkStart w:id="7" w:name="_Hlk156904586"/>
      <w:r w:rsidRPr="004D3C26">
        <w:rPr>
          <w:rFonts w:ascii="Arial" w:hAnsi="Arial" w:cs="Arial"/>
          <w:color w:val="auto"/>
          <w:sz w:val="22"/>
          <w:szCs w:val="22"/>
        </w:rPr>
        <w:t>Wykonanie koryta na powierzchni 574,8</w:t>
      </w:r>
      <w:r w:rsidR="00997759">
        <w:rPr>
          <w:rFonts w:ascii="Arial" w:hAnsi="Arial" w:cs="Arial"/>
          <w:color w:val="auto"/>
          <w:sz w:val="22"/>
          <w:szCs w:val="22"/>
        </w:rPr>
        <w:t xml:space="preserve"> </w:t>
      </w:r>
      <w:r w:rsidRPr="004D3C26">
        <w:rPr>
          <w:rFonts w:ascii="Arial" w:hAnsi="Arial" w:cs="Arial"/>
          <w:color w:val="auto"/>
          <w:sz w:val="22"/>
          <w:szCs w:val="22"/>
        </w:rPr>
        <w:t>m2,</w:t>
      </w:r>
    </w:p>
    <w:p w14:paraId="7C74EC24" w14:textId="77777777"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Podbudowa z kruszywa łamanego 30 cm na pow. 137 m2,</w:t>
      </w:r>
    </w:p>
    <w:p w14:paraId="2C941C86" w14:textId="31BCDB24"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Nawierzchnia z kostki betonowej szarej gr 6</w:t>
      </w:r>
      <w:r w:rsidR="00997759">
        <w:rPr>
          <w:rFonts w:ascii="Arial" w:hAnsi="Arial" w:cs="Arial"/>
          <w:color w:val="auto"/>
          <w:sz w:val="22"/>
          <w:szCs w:val="22"/>
        </w:rPr>
        <w:t xml:space="preserve"> </w:t>
      </w:r>
      <w:r w:rsidRPr="004D3C26">
        <w:rPr>
          <w:rFonts w:ascii="Arial" w:hAnsi="Arial" w:cs="Arial"/>
          <w:color w:val="auto"/>
          <w:sz w:val="22"/>
          <w:szCs w:val="22"/>
        </w:rPr>
        <w:t xml:space="preserve">cm 267,6m2 </w:t>
      </w:r>
    </w:p>
    <w:p w14:paraId="49171114" w14:textId="51291FFC"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Nawierzchnia zjazdów z kostki brukowej gr.8</w:t>
      </w:r>
      <w:r w:rsidR="00997759">
        <w:rPr>
          <w:rFonts w:ascii="Arial" w:hAnsi="Arial" w:cs="Arial"/>
          <w:color w:val="auto"/>
          <w:sz w:val="22"/>
          <w:szCs w:val="22"/>
        </w:rPr>
        <w:t xml:space="preserve"> </w:t>
      </w:r>
      <w:r w:rsidRPr="004D3C26">
        <w:rPr>
          <w:rFonts w:ascii="Arial" w:hAnsi="Arial" w:cs="Arial"/>
          <w:color w:val="auto"/>
          <w:sz w:val="22"/>
          <w:szCs w:val="22"/>
        </w:rPr>
        <w:t>cm kolorowej</w:t>
      </w:r>
      <w:r w:rsidR="00997759">
        <w:rPr>
          <w:rFonts w:ascii="Arial" w:hAnsi="Arial" w:cs="Arial"/>
          <w:color w:val="auto"/>
          <w:sz w:val="22"/>
          <w:szCs w:val="22"/>
        </w:rPr>
        <w:t xml:space="preserve"> </w:t>
      </w:r>
      <w:r w:rsidRPr="004D3C26">
        <w:rPr>
          <w:rFonts w:ascii="Arial" w:hAnsi="Arial" w:cs="Arial"/>
          <w:color w:val="auto"/>
          <w:sz w:val="22"/>
          <w:szCs w:val="22"/>
        </w:rPr>
        <w:t>- 137m2</w:t>
      </w:r>
    </w:p>
    <w:p w14:paraId="14F70249" w14:textId="550DE600"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xml:space="preserve">- Krawężniki betonowe 15x30  - 78 </w:t>
      </w:r>
      <w:proofErr w:type="spellStart"/>
      <w:r w:rsidRPr="004D3C26">
        <w:rPr>
          <w:rFonts w:ascii="Arial" w:hAnsi="Arial" w:cs="Arial"/>
          <w:color w:val="auto"/>
          <w:sz w:val="22"/>
          <w:szCs w:val="22"/>
        </w:rPr>
        <w:t>mb</w:t>
      </w:r>
      <w:proofErr w:type="spellEnd"/>
      <w:r w:rsidRPr="004D3C26">
        <w:rPr>
          <w:rFonts w:ascii="Arial" w:hAnsi="Arial" w:cs="Arial"/>
          <w:color w:val="auto"/>
          <w:sz w:val="22"/>
          <w:szCs w:val="22"/>
        </w:rPr>
        <w:t>, wtopione -</w:t>
      </w:r>
      <w:r w:rsidR="00997759">
        <w:rPr>
          <w:rFonts w:ascii="Arial" w:hAnsi="Arial" w:cs="Arial"/>
          <w:color w:val="auto"/>
          <w:sz w:val="22"/>
          <w:szCs w:val="22"/>
        </w:rPr>
        <w:t xml:space="preserve"> </w:t>
      </w:r>
      <w:r w:rsidRPr="004D3C26">
        <w:rPr>
          <w:rFonts w:ascii="Arial" w:hAnsi="Arial" w:cs="Arial"/>
          <w:color w:val="auto"/>
          <w:sz w:val="22"/>
          <w:szCs w:val="22"/>
        </w:rPr>
        <w:t>4</w:t>
      </w:r>
      <w:r w:rsidR="00AE44B4">
        <w:rPr>
          <w:rFonts w:ascii="Arial" w:hAnsi="Arial" w:cs="Arial"/>
          <w:color w:val="auto"/>
          <w:sz w:val="22"/>
          <w:szCs w:val="22"/>
        </w:rPr>
        <w:t>2</w:t>
      </w:r>
      <w:r w:rsidRPr="004D3C26">
        <w:rPr>
          <w:rFonts w:ascii="Arial" w:hAnsi="Arial" w:cs="Arial"/>
          <w:color w:val="auto"/>
          <w:sz w:val="22"/>
          <w:szCs w:val="22"/>
        </w:rPr>
        <w:t>,</w:t>
      </w:r>
      <w:r w:rsidR="00AE44B4">
        <w:rPr>
          <w:rFonts w:ascii="Arial" w:hAnsi="Arial" w:cs="Arial"/>
          <w:color w:val="auto"/>
          <w:sz w:val="22"/>
          <w:szCs w:val="22"/>
        </w:rPr>
        <w:t>7</w:t>
      </w:r>
      <w:r w:rsidRPr="004D3C26">
        <w:rPr>
          <w:rFonts w:ascii="Arial" w:hAnsi="Arial" w:cs="Arial"/>
          <w:color w:val="auto"/>
          <w:sz w:val="22"/>
          <w:szCs w:val="22"/>
        </w:rPr>
        <w:t xml:space="preserve"> </w:t>
      </w:r>
      <w:proofErr w:type="spellStart"/>
      <w:r w:rsidRPr="004D3C26">
        <w:rPr>
          <w:rFonts w:ascii="Arial" w:hAnsi="Arial" w:cs="Arial"/>
          <w:color w:val="auto"/>
          <w:sz w:val="22"/>
          <w:szCs w:val="22"/>
        </w:rPr>
        <w:t>mb</w:t>
      </w:r>
      <w:proofErr w:type="spellEnd"/>
    </w:p>
    <w:p w14:paraId="631F7213" w14:textId="77777777"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xml:space="preserve">- Obrzeża betonowe 30x8 - 295 </w:t>
      </w:r>
      <w:proofErr w:type="spellStart"/>
      <w:r w:rsidRPr="004D3C26">
        <w:rPr>
          <w:rFonts w:ascii="Arial" w:hAnsi="Arial" w:cs="Arial"/>
          <w:color w:val="auto"/>
          <w:sz w:val="22"/>
          <w:szCs w:val="22"/>
        </w:rPr>
        <w:t>mb</w:t>
      </w:r>
      <w:proofErr w:type="spellEnd"/>
    </w:p>
    <w:p w14:paraId="48682EA6" w14:textId="3285C6D1"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Studnie chłonne -</w:t>
      </w:r>
      <w:r w:rsidR="00997759">
        <w:rPr>
          <w:rFonts w:ascii="Arial" w:hAnsi="Arial" w:cs="Arial"/>
          <w:color w:val="auto"/>
          <w:sz w:val="22"/>
          <w:szCs w:val="22"/>
        </w:rPr>
        <w:t xml:space="preserve"> </w:t>
      </w:r>
      <w:proofErr w:type="spellStart"/>
      <w:r w:rsidRPr="004D3C26">
        <w:rPr>
          <w:rFonts w:ascii="Arial" w:hAnsi="Arial" w:cs="Arial"/>
          <w:color w:val="auto"/>
          <w:sz w:val="22"/>
          <w:szCs w:val="22"/>
        </w:rPr>
        <w:t>szt</w:t>
      </w:r>
      <w:proofErr w:type="spellEnd"/>
      <w:r w:rsidRPr="004D3C26">
        <w:rPr>
          <w:rFonts w:ascii="Arial" w:hAnsi="Arial" w:cs="Arial"/>
          <w:color w:val="auto"/>
          <w:sz w:val="22"/>
          <w:szCs w:val="22"/>
        </w:rPr>
        <w:t xml:space="preserve"> 1 </w:t>
      </w:r>
    </w:p>
    <w:bookmarkEnd w:id="7"/>
    <w:p w14:paraId="2825C7FC" w14:textId="77777777" w:rsidR="00EF6ACA" w:rsidRPr="00EF6ACA" w:rsidRDefault="00EF6ACA" w:rsidP="00EF6ACA">
      <w:pPr>
        <w:pStyle w:val="Standard"/>
        <w:snapToGrid w:val="0"/>
        <w:jc w:val="both"/>
        <w:rPr>
          <w:rFonts w:ascii="Arial" w:eastAsia="Arial" w:hAnsi="Arial" w:cs="Arial"/>
          <w:bCs/>
          <w:color w:val="auto"/>
          <w:sz w:val="22"/>
          <w:szCs w:val="22"/>
        </w:rPr>
      </w:pPr>
    </w:p>
    <w:p w14:paraId="77A9D79C" w14:textId="2B158859" w:rsidR="00E03E4F" w:rsidRDefault="002A7E57" w:rsidP="00BD2A30">
      <w:pPr>
        <w:pStyle w:val="Standard"/>
        <w:snapToGrid w:val="0"/>
        <w:jc w:val="center"/>
        <w:rPr>
          <w:rFonts w:ascii="Arial" w:eastAsia="Arial" w:hAnsi="Arial" w:cs="Arial"/>
          <w:b/>
          <w:sz w:val="22"/>
          <w:szCs w:val="22"/>
          <w:u w:val="single"/>
        </w:rPr>
      </w:pPr>
      <w:r w:rsidRPr="00B36008">
        <w:rPr>
          <w:rFonts w:ascii="Arial" w:eastAsia="Arial" w:hAnsi="Arial" w:cs="Arial"/>
          <w:b/>
          <w:sz w:val="22"/>
          <w:szCs w:val="22"/>
          <w:u w:val="single"/>
        </w:rPr>
        <w:t>UWAGA: Ziemia z wykopu do zagospodarowania przez Wykonawcę.</w:t>
      </w:r>
    </w:p>
    <w:p w14:paraId="63EF9B4F" w14:textId="77777777" w:rsidR="00BD2A30" w:rsidRPr="00B36008" w:rsidRDefault="00BD2A30" w:rsidP="00BD2A30">
      <w:pPr>
        <w:pStyle w:val="Standard"/>
        <w:snapToGrid w:val="0"/>
        <w:jc w:val="center"/>
        <w:rPr>
          <w:rFonts w:ascii="Arial" w:eastAsia="Arial" w:hAnsi="Arial" w:cs="Arial"/>
          <w:b/>
          <w:sz w:val="22"/>
          <w:szCs w:val="22"/>
          <w:u w:val="single"/>
        </w:rPr>
      </w:pPr>
    </w:p>
    <w:p w14:paraId="3E93525F" w14:textId="77777777" w:rsidR="00BD2A30" w:rsidRPr="00BD2A30" w:rsidRDefault="00BD2A30" w:rsidP="00BD2A30">
      <w:pPr>
        <w:jc w:val="center"/>
        <w:rPr>
          <w:rFonts w:ascii="Arial" w:eastAsia="Times New Roman" w:hAnsi="Arial" w:cs="Arial"/>
          <w:b/>
          <w:bCs/>
          <w:color w:val="00B050"/>
          <w:u w:val="single"/>
          <w:lang w:eastAsia="pl-PL"/>
        </w:rPr>
      </w:pPr>
      <w:r w:rsidRPr="00BD2A30">
        <w:rPr>
          <w:rFonts w:ascii="Arial" w:eastAsia="Times New Roman" w:hAnsi="Arial" w:cs="Arial"/>
          <w:b/>
          <w:bCs/>
          <w:color w:val="00B050"/>
          <w:u w:val="single"/>
          <w:lang w:eastAsia="pl-PL"/>
        </w:rPr>
        <w:t>Inwestor posiada materiał do wbudowania w ilości podanej w przedmiarze robót.</w:t>
      </w:r>
    </w:p>
    <w:p w14:paraId="34CBC933" w14:textId="77777777" w:rsidR="00BD2A30" w:rsidRPr="00BD2A30" w:rsidRDefault="00BD2A30" w:rsidP="00BD2A30">
      <w:pPr>
        <w:jc w:val="center"/>
        <w:rPr>
          <w:rFonts w:ascii="Arial" w:eastAsia="Times New Roman" w:hAnsi="Arial" w:cs="Arial"/>
          <w:b/>
          <w:bCs/>
          <w:color w:val="00B050"/>
          <w:u w:val="single"/>
          <w:lang w:eastAsia="pl-PL"/>
        </w:rPr>
      </w:pPr>
      <w:r w:rsidRPr="00BD2A30">
        <w:rPr>
          <w:rFonts w:ascii="Arial" w:eastAsia="Times New Roman" w:hAnsi="Arial" w:cs="Arial"/>
          <w:b/>
          <w:bCs/>
          <w:color w:val="00B050"/>
          <w:u w:val="single"/>
          <w:lang w:eastAsia="pl-PL"/>
        </w:rPr>
        <w:t>Materiały z rozbiórki które pozostaną niewbudowane, należy przekazać na bazę GZOK Gminy Zamość w Sitańcu.</w:t>
      </w:r>
    </w:p>
    <w:p w14:paraId="71157BFD" w14:textId="77777777" w:rsidR="003D7AC3" w:rsidRDefault="003D7AC3" w:rsidP="00F934F8">
      <w:pPr>
        <w:pStyle w:val="pkt"/>
        <w:spacing w:before="0" w:after="0"/>
        <w:ind w:left="142" w:firstLine="0"/>
        <w:rPr>
          <w:rFonts w:ascii="Arial" w:hAnsi="Arial" w:cs="Arial"/>
          <w:b/>
          <w:bCs/>
          <w:sz w:val="22"/>
          <w:szCs w:val="22"/>
        </w:rPr>
      </w:pPr>
    </w:p>
    <w:p w14:paraId="251CE6A8" w14:textId="4B2E8558" w:rsidR="000F233D" w:rsidRDefault="000F233D" w:rsidP="00F934F8">
      <w:pPr>
        <w:pStyle w:val="pkt"/>
        <w:spacing w:before="0" w:after="0"/>
        <w:ind w:left="142" w:firstLine="0"/>
        <w:rPr>
          <w:rFonts w:ascii="Arial" w:hAnsi="Arial" w:cs="Arial"/>
          <w:b/>
          <w:bCs/>
          <w:sz w:val="22"/>
          <w:szCs w:val="22"/>
        </w:rPr>
      </w:pPr>
      <w:r w:rsidRPr="00E6549E">
        <w:rPr>
          <w:rFonts w:ascii="Arial" w:hAnsi="Arial" w:cs="Arial"/>
          <w:b/>
          <w:bCs/>
          <w:sz w:val="22"/>
          <w:szCs w:val="22"/>
        </w:rPr>
        <w:t xml:space="preserve">Szczegółowy rodzaj robót budowlanych oraz zakres prac został </w:t>
      </w:r>
      <w:r w:rsidR="00C71563">
        <w:rPr>
          <w:rFonts w:ascii="Arial" w:hAnsi="Arial" w:cs="Arial"/>
          <w:b/>
          <w:bCs/>
          <w:sz w:val="22"/>
          <w:szCs w:val="22"/>
        </w:rPr>
        <w:t>zawarty w dokumentacji technicznej, specyfikacji technicznej wykonania i odbioru robót budowlanych oraz                                          w przedmiarze robót stanowiących załącznik</w:t>
      </w:r>
      <w:r w:rsidR="00181FA7">
        <w:rPr>
          <w:rFonts w:ascii="Arial" w:hAnsi="Arial" w:cs="Arial"/>
          <w:b/>
          <w:bCs/>
          <w:sz w:val="22"/>
          <w:szCs w:val="22"/>
        </w:rPr>
        <w:t xml:space="preserve"> nr 9</w:t>
      </w:r>
      <w:r w:rsidR="00C71563">
        <w:rPr>
          <w:rFonts w:ascii="Arial" w:hAnsi="Arial" w:cs="Arial"/>
          <w:b/>
          <w:bCs/>
          <w:sz w:val="22"/>
          <w:szCs w:val="22"/>
        </w:rPr>
        <w:t xml:space="preserve"> do SWZ oraz w Polskich Normach lub aprobatach technicznych.</w:t>
      </w:r>
    </w:p>
    <w:p w14:paraId="6166107D" w14:textId="77777777" w:rsidR="00181FA7" w:rsidRPr="000F233D" w:rsidRDefault="00181FA7" w:rsidP="00F934F8">
      <w:pPr>
        <w:pStyle w:val="pkt"/>
        <w:spacing w:before="0" w:after="0"/>
        <w:ind w:left="142" w:firstLine="0"/>
        <w:rPr>
          <w:rFonts w:ascii="Arial" w:hAnsi="Arial" w:cs="Arial"/>
          <w:sz w:val="22"/>
          <w:szCs w:val="22"/>
        </w:rPr>
      </w:pPr>
    </w:p>
    <w:p w14:paraId="60C99325" w14:textId="77777777" w:rsidR="000F233D" w:rsidRPr="00346CA4" w:rsidRDefault="000F233D" w:rsidP="000F233D">
      <w:pPr>
        <w:pStyle w:val="pkt"/>
        <w:spacing w:before="0" w:after="0"/>
        <w:jc w:val="left"/>
        <w:rPr>
          <w:rFonts w:ascii="Arial" w:hAnsi="Arial" w:cs="Arial"/>
          <w:b/>
          <w:bCs/>
          <w:sz w:val="22"/>
          <w:szCs w:val="22"/>
        </w:rPr>
      </w:pPr>
    </w:p>
    <w:p w14:paraId="301EE3A9" w14:textId="76F5B868" w:rsidR="000F233D" w:rsidRPr="00346CA4" w:rsidRDefault="000F233D"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181FA7">
        <w:rPr>
          <w:rFonts w:ascii="Arial" w:eastAsia="Tahoma" w:hAnsi="Arial" w:cs="Arial"/>
          <w:b/>
          <w:i/>
          <w:sz w:val="22"/>
          <w:szCs w:val="22"/>
        </w:rPr>
        <w:t xml:space="preserve"> nr 1a.</w:t>
      </w:r>
    </w:p>
    <w:p w14:paraId="4CF8F627" w14:textId="64AE9230" w:rsidR="00D35B1B" w:rsidRPr="00D35B1B" w:rsidRDefault="000F233D" w:rsidP="00D35B1B">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eastAsia="Tahoma" w:hAnsi="Arial" w:cs="Arial"/>
          <w:b/>
          <w:i/>
          <w:sz w:val="22"/>
          <w:szCs w:val="22"/>
        </w:rPr>
      </w:pPr>
      <w:r w:rsidRPr="00346CA4">
        <w:rPr>
          <w:rFonts w:ascii="Arial" w:eastAsia="Tahoma" w:hAnsi="Arial" w:cs="Arial"/>
          <w:b/>
          <w:i/>
          <w:sz w:val="22"/>
          <w:szCs w:val="22"/>
        </w:rPr>
        <w:t>Brak kosztorysu ofertowego skutkować będzie odrzuceniem oferty.</w:t>
      </w:r>
      <w:r w:rsidR="00D35B1B" w:rsidRPr="00D35B1B">
        <w:rPr>
          <w:rFonts w:ascii="Arial" w:eastAsia="Tahoma" w:hAnsi="Arial" w:cs="Arial"/>
          <w:b/>
          <w:i/>
          <w:sz w:val="22"/>
          <w:szCs w:val="22"/>
        </w:rPr>
        <w:t xml:space="preserve"> </w:t>
      </w:r>
    </w:p>
    <w:p w14:paraId="5941D546" w14:textId="77777777" w:rsidR="00023B27"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Style w:val="x193iq5w"/>
          <w:rFonts w:ascii="Arial" w:hAnsi="Arial" w:cs="Arial"/>
          <w:b/>
          <w:bCs/>
          <w:i/>
          <w:iCs/>
          <w:sz w:val="22"/>
          <w:szCs w:val="22"/>
        </w:rPr>
      </w:pPr>
      <w:r w:rsidRPr="00D35B1B">
        <w:rPr>
          <w:rFonts w:ascii="Arial" w:hAnsi="Arial" w:cs="Arial"/>
          <w:b/>
          <w:bCs/>
          <w:i/>
          <w:iCs/>
          <w:noProof/>
          <w:sz w:val="22"/>
          <w:szCs w:val="22"/>
        </w:rPr>
        <w:t>Br</w:t>
      </w:r>
      <w:r w:rsidRPr="00D35B1B">
        <w:rPr>
          <w:rStyle w:val="x193iq5w"/>
          <w:rFonts w:ascii="Arial" w:hAnsi="Arial" w:cs="Arial"/>
          <w:b/>
          <w:bCs/>
          <w:i/>
          <w:iCs/>
          <w:sz w:val="22"/>
          <w:szCs w:val="22"/>
        </w:rPr>
        <w:t xml:space="preserve">ak wyceny jakiejkolwiek pozycji przedmiaru, wyceny pozycji lub brak pozycji w złożonych przez Wykonawcę kosztorysach ofertowych nie będzie poprawiany </w:t>
      </w:r>
    </w:p>
    <w:p w14:paraId="2C108F7B" w14:textId="28E7A215" w:rsidR="000F233D" w:rsidRPr="00D35B1B"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hAnsi="Arial" w:cs="Arial"/>
          <w:b/>
          <w:bCs/>
          <w:i/>
          <w:iCs/>
          <w:sz w:val="22"/>
          <w:szCs w:val="22"/>
        </w:rPr>
      </w:pPr>
      <w:r w:rsidRPr="00D35B1B">
        <w:rPr>
          <w:rStyle w:val="x193iq5w"/>
          <w:rFonts w:ascii="Arial" w:hAnsi="Arial" w:cs="Arial"/>
          <w:b/>
          <w:bCs/>
          <w:i/>
          <w:iCs/>
          <w:sz w:val="22"/>
          <w:szCs w:val="22"/>
        </w:rPr>
        <w:t>(odrzucenie oferty nastąpi na podstawie art. 226 ust. 1 pkt 5</w:t>
      </w:r>
      <w:r w:rsidR="00687925">
        <w:rPr>
          <w:rStyle w:val="x193iq5w"/>
          <w:rFonts w:ascii="Arial" w:hAnsi="Arial" w:cs="Arial"/>
          <w:b/>
          <w:bCs/>
          <w:i/>
          <w:iCs/>
          <w:sz w:val="22"/>
          <w:szCs w:val="22"/>
        </w:rPr>
        <w:t xml:space="preserve"> ustawy </w:t>
      </w:r>
      <w:proofErr w:type="spellStart"/>
      <w:r w:rsidR="00687925">
        <w:rPr>
          <w:rStyle w:val="x193iq5w"/>
          <w:rFonts w:ascii="Arial" w:hAnsi="Arial" w:cs="Arial"/>
          <w:b/>
          <w:bCs/>
          <w:i/>
          <w:iCs/>
          <w:sz w:val="22"/>
          <w:szCs w:val="22"/>
        </w:rPr>
        <w:t>Pzp</w:t>
      </w:r>
      <w:proofErr w:type="spellEnd"/>
      <w:r w:rsidR="00687925">
        <w:rPr>
          <w:rStyle w:val="x193iq5w"/>
          <w:rFonts w:ascii="Arial" w:hAnsi="Arial" w:cs="Arial"/>
          <w:b/>
          <w:bCs/>
          <w:i/>
          <w:iCs/>
          <w:sz w:val="22"/>
          <w:szCs w:val="22"/>
        </w:rPr>
        <w:t>).</w:t>
      </w:r>
    </w:p>
    <w:p w14:paraId="125D274C" w14:textId="77777777" w:rsidR="000F233D" w:rsidRPr="00346CA4" w:rsidRDefault="000F233D" w:rsidP="000F233D">
      <w:pPr>
        <w:jc w:val="both"/>
        <w:rPr>
          <w:rFonts w:ascii="Arial" w:hAnsi="Arial" w:cs="Arial"/>
          <w:b/>
          <w:bCs/>
          <w:i/>
          <w:iCs/>
          <w:color w:val="548DD4"/>
        </w:rPr>
      </w:pPr>
    </w:p>
    <w:p w14:paraId="1AB93846" w14:textId="3A184B05"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B36008">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4EB0889B" w14:textId="77777777"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14:paraId="6781AB77" w14:textId="77777777"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14:paraId="749BE751" w14:textId="77777777"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14:paraId="1C060EA1" w14:textId="77777777"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2F6C083D" w14:textId="665952F4"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E84C627" w14:textId="77777777" w:rsidR="000F233D" w:rsidRDefault="000F233D" w:rsidP="000F233D">
      <w:pPr>
        <w:pStyle w:val="pkt"/>
        <w:spacing w:before="0" w:after="0"/>
        <w:jc w:val="left"/>
        <w:rPr>
          <w:rFonts w:ascii="Arial" w:hAnsi="Arial" w:cs="Arial"/>
          <w:sz w:val="22"/>
          <w:szCs w:val="22"/>
        </w:rPr>
      </w:pPr>
    </w:p>
    <w:p w14:paraId="26B2B6A3" w14:textId="77777777" w:rsidR="0079791B" w:rsidRPr="00D40EA1" w:rsidRDefault="00D40EA1">
      <w:pPr>
        <w:pStyle w:val="NormalnyWeb"/>
        <w:numPr>
          <w:ilvl w:val="0"/>
          <w:numId w:val="38"/>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31155758" w14:textId="77777777" w:rsidR="0079791B" w:rsidRPr="0079791B" w:rsidRDefault="0079791B" w:rsidP="00346CA4">
      <w:pPr>
        <w:pStyle w:val="pkt"/>
        <w:spacing w:before="0" w:after="0"/>
        <w:ind w:left="136" w:firstLine="0"/>
        <w:rPr>
          <w:rFonts w:ascii="Arial" w:hAnsi="Arial" w:cs="Arial"/>
          <w:color w:val="auto"/>
          <w:sz w:val="22"/>
          <w:szCs w:val="22"/>
          <w:u w:val="single"/>
        </w:rPr>
      </w:pPr>
      <w:bookmarkStart w:id="8"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1AC4936D" w14:textId="77777777" w:rsidR="00B55072" w:rsidRPr="00B55072" w:rsidRDefault="00B55072">
      <w:pPr>
        <w:pStyle w:val="Akapitzlist"/>
        <w:widowControl/>
        <w:numPr>
          <w:ilvl w:val="0"/>
          <w:numId w:val="50"/>
        </w:numPr>
        <w:autoSpaceDE/>
        <w:autoSpaceDN/>
        <w:contextualSpacing/>
        <w:jc w:val="both"/>
      </w:pPr>
      <w:bookmarkStart w:id="9" w:name="_Hlk121315030"/>
      <w:bookmarkEnd w:id="8"/>
      <w:r w:rsidRPr="00B55072">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p w14:paraId="025888E1" w14:textId="77777777" w:rsidR="00B55072" w:rsidRPr="00B55072" w:rsidRDefault="00B55072">
      <w:pPr>
        <w:pStyle w:val="pkt"/>
        <w:numPr>
          <w:ilvl w:val="0"/>
          <w:numId w:val="50"/>
        </w:numPr>
        <w:spacing w:before="0" w:after="57"/>
        <w:rPr>
          <w:sz w:val="22"/>
          <w:szCs w:val="22"/>
        </w:rPr>
      </w:pPr>
      <w:r w:rsidRPr="00B55072">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1987CFC5" w14:textId="64BCA98B" w:rsidR="00B55072" w:rsidRPr="00B55072" w:rsidRDefault="00B55072">
      <w:pPr>
        <w:pStyle w:val="pkt"/>
        <w:numPr>
          <w:ilvl w:val="0"/>
          <w:numId w:val="50"/>
        </w:numPr>
        <w:spacing w:before="0" w:after="57"/>
        <w:rPr>
          <w:sz w:val="22"/>
          <w:szCs w:val="22"/>
        </w:rPr>
      </w:pPr>
      <w:r w:rsidRPr="00B55072">
        <w:rPr>
          <w:rFonts w:ascii="Arial" w:hAnsi="Arial" w:cs="Arial"/>
          <w:sz w:val="22"/>
          <w:szCs w:val="22"/>
        </w:rPr>
        <w:lastRenderedPageBreak/>
        <w:t xml:space="preserve">Przed przekazaniem placu budowy dostarczenie Zamawiającemu uzupełnionego oświadczenia kierownika budowy </w:t>
      </w:r>
      <w:r w:rsidR="006A5C40">
        <w:rPr>
          <w:rFonts w:ascii="Arial" w:hAnsi="Arial" w:cs="Arial"/>
          <w:sz w:val="22"/>
          <w:szCs w:val="22"/>
        </w:rPr>
        <w:t>o przyjęciu obowiązków wraz z kopią uprawnień                                         i zaświadczeniem z Izby Inżynierów,</w:t>
      </w:r>
    </w:p>
    <w:p w14:paraId="0A3A7C9B" w14:textId="77777777" w:rsidR="00B55072" w:rsidRPr="006A5C40" w:rsidRDefault="00B55072">
      <w:pPr>
        <w:pStyle w:val="pkt"/>
        <w:numPr>
          <w:ilvl w:val="0"/>
          <w:numId w:val="50"/>
        </w:numPr>
      </w:pPr>
      <w:r w:rsidRPr="00B5507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w:t>
      </w:r>
      <w:r>
        <w:rPr>
          <w:rFonts w:ascii="Arial" w:hAnsi="Arial" w:cs="Arial"/>
          <w:sz w:val="22"/>
          <w:szCs w:val="22"/>
        </w:rPr>
        <w:t xml:space="preserve"> </w:t>
      </w:r>
      <w:r w:rsidRPr="00B55072">
        <w:rPr>
          <w:rFonts w:ascii="Arial" w:hAnsi="Arial" w:cs="Arial"/>
          <w:sz w:val="22"/>
          <w:szCs w:val="22"/>
        </w:rPr>
        <w:t>i kulturowego.</w:t>
      </w:r>
      <w:bookmarkEnd w:id="9"/>
    </w:p>
    <w:p w14:paraId="016D7775" w14:textId="0A150919" w:rsidR="004B1865" w:rsidRPr="004B1865" w:rsidRDefault="004B1865">
      <w:pPr>
        <w:pStyle w:val="NormalnyWeb"/>
        <w:widowControl w:val="0"/>
        <w:numPr>
          <w:ilvl w:val="0"/>
          <w:numId w:val="50"/>
        </w:numPr>
        <w:suppressAutoHyphens/>
        <w:spacing w:before="0" w:beforeAutospacing="0" w:after="0" w:afterAutospacing="0"/>
        <w:jc w:val="both"/>
        <w:textAlignment w:val="baseline"/>
        <w:rPr>
          <w:rFonts w:ascii="Arial" w:hAnsi="Arial" w:cs="Arial"/>
          <w:sz w:val="22"/>
          <w:szCs w:val="22"/>
        </w:rPr>
      </w:pPr>
      <w:r w:rsidRPr="004B1865">
        <w:rPr>
          <w:rFonts w:ascii="Arial" w:eastAsia="Tahoma" w:hAnsi="Arial" w:cs="Arial"/>
          <w:bCs/>
          <w:sz w:val="22"/>
          <w:szCs w:val="22"/>
        </w:rPr>
        <w:t>Zapewnienie obsługi geodezyjnej na czas prowadzonych robót, pomiaru geodezyjnego powykonawczego wykonanych elementów, koszt powinien być wliczony w ogólną wartość zamówienia i nie podlega odrębnej zapłacie,</w:t>
      </w:r>
    </w:p>
    <w:p w14:paraId="5F8C6658"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72C125DA" w14:textId="266D9494" w:rsidR="006A5C40" w:rsidRPr="004B1865" w:rsidRDefault="004B1865">
      <w:pPr>
        <w:pStyle w:val="pkt"/>
        <w:numPr>
          <w:ilvl w:val="0"/>
          <w:numId w:val="50"/>
        </w:numPr>
        <w:rPr>
          <w:sz w:val="22"/>
          <w:szCs w:val="22"/>
        </w:rPr>
      </w:pPr>
      <w:r w:rsidRPr="004B1865">
        <w:rPr>
          <w:rFonts w:ascii="Arial" w:hAnsi="Arial" w:cs="Arial"/>
          <w:sz w:val="22"/>
          <w:szCs w:val="22"/>
        </w:rPr>
        <w:t xml:space="preserve">Wnioskowanie do Inspektora Nadzoru o zatwierdzenie materiałów i urządzeń, przy czym </w:t>
      </w:r>
      <w:r>
        <w:rPr>
          <w:rFonts w:ascii="Arial" w:hAnsi="Arial" w:cs="Arial"/>
          <w:sz w:val="22"/>
          <w:szCs w:val="22"/>
        </w:rPr>
        <w:t xml:space="preserve">                                      </w:t>
      </w:r>
      <w:r w:rsidRPr="004B1865">
        <w:rPr>
          <w:rFonts w:ascii="Arial" w:hAnsi="Arial" w:cs="Arial"/>
          <w:sz w:val="22"/>
          <w:szCs w:val="22"/>
        </w:rPr>
        <w:t>w przypadku wnioskowania o zastosowanie materiałów i urządzeń równoważnych lub nieopisanych w dokumentacji projektowej zatwierdzenie będzie wymagało uzgodnienia                                   z Zamawiającym i/lub z Projektantem,</w:t>
      </w:r>
    </w:p>
    <w:p w14:paraId="0EC833BB" w14:textId="77777777" w:rsidR="004B1865" w:rsidRPr="004B1865" w:rsidRDefault="004B1865">
      <w:pPr>
        <w:numPr>
          <w:ilvl w:val="0"/>
          <w:numId w:val="50"/>
        </w:numPr>
        <w:suppressAutoHyphens/>
        <w:autoSpaceDN/>
        <w:jc w:val="both"/>
        <w:rPr>
          <w:rFonts w:ascii="Arial" w:hAnsi="Arial" w:cs="Arial"/>
        </w:rPr>
      </w:pPr>
      <w:r w:rsidRPr="004B1865">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317537F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Uczestniczenie we wszystkich spotkaniach zwoływanych przez Zamawiającego, dotyczących realizacji przedmiotu umowy oraz stała współpraca z Zamawiającym i Inspektorem Nadzoru,</w:t>
      </w:r>
    </w:p>
    <w:p w14:paraId="78EFFC6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dokumentacji budowy,</w:t>
      </w:r>
    </w:p>
    <w:p w14:paraId="29B3E6AC"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Niezwłoczne powiadamianie Zamawiającego o:</w:t>
      </w:r>
    </w:p>
    <w:p w14:paraId="75A51EBC" w14:textId="77777777"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wykrytych wadach dokumentacji projektowej,</w:t>
      </w:r>
    </w:p>
    <w:p w14:paraId="5A9912B9" w14:textId="367A3CA6"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xml:space="preserve">- wszelkich okolicznościach ujawnionych w toku robót, które  mogą mieć wpływ na terminową </w:t>
      </w:r>
      <w:r w:rsidR="00162041">
        <w:rPr>
          <w:rFonts w:ascii="Arial" w:hAnsi="Arial" w:cs="Arial"/>
          <w:sz w:val="22"/>
          <w:szCs w:val="22"/>
        </w:rPr>
        <w:t xml:space="preserve">     </w:t>
      </w:r>
      <w:r w:rsidRPr="004B1865">
        <w:rPr>
          <w:rFonts w:ascii="Arial" w:hAnsi="Arial" w:cs="Arial"/>
          <w:sz w:val="22"/>
          <w:szCs w:val="22"/>
        </w:rPr>
        <w:t>i</w:t>
      </w:r>
      <w:r w:rsidR="002512F1">
        <w:rPr>
          <w:rFonts w:ascii="Arial" w:hAnsi="Arial" w:cs="Arial"/>
          <w:sz w:val="22"/>
          <w:szCs w:val="22"/>
        </w:rPr>
        <w:t xml:space="preserve"> </w:t>
      </w:r>
      <w:r w:rsidRPr="004B1865">
        <w:rPr>
          <w:rFonts w:ascii="Arial" w:hAnsi="Arial" w:cs="Arial"/>
          <w:sz w:val="22"/>
          <w:szCs w:val="22"/>
        </w:rPr>
        <w:t>zgodną z dokumentacją projektową oraz wiedzą techniczną, realizację przedmiotu zamówienia,</w:t>
      </w:r>
    </w:p>
    <w:p w14:paraId="3D7029EF"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30590CA" w14:textId="460BE50A" w:rsidR="004B1865" w:rsidRPr="004B1865" w:rsidRDefault="004B1865">
      <w:pPr>
        <w:numPr>
          <w:ilvl w:val="0"/>
          <w:numId w:val="50"/>
        </w:numPr>
        <w:suppressAutoHyphens/>
        <w:autoSpaceDE/>
        <w:autoSpaceDN/>
        <w:jc w:val="both"/>
        <w:textAlignment w:val="baseline"/>
        <w:rPr>
          <w:rFonts w:ascii="Arial" w:hAnsi="Arial" w:cs="Arial"/>
        </w:rPr>
      </w:pPr>
      <w:r w:rsidRPr="004B1865">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57905C7D" w14:textId="1DCE89EE" w:rsidR="004B1865" w:rsidRPr="004B1865" w:rsidRDefault="004B1865">
      <w:pPr>
        <w:pStyle w:val="pkt"/>
        <w:numPr>
          <w:ilvl w:val="0"/>
          <w:numId w:val="50"/>
        </w:numPr>
        <w:spacing w:before="0" w:after="57"/>
        <w:rPr>
          <w:rFonts w:ascii="Arial" w:hAnsi="Arial" w:cs="Arial"/>
          <w:sz w:val="22"/>
          <w:szCs w:val="22"/>
        </w:rPr>
      </w:pPr>
      <w:r w:rsidRPr="004B1865">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 -</w:t>
      </w:r>
      <w:r w:rsidR="00CF6ECA">
        <w:rPr>
          <w:rFonts w:ascii="Arial" w:hAnsi="Arial" w:cs="Arial"/>
          <w:sz w:val="22"/>
          <w:szCs w:val="22"/>
        </w:rPr>
        <w:t xml:space="preserve"> </w:t>
      </w:r>
      <w:r w:rsidRPr="004B1865">
        <w:rPr>
          <w:rFonts w:ascii="Arial" w:hAnsi="Arial" w:cs="Arial"/>
          <w:sz w:val="22"/>
          <w:szCs w:val="22"/>
        </w:rPr>
        <w:t>higienicznych,</w:t>
      </w:r>
    </w:p>
    <w:p w14:paraId="58390FB6"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Bieżące informowanie Zamawiającego o konieczności wykonania dodatkowych robót nieobjętych dokumentacją projektową,</w:t>
      </w:r>
    </w:p>
    <w:p w14:paraId="201C8CF7" w14:textId="47E2D77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Zawiadomienie Zamawiającego o fakcie wykonania robót zanikających lub ulegających zakryciu z wyprzedzeniem umożliwiającym sprawdzenie ich przez Inspektora Nadzoru. </w:t>
      </w:r>
      <w:r w:rsidR="00162041">
        <w:rPr>
          <w:rFonts w:ascii="Arial" w:hAnsi="Arial" w:cs="Arial"/>
          <w:sz w:val="22"/>
          <w:szCs w:val="22"/>
        </w:rPr>
        <w:t xml:space="preserve">                            </w:t>
      </w:r>
      <w:r w:rsidRPr="004B1865">
        <w:rPr>
          <w:rFonts w:ascii="Arial" w:hAnsi="Arial" w:cs="Arial"/>
          <w:sz w:val="22"/>
          <w:szCs w:val="22"/>
        </w:rPr>
        <w:t>W przypadku nie zgłoszenia do odbioru robót ulegających zakryciu lub zanikających Wykonawca dokona odkrywek  i poniesie ich koszt,</w:t>
      </w:r>
    </w:p>
    <w:p w14:paraId="02589D07"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Usuwanie usterek i wad stwierdzonych w czasie realizacji robót oraz ujawnionych w okresie rękojmi i gwarancji,</w:t>
      </w:r>
    </w:p>
    <w:p w14:paraId="1C8CB8F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DA1722A"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systematycznych prac porządkowych w czasie realizacji robót oraz uporządkowanie placu budowy każdego dnia po zakończeniu robót,</w:t>
      </w:r>
    </w:p>
    <w:p w14:paraId="15A5A534" w14:textId="6BAA2308"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Utrzymanie w należytej sprawności oznakowania i zabezpieczenia placu budowy, a także </w:t>
      </w:r>
      <w:r w:rsidR="00162041">
        <w:rPr>
          <w:rFonts w:ascii="Arial" w:hAnsi="Arial" w:cs="Arial"/>
          <w:sz w:val="22"/>
          <w:szCs w:val="22"/>
        </w:rPr>
        <w:t xml:space="preserve">                                 </w:t>
      </w:r>
      <w:r w:rsidRPr="004B1865">
        <w:rPr>
          <w:rFonts w:ascii="Arial" w:hAnsi="Arial" w:cs="Arial"/>
          <w:sz w:val="22"/>
          <w:szCs w:val="22"/>
        </w:rPr>
        <w:t>w trakcie prowadzenia robót - zabezpieczenie i uniemożliwienie dostępu na plac budowy osobom postronnym oraz zabezpieczenie ruchu pieszych w strefie zagrożenia,</w:t>
      </w:r>
    </w:p>
    <w:p w14:paraId="0EBF7D9B"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t xml:space="preserve">Doprowadzenie przez Wykonawcę, po zakończeniu robót budowlanych, elementów nieobjętych zakresem przedmiotu zamówienia do stanu sprzed rozpoczęcia robót </w:t>
      </w:r>
      <w:r w:rsidRPr="004B1865">
        <w:rPr>
          <w:rFonts w:ascii="Arial" w:hAnsi="Arial" w:cs="Arial"/>
          <w:color w:val="auto"/>
          <w:sz w:val="22"/>
          <w:szCs w:val="22"/>
        </w:rPr>
        <w:t>budowlanych,</w:t>
      </w:r>
    </w:p>
    <w:p w14:paraId="6342623F" w14:textId="6B1EB5FF"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lastRenderedPageBreak/>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w:t>
      </w:r>
      <w:r w:rsidR="002C3C29">
        <w:rPr>
          <w:rFonts w:ascii="Arial" w:hAnsi="Arial" w:cs="Arial"/>
          <w:color w:val="auto"/>
          <w:sz w:val="22"/>
          <w:szCs w:val="22"/>
        </w:rPr>
        <w:t>2</w:t>
      </w:r>
      <w:r w:rsidRPr="004B1865">
        <w:rPr>
          <w:rFonts w:ascii="Arial" w:hAnsi="Arial" w:cs="Arial"/>
          <w:color w:val="auto"/>
          <w:sz w:val="22"/>
          <w:szCs w:val="22"/>
        </w:rPr>
        <w:t xml:space="preserve"> dniowym wyprzedzeniem. </w:t>
      </w:r>
    </w:p>
    <w:p w14:paraId="04BFFAE9" w14:textId="63D17B2B"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 xml:space="preserve">Każdorazowo Wykonawca poinformuje Zamawiającego nie później niż na </w:t>
      </w:r>
      <w:r w:rsidR="002C3C29">
        <w:rPr>
          <w:rFonts w:ascii="Arial" w:hAnsi="Arial" w:cs="Arial"/>
          <w:color w:val="auto"/>
          <w:sz w:val="22"/>
          <w:szCs w:val="22"/>
        </w:rPr>
        <w:t>2</w:t>
      </w:r>
      <w:r w:rsidRPr="004B1865">
        <w:rPr>
          <w:rFonts w:ascii="Arial" w:hAnsi="Arial" w:cs="Arial"/>
          <w:color w:val="auto"/>
          <w:sz w:val="22"/>
          <w:szCs w:val="22"/>
        </w:rPr>
        <w:t xml:space="preserve">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4095EF6" w14:textId="4306E6D5"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68CE48E" w14:textId="3537966B"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w:t>
      </w:r>
      <w:r w:rsidR="0010389C">
        <w:rPr>
          <w:rFonts w:ascii="Arial" w:hAnsi="Arial" w:cs="Arial"/>
          <w:sz w:val="22"/>
          <w:szCs w:val="22"/>
        </w:rPr>
        <w:t>z</w:t>
      </w:r>
      <w:r w:rsidRPr="004B1865">
        <w:rPr>
          <w:rFonts w:ascii="Arial" w:hAnsi="Arial" w:cs="Arial"/>
          <w:sz w:val="22"/>
          <w:szCs w:val="22"/>
        </w:rPr>
        <w:t xml:space="preserve"> 2022 r, poz. 699 z późn. zm.). Wykonawcę obciążają wszelkie koszty, działania                         i obowiązki związane z ich usunięciem, przechowywaniem i z prawidłowym gospodarowaniem tymi odpadami. </w:t>
      </w:r>
    </w:p>
    <w:p w14:paraId="6628BF40"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Nadmiar ziemi, która zostanie wydobyta podczas robót budowlanych, Wykonawca zagospodaruje we własnym zakresie.</w:t>
      </w:r>
    </w:p>
    <w:p w14:paraId="443DE5C6" w14:textId="7B908B1A"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5A4A98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907AC20" w14:textId="398A273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4B1865">
        <w:rPr>
          <w:rFonts w:ascii="Arial" w:hAnsi="Arial" w:cs="Arial"/>
          <w:sz w:val="22"/>
          <w:szCs w:val="22"/>
        </w:rPr>
        <w:t>i prawidłowego zakończenia zadania inwestycyjnego wraz z niezbędnymi dokumentami, odbiorami i próbami wymaganymi przez polskie Prawo Budowlane.</w:t>
      </w:r>
    </w:p>
    <w:p w14:paraId="666347E6"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t xml:space="preserve">Przygotowanie dokumentów do odbioru końcowego oraz dopełnienie obowiązków związanych z </w:t>
      </w:r>
      <w:r w:rsidRPr="004B1865">
        <w:rPr>
          <w:rFonts w:ascii="Arial" w:hAnsi="Arial" w:cs="Arial"/>
          <w:color w:val="auto"/>
          <w:sz w:val="22"/>
          <w:szCs w:val="22"/>
        </w:rPr>
        <w:t>odbiorem końcowym wykonanych robót budowlanych,</w:t>
      </w:r>
    </w:p>
    <w:p w14:paraId="09CA4190" w14:textId="6561F124"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Wykonywanie dodatkowych badań materiałów lub robót budzących wątpliwości Inspektora Nadzoru i Zamawiającego co do ich jakości.</w:t>
      </w:r>
    </w:p>
    <w:p w14:paraId="2F41E038" w14:textId="77777777" w:rsidR="004B1865" w:rsidRPr="004B1865" w:rsidRDefault="004B1865">
      <w:pPr>
        <w:pStyle w:val="Akapitzlist"/>
        <w:widowControl/>
        <w:numPr>
          <w:ilvl w:val="0"/>
          <w:numId w:val="50"/>
        </w:numPr>
        <w:autoSpaceDE/>
        <w:autoSpaceDN/>
        <w:contextualSpacing/>
        <w:jc w:val="both"/>
        <w:rPr>
          <w:rFonts w:ascii="Arial" w:hAnsi="Arial" w:cs="Arial"/>
        </w:rPr>
      </w:pPr>
      <w:r w:rsidRPr="004B1865">
        <w:rPr>
          <w:rFonts w:ascii="Arial" w:hAnsi="Arial" w:cs="Arial"/>
        </w:rPr>
        <w:t>Uwzględnianie wytycznych Zamawiającego oraz Inspektora Nadzoru.</w:t>
      </w:r>
    </w:p>
    <w:p w14:paraId="00CB0E18" w14:textId="2D4B4E84" w:rsidR="004E40F3" w:rsidRDefault="009D01C1" w:rsidP="003E5779">
      <w:pPr>
        <w:pStyle w:val="NormalnyWeb"/>
        <w:tabs>
          <w:tab w:val="left" w:pos="284"/>
        </w:tabs>
        <w:suppressAutoHyphens/>
        <w:spacing w:before="0" w:beforeAutospacing="0" w:after="0" w:afterAutospacing="0"/>
        <w:jc w:val="center"/>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77777777" w:rsidR="009859ED" w:rsidRPr="009859ED" w:rsidRDefault="009859ED">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14:paraId="24676F82" w14:textId="34DB52CB" w:rsidR="003E5779" w:rsidRPr="003E5779" w:rsidRDefault="00B97BEB">
      <w:pPr>
        <w:pStyle w:val="Standard"/>
        <w:numPr>
          <w:ilvl w:val="0"/>
          <w:numId w:val="51"/>
        </w:numPr>
        <w:snapToGrid w:val="0"/>
        <w:spacing w:line="276" w:lineRule="auto"/>
        <w:jc w:val="both"/>
      </w:pPr>
      <w:r w:rsidRPr="00B97BEB">
        <w:rPr>
          <w:rFonts w:ascii="Arial" w:hAnsi="Arial" w:cs="Arial"/>
          <w:sz w:val="22"/>
          <w:szCs w:val="22"/>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t>
      </w:r>
      <w:r w:rsidR="00162041">
        <w:rPr>
          <w:rFonts w:ascii="Arial" w:hAnsi="Arial" w:cs="Arial"/>
          <w:sz w:val="22"/>
          <w:szCs w:val="22"/>
        </w:rPr>
        <w:t xml:space="preserve">                                </w:t>
      </w:r>
      <w:r w:rsidRPr="00B97BEB">
        <w:rPr>
          <w:rFonts w:ascii="Arial" w:hAnsi="Arial" w:cs="Arial"/>
          <w:sz w:val="22"/>
          <w:szCs w:val="22"/>
        </w:rPr>
        <w:t>w dziedzinie geodezji i kartografii</w:t>
      </w:r>
      <w:r w:rsidR="00EF6ACA">
        <w:rPr>
          <w:rFonts w:ascii="Arial" w:hAnsi="Arial" w:cs="Arial"/>
          <w:sz w:val="22"/>
          <w:szCs w:val="22"/>
        </w:rPr>
        <w:t>,</w:t>
      </w:r>
    </w:p>
    <w:p w14:paraId="4B8FD35F" w14:textId="77777777" w:rsidR="00D93EA5" w:rsidRDefault="00511D92" w:rsidP="00D93EA5">
      <w:pPr>
        <w:pStyle w:val="Standard"/>
        <w:numPr>
          <w:ilvl w:val="0"/>
          <w:numId w:val="51"/>
        </w:numPr>
        <w:snapToGrid w:val="0"/>
        <w:spacing w:line="276" w:lineRule="auto"/>
        <w:jc w:val="both"/>
      </w:pPr>
      <w:r>
        <w:rPr>
          <w:rFonts w:ascii="Arial" w:hAnsi="Arial" w:cs="Arial"/>
          <w:sz w:val="22"/>
          <w:szCs w:val="22"/>
        </w:rPr>
        <w:t>Uzu</w:t>
      </w:r>
      <w:r w:rsidR="003E5779">
        <w:rPr>
          <w:rFonts w:ascii="Arial" w:hAnsi="Arial" w:cs="Arial"/>
          <w:sz w:val="22"/>
          <w:szCs w:val="22"/>
        </w:rPr>
        <w:t>pełniony dziennik budowy,</w:t>
      </w:r>
      <w:r w:rsidR="00B97BEB" w:rsidRPr="00B97BEB">
        <w:rPr>
          <w:rFonts w:ascii="Arial" w:hAnsi="Arial" w:cs="Arial"/>
          <w:sz w:val="22"/>
          <w:szCs w:val="22"/>
        </w:rPr>
        <w:t xml:space="preserve"> </w:t>
      </w:r>
    </w:p>
    <w:p w14:paraId="6C2753FA" w14:textId="1877EB70" w:rsidR="00B97BEB" w:rsidRPr="00D93EA5" w:rsidRDefault="00B55072" w:rsidP="00D93EA5">
      <w:pPr>
        <w:pStyle w:val="Standard"/>
        <w:numPr>
          <w:ilvl w:val="0"/>
          <w:numId w:val="51"/>
        </w:numPr>
        <w:snapToGrid w:val="0"/>
        <w:spacing w:line="276" w:lineRule="auto"/>
        <w:jc w:val="both"/>
      </w:pPr>
      <w:r w:rsidRPr="00D93EA5">
        <w:rPr>
          <w:rFonts w:ascii="Arial" w:hAnsi="Arial" w:cs="Arial"/>
          <w:sz w:val="22"/>
          <w:szCs w:val="22"/>
        </w:rPr>
        <w:t xml:space="preserve">Kosztorys powykonawczy </w:t>
      </w:r>
      <w:r w:rsidR="003E5779" w:rsidRPr="00D93EA5">
        <w:rPr>
          <w:rFonts w:ascii="Arial" w:hAnsi="Arial" w:cs="Arial"/>
          <w:sz w:val="22"/>
          <w:szCs w:val="22"/>
        </w:rPr>
        <w:t xml:space="preserve">- </w:t>
      </w:r>
      <w:r w:rsidRPr="00D93EA5">
        <w:rPr>
          <w:rFonts w:ascii="Arial" w:hAnsi="Arial" w:cs="Arial"/>
          <w:sz w:val="22"/>
          <w:szCs w:val="22"/>
        </w:rPr>
        <w:t>2 egz.</w:t>
      </w:r>
      <w:r w:rsidR="00D93EA5" w:rsidRPr="00D93EA5">
        <w:rPr>
          <w:rFonts w:ascii="Arial" w:hAnsi="Arial" w:cs="Arial"/>
          <w:sz w:val="22"/>
          <w:szCs w:val="22"/>
        </w:rPr>
        <w:t xml:space="preserve"> sprawdzony przez Inspektora Nadzoru.</w:t>
      </w:r>
    </w:p>
    <w:p w14:paraId="3BCD91E3" w14:textId="335E4A11" w:rsidR="00B97BEB" w:rsidRPr="00B97BEB" w:rsidRDefault="00B55072">
      <w:pPr>
        <w:pStyle w:val="Standard"/>
        <w:numPr>
          <w:ilvl w:val="0"/>
          <w:numId w:val="51"/>
        </w:numPr>
        <w:snapToGrid w:val="0"/>
        <w:spacing w:line="276" w:lineRule="auto"/>
        <w:jc w:val="both"/>
      </w:pPr>
      <w:r w:rsidRPr="00B97BEB">
        <w:rPr>
          <w:rFonts w:ascii="Arial" w:hAnsi="Arial" w:cs="Arial"/>
          <w:sz w:val="22"/>
          <w:szCs w:val="22"/>
        </w:rPr>
        <w:t>Oświadczenie kierownika budowy o zakończeniu robót i wykonaniu ich zgodnie z</w:t>
      </w:r>
      <w:r w:rsidR="00162041">
        <w:rPr>
          <w:rFonts w:ascii="Arial" w:hAnsi="Arial" w:cs="Arial"/>
          <w:sz w:val="22"/>
          <w:szCs w:val="22"/>
        </w:rPr>
        <w:t xml:space="preserve"> d</w:t>
      </w:r>
      <w:r w:rsidRPr="00B97BEB">
        <w:rPr>
          <w:rFonts w:ascii="Arial" w:hAnsi="Arial" w:cs="Arial"/>
          <w:sz w:val="22"/>
          <w:szCs w:val="22"/>
        </w:rPr>
        <w:t>okumentacją projektową i przepisami prawa</w:t>
      </w:r>
      <w:r w:rsidR="003E5779">
        <w:rPr>
          <w:rFonts w:ascii="Arial" w:hAnsi="Arial" w:cs="Arial"/>
          <w:sz w:val="22"/>
          <w:szCs w:val="22"/>
        </w:rPr>
        <w:t>,</w:t>
      </w:r>
    </w:p>
    <w:p w14:paraId="5A3AE322" w14:textId="12CB0D89" w:rsidR="003E5779" w:rsidRPr="003E5779" w:rsidRDefault="00B55072">
      <w:pPr>
        <w:pStyle w:val="Standard"/>
        <w:numPr>
          <w:ilvl w:val="0"/>
          <w:numId w:val="51"/>
        </w:numPr>
        <w:snapToGrid w:val="0"/>
        <w:spacing w:line="276" w:lineRule="auto"/>
        <w:jc w:val="both"/>
      </w:pPr>
      <w:r w:rsidRPr="00B97BEB">
        <w:rPr>
          <w:rFonts w:ascii="Arial" w:hAnsi="Arial" w:cs="Arial"/>
          <w:sz w:val="22"/>
          <w:szCs w:val="22"/>
        </w:rPr>
        <w:t xml:space="preserve">Deklaracje właściwości użytkowych, certyfikaty zgodności wbudowanych materiałów </w:t>
      </w:r>
      <w:r w:rsidR="00162041">
        <w:rPr>
          <w:rFonts w:ascii="Arial" w:hAnsi="Arial" w:cs="Arial"/>
          <w:sz w:val="22"/>
          <w:szCs w:val="22"/>
        </w:rPr>
        <w:t xml:space="preserve">                                   </w:t>
      </w:r>
      <w:r w:rsidRPr="00B97BEB">
        <w:rPr>
          <w:rFonts w:ascii="Arial" w:hAnsi="Arial" w:cs="Arial"/>
          <w:sz w:val="22"/>
          <w:szCs w:val="22"/>
        </w:rPr>
        <w:t>i urządzeń, aprobaty techniczne, karty techniczne, świadectwa jakości itd.</w:t>
      </w:r>
    </w:p>
    <w:p w14:paraId="53DDEB2B" w14:textId="77777777" w:rsidR="00105BB9" w:rsidRPr="004E40F3" w:rsidRDefault="00980374">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77777777" w:rsidR="00105BB9" w:rsidRPr="004E40F3" w:rsidRDefault="00980374">
      <w:pPr>
        <w:pStyle w:val="Akapitzlist"/>
        <w:numPr>
          <w:ilvl w:val="0"/>
          <w:numId w:val="38"/>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lastRenderedPageBreak/>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pPr>
        <w:pStyle w:val="Akapitzlist"/>
        <w:numPr>
          <w:ilvl w:val="0"/>
          <w:numId w:val="38"/>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t>i przepisami wykonawczymi.</w:t>
      </w:r>
    </w:p>
    <w:p w14:paraId="2BDF9B43" w14:textId="77777777" w:rsidR="00105BB9" w:rsidRPr="004E40F3" w:rsidRDefault="00980374">
      <w:pPr>
        <w:pStyle w:val="Akapitzlist"/>
        <w:numPr>
          <w:ilvl w:val="0"/>
          <w:numId w:val="3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76646BEB" w14:textId="77777777" w:rsidR="007E29A2" w:rsidRPr="007E29A2" w:rsidRDefault="0006262C" w:rsidP="007E29A2">
      <w:pPr>
        <w:pStyle w:val="Nagwek11"/>
        <w:ind w:left="0"/>
        <w:rPr>
          <w:rFonts w:ascii="Arial" w:hAnsi="Arial" w:cs="Arial"/>
          <w:spacing w:val="-2"/>
          <w:u w:val="single"/>
        </w:rPr>
      </w:pPr>
      <w:r w:rsidRPr="007E29A2">
        <w:rPr>
          <w:rFonts w:ascii="Arial" w:hAnsi="Arial" w:cs="Arial"/>
          <w:i/>
          <w:spacing w:val="-2"/>
          <w:u w:val="single"/>
        </w:rPr>
        <w:t xml:space="preserve">- </w:t>
      </w:r>
      <w:r w:rsidR="00980374" w:rsidRPr="007E29A2">
        <w:rPr>
          <w:rFonts w:ascii="Arial" w:hAnsi="Arial" w:cs="Arial"/>
          <w:i/>
          <w:spacing w:val="-2"/>
          <w:u w:val="single"/>
        </w:rPr>
        <w:t>główny</w:t>
      </w:r>
      <w:r w:rsidR="00980374" w:rsidRPr="007E29A2">
        <w:rPr>
          <w:rFonts w:ascii="Arial" w:hAnsi="Arial" w:cs="Arial"/>
          <w:spacing w:val="-2"/>
          <w:u w:val="single"/>
        </w:rPr>
        <w:t>:</w:t>
      </w:r>
    </w:p>
    <w:p w14:paraId="2C2C2E70" w14:textId="77777777" w:rsidR="00F03A01" w:rsidRPr="00F03A01" w:rsidRDefault="00F03A01" w:rsidP="00F03A01">
      <w:pPr>
        <w:ind w:left="720" w:hanging="720"/>
        <w:jc w:val="both"/>
        <w:rPr>
          <w:rFonts w:ascii="Arial" w:hAnsi="Arial" w:cs="Arial"/>
        </w:rPr>
      </w:pPr>
      <w:r w:rsidRPr="00F03A01">
        <w:rPr>
          <w:rFonts w:ascii="Arial" w:hAnsi="Arial" w:cs="Arial"/>
          <w:b/>
          <w:bCs/>
        </w:rPr>
        <w:t>45233000-9</w:t>
      </w:r>
      <w:r w:rsidRPr="00F03A01">
        <w:rPr>
          <w:rFonts w:ascii="Arial" w:hAnsi="Arial" w:cs="Arial"/>
        </w:rPr>
        <w:t xml:space="preserve">     Roboty w zakresie konstruowania, fundamentowania oraz wykonywania     </w:t>
      </w:r>
    </w:p>
    <w:p w14:paraId="35FE542E" w14:textId="7879C75A" w:rsidR="00F03A01" w:rsidRPr="00F03A01" w:rsidRDefault="00F03A01" w:rsidP="00F03A01">
      <w:pPr>
        <w:ind w:left="1440"/>
        <w:jc w:val="both"/>
        <w:rPr>
          <w:rFonts w:ascii="Arial" w:hAnsi="Arial" w:cs="Arial"/>
        </w:rPr>
      </w:pPr>
      <w:r w:rsidRPr="00F03A01">
        <w:rPr>
          <w:rFonts w:ascii="Arial" w:hAnsi="Arial" w:cs="Arial"/>
        </w:rPr>
        <w:t xml:space="preserve"> nawierzchni autostrad, dróg</w:t>
      </w:r>
    </w:p>
    <w:p w14:paraId="29074DBD" w14:textId="5A8516E3" w:rsidR="00696658" w:rsidRPr="00F03A01" w:rsidRDefault="00696658" w:rsidP="0070692A">
      <w:pPr>
        <w:pStyle w:val="Nagwek11"/>
        <w:ind w:left="0"/>
        <w:jc w:val="both"/>
        <w:rPr>
          <w:rFonts w:ascii="Arial" w:hAnsi="Arial" w:cs="Arial"/>
          <w:b w:val="0"/>
          <w:bCs w:val="0"/>
          <w:i/>
          <w:iCs/>
        </w:rPr>
      </w:pPr>
      <w:r w:rsidRPr="00F03A01">
        <w:rPr>
          <w:rFonts w:ascii="Arial" w:hAnsi="Arial" w:cs="Arial"/>
          <w:b w:val="0"/>
          <w:bCs w:val="0"/>
          <w:i/>
          <w:iCs/>
        </w:rPr>
        <w:t>d</w:t>
      </w:r>
      <w:r w:rsidR="0070692A" w:rsidRPr="00F03A01">
        <w:rPr>
          <w:rFonts w:ascii="Arial" w:hAnsi="Arial" w:cs="Arial"/>
          <w:b w:val="0"/>
          <w:bCs w:val="0"/>
          <w:i/>
          <w:iCs/>
        </w:rPr>
        <w:t>odatkow</w:t>
      </w:r>
      <w:r w:rsidR="00F03A01" w:rsidRPr="00F03A01">
        <w:rPr>
          <w:rFonts w:ascii="Arial" w:hAnsi="Arial" w:cs="Arial"/>
          <w:b w:val="0"/>
          <w:bCs w:val="0"/>
          <w:i/>
          <w:iCs/>
        </w:rPr>
        <w:t>y</w:t>
      </w:r>
      <w:r w:rsidR="0070692A" w:rsidRPr="00F03A01">
        <w:rPr>
          <w:rFonts w:ascii="Arial" w:hAnsi="Arial" w:cs="Arial"/>
          <w:b w:val="0"/>
          <w:bCs w:val="0"/>
          <w:i/>
          <w:iCs/>
        </w:rPr>
        <w:t xml:space="preserve">: </w:t>
      </w:r>
    </w:p>
    <w:p w14:paraId="0F1CC36A" w14:textId="0C2C885F" w:rsidR="0070692A" w:rsidRPr="008B5ADB" w:rsidRDefault="0070692A" w:rsidP="0070692A">
      <w:pPr>
        <w:pStyle w:val="Nagwek11"/>
        <w:ind w:left="0"/>
        <w:jc w:val="both"/>
        <w:rPr>
          <w:rFonts w:ascii="Arial" w:hAnsi="Arial" w:cs="Arial"/>
          <w:b w:val="0"/>
          <w:bCs w:val="0"/>
        </w:rPr>
      </w:pPr>
      <w:r w:rsidRPr="00696658">
        <w:rPr>
          <w:rFonts w:ascii="Arial" w:hAnsi="Arial" w:cs="Arial"/>
        </w:rPr>
        <w:t>45233200-1</w:t>
      </w:r>
      <w:r>
        <w:rPr>
          <w:rFonts w:ascii="Arial" w:hAnsi="Arial" w:cs="Arial"/>
          <w:b w:val="0"/>
          <w:bCs w:val="0"/>
        </w:rPr>
        <w:t xml:space="preserve"> </w:t>
      </w:r>
      <w:r w:rsidR="00696658">
        <w:rPr>
          <w:rFonts w:ascii="Arial" w:hAnsi="Arial" w:cs="Arial"/>
          <w:b w:val="0"/>
          <w:bCs w:val="0"/>
        </w:rPr>
        <w:t xml:space="preserve">   </w:t>
      </w:r>
      <w:r>
        <w:rPr>
          <w:rFonts w:ascii="Arial" w:hAnsi="Arial" w:cs="Arial"/>
          <w:b w:val="0"/>
          <w:bCs w:val="0"/>
        </w:rPr>
        <w:t>Ro</w:t>
      </w:r>
      <w:r w:rsidR="00696658">
        <w:rPr>
          <w:rFonts w:ascii="Arial" w:hAnsi="Arial" w:cs="Arial"/>
          <w:b w:val="0"/>
          <w:bCs w:val="0"/>
        </w:rPr>
        <w:t>boty w zakresie różnych nawierzchni</w:t>
      </w:r>
    </w:p>
    <w:p w14:paraId="20183D5B" w14:textId="305B0239" w:rsidR="00B55072" w:rsidRPr="00980374" w:rsidRDefault="00B55072" w:rsidP="00B55072">
      <w:pPr>
        <w:tabs>
          <w:tab w:val="left" w:pos="1505"/>
        </w:tabs>
        <w:jc w:val="both"/>
        <w:rPr>
          <w:rFonts w:ascii="Arial" w:hAnsi="Arial" w:cs="Arial"/>
          <w:spacing w:val="-2"/>
        </w:rPr>
      </w:pPr>
    </w:p>
    <w:p w14:paraId="5CF694D0" w14:textId="77777777" w:rsidR="00105BB9" w:rsidRPr="004E40F3" w:rsidRDefault="00980374" w:rsidP="00F03A01">
      <w:pPr>
        <w:pStyle w:val="Akapitzlist"/>
        <w:numPr>
          <w:ilvl w:val="0"/>
          <w:numId w:val="38"/>
        </w:numPr>
        <w:tabs>
          <w:tab w:val="left" w:pos="284"/>
        </w:tabs>
        <w:spacing w:line="268" w:lineRule="exact"/>
        <w:ind w:right="-53"/>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6D34BAEF" w14:textId="77777777"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pPr>
        <w:pStyle w:val="Nagwek1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0" w:name="_bookmark7"/>
                            <w:bookmarkEnd w:id="10"/>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31B28A1B"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162041">
        <w:rPr>
          <w:rFonts w:ascii="Arial" w:hAnsi="Arial" w:cs="Arial"/>
          <w:b/>
          <w:spacing w:val="-3"/>
        </w:rPr>
        <w:t>6</w:t>
      </w:r>
      <w:r w:rsidR="0043212E">
        <w:rPr>
          <w:rFonts w:ascii="Arial" w:hAnsi="Arial" w:cs="Arial"/>
          <w:b/>
        </w:rPr>
        <w:t>0</w:t>
      </w:r>
      <w:r w:rsidRPr="00980374">
        <w:rPr>
          <w:rFonts w:ascii="Arial" w:hAnsi="Arial" w:cs="Arial"/>
          <w:b/>
          <w:spacing w:val="-3"/>
        </w:rPr>
        <w:t xml:space="preserve"> </w:t>
      </w:r>
      <w:r w:rsidR="0043212E">
        <w:rPr>
          <w:rFonts w:ascii="Arial" w:hAnsi="Arial" w:cs="Arial"/>
          <w:b/>
        </w:rPr>
        <w:t>dni</w:t>
      </w:r>
      <w:r w:rsidR="0006262C">
        <w:rPr>
          <w:rFonts w:ascii="Arial" w:hAnsi="Arial" w:cs="Arial"/>
          <w:b/>
        </w:rPr>
        <w:t xml:space="preserve"> od podpisania umowy.</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w:lastRenderedPageBreak/>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1" w:name="_bookmark8"/>
                            <w:bookmarkEnd w:id="1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DFAB195" w:rsidR="00161DEC" w:rsidRPr="007E38E6" w:rsidRDefault="00161DEC" w:rsidP="005F7E8B">
                            <w:pPr>
                              <w:spacing w:before="18"/>
                              <w:ind w:left="108"/>
                              <w:jc w:val="both"/>
                              <w:rPr>
                                <w:rFonts w:ascii="Arial" w:hAnsi="Arial" w:cs="Arial"/>
                                <w:b/>
                                <w:color w:val="000000"/>
                              </w:rPr>
                            </w:pPr>
                            <w:bookmarkStart w:id="12" w:name="_bookmark9"/>
                            <w:bookmarkEnd w:id="1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DFAB195" w:rsidR="00161DEC" w:rsidRPr="007E38E6" w:rsidRDefault="00161DEC" w:rsidP="005F7E8B">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77777777"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lastRenderedPageBreak/>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2B91B63D"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900769">
        <w:rPr>
          <w:rFonts w:ascii="Arial" w:hAnsi="Arial" w:cs="Arial"/>
        </w:rPr>
        <w:t xml:space="preserve">                                       </w:t>
      </w:r>
      <w:r w:rsidRPr="00980374">
        <w:rPr>
          <w:rFonts w:ascii="Arial" w:hAnsi="Arial" w:cs="Arial"/>
        </w:rPr>
        <w:t>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57D5C71A" w14:textId="77777777"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lastRenderedPageBreak/>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13" w:name="_bookmark10"/>
                            <w:bookmarkEnd w:id="13"/>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14" w:name="_bookmark11"/>
                            <w:bookmarkEnd w:id="1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72A982F9" w:rsidR="00105BB9" w:rsidRPr="00980374" w:rsidRDefault="00900769" w:rsidP="002910C9">
      <w:pPr>
        <w:pStyle w:val="Akapitzlist"/>
        <w:numPr>
          <w:ilvl w:val="0"/>
          <w:numId w:val="25"/>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84)</w:t>
      </w:r>
      <w:r>
        <w:rPr>
          <w:rFonts w:ascii="Arial" w:hAnsi="Arial" w:cs="Arial"/>
          <w:b/>
        </w:rPr>
        <w:t xml:space="preserve"> </w:t>
      </w:r>
      <w:r w:rsidR="00067F4C">
        <w:rPr>
          <w:rFonts w:ascii="Arial" w:hAnsi="Arial" w:cs="Arial"/>
          <w:b/>
        </w:rPr>
        <w:t>639-29-59 w.</w:t>
      </w:r>
      <w:r w:rsidR="00A95207">
        <w:rPr>
          <w:rFonts w:ascii="Arial" w:hAnsi="Arial" w:cs="Arial"/>
          <w:b/>
        </w:rPr>
        <w:t>54</w:t>
      </w:r>
      <w:r>
        <w:rPr>
          <w:rFonts w:ascii="Arial" w:hAnsi="Arial" w:cs="Arial"/>
        </w:rPr>
        <w:t xml:space="preserve"> -</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09C1FC5C"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w.39</w:t>
      </w:r>
      <w:r w:rsidR="00980374" w:rsidRPr="00067F4C">
        <w:rPr>
          <w:rFonts w:ascii="Arial" w:hAnsi="Arial" w:cs="Arial"/>
          <w:b/>
          <w:spacing w:val="-3"/>
        </w:rPr>
        <w:t xml:space="preserve"> </w:t>
      </w:r>
      <w:r w:rsidR="00900769">
        <w:rPr>
          <w:rFonts w:ascii="Arial" w:hAnsi="Arial" w:cs="Arial"/>
        </w:rPr>
        <w:t xml:space="preserve"> -</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15" w:name="_bookmark12"/>
                            <w:bookmarkEnd w:id="1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382FED9E"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7E29A2">
        <w:rPr>
          <w:rFonts w:ascii="Arial" w:hAnsi="Arial" w:cs="Arial"/>
        </w:rPr>
        <w:t xml:space="preserve"> </w:t>
      </w:r>
      <w:r w:rsidR="00900769" w:rsidRPr="000913CD">
        <w:rPr>
          <w:rFonts w:ascii="Arial" w:hAnsi="Arial" w:cs="Arial"/>
          <w:b/>
          <w:bCs/>
          <w:strike/>
          <w:u w:val="single"/>
        </w:rPr>
        <w:t>0</w:t>
      </w:r>
      <w:r w:rsidR="008D6009" w:rsidRPr="000913CD">
        <w:rPr>
          <w:rFonts w:ascii="Arial" w:hAnsi="Arial" w:cs="Arial"/>
          <w:b/>
          <w:bCs/>
          <w:strike/>
          <w:u w:val="single"/>
        </w:rPr>
        <w:t>8</w:t>
      </w:r>
      <w:r w:rsidR="00AD3C3E" w:rsidRPr="000913CD">
        <w:rPr>
          <w:rFonts w:ascii="Arial" w:hAnsi="Arial" w:cs="Arial"/>
          <w:b/>
          <w:bCs/>
          <w:strike/>
          <w:color w:val="000000" w:themeColor="text1"/>
          <w:u w:val="single"/>
        </w:rPr>
        <w:t>.</w:t>
      </w:r>
      <w:r w:rsidR="007E29A2" w:rsidRPr="000913CD">
        <w:rPr>
          <w:rFonts w:ascii="Arial" w:hAnsi="Arial" w:cs="Arial"/>
          <w:b/>
          <w:strike/>
          <w:color w:val="000000" w:themeColor="text1"/>
          <w:u w:val="single"/>
        </w:rPr>
        <w:t>0</w:t>
      </w:r>
      <w:r w:rsidR="00900769" w:rsidRPr="000913CD">
        <w:rPr>
          <w:rFonts w:ascii="Arial" w:hAnsi="Arial" w:cs="Arial"/>
          <w:b/>
          <w:strike/>
          <w:color w:val="000000" w:themeColor="text1"/>
          <w:u w:val="single"/>
        </w:rPr>
        <w:t>3</w:t>
      </w:r>
      <w:r w:rsidR="00751399" w:rsidRPr="000913CD">
        <w:rPr>
          <w:rFonts w:ascii="Arial" w:hAnsi="Arial" w:cs="Arial"/>
          <w:b/>
          <w:strike/>
          <w:color w:val="000000" w:themeColor="text1"/>
          <w:u w:val="single"/>
        </w:rPr>
        <w:t>.</w:t>
      </w:r>
      <w:r w:rsidRPr="000913CD">
        <w:rPr>
          <w:rFonts w:ascii="Arial" w:hAnsi="Arial" w:cs="Arial"/>
          <w:b/>
          <w:strike/>
          <w:color w:val="000000" w:themeColor="text1"/>
          <w:u w:val="single"/>
        </w:rPr>
        <w:t>202</w:t>
      </w:r>
      <w:r w:rsidR="00900769" w:rsidRPr="000913CD">
        <w:rPr>
          <w:rFonts w:ascii="Arial" w:hAnsi="Arial" w:cs="Arial"/>
          <w:b/>
          <w:strike/>
          <w:color w:val="000000" w:themeColor="text1"/>
          <w:u w:val="single"/>
        </w:rPr>
        <w:t>4</w:t>
      </w:r>
      <w:r w:rsidRPr="000913CD">
        <w:rPr>
          <w:rFonts w:ascii="Arial" w:hAnsi="Arial" w:cs="Arial"/>
          <w:b/>
          <w:strike/>
          <w:color w:val="000000" w:themeColor="text1"/>
          <w:spacing w:val="-2"/>
          <w:u w:val="single"/>
        </w:rPr>
        <w:t xml:space="preserve"> </w:t>
      </w:r>
      <w:r w:rsidRPr="000913CD">
        <w:rPr>
          <w:rFonts w:ascii="Arial" w:hAnsi="Arial" w:cs="Arial"/>
          <w:b/>
          <w:strike/>
          <w:color w:val="000000" w:themeColor="text1"/>
          <w:spacing w:val="-5"/>
          <w:u w:val="single"/>
        </w:rPr>
        <w:t>r.</w:t>
      </w:r>
      <w:r w:rsidR="000913CD">
        <w:rPr>
          <w:rFonts w:ascii="Arial" w:hAnsi="Arial" w:cs="Arial"/>
          <w:b/>
          <w:color w:val="000000" w:themeColor="text1"/>
          <w:spacing w:val="-5"/>
          <w:u w:val="single"/>
        </w:rPr>
        <w:t xml:space="preserve">  </w:t>
      </w:r>
      <w:r w:rsidR="000913CD" w:rsidRPr="000913CD">
        <w:rPr>
          <w:rFonts w:ascii="Arial" w:hAnsi="Arial" w:cs="Arial"/>
          <w:b/>
          <w:color w:val="E36C0A" w:themeColor="accent6" w:themeShade="BF"/>
          <w:u w:val="single"/>
        </w:rPr>
        <w:t>12.0</w:t>
      </w:r>
      <w:r w:rsidR="000913CD">
        <w:rPr>
          <w:rFonts w:ascii="Arial" w:hAnsi="Arial" w:cs="Arial"/>
          <w:b/>
          <w:color w:val="E36C0A" w:themeColor="accent6" w:themeShade="BF"/>
          <w:u w:val="single"/>
        </w:rPr>
        <w:t>3</w:t>
      </w:r>
      <w:r w:rsidR="000913CD" w:rsidRPr="000913CD">
        <w:rPr>
          <w:rFonts w:ascii="Arial" w:hAnsi="Arial" w:cs="Arial"/>
          <w:b/>
          <w:color w:val="E36C0A" w:themeColor="accent6" w:themeShade="BF"/>
          <w:u w:val="single"/>
        </w:rPr>
        <w:t>.2024</w:t>
      </w:r>
      <w:r w:rsidR="000913CD">
        <w:rPr>
          <w:rFonts w:ascii="Arial" w:hAnsi="Arial" w:cs="Arial"/>
          <w:b/>
          <w:color w:val="E36C0A" w:themeColor="accent6" w:themeShade="BF"/>
          <w:u w:val="single"/>
        </w:rPr>
        <w:t xml:space="preserve"> </w:t>
      </w:r>
      <w:r w:rsidR="000913CD" w:rsidRPr="000913CD">
        <w:rPr>
          <w:rFonts w:ascii="Arial" w:hAnsi="Arial" w:cs="Arial"/>
          <w:b/>
          <w:color w:val="E36C0A" w:themeColor="accent6" w:themeShade="BF"/>
          <w:u w:val="single"/>
        </w:rPr>
        <w:t xml:space="preserve">r. </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16" w:name="_bookmark13"/>
                            <w:bookmarkEnd w:id="1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B8FA086" w14:textId="77777777" w:rsidR="00181FA7" w:rsidRPr="00181FA7" w:rsidRDefault="00980374" w:rsidP="00181FA7">
      <w:pPr>
        <w:pStyle w:val="Akapitzlist"/>
        <w:numPr>
          <w:ilvl w:val="1"/>
          <w:numId w:val="23"/>
        </w:numPr>
        <w:tabs>
          <w:tab w:val="left" w:pos="937"/>
        </w:tabs>
        <w:spacing w:line="267" w:lineRule="exact"/>
        <w:ind w:right="-53" w:hanging="349"/>
        <w:jc w:val="both"/>
        <w:rPr>
          <w:rFonts w:ascii="Arial" w:hAnsi="Arial" w:cs="Arial"/>
        </w:rPr>
      </w:pPr>
      <w:r w:rsidRPr="00244A55">
        <w:rPr>
          <w:rFonts w:ascii="Arial" w:hAnsi="Arial" w:cs="Arial"/>
          <w:bCs/>
        </w:rPr>
        <w:t>formularz</w:t>
      </w:r>
      <w:r w:rsidRPr="00244A55">
        <w:rPr>
          <w:rFonts w:ascii="Arial" w:hAnsi="Arial" w:cs="Arial"/>
          <w:bCs/>
          <w:spacing w:val="-4"/>
        </w:rPr>
        <w:t xml:space="preserve"> </w:t>
      </w:r>
      <w:r w:rsidRPr="00244A55">
        <w:rPr>
          <w:rFonts w:ascii="Arial" w:hAnsi="Arial" w:cs="Arial"/>
          <w:bCs/>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1873F463" w14:textId="011BCCFA" w:rsidR="00AD3C3E" w:rsidRPr="00181FA7" w:rsidRDefault="00AD3C3E" w:rsidP="00181FA7">
      <w:pPr>
        <w:pStyle w:val="Akapitzlist"/>
        <w:numPr>
          <w:ilvl w:val="1"/>
          <w:numId w:val="23"/>
        </w:numPr>
        <w:tabs>
          <w:tab w:val="left" w:pos="937"/>
        </w:tabs>
        <w:spacing w:line="267" w:lineRule="exact"/>
        <w:ind w:right="-53" w:hanging="349"/>
        <w:jc w:val="both"/>
        <w:rPr>
          <w:rFonts w:ascii="Arial" w:hAnsi="Arial" w:cs="Arial"/>
        </w:rPr>
      </w:pPr>
      <w:r w:rsidRPr="00181FA7">
        <w:rPr>
          <w:rFonts w:ascii="Arial" w:eastAsia="Tahoma" w:hAnsi="Arial" w:cs="Arial"/>
          <w:b/>
          <w:iCs/>
        </w:rPr>
        <w:t>kosztorys ofertowy UPROSZCZONY (na podstawie załączonej do postępowania dokumentacji i przedmiaru robót)</w:t>
      </w:r>
      <w:r w:rsidR="00181FA7" w:rsidRPr="00181FA7">
        <w:rPr>
          <w:rFonts w:ascii="Arial" w:eastAsia="Tahoma" w:hAnsi="Arial" w:cs="Arial"/>
          <w:b/>
          <w:iCs/>
        </w:rPr>
        <w:t xml:space="preserve"> -</w:t>
      </w:r>
      <w:r w:rsidR="00181FA7" w:rsidRPr="00181FA7">
        <w:rPr>
          <w:rFonts w:ascii="Arial" w:hAnsi="Arial" w:cs="Arial"/>
          <w:b/>
          <w:spacing w:val="-5"/>
        </w:rPr>
        <w:t xml:space="preserve"> zał. nr 1a do SWZ</w:t>
      </w:r>
      <w:r w:rsidR="00181FA7">
        <w:rPr>
          <w:rFonts w:ascii="Arial" w:hAnsi="Arial" w:cs="Arial"/>
          <w:b/>
          <w:spacing w:val="-5"/>
        </w:rPr>
        <w: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244A55">
        <w:rPr>
          <w:rFonts w:ascii="Arial" w:hAnsi="Arial" w:cs="Arial"/>
          <w:bCs/>
        </w:rPr>
        <w:t>oświadczenie</w:t>
      </w:r>
      <w:r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art.</w:t>
      </w:r>
      <w:r w:rsidRPr="00244A55">
        <w:rPr>
          <w:rFonts w:ascii="Arial" w:hAnsi="Arial" w:cs="Arial"/>
          <w:bCs/>
          <w:spacing w:val="-3"/>
        </w:rPr>
        <w:t xml:space="preserve"> </w:t>
      </w:r>
      <w:r w:rsidRPr="00244A55">
        <w:rPr>
          <w:rFonts w:ascii="Arial" w:hAnsi="Arial" w:cs="Arial"/>
          <w:bCs/>
        </w:rPr>
        <w:t>125</w:t>
      </w:r>
      <w:r w:rsidRPr="00244A55">
        <w:rPr>
          <w:rFonts w:ascii="Arial" w:hAnsi="Arial" w:cs="Arial"/>
          <w:bCs/>
          <w:spacing w:val="-2"/>
        </w:rPr>
        <w:t xml:space="preserve"> </w:t>
      </w:r>
      <w:r w:rsidRPr="00244A55">
        <w:rPr>
          <w:rFonts w:ascii="Arial" w:hAnsi="Arial" w:cs="Arial"/>
          <w:bCs/>
        </w:rPr>
        <w:t>ust.</w:t>
      </w:r>
      <w:r w:rsidRPr="00244A55">
        <w:rPr>
          <w:rFonts w:ascii="Arial" w:hAnsi="Arial" w:cs="Arial"/>
          <w:bCs/>
          <w:spacing w:val="-1"/>
        </w:rPr>
        <w:t xml:space="preserve"> </w:t>
      </w:r>
      <w:r w:rsidRPr="00244A55">
        <w:rPr>
          <w:rFonts w:ascii="Arial" w:hAnsi="Arial" w:cs="Arial"/>
          <w:bCs/>
        </w:rPr>
        <w:t>1</w:t>
      </w:r>
      <w:r w:rsidRPr="00244A55">
        <w:rPr>
          <w:rFonts w:ascii="Arial" w:hAnsi="Arial" w:cs="Arial"/>
          <w:bCs/>
          <w:spacing w:val="-3"/>
        </w:rPr>
        <w:t xml:space="preserve"> </w:t>
      </w:r>
      <w:r w:rsidRPr="00244A55">
        <w:rPr>
          <w:rFonts w:ascii="Arial" w:hAnsi="Arial" w:cs="Arial"/>
          <w:bCs/>
        </w:rPr>
        <w:t>Wykonawców</w:t>
      </w:r>
      <w:r w:rsidRPr="00244A55">
        <w:rPr>
          <w:rFonts w:ascii="Arial" w:hAnsi="Arial" w:cs="Arial"/>
          <w:bCs/>
          <w:spacing w:val="-1"/>
        </w:rPr>
        <w:t xml:space="preserve"> </w:t>
      </w:r>
      <w:r w:rsidRPr="00244A55">
        <w:rPr>
          <w:rFonts w:ascii="Arial" w:hAnsi="Arial" w:cs="Arial"/>
          <w:bCs/>
        </w:rPr>
        <w:t>o</w:t>
      </w:r>
      <w:r w:rsidRPr="00244A55">
        <w:rPr>
          <w:rFonts w:ascii="Arial" w:hAnsi="Arial" w:cs="Arial"/>
          <w:bCs/>
          <w:spacing w:val="-3"/>
        </w:rPr>
        <w:t xml:space="preserve"> </w:t>
      </w:r>
      <w:r w:rsidRPr="00244A55">
        <w:rPr>
          <w:rFonts w:ascii="Arial" w:hAnsi="Arial" w:cs="Arial"/>
          <w:bCs/>
        </w:rPr>
        <w:t>niepodleganiu</w:t>
      </w:r>
      <w:r w:rsidRPr="00244A55">
        <w:rPr>
          <w:rFonts w:ascii="Arial" w:hAnsi="Arial" w:cs="Arial"/>
          <w:bCs/>
          <w:spacing w:val="-5"/>
        </w:rPr>
        <w:t xml:space="preserve"> </w:t>
      </w:r>
      <w:r w:rsidRPr="00244A55">
        <w:rPr>
          <w:rFonts w:ascii="Arial" w:hAnsi="Arial" w:cs="Arial"/>
          <w:bCs/>
        </w:rPr>
        <w:t>wykluczeniu</w:t>
      </w:r>
      <w:r w:rsidRPr="00244A55">
        <w:rPr>
          <w:rFonts w:ascii="Arial" w:hAnsi="Arial" w:cs="Arial"/>
          <w:bCs/>
          <w:spacing w:val="-5"/>
        </w:rPr>
        <w:t xml:space="preserve"> </w:t>
      </w:r>
      <w:r w:rsidR="005F7E8B"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postępowania</w:t>
      </w:r>
      <w:r w:rsidRPr="00244A55">
        <w:rPr>
          <w:rFonts w:ascii="Arial" w:hAnsi="Arial" w:cs="Arial"/>
          <w:bCs/>
          <w:spacing w:val="-3"/>
        </w:rPr>
        <w:t xml:space="preserve"> </w:t>
      </w:r>
      <w:r w:rsidRPr="00244A55">
        <w:rPr>
          <w:rFonts w:ascii="Arial" w:hAnsi="Arial" w:cs="Arial"/>
          <w:bCs/>
        </w:rPr>
        <w:t>oraz o spełnianiu warunków udziału</w:t>
      </w:r>
      <w:r w:rsidRPr="00980374">
        <w:rPr>
          <w:rFonts w:ascii="Arial" w:hAnsi="Arial" w:cs="Arial"/>
          <w:b/>
        </w:rPr>
        <w:t xml:space="preserve"> - wg zał. nr 2 do SWZ</w:t>
      </w:r>
      <w:r w:rsidRPr="00980374">
        <w:rPr>
          <w:rFonts w:ascii="Arial" w:hAnsi="Arial" w:cs="Arial"/>
        </w:rPr>
        <w:t>;</w:t>
      </w:r>
    </w:p>
    <w:p w14:paraId="171FE3ED" w14:textId="77777777" w:rsidR="00105BB9" w:rsidRPr="00244A55" w:rsidRDefault="00980374" w:rsidP="002910C9">
      <w:pPr>
        <w:pStyle w:val="Akapitzlist"/>
        <w:numPr>
          <w:ilvl w:val="1"/>
          <w:numId w:val="23"/>
        </w:numPr>
        <w:tabs>
          <w:tab w:val="left" w:pos="937"/>
        </w:tabs>
        <w:ind w:right="-53" w:hanging="361"/>
        <w:jc w:val="both"/>
        <w:rPr>
          <w:rFonts w:ascii="Arial" w:hAnsi="Arial" w:cs="Arial"/>
          <w:bCs/>
        </w:rPr>
      </w:pPr>
      <w:r w:rsidRPr="00244A55">
        <w:rPr>
          <w:rFonts w:ascii="Arial" w:hAnsi="Arial" w:cs="Arial"/>
          <w:bCs/>
        </w:rPr>
        <w:t>oświadczenie</w:t>
      </w:r>
      <w:r w:rsidRPr="00244A55">
        <w:rPr>
          <w:rFonts w:ascii="Arial" w:hAnsi="Arial" w:cs="Arial"/>
          <w:bCs/>
          <w:spacing w:val="-10"/>
        </w:rPr>
        <w:t xml:space="preserve"> </w:t>
      </w:r>
      <w:r w:rsidRPr="00244A55">
        <w:rPr>
          <w:rFonts w:ascii="Arial" w:hAnsi="Arial" w:cs="Arial"/>
          <w:bCs/>
        </w:rPr>
        <w:t>z</w:t>
      </w:r>
      <w:r w:rsidRPr="00244A55">
        <w:rPr>
          <w:rFonts w:ascii="Arial" w:hAnsi="Arial" w:cs="Arial"/>
          <w:bCs/>
          <w:spacing w:val="-3"/>
        </w:rPr>
        <w:t xml:space="preserve"> </w:t>
      </w:r>
      <w:r w:rsidRPr="00244A55">
        <w:rPr>
          <w:rFonts w:ascii="Arial" w:hAnsi="Arial" w:cs="Arial"/>
          <w:bCs/>
        </w:rPr>
        <w:t>art.</w:t>
      </w:r>
      <w:r w:rsidRPr="00244A55">
        <w:rPr>
          <w:rFonts w:ascii="Arial" w:hAnsi="Arial" w:cs="Arial"/>
          <w:bCs/>
          <w:spacing w:val="-6"/>
        </w:rPr>
        <w:t xml:space="preserve"> </w:t>
      </w:r>
      <w:r w:rsidRPr="00244A55">
        <w:rPr>
          <w:rFonts w:ascii="Arial" w:hAnsi="Arial" w:cs="Arial"/>
          <w:bCs/>
        </w:rPr>
        <w:t>117</w:t>
      </w:r>
      <w:r w:rsidRPr="00244A55">
        <w:rPr>
          <w:rFonts w:ascii="Arial" w:hAnsi="Arial" w:cs="Arial"/>
          <w:bCs/>
          <w:spacing w:val="-4"/>
        </w:rPr>
        <w:t xml:space="preserve"> </w:t>
      </w:r>
      <w:r w:rsidRPr="00244A55">
        <w:rPr>
          <w:rFonts w:ascii="Arial" w:hAnsi="Arial" w:cs="Arial"/>
          <w:bCs/>
        </w:rPr>
        <w:t>ust.</w:t>
      </w:r>
      <w:r w:rsidRPr="00244A55">
        <w:rPr>
          <w:rFonts w:ascii="Arial" w:hAnsi="Arial" w:cs="Arial"/>
          <w:bCs/>
          <w:spacing w:val="-4"/>
        </w:rPr>
        <w:t xml:space="preserve"> </w:t>
      </w:r>
      <w:r w:rsidRPr="00244A55">
        <w:rPr>
          <w:rFonts w:ascii="Arial" w:hAnsi="Arial" w:cs="Arial"/>
          <w:bCs/>
        </w:rPr>
        <w:t>4</w:t>
      </w:r>
      <w:r w:rsidRPr="00244A55">
        <w:rPr>
          <w:rFonts w:ascii="Arial" w:hAnsi="Arial" w:cs="Arial"/>
          <w:bCs/>
          <w:spacing w:val="-6"/>
        </w:rPr>
        <w:t xml:space="preserve"> </w:t>
      </w:r>
      <w:r w:rsidRPr="00244A55">
        <w:rPr>
          <w:rFonts w:ascii="Arial" w:hAnsi="Arial" w:cs="Arial"/>
          <w:bCs/>
        </w:rPr>
        <w:t>Wykonawców</w:t>
      </w:r>
      <w:r w:rsidRPr="00244A55">
        <w:rPr>
          <w:rFonts w:ascii="Arial" w:hAnsi="Arial" w:cs="Arial"/>
          <w:bCs/>
          <w:spacing w:val="-6"/>
        </w:rPr>
        <w:t xml:space="preserve"> </w:t>
      </w:r>
      <w:r w:rsidRPr="00244A55">
        <w:rPr>
          <w:rFonts w:ascii="Arial" w:hAnsi="Arial" w:cs="Arial"/>
          <w:bCs/>
        </w:rPr>
        <w:t>wspólnie</w:t>
      </w:r>
      <w:r w:rsidRPr="00244A55">
        <w:rPr>
          <w:rFonts w:ascii="Arial" w:hAnsi="Arial" w:cs="Arial"/>
          <w:bCs/>
          <w:spacing w:val="-8"/>
        </w:rPr>
        <w:t xml:space="preserve"> </w:t>
      </w:r>
      <w:r w:rsidRPr="00244A55">
        <w:rPr>
          <w:rFonts w:ascii="Arial" w:hAnsi="Arial" w:cs="Arial"/>
          <w:bCs/>
        </w:rPr>
        <w:t>ubiegających</w:t>
      </w:r>
      <w:r w:rsidRPr="00244A55">
        <w:rPr>
          <w:rFonts w:ascii="Arial" w:hAnsi="Arial" w:cs="Arial"/>
          <w:bCs/>
          <w:spacing w:val="-6"/>
        </w:rPr>
        <w:t xml:space="preserve"> </w:t>
      </w:r>
      <w:r w:rsidRPr="00244A55">
        <w:rPr>
          <w:rFonts w:ascii="Arial" w:hAnsi="Arial" w:cs="Arial"/>
          <w:bCs/>
        </w:rPr>
        <w:t>się</w:t>
      </w:r>
      <w:r w:rsidRPr="00244A55">
        <w:rPr>
          <w:rFonts w:ascii="Arial" w:hAnsi="Arial" w:cs="Arial"/>
          <w:bCs/>
          <w:spacing w:val="-6"/>
        </w:rPr>
        <w:t xml:space="preserve"> </w:t>
      </w:r>
      <w:r w:rsidRPr="00244A55">
        <w:rPr>
          <w:rFonts w:ascii="Arial" w:hAnsi="Arial" w:cs="Arial"/>
          <w:bCs/>
        </w:rPr>
        <w:t>o</w:t>
      </w:r>
      <w:r w:rsidRPr="00244A55">
        <w:rPr>
          <w:rFonts w:ascii="Arial" w:hAnsi="Arial" w:cs="Arial"/>
          <w:bCs/>
          <w:spacing w:val="-5"/>
        </w:rPr>
        <w:t xml:space="preserve"> </w:t>
      </w:r>
      <w:r w:rsidRPr="00244A55">
        <w:rPr>
          <w:rFonts w:ascii="Arial" w:hAnsi="Arial" w:cs="Arial"/>
          <w:bCs/>
        </w:rPr>
        <w:t xml:space="preserve">zamówienie </w:t>
      </w:r>
      <w:r w:rsidRPr="00244A55">
        <w:rPr>
          <w:rFonts w:ascii="Arial" w:hAnsi="Arial" w:cs="Arial"/>
          <w:bCs/>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244A55">
        <w:rPr>
          <w:rFonts w:ascii="Arial" w:hAnsi="Arial" w:cs="Arial"/>
          <w:b w:val="0"/>
          <w:bCs w:val="0"/>
        </w:rPr>
        <w:t>pełnomocnictwo</w:t>
      </w:r>
      <w:r w:rsidRPr="00244A55">
        <w:rPr>
          <w:rFonts w:ascii="Arial" w:hAnsi="Arial" w:cs="Arial"/>
          <w:b w:val="0"/>
          <w:bCs w:val="0"/>
          <w:spacing w:val="-9"/>
        </w:rPr>
        <w:t xml:space="preserve"> </w:t>
      </w:r>
      <w:r w:rsidRPr="00244A55">
        <w:rPr>
          <w:rFonts w:ascii="Arial" w:hAnsi="Arial" w:cs="Arial"/>
          <w:b w:val="0"/>
          <w:bCs w:val="0"/>
        </w:rPr>
        <w:t>do</w:t>
      </w:r>
      <w:r w:rsidRPr="00244A55">
        <w:rPr>
          <w:rFonts w:ascii="Arial" w:hAnsi="Arial" w:cs="Arial"/>
          <w:b w:val="0"/>
          <w:bCs w:val="0"/>
          <w:spacing w:val="-8"/>
        </w:rPr>
        <w:t xml:space="preserve"> </w:t>
      </w:r>
      <w:r w:rsidRPr="00244A55">
        <w:rPr>
          <w:rFonts w:ascii="Arial" w:hAnsi="Arial" w:cs="Arial"/>
          <w:b w:val="0"/>
          <w:bCs w:val="0"/>
        </w:rPr>
        <w:t>reprezentowania</w:t>
      </w:r>
      <w:r w:rsidRPr="00244A55">
        <w:rPr>
          <w:rFonts w:ascii="Arial" w:hAnsi="Arial" w:cs="Arial"/>
          <w:b w:val="0"/>
          <w:bCs w:val="0"/>
          <w:spacing w:val="-6"/>
        </w:rPr>
        <w:t xml:space="preserve"> </w:t>
      </w:r>
      <w:r w:rsidRPr="00244A55">
        <w:rPr>
          <w:rFonts w:ascii="Arial" w:hAnsi="Arial" w:cs="Arial"/>
          <w:b w:val="0"/>
          <w:bCs w:val="0"/>
        </w:rPr>
        <w:t>Wykonawców</w:t>
      </w:r>
      <w:r w:rsidRPr="00244A55">
        <w:rPr>
          <w:rFonts w:ascii="Arial" w:hAnsi="Arial" w:cs="Arial"/>
          <w:b w:val="0"/>
          <w:bCs w:val="0"/>
          <w:spacing w:val="-7"/>
        </w:rPr>
        <w:t xml:space="preserve"> </w:t>
      </w:r>
      <w:r w:rsidRPr="00244A55">
        <w:rPr>
          <w:rFonts w:ascii="Arial" w:hAnsi="Arial" w:cs="Arial"/>
          <w:b w:val="0"/>
          <w:bCs w:val="0"/>
        </w:rPr>
        <w:t>wspólnie</w:t>
      </w:r>
      <w:r w:rsidRPr="00244A55">
        <w:rPr>
          <w:rFonts w:ascii="Arial" w:hAnsi="Arial" w:cs="Arial"/>
          <w:b w:val="0"/>
          <w:bCs w:val="0"/>
          <w:spacing w:val="-9"/>
        </w:rPr>
        <w:t xml:space="preserve"> </w:t>
      </w:r>
      <w:r w:rsidRPr="00244A55">
        <w:rPr>
          <w:rFonts w:ascii="Arial" w:hAnsi="Arial" w:cs="Arial"/>
          <w:b w:val="0"/>
          <w:bCs w:val="0"/>
        </w:rPr>
        <w:t>ubiegających</w:t>
      </w:r>
      <w:r w:rsidRPr="00244A55">
        <w:rPr>
          <w:rFonts w:ascii="Arial" w:hAnsi="Arial" w:cs="Arial"/>
          <w:b w:val="0"/>
          <w:bCs w:val="0"/>
          <w:spacing w:val="-6"/>
        </w:rPr>
        <w:t xml:space="preserve"> </w:t>
      </w:r>
      <w:r w:rsidRPr="00244A55">
        <w:rPr>
          <w:rFonts w:ascii="Arial" w:hAnsi="Arial" w:cs="Arial"/>
          <w:b w:val="0"/>
          <w:bCs w:val="0"/>
        </w:rPr>
        <w:t>się</w:t>
      </w:r>
      <w:r w:rsidRPr="00244A55">
        <w:rPr>
          <w:rFonts w:ascii="Arial" w:hAnsi="Arial" w:cs="Arial"/>
          <w:b w:val="0"/>
          <w:bCs w:val="0"/>
          <w:spacing w:val="-9"/>
        </w:rPr>
        <w:t xml:space="preserve"> </w:t>
      </w:r>
      <w:r w:rsidR="005F7E8B" w:rsidRPr="00244A55">
        <w:rPr>
          <w:rFonts w:ascii="Arial" w:hAnsi="Arial" w:cs="Arial"/>
          <w:b w:val="0"/>
          <w:bCs w:val="0"/>
          <w:spacing w:val="-9"/>
        </w:rPr>
        <w:t xml:space="preserve">                                        </w:t>
      </w:r>
      <w:r w:rsidRPr="00244A55">
        <w:rPr>
          <w:rFonts w:ascii="Arial" w:hAnsi="Arial" w:cs="Arial"/>
          <w:b w:val="0"/>
          <w:bCs w:val="0"/>
        </w:rPr>
        <w:t>o</w:t>
      </w:r>
      <w:r w:rsidRPr="00244A55">
        <w:rPr>
          <w:rFonts w:ascii="Arial" w:hAnsi="Arial" w:cs="Arial"/>
          <w:b w:val="0"/>
          <w:bCs w:val="0"/>
          <w:spacing w:val="-6"/>
        </w:rPr>
        <w:t xml:space="preserve"> </w:t>
      </w:r>
      <w:r w:rsidRPr="00244A55">
        <w:rPr>
          <w:rFonts w:ascii="Arial" w:hAnsi="Arial" w:cs="Arial"/>
          <w:b w:val="0"/>
          <w:bCs w:val="0"/>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4E16582B"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2C3C29">
        <w:rPr>
          <w:rFonts w:ascii="Arial" w:hAnsi="Arial" w:cs="Arial"/>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lastRenderedPageBreak/>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7">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A95207" w:rsidRDefault="00980374" w:rsidP="00A95207">
      <w:pPr>
        <w:pStyle w:val="Akapitzlist"/>
        <w:numPr>
          <w:ilvl w:val="0"/>
          <w:numId w:val="56"/>
        </w:numPr>
        <w:tabs>
          <w:tab w:val="left" w:pos="937"/>
        </w:tabs>
        <w:ind w:right="-53"/>
        <w:jc w:val="both"/>
        <w:rPr>
          <w:rFonts w:ascii="Arial" w:hAnsi="Arial" w:cs="Arial"/>
        </w:rPr>
      </w:pPr>
      <w:r w:rsidRPr="00A95207">
        <w:rPr>
          <w:rFonts w:ascii="Arial" w:hAnsi="Arial" w:cs="Arial"/>
        </w:rPr>
        <w:t>z</w:t>
      </w:r>
      <w:r w:rsidRPr="00A95207">
        <w:rPr>
          <w:rFonts w:ascii="Arial" w:hAnsi="Arial" w:cs="Arial"/>
          <w:spacing w:val="-7"/>
        </w:rPr>
        <w:t xml:space="preserve"> </w:t>
      </w:r>
      <w:r w:rsidRPr="00A95207">
        <w:rPr>
          <w:rFonts w:ascii="Arial" w:hAnsi="Arial" w:cs="Arial"/>
        </w:rPr>
        <w:t>dokumentu</w:t>
      </w:r>
      <w:r w:rsidRPr="00A95207">
        <w:rPr>
          <w:rFonts w:ascii="Arial" w:hAnsi="Arial" w:cs="Arial"/>
          <w:spacing w:val="-4"/>
        </w:rPr>
        <w:t xml:space="preserve"> </w:t>
      </w:r>
      <w:r w:rsidRPr="00A95207">
        <w:rPr>
          <w:rFonts w:ascii="Arial" w:hAnsi="Arial" w:cs="Arial"/>
        </w:rPr>
        <w:t>powinien</w:t>
      </w:r>
      <w:r w:rsidRPr="00A95207">
        <w:rPr>
          <w:rFonts w:ascii="Arial" w:hAnsi="Arial" w:cs="Arial"/>
          <w:spacing w:val="-4"/>
        </w:rPr>
        <w:t xml:space="preserve"> </w:t>
      </w:r>
      <w:r w:rsidRPr="00A95207">
        <w:rPr>
          <w:rFonts w:ascii="Arial" w:hAnsi="Arial" w:cs="Arial"/>
        </w:rPr>
        <w:t>jasno</w:t>
      </w:r>
      <w:r w:rsidRPr="00A95207">
        <w:rPr>
          <w:rFonts w:ascii="Arial" w:hAnsi="Arial" w:cs="Arial"/>
          <w:spacing w:val="-4"/>
        </w:rPr>
        <w:t xml:space="preserve"> </w:t>
      </w:r>
      <w:r w:rsidRPr="00A95207">
        <w:rPr>
          <w:rFonts w:ascii="Arial" w:hAnsi="Arial" w:cs="Arial"/>
        </w:rPr>
        <w:t>wynikać</w:t>
      </w:r>
      <w:r w:rsidRPr="00A95207">
        <w:rPr>
          <w:rFonts w:ascii="Arial" w:hAnsi="Arial" w:cs="Arial"/>
          <w:spacing w:val="-4"/>
        </w:rPr>
        <w:t xml:space="preserve"> </w:t>
      </w:r>
      <w:r w:rsidRPr="00A95207">
        <w:rPr>
          <w:rFonts w:ascii="Arial" w:hAnsi="Arial" w:cs="Arial"/>
        </w:rPr>
        <w:t>zakres</w:t>
      </w:r>
      <w:r w:rsidRPr="00A95207">
        <w:rPr>
          <w:rFonts w:ascii="Arial" w:hAnsi="Arial" w:cs="Arial"/>
          <w:spacing w:val="-5"/>
        </w:rPr>
        <w:t xml:space="preserve"> </w:t>
      </w:r>
      <w:r w:rsidRPr="00A95207">
        <w:rPr>
          <w:rFonts w:ascii="Arial" w:hAnsi="Arial" w:cs="Arial"/>
        </w:rPr>
        <w:t>umocowania</w:t>
      </w:r>
      <w:r w:rsidRPr="00A95207">
        <w:rPr>
          <w:rFonts w:ascii="Arial" w:hAnsi="Arial" w:cs="Arial"/>
          <w:spacing w:val="-4"/>
        </w:rPr>
        <w:t xml:space="preserve"> np.:</w:t>
      </w:r>
    </w:p>
    <w:p w14:paraId="5B6AC4A4" w14:textId="77777777" w:rsidR="00A95207" w:rsidRPr="00A95207" w:rsidRDefault="00980374" w:rsidP="00A95207">
      <w:pPr>
        <w:pStyle w:val="Akapitzlist"/>
        <w:numPr>
          <w:ilvl w:val="0"/>
          <w:numId w:val="58"/>
        </w:numPr>
        <w:tabs>
          <w:tab w:val="left" w:pos="1160"/>
        </w:tabs>
        <w:spacing w:before="1"/>
        <w:ind w:right="-53"/>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6F210C22" w14:textId="1D0ECA12" w:rsidR="00A95207" w:rsidRPr="00A95207" w:rsidRDefault="00980374" w:rsidP="00A95207">
      <w:pPr>
        <w:pStyle w:val="Akapitzlist"/>
        <w:numPr>
          <w:ilvl w:val="0"/>
          <w:numId w:val="58"/>
        </w:numPr>
        <w:tabs>
          <w:tab w:val="left" w:pos="1160"/>
        </w:tabs>
        <w:spacing w:before="1"/>
        <w:ind w:right="-53"/>
        <w:jc w:val="both"/>
        <w:rPr>
          <w:rFonts w:ascii="Arial" w:hAnsi="Arial" w:cs="Arial"/>
        </w:rPr>
      </w:pPr>
      <w:r w:rsidRPr="00A95207">
        <w:rPr>
          <w:rFonts w:ascii="Arial" w:hAnsi="Arial" w:cs="Arial"/>
        </w:rPr>
        <w:t>w przypadku Wykonawców wspólnie ubiegających się o udzielenie zamówienia pełnomocnictwo</w:t>
      </w:r>
      <w:r w:rsidRPr="00A95207">
        <w:rPr>
          <w:rFonts w:ascii="Arial" w:hAnsi="Arial" w:cs="Arial"/>
          <w:spacing w:val="-4"/>
        </w:rPr>
        <w:t xml:space="preserve"> </w:t>
      </w:r>
      <w:r w:rsidRPr="00A95207">
        <w:rPr>
          <w:rFonts w:ascii="Arial" w:hAnsi="Arial" w:cs="Arial"/>
        </w:rPr>
        <w:t>winno</w:t>
      </w:r>
      <w:r w:rsidRPr="00A95207">
        <w:rPr>
          <w:rFonts w:ascii="Arial" w:hAnsi="Arial" w:cs="Arial"/>
          <w:spacing w:val="-4"/>
        </w:rPr>
        <w:t xml:space="preserve"> </w:t>
      </w:r>
      <w:r w:rsidRPr="00A95207">
        <w:rPr>
          <w:rFonts w:ascii="Arial" w:hAnsi="Arial" w:cs="Arial"/>
        </w:rPr>
        <w:t>określać,</w:t>
      </w:r>
      <w:r w:rsidRPr="00A95207">
        <w:rPr>
          <w:rFonts w:ascii="Arial" w:hAnsi="Arial" w:cs="Arial"/>
          <w:spacing w:val="-4"/>
        </w:rPr>
        <w:t xml:space="preserve"> </w:t>
      </w:r>
      <w:r w:rsidRPr="00A95207">
        <w:rPr>
          <w:rFonts w:ascii="Arial" w:hAnsi="Arial" w:cs="Arial"/>
        </w:rPr>
        <w:t>czy</w:t>
      </w:r>
      <w:r w:rsidRPr="00A95207">
        <w:rPr>
          <w:rFonts w:ascii="Arial" w:hAnsi="Arial" w:cs="Arial"/>
          <w:spacing w:val="-4"/>
        </w:rPr>
        <w:t xml:space="preserve"> </w:t>
      </w:r>
      <w:r w:rsidRPr="00A95207">
        <w:rPr>
          <w:rFonts w:ascii="Arial" w:hAnsi="Arial" w:cs="Arial"/>
        </w:rPr>
        <w:t>pełnomocnik</w:t>
      </w:r>
      <w:r w:rsidRPr="00A95207">
        <w:rPr>
          <w:rFonts w:ascii="Arial" w:hAnsi="Arial" w:cs="Arial"/>
          <w:spacing w:val="-5"/>
        </w:rPr>
        <w:t xml:space="preserve"> </w:t>
      </w:r>
      <w:r w:rsidRPr="00A95207">
        <w:rPr>
          <w:rFonts w:ascii="Arial" w:hAnsi="Arial" w:cs="Arial"/>
        </w:rPr>
        <w:t>ma</w:t>
      </w:r>
      <w:r w:rsidRPr="00A95207">
        <w:rPr>
          <w:rFonts w:ascii="Arial" w:hAnsi="Arial" w:cs="Arial"/>
          <w:spacing w:val="-5"/>
        </w:rPr>
        <w:t xml:space="preserve"> </w:t>
      </w:r>
      <w:r w:rsidRPr="00A95207">
        <w:rPr>
          <w:rFonts w:ascii="Arial" w:hAnsi="Arial" w:cs="Arial"/>
        </w:rPr>
        <w:t>prawo</w:t>
      </w:r>
      <w:r w:rsidRPr="00A95207">
        <w:rPr>
          <w:rFonts w:ascii="Arial" w:hAnsi="Arial" w:cs="Arial"/>
          <w:spacing w:val="-3"/>
        </w:rPr>
        <w:t xml:space="preserve"> </w:t>
      </w:r>
      <w:r w:rsidRPr="00A95207">
        <w:rPr>
          <w:rFonts w:ascii="Arial" w:hAnsi="Arial" w:cs="Arial"/>
        </w:rPr>
        <w:t>do</w:t>
      </w:r>
      <w:r w:rsidRPr="00A95207">
        <w:rPr>
          <w:rFonts w:ascii="Arial" w:hAnsi="Arial" w:cs="Arial"/>
          <w:spacing w:val="-3"/>
        </w:rPr>
        <w:t xml:space="preserve"> </w:t>
      </w:r>
      <w:r w:rsidRPr="00A95207">
        <w:rPr>
          <w:rFonts w:ascii="Arial" w:hAnsi="Arial" w:cs="Arial"/>
        </w:rPr>
        <w:t>reprezentowania Wykonawców w postępowaniu czy reprezentowania i podpisania umowy);</w:t>
      </w:r>
    </w:p>
    <w:p w14:paraId="76BB93FF" w14:textId="1AE3B29E" w:rsidR="00105BB9" w:rsidRPr="00A95207" w:rsidRDefault="00980374" w:rsidP="00A95207">
      <w:pPr>
        <w:pStyle w:val="Akapitzlist"/>
        <w:numPr>
          <w:ilvl w:val="0"/>
          <w:numId w:val="56"/>
        </w:numPr>
        <w:tabs>
          <w:tab w:val="left" w:pos="1170"/>
        </w:tabs>
        <w:ind w:right="-53"/>
        <w:jc w:val="both"/>
        <w:rPr>
          <w:rFonts w:ascii="Arial" w:hAnsi="Arial" w:cs="Arial"/>
        </w:rPr>
      </w:pPr>
      <w:r w:rsidRPr="00A95207">
        <w:rPr>
          <w:rFonts w:ascii="Arial" w:hAnsi="Arial" w:cs="Arial"/>
        </w:rPr>
        <w:t>musi</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2"/>
        </w:rPr>
        <w:t xml:space="preserve"> </w:t>
      </w:r>
      <w:r w:rsidRPr="00A95207">
        <w:rPr>
          <w:rFonts w:ascii="Arial" w:hAnsi="Arial" w:cs="Arial"/>
        </w:rPr>
        <w:t>w</w:t>
      </w:r>
      <w:r w:rsidRPr="00A95207">
        <w:rPr>
          <w:rFonts w:ascii="Arial" w:hAnsi="Arial" w:cs="Arial"/>
          <w:spacing w:val="-4"/>
        </w:rPr>
        <w:t xml:space="preserve"> </w:t>
      </w:r>
      <w:r w:rsidRPr="00A95207">
        <w:rPr>
          <w:rFonts w:ascii="Arial" w:hAnsi="Arial" w:cs="Arial"/>
        </w:rPr>
        <w:t>formie</w:t>
      </w:r>
      <w:r w:rsidRPr="00A95207">
        <w:rPr>
          <w:rFonts w:ascii="Arial" w:hAnsi="Arial" w:cs="Arial"/>
          <w:spacing w:val="-5"/>
        </w:rPr>
        <w:t xml:space="preserve"> </w:t>
      </w:r>
      <w:r w:rsidRPr="00A95207">
        <w:rPr>
          <w:rFonts w:ascii="Arial" w:hAnsi="Arial" w:cs="Arial"/>
        </w:rPr>
        <w:t>oryginału</w:t>
      </w:r>
      <w:r w:rsidRPr="00A95207">
        <w:rPr>
          <w:rFonts w:ascii="Arial" w:hAnsi="Arial" w:cs="Arial"/>
          <w:spacing w:val="-3"/>
        </w:rPr>
        <w:t xml:space="preserve"> </w:t>
      </w:r>
      <w:r w:rsidRPr="00A95207">
        <w:rPr>
          <w:rFonts w:ascii="Arial" w:hAnsi="Arial" w:cs="Arial"/>
        </w:rPr>
        <w:t>bądź</w:t>
      </w:r>
      <w:r w:rsidRPr="00A95207">
        <w:rPr>
          <w:rFonts w:ascii="Arial" w:hAnsi="Arial" w:cs="Arial"/>
          <w:spacing w:val="-3"/>
        </w:rPr>
        <w:t xml:space="preserve"> </w:t>
      </w:r>
      <w:r w:rsidRPr="00A95207">
        <w:rPr>
          <w:rFonts w:ascii="Arial" w:hAnsi="Arial" w:cs="Arial"/>
        </w:rPr>
        <w:t>kopii</w:t>
      </w:r>
      <w:r w:rsidRPr="00A95207">
        <w:rPr>
          <w:rFonts w:ascii="Arial" w:hAnsi="Arial" w:cs="Arial"/>
          <w:spacing w:val="-3"/>
        </w:rPr>
        <w:t xml:space="preserve"> </w:t>
      </w:r>
      <w:r w:rsidRPr="00A95207">
        <w:rPr>
          <w:rFonts w:ascii="Arial" w:hAnsi="Arial" w:cs="Arial"/>
        </w:rPr>
        <w:t>(poświadczonej</w:t>
      </w:r>
      <w:r w:rsidRPr="00A95207">
        <w:rPr>
          <w:rFonts w:ascii="Arial" w:hAnsi="Arial" w:cs="Arial"/>
          <w:spacing w:val="-2"/>
        </w:rPr>
        <w:t xml:space="preserve"> </w:t>
      </w:r>
      <w:r w:rsidRPr="00A95207">
        <w:rPr>
          <w:rFonts w:ascii="Arial" w:hAnsi="Arial" w:cs="Arial"/>
        </w:rPr>
        <w:t>„za</w:t>
      </w:r>
      <w:r w:rsidRPr="00A95207">
        <w:rPr>
          <w:rFonts w:ascii="Arial" w:hAnsi="Arial" w:cs="Arial"/>
          <w:spacing w:val="-2"/>
        </w:rPr>
        <w:t xml:space="preserve"> </w:t>
      </w:r>
      <w:r w:rsidRPr="00A95207">
        <w:rPr>
          <w:rFonts w:ascii="Arial" w:hAnsi="Arial" w:cs="Arial"/>
        </w:rPr>
        <w:t>zgodność</w:t>
      </w:r>
      <w:r w:rsidRPr="00A95207">
        <w:rPr>
          <w:rFonts w:ascii="Arial" w:hAnsi="Arial" w:cs="Arial"/>
          <w:spacing w:val="-2"/>
        </w:rPr>
        <w:t xml:space="preserve"> </w:t>
      </w:r>
      <w:r w:rsidRPr="00A95207">
        <w:rPr>
          <w:rFonts w:ascii="Arial" w:hAnsi="Arial" w:cs="Arial"/>
        </w:rPr>
        <w:t>z</w:t>
      </w:r>
      <w:r w:rsidRPr="00A95207">
        <w:rPr>
          <w:rFonts w:ascii="Arial" w:hAnsi="Arial" w:cs="Arial"/>
          <w:spacing w:val="-5"/>
        </w:rPr>
        <w:t xml:space="preserve"> </w:t>
      </w:r>
      <w:r w:rsidRPr="00A95207">
        <w:rPr>
          <w:rFonts w:ascii="Arial" w:hAnsi="Arial" w:cs="Arial"/>
        </w:rPr>
        <w:t>oryginałem”</w:t>
      </w:r>
      <w:r w:rsidRPr="00A95207">
        <w:rPr>
          <w:rFonts w:ascii="Arial" w:hAnsi="Arial" w:cs="Arial"/>
          <w:spacing w:val="-4"/>
        </w:rPr>
        <w:t xml:space="preserve"> </w:t>
      </w:r>
      <w:r w:rsidRPr="00A95207">
        <w:rPr>
          <w:rFonts w:ascii="Arial" w:hAnsi="Arial" w:cs="Arial"/>
        </w:rPr>
        <w:t>przez notariusza bądź osoby udzielające pełnomocnictwa) podpisane przez Wykonawcę</w:t>
      </w:r>
      <w:r w:rsidR="009F2964" w:rsidRPr="00A95207">
        <w:rPr>
          <w:rFonts w:ascii="Arial" w:hAnsi="Arial" w:cs="Arial"/>
        </w:rPr>
        <w:t xml:space="preserve"> </w:t>
      </w:r>
      <w:r w:rsidRPr="00A95207">
        <w:rPr>
          <w:rFonts w:ascii="Arial" w:hAnsi="Arial" w:cs="Arial"/>
        </w:rPr>
        <w:t>lub</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wspólnie</w:t>
      </w:r>
      <w:r w:rsidRPr="00A95207">
        <w:rPr>
          <w:rFonts w:ascii="Arial" w:hAnsi="Arial" w:cs="Arial"/>
          <w:spacing w:val="-6"/>
        </w:rPr>
        <w:t xml:space="preserve"> </w:t>
      </w:r>
      <w:r w:rsidRPr="00A95207">
        <w:rPr>
          <w:rFonts w:ascii="Arial" w:hAnsi="Arial" w:cs="Arial"/>
        </w:rPr>
        <w:t>ubiegających</w:t>
      </w:r>
      <w:r w:rsidRPr="00A95207">
        <w:rPr>
          <w:rFonts w:ascii="Arial" w:hAnsi="Arial" w:cs="Arial"/>
          <w:spacing w:val="-5"/>
        </w:rPr>
        <w:t xml:space="preserve"> </w:t>
      </w:r>
      <w:r w:rsidRPr="00A95207">
        <w:rPr>
          <w:rFonts w:ascii="Arial" w:hAnsi="Arial" w:cs="Arial"/>
        </w:rPr>
        <w:t>się</w:t>
      </w:r>
      <w:r w:rsidRPr="00A95207">
        <w:rPr>
          <w:rFonts w:ascii="Arial" w:hAnsi="Arial" w:cs="Arial"/>
          <w:spacing w:val="-5"/>
        </w:rPr>
        <w:t xml:space="preserve"> </w:t>
      </w:r>
      <w:r w:rsidRPr="00A95207">
        <w:rPr>
          <w:rFonts w:ascii="Arial" w:hAnsi="Arial" w:cs="Arial"/>
        </w:rPr>
        <w:t>o</w:t>
      </w:r>
      <w:r w:rsidRPr="00A95207">
        <w:rPr>
          <w:rFonts w:ascii="Arial" w:hAnsi="Arial" w:cs="Arial"/>
          <w:spacing w:val="-2"/>
        </w:rPr>
        <w:t xml:space="preserve"> </w:t>
      </w:r>
      <w:r w:rsidRPr="00A95207">
        <w:rPr>
          <w:rFonts w:ascii="Arial" w:hAnsi="Arial" w:cs="Arial"/>
        </w:rPr>
        <w:t>udzielenie</w:t>
      </w:r>
      <w:r w:rsidRPr="00A95207">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1DC1072B" w14:textId="77777777" w:rsidR="00A95207" w:rsidRPr="00A95207"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p>
    <w:p w14:paraId="0A1FBF1A" w14:textId="6A1EF1AA" w:rsidR="00105BB9" w:rsidRPr="00CE451D" w:rsidRDefault="00A95207" w:rsidP="00A95207">
      <w:pPr>
        <w:pStyle w:val="Nagwek11"/>
        <w:tabs>
          <w:tab w:val="left" w:pos="560"/>
        </w:tabs>
        <w:spacing w:before="1"/>
        <w:ind w:right="-53"/>
        <w:jc w:val="both"/>
        <w:rPr>
          <w:rFonts w:ascii="Arial" w:hAnsi="Arial" w:cs="Arial"/>
        </w:rPr>
      </w:pPr>
      <w:r>
        <w:rPr>
          <w:rFonts w:ascii="Arial" w:hAnsi="Arial" w:cs="Arial"/>
          <w:spacing w:val="-5"/>
        </w:rPr>
        <w:tab/>
      </w:r>
      <w:r>
        <w:rPr>
          <w:rFonts w:ascii="Arial" w:hAnsi="Arial" w:cs="Arial"/>
          <w:spacing w:val="-5"/>
        </w:rPr>
        <w:tab/>
      </w:r>
      <w:r w:rsidR="00980374" w:rsidRPr="00CE451D">
        <w:rPr>
          <w:rFonts w:ascii="Arial" w:hAnsi="Arial" w:cs="Arial"/>
          <w:spacing w:val="-2"/>
          <w:u w:val="single"/>
        </w:rPr>
        <w:t>spółki</w:t>
      </w:r>
      <w:r w:rsidR="009F2964" w:rsidRPr="00CE451D">
        <w:rPr>
          <w:rFonts w:ascii="Arial" w:hAnsi="Arial" w:cs="Arial"/>
          <w:spacing w:val="-2"/>
          <w:u w:val="single"/>
        </w:rPr>
        <w:t xml:space="preserve"> </w:t>
      </w:r>
      <w:r w:rsidR="00980374" w:rsidRPr="00CE451D">
        <w:rPr>
          <w:rFonts w:ascii="Arial" w:hAnsi="Arial" w:cs="Arial"/>
          <w:spacing w:val="-2"/>
          <w:u w:val="single"/>
        </w:rPr>
        <w:t>cywilne):</w:t>
      </w:r>
    </w:p>
    <w:p w14:paraId="7EF30A27" w14:textId="77777777" w:rsidR="00105BB9" w:rsidRPr="00980374" w:rsidRDefault="00980374" w:rsidP="00A95207">
      <w:pPr>
        <w:pStyle w:val="Akapitzlist"/>
        <w:numPr>
          <w:ilvl w:val="2"/>
          <w:numId w:val="22"/>
        </w:numPr>
        <w:tabs>
          <w:tab w:val="left" w:pos="937"/>
        </w:tabs>
        <w:spacing w:before="1"/>
        <w:ind w:right="-53"/>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A95207">
      <w:pPr>
        <w:pStyle w:val="Akapitzlist"/>
        <w:numPr>
          <w:ilvl w:val="2"/>
          <w:numId w:val="22"/>
        </w:numPr>
        <w:tabs>
          <w:tab w:val="left" w:pos="937"/>
        </w:tabs>
        <w:ind w:right="-53"/>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49DE513" w14:textId="77777777" w:rsidR="00A95207" w:rsidRPr="00A95207" w:rsidRDefault="00980374" w:rsidP="00A95207">
      <w:pPr>
        <w:pStyle w:val="Akapitzlist"/>
        <w:numPr>
          <w:ilvl w:val="0"/>
          <w:numId w:val="59"/>
        </w:numPr>
        <w:tabs>
          <w:tab w:val="left" w:pos="1018"/>
        </w:tabs>
        <w:ind w:right="-53"/>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0273FFF" w14:textId="77777777" w:rsidR="00A95207" w:rsidRP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jakiego</w:t>
      </w:r>
      <w:r w:rsidRPr="00A95207">
        <w:rPr>
          <w:rFonts w:ascii="Arial" w:hAnsi="Arial" w:cs="Arial"/>
          <w:spacing w:val="-5"/>
        </w:rPr>
        <w:t xml:space="preserve"> </w:t>
      </w:r>
      <w:r w:rsidRPr="00A95207">
        <w:rPr>
          <w:rFonts w:ascii="Arial" w:hAnsi="Arial" w:cs="Arial"/>
        </w:rPr>
        <w:t>postępowania</w:t>
      </w:r>
      <w:r w:rsidRPr="00A95207">
        <w:rPr>
          <w:rFonts w:ascii="Arial" w:hAnsi="Arial" w:cs="Arial"/>
          <w:spacing w:val="-8"/>
        </w:rPr>
        <w:t xml:space="preserve"> </w:t>
      </w:r>
      <w:r w:rsidRPr="00A95207">
        <w:rPr>
          <w:rFonts w:ascii="Arial" w:hAnsi="Arial" w:cs="Arial"/>
          <w:spacing w:val="-2"/>
        </w:rPr>
        <w:t>dotyczy;</w:t>
      </w:r>
    </w:p>
    <w:p w14:paraId="0AF3CF47" w14:textId="77777777" w:rsidR="00A95207" w:rsidRP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ustanowionego</w:t>
      </w:r>
      <w:r w:rsidRPr="00A95207">
        <w:rPr>
          <w:rFonts w:ascii="Arial" w:hAnsi="Arial" w:cs="Arial"/>
          <w:spacing w:val="-7"/>
        </w:rPr>
        <w:t xml:space="preserve"> </w:t>
      </w:r>
      <w:r w:rsidRPr="00A95207">
        <w:rPr>
          <w:rFonts w:ascii="Arial" w:hAnsi="Arial" w:cs="Arial"/>
          <w:spacing w:val="-2"/>
        </w:rPr>
        <w:t>pełnomocnika;</w:t>
      </w:r>
    </w:p>
    <w:p w14:paraId="081CAC15" w14:textId="77777777" w:rsidR="00A95207" w:rsidRP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lastRenderedPageBreak/>
        <w:t>określać</w:t>
      </w:r>
      <w:r w:rsidRPr="00A95207">
        <w:rPr>
          <w:rFonts w:ascii="Arial" w:hAnsi="Arial" w:cs="Arial"/>
          <w:spacing w:val="-6"/>
        </w:rPr>
        <w:t xml:space="preserve"> </w:t>
      </w:r>
      <w:r w:rsidRPr="00A95207">
        <w:rPr>
          <w:rFonts w:ascii="Arial" w:hAnsi="Arial" w:cs="Arial"/>
        </w:rPr>
        <w:t>zakres</w:t>
      </w:r>
      <w:r w:rsidRPr="00A95207">
        <w:rPr>
          <w:rFonts w:ascii="Arial" w:hAnsi="Arial" w:cs="Arial"/>
          <w:spacing w:val="-4"/>
        </w:rPr>
        <w:t xml:space="preserve"> </w:t>
      </w:r>
      <w:r w:rsidRPr="00A95207">
        <w:rPr>
          <w:rFonts w:ascii="Arial" w:hAnsi="Arial" w:cs="Arial"/>
        </w:rPr>
        <w:t>umocowania</w:t>
      </w:r>
      <w:r w:rsidRPr="00A95207">
        <w:rPr>
          <w:rFonts w:ascii="Arial" w:hAnsi="Arial" w:cs="Arial"/>
          <w:spacing w:val="-5"/>
        </w:rPr>
        <w:t xml:space="preserve"> </w:t>
      </w:r>
      <w:r w:rsidRPr="00A95207">
        <w:rPr>
          <w:rFonts w:ascii="Arial" w:hAnsi="Arial" w:cs="Arial"/>
          <w:spacing w:val="-2"/>
        </w:rPr>
        <w:t>pełnomocnika;</w:t>
      </w:r>
    </w:p>
    <w:p w14:paraId="63BC4397" w14:textId="77777777" w:rsid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t>zwierać</w:t>
      </w:r>
      <w:r w:rsidRPr="00A95207">
        <w:rPr>
          <w:rFonts w:ascii="Arial" w:hAnsi="Arial" w:cs="Arial"/>
          <w:spacing w:val="-5"/>
        </w:rPr>
        <w:t xml:space="preserve"> </w:t>
      </w:r>
      <w:r w:rsidRPr="00A95207">
        <w:rPr>
          <w:rFonts w:ascii="Arial" w:hAnsi="Arial" w:cs="Arial"/>
        </w:rPr>
        <w:t>oświadczenie</w:t>
      </w:r>
      <w:r w:rsidRPr="00A95207">
        <w:rPr>
          <w:rFonts w:ascii="Arial" w:hAnsi="Arial" w:cs="Arial"/>
          <w:spacing w:val="-5"/>
        </w:rPr>
        <w:t xml:space="preserve"> </w:t>
      </w:r>
      <w:r w:rsidRPr="00A95207">
        <w:rPr>
          <w:rFonts w:ascii="Arial" w:hAnsi="Arial" w:cs="Arial"/>
        </w:rPr>
        <w:t>o</w:t>
      </w:r>
      <w:r w:rsidRPr="00A95207">
        <w:rPr>
          <w:rFonts w:ascii="Arial" w:hAnsi="Arial" w:cs="Arial"/>
          <w:spacing w:val="-4"/>
        </w:rPr>
        <w:t xml:space="preserve"> </w:t>
      </w:r>
      <w:r w:rsidRPr="00A95207">
        <w:rPr>
          <w:rFonts w:ascii="Arial" w:hAnsi="Arial" w:cs="Arial"/>
        </w:rPr>
        <w:t>przyjęciu</w:t>
      </w:r>
      <w:r w:rsidRPr="00A95207">
        <w:rPr>
          <w:rFonts w:ascii="Arial" w:hAnsi="Arial" w:cs="Arial"/>
          <w:spacing w:val="-4"/>
        </w:rPr>
        <w:t xml:space="preserve"> </w:t>
      </w:r>
      <w:r w:rsidRPr="00A95207">
        <w:rPr>
          <w:rFonts w:ascii="Arial" w:hAnsi="Arial" w:cs="Arial"/>
        </w:rPr>
        <w:t>wspólnej</w:t>
      </w:r>
      <w:r w:rsidRPr="00A95207">
        <w:rPr>
          <w:rFonts w:ascii="Arial" w:hAnsi="Arial" w:cs="Arial"/>
          <w:spacing w:val="-6"/>
        </w:rPr>
        <w:t xml:space="preserve"> </w:t>
      </w:r>
      <w:r w:rsidRPr="00A95207">
        <w:rPr>
          <w:rFonts w:ascii="Arial" w:hAnsi="Arial" w:cs="Arial"/>
        </w:rPr>
        <w:t>solidarnej</w:t>
      </w:r>
      <w:r w:rsidRPr="00A95207">
        <w:rPr>
          <w:rFonts w:ascii="Arial" w:hAnsi="Arial" w:cs="Arial"/>
          <w:spacing w:val="-2"/>
        </w:rPr>
        <w:t xml:space="preserve"> </w:t>
      </w:r>
      <w:r w:rsidRPr="00A95207">
        <w:rPr>
          <w:rFonts w:ascii="Arial" w:hAnsi="Arial" w:cs="Arial"/>
        </w:rPr>
        <w:t>odpowiedzialności</w:t>
      </w:r>
      <w:r w:rsidRPr="00A95207">
        <w:rPr>
          <w:rFonts w:ascii="Arial" w:hAnsi="Arial" w:cs="Arial"/>
          <w:spacing w:val="-3"/>
        </w:rPr>
        <w:t xml:space="preserve"> </w:t>
      </w:r>
      <w:r w:rsidRPr="00A95207">
        <w:rPr>
          <w:rFonts w:ascii="Arial" w:hAnsi="Arial" w:cs="Arial"/>
        </w:rPr>
        <w:t>za</w:t>
      </w:r>
      <w:r w:rsidRPr="00A95207">
        <w:rPr>
          <w:rFonts w:ascii="Arial" w:hAnsi="Arial" w:cs="Arial"/>
          <w:spacing w:val="-6"/>
        </w:rPr>
        <w:t xml:space="preserve"> </w:t>
      </w:r>
      <w:r w:rsidRPr="00A95207">
        <w:rPr>
          <w:rFonts w:ascii="Arial" w:hAnsi="Arial" w:cs="Arial"/>
        </w:rPr>
        <w:t>wykonanie</w:t>
      </w:r>
      <w:r w:rsidRPr="00A95207">
        <w:rPr>
          <w:rFonts w:ascii="Arial" w:hAnsi="Arial" w:cs="Arial"/>
          <w:spacing w:val="-3"/>
        </w:rPr>
        <w:t xml:space="preserve"> </w:t>
      </w:r>
      <w:r w:rsidRPr="00A95207">
        <w:rPr>
          <w:rFonts w:ascii="Arial" w:hAnsi="Arial" w:cs="Arial"/>
        </w:rPr>
        <w:t>lub nienależyte wykonanie zamówienia;</w:t>
      </w:r>
    </w:p>
    <w:p w14:paraId="373F0328" w14:textId="37DE3C4E" w:rsidR="00105BB9" w:rsidRP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t>być</w:t>
      </w:r>
      <w:r w:rsidRPr="00A95207">
        <w:rPr>
          <w:rFonts w:ascii="Arial" w:hAnsi="Arial" w:cs="Arial"/>
          <w:spacing w:val="-3"/>
        </w:rPr>
        <w:t xml:space="preserve"> </w:t>
      </w:r>
      <w:r w:rsidRPr="00A95207">
        <w:rPr>
          <w:rFonts w:ascii="Arial" w:hAnsi="Arial" w:cs="Arial"/>
        </w:rPr>
        <w:t>podpisana</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5"/>
        </w:rPr>
        <w:t xml:space="preserve"> </w:t>
      </w:r>
      <w:r w:rsidRPr="00A95207">
        <w:rPr>
          <w:rFonts w:ascii="Arial" w:hAnsi="Arial" w:cs="Arial"/>
        </w:rPr>
        <w:t>osoby</w:t>
      </w:r>
      <w:r w:rsidRPr="00A95207">
        <w:rPr>
          <w:rFonts w:ascii="Arial" w:hAnsi="Arial" w:cs="Arial"/>
          <w:spacing w:val="-3"/>
        </w:rPr>
        <w:t xml:space="preserve"> </w:t>
      </w:r>
      <w:r w:rsidRPr="00A95207">
        <w:rPr>
          <w:rFonts w:ascii="Arial" w:hAnsi="Arial" w:cs="Arial"/>
        </w:rPr>
        <w:t>upoważnione</w:t>
      </w:r>
      <w:r w:rsidRPr="00A95207">
        <w:rPr>
          <w:rFonts w:ascii="Arial" w:hAnsi="Arial" w:cs="Arial"/>
          <w:spacing w:val="-2"/>
        </w:rPr>
        <w:t xml:space="preserve"> </w:t>
      </w:r>
      <w:r w:rsidRPr="00A95207">
        <w:rPr>
          <w:rFonts w:ascii="Arial" w:hAnsi="Arial" w:cs="Arial"/>
        </w:rPr>
        <w:t>do</w:t>
      </w:r>
      <w:r w:rsidRPr="00A95207">
        <w:rPr>
          <w:rFonts w:ascii="Arial" w:hAnsi="Arial" w:cs="Arial"/>
          <w:spacing w:val="-2"/>
        </w:rPr>
        <w:t xml:space="preserve"> </w:t>
      </w:r>
      <w:r w:rsidRPr="00A95207">
        <w:rPr>
          <w:rFonts w:ascii="Arial" w:hAnsi="Arial" w:cs="Arial"/>
        </w:rPr>
        <w:t>reprezentowania</w:t>
      </w:r>
      <w:r w:rsidRPr="00A95207">
        <w:rPr>
          <w:rFonts w:ascii="Arial" w:hAnsi="Arial" w:cs="Arial"/>
          <w:spacing w:val="-3"/>
        </w:rPr>
        <w:t xml:space="preserve"> </w:t>
      </w:r>
      <w:r w:rsidRPr="00A95207">
        <w:rPr>
          <w:rFonts w:ascii="Arial" w:hAnsi="Arial" w:cs="Arial"/>
        </w:rPr>
        <w:t>poszczególnych</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i</w:t>
      </w:r>
      <w:r w:rsidRPr="00A95207">
        <w:rPr>
          <w:rFonts w:ascii="Arial" w:hAnsi="Arial" w:cs="Arial"/>
          <w:spacing w:val="-5"/>
        </w:rPr>
        <w:t xml:space="preserve"> </w:t>
      </w:r>
      <w:r w:rsidRPr="00A95207">
        <w:rPr>
          <w:rFonts w:ascii="Arial" w:hAnsi="Arial" w:cs="Arial"/>
        </w:rPr>
        <w:t>w formie oryginału lub w kopii poświadczonej notarialnie musi znajdować się w ofercie wspólnej</w:t>
      </w:r>
      <w:r w:rsidR="009F2964" w:rsidRPr="00A95207">
        <w:rPr>
          <w:rFonts w:ascii="Arial" w:hAnsi="Arial" w:cs="Arial"/>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pełnomocnictwo</w:t>
      </w:r>
      <w:r w:rsidRPr="00A95207">
        <w:rPr>
          <w:rFonts w:ascii="Arial" w:hAnsi="Arial" w:cs="Arial"/>
          <w:spacing w:val="-4"/>
        </w:rPr>
        <w:t xml:space="preserve"> </w:t>
      </w:r>
      <w:r w:rsidRPr="00A95207">
        <w:rPr>
          <w:rFonts w:ascii="Arial" w:hAnsi="Arial" w:cs="Arial"/>
        </w:rPr>
        <w:t>może</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6"/>
        </w:rPr>
        <w:t xml:space="preserve"> </w:t>
      </w:r>
      <w:r w:rsidRPr="00A95207">
        <w:rPr>
          <w:rFonts w:ascii="Arial" w:hAnsi="Arial" w:cs="Arial"/>
        </w:rPr>
        <w:t>udzielone</w:t>
      </w:r>
      <w:r w:rsidRPr="00A95207">
        <w:rPr>
          <w:rFonts w:ascii="Arial" w:hAnsi="Arial" w:cs="Arial"/>
          <w:spacing w:val="-7"/>
        </w:rPr>
        <w:t xml:space="preserve"> </w:t>
      </w:r>
      <w:r w:rsidRPr="00A95207">
        <w:rPr>
          <w:rFonts w:ascii="Arial" w:hAnsi="Arial" w:cs="Arial"/>
        </w:rPr>
        <w:t>w</w:t>
      </w:r>
      <w:r w:rsidRPr="00A95207">
        <w:rPr>
          <w:rFonts w:ascii="Arial" w:hAnsi="Arial" w:cs="Arial"/>
          <w:spacing w:val="-2"/>
        </w:rPr>
        <w:t xml:space="preserve"> </w:t>
      </w:r>
      <w:r w:rsidRPr="00A95207">
        <w:rPr>
          <w:rFonts w:ascii="Arial" w:hAnsi="Arial" w:cs="Arial"/>
        </w:rPr>
        <w:t>szczególności:</w:t>
      </w:r>
      <w:r w:rsidRPr="00A95207">
        <w:rPr>
          <w:rFonts w:ascii="Arial" w:hAnsi="Arial" w:cs="Arial"/>
          <w:spacing w:val="-3"/>
        </w:rPr>
        <w:t xml:space="preserve"> </w:t>
      </w:r>
      <w:r w:rsidRPr="00A95207">
        <w:rPr>
          <w:rFonts w:ascii="Arial" w:hAnsi="Arial" w:cs="Arial"/>
        </w:rPr>
        <w:t>łącznie</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4"/>
        </w:rPr>
        <w:t xml:space="preserve"> </w:t>
      </w:r>
      <w:r w:rsidRPr="00A95207">
        <w:rPr>
          <w:rFonts w:ascii="Arial" w:hAnsi="Arial" w:cs="Arial"/>
        </w:rPr>
        <w:t xml:space="preserve">wszystkich Wykonawców (jeden dokument) albo oddzielnie przez każdego z nich (tyle dokumentów ilu </w:t>
      </w:r>
      <w:r w:rsidRPr="00A95207">
        <w:rPr>
          <w:rFonts w:ascii="Arial" w:hAnsi="Arial" w:cs="Arial"/>
          <w:spacing w:val="-2"/>
        </w:rPr>
        <w:t>Wykonawców);</w:t>
      </w:r>
    </w:p>
    <w:p w14:paraId="0768E170" w14:textId="77777777" w:rsidR="00105BB9" w:rsidRPr="00980374" w:rsidRDefault="00980374" w:rsidP="00A95207">
      <w:pPr>
        <w:pStyle w:val="Akapitzlist"/>
        <w:numPr>
          <w:ilvl w:val="0"/>
          <w:numId w:val="60"/>
        </w:numPr>
        <w:tabs>
          <w:tab w:val="left" w:pos="937"/>
        </w:tabs>
        <w:spacing w:before="1"/>
        <w:ind w:right="-53"/>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rsidP="00A95207">
      <w:pPr>
        <w:pStyle w:val="Akapitzlist"/>
        <w:numPr>
          <w:ilvl w:val="0"/>
          <w:numId w:val="60"/>
        </w:numPr>
        <w:tabs>
          <w:tab w:val="left" w:pos="937"/>
        </w:tabs>
        <w:spacing w:before="4" w:line="237" w:lineRule="auto"/>
        <w:ind w:right="-53"/>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rsidP="00A95207">
      <w:pPr>
        <w:pStyle w:val="Akapitzlist"/>
        <w:numPr>
          <w:ilvl w:val="0"/>
          <w:numId w:val="60"/>
        </w:numPr>
        <w:tabs>
          <w:tab w:val="left" w:pos="937"/>
        </w:tabs>
        <w:spacing w:before="1"/>
        <w:ind w:right="-53"/>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rsidP="00A95207">
      <w:pPr>
        <w:pStyle w:val="Akapitzlist"/>
        <w:numPr>
          <w:ilvl w:val="0"/>
          <w:numId w:val="60"/>
        </w:numPr>
        <w:tabs>
          <w:tab w:val="left" w:pos="937"/>
        </w:tabs>
        <w:spacing w:before="1"/>
        <w:ind w:right="-53"/>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rsidP="00A95207">
      <w:pPr>
        <w:pStyle w:val="Akapitzlist"/>
        <w:numPr>
          <w:ilvl w:val="0"/>
          <w:numId w:val="60"/>
        </w:numPr>
        <w:tabs>
          <w:tab w:val="left" w:pos="937"/>
        </w:tabs>
        <w:ind w:right="-53"/>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64721F10"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B519DE">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rsidP="00A95207">
      <w:pPr>
        <w:pStyle w:val="Akapitzlist"/>
        <w:numPr>
          <w:ilvl w:val="0"/>
          <w:numId w:val="60"/>
        </w:numPr>
        <w:tabs>
          <w:tab w:val="left" w:pos="937"/>
        </w:tabs>
        <w:ind w:right="-53"/>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rsidP="00A95207">
      <w:pPr>
        <w:pStyle w:val="Akapitzlist"/>
        <w:numPr>
          <w:ilvl w:val="0"/>
          <w:numId w:val="60"/>
        </w:numPr>
        <w:tabs>
          <w:tab w:val="left" w:pos="937"/>
        </w:tabs>
        <w:ind w:right="-53"/>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77777777" w:rsidR="00105BB9" w:rsidRPr="00980374" w:rsidRDefault="00980374" w:rsidP="00A95207">
      <w:pPr>
        <w:pStyle w:val="Akapitzlist"/>
        <w:numPr>
          <w:ilvl w:val="0"/>
          <w:numId w:val="60"/>
        </w:numPr>
        <w:tabs>
          <w:tab w:val="left" w:pos="937"/>
        </w:tabs>
        <w:ind w:right="-53"/>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4E2F7912" w14:textId="77777777" w:rsidR="00105BB9" w:rsidRPr="009F2964" w:rsidRDefault="00980374" w:rsidP="00A95207">
      <w:pPr>
        <w:pStyle w:val="Akapitzlist"/>
        <w:numPr>
          <w:ilvl w:val="0"/>
          <w:numId w:val="60"/>
        </w:numPr>
        <w:tabs>
          <w:tab w:val="left" w:pos="1081"/>
        </w:tabs>
        <w:spacing w:before="1" w:line="237" w:lineRule="auto"/>
        <w:ind w:right="-53"/>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lastRenderedPageBreak/>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17" w:name="_bookmark14"/>
                            <w:bookmarkEnd w:id="1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0130174F"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900769">
        <w:rPr>
          <w:rFonts w:ascii="Arial" w:hAnsi="Arial" w:cs="Arial"/>
        </w:rPr>
        <w:t xml:space="preserve"> </w:t>
      </w:r>
      <w:r w:rsidR="00900769" w:rsidRPr="000913CD">
        <w:rPr>
          <w:rFonts w:ascii="Arial" w:hAnsi="Arial" w:cs="Arial"/>
          <w:b/>
          <w:bCs/>
          <w:strike/>
          <w:u w:val="single"/>
        </w:rPr>
        <w:t>0</w:t>
      </w:r>
      <w:r w:rsidR="008D6009" w:rsidRPr="000913CD">
        <w:rPr>
          <w:rFonts w:ascii="Arial" w:hAnsi="Arial" w:cs="Arial"/>
          <w:b/>
          <w:bCs/>
          <w:strike/>
          <w:u w:val="single"/>
        </w:rPr>
        <w:t>8</w:t>
      </w:r>
      <w:r w:rsidR="00AD3C3E" w:rsidRPr="000913CD">
        <w:rPr>
          <w:rFonts w:ascii="Arial" w:hAnsi="Arial" w:cs="Arial"/>
          <w:b/>
          <w:strike/>
          <w:color w:val="000000" w:themeColor="text1"/>
          <w:u w:val="single"/>
        </w:rPr>
        <w:t>.0</w:t>
      </w:r>
      <w:r w:rsidR="00900769" w:rsidRPr="000913CD">
        <w:rPr>
          <w:rFonts w:ascii="Arial" w:hAnsi="Arial" w:cs="Arial"/>
          <w:b/>
          <w:strike/>
          <w:color w:val="000000" w:themeColor="text1"/>
          <w:u w:val="single"/>
        </w:rPr>
        <w:t>2</w:t>
      </w:r>
      <w:r w:rsidR="003F32C3" w:rsidRPr="000913CD">
        <w:rPr>
          <w:rFonts w:ascii="Arial" w:hAnsi="Arial" w:cs="Arial"/>
          <w:b/>
          <w:strike/>
          <w:color w:val="000000" w:themeColor="text1"/>
          <w:u w:val="single"/>
        </w:rPr>
        <w:t>.</w:t>
      </w:r>
      <w:r w:rsidRPr="000913CD">
        <w:rPr>
          <w:rFonts w:ascii="Arial" w:hAnsi="Arial" w:cs="Arial"/>
          <w:b/>
          <w:strike/>
          <w:color w:val="000000" w:themeColor="text1"/>
          <w:u w:val="single"/>
        </w:rPr>
        <w:t>202</w:t>
      </w:r>
      <w:r w:rsidR="00900769" w:rsidRPr="000913CD">
        <w:rPr>
          <w:rFonts w:ascii="Arial" w:hAnsi="Arial" w:cs="Arial"/>
          <w:b/>
          <w:strike/>
          <w:color w:val="000000" w:themeColor="text1"/>
          <w:u w:val="single"/>
        </w:rPr>
        <w:t>4</w:t>
      </w:r>
      <w:r w:rsidRPr="000913CD">
        <w:rPr>
          <w:rFonts w:ascii="Arial" w:hAnsi="Arial" w:cs="Arial"/>
          <w:b/>
          <w:strike/>
          <w:color w:val="000000" w:themeColor="text1"/>
          <w:u w:val="single"/>
        </w:rPr>
        <w:t xml:space="preserve"> r.</w:t>
      </w:r>
      <w:r w:rsidR="000913CD">
        <w:rPr>
          <w:rFonts w:ascii="Arial" w:hAnsi="Arial" w:cs="Arial"/>
          <w:b/>
          <w:color w:val="000000" w:themeColor="text1"/>
          <w:u w:val="single"/>
        </w:rPr>
        <w:t xml:space="preserve"> </w:t>
      </w:r>
      <w:r w:rsidR="000913CD" w:rsidRPr="000913CD">
        <w:rPr>
          <w:rFonts w:ascii="Arial" w:hAnsi="Arial" w:cs="Arial"/>
          <w:b/>
          <w:color w:val="E36C0A" w:themeColor="accent6" w:themeShade="BF"/>
          <w:u w:val="single"/>
        </w:rPr>
        <w:t xml:space="preserve">12.02.2024r.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051D93">
        <w:rPr>
          <w:rFonts w:ascii="Arial" w:hAnsi="Arial" w:cs="Arial"/>
          <w:b/>
          <w:color w:val="000000" w:themeColor="text1"/>
          <w:u w:val="single"/>
        </w:rPr>
        <w:t>0</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9">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18" w:name="_bookmark15"/>
                            <w:bookmarkEnd w:id="1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7AE68B1B"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900769" w:rsidRPr="000913CD">
        <w:rPr>
          <w:rFonts w:ascii="Arial" w:hAnsi="Arial" w:cs="Arial"/>
          <w:b/>
          <w:bCs/>
          <w:strike/>
          <w:u w:val="single"/>
        </w:rPr>
        <w:t>0</w:t>
      </w:r>
      <w:r w:rsidR="008D6009" w:rsidRPr="000913CD">
        <w:rPr>
          <w:rFonts w:ascii="Arial" w:hAnsi="Arial" w:cs="Arial"/>
          <w:b/>
          <w:bCs/>
          <w:strike/>
          <w:u w:val="single"/>
        </w:rPr>
        <w:t>8</w:t>
      </w:r>
      <w:r w:rsidR="00AD3C3E" w:rsidRPr="000913CD">
        <w:rPr>
          <w:rFonts w:ascii="Arial" w:hAnsi="Arial" w:cs="Arial"/>
          <w:b/>
          <w:strike/>
          <w:color w:val="000000" w:themeColor="text1"/>
          <w:u w:val="single"/>
        </w:rPr>
        <w:t>.0</w:t>
      </w:r>
      <w:r w:rsidR="00900769" w:rsidRPr="000913CD">
        <w:rPr>
          <w:rFonts w:ascii="Arial" w:hAnsi="Arial" w:cs="Arial"/>
          <w:b/>
          <w:strike/>
          <w:color w:val="000000" w:themeColor="text1"/>
          <w:u w:val="single"/>
        </w:rPr>
        <w:t>2</w:t>
      </w:r>
      <w:r w:rsidR="00AD3C3E" w:rsidRPr="000913CD">
        <w:rPr>
          <w:rFonts w:ascii="Arial" w:hAnsi="Arial" w:cs="Arial"/>
          <w:b/>
          <w:strike/>
          <w:color w:val="000000" w:themeColor="text1"/>
          <w:u w:val="single"/>
        </w:rPr>
        <w:t>.2</w:t>
      </w:r>
      <w:r w:rsidRPr="000913CD">
        <w:rPr>
          <w:rFonts w:ascii="Arial" w:hAnsi="Arial" w:cs="Arial"/>
          <w:b/>
          <w:strike/>
          <w:color w:val="000000" w:themeColor="text1"/>
          <w:u w:val="single"/>
        </w:rPr>
        <w:t>02</w:t>
      </w:r>
      <w:r w:rsidR="00900769" w:rsidRPr="000913CD">
        <w:rPr>
          <w:rFonts w:ascii="Arial" w:hAnsi="Arial" w:cs="Arial"/>
          <w:b/>
          <w:strike/>
          <w:color w:val="000000" w:themeColor="text1"/>
          <w:u w:val="single"/>
        </w:rPr>
        <w:t>4</w:t>
      </w:r>
      <w:r w:rsidRPr="000913CD">
        <w:rPr>
          <w:rFonts w:ascii="Arial" w:hAnsi="Arial" w:cs="Arial"/>
          <w:b/>
          <w:strike/>
          <w:color w:val="000000" w:themeColor="text1"/>
          <w:u w:val="single"/>
        </w:rPr>
        <w:t xml:space="preserve"> r.</w:t>
      </w:r>
      <w:r w:rsidRPr="00751399">
        <w:rPr>
          <w:rFonts w:ascii="Arial" w:hAnsi="Arial" w:cs="Arial"/>
          <w:b/>
          <w:color w:val="000000" w:themeColor="text1"/>
          <w:u w:val="single"/>
        </w:rPr>
        <w:t xml:space="preserve"> </w:t>
      </w:r>
      <w:r w:rsidR="000913CD">
        <w:rPr>
          <w:rFonts w:ascii="Arial" w:hAnsi="Arial" w:cs="Arial"/>
          <w:b/>
          <w:color w:val="000000" w:themeColor="text1"/>
          <w:u w:val="single"/>
        </w:rPr>
        <w:t xml:space="preserve"> </w:t>
      </w:r>
      <w:r w:rsidR="000913CD" w:rsidRPr="000913CD">
        <w:rPr>
          <w:rFonts w:ascii="Arial" w:hAnsi="Arial" w:cs="Arial"/>
          <w:b/>
          <w:color w:val="E36C0A" w:themeColor="accent6" w:themeShade="BF"/>
          <w:u w:val="single"/>
        </w:rPr>
        <w:t xml:space="preserve">12.02.2024r. </w:t>
      </w:r>
      <w:r w:rsidR="000913CD">
        <w:rPr>
          <w:rFonts w:ascii="Arial" w:hAnsi="Arial" w:cs="Arial"/>
          <w:b/>
          <w:color w:val="E36C0A" w:themeColor="accent6" w:themeShade="BF"/>
          <w:u w:val="single"/>
        </w:rPr>
        <w:t xml:space="preserve">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051D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43C32346" w14:textId="77777777" w:rsidR="00900769" w:rsidRDefault="00900769" w:rsidP="00FD0ED7">
      <w:pPr>
        <w:pStyle w:val="Tekstpodstawowy"/>
        <w:spacing w:before="4"/>
        <w:ind w:left="0"/>
        <w:jc w:val="both"/>
        <w:rPr>
          <w:rFonts w:ascii="Arial" w:hAnsi="Arial" w:cs="Arial"/>
          <w:sz w:val="20"/>
        </w:rPr>
      </w:pPr>
    </w:p>
    <w:p w14:paraId="2452986D" w14:textId="77777777" w:rsidR="00EB606F" w:rsidRDefault="00EB606F" w:rsidP="00FD0ED7">
      <w:pPr>
        <w:pStyle w:val="Tekstpodstawowy"/>
        <w:spacing w:before="4"/>
        <w:ind w:left="0"/>
        <w:jc w:val="both"/>
        <w:rPr>
          <w:rFonts w:ascii="Arial" w:hAnsi="Arial" w:cs="Arial"/>
          <w:sz w:val="20"/>
        </w:rPr>
      </w:pPr>
    </w:p>
    <w:p w14:paraId="6556F146" w14:textId="3F15044B" w:rsidR="00105BB9" w:rsidRPr="00980374" w:rsidRDefault="00AD3C3E" w:rsidP="00FD0ED7">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19" w:name="_bookmark16"/>
                            <w:bookmarkEnd w:id="1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lastRenderedPageBreak/>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7777777" w:rsidR="00855DE4" w:rsidRPr="00855DE4" w:rsidRDefault="00855DE4" w:rsidP="002415D0">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20" w:name="_bookmark17"/>
                            <w:bookmarkEnd w:id="20"/>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lastRenderedPageBreak/>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3D77DA6" w14:textId="77777777" w:rsidR="00105BB9" w:rsidRPr="00980374" w:rsidRDefault="00980374" w:rsidP="002910C9">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CFC2BFD" w14:textId="77777777" w:rsidR="00CE451D" w:rsidRPr="00980374" w:rsidRDefault="00CE451D" w:rsidP="00CE451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29942899" w14:textId="568DF977" w:rsidR="00105BB9" w:rsidRPr="001F05F4"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B370C1">
        <w:rPr>
          <w:rFonts w:ascii="Arial" w:hAnsi="Arial" w:cs="Arial"/>
          <w:b/>
          <w:i/>
          <w:u w:val="single"/>
        </w:rPr>
        <w:t>dwie</w:t>
      </w:r>
      <w:r w:rsidR="00195210" w:rsidRPr="00D40EA1">
        <w:rPr>
          <w:rFonts w:ascii="Arial" w:hAnsi="Arial" w:cs="Arial"/>
          <w:b/>
          <w:i/>
        </w:rPr>
        <w:t xml:space="preserve"> robot</w:t>
      </w:r>
      <w:r w:rsidR="00B370C1">
        <w:rPr>
          <w:rFonts w:ascii="Arial" w:hAnsi="Arial" w:cs="Arial"/>
          <w:b/>
          <w:i/>
        </w:rPr>
        <w:t>y</w:t>
      </w:r>
      <w:r w:rsidR="00195210" w:rsidRPr="00D40EA1">
        <w:rPr>
          <w:rFonts w:ascii="Arial" w:hAnsi="Arial" w:cs="Arial"/>
          <w:b/>
          <w:i/>
        </w:rPr>
        <w:t xml:space="preserve"> budowlan</w:t>
      </w:r>
      <w:r w:rsidR="00B370C1">
        <w:rPr>
          <w:rFonts w:ascii="Arial" w:hAnsi="Arial" w:cs="Arial"/>
          <w:b/>
          <w:i/>
        </w:rPr>
        <w:t>e</w:t>
      </w:r>
      <w:r w:rsidR="00195210" w:rsidRPr="00D40EA1">
        <w:rPr>
          <w:rFonts w:ascii="Arial" w:hAnsi="Arial" w:cs="Arial"/>
          <w:b/>
          <w:i/>
        </w:rPr>
        <w:t xml:space="preserve"> polegając</w:t>
      </w:r>
      <w:r w:rsidR="00B370C1">
        <w:rPr>
          <w:rFonts w:ascii="Arial" w:hAnsi="Arial" w:cs="Arial"/>
          <w:b/>
          <w:i/>
        </w:rPr>
        <w:t>e</w:t>
      </w:r>
      <w:r w:rsidR="00195210" w:rsidRPr="00D40EA1">
        <w:rPr>
          <w:rFonts w:ascii="Arial" w:hAnsi="Arial" w:cs="Arial"/>
          <w:b/>
          <w:i/>
        </w:rPr>
        <w:t xml:space="preserve"> na</w:t>
      </w:r>
      <w:r w:rsidR="001F05F4">
        <w:rPr>
          <w:rFonts w:ascii="Arial" w:hAnsi="Arial" w:cs="Arial"/>
          <w:b/>
          <w:i/>
        </w:rPr>
        <w:t xml:space="preserve"> budowie/</w:t>
      </w:r>
      <w:r w:rsidR="00512C6E">
        <w:rPr>
          <w:rFonts w:ascii="Arial" w:hAnsi="Arial" w:cs="Arial"/>
          <w:b/>
          <w:i/>
        </w:rPr>
        <w:t>rozbudowie/</w:t>
      </w:r>
      <w:r w:rsidR="001F05F4">
        <w:rPr>
          <w:rFonts w:ascii="Arial" w:hAnsi="Arial" w:cs="Arial"/>
          <w:b/>
          <w:i/>
        </w:rPr>
        <w:t>przebudowie</w:t>
      </w:r>
      <w:r w:rsidR="00512C6E">
        <w:rPr>
          <w:rFonts w:ascii="Arial" w:hAnsi="Arial" w:cs="Arial"/>
          <w:b/>
          <w:i/>
        </w:rPr>
        <w:t xml:space="preserve"> chodnika lub drogi z kostki betonowej </w:t>
      </w:r>
      <w:r w:rsidR="00DF5F47">
        <w:rPr>
          <w:rFonts w:ascii="Arial" w:hAnsi="Arial" w:cs="Arial"/>
          <w:b/>
          <w:i/>
        </w:rPr>
        <w:t xml:space="preserve"> </w:t>
      </w:r>
      <w:r w:rsidR="00512C6E">
        <w:rPr>
          <w:rFonts w:ascii="Arial" w:hAnsi="Arial" w:cs="Arial"/>
          <w:b/>
          <w:i/>
        </w:rPr>
        <w:t xml:space="preserve">                                 </w:t>
      </w:r>
      <w:r w:rsidR="000E04C4">
        <w:rPr>
          <w:rFonts w:ascii="Arial" w:hAnsi="Arial" w:cs="Arial"/>
          <w:b/>
          <w:i/>
        </w:rPr>
        <w:t xml:space="preserve">na podbudowie tłuczniowej </w:t>
      </w:r>
      <w:r w:rsidR="00DF5F47">
        <w:rPr>
          <w:rFonts w:ascii="Arial" w:hAnsi="Arial" w:cs="Arial"/>
          <w:b/>
          <w:i/>
        </w:rPr>
        <w:t xml:space="preserve">o </w:t>
      </w:r>
      <w:r w:rsidR="00195210" w:rsidRPr="00D40EA1">
        <w:rPr>
          <w:rFonts w:ascii="Arial" w:hAnsi="Arial" w:cs="Arial"/>
          <w:b/>
          <w:i/>
        </w:rPr>
        <w:t xml:space="preserve">wartości co </w:t>
      </w:r>
      <w:r w:rsidR="00195210" w:rsidRPr="001F05F4">
        <w:rPr>
          <w:rFonts w:ascii="Arial" w:hAnsi="Arial" w:cs="Arial"/>
          <w:b/>
          <w:i/>
        </w:rPr>
        <w:t xml:space="preserve">najmniej </w:t>
      </w:r>
      <w:r w:rsidR="000E04C4">
        <w:rPr>
          <w:rFonts w:ascii="Arial" w:hAnsi="Arial" w:cs="Arial"/>
          <w:b/>
          <w:i/>
        </w:rPr>
        <w:t>8</w:t>
      </w:r>
      <w:r w:rsidR="00556D7B">
        <w:rPr>
          <w:rFonts w:ascii="Arial" w:hAnsi="Arial" w:cs="Arial"/>
          <w:b/>
          <w:i/>
        </w:rPr>
        <w:t>0</w:t>
      </w:r>
      <w:r w:rsidR="00195210" w:rsidRPr="001F05F4">
        <w:rPr>
          <w:rFonts w:ascii="Arial" w:hAnsi="Arial" w:cs="Arial"/>
          <w:b/>
          <w:i/>
        </w:rPr>
        <w:t> 000,00 zł brutto</w:t>
      </w:r>
      <w:r w:rsidR="00B370C1" w:rsidRPr="001F05F4">
        <w:rPr>
          <w:rFonts w:ascii="Arial" w:hAnsi="Arial" w:cs="Arial"/>
          <w:b/>
          <w:i/>
        </w:rPr>
        <w:t xml:space="preserve"> KAŻDA</w:t>
      </w:r>
    </w:p>
    <w:p w14:paraId="33E640F6" w14:textId="77777777"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6FA985A" w14:textId="233147FD" w:rsidR="001418BD" w:rsidRPr="0045598F" w:rsidRDefault="00980374" w:rsidP="0045598F">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D8D3BA7" w14:textId="4DB48F66" w:rsidR="00D40EA1" w:rsidRPr="001418BD" w:rsidRDefault="001418BD" w:rsidP="00D40EA1">
      <w:pPr>
        <w:pStyle w:val="Akapitzlist"/>
        <w:tabs>
          <w:tab w:val="left" w:pos="975"/>
          <w:tab w:val="left" w:pos="9356"/>
        </w:tabs>
        <w:ind w:left="794" w:right="-28"/>
        <w:jc w:val="both"/>
        <w:rPr>
          <w:rFonts w:ascii="Arial" w:hAnsi="Arial" w:cs="Arial"/>
          <w:u w:val="single"/>
        </w:rPr>
      </w:pPr>
      <w:r w:rsidRPr="001418BD">
        <w:rPr>
          <w:rFonts w:ascii="Arial" w:hAnsi="Arial" w:cs="Arial"/>
          <w:u w:val="single"/>
        </w:rPr>
        <w:t xml:space="preserve">1)  </w:t>
      </w:r>
      <w:r w:rsidR="00980374" w:rsidRPr="0045598F">
        <w:rPr>
          <w:rFonts w:ascii="Arial" w:hAnsi="Arial" w:cs="Arial"/>
          <w:b/>
          <w:bCs/>
          <w:u w:val="single"/>
        </w:rPr>
        <w:t>zatrudniał min. 1 osobę</w:t>
      </w:r>
      <w:r w:rsidR="00195210" w:rsidRPr="0045598F">
        <w:rPr>
          <w:rFonts w:ascii="Arial" w:hAnsi="Arial" w:cs="Arial"/>
          <w:b/>
          <w:bCs/>
          <w:u w:val="single"/>
        </w:rPr>
        <w:t xml:space="preserve"> – kierownika budowy</w:t>
      </w:r>
      <w:r w:rsidR="00195210" w:rsidRPr="001418BD">
        <w:rPr>
          <w:rFonts w:ascii="Arial" w:hAnsi="Arial" w:cs="Arial"/>
          <w:u w:val="single"/>
        </w:rPr>
        <w:t xml:space="preserve"> -</w:t>
      </w:r>
      <w:r w:rsidR="00980374" w:rsidRPr="001418BD">
        <w:rPr>
          <w:rFonts w:ascii="Arial" w:hAnsi="Arial" w:cs="Arial"/>
          <w:u w:val="single"/>
        </w:rPr>
        <w:t xml:space="preserve"> posiadając</w:t>
      </w:r>
      <w:r w:rsidR="00D40EA1" w:rsidRPr="001418BD">
        <w:rPr>
          <w:rFonts w:ascii="Arial" w:hAnsi="Arial" w:cs="Arial"/>
          <w:u w:val="single"/>
        </w:rPr>
        <w:t>ego</w:t>
      </w:r>
      <w:r w:rsidR="00980374" w:rsidRPr="001418BD">
        <w:rPr>
          <w:rFonts w:ascii="Arial" w:hAnsi="Arial" w:cs="Arial"/>
          <w:u w:val="single"/>
        </w:rPr>
        <w:t xml:space="preserve"> uprawnienia</w:t>
      </w:r>
      <w:r w:rsidR="00B370C1" w:rsidRPr="001418BD">
        <w:rPr>
          <w:rFonts w:ascii="Arial" w:hAnsi="Arial" w:cs="Arial"/>
          <w:u w:val="single"/>
        </w:rPr>
        <w:t xml:space="preserve"> </w:t>
      </w:r>
      <w:r w:rsidR="00512C6E" w:rsidRPr="001418BD">
        <w:rPr>
          <w:rFonts w:ascii="Arial" w:hAnsi="Arial" w:cs="Arial"/>
          <w:u w:val="single"/>
        </w:rPr>
        <w:t xml:space="preserve">budowlane do kierowania robotami budowlanymi </w:t>
      </w:r>
      <w:r w:rsidR="00512C6E" w:rsidRPr="001418BD">
        <w:rPr>
          <w:rFonts w:ascii="Arial" w:hAnsi="Arial" w:cs="Arial"/>
          <w:b/>
          <w:bCs/>
          <w:u w:val="single"/>
        </w:rPr>
        <w:t>w specjalności</w:t>
      </w:r>
      <w:r w:rsidR="000E04C4">
        <w:rPr>
          <w:rFonts w:ascii="Arial" w:hAnsi="Arial" w:cs="Arial"/>
          <w:b/>
          <w:bCs/>
          <w:u w:val="single"/>
        </w:rPr>
        <w:t xml:space="preserve"> inżynieryjnej drogowej</w:t>
      </w:r>
      <w:r w:rsidR="00512C6E" w:rsidRPr="001418BD">
        <w:rPr>
          <w:rFonts w:ascii="Arial" w:hAnsi="Arial" w:cs="Arial"/>
          <w:b/>
          <w:bCs/>
          <w:u w:val="single"/>
        </w:rPr>
        <w:t>,</w:t>
      </w:r>
      <w:r w:rsidR="000E04C4">
        <w:rPr>
          <w:rFonts w:ascii="Arial" w:hAnsi="Arial" w:cs="Arial"/>
          <w:b/>
          <w:bCs/>
          <w:u w:val="single"/>
        </w:rPr>
        <w:t xml:space="preserve"> </w:t>
      </w:r>
      <w:r w:rsidR="000E04C4" w:rsidRPr="000E04C4">
        <w:rPr>
          <w:rFonts w:ascii="Arial" w:hAnsi="Arial" w:cs="Arial"/>
          <w:b/>
        </w:rPr>
        <w:t>których zakres uprawnia go do kierowania robotami objętymi przedmiotem zamówienia</w:t>
      </w:r>
      <w:r w:rsidR="000E04C4">
        <w:rPr>
          <w:rFonts w:ascii="Arial" w:hAnsi="Arial" w:cs="Arial"/>
          <w:b/>
        </w:rPr>
        <w:t>.</w:t>
      </w:r>
    </w:p>
    <w:p w14:paraId="31417B49" w14:textId="246956D4" w:rsidR="001418BD" w:rsidRPr="000E04C4" w:rsidRDefault="0045598F" w:rsidP="000E04C4">
      <w:pPr>
        <w:pStyle w:val="Akapitzlist"/>
        <w:tabs>
          <w:tab w:val="left" w:pos="975"/>
          <w:tab w:val="left" w:pos="9356"/>
        </w:tabs>
        <w:ind w:left="794"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budowy - </w:t>
      </w:r>
      <w:r w:rsidRPr="00B370C1">
        <w:rPr>
          <w:rFonts w:ascii="Arial" w:hAnsi="Arial" w:cs="Arial"/>
          <w:b/>
          <w:bCs/>
          <w:i/>
          <w:iCs/>
        </w:rPr>
        <w:t xml:space="preserve">Pełnienie funkcji kierownika budowy </w:t>
      </w:r>
      <w:r w:rsidRPr="00B370C1">
        <w:rPr>
          <w:rFonts w:ascii="Arial" w:hAnsi="Arial" w:cs="Arial"/>
          <w:b/>
          <w:i/>
        </w:rPr>
        <w:t>i posiadanie min. 5 lat doświadczenia w tym zakresie</w:t>
      </w:r>
      <w:r w:rsidRPr="00B370C1">
        <w:rPr>
          <w:rFonts w:ascii="Arial" w:eastAsia="Times New Roman" w:hAnsi="Arial" w:cs="Arial"/>
          <w:i/>
        </w:rPr>
        <w:t>;</w:t>
      </w:r>
    </w:p>
    <w:p w14:paraId="664FAC0E" w14:textId="7851BCD5"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DF5F47" w:rsidRPr="00DF5F47">
        <w:rPr>
          <w:rFonts w:ascii="Arial" w:hAnsi="Arial" w:cs="Arial"/>
          <w:b/>
        </w:rPr>
        <w:t xml:space="preserve">koparka, </w:t>
      </w:r>
      <w:r w:rsidRPr="00DF5F47">
        <w:rPr>
          <w:rFonts w:ascii="Arial" w:hAnsi="Arial" w:cs="Arial"/>
          <w:b/>
        </w:rPr>
        <w:t>zagęszczarka</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 xml:space="preserve">z wykonawców, którzy wykonają roboty budowlane do realizacji których te zdolności </w:t>
      </w:r>
      <w:r w:rsidRPr="00980374">
        <w:rPr>
          <w:rFonts w:ascii="Arial" w:hAnsi="Arial" w:cs="Arial"/>
          <w:b/>
        </w:rPr>
        <w:lastRenderedPageBreak/>
        <w:t>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21" w:name="_bookmark18"/>
                            <w:bookmarkEnd w:id="21"/>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22" w:name="_bookmark19"/>
                            <w:bookmarkEnd w:id="2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EB606F">
      <w:pPr>
        <w:pStyle w:val="Akapitzlist"/>
        <w:numPr>
          <w:ilvl w:val="0"/>
          <w:numId w:val="11"/>
        </w:numPr>
        <w:tabs>
          <w:tab w:val="left" w:pos="452"/>
        </w:tabs>
        <w:spacing w:before="4"/>
        <w:ind w:left="142"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1E171FFD"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4793011B" w14:textId="29AB49A8" w:rsidR="00105BB9" w:rsidRPr="004944C9" w:rsidRDefault="00980374" w:rsidP="004944C9">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7777777" w:rsidR="004944C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CC696C">
        <w:rPr>
          <w:rFonts w:ascii="Arial" w:hAnsi="Arial" w:cs="Arial"/>
        </w:rPr>
        <w:t>Sytuacja</w:t>
      </w:r>
      <w:r w:rsidRPr="00CC696C">
        <w:rPr>
          <w:rFonts w:ascii="Arial" w:hAnsi="Arial" w:cs="Arial"/>
          <w:spacing w:val="-8"/>
        </w:rPr>
        <w:t xml:space="preserve"> </w:t>
      </w:r>
      <w:r w:rsidRPr="00CC696C">
        <w:rPr>
          <w:rFonts w:ascii="Arial" w:hAnsi="Arial" w:cs="Arial"/>
        </w:rPr>
        <w:t>ekonomiczna</w:t>
      </w:r>
      <w:r w:rsidRPr="00CC696C">
        <w:rPr>
          <w:rFonts w:ascii="Arial" w:hAnsi="Arial" w:cs="Arial"/>
          <w:spacing w:val="-3"/>
        </w:rPr>
        <w:t xml:space="preserve"> </w:t>
      </w:r>
      <w:r w:rsidRPr="00CC696C">
        <w:rPr>
          <w:rFonts w:ascii="Arial" w:hAnsi="Arial" w:cs="Arial"/>
        </w:rPr>
        <w:t>lub</w:t>
      </w:r>
      <w:r w:rsidRPr="00CC696C">
        <w:rPr>
          <w:rFonts w:ascii="Arial" w:hAnsi="Arial" w:cs="Arial"/>
          <w:spacing w:val="-5"/>
        </w:rPr>
        <w:t xml:space="preserve"> </w:t>
      </w:r>
      <w:r w:rsidRPr="00CC696C">
        <w:rPr>
          <w:rFonts w:ascii="Arial" w:hAnsi="Arial" w:cs="Arial"/>
        </w:rPr>
        <w:t>finansowa:</w:t>
      </w:r>
      <w:r w:rsidR="00CC696C">
        <w:rPr>
          <w:rFonts w:ascii="Arial" w:hAnsi="Arial" w:cs="Arial"/>
        </w:rPr>
        <w:t xml:space="preserve"> </w:t>
      </w:r>
      <w:r w:rsidRPr="00CC696C">
        <w:rPr>
          <w:rFonts w:ascii="Arial" w:hAnsi="Arial" w:cs="Arial"/>
          <w:b/>
        </w:rPr>
        <w:t>NIE</w:t>
      </w:r>
      <w:r w:rsidRPr="00CC696C">
        <w:rPr>
          <w:rFonts w:ascii="Arial" w:hAnsi="Arial" w:cs="Arial"/>
          <w:b/>
          <w:spacing w:val="-6"/>
        </w:rPr>
        <w:t xml:space="preserve"> </w:t>
      </w:r>
      <w:r w:rsidRPr="00CC696C">
        <w:rPr>
          <w:rFonts w:ascii="Arial" w:hAnsi="Arial" w:cs="Arial"/>
          <w:b/>
          <w:spacing w:val="-2"/>
        </w:rPr>
        <w:t>DOTYCZY;</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06B4DF66"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CC696C" w:rsidRPr="00D40EA1">
        <w:rPr>
          <w:rFonts w:ascii="Arial" w:hAnsi="Arial" w:cs="Arial"/>
          <w:b/>
          <w:i/>
          <w:u w:val="single"/>
        </w:rPr>
        <w:t xml:space="preserve">co najmniej </w:t>
      </w:r>
      <w:r w:rsidR="00CC696C">
        <w:rPr>
          <w:rFonts w:ascii="Arial" w:hAnsi="Arial" w:cs="Arial"/>
          <w:b/>
          <w:i/>
          <w:u w:val="single"/>
        </w:rPr>
        <w:t>dwóch</w:t>
      </w:r>
      <w:r w:rsidR="00CC696C" w:rsidRPr="00D40EA1">
        <w:rPr>
          <w:rFonts w:ascii="Arial" w:hAnsi="Arial" w:cs="Arial"/>
          <w:b/>
          <w:i/>
        </w:rPr>
        <w:t xml:space="preserve"> rob</w:t>
      </w:r>
      <w:r w:rsidR="00CC696C">
        <w:rPr>
          <w:rFonts w:ascii="Arial" w:hAnsi="Arial" w:cs="Arial"/>
          <w:b/>
          <w:i/>
        </w:rPr>
        <w:t xml:space="preserve">ót </w:t>
      </w:r>
      <w:r w:rsidR="00CC696C" w:rsidRPr="00D40EA1">
        <w:rPr>
          <w:rFonts w:ascii="Arial" w:hAnsi="Arial" w:cs="Arial"/>
          <w:b/>
          <w:i/>
        </w:rPr>
        <w:t>budowlan</w:t>
      </w:r>
      <w:r w:rsidR="00CC696C">
        <w:rPr>
          <w:rFonts w:ascii="Arial" w:hAnsi="Arial" w:cs="Arial"/>
          <w:b/>
          <w:i/>
        </w:rPr>
        <w:t>ych</w:t>
      </w:r>
      <w:r w:rsidR="00CC696C" w:rsidRPr="00D40EA1">
        <w:rPr>
          <w:rFonts w:ascii="Arial" w:hAnsi="Arial" w:cs="Arial"/>
          <w:b/>
          <w:i/>
        </w:rPr>
        <w:t xml:space="preserve"> polegając</w:t>
      </w:r>
      <w:r w:rsidR="00CC696C">
        <w:rPr>
          <w:rFonts w:ascii="Arial" w:hAnsi="Arial" w:cs="Arial"/>
          <w:b/>
          <w:i/>
        </w:rPr>
        <w:t>ych</w:t>
      </w:r>
      <w:r w:rsidR="00CC696C" w:rsidRPr="00D40EA1">
        <w:rPr>
          <w:rFonts w:ascii="Arial" w:hAnsi="Arial" w:cs="Arial"/>
          <w:b/>
          <w:i/>
        </w:rPr>
        <w:t xml:space="preserve"> na budowie</w:t>
      </w:r>
      <w:r w:rsidR="00CC696C">
        <w:rPr>
          <w:rFonts w:ascii="Arial" w:hAnsi="Arial" w:cs="Arial"/>
          <w:b/>
          <w:i/>
        </w:rPr>
        <w:t>/</w:t>
      </w:r>
      <w:r w:rsidR="00183AC0">
        <w:rPr>
          <w:rFonts w:ascii="Arial" w:hAnsi="Arial" w:cs="Arial"/>
          <w:b/>
          <w:i/>
        </w:rPr>
        <w:t>rozbudowie/</w:t>
      </w:r>
      <w:r w:rsidR="00CC696C" w:rsidRPr="00D40EA1">
        <w:rPr>
          <w:rFonts w:ascii="Arial" w:hAnsi="Arial" w:cs="Arial"/>
          <w:b/>
          <w:i/>
        </w:rPr>
        <w:t>przebudowie</w:t>
      </w:r>
      <w:r w:rsidR="00B519DE">
        <w:rPr>
          <w:rFonts w:ascii="Arial" w:hAnsi="Arial" w:cs="Arial"/>
          <w:b/>
          <w:i/>
        </w:rPr>
        <w:t xml:space="preserve"> chodnika lub drogi z</w:t>
      </w:r>
      <w:r w:rsidR="00CC696C">
        <w:rPr>
          <w:rFonts w:ascii="Arial" w:hAnsi="Arial" w:cs="Arial"/>
          <w:b/>
          <w:i/>
        </w:rPr>
        <w:t xml:space="preserve"> kostki betonowej</w:t>
      </w:r>
      <w:r w:rsidR="002B76FA">
        <w:rPr>
          <w:rFonts w:ascii="Arial" w:hAnsi="Arial" w:cs="Arial"/>
          <w:b/>
          <w:i/>
        </w:rPr>
        <w:t xml:space="preserve"> na podbudowie tłuczniowej</w:t>
      </w:r>
      <w:r w:rsidR="00CC696C" w:rsidRPr="00D40EA1">
        <w:rPr>
          <w:rFonts w:ascii="Arial" w:hAnsi="Arial" w:cs="Arial"/>
          <w:b/>
          <w:i/>
        </w:rPr>
        <w:t xml:space="preserve"> o wartości co najmniej </w:t>
      </w:r>
      <w:r w:rsidR="00183AC0">
        <w:rPr>
          <w:rFonts w:ascii="Arial" w:hAnsi="Arial" w:cs="Arial"/>
          <w:b/>
          <w:i/>
        </w:rPr>
        <w:t>8</w:t>
      </w:r>
      <w:r w:rsidR="00CC696C" w:rsidRPr="001F05F4">
        <w:rPr>
          <w:rFonts w:ascii="Arial" w:hAnsi="Arial" w:cs="Arial"/>
          <w:b/>
          <w:i/>
        </w:rPr>
        <w:t xml:space="preserve">0 000,00 zł brutto </w:t>
      </w:r>
      <w:r w:rsidR="00CC696C">
        <w:rPr>
          <w:rFonts w:ascii="Arial" w:hAnsi="Arial" w:cs="Arial"/>
          <w:b/>
          <w:i/>
        </w:rPr>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w:t>
      </w:r>
      <w:r w:rsidRPr="00980374">
        <w:rPr>
          <w:rFonts w:ascii="Arial" w:hAnsi="Arial" w:cs="Arial"/>
        </w:rPr>
        <w:lastRenderedPageBreak/>
        <w:t>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3D3B4E33"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w:t>
      </w:r>
      <w:r w:rsidR="00E02FC2">
        <w:rPr>
          <w:rFonts w:ascii="Arial" w:hAnsi="Arial" w:cs="Arial"/>
          <w:b/>
        </w:rPr>
        <w:t>a</w:t>
      </w:r>
      <w:r w:rsidRPr="00980374">
        <w:rPr>
          <w:rFonts w:ascii="Arial" w:hAnsi="Arial" w:cs="Arial"/>
          <w:b/>
        </w:rPr>
        <w:t xml:space="preserve"> do SWZ.</w:t>
      </w:r>
    </w:p>
    <w:p w14:paraId="3FBED1C3" w14:textId="77777777"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xml:space="preserve">,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Pr>
          <w:rFonts w:ascii="Arial" w:hAnsi="Arial" w:cs="Arial"/>
          <w:b/>
          <w:bCs/>
        </w:rPr>
        <w:t>w/g</w:t>
      </w:r>
      <w:r w:rsidRPr="00E02FC2">
        <w:rPr>
          <w:rFonts w:ascii="Arial" w:hAnsi="Arial" w:cs="Arial"/>
          <w:b/>
          <w:bCs/>
        </w:rPr>
        <w:t xml:space="preserve"> zał</w:t>
      </w:r>
      <w:r>
        <w:rPr>
          <w:rFonts w:ascii="Arial" w:hAnsi="Arial" w:cs="Arial"/>
          <w:b/>
          <w:bCs/>
        </w:rPr>
        <w:t>.</w:t>
      </w:r>
      <w:r w:rsidRPr="00E02FC2">
        <w:rPr>
          <w:rFonts w:ascii="Arial" w:hAnsi="Arial" w:cs="Arial"/>
          <w:b/>
          <w:bCs/>
        </w:rPr>
        <w:t xml:space="preserve"> nr 7</w:t>
      </w:r>
      <w:r>
        <w:rPr>
          <w:rFonts w:ascii="Arial" w:hAnsi="Arial" w:cs="Arial"/>
          <w:b/>
          <w:bCs/>
        </w:rPr>
        <w:t>b</w:t>
      </w:r>
      <w:r w:rsidRPr="00E02FC2">
        <w:rPr>
          <w:rFonts w:ascii="Arial" w:hAnsi="Arial" w:cs="Arial"/>
          <w:b/>
          <w:bCs/>
        </w:rPr>
        <w:t xml:space="preserve"> do SWZ;</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6B0F8228" w:rsidR="00134B66" w:rsidRPr="00134B66" w:rsidRDefault="00980374" w:rsidP="002B76FA">
      <w:pPr>
        <w:pStyle w:val="Akapitzlist"/>
        <w:numPr>
          <w:ilvl w:val="0"/>
          <w:numId w:val="52"/>
        </w:numPr>
        <w:tabs>
          <w:tab w:val="left" w:pos="1134"/>
          <w:tab w:val="left" w:pos="1160"/>
        </w:tabs>
        <w:spacing w:line="268" w:lineRule="exact"/>
        <w:ind w:right="-53"/>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2B76FA">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pPr>
        <w:pStyle w:val="Akapitzlist"/>
        <w:numPr>
          <w:ilvl w:val="0"/>
          <w:numId w:val="52"/>
        </w:numPr>
        <w:tabs>
          <w:tab w:val="left" w:pos="1134"/>
          <w:tab w:val="left" w:pos="1160"/>
        </w:tabs>
        <w:spacing w:line="268" w:lineRule="exact"/>
        <w:ind w:right="-53"/>
        <w:jc w:val="both"/>
        <w:rPr>
          <w:rFonts w:ascii="Arial" w:hAnsi="Arial" w:cs="Arial"/>
        </w:rPr>
      </w:pPr>
      <w:r w:rsidRPr="00134B66">
        <w:rPr>
          <w:rFonts w:ascii="Arial" w:hAnsi="Arial" w:cs="Arial"/>
        </w:rPr>
        <w:lastRenderedPageBreak/>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3" w:name="_bookmark20"/>
                            <w:bookmarkEnd w:id="2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1E3535A3"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7A577D30"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96A8584" w14:textId="295DE051"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5690BB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9814659"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3F747184"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71339CBB"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6410B295"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6F9FF9AF" w14:textId="56E1F039"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73A9C91"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4E955964"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52932EB0"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7372FC36"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1D42A18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203A64F9"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B406425"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lastRenderedPageBreak/>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04EC86A" w14:textId="5D00C830"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u Zamawiającego obowiązku podatkowego;</w:t>
      </w:r>
    </w:p>
    <w:p w14:paraId="196B76C8"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AB89C4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274FACBA"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36A2351C" w14:textId="16130950" w:rsidR="00105BB9" w:rsidRPr="00A051B9" w:rsidRDefault="00134B66" w:rsidP="002910C9">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07DC4F56" w14:textId="77777777"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10BB1220" w14:textId="77777777" w:rsidR="00832256" w:rsidRPr="00832256" w:rsidRDefault="008E5E79" w:rsidP="00FA5B62">
      <w:pPr>
        <w:widowControl/>
        <w:numPr>
          <w:ilvl w:val="0"/>
          <w:numId w:val="9"/>
        </w:numPr>
        <w:autoSpaceDE/>
        <w:autoSpaceDN/>
        <w:jc w:val="both"/>
        <w:textAlignment w:val="baseline"/>
        <w:rPr>
          <w:rFonts w:ascii="Arial" w:eastAsia="Times New Roman" w:hAnsi="Arial" w:cs="Arial"/>
          <w:color w:val="000000"/>
          <w:lang w:eastAsia="pl-PL"/>
        </w:rPr>
      </w:pPr>
      <w:r>
        <w:rPr>
          <w:rFonts w:ascii="Arial" w:hAnsi="Arial" w:cs="Arial"/>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24" w:name="_bookmark21"/>
                            <w:bookmarkEnd w:id="2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A051B9">
        <w:rPr>
          <w:rFonts w:ascii="Arial" w:hAnsi="Arial" w:cs="Arial"/>
        </w:rPr>
        <w:t xml:space="preserve">Ostateczne rozliczenie za wykonany przedmiot zamówienia nastąpi w oparciu o kosztorys </w:t>
      </w:r>
    </w:p>
    <w:p w14:paraId="29DC59C1" w14:textId="080A5DBF" w:rsidR="003F32C3" w:rsidRPr="00FA5B62" w:rsidRDefault="00A051B9" w:rsidP="00832256">
      <w:pPr>
        <w:widowControl/>
        <w:autoSpaceDE/>
        <w:autoSpaceDN/>
        <w:ind w:left="446" w:firstLine="274"/>
        <w:jc w:val="both"/>
        <w:textAlignment w:val="baseline"/>
        <w:rPr>
          <w:rFonts w:ascii="Arial" w:eastAsia="Times New Roman" w:hAnsi="Arial" w:cs="Arial"/>
          <w:color w:val="000000"/>
          <w:lang w:eastAsia="pl-PL"/>
        </w:rPr>
      </w:pPr>
      <w:r w:rsidRPr="00A051B9">
        <w:rPr>
          <w:rFonts w:ascii="Arial" w:hAnsi="Arial" w:cs="Arial"/>
        </w:rPr>
        <w:t>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lastRenderedPageBreak/>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25" w:name="_bookmark22"/>
                            <w:bookmarkEnd w:id="2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EA5B0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6B3B880"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7B9B182"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69DBAC1B" w14:textId="77777777" w:rsidR="00105BB9" w:rsidRPr="00AF6A69"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2B666685" w14:textId="75614F02" w:rsidR="00105BB9" w:rsidRPr="00AF6A69" w:rsidRDefault="00980374" w:rsidP="00AF6A69">
      <w:pPr>
        <w:pStyle w:val="Akapitzlist"/>
        <w:numPr>
          <w:ilvl w:val="0"/>
          <w:numId w:val="7"/>
        </w:numPr>
        <w:tabs>
          <w:tab w:val="left" w:pos="447"/>
        </w:tabs>
        <w:spacing w:before="1"/>
        <w:ind w:left="446" w:right="-53" w:hanging="220"/>
        <w:jc w:val="both"/>
        <w:rPr>
          <w:rFonts w:ascii="Arial" w:hAnsi="Arial" w:cs="Arial"/>
        </w:rPr>
      </w:pPr>
      <w:r w:rsidRPr="00AF6A69">
        <w:rPr>
          <w:rFonts w:ascii="Arial" w:hAnsi="Arial" w:cs="Arial"/>
        </w:rPr>
        <w:t xml:space="preserve">Przed podpisaniem umowy Wykonawcy wspólnie ubiegający się o udzielenie zamówienia </w:t>
      </w:r>
      <w:r w:rsidR="00AF6A69">
        <w:rPr>
          <w:rFonts w:ascii="Arial" w:hAnsi="Arial" w:cs="Arial"/>
        </w:rPr>
        <w:t xml:space="preserve">                         </w:t>
      </w:r>
      <w:r w:rsidRPr="00AF6A69">
        <w:rPr>
          <w:rFonts w:ascii="Arial" w:hAnsi="Arial" w:cs="Arial"/>
        </w:rPr>
        <w:t>(w</w:t>
      </w:r>
      <w:r w:rsidR="00AF6A69">
        <w:rPr>
          <w:rFonts w:ascii="Arial" w:hAnsi="Arial" w:cs="Arial"/>
        </w:rPr>
        <w:t xml:space="preserve"> </w:t>
      </w:r>
      <w:r w:rsidRPr="00AF6A69">
        <w:rPr>
          <w:rFonts w:ascii="Arial" w:hAnsi="Arial" w:cs="Arial"/>
        </w:rPr>
        <w:t>przypadku</w:t>
      </w:r>
      <w:r w:rsidRPr="00AF6A69">
        <w:rPr>
          <w:rFonts w:ascii="Arial" w:hAnsi="Arial" w:cs="Arial"/>
          <w:spacing w:val="-3"/>
        </w:rPr>
        <w:t xml:space="preserve"> </w:t>
      </w:r>
      <w:r w:rsidRPr="00AF6A69">
        <w:rPr>
          <w:rFonts w:ascii="Arial" w:hAnsi="Arial" w:cs="Arial"/>
        </w:rPr>
        <w:t>wyboru</w:t>
      </w:r>
      <w:r w:rsidRPr="00AF6A69">
        <w:rPr>
          <w:rFonts w:ascii="Arial" w:hAnsi="Arial" w:cs="Arial"/>
          <w:spacing w:val="-4"/>
        </w:rPr>
        <w:t xml:space="preserve"> </w:t>
      </w:r>
      <w:r w:rsidRPr="00AF6A69">
        <w:rPr>
          <w:rFonts w:ascii="Arial" w:hAnsi="Arial" w:cs="Arial"/>
        </w:rPr>
        <w:t>ich</w:t>
      </w:r>
      <w:r w:rsidRPr="00AF6A69">
        <w:rPr>
          <w:rFonts w:ascii="Arial" w:hAnsi="Arial" w:cs="Arial"/>
          <w:spacing w:val="-5"/>
        </w:rPr>
        <w:t xml:space="preserve"> </w:t>
      </w:r>
      <w:r w:rsidRPr="00AF6A69">
        <w:rPr>
          <w:rFonts w:ascii="Arial" w:hAnsi="Arial" w:cs="Arial"/>
        </w:rPr>
        <w:t>oferty</w:t>
      </w:r>
      <w:r w:rsidRPr="00AF6A69">
        <w:rPr>
          <w:rFonts w:ascii="Arial" w:hAnsi="Arial" w:cs="Arial"/>
          <w:spacing w:val="-2"/>
        </w:rPr>
        <w:t xml:space="preserve"> </w:t>
      </w:r>
      <w:r w:rsidRPr="00AF6A69">
        <w:rPr>
          <w:rFonts w:ascii="Arial" w:hAnsi="Arial" w:cs="Arial"/>
        </w:rPr>
        <w:t>jako</w:t>
      </w:r>
      <w:r w:rsidRPr="00AF6A69">
        <w:rPr>
          <w:rFonts w:ascii="Arial" w:hAnsi="Arial" w:cs="Arial"/>
          <w:spacing w:val="-2"/>
        </w:rPr>
        <w:t xml:space="preserve"> </w:t>
      </w:r>
      <w:r w:rsidRPr="00AF6A69">
        <w:rPr>
          <w:rFonts w:ascii="Arial" w:hAnsi="Arial" w:cs="Arial"/>
        </w:rPr>
        <w:t>najkorzystniejszej)</w:t>
      </w:r>
      <w:r w:rsidRPr="00AF6A69">
        <w:rPr>
          <w:rFonts w:ascii="Arial" w:hAnsi="Arial" w:cs="Arial"/>
          <w:spacing w:val="-3"/>
        </w:rPr>
        <w:t xml:space="preserve"> </w:t>
      </w:r>
      <w:r w:rsidRPr="00AF6A69">
        <w:rPr>
          <w:rFonts w:ascii="Arial" w:hAnsi="Arial" w:cs="Arial"/>
        </w:rPr>
        <w:t>przedstawią</w:t>
      </w:r>
      <w:r w:rsidRPr="00AF6A69">
        <w:rPr>
          <w:rFonts w:ascii="Arial" w:hAnsi="Arial" w:cs="Arial"/>
          <w:spacing w:val="-3"/>
        </w:rPr>
        <w:t xml:space="preserve"> </w:t>
      </w:r>
      <w:r w:rsidRPr="00AF6A69">
        <w:rPr>
          <w:rFonts w:ascii="Arial" w:hAnsi="Arial" w:cs="Arial"/>
        </w:rPr>
        <w:t>Zamawiającemu</w:t>
      </w:r>
      <w:r w:rsidRPr="00AF6A69">
        <w:rPr>
          <w:rFonts w:ascii="Arial" w:hAnsi="Arial" w:cs="Arial"/>
          <w:spacing w:val="-4"/>
        </w:rPr>
        <w:t xml:space="preserve"> </w:t>
      </w:r>
      <w:r w:rsidRPr="00AF6A69">
        <w:rPr>
          <w:rFonts w:ascii="Arial" w:hAnsi="Arial" w:cs="Arial"/>
          <w:u w:val="single"/>
        </w:rPr>
        <w:t>umowę</w:t>
      </w:r>
      <w:r w:rsidRPr="00AF6A69">
        <w:rPr>
          <w:rFonts w:ascii="Arial" w:hAnsi="Arial" w:cs="Arial"/>
          <w:spacing w:val="-3"/>
          <w:u w:val="single"/>
        </w:rPr>
        <w:t xml:space="preserve"> </w:t>
      </w:r>
      <w:r w:rsidRPr="00AF6A69">
        <w:rPr>
          <w:rFonts w:ascii="Arial" w:hAnsi="Arial" w:cs="Arial"/>
          <w:u w:val="single"/>
        </w:rPr>
        <w:t>regulującą współpracę tych Wykonawców.</w:t>
      </w:r>
    </w:p>
    <w:p w14:paraId="0B28F6B8" w14:textId="77777777" w:rsidR="00AF6A69" w:rsidRPr="00AF6A69" w:rsidRDefault="00D6660B" w:rsidP="00AF6A6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Pr="00AF6A69">
        <w:rPr>
          <w:rFonts w:ascii="Arial" w:eastAsia="Times" w:hAnsi="Arial" w:cs="Arial"/>
          <w:u w:val="single"/>
        </w:rPr>
        <w:t xml:space="preserve">kopii </w:t>
      </w:r>
      <w:r w:rsidR="00AF6A69">
        <w:rPr>
          <w:rFonts w:ascii="Arial" w:eastAsia="Times" w:hAnsi="Arial" w:cs="Arial"/>
          <w:u w:val="single"/>
        </w:rPr>
        <w:t xml:space="preserve"> </w:t>
      </w:r>
    </w:p>
    <w:p w14:paraId="1277C693" w14:textId="003E7470" w:rsidR="00D6660B" w:rsidRPr="00D6660B" w:rsidRDefault="00D6660B" w:rsidP="00AF6A69">
      <w:pPr>
        <w:pStyle w:val="Akapitzlist"/>
        <w:shd w:val="clear" w:color="auto" w:fill="FFFFFF"/>
        <w:tabs>
          <w:tab w:val="left" w:pos="447"/>
        </w:tabs>
        <w:suppressAutoHyphens/>
        <w:autoSpaceDE/>
        <w:autoSpaceDN/>
        <w:ind w:left="447" w:right="-53"/>
        <w:jc w:val="both"/>
        <w:textAlignment w:val="baseline"/>
        <w:rPr>
          <w:rFonts w:ascii="Arial" w:hAnsi="Arial" w:cs="Arial"/>
        </w:rPr>
      </w:pPr>
      <w:r w:rsidRPr="00AF6A69">
        <w:rPr>
          <w:rFonts w:ascii="Arial" w:eastAsia="Times" w:hAnsi="Arial" w:cs="Arial"/>
          <w:u w:val="single"/>
        </w:rPr>
        <w:t>uprawnień budowlanych wraz z zaświadczeniem o przynależności do Polskiej Izby Inżynierów Budownictwa osoby, która będzie pełniła obowiązki kierownika budowy</w:t>
      </w:r>
      <w:r w:rsidRPr="00D6660B">
        <w:rPr>
          <w:rFonts w:ascii="Arial" w:eastAsia="Times" w:hAnsi="Arial" w:cs="Arial"/>
        </w:rPr>
        <w:t xml:space="preserve">. </w:t>
      </w:r>
    </w:p>
    <w:p w14:paraId="79A03C25" w14:textId="77777777" w:rsidR="00AF6A69" w:rsidRPr="00AF6A69"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w:t>
      </w:r>
      <w:r w:rsidR="00AF6A69">
        <w:rPr>
          <w:rFonts w:ascii="Arial" w:hAnsi="Arial" w:cs="Arial"/>
        </w:rPr>
        <w:t xml:space="preserve"> </w:t>
      </w:r>
    </w:p>
    <w:p w14:paraId="1194CBBA" w14:textId="77777777" w:rsidR="00AF6A69" w:rsidRDefault="00980374" w:rsidP="00AF6A69">
      <w:pPr>
        <w:pStyle w:val="Akapitzlist"/>
        <w:tabs>
          <w:tab w:val="left" w:pos="447"/>
        </w:tabs>
        <w:ind w:left="447" w:right="-53"/>
        <w:jc w:val="both"/>
        <w:rPr>
          <w:rFonts w:ascii="Arial" w:hAnsi="Arial" w:cs="Arial"/>
          <w:i/>
          <w:spacing w:val="-2"/>
        </w:rPr>
      </w:pPr>
      <w:r w:rsidRPr="00D6660B">
        <w:rPr>
          <w:rFonts w:ascii="Arial" w:hAnsi="Arial" w:cs="Arial"/>
        </w:rPr>
        <w:t>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703E23AA" w14:textId="77777777" w:rsidR="00AF6A69" w:rsidRPr="00AF6A69" w:rsidRDefault="00980374" w:rsidP="00AF6A69">
      <w:pPr>
        <w:pStyle w:val="Akapitzlist"/>
        <w:numPr>
          <w:ilvl w:val="0"/>
          <w:numId w:val="7"/>
        </w:numPr>
        <w:tabs>
          <w:tab w:val="left" w:pos="447"/>
        </w:tabs>
        <w:ind w:left="284" w:right="-53"/>
        <w:jc w:val="both"/>
        <w:rPr>
          <w:rFonts w:ascii="Arial" w:hAnsi="Arial" w:cs="Arial"/>
          <w:i/>
          <w:spacing w:val="-2"/>
        </w:rPr>
      </w:pPr>
      <w:r w:rsidRPr="00AF6A69">
        <w:rPr>
          <w:rFonts w:ascii="Arial" w:hAnsi="Arial" w:cs="Arial"/>
        </w:rPr>
        <w:t>Osoby</w:t>
      </w:r>
      <w:r w:rsidRPr="00AF6A69">
        <w:rPr>
          <w:rFonts w:ascii="Arial" w:hAnsi="Arial" w:cs="Arial"/>
          <w:spacing w:val="-4"/>
        </w:rPr>
        <w:t xml:space="preserve"> </w:t>
      </w:r>
      <w:r w:rsidRPr="00AF6A69">
        <w:rPr>
          <w:rFonts w:ascii="Arial" w:hAnsi="Arial" w:cs="Arial"/>
        </w:rPr>
        <w:t>reprezentujące</w:t>
      </w:r>
      <w:r w:rsidRPr="00AF6A69">
        <w:rPr>
          <w:rFonts w:ascii="Arial" w:hAnsi="Arial" w:cs="Arial"/>
          <w:spacing w:val="-5"/>
        </w:rPr>
        <w:t xml:space="preserve"> </w:t>
      </w:r>
      <w:r w:rsidRPr="00AF6A69">
        <w:rPr>
          <w:rFonts w:ascii="Arial" w:hAnsi="Arial" w:cs="Arial"/>
        </w:rPr>
        <w:t>Wykonawcę</w:t>
      </w:r>
      <w:r w:rsidRPr="00AF6A69">
        <w:rPr>
          <w:rFonts w:ascii="Arial" w:hAnsi="Arial" w:cs="Arial"/>
          <w:spacing w:val="-3"/>
        </w:rPr>
        <w:t xml:space="preserve"> </w:t>
      </w:r>
      <w:r w:rsidRPr="00AF6A69">
        <w:rPr>
          <w:rFonts w:ascii="Arial" w:hAnsi="Arial" w:cs="Arial"/>
        </w:rPr>
        <w:t>przy</w:t>
      </w:r>
      <w:r w:rsidRPr="00AF6A69">
        <w:rPr>
          <w:rFonts w:ascii="Arial" w:hAnsi="Arial" w:cs="Arial"/>
          <w:spacing w:val="-4"/>
        </w:rPr>
        <w:t xml:space="preserve"> </w:t>
      </w:r>
      <w:r w:rsidRPr="00AF6A69">
        <w:rPr>
          <w:rFonts w:ascii="Arial" w:hAnsi="Arial" w:cs="Arial"/>
        </w:rPr>
        <w:t>podpisaniu</w:t>
      </w:r>
      <w:r w:rsidRPr="00AF6A69">
        <w:rPr>
          <w:rFonts w:ascii="Arial" w:hAnsi="Arial" w:cs="Arial"/>
          <w:spacing w:val="-4"/>
        </w:rPr>
        <w:t xml:space="preserve"> </w:t>
      </w:r>
      <w:r w:rsidRPr="00AF6A69">
        <w:rPr>
          <w:rFonts w:ascii="Arial" w:hAnsi="Arial" w:cs="Arial"/>
        </w:rPr>
        <w:t>umów</w:t>
      </w:r>
      <w:r w:rsidRPr="00AF6A69">
        <w:rPr>
          <w:rFonts w:ascii="Arial" w:hAnsi="Arial" w:cs="Arial"/>
          <w:spacing w:val="-3"/>
        </w:rPr>
        <w:t xml:space="preserve"> </w:t>
      </w:r>
      <w:r w:rsidRPr="00AF6A69">
        <w:rPr>
          <w:rFonts w:ascii="Arial" w:hAnsi="Arial" w:cs="Arial"/>
        </w:rPr>
        <w:t>powinny</w:t>
      </w:r>
      <w:r w:rsidRPr="00AF6A69">
        <w:rPr>
          <w:rFonts w:ascii="Arial" w:hAnsi="Arial" w:cs="Arial"/>
          <w:spacing w:val="-4"/>
        </w:rPr>
        <w:t xml:space="preserve"> </w:t>
      </w:r>
      <w:r w:rsidRPr="00AF6A69">
        <w:rPr>
          <w:rFonts w:ascii="Arial" w:hAnsi="Arial" w:cs="Arial"/>
        </w:rPr>
        <w:t>posiadać</w:t>
      </w:r>
      <w:r w:rsidRPr="00AF6A69">
        <w:rPr>
          <w:rFonts w:ascii="Arial" w:hAnsi="Arial" w:cs="Arial"/>
          <w:spacing w:val="-4"/>
        </w:rPr>
        <w:t xml:space="preserve"> </w:t>
      </w:r>
      <w:r w:rsidRPr="00AF6A69">
        <w:rPr>
          <w:rFonts w:ascii="Arial" w:hAnsi="Arial" w:cs="Arial"/>
        </w:rPr>
        <w:t>ze</w:t>
      </w:r>
      <w:r w:rsidRPr="00AF6A69">
        <w:rPr>
          <w:rFonts w:ascii="Arial" w:hAnsi="Arial" w:cs="Arial"/>
          <w:spacing w:val="-3"/>
        </w:rPr>
        <w:t xml:space="preserve"> </w:t>
      </w:r>
      <w:r w:rsidRPr="00AF6A69">
        <w:rPr>
          <w:rFonts w:ascii="Arial" w:hAnsi="Arial" w:cs="Arial"/>
        </w:rPr>
        <w:t>sobą</w:t>
      </w:r>
      <w:r w:rsidRPr="00AF6A69">
        <w:rPr>
          <w:rFonts w:ascii="Arial" w:hAnsi="Arial" w:cs="Arial"/>
          <w:spacing w:val="-6"/>
        </w:rPr>
        <w:t xml:space="preserve"> </w:t>
      </w:r>
      <w:r w:rsidR="00AF6A69">
        <w:rPr>
          <w:rFonts w:ascii="Arial" w:hAnsi="Arial" w:cs="Arial"/>
          <w:spacing w:val="-6"/>
        </w:rPr>
        <w:t xml:space="preserve"> </w:t>
      </w:r>
    </w:p>
    <w:p w14:paraId="45A93106" w14:textId="670970ED" w:rsidR="00105BB9" w:rsidRPr="00AF6A69" w:rsidRDefault="00980374" w:rsidP="00AF6A69">
      <w:pPr>
        <w:pStyle w:val="Akapitzlist"/>
        <w:tabs>
          <w:tab w:val="left" w:pos="447"/>
        </w:tabs>
        <w:ind w:left="284" w:right="-53"/>
        <w:jc w:val="both"/>
        <w:rPr>
          <w:rFonts w:ascii="Arial" w:hAnsi="Arial" w:cs="Arial"/>
          <w:i/>
          <w:spacing w:val="-2"/>
        </w:rPr>
      </w:pPr>
      <w:r w:rsidRPr="00AF6A69">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26" w:name="_bookmark23"/>
                            <w:bookmarkEnd w:id="2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27" w:name="_bookmark24"/>
                            <w:bookmarkEnd w:id="2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81E96AE" w14:textId="77777777" w:rsidR="00FA5B62" w:rsidRDefault="00FA5B62" w:rsidP="00844230">
      <w:pPr>
        <w:pStyle w:val="Tekstpodstawowy"/>
        <w:spacing w:before="1"/>
        <w:ind w:right="-53"/>
        <w:jc w:val="both"/>
        <w:rPr>
          <w:rFonts w:ascii="Arial" w:hAnsi="Arial" w:cs="Arial"/>
          <w:spacing w:val="-2"/>
        </w:rPr>
      </w:pP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28" w:name="_bookmark25"/>
                            <w:bookmarkEnd w:id="2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29" w:name="_bookmark26"/>
                            <w:bookmarkEnd w:id="2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30" w:name="_bookmark27"/>
                            <w:bookmarkEnd w:id="3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B14BF06" w14:textId="77777777" w:rsidR="00EB606F" w:rsidRDefault="00EB606F" w:rsidP="007C5533">
      <w:pPr>
        <w:pStyle w:val="Tekstpodstawowy"/>
        <w:spacing w:before="4"/>
        <w:ind w:left="0"/>
        <w:jc w:val="both"/>
        <w:rPr>
          <w:rFonts w:ascii="Arial" w:hAnsi="Arial" w:cs="Arial"/>
          <w:bCs/>
          <w:sz w:val="24"/>
          <w:szCs w:val="24"/>
          <w:lang w:eastAsia="pl-PL"/>
        </w:rPr>
      </w:pPr>
    </w:p>
    <w:p w14:paraId="7AA52626" w14:textId="446F40C6"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w:lastRenderedPageBreak/>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31" w:name="_bookmark29"/>
                            <w:bookmarkEnd w:id="31"/>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462B4A72" w14:textId="77777777" w:rsidR="00B97BEB" w:rsidRPr="00980374" w:rsidRDefault="00B97BEB" w:rsidP="00B97BE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Pr>
          <w:rFonts w:ascii="Arial" w:hAnsi="Arial" w:cs="Arial"/>
        </w:rPr>
        <w:t>wymaga wniesienia wadium.</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32" w:name="_bookmark30"/>
                            <w:bookmarkEnd w:id="3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33" w:name="_bookmark31"/>
                            <w:bookmarkEnd w:id="3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34" w:name="_bookmark32"/>
                            <w:bookmarkEnd w:id="3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35" w:name="_bookmark34"/>
                            <w:bookmarkEnd w:id="3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55C17B06" w14:textId="77777777" w:rsidR="00832256" w:rsidRDefault="00832256" w:rsidP="00832256">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CF11DE">
        <w:rPr>
          <w:rFonts w:ascii="Arial" w:hAnsi="Arial" w:cs="Arial"/>
          <w:b/>
          <w:bCs/>
          <w:spacing w:val="-1"/>
        </w:rPr>
        <w:t xml:space="preserv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 xml:space="preserve">Wykonawcę </w:t>
      </w:r>
      <w:r>
        <w:rPr>
          <w:rFonts w:ascii="Arial" w:hAnsi="Arial" w:cs="Arial"/>
          <w:spacing w:val="-2"/>
        </w:rPr>
        <w:t xml:space="preserve">kluczowych elementów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Pr>
          <w:rFonts w:ascii="Arial" w:hAnsi="Arial" w:cs="Arial"/>
          <w:spacing w:val="-4"/>
        </w:rPr>
        <w:t xml:space="preserve">, polegających na: </w:t>
      </w:r>
      <w:r w:rsidRPr="00876327">
        <w:rPr>
          <w:rFonts w:ascii="Arial" w:hAnsi="Arial" w:cs="Arial"/>
          <w:b/>
          <w:bCs/>
          <w:spacing w:val="-4"/>
        </w:rPr>
        <w:t>ułożeni</w:t>
      </w:r>
      <w:r>
        <w:rPr>
          <w:rFonts w:ascii="Arial" w:hAnsi="Arial" w:cs="Arial"/>
          <w:b/>
          <w:bCs/>
          <w:spacing w:val="-4"/>
        </w:rPr>
        <w:t>u</w:t>
      </w:r>
      <w:r w:rsidRPr="00876327">
        <w:rPr>
          <w:rFonts w:ascii="Arial" w:hAnsi="Arial" w:cs="Arial"/>
          <w:b/>
          <w:bCs/>
          <w:spacing w:val="-4"/>
        </w:rPr>
        <w:t xml:space="preserve"> kostki betonowej</w:t>
      </w:r>
      <w:r>
        <w:rPr>
          <w:rFonts w:ascii="Arial" w:hAnsi="Arial" w:cs="Arial"/>
          <w:spacing w:val="-4"/>
        </w:rPr>
        <w:t xml:space="preserve">. Pozostałą część zamówienia, </w:t>
      </w:r>
      <w:r w:rsidRPr="004C286E">
        <w:rPr>
          <w:rFonts w:ascii="Arial" w:hAnsi="Arial" w:cs="Arial"/>
        </w:rPr>
        <w:t xml:space="preserve">Wykonawca może powierzyć podwykonawcy. </w:t>
      </w:r>
    </w:p>
    <w:p w14:paraId="2214C9CD" w14:textId="18FAB8CB" w:rsidR="00DF1E31" w:rsidRPr="00832256" w:rsidRDefault="00832256" w:rsidP="00832256">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06EF6617" w14:textId="79B5207B" w:rsidR="00DF1E31" w:rsidRPr="00DF1E31" w:rsidRDefault="00DF1E31" w:rsidP="00DF1E31">
      <w:pPr>
        <w:pStyle w:val="Akapitzlist"/>
        <w:numPr>
          <w:ilvl w:val="0"/>
          <w:numId w:val="4"/>
        </w:numPr>
        <w:tabs>
          <w:tab w:val="left" w:pos="447"/>
        </w:tabs>
        <w:suppressAutoHyphens/>
        <w:autoSpaceDE/>
        <w:autoSpaceDN/>
        <w:spacing w:before="1"/>
        <w:ind w:right="-53"/>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38B0BACE" w14:textId="354D07F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36" w:name="_bookmark35"/>
                            <w:bookmarkEnd w:id="3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6EFB3C4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37" w:name="_bookmark37"/>
                            <w:bookmarkEnd w:id="3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38" w:name="_bookmark38"/>
                            <w:bookmarkEnd w:id="3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pieniądzu,</w:t>
      </w:r>
    </w:p>
    <w:p w14:paraId="2868737E"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73C63B1" w14:textId="77777777" w:rsidR="00B40110" w:rsidRPr="00B40110" w:rsidRDefault="00B40110">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7DD54C7B"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2B76FA">
        <w:rPr>
          <w:rFonts w:ascii="Arial" w:hAnsi="Arial" w:cs="Arial"/>
          <w:b/>
          <w:color w:val="000000"/>
          <w:lang w:eastAsia="pl-PL"/>
        </w:rPr>
        <w:t>1</w:t>
      </w:r>
      <w:r w:rsidRPr="00B40110">
        <w:rPr>
          <w:rFonts w:ascii="Arial" w:hAnsi="Arial" w:cs="Arial"/>
          <w:b/>
          <w:color w:val="000000"/>
          <w:lang w:eastAsia="pl-PL"/>
        </w:rPr>
        <w:t>.202</w:t>
      </w:r>
      <w:r w:rsidR="002B76FA">
        <w:rPr>
          <w:rFonts w:ascii="Arial" w:hAnsi="Arial" w:cs="Arial"/>
          <w:b/>
          <w:color w:val="000000"/>
          <w:lang w:eastAsia="pl-PL"/>
        </w:rPr>
        <w:t>4</w:t>
      </w:r>
      <w:r w:rsidRPr="00B40110">
        <w:rPr>
          <w:rFonts w:ascii="Arial" w:hAnsi="Arial" w:cs="Arial"/>
          <w:b/>
          <w:color w:val="000000"/>
          <w:lang w:eastAsia="pl-PL"/>
        </w:rPr>
        <w:t>”.</w:t>
      </w:r>
    </w:p>
    <w:p w14:paraId="13BD1C36"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078E34EA" w14:textId="77777777" w:rsidR="00B40110" w:rsidRPr="00B40110" w:rsidRDefault="00B40110">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590A3D6" w14:textId="77777777" w:rsidR="00B40110" w:rsidRPr="00B40110" w:rsidRDefault="00B40110">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39" w:name="_bookmark39"/>
                            <w:bookmarkEnd w:id="3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 xml:space="preserve">zaniechanie przeprowadzenia postępowania o udzielenie zamówienia lub zorganizowania </w:t>
      </w:r>
      <w:r w:rsidRPr="003B04C5">
        <w:rPr>
          <w:rFonts w:ascii="Arial" w:hAnsi="Arial" w:cs="Arial"/>
          <w:color w:val="000000"/>
        </w:rPr>
        <w:lastRenderedPageBreak/>
        <w:t>konkursu na podstawie ustawy, mimo że zamawiający był do tego obowiązany.</w:t>
      </w:r>
    </w:p>
    <w:p w14:paraId="3FEB6F9A"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036AA15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40" w:name="_bookmark40"/>
                            <w:bookmarkEnd w:id="4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3EDBFB" w14:textId="77777777" w:rsidR="008F1FAE" w:rsidRDefault="008F1FAE" w:rsidP="009859ED">
      <w:pPr>
        <w:pStyle w:val="Tekstpodstawowy"/>
        <w:spacing w:before="4"/>
        <w:ind w:left="0"/>
        <w:jc w:val="both"/>
        <w:rPr>
          <w:rFonts w:ascii="Arial" w:hAnsi="Arial" w:cs="Arial"/>
          <w:sz w:val="17"/>
        </w:rPr>
      </w:pPr>
    </w:p>
    <w:p w14:paraId="333F182B" w14:textId="77777777" w:rsidR="008F1FAE" w:rsidRDefault="008F1FAE" w:rsidP="009859ED">
      <w:pPr>
        <w:pStyle w:val="Tekstpodstawowy"/>
        <w:spacing w:before="4"/>
        <w:ind w:left="0"/>
        <w:jc w:val="both"/>
        <w:rPr>
          <w:rFonts w:ascii="Arial" w:hAnsi="Arial" w:cs="Arial"/>
          <w:sz w:val="17"/>
        </w:rPr>
      </w:pPr>
    </w:p>
    <w:p w14:paraId="03AAA3E7" w14:textId="77777777" w:rsidR="008F1FAE" w:rsidRDefault="008F1FAE" w:rsidP="009859ED">
      <w:pPr>
        <w:pStyle w:val="Tekstpodstawowy"/>
        <w:spacing w:before="4"/>
        <w:ind w:left="0"/>
        <w:jc w:val="both"/>
        <w:rPr>
          <w:rFonts w:ascii="Arial" w:hAnsi="Arial" w:cs="Arial"/>
          <w:sz w:val="17"/>
        </w:rPr>
      </w:pPr>
    </w:p>
    <w:p w14:paraId="2354E2DB" w14:textId="168EE9C3"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41" w:name="_bookmark41"/>
                            <w:bookmarkEnd w:id="41"/>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181FA7"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48AF22C8" w14:textId="3BF45A0C" w:rsidR="00181FA7" w:rsidRPr="007C5533" w:rsidRDefault="00181FA7" w:rsidP="00412555">
      <w:pPr>
        <w:pStyle w:val="Akapitzlist"/>
        <w:numPr>
          <w:ilvl w:val="0"/>
          <w:numId w:val="2"/>
        </w:numPr>
        <w:tabs>
          <w:tab w:val="left" w:pos="588"/>
          <w:tab w:val="left" w:pos="589"/>
        </w:tabs>
        <w:ind w:right="-53" w:hanging="362"/>
        <w:jc w:val="both"/>
        <w:rPr>
          <w:rFonts w:ascii="Arial" w:hAnsi="Arial" w:cs="Arial"/>
          <w:b/>
        </w:rPr>
      </w:pPr>
      <w:r w:rsidRPr="00181FA7">
        <w:rPr>
          <w:rFonts w:ascii="Arial" w:hAnsi="Arial" w:cs="Arial"/>
          <w:bCs/>
          <w:spacing w:val="-5"/>
        </w:rPr>
        <w:t>Kosztorys ofertowy</w:t>
      </w:r>
      <w:r>
        <w:rPr>
          <w:rFonts w:ascii="Arial" w:hAnsi="Arial" w:cs="Arial"/>
          <w:b/>
          <w:spacing w:val="-5"/>
        </w:rPr>
        <w:t xml:space="preserve"> – zał. nr 1a do SWZ</w:t>
      </w:r>
      <w:r w:rsidR="00832256">
        <w:rPr>
          <w:rFonts w:ascii="Arial" w:hAnsi="Arial" w:cs="Arial"/>
          <w:b/>
          <w:spacing w:val="-5"/>
        </w:rPr>
        <w:t xml:space="preserve"> – dołącz</w:t>
      </w:r>
      <w:r w:rsidR="00E05AC4">
        <w:rPr>
          <w:rFonts w:ascii="Arial" w:hAnsi="Arial" w:cs="Arial"/>
          <w:b/>
          <w:spacing w:val="-5"/>
        </w:rPr>
        <w:t>on</w:t>
      </w:r>
      <w:r w:rsidR="00C03234">
        <w:rPr>
          <w:rFonts w:ascii="Arial" w:hAnsi="Arial" w:cs="Arial"/>
          <w:b/>
          <w:spacing w:val="-5"/>
        </w:rPr>
        <w:t>e</w:t>
      </w:r>
      <w:r w:rsidR="00832256">
        <w:rPr>
          <w:rFonts w:ascii="Arial" w:hAnsi="Arial" w:cs="Arial"/>
          <w:b/>
          <w:spacing w:val="-5"/>
        </w:rPr>
        <w:t xml:space="preserve"> przez Wykonawcę</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432DB6CE" w14:textId="77777777" w:rsidR="00412555" w:rsidRPr="00BC13C4"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1A464C50" w14:textId="0DE88ABC" w:rsidR="00BC13C4" w:rsidRPr="007C5533" w:rsidRDefault="00BC13C4" w:rsidP="00412555">
      <w:pPr>
        <w:pStyle w:val="Akapitzlist"/>
        <w:numPr>
          <w:ilvl w:val="0"/>
          <w:numId w:val="2"/>
        </w:numPr>
        <w:tabs>
          <w:tab w:val="left" w:pos="588"/>
          <w:tab w:val="left" w:pos="589"/>
        </w:tabs>
        <w:spacing w:line="267" w:lineRule="exact"/>
        <w:ind w:right="-53" w:hanging="362"/>
        <w:jc w:val="both"/>
        <w:rPr>
          <w:rFonts w:ascii="Arial" w:hAnsi="Arial" w:cs="Arial"/>
        </w:rPr>
      </w:pPr>
      <w:r>
        <w:rPr>
          <w:rFonts w:ascii="Arial" w:hAnsi="Arial" w:cs="Arial"/>
          <w:b/>
          <w:spacing w:val="-5"/>
        </w:rPr>
        <w:t>Oświadczenie  - zał. nr 4 do SWZ</w:t>
      </w:r>
    </w:p>
    <w:p w14:paraId="4BCAD2A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B7FBF03" w14:textId="77777777"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B97BEB">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ECFA238" w14:textId="77777777" w:rsidR="00B97BEB" w:rsidRPr="00B97BEB" w:rsidRDefault="00B97BEB" w:rsidP="00B97BEB">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E8F06CD" w14:textId="77777777" w:rsidR="00B97BEB" w:rsidRPr="007C5533" w:rsidRDefault="00B97BEB" w:rsidP="00B97BEB">
      <w:pPr>
        <w:tabs>
          <w:tab w:val="left" w:pos="313"/>
        </w:tabs>
        <w:spacing w:line="267" w:lineRule="exact"/>
        <w:ind w:right="-53"/>
        <w:jc w:val="both"/>
        <w:rPr>
          <w:rFonts w:ascii="Arial" w:hAnsi="Arial" w:cs="Arial"/>
          <w:b/>
          <w:color w:val="000000"/>
        </w:rPr>
      </w:pP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77777777" w:rsidR="00105BB9" w:rsidRPr="007C5533" w:rsidRDefault="007C5533" w:rsidP="007C5533">
      <w:pPr>
        <w:pStyle w:val="Akapitzlist"/>
        <w:tabs>
          <w:tab w:val="left" w:pos="512"/>
        </w:tabs>
        <w:spacing w:before="1"/>
        <w:ind w:left="228" w:right="-53"/>
        <w:jc w:val="both"/>
        <w:rPr>
          <w:rFonts w:ascii="Arial" w:hAnsi="Arial" w:cs="Arial"/>
        </w:rPr>
      </w:pPr>
      <w:r>
        <w:rPr>
          <w:rFonts w:ascii="Arial" w:hAnsi="Arial" w:cs="Arial"/>
        </w:rPr>
        <w:t>8.</w:t>
      </w:r>
      <w:r w:rsidR="00B97BEB">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597EC876" w14:textId="77777777"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4"/>
        </w:rPr>
        <w:t>SWZ.</w:t>
      </w:r>
    </w:p>
    <w:p w14:paraId="6FDD3A38" w14:textId="77777777" w:rsidR="00105BB9" w:rsidRPr="00980374" w:rsidRDefault="00105BB9" w:rsidP="00FD0ED7">
      <w:pPr>
        <w:pStyle w:val="Tekstpodstawowy"/>
        <w:ind w:left="0"/>
        <w:jc w:val="both"/>
        <w:rPr>
          <w:rFonts w:ascii="Arial" w:hAnsi="Arial" w:cs="Arial"/>
          <w:b/>
        </w:rPr>
      </w:pPr>
    </w:p>
    <w:p w14:paraId="19021DBF" w14:textId="751D5929" w:rsidR="00080753" w:rsidRPr="00980374" w:rsidRDefault="00B97BEB" w:rsidP="00FD0ED7">
      <w:pPr>
        <w:pStyle w:val="Tekstpodstawowy"/>
        <w:ind w:left="0"/>
        <w:jc w:val="both"/>
        <w:rPr>
          <w:rFonts w:ascii="Arial" w:hAnsi="Arial" w:cs="Arial"/>
          <w:b/>
        </w:rPr>
      </w:pPr>
      <w:r>
        <w:rPr>
          <w:rFonts w:ascii="Arial" w:hAnsi="Arial" w:cs="Arial"/>
          <w:b/>
        </w:rPr>
        <w:t xml:space="preserve"> </w:t>
      </w:r>
    </w:p>
    <w:p w14:paraId="179A40C3" w14:textId="19847EB6" w:rsidR="00105BB9" w:rsidRPr="00980374" w:rsidRDefault="00980374" w:rsidP="00F82482">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2B76FA">
        <w:rPr>
          <w:rFonts w:ascii="Arial" w:hAnsi="Arial" w:cs="Arial"/>
          <w:spacing w:val="-5"/>
          <w:sz w:val="14"/>
        </w:rPr>
        <w:t>MK</w:t>
      </w:r>
    </w:p>
    <w:sectPr w:rsidR="00105BB9" w:rsidRPr="00980374" w:rsidSect="00850417">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EEE0" w14:textId="77777777" w:rsidR="00850417" w:rsidRPr="00096E6B" w:rsidRDefault="00850417" w:rsidP="00105BB9">
      <w:pPr>
        <w:rPr>
          <w:szCs w:val="24"/>
        </w:rPr>
      </w:pPr>
      <w:r>
        <w:separator/>
      </w:r>
    </w:p>
  </w:endnote>
  <w:endnote w:type="continuationSeparator" w:id="0">
    <w:p w14:paraId="0FEE5392" w14:textId="77777777" w:rsidR="00850417" w:rsidRPr="00096E6B" w:rsidRDefault="00850417"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altName w:val="Arial Unicode MS"/>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2205"/>
      <w:docPartObj>
        <w:docPartGallery w:val="Page Numbers (Bottom of Page)"/>
        <w:docPartUnique/>
      </w:docPartObj>
    </w:sdtPr>
    <w:sdtContent>
      <w:p w14:paraId="4F20731C" w14:textId="5DD277FA" w:rsidR="00F82482" w:rsidRDefault="00F82482">
        <w:pPr>
          <w:pStyle w:val="Stopka"/>
          <w:jc w:val="right"/>
        </w:pPr>
        <w:r>
          <w:fldChar w:fldCharType="begin"/>
        </w:r>
        <w:r>
          <w:instrText>PAGE   \* MERGEFORMAT</w:instrText>
        </w:r>
        <w:r>
          <w:fldChar w:fldCharType="separate"/>
        </w:r>
        <w:r>
          <w:t>2</w:t>
        </w:r>
        <w:r>
          <w:fldChar w:fldCharType="end"/>
        </w:r>
      </w:p>
    </w:sdtContent>
  </w:sdt>
  <w:p w14:paraId="450C81EC" w14:textId="77777777" w:rsidR="00F82482" w:rsidRDefault="00F824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758B" w14:textId="77777777" w:rsidR="00850417" w:rsidRPr="00096E6B" w:rsidRDefault="00850417" w:rsidP="00105BB9">
      <w:pPr>
        <w:rPr>
          <w:szCs w:val="24"/>
        </w:rPr>
      </w:pPr>
      <w:r>
        <w:separator/>
      </w:r>
    </w:p>
  </w:footnote>
  <w:footnote w:type="continuationSeparator" w:id="0">
    <w:p w14:paraId="0BBE36BC" w14:textId="77777777" w:rsidR="00850417" w:rsidRPr="00096E6B" w:rsidRDefault="00850417"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6"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0" w15:restartNumberingAfterBreak="0">
    <w:nsid w:val="09484477"/>
    <w:multiLevelType w:val="hybridMultilevel"/>
    <w:tmpl w:val="5FF6FCF8"/>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04150011">
      <w:start w:val="1"/>
      <w:numFmt w:val="decimal"/>
      <w:lvlText w:val="%3)"/>
      <w:lvlJc w:val="left"/>
      <w:pPr>
        <w:ind w:left="1171" w:hanging="360"/>
      </w:p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2"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3"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4"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5"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6"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18"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19"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1"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2"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3"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4"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6" w15:restartNumberingAfterBreak="0">
    <w:nsid w:val="2A7C04D1"/>
    <w:multiLevelType w:val="hybridMultilevel"/>
    <w:tmpl w:val="FF4E081C"/>
    <w:lvl w:ilvl="0" w:tplc="54F481F4">
      <w:start w:val="1"/>
      <w:numFmt w:val="decimal"/>
      <w:lvlText w:val="%1."/>
      <w:lvlJc w:val="left"/>
      <w:pPr>
        <w:ind w:left="420" w:hanging="360"/>
      </w:pPr>
      <w:rPr>
        <w:rFonts w:hint="default"/>
        <w:b w:val="0"/>
        <w:bCs/>
        <w:sz w:val="20"/>
        <w:szCs w:val="2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319C5DFE"/>
    <w:multiLevelType w:val="hybridMultilevel"/>
    <w:tmpl w:val="E7D8F7A8"/>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28"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29"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0" w15:restartNumberingAfterBreak="0">
    <w:nsid w:val="34CD6164"/>
    <w:multiLevelType w:val="hybridMultilevel"/>
    <w:tmpl w:val="136EAB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2"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4" w15:restartNumberingAfterBreak="0">
    <w:nsid w:val="38FE2FD9"/>
    <w:multiLevelType w:val="hybridMultilevel"/>
    <w:tmpl w:val="EF74E90C"/>
    <w:lvl w:ilvl="0" w:tplc="DE982014">
      <w:numFmt w:val="bullet"/>
      <w:lvlText w:val="-"/>
      <w:lvlJc w:val="left"/>
      <w:pPr>
        <w:ind w:left="720" w:hanging="360"/>
      </w:pPr>
      <w:rPr>
        <w:rFonts w:ascii="Calibri" w:eastAsia="Calibri" w:hAnsi="Calibri" w:cs="Calibri"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7"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8"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39"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0" w15:restartNumberingAfterBreak="0">
    <w:nsid w:val="4B623E6A"/>
    <w:multiLevelType w:val="hybridMultilevel"/>
    <w:tmpl w:val="51025416"/>
    <w:lvl w:ilvl="0" w:tplc="968848B0">
      <w:start w:val="3"/>
      <w:numFmt w:val="decimal"/>
      <w:lvlText w:val="%1)"/>
      <w:lvlJc w:val="left"/>
      <w:pPr>
        <w:ind w:left="948" w:hanging="348"/>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5" w15:restartNumberingAfterBreak="0">
    <w:nsid w:val="5A16561F"/>
    <w:multiLevelType w:val="hybridMultilevel"/>
    <w:tmpl w:val="790066B8"/>
    <w:lvl w:ilvl="0" w:tplc="DE982014">
      <w:numFmt w:val="bullet"/>
      <w:lvlText w:val="-"/>
      <w:lvlJc w:val="left"/>
      <w:pPr>
        <w:ind w:left="720" w:hanging="360"/>
      </w:pPr>
      <w:rPr>
        <w:rFonts w:ascii="Calibri" w:eastAsia="Calibri" w:hAnsi="Calibri" w:cs="Calibri"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8" w15:restartNumberingAfterBreak="0">
    <w:nsid w:val="5C0E55A8"/>
    <w:multiLevelType w:val="multilevel"/>
    <w:tmpl w:val="A9EC6460"/>
    <w:lvl w:ilvl="0">
      <w:start w:val="1"/>
      <w:numFmt w:val="decimal"/>
      <w:lvlText w:val="%1)"/>
      <w:lvlJc w:val="left"/>
      <w:pPr>
        <w:tabs>
          <w:tab w:val="num" w:pos="0"/>
        </w:tabs>
        <w:ind w:left="720" w:hanging="360"/>
      </w:pPr>
      <w:rPr>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F7B4741"/>
    <w:multiLevelType w:val="hybridMultilevel"/>
    <w:tmpl w:val="797264EC"/>
    <w:lvl w:ilvl="0" w:tplc="04150011">
      <w:start w:val="1"/>
      <w:numFmt w:val="decimal"/>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50"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1"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2"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3" w15:restartNumberingAfterBreak="0">
    <w:nsid w:val="668430D2"/>
    <w:multiLevelType w:val="hybridMultilevel"/>
    <w:tmpl w:val="8A0426D8"/>
    <w:lvl w:ilvl="0" w:tplc="04150011">
      <w:start w:val="1"/>
      <w:numFmt w:val="decimal"/>
      <w:lvlText w:val="%1)"/>
      <w:lvlJc w:val="left"/>
      <w:pPr>
        <w:ind w:left="919" w:hanging="360"/>
      </w:p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54" w15:restartNumberingAfterBreak="0">
    <w:nsid w:val="694B2793"/>
    <w:multiLevelType w:val="hybridMultilevel"/>
    <w:tmpl w:val="B7A0E640"/>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55"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805EC5"/>
    <w:multiLevelType w:val="hybridMultilevel"/>
    <w:tmpl w:val="2F564A86"/>
    <w:lvl w:ilvl="0" w:tplc="6AE2B86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8"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9"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60"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1"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2"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32"/>
  </w:num>
  <w:num w:numId="2" w16cid:durableId="1493182225">
    <w:abstractNumId w:val="39"/>
  </w:num>
  <w:num w:numId="3" w16cid:durableId="319771919">
    <w:abstractNumId w:val="38"/>
  </w:num>
  <w:num w:numId="4" w16cid:durableId="1185947842">
    <w:abstractNumId w:val="14"/>
  </w:num>
  <w:num w:numId="5" w16cid:durableId="1210875524">
    <w:abstractNumId w:val="42"/>
  </w:num>
  <w:num w:numId="6" w16cid:durableId="1375471697">
    <w:abstractNumId w:val="36"/>
  </w:num>
  <w:num w:numId="7" w16cid:durableId="818108458">
    <w:abstractNumId w:val="27"/>
  </w:num>
  <w:num w:numId="8" w16cid:durableId="741025122">
    <w:abstractNumId w:val="47"/>
  </w:num>
  <w:num w:numId="9" w16cid:durableId="1913421544">
    <w:abstractNumId w:val="11"/>
  </w:num>
  <w:num w:numId="10" w16cid:durableId="60711665">
    <w:abstractNumId w:val="22"/>
  </w:num>
  <w:num w:numId="11" w16cid:durableId="859854097">
    <w:abstractNumId w:val="61"/>
  </w:num>
  <w:num w:numId="12" w16cid:durableId="1217472301">
    <w:abstractNumId w:val="57"/>
  </w:num>
  <w:num w:numId="13" w16cid:durableId="1849325103">
    <w:abstractNumId w:val="52"/>
  </w:num>
  <w:num w:numId="14" w16cid:durableId="320888341">
    <w:abstractNumId w:val="44"/>
  </w:num>
  <w:num w:numId="15" w16cid:durableId="1034037013">
    <w:abstractNumId w:val="60"/>
  </w:num>
  <w:num w:numId="16" w16cid:durableId="41752634">
    <w:abstractNumId w:val="33"/>
  </w:num>
  <w:num w:numId="17" w16cid:durableId="500967875">
    <w:abstractNumId w:val="12"/>
  </w:num>
  <w:num w:numId="18" w16cid:durableId="187988983">
    <w:abstractNumId w:val="20"/>
  </w:num>
  <w:num w:numId="19" w16cid:durableId="178276834">
    <w:abstractNumId w:val="28"/>
  </w:num>
  <w:num w:numId="20" w16cid:durableId="1469932987">
    <w:abstractNumId w:val="59"/>
  </w:num>
  <w:num w:numId="21" w16cid:durableId="753088928">
    <w:abstractNumId w:val="9"/>
  </w:num>
  <w:num w:numId="22" w16cid:durableId="1042362556">
    <w:abstractNumId w:val="10"/>
  </w:num>
  <w:num w:numId="23" w16cid:durableId="2093157285">
    <w:abstractNumId w:val="41"/>
  </w:num>
  <w:num w:numId="24" w16cid:durableId="926503544">
    <w:abstractNumId w:val="50"/>
  </w:num>
  <w:num w:numId="25" w16cid:durableId="156380995">
    <w:abstractNumId w:val="5"/>
  </w:num>
  <w:num w:numId="26" w16cid:durableId="218177057">
    <w:abstractNumId w:val="15"/>
  </w:num>
  <w:num w:numId="27" w16cid:durableId="1938829496">
    <w:abstractNumId w:val="18"/>
  </w:num>
  <w:num w:numId="28" w16cid:durableId="1202786533">
    <w:abstractNumId w:val="51"/>
  </w:num>
  <w:num w:numId="29" w16cid:durableId="1461878668">
    <w:abstractNumId w:val="6"/>
  </w:num>
  <w:num w:numId="30" w16cid:durableId="733554094">
    <w:abstractNumId w:val="13"/>
  </w:num>
  <w:num w:numId="31" w16cid:durableId="375932970">
    <w:abstractNumId w:val="21"/>
  </w:num>
  <w:num w:numId="32" w16cid:durableId="1049381804">
    <w:abstractNumId w:val="29"/>
  </w:num>
  <w:num w:numId="33" w16cid:durableId="1759596808">
    <w:abstractNumId w:val="31"/>
  </w:num>
  <w:num w:numId="34" w16cid:durableId="1734504109">
    <w:abstractNumId w:val="7"/>
  </w:num>
  <w:num w:numId="35" w16cid:durableId="33894432">
    <w:abstractNumId w:val="62"/>
  </w:num>
  <w:num w:numId="36" w16cid:durableId="1254775804">
    <w:abstractNumId w:val="25"/>
  </w:num>
  <w:num w:numId="37" w16cid:durableId="1671133619">
    <w:abstractNumId w:val="17"/>
  </w:num>
  <w:num w:numId="38" w16cid:durableId="163475082">
    <w:abstractNumId w:val="26"/>
  </w:num>
  <w:num w:numId="39" w16cid:durableId="423965793">
    <w:abstractNumId w:val="3"/>
  </w:num>
  <w:num w:numId="40" w16cid:durableId="101725855">
    <w:abstractNumId w:val="19"/>
  </w:num>
  <w:num w:numId="41" w16cid:durableId="1453329717">
    <w:abstractNumId w:val="24"/>
  </w:num>
  <w:num w:numId="42" w16cid:durableId="1474984748">
    <w:abstractNumId w:val="58"/>
  </w:num>
  <w:num w:numId="43" w16cid:durableId="1381591154">
    <w:abstractNumId w:val="37"/>
  </w:num>
  <w:num w:numId="44" w16cid:durableId="1893105587">
    <w:abstractNumId w:val="16"/>
  </w:num>
  <w:num w:numId="45" w16cid:durableId="296955168">
    <w:abstractNumId w:val="35"/>
  </w:num>
  <w:num w:numId="46" w16cid:durableId="1123111498">
    <w:abstractNumId w:val="8"/>
  </w:num>
  <w:num w:numId="47" w16cid:durableId="1404110316">
    <w:abstractNumId w:val="55"/>
  </w:num>
  <w:num w:numId="48" w16cid:durableId="522859799">
    <w:abstractNumId w:val="46"/>
  </w:num>
  <w:num w:numId="49" w16cid:durableId="1811243203">
    <w:abstractNumId w:val="43"/>
  </w:num>
  <w:num w:numId="50" w16cid:durableId="708381420">
    <w:abstractNumId w:val="2"/>
  </w:num>
  <w:num w:numId="51" w16cid:durableId="205988863">
    <w:abstractNumId w:val="48"/>
  </w:num>
  <w:num w:numId="52" w16cid:durableId="1001618691">
    <w:abstractNumId w:val="23"/>
  </w:num>
  <w:num w:numId="53" w16cid:durableId="2137017020">
    <w:abstractNumId w:val="45"/>
  </w:num>
  <w:num w:numId="54" w16cid:durableId="503203722">
    <w:abstractNumId w:val="34"/>
  </w:num>
  <w:num w:numId="55" w16cid:durableId="1047796520">
    <w:abstractNumId w:val="56"/>
  </w:num>
  <w:num w:numId="56" w16cid:durableId="1509976073">
    <w:abstractNumId w:val="53"/>
  </w:num>
  <w:num w:numId="57" w16cid:durableId="860358411">
    <w:abstractNumId w:val="49"/>
  </w:num>
  <w:num w:numId="58" w16cid:durableId="1358853739">
    <w:abstractNumId w:val="30"/>
  </w:num>
  <w:num w:numId="59" w16cid:durableId="1311134030">
    <w:abstractNumId w:val="54"/>
  </w:num>
  <w:num w:numId="60" w16cid:durableId="108014929">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3345"/>
    <w:rsid w:val="0002001D"/>
    <w:rsid w:val="00023B27"/>
    <w:rsid w:val="00030B6B"/>
    <w:rsid w:val="000424DA"/>
    <w:rsid w:val="000430B0"/>
    <w:rsid w:val="000444C4"/>
    <w:rsid w:val="00051D93"/>
    <w:rsid w:val="0006262C"/>
    <w:rsid w:val="00064AE7"/>
    <w:rsid w:val="00067F4C"/>
    <w:rsid w:val="000748BC"/>
    <w:rsid w:val="00080753"/>
    <w:rsid w:val="000913CD"/>
    <w:rsid w:val="000A4061"/>
    <w:rsid w:val="000B5A85"/>
    <w:rsid w:val="000C4C5B"/>
    <w:rsid w:val="000C68F2"/>
    <w:rsid w:val="000D0F4E"/>
    <w:rsid w:val="000D137F"/>
    <w:rsid w:val="000D4327"/>
    <w:rsid w:val="000D71A7"/>
    <w:rsid w:val="000E04C4"/>
    <w:rsid w:val="000F233D"/>
    <w:rsid w:val="0010389C"/>
    <w:rsid w:val="00105BB9"/>
    <w:rsid w:val="00131D6C"/>
    <w:rsid w:val="00134B66"/>
    <w:rsid w:val="001418BD"/>
    <w:rsid w:val="00145AA4"/>
    <w:rsid w:val="001605D6"/>
    <w:rsid w:val="00161DEC"/>
    <w:rsid w:val="00162041"/>
    <w:rsid w:val="00180C88"/>
    <w:rsid w:val="00181FA7"/>
    <w:rsid w:val="00183AB0"/>
    <w:rsid w:val="00183AC0"/>
    <w:rsid w:val="001863E7"/>
    <w:rsid w:val="00195210"/>
    <w:rsid w:val="001C35F4"/>
    <w:rsid w:val="001D1CE7"/>
    <w:rsid w:val="001E5CB4"/>
    <w:rsid w:val="001F05F4"/>
    <w:rsid w:val="001F6674"/>
    <w:rsid w:val="00231C43"/>
    <w:rsid w:val="002351BD"/>
    <w:rsid w:val="002371F8"/>
    <w:rsid w:val="002415D0"/>
    <w:rsid w:val="00244A55"/>
    <w:rsid w:val="002512F1"/>
    <w:rsid w:val="00260399"/>
    <w:rsid w:val="00281749"/>
    <w:rsid w:val="0028206C"/>
    <w:rsid w:val="002850D3"/>
    <w:rsid w:val="002910C9"/>
    <w:rsid w:val="002A557D"/>
    <w:rsid w:val="002A6388"/>
    <w:rsid w:val="002A7A8A"/>
    <w:rsid w:val="002A7E57"/>
    <w:rsid w:val="002B76FA"/>
    <w:rsid w:val="002C3C29"/>
    <w:rsid w:val="002C669B"/>
    <w:rsid w:val="002D365B"/>
    <w:rsid w:val="002E269A"/>
    <w:rsid w:val="002E7649"/>
    <w:rsid w:val="002F50EB"/>
    <w:rsid w:val="00304B3E"/>
    <w:rsid w:val="00312840"/>
    <w:rsid w:val="00346CA4"/>
    <w:rsid w:val="003506B8"/>
    <w:rsid w:val="00355FC4"/>
    <w:rsid w:val="003B04C5"/>
    <w:rsid w:val="003D7AC3"/>
    <w:rsid w:val="003D7D88"/>
    <w:rsid w:val="003E5779"/>
    <w:rsid w:val="003E6948"/>
    <w:rsid w:val="003F0E5C"/>
    <w:rsid w:val="003F224A"/>
    <w:rsid w:val="003F32C3"/>
    <w:rsid w:val="0040319B"/>
    <w:rsid w:val="00412555"/>
    <w:rsid w:val="00417576"/>
    <w:rsid w:val="00417E45"/>
    <w:rsid w:val="0043212E"/>
    <w:rsid w:val="00437326"/>
    <w:rsid w:val="004467E2"/>
    <w:rsid w:val="0045598F"/>
    <w:rsid w:val="00463D58"/>
    <w:rsid w:val="004944C9"/>
    <w:rsid w:val="004A20DB"/>
    <w:rsid w:val="004A4F87"/>
    <w:rsid w:val="004B0CE8"/>
    <w:rsid w:val="004B1865"/>
    <w:rsid w:val="004B2206"/>
    <w:rsid w:val="004C286E"/>
    <w:rsid w:val="004E40F3"/>
    <w:rsid w:val="004F784A"/>
    <w:rsid w:val="00511D92"/>
    <w:rsid w:val="00512C6E"/>
    <w:rsid w:val="00556D7B"/>
    <w:rsid w:val="00557979"/>
    <w:rsid w:val="00565E8E"/>
    <w:rsid w:val="00567A10"/>
    <w:rsid w:val="00575245"/>
    <w:rsid w:val="0058396B"/>
    <w:rsid w:val="00595A26"/>
    <w:rsid w:val="005C2882"/>
    <w:rsid w:val="005C71B8"/>
    <w:rsid w:val="005F7E8B"/>
    <w:rsid w:val="0060048B"/>
    <w:rsid w:val="00600896"/>
    <w:rsid w:val="00616EB1"/>
    <w:rsid w:val="00617E58"/>
    <w:rsid w:val="00622E99"/>
    <w:rsid w:val="00637783"/>
    <w:rsid w:val="0064211D"/>
    <w:rsid w:val="00662249"/>
    <w:rsid w:val="00670C86"/>
    <w:rsid w:val="00682267"/>
    <w:rsid w:val="00687925"/>
    <w:rsid w:val="00693AC2"/>
    <w:rsid w:val="00696658"/>
    <w:rsid w:val="006A3E2F"/>
    <w:rsid w:val="006A5C40"/>
    <w:rsid w:val="006C152C"/>
    <w:rsid w:val="006C4ABA"/>
    <w:rsid w:val="006F4168"/>
    <w:rsid w:val="007014F6"/>
    <w:rsid w:val="00702FD8"/>
    <w:rsid w:val="0070692A"/>
    <w:rsid w:val="00736425"/>
    <w:rsid w:val="007429FB"/>
    <w:rsid w:val="00751399"/>
    <w:rsid w:val="00760E1C"/>
    <w:rsid w:val="00790BB8"/>
    <w:rsid w:val="00791E4F"/>
    <w:rsid w:val="0079791B"/>
    <w:rsid w:val="007B0922"/>
    <w:rsid w:val="007B1A61"/>
    <w:rsid w:val="007C5533"/>
    <w:rsid w:val="007E29A2"/>
    <w:rsid w:val="007E38E6"/>
    <w:rsid w:val="00806D7A"/>
    <w:rsid w:val="00807DEF"/>
    <w:rsid w:val="00814842"/>
    <w:rsid w:val="0081550A"/>
    <w:rsid w:val="00823FC2"/>
    <w:rsid w:val="008247BB"/>
    <w:rsid w:val="00832256"/>
    <w:rsid w:val="00844230"/>
    <w:rsid w:val="00845BC0"/>
    <w:rsid w:val="00850417"/>
    <w:rsid w:val="00854283"/>
    <w:rsid w:val="00855DE4"/>
    <w:rsid w:val="00876327"/>
    <w:rsid w:val="0089154E"/>
    <w:rsid w:val="008B5ADB"/>
    <w:rsid w:val="008C53F7"/>
    <w:rsid w:val="008D6009"/>
    <w:rsid w:val="008E2FCA"/>
    <w:rsid w:val="008E5E79"/>
    <w:rsid w:val="008F1FAE"/>
    <w:rsid w:val="00900769"/>
    <w:rsid w:val="00910E61"/>
    <w:rsid w:val="00932E87"/>
    <w:rsid w:val="00951853"/>
    <w:rsid w:val="009726AB"/>
    <w:rsid w:val="00980374"/>
    <w:rsid w:val="009859ED"/>
    <w:rsid w:val="00994640"/>
    <w:rsid w:val="00997759"/>
    <w:rsid w:val="009D01C1"/>
    <w:rsid w:val="009F2964"/>
    <w:rsid w:val="009F6C66"/>
    <w:rsid w:val="00A051B9"/>
    <w:rsid w:val="00A1047B"/>
    <w:rsid w:val="00A5770A"/>
    <w:rsid w:val="00A62CA9"/>
    <w:rsid w:val="00A67B67"/>
    <w:rsid w:val="00A95207"/>
    <w:rsid w:val="00AB04F5"/>
    <w:rsid w:val="00AD3C3E"/>
    <w:rsid w:val="00AE44B4"/>
    <w:rsid w:val="00AF227A"/>
    <w:rsid w:val="00AF6A69"/>
    <w:rsid w:val="00B24EC7"/>
    <w:rsid w:val="00B36008"/>
    <w:rsid w:val="00B370C1"/>
    <w:rsid w:val="00B40110"/>
    <w:rsid w:val="00B45708"/>
    <w:rsid w:val="00B46F1D"/>
    <w:rsid w:val="00B519DE"/>
    <w:rsid w:val="00B55072"/>
    <w:rsid w:val="00B730EA"/>
    <w:rsid w:val="00B843E1"/>
    <w:rsid w:val="00B92B2C"/>
    <w:rsid w:val="00B97BEB"/>
    <w:rsid w:val="00BA64EB"/>
    <w:rsid w:val="00BC13C4"/>
    <w:rsid w:val="00BC2AD9"/>
    <w:rsid w:val="00BD2A30"/>
    <w:rsid w:val="00BD556F"/>
    <w:rsid w:val="00C03234"/>
    <w:rsid w:val="00C268E6"/>
    <w:rsid w:val="00C45613"/>
    <w:rsid w:val="00C501BC"/>
    <w:rsid w:val="00C56406"/>
    <w:rsid w:val="00C71563"/>
    <w:rsid w:val="00CA5095"/>
    <w:rsid w:val="00CC696C"/>
    <w:rsid w:val="00CE1582"/>
    <w:rsid w:val="00CE451D"/>
    <w:rsid w:val="00CF11DE"/>
    <w:rsid w:val="00CF6ECA"/>
    <w:rsid w:val="00D242C3"/>
    <w:rsid w:val="00D35B1B"/>
    <w:rsid w:val="00D36144"/>
    <w:rsid w:val="00D36ACA"/>
    <w:rsid w:val="00D40EA1"/>
    <w:rsid w:val="00D57461"/>
    <w:rsid w:val="00D6660B"/>
    <w:rsid w:val="00D711C9"/>
    <w:rsid w:val="00D93EA5"/>
    <w:rsid w:val="00D973CF"/>
    <w:rsid w:val="00DF1E31"/>
    <w:rsid w:val="00DF3863"/>
    <w:rsid w:val="00DF5F47"/>
    <w:rsid w:val="00DF64B3"/>
    <w:rsid w:val="00E02317"/>
    <w:rsid w:val="00E02FC2"/>
    <w:rsid w:val="00E03E4F"/>
    <w:rsid w:val="00E048AE"/>
    <w:rsid w:val="00E05AC4"/>
    <w:rsid w:val="00E2237E"/>
    <w:rsid w:val="00E23014"/>
    <w:rsid w:val="00E27EF4"/>
    <w:rsid w:val="00E45CCD"/>
    <w:rsid w:val="00E50F59"/>
    <w:rsid w:val="00E72886"/>
    <w:rsid w:val="00E83F49"/>
    <w:rsid w:val="00EA1839"/>
    <w:rsid w:val="00EA601E"/>
    <w:rsid w:val="00EB606F"/>
    <w:rsid w:val="00EF5E5A"/>
    <w:rsid w:val="00EF69E8"/>
    <w:rsid w:val="00EF6ACA"/>
    <w:rsid w:val="00F03A01"/>
    <w:rsid w:val="00F14335"/>
    <w:rsid w:val="00F64D8E"/>
    <w:rsid w:val="00F82482"/>
    <w:rsid w:val="00F84CBD"/>
    <w:rsid w:val="00F934F8"/>
    <w:rsid w:val="00FA02D6"/>
    <w:rsid w:val="00FA5281"/>
    <w:rsid w:val="00FA5B62"/>
    <w:rsid w:val="00FB08D9"/>
    <w:rsid w:val="00FB1E5E"/>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 w:type="paragraph" w:customStyle="1" w:styleId="Tekstpodstawowy23">
    <w:name w:val="Tekst podstawowy 23"/>
    <w:basedOn w:val="Normalny"/>
    <w:rsid w:val="00760E1C"/>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styleId="Nierozpoznanawzmianka">
    <w:name w:val="Unresolved Mention"/>
    <w:basedOn w:val="Domylnaczcionkaakapitu"/>
    <w:uiPriority w:val="99"/>
    <w:semiHidden/>
    <w:unhideWhenUsed/>
    <w:rsid w:val="00E0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684330443">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3484150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14889</Words>
  <Characters>89335</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2</cp:revision>
  <cp:lastPrinted>2023-08-11T13:37:00Z</cp:lastPrinted>
  <dcterms:created xsi:type="dcterms:W3CDTF">2024-01-30T09:24:00Z</dcterms:created>
  <dcterms:modified xsi:type="dcterms:W3CDTF">2024-01-30T09:24:00Z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