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EA1DA" w14:textId="5876396A" w:rsidR="00666C24" w:rsidRPr="0034507B" w:rsidRDefault="00666C24" w:rsidP="00666C24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6480" w:firstLine="720"/>
        <w:rPr>
          <w:rFonts w:asciiTheme="minorHAnsi" w:hAnsiTheme="minorHAnsi" w:cstheme="minorHAnsi"/>
          <w:b/>
          <w:sz w:val="20"/>
          <w:szCs w:val="20"/>
          <w:highlight w:val="yellow"/>
        </w:rPr>
      </w:pPr>
      <w:r w:rsidRPr="0034507B">
        <w:rPr>
          <w:rFonts w:asciiTheme="minorHAnsi" w:hAnsiTheme="minorHAnsi" w:cstheme="minorHAnsi"/>
          <w:b/>
          <w:sz w:val="20"/>
          <w:szCs w:val="20"/>
        </w:rPr>
        <w:t>Załącznik nr 16 do SWZ</w:t>
      </w:r>
    </w:p>
    <w:p w14:paraId="0324F1FC" w14:textId="28E5E144" w:rsidR="00A36D21" w:rsidRPr="0034507B" w:rsidRDefault="0004286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34507B">
        <w:rPr>
          <w:rFonts w:asciiTheme="minorHAnsi" w:hAnsiTheme="minorHAnsi" w:cstheme="minorHAnsi"/>
          <w:b/>
          <w:sz w:val="20"/>
          <w:szCs w:val="20"/>
        </w:rPr>
        <w:t xml:space="preserve">Nr sprawy: </w:t>
      </w:r>
      <w:r w:rsidR="0034507B" w:rsidRPr="0034507B">
        <w:rPr>
          <w:rFonts w:asciiTheme="minorHAnsi" w:hAnsiTheme="minorHAnsi" w:cstheme="minorHAnsi"/>
          <w:b/>
          <w:bCs/>
          <w:sz w:val="20"/>
          <w:szCs w:val="20"/>
        </w:rPr>
        <w:t>ZP.P.04.D.2025.DZ</w:t>
      </w:r>
    </w:p>
    <w:p w14:paraId="5C1AEC54" w14:textId="77777777" w:rsidR="00042867" w:rsidRPr="0034507B" w:rsidRDefault="0004286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inorHAnsi" w:hAnsiTheme="minorHAnsi" w:cstheme="minorHAnsi"/>
          <w:color w:val="000000"/>
          <w:sz w:val="20"/>
          <w:szCs w:val="20"/>
        </w:rPr>
      </w:pPr>
    </w:p>
    <w:tbl>
      <w:tblPr>
        <w:tblStyle w:val="a"/>
        <w:tblW w:w="10485" w:type="dxa"/>
        <w:tblInd w:w="-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256"/>
        <w:gridCol w:w="1279"/>
        <w:gridCol w:w="1130"/>
        <w:gridCol w:w="2410"/>
        <w:gridCol w:w="45"/>
        <w:gridCol w:w="2365"/>
      </w:tblGrid>
      <w:tr w:rsidR="00A36D21" w:rsidRPr="0034507B" w14:paraId="3D3ECF89" w14:textId="77777777">
        <w:tc>
          <w:tcPr>
            <w:tcW w:w="1048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40CB7" w14:textId="77777777" w:rsidR="00A36D21" w:rsidRPr="0034507B" w:rsidRDefault="00A36D21">
            <w:pPr>
              <w:pStyle w:val="Tytu"/>
              <w:rPr>
                <w:rFonts w:asciiTheme="minorHAnsi" w:hAnsiTheme="minorHAnsi" w:cstheme="minorHAnsi"/>
                <w:sz w:val="6"/>
                <w:szCs w:val="6"/>
              </w:rPr>
            </w:pPr>
          </w:p>
          <w:p w14:paraId="08489CDB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</w:pPr>
            <w:r w:rsidRPr="0034507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>PROTOKÓŁ ODBIORU TECHNICZNEGO / KOŃCOWEGO AUTOBUSU</w:t>
            </w:r>
            <w:r w:rsidRPr="0034507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  <w:vertAlign w:val="superscript"/>
              </w:rPr>
              <w:t>*</w:t>
            </w:r>
            <w:r w:rsidRPr="0034507B">
              <w:rPr>
                <w:rFonts w:asciiTheme="minorHAnsi" w:hAnsiTheme="minorHAnsi" w:cstheme="minorHAnsi"/>
                <w:b/>
                <w:color w:val="000000"/>
                <w:sz w:val="26"/>
                <w:szCs w:val="26"/>
              </w:rPr>
              <w:t xml:space="preserve"> </w:t>
            </w:r>
          </w:p>
          <w:p w14:paraId="64B635E7" w14:textId="77777777" w:rsidR="00A36D21" w:rsidRPr="0034507B" w:rsidRDefault="009A41E9">
            <w:pPr>
              <w:pStyle w:val="Nagwek3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b/>
                <w:sz w:val="16"/>
                <w:szCs w:val="16"/>
              </w:rPr>
              <w:t>*</w:t>
            </w:r>
            <w:r w:rsidRPr="0034507B">
              <w:rPr>
                <w:rFonts w:asciiTheme="minorHAnsi" w:hAnsiTheme="minorHAnsi" w:cstheme="minorHAnsi"/>
                <w:sz w:val="16"/>
                <w:szCs w:val="16"/>
              </w:rPr>
              <w:t>- niewłaściwe skreślić</w:t>
            </w:r>
          </w:p>
        </w:tc>
      </w:tr>
      <w:tr w:rsidR="00A36D21" w:rsidRPr="0034507B" w14:paraId="5343A508" w14:textId="77777777">
        <w:trPr>
          <w:trHeight w:val="567"/>
        </w:trPr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C94D6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Data rozpoczęcia odbioru: ……………</w:t>
            </w:r>
          </w:p>
        </w:tc>
        <w:tc>
          <w:tcPr>
            <w:tcW w:w="595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695F4" w14:textId="77777777" w:rsidR="00A36D21" w:rsidRPr="0034507B" w:rsidRDefault="009A41E9">
            <w:pPr>
              <w:spacing w:line="360" w:lineRule="auto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b/>
                <w:sz w:val="20"/>
                <w:szCs w:val="20"/>
              </w:rPr>
              <w:t>Miejsce odbioru:  ……………………..</w:t>
            </w:r>
          </w:p>
        </w:tc>
      </w:tr>
      <w:tr w:rsidR="00A36D21" w:rsidRPr="0034507B" w14:paraId="5A7EE225" w14:textId="77777777">
        <w:trPr>
          <w:trHeight w:val="703"/>
        </w:trPr>
        <w:tc>
          <w:tcPr>
            <w:tcW w:w="56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EF341" w14:textId="77777777" w:rsidR="00A36D21" w:rsidRPr="0034507B" w:rsidRDefault="009A41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Wykonawca: ……………………………………………..</w:t>
            </w:r>
          </w:p>
        </w:tc>
        <w:tc>
          <w:tcPr>
            <w:tcW w:w="48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6EC29" w14:textId="77777777" w:rsidR="00A36D21" w:rsidRPr="0034507B" w:rsidRDefault="009A41E9">
            <w:pPr>
              <w:spacing w:line="360" w:lineRule="auto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Nr umowy: ……………………………</w:t>
            </w:r>
          </w:p>
        </w:tc>
      </w:tr>
      <w:tr w:rsidR="00A36D21" w:rsidRPr="0034507B" w14:paraId="76333A79" w14:textId="77777777">
        <w:trPr>
          <w:trHeight w:val="567"/>
        </w:trPr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68C04" w14:textId="77777777" w:rsidR="00A36D21" w:rsidRPr="0034507B" w:rsidRDefault="009A41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Marka i typ pojazdu: …………………………..</w:t>
            </w:r>
          </w:p>
        </w:tc>
        <w:tc>
          <w:tcPr>
            <w:tcW w:w="35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668D9" w14:textId="77777777" w:rsidR="00A36D21" w:rsidRPr="0034507B" w:rsidRDefault="009A41E9">
            <w:pPr>
              <w:spacing w:line="360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Stan licznika: ……………………</w:t>
            </w:r>
          </w:p>
        </w:tc>
        <w:tc>
          <w:tcPr>
            <w:tcW w:w="23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0F5D2" w14:textId="77777777" w:rsidR="00A36D21" w:rsidRPr="0034507B" w:rsidRDefault="009A41E9">
            <w:pPr>
              <w:spacing w:line="360" w:lineRule="auto"/>
              <w:rPr>
                <w:rFonts w:asciiTheme="minorHAnsi" w:hAnsiTheme="minorHAnsi" w:cstheme="minorHAnsi"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sz w:val="14"/>
                <w:szCs w:val="14"/>
              </w:rPr>
              <w:t>Rok produkcji:</w:t>
            </w:r>
          </w:p>
        </w:tc>
      </w:tr>
      <w:tr w:rsidR="00A36D21" w:rsidRPr="0034507B" w14:paraId="11427069" w14:textId="77777777">
        <w:trPr>
          <w:trHeight w:val="56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573536" w14:textId="77777777" w:rsidR="00A36D21" w:rsidRPr="0034507B" w:rsidRDefault="009A41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Nr podwozia/ VIN: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A118D4" w14:textId="77777777" w:rsidR="00A36D21" w:rsidRPr="0034507B" w:rsidRDefault="00A36D2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36D21" w:rsidRPr="0034507B" w14:paraId="0D8E3552" w14:textId="77777777">
        <w:trPr>
          <w:trHeight w:val="56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DF1521" w14:textId="77777777" w:rsidR="00A36D21" w:rsidRPr="0034507B" w:rsidRDefault="009A41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Model/typ/nr silnika(ów)</w:t>
            </w:r>
          </w:p>
          <w:p w14:paraId="553A7A8A" w14:textId="77777777" w:rsidR="00A36D21" w:rsidRPr="0034507B" w:rsidRDefault="00A36D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7BDB05" w14:textId="77777777" w:rsidR="00A36D21" w:rsidRPr="0034507B" w:rsidRDefault="00A36D2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36D21" w:rsidRPr="0034507B" w14:paraId="39903926" w14:textId="77777777">
        <w:trPr>
          <w:trHeight w:val="56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A050D9" w14:textId="77777777" w:rsidR="00A36D21" w:rsidRPr="0034507B" w:rsidRDefault="009A41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Model/typ/nr osi przedniej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A684D" w14:textId="77777777" w:rsidR="00A36D21" w:rsidRPr="0034507B" w:rsidRDefault="00A36D2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36D21" w:rsidRPr="0034507B" w14:paraId="3FB85AD5" w14:textId="77777777">
        <w:trPr>
          <w:trHeight w:val="56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D4536" w14:textId="77777777" w:rsidR="00A36D21" w:rsidRPr="0034507B" w:rsidRDefault="009A41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Model/typ/nr osi nr II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523B9" w14:textId="77777777" w:rsidR="00A36D21" w:rsidRPr="0034507B" w:rsidRDefault="00A36D2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36D21" w:rsidRPr="0034507B" w14:paraId="094A3B42" w14:textId="77777777">
        <w:trPr>
          <w:trHeight w:val="56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816311" w14:textId="77777777" w:rsidR="00A36D21" w:rsidRPr="0034507B" w:rsidRDefault="009A41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Model/typ/nr osi nr III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233CD" w14:textId="77777777" w:rsidR="00A36D21" w:rsidRPr="0034507B" w:rsidRDefault="00A36D2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280FDF" w:rsidRPr="0034507B" w14:paraId="7E244CFD" w14:textId="77777777">
        <w:trPr>
          <w:trHeight w:val="56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76A02B" w14:textId="194857EA" w:rsidR="00280FDF" w:rsidRPr="0034507B" w:rsidRDefault="00280FD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Opony producent/rozmiar/typ</w:t>
            </w: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EB763F" w14:textId="77777777" w:rsidR="00280FDF" w:rsidRPr="0034507B" w:rsidRDefault="00280FDF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36D21" w:rsidRPr="0034507B" w14:paraId="5F703C56" w14:textId="77777777">
        <w:trPr>
          <w:trHeight w:val="939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D00925" w14:textId="77777777" w:rsidR="00A36D21" w:rsidRPr="0034507B" w:rsidRDefault="009A41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Model/typ/nr akumulatora trakcyjnego</w:t>
            </w:r>
          </w:p>
          <w:p w14:paraId="6AFBDD28" w14:textId="77777777" w:rsidR="00A36D21" w:rsidRPr="0034507B" w:rsidRDefault="00A36D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B60262A" w14:textId="77777777" w:rsidR="00A36D21" w:rsidRPr="0034507B" w:rsidRDefault="00A36D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502FC" w14:textId="77777777" w:rsidR="00A36D21" w:rsidRPr="0034507B" w:rsidRDefault="00A36D2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36D21" w:rsidRPr="0034507B" w14:paraId="7EFDC8E4" w14:textId="77777777">
        <w:trPr>
          <w:trHeight w:val="797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FC79152" w14:textId="77777777" w:rsidR="00A36D21" w:rsidRPr="0034507B" w:rsidRDefault="009A41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Model/typ/nr wodorowego ogniwa paliwowego</w:t>
            </w:r>
          </w:p>
          <w:p w14:paraId="561EEE13" w14:textId="77777777" w:rsidR="00A36D21" w:rsidRPr="0034507B" w:rsidRDefault="00A36D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BA02F55" w14:textId="77777777" w:rsidR="00A36D21" w:rsidRPr="0034507B" w:rsidRDefault="00A36D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B44C750" w14:textId="77777777" w:rsidR="00A36D21" w:rsidRPr="0034507B" w:rsidRDefault="00A36D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89F3695" w14:textId="77777777" w:rsidR="00A36D21" w:rsidRPr="0034507B" w:rsidRDefault="00A36D2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36D21" w:rsidRPr="0034507B" w14:paraId="041C87EF" w14:textId="77777777" w:rsidTr="00280FDF">
        <w:trPr>
          <w:trHeight w:val="929"/>
        </w:trPr>
        <w:tc>
          <w:tcPr>
            <w:tcW w:w="325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910E011" w14:textId="77777777" w:rsidR="00A36D21" w:rsidRPr="0034507B" w:rsidRDefault="009A41E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Model/typ/nr butli (magazynu wodoru)</w:t>
            </w:r>
          </w:p>
          <w:p w14:paraId="4770D526" w14:textId="77777777" w:rsidR="00A36D21" w:rsidRPr="0034507B" w:rsidRDefault="00A36D2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22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EADFF00" w14:textId="77777777" w:rsidR="00A36D21" w:rsidRPr="0034507B" w:rsidRDefault="00A36D2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36D21" w:rsidRPr="0034507B" w14:paraId="0FBC0041" w14:textId="77777777">
        <w:trPr>
          <w:trHeight w:val="567"/>
        </w:trPr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782A3" w14:textId="77777777" w:rsidR="00A36D21" w:rsidRPr="0034507B" w:rsidRDefault="009A41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4507B">
              <w:rPr>
                <w:rFonts w:asciiTheme="minorHAnsi" w:hAnsiTheme="minorHAnsi" w:cstheme="minorHAnsi"/>
                <w:sz w:val="18"/>
                <w:szCs w:val="18"/>
              </w:rPr>
              <w:t xml:space="preserve">Raport Techniczny drogowego zużycia paliwa wodorowego wg testu SORT 2 </w:t>
            </w:r>
            <w:r w:rsidRPr="0034507B">
              <w:rPr>
                <w:rFonts w:asciiTheme="minorHAnsi" w:hAnsiTheme="minorHAnsi" w:cstheme="minorHAnsi"/>
                <w:b/>
                <w:sz w:val="16"/>
                <w:szCs w:val="16"/>
              </w:rPr>
              <w:t>(przy odbiorze technicznym pierwszego autobusu z dostawy)</w:t>
            </w:r>
          </w:p>
          <w:p w14:paraId="307B8480" w14:textId="77777777" w:rsidR="00A36D21" w:rsidRPr="0034507B" w:rsidRDefault="009A41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i/>
                <w:sz w:val="14"/>
                <w:szCs w:val="14"/>
              </w:rPr>
              <w:t>(Właściwe zakreślić)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701D0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b/>
                <w:sz w:val="14"/>
                <w:szCs w:val="14"/>
              </w:rPr>
              <w:t>Dostarczono / Nie dostarczono</w:t>
            </w:r>
          </w:p>
          <w:p w14:paraId="752D3DD5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b/>
                <w:sz w:val="14"/>
                <w:szCs w:val="14"/>
              </w:rPr>
              <w:t>zgodne z SWZ / niezgodne z SWZ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AA1A33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b/>
                <w:sz w:val="14"/>
                <w:szCs w:val="14"/>
              </w:rPr>
              <w:t>Nie dotyczy</w:t>
            </w:r>
          </w:p>
        </w:tc>
      </w:tr>
      <w:tr w:rsidR="00A36D21" w:rsidRPr="0034507B" w14:paraId="1E7F022C" w14:textId="77777777" w:rsidTr="004113CA">
        <w:trPr>
          <w:trHeight w:val="789"/>
        </w:trPr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627C67" w14:textId="77777777" w:rsidR="00A36D21" w:rsidRPr="0034507B" w:rsidRDefault="009A41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4507B">
              <w:rPr>
                <w:rFonts w:asciiTheme="minorHAnsi" w:hAnsiTheme="minorHAnsi" w:cstheme="minorHAnsi"/>
                <w:sz w:val="18"/>
                <w:szCs w:val="18"/>
              </w:rPr>
              <w:t>Świadectwo homologacji typu WE</w:t>
            </w:r>
          </w:p>
          <w:p w14:paraId="6F4B5D7F" w14:textId="77777777" w:rsidR="00A36D21" w:rsidRPr="0034507B" w:rsidRDefault="009A41E9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34507B">
              <w:rPr>
                <w:rFonts w:asciiTheme="minorHAnsi" w:hAnsiTheme="minorHAnsi" w:cstheme="minorHAnsi"/>
                <w:b/>
                <w:sz w:val="16"/>
                <w:szCs w:val="16"/>
              </w:rPr>
              <w:t>(przy odbiorze technicznym pierwszego autobusu z dostawy)</w:t>
            </w:r>
          </w:p>
          <w:p w14:paraId="394EC86C" w14:textId="77777777" w:rsidR="00A36D21" w:rsidRPr="0034507B" w:rsidRDefault="009A41E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i/>
                <w:sz w:val="14"/>
                <w:szCs w:val="14"/>
              </w:rPr>
              <w:t>(Właściwe zakreślić)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BB7AB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b/>
                <w:sz w:val="14"/>
                <w:szCs w:val="14"/>
              </w:rPr>
              <w:t>Dostarczono / Nie dostarczono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71EC32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b/>
                <w:sz w:val="14"/>
                <w:szCs w:val="14"/>
              </w:rPr>
              <w:t>Nie dotyczy</w:t>
            </w:r>
          </w:p>
        </w:tc>
      </w:tr>
      <w:tr w:rsidR="00A36D21" w:rsidRPr="0034507B" w14:paraId="764E0232" w14:textId="77777777" w:rsidTr="004113CA">
        <w:trPr>
          <w:trHeight w:val="842"/>
        </w:trPr>
        <w:tc>
          <w:tcPr>
            <w:tcW w:w="45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831AD1" w14:textId="77777777" w:rsidR="00A36D21" w:rsidRPr="0034507B" w:rsidRDefault="009A41E9">
            <w:pPr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4507B">
              <w:rPr>
                <w:rFonts w:asciiTheme="minorHAnsi" w:hAnsiTheme="minorHAnsi" w:cstheme="minorHAnsi"/>
                <w:sz w:val="18"/>
                <w:szCs w:val="18"/>
              </w:rPr>
              <w:t>Potwierdzenie przeprowadzenia wymaganych szkoleń.</w:t>
            </w:r>
          </w:p>
          <w:p w14:paraId="05A88CAF" w14:textId="77777777" w:rsidR="00A36D21" w:rsidRPr="0034507B" w:rsidRDefault="009A41E9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4507B">
              <w:rPr>
                <w:rFonts w:asciiTheme="minorHAnsi" w:hAnsiTheme="minorHAnsi" w:cstheme="minorHAnsi"/>
                <w:i/>
                <w:sz w:val="14"/>
                <w:szCs w:val="14"/>
              </w:rPr>
              <w:t>(Właściwe zakreślić)</w:t>
            </w:r>
          </w:p>
        </w:tc>
        <w:tc>
          <w:tcPr>
            <w:tcW w:w="35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29D75D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b/>
                <w:sz w:val="14"/>
                <w:szCs w:val="14"/>
              </w:rPr>
              <w:t>Przeprowadzono / Nie przeprowadzono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7D0B2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b/>
                <w:sz w:val="14"/>
                <w:szCs w:val="14"/>
              </w:rPr>
              <w:t>Nie dotyczy</w:t>
            </w:r>
          </w:p>
        </w:tc>
      </w:tr>
    </w:tbl>
    <w:p w14:paraId="29B72796" w14:textId="77777777" w:rsidR="00A36D21" w:rsidRPr="0034507B" w:rsidRDefault="00A36D21">
      <w:pPr>
        <w:rPr>
          <w:rFonts w:asciiTheme="minorHAnsi" w:hAnsiTheme="minorHAnsi" w:cstheme="minorHAnsi"/>
          <w:sz w:val="22"/>
          <w:szCs w:val="22"/>
        </w:rPr>
      </w:pPr>
    </w:p>
    <w:p w14:paraId="72765CDD" w14:textId="77777777" w:rsidR="00A36D21" w:rsidRPr="0034507B" w:rsidRDefault="00A36D21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a0"/>
        <w:tblW w:w="10485" w:type="dxa"/>
        <w:tblInd w:w="-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13"/>
        <w:gridCol w:w="709"/>
        <w:gridCol w:w="854"/>
        <w:gridCol w:w="709"/>
        <w:gridCol w:w="778"/>
        <w:gridCol w:w="1461"/>
        <w:gridCol w:w="592"/>
        <w:gridCol w:w="1559"/>
        <w:gridCol w:w="2410"/>
      </w:tblGrid>
      <w:tr w:rsidR="00A36D21" w:rsidRPr="0034507B" w14:paraId="68091078" w14:textId="77777777" w:rsidTr="0034507B">
        <w:trPr>
          <w:trHeight w:val="1918"/>
        </w:trPr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56D0A" w14:textId="77777777" w:rsidR="00A36D21" w:rsidRPr="0034507B" w:rsidRDefault="009A41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4507B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Wykaz dokumentów gwarancyjnych przekazanych przez Wykonawcę Zamawiającemu.</w:t>
            </w:r>
          </w:p>
          <w:p w14:paraId="33C5020F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7ECC2BB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0F74C23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4715A790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4CA2631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27E855" w14:textId="77777777" w:rsidR="00A36D21" w:rsidRPr="0034507B" w:rsidRDefault="00A36D21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14"/>
                <w:szCs w:val="14"/>
              </w:rPr>
            </w:pPr>
          </w:p>
        </w:tc>
      </w:tr>
      <w:tr w:rsidR="00A36D21" w:rsidRPr="0034507B" w14:paraId="315395DC" w14:textId="77777777" w:rsidTr="0034507B">
        <w:trPr>
          <w:trHeight w:val="1978"/>
        </w:trPr>
        <w:tc>
          <w:tcPr>
            <w:tcW w:w="368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9B4B8" w14:textId="77777777" w:rsidR="00A36D21" w:rsidRPr="0034507B" w:rsidRDefault="009A41E9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34507B">
              <w:rPr>
                <w:rFonts w:asciiTheme="minorHAnsi" w:hAnsiTheme="minorHAnsi" w:cstheme="minorHAnsi"/>
                <w:sz w:val="18"/>
                <w:szCs w:val="18"/>
              </w:rPr>
              <w:t>Wyposażenie dodatkowe zainstalowane w autobusie.</w:t>
            </w:r>
          </w:p>
          <w:p w14:paraId="5B26CA9D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A0FA699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576F1AE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F227F99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85CCD4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6D0F95FD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09F9F4DD" w14:textId="77777777" w:rsidR="00A36D21" w:rsidRPr="0034507B" w:rsidRDefault="00A36D21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6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36FC4" w14:textId="77777777" w:rsidR="0034507B" w:rsidRPr="0034507B" w:rsidRDefault="0034507B" w:rsidP="0034507B">
            <w:pPr>
              <w:rPr>
                <w:rFonts w:asciiTheme="minorHAnsi" w:hAnsiTheme="minorHAnsi" w:cstheme="minorHAnsi"/>
                <w:sz w:val="14"/>
                <w:szCs w:val="14"/>
              </w:rPr>
            </w:pPr>
          </w:p>
        </w:tc>
      </w:tr>
      <w:tr w:rsidR="00A36D21" w:rsidRPr="0034507B" w14:paraId="76104604" w14:textId="77777777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A8E2B9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0ED030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Badanie zgodności autobusu z wymaganiami technicznymi – </w:t>
            </w:r>
            <w:r w:rsidRPr="0034507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odbiór techniczny</w:t>
            </w:r>
          </w:p>
          <w:p w14:paraId="33559A61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i/>
                <w:color w:val="000000"/>
                <w:sz w:val="14"/>
                <w:szCs w:val="14"/>
              </w:rPr>
              <w:t>(Zaznaczyć „X”, jeśli dotyczy)</w:t>
            </w:r>
          </w:p>
        </w:tc>
      </w:tr>
      <w:tr w:rsidR="00A36D21" w:rsidRPr="0034507B" w14:paraId="5C6220BF" w14:textId="77777777">
        <w:trPr>
          <w:trHeight w:val="567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5AEBEE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90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19F9A1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Sprawdzenie autobusu w zakresie rzeczowym i funkcjonalnym – </w:t>
            </w:r>
            <w:r w:rsidRPr="0034507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odbiór końcowy</w:t>
            </w:r>
          </w:p>
          <w:p w14:paraId="5F8A6C1B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i/>
                <w:color w:val="000000"/>
                <w:sz w:val="14"/>
                <w:szCs w:val="14"/>
              </w:rPr>
              <w:t>(Zaznaczyć „X”, jeśli dotyczy)</w:t>
            </w:r>
          </w:p>
        </w:tc>
      </w:tr>
      <w:tr w:rsidR="00A36D21" w:rsidRPr="0034507B" w14:paraId="503178CB" w14:textId="77777777">
        <w:trPr>
          <w:trHeight w:val="454"/>
        </w:trPr>
        <w:tc>
          <w:tcPr>
            <w:tcW w:w="141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B8F3087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i/>
                <w:color w:val="000000"/>
                <w:sz w:val="14"/>
                <w:szCs w:val="14"/>
              </w:rPr>
            </w:pPr>
            <w:r w:rsidRPr="0034507B">
              <w:rPr>
                <w:rFonts w:asciiTheme="minorHAnsi" w:hAnsiTheme="minorHAnsi" w:cstheme="minorHAnsi"/>
                <w:i/>
                <w:color w:val="000000"/>
                <w:sz w:val="14"/>
                <w:szCs w:val="14"/>
              </w:rPr>
              <w:t>(Potwierdzić sprawdzenie, zaznaczając  „X”)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458F85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FD169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próba ładowania z wykorzystaniem złącza Plug-In.</w:t>
            </w:r>
          </w:p>
        </w:tc>
      </w:tr>
      <w:tr w:rsidR="00A36D21" w:rsidRPr="0034507B" w14:paraId="0457BD08" w14:textId="77777777">
        <w:trPr>
          <w:trHeight w:val="454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F3E0CF" w14:textId="77777777" w:rsidR="00A36D21" w:rsidRPr="0034507B" w:rsidRDefault="00A36D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042F9A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81383F" w14:textId="5F40EE24" w:rsidR="00A36D21" w:rsidRPr="0034507B" w:rsidRDefault="00666C24" w:rsidP="00666C2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  <w:highlight w:val="yellow"/>
              </w:rPr>
            </w:pPr>
            <w:r w:rsidRPr="0034507B">
              <w:rPr>
                <w:rFonts w:asciiTheme="minorHAnsi" w:hAnsiTheme="minorHAnsi" w:cstheme="minorHAnsi"/>
                <w:i/>
                <w:iCs/>
                <w:color w:val="000000"/>
                <w:sz w:val="20"/>
                <w:szCs w:val="20"/>
              </w:rPr>
              <w:t>wykreślono</w:t>
            </w:r>
          </w:p>
        </w:tc>
      </w:tr>
      <w:tr w:rsidR="00A36D21" w:rsidRPr="0034507B" w14:paraId="2FB8E979" w14:textId="77777777">
        <w:trPr>
          <w:trHeight w:val="454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4FB7E00" w14:textId="77777777" w:rsidR="00A36D21" w:rsidRPr="0034507B" w:rsidRDefault="00A36D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1D9247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18430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jazda próbna   </w:t>
            </w:r>
            <w:r w:rsidRPr="0034507B">
              <w:rPr>
                <w:rFonts w:asciiTheme="minorHAnsi" w:hAnsiTheme="minorHAnsi" w:cstheme="minorHAnsi"/>
                <w:color w:val="000000"/>
                <w:sz w:val="14"/>
                <w:szCs w:val="14"/>
              </w:rPr>
              <w:t xml:space="preserve">(dotyczy losowo wybranego autobusu z kontraktu) </w:t>
            </w:r>
          </w:p>
        </w:tc>
      </w:tr>
      <w:tr w:rsidR="00A36D21" w:rsidRPr="0034507B" w14:paraId="309D7849" w14:textId="77777777">
        <w:trPr>
          <w:trHeight w:val="454"/>
        </w:trPr>
        <w:tc>
          <w:tcPr>
            <w:tcW w:w="1413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3E19E19" w14:textId="77777777" w:rsidR="00A36D21" w:rsidRPr="0034507B" w:rsidRDefault="00A36D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B086F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836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F84FB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  <w:tab w:val="left" w:pos="708"/>
              </w:tabs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funkcjonowanie systemów: informacji pasażerskiej, kasowników, monitoringu.</w:t>
            </w:r>
          </w:p>
        </w:tc>
      </w:tr>
      <w:tr w:rsidR="00A36D21" w:rsidRPr="0034507B" w14:paraId="4D03AE7D" w14:textId="77777777">
        <w:trPr>
          <w:trHeight w:val="803"/>
        </w:trPr>
        <w:tc>
          <w:tcPr>
            <w:tcW w:w="104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C5FF6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Uwagi dotyczące przebiegu odbioru:</w:t>
            </w:r>
          </w:p>
          <w:p w14:paraId="6F9A393B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  <w:p w14:paraId="0A92769C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  <w:p w14:paraId="2FDD00FC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  <w:p w14:paraId="4C7B93DF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  <w:p w14:paraId="3BE4A110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color w:val="000000"/>
                <w:sz w:val="14"/>
                <w:szCs w:val="14"/>
              </w:rPr>
            </w:pPr>
          </w:p>
        </w:tc>
      </w:tr>
      <w:tr w:rsidR="00A36D21" w:rsidRPr="0034507B" w14:paraId="155EDA4C" w14:textId="77777777">
        <w:trPr>
          <w:trHeight w:val="384"/>
        </w:trPr>
        <w:tc>
          <w:tcPr>
            <w:tcW w:w="5924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149DCC9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Ocena odbioru przez Zamawiającego </w:t>
            </w:r>
          </w:p>
          <w:p w14:paraId="29A7C9A9" w14:textId="77777777" w:rsidR="00A36D21" w:rsidRPr="0034507B" w:rsidRDefault="009A41E9">
            <w:pPr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i/>
                <w:sz w:val="14"/>
                <w:szCs w:val="14"/>
              </w:rPr>
              <w:t>(Właściwe zaznaczyć „X”)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02C8A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9834D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3450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pozytywna</w:t>
            </w:r>
          </w:p>
        </w:tc>
      </w:tr>
      <w:tr w:rsidR="00A36D21" w:rsidRPr="0034507B" w14:paraId="4F1E8450" w14:textId="77777777">
        <w:trPr>
          <w:trHeight w:val="266"/>
        </w:trPr>
        <w:tc>
          <w:tcPr>
            <w:tcW w:w="5924" w:type="dxa"/>
            <w:gridSpan w:val="6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2E9475C" w14:textId="77777777" w:rsidR="00A36D21" w:rsidRPr="0034507B" w:rsidRDefault="00A36D2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385A3" w14:textId="77777777" w:rsidR="00A36D21" w:rsidRPr="0034507B" w:rsidRDefault="00A36D2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A9BC" w14:textId="77777777" w:rsidR="00A36D21" w:rsidRPr="0034507B" w:rsidRDefault="009A41E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rPr>
                <w:rFonts w:asciiTheme="minorHAnsi" w:hAnsiTheme="minorHAnsi" w:cstheme="minorHAnsi"/>
                <w:color w:val="000000"/>
                <w:sz w:val="20"/>
                <w:szCs w:val="20"/>
                <w:vertAlign w:val="superscript"/>
              </w:rPr>
            </w:pPr>
            <w:r w:rsidRPr="0034507B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negatywna</w:t>
            </w:r>
          </w:p>
        </w:tc>
      </w:tr>
      <w:tr w:rsidR="00A36D21" w:rsidRPr="0034507B" w14:paraId="44577D9E" w14:textId="77777777">
        <w:trPr>
          <w:trHeight w:val="567"/>
        </w:trPr>
        <w:tc>
          <w:tcPr>
            <w:tcW w:w="1048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2FBDE" w14:textId="77777777" w:rsidR="00A36D21" w:rsidRPr="0034507B" w:rsidRDefault="009A41E9">
            <w:pPr>
              <w:spacing w:line="36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Data zakończenia czynności odbiorowych: </w:t>
            </w: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 xml:space="preserve">    …………………………..</w:t>
            </w:r>
          </w:p>
          <w:p w14:paraId="60C6C3EE" w14:textId="77777777" w:rsidR="004113CA" w:rsidRPr="0034507B" w:rsidRDefault="004113CA">
            <w:pPr>
              <w:spacing w:line="36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A36D21" w:rsidRPr="0034507B" w14:paraId="2E34A90C" w14:textId="77777777">
        <w:trPr>
          <w:trHeight w:val="397"/>
        </w:trPr>
        <w:tc>
          <w:tcPr>
            <w:tcW w:w="446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B7AEF69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b/>
                <w:sz w:val="20"/>
                <w:szCs w:val="20"/>
              </w:rPr>
              <w:t>Za Wykonawcę</w:t>
            </w:r>
          </w:p>
        </w:tc>
        <w:tc>
          <w:tcPr>
            <w:tcW w:w="602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3F8741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b/>
                <w:sz w:val="20"/>
                <w:szCs w:val="20"/>
              </w:rPr>
              <w:t>Za Zamawiającego</w:t>
            </w:r>
          </w:p>
        </w:tc>
      </w:tr>
      <w:tr w:rsidR="00A36D21" w:rsidRPr="0034507B" w14:paraId="0D628A2A" w14:textId="77777777">
        <w:trPr>
          <w:trHeight w:val="340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546026F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D82454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  <w:tc>
          <w:tcPr>
            <w:tcW w:w="3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3F699B5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Imię i nazwisko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673A3E0" w14:textId="77777777" w:rsidR="00A36D21" w:rsidRPr="0034507B" w:rsidRDefault="009A41E9">
            <w:pPr>
              <w:spacing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34507B">
              <w:rPr>
                <w:rFonts w:asciiTheme="minorHAnsi" w:hAnsiTheme="minorHAnsi" w:cstheme="minorHAnsi"/>
                <w:sz w:val="20"/>
                <w:szCs w:val="20"/>
              </w:rPr>
              <w:t>Podpis</w:t>
            </w:r>
          </w:p>
        </w:tc>
      </w:tr>
      <w:tr w:rsidR="00A36D21" w:rsidRPr="0034507B" w14:paraId="20F780D4" w14:textId="77777777">
        <w:trPr>
          <w:trHeight w:val="454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5B332B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C6BE27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9CD96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0D139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6D21" w:rsidRPr="0034507B" w14:paraId="7CADDC50" w14:textId="77777777">
        <w:trPr>
          <w:trHeight w:val="454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160813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40B08C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1B70F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8B03E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36D21" w:rsidRPr="0034507B" w14:paraId="06CBDC51" w14:textId="77777777">
        <w:trPr>
          <w:trHeight w:val="454"/>
        </w:trPr>
        <w:tc>
          <w:tcPr>
            <w:tcW w:w="29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9E632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30D838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6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39DD5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2AC4C6" w14:textId="77777777" w:rsidR="00A36D21" w:rsidRPr="0034507B" w:rsidRDefault="00A36D21">
            <w:pPr>
              <w:spacing w:line="33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5CFB09E" w14:textId="77777777" w:rsidR="00A36D21" w:rsidRPr="0034507B" w:rsidRDefault="00A36D21">
      <w:pPr>
        <w:jc w:val="right"/>
        <w:rPr>
          <w:rFonts w:asciiTheme="minorHAnsi" w:hAnsiTheme="minorHAnsi" w:cstheme="minorHAnsi"/>
          <w:sz w:val="22"/>
          <w:szCs w:val="22"/>
        </w:rPr>
      </w:pPr>
    </w:p>
    <w:sectPr w:rsidR="00A36D21" w:rsidRPr="0034507B">
      <w:headerReference w:type="default" r:id="rId7"/>
      <w:footerReference w:type="default" r:id="rId8"/>
      <w:pgSz w:w="11906" w:h="16838"/>
      <w:pgMar w:top="567" w:right="1134" w:bottom="426" w:left="1134" w:header="525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F553E3" w14:textId="77777777" w:rsidR="005E6A4E" w:rsidRDefault="005E6A4E">
      <w:r>
        <w:separator/>
      </w:r>
    </w:p>
  </w:endnote>
  <w:endnote w:type="continuationSeparator" w:id="0">
    <w:p w14:paraId="31B915DB" w14:textId="77777777" w:rsidR="005E6A4E" w:rsidRDefault="005E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23614" w14:textId="77777777" w:rsidR="00A36D21" w:rsidRDefault="009A41E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8"/>
        <w:szCs w:val="28"/>
      </w:rPr>
    </w:pPr>
    <w:r>
      <w:rPr>
        <w:rFonts w:ascii="Calibri" w:eastAsia="Calibri" w:hAnsi="Calibri" w:cs="Calibri"/>
        <w:color w:val="000000"/>
        <w:sz w:val="28"/>
        <w:szCs w:val="28"/>
      </w:rPr>
      <w:t xml:space="preserve">str. </w:t>
    </w: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8D7112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4B5162E0" w14:textId="77777777" w:rsidR="00A36D21" w:rsidRDefault="00A36D21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4B3E23" w14:textId="77777777" w:rsidR="005E6A4E" w:rsidRDefault="005E6A4E">
      <w:r>
        <w:separator/>
      </w:r>
    </w:p>
  </w:footnote>
  <w:footnote w:type="continuationSeparator" w:id="0">
    <w:p w14:paraId="66FB52D8" w14:textId="77777777" w:rsidR="005E6A4E" w:rsidRDefault="005E6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2DF11" w14:textId="0B54B178" w:rsidR="00A36D21" w:rsidRDefault="008D711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5BA36693" wp14:editId="2D1BE44C">
          <wp:simplePos x="0" y="0"/>
          <wp:positionH relativeFrom="page">
            <wp:posOffset>243840</wp:posOffset>
          </wp:positionH>
          <wp:positionV relativeFrom="page">
            <wp:posOffset>231140</wp:posOffset>
          </wp:positionV>
          <wp:extent cx="7092000" cy="889200"/>
          <wp:effectExtent l="0" t="0" r="0" b="6350"/>
          <wp:wrapThrough wrapText="bothSides">
            <wp:wrapPolygon edited="0">
              <wp:start x="0" y="0"/>
              <wp:lineTo x="0" y="21291"/>
              <wp:lineTo x="21527" y="21291"/>
              <wp:lineTo x="21527" y="0"/>
              <wp:lineTo x="0" y="0"/>
            </wp:wrapPolygon>
          </wp:wrapThrough>
          <wp:docPr id="12409699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92000" cy="8892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A41E9">
      <w:rPr>
        <w:rFonts w:ascii="Arial" w:eastAsia="Arial" w:hAnsi="Arial" w:cs="Arial"/>
        <w:color w:val="000000"/>
      </w:rPr>
      <w:tab/>
    </w:r>
    <w:r w:rsidR="009A41E9">
      <w:rPr>
        <w:rFonts w:ascii="Arial" w:eastAsia="Arial" w:hAnsi="Arial" w:cs="Arial"/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D21"/>
    <w:rsid w:val="00042867"/>
    <w:rsid w:val="00084A40"/>
    <w:rsid w:val="002370F7"/>
    <w:rsid w:val="00280FDF"/>
    <w:rsid w:val="0034507B"/>
    <w:rsid w:val="003F7F7D"/>
    <w:rsid w:val="004113CA"/>
    <w:rsid w:val="00453E2A"/>
    <w:rsid w:val="00485FD7"/>
    <w:rsid w:val="005E6A4E"/>
    <w:rsid w:val="00666C24"/>
    <w:rsid w:val="006D43D0"/>
    <w:rsid w:val="00704B2B"/>
    <w:rsid w:val="008D7112"/>
    <w:rsid w:val="009A41E9"/>
    <w:rsid w:val="00A27D0E"/>
    <w:rsid w:val="00A36D21"/>
    <w:rsid w:val="00CF1271"/>
    <w:rsid w:val="00CF6AB2"/>
    <w:rsid w:val="00D60BFD"/>
    <w:rsid w:val="00E55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FF431C"/>
  <w15:docId w15:val="{C9F5951B-B1D2-479E-BFE4-3C0C60972C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443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9443B"/>
    <w:pPr>
      <w:keepNext/>
      <w:outlineLvl w:val="2"/>
    </w:pPr>
    <w:rPr>
      <w:rFonts w:eastAsia="Arial Unicode MS"/>
      <w:szCs w:val="20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link w:val="TytuZnak"/>
    <w:uiPriority w:val="10"/>
    <w:qFormat/>
    <w:rsid w:val="0049443B"/>
    <w:pPr>
      <w:spacing w:line="360" w:lineRule="auto"/>
      <w:jc w:val="center"/>
    </w:pPr>
    <w:rPr>
      <w:b/>
      <w:szCs w:val="20"/>
    </w:rPr>
  </w:style>
  <w:style w:type="character" w:customStyle="1" w:styleId="Nagwek3Znak">
    <w:name w:val="Nagłówek 3 Znak"/>
    <w:basedOn w:val="Domylnaczcionkaakapitu"/>
    <w:link w:val="Nagwek3"/>
    <w:rsid w:val="0049443B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4944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44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4944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443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49443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49443B"/>
    <w:pPr>
      <w:framePr w:hSpace="141" w:wrap="notBeside" w:vAnchor="text" w:hAnchor="margin" w:y="-112"/>
      <w:jc w:val="center"/>
    </w:pPr>
    <w:rPr>
      <w:rFonts w:ascii="Arial" w:hAnsi="Arial"/>
      <w:b/>
      <w:sz w:val="32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49443B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49443B"/>
    <w:pPr>
      <w:framePr w:hSpace="141" w:wrap="notBeside" w:vAnchor="text" w:hAnchor="page" w:x="876" w:y="-111"/>
      <w:spacing w:line="480" w:lineRule="auto"/>
    </w:pPr>
    <w:rPr>
      <w:rFonts w:ascii="Arial" w:hAnsi="Arial"/>
      <w:sz w:val="16"/>
      <w:szCs w:val="20"/>
    </w:rPr>
  </w:style>
  <w:style w:type="character" w:customStyle="1" w:styleId="Tekstpodstawowy3Znak">
    <w:name w:val="Tekst podstawowy 3 Znak"/>
    <w:basedOn w:val="Domylnaczcionkaakapitu"/>
    <w:link w:val="Tekstpodstawowy3"/>
    <w:rsid w:val="0049443B"/>
    <w:rPr>
      <w:rFonts w:ascii="Arial" w:eastAsia="Times New Roman" w:hAnsi="Arial" w:cs="Times New Roman"/>
      <w:sz w:val="16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23A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23AB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23A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23A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23A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23A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23A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153BB"/>
  </w:style>
  <w:style w:type="paragraph" w:styleId="Zwykytekst">
    <w:name w:val="Plain Text"/>
    <w:basedOn w:val="Normalny"/>
    <w:link w:val="ZwykytekstZnak"/>
    <w:semiHidden/>
    <w:rsid w:val="001729CD"/>
    <w:rPr>
      <w:rFonts w:ascii="Courier New" w:eastAsia="SimSun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1729CD"/>
    <w:rPr>
      <w:rFonts w:ascii="Courier New" w:eastAsia="SimSun" w:hAnsi="Courier New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1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Hipercze">
    <w:name w:val="Hyperlink"/>
    <w:basedOn w:val="Domylnaczcionkaakapitu"/>
    <w:uiPriority w:val="99"/>
    <w:unhideWhenUsed/>
    <w:rsid w:val="0004286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4286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Uhy8hiVkRZm+WwdIASWGpwKrZpQ==">CgMxLjA4AHIhMXhER0RmTDVyb3dJcUNGR2JkWjdONndfVGVMMkh3UEI5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284</Words>
  <Characters>1710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Drobniak-Salitra Magdalena</dc:creator>
  <cp:lastModifiedBy>przemysław janik</cp:lastModifiedBy>
  <cp:revision>3</cp:revision>
  <cp:lastPrinted>2024-09-03T08:40:00Z</cp:lastPrinted>
  <dcterms:created xsi:type="dcterms:W3CDTF">2025-01-31T13:05:00Z</dcterms:created>
  <dcterms:modified xsi:type="dcterms:W3CDTF">2025-02-05T09:46:00Z</dcterms:modified>
</cp:coreProperties>
</file>