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63C" w14:textId="3BE127E1" w:rsidR="00BA19B1" w:rsidRPr="00262274" w:rsidRDefault="001A3727" w:rsidP="00BA19B1">
      <w:pPr>
        <w:spacing w:line="360" w:lineRule="auto"/>
        <w:ind w:left="113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A19B1" w:rsidRPr="00262274">
        <w:rPr>
          <w:b/>
          <w:sz w:val="22"/>
          <w:szCs w:val="22"/>
        </w:rPr>
        <w:t xml:space="preserve">Załącznik nr 1 </w:t>
      </w:r>
      <w:r w:rsidR="00262274" w:rsidRPr="00262274">
        <w:rPr>
          <w:b/>
          <w:sz w:val="22"/>
          <w:szCs w:val="22"/>
        </w:rPr>
        <w:t>do SWZ</w:t>
      </w:r>
    </w:p>
    <w:p w14:paraId="6B466797" w14:textId="038A680E" w:rsidR="00BA19B1" w:rsidRPr="00262274" w:rsidRDefault="00BA19B1" w:rsidP="00BA19B1">
      <w:pPr>
        <w:spacing w:line="360" w:lineRule="auto"/>
        <w:ind w:left="9204" w:firstLine="708"/>
        <w:rPr>
          <w:b/>
          <w:sz w:val="22"/>
          <w:szCs w:val="22"/>
        </w:rPr>
      </w:pPr>
      <w:r w:rsidRPr="00262274">
        <w:rPr>
          <w:b/>
          <w:sz w:val="22"/>
          <w:szCs w:val="22"/>
        </w:rPr>
        <w:t xml:space="preserve">         Nr postępowania: </w:t>
      </w:r>
      <w:r w:rsidR="00262274" w:rsidRPr="00262274">
        <w:rPr>
          <w:b/>
          <w:sz w:val="22"/>
          <w:szCs w:val="22"/>
        </w:rPr>
        <w:t>51</w:t>
      </w:r>
      <w:r w:rsidRPr="00262274">
        <w:rPr>
          <w:b/>
          <w:sz w:val="22"/>
          <w:szCs w:val="22"/>
        </w:rPr>
        <w:t>/20</w:t>
      </w:r>
      <w:r w:rsidR="00AE7388" w:rsidRPr="00262274">
        <w:rPr>
          <w:b/>
          <w:sz w:val="22"/>
          <w:szCs w:val="22"/>
        </w:rPr>
        <w:t>2</w:t>
      </w:r>
      <w:r w:rsidR="001D71CF" w:rsidRPr="00262274">
        <w:rPr>
          <w:b/>
          <w:sz w:val="22"/>
          <w:szCs w:val="22"/>
        </w:rPr>
        <w:t>3</w:t>
      </w:r>
      <w:r w:rsidRPr="00262274">
        <w:rPr>
          <w:b/>
          <w:sz w:val="22"/>
          <w:szCs w:val="22"/>
        </w:rPr>
        <w:t>/</w:t>
      </w:r>
      <w:r w:rsidR="002B2530">
        <w:rPr>
          <w:b/>
          <w:sz w:val="22"/>
          <w:szCs w:val="22"/>
        </w:rPr>
        <w:t>TP-1</w:t>
      </w:r>
      <w:r w:rsidRPr="00262274">
        <w:rPr>
          <w:b/>
          <w:sz w:val="22"/>
          <w:szCs w:val="22"/>
        </w:rPr>
        <w:t>/DZP</w:t>
      </w:r>
    </w:p>
    <w:p w14:paraId="0700FFA0" w14:textId="77777777" w:rsidR="00BA19B1" w:rsidRPr="00726E30" w:rsidRDefault="00BA19B1" w:rsidP="00BA19B1">
      <w:pPr>
        <w:spacing w:line="360" w:lineRule="auto"/>
        <w:rPr>
          <w:b/>
          <w:sz w:val="22"/>
          <w:szCs w:val="22"/>
        </w:rPr>
      </w:pPr>
    </w:p>
    <w:p w14:paraId="4C5B42AA" w14:textId="77777777" w:rsidR="00BA19B1" w:rsidRPr="00726E30" w:rsidRDefault="00BA19B1" w:rsidP="00BA19B1">
      <w:pPr>
        <w:spacing w:line="360" w:lineRule="auto"/>
        <w:jc w:val="center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 xml:space="preserve">FORMULARZ CENOWY / </w:t>
      </w:r>
      <w:r w:rsidRPr="00726E30">
        <w:rPr>
          <w:b/>
          <w:sz w:val="22"/>
          <w:szCs w:val="22"/>
        </w:rPr>
        <w:br/>
        <w:t>ZESTAWIENIE WYMAGANYCH PARAMETRÓW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3EE50D17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38D6FF12" w14:textId="4EB0299E" w:rsidR="00262274" w:rsidRPr="00726E30" w:rsidRDefault="00262274" w:rsidP="00262274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 xml:space="preserve">CZĘŚĆ 1. </w:t>
      </w:r>
      <w:r w:rsidRPr="00262274">
        <w:rPr>
          <w:b/>
          <w:bCs/>
          <w:sz w:val="22"/>
          <w:szCs w:val="22"/>
        </w:rPr>
        <w:t xml:space="preserve">Organizacja wizyty studyjnej do </w:t>
      </w:r>
      <w:r>
        <w:rPr>
          <w:b/>
          <w:bCs/>
          <w:sz w:val="22"/>
          <w:szCs w:val="22"/>
        </w:rPr>
        <w:t>Islandii</w:t>
      </w:r>
      <w:r w:rsidRPr="00262274">
        <w:rPr>
          <w:b/>
          <w:bCs/>
          <w:sz w:val="22"/>
          <w:szCs w:val="22"/>
        </w:rPr>
        <w:t xml:space="preserve"> </w:t>
      </w:r>
    </w:p>
    <w:p w14:paraId="093CB1E9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262274" w:rsidRPr="00555A09" w14:paraId="51AD5677" w14:textId="77777777" w:rsidTr="005B6F18">
        <w:tc>
          <w:tcPr>
            <w:tcW w:w="565" w:type="dxa"/>
            <w:vAlign w:val="center"/>
          </w:tcPr>
          <w:p w14:paraId="1051AC7B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852AB33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067E8611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3EE9F90A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555A09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3103DDAF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7C5C4F5F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555A09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7C5DF6AE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3BCD6520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555A09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262274" w:rsidRPr="00555A09" w14:paraId="49DB2C6B" w14:textId="77777777" w:rsidTr="005B6F18">
        <w:tc>
          <w:tcPr>
            <w:tcW w:w="565" w:type="dxa"/>
            <w:vAlign w:val="center"/>
          </w:tcPr>
          <w:p w14:paraId="01DAE4E8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458C4B4F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3231E3EE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F01DDDB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45A8DD78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7A45264C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262274" w:rsidRPr="00555A09" w14:paraId="559F901A" w14:textId="77777777" w:rsidTr="005B6F18">
        <w:tc>
          <w:tcPr>
            <w:tcW w:w="14112" w:type="dxa"/>
            <w:gridSpan w:val="6"/>
            <w:vAlign w:val="center"/>
          </w:tcPr>
          <w:p w14:paraId="5D1A50EE" w14:textId="600CCF3F" w:rsidR="00262274" w:rsidRPr="00555A09" w:rsidRDefault="00555A09" w:rsidP="005B6F1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55A09">
              <w:rPr>
                <w:b/>
                <w:bCs/>
                <w:sz w:val="22"/>
                <w:szCs w:val="22"/>
                <w:lang w:eastAsia="ar-SA"/>
              </w:rPr>
              <w:t>WYJAZD 5-DNIOWY (4 noclegi)</w:t>
            </w:r>
          </w:p>
        </w:tc>
      </w:tr>
      <w:tr w:rsidR="00555A09" w:rsidRPr="00555A09" w14:paraId="1F2D9186" w14:textId="77777777" w:rsidTr="005B6F18">
        <w:tc>
          <w:tcPr>
            <w:tcW w:w="565" w:type="dxa"/>
          </w:tcPr>
          <w:p w14:paraId="656826E3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7A8AC74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CECBDC0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383FE6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5F82987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C5E0B1E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553" w:type="dxa"/>
            <w:vAlign w:val="center"/>
          </w:tcPr>
          <w:p w14:paraId="415FDA3E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 xml:space="preserve">Zorganizowanie przelotu z Polski do Islandii tam i z powrotem (maksymalna jedna przesiadka z czasem podroży poniżej  8 godz.) (Warszawa - </w:t>
            </w:r>
            <w:r w:rsidRPr="00555A09">
              <w:rPr>
                <w:b/>
                <w:bCs/>
                <w:sz w:val="20"/>
                <w:shd w:val="clear" w:color="auto" w:fill="FFFFFF"/>
              </w:rPr>
              <w:t>Rejkiawik</w:t>
            </w:r>
            <w:r w:rsidRPr="00555A09">
              <w:rPr>
                <w:b/>
                <w:sz w:val="20"/>
                <w:shd w:val="clear" w:color="auto" w:fill="FFFFFF"/>
              </w:rPr>
              <w:t xml:space="preserve"> (Keflavik); </w:t>
            </w:r>
            <w:r w:rsidRPr="00555A09">
              <w:rPr>
                <w:b/>
                <w:bCs/>
                <w:sz w:val="20"/>
                <w:shd w:val="clear" w:color="auto" w:fill="FFFFFF"/>
              </w:rPr>
              <w:t>Rejkiawiku</w:t>
            </w:r>
            <w:r w:rsidRPr="00555A09">
              <w:rPr>
                <w:b/>
                <w:sz w:val="20"/>
                <w:shd w:val="clear" w:color="auto" w:fill="FFFFFF"/>
              </w:rPr>
              <w:t xml:space="preserve"> (Keflavik) – Warszawa)  dla 13 uczestników/-czek i 2 opiekunów wycieczki studyjnej</w:t>
            </w:r>
          </w:p>
          <w:p w14:paraId="154456AA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79BD7EF0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Bagaż rejestrowany dla każdego uczestnika wyjazdu, tam i spowrotem.</w:t>
            </w:r>
            <w:r w:rsidRPr="00555A09">
              <w:t xml:space="preserve"> </w:t>
            </w:r>
            <w:r w:rsidRPr="002B2530">
              <w:rPr>
                <w:bCs/>
                <w:sz w:val="20"/>
                <w:shd w:val="clear" w:color="auto" w:fill="FFFFFF"/>
              </w:rPr>
              <w:t>Na jedną osobę przypadać będzie jeden bagaż rejestrowany do 20kg.</w:t>
            </w:r>
          </w:p>
          <w:p w14:paraId="75BBAC74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3BD3D44E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Szacunkowy termin świadczenia usługi połowa czerwca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</w:p>
          <w:p w14:paraId="4AB5975A" w14:textId="77777777" w:rsidR="00555A09" w:rsidRPr="00555A09" w:rsidRDefault="00555A09" w:rsidP="00555A09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337C34FB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9" w:type="dxa"/>
            <w:vAlign w:val="center"/>
          </w:tcPr>
          <w:p w14:paraId="3F09607E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65C79D69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35EEA49B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4EBBD07E" w14:textId="77777777" w:rsidTr="005B6F18">
        <w:tc>
          <w:tcPr>
            <w:tcW w:w="565" w:type="dxa"/>
          </w:tcPr>
          <w:p w14:paraId="32347289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1AB5BB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8BA971C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943CE49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4884790C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Wynajęcie autobusu w celu zorganizowania przejazdów dla uczestników/-czek i 2 opiekunów wyjazdu studyjnego do Islandii</w:t>
            </w:r>
          </w:p>
          <w:p w14:paraId="1D248A7E" w14:textId="77777777" w:rsidR="00555A09" w:rsidRPr="00555A09" w:rsidRDefault="00555A09" w:rsidP="00555A09">
            <w:pPr>
              <w:numPr>
                <w:ilvl w:val="1"/>
                <w:numId w:val="8"/>
              </w:numPr>
              <w:ind w:left="470" w:hanging="284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Szacunkowy termin świadczenia usługi połowa czerwca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  <w:r w:rsidRPr="00555A09">
              <w:rPr>
                <w:b/>
                <w:sz w:val="20"/>
                <w:shd w:val="clear" w:color="auto" w:fill="FFFFFF"/>
              </w:rPr>
              <w:t xml:space="preserve"> </w:t>
            </w:r>
            <w:r w:rsidRPr="00555A09">
              <w:rPr>
                <w:bCs/>
                <w:sz w:val="20"/>
                <w:shd w:val="clear" w:color="auto" w:fill="FFFFFF"/>
              </w:rPr>
              <w:t>Z</w:t>
            </w:r>
            <w:r w:rsidRPr="00555A09">
              <w:rPr>
                <w:bCs/>
                <w:sz w:val="20"/>
                <w:szCs w:val="20"/>
              </w:rPr>
              <w:t>organizowanie przejazdów do następujących obiektów</w:t>
            </w:r>
            <w:r w:rsidRPr="00555A09">
              <w:rPr>
                <w:sz w:val="20"/>
                <w:szCs w:val="20"/>
              </w:rPr>
              <w:t xml:space="preserve">: </w:t>
            </w:r>
          </w:p>
          <w:p w14:paraId="1DE1C20B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Dowóz z lotniska do hotelu i z powrotem w dniach przylotu i wylotu</w:t>
            </w:r>
          </w:p>
          <w:p w14:paraId="78DDD14C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hd w:val="clear" w:color="auto" w:fill="FFFFFF"/>
              </w:rPr>
              <w:t>University of Iceland, zwiedzanie elektrowni geotermalnej w pobliżu Rejkjawiku,  geotremalne SPA “Blue lagoon” i powrót do hotelu.</w:t>
            </w:r>
          </w:p>
          <w:p w14:paraId="70B33E60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 xml:space="preserve">Zwiedzanie firmy komunalnej SORPA (Alfsnes k. Reykjaviku), ciepłowni </w:t>
            </w:r>
            <w:r w:rsidRPr="00555A09">
              <w:rPr>
                <w:sz w:val="20"/>
                <w:shd w:val="clear" w:color="auto" w:fill="FFFFFF"/>
              </w:rPr>
              <w:t>geotermalnej w pobliżu Rejkjawiku</w:t>
            </w:r>
            <w:r w:rsidRPr="00555A09">
              <w:rPr>
                <w:sz w:val="20"/>
                <w:szCs w:val="20"/>
              </w:rPr>
              <w:t xml:space="preserve"> i powrót do hotelu.</w:t>
            </w:r>
          </w:p>
          <w:p w14:paraId="276CED20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lastRenderedPageBreak/>
              <w:t xml:space="preserve"> „Golden Circle”: elektrownia Hellisheidi, rejon gejzerów Geysir oraz wodospadu Gullfoss, krater wulkaniczny Kerid, hydroelektrownia Burfell i powrót do hotelu.</w:t>
            </w:r>
          </w:p>
          <w:p w14:paraId="18D1AF08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  <w:lang w:val="en-US"/>
              </w:rPr>
            </w:pPr>
            <w:r w:rsidRPr="00555A09">
              <w:rPr>
                <w:sz w:val="20"/>
                <w:szCs w:val="20"/>
                <w:lang w:val="en-US"/>
              </w:rPr>
              <w:t>Skaftafell National Park i powrót do hotelu.</w:t>
            </w:r>
          </w:p>
          <w:p w14:paraId="56233B28" w14:textId="77777777" w:rsidR="00555A09" w:rsidRPr="00555A09" w:rsidRDefault="00555A09" w:rsidP="00555A09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20A14AAB" w14:textId="6586BA35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66BA537E" w14:textId="7CA28015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1521ECA8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5180A160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6D64614B" w14:textId="77777777" w:rsidTr="005B6F18">
        <w:tc>
          <w:tcPr>
            <w:tcW w:w="565" w:type="dxa"/>
          </w:tcPr>
          <w:p w14:paraId="163A4BD7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57C3751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96311D1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553" w:type="dxa"/>
            <w:vAlign w:val="center"/>
          </w:tcPr>
          <w:p w14:paraId="3F34878B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Zorganizowanie zakwaterowania uczestników/-czek i opiekunów podczas wyjazdu studyjnego do Islandii</w:t>
            </w:r>
          </w:p>
          <w:p w14:paraId="5D40BDD4" w14:textId="77777777" w:rsidR="00555A09" w:rsidRPr="00555A09" w:rsidRDefault="00555A09" w:rsidP="00555A09">
            <w:pPr>
              <w:numPr>
                <w:ilvl w:val="0"/>
                <w:numId w:val="10"/>
              </w:num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Szacunkowy termin świadczenia usługi połowa czerwca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</w:p>
          <w:p w14:paraId="17BF6228" w14:textId="77777777" w:rsidR="00555A09" w:rsidRPr="00555A09" w:rsidRDefault="00555A09" w:rsidP="00555A0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Ilość uczestników 13 studentów/-ek i 2 opiekunów</w:t>
            </w:r>
          </w:p>
          <w:p w14:paraId="242560D7" w14:textId="77777777" w:rsidR="00555A09" w:rsidRPr="00555A09" w:rsidRDefault="00555A09" w:rsidP="00555A09">
            <w:pPr>
              <w:numPr>
                <w:ilvl w:val="0"/>
                <w:numId w:val="10"/>
              </w:numPr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 xml:space="preserve">Zapewnienie 4 noclegów w </w:t>
            </w:r>
            <w:r w:rsidRPr="00555A09">
              <w:rPr>
                <w:b/>
                <w:sz w:val="20"/>
                <w:shd w:val="clear" w:color="auto" w:fill="FFFFFF"/>
              </w:rPr>
              <w:t>Rejkjawiku</w:t>
            </w:r>
          </w:p>
          <w:p w14:paraId="4900D672" w14:textId="77777777" w:rsidR="00555A09" w:rsidRPr="00555A09" w:rsidRDefault="00555A09" w:rsidP="00555A09">
            <w:pPr>
              <w:ind w:left="72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7B8CDDE9" w14:textId="402FB20C" w:rsidR="00555A09" w:rsidRPr="00555A09" w:rsidRDefault="00555A09" w:rsidP="00555A09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Pokoje dwuosobowe (dla studentów i studentek) oraz pokoje jednoosobowe dla opiekunów.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</w:p>
        </w:tc>
        <w:tc>
          <w:tcPr>
            <w:tcW w:w="1086" w:type="dxa"/>
            <w:vAlign w:val="center"/>
          </w:tcPr>
          <w:p w14:paraId="662A1FFD" w14:textId="00A3A8FC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9" w:type="dxa"/>
            <w:vAlign w:val="center"/>
          </w:tcPr>
          <w:p w14:paraId="791A1FEC" w14:textId="219688EA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7A4799F7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7EA950A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5D981C99" w14:textId="77777777" w:rsidTr="005B6F18">
        <w:tc>
          <w:tcPr>
            <w:tcW w:w="565" w:type="dxa"/>
          </w:tcPr>
          <w:p w14:paraId="7DE918C0" w14:textId="68AB61C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553" w:type="dxa"/>
            <w:vAlign w:val="center"/>
          </w:tcPr>
          <w:p w14:paraId="00CE6003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Zorganizowanie wyżywienia dla uczestników/-czek i opiekunów podczas wyjazdu studyjnego do Islandii</w:t>
            </w:r>
          </w:p>
          <w:p w14:paraId="08460AEA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021D72DA" w14:textId="77777777" w:rsidR="00555A09" w:rsidRPr="00555A09" w:rsidRDefault="00555A09" w:rsidP="00555A09">
            <w:pPr>
              <w:numPr>
                <w:ilvl w:val="0"/>
                <w:numId w:val="9"/>
              </w:numPr>
              <w:ind w:left="785"/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Szacunkowy termin świadczenia usługi połowa czerwca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</w:p>
          <w:p w14:paraId="3ECBCAE2" w14:textId="77777777" w:rsidR="00555A09" w:rsidRPr="00555A09" w:rsidRDefault="00555A09" w:rsidP="00555A09">
            <w:pPr>
              <w:numPr>
                <w:ilvl w:val="0"/>
                <w:numId w:val="9"/>
              </w:numPr>
              <w:ind w:left="785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Za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pewnienie wyżywienia (śniadanie, obiadu i kolacji) dla   </w:t>
            </w:r>
            <w:r w:rsidRPr="00555A09">
              <w:rPr>
                <w:sz w:val="20"/>
                <w:szCs w:val="20"/>
              </w:rPr>
              <w:t>studentów/-ek i opiekunów</w:t>
            </w:r>
            <w:r w:rsidRPr="00555A09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2B330C58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14:paraId="606D62A9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>Śniadania w dniu: 2, 3, 4, 5</w:t>
            </w:r>
          </w:p>
          <w:p w14:paraId="5F6ECD4D" w14:textId="77777777" w:rsidR="00555A09" w:rsidRPr="00555A09" w:rsidRDefault="00555A09" w:rsidP="00555A09">
            <w:pPr>
              <w:ind w:left="328"/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555A09">
              <w:rPr>
                <w:sz w:val="20"/>
                <w:szCs w:val="20"/>
              </w:rPr>
              <w:br/>
              <w:t xml:space="preserve">- 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38C6EFFE" w14:textId="77777777" w:rsidR="00555A09" w:rsidRPr="00555A09" w:rsidRDefault="00555A09" w:rsidP="00555A09">
            <w:pPr>
              <w:ind w:left="328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wędliny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sery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dżemy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jajka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płatki śniadaniowe,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mleko (ciepłe i zimne)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jogurty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świeże owoce lub warzywa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pieczywo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555A09">
              <w:rPr>
                <w:sz w:val="20"/>
                <w:szCs w:val="20"/>
              </w:rPr>
              <w:t xml:space="preserve">, </w:t>
            </w:r>
            <w:r w:rsidRPr="00555A09">
              <w:rPr>
                <w:sz w:val="20"/>
                <w:szCs w:val="20"/>
                <w:shd w:val="clear" w:color="auto" w:fill="FFFFFF"/>
              </w:rPr>
              <w:t>soki owocowe</w:t>
            </w:r>
          </w:p>
          <w:p w14:paraId="42F1C821" w14:textId="77777777" w:rsidR="00555A09" w:rsidRPr="00555A09" w:rsidRDefault="00555A09" w:rsidP="00555A09">
            <w:p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       </w:t>
            </w: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>Obiady w dniu: 2, 3, 4, 5</w:t>
            </w:r>
          </w:p>
          <w:p w14:paraId="50976032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lastRenderedPageBreak/>
              <w:t>- w formie bufetu (w ilości adekwatnej do liczby uczestników) :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zupa</w:t>
            </w:r>
            <w:r w:rsidRPr="00555A09">
              <w:rPr>
                <w:sz w:val="20"/>
                <w:szCs w:val="20"/>
                <w:shd w:val="clear" w:color="auto" w:fill="FFFFFF"/>
              </w:rPr>
              <w:br/>
              <w:t>- ryba lub danie mięsne do wyboru</w:t>
            </w:r>
            <w:r w:rsidRPr="00555A09">
              <w:rPr>
                <w:sz w:val="20"/>
                <w:szCs w:val="20"/>
                <w:shd w:val="clear" w:color="auto" w:fill="FFFFFF"/>
              </w:rPr>
              <w:br/>
              <w:t>- dodatki (ziemniaki lub frytki)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surówki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555A09">
              <w:rPr>
                <w:sz w:val="20"/>
                <w:szCs w:val="20"/>
              </w:rPr>
              <w:t xml:space="preserve">, </w:t>
            </w:r>
            <w:r w:rsidRPr="00555A09">
              <w:rPr>
                <w:sz w:val="20"/>
                <w:szCs w:val="20"/>
                <w:shd w:val="clear" w:color="auto" w:fill="FFFFFF"/>
              </w:rPr>
              <w:t>soki owocowe</w:t>
            </w:r>
          </w:p>
          <w:p w14:paraId="5A523F92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14:paraId="205DA2FA" w14:textId="77777777" w:rsidR="00555A09" w:rsidRPr="00555A09" w:rsidRDefault="00555A09" w:rsidP="00555A09">
            <w:pPr>
              <w:ind w:left="328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>Kolacja w dniu: 1, 2, 3, 4</w:t>
            </w:r>
          </w:p>
          <w:p w14:paraId="4342099E" w14:textId="77777777" w:rsidR="00555A09" w:rsidRPr="00555A09" w:rsidRDefault="00555A09" w:rsidP="00555A09">
            <w:pPr>
              <w:ind w:left="328"/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555A0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55A09">
              <w:rPr>
                <w:rStyle w:val="apple-converted-space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555A09">
              <w:rPr>
                <w:sz w:val="20"/>
                <w:szCs w:val="20"/>
                <w:shd w:val="clear" w:color="auto" w:fill="FFFFFF"/>
              </w:rPr>
              <w:t>danie na ciepło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wędliny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sery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warzywa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pieczywo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555A09">
              <w:rPr>
                <w:sz w:val="20"/>
                <w:szCs w:val="20"/>
              </w:rPr>
              <w:t xml:space="preserve">, </w:t>
            </w:r>
            <w:r w:rsidRPr="00555A09">
              <w:rPr>
                <w:sz w:val="20"/>
                <w:szCs w:val="20"/>
                <w:shd w:val="clear" w:color="auto" w:fill="FFFFFF"/>
              </w:rPr>
              <w:t>soki owocowe</w:t>
            </w:r>
            <w:r w:rsidRPr="00555A09">
              <w:rPr>
                <w:sz w:val="20"/>
                <w:szCs w:val="20"/>
              </w:rPr>
              <w:br/>
            </w:r>
          </w:p>
          <w:p w14:paraId="72676838" w14:textId="3C9304EB" w:rsidR="00555A09" w:rsidRPr="00555A09" w:rsidRDefault="00555A09" w:rsidP="00555A09">
            <w:p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Menu powinno być zróżnicowane i pełnoporcjowe.</w:t>
            </w:r>
          </w:p>
        </w:tc>
        <w:tc>
          <w:tcPr>
            <w:tcW w:w="1086" w:type="dxa"/>
            <w:vAlign w:val="center"/>
          </w:tcPr>
          <w:p w14:paraId="041630E5" w14:textId="5323A13E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625E811A" w14:textId="18EDAC3B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5E8BC053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325E0FF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36920A28" w14:textId="77777777" w:rsidTr="00555A09">
        <w:tc>
          <w:tcPr>
            <w:tcW w:w="565" w:type="dxa"/>
          </w:tcPr>
          <w:p w14:paraId="4F453CF0" w14:textId="11D303A9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553" w:type="dxa"/>
            <w:vAlign w:val="center"/>
          </w:tcPr>
          <w:p w14:paraId="281166C9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Zorganizowanie realizacji programu wizyty studyjnej dla uczestników/-czek i opiekunów w następujących miejscach:</w:t>
            </w:r>
          </w:p>
          <w:p w14:paraId="3EA0EF7B" w14:textId="77777777" w:rsidR="00555A09" w:rsidRPr="00555A09" w:rsidRDefault="00555A09" w:rsidP="00555A09">
            <w:pPr>
              <w:rPr>
                <w:b/>
                <w:sz w:val="20"/>
                <w:szCs w:val="20"/>
              </w:rPr>
            </w:pPr>
          </w:p>
          <w:p w14:paraId="3F101FF2" w14:textId="77777777" w:rsidR="00555A09" w:rsidRPr="00555A09" w:rsidRDefault="00555A09" w:rsidP="00555A0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hd w:val="clear" w:color="auto" w:fill="FFFFFF"/>
              </w:rPr>
              <w:t>University of Iceland i</w:t>
            </w:r>
            <w:r w:rsidRPr="00555A09">
              <w:t xml:space="preserve"> </w:t>
            </w:r>
            <w:r w:rsidRPr="00555A09">
              <w:rPr>
                <w:sz w:val="20"/>
                <w:shd w:val="clear" w:color="auto" w:fill="FFFFFF"/>
              </w:rPr>
              <w:t>Agricultural University of Iceland,  – prezentacja uczelni, prezentacja na temat Islandii i nowoczesnego wykorzystania źródeł energii odnawialnej (ogniwa paliwowe, wodór, energia wody, biomasy, energia geotermalna).</w:t>
            </w:r>
          </w:p>
          <w:p w14:paraId="68A64DB8" w14:textId="77777777" w:rsidR="00555A09" w:rsidRPr="00555A09" w:rsidRDefault="00555A09" w:rsidP="00555A0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 xml:space="preserve">Zwiedzanie dowolnej  </w:t>
            </w:r>
            <w:r w:rsidRPr="00555A09">
              <w:rPr>
                <w:sz w:val="20"/>
                <w:shd w:val="clear" w:color="auto" w:fill="FFFFFF"/>
              </w:rPr>
              <w:t>elektrowni geotermalnej w pobliżu Rejkiawiku.</w:t>
            </w:r>
          </w:p>
          <w:p w14:paraId="4F007EA2" w14:textId="77777777" w:rsidR="00555A09" w:rsidRPr="00555A09" w:rsidRDefault="00555A09" w:rsidP="00555A0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 xml:space="preserve">Zwiedzanie dowolnej  </w:t>
            </w:r>
            <w:r w:rsidRPr="00555A09">
              <w:rPr>
                <w:sz w:val="20"/>
                <w:shd w:val="clear" w:color="auto" w:fill="FFFFFF"/>
              </w:rPr>
              <w:t>ciepłowni geotermalnej w pobliżu Rejkiawiku.</w:t>
            </w:r>
          </w:p>
          <w:p w14:paraId="6106F12E" w14:textId="77777777" w:rsidR="00555A09" w:rsidRPr="00555A09" w:rsidRDefault="00555A09" w:rsidP="00555A0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hd w:val="clear" w:color="auto" w:fill="FFFFFF"/>
              </w:rPr>
              <w:t xml:space="preserve">Wizyta w geotermalnym SPA </w:t>
            </w:r>
            <w:r w:rsidRPr="00555A09">
              <w:rPr>
                <w:sz w:val="20"/>
                <w:u w:val="single"/>
                <w:shd w:val="clear" w:color="auto" w:fill="FFFFFF"/>
              </w:rPr>
              <w:t>“Blue lagoon</w:t>
            </w:r>
            <w:r w:rsidRPr="00555A09">
              <w:rPr>
                <w:sz w:val="20"/>
                <w:shd w:val="clear" w:color="auto" w:fill="FFFFFF"/>
              </w:rPr>
              <w:t>” powstałym na miejscu katastrofy ekologicznej.</w:t>
            </w:r>
          </w:p>
          <w:p w14:paraId="625F53DD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 xml:space="preserve">Wizyta w firmie komunalnej </w:t>
            </w:r>
            <w:r w:rsidRPr="00555A09">
              <w:rPr>
                <w:sz w:val="20"/>
                <w:szCs w:val="20"/>
                <w:u w:val="single"/>
              </w:rPr>
              <w:t>SORPA</w:t>
            </w:r>
            <w:r w:rsidRPr="00555A09">
              <w:rPr>
                <w:sz w:val="20"/>
                <w:szCs w:val="20"/>
              </w:rPr>
              <w:t xml:space="preserve"> (Alfsnes k. Reykjaviku). Zwiedzanie instalacji odzysku gazu wysypiskowego na składowisku odpadów Alfsnes, wykład nt. zarządzania odpadami w centrum edukacyjnym firmy SORPA.</w:t>
            </w:r>
          </w:p>
          <w:p w14:paraId="7E214389" w14:textId="77777777" w:rsidR="00555A09" w:rsidRPr="00555A09" w:rsidRDefault="00555A09" w:rsidP="00555A09">
            <w:pPr>
              <w:numPr>
                <w:ilvl w:val="0"/>
                <w:numId w:val="12"/>
              </w:numPr>
              <w:rPr>
                <w:b/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„Golden Circle”. Zwiedzanie elektrowni Hellisheidi,</w:t>
            </w:r>
          </w:p>
          <w:p w14:paraId="5D28E171" w14:textId="77777777" w:rsidR="00555A09" w:rsidRPr="00555A09" w:rsidRDefault="00555A09" w:rsidP="00555A09">
            <w:pPr>
              <w:numPr>
                <w:ilvl w:val="0"/>
                <w:numId w:val="12"/>
              </w:numPr>
              <w:rPr>
                <w:b/>
                <w:sz w:val="20"/>
                <w:shd w:val="clear" w:color="auto" w:fill="FFFFFF"/>
              </w:rPr>
            </w:pPr>
            <w:r w:rsidRPr="00555A09">
              <w:rPr>
                <w:sz w:val="20"/>
                <w:shd w:val="clear" w:color="auto" w:fill="FFFFFF"/>
              </w:rPr>
              <w:t xml:space="preserve">Wizyta w </w:t>
            </w:r>
            <w:r w:rsidRPr="00555A09">
              <w:rPr>
                <w:sz w:val="20"/>
                <w:szCs w:val="20"/>
              </w:rPr>
              <w:t xml:space="preserve">rejonie gejzerów Geysir, wodospadu Gullfoss oraz krater wulkanicznego Kerid. </w:t>
            </w:r>
          </w:p>
          <w:p w14:paraId="045DA3DD" w14:textId="77777777" w:rsidR="00555A09" w:rsidRPr="00555A09" w:rsidRDefault="00555A09" w:rsidP="00555A09">
            <w:pPr>
              <w:numPr>
                <w:ilvl w:val="0"/>
                <w:numId w:val="12"/>
              </w:numPr>
              <w:rPr>
                <w:b/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Hydroelektrownia Burfell – zwiedzanie hydroelektrowni oraz muzeum poświęconego produkcji energii odnawialnej.</w:t>
            </w:r>
          </w:p>
          <w:p w14:paraId="176419C6" w14:textId="77777777" w:rsidR="00555A09" w:rsidRPr="00555A09" w:rsidRDefault="00555A09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Wizyta w parku narodowym Skaftafell National Park i ocena wpływu efektu cieplarnianego na topnienie lodowców.</w:t>
            </w:r>
          </w:p>
          <w:p w14:paraId="763D7527" w14:textId="77777777" w:rsidR="00555A09" w:rsidRPr="00555A09" w:rsidRDefault="00555A09" w:rsidP="00555A09">
            <w:pPr>
              <w:rPr>
                <w:sz w:val="20"/>
                <w:szCs w:val="20"/>
              </w:rPr>
            </w:pPr>
          </w:p>
          <w:p w14:paraId="2EC44A29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Szacunkowy termin świadczenia usługi połowa czerwca 2023 r</w:t>
            </w:r>
            <w:r w:rsidRPr="00555A09">
              <w:rPr>
                <w:sz w:val="20"/>
                <w:shd w:val="clear" w:color="auto" w:fill="FFFFFF"/>
              </w:rPr>
              <w:t>oku.</w:t>
            </w:r>
          </w:p>
          <w:p w14:paraId="3B5DDD70" w14:textId="77777777" w:rsidR="00555A09" w:rsidRPr="00555A09" w:rsidRDefault="00555A09" w:rsidP="00555A09">
            <w:pPr>
              <w:rPr>
                <w:sz w:val="20"/>
                <w:szCs w:val="20"/>
              </w:rPr>
            </w:pPr>
          </w:p>
          <w:p w14:paraId="1B04E3A9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>Opłaty za wstęp i przewodnika obejmują koszty związane z pobytem we wszystkich w/w miejscach i powinny być uiszczone przez organizatora.</w:t>
            </w:r>
          </w:p>
          <w:p w14:paraId="259E994C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</w:p>
          <w:p w14:paraId="506BB65A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hd w:val="clear" w:color="auto" w:fill="FFFFFF"/>
              </w:rPr>
              <w:t>Zarezerwowanie terminu zwiedzania we wszystkich w/w obiektach.</w:t>
            </w:r>
          </w:p>
          <w:p w14:paraId="2E3F96E2" w14:textId="77777777" w:rsidR="00555A09" w:rsidRPr="00555A09" w:rsidRDefault="00555A09" w:rsidP="00555A09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588C31D1" w14:textId="3E39B928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15601757" w14:textId="47810EDE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t>usługa</w:t>
            </w:r>
          </w:p>
        </w:tc>
        <w:tc>
          <w:tcPr>
            <w:tcW w:w="1655" w:type="dxa"/>
          </w:tcPr>
          <w:p w14:paraId="226C141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74C5628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06DD08E8" w14:textId="77777777" w:rsidTr="00555A09">
        <w:tc>
          <w:tcPr>
            <w:tcW w:w="565" w:type="dxa"/>
          </w:tcPr>
          <w:p w14:paraId="045839BD" w14:textId="6740213D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553" w:type="dxa"/>
            <w:vAlign w:val="center"/>
          </w:tcPr>
          <w:p w14:paraId="4F3F67F2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Ubezpieczenie uczestników wyjazdu.</w:t>
            </w:r>
          </w:p>
          <w:p w14:paraId="4E83932B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28B1B3D0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 xml:space="preserve">1) Koszty leczenia – suma ubezpieczenia 250 000 Euro </w:t>
            </w:r>
          </w:p>
          <w:p w14:paraId="444BE836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</w:p>
          <w:p w14:paraId="2F183B8E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4FB18B8E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 xml:space="preserve">2) Assistance – suma ubezpieczenia 500 000 zł </w:t>
            </w:r>
          </w:p>
          <w:p w14:paraId="69439FAC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62518890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3) OC w życiu prywatnym – suma ubezpieczenia 100 000 zł</w:t>
            </w:r>
          </w:p>
          <w:p w14:paraId="6CF0D88C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4) Następstwa nieszczęśliwych wypadków – suma ubezpieczenia 50 000 zł na wypadek śmierci i 500 zł za 1% uszczerbku na zdrowiu.</w:t>
            </w:r>
          </w:p>
          <w:p w14:paraId="6EB063B3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</w:p>
          <w:p w14:paraId="47ABAD20" w14:textId="77777777" w:rsidR="00555A09" w:rsidRPr="00555A09" w:rsidRDefault="00555A09" w:rsidP="00555A09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201D7793" w14:textId="1C11F9C2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t>1</w:t>
            </w:r>
          </w:p>
        </w:tc>
        <w:tc>
          <w:tcPr>
            <w:tcW w:w="1519" w:type="dxa"/>
            <w:vAlign w:val="center"/>
          </w:tcPr>
          <w:p w14:paraId="2580F8CD" w14:textId="78A74D3B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t>usługa</w:t>
            </w:r>
          </w:p>
        </w:tc>
        <w:tc>
          <w:tcPr>
            <w:tcW w:w="1655" w:type="dxa"/>
          </w:tcPr>
          <w:p w14:paraId="5FD5A55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235D946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262274" w:rsidRPr="00555A09" w14:paraId="4269A393" w14:textId="77777777" w:rsidTr="005B6F18">
        <w:tc>
          <w:tcPr>
            <w:tcW w:w="12378" w:type="dxa"/>
            <w:gridSpan w:val="5"/>
          </w:tcPr>
          <w:p w14:paraId="3EF57115" w14:textId="77777777" w:rsidR="00262274" w:rsidRPr="00555A09" w:rsidRDefault="00262274" w:rsidP="005B6F1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734" w:type="dxa"/>
            <w:vAlign w:val="center"/>
          </w:tcPr>
          <w:p w14:paraId="69000FC3" w14:textId="77777777" w:rsidR="00262274" w:rsidRPr="00555A09" w:rsidRDefault="00262274" w:rsidP="005B6F1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2C22CA8E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11355CCB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6E1F04E0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30A1BAC0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01E442A3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36D7A6B0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6680F457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06CBCFE4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57EE0C8D" w14:textId="77777777" w:rsidR="00C9482F" w:rsidRDefault="004B6341" w:rsidP="004B6341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lastRenderedPageBreak/>
        <w:t xml:space="preserve">CZĘŚĆ </w:t>
      </w:r>
      <w:r w:rsidR="00262274">
        <w:rPr>
          <w:b/>
          <w:bCs/>
          <w:sz w:val="22"/>
          <w:szCs w:val="22"/>
        </w:rPr>
        <w:t>2</w:t>
      </w:r>
      <w:r w:rsidRPr="00726E30">
        <w:rPr>
          <w:b/>
          <w:bCs/>
          <w:sz w:val="22"/>
          <w:szCs w:val="22"/>
        </w:rPr>
        <w:t xml:space="preserve">. </w:t>
      </w:r>
    </w:p>
    <w:p w14:paraId="079002F6" w14:textId="489359EF" w:rsidR="004B6341" w:rsidRPr="00726E30" w:rsidRDefault="004B6341" w:rsidP="004B6341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>Organizacja wizyty studyjnej</w:t>
      </w:r>
      <w:r w:rsidR="00C71B8E" w:rsidRPr="00726E30">
        <w:rPr>
          <w:b/>
          <w:bCs/>
          <w:sz w:val="22"/>
          <w:szCs w:val="22"/>
        </w:rPr>
        <w:t xml:space="preserve"> do </w:t>
      </w:r>
      <w:r w:rsidR="001D71CF">
        <w:rPr>
          <w:b/>
          <w:bCs/>
          <w:sz w:val="22"/>
          <w:szCs w:val="22"/>
        </w:rPr>
        <w:t>Włoch</w:t>
      </w:r>
      <w:r w:rsidRPr="00726E30">
        <w:rPr>
          <w:b/>
          <w:bCs/>
          <w:sz w:val="22"/>
          <w:szCs w:val="22"/>
        </w:rPr>
        <w:t xml:space="preserve"> dla studentów Wydziału Nauk</w:t>
      </w:r>
      <w:r w:rsidR="00825DAE">
        <w:rPr>
          <w:b/>
          <w:bCs/>
          <w:sz w:val="22"/>
          <w:szCs w:val="22"/>
        </w:rPr>
        <w:t xml:space="preserve"> Ekonomicznych</w:t>
      </w:r>
      <w:r w:rsidRPr="00726E30">
        <w:rPr>
          <w:b/>
          <w:bCs/>
          <w:sz w:val="22"/>
          <w:szCs w:val="22"/>
        </w:rPr>
        <w:t xml:space="preserve"> w dniach </w:t>
      </w:r>
      <w:r w:rsidR="001D71CF">
        <w:rPr>
          <w:b/>
          <w:bCs/>
          <w:sz w:val="22"/>
          <w:szCs w:val="22"/>
        </w:rPr>
        <w:t>17</w:t>
      </w:r>
      <w:r w:rsidRPr="00726E30">
        <w:rPr>
          <w:b/>
          <w:bCs/>
          <w:sz w:val="22"/>
          <w:szCs w:val="22"/>
        </w:rPr>
        <w:t>-</w:t>
      </w:r>
      <w:r w:rsidR="001D71CF">
        <w:rPr>
          <w:b/>
          <w:bCs/>
          <w:sz w:val="22"/>
          <w:szCs w:val="22"/>
        </w:rPr>
        <w:t>21</w:t>
      </w:r>
      <w:r w:rsidRPr="00726E30">
        <w:rPr>
          <w:b/>
          <w:bCs/>
          <w:sz w:val="22"/>
          <w:szCs w:val="22"/>
        </w:rPr>
        <w:t>.</w:t>
      </w:r>
      <w:r w:rsidR="001D71CF">
        <w:rPr>
          <w:b/>
          <w:bCs/>
          <w:sz w:val="22"/>
          <w:szCs w:val="22"/>
        </w:rPr>
        <w:t>04</w:t>
      </w:r>
      <w:r w:rsidRPr="00726E30">
        <w:rPr>
          <w:b/>
          <w:bCs/>
          <w:sz w:val="22"/>
          <w:szCs w:val="22"/>
        </w:rPr>
        <w:t>.20</w:t>
      </w:r>
      <w:r w:rsidR="00825DAE">
        <w:rPr>
          <w:b/>
          <w:bCs/>
          <w:sz w:val="22"/>
          <w:szCs w:val="22"/>
        </w:rPr>
        <w:t>2</w:t>
      </w:r>
      <w:r w:rsidR="001D71CF">
        <w:rPr>
          <w:b/>
          <w:bCs/>
          <w:sz w:val="22"/>
          <w:szCs w:val="22"/>
        </w:rPr>
        <w:t>3</w:t>
      </w:r>
      <w:r w:rsidR="00FD1F7C">
        <w:rPr>
          <w:b/>
          <w:bCs/>
          <w:sz w:val="22"/>
          <w:szCs w:val="22"/>
        </w:rPr>
        <w:t xml:space="preserve"> </w:t>
      </w:r>
      <w:r w:rsidRPr="00726E30">
        <w:rPr>
          <w:b/>
          <w:bCs/>
          <w:sz w:val="22"/>
          <w:szCs w:val="22"/>
        </w:rPr>
        <w:t>r.</w:t>
      </w:r>
    </w:p>
    <w:p w14:paraId="0394E0F5" w14:textId="77777777" w:rsidR="004B6341" w:rsidRPr="00726E30" w:rsidRDefault="004B6341" w:rsidP="004B6341">
      <w:pPr>
        <w:jc w:val="both"/>
        <w:rPr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C85EFC" w:rsidRPr="00726E30" w14:paraId="0421755B" w14:textId="77777777" w:rsidTr="00E44267">
        <w:tc>
          <w:tcPr>
            <w:tcW w:w="565" w:type="dxa"/>
            <w:vAlign w:val="center"/>
          </w:tcPr>
          <w:p w14:paraId="0186CDA1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5DE57C05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47D3ABC3" w14:textId="7E6C5169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6BD365BB" w14:textId="77777777" w:rsidTr="00C85EFC">
        <w:tc>
          <w:tcPr>
            <w:tcW w:w="565" w:type="dxa"/>
            <w:vAlign w:val="center"/>
          </w:tcPr>
          <w:p w14:paraId="06230FA3" w14:textId="27F2B7F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A1B86CE" w14:textId="258829F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5D0F5537" w14:textId="73BEBB2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1F7B4654" w14:textId="77777777" w:rsidTr="00A81F37">
        <w:tc>
          <w:tcPr>
            <w:tcW w:w="14112" w:type="dxa"/>
            <w:gridSpan w:val="6"/>
            <w:vAlign w:val="center"/>
          </w:tcPr>
          <w:p w14:paraId="31F918EB" w14:textId="7CA5FFCB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Usługa kompleksowa - zakwaterowanie, wyżywienie, transport i ubezpieczenie 1</w:t>
            </w:r>
            <w:r w:rsidR="00256A3D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 uczestników wyjazdu (1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studentów i 2 opiekunów)</w:t>
            </w:r>
          </w:p>
          <w:p w14:paraId="61A8B02B" w14:textId="2C127865" w:rsidR="00C85EFC" w:rsidRPr="00C85EFC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w dniach </w:t>
            </w:r>
            <w:r w:rsidR="001D71CF">
              <w:rPr>
                <w:b/>
                <w:bCs/>
                <w:sz w:val="22"/>
                <w:szCs w:val="22"/>
                <w:lang w:eastAsia="ar-SA"/>
              </w:rPr>
              <w:t>17-21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1D71CF">
              <w:rPr>
                <w:b/>
                <w:bCs/>
                <w:sz w:val="22"/>
                <w:szCs w:val="22"/>
                <w:lang w:eastAsia="ar-SA"/>
              </w:rPr>
              <w:t>kwietnia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20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1D71CF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r.</w:t>
            </w:r>
          </w:p>
        </w:tc>
      </w:tr>
      <w:tr w:rsidR="00C85EFC" w:rsidRPr="00726E30" w14:paraId="511DB96E" w14:textId="77777777" w:rsidTr="00C85EFC">
        <w:tc>
          <w:tcPr>
            <w:tcW w:w="565" w:type="dxa"/>
          </w:tcPr>
          <w:p w14:paraId="13B7B49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998466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D1715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AF6494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5673DB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46EB211" w14:textId="10B53B7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427704CB" w14:textId="7305990A" w:rsidR="00F14915" w:rsidRPr="00726E30" w:rsidRDefault="00F14915" w:rsidP="00F1491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</w:t>
            </w:r>
            <w:r w:rsidRPr="00726E30">
              <w:rPr>
                <w:b/>
                <w:sz w:val="22"/>
                <w:szCs w:val="22"/>
                <w:lang w:eastAsia="ar-SA"/>
              </w:rPr>
              <w:t xml:space="preserve">) </w:t>
            </w:r>
            <w:r>
              <w:rPr>
                <w:b/>
                <w:sz w:val="22"/>
                <w:szCs w:val="22"/>
                <w:lang w:eastAsia="ar-SA"/>
              </w:rPr>
              <w:t>Organizacja 3 wizyt w przedsiębiorstwach produkcyjnych</w:t>
            </w:r>
            <w:r>
              <w:rPr>
                <w:bCs/>
                <w:sz w:val="22"/>
                <w:szCs w:val="22"/>
                <w:lang w:eastAsia="ar-SA"/>
              </w:rPr>
              <w:t xml:space="preserve"> –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branża Green Tech, </w:t>
            </w:r>
            <w:r w:rsidR="002A688A">
              <w:rPr>
                <w:sz w:val="22"/>
                <w:szCs w:val="22"/>
                <w:lang w:eastAsia="ar-SA"/>
              </w:rPr>
              <w:t>region Trydentu (Włochy)</w:t>
            </w:r>
          </w:p>
          <w:p w14:paraId="22402AE8" w14:textId="7565294E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EF62C7E" w14:textId="10E517B6" w:rsidR="00C85EFC" w:rsidRPr="00726E30" w:rsidRDefault="00F14915" w:rsidP="0093333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</w:t>
            </w:r>
            <w:r w:rsidR="00C85EFC" w:rsidRPr="00726E30">
              <w:rPr>
                <w:b/>
                <w:sz w:val="22"/>
                <w:szCs w:val="22"/>
                <w:lang w:eastAsia="ar-SA"/>
              </w:rPr>
              <w:t>) Transport 1</w:t>
            </w:r>
            <w:r w:rsidR="00025D75">
              <w:rPr>
                <w:b/>
                <w:sz w:val="22"/>
                <w:szCs w:val="22"/>
                <w:lang w:eastAsia="ar-SA"/>
              </w:rPr>
              <w:t xml:space="preserve">2 </w:t>
            </w:r>
            <w:r w:rsidR="00C85EFC" w:rsidRPr="00726E30">
              <w:rPr>
                <w:b/>
                <w:sz w:val="22"/>
                <w:szCs w:val="22"/>
                <w:lang w:eastAsia="ar-SA"/>
              </w:rPr>
              <w:t>osób</w:t>
            </w:r>
            <w:r w:rsidR="00C85EFC"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2515B96A" w14:textId="62D39F96" w:rsidR="002A1B4F" w:rsidRDefault="00C85EFC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</w:t>
            </w:r>
            <w:r w:rsidR="001D71CF">
              <w:rPr>
                <w:sz w:val="22"/>
                <w:szCs w:val="22"/>
                <w:lang w:eastAsia="ar-SA"/>
              </w:rPr>
              <w:t>17</w:t>
            </w:r>
            <w:r w:rsidRPr="00726E30">
              <w:rPr>
                <w:sz w:val="22"/>
                <w:szCs w:val="22"/>
                <w:lang w:eastAsia="ar-SA"/>
              </w:rPr>
              <w:t>-</w:t>
            </w:r>
            <w:r w:rsidR="001D71CF">
              <w:rPr>
                <w:sz w:val="22"/>
                <w:szCs w:val="22"/>
                <w:lang w:eastAsia="ar-SA"/>
              </w:rPr>
              <w:t>04</w:t>
            </w:r>
            <w:r w:rsidRPr="00726E30">
              <w:rPr>
                <w:sz w:val="22"/>
                <w:szCs w:val="22"/>
                <w:lang w:eastAsia="ar-SA"/>
              </w:rPr>
              <w:t>-20</w:t>
            </w:r>
            <w:r w:rsidR="002A1B4F">
              <w:rPr>
                <w:sz w:val="22"/>
                <w:szCs w:val="22"/>
                <w:lang w:eastAsia="ar-SA"/>
              </w:rPr>
              <w:t>2</w:t>
            </w:r>
            <w:r w:rsidR="001D71CF">
              <w:rPr>
                <w:sz w:val="22"/>
                <w:szCs w:val="22"/>
                <w:lang w:eastAsia="ar-SA"/>
              </w:rPr>
              <w:t>3</w:t>
            </w:r>
            <w:r w:rsidR="00914B54">
              <w:rPr>
                <w:sz w:val="22"/>
                <w:szCs w:val="22"/>
                <w:lang w:eastAsia="ar-SA"/>
              </w:rPr>
              <w:t xml:space="preserve"> – przejazd z Olsztyna (UWM, Oczapowskiego 4) na lotnisko w Warszawie</w:t>
            </w:r>
            <w:r w:rsidR="00A0242B">
              <w:rPr>
                <w:sz w:val="22"/>
                <w:szCs w:val="22"/>
                <w:lang w:eastAsia="ar-SA"/>
              </w:rPr>
              <w:t>/Gdańsku</w:t>
            </w:r>
          </w:p>
          <w:p w14:paraId="3954F7F9" w14:textId="37822F8C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F14915">
              <w:rPr>
                <w:sz w:val="22"/>
                <w:szCs w:val="22"/>
                <w:lang w:eastAsia="ar-SA"/>
              </w:rPr>
              <w:t>17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przelot</w:t>
            </w:r>
            <w:r w:rsidR="002143B1">
              <w:rPr>
                <w:sz w:val="22"/>
                <w:szCs w:val="22"/>
                <w:lang w:eastAsia="ar-SA"/>
              </w:rPr>
              <w:t xml:space="preserve"> bezpośredni </w:t>
            </w:r>
            <w:r>
              <w:rPr>
                <w:sz w:val="22"/>
                <w:szCs w:val="22"/>
                <w:lang w:eastAsia="ar-SA"/>
              </w:rPr>
              <w:t xml:space="preserve"> z </w:t>
            </w:r>
            <w:r w:rsidR="00A0242B">
              <w:rPr>
                <w:sz w:val="22"/>
                <w:szCs w:val="22"/>
                <w:lang w:eastAsia="ar-SA"/>
              </w:rPr>
              <w:t>Polski</w:t>
            </w:r>
            <w:r>
              <w:rPr>
                <w:sz w:val="22"/>
                <w:szCs w:val="22"/>
                <w:lang w:eastAsia="ar-SA"/>
              </w:rPr>
              <w:t xml:space="preserve"> do </w:t>
            </w:r>
            <w:r w:rsidR="001D71CF">
              <w:rPr>
                <w:sz w:val="22"/>
                <w:szCs w:val="22"/>
                <w:lang w:eastAsia="ar-SA"/>
              </w:rPr>
              <w:t>Włoch (</w:t>
            </w:r>
            <w:r w:rsidR="00994D75">
              <w:rPr>
                <w:sz w:val="22"/>
                <w:szCs w:val="22"/>
                <w:lang w:eastAsia="ar-SA"/>
              </w:rPr>
              <w:t>Werona/Bolzano/</w:t>
            </w:r>
            <w:r w:rsidR="001D71CF">
              <w:rPr>
                <w:sz w:val="22"/>
                <w:szCs w:val="22"/>
                <w:lang w:eastAsia="ar-SA"/>
              </w:rPr>
              <w:t>Bergamo</w:t>
            </w:r>
            <w:r w:rsidR="00994D75">
              <w:rPr>
                <w:sz w:val="22"/>
                <w:szCs w:val="22"/>
                <w:lang w:eastAsia="ar-SA"/>
              </w:rPr>
              <w:t>/Treviso</w:t>
            </w:r>
            <w:r w:rsidR="001D71CF">
              <w:rPr>
                <w:sz w:val="22"/>
                <w:szCs w:val="22"/>
                <w:lang w:eastAsia="ar-SA"/>
              </w:rPr>
              <w:t>)</w:t>
            </w:r>
            <w:r w:rsidR="002143B1" w:rsidRPr="005744A1">
              <w:rPr>
                <w:sz w:val="22"/>
                <w:szCs w:val="22"/>
              </w:rPr>
              <w:t xml:space="preserve"> z bagażem rejestrowanym</w:t>
            </w:r>
            <w:r w:rsidR="002143B1">
              <w:rPr>
                <w:sz w:val="22"/>
                <w:szCs w:val="22"/>
              </w:rPr>
              <w:t>. Na jedną osobę przypadać będzie jeden bagaż rejestrowany do 20kg.</w:t>
            </w:r>
          </w:p>
          <w:p w14:paraId="26CBA2CB" w14:textId="31B0A236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F14915">
              <w:rPr>
                <w:sz w:val="22"/>
                <w:szCs w:val="22"/>
                <w:lang w:eastAsia="ar-SA"/>
              </w:rPr>
              <w:t>17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przejazd z lotniska do hotelu w </w:t>
            </w:r>
            <w:r w:rsidR="001D71CF">
              <w:rPr>
                <w:sz w:val="22"/>
                <w:szCs w:val="22"/>
                <w:lang w:eastAsia="ar-SA"/>
              </w:rPr>
              <w:t>Rovereto</w:t>
            </w:r>
            <w:r>
              <w:rPr>
                <w:sz w:val="22"/>
                <w:szCs w:val="22"/>
                <w:lang w:eastAsia="ar-SA"/>
              </w:rPr>
              <w:t xml:space="preserve"> (</w:t>
            </w:r>
            <w:r w:rsidR="001D71CF">
              <w:rPr>
                <w:sz w:val="22"/>
                <w:szCs w:val="22"/>
                <w:lang w:eastAsia="ar-SA"/>
              </w:rPr>
              <w:t>Włochy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14:paraId="0F9A8DBC" w14:textId="778684CF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F14915">
              <w:rPr>
                <w:sz w:val="22"/>
                <w:szCs w:val="22"/>
                <w:lang w:eastAsia="ar-SA"/>
              </w:rPr>
              <w:t>18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przejazd z hotelu w </w:t>
            </w:r>
            <w:r w:rsidR="001D71CF">
              <w:rPr>
                <w:sz w:val="22"/>
                <w:szCs w:val="22"/>
                <w:lang w:eastAsia="ar-SA"/>
              </w:rPr>
              <w:t>Rovereto</w:t>
            </w:r>
            <w:r>
              <w:rPr>
                <w:sz w:val="22"/>
                <w:szCs w:val="22"/>
                <w:lang w:eastAsia="ar-SA"/>
              </w:rPr>
              <w:t xml:space="preserve"> do fabryki </w:t>
            </w:r>
            <w:r w:rsidR="001D71CF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 xml:space="preserve"> (</w:t>
            </w:r>
            <w:r w:rsidR="001D71CF">
              <w:rPr>
                <w:sz w:val="22"/>
                <w:szCs w:val="22"/>
                <w:lang w:eastAsia="ar-SA"/>
              </w:rPr>
              <w:t>branża Green Tech</w:t>
            </w:r>
            <w:r w:rsidR="00A0242B">
              <w:rPr>
                <w:sz w:val="22"/>
                <w:szCs w:val="22"/>
                <w:lang w:eastAsia="ar-SA"/>
              </w:rPr>
              <w:t>)</w:t>
            </w:r>
            <w:r w:rsidR="001D71CF"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7CE1F5FD" w14:textId="25DE6245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F14915">
              <w:rPr>
                <w:sz w:val="22"/>
                <w:szCs w:val="22"/>
                <w:lang w:eastAsia="ar-SA"/>
              </w:rPr>
              <w:t>19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</w:t>
            </w:r>
            <w:r w:rsidR="001D71CF">
              <w:rPr>
                <w:sz w:val="22"/>
                <w:szCs w:val="22"/>
                <w:lang w:eastAsia="ar-SA"/>
              </w:rPr>
              <w:t>przejazd z hotelu w Rovereto do fabryki 2 (branża Green Tech</w:t>
            </w:r>
            <w:r w:rsidR="00A0242B">
              <w:rPr>
                <w:sz w:val="22"/>
                <w:szCs w:val="22"/>
                <w:lang w:eastAsia="ar-SA"/>
              </w:rPr>
              <w:t>)</w:t>
            </w:r>
            <w:r w:rsidR="001D71CF"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488C9BA5" w14:textId="67EB2368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2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</w:t>
            </w:r>
            <w:r w:rsidR="001D71CF">
              <w:rPr>
                <w:sz w:val="22"/>
                <w:szCs w:val="22"/>
                <w:lang w:eastAsia="ar-SA"/>
              </w:rPr>
              <w:t>przejazd z hotelu w Rovereto do fabryki 3 (branża Green Tech</w:t>
            </w:r>
            <w:r w:rsidR="00A0242B">
              <w:rPr>
                <w:sz w:val="22"/>
                <w:szCs w:val="22"/>
                <w:lang w:eastAsia="ar-SA"/>
              </w:rPr>
              <w:t>)</w:t>
            </w:r>
            <w:r w:rsidR="001D71CF"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3D926D40" w14:textId="274FAC0A" w:rsidR="00994D75" w:rsidRDefault="00994D75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21.04.2023 – przejazd z hotelu w Rovereto na lotnisko (Werona/Bolzano/Bergamo/Treviso)</w:t>
            </w:r>
          </w:p>
          <w:p w14:paraId="56AC6069" w14:textId="684AF6BE" w:rsidR="00F14915" w:rsidRDefault="00F14915" w:rsidP="00B12834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21.04.2023 – przelot </w:t>
            </w:r>
            <w:r w:rsidR="002143B1">
              <w:rPr>
                <w:sz w:val="22"/>
                <w:szCs w:val="22"/>
                <w:lang w:eastAsia="ar-SA"/>
              </w:rPr>
              <w:t xml:space="preserve">bezpośredni </w:t>
            </w:r>
            <w:r>
              <w:rPr>
                <w:sz w:val="22"/>
                <w:szCs w:val="22"/>
                <w:lang w:eastAsia="ar-SA"/>
              </w:rPr>
              <w:t xml:space="preserve">z </w:t>
            </w:r>
            <w:r w:rsidR="00994D75">
              <w:rPr>
                <w:sz w:val="22"/>
                <w:szCs w:val="22"/>
                <w:lang w:eastAsia="ar-SA"/>
              </w:rPr>
              <w:t>Włoch</w:t>
            </w:r>
            <w:r>
              <w:rPr>
                <w:sz w:val="22"/>
                <w:szCs w:val="22"/>
                <w:lang w:eastAsia="ar-SA"/>
              </w:rPr>
              <w:t xml:space="preserve"> do </w:t>
            </w:r>
            <w:r w:rsidR="00A0242B">
              <w:rPr>
                <w:sz w:val="22"/>
                <w:szCs w:val="22"/>
                <w:lang w:eastAsia="ar-SA"/>
              </w:rPr>
              <w:t>Polski</w:t>
            </w:r>
            <w:r w:rsidR="002143B1">
              <w:rPr>
                <w:sz w:val="22"/>
                <w:szCs w:val="22"/>
                <w:lang w:eastAsia="ar-SA"/>
              </w:rPr>
              <w:t xml:space="preserve"> </w:t>
            </w:r>
            <w:r w:rsidR="002143B1" w:rsidRPr="005744A1">
              <w:rPr>
                <w:sz w:val="22"/>
                <w:szCs w:val="22"/>
              </w:rPr>
              <w:t>z bagażem rejestrowanym</w:t>
            </w:r>
            <w:r w:rsidR="00B12834">
              <w:rPr>
                <w:sz w:val="22"/>
                <w:szCs w:val="22"/>
              </w:rPr>
              <w:t>. Na jedną osobę przypadać będzie jeden bagaż rejestrowany do 20kg.</w:t>
            </w:r>
          </w:p>
          <w:p w14:paraId="5C825B26" w14:textId="0D107825" w:rsidR="00F14915" w:rsidRDefault="00F14915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21.04.2023 – przejazd z lotniska w Warszawie</w:t>
            </w:r>
            <w:r w:rsidR="00A0242B">
              <w:rPr>
                <w:sz w:val="22"/>
                <w:szCs w:val="22"/>
                <w:lang w:eastAsia="ar-SA"/>
              </w:rPr>
              <w:t>/Gdańsku</w:t>
            </w:r>
            <w:r>
              <w:rPr>
                <w:sz w:val="22"/>
                <w:szCs w:val="22"/>
                <w:lang w:eastAsia="ar-SA"/>
              </w:rPr>
              <w:t xml:space="preserve"> do Olsztyna (UWM, Oczapowskiego 4)</w:t>
            </w:r>
          </w:p>
          <w:p w14:paraId="38E1C699" w14:textId="77777777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69D016F6" w14:textId="77777777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AA0FAF3" w14:textId="32D928D7" w:rsidR="00B62A6D" w:rsidRPr="00726E30" w:rsidRDefault="00B62A6D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720D3479" w14:textId="5C623B04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75D42E05" w14:textId="309FA6E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7196B81D" w14:textId="02D3EF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323AAA8E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17339DD5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90958F6" w14:textId="77777777" w:rsidTr="00C85EFC">
        <w:tc>
          <w:tcPr>
            <w:tcW w:w="565" w:type="dxa"/>
          </w:tcPr>
          <w:p w14:paraId="79F09B7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E8A4EF3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B0384D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0FE13B9" w14:textId="110BE74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7B391AD6" w14:textId="08079B5D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58C7891D" w14:textId="548303BD" w:rsidR="00C85EFC" w:rsidRPr="00726E30" w:rsidRDefault="003D7D6A" w:rsidP="00C85EFC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 n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oclegi</w:t>
            </w:r>
            <w:r>
              <w:rPr>
                <w:bCs/>
                <w:sz w:val="22"/>
                <w:szCs w:val="22"/>
                <w:lang w:eastAsia="ar-SA"/>
              </w:rPr>
              <w:t xml:space="preserve"> w </w:t>
            </w:r>
            <w:r w:rsidR="00F14915">
              <w:rPr>
                <w:bCs/>
                <w:sz w:val="22"/>
                <w:szCs w:val="22"/>
                <w:lang w:eastAsia="ar-SA"/>
              </w:rPr>
              <w:t>Rovereto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 xml:space="preserve"> w hotel</w:t>
            </w:r>
            <w:r>
              <w:rPr>
                <w:bCs/>
                <w:sz w:val="22"/>
                <w:szCs w:val="22"/>
                <w:lang w:eastAsia="ar-SA"/>
              </w:rPr>
              <w:t>u</w:t>
            </w:r>
            <w:r w:rsidR="007B1483">
              <w:rPr>
                <w:bCs/>
                <w:sz w:val="22"/>
                <w:szCs w:val="22"/>
                <w:lang w:eastAsia="ar-SA"/>
              </w:rPr>
              <w:t>/pensjonacie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o standardzie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7B1483">
              <w:rPr>
                <w:bCs/>
                <w:sz w:val="22"/>
                <w:szCs w:val="22"/>
                <w:lang w:eastAsia="ar-SA"/>
              </w:rPr>
              <w:t xml:space="preserve">odpowiadającym standardowi hoteli </w:t>
            </w:r>
            <w:r>
              <w:rPr>
                <w:bCs/>
                <w:sz w:val="22"/>
                <w:szCs w:val="22"/>
                <w:lang w:eastAsia="ar-SA"/>
              </w:rPr>
              <w:t>minimum</w:t>
            </w:r>
            <w:r w:rsidR="00A0242B">
              <w:rPr>
                <w:bCs/>
                <w:sz w:val="22"/>
                <w:szCs w:val="22"/>
                <w:lang w:eastAsia="ar-SA"/>
              </w:rPr>
              <w:t>*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 xml:space="preserve">**, </w:t>
            </w:r>
            <w:r w:rsidR="00C85EFC" w:rsidRPr="00726E30">
              <w:rPr>
                <w:sz w:val="22"/>
                <w:szCs w:val="22"/>
                <w:lang w:eastAsia="ar-SA"/>
              </w:rPr>
              <w:t>w pokojach 2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</w:t>
            </w:r>
            <w:r w:rsidR="001A3727"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79E403A9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B6D5A57" w14:textId="07C41288" w:rsidR="00C85EFC" w:rsidRPr="00726E30" w:rsidRDefault="00C85EFC" w:rsidP="00C85EFC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6D2F7D51" w14:textId="4CAA10B9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(śniadanie powinn</w:t>
            </w:r>
            <w:r w:rsidR="003D7D6A">
              <w:rPr>
                <w:sz w:val="22"/>
                <w:szCs w:val="22"/>
                <w:lang w:eastAsia="ar-SA"/>
              </w:rPr>
              <w:t>o</w:t>
            </w:r>
            <w:r w:rsidRPr="00726E30">
              <w:rPr>
                <w:sz w:val="22"/>
                <w:szCs w:val="22"/>
                <w:lang w:eastAsia="ar-SA"/>
              </w:rPr>
              <w:t xml:space="preserve"> być podawane w miejscu noclegu) dla 1</w:t>
            </w:r>
            <w:r w:rsidR="003D7D6A">
              <w:rPr>
                <w:sz w:val="22"/>
                <w:szCs w:val="22"/>
                <w:lang w:eastAsia="ar-SA"/>
              </w:rPr>
              <w:t>2</w:t>
            </w:r>
            <w:r w:rsidRPr="00726E30">
              <w:rPr>
                <w:sz w:val="22"/>
                <w:szCs w:val="22"/>
                <w:lang w:eastAsia="ar-SA"/>
              </w:rPr>
              <w:t xml:space="preserve"> osób obejmującego:</w:t>
            </w:r>
          </w:p>
          <w:p w14:paraId="51E771BA" w14:textId="264C8DEE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2, 3, 4, 5 dnia</w:t>
            </w:r>
          </w:p>
          <w:p w14:paraId="3702DC97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03D5558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2A3F49F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5904DFAB" w14:textId="44E5AC3B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2B058E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F3E1C85" w14:textId="221B78EC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5CD8E638" w14:textId="476D9DA9" w:rsidR="00C85EFC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53463C9A" w14:textId="488FC27A" w:rsidR="00F14915" w:rsidRDefault="00F14915" w:rsidP="00F14915">
            <w:pPr>
              <w:rPr>
                <w:sz w:val="22"/>
                <w:szCs w:val="22"/>
                <w:lang w:eastAsia="ar-SA"/>
              </w:rPr>
            </w:pPr>
          </w:p>
          <w:p w14:paraId="4E2496B0" w14:textId="0B20A12B" w:rsidR="00F14915" w:rsidRDefault="00F14915" w:rsidP="00F14915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Usługi dodatkowe</w:t>
            </w:r>
          </w:p>
          <w:p w14:paraId="7DD397FA" w14:textId="2EA8708D" w:rsidR="00F14915" w:rsidRPr="00013F93" w:rsidRDefault="00F14915" w:rsidP="00F14915">
            <w:pPr>
              <w:rPr>
                <w:sz w:val="22"/>
                <w:szCs w:val="22"/>
                <w:lang w:eastAsia="ar-SA"/>
              </w:rPr>
            </w:pPr>
            <w:r w:rsidRPr="00013F93">
              <w:rPr>
                <w:sz w:val="22"/>
                <w:szCs w:val="22"/>
                <w:lang w:eastAsia="ar-SA"/>
              </w:rPr>
              <w:t xml:space="preserve">We Włoszech opiekun i tłumacz z języka </w:t>
            </w:r>
            <w:r w:rsidR="00013F93">
              <w:rPr>
                <w:sz w:val="22"/>
                <w:szCs w:val="22"/>
                <w:lang w:eastAsia="ar-SA"/>
              </w:rPr>
              <w:t xml:space="preserve">włoskiego </w:t>
            </w:r>
            <w:r w:rsidR="00013F93" w:rsidRPr="00013F93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na język polski ze znajomością języka branżowego (technicznego</w:t>
            </w:r>
            <w:r w:rsidR="00013F93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)</w:t>
            </w:r>
            <w:r w:rsidRPr="00013F93">
              <w:rPr>
                <w:sz w:val="22"/>
                <w:szCs w:val="22"/>
                <w:lang w:eastAsia="ar-SA"/>
              </w:rPr>
              <w:t xml:space="preserve"> w trakcie wizyt w fabrykach</w:t>
            </w:r>
          </w:p>
          <w:p w14:paraId="5E4788E1" w14:textId="77777777" w:rsidR="00C85EFC" w:rsidRPr="00726E30" w:rsidRDefault="00C85EFC" w:rsidP="0093333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795B167F" w14:textId="39679E2E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3D7D6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281C6FE0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76CD73E8" w14:textId="77777777" w:rsidTr="00C85EFC">
        <w:tc>
          <w:tcPr>
            <w:tcW w:w="565" w:type="dxa"/>
          </w:tcPr>
          <w:p w14:paraId="79CDB57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3B72C7B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8ABE36" w14:textId="053268F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553" w:type="dxa"/>
            <w:vAlign w:val="center"/>
          </w:tcPr>
          <w:p w14:paraId="3F72B455" w14:textId="26DFFBDB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19DEEFF2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Ubezpieczenie Podróży indywidualnie dla każdego uczestnika (</w:t>
            </w:r>
            <w:r w:rsidR="00F14915">
              <w:rPr>
                <w:sz w:val="22"/>
                <w:szCs w:val="22"/>
                <w:lang w:eastAsia="ar-SA"/>
              </w:rPr>
              <w:t>17</w:t>
            </w:r>
            <w:r w:rsidR="00D600A3" w:rsidRPr="00D600A3">
              <w:rPr>
                <w:sz w:val="22"/>
                <w:szCs w:val="22"/>
                <w:lang w:eastAsia="ar-SA"/>
              </w:rPr>
              <w:t>.</w:t>
            </w:r>
            <w:r w:rsidR="00F14915">
              <w:rPr>
                <w:sz w:val="22"/>
                <w:szCs w:val="22"/>
                <w:lang w:eastAsia="ar-SA"/>
              </w:rPr>
              <w:t>04</w:t>
            </w:r>
            <w:r w:rsidR="00D600A3" w:rsidRPr="00D600A3">
              <w:rPr>
                <w:sz w:val="22"/>
                <w:szCs w:val="22"/>
                <w:lang w:eastAsia="ar-SA"/>
              </w:rPr>
              <w:t>.202</w:t>
            </w:r>
            <w:r w:rsidR="00A30722">
              <w:rPr>
                <w:sz w:val="22"/>
                <w:szCs w:val="22"/>
                <w:lang w:eastAsia="ar-SA"/>
              </w:rPr>
              <w:t>3</w:t>
            </w:r>
            <w:r w:rsidR="00D600A3">
              <w:rPr>
                <w:sz w:val="22"/>
                <w:szCs w:val="22"/>
                <w:lang w:eastAsia="ar-SA"/>
              </w:rPr>
              <w:t xml:space="preserve"> </w:t>
            </w:r>
            <w:r w:rsidR="00D600A3" w:rsidRPr="00D600A3">
              <w:rPr>
                <w:sz w:val="22"/>
                <w:szCs w:val="22"/>
                <w:lang w:eastAsia="ar-SA"/>
              </w:rPr>
              <w:t>r.</w:t>
            </w:r>
            <w:r w:rsidR="00D600A3">
              <w:rPr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do </w:t>
            </w:r>
            <w:r w:rsidR="00D600A3">
              <w:rPr>
                <w:sz w:val="22"/>
                <w:szCs w:val="22"/>
                <w:lang w:eastAsia="ar-SA"/>
              </w:rPr>
              <w:t>2</w:t>
            </w:r>
            <w:r w:rsidR="00A30722">
              <w:rPr>
                <w:sz w:val="22"/>
                <w:szCs w:val="22"/>
                <w:lang w:eastAsia="ar-SA"/>
              </w:rPr>
              <w:t>1</w:t>
            </w:r>
            <w:r w:rsidR="00D600A3">
              <w:rPr>
                <w:sz w:val="22"/>
                <w:szCs w:val="22"/>
                <w:lang w:eastAsia="ar-SA"/>
              </w:rPr>
              <w:t>.</w:t>
            </w:r>
            <w:r w:rsidR="00A30722">
              <w:rPr>
                <w:sz w:val="22"/>
                <w:szCs w:val="22"/>
                <w:lang w:eastAsia="ar-SA"/>
              </w:rPr>
              <w:t>04</w:t>
            </w:r>
            <w:r w:rsidR="00D600A3">
              <w:rPr>
                <w:sz w:val="22"/>
                <w:szCs w:val="22"/>
                <w:lang w:eastAsia="ar-SA"/>
              </w:rPr>
              <w:t>.202</w:t>
            </w:r>
            <w:r w:rsidR="00A30722">
              <w:rPr>
                <w:sz w:val="22"/>
                <w:szCs w:val="22"/>
                <w:lang w:eastAsia="ar-SA"/>
              </w:rPr>
              <w:t>3</w:t>
            </w:r>
            <w:r w:rsidR="00D600A3">
              <w:rPr>
                <w:sz w:val="22"/>
                <w:szCs w:val="22"/>
                <w:lang w:eastAsia="ar-SA"/>
              </w:rPr>
              <w:t xml:space="preserve"> r.</w:t>
            </w:r>
            <w:r w:rsidRPr="00726E30">
              <w:rPr>
                <w:sz w:val="22"/>
                <w:szCs w:val="22"/>
                <w:lang w:eastAsia="ar-SA"/>
              </w:rPr>
              <w:t xml:space="preserve">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0A60A564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- Koszty leczenia 200 000 zł;</w:t>
            </w:r>
          </w:p>
          <w:p w14:paraId="38B5ADE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62AFCFBE" w14:textId="0A3A535D" w:rsidR="00C85EFC" w:rsidRPr="00C85EFC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- </w:t>
            </w:r>
            <w:r w:rsidR="00013F93">
              <w:rPr>
                <w:sz w:val="22"/>
                <w:szCs w:val="22"/>
                <w:lang w:eastAsia="ar-SA"/>
              </w:rPr>
              <w:t>Ubezpieczenie bagażu od kradzieży i zniszczeń</w:t>
            </w:r>
            <w:r w:rsidRPr="00726E30">
              <w:rPr>
                <w:sz w:val="22"/>
                <w:szCs w:val="22"/>
                <w:lang w:eastAsia="ar-SA"/>
              </w:rPr>
              <w:t xml:space="preserve"> 5 000 zł</w:t>
            </w:r>
          </w:p>
        </w:tc>
        <w:tc>
          <w:tcPr>
            <w:tcW w:w="1086" w:type="dxa"/>
            <w:vAlign w:val="center"/>
          </w:tcPr>
          <w:p w14:paraId="0DC199B9" w14:textId="53AB4515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  <w:r w:rsidR="003D7D6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12B5BB5" w14:textId="77777777" w:rsidTr="00D13086">
        <w:tc>
          <w:tcPr>
            <w:tcW w:w="12378" w:type="dxa"/>
            <w:gridSpan w:val="5"/>
          </w:tcPr>
          <w:p w14:paraId="191AEAE4" w14:textId="1E218A51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0FADC994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5E9D6EE5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488DD5F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1A1358A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FA99736" w14:textId="74ECE5D7" w:rsidR="00BA19B1" w:rsidRPr="00726E30" w:rsidRDefault="00BA19B1" w:rsidP="00E934D2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29990D8D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681DEE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2F51CAC5" w14:textId="77777777" w:rsidR="00C85EFC" w:rsidRPr="00726E30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D699D4" w14:textId="04357A85" w:rsidR="00BA19B1" w:rsidRPr="00C85EFC" w:rsidRDefault="00C85EFC" w:rsidP="00C85EFC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4B94196E" w14:textId="0BA079B7" w:rsidR="00994D75" w:rsidRDefault="00994D75" w:rsidP="00994D75">
      <w:pPr>
        <w:rPr>
          <w:i/>
          <w:sz w:val="22"/>
          <w:szCs w:val="22"/>
        </w:rPr>
      </w:pPr>
    </w:p>
    <w:p w14:paraId="266A1269" w14:textId="4E511113" w:rsidR="00994D75" w:rsidRDefault="00994D75" w:rsidP="00994D75">
      <w:pPr>
        <w:rPr>
          <w:i/>
          <w:sz w:val="22"/>
          <w:szCs w:val="22"/>
        </w:rPr>
      </w:pPr>
    </w:p>
    <w:p w14:paraId="1708D1F5" w14:textId="486B657E" w:rsidR="00994D75" w:rsidRDefault="00994D75" w:rsidP="00994D75">
      <w:pPr>
        <w:rPr>
          <w:i/>
          <w:sz w:val="22"/>
          <w:szCs w:val="22"/>
        </w:rPr>
      </w:pPr>
    </w:p>
    <w:p w14:paraId="5B21632C" w14:textId="2AE66501" w:rsidR="00994D75" w:rsidRDefault="00994D75" w:rsidP="00994D75">
      <w:pPr>
        <w:rPr>
          <w:iCs/>
          <w:sz w:val="22"/>
          <w:szCs w:val="22"/>
        </w:rPr>
      </w:pPr>
    </w:p>
    <w:p w14:paraId="63BD9EEB" w14:textId="7C86891D" w:rsidR="00994D75" w:rsidRDefault="00994D75" w:rsidP="00994D75">
      <w:pPr>
        <w:rPr>
          <w:iCs/>
          <w:sz w:val="22"/>
          <w:szCs w:val="22"/>
        </w:rPr>
      </w:pPr>
    </w:p>
    <w:p w14:paraId="50472561" w14:textId="5471E037" w:rsidR="00994D75" w:rsidRDefault="00994D75" w:rsidP="00994D75">
      <w:pPr>
        <w:rPr>
          <w:iCs/>
          <w:sz w:val="22"/>
          <w:szCs w:val="22"/>
        </w:rPr>
      </w:pPr>
    </w:p>
    <w:p w14:paraId="2FB37FFD" w14:textId="1441D6DE" w:rsidR="00994D75" w:rsidRDefault="00994D75" w:rsidP="00994D75">
      <w:pPr>
        <w:rPr>
          <w:iCs/>
          <w:sz w:val="22"/>
          <w:szCs w:val="22"/>
        </w:rPr>
      </w:pPr>
    </w:p>
    <w:p w14:paraId="3CDCC0D7" w14:textId="7BDEC8CD" w:rsidR="00994D75" w:rsidRDefault="00994D75" w:rsidP="00994D75">
      <w:pPr>
        <w:rPr>
          <w:iCs/>
          <w:sz w:val="22"/>
          <w:szCs w:val="22"/>
        </w:rPr>
      </w:pPr>
    </w:p>
    <w:p w14:paraId="2CCA525D" w14:textId="68C69738" w:rsidR="00994D75" w:rsidRDefault="00994D75" w:rsidP="00994D75">
      <w:pPr>
        <w:rPr>
          <w:iCs/>
          <w:sz w:val="22"/>
          <w:szCs w:val="22"/>
        </w:rPr>
      </w:pPr>
    </w:p>
    <w:p w14:paraId="25A42C97" w14:textId="264F7041" w:rsidR="00994D75" w:rsidRDefault="00994D75" w:rsidP="00994D75">
      <w:pPr>
        <w:rPr>
          <w:iCs/>
          <w:sz w:val="22"/>
          <w:szCs w:val="22"/>
        </w:rPr>
      </w:pPr>
    </w:p>
    <w:p w14:paraId="50922775" w14:textId="1200960A" w:rsidR="00994D75" w:rsidRDefault="00994D75" w:rsidP="00994D75">
      <w:pPr>
        <w:rPr>
          <w:iCs/>
          <w:sz w:val="22"/>
          <w:szCs w:val="22"/>
        </w:rPr>
      </w:pPr>
    </w:p>
    <w:p w14:paraId="3B88ABA4" w14:textId="052D7A4A" w:rsidR="00994D75" w:rsidRDefault="00994D75" w:rsidP="00994D75">
      <w:pPr>
        <w:rPr>
          <w:iCs/>
          <w:sz w:val="22"/>
          <w:szCs w:val="22"/>
        </w:rPr>
      </w:pPr>
    </w:p>
    <w:p w14:paraId="3CB915D7" w14:textId="2387B259" w:rsidR="00994D75" w:rsidRDefault="00994D75" w:rsidP="00994D75">
      <w:pPr>
        <w:rPr>
          <w:iCs/>
          <w:sz w:val="22"/>
          <w:szCs w:val="22"/>
        </w:rPr>
      </w:pPr>
    </w:p>
    <w:p w14:paraId="27D1C09F" w14:textId="53F31799" w:rsidR="00994D75" w:rsidRDefault="00994D75" w:rsidP="00994D75">
      <w:pPr>
        <w:rPr>
          <w:iCs/>
          <w:sz w:val="22"/>
          <w:szCs w:val="22"/>
        </w:rPr>
      </w:pPr>
    </w:p>
    <w:p w14:paraId="2FDD2425" w14:textId="51C077EE" w:rsidR="00555A09" w:rsidRDefault="00555A09" w:rsidP="00994D75">
      <w:pPr>
        <w:rPr>
          <w:iCs/>
          <w:sz w:val="22"/>
          <w:szCs w:val="22"/>
        </w:rPr>
      </w:pPr>
    </w:p>
    <w:p w14:paraId="5FC5D328" w14:textId="43427C60" w:rsidR="00555A09" w:rsidRDefault="00555A09" w:rsidP="00994D75">
      <w:pPr>
        <w:rPr>
          <w:iCs/>
          <w:sz w:val="22"/>
          <w:szCs w:val="22"/>
        </w:rPr>
      </w:pPr>
    </w:p>
    <w:p w14:paraId="68AA365B" w14:textId="77777777" w:rsidR="00555A09" w:rsidRDefault="00555A09" w:rsidP="00994D75">
      <w:pPr>
        <w:rPr>
          <w:iCs/>
          <w:sz w:val="22"/>
          <w:szCs w:val="22"/>
        </w:rPr>
      </w:pPr>
    </w:p>
    <w:p w14:paraId="46B448B4" w14:textId="0D560952" w:rsidR="00994D75" w:rsidRDefault="00994D75" w:rsidP="00994D75">
      <w:pPr>
        <w:rPr>
          <w:iCs/>
          <w:sz w:val="22"/>
          <w:szCs w:val="22"/>
        </w:rPr>
      </w:pPr>
    </w:p>
    <w:p w14:paraId="38B03FCB" w14:textId="5C8C20A4" w:rsidR="00994D75" w:rsidRDefault="00994D75" w:rsidP="00994D75">
      <w:pPr>
        <w:rPr>
          <w:iCs/>
          <w:sz w:val="22"/>
          <w:szCs w:val="22"/>
        </w:rPr>
      </w:pPr>
    </w:p>
    <w:p w14:paraId="0699503E" w14:textId="1A9C7C88" w:rsidR="00994D75" w:rsidRPr="00726E30" w:rsidRDefault="00994D75" w:rsidP="00994D75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 xml:space="preserve">Organizacja wizyty studyjnej do </w:t>
      </w:r>
      <w:r>
        <w:rPr>
          <w:b/>
          <w:bCs/>
          <w:sz w:val="22"/>
          <w:szCs w:val="22"/>
        </w:rPr>
        <w:t>Włoch</w:t>
      </w:r>
      <w:r w:rsidRPr="00726E30">
        <w:rPr>
          <w:b/>
          <w:bCs/>
          <w:sz w:val="22"/>
          <w:szCs w:val="22"/>
        </w:rPr>
        <w:t xml:space="preserve"> dla studentów Wydziału Nauk</w:t>
      </w:r>
      <w:r>
        <w:rPr>
          <w:b/>
          <w:bCs/>
          <w:sz w:val="22"/>
          <w:szCs w:val="22"/>
        </w:rPr>
        <w:t xml:space="preserve"> Ekonomicznych</w:t>
      </w:r>
      <w:r w:rsidRPr="00726E30">
        <w:rPr>
          <w:b/>
          <w:bCs/>
          <w:sz w:val="22"/>
          <w:szCs w:val="22"/>
        </w:rPr>
        <w:t xml:space="preserve"> w dniach </w:t>
      </w:r>
      <w:r>
        <w:rPr>
          <w:b/>
          <w:bCs/>
          <w:sz w:val="22"/>
          <w:szCs w:val="22"/>
        </w:rPr>
        <w:t>8</w:t>
      </w:r>
      <w:r w:rsidRPr="00726E3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12</w:t>
      </w:r>
      <w:r w:rsidRPr="00726E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05</w:t>
      </w:r>
      <w:r w:rsidRPr="00726E30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 xml:space="preserve">23 </w:t>
      </w:r>
      <w:r w:rsidRPr="00726E30">
        <w:rPr>
          <w:b/>
          <w:bCs/>
          <w:sz w:val="22"/>
          <w:szCs w:val="22"/>
        </w:rPr>
        <w:t>r.</w:t>
      </w:r>
    </w:p>
    <w:p w14:paraId="42A80109" w14:textId="77777777" w:rsidR="00994D75" w:rsidRPr="00726E30" w:rsidRDefault="00994D75" w:rsidP="00994D75">
      <w:pPr>
        <w:jc w:val="both"/>
        <w:rPr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994D75" w:rsidRPr="00726E30" w14:paraId="64404CB5" w14:textId="77777777" w:rsidTr="00B84E21">
        <w:tc>
          <w:tcPr>
            <w:tcW w:w="565" w:type="dxa"/>
            <w:vAlign w:val="center"/>
          </w:tcPr>
          <w:p w14:paraId="423C9E0C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87FBCA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3DD34E86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6E7831DC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141DB432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52968B99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74765794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B0AB14A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994D75" w:rsidRPr="00726E30" w14:paraId="03180D3B" w14:textId="77777777" w:rsidTr="00B84E21">
        <w:tc>
          <w:tcPr>
            <w:tcW w:w="565" w:type="dxa"/>
            <w:vAlign w:val="center"/>
          </w:tcPr>
          <w:p w14:paraId="11CB9A17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4AE33221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09070AA9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6E30B3BB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5D6C11EE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15F8C130" w14:textId="77777777" w:rsidR="00994D75" w:rsidRPr="00726E30" w:rsidRDefault="00994D75" w:rsidP="00B84E2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994D75" w:rsidRPr="00726E30" w14:paraId="25057ACB" w14:textId="77777777" w:rsidTr="00B84E21">
        <w:tc>
          <w:tcPr>
            <w:tcW w:w="14112" w:type="dxa"/>
            <w:gridSpan w:val="6"/>
            <w:vAlign w:val="center"/>
          </w:tcPr>
          <w:p w14:paraId="4CC04C27" w14:textId="77777777" w:rsidR="00994D75" w:rsidRPr="00726E30" w:rsidRDefault="00994D75" w:rsidP="00B84E21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Usługa kompleksowa - zakwaterowanie, wyżywienie, transport i ubezpieczenie 1</w:t>
            </w: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 uczestników wyjazdu (1</w:t>
            </w:r>
            <w:r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studentów i 2 opiekunów)</w:t>
            </w:r>
          </w:p>
          <w:p w14:paraId="08364519" w14:textId="78475581" w:rsidR="00994D75" w:rsidRPr="00C85EFC" w:rsidRDefault="00994D75" w:rsidP="00B84E21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w dniach </w:t>
            </w:r>
            <w:r>
              <w:rPr>
                <w:b/>
                <w:bCs/>
                <w:sz w:val="22"/>
                <w:szCs w:val="22"/>
                <w:lang w:eastAsia="ar-SA"/>
              </w:rPr>
              <w:t>8-12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ar-SA"/>
              </w:rPr>
              <w:t>maja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20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23 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r.</w:t>
            </w:r>
          </w:p>
        </w:tc>
      </w:tr>
      <w:tr w:rsidR="00994D75" w:rsidRPr="00726E30" w14:paraId="59CD6E47" w14:textId="77777777" w:rsidTr="00B84E21">
        <w:tc>
          <w:tcPr>
            <w:tcW w:w="565" w:type="dxa"/>
          </w:tcPr>
          <w:p w14:paraId="5E4485C0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5CC05F3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F0CDDAA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BA0D146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389307D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115FEE1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53DFE4EA" w14:textId="368CEB5B" w:rsidR="00994D75" w:rsidRPr="00726E30" w:rsidRDefault="00994D75" w:rsidP="00B84E2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</w:t>
            </w:r>
            <w:r w:rsidRPr="00726E30">
              <w:rPr>
                <w:b/>
                <w:sz w:val="22"/>
                <w:szCs w:val="22"/>
                <w:lang w:eastAsia="ar-SA"/>
              </w:rPr>
              <w:t xml:space="preserve">) </w:t>
            </w:r>
            <w:r>
              <w:rPr>
                <w:b/>
                <w:sz w:val="22"/>
                <w:szCs w:val="22"/>
                <w:lang w:eastAsia="ar-SA"/>
              </w:rPr>
              <w:t>Organizacja 3 wizyt w przedsiębiorstwach produkcyjnych</w:t>
            </w:r>
            <w:r>
              <w:rPr>
                <w:bCs/>
                <w:sz w:val="22"/>
                <w:szCs w:val="22"/>
                <w:lang w:eastAsia="ar-SA"/>
              </w:rPr>
              <w:t xml:space="preserve"> –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branża Innovative, </w:t>
            </w:r>
            <w:r w:rsidR="00A0242B">
              <w:rPr>
                <w:sz w:val="22"/>
                <w:szCs w:val="22"/>
                <w:lang w:eastAsia="ar-SA"/>
              </w:rPr>
              <w:t>region Trydentu (Włochy)</w:t>
            </w:r>
          </w:p>
          <w:p w14:paraId="4F5DC36B" w14:textId="77777777" w:rsidR="00994D75" w:rsidRPr="00726E30" w:rsidRDefault="00994D75" w:rsidP="00B84E21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B1EB49D" w14:textId="77777777" w:rsidR="00994D75" w:rsidRPr="00726E30" w:rsidRDefault="00994D75" w:rsidP="00B84E2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</w:t>
            </w:r>
            <w:r w:rsidRPr="00726E30">
              <w:rPr>
                <w:b/>
                <w:sz w:val="22"/>
                <w:szCs w:val="22"/>
                <w:lang w:eastAsia="ar-SA"/>
              </w:rPr>
              <w:t>) Transport 1</w:t>
            </w:r>
            <w:r>
              <w:rPr>
                <w:b/>
                <w:sz w:val="22"/>
                <w:szCs w:val="22"/>
                <w:lang w:eastAsia="ar-SA"/>
              </w:rPr>
              <w:t xml:space="preserve">2 </w:t>
            </w:r>
            <w:r w:rsidRPr="00726E30">
              <w:rPr>
                <w:b/>
                <w:sz w:val="22"/>
                <w:szCs w:val="22"/>
                <w:lang w:eastAsia="ar-SA"/>
              </w:rPr>
              <w:t>osób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4403D595" w14:textId="663BD20A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</w:t>
            </w:r>
            <w:r>
              <w:rPr>
                <w:sz w:val="22"/>
                <w:szCs w:val="22"/>
                <w:lang w:eastAsia="ar-SA"/>
              </w:rPr>
              <w:t>8</w:t>
            </w:r>
            <w:r w:rsidRPr="00726E30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05</w:t>
            </w:r>
            <w:r w:rsidRPr="00726E30">
              <w:rPr>
                <w:sz w:val="22"/>
                <w:szCs w:val="22"/>
                <w:lang w:eastAsia="ar-SA"/>
              </w:rPr>
              <w:t>-20</w:t>
            </w:r>
            <w:r>
              <w:rPr>
                <w:sz w:val="22"/>
                <w:szCs w:val="22"/>
                <w:lang w:eastAsia="ar-SA"/>
              </w:rPr>
              <w:t>23 – przejazd z Olsztyna (UWM, Oczapowskiego 4) na lotnisko w Warszawie</w:t>
            </w:r>
            <w:r w:rsidR="00A0242B">
              <w:rPr>
                <w:sz w:val="22"/>
                <w:szCs w:val="22"/>
                <w:lang w:eastAsia="ar-SA"/>
              </w:rPr>
              <w:t>/Gdańsku</w:t>
            </w:r>
          </w:p>
          <w:p w14:paraId="6F1D49FA" w14:textId="77777777" w:rsidR="00FC63ED" w:rsidRDefault="00994D75" w:rsidP="00FC63E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8-05-2023 – </w:t>
            </w:r>
            <w:r w:rsidR="00FC63ED">
              <w:rPr>
                <w:sz w:val="22"/>
                <w:szCs w:val="22"/>
                <w:lang w:eastAsia="ar-SA"/>
              </w:rPr>
              <w:t>przelot bezpośredni  z Polski do Włoch (Werona/Bolzano/Bergamo/Treviso)</w:t>
            </w:r>
            <w:r w:rsidR="00FC63ED" w:rsidRPr="005744A1">
              <w:rPr>
                <w:sz w:val="22"/>
                <w:szCs w:val="22"/>
              </w:rPr>
              <w:t xml:space="preserve"> z bagażem rejestrowanym</w:t>
            </w:r>
            <w:r w:rsidR="00FC63ED">
              <w:rPr>
                <w:sz w:val="22"/>
                <w:szCs w:val="22"/>
              </w:rPr>
              <w:t>. Na jedną osobę przypadać będzie jeden bagaż rejestrowany do 20kg.</w:t>
            </w:r>
          </w:p>
          <w:p w14:paraId="5799BE5E" w14:textId="51ABFAC0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8-05-2023 – przejazd z lotniska do hotelu w Trydencie (Włochy)</w:t>
            </w:r>
          </w:p>
          <w:p w14:paraId="4028F131" w14:textId="1B3C1E11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C85B27">
              <w:rPr>
                <w:sz w:val="22"/>
                <w:szCs w:val="22"/>
                <w:lang w:eastAsia="ar-SA"/>
              </w:rPr>
              <w:t>9</w:t>
            </w:r>
            <w:r>
              <w:rPr>
                <w:sz w:val="22"/>
                <w:szCs w:val="22"/>
                <w:lang w:eastAsia="ar-SA"/>
              </w:rPr>
              <w:t>-0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-2023 – przejazd z hotelu w Trydencie do fabryki 1 (branża </w:t>
            </w:r>
            <w:r w:rsidR="00A0242B">
              <w:rPr>
                <w:sz w:val="22"/>
                <w:szCs w:val="22"/>
                <w:lang w:eastAsia="ar-SA"/>
              </w:rPr>
              <w:t>Innovative)</w:t>
            </w:r>
            <w:r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7DB9C4DB" w14:textId="715E8A5E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1</w:t>
            </w:r>
            <w:r w:rsidR="00C85B27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-0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-2023 – przejazd z hotelu w Trydencie do fabryki 2 (branża </w:t>
            </w:r>
            <w:r w:rsidR="00A0242B">
              <w:rPr>
                <w:sz w:val="22"/>
                <w:szCs w:val="22"/>
                <w:lang w:eastAsia="ar-SA"/>
              </w:rPr>
              <w:t>Innovative)</w:t>
            </w:r>
            <w:r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5AC20084" w14:textId="549BE6A8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C85B27">
              <w:rPr>
                <w:sz w:val="22"/>
                <w:szCs w:val="22"/>
                <w:lang w:eastAsia="ar-SA"/>
              </w:rPr>
              <w:t>11</w:t>
            </w:r>
            <w:r>
              <w:rPr>
                <w:sz w:val="22"/>
                <w:szCs w:val="22"/>
                <w:lang w:eastAsia="ar-SA"/>
              </w:rPr>
              <w:t>-0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-2023 – przejazd z hotelu w Trydencie do fabryki 3 (branża </w:t>
            </w:r>
            <w:r w:rsidR="00A0242B">
              <w:rPr>
                <w:sz w:val="22"/>
                <w:szCs w:val="22"/>
                <w:lang w:eastAsia="ar-SA"/>
              </w:rPr>
              <w:t>Innovative)</w:t>
            </w:r>
            <w:r>
              <w:rPr>
                <w:sz w:val="22"/>
                <w:szCs w:val="22"/>
                <w:lang w:eastAsia="ar-SA"/>
              </w:rPr>
              <w:t xml:space="preserve"> oraz powrót. Transport nie będzie konieczny, jeśli odległość z hotelu do fabryki nie będzie większa niż 2 km.</w:t>
            </w:r>
          </w:p>
          <w:p w14:paraId="4FEBE52D" w14:textId="3C465A6E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* 12.05.2023 – przejazd z hotelu w Trydencie na lotnisko (Werona/Bolzano/Bergamo/Treviso)</w:t>
            </w:r>
          </w:p>
          <w:p w14:paraId="5F9AA4A3" w14:textId="4105EA98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C85B27">
              <w:rPr>
                <w:sz w:val="22"/>
                <w:szCs w:val="22"/>
                <w:lang w:eastAsia="ar-SA"/>
              </w:rPr>
              <w:t>12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.2023 – </w:t>
            </w:r>
            <w:r w:rsidR="00FC63ED">
              <w:rPr>
                <w:sz w:val="22"/>
                <w:szCs w:val="22"/>
                <w:lang w:eastAsia="ar-SA"/>
              </w:rPr>
              <w:t xml:space="preserve">przelot bezpośredni z Włoch do Polski </w:t>
            </w:r>
            <w:r w:rsidR="00FC63ED" w:rsidRPr="005744A1">
              <w:rPr>
                <w:sz w:val="22"/>
                <w:szCs w:val="22"/>
              </w:rPr>
              <w:t>z bagażem rejestrowanym</w:t>
            </w:r>
            <w:r w:rsidR="00FC63ED">
              <w:rPr>
                <w:sz w:val="22"/>
                <w:szCs w:val="22"/>
              </w:rPr>
              <w:t>. Na jedną osobę przypadać będzie jeden bagaż rejestrowany do 20kg.</w:t>
            </w:r>
          </w:p>
          <w:p w14:paraId="4AAAF581" w14:textId="6DD17D27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C85B27">
              <w:rPr>
                <w:sz w:val="22"/>
                <w:szCs w:val="22"/>
                <w:lang w:eastAsia="ar-SA"/>
              </w:rPr>
              <w:t>12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.2023 – przejazd z lotniska w Warszawie</w:t>
            </w:r>
            <w:r w:rsidR="00A0242B">
              <w:rPr>
                <w:sz w:val="22"/>
                <w:szCs w:val="22"/>
                <w:lang w:eastAsia="ar-SA"/>
              </w:rPr>
              <w:t>/Gdańsku</w:t>
            </w:r>
            <w:r>
              <w:rPr>
                <w:sz w:val="22"/>
                <w:szCs w:val="22"/>
                <w:lang w:eastAsia="ar-SA"/>
              </w:rPr>
              <w:t xml:space="preserve"> do Olsztyna (UWM, Oczapowskiego 4)</w:t>
            </w:r>
          </w:p>
          <w:p w14:paraId="1B992C1C" w14:textId="77777777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E3DE445" w14:textId="77777777" w:rsidR="00994D75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076B0A74" w14:textId="77777777" w:rsidR="00994D75" w:rsidRPr="00726E30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07CC062" w14:textId="77777777" w:rsidR="00994D75" w:rsidRPr="00726E30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3CED4AF1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7660C322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792AE968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7E4936EF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994D75" w:rsidRPr="00726E30" w14:paraId="54028AF6" w14:textId="77777777" w:rsidTr="00B84E21">
        <w:tc>
          <w:tcPr>
            <w:tcW w:w="565" w:type="dxa"/>
          </w:tcPr>
          <w:p w14:paraId="390C7295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D94A156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9FE269A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61BAAEC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4E791CCA" w14:textId="77777777" w:rsidR="00994D75" w:rsidRPr="00726E30" w:rsidRDefault="00994D75" w:rsidP="00B84E21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1752514B" w14:textId="15430E8F" w:rsidR="00994D75" w:rsidRPr="00726E30" w:rsidRDefault="00994D75" w:rsidP="00B84E21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 n</w:t>
            </w:r>
            <w:r w:rsidRPr="00726E30">
              <w:rPr>
                <w:bCs/>
                <w:sz w:val="22"/>
                <w:szCs w:val="22"/>
                <w:lang w:eastAsia="ar-SA"/>
              </w:rPr>
              <w:t>oclegi</w:t>
            </w:r>
            <w:r>
              <w:rPr>
                <w:bCs/>
                <w:sz w:val="22"/>
                <w:szCs w:val="22"/>
                <w:lang w:eastAsia="ar-SA"/>
              </w:rPr>
              <w:t xml:space="preserve"> w Trydencie</w:t>
            </w:r>
            <w:r w:rsidRPr="00726E30">
              <w:rPr>
                <w:bCs/>
                <w:sz w:val="22"/>
                <w:szCs w:val="22"/>
                <w:lang w:eastAsia="ar-SA"/>
              </w:rPr>
              <w:t xml:space="preserve"> w </w:t>
            </w:r>
            <w:r w:rsidR="007B1483" w:rsidRPr="007B1483">
              <w:rPr>
                <w:bCs/>
                <w:sz w:val="22"/>
                <w:szCs w:val="22"/>
                <w:lang w:eastAsia="ar-SA"/>
              </w:rPr>
              <w:t xml:space="preserve">hotelu/pensjonacie o standardzie odpowiadającym standardowi hoteli minimum***, </w:t>
            </w:r>
            <w:r w:rsidRPr="00726E30">
              <w:rPr>
                <w:sz w:val="22"/>
                <w:szCs w:val="22"/>
                <w:lang w:eastAsia="ar-SA"/>
              </w:rPr>
              <w:t>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</w:t>
            </w:r>
            <w:r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4C0570E7" w14:textId="77777777" w:rsidR="00994D75" w:rsidRPr="00726E30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07C932C6" w14:textId="77777777" w:rsidR="00994D75" w:rsidRPr="00726E30" w:rsidRDefault="00994D75" w:rsidP="00B84E21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4CAD9C23" w14:textId="77777777" w:rsidR="00994D75" w:rsidRPr="00726E30" w:rsidRDefault="00994D75" w:rsidP="00B84E21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(śniadanie powinn</w:t>
            </w:r>
            <w:r>
              <w:rPr>
                <w:sz w:val="22"/>
                <w:szCs w:val="22"/>
                <w:lang w:eastAsia="ar-SA"/>
              </w:rPr>
              <w:t>o</w:t>
            </w:r>
            <w:r w:rsidRPr="00726E30">
              <w:rPr>
                <w:sz w:val="22"/>
                <w:szCs w:val="22"/>
                <w:lang w:eastAsia="ar-SA"/>
              </w:rPr>
              <w:t xml:space="preserve"> być podawane w miejscu noclegu) dla 1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726E30">
              <w:rPr>
                <w:sz w:val="22"/>
                <w:szCs w:val="22"/>
                <w:lang w:eastAsia="ar-SA"/>
              </w:rPr>
              <w:t xml:space="preserve"> osób obejmującego:</w:t>
            </w:r>
          </w:p>
          <w:p w14:paraId="3B4BCC1F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2, 3, 4, 5 dnia</w:t>
            </w:r>
          </w:p>
          <w:p w14:paraId="65E2A032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42287D53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265CA6DB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4B79E0E5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1DB59A05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5AE269B6" w14:textId="77777777" w:rsidR="00994D75" w:rsidRPr="00726E30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3AFE584A" w14:textId="77777777" w:rsidR="00994D75" w:rsidRDefault="00994D75" w:rsidP="00B84E21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4A8DDB4F" w14:textId="77777777" w:rsidR="00994D75" w:rsidRDefault="00994D75" w:rsidP="00B84E21">
            <w:pPr>
              <w:rPr>
                <w:sz w:val="22"/>
                <w:szCs w:val="22"/>
                <w:lang w:eastAsia="ar-SA"/>
              </w:rPr>
            </w:pPr>
          </w:p>
          <w:p w14:paraId="3F234A07" w14:textId="77777777" w:rsidR="00994D75" w:rsidRDefault="00994D75" w:rsidP="00B84E21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Usługi dodatkowe</w:t>
            </w:r>
          </w:p>
          <w:p w14:paraId="494E4A7C" w14:textId="77777777" w:rsidR="00013F93" w:rsidRPr="00013F93" w:rsidRDefault="00013F93" w:rsidP="00013F93">
            <w:pPr>
              <w:rPr>
                <w:sz w:val="22"/>
                <w:szCs w:val="22"/>
                <w:lang w:eastAsia="ar-SA"/>
              </w:rPr>
            </w:pPr>
            <w:r w:rsidRPr="00013F93">
              <w:rPr>
                <w:sz w:val="22"/>
                <w:szCs w:val="22"/>
                <w:lang w:eastAsia="ar-SA"/>
              </w:rPr>
              <w:t xml:space="preserve">We Włoszech opiekun i tłumacz z języka </w:t>
            </w:r>
            <w:r>
              <w:rPr>
                <w:sz w:val="22"/>
                <w:szCs w:val="22"/>
                <w:lang w:eastAsia="ar-SA"/>
              </w:rPr>
              <w:t xml:space="preserve">włoskiego </w:t>
            </w:r>
            <w:r w:rsidRPr="00013F93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na język polski ze znajomością języka branżowego (technicznego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)</w:t>
            </w:r>
            <w:r w:rsidRPr="00013F93">
              <w:rPr>
                <w:sz w:val="22"/>
                <w:szCs w:val="22"/>
                <w:lang w:eastAsia="ar-SA"/>
              </w:rPr>
              <w:t xml:space="preserve"> w trakcie wizyt w fabrykach</w:t>
            </w:r>
          </w:p>
          <w:p w14:paraId="47DBD0B3" w14:textId="4C789739" w:rsidR="00994D75" w:rsidRPr="00F14915" w:rsidRDefault="00994D75" w:rsidP="00B84E21">
            <w:pPr>
              <w:rPr>
                <w:sz w:val="22"/>
                <w:szCs w:val="22"/>
                <w:lang w:eastAsia="ar-SA"/>
              </w:rPr>
            </w:pPr>
          </w:p>
          <w:p w14:paraId="56E23AEB" w14:textId="77777777" w:rsidR="00994D75" w:rsidRPr="00726E30" w:rsidRDefault="00994D75" w:rsidP="00B84E2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3FFB25AF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9" w:type="dxa"/>
            <w:vAlign w:val="center"/>
          </w:tcPr>
          <w:p w14:paraId="20E17C06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055FB6AB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3EF7259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994D75" w:rsidRPr="00726E30" w14:paraId="3270C63E" w14:textId="77777777" w:rsidTr="00B84E21">
        <w:tc>
          <w:tcPr>
            <w:tcW w:w="565" w:type="dxa"/>
          </w:tcPr>
          <w:p w14:paraId="0099D5EA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8B01D9E" w14:textId="77777777" w:rsidR="00994D75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76D054E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553" w:type="dxa"/>
            <w:vAlign w:val="center"/>
          </w:tcPr>
          <w:p w14:paraId="7C712436" w14:textId="77777777" w:rsidR="00994D75" w:rsidRPr="00726E30" w:rsidRDefault="00994D75" w:rsidP="00B84E21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lastRenderedPageBreak/>
              <w:t>Ubezpieczenie uczestników</w:t>
            </w:r>
          </w:p>
          <w:p w14:paraId="1B872DE2" w14:textId="4639E564" w:rsidR="00994D75" w:rsidRPr="00726E30" w:rsidRDefault="00994D75" w:rsidP="00B84E21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Ubezpieczenie Podróży indywidualnie dla każdego uczestnika (</w:t>
            </w:r>
            <w:r w:rsidR="00C85B27">
              <w:rPr>
                <w:sz w:val="22"/>
                <w:szCs w:val="22"/>
                <w:lang w:eastAsia="ar-SA"/>
              </w:rPr>
              <w:t>8</w:t>
            </w:r>
            <w:r w:rsidRPr="00D600A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 w:rsidRPr="00D600A3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 xml:space="preserve">3 </w:t>
            </w:r>
            <w:r w:rsidRPr="00D600A3">
              <w:rPr>
                <w:sz w:val="22"/>
                <w:szCs w:val="22"/>
                <w:lang w:eastAsia="ar-SA"/>
              </w:rPr>
              <w:t>r.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do </w:t>
            </w:r>
            <w:r w:rsidR="00C85B27">
              <w:rPr>
                <w:sz w:val="22"/>
                <w:szCs w:val="22"/>
                <w:lang w:eastAsia="ar-SA"/>
              </w:rPr>
              <w:t>12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C85B27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.2023 r.</w:t>
            </w:r>
            <w:r w:rsidRPr="00726E30">
              <w:rPr>
                <w:sz w:val="22"/>
                <w:szCs w:val="22"/>
                <w:lang w:eastAsia="ar-SA"/>
              </w:rPr>
              <w:t xml:space="preserve">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2BF7F585" w14:textId="77777777" w:rsidR="00994D75" w:rsidRPr="00726E30" w:rsidRDefault="00994D75" w:rsidP="00B84E21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6292AE8E" w14:textId="77777777" w:rsidR="00994D75" w:rsidRPr="00726E30" w:rsidRDefault="00994D75" w:rsidP="00B84E21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303F631D" w14:textId="77777777" w:rsidR="00994D75" w:rsidRPr="00726E30" w:rsidRDefault="00994D75" w:rsidP="00B84E21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0ACA2E19" w14:textId="77777777" w:rsidR="00994D75" w:rsidRPr="00726E30" w:rsidRDefault="00994D75" w:rsidP="00B84E21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09573167" w14:textId="7D75EB15" w:rsidR="00994D75" w:rsidRPr="00C85EFC" w:rsidRDefault="00994D75" w:rsidP="00B84E21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</w:t>
            </w:r>
            <w:r w:rsidR="00013F93">
              <w:rPr>
                <w:sz w:val="22"/>
                <w:szCs w:val="22"/>
                <w:lang w:eastAsia="ar-SA"/>
              </w:rPr>
              <w:t>Ubezpieczenie bagażu od kradzieży i zniszczeń</w:t>
            </w:r>
            <w:r w:rsidR="00013F93" w:rsidRPr="00726E30">
              <w:rPr>
                <w:sz w:val="22"/>
                <w:szCs w:val="22"/>
                <w:lang w:eastAsia="ar-SA"/>
              </w:rPr>
              <w:t xml:space="preserve"> 5 000 z</w:t>
            </w:r>
            <w:r w:rsidR="00013F93">
              <w:rPr>
                <w:sz w:val="22"/>
                <w:szCs w:val="22"/>
                <w:lang w:eastAsia="ar-SA"/>
              </w:rPr>
              <w:t>ł</w:t>
            </w:r>
          </w:p>
        </w:tc>
        <w:tc>
          <w:tcPr>
            <w:tcW w:w="1086" w:type="dxa"/>
            <w:vAlign w:val="center"/>
          </w:tcPr>
          <w:p w14:paraId="710EF85C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1519" w:type="dxa"/>
            <w:vAlign w:val="center"/>
          </w:tcPr>
          <w:p w14:paraId="665AC73F" w14:textId="77777777" w:rsidR="00994D75" w:rsidRPr="00726E30" w:rsidRDefault="00994D75" w:rsidP="00B84E2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439AB665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15419DC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994D75" w:rsidRPr="00726E30" w14:paraId="46031D68" w14:textId="77777777" w:rsidTr="00B84E21">
        <w:tc>
          <w:tcPr>
            <w:tcW w:w="12378" w:type="dxa"/>
            <w:gridSpan w:val="5"/>
          </w:tcPr>
          <w:p w14:paraId="2B7210A4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51F52E6E" w14:textId="77777777" w:rsidR="00994D75" w:rsidRPr="00726E30" w:rsidRDefault="00994D75" w:rsidP="00B84E2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008C0AC2" w14:textId="77777777" w:rsidR="00994D75" w:rsidRPr="00726E30" w:rsidRDefault="00994D75" w:rsidP="00994D75">
      <w:pPr>
        <w:jc w:val="both"/>
        <w:rPr>
          <w:sz w:val="22"/>
          <w:szCs w:val="22"/>
          <w:lang w:eastAsia="ar-SA"/>
        </w:rPr>
      </w:pPr>
    </w:p>
    <w:p w14:paraId="17855E24" w14:textId="77777777" w:rsidR="00994D75" w:rsidRPr="00726E30" w:rsidRDefault="00994D75" w:rsidP="00994D75">
      <w:pPr>
        <w:jc w:val="both"/>
        <w:rPr>
          <w:sz w:val="22"/>
          <w:szCs w:val="22"/>
          <w:lang w:eastAsia="ar-SA"/>
        </w:rPr>
      </w:pPr>
    </w:p>
    <w:p w14:paraId="72793E41" w14:textId="77777777" w:rsidR="00994D75" w:rsidRPr="00726E30" w:rsidRDefault="00994D75" w:rsidP="00994D75">
      <w:pPr>
        <w:jc w:val="both"/>
        <w:rPr>
          <w:sz w:val="22"/>
          <w:szCs w:val="22"/>
          <w:lang w:eastAsia="ar-SA"/>
        </w:rPr>
      </w:pPr>
    </w:p>
    <w:p w14:paraId="30562B47" w14:textId="77777777" w:rsidR="00994D75" w:rsidRPr="00726E30" w:rsidRDefault="00994D75" w:rsidP="00994D75">
      <w:pPr>
        <w:jc w:val="both"/>
        <w:rPr>
          <w:sz w:val="22"/>
          <w:szCs w:val="22"/>
          <w:lang w:eastAsia="ar-SA"/>
        </w:rPr>
      </w:pPr>
    </w:p>
    <w:p w14:paraId="74C714FD" w14:textId="77777777" w:rsidR="00994D75" w:rsidRPr="00726E30" w:rsidRDefault="00994D75" w:rsidP="00994D75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147D11B8" w14:textId="77777777" w:rsidR="00994D75" w:rsidRPr="00726E30" w:rsidRDefault="00994D75" w:rsidP="00994D75">
      <w:pPr>
        <w:jc w:val="both"/>
        <w:rPr>
          <w:sz w:val="22"/>
          <w:szCs w:val="22"/>
          <w:lang w:eastAsia="ar-SA"/>
        </w:rPr>
      </w:pPr>
    </w:p>
    <w:p w14:paraId="1D1D7139" w14:textId="77777777" w:rsidR="00994D75" w:rsidRDefault="00994D75" w:rsidP="00994D75">
      <w:pPr>
        <w:ind w:left="5664" w:firstLine="709"/>
        <w:jc w:val="both"/>
        <w:rPr>
          <w:b/>
          <w:sz w:val="22"/>
          <w:szCs w:val="22"/>
        </w:rPr>
      </w:pPr>
    </w:p>
    <w:p w14:paraId="0D8D6616" w14:textId="77777777" w:rsidR="00994D75" w:rsidRDefault="00994D75" w:rsidP="00994D75">
      <w:pPr>
        <w:ind w:left="5664" w:firstLine="709"/>
        <w:jc w:val="both"/>
        <w:rPr>
          <w:b/>
          <w:sz w:val="22"/>
          <w:szCs w:val="22"/>
        </w:rPr>
      </w:pPr>
    </w:p>
    <w:p w14:paraId="04920D52" w14:textId="77777777" w:rsidR="00994D75" w:rsidRPr="00726E30" w:rsidRDefault="00994D75" w:rsidP="00994D75">
      <w:pPr>
        <w:ind w:left="5664" w:firstLine="709"/>
        <w:jc w:val="both"/>
        <w:rPr>
          <w:b/>
          <w:sz w:val="22"/>
          <w:szCs w:val="22"/>
        </w:rPr>
      </w:pPr>
    </w:p>
    <w:p w14:paraId="7215C686" w14:textId="77777777" w:rsidR="00994D75" w:rsidRPr="00C85EFC" w:rsidRDefault="00994D75" w:rsidP="00994D75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486DE450" w14:textId="77777777" w:rsidR="00994D75" w:rsidRPr="00C85EFC" w:rsidRDefault="00994D75" w:rsidP="00994D75">
      <w:pPr>
        <w:jc w:val="center"/>
        <w:rPr>
          <w:i/>
          <w:sz w:val="22"/>
          <w:szCs w:val="22"/>
        </w:rPr>
      </w:pPr>
    </w:p>
    <w:p w14:paraId="06CD21E0" w14:textId="77777777" w:rsidR="00994D75" w:rsidRPr="00994D75" w:rsidRDefault="00994D75" w:rsidP="00994D75">
      <w:pPr>
        <w:rPr>
          <w:iCs/>
          <w:sz w:val="22"/>
          <w:szCs w:val="22"/>
        </w:rPr>
      </w:pPr>
    </w:p>
    <w:sectPr w:rsidR="00994D75" w:rsidRPr="00994D75" w:rsidSect="004B63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E3B3" w14:textId="77777777" w:rsidR="00674534" w:rsidRDefault="00674534" w:rsidP="008244DD">
      <w:r>
        <w:separator/>
      </w:r>
    </w:p>
  </w:endnote>
  <w:endnote w:type="continuationSeparator" w:id="0">
    <w:p w14:paraId="0F6A68CC" w14:textId="77777777" w:rsidR="00674534" w:rsidRDefault="00674534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F1E4" w14:textId="77777777" w:rsidR="00674534" w:rsidRDefault="00674534" w:rsidP="008244DD">
      <w:r>
        <w:separator/>
      </w:r>
    </w:p>
  </w:footnote>
  <w:footnote w:type="continuationSeparator" w:id="0">
    <w:p w14:paraId="275D8B7C" w14:textId="77777777" w:rsidR="00674534" w:rsidRDefault="00674534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2"/>
  </w:num>
  <w:num w:numId="2" w16cid:durableId="954213315">
    <w:abstractNumId w:val="5"/>
  </w:num>
  <w:num w:numId="3" w16cid:durableId="1715498452">
    <w:abstractNumId w:val="11"/>
  </w:num>
  <w:num w:numId="4" w16cid:durableId="516772066">
    <w:abstractNumId w:val="7"/>
  </w:num>
  <w:num w:numId="5" w16cid:durableId="1933246707">
    <w:abstractNumId w:val="9"/>
  </w:num>
  <w:num w:numId="6" w16cid:durableId="522210912">
    <w:abstractNumId w:val="6"/>
  </w:num>
  <w:num w:numId="7" w16cid:durableId="1345092834">
    <w:abstractNumId w:val="4"/>
  </w:num>
  <w:num w:numId="8" w16cid:durableId="1599634879">
    <w:abstractNumId w:val="1"/>
  </w:num>
  <w:num w:numId="9" w16cid:durableId="1337927746">
    <w:abstractNumId w:val="10"/>
  </w:num>
  <w:num w:numId="10" w16cid:durableId="923494588">
    <w:abstractNumId w:val="0"/>
  </w:num>
  <w:num w:numId="11" w16cid:durableId="928583662">
    <w:abstractNumId w:val="8"/>
  </w:num>
  <w:num w:numId="12" w16cid:durableId="155716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25D75"/>
    <w:rsid w:val="000B77A8"/>
    <w:rsid w:val="00102195"/>
    <w:rsid w:val="001A3727"/>
    <w:rsid w:val="001D71CF"/>
    <w:rsid w:val="00204722"/>
    <w:rsid w:val="002143B1"/>
    <w:rsid w:val="00251B6C"/>
    <w:rsid w:val="00256A3D"/>
    <w:rsid w:val="00262274"/>
    <w:rsid w:val="002A14C2"/>
    <w:rsid w:val="002A1B4F"/>
    <w:rsid w:val="002A688A"/>
    <w:rsid w:val="002B2530"/>
    <w:rsid w:val="002B4960"/>
    <w:rsid w:val="002C5FAB"/>
    <w:rsid w:val="002E7CDD"/>
    <w:rsid w:val="003256CD"/>
    <w:rsid w:val="00353F14"/>
    <w:rsid w:val="003D4B3A"/>
    <w:rsid w:val="003D7D6A"/>
    <w:rsid w:val="003E4E5F"/>
    <w:rsid w:val="00426D65"/>
    <w:rsid w:val="004B6341"/>
    <w:rsid w:val="004F6362"/>
    <w:rsid w:val="00512BDA"/>
    <w:rsid w:val="0054491C"/>
    <w:rsid w:val="00555A09"/>
    <w:rsid w:val="005D2AD7"/>
    <w:rsid w:val="00674534"/>
    <w:rsid w:val="00726E30"/>
    <w:rsid w:val="00737CFA"/>
    <w:rsid w:val="0074419A"/>
    <w:rsid w:val="0076289D"/>
    <w:rsid w:val="00790D76"/>
    <w:rsid w:val="007931A3"/>
    <w:rsid w:val="007B1483"/>
    <w:rsid w:val="007C1911"/>
    <w:rsid w:val="007E6EBE"/>
    <w:rsid w:val="008244DD"/>
    <w:rsid w:val="00825DAE"/>
    <w:rsid w:val="00871DBD"/>
    <w:rsid w:val="0087422A"/>
    <w:rsid w:val="008D5254"/>
    <w:rsid w:val="008D65C1"/>
    <w:rsid w:val="008E0FBD"/>
    <w:rsid w:val="00914B54"/>
    <w:rsid w:val="0096525B"/>
    <w:rsid w:val="00994D75"/>
    <w:rsid w:val="00A0242B"/>
    <w:rsid w:val="00A03BCF"/>
    <w:rsid w:val="00A22B77"/>
    <w:rsid w:val="00A30722"/>
    <w:rsid w:val="00A369D8"/>
    <w:rsid w:val="00A642CE"/>
    <w:rsid w:val="00A7174F"/>
    <w:rsid w:val="00A83F03"/>
    <w:rsid w:val="00AE7388"/>
    <w:rsid w:val="00B10418"/>
    <w:rsid w:val="00B12834"/>
    <w:rsid w:val="00B270DA"/>
    <w:rsid w:val="00B36E3B"/>
    <w:rsid w:val="00B62A6D"/>
    <w:rsid w:val="00BA19B1"/>
    <w:rsid w:val="00C71B8E"/>
    <w:rsid w:val="00C85B27"/>
    <w:rsid w:val="00C85EFC"/>
    <w:rsid w:val="00C92D83"/>
    <w:rsid w:val="00C9482F"/>
    <w:rsid w:val="00CD042A"/>
    <w:rsid w:val="00CD0631"/>
    <w:rsid w:val="00CD2182"/>
    <w:rsid w:val="00CF466B"/>
    <w:rsid w:val="00D600A3"/>
    <w:rsid w:val="00D82D96"/>
    <w:rsid w:val="00D86CF4"/>
    <w:rsid w:val="00DF1F50"/>
    <w:rsid w:val="00E934D2"/>
    <w:rsid w:val="00E96769"/>
    <w:rsid w:val="00EF73C6"/>
    <w:rsid w:val="00F01B97"/>
    <w:rsid w:val="00F14915"/>
    <w:rsid w:val="00F151EB"/>
    <w:rsid w:val="00F2272B"/>
    <w:rsid w:val="00F616EA"/>
    <w:rsid w:val="00F9382C"/>
    <w:rsid w:val="00FC63ED"/>
    <w:rsid w:val="00FD1F7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Dorota Borkowska</cp:lastModifiedBy>
  <cp:revision>7</cp:revision>
  <dcterms:created xsi:type="dcterms:W3CDTF">2023-01-27T11:30:00Z</dcterms:created>
  <dcterms:modified xsi:type="dcterms:W3CDTF">2023-02-10T06:31:00Z</dcterms:modified>
</cp:coreProperties>
</file>