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DF" w:rsidRPr="005B69D6" w:rsidRDefault="00D86CDF" w:rsidP="005B69D6">
      <w:pPr>
        <w:spacing w:line="23" w:lineRule="atLeast"/>
        <w:ind w:left="7788"/>
        <w:rPr>
          <w:bCs/>
          <w:i/>
          <w:sz w:val="22"/>
          <w:szCs w:val="22"/>
        </w:rPr>
      </w:pPr>
      <w:r w:rsidRPr="005B69D6">
        <w:rPr>
          <w:bCs/>
          <w:i/>
          <w:sz w:val="22"/>
          <w:szCs w:val="22"/>
        </w:rPr>
        <w:t xml:space="preserve">Załącznik nr </w:t>
      </w:r>
      <w:r w:rsidR="005364C2">
        <w:rPr>
          <w:bCs/>
          <w:i/>
          <w:sz w:val="22"/>
          <w:szCs w:val="22"/>
        </w:rPr>
        <w:t xml:space="preserve">4 do SWZ </w:t>
      </w:r>
      <w:r w:rsidR="005B69D6" w:rsidRPr="005B69D6">
        <w:rPr>
          <w:bCs/>
          <w:i/>
          <w:sz w:val="22"/>
          <w:szCs w:val="22"/>
        </w:rPr>
        <w:t xml:space="preserve"> </w:t>
      </w:r>
    </w:p>
    <w:p w:rsidR="003B1F95" w:rsidRPr="006737B3" w:rsidRDefault="005B69D6" w:rsidP="003B1F95">
      <w:pPr>
        <w:spacing w:line="23" w:lineRule="atLeast"/>
        <w:ind w:left="9204"/>
        <w:rPr>
          <w:bCs/>
          <w:i/>
        </w:rPr>
      </w:pPr>
      <w:r>
        <w:rPr>
          <w:bCs/>
          <w:i/>
        </w:rPr>
        <w:t xml:space="preserve">Wzór </w:t>
      </w:r>
    </w:p>
    <w:p w:rsidR="007343E8" w:rsidRPr="006737B3" w:rsidRDefault="007343E8" w:rsidP="003B1F95">
      <w:pPr>
        <w:spacing w:line="23" w:lineRule="atLeast"/>
        <w:rPr>
          <w:b/>
          <w:bCs/>
        </w:rPr>
      </w:pPr>
    </w:p>
    <w:p w:rsidR="00BE6896" w:rsidRDefault="00BE6896" w:rsidP="006737B3">
      <w:pPr>
        <w:spacing w:line="23" w:lineRule="atLeast"/>
        <w:jc w:val="center"/>
        <w:rPr>
          <w:b/>
          <w:bCs/>
        </w:rPr>
      </w:pPr>
    </w:p>
    <w:p w:rsidR="00D97BA3" w:rsidRPr="006737B3" w:rsidRDefault="00D97BA3" w:rsidP="006737B3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 xml:space="preserve">Umowa Nr </w:t>
      </w:r>
      <w:r w:rsidR="00846DA5" w:rsidRPr="006737B3">
        <w:rPr>
          <w:b/>
          <w:bCs/>
        </w:rPr>
        <w:t>……………..</w:t>
      </w:r>
      <w:r w:rsidR="007343E8" w:rsidRPr="006737B3">
        <w:rPr>
          <w:b/>
          <w:bCs/>
        </w:rPr>
        <w:t>.</w:t>
      </w:r>
      <w:r w:rsidRPr="006737B3">
        <w:rPr>
          <w:b/>
          <w:bCs/>
        </w:rPr>
        <w:t>2021</w:t>
      </w:r>
      <w:r w:rsidRPr="006737B3">
        <w:rPr>
          <w:b/>
          <w:bCs/>
        </w:rPr>
        <w:tab/>
      </w:r>
    </w:p>
    <w:p w:rsidR="00D97BA3" w:rsidRPr="006737B3" w:rsidRDefault="00D97BA3" w:rsidP="006737B3">
      <w:pPr>
        <w:autoSpaceDE w:val="0"/>
        <w:autoSpaceDN w:val="0"/>
        <w:adjustRightInd w:val="0"/>
        <w:spacing w:line="23" w:lineRule="atLeast"/>
      </w:pPr>
    </w:p>
    <w:p w:rsidR="00D97BA3" w:rsidRPr="006737B3" w:rsidRDefault="00D97BA3" w:rsidP="006737B3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 w:rsidR="005364C2">
        <w:rPr>
          <w:b/>
        </w:rPr>
        <w:t>…</w:t>
      </w:r>
      <w:r w:rsidR="00881542" w:rsidRPr="006737B3">
        <w:rPr>
          <w:b/>
        </w:rPr>
        <w:t xml:space="preserve"> </w:t>
      </w:r>
      <w:r w:rsidRPr="006737B3">
        <w:rPr>
          <w:b/>
        </w:rPr>
        <w:t>2021 r.</w:t>
      </w:r>
      <w:r w:rsidRPr="006737B3">
        <w:t xml:space="preserve"> w </w:t>
      </w:r>
      <w:r w:rsidR="00846DA5" w:rsidRPr="006737B3">
        <w:t>Grudziądzu</w:t>
      </w:r>
      <w:r w:rsidRPr="006737B3">
        <w:t>, pomiędzy:</w:t>
      </w:r>
    </w:p>
    <w:p w:rsidR="00AD48AA" w:rsidRDefault="00AD48AA" w:rsidP="006737B3">
      <w:pPr>
        <w:spacing w:line="23" w:lineRule="atLeast"/>
      </w:pPr>
    </w:p>
    <w:p w:rsidR="0060727C" w:rsidRPr="006737B3" w:rsidRDefault="0060727C" w:rsidP="006737B3">
      <w:pPr>
        <w:spacing w:line="23" w:lineRule="atLeast"/>
      </w:pPr>
    </w:p>
    <w:p w:rsidR="00AD48AA" w:rsidRPr="006737B3" w:rsidRDefault="00AD48AA" w:rsidP="006737B3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:rsidR="00AD48AA" w:rsidRPr="006737B3" w:rsidRDefault="00AD48AA" w:rsidP="006737B3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:rsidR="00AD48AA" w:rsidRPr="006737B3" w:rsidRDefault="00BE6896" w:rsidP="006737B3">
      <w:pPr>
        <w:pStyle w:val="Bezodstpw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AD48AA" w:rsidRPr="006737B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D97BA3" w:rsidRPr="006737B3" w:rsidRDefault="00D97BA3" w:rsidP="006737B3">
      <w:pPr>
        <w:tabs>
          <w:tab w:val="left" w:pos="3402"/>
        </w:tabs>
        <w:spacing w:line="23" w:lineRule="atLeast"/>
        <w:rPr>
          <w:b/>
        </w:rPr>
      </w:pPr>
    </w:p>
    <w:p w:rsidR="00A80BF9" w:rsidRPr="006737B3" w:rsidRDefault="00A80BF9" w:rsidP="006737B3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źródło finansowania: ………………………….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klasyfikacja budżetowa: Dział ………… Rozdział ………….., …………………, Paragraf ……………..Kwota </w:t>
      </w:r>
      <w:r w:rsidRPr="006737B3">
        <w:rPr>
          <w:rFonts w:ascii="Times New Roman" w:hAnsi="Times New Roman"/>
          <w:b/>
          <w:sz w:val="24"/>
          <w:szCs w:val="24"/>
        </w:rPr>
        <w:t>………………………………. zł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zadanie budżetowe (</w:t>
      </w:r>
      <w:r w:rsidRPr="00992C2D">
        <w:rPr>
          <w:rFonts w:ascii="Times New Roman" w:hAnsi="Times New Roman"/>
          <w:strike/>
          <w:sz w:val="24"/>
          <w:szCs w:val="24"/>
        </w:rPr>
        <w:t>bieżące</w:t>
      </w:r>
      <w:r w:rsidRPr="006737B3">
        <w:rPr>
          <w:rFonts w:ascii="Times New Roman" w:hAnsi="Times New Roman"/>
          <w:sz w:val="24"/>
          <w:szCs w:val="24"/>
        </w:rPr>
        <w:t xml:space="preserve"> / </w:t>
      </w:r>
      <w:r w:rsidRPr="00992C2D">
        <w:rPr>
          <w:rFonts w:ascii="Times New Roman" w:hAnsi="Times New Roman"/>
          <w:sz w:val="24"/>
          <w:szCs w:val="24"/>
        </w:rPr>
        <w:t>inwestycyjne</w:t>
      </w:r>
      <w:r w:rsidRPr="006737B3">
        <w:rPr>
          <w:rFonts w:ascii="Times New Roman" w:hAnsi="Times New Roman"/>
          <w:sz w:val="24"/>
          <w:szCs w:val="24"/>
        </w:rPr>
        <w:t>): ZDM/…………………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klasyfikacja strukturalna: ND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stawka podatku VAT: 23%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płatność z rachunku bankowego numer: ……………………………….</w:t>
      </w:r>
    </w:p>
    <w:p w:rsidR="00A80BF9" w:rsidRPr="006737B3" w:rsidRDefault="00A80BF9" w:rsidP="006737B3">
      <w:pPr>
        <w:spacing w:line="23" w:lineRule="atLeast"/>
        <w:jc w:val="both"/>
      </w:pPr>
      <w:r w:rsidRPr="006737B3">
        <w:t>Zmiana powyżej wskazanych danych nie wymaga zawarcia aneksu i następuje na podstawie oświadczenia złożonego przez Zamawiającego.</w:t>
      </w:r>
    </w:p>
    <w:p w:rsidR="00C211E3" w:rsidRPr="006737B3" w:rsidRDefault="00C211E3" w:rsidP="006737B3">
      <w:pPr>
        <w:pStyle w:val="Listapunktowana31"/>
        <w:spacing w:line="23" w:lineRule="atLeast"/>
        <w:ind w:left="0" w:firstLine="0"/>
      </w:pPr>
    </w:p>
    <w:p w:rsidR="00D97BA3" w:rsidRPr="006737B3" w:rsidRDefault="00D97BA3" w:rsidP="006737B3">
      <w:pPr>
        <w:pStyle w:val="Listapunktowana31"/>
        <w:spacing w:line="23" w:lineRule="atLeast"/>
        <w:ind w:left="0" w:firstLine="0"/>
      </w:pPr>
      <w:r w:rsidRPr="006737B3">
        <w:t>zwan</w:t>
      </w:r>
      <w:r w:rsidR="002B4D99" w:rsidRPr="006737B3">
        <w:t>ą</w:t>
      </w:r>
      <w:r w:rsidRPr="006737B3">
        <w:t xml:space="preserve"> dalej „</w:t>
      </w:r>
      <w:r w:rsidRPr="006737B3">
        <w:rPr>
          <w:b/>
        </w:rPr>
        <w:t>Zamawiającym</w:t>
      </w:r>
      <w:r w:rsidRPr="006737B3">
        <w:t>”,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:rsidR="002B4D99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nazwa</w:t>
      </w:r>
      <w:r w:rsidR="002B4D99" w:rsidRPr="006737B3">
        <w:rPr>
          <w:b/>
        </w:rPr>
        <w:t xml:space="preserve"> firmy</w:t>
      </w:r>
      <w:r w:rsidRPr="006737B3">
        <w:rPr>
          <w:b/>
        </w:rPr>
        <w:t xml:space="preserve">, </w:t>
      </w: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adres firmy:</w:t>
      </w:r>
    </w:p>
    <w:p w:rsidR="001221D5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 xml:space="preserve">REGON : </w:t>
      </w:r>
      <w:r w:rsidRPr="006737B3">
        <w:tab/>
      </w:r>
      <w:r w:rsidRPr="006737B3">
        <w:tab/>
      </w:r>
      <w:r w:rsidRPr="006737B3">
        <w:tab/>
      </w:r>
      <w:r w:rsidRPr="006737B3">
        <w:tab/>
        <w:t>NIP :</w:t>
      </w:r>
    </w:p>
    <w:p w:rsidR="00BE6896" w:rsidRPr="006737B3" w:rsidRDefault="00BE6896" w:rsidP="006737B3">
      <w:pPr>
        <w:autoSpaceDE w:val="0"/>
        <w:autoSpaceDN w:val="0"/>
        <w:adjustRightInd w:val="0"/>
        <w:spacing w:line="23" w:lineRule="atLeast"/>
      </w:pPr>
    </w:p>
    <w:p w:rsidR="002B4D99" w:rsidRPr="006737B3" w:rsidRDefault="002B4D99" w:rsidP="006737B3">
      <w:pPr>
        <w:tabs>
          <w:tab w:val="left" w:pos="3402"/>
        </w:tabs>
        <w:spacing w:line="23" w:lineRule="atLeast"/>
        <w:rPr>
          <w:b/>
        </w:rPr>
      </w:pPr>
      <w:r w:rsidRPr="006737B3">
        <w:t>reprezentowaną przez: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</w:p>
    <w:p w:rsidR="00BE6896" w:rsidRDefault="001221D5" w:rsidP="0060727C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:rsidR="0060727C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Przedmiot i zakres rzeczowy Umowy</w:t>
      </w:r>
    </w:p>
    <w:p w:rsidR="0060727C" w:rsidRPr="001438A0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zleca, a Wykonawca podejmie się wykonania zadania pn.:</w:t>
      </w:r>
      <w:r w:rsidRPr="006737B3">
        <w:rPr>
          <w:b/>
        </w:rPr>
        <w:t xml:space="preserve"> </w:t>
      </w:r>
      <w:r w:rsidRPr="00010B37">
        <w:rPr>
          <w:b/>
        </w:rPr>
        <w:t>„</w:t>
      </w:r>
      <w:r w:rsidR="000C285A">
        <w:rPr>
          <w:b/>
        </w:rPr>
        <w:t>Budowa i przebudowa ciągów pieszo-rowerowych</w:t>
      </w:r>
      <w:r w:rsidR="003A5AAD">
        <w:rPr>
          <w:b/>
        </w:rPr>
        <w:t xml:space="preserve">” </w:t>
      </w:r>
      <w:r w:rsidRPr="001438A0">
        <w:t>na terenie Miasta Grudziądza w 2021 roku,</w:t>
      </w:r>
      <w:r w:rsidRPr="001438A0">
        <w:rPr>
          <w:bCs/>
        </w:rPr>
        <w:t xml:space="preserve"> </w:t>
      </w:r>
      <w:r w:rsidRPr="001438A0">
        <w:t>polegających na:</w:t>
      </w:r>
    </w:p>
    <w:p w:rsidR="0060727C" w:rsidRDefault="000C285A" w:rsidP="00992C2D">
      <w:pPr>
        <w:pStyle w:val="DefaultText"/>
        <w:spacing w:line="23" w:lineRule="atLeast"/>
        <w:ind w:left="426"/>
        <w:jc w:val="both"/>
        <w:rPr>
          <w:lang w:val="pl-PL"/>
        </w:rPr>
      </w:pPr>
      <w:r>
        <w:rPr>
          <w:lang w:val="pl-PL"/>
        </w:rPr>
        <w:t xml:space="preserve">Modernizacji i budowie </w:t>
      </w:r>
      <w:r w:rsidR="00992C2D">
        <w:rPr>
          <w:lang w:val="pl-PL"/>
        </w:rPr>
        <w:t>ciągów pieszo-rowerowych oraz modernizacji zatok postojowych</w:t>
      </w:r>
      <w:r w:rsidR="00D86CDF">
        <w:rPr>
          <w:lang w:val="pl-PL"/>
        </w:rPr>
        <w:t xml:space="preserve">             </w:t>
      </w:r>
      <w:r w:rsidR="00992C2D">
        <w:rPr>
          <w:lang w:val="pl-PL"/>
        </w:rPr>
        <w:t xml:space="preserve"> i autobusowych</w:t>
      </w:r>
      <w:r w:rsidR="0060727C">
        <w:rPr>
          <w:lang w:val="pl-PL"/>
        </w:rPr>
        <w:t>, opisanych w załącznik</w:t>
      </w:r>
      <w:r w:rsidR="00A74958">
        <w:rPr>
          <w:lang w:val="pl-PL"/>
        </w:rPr>
        <w:t>u</w:t>
      </w:r>
      <w:r w:rsidR="0060727C">
        <w:rPr>
          <w:lang w:val="pl-PL"/>
        </w:rPr>
        <w:t xml:space="preserve"> nr </w:t>
      </w:r>
      <w:r w:rsidR="00A74958">
        <w:rPr>
          <w:lang w:val="pl-PL"/>
        </w:rPr>
        <w:t>4.2</w:t>
      </w:r>
      <w:r w:rsidR="00D86CDF">
        <w:rPr>
          <w:lang w:val="pl-PL"/>
        </w:rPr>
        <w:t xml:space="preserve"> </w:t>
      </w:r>
      <w:r w:rsidR="0060727C">
        <w:rPr>
          <w:lang w:val="pl-PL"/>
        </w:rPr>
        <w:t>do niniejszej umowy.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robót będzie ustalony przez Zamawiającego (sukcesywnie) podczas wspólnych objazdów ulic z Wykonawcą i Inspektorem </w:t>
      </w:r>
      <w:r>
        <w:t>n</w:t>
      </w:r>
      <w:r w:rsidRPr="006737B3">
        <w:t>adzoru.</w:t>
      </w:r>
    </w:p>
    <w:p w:rsidR="0060727C" w:rsidRPr="006737B3" w:rsidRDefault="0060727C" w:rsidP="0060727C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6737B3">
        <w:t>.</w:t>
      </w:r>
      <w:r w:rsidRPr="006737B3">
        <w:tab/>
        <w:t>Z objazdów będzie sporządzony harmonogram z terminami wykonania prac zatwierdzony przez Zamawiającego, do przestrzegania którego, zobowiązuje się Wykonawca. Harmonogram nie obowiązuje w trybie awaryjnym.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Pr="006737B3">
        <w:t>.</w:t>
      </w:r>
      <w:r w:rsidRPr="006737B3">
        <w:tab/>
        <w:t xml:space="preserve">Zamawiający zastrzega sobie możliwość ograniczenia zakresu rzeczowego i finansowego przedmiotu Umowy lub etapowania robót na innych zasadach niż określone w Umowie </w:t>
      </w:r>
      <w:r>
        <w:br/>
      </w:r>
      <w:r w:rsidRPr="006737B3">
        <w:t>w zależności od posiadanych środków finansowych.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5.</w:t>
      </w:r>
      <w:r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6737B3">
        <w:t>.</w:t>
      </w:r>
      <w:r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>
        <w:br/>
      </w:r>
      <w:r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>Zamawiający oświadcza, iż jest właścicielem lub posiada prawo do dysponowania na cel remontu nieruchomościami, na których realizowany jest remont określony w ust. 1.</w:t>
      </w:r>
    </w:p>
    <w:p w:rsidR="00DF585D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 w:rsidRPr="006737B3">
        <w:t>9.</w:t>
      </w:r>
      <w:r w:rsidRPr="006737B3">
        <w:tab/>
        <w:t xml:space="preserve">Zamawiający dopuszcza możliwość ograniczenia wykonania pewnych robót przewidzianych </w:t>
      </w:r>
      <w:r>
        <w:br/>
      </w:r>
      <w:r w:rsidRPr="006737B3">
        <w:t xml:space="preserve">w przedmiarze, gdy ich wykonanie będzie zbędne do prawidłowego użytkowania, (tj. zgodnego </w:t>
      </w:r>
      <w:r>
        <w:br/>
      </w:r>
      <w:r w:rsidRPr="006737B3">
        <w:t xml:space="preserve">z zasadami wiedzy technicznej i obowiązującymi na dzień odbioru robót przepisami wykonania) przedmiotu umowy. Roboty te nazwane są zaniechanymi, a sposób potrącenia ich wartości </w:t>
      </w:r>
      <w:r>
        <w:br/>
      </w:r>
      <w:r w:rsidRPr="006737B3">
        <w:t xml:space="preserve">z wynagrodzenia Wykonawcy określa Umowa. 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 xml:space="preserve">Wykonanie przedmiotu umowy nastąpi </w:t>
      </w:r>
      <w:r w:rsidR="00EA1373">
        <w:t xml:space="preserve">w części </w:t>
      </w:r>
      <w:r w:rsidRPr="006737B3">
        <w:t>z materiałów dostarczonych przez Wykonawcę oraz z użyciem jego maszyn i urządzeń</w:t>
      </w:r>
      <w:r w:rsidR="00EA1373">
        <w:t xml:space="preserve"> oraz w części z materiałów należących do Zamawiającego</w:t>
      </w:r>
      <w:r w:rsidRPr="006737B3">
        <w:t>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Pr="006737B3">
        <w:t>7 lipca 1994 r. prawo budowlane (</w:t>
      </w:r>
      <w:proofErr w:type="spellStart"/>
      <w:r w:rsidRPr="006737B3">
        <w:t>t.j</w:t>
      </w:r>
      <w:proofErr w:type="spellEnd"/>
      <w:r w:rsidRPr="006737B3">
        <w:t xml:space="preserve">. Dz. U. 2020, poz. 1333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 xml:space="preserve">zm.), w ustawie z dnia </w:t>
      </w:r>
      <w:r>
        <w:br/>
      </w:r>
      <w:r w:rsidRPr="006737B3">
        <w:t>16 kwietnia 2004 r. o wyrobach budowlanych (</w:t>
      </w:r>
      <w:proofErr w:type="spellStart"/>
      <w:r w:rsidRPr="006737B3">
        <w:t>t.j</w:t>
      </w:r>
      <w:proofErr w:type="spellEnd"/>
      <w:r w:rsidRPr="006737B3">
        <w:t xml:space="preserve">. </w:t>
      </w:r>
      <w:proofErr w:type="spellStart"/>
      <w:r w:rsidRPr="006737B3">
        <w:t>Dz.U</w:t>
      </w:r>
      <w:proofErr w:type="spellEnd"/>
      <w:r w:rsidRPr="006737B3">
        <w:t>.</w:t>
      </w:r>
      <w:r>
        <w:t xml:space="preserve"> </w:t>
      </w:r>
      <w:r w:rsidRPr="006737B3">
        <w:t xml:space="preserve">z 2020 r. poz. 215 z </w:t>
      </w:r>
      <w:proofErr w:type="spellStart"/>
      <w:r w:rsidRPr="006737B3">
        <w:t>późn</w:t>
      </w:r>
      <w:proofErr w:type="spellEnd"/>
      <w:r w:rsidRPr="006737B3">
        <w:t xml:space="preserve">. zm.) oraz odpowiadać polskim normom, a także posiadać stosowny atest, być zgodne z poleceniami </w:t>
      </w:r>
      <w:r>
        <w:t>Inspektora n</w:t>
      </w:r>
      <w:r w:rsidRPr="006737B3">
        <w:t>adzoru i poddawane bieżąco takim testom w miejscu wyprodukowania lub na plac</w:t>
      </w:r>
      <w:r>
        <w:t>u budowy, jakich wymagać będzie Inspektor nadzoru</w:t>
      </w:r>
      <w:r w:rsidRPr="006737B3">
        <w:t>, odpowiadać wymaganiom specyfikacji technicznej wykonania i odbioru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Zmiany, o których mowa w ust. 3 i 4 niniejszego paragrafu muszą być każdorazowo zatwierdzone przez </w:t>
      </w:r>
      <w:r>
        <w:t>I</w:t>
      </w:r>
      <w:r w:rsidRPr="006737B3">
        <w:t>nspektora nadzoru i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materiałów wymagane przez </w:t>
      </w:r>
      <w:r>
        <w:t>I</w:t>
      </w:r>
      <w:r w:rsidRPr="006737B3">
        <w:t>nspektora nadzoru. Wszystkie próbki i atesty Wykonawca dostarczy na własny koszt. Koszty przeprowadzenia testów ponosić będzie Wykonawca.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>Świadczenia, które ze względu na zastosowany materiał bądź wykonanie nie będą odpowiadały obowiązującym przepisom lub wymaganiom umownym, nie zostaną przez Zamawiającego ani przyjęte, ani wynagrodzone. Wykonawca jest zobowiązany w zależności od żądania Zamawiającego, do dnia odbioru końcowego, dokonać zmian tych świadczeń, usunąć je lub wykonać na nowo.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 xml:space="preserve">w § 25 ust 5 </w:t>
      </w:r>
      <w:proofErr w:type="spellStart"/>
      <w:r w:rsidRPr="006737B3">
        <w:t>pkt</w:t>
      </w:r>
      <w:proofErr w:type="spellEnd"/>
      <w:r w:rsidRPr="006737B3">
        <w:t xml:space="preserve"> 4).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10. </w:t>
      </w:r>
      <w:r w:rsidRPr="006737B3">
        <w:tab/>
        <w:t>Zasady wynagradzania Podwykonawcy opisano w § 20.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lastRenderedPageBreak/>
        <w:t>§ 4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Wykonawca obowiązany jest na wezwanie przed wbudowaniem, dostarczyć Zamawiającemu wszystkie wymagane prawem — atesty, certyfikaty i aprobaty techniczne lub inne dokumenty potwierdzające spełnienie warunków a art. 10 Ustawy z dnia 7 lipca 1994 r. prawo budowlane </w:t>
      </w:r>
      <w:r>
        <w:br/>
      </w:r>
      <w:r w:rsidRPr="006737B3">
        <w:t xml:space="preserve">(t. j. Dz. U. 2020, poz. 1333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>zm.) na proponowane do zastosowania materiały pod rygorem odmowy przez Zamawiającego zgody na rozpoczęcie robót z wykorzystaniem tych materiałów.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Inspektorowi Nadzoru dokumentację dotyczącą renowacji lub utylizacji tych materiałów.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proofErr w:type="spellStart"/>
      <w:r w:rsidRPr="006737B3">
        <w:t>Dz.U</w:t>
      </w:r>
      <w:proofErr w:type="spellEnd"/>
      <w:r w:rsidRPr="006737B3">
        <w:t xml:space="preserve">. z 2020 r. poz. 1320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>zm.) osób wykonujących czynności:</w:t>
      </w:r>
    </w:p>
    <w:p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>wynikających 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6737B3">
        <w:t>zanonimizowana</w:t>
      </w:r>
      <w:proofErr w:type="spellEnd"/>
      <w:r w:rsidRPr="006737B3">
        <w:t xml:space="preserve"> w sposób zapewniający ochronę danych osobowych pracowników, zgodnie z przepisami Rozporządzenia Parlamentu Europejskiego i Rady (UE) 2016/679 z dnia </w:t>
      </w:r>
      <w:r w:rsidRPr="006737B3">
        <w:lastRenderedPageBreak/>
        <w:t>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 (tj. w szczególności bez adresów, nr PESEL pracowników). Imię i nazwisko pracownika nie podlega </w:t>
      </w:r>
      <w:proofErr w:type="spellStart"/>
      <w:r w:rsidRPr="006737B3">
        <w:t>anonimizacji</w:t>
      </w:r>
      <w:proofErr w:type="spellEnd"/>
      <w:r w:rsidRPr="006737B3">
        <w:t xml:space="preserve">. Informacje takie jak: data zawarcia umowy, rodzaj umowy o pracę i wymiar etatu powinny być możliwe do zidentyfikowania;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</w:t>
      </w:r>
      <w:proofErr w:type="spellStart"/>
      <w:r w:rsidRPr="006737B3">
        <w:t>zanonimizowaną</w:t>
      </w:r>
      <w:proofErr w:type="spellEnd"/>
      <w:r w:rsidRPr="006737B3">
        <w:t xml:space="preserve">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1. Imię i nazwisko pracownika nie podlega </w:t>
      </w:r>
      <w:proofErr w:type="spellStart"/>
      <w:r w:rsidRPr="006737B3">
        <w:t>anonimizacji</w:t>
      </w:r>
      <w:proofErr w:type="spellEnd"/>
      <w:r w:rsidRPr="006737B3">
        <w:t>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 xml:space="preserve">ustanowienia </w:t>
      </w:r>
      <w:r>
        <w:t>I</w:t>
      </w:r>
      <w:r w:rsidRPr="006737B3">
        <w:t>nspektora nadzoru</w:t>
      </w:r>
      <w:r>
        <w:t>.</w:t>
      </w:r>
      <w:r w:rsidRPr="006737B3">
        <w:t xml:space="preserve">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Zamawiający ustanawia </w:t>
      </w:r>
      <w:r>
        <w:t>I</w:t>
      </w:r>
      <w:r w:rsidRPr="006737B3">
        <w:t xml:space="preserve">nspektora nadzoru wskazanego w </w:t>
      </w:r>
      <w:r w:rsidRPr="007E692A">
        <w:t>§ 29 ust. 4.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</w:r>
      <w:r>
        <w:t>Inspektor nadzoru</w:t>
      </w:r>
      <w:r w:rsidRPr="006737B3">
        <w:t xml:space="preserve"> wypełnia obowiązki i działa w ramach upoważnień wyszczególnionych </w:t>
      </w:r>
      <w:r>
        <w:br/>
      </w:r>
      <w:r w:rsidRPr="006737B3">
        <w:t>w Umowie i przepisach odrębnych, a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 Ustawy z dnia 7 lipca 1994 r. prawo budowlane (</w:t>
      </w:r>
      <w:proofErr w:type="spellStart"/>
      <w:r w:rsidRPr="006737B3">
        <w:t>t.j</w:t>
      </w:r>
      <w:proofErr w:type="spellEnd"/>
      <w:r w:rsidRPr="006737B3">
        <w:t xml:space="preserve">. Dz. U. 2020, poz. 1333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>zm.),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 xml:space="preserve">3. </w:t>
      </w:r>
      <w:r w:rsidRPr="006737B3">
        <w:tab/>
        <w:t xml:space="preserve">W przypadku, gdy niezbędne jest podjęcie ustaleń wykraczających poza zakres uprawnień </w:t>
      </w:r>
      <w:r>
        <w:t>I</w:t>
      </w:r>
      <w:r w:rsidRPr="006737B3">
        <w:t xml:space="preserve">nspektora nadzoru, wiążące jest ustalenie Zamawiającego, z wyjątkiem przypadków wyraźnie stwierdzonych w umowie.  </w:t>
      </w:r>
      <w:r>
        <w:t>Inspektor nadzoru</w:t>
      </w:r>
      <w:r w:rsidRPr="006737B3">
        <w:t xml:space="preserve"> nie ma prawa zwolnienia Wykonawcy z wykonania jakichkolwiek zobowiązań wynikających z Umowy.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Wszelkie polecenia wydawane przez </w:t>
      </w:r>
      <w:r>
        <w:t>I</w:t>
      </w:r>
      <w:r w:rsidRPr="006737B3">
        <w:t>nspektora nadzoru będą miały formę polecenia ustnego.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 xml:space="preserve">Inspektor </w:t>
      </w:r>
      <w:r>
        <w:t xml:space="preserve">nadzoru </w:t>
      </w:r>
      <w:r w:rsidRPr="006737B3">
        <w:t>nakazuje kierownikowi budowy odsunięcie od pracy pracowników Wykonawcy, i Podwykonawców, którzy nie stosują przepisów BHP, szczególnie w zakresie ochrony indywidualnej.</w:t>
      </w:r>
    </w:p>
    <w:p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>
        <w:t>I</w:t>
      </w:r>
      <w:r w:rsidRPr="006737B3">
        <w:t>nspektorowi nadzoru, oraz osobom przez ni</w:t>
      </w:r>
      <w:r>
        <w:t>ego</w:t>
      </w:r>
      <w:r w:rsidRPr="006737B3">
        <w:t xml:space="preserve"> upoważnionym wstęp na teren budowy (teren prowadzonych prac).</w:t>
      </w:r>
    </w:p>
    <w:p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z terenu osób trzecich tj. czasowe zajęcie terenu, prawo przejazdu itp. - w związku </w:t>
      </w:r>
      <w:r>
        <w:br/>
      </w:r>
      <w:r w:rsidRPr="006737B3">
        <w:t>z podjętymi i wykonywanymi robotami.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:rsidR="00513928" w:rsidRDefault="0051392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Wykonawca zapewnia, że wszystkie osoby wyznaczone przez niego do realizacji Umowy posiadają odpowiednie kwalifikacje oraz przeszkolenia i uprawnienia wymagane przepisami prawa, w szczególności przepisami BHP, a także że będą wyposażone w kaski, ubrania ochronne, sprzęt ochrony osobistej oraz podstawowe narzędzia.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na terenie budowy wskazane w § 30 ust. 2 i 3.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Pr="00927518">
        <w:t>-  wskazany w § 30 ust.1.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>
        <w:t>I</w:t>
      </w:r>
      <w:r w:rsidRPr="00927518">
        <w:t>nspektora nadzoru</w:t>
      </w:r>
      <w:r>
        <w:t xml:space="preserve"> </w:t>
      </w:r>
      <w:r w:rsidRPr="00927518">
        <w:t>oraz innych osób sprawujących nadzór ze strony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Wykonawca powinien utrzymywać terenu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 xml:space="preserve">będzie </w:t>
      </w:r>
      <w:r w:rsidRPr="00FB4B7E">
        <w:lastRenderedPageBreak/>
        <w:t>właściwie składował wszelkie urządzenia pomocnicze i zbędne materiały, usuwał odpady i śmieci oraz niepotrzebne urządzenia prowizoryczne.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 xml:space="preserve">Wykonawca zobowiązuje się do umożliwienia wstępu </w:t>
      </w:r>
      <w:r>
        <w:t>I</w:t>
      </w:r>
      <w:r w:rsidRPr="00927518">
        <w:t xml:space="preserve">nspektorom nadzoru budowlanego, </w:t>
      </w:r>
      <w:r w:rsidRPr="00927518">
        <w:br/>
        <w:t xml:space="preserve">do których należy wykonywanie zadań określonych ustawą prawo budowlane oraz </w:t>
      </w:r>
      <w:r w:rsidRPr="00927518">
        <w:br/>
        <w:t>do udostępnienia danych i informacji ustawą wymaganych.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Jeżeli wymagają tego okoliczności Wykonawca zobowiązany jest do wykonywania wobec organów administracji publicznej oraz osób trzecich obowiązków Zamawiającego, wynikających z przepisów prawa budowlanego, do dnia protokolarnego przekazania Zamawiającemu przedmiotu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na zniszczeniu lub uszkodzeniu mienia.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 xml:space="preserve">Umowa została zawarta na czas określony </w:t>
      </w:r>
      <w:r>
        <w:t>od dnia podpisania umowy</w:t>
      </w:r>
      <w:r w:rsidRPr="00927518">
        <w:t xml:space="preserve"> </w:t>
      </w:r>
      <w:r w:rsidR="00D86CDF">
        <w:rPr>
          <w:b/>
        </w:rPr>
        <w:t>na 6 miesięcy</w:t>
      </w:r>
      <w:r w:rsidRPr="00927518">
        <w:t>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 do Umowy.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17</w:t>
      </w:r>
    </w:p>
    <w:p w:rsidR="003B1F95" w:rsidRPr="00363F4D" w:rsidRDefault="00DF585D" w:rsidP="00363F4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odbiorów robót Wykonawca zgłasza </w:t>
      </w:r>
      <w:r>
        <w:t>I</w:t>
      </w:r>
      <w:r w:rsidRPr="00927518">
        <w:t>nspektorowi nadzoru, oraz informuje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częściowego i końcowego Wykonawca zgłasza </w:t>
      </w:r>
      <w:r>
        <w:t>I</w:t>
      </w:r>
      <w:r w:rsidRPr="00927518">
        <w:t xml:space="preserve">nspektorowi nadzoru, </w:t>
      </w:r>
      <w:r w:rsidRPr="00927518">
        <w:br/>
        <w:t>a ponadto informuje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>
        <w:t>I</w:t>
      </w:r>
      <w:r w:rsidRPr="00927518">
        <w:t>nspektora nadzoru, oraz przez przedstawiciela Zamawiającego.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częściowego i końcowego, w zależności </w:t>
      </w:r>
      <w:r w:rsidRPr="00927518">
        <w:br/>
        <w:t>od okoliczności przedstawia: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lastRenderedPageBreak/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częściowego i końcowego Zamawiający sporządza protokół, który w zależności </w:t>
      </w:r>
      <w:r w:rsidRPr="00927518">
        <w:br/>
        <w:t>od zaistnienia poszczególnych okoliczności: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 xml:space="preserve">3 </w:t>
      </w:r>
      <w:proofErr w:type="spellStart"/>
      <w:r w:rsidRPr="00927518">
        <w:t>pkt</w:t>
      </w:r>
      <w:proofErr w:type="spellEnd"/>
      <w:r w:rsidRPr="00927518">
        <w:t xml:space="preserve"> 2.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BE6896">
        <w:rPr>
          <w:rFonts w:ascii="Times New Roman" w:hAnsi="Times New Roman"/>
          <w:b/>
          <w:sz w:val="24"/>
          <w:szCs w:val="24"/>
        </w:rPr>
        <w:t>…………..</w:t>
      </w:r>
      <w:r w:rsidRPr="009C374B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BE689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85D" w:rsidRPr="00B741A4" w:rsidRDefault="00DF585D" w:rsidP="00B741A4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741A4">
        <w:rPr>
          <w:rFonts w:ascii="Times New Roman" w:hAnsi="Times New Roman"/>
          <w:sz w:val="24"/>
          <w:szCs w:val="24"/>
        </w:rPr>
        <w:t>2.</w:t>
      </w:r>
      <w:r w:rsidRPr="00062DA0">
        <w:t xml:space="preserve"> </w:t>
      </w:r>
      <w:r w:rsidRPr="00B741A4">
        <w:rPr>
          <w:sz w:val="24"/>
          <w:szCs w:val="24"/>
        </w:rPr>
        <w:tab/>
      </w:r>
      <w:r w:rsidRPr="00B741A4">
        <w:rPr>
          <w:rFonts w:ascii="Times New Roman" w:hAnsi="Times New Roman"/>
          <w:sz w:val="24"/>
          <w:szCs w:val="24"/>
        </w:rPr>
        <w:t xml:space="preserve">Strony dopuszczają możliwość, iż wynagrodzenie o którym mowa w ust. 1 płatne będzie </w:t>
      </w:r>
      <w:r w:rsidRPr="00B741A4">
        <w:rPr>
          <w:rFonts w:ascii="Times New Roman" w:hAnsi="Times New Roman"/>
          <w:sz w:val="24"/>
          <w:szCs w:val="24"/>
        </w:rPr>
        <w:br/>
        <w:t>na podstawie faktur częściowych sprawdzanych przez Inspektora nadzoru.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0E1C">
        <w:rPr>
          <w:b/>
        </w:rPr>
        <w:t xml:space="preserve">Wartość wynagrodzenia Wykonawcy wyliczana będzie każdorazowo na podstawie </w:t>
      </w:r>
      <w:r>
        <w:rPr>
          <w:b/>
        </w:rPr>
        <w:t>i</w:t>
      </w:r>
      <w:r w:rsidRPr="000A0E1C">
        <w:rPr>
          <w:b/>
        </w:rPr>
        <w:t xml:space="preserve">lości faktyczne wykonanych i odebranych jakościowo robót pomnożonych przez podane w ofercie ceny jednostkowe brutto na roboty, wymienione w </w:t>
      </w:r>
      <w:r w:rsidR="008B1269">
        <w:rPr>
          <w:b/>
        </w:rPr>
        <w:t>szczegółowym kosztorysie cen jednostkowych</w:t>
      </w:r>
      <w:r w:rsidRPr="000A0E1C">
        <w:rPr>
          <w:b/>
        </w:rPr>
        <w:t xml:space="preserve"> (stanowiącym załącznik nr </w:t>
      </w:r>
      <w:r w:rsidR="00A74958">
        <w:rPr>
          <w:b/>
        </w:rPr>
        <w:t>7</w:t>
      </w:r>
      <w:r w:rsidRPr="000A0E1C">
        <w:rPr>
          <w:b/>
        </w:rPr>
        <w:t xml:space="preserve"> do </w:t>
      </w:r>
      <w:r w:rsidR="00A74958">
        <w:rPr>
          <w:b/>
        </w:rPr>
        <w:t>SWZ</w:t>
      </w:r>
      <w:r w:rsidRPr="000A0E1C">
        <w:rPr>
          <w:b/>
        </w:rPr>
        <w:t>).</w:t>
      </w:r>
      <w:r w:rsidRPr="00120B54">
        <w:t xml:space="preserve"> Prace </w:t>
      </w:r>
      <w:r w:rsidR="00663EFF" w:rsidRPr="00120B54">
        <w:t>niewyszczególnione</w:t>
      </w:r>
      <w:r w:rsidRPr="00120B54">
        <w:t xml:space="preserve"> w zestawieniu uzgodnionych cen jednostkowyc</w:t>
      </w:r>
      <w:r w:rsidR="008B1269">
        <w:t>h podanych w formularzu ofertowym</w:t>
      </w:r>
      <w:r w:rsidRPr="00120B54">
        <w:t xml:space="preserve"> zostaną rozliczane według składników cenotwórczych podanych w ofercie wykonawcy.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 xml:space="preserve">Ceny jednostkowe określone przez oferenta w trakcie trwania umowy nie mogą ulec zmianie.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Należność wynikająca z faktury końcowej dotyczącej wynagrodzenia Wykonawcy będzie wypłacana Wykonawcy w przypadku przedstawienia przez niego, w terminie poprzedzającym </w:t>
      </w:r>
      <w:r w:rsidRPr="00120B54">
        <w:lastRenderedPageBreak/>
        <w:t>dokonanie wypłaty należnego mu wynagrodzenia, dowodów wypłacenia przez niego całości wypłat należnych Podwykonawcom, którzy zawarli zaakceptowane przez Zamawiającego Umowy z Wykonawcą.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21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BE6896" w:rsidRDefault="00BE6896" w:rsidP="008B1269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22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lastRenderedPageBreak/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z przyczyn tkwiących w przedmiocie umowy w chwili odbioru i wygasa po upływie </w:t>
      </w:r>
      <w:r>
        <w:t>24</w:t>
      </w:r>
      <w:r w:rsidRPr="00120B54">
        <w:t xml:space="preserve"> miesięcy od daty dokonania końcowego odbioru przedmiotu umowy, z zastrzeżeniem ust. 2.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</w:pPr>
      <w:r w:rsidRPr="00355221">
        <w:lastRenderedPageBreak/>
        <w:t xml:space="preserve">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Pr="00355221">
        <w:rPr>
          <w:color w:val="FF0000"/>
        </w:rPr>
        <w:t xml:space="preserve">,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</w:r>
      <w:r w:rsidRPr="00355221">
        <w:lastRenderedPageBreak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:rsidR="008D5475" w:rsidRPr="008D5475" w:rsidRDefault="008D5475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:rsidR="00DF585D" w:rsidRDefault="00DF585D" w:rsidP="00142B67"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:rsidR="00142B67" w:rsidRDefault="00142B67" w:rsidP="00142B67"/>
    <w:p w:rsidR="00142B67" w:rsidRPr="008D5475" w:rsidRDefault="00142B67" w:rsidP="00142B67">
      <w:pPr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lastRenderedPageBreak/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</w:t>
      </w:r>
      <w:proofErr w:type="spellStart"/>
      <w:r w:rsidRPr="00355221">
        <w:t>pkt</w:t>
      </w:r>
      <w:proofErr w:type="spellEnd"/>
      <w:r w:rsidRPr="00355221">
        <w:t xml:space="preserve"> 3, których nie </w:t>
      </w:r>
      <w:r w:rsidRPr="00355221">
        <w:br/>
        <w:t>da się zagospodarować na innych placach budowy,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terenu budowy z dniem odbioru robót Informacje kontaktowe.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2)      ulica: ul. Ratuszowa 1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3)      kod, miejscowość: 86 – 300 Grudziądz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4)      NIP: 876 – 24 – 26 – 842  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5)      Odbiorca: Zarząd Dróg Miejskich w Grudziądzu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6)      ulica: Ludwika Waryńskiego 34A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>7)      kod, miejscowość: 86 – 300 Grudziądz</w:t>
      </w:r>
    </w:p>
    <w:p w:rsidR="00DF585D" w:rsidRPr="0074558B" w:rsidRDefault="00DF585D" w:rsidP="00DF585D">
      <w:pPr>
        <w:spacing w:line="23" w:lineRule="atLeast"/>
        <w:ind w:left="284"/>
      </w:pPr>
      <w:r w:rsidRPr="0074558B">
        <w:t xml:space="preserve">8)       NIP: 876 – 24 – 03 – 226 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firstLine="284"/>
      </w:pPr>
      <w:r w:rsidRPr="0074558B">
        <w:t xml:space="preserve">9) </w:t>
      </w:r>
      <w:r w:rsidRPr="0074558B">
        <w:tab/>
        <w:t>Osoba reprezentująca Zamawiającego (</w:t>
      </w:r>
      <w:r>
        <w:t>Inspektor nadzoru</w:t>
      </w:r>
      <w:r w:rsidRPr="0074558B">
        <w:t xml:space="preserve">) – </w:t>
      </w:r>
      <w:r>
        <w:t>……………………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10) </w:t>
      </w:r>
      <w:r w:rsidRPr="0074558B">
        <w:tab/>
        <w:t xml:space="preserve">tel.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11) </w:t>
      </w:r>
      <w:r w:rsidRPr="0074558B">
        <w:tab/>
        <w:t>e-mail:</w:t>
      </w:r>
    </w:p>
    <w:p w:rsidR="00DF585D" w:rsidRPr="00856E62" w:rsidRDefault="00DF585D" w:rsidP="00DF585D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Nazwa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ulica</w:t>
      </w:r>
    </w:p>
    <w:p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5) </w:t>
      </w:r>
      <w:r w:rsidRPr="0074558B">
        <w:tab/>
        <w:t>Regon</w:t>
      </w:r>
    </w:p>
    <w:p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6</w:t>
      </w:r>
      <w:r w:rsidR="00DF585D" w:rsidRPr="0074558B">
        <w:t xml:space="preserve">) </w:t>
      </w:r>
      <w:r w:rsidR="00DF585D" w:rsidRPr="0074558B">
        <w:tab/>
        <w:t>tel.</w:t>
      </w:r>
    </w:p>
    <w:p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7</w:t>
      </w:r>
      <w:r w:rsidR="00DF585D" w:rsidRPr="0074558B">
        <w:t xml:space="preserve">) </w:t>
      </w:r>
      <w:r w:rsidR="00DF585D" w:rsidRPr="0074558B">
        <w:tab/>
        <w:t xml:space="preserve">e-mail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220" w:hanging="60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lastRenderedPageBreak/>
        <w:t xml:space="preserve">1) </w:t>
      </w:r>
      <w:r w:rsidRPr="0074558B">
        <w:tab/>
        <w:t>nazwisko imię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</w:p>
    <w:p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0A27D1">
        <w:t xml:space="preserve">4. </w:t>
      </w:r>
      <w:r w:rsidRPr="000A27D1">
        <w:tab/>
        <w:t xml:space="preserve"> Inspektor nadzoru: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0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:rsidR="00DF585D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:rsidR="00BE6896" w:rsidRDefault="00BE6896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1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 w:rsidR="00D23D62">
        <w:t>p</w:t>
      </w:r>
      <w:r w:rsidRPr="0074558B">
        <w:t>ublicznych oraz na pisemny umotywowany wniosek Wykonawcy, w następujących przypadkach: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 xml:space="preserve">W przypadku zmiany kierownika budowy, nowy kierownik budowy musi spełniać wymagania określone dla danego specjalisty opisane w </w:t>
      </w:r>
      <w:proofErr w:type="spellStart"/>
      <w:r w:rsidRPr="0074558B">
        <w:t>swz</w:t>
      </w:r>
      <w:proofErr w:type="spellEnd"/>
      <w:r w:rsidRPr="0074558B">
        <w:t>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 xml:space="preserve">Wykonawca za zgodą Zamawiającego może zawrzeć umowę dotyczącą przedmiotu zamówienia z podwykonawcą </w:t>
      </w:r>
      <w:r w:rsidR="00663EFF" w:rsidRPr="0074558B">
        <w:t>niezgłoszonym</w:t>
      </w:r>
      <w:r w:rsidRPr="0074558B">
        <w:t xml:space="preserve"> w treści oferty, po przeprowadzeniu procedur, opisanych w umowie zawartej wskutek przeprowadzenia przedmiotowej procedury zamówień publicznych</w:t>
      </w:r>
      <w:r>
        <w:t>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 xml:space="preserve">z warunkami określonymi w </w:t>
      </w:r>
      <w:proofErr w:type="spellStart"/>
      <w:r w:rsidRPr="0074558B">
        <w:t>STWiOR</w:t>
      </w:r>
      <w:proofErr w:type="spellEnd"/>
      <w:r w:rsidRPr="0074558B">
        <w:t xml:space="preserve"> i obowiązującymi normami, trwających </w:t>
      </w:r>
      <w:r w:rsidRPr="0074558B">
        <w:lastRenderedPageBreak/>
        <w:t>nieprzerwanie przynajmniej przez okres 7 dni-o czas niesprzyjających warunków atmosferycznych.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2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3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4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Klauzula </w:t>
      </w:r>
      <w:proofErr w:type="spellStart"/>
      <w:r w:rsidRPr="0074558B">
        <w:rPr>
          <w:b/>
        </w:rPr>
        <w:t>salwatoryjna</w:t>
      </w:r>
      <w:proofErr w:type="spellEnd"/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5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Umowę sporządzono w </w:t>
      </w:r>
      <w:r w:rsidR="00EA1373">
        <w:t>dwóch</w:t>
      </w:r>
      <w:r w:rsidRPr="0074558B">
        <w:t xml:space="preserve"> jednobrzmiących egzemplarzach, </w:t>
      </w:r>
      <w:r w:rsidR="00EA1373">
        <w:t>po jednym dla każdej ze stron</w:t>
      </w:r>
      <w:r w:rsidRPr="0074558B">
        <w:t>.</w:t>
      </w: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74558B" w:rsidRDefault="00DF585D" w:rsidP="00DF585D">
      <w:pPr>
        <w:autoSpaceDE w:val="0"/>
        <w:autoSpaceDN w:val="0"/>
        <w:adjustRightInd w:val="0"/>
        <w:spacing w:line="23" w:lineRule="atLeast"/>
        <w:rPr>
          <w:b/>
        </w:rPr>
      </w:pP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:rsidR="003F602D" w:rsidRPr="006737B3" w:rsidRDefault="003F602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sectPr w:rsidR="003F602D" w:rsidRPr="006737B3" w:rsidSect="003B1F95">
      <w:footerReference w:type="even" r:id="rId8"/>
      <w:footerReference w:type="default" r:id="rId9"/>
      <w:pgSz w:w="12240" w:h="15840"/>
      <w:pgMar w:top="568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DF" w:rsidRDefault="001C4DDF">
      <w:r>
        <w:separator/>
      </w:r>
    </w:p>
  </w:endnote>
  <w:endnote w:type="continuationSeparator" w:id="0">
    <w:p w:rsidR="001C4DDF" w:rsidRDefault="001C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1" w:rsidRDefault="00986AF2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5221" w:rsidRDefault="00355221" w:rsidP="00AD3E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221" w:rsidRDefault="00986AF2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4C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55221" w:rsidRDefault="00355221" w:rsidP="00AD3E0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DF" w:rsidRDefault="001C4DDF">
      <w:r>
        <w:separator/>
      </w:r>
    </w:p>
  </w:footnote>
  <w:footnote w:type="continuationSeparator" w:id="0">
    <w:p w:rsidR="001C4DDF" w:rsidRDefault="001C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D5"/>
    <w:rsid w:val="00004B43"/>
    <w:rsid w:val="0000644A"/>
    <w:rsid w:val="0001182F"/>
    <w:rsid w:val="000237A4"/>
    <w:rsid w:val="00061DAF"/>
    <w:rsid w:val="00062DA0"/>
    <w:rsid w:val="00075127"/>
    <w:rsid w:val="00075635"/>
    <w:rsid w:val="00084F33"/>
    <w:rsid w:val="00092ED4"/>
    <w:rsid w:val="000A07BB"/>
    <w:rsid w:val="000A0E1C"/>
    <w:rsid w:val="000A27D1"/>
    <w:rsid w:val="000B38DB"/>
    <w:rsid w:val="000B598E"/>
    <w:rsid w:val="000C285A"/>
    <w:rsid w:val="000E7687"/>
    <w:rsid w:val="000F2550"/>
    <w:rsid w:val="00120B54"/>
    <w:rsid w:val="001221D5"/>
    <w:rsid w:val="00142B67"/>
    <w:rsid w:val="001438A0"/>
    <w:rsid w:val="00155FB5"/>
    <w:rsid w:val="001561DD"/>
    <w:rsid w:val="0015725A"/>
    <w:rsid w:val="001640E5"/>
    <w:rsid w:val="00174976"/>
    <w:rsid w:val="001763C5"/>
    <w:rsid w:val="0019666D"/>
    <w:rsid w:val="001969E3"/>
    <w:rsid w:val="001B5886"/>
    <w:rsid w:val="001B7AFE"/>
    <w:rsid w:val="001C4DD6"/>
    <w:rsid w:val="001C4DDF"/>
    <w:rsid w:val="001E0081"/>
    <w:rsid w:val="001E2E25"/>
    <w:rsid w:val="002025A8"/>
    <w:rsid w:val="002178F2"/>
    <w:rsid w:val="00217CB4"/>
    <w:rsid w:val="00222267"/>
    <w:rsid w:val="0022761E"/>
    <w:rsid w:val="00234395"/>
    <w:rsid w:val="00236EA1"/>
    <w:rsid w:val="00280984"/>
    <w:rsid w:val="002A0B8F"/>
    <w:rsid w:val="002A643C"/>
    <w:rsid w:val="002B0721"/>
    <w:rsid w:val="002B4D99"/>
    <w:rsid w:val="002C1608"/>
    <w:rsid w:val="002D0311"/>
    <w:rsid w:val="003375A4"/>
    <w:rsid w:val="00346CA9"/>
    <w:rsid w:val="00355221"/>
    <w:rsid w:val="00363F4D"/>
    <w:rsid w:val="003948D6"/>
    <w:rsid w:val="003A4EC0"/>
    <w:rsid w:val="003A5AAD"/>
    <w:rsid w:val="003B1F95"/>
    <w:rsid w:val="003F2574"/>
    <w:rsid w:val="003F602D"/>
    <w:rsid w:val="004112FF"/>
    <w:rsid w:val="004364D4"/>
    <w:rsid w:val="004372C8"/>
    <w:rsid w:val="00445B9A"/>
    <w:rsid w:val="00465291"/>
    <w:rsid w:val="00467590"/>
    <w:rsid w:val="00497D49"/>
    <w:rsid w:val="004A0101"/>
    <w:rsid w:val="004A4C2D"/>
    <w:rsid w:val="004A7CD4"/>
    <w:rsid w:val="004B298A"/>
    <w:rsid w:val="004D4A8F"/>
    <w:rsid w:val="004F4B3E"/>
    <w:rsid w:val="00500B09"/>
    <w:rsid w:val="00501DE8"/>
    <w:rsid w:val="00504C79"/>
    <w:rsid w:val="005064D0"/>
    <w:rsid w:val="00513928"/>
    <w:rsid w:val="00524003"/>
    <w:rsid w:val="00534531"/>
    <w:rsid w:val="005364C2"/>
    <w:rsid w:val="005369E1"/>
    <w:rsid w:val="00552262"/>
    <w:rsid w:val="00597D59"/>
    <w:rsid w:val="005B5E01"/>
    <w:rsid w:val="005B69D6"/>
    <w:rsid w:val="005C0309"/>
    <w:rsid w:val="005E6D85"/>
    <w:rsid w:val="0060727C"/>
    <w:rsid w:val="00611F29"/>
    <w:rsid w:val="00624DC6"/>
    <w:rsid w:val="00631A90"/>
    <w:rsid w:val="00633331"/>
    <w:rsid w:val="00644F9F"/>
    <w:rsid w:val="00655B4C"/>
    <w:rsid w:val="00663EFF"/>
    <w:rsid w:val="006737B3"/>
    <w:rsid w:val="00675825"/>
    <w:rsid w:val="006764BF"/>
    <w:rsid w:val="00694D59"/>
    <w:rsid w:val="006A228A"/>
    <w:rsid w:val="006D0051"/>
    <w:rsid w:val="007036C4"/>
    <w:rsid w:val="00706B70"/>
    <w:rsid w:val="00710640"/>
    <w:rsid w:val="007343E8"/>
    <w:rsid w:val="00736E2E"/>
    <w:rsid w:val="0074558B"/>
    <w:rsid w:val="00775505"/>
    <w:rsid w:val="0078201A"/>
    <w:rsid w:val="00797E0E"/>
    <w:rsid w:val="007D044F"/>
    <w:rsid w:val="007D5B18"/>
    <w:rsid w:val="007E7A90"/>
    <w:rsid w:val="007F5C35"/>
    <w:rsid w:val="007F74DC"/>
    <w:rsid w:val="00800EAE"/>
    <w:rsid w:val="0081448B"/>
    <w:rsid w:val="008202BF"/>
    <w:rsid w:val="00820B02"/>
    <w:rsid w:val="008240EF"/>
    <w:rsid w:val="00832168"/>
    <w:rsid w:val="00837074"/>
    <w:rsid w:val="00846DA5"/>
    <w:rsid w:val="00856E62"/>
    <w:rsid w:val="008676B5"/>
    <w:rsid w:val="00867EA1"/>
    <w:rsid w:val="00874919"/>
    <w:rsid w:val="00881542"/>
    <w:rsid w:val="008955B0"/>
    <w:rsid w:val="008B1269"/>
    <w:rsid w:val="008C40C1"/>
    <w:rsid w:val="008D5475"/>
    <w:rsid w:val="008E56A2"/>
    <w:rsid w:val="008E5CB7"/>
    <w:rsid w:val="008F4957"/>
    <w:rsid w:val="00925B1C"/>
    <w:rsid w:val="00927518"/>
    <w:rsid w:val="009436B0"/>
    <w:rsid w:val="009605A7"/>
    <w:rsid w:val="009759BD"/>
    <w:rsid w:val="00977589"/>
    <w:rsid w:val="00983939"/>
    <w:rsid w:val="00986AF2"/>
    <w:rsid w:val="00992C2D"/>
    <w:rsid w:val="009939EE"/>
    <w:rsid w:val="009B51EE"/>
    <w:rsid w:val="009E6716"/>
    <w:rsid w:val="009E7262"/>
    <w:rsid w:val="009E72D3"/>
    <w:rsid w:val="00A135A6"/>
    <w:rsid w:val="00A13967"/>
    <w:rsid w:val="00A17530"/>
    <w:rsid w:val="00A26898"/>
    <w:rsid w:val="00A30170"/>
    <w:rsid w:val="00A328FD"/>
    <w:rsid w:val="00A34118"/>
    <w:rsid w:val="00A347E4"/>
    <w:rsid w:val="00A3574F"/>
    <w:rsid w:val="00A47424"/>
    <w:rsid w:val="00A74958"/>
    <w:rsid w:val="00A80BF9"/>
    <w:rsid w:val="00AA659F"/>
    <w:rsid w:val="00AB07A8"/>
    <w:rsid w:val="00AC2D24"/>
    <w:rsid w:val="00AC4AD0"/>
    <w:rsid w:val="00AD0858"/>
    <w:rsid w:val="00AD1678"/>
    <w:rsid w:val="00AD3173"/>
    <w:rsid w:val="00AD3E03"/>
    <w:rsid w:val="00AD48AA"/>
    <w:rsid w:val="00B241AA"/>
    <w:rsid w:val="00B30179"/>
    <w:rsid w:val="00B329BE"/>
    <w:rsid w:val="00B4119F"/>
    <w:rsid w:val="00B479A9"/>
    <w:rsid w:val="00B741A4"/>
    <w:rsid w:val="00B825BE"/>
    <w:rsid w:val="00BB1E52"/>
    <w:rsid w:val="00BE470D"/>
    <w:rsid w:val="00BE6896"/>
    <w:rsid w:val="00BF4BA1"/>
    <w:rsid w:val="00C125D8"/>
    <w:rsid w:val="00C211E3"/>
    <w:rsid w:val="00C2575C"/>
    <w:rsid w:val="00C47600"/>
    <w:rsid w:val="00C65601"/>
    <w:rsid w:val="00C66D4A"/>
    <w:rsid w:val="00C67DC8"/>
    <w:rsid w:val="00D214B4"/>
    <w:rsid w:val="00D23D62"/>
    <w:rsid w:val="00D548DC"/>
    <w:rsid w:val="00D732BD"/>
    <w:rsid w:val="00D86CDF"/>
    <w:rsid w:val="00D97BA3"/>
    <w:rsid w:val="00DD0C42"/>
    <w:rsid w:val="00DD142C"/>
    <w:rsid w:val="00DD23B4"/>
    <w:rsid w:val="00DF585D"/>
    <w:rsid w:val="00E22DB1"/>
    <w:rsid w:val="00E42471"/>
    <w:rsid w:val="00E5067F"/>
    <w:rsid w:val="00E52F1F"/>
    <w:rsid w:val="00E83572"/>
    <w:rsid w:val="00EA1373"/>
    <w:rsid w:val="00EA2F98"/>
    <w:rsid w:val="00EE7CC5"/>
    <w:rsid w:val="00EF72EC"/>
    <w:rsid w:val="00F03A8A"/>
    <w:rsid w:val="00F12776"/>
    <w:rsid w:val="00F14F89"/>
    <w:rsid w:val="00F30FA2"/>
    <w:rsid w:val="00F33211"/>
    <w:rsid w:val="00F35593"/>
    <w:rsid w:val="00F41C32"/>
    <w:rsid w:val="00F47ED9"/>
    <w:rsid w:val="00F6697B"/>
    <w:rsid w:val="00F72735"/>
    <w:rsid w:val="00F80B5D"/>
    <w:rsid w:val="00F94A99"/>
    <w:rsid w:val="00FB202C"/>
    <w:rsid w:val="00FB4B7E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91385-8418-4255-83A0-6894E309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6803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47526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a.sudziarska</cp:lastModifiedBy>
  <cp:revision>6</cp:revision>
  <cp:lastPrinted>2021-06-01T12:15:00Z</cp:lastPrinted>
  <dcterms:created xsi:type="dcterms:W3CDTF">2021-06-02T12:12:00Z</dcterms:created>
  <dcterms:modified xsi:type="dcterms:W3CDTF">2021-06-22T10:59:00Z</dcterms:modified>
</cp:coreProperties>
</file>