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D75" w14:textId="352DC6B2" w:rsidR="00E34494" w:rsidRPr="00013E3F" w:rsidRDefault="00013E3F" w:rsidP="00013E3F">
      <w:pPr>
        <w:pStyle w:val="Akapitzlist2"/>
        <w:spacing w:after="0"/>
        <w:ind w:left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Załącznik nr 2a</w:t>
      </w:r>
    </w:p>
    <w:p w14:paraId="382C6285" w14:textId="68497BD2" w:rsidR="00013E3F" w:rsidRPr="00BC1AD2" w:rsidRDefault="00BC1AD2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C1AD2">
        <w:rPr>
          <w:rFonts w:asciiTheme="minorHAnsi" w:hAnsiTheme="minorHAnsi" w:cstheme="minorHAnsi"/>
          <w:b/>
          <w:bCs/>
          <w:lang w:eastAsia="pl-PL"/>
        </w:rPr>
        <w:t>Opis przedmiotu zamówienia</w:t>
      </w:r>
    </w:p>
    <w:p w14:paraId="14F0EB47" w14:textId="797EBD76" w:rsidR="00013E3F" w:rsidRDefault="00013E3F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E375154" w14:textId="7B37C7EC" w:rsidR="00013E3F" w:rsidRPr="00BC1AD2" w:rsidRDefault="00013E3F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iCs/>
          <w:lang w:eastAsia="pl-PL"/>
        </w:rPr>
      </w:pPr>
    </w:p>
    <w:p w14:paraId="2EDD5721" w14:textId="6567D5E5" w:rsidR="00BC1AD2" w:rsidRDefault="00BC1AD2" w:rsidP="00BC1AD2">
      <w:pPr>
        <w:spacing w:after="0" w:line="360" w:lineRule="auto"/>
        <w:jc w:val="center"/>
        <w:rPr>
          <w:rFonts w:asciiTheme="minorHAnsi" w:hAnsiTheme="minorHAnsi" w:cstheme="minorHAnsi"/>
          <w:b/>
          <w:iCs/>
          <w:lang w:eastAsia="ar-SA"/>
        </w:rPr>
      </w:pPr>
      <w:bookmarkStart w:id="0" w:name="_Hlk128745056"/>
      <w:r>
        <w:rPr>
          <w:rFonts w:asciiTheme="minorHAnsi" w:hAnsiTheme="minorHAnsi" w:cstheme="minorHAnsi"/>
          <w:b/>
          <w:iCs/>
          <w:lang w:eastAsia="ar-SA"/>
        </w:rPr>
        <w:t>„</w:t>
      </w:r>
      <w:r w:rsidRPr="00BC1AD2">
        <w:rPr>
          <w:rFonts w:asciiTheme="minorHAnsi" w:hAnsiTheme="minorHAnsi" w:cstheme="minorHAnsi"/>
          <w:b/>
          <w:iCs/>
          <w:lang w:eastAsia="ar-SA"/>
        </w:rPr>
        <w:t>Dostawa i montaż mebli na potrzeby Uniwersytetu Kazimierza Wielkiego w Bydgoszczy</w:t>
      </w:r>
      <w:r>
        <w:rPr>
          <w:rFonts w:asciiTheme="minorHAnsi" w:hAnsiTheme="minorHAnsi" w:cstheme="minorHAnsi"/>
          <w:b/>
          <w:iCs/>
          <w:lang w:eastAsia="ar-SA"/>
        </w:rPr>
        <w:t>”</w:t>
      </w:r>
    </w:p>
    <w:p w14:paraId="4EBC53D0" w14:textId="3A64249C" w:rsidR="00BC1AD2" w:rsidRPr="00BC1AD2" w:rsidRDefault="00BC1AD2" w:rsidP="00BC1AD2">
      <w:pPr>
        <w:spacing w:after="0" w:line="360" w:lineRule="auto"/>
        <w:jc w:val="center"/>
        <w:rPr>
          <w:rFonts w:asciiTheme="minorHAnsi" w:hAnsiTheme="minorHAnsi" w:cstheme="minorHAnsi"/>
          <w:b/>
          <w:iCs/>
          <w:lang w:eastAsia="ar-SA"/>
        </w:rPr>
      </w:pPr>
      <w:r w:rsidRPr="00BC1AD2">
        <w:rPr>
          <w:rFonts w:asciiTheme="minorHAnsi" w:hAnsiTheme="minorHAnsi" w:cstheme="minorHAnsi"/>
          <w:b/>
          <w:szCs w:val="20"/>
        </w:rPr>
        <w:t>UKW/DZP-281-D-7/2024</w:t>
      </w:r>
    </w:p>
    <w:bookmarkEnd w:id="0"/>
    <w:p w14:paraId="25FDA2B8" w14:textId="77777777" w:rsidR="00013E3F" w:rsidRPr="00013E3F" w:rsidRDefault="00013E3F" w:rsidP="00013E3F">
      <w:pPr>
        <w:pStyle w:val="Akapitzlist2"/>
        <w:spacing w:after="0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5FF1901" w14:textId="77777777" w:rsidR="00013E3F" w:rsidRDefault="00013E3F" w:rsidP="00B922B5">
      <w:pPr>
        <w:pStyle w:val="Akapitzlist2"/>
        <w:spacing w:after="0"/>
        <w:ind w:left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C25EA06" w14:textId="366F1F2B" w:rsidR="007E2FDA" w:rsidRPr="00013E3F" w:rsidRDefault="005D2F3D" w:rsidP="00B922B5">
      <w:pPr>
        <w:pStyle w:val="Akapitzlist2"/>
        <w:spacing w:after="0"/>
        <w:ind w:left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 w:rsidR="001C1D09"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</w:p>
    <w:p w14:paraId="558FCFF4" w14:textId="3A66377C" w:rsidR="005D2F3D" w:rsidRPr="00013E3F" w:rsidRDefault="007E2FDA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Uwagi dotyczące części </w:t>
      </w:r>
      <w:r w:rsidR="001C1D09"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1</w:t>
      </w: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:</w:t>
      </w:r>
    </w:p>
    <w:p w14:paraId="0929B383" w14:textId="77777777" w:rsidR="007E2FDA" w:rsidRPr="00013E3F" w:rsidRDefault="007E2FDA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FD86356" w14:textId="77777777" w:rsidR="00E52E14" w:rsidRPr="00013E3F" w:rsidRDefault="00E52E1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Blat biurka</w:t>
      </w:r>
      <w:r w:rsidR="00361832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>pogrubiony (25-28 mm)</w:t>
      </w:r>
    </w:p>
    <w:p w14:paraId="4B679D4D" w14:textId="77777777" w:rsidR="00E52E14" w:rsidRPr="00013E3F" w:rsidRDefault="00E52E1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Korpusy – 18 mm</w:t>
      </w:r>
    </w:p>
    <w:p w14:paraId="610A829D" w14:textId="77777777" w:rsidR="00D00D7D" w:rsidRPr="00013E3F" w:rsidRDefault="00D00D7D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Wymiary z tolerancją (+-) 3 cm (nie dotyczy grubości płyty i odległości między półkami na segregatory).</w:t>
      </w:r>
    </w:p>
    <w:p w14:paraId="6B41B399" w14:textId="77777777" w:rsidR="00E52E14" w:rsidRPr="00013E3F" w:rsidRDefault="00D50F86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Krawędzie zabezpieczone obrzeżem ABS</w:t>
      </w:r>
    </w:p>
    <w:p w14:paraId="5293EA5E" w14:textId="77777777" w:rsidR="00E52E14" w:rsidRPr="00013E3F" w:rsidRDefault="00E52E1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Dekor – wiąz baron bądź zbliżony (wybór kolorystyki na podstawie przesłanych próbników)</w:t>
      </w:r>
    </w:p>
    <w:p w14:paraId="0F9306AC" w14:textId="352D2B62" w:rsidR="00E238FA" w:rsidRPr="00013E3F" w:rsidRDefault="009A778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Wszystkie biurka zbudowane w sposób przedstawiony na rysunku technicznym</w:t>
      </w:r>
      <w:r w:rsidR="005D2F3D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nr 1</w:t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z dostosowaniem wymia</w:t>
      </w:r>
      <w:r w:rsidR="00B36134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rów </w:t>
      </w:r>
      <w:r w:rsidR="007E2FD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="003D2CB8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wymiaru </w:t>
      </w:r>
      <w:r w:rsidR="007E2FD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blatów (nie dotyczy </w:t>
      </w:r>
      <w:r w:rsidR="000E39B8">
        <w:rPr>
          <w:rFonts w:asciiTheme="minorHAnsi" w:hAnsiTheme="minorHAnsi" w:cstheme="minorHAnsi"/>
          <w:sz w:val="20"/>
          <w:szCs w:val="20"/>
          <w:lang w:eastAsia="pl-PL"/>
        </w:rPr>
        <w:t>poz.</w:t>
      </w:r>
      <w:r w:rsidR="007E2FD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5).</w:t>
      </w:r>
    </w:p>
    <w:p w14:paraId="6D897F57" w14:textId="0E583B99" w:rsidR="009A7784" w:rsidRDefault="009A7784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9F30C62" w14:textId="77777777" w:rsidR="00013E3F" w:rsidRPr="00013E3F" w:rsidRDefault="00013E3F" w:rsidP="00B922B5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6A118902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4EE71581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1230DB18" w14:textId="1B39E9F6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7751EA67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C9A6496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213A6E3E" w14:textId="77777777" w:rsidTr="00E42E90">
        <w:trPr>
          <w:trHeight w:val="456"/>
        </w:trPr>
        <w:tc>
          <w:tcPr>
            <w:tcW w:w="568" w:type="dxa"/>
          </w:tcPr>
          <w:p w14:paraId="3DC20C9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586A9250" w14:textId="4A082E42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1</w:t>
            </w:r>
          </w:p>
          <w:p w14:paraId="0B7BF88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946D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Pierwszy wymiar blat roboczy:</w:t>
            </w:r>
          </w:p>
          <w:p w14:paraId="4F1FF8C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8C7F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200/80 x 200/50 x 80 cm</w:t>
            </w:r>
          </w:p>
          <w:p w14:paraId="383CDD86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120B2264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31F75" w14:textId="77777777" w:rsidR="00E42E90" w:rsidRPr="00013E3F" w:rsidRDefault="00E42E90" w:rsidP="00AC5E5B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Orientacja prawa i lewa (2x prawe</w:t>
            </w:r>
            <w:r w:rsidR="008C4927" w:rsidRPr="00013E3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2x lewe).</w:t>
            </w:r>
          </w:p>
          <w:p w14:paraId="544AB02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 umiejscowienie półek na segregatory.</w:t>
            </w:r>
          </w:p>
          <w:p w14:paraId="5053E004" w14:textId="77777777" w:rsidR="00E42E90" w:rsidRPr="00013E3F" w:rsidRDefault="00E42E90" w:rsidP="00AC5E5B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Każde biurko wyposażone w szuflady, półki i szafkę.</w:t>
            </w:r>
          </w:p>
          <w:p w14:paraId="3CC5E73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po stronie półek na segregatory (półki wysokość 36 cm , głębokość 50 cm).</w:t>
            </w:r>
          </w:p>
          <w:p w14:paraId="0F44538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wyposażona w półkę.</w:t>
            </w:r>
          </w:p>
          <w:p w14:paraId="4B44D8A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umiejscowione przy blacie roboczym.</w:t>
            </w:r>
          </w:p>
          <w:p w14:paraId="2B394A0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zabudowane płytą osłaniającą.</w:t>
            </w:r>
          </w:p>
          <w:p w14:paraId="4FD8C4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49E72A8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445843A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5B4D0" w14:textId="77777777" w:rsidR="008C4927" w:rsidRPr="00013E3F" w:rsidRDefault="008C4927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67EC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Rysunek techniczny nr 1</w:t>
            </w:r>
          </w:p>
          <w:p w14:paraId="5E39A13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B3C9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800C6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5FD526B0" wp14:editId="0F3A187D">
                  <wp:extent cx="3700299" cy="5296753"/>
                  <wp:effectExtent l="57150" t="19050" r="14451" b="0"/>
                  <wp:docPr id="6" name="Obraz 1" descr="C:\Users\oem\Desktop\1710918555194-6a6c27c1-9255-49e0-a1ca-095cef181b6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m\Desktop\1710918555194-6a6c27c1-9255-49e0-a1ca-095cef181b6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617" cy="5301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688E74B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208A8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  <w:vAlign w:val="center"/>
          </w:tcPr>
          <w:p w14:paraId="476FA5D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2E90" w:rsidRPr="00013E3F" w14:paraId="75445348" w14:textId="77777777" w:rsidTr="00E42E90">
        <w:trPr>
          <w:trHeight w:val="456"/>
        </w:trPr>
        <w:tc>
          <w:tcPr>
            <w:tcW w:w="568" w:type="dxa"/>
          </w:tcPr>
          <w:p w14:paraId="59A4166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06FBDA51" w14:textId="7AB3203C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2</w:t>
            </w:r>
          </w:p>
          <w:p w14:paraId="06F2FCB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BCA912" w14:textId="233DF703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Pierwszy wymiar blat roboczy</w:t>
            </w:r>
          </w:p>
          <w:p w14:paraId="68AECF0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180x70 x 200x50</w:t>
            </w:r>
          </w:p>
          <w:p w14:paraId="154A632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61CA3D1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73DA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Orientacja prawa i lewa. </w:t>
            </w:r>
          </w:p>
          <w:p w14:paraId="132416E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wyznaczają półki na segregatory (2x lewe, 1x prawe).</w:t>
            </w:r>
          </w:p>
          <w:p w14:paraId="6A8EF4A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szuflady, półki i szafkę.</w:t>
            </w:r>
          </w:p>
          <w:p w14:paraId="094CA3FB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po stronie półek na segregatory.</w:t>
            </w:r>
          </w:p>
          <w:p w14:paraId="5C3B8A95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umiejscowione przy blacie roboczym.</w:t>
            </w:r>
          </w:p>
          <w:p w14:paraId="73404B05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zabudowane płytą osłaniającą.</w:t>
            </w:r>
          </w:p>
          <w:p w14:paraId="048AF7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Wysuwana szuflada na klawiaturę.</w:t>
            </w:r>
          </w:p>
          <w:p w14:paraId="623E21CF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72D2DDC5" w14:textId="2C2F0776" w:rsidR="00E42E90" w:rsidRPr="00013E3F" w:rsidRDefault="00F302CE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1E92CD4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D9AFE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3A3DF09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2E90" w:rsidRPr="00013E3F" w14:paraId="526ABD85" w14:textId="77777777" w:rsidTr="00E42E90">
        <w:trPr>
          <w:trHeight w:val="456"/>
        </w:trPr>
        <w:tc>
          <w:tcPr>
            <w:tcW w:w="568" w:type="dxa"/>
          </w:tcPr>
          <w:p w14:paraId="593BE8D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6A5F76E9" w14:textId="6EE3E6AD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3</w:t>
            </w:r>
          </w:p>
          <w:p w14:paraId="6B61B27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0785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Pierwszy wymiar blat roboczy</w:t>
            </w:r>
          </w:p>
          <w:p w14:paraId="218CC7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180/70 x 180/60</w:t>
            </w:r>
          </w:p>
          <w:p w14:paraId="30BBE315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3303756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Orientacja prawa.</w:t>
            </w:r>
          </w:p>
          <w:p w14:paraId="26BC6D1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wyznaczają półki na segregatory.</w:t>
            </w:r>
          </w:p>
          <w:p w14:paraId="25B15EA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szuflady, półki i szafkę.</w:t>
            </w:r>
          </w:p>
          <w:p w14:paraId="2087E91B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po stronie półek na segregatory.</w:t>
            </w:r>
          </w:p>
          <w:p w14:paraId="19068781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umiejscowione przy blacie roboczym.</w:t>
            </w:r>
          </w:p>
          <w:p w14:paraId="2A891969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Biurko zabudowane płytą osłaniającą.</w:t>
            </w:r>
          </w:p>
          <w:p w14:paraId="68A097C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Wysuwana szuflada na klawiaturę.</w:t>
            </w:r>
          </w:p>
          <w:p w14:paraId="73EC7853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51D0F4B9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2C7D235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C0A2F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  <w:vAlign w:val="center"/>
          </w:tcPr>
          <w:p w14:paraId="1438644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6577240D" w14:textId="77777777" w:rsidTr="00E42E90">
        <w:trPr>
          <w:trHeight w:val="456"/>
        </w:trPr>
        <w:tc>
          <w:tcPr>
            <w:tcW w:w="568" w:type="dxa"/>
          </w:tcPr>
          <w:p w14:paraId="63F5821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5C8C7FF9" w14:textId="084415B2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  <w:r w:rsidR="001C1D09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 4</w:t>
            </w:r>
          </w:p>
          <w:p w14:paraId="151668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67F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200/70 x 160/50</w:t>
            </w:r>
          </w:p>
          <w:p w14:paraId="4F3AE9BF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ok. 80 cm</w:t>
            </w:r>
          </w:p>
          <w:p w14:paraId="222627E5" w14:textId="0541036C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Orientacja </w:t>
            </w:r>
            <w:r w:rsidR="006B0753">
              <w:rPr>
                <w:rFonts w:asciiTheme="minorHAnsi" w:hAnsiTheme="minorHAnsi" w:cstheme="minorHAnsi"/>
                <w:sz w:val="20"/>
                <w:szCs w:val="20"/>
              </w:rPr>
              <w:t>lewa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D5381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Orientacje wyznaczają półki na segregatory.</w:t>
            </w:r>
          </w:p>
          <w:p w14:paraId="0AD4765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szuflady, półki i szafkę.</w:t>
            </w:r>
          </w:p>
          <w:p w14:paraId="13CB8CE5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Szuflady po stronie półek na segregatory.</w:t>
            </w:r>
          </w:p>
          <w:p w14:paraId="02E8D8A7" w14:textId="77777777" w:rsidR="00E42E90" w:rsidRPr="00013E3F" w:rsidRDefault="00E42E90" w:rsidP="00FC3020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umiejscowiona przy blacie roboczym.</w:t>
            </w:r>
          </w:p>
          <w:p w14:paraId="39CC3FA2" w14:textId="77777777" w:rsidR="00E42E90" w:rsidRPr="00013E3F" w:rsidRDefault="00E42E90" w:rsidP="00847636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zabudowane płytą osłaniającą.</w:t>
            </w:r>
          </w:p>
          <w:p w14:paraId="6BB1EFD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Wysuwana szuflada na klawiaturę.</w:t>
            </w:r>
          </w:p>
          <w:p w14:paraId="244AC840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w platformę jezdną na stację komputerową.</w:t>
            </w:r>
          </w:p>
          <w:p w14:paraId="63F0FB1E" w14:textId="77777777" w:rsidR="00F302CE" w:rsidRPr="00013E3F" w:rsidRDefault="00F302CE" w:rsidP="00F302CE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345187E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D688B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5F47EDB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69EEA665" w14:textId="77777777" w:rsidTr="00E42E90">
        <w:trPr>
          <w:trHeight w:val="456"/>
        </w:trPr>
        <w:tc>
          <w:tcPr>
            <w:tcW w:w="568" w:type="dxa"/>
          </w:tcPr>
          <w:p w14:paraId="26AEE4C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1E8ABEBF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proste z szafką i szufladami</w:t>
            </w:r>
          </w:p>
          <w:p w14:paraId="4BC457D0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9A9C4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EA2B0EC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160x70 cm</w:t>
            </w:r>
          </w:p>
          <w:p w14:paraId="226A3D14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- ok. 80 cm</w:t>
            </w:r>
          </w:p>
          <w:p w14:paraId="60B5FEF5" w14:textId="77777777" w:rsidR="00E42E90" w:rsidRPr="00013E3F" w:rsidRDefault="00E42E90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szufladę (góra) i szafkę z półką (dół) i półkę na komputer stacjonarny.</w:t>
            </w:r>
          </w:p>
          <w:p w14:paraId="25E1C3AB" w14:textId="7BF52A47" w:rsidR="00F302CE" w:rsidRPr="00013E3F" w:rsidRDefault="00F302CE" w:rsidP="00F15E4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Otwór na kable do wykonania na miejscu wskazanym przez zamawiającego.</w:t>
            </w:r>
          </w:p>
          <w:p w14:paraId="611C359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18E3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77FAC1E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03724FEE" w14:textId="5CDA2761" w:rsidR="00C174AD" w:rsidRDefault="00C174AD" w:rsidP="00013E3F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A19A641" w14:textId="0763D5AA" w:rsidR="00E52E14" w:rsidRPr="00013E3F" w:rsidRDefault="00943501" w:rsidP="00013E3F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150BBA85" w14:textId="77777777" w:rsidR="00F302CE" w:rsidRPr="00013E3F" w:rsidRDefault="00F302CE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DFF4EEA" w14:textId="62AE44ED" w:rsidR="00E52E14" w:rsidRPr="00013E3F" w:rsidRDefault="005D2F3D" w:rsidP="00E52E14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1C1D0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</w:p>
    <w:p w14:paraId="4683559A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77D2AE" w14:textId="4E17272F" w:rsidR="00361832" w:rsidRPr="00013E3F" w:rsidRDefault="00361832" w:rsidP="00E52E14">
      <w:pPr>
        <w:pStyle w:val="Bezodstpw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Uwagi dotyczące części </w:t>
      </w:r>
      <w:r w:rsidR="001C1D09"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2</w:t>
      </w: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:</w:t>
      </w:r>
    </w:p>
    <w:p w14:paraId="0ADA3FF8" w14:textId="77777777" w:rsidR="00361832" w:rsidRPr="00013E3F" w:rsidRDefault="00361832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D4D001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Meble wykonane z płyty laminowanej 18 mm</w:t>
      </w:r>
      <w:r w:rsidR="00F15E48" w:rsidRPr="00013E3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C3C9813" w14:textId="77777777" w:rsidR="00F15E48" w:rsidRPr="00013E3F" w:rsidRDefault="007E2FDA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Podstawy regałów i szaf umiejscowione</w:t>
      </w:r>
      <w:r w:rsidR="00F15E48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na coko</w:t>
      </w:r>
      <w:r w:rsidR="00AB27F9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le dolnym (ok. </w:t>
      </w:r>
      <w:r w:rsidR="001B0A3B" w:rsidRPr="00013E3F">
        <w:rPr>
          <w:rFonts w:asciiTheme="minorHAnsi" w:hAnsiTheme="minorHAnsi" w:cstheme="minorHAnsi"/>
          <w:sz w:val="20"/>
          <w:szCs w:val="20"/>
          <w:lang w:eastAsia="pl-PL"/>
        </w:rPr>
        <w:t>5</w:t>
      </w:r>
      <w:r w:rsidR="00AB27F9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cm)</w:t>
      </w:r>
    </w:p>
    <w:p w14:paraId="0BA2BEFD" w14:textId="77777777" w:rsidR="00AB27F9" w:rsidRPr="00013E3F" w:rsidRDefault="003D2CB8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Tylna ścianka - płyta HDF</w:t>
      </w:r>
    </w:p>
    <w:p w14:paraId="7D859838" w14:textId="77777777" w:rsidR="00F15E48" w:rsidRPr="00013E3F" w:rsidRDefault="00361832" w:rsidP="00E52E1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Blat biurek pogrubiony </w:t>
      </w:r>
      <w:r w:rsidR="00E52E14" w:rsidRPr="00013E3F">
        <w:rPr>
          <w:rFonts w:asciiTheme="minorHAnsi" w:hAnsiTheme="minorHAnsi" w:cstheme="minorHAnsi"/>
          <w:sz w:val="20"/>
          <w:szCs w:val="20"/>
          <w:lang w:eastAsia="pl-PL"/>
        </w:rPr>
        <w:t>(25-28 mm)</w:t>
      </w:r>
    </w:p>
    <w:p w14:paraId="092D91E9" w14:textId="77777777" w:rsidR="00D00D7D" w:rsidRPr="00013E3F" w:rsidRDefault="00D00D7D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Wymiary z tolerancją (+-) 3 cm (nie dotyczy grubości </w:t>
      </w:r>
      <w:r w:rsidR="0049602B" w:rsidRPr="00013E3F">
        <w:rPr>
          <w:rFonts w:asciiTheme="minorHAnsi" w:hAnsiTheme="minorHAnsi" w:cstheme="minorHAnsi"/>
          <w:sz w:val="20"/>
          <w:szCs w:val="20"/>
          <w:lang w:eastAsia="pl-PL"/>
        </w:rPr>
        <w:t>płyty)</w:t>
      </w:r>
    </w:p>
    <w:p w14:paraId="34434AF9" w14:textId="77777777" w:rsidR="009E1934" w:rsidRPr="00013E3F" w:rsidRDefault="009E1934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Odległość między półkami na segregatory – min. 37 cm</w:t>
      </w:r>
    </w:p>
    <w:p w14:paraId="149FF632" w14:textId="77777777" w:rsidR="00D50F86" w:rsidRPr="00013E3F" w:rsidRDefault="00D50F86" w:rsidP="00D50F86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Krawędzie zabezpieczone obrzeżem ABS</w:t>
      </w:r>
    </w:p>
    <w:p w14:paraId="57B4976E" w14:textId="77777777" w:rsidR="00E52E14" w:rsidRPr="00013E3F" w:rsidRDefault="00E52E14" w:rsidP="00E52E1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Dekor – wiąz baron bądź zbliżony (wybór kolorystyki na podstawie przesłanych próbników)</w:t>
      </w:r>
      <w:r w:rsidR="00D00D7D" w:rsidRPr="00013E3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6224ACD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C9C6D45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5871D1DC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0818BEE5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38600DF7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58048E1A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41CC5F53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7A03EA7D" w14:textId="77777777" w:rsidTr="00E42E90">
        <w:trPr>
          <w:trHeight w:val="456"/>
        </w:trPr>
        <w:tc>
          <w:tcPr>
            <w:tcW w:w="568" w:type="dxa"/>
          </w:tcPr>
          <w:p w14:paraId="218CD58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32E8E93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ubraniowa</w:t>
            </w:r>
          </w:p>
          <w:p w14:paraId="2C4709B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C4113" w14:textId="698179D5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6DB9371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50 cm</w:t>
            </w:r>
          </w:p>
          <w:p w14:paraId="7583483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50 cm</w:t>
            </w:r>
          </w:p>
          <w:p w14:paraId="4877591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190 cm</w:t>
            </w:r>
          </w:p>
          <w:p w14:paraId="25A2078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Szafa wyposażona w dwie półki umiejscowione na dole i górze oraz drążek ubraniowy.</w:t>
            </w:r>
          </w:p>
          <w:p w14:paraId="54085C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50DC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E668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  <w:vAlign w:val="center"/>
          </w:tcPr>
          <w:p w14:paraId="2EA1389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64C9D812" w14:textId="77777777" w:rsidTr="00E42E90">
        <w:trPr>
          <w:trHeight w:val="456"/>
        </w:trPr>
        <w:tc>
          <w:tcPr>
            <w:tcW w:w="568" w:type="dxa"/>
          </w:tcPr>
          <w:p w14:paraId="0347B91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7195898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otwarty dwudzielny</w:t>
            </w:r>
          </w:p>
          <w:p w14:paraId="10CA649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14C7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E5F751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65 cm</w:t>
            </w:r>
          </w:p>
          <w:p w14:paraId="0F1C5A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165 cm</w:t>
            </w:r>
          </w:p>
          <w:p w14:paraId="4DCED4A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12C184B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CCC6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Półki:</w:t>
            </w:r>
          </w:p>
          <w:p w14:paraId="770A4B2E" w14:textId="77777777" w:rsidR="00E42E90" w:rsidRPr="00013E3F" w:rsidRDefault="0049602B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37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  <w:p w14:paraId="60F313A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ok. 31 cm</w:t>
            </w:r>
          </w:p>
          <w:p w14:paraId="6845D5E4" w14:textId="77777777" w:rsidR="00E42E90" w:rsidRPr="00013E3F" w:rsidRDefault="00E42E90" w:rsidP="001B0A3B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Ilość półek – 8  </w:t>
            </w:r>
          </w:p>
        </w:tc>
        <w:tc>
          <w:tcPr>
            <w:tcW w:w="567" w:type="dxa"/>
            <w:vAlign w:val="center"/>
          </w:tcPr>
          <w:p w14:paraId="5A2B7F1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51B696F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340FDDA4" w14:textId="77777777" w:rsidTr="00E42E90">
        <w:trPr>
          <w:trHeight w:val="456"/>
        </w:trPr>
        <w:tc>
          <w:tcPr>
            <w:tcW w:w="568" w:type="dxa"/>
          </w:tcPr>
          <w:p w14:paraId="2E7304A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0D874E65" w14:textId="77777777" w:rsidR="00E42E90" w:rsidRPr="00013E3F" w:rsidRDefault="00E42E90" w:rsidP="00AB27F9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aktowa dwudzielna z drzwiami</w:t>
            </w:r>
          </w:p>
          <w:p w14:paraId="1AD74199" w14:textId="77777777" w:rsidR="00E42E90" w:rsidRPr="00013E3F" w:rsidRDefault="00E42E90" w:rsidP="00AB27F9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FC5A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="001F7C31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– 200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  <w:p w14:paraId="4221465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70 cm</w:t>
            </w:r>
          </w:p>
          <w:p w14:paraId="11954A6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27554656" w14:textId="77777777" w:rsidR="009E1934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półek dostosowana do wymiarów segregatorów </w:t>
            </w:r>
            <w:r w:rsidR="0049602B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– 37 cm </w:t>
            </w:r>
          </w:p>
          <w:p w14:paraId="0D782C0F" w14:textId="77777777" w:rsidR="00E42E90" w:rsidRPr="00013E3F" w:rsidRDefault="009456C9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Ilość półek – 8</w:t>
            </w:r>
          </w:p>
          <w:p w14:paraId="563EF49E" w14:textId="77777777" w:rsidR="00E42E90" w:rsidRPr="00013E3F" w:rsidRDefault="00E42E90" w:rsidP="007804C3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podwójne zamykane na klucz.</w:t>
            </w:r>
          </w:p>
        </w:tc>
        <w:tc>
          <w:tcPr>
            <w:tcW w:w="567" w:type="dxa"/>
            <w:vAlign w:val="center"/>
          </w:tcPr>
          <w:p w14:paraId="483B41F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245D8DA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121A6541" w14:textId="77777777" w:rsidTr="00E42E90">
        <w:trPr>
          <w:trHeight w:val="456"/>
        </w:trPr>
        <w:tc>
          <w:tcPr>
            <w:tcW w:w="568" w:type="dxa"/>
          </w:tcPr>
          <w:p w14:paraId="5FB6A93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7D870F4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Stół konferencyjny</w:t>
            </w:r>
          </w:p>
          <w:p w14:paraId="4162F92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C40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Cztery nogi stołu w kolorze czarnym, malowane proszkowo.</w:t>
            </w:r>
          </w:p>
          <w:p w14:paraId="443317F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 stołu – 140 cm</w:t>
            </w:r>
          </w:p>
          <w:p w14:paraId="772BD46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75 cm</w:t>
            </w:r>
          </w:p>
          <w:p w14:paraId="6780FDB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80 cm</w:t>
            </w:r>
          </w:p>
          <w:p w14:paraId="329ECBF3" w14:textId="39A94F62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stołu pogrubiony – 25-28 mm, zaokrąglony.</w:t>
            </w:r>
          </w:p>
          <w:p w14:paraId="1102EF3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9EC9F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3EB71E8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3807A7A9" w14:textId="77777777" w:rsidTr="00E42E90">
        <w:trPr>
          <w:trHeight w:val="456"/>
        </w:trPr>
        <w:tc>
          <w:tcPr>
            <w:tcW w:w="568" w:type="dxa"/>
          </w:tcPr>
          <w:p w14:paraId="19AB240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55925A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Krzesła do stołu konferencyjnego</w:t>
            </w:r>
          </w:p>
          <w:p w14:paraId="6AAD0D1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C035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1278441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833D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- 56 cm </w:t>
            </w:r>
          </w:p>
          <w:p w14:paraId="434A908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- 59 cm </w:t>
            </w:r>
          </w:p>
          <w:p w14:paraId="1E96A24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- 86 cm </w:t>
            </w:r>
          </w:p>
          <w:p w14:paraId="13DCF3A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siedziska - 49 cm</w:t>
            </w:r>
          </w:p>
          <w:p w14:paraId="1E7B664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0F256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Wykonanie – pianka tapicerska, tkanina welurowa</w:t>
            </w:r>
          </w:p>
          <w:p w14:paraId="031BC7E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- czarny</w:t>
            </w:r>
          </w:p>
          <w:p w14:paraId="5BD1965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81F0F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Nogi wykonane z metalu, malowane proszkowo w kolorze czarnym.</w:t>
            </w:r>
          </w:p>
          <w:p w14:paraId="1E04E36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Nogi zabezpieczone podkładką chroniącą podłogę przed zarysowaniami.</w:t>
            </w:r>
          </w:p>
          <w:p w14:paraId="3C95CE4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18238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6B18F8A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E42E90" w:rsidRPr="00013E3F" w14:paraId="71F6922B" w14:textId="77777777" w:rsidTr="00E42E90">
        <w:trPr>
          <w:trHeight w:val="456"/>
        </w:trPr>
        <w:tc>
          <w:tcPr>
            <w:tcW w:w="568" w:type="dxa"/>
          </w:tcPr>
          <w:p w14:paraId="18B7D07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095" w:type="dxa"/>
            <w:vAlign w:val="center"/>
          </w:tcPr>
          <w:p w14:paraId="5EC454E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aktowa półotwarta z drzwiami</w:t>
            </w:r>
          </w:p>
          <w:p w14:paraId="2CFA9B5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26BFB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200 cm</w:t>
            </w:r>
          </w:p>
          <w:p w14:paraId="5A947D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90 cm</w:t>
            </w:r>
          </w:p>
          <w:p w14:paraId="0D98064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1C35D60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 –</w:t>
            </w:r>
            <w:r w:rsidR="0049602B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37 cm</w:t>
            </w:r>
          </w:p>
          <w:p w14:paraId="58612E5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Cztery półki otwarte i jedna zamknięta.</w:t>
            </w:r>
          </w:p>
          <w:p w14:paraId="2A8F7888" w14:textId="039D03D9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podwójne, zamykane na klucz.</w:t>
            </w:r>
          </w:p>
          <w:p w14:paraId="5D0FC6C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4ABF0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6B8F427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0E4EE978" w14:textId="77777777" w:rsidTr="00E42E90">
        <w:trPr>
          <w:trHeight w:val="456"/>
        </w:trPr>
        <w:tc>
          <w:tcPr>
            <w:tcW w:w="568" w:type="dxa"/>
          </w:tcPr>
          <w:p w14:paraId="1B52770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095" w:type="dxa"/>
            <w:vAlign w:val="center"/>
          </w:tcPr>
          <w:p w14:paraId="45AD27A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ubraniowa</w:t>
            </w:r>
          </w:p>
          <w:p w14:paraId="1ED7F36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1DBA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200 cm</w:t>
            </w:r>
          </w:p>
          <w:p w14:paraId="2573C38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90 cm</w:t>
            </w:r>
          </w:p>
          <w:p w14:paraId="6521A8B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50 cm</w:t>
            </w:r>
          </w:p>
          <w:p w14:paraId="5751C8DF" w14:textId="77777777" w:rsidR="00E42E90" w:rsidRPr="00013E3F" w:rsidRDefault="00E42E90" w:rsidP="003070A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Szafa wyposażona w drążek ubraniowy</w:t>
            </w:r>
          </w:p>
          <w:p w14:paraId="7793F7CA" w14:textId="77777777" w:rsidR="00E42E90" w:rsidRPr="00013E3F" w:rsidRDefault="00E42E90" w:rsidP="003070A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95E5F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4BA4DA1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1AC69CB0" w14:textId="77777777" w:rsidTr="00E42E90">
        <w:trPr>
          <w:trHeight w:val="456"/>
        </w:trPr>
        <w:tc>
          <w:tcPr>
            <w:tcW w:w="568" w:type="dxa"/>
          </w:tcPr>
          <w:p w14:paraId="045F4D8E" w14:textId="4D01A121" w:rsidR="00E42E90" w:rsidRPr="00013E3F" w:rsidRDefault="00060AEB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72EF37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Stolik kwadratowy</w:t>
            </w:r>
          </w:p>
          <w:p w14:paraId="3F3EDC8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50x50</w:t>
            </w:r>
          </w:p>
          <w:p w14:paraId="699EAE4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1FE4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Nogi stolika wykonane z metalu malowanego proszkowo w kolorze czarnym.</w:t>
            </w:r>
          </w:p>
          <w:p w14:paraId="06D544D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- 62.5 cm </w:t>
            </w:r>
          </w:p>
          <w:p w14:paraId="3EBD909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Grubość blatu – 25 mm</w:t>
            </w:r>
          </w:p>
          <w:p w14:paraId="095FDC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9DBB5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  <w:vAlign w:val="center"/>
          </w:tcPr>
          <w:p w14:paraId="6728941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4BDD2B2C" w14:textId="77777777" w:rsidTr="00E42E90">
        <w:trPr>
          <w:trHeight w:val="456"/>
        </w:trPr>
        <w:tc>
          <w:tcPr>
            <w:tcW w:w="568" w:type="dxa"/>
          </w:tcPr>
          <w:p w14:paraId="5075CD59" w14:textId="3063D0CF" w:rsidR="00E42E90" w:rsidRPr="00013E3F" w:rsidRDefault="00060AEB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253BF2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proste z zamykaną szafką i szufladami</w:t>
            </w:r>
          </w:p>
          <w:p w14:paraId="71D808C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50E6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Wymiary:</w:t>
            </w:r>
          </w:p>
          <w:p w14:paraId="1395B5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160x70 cm</w:t>
            </w:r>
          </w:p>
          <w:p w14:paraId="714E5E7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około 80 cm</w:t>
            </w:r>
          </w:p>
          <w:p w14:paraId="668B4A1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szufladę (góra) i szafkę z półką (dół) i półkę na komputer stacjonarny.</w:t>
            </w:r>
          </w:p>
          <w:p w14:paraId="51173B9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54E6F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6B2D81E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13C39598" w14:textId="77777777" w:rsidTr="00E42E90">
        <w:trPr>
          <w:trHeight w:val="456"/>
        </w:trPr>
        <w:tc>
          <w:tcPr>
            <w:tcW w:w="568" w:type="dxa"/>
          </w:tcPr>
          <w:p w14:paraId="7ECE2700" w14:textId="5A23BA08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60AEB" w:rsidRPr="00013E3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45BB1A0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Szafka pod zlewozmywak</w:t>
            </w:r>
          </w:p>
          <w:p w14:paraId="35E2F95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83E37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zlewu – 40 cm</w:t>
            </w:r>
          </w:p>
          <w:p w14:paraId="61BAC8F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wyposażona w drzwi podwójne.</w:t>
            </w:r>
          </w:p>
          <w:p w14:paraId="55BC790E" w14:textId="77777777" w:rsidR="00E42E90" w:rsidRPr="00013E3F" w:rsidRDefault="00E42E90" w:rsidP="00C845B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CF94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677522C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50FB6ABC" w14:textId="77777777" w:rsidTr="00E42E90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568" w:type="dxa"/>
          </w:tcPr>
          <w:p w14:paraId="514E9A45" w14:textId="719EA31D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60AEB"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4F812F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narożne</w:t>
            </w:r>
          </w:p>
          <w:p w14:paraId="2A1359B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65623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180x130 cm</w:t>
            </w:r>
          </w:p>
          <w:p w14:paraId="23760D0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około 80 cm.</w:t>
            </w:r>
          </w:p>
          <w:p w14:paraId="02DDD9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099B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zaokrąglony (biurko ergonomiczne).</w:t>
            </w:r>
          </w:p>
          <w:p w14:paraId="10450B7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Orientacja prawa (strona bez szuflady i szafki).</w:t>
            </w:r>
          </w:p>
          <w:p w14:paraId="43D5E8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Biurko wyposażone górną szufladę i dolną szafkę (przy długości 180 cm).</w:t>
            </w:r>
          </w:p>
          <w:p w14:paraId="003A55D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25 mm, zabezpieczonej obrzeżem ABS dolny panel kryjący i nogi wykonane z płyty.</w:t>
            </w:r>
          </w:p>
          <w:p w14:paraId="46EF56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B67A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</w:tcPr>
          <w:p w14:paraId="24544C2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583A88F5" w14:textId="77777777" w:rsidR="00943501" w:rsidRPr="00013E3F" w:rsidRDefault="00943501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FCE751" w14:textId="77777777" w:rsidR="001462FC" w:rsidRPr="00013E3F" w:rsidRDefault="001462FC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42E2E0" w14:textId="6140018C" w:rsidR="00E238FA" w:rsidRPr="00013E3F" w:rsidRDefault="005D2F3D" w:rsidP="00B922B5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3</w:t>
      </w:r>
    </w:p>
    <w:p w14:paraId="2C0653B0" w14:textId="77777777" w:rsidR="005D2F3D" w:rsidRPr="00013E3F" w:rsidRDefault="005D2F3D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9C55624" w14:textId="16B037EF" w:rsidR="00361832" w:rsidRPr="00013E3F" w:rsidRDefault="00361832" w:rsidP="00B922B5">
      <w:pPr>
        <w:pStyle w:val="Bezodstpw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Uwagi dotyczące części </w:t>
      </w:r>
      <w:r w:rsidR="00445ED9"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3</w:t>
      </w:r>
      <w:r w:rsidRPr="00013E3F">
        <w:rPr>
          <w:rFonts w:asciiTheme="minorHAnsi" w:hAnsiTheme="minorHAnsi" w:cstheme="minorHAnsi"/>
          <w:sz w:val="20"/>
          <w:szCs w:val="20"/>
          <w:u w:val="single"/>
          <w:lang w:eastAsia="pl-PL"/>
        </w:rPr>
        <w:t>:</w:t>
      </w:r>
    </w:p>
    <w:p w14:paraId="72865654" w14:textId="77777777" w:rsidR="00361832" w:rsidRPr="00013E3F" w:rsidRDefault="00361832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AAB7A6" w14:textId="77777777" w:rsidR="00E52E14" w:rsidRPr="00013E3F" w:rsidRDefault="00176B14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Wszystkie m</w:t>
      </w:r>
      <w:r w:rsidR="00E52E14" w:rsidRPr="00013E3F">
        <w:rPr>
          <w:rFonts w:asciiTheme="minorHAnsi" w:hAnsiTheme="minorHAnsi" w:cstheme="minorHAnsi"/>
          <w:sz w:val="20"/>
          <w:szCs w:val="20"/>
          <w:lang w:eastAsia="pl-PL"/>
        </w:rPr>
        <w:t>eble wykonane z płyty laminowanej 18 mm</w:t>
      </w:r>
      <w:r w:rsidR="00C25F7A" w:rsidRPr="00013E3F">
        <w:rPr>
          <w:rFonts w:asciiTheme="minorHAnsi" w:hAnsiTheme="minorHAnsi" w:cstheme="minorHAnsi"/>
          <w:sz w:val="20"/>
          <w:szCs w:val="20"/>
          <w:lang w:eastAsia="pl-PL"/>
        </w:rPr>
        <w:t xml:space="preserve"> (chyba, że w opisie wskazano inny wymiar</w:t>
      </w:r>
      <w:r w:rsidRPr="00013E3F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14:paraId="7E541AC4" w14:textId="77777777" w:rsidR="007E2FDA" w:rsidRPr="00013E3F" w:rsidRDefault="007E2FDA" w:rsidP="007E2FDA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Podstawy regałów i szaf umiejscowione na cokole dolnym.</w:t>
      </w:r>
    </w:p>
    <w:p w14:paraId="7B93CBA2" w14:textId="77777777" w:rsidR="00D50F86" w:rsidRPr="00013E3F" w:rsidRDefault="00D50F86" w:rsidP="00D50F86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Krawędzie zabezpieczone obrzeżem ABS</w:t>
      </w:r>
      <w:r w:rsidR="00920B1E" w:rsidRPr="00013E3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FF7FE8F" w14:textId="77777777" w:rsidR="00D00D7D" w:rsidRPr="00013E3F" w:rsidRDefault="00D00D7D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Wymiary z tolerancją (+-) 3 cm (nie dotyczy grubości płyty</w:t>
      </w:r>
      <w:r w:rsidR="00346458" w:rsidRPr="00013E3F">
        <w:rPr>
          <w:rFonts w:asciiTheme="minorHAnsi" w:hAnsiTheme="minorHAnsi" w:cstheme="minorHAnsi"/>
          <w:sz w:val="20"/>
          <w:szCs w:val="20"/>
          <w:lang w:eastAsia="pl-PL"/>
        </w:rPr>
        <w:t>)</w:t>
      </w:r>
    </w:p>
    <w:p w14:paraId="17EDA5C5" w14:textId="2DFCFE6D" w:rsidR="009E1934" w:rsidRDefault="009E1934" w:rsidP="009E193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sz w:val="20"/>
          <w:szCs w:val="20"/>
          <w:lang w:eastAsia="pl-PL"/>
        </w:rPr>
        <w:t>Odległość między półkami na segregatory – min. 37 cm</w:t>
      </w:r>
    </w:p>
    <w:p w14:paraId="5DB960E8" w14:textId="2B462B42" w:rsidR="002D2873" w:rsidRPr="00013E3F" w:rsidRDefault="002D2873" w:rsidP="009E1934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  <w:r w:rsidRPr="002D2873">
        <w:rPr>
          <w:rFonts w:asciiTheme="minorHAnsi" w:hAnsiTheme="minorHAnsi" w:cstheme="minorHAnsi"/>
          <w:sz w:val="20"/>
          <w:szCs w:val="20"/>
          <w:lang w:eastAsia="pl-PL"/>
        </w:rPr>
        <w:t>Dekor – wiąz baron bądź zbliżony (wybór kolorystyki na podstawie przesłanych próbników)</w:t>
      </w:r>
    </w:p>
    <w:p w14:paraId="12FD26C0" w14:textId="77777777" w:rsidR="009E1934" w:rsidRPr="00013E3F" w:rsidRDefault="009E1934" w:rsidP="00D00D7D">
      <w:pPr>
        <w:pStyle w:val="Akapitzlist2"/>
        <w:spacing w:after="0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7EADCE5" w14:textId="77777777" w:rsidR="00E52E14" w:rsidRPr="00013E3F" w:rsidRDefault="00E52E14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3D96FE3D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28290A72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4982754E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vAlign w:val="center"/>
          </w:tcPr>
          <w:p w14:paraId="2CDB0C86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6A7C4CB0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3A78268" w14:textId="77777777" w:rsidTr="00E42E90">
        <w:trPr>
          <w:trHeight w:val="456"/>
        </w:trPr>
        <w:tc>
          <w:tcPr>
            <w:tcW w:w="568" w:type="dxa"/>
          </w:tcPr>
          <w:p w14:paraId="64A43F2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0C16AE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aktowo-ubraniowa</w:t>
            </w:r>
          </w:p>
          <w:p w14:paraId="5D210DF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2326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(szafa nr 1)</w:t>
            </w:r>
          </w:p>
          <w:p w14:paraId="32F523B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120x60 cm</w:t>
            </w:r>
          </w:p>
          <w:p w14:paraId="0167EC1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210 cm</w:t>
            </w:r>
          </w:p>
          <w:p w14:paraId="0AD8E2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Zamykana na klucz</w:t>
            </w:r>
          </w:p>
          <w:p w14:paraId="3D6AD96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33B1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(szafa nr 2)</w:t>
            </w:r>
          </w:p>
          <w:p w14:paraId="2D9DD9E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100x50 cm</w:t>
            </w:r>
          </w:p>
          <w:p w14:paraId="1BBCA3B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210 cm</w:t>
            </w:r>
          </w:p>
          <w:p w14:paraId="2EE1A3E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</w:t>
            </w:r>
            <w:r w:rsidR="00346458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ęść aktowa – 5 półek (wysokość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37 cm)</w:t>
            </w:r>
          </w:p>
          <w:p w14:paraId="2159E1D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Część ubraniowa wyposażona w półkę i drążek ubraniowy.</w:t>
            </w:r>
          </w:p>
          <w:p w14:paraId="103A81F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Zamykana na klucz</w:t>
            </w:r>
            <w:r w:rsidR="00346458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9816A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8DFA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99CAB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  <w:vAlign w:val="center"/>
          </w:tcPr>
          <w:p w14:paraId="040374E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72EF5AAB" w14:textId="77777777" w:rsidTr="00E42E90">
        <w:trPr>
          <w:trHeight w:val="456"/>
        </w:trPr>
        <w:tc>
          <w:tcPr>
            <w:tcW w:w="568" w:type="dxa"/>
          </w:tcPr>
          <w:p w14:paraId="1C42844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3ED8ECE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Regał półotwarty z drzwiami przesuwnymi</w:t>
            </w:r>
          </w:p>
          <w:p w14:paraId="2305B29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1F03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B88B31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80 cm</w:t>
            </w:r>
          </w:p>
          <w:p w14:paraId="264B35A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40 cm</w:t>
            </w:r>
          </w:p>
          <w:p w14:paraId="2E56E9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– 180 cm </w:t>
            </w:r>
          </w:p>
          <w:p w14:paraId="5753D0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Liczba półek </w:t>
            </w:r>
            <w:r w:rsidR="00346458" w:rsidRPr="00013E3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  <w:p w14:paraId="45677BB0" w14:textId="77777777" w:rsidR="00346458" w:rsidRPr="00013E3F" w:rsidRDefault="00346458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 – 37 cm</w:t>
            </w:r>
          </w:p>
          <w:p w14:paraId="2E00E12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(3 półki otwarte i 1 zamknięta)</w:t>
            </w:r>
          </w:p>
          <w:p w14:paraId="72C9B92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przesuwne.</w:t>
            </w:r>
          </w:p>
          <w:p w14:paraId="3FD10B4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AA4AE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0D077A6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08EF1488" w14:textId="77777777" w:rsidTr="00E42E90">
        <w:trPr>
          <w:trHeight w:val="456"/>
        </w:trPr>
        <w:tc>
          <w:tcPr>
            <w:tcW w:w="568" w:type="dxa"/>
          </w:tcPr>
          <w:p w14:paraId="6376342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48BA9FF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zamknięty z drzwiami</w:t>
            </w:r>
          </w:p>
          <w:p w14:paraId="45146D8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9DFC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120 cm</w:t>
            </w:r>
          </w:p>
          <w:p w14:paraId="64C9CC8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80 cm</w:t>
            </w:r>
          </w:p>
          <w:p w14:paraId="2CB9041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40 cm</w:t>
            </w:r>
          </w:p>
          <w:p w14:paraId="50DF533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Liczba półek – 3</w:t>
            </w:r>
          </w:p>
          <w:p w14:paraId="2287D21A" w14:textId="77777777" w:rsidR="009E1934" w:rsidRPr="00013E3F" w:rsidRDefault="009E1934" w:rsidP="009E1934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 – 37 cm</w:t>
            </w:r>
          </w:p>
          <w:p w14:paraId="4F93EB9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zamykane, podwójne</w:t>
            </w:r>
          </w:p>
          <w:p w14:paraId="6175EF7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7161C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0CC1FC0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48A6E1DB" w14:textId="77777777" w:rsidTr="00E42E90">
        <w:trPr>
          <w:trHeight w:val="456"/>
        </w:trPr>
        <w:tc>
          <w:tcPr>
            <w:tcW w:w="568" w:type="dxa"/>
          </w:tcPr>
          <w:p w14:paraId="56F3536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4FD3D1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Szafa ubraniowa</w:t>
            </w:r>
          </w:p>
          <w:p w14:paraId="0C0DFE4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1A93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Wymiary:</w:t>
            </w:r>
          </w:p>
          <w:p w14:paraId="5F25634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– 50 cm</w:t>
            </w:r>
          </w:p>
          <w:p w14:paraId="385E221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60 cm</w:t>
            </w:r>
          </w:p>
          <w:p w14:paraId="0E4D8B0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190 cm</w:t>
            </w:r>
          </w:p>
          <w:p w14:paraId="4FDBE68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Szafa wyposażona w dwie półki (góra i dół) i drążek ubraniowy.</w:t>
            </w:r>
          </w:p>
          <w:p w14:paraId="4228D35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3F9C5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2A5CE41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58B06D86" w14:textId="77777777" w:rsidTr="00E42E90">
        <w:trPr>
          <w:trHeight w:val="456"/>
        </w:trPr>
        <w:tc>
          <w:tcPr>
            <w:tcW w:w="568" w:type="dxa"/>
          </w:tcPr>
          <w:p w14:paraId="45335B6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5E47991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Szafka pod ksero </w:t>
            </w:r>
            <w:r w:rsidR="000A592A"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otwarta</w:t>
            </w:r>
          </w:p>
          <w:p w14:paraId="7BC943D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3DC283" w14:textId="77777777" w:rsidR="00E42E90" w:rsidRPr="00013E3F" w:rsidRDefault="000A592A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100x60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</w:p>
          <w:p w14:paraId="235C093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A2C91" w14:textId="77777777" w:rsidR="000A592A" w:rsidRPr="00013E3F" w:rsidRDefault="000A592A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Szafka wy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>posażona w półkę na segregatory – 37 cm</w:t>
            </w:r>
          </w:p>
          <w:p w14:paraId="78EC893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</w:t>
            </w:r>
            <w:r w:rsidR="000A592A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szafki ok.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70 cm</w:t>
            </w:r>
          </w:p>
          <w:p w14:paraId="255A162C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Grubość płyty – 25 mm</w:t>
            </w:r>
          </w:p>
          <w:p w14:paraId="1097AA62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0359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5CC3A57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40FD2082" w14:textId="77777777" w:rsidTr="00E42E90">
        <w:trPr>
          <w:trHeight w:val="456"/>
        </w:trPr>
        <w:tc>
          <w:tcPr>
            <w:tcW w:w="568" w:type="dxa"/>
          </w:tcPr>
          <w:p w14:paraId="0366819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095" w:type="dxa"/>
            <w:vAlign w:val="center"/>
          </w:tcPr>
          <w:p w14:paraId="0E86B53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półotwarty</w:t>
            </w:r>
          </w:p>
          <w:p w14:paraId="60E277E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009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90</w:t>
            </w:r>
          </w:p>
          <w:p w14:paraId="470CFF2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220</w:t>
            </w:r>
          </w:p>
          <w:p w14:paraId="58A4718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50</w:t>
            </w:r>
          </w:p>
          <w:p w14:paraId="37A40808" w14:textId="77777777" w:rsidR="00E42E90" w:rsidRPr="00013E3F" w:rsidRDefault="009E1934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Pó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łki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dostosowane do wymiarów segregatorów – 37 cm</w:t>
            </w:r>
          </w:p>
          <w:p w14:paraId="2AD4F964" w14:textId="77777777" w:rsidR="00E42E90" w:rsidRPr="00013E3F" w:rsidRDefault="00D433FA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(3 półki otwarte i 2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półki zamknięte</w:t>
            </w:r>
            <w:r w:rsidR="009E1934" w:rsidRPr="00013E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704D0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Drzwi zamykane na klucz</w:t>
            </w:r>
          </w:p>
        </w:tc>
        <w:tc>
          <w:tcPr>
            <w:tcW w:w="567" w:type="dxa"/>
            <w:vAlign w:val="center"/>
          </w:tcPr>
          <w:p w14:paraId="3A485F0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0573A7E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3984D2F6" w14:textId="77777777" w:rsidTr="00E42E90">
        <w:trPr>
          <w:trHeight w:val="456"/>
        </w:trPr>
        <w:tc>
          <w:tcPr>
            <w:tcW w:w="568" w:type="dxa"/>
          </w:tcPr>
          <w:p w14:paraId="49D5020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6095" w:type="dxa"/>
            <w:vAlign w:val="center"/>
          </w:tcPr>
          <w:p w14:paraId="0BBBA87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Regał zamknięty</w:t>
            </w:r>
          </w:p>
          <w:p w14:paraId="393B134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608003" w14:textId="77777777" w:rsidR="009E1934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Regal zamykany na klucz </w:t>
            </w:r>
          </w:p>
          <w:p w14:paraId="531BC36A" w14:textId="77777777" w:rsidR="00E42E90" w:rsidRPr="00013E3F" w:rsidRDefault="009E1934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 pół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ek na segregatory</w:t>
            </w:r>
          </w:p>
          <w:p w14:paraId="6B24888E" w14:textId="77777777" w:rsidR="009E1934" w:rsidRPr="00013E3F" w:rsidRDefault="009E1934" w:rsidP="009E1934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Półki dostosowane do wymiarów segregatorów – 37 cm</w:t>
            </w:r>
          </w:p>
          <w:p w14:paraId="7397A1A0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90</w:t>
            </w:r>
          </w:p>
          <w:p w14:paraId="1B2062A6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220</w:t>
            </w:r>
          </w:p>
          <w:p w14:paraId="447546F5" w14:textId="77777777" w:rsidR="00E42E90" w:rsidRPr="00013E3F" w:rsidRDefault="00E42E90" w:rsidP="00606D68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50 </w:t>
            </w:r>
          </w:p>
          <w:p w14:paraId="622FF7D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45222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283CA4A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22A639D9" w14:textId="77777777" w:rsidTr="00E42E90">
        <w:trPr>
          <w:trHeight w:val="456"/>
        </w:trPr>
        <w:tc>
          <w:tcPr>
            <w:tcW w:w="568" w:type="dxa"/>
          </w:tcPr>
          <w:p w14:paraId="379E07B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6095" w:type="dxa"/>
            <w:vAlign w:val="center"/>
          </w:tcPr>
          <w:p w14:paraId="449B34AD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Stolik </w:t>
            </w:r>
          </w:p>
          <w:p w14:paraId="11409CFA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Stelaż – metal malowany proszkowo w kolorze czarnym</w:t>
            </w:r>
          </w:p>
          <w:p w14:paraId="76D2EB46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Długość: 80 cm, Szerokość: 50 cm, Wysokość: 70 cm.</w:t>
            </w:r>
          </w:p>
          <w:p w14:paraId="1498CF13" w14:textId="77777777" w:rsidR="00E42E90" w:rsidRPr="00013E3F" w:rsidRDefault="00E42E90" w:rsidP="00FD2DAD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Grubość blatu – 25 mm </w:t>
            </w:r>
          </w:p>
        </w:tc>
        <w:tc>
          <w:tcPr>
            <w:tcW w:w="567" w:type="dxa"/>
            <w:vAlign w:val="center"/>
          </w:tcPr>
          <w:p w14:paraId="454CBC1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2BD8439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5E05F792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5F78FA8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0BD23E" w14:textId="77777777" w:rsidR="008A6D38" w:rsidRPr="00013E3F" w:rsidRDefault="008A6D38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58D594E" w14:textId="77777777" w:rsidR="008A6D38" w:rsidRPr="00013E3F" w:rsidRDefault="008A6D38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A7FBCC" w14:textId="77777777" w:rsidR="008A6D38" w:rsidRPr="00013E3F" w:rsidRDefault="008A6D38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73A1B2" w14:textId="4F4C1D55" w:rsidR="00E238FA" w:rsidRPr="00013E3F" w:rsidRDefault="005D2F3D" w:rsidP="00B922B5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</w:t>
      </w:r>
    </w:p>
    <w:p w14:paraId="540EE24F" w14:textId="77777777" w:rsidR="00E52E14" w:rsidRPr="00013E3F" w:rsidRDefault="00E52E14" w:rsidP="00B922B5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0F8D27E1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5A0CD6D3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399A4C99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6F794B4B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1B4A618D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53EC061" w14:textId="77777777" w:rsidTr="00E42E90">
        <w:trPr>
          <w:trHeight w:val="456"/>
        </w:trPr>
        <w:tc>
          <w:tcPr>
            <w:tcW w:w="568" w:type="dxa"/>
          </w:tcPr>
          <w:p w14:paraId="353FAB6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center"/>
          </w:tcPr>
          <w:p w14:paraId="66A0090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biurowo-gabinetowy</w:t>
            </w:r>
          </w:p>
          <w:p w14:paraId="2488281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7CC0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Opis przedmiotu:</w:t>
            </w:r>
          </w:p>
          <w:p w14:paraId="0CDC280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8607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– czarny</w:t>
            </w:r>
          </w:p>
          <w:p w14:paraId="7798CF5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 - Skóra ekologiczna </w:t>
            </w:r>
          </w:p>
          <w:p w14:paraId="3C56A22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Maksymalne obciążenie – do 150 kg </w:t>
            </w:r>
          </w:p>
          <w:p w14:paraId="6297ADD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Kolor korpusu - czarny/ srebrny </w:t>
            </w:r>
          </w:p>
          <w:p w14:paraId="6FF63FF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 korpusu - metal </w:t>
            </w:r>
          </w:p>
          <w:p w14:paraId="54FFEB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Fotel wyposażony w podłokietniki i zagłówek.</w:t>
            </w:r>
          </w:p>
          <w:p w14:paraId="78E8235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- 70 cm </w:t>
            </w:r>
          </w:p>
          <w:p w14:paraId="7CA18CF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- 64 cm </w:t>
            </w:r>
          </w:p>
          <w:p w14:paraId="5CAA967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- 120 cm </w:t>
            </w:r>
          </w:p>
          <w:p w14:paraId="175AEA8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 - 51 cm </w:t>
            </w:r>
          </w:p>
          <w:p w14:paraId="15E4500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 - 53 cm </w:t>
            </w:r>
          </w:p>
          <w:p w14:paraId="72DFEB1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 siedziska - 42 cm </w:t>
            </w:r>
          </w:p>
          <w:p w14:paraId="134AF8E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 siedziska -50 cm </w:t>
            </w:r>
          </w:p>
          <w:p w14:paraId="3E3B48B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Mechanizm umożliwiający kołysanie w fotelu, regulacje wysokości siedziska, zablokowanie oparcia do pracy w odpowiedniej pozycji, obrót 360 stopni</w:t>
            </w:r>
          </w:p>
          <w:p w14:paraId="0361D1C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Kółka dostosowane do wykładziny.</w:t>
            </w:r>
          </w:p>
          <w:p w14:paraId="5AB885D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F39A2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636E304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25175189" w14:textId="77777777" w:rsidTr="00E42E90">
        <w:trPr>
          <w:trHeight w:val="456"/>
        </w:trPr>
        <w:tc>
          <w:tcPr>
            <w:tcW w:w="568" w:type="dxa"/>
          </w:tcPr>
          <w:p w14:paraId="2366FFA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center"/>
          </w:tcPr>
          <w:p w14:paraId="4169E51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Krzesło biurowe</w:t>
            </w:r>
          </w:p>
          <w:p w14:paraId="1687354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45B1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Opis przedmiotu:</w:t>
            </w:r>
          </w:p>
          <w:p w14:paraId="13F7107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- ciemnoszary</w:t>
            </w:r>
          </w:p>
          <w:p w14:paraId="08407FC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Szerokość: 62 cm </w:t>
            </w:r>
          </w:p>
          <w:p w14:paraId="2D72AC2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Głębokość: 60 cm </w:t>
            </w:r>
          </w:p>
          <w:p w14:paraId="2342B96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wysokość: 129 cm </w:t>
            </w:r>
          </w:p>
          <w:p w14:paraId="51D01DA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wysokość: 140 cm </w:t>
            </w:r>
          </w:p>
          <w:p w14:paraId="380D889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siedziska: 53 cm </w:t>
            </w:r>
          </w:p>
          <w:p w14:paraId="7A3D362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siedziska: 47 cm </w:t>
            </w:r>
          </w:p>
          <w:p w14:paraId="1952A22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 siedziska: 46 cm </w:t>
            </w:r>
          </w:p>
          <w:p w14:paraId="12245A8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Maksymalna wysokość siedziska: 57 cm</w:t>
            </w:r>
          </w:p>
          <w:p w14:paraId="17B115F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A4EF1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(Do jednej sztuki fotela dołączone oparcie wspierające odcinek lędźwiowy do samodzielnego montażu).</w:t>
            </w:r>
          </w:p>
          <w:p w14:paraId="7575F67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CFF4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5A551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337EDDF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E42E90" w:rsidRPr="00013E3F" w14:paraId="40AAD361" w14:textId="77777777" w:rsidTr="00E42E90">
        <w:trPr>
          <w:trHeight w:val="456"/>
        </w:trPr>
        <w:tc>
          <w:tcPr>
            <w:tcW w:w="568" w:type="dxa"/>
          </w:tcPr>
          <w:p w14:paraId="0A9FBCB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center"/>
          </w:tcPr>
          <w:p w14:paraId="2D17074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biurowy</w:t>
            </w:r>
          </w:p>
          <w:p w14:paraId="677E157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B442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Regulacja wysokości siedziska</w:t>
            </w:r>
          </w:p>
          <w:p w14:paraId="2A43AED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Podparcie lędźwiowe pleców</w:t>
            </w:r>
          </w:p>
          <w:p w14:paraId="019854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całkowita 119,5 </w:t>
            </w:r>
          </w:p>
          <w:p w14:paraId="4BF9909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 56 </w:t>
            </w:r>
          </w:p>
          <w:p w14:paraId="402BD39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 48 </w:t>
            </w:r>
          </w:p>
          <w:p w14:paraId="6C60D65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 47 </w:t>
            </w:r>
          </w:p>
          <w:p w14:paraId="5A0ABD7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oparcia</w:t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55 </w:t>
            </w:r>
          </w:p>
          <w:p w14:paraId="69124D9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oparcia 46</w:t>
            </w:r>
          </w:p>
          <w:p w14:paraId="7E38C81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Kolor - czarny </w:t>
            </w:r>
          </w:p>
          <w:p w14:paraId="636119C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Rekomendowany wzrost użytkownika - 165 - 188 cm</w:t>
            </w:r>
          </w:p>
          <w:p w14:paraId="1F27F2F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Maksymalne obciążenie do 120 kg</w:t>
            </w:r>
          </w:p>
          <w:p w14:paraId="5AA1B71D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Fotel wyposażony w podłokietniki i siatkowane oparcie.</w:t>
            </w:r>
          </w:p>
          <w:p w14:paraId="08FAC04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E6CF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6C9B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4919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  <w:vAlign w:val="center"/>
          </w:tcPr>
          <w:p w14:paraId="33117B1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0C95CAB7" w14:textId="77777777" w:rsidTr="00E42E90">
        <w:trPr>
          <w:trHeight w:val="456"/>
        </w:trPr>
        <w:tc>
          <w:tcPr>
            <w:tcW w:w="568" w:type="dxa"/>
          </w:tcPr>
          <w:p w14:paraId="747BFD6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center"/>
          </w:tcPr>
          <w:p w14:paraId="53B5A8CB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obrotowy biurowo-gabinetowy</w:t>
            </w:r>
          </w:p>
          <w:p w14:paraId="7B19532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6FB9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fotela: 107-117 cm </w:t>
            </w:r>
          </w:p>
          <w:p w14:paraId="5C3ED18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siedziska: 50 cm </w:t>
            </w:r>
          </w:p>
          <w:p w14:paraId="70FA1E8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siedziska: 51,5 cm </w:t>
            </w:r>
          </w:p>
          <w:p w14:paraId="4672417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do siedziska: 47-57 cm </w:t>
            </w:r>
          </w:p>
          <w:p w14:paraId="2846480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Tapicerka: skóra ekologiczna </w:t>
            </w:r>
          </w:p>
          <w:p w14:paraId="2B45E73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Korpus: metal + tworzywo sztuczne </w:t>
            </w:r>
          </w:p>
          <w:p w14:paraId="33C33AE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Mechanizm TILT </w:t>
            </w:r>
          </w:p>
          <w:p w14:paraId="63B7DD0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Regulowane podłokietniki</w:t>
            </w:r>
          </w:p>
          <w:p w14:paraId="1FA6397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Kółka: plastikowe </w:t>
            </w:r>
          </w:p>
          <w:p w14:paraId="46F77CB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brązowo-chromowany</w:t>
            </w:r>
          </w:p>
          <w:p w14:paraId="1F788D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F7F0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952A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8507D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5F8BADC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798E595B" w14:textId="77777777" w:rsidTr="00E42E90">
        <w:trPr>
          <w:trHeight w:val="456"/>
        </w:trPr>
        <w:tc>
          <w:tcPr>
            <w:tcW w:w="568" w:type="dxa"/>
          </w:tcPr>
          <w:p w14:paraId="698E7CC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5" w:type="dxa"/>
            <w:vAlign w:val="center"/>
          </w:tcPr>
          <w:p w14:paraId="1A560E9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Krzesło obrotowe</w:t>
            </w:r>
          </w:p>
          <w:p w14:paraId="727AECC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A8F6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Głębokość: 70 cm </w:t>
            </w:r>
          </w:p>
          <w:p w14:paraId="0BBBEE5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wysokość: 128 cm </w:t>
            </w:r>
          </w:p>
          <w:p w14:paraId="43B3083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Maksymalna wysokość siedziska: 58 cm </w:t>
            </w:r>
          </w:p>
          <w:p w14:paraId="464F484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Minimalna wysokość siedziska: 45 cm </w:t>
            </w:r>
          </w:p>
          <w:p w14:paraId="6A948FE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siedziska: 45 cm </w:t>
            </w:r>
          </w:p>
          <w:p w14:paraId="60616F07" w14:textId="77777777" w:rsidR="009456C9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siedziska: 52 cm</w:t>
            </w:r>
          </w:p>
          <w:p w14:paraId="14ED3EC8" w14:textId="77777777" w:rsidR="00E42E90" w:rsidRPr="00013E3F" w:rsidRDefault="009456C9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Obciążenie do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 110 kg </w:t>
            </w:r>
          </w:p>
          <w:p w14:paraId="6C8E2CF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Szerokość: 70 cm</w:t>
            </w:r>
          </w:p>
          <w:p w14:paraId="255FBCF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Regulowana wysokość siedziska, regulowana funkcja nachylenia</w:t>
            </w:r>
          </w:p>
          <w:p w14:paraId="64E0793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- czarny</w:t>
            </w:r>
          </w:p>
          <w:p w14:paraId="1296082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347E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Materiały: pianka, podstawa - poliestrowa powłoka proszkowa, stal</w:t>
            </w:r>
          </w:p>
          <w:p w14:paraId="7EA99E2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tkanina powlekana - poliester</w:t>
            </w:r>
          </w:p>
          <w:p w14:paraId="4C249A4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F6F7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A4ABC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7F5EF94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0EF4E0C3" w14:textId="77777777" w:rsidTr="00E42E90">
        <w:trPr>
          <w:trHeight w:val="456"/>
        </w:trPr>
        <w:tc>
          <w:tcPr>
            <w:tcW w:w="568" w:type="dxa"/>
          </w:tcPr>
          <w:p w14:paraId="6506F15E" w14:textId="2270DEF0" w:rsidR="00E42E90" w:rsidRPr="00013E3F" w:rsidRDefault="00C527CA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6667FF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Krzesło konferencyjne typu Iso </w:t>
            </w:r>
          </w:p>
          <w:p w14:paraId="3548C269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70425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Tapicerowane siedzisko i oparcie osłony z tworzywa sztucznego w kolorze czarnym</w:t>
            </w:r>
          </w:p>
          <w:p w14:paraId="7C46DCA6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Stelaż czarny, wykonany z profili stalowych</w:t>
            </w:r>
          </w:p>
          <w:p w14:paraId="458BCB0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Posiada stopki chroniące podłogi przed zarysowaniami</w:t>
            </w:r>
          </w:p>
          <w:p w14:paraId="2814B301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3EFFA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A0FA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4AF75E9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2E90" w:rsidRPr="00013E3F" w14:paraId="3AFD3A66" w14:textId="77777777" w:rsidTr="00E42E90">
        <w:trPr>
          <w:trHeight w:val="456"/>
        </w:trPr>
        <w:tc>
          <w:tcPr>
            <w:tcW w:w="568" w:type="dxa"/>
          </w:tcPr>
          <w:p w14:paraId="635F4FC3" w14:textId="3AC45FAF" w:rsidR="00E42E90" w:rsidRPr="00013E3F" w:rsidRDefault="00C527CA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E42E90" w:rsidRPr="00013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14:paraId="5A83CB26" w14:textId="6DDCBCCF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Fotel biurowy,</w:t>
            </w:r>
            <w:r w:rsidR="00013E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obrotowy</w:t>
            </w:r>
          </w:p>
          <w:p w14:paraId="0D154C7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26A8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Kolorystyka kolor podstawy: chrom </w:t>
            </w:r>
          </w:p>
          <w:p w14:paraId="145CE6CE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 siedziska: dąb palony, czarny</w:t>
            </w:r>
          </w:p>
          <w:p w14:paraId="4B0F1DB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długość: 65 cm </w:t>
            </w:r>
          </w:p>
          <w:p w14:paraId="1DF2D343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szerokość: 65 cm </w:t>
            </w:r>
          </w:p>
          <w:p w14:paraId="079F8184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wysokość: 123,5 cm </w:t>
            </w:r>
          </w:p>
          <w:p w14:paraId="0D386612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długość siedziska: 46 cm </w:t>
            </w:r>
          </w:p>
          <w:p w14:paraId="47B06E1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siedziska: 45 cm </w:t>
            </w:r>
          </w:p>
          <w:p w14:paraId="567C7957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siedziska: 53 cm </w:t>
            </w:r>
          </w:p>
          <w:p w14:paraId="0047EAA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(min): 115,5 cm </w:t>
            </w:r>
          </w:p>
          <w:p w14:paraId="6201DFA8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siedziska (min): 45 cm </w:t>
            </w:r>
          </w:p>
          <w:p w14:paraId="7CEE2BD0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zakres regulacji wysokości: 8 cm</w:t>
            </w:r>
          </w:p>
          <w:p w14:paraId="5813B57C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 podstawy: metal, tworzywo sztuczne </w:t>
            </w:r>
          </w:p>
          <w:p w14:paraId="072637A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 siedziska: drewno, skóra ekologiczna</w:t>
            </w:r>
          </w:p>
          <w:p w14:paraId="6032DBAF" w14:textId="77777777" w:rsidR="00E42E90" w:rsidRPr="00013E3F" w:rsidRDefault="00E42E90" w:rsidP="00B922B5">
            <w:pPr>
              <w:pStyle w:val="pip-product-dimensionsmeasurement-wrapper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22C1B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426F181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1FB62C6E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AD3357B" w14:textId="77777777" w:rsidR="00A64E60" w:rsidRPr="00013E3F" w:rsidRDefault="00A64E60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3B76809" w14:textId="77777777" w:rsidR="00C17016" w:rsidRPr="00013E3F" w:rsidRDefault="00C1701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E1EC529" w14:textId="77777777" w:rsidR="00C17016" w:rsidRPr="00013E3F" w:rsidRDefault="00C1701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D7E8FF5" w14:textId="77777777" w:rsidR="00C17016" w:rsidRPr="00013E3F" w:rsidRDefault="00C1701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B659095" w14:textId="77777777" w:rsidR="009456C9" w:rsidRPr="00013E3F" w:rsidRDefault="009456C9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68713A" w14:textId="5545BA23" w:rsidR="00E52E14" w:rsidRPr="00013E3F" w:rsidRDefault="005D2F3D" w:rsidP="00E52E14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5</w:t>
      </w:r>
    </w:p>
    <w:p w14:paraId="2BCCBAC1" w14:textId="77777777" w:rsidR="00D50F86" w:rsidRPr="00013E3F" w:rsidRDefault="00D50F86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14741B15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68253B2D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775C2EF8" w14:textId="7B61CE43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Przedmiot zamówienia </w:t>
            </w: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vAlign w:val="center"/>
          </w:tcPr>
          <w:p w14:paraId="2682E970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07424595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1C81764" w14:textId="77777777" w:rsidTr="00E42E90">
        <w:trPr>
          <w:trHeight w:val="456"/>
        </w:trPr>
        <w:tc>
          <w:tcPr>
            <w:tcW w:w="568" w:type="dxa"/>
          </w:tcPr>
          <w:p w14:paraId="453F9FB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bottom"/>
          </w:tcPr>
          <w:p w14:paraId="34DEF3F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Szafa podwójna</w:t>
            </w:r>
          </w:p>
          <w:p w14:paraId="68422551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E856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Materiał: Płyta laminowana 18 mm grubości</w:t>
            </w:r>
          </w:p>
          <w:p w14:paraId="78713069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Olcha</w:t>
            </w:r>
          </w:p>
          <w:p w14:paraId="295B247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Szerokość: 80 cm</w:t>
            </w:r>
          </w:p>
          <w:p w14:paraId="289351B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Wysokość: 180 cm (w tym nogi 6 cm )</w:t>
            </w:r>
          </w:p>
          <w:p w14:paraId="36B364F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całkowita: 50 cm</w:t>
            </w:r>
          </w:p>
          <w:p w14:paraId="1B358FD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Środek: Drążek + sześć półek</w:t>
            </w:r>
          </w:p>
          <w:p w14:paraId="70DB9D0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półki: 27 cm lub 28 cm</w:t>
            </w:r>
          </w:p>
          <w:p w14:paraId="34239CF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Drążek: Aluminium</w:t>
            </w:r>
          </w:p>
          <w:p w14:paraId="5549629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Zawias: Zawias nakładany mechaniczny 110°, wytłoczony z grubej blachy, puszka 35 mm</w:t>
            </w:r>
          </w:p>
          <w:p w14:paraId="7B58BAF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Uchwyt: Materiał: aluminium</w:t>
            </w:r>
          </w:p>
          <w:p w14:paraId="1609435D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2CA3220" wp14:editId="61F1D0BC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126365</wp:posOffset>
                  </wp:positionV>
                  <wp:extent cx="1147445" cy="199199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1" r="17704"/>
                          <a:stretch/>
                        </pic:blipFill>
                        <pic:spPr bwMode="auto">
                          <a:xfrm>
                            <a:off x="0" y="0"/>
                            <a:ext cx="1147445" cy="199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C6A121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44C4E4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45420BB6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71043F87" w14:textId="77777777" w:rsidTr="00E42E90">
        <w:trPr>
          <w:trHeight w:val="456"/>
        </w:trPr>
        <w:tc>
          <w:tcPr>
            <w:tcW w:w="568" w:type="dxa"/>
          </w:tcPr>
          <w:p w14:paraId="44361BB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bottom"/>
          </w:tcPr>
          <w:p w14:paraId="6AD2F54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Biurko proste</w:t>
            </w:r>
          </w:p>
          <w:p w14:paraId="3A1899E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Materiał: Płyta laminowana 18 mm gruboś </w:t>
            </w:r>
          </w:p>
          <w:p w14:paraId="5CD52F8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Wykończenie: Matowe</w:t>
            </w:r>
          </w:p>
          <w:p w14:paraId="798D042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Olcha</w:t>
            </w:r>
          </w:p>
          <w:p w14:paraId="31E4B87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Liczba pólek: 2</w:t>
            </w:r>
          </w:p>
          <w:p w14:paraId="2E85698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blatu: 120 cm</w:t>
            </w:r>
          </w:p>
          <w:p w14:paraId="4F2F022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 blatu: 60 cm</w:t>
            </w:r>
          </w:p>
          <w:p w14:paraId="5972EB1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14E1B7B5" wp14:editId="3251547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433070</wp:posOffset>
                  </wp:positionV>
                  <wp:extent cx="1807845" cy="1501140"/>
                  <wp:effectExtent l="19050" t="0" r="1905" b="0"/>
                  <wp:wrapSquare wrapText="bothSides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2" b="6316"/>
                          <a:stretch/>
                        </pic:blipFill>
                        <pic:spPr bwMode="auto">
                          <a:xfrm>
                            <a:off x="0" y="0"/>
                            <a:ext cx="1807845" cy="1501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biurka: 75 cm</w:t>
            </w:r>
          </w:p>
        </w:tc>
        <w:tc>
          <w:tcPr>
            <w:tcW w:w="567" w:type="dxa"/>
            <w:vAlign w:val="center"/>
          </w:tcPr>
          <w:p w14:paraId="28B17F10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3C645B02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2E90" w:rsidRPr="00013E3F" w14:paraId="06F3AEFC" w14:textId="77777777" w:rsidTr="00E42E90">
        <w:trPr>
          <w:trHeight w:val="456"/>
        </w:trPr>
        <w:tc>
          <w:tcPr>
            <w:tcW w:w="568" w:type="dxa"/>
          </w:tcPr>
          <w:p w14:paraId="4B061C2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095" w:type="dxa"/>
            <w:vAlign w:val="bottom"/>
          </w:tcPr>
          <w:p w14:paraId="4472AC41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Kontener do biurka</w:t>
            </w:r>
          </w:p>
          <w:p w14:paraId="7E471A44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7AF0C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Wysokość: 52 cm</w:t>
            </w:r>
          </w:p>
          <w:p w14:paraId="6F931B1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Głębokość: 40 cm</w:t>
            </w:r>
          </w:p>
          <w:p w14:paraId="79829F2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Szerokość: 40 cm</w:t>
            </w:r>
          </w:p>
          <w:p w14:paraId="2321D4D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półek: 15 cm</w:t>
            </w:r>
          </w:p>
          <w:p w14:paraId="63F0402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kółek: 3,6 cm</w:t>
            </w:r>
          </w:p>
          <w:p w14:paraId="12DA33D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Materiał: Płyta laminowana 18 mm grubości</w:t>
            </w:r>
          </w:p>
          <w:p w14:paraId="5804B6B8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Olcha</w:t>
            </w:r>
          </w:p>
          <w:p w14:paraId="47E2A05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Uchwyt: Rozstaw 96 mm</w:t>
            </w:r>
          </w:p>
          <w:p w14:paraId="5C2DE7DF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Długośc całkowita 105</w:t>
            </w:r>
          </w:p>
          <w:p w14:paraId="68252DA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Wysokosć 22 mm</w:t>
            </w:r>
          </w:p>
          <w:p w14:paraId="7556339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Kolor: Chrom połysk</w:t>
            </w:r>
          </w:p>
          <w:p w14:paraId="0707123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Prowadnice do szuflad: </w:t>
            </w:r>
          </w:p>
          <w:p w14:paraId="355264FB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 350 mm</w:t>
            </w:r>
          </w:p>
          <w:p w14:paraId="34F8AFF9" w14:textId="77777777" w:rsidR="00E42E90" w:rsidRPr="00013E3F" w:rsidRDefault="00E42E90" w:rsidP="00D50F8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Wysów 350 mm</w:t>
            </w:r>
          </w:p>
          <w:p w14:paraId="4383C58A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35 mm</w:t>
            </w:r>
          </w:p>
          <w:p w14:paraId="313E100E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AC985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1C464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7F85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EC41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7521945E" wp14:editId="2445DD2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-284480</wp:posOffset>
                  </wp:positionV>
                  <wp:extent cx="840740" cy="736600"/>
                  <wp:effectExtent l="19050" t="0" r="0" b="0"/>
                  <wp:wrapSquare wrapText="bothSides"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4" t="24572"/>
                          <a:stretch/>
                        </pic:blipFill>
                        <pic:spPr bwMode="auto">
                          <a:xfrm>
                            <a:off x="0" y="0"/>
                            <a:ext cx="840740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Align w:val="center"/>
          </w:tcPr>
          <w:p w14:paraId="18E4D5A9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709" w:type="dxa"/>
            <w:vAlign w:val="center"/>
          </w:tcPr>
          <w:p w14:paraId="1DE5762F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42E90" w:rsidRPr="00013E3F" w14:paraId="0C145867" w14:textId="77777777" w:rsidTr="00E42E90">
        <w:trPr>
          <w:trHeight w:val="5699"/>
        </w:trPr>
        <w:tc>
          <w:tcPr>
            <w:tcW w:w="568" w:type="dxa"/>
          </w:tcPr>
          <w:p w14:paraId="4D8CBF14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095" w:type="dxa"/>
            <w:vAlign w:val="bottom"/>
          </w:tcPr>
          <w:p w14:paraId="2B8B51B0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Krzesło drewniane tapicerowane</w:t>
            </w:r>
          </w:p>
          <w:p w14:paraId="1AC9843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Wysokość: 48/94 cm</w:t>
            </w:r>
          </w:p>
          <w:p w14:paraId="3FE2CD96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Szerokość: 43 cm</w:t>
            </w:r>
          </w:p>
          <w:p w14:paraId="7AF5BA85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Głębokość: 40 cm</w:t>
            </w:r>
          </w:p>
          <w:p w14:paraId="4001880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Wykonanie: Lite drewno</w:t>
            </w:r>
          </w:p>
          <w:p w14:paraId="15CBB32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Tapicerowane siedzisko oparcie: tak</w:t>
            </w:r>
          </w:p>
          <w:p w14:paraId="42A3E33D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Kolorystyka drewna: olcha</w:t>
            </w:r>
          </w:p>
          <w:p w14:paraId="2451645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Kolorystyka tapicerki: szary</w:t>
            </w:r>
          </w:p>
          <w:p w14:paraId="61842F61" w14:textId="77777777" w:rsidR="00E42E90" w:rsidRPr="00013E3F" w:rsidRDefault="00E42E90" w:rsidP="00D50F8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740DB95" wp14:editId="7E34BD7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64770</wp:posOffset>
                  </wp:positionV>
                  <wp:extent cx="976630" cy="1732915"/>
                  <wp:effectExtent l="19050" t="0" r="0" b="0"/>
                  <wp:wrapSquare wrapText="bothSides"/>
                  <wp:docPr id="1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1" r="20371"/>
                          <a:stretch/>
                        </pic:blipFill>
                        <pic:spPr bwMode="auto">
                          <a:xfrm>
                            <a:off x="0" y="0"/>
                            <a:ext cx="976630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71A9626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EF796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D0FC7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0340C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8D2F4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1D17A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E127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C6E3E0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6A20EC41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03901248" w14:textId="77777777" w:rsidR="00161F29" w:rsidRPr="00013E3F" w:rsidRDefault="00161F29" w:rsidP="00B922B5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1A03BC" w14:textId="77777777" w:rsidR="00E52E14" w:rsidRPr="00013E3F" w:rsidRDefault="00E52E14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60E2A41" w14:textId="492616C8" w:rsidR="00E52E14" w:rsidRPr="00013E3F" w:rsidRDefault="005D2F3D" w:rsidP="00E52E14">
      <w:pPr>
        <w:pStyle w:val="Bezodstpw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14:paraId="6877A2C1" w14:textId="77777777" w:rsidR="005D2F3D" w:rsidRPr="00013E3F" w:rsidRDefault="005D2F3D" w:rsidP="00E52E14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793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567"/>
        <w:gridCol w:w="709"/>
      </w:tblGrid>
      <w:tr w:rsidR="00E42E90" w:rsidRPr="00013E3F" w14:paraId="653EABB1" w14:textId="77777777" w:rsidTr="00013E3F">
        <w:trPr>
          <w:trHeight w:val="1067"/>
        </w:trPr>
        <w:tc>
          <w:tcPr>
            <w:tcW w:w="568" w:type="dxa"/>
            <w:vAlign w:val="center"/>
          </w:tcPr>
          <w:p w14:paraId="50ABA738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Align w:val="center"/>
          </w:tcPr>
          <w:p w14:paraId="643AF8C4" w14:textId="7232D453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456666D9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04845F0A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252F15B1" w14:textId="77777777" w:rsidTr="00E42E90">
        <w:trPr>
          <w:trHeight w:val="456"/>
        </w:trPr>
        <w:tc>
          <w:tcPr>
            <w:tcW w:w="568" w:type="dxa"/>
          </w:tcPr>
          <w:p w14:paraId="304D93D2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vAlign w:val="bottom"/>
          </w:tcPr>
          <w:p w14:paraId="2B2CB60F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Stół biurowy (biurko) z ramowym czarnym stelażem</w:t>
            </w:r>
          </w:p>
          <w:p w14:paraId="6D511DF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74F44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Blat o grubości 36 mm</w:t>
            </w:r>
          </w:p>
          <w:p w14:paraId="39A8C8EF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Dekor płyty – antracyt</w:t>
            </w:r>
          </w:p>
          <w:p w14:paraId="1B313B8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198,5</w:t>
            </w:r>
          </w:p>
          <w:p w14:paraId="4AC4DD64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blatu – 78,5 </w:t>
            </w:r>
          </w:p>
          <w:p w14:paraId="7D6E2622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Ramowy skręcany stelaż</w:t>
            </w:r>
          </w:p>
          <w:p w14:paraId="05B9DA45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Belki ramy wzmacniające konstrukcję biurka</w:t>
            </w:r>
          </w:p>
          <w:p w14:paraId="45F73C8B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biurka – 74 cm + (1 cm regulacji stopki)</w:t>
            </w:r>
          </w:p>
          <w:p w14:paraId="38DA722B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AB50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DF0251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szt</w:t>
            </w:r>
          </w:p>
        </w:tc>
        <w:tc>
          <w:tcPr>
            <w:tcW w:w="709" w:type="dxa"/>
            <w:vAlign w:val="center"/>
          </w:tcPr>
          <w:p w14:paraId="1768A92E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2E90" w:rsidRPr="00013E3F" w14:paraId="7CC19202" w14:textId="77777777" w:rsidTr="00E42E90">
        <w:trPr>
          <w:trHeight w:val="456"/>
        </w:trPr>
        <w:tc>
          <w:tcPr>
            <w:tcW w:w="568" w:type="dxa"/>
          </w:tcPr>
          <w:p w14:paraId="1A5FE1D3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095" w:type="dxa"/>
            <w:vAlign w:val="bottom"/>
          </w:tcPr>
          <w:p w14:paraId="6B6709CE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Biurko z elektryczną regulacją wysokości z półkami</w:t>
            </w:r>
          </w:p>
          <w:p w14:paraId="6AF01FD7" w14:textId="77777777" w:rsidR="00E42E90" w:rsidRPr="00013E3F" w:rsidRDefault="00E42E90" w:rsidP="00D50F8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26CA0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Długość – 60 cm</w:t>
            </w:r>
          </w:p>
          <w:p w14:paraId="0D0DF0CC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Dekor płyty – dąb</w:t>
            </w:r>
          </w:p>
          <w:p w14:paraId="6ADB7E33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Stelaż - czarny</w:t>
            </w:r>
          </w:p>
          <w:p w14:paraId="01855E4C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Szerokość – 120 cm</w:t>
            </w:r>
          </w:p>
          <w:p w14:paraId="747F2F25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Wysokość – 83-128 cm</w:t>
            </w:r>
          </w:p>
          <w:p w14:paraId="4E409EB8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do blatu minimalna: 75 cm </w:t>
            </w:r>
          </w:p>
          <w:p w14:paraId="2015DD0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wysokość do blatu maksymalna: 120 cm </w:t>
            </w:r>
          </w:p>
          <w:p w14:paraId="01CD036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podstawy: 111 cm </w:t>
            </w:r>
          </w:p>
          <w:p w14:paraId="31084030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między nogami: 97 cm </w:t>
            </w:r>
          </w:p>
          <w:p w14:paraId="24934D01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szerokość półki na kable: 40 cm </w:t>
            </w:r>
          </w:p>
          <w:p w14:paraId="41FDE87E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głębokość półki na kable: 10,5 cm </w:t>
            </w:r>
          </w:p>
          <w:p w14:paraId="44CD0E67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zakres regulacji: 45 cm</w:t>
            </w:r>
          </w:p>
          <w:p w14:paraId="09AE5D16" w14:textId="77777777" w:rsidR="00E42E90" w:rsidRPr="00013E3F" w:rsidRDefault="00E42E90" w:rsidP="00B922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35DC67" w14:textId="77777777" w:rsidR="00E42E90" w:rsidRPr="00013E3F" w:rsidRDefault="00E42E90" w:rsidP="00B922B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709" w:type="dxa"/>
            <w:vAlign w:val="center"/>
          </w:tcPr>
          <w:p w14:paraId="0A5512DE" w14:textId="77777777" w:rsidR="00E42E90" w:rsidRPr="00013E3F" w:rsidRDefault="00E42E90" w:rsidP="00B922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14:paraId="290B4762" w14:textId="77777777" w:rsidR="00EE2933" w:rsidRPr="00013E3F" w:rsidRDefault="00EE2933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BE4502" w14:textId="77777777" w:rsidR="00ED3FD7" w:rsidRPr="00013E3F" w:rsidRDefault="00ED3FD7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E6A1F5E" w14:textId="7266B441" w:rsidR="00ED3FD7" w:rsidRPr="00013E3F" w:rsidRDefault="000150D8" w:rsidP="00ED3FD7">
      <w:pPr>
        <w:pStyle w:val="Bezodstpw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CZĘŚĆ </w:t>
      </w:r>
      <w:r w:rsidR="00445ED9" w:rsidRPr="00013E3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7</w:t>
      </w:r>
    </w:p>
    <w:p w14:paraId="1842111F" w14:textId="77777777" w:rsidR="00E42E90" w:rsidRPr="00013E3F" w:rsidRDefault="00E42E90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9142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654"/>
        <w:gridCol w:w="7019"/>
        <w:gridCol w:w="653"/>
        <w:gridCol w:w="816"/>
      </w:tblGrid>
      <w:tr w:rsidR="00E42E90" w:rsidRPr="00013E3F" w14:paraId="007ED385" w14:textId="77777777" w:rsidTr="00013E3F">
        <w:trPr>
          <w:trHeight w:val="1067"/>
        </w:trPr>
        <w:tc>
          <w:tcPr>
            <w:tcW w:w="654" w:type="dxa"/>
            <w:vAlign w:val="center"/>
          </w:tcPr>
          <w:p w14:paraId="3997A00A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19" w:type="dxa"/>
            <w:vAlign w:val="center"/>
          </w:tcPr>
          <w:p w14:paraId="08E367F1" w14:textId="23087B40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53" w:type="dxa"/>
            <w:vAlign w:val="center"/>
          </w:tcPr>
          <w:p w14:paraId="171746E5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6" w:type="dxa"/>
            <w:vAlign w:val="center"/>
          </w:tcPr>
          <w:p w14:paraId="73077776" w14:textId="77777777" w:rsidR="00E42E90" w:rsidRPr="00013E3F" w:rsidRDefault="00E42E90" w:rsidP="00013E3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13E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E42E90" w:rsidRPr="00013E3F" w14:paraId="1158E419" w14:textId="77777777" w:rsidTr="00E42E90">
        <w:trPr>
          <w:trHeight w:val="456"/>
        </w:trPr>
        <w:tc>
          <w:tcPr>
            <w:tcW w:w="654" w:type="dxa"/>
          </w:tcPr>
          <w:p w14:paraId="1C854D4A" w14:textId="77777777" w:rsidR="00E42E90" w:rsidRPr="00013E3F" w:rsidRDefault="00E42E90" w:rsidP="008C492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019" w:type="dxa"/>
            <w:vAlign w:val="bottom"/>
          </w:tcPr>
          <w:p w14:paraId="40F2DDA9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b/>
                <w:sz w:val="20"/>
                <w:szCs w:val="20"/>
              </w:rPr>
              <w:t>Tapczan jednoosobowy</w:t>
            </w:r>
          </w:p>
          <w:p w14:paraId="402E7034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347EB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Tapczan z pojemnikiem na pościel z płyty laminowanej na ślizgach. Konstrukcja materaca na sprężynach bonell. </w:t>
            </w:r>
          </w:p>
          <w:p w14:paraId="3D3AD1B8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 xml:space="preserve">Wymiary tapczanu 90cm/200cm +- 6cm, wysokość min.40cm- max.50cm Grubość płyty min.18mm- max.25mm. </w:t>
            </w:r>
          </w:p>
          <w:p w14:paraId="148C6766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Tkanina ścieralności 100 000 cykli z właściwościami hydrofobowymi- kolor do wyboru.</w:t>
            </w:r>
          </w:p>
          <w:p w14:paraId="69676894" w14:textId="77777777" w:rsidR="00E42E90" w:rsidRPr="00013E3F" w:rsidRDefault="00E42E90" w:rsidP="008C492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3F23DC45" w14:textId="77777777" w:rsidR="00E42E90" w:rsidRPr="00013E3F" w:rsidRDefault="00E42E90" w:rsidP="008C49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816" w:type="dxa"/>
            <w:vAlign w:val="center"/>
          </w:tcPr>
          <w:p w14:paraId="5DC6091F" w14:textId="77777777" w:rsidR="00E42E90" w:rsidRPr="00013E3F" w:rsidRDefault="00E42E90" w:rsidP="008C492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E3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</w:tbl>
    <w:p w14:paraId="1A3353E6" w14:textId="77777777" w:rsidR="00E42E90" w:rsidRPr="00013E3F" w:rsidRDefault="00E42E90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26569A" w14:textId="77777777" w:rsidR="00ED3FD7" w:rsidRPr="00013E3F" w:rsidRDefault="00ED3FD7" w:rsidP="00ED3FD7">
      <w:pPr>
        <w:pStyle w:val="Bezodstpw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ED3FD7" w:rsidRPr="00013E3F" w:rsidSect="00387250">
      <w:pgSz w:w="11905" w:h="16837" w:code="9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AC49" w14:textId="77777777" w:rsidR="00BF3A2F" w:rsidRDefault="00BF3A2F" w:rsidP="00EE2933">
      <w:r>
        <w:separator/>
      </w:r>
    </w:p>
  </w:endnote>
  <w:endnote w:type="continuationSeparator" w:id="0">
    <w:p w14:paraId="6A04241B" w14:textId="77777777" w:rsidR="00BF3A2F" w:rsidRDefault="00BF3A2F" w:rsidP="00EE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ECE6" w14:textId="77777777" w:rsidR="00BF3A2F" w:rsidRDefault="00BF3A2F" w:rsidP="00EE2933">
      <w:r>
        <w:separator/>
      </w:r>
    </w:p>
  </w:footnote>
  <w:footnote w:type="continuationSeparator" w:id="0">
    <w:p w14:paraId="3288554F" w14:textId="77777777" w:rsidR="00BF3A2F" w:rsidRDefault="00BF3A2F" w:rsidP="00EE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0"/>
    <w:multiLevelType w:val="multilevel"/>
    <w:tmpl w:val="3F4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5CFE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749E0"/>
    <w:multiLevelType w:val="hybridMultilevel"/>
    <w:tmpl w:val="FE70B4DA"/>
    <w:lvl w:ilvl="0" w:tplc="CB5AE7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DD79F3"/>
    <w:multiLevelType w:val="hybridMultilevel"/>
    <w:tmpl w:val="9008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792A36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870B6"/>
    <w:multiLevelType w:val="multilevel"/>
    <w:tmpl w:val="27A6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D91F4B"/>
    <w:multiLevelType w:val="multilevel"/>
    <w:tmpl w:val="54A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40792"/>
    <w:multiLevelType w:val="hybridMultilevel"/>
    <w:tmpl w:val="AD20391A"/>
    <w:lvl w:ilvl="0" w:tplc="E83E10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1837651"/>
    <w:multiLevelType w:val="multilevel"/>
    <w:tmpl w:val="8B9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MjAxNja2sDAzNjNT0lEKTi0uzszPAykwrgUA5gnZAiwAAAA="/>
  </w:docVars>
  <w:rsids>
    <w:rsidRoot w:val="0079527A"/>
    <w:rsid w:val="000010B9"/>
    <w:rsid w:val="0000200B"/>
    <w:rsid w:val="00002C07"/>
    <w:rsid w:val="00004AF0"/>
    <w:rsid w:val="00013427"/>
    <w:rsid w:val="00013E3F"/>
    <w:rsid w:val="000150D8"/>
    <w:rsid w:val="000155A5"/>
    <w:rsid w:val="0001684D"/>
    <w:rsid w:val="000229F8"/>
    <w:rsid w:val="0002370E"/>
    <w:rsid w:val="00024E7D"/>
    <w:rsid w:val="0002775F"/>
    <w:rsid w:val="00031BC6"/>
    <w:rsid w:val="0003567C"/>
    <w:rsid w:val="0003751B"/>
    <w:rsid w:val="00037C5A"/>
    <w:rsid w:val="0004139D"/>
    <w:rsid w:val="000477DB"/>
    <w:rsid w:val="00047803"/>
    <w:rsid w:val="000535D2"/>
    <w:rsid w:val="00055819"/>
    <w:rsid w:val="00055A5A"/>
    <w:rsid w:val="00056589"/>
    <w:rsid w:val="00056BEC"/>
    <w:rsid w:val="00057D08"/>
    <w:rsid w:val="00060AEB"/>
    <w:rsid w:val="00060B71"/>
    <w:rsid w:val="0006103E"/>
    <w:rsid w:val="00062244"/>
    <w:rsid w:val="00062A64"/>
    <w:rsid w:val="0006407F"/>
    <w:rsid w:val="00065FED"/>
    <w:rsid w:val="00072C2F"/>
    <w:rsid w:val="00082574"/>
    <w:rsid w:val="00083002"/>
    <w:rsid w:val="00087582"/>
    <w:rsid w:val="00090BDB"/>
    <w:rsid w:val="000927DB"/>
    <w:rsid w:val="00093EDD"/>
    <w:rsid w:val="00096F7C"/>
    <w:rsid w:val="000A046F"/>
    <w:rsid w:val="000A592A"/>
    <w:rsid w:val="000A59ED"/>
    <w:rsid w:val="000A5AF7"/>
    <w:rsid w:val="000A6834"/>
    <w:rsid w:val="000A705F"/>
    <w:rsid w:val="000B0358"/>
    <w:rsid w:val="000B1507"/>
    <w:rsid w:val="000B23FE"/>
    <w:rsid w:val="000B767D"/>
    <w:rsid w:val="000C1D8D"/>
    <w:rsid w:val="000C24AD"/>
    <w:rsid w:val="000C2EF1"/>
    <w:rsid w:val="000C350E"/>
    <w:rsid w:val="000C57DA"/>
    <w:rsid w:val="000C661F"/>
    <w:rsid w:val="000C764F"/>
    <w:rsid w:val="000D6C2C"/>
    <w:rsid w:val="000D7EE8"/>
    <w:rsid w:val="000E39B8"/>
    <w:rsid w:val="000E41DA"/>
    <w:rsid w:val="000E7EA0"/>
    <w:rsid w:val="000F0050"/>
    <w:rsid w:val="000F37D6"/>
    <w:rsid w:val="000F3A22"/>
    <w:rsid w:val="000F43AA"/>
    <w:rsid w:val="000F79F2"/>
    <w:rsid w:val="00107524"/>
    <w:rsid w:val="00107B55"/>
    <w:rsid w:val="00110981"/>
    <w:rsid w:val="001115C2"/>
    <w:rsid w:val="0011352A"/>
    <w:rsid w:val="00114128"/>
    <w:rsid w:val="00114B69"/>
    <w:rsid w:val="001166E9"/>
    <w:rsid w:val="00122DA1"/>
    <w:rsid w:val="0012416E"/>
    <w:rsid w:val="00130F63"/>
    <w:rsid w:val="001313FD"/>
    <w:rsid w:val="001327F6"/>
    <w:rsid w:val="00134D71"/>
    <w:rsid w:val="00135528"/>
    <w:rsid w:val="00136ED1"/>
    <w:rsid w:val="00142A77"/>
    <w:rsid w:val="00142F64"/>
    <w:rsid w:val="00144C46"/>
    <w:rsid w:val="00145601"/>
    <w:rsid w:val="00145B53"/>
    <w:rsid w:val="001462FC"/>
    <w:rsid w:val="00146459"/>
    <w:rsid w:val="001517B9"/>
    <w:rsid w:val="00153AAE"/>
    <w:rsid w:val="00154426"/>
    <w:rsid w:val="00154BF4"/>
    <w:rsid w:val="00157E72"/>
    <w:rsid w:val="00161F29"/>
    <w:rsid w:val="001733A3"/>
    <w:rsid w:val="00176B14"/>
    <w:rsid w:val="00181711"/>
    <w:rsid w:val="00182ED0"/>
    <w:rsid w:val="00184D42"/>
    <w:rsid w:val="00185391"/>
    <w:rsid w:val="00187411"/>
    <w:rsid w:val="001877D6"/>
    <w:rsid w:val="00190D4F"/>
    <w:rsid w:val="001910EF"/>
    <w:rsid w:val="00192302"/>
    <w:rsid w:val="001927E8"/>
    <w:rsid w:val="00194D10"/>
    <w:rsid w:val="001A0EBB"/>
    <w:rsid w:val="001A15E7"/>
    <w:rsid w:val="001A396C"/>
    <w:rsid w:val="001A3F62"/>
    <w:rsid w:val="001B0A3B"/>
    <w:rsid w:val="001B1C0B"/>
    <w:rsid w:val="001B3499"/>
    <w:rsid w:val="001B3825"/>
    <w:rsid w:val="001B52F2"/>
    <w:rsid w:val="001B6A67"/>
    <w:rsid w:val="001C1D09"/>
    <w:rsid w:val="001C1DC3"/>
    <w:rsid w:val="001C1E45"/>
    <w:rsid w:val="001C3818"/>
    <w:rsid w:val="001C4D9C"/>
    <w:rsid w:val="001C683D"/>
    <w:rsid w:val="001C68BB"/>
    <w:rsid w:val="001D0BFD"/>
    <w:rsid w:val="001D0D45"/>
    <w:rsid w:val="001D388F"/>
    <w:rsid w:val="001D3B96"/>
    <w:rsid w:val="001D7B4A"/>
    <w:rsid w:val="001E07EC"/>
    <w:rsid w:val="001E262B"/>
    <w:rsid w:val="001E300B"/>
    <w:rsid w:val="001E3E6A"/>
    <w:rsid w:val="001E58D1"/>
    <w:rsid w:val="001E6AC2"/>
    <w:rsid w:val="001F303C"/>
    <w:rsid w:val="001F3503"/>
    <w:rsid w:val="001F7C31"/>
    <w:rsid w:val="002041D9"/>
    <w:rsid w:val="00206AC9"/>
    <w:rsid w:val="00206BE0"/>
    <w:rsid w:val="002123E0"/>
    <w:rsid w:val="002140E0"/>
    <w:rsid w:val="00221101"/>
    <w:rsid w:val="00221B4F"/>
    <w:rsid w:val="00222B72"/>
    <w:rsid w:val="00223A32"/>
    <w:rsid w:val="00230649"/>
    <w:rsid w:val="00233343"/>
    <w:rsid w:val="002350CF"/>
    <w:rsid w:val="002358B6"/>
    <w:rsid w:val="00236D55"/>
    <w:rsid w:val="00241206"/>
    <w:rsid w:val="00241AB5"/>
    <w:rsid w:val="00245066"/>
    <w:rsid w:val="00245259"/>
    <w:rsid w:val="00251B59"/>
    <w:rsid w:val="00252DF7"/>
    <w:rsid w:val="00253255"/>
    <w:rsid w:val="0025761A"/>
    <w:rsid w:val="002610A7"/>
    <w:rsid w:val="00265BC2"/>
    <w:rsid w:val="0026696D"/>
    <w:rsid w:val="00267220"/>
    <w:rsid w:val="00270B03"/>
    <w:rsid w:val="0027249E"/>
    <w:rsid w:val="00273A50"/>
    <w:rsid w:val="00274038"/>
    <w:rsid w:val="0027438A"/>
    <w:rsid w:val="0027585A"/>
    <w:rsid w:val="00277FBD"/>
    <w:rsid w:val="00280310"/>
    <w:rsid w:val="002821D6"/>
    <w:rsid w:val="00282B8B"/>
    <w:rsid w:val="002847F6"/>
    <w:rsid w:val="00285F09"/>
    <w:rsid w:val="00290D1B"/>
    <w:rsid w:val="00293898"/>
    <w:rsid w:val="00293B7A"/>
    <w:rsid w:val="00295387"/>
    <w:rsid w:val="002A0853"/>
    <w:rsid w:val="002A1FBC"/>
    <w:rsid w:val="002A2F9A"/>
    <w:rsid w:val="002A37CC"/>
    <w:rsid w:val="002A3AE7"/>
    <w:rsid w:val="002A441D"/>
    <w:rsid w:val="002A56BC"/>
    <w:rsid w:val="002A68B4"/>
    <w:rsid w:val="002B026D"/>
    <w:rsid w:val="002B1A6B"/>
    <w:rsid w:val="002B5F10"/>
    <w:rsid w:val="002B7988"/>
    <w:rsid w:val="002B7A25"/>
    <w:rsid w:val="002C10E5"/>
    <w:rsid w:val="002C2187"/>
    <w:rsid w:val="002C248D"/>
    <w:rsid w:val="002C29A8"/>
    <w:rsid w:val="002D0548"/>
    <w:rsid w:val="002D10F4"/>
    <w:rsid w:val="002D1EA1"/>
    <w:rsid w:val="002D2865"/>
    <w:rsid w:val="002D2873"/>
    <w:rsid w:val="002D2DEE"/>
    <w:rsid w:val="002D6402"/>
    <w:rsid w:val="002E528F"/>
    <w:rsid w:val="002E7C83"/>
    <w:rsid w:val="002F1769"/>
    <w:rsid w:val="002F3241"/>
    <w:rsid w:val="002F6140"/>
    <w:rsid w:val="002F64CA"/>
    <w:rsid w:val="002F678F"/>
    <w:rsid w:val="003041F0"/>
    <w:rsid w:val="00304401"/>
    <w:rsid w:val="0030676A"/>
    <w:rsid w:val="003067B0"/>
    <w:rsid w:val="003068AD"/>
    <w:rsid w:val="003070A5"/>
    <w:rsid w:val="003102B5"/>
    <w:rsid w:val="0031096C"/>
    <w:rsid w:val="003163A0"/>
    <w:rsid w:val="0032002D"/>
    <w:rsid w:val="00324903"/>
    <w:rsid w:val="0032490B"/>
    <w:rsid w:val="003370A4"/>
    <w:rsid w:val="003412B9"/>
    <w:rsid w:val="00342C02"/>
    <w:rsid w:val="00343B7D"/>
    <w:rsid w:val="00346458"/>
    <w:rsid w:val="00347563"/>
    <w:rsid w:val="00351285"/>
    <w:rsid w:val="00351361"/>
    <w:rsid w:val="00351A1D"/>
    <w:rsid w:val="0035291E"/>
    <w:rsid w:val="00354FAB"/>
    <w:rsid w:val="00356F59"/>
    <w:rsid w:val="00360D05"/>
    <w:rsid w:val="00361043"/>
    <w:rsid w:val="00361832"/>
    <w:rsid w:val="003624EE"/>
    <w:rsid w:val="00364B74"/>
    <w:rsid w:val="003678F0"/>
    <w:rsid w:val="00370DDF"/>
    <w:rsid w:val="00371CF2"/>
    <w:rsid w:val="00372F74"/>
    <w:rsid w:val="003734EF"/>
    <w:rsid w:val="00374EA3"/>
    <w:rsid w:val="00375CAE"/>
    <w:rsid w:val="00380B18"/>
    <w:rsid w:val="0038127F"/>
    <w:rsid w:val="00387250"/>
    <w:rsid w:val="00387A47"/>
    <w:rsid w:val="0039153B"/>
    <w:rsid w:val="00392565"/>
    <w:rsid w:val="003940F9"/>
    <w:rsid w:val="00395214"/>
    <w:rsid w:val="00395775"/>
    <w:rsid w:val="00395D53"/>
    <w:rsid w:val="00396563"/>
    <w:rsid w:val="00397F5C"/>
    <w:rsid w:val="003A60E0"/>
    <w:rsid w:val="003A7B11"/>
    <w:rsid w:val="003B7881"/>
    <w:rsid w:val="003C36C9"/>
    <w:rsid w:val="003C3F42"/>
    <w:rsid w:val="003D10EB"/>
    <w:rsid w:val="003D2CB8"/>
    <w:rsid w:val="003D4070"/>
    <w:rsid w:val="003D6987"/>
    <w:rsid w:val="003E569A"/>
    <w:rsid w:val="003F0321"/>
    <w:rsid w:val="003F61F7"/>
    <w:rsid w:val="003F6C63"/>
    <w:rsid w:val="0040102B"/>
    <w:rsid w:val="004012D7"/>
    <w:rsid w:val="004014DB"/>
    <w:rsid w:val="00402D14"/>
    <w:rsid w:val="0041110C"/>
    <w:rsid w:val="004122CA"/>
    <w:rsid w:val="00413032"/>
    <w:rsid w:val="0041409C"/>
    <w:rsid w:val="00414892"/>
    <w:rsid w:val="004152AD"/>
    <w:rsid w:val="004219F0"/>
    <w:rsid w:val="0042275A"/>
    <w:rsid w:val="00424793"/>
    <w:rsid w:val="0043221B"/>
    <w:rsid w:val="004404F1"/>
    <w:rsid w:val="004413A6"/>
    <w:rsid w:val="00441D38"/>
    <w:rsid w:val="00445ED9"/>
    <w:rsid w:val="00447619"/>
    <w:rsid w:val="00447C66"/>
    <w:rsid w:val="004502FA"/>
    <w:rsid w:val="004540DE"/>
    <w:rsid w:val="00460802"/>
    <w:rsid w:val="00462A18"/>
    <w:rsid w:val="004639D7"/>
    <w:rsid w:val="00464671"/>
    <w:rsid w:val="00464EEC"/>
    <w:rsid w:val="00474CEE"/>
    <w:rsid w:val="00474E54"/>
    <w:rsid w:val="00476724"/>
    <w:rsid w:val="00477826"/>
    <w:rsid w:val="00477A86"/>
    <w:rsid w:val="00477FEF"/>
    <w:rsid w:val="00480D3F"/>
    <w:rsid w:val="00483907"/>
    <w:rsid w:val="004929CE"/>
    <w:rsid w:val="00493C1E"/>
    <w:rsid w:val="0049602B"/>
    <w:rsid w:val="00496896"/>
    <w:rsid w:val="00496CA9"/>
    <w:rsid w:val="00497058"/>
    <w:rsid w:val="00497453"/>
    <w:rsid w:val="004A2A58"/>
    <w:rsid w:val="004A4982"/>
    <w:rsid w:val="004B0088"/>
    <w:rsid w:val="004B2510"/>
    <w:rsid w:val="004B40EB"/>
    <w:rsid w:val="004B4C00"/>
    <w:rsid w:val="004C1474"/>
    <w:rsid w:val="004C2096"/>
    <w:rsid w:val="004C76CB"/>
    <w:rsid w:val="004D0A2C"/>
    <w:rsid w:val="004D6B39"/>
    <w:rsid w:val="004D74B4"/>
    <w:rsid w:val="004D7D88"/>
    <w:rsid w:val="004E1A14"/>
    <w:rsid w:val="004E5C14"/>
    <w:rsid w:val="004F5216"/>
    <w:rsid w:val="004F7CC8"/>
    <w:rsid w:val="0050014F"/>
    <w:rsid w:val="00507587"/>
    <w:rsid w:val="00510F5D"/>
    <w:rsid w:val="0051301F"/>
    <w:rsid w:val="005150D8"/>
    <w:rsid w:val="00525E2E"/>
    <w:rsid w:val="005346AF"/>
    <w:rsid w:val="00534854"/>
    <w:rsid w:val="005466D5"/>
    <w:rsid w:val="00547FD9"/>
    <w:rsid w:val="00550443"/>
    <w:rsid w:val="0055227B"/>
    <w:rsid w:val="00552DFC"/>
    <w:rsid w:val="00552FB2"/>
    <w:rsid w:val="00553236"/>
    <w:rsid w:val="00557D65"/>
    <w:rsid w:val="0056005A"/>
    <w:rsid w:val="005603E5"/>
    <w:rsid w:val="00561087"/>
    <w:rsid w:val="00561DB0"/>
    <w:rsid w:val="00563E68"/>
    <w:rsid w:val="005644D3"/>
    <w:rsid w:val="00566F61"/>
    <w:rsid w:val="00567A8B"/>
    <w:rsid w:val="00567C3A"/>
    <w:rsid w:val="00570EA3"/>
    <w:rsid w:val="005712D3"/>
    <w:rsid w:val="00574ED3"/>
    <w:rsid w:val="00575331"/>
    <w:rsid w:val="005753D1"/>
    <w:rsid w:val="0057668C"/>
    <w:rsid w:val="005778B8"/>
    <w:rsid w:val="0058292E"/>
    <w:rsid w:val="0058480A"/>
    <w:rsid w:val="005862C2"/>
    <w:rsid w:val="00587DB1"/>
    <w:rsid w:val="005902A2"/>
    <w:rsid w:val="00591D3A"/>
    <w:rsid w:val="00594B98"/>
    <w:rsid w:val="005A2647"/>
    <w:rsid w:val="005A7AB9"/>
    <w:rsid w:val="005B0001"/>
    <w:rsid w:val="005B18A1"/>
    <w:rsid w:val="005B76D5"/>
    <w:rsid w:val="005C13C5"/>
    <w:rsid w:val="005C5F16"/>
    <w:rsid w:val="005C7746"/>
    <w:rsid w:val="005D0D5C"/>
    <w:rsid w:val="005D2F3D"/>
    <w:rsid w:val="005D3C09"/>
    <w:rsid w:val="005D5491"/>
    <w:rsid w:val="005D6659"/>
    <w:rsid w:val="005D6AFF"/>
    <w:rsid w:val="005D705F"/>
    <w:rsid w:val="005D7509"/>
    <w:rsid w:val="005E337E"/>
    <w:rsid w:val="005E3DF6"/>
    <w:rsid w:val="005F3848"/>
    <w:rsid w:val="006017D4"/>
    <w:rsid w:val="00603016"/>
    <w:rsid w:val="006039D0"/>
    <w:rsid w:val="006052E7"/>
    <w:rsid w:val="00605B34"/>
    <w:rsid w:val="00606AC2"/>
    <w:rsid w:val="00606D68"/>
    <w:rsid w:val="00613FA5"/>
    <w:rsid w:val="00622566"/>
    <w:rsid w:val="0062669B"/>
    <w:rsid w:val="00626E4B"/>
    <w:rsid w:val="00627C48"/>
    <w:rsid w:val="0063682A"/>
    <w:rsid w:val="006376C0"/>
    <w:rsid w:val="00640D30"/>
    <w:rsid w:val="006410E2"/>
    <w:rsid w:val="00643D47"/>
    <w:rsid w:val="00645D2F"/>
    <w:rsid w:val="00647042"/>
    <w:rsid w:val="006539B4"/>
    <w:rsid w:val="00654E50"/>
    <w:rsid w:val="00657894"/>
    <w:rsid w:val="0066307B"/>
    <w:rsid w:val="006633E7"/>
    <w:rsid w:val="0066561C"/>
    <w:rsid w:val="00666602"/>
    <w:rsid w:val="00670615"/>
    <w:rsid w:val="00672846"/>
    <w:rsid w:val="00672EBC"/>
    <w:rsid w:val="00673E47"/>
    <w:rsid w:val="00677512"/>
    <w:rsid w:val="00680907"/>
    <w:rsid w:val="00684B95"/>
    <w:rsid w:val="00686F94"/>
    <w:rsid w:val="00687C55"/>
    <w:rsid w:val="0069568D"/>
    <w:rsid w:val="006957ED"/>
    <w:rsid w:val="00696610"/>
    <w:rsid w:val="006A3C74"/>
    <w:rsid w:val="006A4E6F"/>
    <w:rsid w:val="006B0753"/>
    <w:rsid w:val="006B1B19"/>
    <w:rsid w:val="006B35CA"/>
    <w:rsid w:val="006B42A0"/>
    <w:rsid w:val="006B57CC"/>
    <w:rsid w:val="006B6D04"/>
    <w:rsid w:val="006C5680"/>
    <w:rsid w:val="006C5BFD"/>
    <w:rsid w:val="006D31CB"/>
    <w:rsid w:val="006D4E59"/>
    <w:rsid w:val="006D6967"/>
    <w:rsid w:val="006E167A"/>
    <w:rsid w:val="006E1E31"/>
    <w:rsid w:val="006E2EDF"/>
    <w:rsid w:val="006E694C"/>
    <w:rsid w:val="006F0C16"/>
    <w:rsid w:val="006F32AE"/>
    <w:rsid w:val="006F3AF6"/>
    <w:rsid w:val="006F6018"/>
    <w:rsid w:val="006F7F30"/>
    <w:rsid w:val="007003A6"/>
    <w:rsid w:val="007007E6"/>
    <w:rsid w:val="00702231"/>
    <w:rsid w:val="007034DF"/>
    <w:rsid w:val="00705831"/>
    <w:rsid w:val="00707480"/>
    <w:rsid w:val="00707C71"/>
    <w:rsid w:val="00713FD6"/>
    <w:rsid w:val="00714F87"/>
    <w:rsid w:val="007277F0"/>
    <w:rsid w:val="00730D7A"/>
    <w:rsid w:val="007336D7"/>
    <w:rsid w:val="00733950"/>
    <w:rsid w:val="00736834"/>
    <w:rsid w:val="00736ECE"/>
    <w:rsid w:val="00750ED8"/>
    <w:rsid w:val="00753212"/>
    <w:rsid w:val="0075384A"/>
    <w:rsid w:val="0076039B"/>
    <w:rsid w:val="00764BC5"/>
    <w:rsid w:val="00764D30"/>
    <w:rsid w:val="007719A2"/>
    <w:rsid w:val="00771E78"/>
    <w:rsid w:val="00776EFA"/>
    <w:rsid w:val="00780472"/>
    <w:rsid w:val="007804C3"/>
    <w:rsid w:val="00780513"/>
    <w:rsid w:val="0078217F"/>
    <w:rsid w:val="00783DCD"/>
    <w:rsid w:val="007860B4"/>
    <w:rsid w:val="00786A3E"/>
    <w:rsid w:val="00787D94"/>
    <w:rsid w:val="00792C64"/>
    <w:rsid w:val="0079522E"/>
    <w:rsid w:val="0079527A"/>
    <w:rsid w:val="00795AEC"/>
    <w:rsid w:val="007A0688"/>
    <w:rsid w:val="007B03DE"/>
    <w:rsid w:val="007B3A0A"/>
    <w:rsid w:val="007B6DFE"/>
    <w:rsid w:val="007C0925"/>
    <w:rsid w:val="007C27FD"/>
    <w:rsid w:val="007C32E8"/>
    <w:rsid w:val="007D04F4"/>
    <w:rsid w:val="007D39A1"/>
    <w:rsid w:val="007D691C"/>
    <w:rsid w:val="007D6A70"/>
    <w:rsid w:val="007E2FDA"/>
    <w:rsid w:val="007E7178"/>
    <w:rsid w:val="007E71D2"/>
    <w:rsid w:val="007F10B2"/>
    <w:rsid w:val="007F3902"/>
    <w:rsid w:val="007F3DC0"/>
    <w:rsid w:val="007F5FC6"/>
    <w:rsid w:val="00802130"/>
    <w:rsid w:val="0080213E"/>
    <w:rsid w:val="0080284B"/>
    <w:rsid w:val="00803C25"/>
    <w:rsid w:val="00804014"/>
    <w:rsid w:val="00815D80"/>
    <w:rsid w:val="00820643"/>
    <w:rsid w:val="008354D4"/>
    <w:rsid w:val="0083772C"/>
    <w:rsid w:val="00847636"/>
    <w:rsid w:val="00852306"/>
    <w:rsid w:val="00855EF7"/>
    <w:rsid w:val="0085765B"/>
    <w:rsid w:val="00862C4E"/>
    <w:rsid w:val="008655D9"/>
    <w:rsid w:val="008663C3"/>
    <w:rsid w:val="008669D4"/>
    <w:rsid w:val="00866DC7"/>
    <w:rsid w:val="008707C4"/>
    <w:rsid w:val="00871263"/>
    <w:rsid w:val="0087154F"/>
    <w:rsid w:val="0088088B"/>
    <w:rsid w:val="008841EA"/>
    <w:rsid w:val="008855DA"/>
    <w:rsid w:val="00885F32"/>
    <w:rsid w:val="00886287"/>
    <w:rsid w:val="0088746C"/>
    <w:rsid w:val="00887DC7"/>
    <w:rsid w:val="0089003C"/>
    <w:rsid w:val="0089019A"/>
    <w:rsid w:val="0089256F"/>
    <w:rsid w:val="00893863"/>
    <w:rsid w:val="008A0049"/>
    <w:rsid w:val="008A40E1"/>
    <w:rsid w:val="008A4B30"/>
    <w:rsid w:val="008A6514"/>
    <w:rsid w:val="008A6D38"/>
    <w:rsid w:val="008B244B"/>
    <w:rsid w:val="008B2BDF"/>
    <w:rsid w:val="008B4229"/>
    <w:rsid w:val="008B453F"/>
    <w:rsid w:val="008B5708"/>
    <w:rsid w:val="008C0337"/>
    <w:rsid w:val="008C1A54"/>
    <w:rsid w:val="008C3421"/>
    <w:rsid w:val="008C4607"/>
    <w:rsid w:val="008C4927"/>
    <w:rsid w:val="008C6183"/>
    <w:rsid w:val="008C708E"/>
    <w:rsid w:val="008D64F5"/>
    <w:rsid w:val="008D797A"/>
    <w:rsid w:val="008D7FD5"/>
    <w:rsid w:val="008E038C"/>
    <w:rsid w:val="008E3653"/>
    <w:rsid w:val="008F0F79"/>
    <w:rsid w:val="008F172C"/>
    <w:rsid w:val="008F6428"/>
    <w:rsid w:val="008F7EA7"/>
    <w:rsid w:val="0090112F"/>
    <w:rsid w:val="009038AD"/>
    <w:rsid w:val="00906F48"/>
    <w:rsid w:val="00907F52"/>
    <w:rsid w:val="0091094D"/>
    <w:rsid w:val="00913156"/>
    <w:rsid w:val="00913CC3"/>
    <w:rsid w:val="00914B82"/>
    <w:rsid w:val="00914F3D"/>
    <w:rsid w:val="00914F6E"/>
    <w:rsid w:val="009169E3"/>
    <w:rsid w:val="00917054"/>
    <w:rsid w:val="00920B1E"/>
    <w:rsid w:val="00922989"/>
    <w:rsid w:val="00924B17"/>
    <w:rsid w:val="00924FDC"/>
    <w:rsid w:val="00926D1B"/>
    <w:rsid w:val="0092700F"/>
    <w:rsid w:val="00936D47"/>
    <w:rsid w:val="00942D57"/>
    <w:rsid w:val="00943501"/>
    <w:rsid w:val="009456C9"/>
    <w:rsid w:val="009460AD"/>
    <w:rsid w:val="00947247"/>
    <w:rsid w:val="00950E05"/>
    <w:rsid w:val="00953679"/>
    <w:rsid w:val="00954961"/>
    <w:rsid w:val="00955C87"/>
    <w:rsid w:val="00956F55"/>
    <w:rsid w:val="009608D1"/>
    <w:rsid w:val="009629A1"/>
    <w:rsid w:val="00963328"/>
    <w:rsid w:val="00964351"/>
    <w:rsid w:val="0096596D"/>
    <w:rsid w:val="00970C31"/>
    <w:rsid w:val="00973CD7"/>
    <w:rsid w:val="0097702C"/>
    <w:rsid w:val="00980234"/>
    <w:rsid w:val="00980CC2"/>
    <w:rsid w:val="00981D01"/>
    <w:rsid w:val="00986952"/>
    <w:rsid w:val="009911E4"/>
    <w:rsid w:val="0099590C"/>
    <w:rsid w:val="00996B3A"/>
    <w:rsid w:val="00996B67"/>
    <w:rsid w:val="00997F2F"/>
    <w:rsid w:val="009A339A"/>
    <w:rsid w:val="009A627F"/>
    <w:rsid w:val="009A672B"/>
    <w:rsid w:val="009A7784"/>
    <w:rsid w:val="009B5E68"/>
    <w:rsid w:val="009C3124"/>
    <w:rsid w:val="009C34DE"/>
    <w:rsid w:val="009C66CF"/>
    <w:rsid w:val="009C723A"/>
    <w:rsid w:val="009C7A95"/>
    <w:rsid w:val="009D2659"/>
    <w:rsid w:val="009E1934"/>
    <w:rsid w:val="009E1EC4"/>
    <w:rsid w:val="009E30A4"/>
    <w:rsid w:val="009E634A"/>
    <w:rsid w:val="009E79D6"/>
    <w:rsid w:val="009F42BF"/>
    <w:rsid w:val="009F499D"/>
    <w:rsid w:val="009F5A3E"/>
    <w:rsid w:val="009F5E2F"/>
    <w:rsid w:val="00A006E5"/>
    <w:rsid w:val="00A00B56"/>
    <w:rsid w:val="00A02247"/>
    <w:rsid w:val="00A03BD6"/>
    <w:rsid w:val="00A07261"/>
    <w:rsid w:val="00A122EF"/>
    <w:rsid w:val="00A16D3A"/>
    <w:rsid w:val="00A17D44"/>
    <w:rsid w:val="00A2238D"/>
    <w:rsid w:val="00A25086"/>
    <w:rsid w:val="00A277AF"/>
    <w:rsid w:val="00A37683"/>
    <w:rsid w:val="00A4040F"/>
    <w:rsid w:val="00A4191A"/>
    <w:rsid w:val="00A41F91"/>
    <w:rsid w:val="00A43A5F"/>
    <w:rsid w:val="00A43DA8"/>
    <w:rsid w:val="00A45DB7"/>
    <w:rsid w:val="00A46282"/>
    <w:rsid w:val="00A474C0"/>
    <w:rsid w:val="00A5089D"/>
    <w:rsid w:val="00A542AC"/>
    <w:rsid w:val="00A55EB2"/>
    <w:rsid w:val="00A55EDB"/>
    <w:rsid w:val="00A6124A"/>
    <w:rsid w:val="00A64E60"/>
    <w:rsid w:val="00A81669"/>
    <w:rsid w:val="00A84611"/>
    <w:rsid w:val="00A8467F"/>
    <w:rsid w:val="00A85415"/>
    <w:rsid w:val="00A87040"/>
    <w:rsid w:val="00A872C4"/>
    <w:rsid w:val="00A9088A"/>
    <w:rsid w:val="00A913D0"/>
    <w:rsid w:val="00A91805"/>
    <w:rsid w:val="00A924E8"/>
    <w:rsid w:val="00A93199"/>
    <w:rsid w:val="00A969A8"/>
    <w:rsid w:val="00AA402D"/>
    <w:rsid w:val="00AA463A"/>
    <w:rsid w:val="00AB0464"/>
    <w:rsid w:val="00AB0E96"/>
    <w:rsid w:val="00AB27F9"/>
    <w:rsid w:val="00AC0409"/>
    <w:rsid w:val="00AC5E5B"/>
    <w:rsid w:val="00AD08EB"/>
    <w:rsid w:val="00AD2991"/>
    <w:rsid w:val="00AD31CF"/>
    <w:rsid w:val="00AD4D4F"/>
    <w:rsid w:val="00AE13CE"/>
    <w:rsid w:val="00AE3876"/>
    <w:rsid w:val="00AE55E2"/>
    <w:rsid w:val="00AF386B"/>
    <w:rsid w:val="00AF5DB7"/>
    <w:rsid w:val="00B045E3"/>
    <w:rsid w:val="00B07246"/>
    <w:rsid w:val="00B1131B"/>
    <w:rsid w:val="00B11E27"/>
    <w:rsid w:val="00B12EA5"/>
    <w:rsid w:val="00B24332"/>
    <w:rsid w:val="00B246EB"/>
    <w:rsid w:val="00B24D03"/>
    <w:rsid w:val="00B257EB"/>
    <w:rsid w:val="00B26295"/>
    <w:rsid w:val="00B332CE"/>
    <w:rsid w:val="00B3564A"/>
    <w:rsid w:val="00B36134"/>
    <w:rsid w:val="00B40685"/>
    <w:rsid w:val="00B41EFA"/>
    <w:rsid w:val="00B42B45"/>
    <w:rsid w:val="00B53373"/>
    <w:rsid w:val="00B54B68"/>
    <w:rsid w:val="00B55359"/>
    <w:rsid w:val="00B60EEC"/>
    <w:rsid w:val="00B6220B"/>
    <w:rsid w:val="00B74A00"/>
    <w:rsid w:val="00B7548B"/>
    <w:rsid w:val="00B765B3"/>
    <w:rsid w:val="00B817A7"/>
    <w:rsid w:val="00B82ACD"/>
    <w:rsid w:val="00B913EC"/>
    <w:rsid w:val="00B91EFE"/>
    <w:rsid w:val="00B922B5"/>
    <w:rsid w:val="00B930DF"/>
    <w:rsid w:val="00B94554"/>
    <w:rsid w:val="00BA0B88"/>
    <w:rsid w:val="00BA327F"/>
    <w:rsid w:val="00BB1298"/>
    <w:rsid w:val="00BC1AD2"/>
    <w:rsid w:val="00BC3A84"/>
    <w:rsid w:val="00BC6CE7"/>
    <w:rsid w:val="00BC730F"/>
    <w:rsid w:val="00BC7933"/>
    <w:rsid w:val="00BD4891"/>
    <w:rsid w:val="00BD7C29"/>
    <w:rsid w:val="00BE013B"/>
    <w:rsid w:val="00BE220E"/>
    <w:rsid w:val="00BE30A0"/>
    <w:rsid w:val="00BE3127"/>
    <w:rsid w:val="00BE447A"/>
    <w:rsid w:val="00BF1B8F"/>
    <w:rsid w:val="00BF2FAA"/>
    <w:rsid w:val="00BF3A2F"/>
    <w:rsid w:val="00C0292C"/>
    <w:rsid w:val="00C03B49"/>
    <w:rsid w:val="00C04A82"/>
    <w:rsid w:val="00C0551D"/>
    <w:rsid w:val="00C0611C"/>
    <w:rsid w:val="00C10C02"/>
    <w:rsid w:val="00C168D7"/>
    <w:rsid w:val="00C16D25"/>
    <w:rsid w:val="00C17016"/>
    <w:rsid w:val="00C174AD"/>
    <w:rsid w:val="00C24398"/>
    <w:rsid w:val="00C2521D"/>
    <w:rsid w:val="00C25F7A"/>
    <w:rsid w:val="00C26EAC"/>
    <w:rsid w:val="00C27253"/>
    <w:rsid w:val="00C275ED"/>
    <w:rsid w:val="00C27A25"/>
    <w:rsid w:val="00C27A84"/>
    <w:rsid w:val="00C35F9D"/>
    <w:rsid w:val="00C479F6"/>
    <w:rsid w:val="00C527CA"/>
    <w:rsid w:val="00C548FA"/>
    <w:rsid w:val="00C55228"/>
    <w:rsid w:val="00C57619"/>
    <w:rsid w:val="00C62D56"/>
    <w:rsid w:val="00C63682"/>
    <w:rsid w:val="00C6484A"/>
    <w:rsid w:val="00C66C28"/>
    <w:rsid w:val="00C75A76"/>
    <w:rsid w:val="00C75F40"/>
    <w:rsid w:val="00C76D1A"/>
    <w:rsid w:val="00C773EE"/>
    <w:rsid w:val="00C775F3"/>
    <w:rsid w:val="00C80BC1"/>
    <w:rsid w:val="00C83236"/>
    <w:rsid w:val="00C8349F"/>
    <w:rsid w:val="00C845B8"/>
    <w:rsid w:val="00C8689E"/>
    <w:rsid w:val="00C86C87"/>
    <w:rsid w:val="00C87BCB"/>
    <w:rsid w:val="00C87E4E"/>
    <w:rsid w:val="00C90F4D"/>
    <w:rsid w:val="00CA2B65"/>
    <w:rsid w:val="00CA36AC"/>
    <w:rsid w:val="00CA3B85"/>
    <w:rsid w:val="00CA50AF"/>
    <w:rsid w:val="00CA621C"/>
    <w:rsid w:val="00CB02A7"/>
    <w:rsid w:val="00CB09C1"/>
    <w:rsid w:val="00CB12DA"/>
    <w:rsid w:val="00CB2CE5"/>
    <w:rsid w:val="00CC5BEF"/>
    <w:rsid w:val="00CC7327"/>
    <w:rsid w:val="00CD0FDD"/>
    <w:rsid w:val="00CD29A6"/>
    <w:rsid w:val="00CD4948"/>
    <w:rsid w:val="00CE1F13"/>
    <w:rsid w:val="00CE2C61"/>
    <w:rsid w:val="00CE35E4"/>
    <w:rsid w:val="00CE5BFD"/>
    <w:rsid w:val="00CF13FA"/>
    <w:rsid w:val="00CF1A2E"/>
    <w:rsid w:val="00D00256"/>
    <w:rsid w:val="00D00D7D"/>
    <w:rsid w:val="00D041E4"/>
    <w:rsid w:val="00D04894"/>
    <w:rsid w:val="00D05660"/>
    <w:rsid w:val="00D14FE1"/>
    <w:rsid w:val="00D16A3A"/>
    <w:rsid w:val="00D17738"/>
    <w:rsid w:val="00D20E42"/>
    <w:rsid w:val="00D223BE"/>
    <w:rsid w:val="00D2282E"/>
    <w:rsid w:val="00D2358A"/>
    <w:rsid w:val="00D237AE"/>
    <w:rsid w:val="00D23E5C"/>
    <w:rsid w:val="00D27B2B"/>
    <w:rsid w:val="00D31A1E"/>
    <w:rsid w:val="00D32CFA"/>
    <w:rsid w:val="00D3455F"/>
    <w:rsid w:val="00D36305"/>
    <w:rsid w:val="00D37285"/>
    <w:rsid w:val="00D402CC"/>
    <w:rsid w:val="00D40490"/>
    <w:rsid w:val="00D433FA"/>
    <w:rsid w:val="00D50F86"/>
    <w:rsid w:val="00D571E7"/>
    <w:rsid w:val="00D6188C"/>
    <w:rsid w:val="00D63F12"/>
    <w:rsid w:val="00D6518A"/>
    <w:rsid w:val="00D70F4A"/>
    <w:rsid w:val="00D76197"/>
    <w:rsid w:val="00D76996"/>
    <w:rsid w:val="00D770AF"/>
    <w:rsid w:val="00D83E5D"/>
    <w:rsid w:val="00D84CF1"/>
    <w:rsid w:val="00D85C3A"/>
    <w:rsid w:val="00D86F5A"/>
    <w:rsid w:val="00D91BE5"/>
    <w:rsid w:val="00D939B1"/>
    <w:rsid w:val="00D95247"/>
    <w:rsid w:val="00DA1557"/>
    <w:rsid w:val="00DA3805"/>
    <w:rsid w:val="00DA6A8E"/>
    <w:rsid w:val="00DB16CC"/>
    <w:rsid w:val="00DB1812"/>
    <w:rsid w:val="00DB1DDD"/>
    <w:rsid w:val="00DB26C9"/>
    <w:rsid w:val="00DB34F2"/>
    <w:rsid w:val="00DB37A0"/>
    <w:rsid w:val="00DC3663"/>
    <w:rsid w:val="00DC5B26"/>
    <w:rsid w:val="00DD06E8"/>
    <w:rsid w:val="00DD3F5A"/>
    <w:rsid w:val="00DE4776"/>
    <w:rsid w:val="00DE4D2F"/>
    <w:rsid w:val="00DE5C4A"/>
    <w:rsid w:val="00DE78DA"/>
    <w:rsid w:val="00DE7BD7"/>
    <w:rsid w:val="00DF0D3A"/>
    <w:rsid w:val="00DF1D97"/>
    <w:rsid w:val="00DF32D0"/>
    <w:rsid w:val="00DF41D1"/>
    <w:rsid w:val="00DF50FD"/>
    <w:rsid w:val="00DF5F62"/>
    <w:rsid w:val="00DF6E05"/>
    <w:rsid w:val="00DF768B"/>
    <w:rsid w:val="00E00BED"/>
    <w:rsid w:val="00E0289F"/>
    <w:rsid w:val="00E03AA3"/>
    <w:rsid w:val="00E05812"/>
    <w:rsid w:val="00E14776"/>
    <w:rsid w:val="00E1494A"/>
    <w:rsid w:val="00E21BDC"/>
    <w:rsid w:val="00E238FA"/>
    <w:rsid w:val="00E23E54"/>
    <w:rsid w:val="00E26C64"/>
    <w:rsid w:val="00E3089C"/>
    <w:rsid w:val="00E30A4C"/>
    <w:rsid w:val="00E33854"/>
    <w:rsid w:val="00E34494"/>
    <w:rsid w:val="00E34BE8"/>
    <w:rsid w:val="00E357EF"/>
    <w:rsid w:val="00E371E3"/>
    <w:rsid w:val="00E41FD8"/>
    <w:rsid w:val="00E42E90"/>
    <w:rsid w:val="00E43EC1"/>
    <w:rsid w:val="00E44C95"/>
    <w:rsid w:val="00E50E13"/>
    <w:rsid w:val="00E52437"/>
    <w:rsid w:val="00E52A9F"/>
    <w:rsid w:val="00E52E14"/>
    <w:rsid w:val="00E553FB"/>
    <w:rsid w:val="00E55E70"/>
    <w:rsid w:val="00E578F5"/>
    <w:rsid w:val="00E57CD8"/>
    <w:rsid w:val="00E60263"/>
    <w:rsid w:val="00E653B3"/>
    <w:rsid w:val="00E675C8"/>
    <w:rsid w:val="00E71B3B"/>
    <w:rsid w:val="00E72CEF"/>
    <w:rsid w:val="00E736B4"/>
    <w:rsid w:val="00E7458C"/>
    <w:rsid w:val="00E760F7"/>
    <w:rsid w:val="00E764D2"/>
    <w:rsid w:val="00E81ED5"/>
    <w:rsid w:val="00E82BEF"/>
    <w:rsid w:val="00E84F60"/>
    <w:rsid w:val="00E85771"/>
    <w:rsid w:val="00E904CE"/>
    <w:rsid w:val="00E90F75"/>
    <w:rsid w:val="00E91F1A"/>
    <w:rsid w:val="00EB4FDD"/>
    <w:rsid w:val="00EB7352"/>
    <w:rsid w:val="00EB7C8D"/>
    <w:rsid w:val="00EC044B"/>
    <w:rsid w:val="00EC05C6"/>
    <w:rsid w:val="00EC1B14"/>
    <w:rsid w:val="00EC3751"/>
    <w:rsid w:val="00EC5428"/>
    <w:rsid w:val="00EC625A"/>
    <w:rsid w:val="00EC684C"/>
    <w:rsid w:val="00EC7441"/>
    <w:rsid w:val="00ED38BD"/>
    <w:rsid w:val="00ED3FD7"/>
    <w:rsid w:val="00ED41BD"/>
    <w:rsid w:val="00EE10E4"/>
    <w:rsid w:val="00EE263F"/>
    <w:rsid w:val="00EE2933"/>
    <w:rsid w:val="00EE6D39"/>
    <w:rsid w:val="00EF121F"/>
    <w:rsid w:val="00EF27FC"/>
    <w:rsid w:val="00EF3298"/>
    <w:rsid w:val="00EF37A3"/>
    <w:rsid w:val="00EF57DC"/>
    <w:rsid w:val="00EF71D0"/>
    <w:rsid w:val="00EF72C3"/>
    <w:rsid w:val="00EF794B"/>
    <w:rsid w:val="00F015C6"/>
    <w:rsid w:val="00F02E85"/>
    <w:rsid w:val="00F059A7"/>
    <w:rsid w:val="00F11D69"/>
    <w:rsid w:val="00F12674"/>
    <w:rsid w:val="00F1370A"/>
    <w:rsid w:val="00F14602"/>
    <w:rsid w:val="00F157BD"/>
    <w:rsid w:val="00F15E48"/>
    <w:rsid w:val="00F1714E"/>
    <w:rsid w:val="00F200EC"/>
    <w:rsid w:val="00F239FD"/>
    <w:rsid w:val="00F25778"/>
    <w:rsid w:val="00F2715A"/>
    <w:rsid w:val="00F27D04"/>
    <w:rsid w:val="00F302CE"/>
    <w:rsid w:val="00F3742C"/>
    <w:rsid w:val="00F4115C"/>
    <w:rsid w:val="00F43097"/>
    <w:rsid w:val="00F4333A"/>
    <w:rsid w:val="00F43F1E"/>
    <w:rsid w:val="00F440BC"/>
    <w:rsid w:val="00F45800"/>
    <w:rsid w:val="00F4771B"/>
    <w:rsid w:val="00F47B41"/>
    <w:rsid w:val="00F53737"/>
    <w:rsid w:val="00F56885"/>
    <w:rsid w:val="00F606FD"/>
    <w:rsid w:val="00F61D54"/>
    <w:rsid w:val="00F623BC"/>
    <w:rsid w:val="00F63B68"/>
    <w:rsid w:val="00F640E8"/>
    <w:rsid w:val="00F6445B"/>
    <w:rsid w:val="00F661F1"/>
    <w:rsid w:val="00F66710"/>
    <w:rsid w:val="00F7295F"/>
    <w:rsid w:val="00F72A10"/>
    <w:rsid w:val="00F75D37"/>
    <w:rsid w:val="00F76244"/>
    <w:rsid w:val="00F77581"/>
    <w:rsid w:val="00F8050F"/>
    <w:rsid w:val="00F8376E"/>
    <w:rsid w:val="00F866E3"/>
    <w:rsid w:val="00F8686D"/>
    <w:rsid w:val="00F9023B"/>
    <w:rsid w:val="00F9455C"/>
    <w:rsid w:val="00F979E1"/>
    <w:rsid w:val="00FA0272"/>
    <w:rsid w:val="00FA4F42"/>
    <w:rsid w:val="00FA6E5F"/>
    <w:rsid w:val="00FB214C"/>
    <w:rsid w:val="00FB669B"/>
    <w:rsid w:val="00FB72C9"/>
    <w:rsid w:val="00FC060F"/>
    <w:rsid w:val="00FC1749"/>
    <w:rsid w:val="00FC1A6C"/>
    <w:rsid w:val="00FC3020"/>
    <w:rsid w:val="00FD2D66"/>
    <w:rsid w:val="00FD2DAD"/>
    <w:rsid w:val="00FD49BB"/>
    <w:rsid w:val="00FD57CB"/>
    <w:rsid w:val="00FE0E60"/>
    <w:rsid w:val="00FE12AA"/>
    <w:rsid w:val="00FE4453"/>
    <w:rsid w:val="00FE4C1E"/>
    <w:rsid w:val="00FE533B"/>
    <w:rsid w:val="00FE5522"/>
    <w:rsid w:val="00FF0CE5"/>
    <w:rsid w:val="00FF133D"/>
    <w:rsid w:val="00FF181C"/>
    <w:rsid w:val="00FF4031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09132"/>
  <w15:docId w15:val="{EC101988-7D4F-4522-A896-6247763E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EE293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A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1D7B4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B1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977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57C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F7F30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79527A"/>
    <w:pPr>
      <w:ind w:left="720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D4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337"/>
    <w:rPr>
      <w:rFonts w:cs="Calibri"/>
      <w:sz w:val="2"/>
      <w:lang w:eastAsia="en-US"/>
    </w:rPr>
  </w:style>
  <w:style w:type="paragraph" w:styleId="Nagwek">
    <w:name w:val="header"/>
    <w:basedOn w:val="Normalny"/>
    <w:link w:val="NagwekZnak"/>
    <w:rsid w:val="000155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0337"/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3734E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734E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C7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D223BE"/>
    <w:pPr>
      <w:spacing w:after="160" w:line="254" w:lineRule="auto"/>
      <w:ind w:left="720"/>
      <w:contextualSpacing/>
    </w:pPr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D76197"/>
    <w:pPr>
      <w:ind w:left="720"/>
    </w:pPr>
    <w:rPr>
      <w:rFonts w:cs="Times New Roman"/>
    </w:rPr>
  </w:style>
  <w:style w:type="character" w:customStyle="1" w:styleId="cart-item-truncate">
    <w:name w:val="cart-item-truncate"/>
    <w:basedOn w:val="Domylnaczcionkaakapitu"/>
    <w:rsid w:val="003F0321"/>
  </w:style>
  <w:style w:type="character" w:customStyle="1" w:styleId="fontstyle01">
    <w:name w:val="fontstyle01"/>
    <w:basedOn w:val="Domylnaczcionkaakapitu"/>
    <w:rsid w:val="007E717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3A"/>
    <w:rPr>
      <w:rFonts w:ascii="Calibri" w:hAnsi="Calibri" w:cs="Calibri"/>
      <w:lang w:eastAsia="en-US"/>
    </w:rPr>
  </w:style>
  <w:style w:type="table" w:styleId="Tabela-Siatka">
    <w:name w:val="Table Grid"/>
    <w:basedOn w:val="Standardowy"/>
    <w:locked/>
    <w:rsid w:val="0018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5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5DB7"/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A62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bject">
    <w:name w:val="object"/>
    <w:basedOn w:val="Domylnaczcionkaakapitu"/>
    <w:rsid w:val="00D85C3A"/>
  </w:style>
  <w:style w:type="character" w:styleId="Hipercze">
    <w:name w:val="Hyperlink"/>
    <w:basedOn w:val="Domylnaczcionkaakapitu"/>
    <w:uiPriority w:val="99"/>
    <w:unhideWhenUsed/>
    <w:rsid w:val="006052E7"/>
    <w:rPr>
      <w:color w:val="0000FF"/>
      <w:u w:val="single"/>
    </w:rPr>
  </w:style>
  <w:style w:type="character" w:customStyle="1" w:styleId="ng-binding">
    <w:name w:val="ng-binding"/>
    <w:basedOn w:val="Domylnaczcionkaakapitu"/>
    <w:rsid w:val="008C6183"/>
  </w:style>
  <w:style w:type="paragraph" w:customStyle="1" w:styleId="Akapitzlist2">
    <w:name w:val="Akapit z listą2"/>
    <w:basedOn w:val="Normalny"/>
    <w:rsid w:val="00F8376E"/>
    <w:pPr>
      <w:ind w:left="720"/>
    </w:pPr>
    <w:rPr>
      <w:rFonts w:cs="Times New Roman"/>
    </w:rPr>
  </w:style>
  <w:style w:type="paragraph" w:customStyle="1" w:styleId="Akapitzlist3">
    <w:name w:val="Akapit z listą3"/>
    <w:basedOn w:val="Normalny"/>
    <w:rsid w:val="00943501"/>
    <w:pPr>
      <w:ind w:left="720"/>
    </w:pPr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166E9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97702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ypographycaptionlight">
    <w:name w:val="typography__caption_light"/>
    <w:basedOn w:val="Domylnaczcionkaakapitu"/>
    <w:rsid w:val="0097702C"/>
  </w:style>
  <w:style w:type="character" w:customStyle="1" w:styleId="headline3">
    <w:name w:val="headline__3"/>
    <w:basedOn w:val="Domylnaczcionkaakapitu"/>
    <w:rsid w:val="0097702C"/>
  </w:style>
  <w:style w:type="character" w:customStyle="1" w:styleId="jss1372">
    <w:name w:val="jss1372"/>
    <w:basedOn w:val="Domylnaczcionkaakapitu"/>
    <w:rsid w:val="00852306"/>
  </w:style>
  <w:style w:type="paragraph" w:customStyle="1" w:styleId="Standard">
    <w:name w:val="Standard"/>
    <w:rsid w:val="00EF72C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pip-product-dimensionsmeasurement-wrapper">
    <w:name w:val="pip-product-dimensions__measurement-wrapper"/>
    <w:basedOn w:val="Normalny"/>
    <w:rsid w:val="00FF1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ip-product-dimensionsmeasurement-name">
    <w:name w:val="pip-product-dimensions__measurement-name"/>
    <w:basedOn w:val="Domylnaczcionkaakapitu"/>
    <w:rsid w:val="00FF133D"/>
  </w:style>
  <w:style w:type="character" w:customStyle="1" w:styleId="pip-product-identifiervalue">
    <w:name w:val="pip-product-identifier__value"/>
    <w:basedOn w:val="Domylnaczcionkaakapitu"/>
    <w:rsid w:val="00FF133D"/>
  </w:style>
  <w:style w:type="paragraph" w:styleId="Podtytu">
    <w:name w:val="Subtitle"/>
    <w:basedOn w:val="Normalny"/>
    <w:next w:val="Normalny"/>
    <w:link w:val="PodtytuZnak"/>
    <w:qFormat/>
    <w:locked/>
    <w:rsid w:val="00EE2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E2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EE2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E2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Uwydatnienie">
    <w:name w:val="Emphasis"/>
    <w:basedOn w:val="Domylnaczcionkaakapitu"/>
    <w:qFormat/>
    <w:locked/>
    <w:rsid w:val="00EE2933"/>
    <w:rPr>
      <w:i/>
      <w:iCs/>
    </w:rPr>
  </w:style>
  <w:style w:type="paragraph" w:styleId="Bezodstpw">
    <w:name w:val="No Spacing"/>
    <w:uiPriority w:val="1"/>
    <w:qFormat/>
    <w:rsid w:val="00EE2933"/>
    <w:rPr>
      <w:rFonts w:ascii="Calibri" w:hAnsi="Calibri" w:cs="Calibri"/>
      <w:lang w:eastAsia="en-US"/>
    </w:rPr>
  </w:style>
  <w:style w:type="character" w:customStyle="1" w:styleId="zmsearchresult">
    <w:name w:val="zmsearchresult"/>
    <w:basedOn w:val="Domylnaczcionkaakapitu"/>
    <w:rsid w:val="00B24D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E14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E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AC2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AC2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5701-658B-45E0-8014-3E93579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Regulaminu</vt:lpstr>
    </vt:vector>
  </TitlesOfParts>
  <Company>net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Regulaminu</dc:title>
  <dc:creator>net</dc:creator>
  <cp:lastModifiedBy>Użytkownik systemu Windows</cp:lastModifiedBy>
  <cp:revision>14</cp:revision>
  <cp:lastPrinted>2023-04-27T17:55:00Z</cp:lastPrinted>
  <dcterms:created xsi:type="dcterms:W3CDTF">2024-03-27T11:08:00Z</dcterms:created>
  <dcterms:modified xsi:type="dcterms:W3CDTF">2024-04-12T09:15:00Z</dcterms:modified>
</cp:coreProperties>
</file>