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EF" w:rsidRPr="00345FF3" w:rsidRDefault="007D5279" w:rsidP="004215EF">
      <w:pPr>
        <w:pStyle w:val="Nagwek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Hel</w:t>
      </w:r>
      <w:r w:rsidR="004215EF">
        <w:rPr>
          <w:rFonts w:ascii="Arial" w:hAnsi="Arial" w:cs="Arial"/>
        </w:rPr>
        <w:t xml:space="preserve">, dnia </w:t>
      </w:r>
      <w:r w:rsidR="0023756D">
        <w:rPr>
          <w:rFonts w:ascii="Arial" w:hAnsi="Arial" w:cs="Arial"/>
        </w:rPr>
        <w:t>25.10</w:t>
      </w:r>
      <w:r w:rsidR="004215EF">
        <w:rPr>
          <w:rFonts w:ascii="Arial" w:hAnsi="Arial" w:cs="Arial"/>
        </w:rPr>
        <w:t>.20</w:t>
      </w:r>
      <w:r w:rsidR="0061327D">
        <w:rPr>
          <w:rFonts w:ascii="Arial" w:hAnsi="Arial" w:cs="Arial"/>
        </w:rPr>
        <w:t>2</w:t>
      </w:r>
      <w:r w:rsidR="002E6E99">
        <w:rPr>
          <w:rFonts w:ascii="Arial" w:hAnsi="Arial" w:cs="Arial"/>
        </w:rPr>
        <w:t>4</w:t>
      </w:r>
      <w:r w:rsidR="004215EF" w:rsidRPr="00345FF3">
        <w:rPr>
          <w:rFonts w:ascii="Arial" w:hAnsi="Arial" w:cs="Arial"/>
        </w:rPr>
        <w:t xml:space="preserve"> r</w:t>
      </w:r>
      <w:r w:rsidR="004215EF">
        <w:rPr>
          <w:rFonts w:ascii="Arial" w:hAnsi="Arial" w:cs="Arial"/>
        </w:rPr>
        <w:t>.</w:t>
      </w: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  <w:r w:rsidRPr="005026A0">
        <w:rPr>
          <w:rFonts w:ascii="Arial" w:hAnsi="Arial" w:cs="Arial"/>
          <w:b/>
          <w:u w:val="single"/>
        </w:rPr>
        <w:t>INFORMACJA Z OTWARCIA OFERT</w:t>
      </w:r>
    </w:p>
    <w:p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</w:p>
    <w:p w:rsidR="00904768" w:rsidRDefault="00904768" w:rsidP="00904768">
      <w:pPr>
        <w:pStyle w:val="Nagwek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postępowaniu o udzielenie zamówienia publicznego </w:t>
      </w:r>
      <w:r w:rsidRPr="00C5003F">
        <w:rPr>
          <w:rFonts w:ascii="Arial" w:hAnsi="Arial" w:cs="Arial"/>
        </w:rPr>
        <w:t xml:space="preserve">w trybie </w:t>
      </w:r>
      <w:r w:rsidR="004F1A83">
        <w:rPr>
          <w:rFonts w:ascii="Arial" w:hAnsi="Arial" w:cs="Arial"/>
        </w:rPr>
        <w:t>podstawowym</w:t>
      </w:r>
      <w:r w:rsidRPr="00C5003F">
        <w:rPr>
          <w:rFonts w:ascii="Arial" w:hAnsi="Arial" w:cs="Arial"/>
        </w:rPr>
        <w:t xml:space="preserve"> </w:t>
      </w:r>
      <w:r w:rsidRPr="0087106D">
        <w:rPr>
          <w:rFonts w:ascii="Arial" w:hAnsi="Arial" w:cs="Arial"/>
        </w:rPr>
        <w:t>na</w:t>
      </w:r>
    </w:p>
    <w:p w:rsidR="002E6E99" w:rsidRPr="002E6E99" w:rsidRDefault="000755F8" w:rsidP="002E6E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 SPRZĘTU MEDYCZNEGO</w:t>
      </w:r>
    </w:p>
    <w:p w:rsidR="00904768" w:rsidRDefault="00904768" w:rsidP="00904768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(nr sprawy </w:t>
      </w:r>
      <w:r w:rsidR="0023756D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/</w:t>
      </w:r>
      <w:r w:rsidR="004F1A83">
        <w:rPr>
          <w:rFonts w:ascii="Arial" w:hAnsi="Arial" w:cs="Arial"/>
          <w:b/>
        </w:rPr>
        <w:t>TP</w:t>
      </w:r>
      <w:r>
        <w:rPr>
          <w:rFonts w:ascii="Arial" w:hAnsi="Arial" w:cs="Arial"/>
          <w:b/>
        </w:rPr>
        <w:t>/20</w:t>
      </w:r>
      <w:r w:rsidR="0061327D">
        <w:rPr>
          <w:rFonts w:ascii="Arial" w:hAnsi="Arial" w:cs="Arial"/>
          <w:b/>
        </w:rPr>
        <w:t>2</w:t>
      </w:r>
      <w:r w:rsidR="002E6E99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/D)</w:t>
      </w:r>
    </w:p>
    <w:p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:rsidR="00F528CE" w:rsidRPr="00F528CE" w:rsidRDefault="00F528CE" w:rsidP="00F528CE">
      <w:pPr>
        <w:spacing w:line="276" w:lineRule="auto"/>
        <w:ind w:left="360"/>
        <w:rPr>
          <w:rFonts w:ascii="Arial" w:hAnsi="Arial" w:cs="Arial"/>
        </w:rPr>
      </w:pPr>
      <w:r w:rsidRPr="00F528CE">
        <w:rPr>
          <w:rFonts w:ascii="Arial" w:hAnsi="Arial" w:cs="Arial"/>
        </w:rPr>
        <w:t>Zamawiający informuje, że:</w:t>
      </w:r>
    </w:p>
    <w:p w:rsidR="0023756D" w:rsidRPr="0023756D" w:rsidRDefault="00F528CE" w:rsidP="0023756D">
      <w:pPr>
        <w:pStyle w:val="Akapitzlist"/>
        <w:numPr>
          <w:ilvl w:val="0"/>
          <w:numId w:val="4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23756D">
        <w:rPr>
          <w:rFonts w:ascii="Arial" w:hAnsi="Arial" w:cs="Arial"/>
          <w:sz w:val="20"/>
          <w:szCs w:val="20"/>
        </w:rPr>
        <w:t>Kwota przeznaczona na realizację zamówienia to:</w:t>
      </w:r>
    </w:p>
    <w:p w:rsidR="0023756D" w:rsidRPr="0023756D" w:rsidRDefault="0023756D" w:rsidP="0023756D">
      <w:pPr>
        <w:pStyle w:val="Akapitzlist"/>
        <w:spacing w:after="0"/>
        <w:rPr>
          <w:rFonts w:ascii="Arial" w:hAnsi="Arial" w:cs="Arial"/>
          <w:color w:val="0000FF"/>
          <w:sz w:val="20"/>
        </w:rPr>
      </w:pPr>
      <w:r w:rsidRPr="0023756D">
        <w:rPr>
          <w:rFonts w:ascii="Arial" w:hAnsi="Arial" w:cs="Arial"/>
          <w:b/>
          <w:bCs/>
          <w:sz w:val="20"/>
          <w:szCs w:val="20"/>
        </w:rPr>
        <w:t>Pakiet 1</w:t>
      </w:r>
      <w:r w:rsidRPr="0023756D">
        <w:rPr>
          <w:rFonts w:ascii="Arial" w:hAnsi="Arial" w:cs="Arial"/>
          <w:bCs/>
          <w:sz w:val="20"/>
          <w:szCs w:val="20"/>
        </w:rPr>
        <w:t xml:space="preserve"> – Myjnia endoskopowa dwustrefowa  </w:t>
      </w:r>
      <w:r w:rsidRPr="0023756D">
        <w:rPr>
          <w:rFonts w:ascii="Arial" w:hAnsi="Arial" w:cs="Arial"/>
          <w:bCs/>
          <w:sz w:val="20"/>
        </w:rPr>
        <w:t xml:space="preserve">– </w:t>
      </w:r>
      <w:r w:rsidRPr="0023756D">
        <w:rPr>
          <w:rFonts w:ascii="Arial" w:hAnsi="Arial" w:cs="Arial"/>
          <w:color w:val="0000FF"/>
          <w:sz w:val="20"/>
        </w:rPr>
        <w:t>70.000,00</w:t>
      </w:r>
    </w:p>
    <w:p w:rsidR="0023756D" w:rsidRPr="0023756D" w:rsidRDefault="0023756D" w:rsidP="0023756D">
      <w:pPr>
        <w:pStyle w:val="Akapitzlist"/>
        <w:spacing w:after="0"/>
        <w:rPr>
          <w:rFonts w:ascii="Arial" w:hAnsi="Arial" w:cs="Arial"/>
          <w:color w:val="0000FF"/>
          <w:sz w:val="20"/>
        </w:rPr>
      </w:pPr>
      <w:r w:rsidRPr="0023756D">
        <w:rPr>
          <w:rFonts w:ascii="Arial" w:hAnsi="Arial" w:cs="Arial"/>
          <w:b/>
          <w:bCs/>
          <w:sz w:val="20"/>
          <w:szCs w:val="20"/>
        </w:rPr>
        <w:t>Pakiet 2</w:t>
      </w:r>
      <w:r w:rsidRPr="0023756D">
        <w:rPr>
          <w:rFonts w:ascii="Arial" w:hAnsi="Arial" w:cs="Arial"/>
          <w:bCs/>
          <w:sz w:val="20"/>
          <w:szCs w:val="20"/>
        </w:rPr>
        <w:t xml:space="preserve"> – Defibrylator z wózkiem </w:t>
      </w:r>
      <w:r w:rsidRPr="0023756D">
        <w:rPr>
          <w:rFonts w:ascii="Arial" w:hAnsi="Arial" w:cs="Arial"/>
          <w:bCs/>
          <w:sz w:val="20"/>
        </w:rPr>
        <w:t xml:space="preserve">– </w:t>
      </w:r>
      <w:r w:rsidRPr="0023756D">
        <w:rPr>
          <w:rFonts w:ascii="Arial" w:hAnsi="Arial" w:cs="Arial"/>
          <w:color w:val="0000FF"/>
          <w:sz w:val="20"/>
        </w:rPr>
        <w:t>46.000,00</w:t>
      </w:r>
    </w:p>
    <w:p w:rsidR="0023756D" w:rsidRPr="0023756D" w:rsidRDefault="0023756D" w:rsidP="0023756D">
      <w:pPr>
        <w:pStyle w:val="Akapitzlist"/>
        <w:spacing w:after="0"/>
        <w:rPr>
          <w:rFonts w:ascii="Arial" w:hAnsi="Arial" w:cs="Arial"/>
          <w:color w:val="0000FF"/>
          <w:sz w:val="20"/>
        </w:rPr>
      </w:pPr>
      <w:r w:rsidRPr="0023756D">
        <w:rPr>
          <w:rFonts w:ascii="Arial" w:hAnsi="Arial" w:cs="Arial"/>
          <w:b/>
          <w:bCs/>
          <w:sz w:val="20"/>
          <w:szCs w:val="20"/>
        </w:rPr>
        <w:t>Pakiet 3</w:t>
      </w:r>
      <w:r w:rsidRPr="0023756D">
        <w:rPr>
          <w:rFonts w:ascii="Arial" w:hAnsi="Arial" w:cs="Arial"/>
          <w:bCs/>
          <w:sz w:val="20"/>
          <w:szCs w:val="20"/>
        </w:rPr>
        <w:t xml:space="preserve"> – Urządzenie do terapii ręki z feedbackiem </w:t>
      </w:r>
      <w:r w:rsidRPr="0023756D">
        <w:rPr>
          <w:rFonts w:ascii="Arial" w:hAnsi="Arial" w:cs="Arial"/>
          <w:bCs/>
          <w:sz w:val="20"/>
        </w:rPr>
        <w:t xml:space="preserve">– </w:t>
      </w:r>
      <w:r w:rsidRPr="0023756D">
        <w:rPr>
          <w:rFonts w:ascii="Arial" w:hAnsi="Arial" w:cs="Arial"/>
          <w:color w:val="0000FF"/>
          <w:sz w:val="20"/>
        </w:rPr>
        <w:t>140.000,00</w:t>
      </w:r>
    </w:p>
    <w:p w:rsidR="0023756D" w:rsidRPr="0023756D" w:rsidRDefault="0023756D" w:rsidP="0023756D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23756D">
        <w:rPr>
          <w:rFonts w:ascii="Arial" w:hAnsi="Arial" w:cs="Arial"/>
          <w:b/>
          <w:bCs/>
          <w:sz w:val="20"/>
          <w:szCs w:val="20"/>
        </w:rPr>
        <w:t>Pakiet 4</w:t>
      </w:r>
      <w:r w:rsidRPr="0023756D">
        <w:rPr>
          <w:rFonts w:ascii="Arial" w:hAnsi="Arial" w:cs="Arial"/>
          <w:bCs/>
          <w:sz w:val="20"/>
          <w:szCs w:val="20"/>
        </w:rPr>
        <w:t xml:space="preserve"> – Urządzenie do masażu pneumatycznego </w:t>
      </w:r>
      <w:r w:rsidRPr="0023756D">
        <w:rPr>
          <w:rFonts w:ascii="Arial" w:hAnsi="Arial" w:cs="Arial"/>
          <w:bCs/>
          <w:sz w:val="20"/>
        </w:rPr>
        <w:t xml:space="preserve">– </w:t>
      </w:r>
      <w:r w:rsidRPr="0023756D">
        <w:rPr>
          <w:rFonts w:ascii="Arial" w:hAnsi="Arial" w:cs="Arial"/>
          <w:color w:val="0000FF"/>
          <w:sz w:val="20"/>
        </w:rPr>
        <w:t>18.000,00</w:t>
      </w:r>
    </w:p>
    <w:p w:rsidR="00F528CE" w:rsidRPr="00F528CE" w:rsidRDefault="00F528CE" w:rsidP="00F528CE">
      <w:pPr>
        <w:spacing w:line="276" w:lineRule="auto"/>
        <w:rPr>
          <w:rFonts w:ascii="Arial" w:hAnsi="Arial" w:cs="Arial"/>
        </w:rPr>
      </w:pPr>
    </w:p>
    <w:p w:rsidR="00F528CE" w:rsidRPr="00F528CE" w:rsidRDefault="00F528CE" w:rsidP="00F528CE">
      <w:pPr>
        <w:pStyle w:val="Akapitzlist"/>
        <w:numPr>
          <w:ilvl w:val="0"/>
          <w:numId w:val="4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F528CE">
        <w:rPr>
          <w:rFonts w:ascii="Arial" w:hAnsi="Arial" w:cs="Arial"/>
          <w:sz w:val="20"/>
          <w:szCs w:val="20"/>
        </w:rPr>
        <w:t>Otwarto oferty złożone przez następujących Wykonawców:</w:t>
      </w:r>
    </w:p>
    <w:p w:rsidR="00F528CE" w:rsidRDefault="00F528CE" w:rsidP="004F1A83">
      <w:pPr>
        <w:ind w:left="360"/>
        <w:rPr>
          <w:rFonts w:ascii="Arial" w:hAnsi="Arial" w:cs="Arial"/>
        </w:rPr>
      </w:pPr>
    </w:p>
    <w:tbl>
      <w:tblPr>
        <w:tblW w:w="9198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457"/>
        <w:gridCol w:w="1134"/>
        <w:gridCol w:w="1134"/>
        <w:gridCol w:w="1276"/>
        <w:gridCol w:w="1417"/>
      </w:tblGrid>
      <w:tr w:rsidR="0023756D" w:rsidTr="00E16B23">
        <w:trPr>
          <w:cantSplit/>
          <w:trHeight w:val="367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56D" w:rsidRDefault="0023756D" w:rsidP="004F1A8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56D" w:rsidRDefault="0023756D" w:rsidP="007D2B5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6D" w:rsidRDefault="0023756D" w:rsidP="007D2B5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</w:tc>
      </w:tr>
      <w:tr w:rsidR="0023756D" w:rsidTr="00E16B23">
        <w:trPr>
          <w:cantSplit/>
          <w:trHeight w:val="250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6D" w:rsidRDefault="0023756D" w:rsidP="0023756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6D" w:rsidRDefault="0023756D" w:rsidP="0023756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6D" w:rsidRPr="0018594D" w:rsidRDefault="0023756D" w:rsidP="0023756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94D">
              <w:rPr>
                <w:rFonts w:ascii="Arial" w:hAnsi="Arial" w:cs="Arial"/>
                <w:b/>
                <w:sz w:val="18"/>
                <w:szCs w:val="18"/>
              </w:rPr>
              <w:t xml:space="preserve">Pakiet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6D" w:rsidRPr="0018594D" w:rsidRDefault="0023756D" w:rsidP="0023756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94D">
              <w:rPr>
                <w:rFonts w:ascii="Arial" w:hAnsi="Arial" w:cs="Arial"/>
                <w:b/>
                <w:sz w:val="18"/>
                <w:szCs w:val="18"/>
              </w:rPr>
              <w:t xml:space="preserve">Pakiet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6D" w:rsidRDefault="0023756D" w:rsidP="0023756D">
            <w:pPr>
              <w:jc w:val="center"/>
            </w:pPr>
            <w:r w:rsidRPr="006B1129">
              <w:rPr>
                <w:rFonts w:ascii="Arial" w:hAnsi="Arial" w:cs="Arial"/>
                <w:b/>
                <w:sz w:val="18"/>
                <w:szCs w:val="18"/>
              </w:rPr>
              <w:t xml:space="preserve">Pakiet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6D" w:rsidRDefault="0023756D" w:rsidP="0023756D">
            <w:pPr>
              <w:jc w:val="center"/>
            </w:pPr>
            <w:r w:rsidRPr="006B1129">
              <w:rPr>
                <w:rFonts w:ascii="Arial" w:hAnsi="Arial" w:cs="Arial"/>
                <w:b/>
                <w:sz w:val="18"/>
                <w:szCs w:val="18"/>
              </w:rPr>
              <w:t xml:space="preserve">Pakiet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23756D" w:rsidRPr="00E16B23" w:rsidTr="00E16B23">
        <w:trPr>
          <w:cantSplit/>
          <w:trHeight w:val="66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6D" w:rsidRPr="00E16B23" w:rsidRDefault="0023756D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6B23">
              <w:rPr>
                <w:rFonts w:ascii="Arial" w:hAnsi="Arial" w:cs="Arial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23" w:rsidRDefault="00E16B23" w:rsidP="00320426">
            <w:pPr>
              <w:rPr>
                <w:rFonts w:ascii="Arial" w:hAnsi="Arial" w:cs="Arial"/>
              </w:rPr>
            </w:pPr>
            <w:r w:rsidRPr="00E16B23">
              <w:rPr>
                <w:rFonts w:ascii="Arial" w:hAnsi="Arial" w:cs="Arial"/>
              </w:rPr>
              <w:t xml:space="preserve">BTL Polska Sp. z o.o. </w:t>
            </w:r>
          </w:p>
          <w:p w:rsidR="0023756D" w:rsidRPr="00E16B23" w:rsidRDefault="00E16B23" w:rsidP="003204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Leonidasa 49, </w:t>
            </w:r>
            <w:r w:rsidRPr="00E16B23">
              <w:rPr>
                <w:rFonts w:ascii="Arial" w:hAnsi="Arial" w:cs="Arial"/>
              </w:rPr>
              <w:t>02-239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6D" w:rsidRPr="00E16B23" w:rsidRDefault="00E16B23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6D" w:rsidRPr="00E16B23" w:rsidRDefault="0023756D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6B23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6D" w:rsidRPr="00E16B23" w:rsidRDefault="00E16B23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130 999,68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6D" w:rsidRPr="00E16B23" w:rsidRDefault="00E16B23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18 999,36 </w:t>
            </w:r>
          </w:p>
        </w:tc>
      </w:tr>
      <w:tr w:rsidR="0023756D" w:rsidRPr="00E16B23" w:rsidTr="00E16B23">
        <w:trPr>
          <w:cantSplit/>
          <w:trHeight w:val="66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6D" w:rsidRPr="00E16B23" w:rsidRDefault="0023756D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6B23">
              <w:rPr>
                <w:rFonts w:ascii="Arial" w:hAnsi="Arial" w:cs="Arial"/>
              </w:rP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6D" w:rsidRPr="00E16B23" w:rsidRDefault="00E16B23" w:rsidP="00320426">
            <w:pPr>
              <w:rPr>
                <w:rFonts w:ascii="Arial" w:hAnsi="Arial" w:cs="Arial"/>
              </w:rPr>
            </w:pPr>
            <w:r w:rsidRPr="00E16B23">
              <w:rPr>
                <w:rFonts w:ascii="Arial" w:hAnsi="Arial" w:cs="Arial"/>
              </w:rPr>
              <w:t>EMTEL Śliwa spółka komandytowa ul. A. Mickiewicza 66, 41-807 Zabrze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6D" w:rsidRPr="00E16B23" w:rsidRDefault="00E16B23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6D" w:rsidRPr="00E16B23" w:rsidRDefault="00E16B23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6B23">
              <w:rPr>
                <w:rFonts w:ascii="Arial" w:hAnsi="Arial" w:cs="Arial"/>
              </w:rPr>
              <w:t>38 772,00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6D" w:rsidRPr="00E16B23" w:rsidRDefault="00E16B23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6D" w:rsidRPr="00E16B23" w:rsidRDefault="00E16B23" w:rsidP="00E16B23">
            <w:pPr>
              <w:spacing w:line="276" w:lineRule="auto"/>
              <w:ind w:right="-2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3756D" w:rsidRPr="00E16B23" w:rsidTr="00E16B23">
        <w:trPr>
          <w:cantSplit/>
          <w:trHeight w:val="66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6D" w:rsidRPr="00E16B23" w:rsidRDefault="0023756D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6B23">
              <w:rPr>
                <w:rFonts w:ascii="Arial" w:hAnsi="Arial" w:cs="Arial"/>
              </w:rPr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23" w:rsidRPr="00E16B23" w:rsidRDefault="00E16B23" w:rsidP="00E16B23">
            <w:pPr>
              <w:spacing w:line="276" w:lineRule="auto"/>
              <w:rPr>
                <w:rFonts w:ascii="Arial" w:hAnsi="Arial" w:cs="Arial"/>
              </w:rPr>
            </w:pPr>
            <w:r w:rsidRPr="00E16B23">
              <w:rPr>
                <w:rFonts w:ascii="Arial" w:hAnsi="Arial" w:cs="Arial"/>
              </w:rPr>
              <w:t xml:space="preserve">ENDOELEKTRONIK.PL </w:t>
            </w:r>
            <w:r>
              <w:rPr>
                <w:rFonts w:ascii="Arial" w:hAnsi="Arial" w:cs="Arial"/>
              </w:rPr>
              <w:t>Sp. z o.o. S</w:t>
            </w:r>
            <w:r w:rsidRPr="00E16B23">
              <w:rPr>
                <w:rFonts w:ascii="Arial" w:hAnsi="Arial" w:cs="Arial"/>
              </w:rPr>
              <w:t xml:space="preserve">p.k. </w:t>
            </w:r>
          </w:p>
          <w:p w:rsidR="0023756D" w:rsidRPr="00E16B23" w:rsidRDefault="00E16B23" w:rsidP="00E16B23">
            <w:pPr>
              <w:rPr>
                <w:rFonts w:ascii="Arial" w:hAnsi="Arial" w:cs="Arial"/>
              </w:rPr>
            </w:pPr>
            <w:r w:rsidRPr="00E16B23">
              <w:rPr>
                <w:rFonts w:ascii="Arial" w:hAnsi="Arial" w:cs="Arial"/>
              </w:rPr>
              <w:t>ul. Borkowa 12, 05-840 Brwinów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6D" w:rsidRPr="00E16B23" w:rsidRDefault="00E16B23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6B23">
              <w:rPr>
                <w:rFonts w:ascii="Arial" w:hAnsi="Arial" w:cs="Arial"/>
              </w:rPr>
              <w:t>69 552,00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6D" w:rsidRPr="00E16B23" w:rsidRDefault="00E16B23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6D" w:rsidRPr="00E16B23" w:rsidRDefault="00E16B23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6D" w:rsidRPr="00E16B23" w:rsidRDefault="00E16B23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06408F" w:rsidRDefault="0006408F" w:rsidP="0006408F">
      <w:pPr>
        <w:pStyle w:val="Nagwek1"/>
        <w:rPr>
          <w:rFonts w:ascii="Arial" w:hAnsi="Arial" w:cs="Arial"/>
          <w:sz w:val="20"/>
        </w:rPr>
      </w:pPr>
    </w:p>
    <w:p w:rsidR="00AB63F1" w:rsidRDefault="00AB63F1" w:rsidP="0006408F">
      <w:pPr>
        <w:rPr>
          <w:rFonts w:ascii="Arial" w:hAnsi="Arial" w:cs="Arial"/>
          <w:b/>
        </w:rPr>
      </w:pPr>
    </w:p>
    <w:sectPr w:rsidR="00AB63F1" w:rsidSect="004F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E6" w:rsidRDefault="00BB7FE6" w:rsidP="0006408F">
      <w:r>
        <w:separator/>
      </w:r>
    </w:p>
  </w:endnote>
  <w:endnote w:type="continuationSeparator" w:id="0">
    <w:p w:rsidR="00BB7FE6" w:rsidRDefault="00BB7FE6" w:rsidP="000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E6" w:rsidRDefault="00BB7FE6" w:rsidP="0006408F">
      <w:r>
        <w:separator/>
      </w:r>
    </w:p>
  </w:footnote>
  <w:footnote w:type="continuationSeparator" w:id="0">
    <w:p w:rsidR="00BB7FE6" w:rsidRDefault="00BB7FE6" w:rsidP="0006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AC9"/>
    <w:multiLevelType w:val="hybridMultilevel"/>
    <w:tmpl w:val="D93EAA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E588C"/>
    <w:multiLevelType w:val="hybridMultilevel"/>
    <w:tmpl w:val="6EC26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A1F26"/>
    <w:multiLevelType w:val="hybridMultilevel"/>
    <w:tmpl w:val="412EF46E"/>
    <w:lvl w:ilvl="0" w:tplc="7B9A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7A026C"/>
    <w:multiLevelType w:val="hybridMultilevel"/>
    <w:tmpl w:val="325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08F"/>
    <w:rsid w:val="00036FF5"/>
    <w:rsid w:val="00044C7C"/>
    <w:rsid w:val="00045D5A"/>
    <w:rsid w:val="00046274"/>
    <w:rsid w:val="0006408F"/>
    <w:rsid w:val="000755F8"/>
    <w:rsid w:val="000836A4"/>
    <w:rsid w:val="0008624C"/>
    <w:rsid w:val="00132A5F"/>
    <w:rsid w:val="0018594D"/>
    <w:rsid w:val="00187951"/>
    <w:rsid w:val="001937EF"/>
    <w:rsid w:val="001D3F05"/>
    <w:rsid w:val="001F2D43"/>
    <w:rsid w:val="001F73F8"/>
    <w:rsid w:val="00221BFD"/>
    <w:rsid w:val="0023756D"/>
    <w:rsid w:val="002A459F"/>
    <w:rsid w:val="002E6E99"/>
    <w:rsid w:val="00320426"/>
    <w:rsid w:val="00333F72"/>
    <w:rsid w:val="00345FF3"/>
    <w:rsid w:val="003A0D71"/>
    <w:rsid w:val="003A32FA"/>
    <w:rsid w:val="003D28AE"/>
    <w:rsid w:val="00411442"/>
    <w:rsid w:val="00412F21"/>
    <w:rsid w:val="004215EF"/>
    <w:rsid w:val="00446A4B"/>
    <w:rsid w:val="004666E3"/>
    <w:rsid w:val="004F1A83"/>
    <w:rsid w:val="005026A0"/>
    <w:rsid w:val="00504FB3"/>
    <w:rsid w:val="00535CED"/>
    <w:rsid w:val="005E72D9"/>
    <w:rsid w:val="005F3442"/>
    <w:rsid w:val="005F7914"/>
    <w:rsid w:val="0061327D"/>
    <w:rsid w:val="0061788C"/>
    <w:rsid w:val="006560A0"/>
    <w:rsid w:val="00695E62"/>
    <w:rsid w:val="00712FEA"/>
    <w:rsid w:val="007510BA"/>
    <w:rsid w:val="007A4417"/>
    <w:rsid w:val="007C0DE3"/>
    <w:rsid w:val="007D5279"/>
    <w:rsid w:val="00815A10"/>
    <w:rsid w:val="008225CC"/>
    <w:rsid w:val="008C089D"/>
    <w:rsid w:val="008E66F6"/>
    <w:rsid w:val="008F449E"/>
    <w:rsid w:val="00904768"/>
    <w:rsid w:val="009118D0"/>
    <w:rsid w:val="00921FAB"/>
    <w:rsid w:val="0092436F"/>
    <w:rsid w:val="00933D2E"/>
    <w:rsid w:val="00935758"/>
    <w:rsid w:val="009359E4"/>
    <w:rsid w:val="009A4C5E"/>
    <w:rsid w:val="009A5264"/>
    <w:rsid w:val="009B7747"/>
    <w:rsid w:val="009C1132"/>
    <w:rsid w:val="009E667F"/>
    <w:rsid w:val="00A035EA"/>
    <w:rsid w:val="00A063F3"/>
    <w:rsid w:val="00A320CB"/>
    <w:rsid w:val="00A35BAB"/>
    <w:rsid w:val="00A552DD"/>
    <w:rsid w:val="00A62CDF"/>
    <w:rsid w:val="00AB36E4"/>
    <w:rsid w:val="00AB63F1"/>
    <w:rsid w:val="00AC0432"/>
    <w:rsid w:val="00AD2A73"/>
    <w:rsid w:val="00AD3C56"/>
    <w:rsid w:val="00B03488"/>
    <w:rsid w:val="00B154FF"/>
    <w:rsid w:val="00B3213B"/>
    <w:rsid w:val="00B474B7"/>
    <w:rsid w:val="00B52E70"/>
    <w:rsid w:val="00B73F68"/>
    <w:rsid w:val="00B7603B"/>
    <w:rsid w:val="00BB7FE6"/>
    <w:rsid w:val="00BC36F9"/>
    <w:rsid w:val="00C11C2F"/>
    <w:rsid w:val="00C12BB2"/>
    <w:rsid w:val="00C23FEE"/>
    <w:rsid w:val="00CE034C"/>
    <w:rsid w:val="00D042A6"/>
    <w:rsid w:val="00D17046"/>
    <w:rsid w:val="00D24808"/>
    <w:rsid w:val="00D33930"/>
    <w:rsid w:val="00DD0152"/>
    <w:rsid w:val="00E16B23"/>
    <w:rsid w:val="00E2017E"/>
    <w:rsid w:val="00E33023"/>
    <w:rsid w:val="00E43D50"/>
    <w:rsid w:val="00E44206"/>
    <w:rsid w:val="00E6768B"/>
    <w:rsid w:val="00E82BD5"/>
    <w:rsid w:val="00E873D5"/>
    <w:rsid w:val="00EC5F4A"/>
    <w:rsid w:val="00EF7C06"/>
    <w:rsid w:val="00F11BB8"/>
    <w:rsid w:val="00F359E3"/>
    <w:rsid w:val="00F528CE"/>
    <w:rsid w:val="00FA2DB6"/>
    <w:rsid w:val="00FC53D0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79A32E-6E14-41AD-B811-38C60AC9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08F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08F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640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6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7C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6768B"/>
    <w:rPr>
      <w:color w:val="0000FF" w:themeColor="hyperlink"/>
      <w:u w:val="single"/>
    </w:rPr>
  </w:style>
  <w:style w:type="paragraph" w:customStyle="1" w:styleId="Standard">
    <w:name w:val="Standard"/>
    <w:rsid w:val="005F79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8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8D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B2CEE70-EA1C-4FA0-A4E7-EABCFD5A5F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lapinska5600</dc:creator>
  <cp:lastModifiedBy>Kos Dorota</cp:lastModifiedBy>
  <cp:revision>51</cp:revision>
  <cp:lastPrinted>2017-05-12T05:30:00Z</cp:lastPrinted>
  <dcterms:created xsi:type="dcterms:W3CDTF">2017-01-28T17:05:00Z</dcterms:created>
  <dcterms:modified xsi:type="dcterms:W3CDTF">2024-10-25T08:52:00Z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9429ea66-ff22-4ac3-bf64-8e5138013fbe</vt:lpwstr>
  </property>
  <property fmtid="{D5CDD505-2E9C-101B-9397-08002B2CF9AE}" pid="3" name="bjSaver">
    <vt:lpwstr>BbdwkG0ZZHBS31XGXqJ/MXUVzJyTbsPn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