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Y="392"/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253"/>
      </w:tblGrid>
      <w:tr w:rsidR="00AF3D20" w:rsidRPr="00B725FC" w:rsidTr="000D1AC0">
        <w:tc>
          <w:tcPr>
            <w:tcW w:w="4253" w:type="dxa"/>
            <w:shd w:val="clear" w:color="auto" w:fill="auto"/>
          </w:tcPr>
          <w:p w:rsidR="00AF3D20" w:rsidRPr="00B725FC" w:rsidRDefault="00AF3D20" w:rsidP="000D1AC0">
            <w:pPr>
              <w:ind w:left="-454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725F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3D20" w:rsidRPr="00B725FC" w:rsidTr="000D1AC0">
        <w:tc>
          <w:tcPr>
            <w:tcW w:w="4253" w:type="dxa"/>
            <w:shd w:val="clear" w:color="auto" w:fill="auto"/>
          </w:tcPr>
          <w:p w:rsidR="00AF3D20" w:rsidRPr="00B725FC" w:rsidRDefault="00AF3D20" w:rsidP="000D1AC0">
            <w:pPr>
              <w:ind w:left="-4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FC">
              <w:rPr>
                <w:rFonts w:ascii="Arial" w:hAnsi="Arial" w:cs="Arial"/>
                <w:b/>
                <w:sz w:val="22"/>
                <w:szCs w:val="22"/>
              </w:rPr>
              <w:t xml:space="preserve">JEDNOSTKA WOJSKOWA </w:t>
            </w:r>
          </w:p>
          <w:p w:rsidR="00AF3D20" w:rsidRPr="00B725FC" w:rsidRDefault="00AF3D20" w:rsidP="000D1AC0">
            <w:pPr>
              <w:ind w:left="-4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FC">
              <w:rPr>
                <w:rFonts w:ascii="Arial" w:hAnsi="Arial" w:cs="Arial"/>
                <w:b/>
                <w:sz w:val="22"/>
                <w:szCs w:val="22"/>
              </w:rPr>
              <w:t>NR 2063</w:t>
            </w:r>
          </w:p>
          <w:p w:rsidR="00AF3D20" w:rsidRPr="00B725FC" w:rsidRDefault="00AF3D20" w:rsidP="000D1AC0">
            <w:pPr>
              <w:ind w:left="-4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D20" w:rsidRPr="00E16A98" w:rsidRDefault="00AF3D20" w:rsidP="000D1AC0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16A98">
              <w:rPr>
                <w:rFonts w:ascii="Arial" w:hAnsi="Arial" w:cs="Arial"/>
                <w:sz w:val="18"/>
                <w:szCs w:val="18"/>
              </w:rPr>
              <w:t>Nr:</w:t>
            </w:r>
            <w:r w:rsidRPr="00E16A98">
              <w:rPr>
                <w:rFonts w:ascii="Calibri" w:eastAsia="Calibri" w:hAnsi="Calibri"/>
                <w:sz w:val="18"/>
                <w:szCs w:val="18"/>
                <w:lang w:eastAsia="en-US"/>
              </w:rPr>
              <w:t xml:space="preserve"> </w:t>
            </w:r>
            <w:r w:rsidRPr="00E16A98">
              <w:rPr>
                <w:rFonts w:ascii="Arial" w:hAnsi="Arial" w:cs="Arial"/>
                <w:sz w:val="18"/>
                <w:szCs w:val="18"/>
              </w:rPr>
              <w:t>JW2063.SZPubl.2611.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661D88">
              <w:rPr>
                <w:rFonts w:ascii="Arial" w:hAnsi="Arial" w:cs="Arial"/>
                <w:sz w:val="18"/>
                <w:szCs w:val="18"/>
              </w:rPr>
              <w:t>6</w:t>
            </w:r>
            <w:r w:rsidRPr="00E16A98">
              <w:rPr>
                <w:rFonts w:ascii="Arial" w:hAnsi="Arial" w:cs="Arial"/>
                <w:sz w:val="18"/>
                <w:szCs w:val="18"/>
              </w:rPr>
              <w:t>.</w:t>
            </w:r>
            <w:r w:rsidR="00661D88">
              <w:rPr>
                <w:rFonts w:ascii="Arial" w:hAnsi="Arial" w:cs="Arial"/>
                <w:sz w:val="18"/>
                <w:szCs w:val="18"/>
              </w:rPr>
              <w:t>14</w:t>
            </w:r>
            <w:r w:rsidRPr="00E16A98">
              <w:rPr>
                <w:rFonts w:ascii="Arial" w:hAnsi="Arial" w:cs="Arial"/>
                <w:sz w:val="18"/>
                <w:szCs w:val="18"/>
              </w:rPr>
              <w:t>.2021</w:t>
            </w:r>
          </w:p>
          <w:p w:rsidR="00AF3D20" w:rsidRPr="00B725FC" w:rsidRDefault="00AF3D20" w:rsidP="000D1AC0">
            <w:pPr>
              <w:ind w:left="-4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AF3D20" w:rsidRPr="00B725FC" w:rsidRDefault="00AF3D20" w:rsidP="000D1AC0">
            <w:pPr>
              <w:ind w:left="-45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25FC">
              <w:rPr>
                <w:rFonts w:ascii="Arial" w:hAnsi="Arial" w:cs="Arial"/>
                <w:b/>
                <w:sz w:val="22"/>
                <w:szCs w:val="22"/>
              </w:rPr>
              <w:t>………………………</w:t>
            </w:r>
          </w:p>
          <w:p w:rsidR="00AF3D20" w:rsidRPr="003B4626" w:rsidRDefault="00AF3D20" w:rsidP="000D1AC0">
            <w:pPr>
              <w:ind w:left="-45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B4626">
              <w:rPr>
                <w:rFonts w:ascii="Arial" w:hAnsi="Arial" w:cs="Arial"/>
                <w:b/>
                <w:sz w:val="18"/>
                <w:szCs w:val="18"/>
              </w:rPr>
              <w:t>02-097 Warszawa</w:t>
            </w:r>
          </w:p>
        </w:tc>
      </w:tr>
    </w:tbl>
    <w:p w:rsidR="00A10137" w:rsidRDefault="00AF3D20" w:rsidP="00AF3D20">
      <w:pPr>
        <w:jc w:val="right"/>
      </w:pPr>
      <w:r w:rsidRPr="00BE7D92">
        <w:rPr>
          <w:noProof/>
        </w:rPr>
        <w:drawing>
          <wp:inline distT="0" distB="0" distL="0" distR="0">
            <wp:extent cx="2486025" cy="581025"/>
            <wp:effectExtent l="0" t="0" r="9525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F3D20" w:rsidRDefault="00AF3D20"/>
    <w:p w:rsidR="00AF3D20" w:rsidRPr="00B725FC" w:rsidRDefault="00AF3D20" w:rsidP="00AF3D20">
      <w:pPr>
        <w:ind w:right="-708" w:firstLine="284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Warszawa, dnia ………….….2021</w:t>
      </w:r>
      <w:r w:rsidRPr="00B725FC">
        <w:rPr>
          <w:rFonts w:ascii="Arial" w:hAnsi="Arial" w:cs="Arial"/>
        </w:rPr>
        <w:t xml:space="preserve"> r.</w:t>
      </w:r>
    </w:p>
    <w:p w:rsidR="00AF3D20" w:rsidRDefault="00AF3D20"/>
    <w:p w:rsidR="00AF3D20" w:rsidRDefault="00AF3D20"/>
    <w:p w:rsidR="00AF3D20" w:rsidRDefault="00AF3D20"/>
    <w:p w:rsidR="00AF3D20" w:rsidRDefault="00AF3D20"/>
    <w:p w:rsidR="00AF3D20" w:rsidRDefault="00AF3D20"/>
    <w:p w:rsidR="00AF3D20" w:rsidRDefault="00AF3D20"/>
    <w:p w:rsidR="00AF3D20" w:rsidRDefault="00AF3D20" w:rsidP="00AF3D2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</w:t>
      </w:r>
      <w:r w:rsidRPr="00BE7D92">
        <w:rPr>
          <w:rFonts w:ascii="Arial" w:hAnsi="Arial" w:cs="Arial"/>
          <w:b/>
        </w:rPr>
        <w:t>wg rozdzielnika</w:t>
      </w:r>
    </w:p>
    <w:p w:rsidR="00AF3D20" w:rsidRDefault="00AF3D20" w:rsidP="00AF3D20">
      <w:pPr>
        <w:jc w:val="center"/>
      </w:pPr>
    </w:p>
    <w:p w:rsidR="00AF3D20" w:rsidRDefault="00AF3D20" w:rsidP="00AF3D20">
      <w:pPr>
        <w:jc w:val="center"/>
      </w:pPr>
    </w:p>
    <w:p w:rsidR="005D3884" w:rsidRPr="005D3884" w:rsidRDefault="00AF3D20" w:rsidP="00AA39C8">
      <w:pPr>
        <w:spacing w:after="100" w:line="360" w:lineRule="auto"/>
        <w:ind w:left="1701" w:hanging="993"/>
        <w:rPr>
          <w:rFonts w:ascii="Arial" w:hAnsi="Arial" w:cs="Arial"/>
          <w:b/>
          <w:u w:val="single"/>
        </w:rPr>
      </w:pPr>
      <w:r w:rsidRPr="00D51DA2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</w:t>
      </w:r>
      <w:r w:rsidRPr="005D3884">
        <w:rPr>
          <w:rFonts w:ascii="Arial" w:hAnsi="Arial" w:cs="Arial"/>
          <w:u w:val="single"/>
        </w:rPr>
        <w:t xml:space="preserve">postępowania w trybie podstawowym bez negocjacji na </w:t>
      </w:r>
      <w:bookmarkStart w:id="0" w:name="_Hlk77660099"/>
      <w:bookmarkStart w:id="1" w:name="_Hlk77670086"/>
      <w:r w:rsidR="005D3884" w:rsidRPr="005D3884">
        <w:rPr>
          <w:rFonts w:ascii="Arial" w:hAnsi="Arial" w:cs="Arial"/>
          <w:u w:val="single"/>
        </w:rPr>
        <w:t xml:space="preserve">remont </w:t>
      </w:r>
      <w:r w:rsidR="005D3884">
        <w:rPr>
          <w:rFonts w:ascii="Arial" w:hAnsi="Arial" w:cs="Arial"/>
          <w:u w:val="single"/>
        </w:rPr>
        <w:t xml:space="preserve">  </w:t>
      </w:r>
      <w:r w:rsidR="005D3884" w:rsidRPr="005D3884">
        <w:rPr>
          <w:rFonts w:ascii="Arial" w:hAnsi="Arial" w:cs="Arial"/>
          <w:u w:val="single"/>
        </w:rPr>
        <w:t xml:space="preserve">pomieszczeń wartowni budynku nr 3 przy ul. Tokarzewskiego – Karaszewicza 4 w Warszawie K-3598, nr sprawy 26/21 (ID: 498143). </w:t>
      </w:r>
    </w:p>
    <w:bookmarkEnd w:id="0"/>
    <w:bookmarkEnd w:id="1"/>
    <w:p w:rsidR="00AF3D20" w:rsidRDefault="00AF3D20" w:rsidP="009D17F4">
      <w:pPr>
        <w:shd w:val="clear" w:color="auto" w:fill="FFFFFF"/>
        <w:tabs>
          <w:tab w:val="left" w:pos="1276"/>
        </w:tabs>
        <w:spacing w:line="360" w:lineRule="auto"/>
        <w:jc w:val="both"/>
        <w:rPr>
          <w:rFonts w:ascii="Arial" w:hAnsi="Arial" w:cs="Arial"/>
        </w:rPr>
      </w:pPr>
    </w:p>
    <w:p w:rsidR="00AF3D20" w:rsidRDefault="00AF3D20" w:rsidP="00AA39C8">
      <w:pPr>
        <w:shd w:val="clear" w:color="auto" w:fill="FFFFFF"/>
        <w:spacing w:after="120" w:line="360" w:lineRule="auto"/>
        <w:ind w:left="-142"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Zamawiający postanowił do realizacji ww. postępowania wybrać Wykonawcę </w:t>
      </w:r>
      <w:r w:rsidR="009D17F4">
        <w:rPr>
          <w:rFonts w:ascii="Arial" w:hAnsi="Arial" w:cs="Arial"/>
        </w:rPr>
        <w:t>FRB REMAX Ryszard Walczykowski</w:t>
      </w:r>
      <w:r>
        <w:rPr>
          <w:rFonts w:ascii="Arial" w:hAnsi="Arial" w:cs="Arial"/>
        </w:rPr>
        <w:t>,</w:t>
      </w:r>
      <w:r w:rsidR="009D17F4">
        <w:rPr>
          <w:rFonts w:ascii="Arial" w:hAnsi="Arial" w:cs="Arial"/>
        </w:rPr>
        <w:t xml:space="preserve"> 03-734 Warszawa, ul. Targowa 68 m. 7, </w:t>
      </w:r>
      <w:r>
        <w:rPr>
          <w:rFonts w:ascii="Arial" w:hAnsi="Arial" w:cs="Arial"/>
        </w:rPr>
        <w:t xml:space="preserve"> którego oferta spełnia wymagania określone w Specyfikacji Warunków Zamówienia i zaoferował następujący bilans kryteriów: cenę w wysokości </w:t>
      </w:r>
      <w:r w:rsidR="009D17F4">
        <w:rPr>
          <w:rFonts w:ascii="Arial" w:hAnsi="Arial" w:cs="Arial"/>
        </w:rPr>
        <w:t xml:space="preserve">341 940.00 </w:t>
      </w:r>
      <w:r w:rsidRPr="00EC4175">
        <w:rPr>
          <w:rFonts w:ascii="Arial" w:hAnsi="Arial" w:cs="Arial"/>
        </w:rPr>
        <w:t>zł</w:t>
      </w:r>
      <w:r>
        <w:rPr>
          <w:rFonts w:ascii="Arial" w:hAnsi="Arial" w:cs="Arial"/>
        </w:rPr>
        <w:t xml:space="preserve">, </w:t>
      </w:r>
      <w:r w:rsidRPr="005271E4">
        <w:rPr>
          <w:rFonts w:ascii="Arial" w:hAnsi="Arial" w:cs="Arial"/>
          <w:bCs/>
        </w:rPr>
        <w:t xml:space="preserve">okres gwarancji </w:t>
      </w:r>
      <w:r w:rsidR="00924F8C">
        <w:rPr>
          <w:rFonts w:ascii="Arial" w:hAnsi="Arial" w:cs="Arial"/>
          <w:bCs/>
        </w:rPr>
        <w:br/>
      </w:r>
      <w:r w:rsidRPr="005271E4">
        <w:rPr>
          <w:rFonts w:ascii="Arial" w:hAnsi="Arial" w:cs="Arial"/>
          <w:bCs/>
        </w:rPr>
        <w:t>na wykonaną robotę budowlaną</w:t>
      </w:r>
      <w:r>
        <w:rPr>
          <w:rFonts w:ascii="Arial" w:hAnsi="Arial" w:cs="Arial"/>
          <w:bCs/>
        </w:rPr>
        <w:t xml:space="preserve"> wynosi 6</w:t>
      </w:r>
      <w:r w:rsidR="009D17F4">
        <w:rPr>
          <w:rFonts w:ascii="Arial" w:hAnsi="Arial" w:cs="Arial"/>
          <w:bCs/>
        </w:rPr>
        <w:t xml:space="preserve">0 </w:t>
      </w:r>
      <w:r>
        <w:rPr>
          <w:rFonts w:ascii="Arial" w:hAnsi="Arial" w:cs="Arial"/>
          <w:bCs/>
        </w:rPr>
        <w:t xml:space="preserve">miesięcy </w:t>
      </w:r>
      <w:r w:rsidRPr="00EC4175">
        <w:rPr>
          <w:rFonts w:ascii="Arial" w:hAnsi="Arial" w:cs="Arial"/>
          <w:bCs/>
          <w:lang w:eastAsia="zh-CN"/>
        </w:rPr>
        <w:t>i uzyskał 100 punktów.</w:t>
      </w:r>
      <w:r>
        <w:rPr>
          <w:rFonts w:ascii="Arial" w:hAnsi="Arial" w:cs="Arial"/>
          <w:bCs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Cs/>
        </w:rPr>
        <w:t xml:space="preserve"> </w:t>
      </w:r>
    </w:p>
    <w:p w:rsidR="00AF3D20" w:rsidRDefault="00AF3D20" w:rsidP="00AA39C8">
      <w:pPr>
        <w:shd w:val="clear" w:color="auto" w:fill="FFFFFF"/>
        <w:spacing w:after="120" w:line="360" w:lineRule="auto"/>
        <w:ind w:left="-142" w:firstLine="426"/>
        <w:jc w:val="both"/>
        <w:rPr>
          <w:rFonts w:ascii="Arial" w:hAnsi="Arial" w:cs="Arial"/>
          <w:bCs/>
        </w:rPr>
      </w:pPr>
      <w:r w:rsidRPr="00AF3D20">
        <w:rPr>
          <w:rFonts w:ascii="Arial" w:hAnsi="Arial" w:cs="Arial"/>
          <w:bCs/>
        </w:rPr>
        <w:t>Poniżej Zamawiający przedstawia informacje dotyczące nazw i siedzib Wykonawc</w:t>
      </w:r>
      <w:r w:rsidR="00AA39C8">
        <w:rPr>
          <w:rFonts w:ascii="Arial" w:hAnsi="Arial" w:cs="Arial"/>
          <w:bCs/>
        </w:rPr>
        <w:t>ów</w:t>
      </w:r>
      <w:r w:rsidRPr="00AF3D20">
        <w:rPr>
          <w:rFonts w:ascii="Arial" w:hAnsi="Arial" w:cs="Arial"/>
          <w:bCs/>
        </w:rPr>
        <w:t>, któr</w:t>
      </w:r>
      <w:r w:rsidR="00AA39C8">
        <w:rPr>
          <w:rFonts w:ascii="Arial" w:hAnsi="Arial" w:cs="Arial"/>
          <w:bCs/>
        </w:rPr>
        <w:t>zy</w:t>
      </w:r>
      <w:r w:rsidRPr="00AF3D20">
        <w:rPr>
          <w:rFonts w:ascii="Arial" w:hAnsi="Arial" w:cs="Arial"/>
          <w:bCs/>
        </w:rPr>
        <w:t xml:space="preserve"> złoży</w:t>
      </w:r>
      <w:r w:rsidR="00AA39C8">
        <w:rPr>
          <w:rFonts w:ascii="Arial" w:hAnsi="Arial" w:cs="Arial"/>
          <w:bCs/>
        </w:rPr>
        <w:t xml:space="preserve">li </w:t>
      </w:r>
      <w:r w:rsidRPr="00AF3D20">
        <w:rPr>
          <w:rFonts w:ascii="Arial" w:hAnsi="Arial" w:cs="Arial"/>
          <w:bCs/>
        </w:rPr>
        <w:t>ofert</w:t>
      </w:r>
      <w:r w:rsidR="00AA39C8">
        <w:rPr>
          <w:rFonts w:ascii="Arial" w:hAnsi="Arial" w:cs="Arial"/>
          <w:bCs/>
        </w:rPr>
        <w:t>y</w:t>
      </w:r>
      <w:r w:rsidRPr="00AF3D20">
        <w:rPr>
          <w:rFonts w:ascii="Arial" w:hAnsi="Arial" w:cs="Arial"/>
          <w:bCs/>
        </w:rPr>
        <w:t xml:space="preserve"> wraz z </w:t>
      </w:r>
      <w:r w:rsidR="00AA39C8">
        <w:rPr>
          <w:rFonts w:ascii="Arial" w:hAnsi="Arial" w:cs="Arial"/>
          <w:bCs/>
        </w:rPr>
        <w:t xml:space="preserve">ich </w:t>
      </w:r>
      <w:r w:rsidRPr="00AF3D20">
        <w:rPr>
          <w:rFonts w:ascii="Arial" w:hAnsi="Arial" w:cs="Arial"/>
          <w:bCs/>
        </w:rPr>
        <w:t>streszczeniem: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5"/>
        <w:gridCol w:w="5205"/>
        <w:gridCol w:w="2972"/>
      </w:tblGrid>
      <w:tr w:rsidR="00AF3D20" w:rsidRPr="00616A93" w:rsidTr="00924F8C">
        <w:trPr>
          <w:cantSplit/>
          <w:trHeight w:val="1486"/>
        </w:trPr>
        <w:tc>
          <w:tcPr>
            <w:tcW w:w="488" w:type="pct"/>
            <w:vAlign w:val="center"/>
          </w:tcPr>
          <w:p w:rsidR="00AF3D20" w:rsidRPr="00616A93" w:rsidRDefault="00AF3D20" w:rsidP="000D1AC0">
            <w:pPr>
              <w:spacing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A93">
              <w:rPr>
                <w:rFonts w:ascii="Arial" w:hAnsi="Arial" w:cs="Arial"/>
                <w:sz w:val="22"/>
                <w:szCs w:val="22"/>
              </w:rPr>
              <w:t>Numer oferty</w:t>
            </w:r>
          </w:p>
        </w:tc>
        <w:tc>
          <w:tcPr>
            <w:tcW w:w="2872" w:type="pct"/>
            <w:vAlign w:val="center"/>
          </w:tcPr>
          <w:p w:rsidR="00AF3D20" w:rsidRPr="00616A93" w:rsidRDefault="00AF3D20" w:rsidP="005E1A47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A93">
              <w:rPr>
                <w:rFonts w:ascii="Arial" w:hAnsi="Arial" w:cs="Arial"/>
                <w:sz w:val="22"/>
                <w:szCs w:val="22"/>
              </w:rPr>
              <w:t>Nazwa (firma), adres wykonawcy,</w:t>
            </w:r>
            <w:r w:rsidRPr="00616A93">
              <w:rPr>
                <w:rFonts w:ascii="Arial" w:hAnsi="Arial" w:cs="Arial"/>
                <w:sz w:val="22"/>
                <w:szCs w:val="22"/>
              </w:rPr>
              <w:br/>
              <w:t xml:space="preserve"> NIP i R</w:t>
            </w:r>
            <w:r w:rsidR="005E1A47">
              <w:rPr>
                <w:rFonts w:ascii="Arial" w:hAnsi="Arial" w:cs="Arial"/>
                <w:sz w:val="22"/>
                <w:szCs w:val="22"/>
              </w:rPr>
              <w:t>EGON</w:t>
            </w:r>
          </w:p>
        </w:tc>
        <w:tc>
          <w:tcPr>
            <w:tcW w:w="1640" w:type="pct"/>
            <w:vAlign w:val="center"/>
          </w:tcPr>
          <w:p w:rsidR="00AF3D20" w:rsidRDefault="00AF3D20" w:rsidP="005E1A47">
            <w:pPr>
              <w:spacing w:before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16A93">
              <w:rPr>
                <w:rFonts w:ascii="Arial" w:hAnsi="Arial" w:cs="Arial"/>
                <w:sz w:val="22"/>
                <w:szCs w:val="22"/>
              </w:rPr>
              <w:t>Cena (zł)</w:t>
            </w:r>
            <w:r w:rsidR="009E0AF2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AF3D20" w:rsidRDefault="00AF3D20" w:rsidP="005E1A47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</w:t>
            </w:r>
            <w:r w:rsidRPr="00616A93">
              <w:rPr>
                <w:rFonts w:ascii="Arial" w:hAnsi="Arial" w:cs="Arial"/>
                <w:sz w:val="22"/>
                <w:szCs w:val="22"/>
              </w:rPr>
              <w:t>kres gwarancji</w:t>
            </w:r>
            <w:r>
              <w:rPr>
                <w:rFonts w:ascii="Arial" w:hAnsi="Arial" w:cs="Arial"/>
                <w:sz w:val="22"/>
                <w:szCs w:val="22"/>
              </w:rPr>
              <w:t xml:space="preserve"> na wykonaną robotę budowlaną (miesi</w:t>
            </w:r>
            <w:r w:rsidR="005E1A47">
              <w:rPr>
                <w:rFonts w:ascii="Arial" w:hAnsi="Arial" w:cs="Arial"/>
                <w:sz w:val="22"/>
                <w:szCs w:val="22"/>
              </w:rPr>
              <w:t>ące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  <w:r w:rsidR="009E0AF2">
              <w:rPr>
                <w:rFonts w:ascii="Arial" w:hAnsi="Arial" w:cs="Arial"/>
                <w:sz w:val="22"/>
                <w:szCs w:val="22"/>
              </w:rPr>
              <w:t>/</w:t>
            </w:r>
          </w:p>
          <w:p w:rsidR="00AF3D20" w:rsidRPr="00616A93" w:rsidRDefault="005E1A47" w:rsidP="005E1A47">
            <w:pPr>
              <w:spacing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Ocena (pkt)</w:t>
            </w:r>
          </w:p>
        </w:tc>
      </w:tr>
      <w:tr w:rsidR="00AF3D20" w:rsidRPr="00616A93" w:rsidTr="00AF3D20">
        <w:trPr>
          <w:cantSplit/>
          <w:trHeight w:val="1930"/>
        </w:trPr>
        <w:tc>
          <w:tcPr>
            <w:tcW w:w="488" w:type="pct"/>
            <w:vAlign w:val="center"/>
          </w:tcPr>
          <w:p w:rsidR="00AF3D20" w:rsidRPr="002777F8" w:rsidRDefault="00AF3D20" w:rsidP="000D1AC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 w:rsidRPr="002777F8">
              <w:rPr>
                <w:rFonts w:ascii="Arial" w:hAnsi="Arial" w:cs="Arial"/>
              </w:rPr>
              <w:t>1.</w:t>
            </w:r>
          </w:p>
        </w:tc>
        <w:tc>
          <w:tcPr>
            <w:tcW w:w="2872" w:type="pct"/>
            <w:vAlign w:val="center"/>
          </w:tcPr>
          <w:p w:rsidR="00173830" w:rsidRPr="002340E9" w:rsidRDefault="00173830" w:rsidP="00173830">
            <w:pPr>
              <w:spacing w:line="360" w:lineRule="auto"/>
              <w:rPr>
                <w:rFonts w:ascii="Arial" w:hAnsi="Arial" w:cs="Arial"/>
              </w:rPr>
            </w:pPr>
            <w:r w:rsidRPr="002340E9">
              <w:rPr>
                <w:rFonts w:ascii="Arial" w:hAnsi="Arial" w:cs="Arial"/>
              </w:rPr>
              <w:t xml:space="preserve">Przedsiębiorstwo Handlowo Usługowe „PROBUD” s. c. </w:t>
            </w:r>
          </w:p>
          <w:p w:rsidR="00173830" w:rsidRPr="002340E9" w:rsidRDefault="00173830" w:rsidP="00173830">
            <w:pPr>
              <w:spacing w:line="360" w:lineRule="auto"/>
              <w:rPr>
                <w:rFonts w:ascii="Arial" w:hAnsi="Arial" w:cs="Arial"/>
              </w:rPr>
            </w:pPr>
            <w:r w:rsidRPr="002340E9">
              <w:rPr>
                <w:rFonts w:ascii="Arial" w:hAnsi="Arial" w:cs="Arial"/>
              </w:rPr>
              <w:t>96-500 Sochaczew, Władysławów 11A</w:t>
            </w:r>
          </w:p>
          <w:p w:rsidR="00AF3D20" w:rsidRPr="002777F8" w:rsidRDefault="00173830" w:rsidP="00173830">
            <w:pPr>
              <w:spacing w:line="360" w:lineRule="auto"/>
              <w:rPr>
                <w:rFonts w:ascii="Arial" w:hAnsi="Arial" w:cs="Arial"/>
              </w:rPr>
            </w:pPr>
            <w:r w:rsidRPr="002340E9">
              <w:rPr>
                <w:rFonts w:ascii="Arial" w:hAnsi="Arial" w:cs="Arial"/>
              </w:rPr>
              <w:t>NIP: 837 14 14 119, REGON: 750 094 150</w:t>
            </w:r>
          </w:p>
        </w:tc>
        <w:tc>
          <w:tcPr>
            <w:tcW w:w="1640" w:type="pct"/>
            <w:vAlign w:val="center"/>
          </w:tcPr>
          <w:p w:rsidR="00AF3D20" w:rsidRDefault="00173830" w:rsidP="000D1AC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2340E9">
              <w:rPr>
                <w:rFonts w:ascii="Arial" w:hAnsi="Arial" w:cs="Arial"/>
              </w:rPr>
              <w:t>408</w:t>
            </w:r>
            <w:r w:rsidR="009E0AF2">
              <w:rPr>
                <w:rFonts w:ascii="Arial" w:hAnsi="Arial" w:cs="Arial"/>
              </w:rPr>
              <w:t> </w:t>
            </w:r>
            <w:r w:rsidRPr="002340E9">
              <w:rPr>
                <w:rFonts w:ascii="Arial" w:hAnsi="Arial" w:cs="Arial"/>
              </w:rPr>
              <w:t>688</w:t>
            </w:r>
            <w:r w:rsidR="009E0AF2">
              <w:rPr>
                <w:rFonts w:ascii="Arial" w:hAnsi="Arial" w:cs="Arial"/>
              </w:rPr>
              <w:t>.</w:t>
            </w:r>
            <w:r w:rsidRPr="002340E9">
              <w:rPr>
                <w:rFonts w:ascii="Arial" w:hAnsi="Arial" w:cs="Arial"/>
              </w:rPr>
              <w:t>63</w:t>
            </w:r>
            <w:r>
              <w:rPr>
                <w:rFonts w:ascii="Arial" w:hAnsi="Arial" w:cs="Arial"/>
              </w:rPr>
              <w:t xml:space="preserve"> </w:t>
            </w:r>
          </w:p>
          <w:p w:rsidR="00B8189E" w:rsidRDefault="00B8189E" w:rsidP="000D1AC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  <w:p w:rsidR="00B8189E" w:rsidRDefault="00B8189E" w:rsidP="000D1AC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50,40+40=90,40</w:t>
            </w:r>
          </w:p>
          <w:p w:rsidR="00B8189E" w:rsidRPr="00616A93" w:rsidRDefault="00B8189E" w:rsidP="000D1AC0">
            <w:pPr>
              <w:spacing w:before="120" w:after="12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830" w:rsidRPr="00616A93" w:rsidTr="00AF3D20">
        <w:trPr>
          <w:cantSplit/>
          <w:trHeight w:val="1930"/>
        </w:trPr>
        <w:tc>
          <w:tcPr>
            <w:tcW w:w="488" w:type="pct"/>
            <w:vAlign w:val="center"/>
          </w:tcPr>
          <w:p w:rsidR="00173830" w:rsidRPr="002777F8" w:rsidRDefault="00173830" w:rsidP="0017383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2. </w:t>
            </w:r>
          </w:p>
        </w:tc>
        <w:tc>
          <w:tcPr>
            <w:tcW w:w="2872" w:type="pct"/>
            <w:vAlign w:val="center"/>
          </w:tcPr>
          <w:p w:rsidR="00173830" w:rsidRPr="002340E9" w:rsidRDefault="00173830" w:rsidP="00173830">
            <w:pPr>
              <w:spacing w:line="360" w:lineRule="auto"/>
              <w:rPr>
                <w:rFonts w:ascii="Arial" w:hAnsi="Arial" w:cs="Arial"/>
              </w:rPr>
            </w:pPr>
            <w:r w:rsidRPr="002340E9">
              <w:rPr>
                <w:rFonts w:ascii="Arial" w:hAnsi="Arial" w:cs="Arial"/>
              </w:rPr>
              <w:t xml:space="preserve">Przedsiębiorstwo </w:t>
            </w:r>
            <w:proofErr w:type="spellStart"/>
            <w:r w:rsidRPr="002340E9">
              <w:rPr>
                <w:rFonts w:ascii="Arial" w:hAnsi="Arial" w:cs="Arial"/>
              </w:rPr>
              <w:t>Produkcyjno</w:t>
            </w:r>
            <w:proofErr w:type="spellEnd"/>
            <w:r w:rsidRPr="002340E9">
              <w:rPr>
                <w:rFonts w:ascii="Arial" w:hAnsi="Arial" w:cs="Arial"/>
              </w:rPr>
              <w:t xml:space="preserve"> Handlowo Usługowe ADBUD Adam Sojka</w:t>
            </w:r>
          </w:p>
          <w:p w:rsidR="00173830" w:rsidRPr="002340E9" w:rsidRDefault="00173830" w:rsidP="00173830">
            <w:pPr>
              <w:spacing w:line="360" w:lineRule="auto"/>
              <w:rPr>
                <w:rFonts w:ascii="Arial" w:hAnsi="Arial" w:cs="Arial"/>
              </w:rPr>
            </w:pPr>
            <w:r w:rsidRPr="002340E9">
              <w:rPr>
                <w:rFonts w:ascii="Arial" w:hAnsi="Arial" w:cs="Arial"/>
              </w:rPr>
              <w:t>28-142 Tuczępy</w:t>
            </w:r>
            <w:r w:rsidR="009E0AF2">
              <w:rPr>
                <w:rFonts w:ascii="Arial" w:hAnsi="Arial" w:cs="Arial"/>
              </w:rPr>
              <w:t xml:space="preserve">, </w:t>
            </w:r>
            <w:r w:rsidRPr="002340E9">
              <w:rPr>
                <w:rFonts w:ascii="Arial" w:hAnsi="Arial" w:cs="Arial"/>
              </w:rPr>
              <w:t>Niziny 62</w:t>
            </w:r>
          </w:p>
          <w:p w:rsidR="00173830" w:rsidRPr="002340E9" w:rsidRDefault="00173830" w:rsidP="00173830">
            <w:pPr>
              <w:spacing w:line="360" w:lineRule="auto"/>
              <w:rPr>
                <w:rFonts w:ascii="Arial" w:hAnsi="Arial" w:cs="Arial"/>
              </w:rPr>
            </w:pPr>
            <w:r w:rsidRPr="002340E9">
              <w:rPr>
                <w:rFonts w:ascii="Arial" w:hAnsi="Arial" w:cs="Arial"/>
              </w:rPr>
              <w:t>NIP: 655</w:t>
            </w:r>
            <w:r>
              <w:rPr>
                <w:rFonts w:ascii="Arial" w:hAnsi="Arial" w:cs="Arial"/>
              </w:rPr>
              <w:t xml:space="preserve"> </w:t>
            </w:r>
            <w:r w:rsidRPr="002340E9">
              <w:rPr>
                <w:rFonts w:ascii="Arial" w:hAnsi="Arial" w:cs="Arial"/>
              </w:rPr>
              <w:t>18</w:t>
            </w:r>
            <w:r>
              <w:rPr>
                <w:rFonts w:ascii="Arial" w:hAnsi="Arial" w:cs="Arial"/>
              </w:rPr>
              <w:t xml:space="preserve"> </w:t>
            </w:r>
            <w:r w:rsidRPr="002340E9">
              <w:rPr>
                <w:rFonts w:ascii="Arial" w:hAnsi="Arial" w:cs="Arial"/>
              </w:rPr>
              <w:t>26</w:t>
            </w:r>
            <w:r>
              <w:rPr>
                <w:rFonts w:ascii="Arial" w:hAnsi="Arial" w:cs="Arial"/>
              </w:rPr>
              <w:t xml:space="preserve"> </w:t>
            </w:r>
            <w:r w:rsidRPr="002340E9">
              <w:rPr>
                <w:rFonts w:ascii="Arial" w:hAnsi="Arial" w:cs="Arial"/>
              </w:rPr>
              <w:t>420, REGON: 292487808</w:t>
            </w:r>
          </w:p>
        </w:tc>
        <w:tc>
          <w:tcPr>
            <w:tcW w:w="1640" w:type="pct"/>
            <w:vAlign w:val="center"/>
          </w:tcPr>
          <w:p w:rsidR="00173830" w:rsidRDefault="00DD0565" w:rsidP="0017383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433</w:t>
            </w:r>
            <w:r w:rsidR="009E0AF2"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</w:rPr>
              <w:t>176</w:t>
            </w:r>
            <w:r w:rsidR="009E0AF2">
              <w:rPr>
                <w:rFonts w:ascii="Arial" w:hAnsi="Arial" w:cs="Arial"/>
              </w:rPr>
              <w:t>.10</w:t>
            </w:r>
          </w:p>
          <w:p w:rsidR="009E0AF2" w:rsidRDefault="009E0AF2" w:rsidP="0017383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  <w:p w:rsidR="009E0AF2" w:rsidRDefault="00D72FB0" w:rsidP="0017383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47,40+24=71,40</w:t>
            </w:r>
          </w:p>
          <w:p w:rsidR="009E0AF2" w:rsidRDefault="009E0AF2" w:rsidP="0017383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173830" w:rsidRPr="00616A93" w:rsidTr="00AF3D20">
        <w:trPr>
          <w:cantSplit/>
          <w:trHeight w:val="1930"/>
        </w:trPr>
        <w:tc>
          <w:tcPr>
            <w:tcW w:w="488" w:type="pct"/>
            <w:vAlign w:val="center"/>
          </w:tcPr>
          <w:p w:rsidR="00173830" w:rsidRDefault="00173830" w:rsidP="00173830">
            <w:pPr>
              <w:spacing w:after="12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2872" w:type="pct"/>
            <w:vAlign w:val="center"/>
          </w:tcPr>
          <w:p w:rsidR="00173830" w:rsidRPr="002340E9" w:rsidRDefault="00173830" w:rsidP="00173830">
            <w:pPr>
              <w:spacing w:line="360" w:lineRule="auto"/>
              <w:rPr>
                <w:rFonts w:ascii="Arial" w:hAnsi="Arial" w:cs="Arial"/>
              </w:rPr>
            </w:pPr>
            <w:r w:rsidRPr="002340E9">
              <w:rPr>
                <w:rFonts w:ascii="Arial" w:hAnsi="Arial" w:cs="Arial"/>
              </w:rPr>
              <w:t>FRB REMAX Ryszard Walczykowski</w:t>
            </w:r>
          </w:p>
          <w:p w:rsidR="00173830" w:rsidRPr="002340E9" w:rsidRDefault="00173830" w:rsidP="00173830">
            <w:pPr>
              <w:spacing w:line="360" w:lineRule="auto"/>
              <w:rPr>
                <w:rFonts w:ascii="Arial" w:hAnsi="Arial" w:cs="Arial"/>
              </w:rPr>
            </w:pPr>
            <w:r w:rsidRPr="002340E9">
              <w:rPr>
                <w:rFonts w:ascii="Arial" w:hAnsi="Arial" w:cs="Arial"/>
              </w:rPr>
              <w:t>03-734 Warszawa, ul. Targowa 68 m 7</w:t>
            </w:r>
          </w:p>
          <w:p w:rsidR="00173830" w:rsidRPr="002340E9" w:rsidRDefault="00173830" w:rsidP="00173830">
            <w:pPr>
              <w:spacing w:line="360" w:lineRule="auto"/>
              <w:rPr>
                <w:rFonts w:ascii="Arial" w:hAnsi="Arial" w:cs="Arial"/>
              </w:rPr>
            </w:pPr>
            <w:r w:rsidRPr="002340E9">
              <w:rPr>
                <w:rFonts w:ascii="Arial" w:hAnsi="Arial" w:cs="Arial"/>
              </w:rPr>
              <w:t>NIP: 524</w:t>
            </w:r>
            <w:r>
              <w:rPr>
                <w:rFonts w:ascii="Arial" w:hAnsi="Arial" w:cs="Arial"/>
              </w:rPr>
              <w:t xml:space="preserve"> 1</w:t>
            </w:r>
            <w:r w:rsidRPr="002340E9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 xml:space="preserve"> </w:t>
            </w:r>
            <w:r w:rsidRPr="002340E9">
              <w:rPr>
                <w:rFonts w:ascii="Arial" w:hAnsi="Arial" w:cs="Arial"/>
              </w:rPr>
              <w:t>19</w:t>
            </w:r>
            <w:r>
              <w:rPr>
                <w:rFonts w:ascii="Arial" w:hAnsi="Arial" w:cs="Arial"/>
              </w:rPr>
              <w:t xml:space="preserve"> </w:t>
            </w:r>
            <w:r w:rsidRPr="002340E9">
              <w:rPr>
                <w:rFonts w:ascii="Arial" w:hAnsi="Arial" w:cs="Arial"/>
              </w:rPr>
              <w:t>920, REGON: 011135355</w:t>
            </w:r>
          </w:p>
        </w:tc>
        <w:tc>
          <w:tcPr>
            <w:tcW w:w="1640" w:type="pct"/>
            <w:vAlign w:val="center"/>
          </w:tcPr>
          <w:p w:rsidR="00173830" w:rsidRDefault="00173830" w:rsidP="0017383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341 940.00 </w:t>
            </w:r>
          </w:p>
          <w:p w:rsidR="00173830" w:rsidRPr="00EC4175" w:rsidRDefault="00173830" w:rsidP="0017383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 w:rsidRPr="00EC4175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 xml:space="preserve">0 </w:t>
            </w:r>
          </w:p>
          <w:p w:rsidR="00173830" w:rsidRDefault="00173830" w:rsidP="00173830">
            <w:pPr>
              <w:spacing w:before="120" w:after="120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60+40=</w:t>
            </w:r>
            <w:r w:rsidRPr="00EC4175">
              <w:rPr>
                <w:rFonts w:ascii="Arial" w:hAnsi="Arial" w:cs="Arial"/>
              </w:rPr>
              <w:t>100</w:t>
            </w:r>
          </w:p>
        </w:tc>
      </w:tr>
    </w:tbl>
    <w:p w:rsidR="00AF3D20" w:rsidRPr="00EC4175" w:rsidRDefault="00AF3D20" w:rsidP="00AF3D20">
      <w:pPr>
        <w:shd w:val="clear" w:color="auto" w:fill="FFFFFF"/>
        <w:tabs>
          <w:tab w:val="left" w:pos="1276"/>
        </w:tabs>
        <w:spacing w:line="360" w:lineRule="auto"/>
        <w:ind w:left="993" w:hanging="1135"/>
        <w:jc w:val="both"/>
        <w:rPr>
          <w:rFonts w:ascii="Arial" w:hAnsi="Arial" w:cs="Arial"/>
        </w:rPr>
      </w:pPr>
    </w:p>
    <w:p w:rsidR="00AF3D20" w:rsidRPr="00AF3D20" w:rsidRDefault="00AF3D20" w:rsidP="0048627F">
      <w:pPr>
        <w:spacing w:line="360" w:lineRule="auto"/>
        <w:ind w:firstLine="708"/>
        <w:jc w:val="both"/>
        <w:rPr>
          <w:rFonts w:ascii="Arial" w:hAnsi="Arial" w:cs="Arial"/>
        </w:rPr>
      </w:pPr>
      <w:r w:rsidRPr="00AF3D20">
        <w:rPr>
          <w:rFonts w:ascii="Arial" w:hAnsi="Arial" w:cs="Arial"/>
        </w:rPr>
        <w:t xml:space="preserve">Umowa z wybranym wykonawcą zostanie podpisana w trybie art. 308 ust. </w:t>
      </w:r>
      <w:r w:rsidR="00E65101">
        <w:rPr>
          <w:rFonts w:ascii="Arial" w:hAnsi="Arial" w:cs="Arial"/>
        </w:rPr>
        <w:t xml:space="preserve">2 </w:t>
      </w:r>
      <w:r w:rsidRPr="00AF3D20">
        <w:rPr>
          <w:rFonts w:ascii="Arial" w:hAnsi="Arial" w:cs="Arial"/>
        </w:rPr>
        <w:t xml:space="preserve">ustawy </w:t>
      </w:r>
      <w:proofErr w:type="spellStart"/>
      <w:r w:rsidRPr="00AF3D20">
        <w:rPr>
          <w:rFonts w:ascii="Arial" w:hAnsi="Arial" w:cs="Arial"/>
        </w:rPr>
        <w:t>Pzp</w:t>
      </w:r>
      <w:proofErr w:type="spellEnd"/>
      <w:r w:rsidRPr="00AF3D20">
        <w:rPr>
          <w:rFonts w:ascii="Arial" w:hAnsi="Arial" w:cs="Arial"/>
        </w:rPr>
        <w:t>.</w:t>
      </w:r>
    </w:p>
    <w:p w:rsidR="00AF3D20" w:rsidRDefault="00AF3D20" w:rsidP="0048627F">
      <w:pPr>
        <w:spacing w:line="360" w:lineRule="auto"/>
        <w:ind w:firstLine="708"/>
        <w:jc w:val="both"/>
        <w:rPr>
          <w:rFonts w:ascii="Arial" w:hAnsi="Arial" w:cs="Arial"/>
        </w:rPr>
      </w:pPr>
      <w:r w:rsidRPr="00AF3D20">
        <w:rPr>
          <w:rFonts w:ascii="Arial" w:hAnsi="Arial" w:cs="Arial"/>
        </w:rPr>
        <w:t>Od niniejszego rozstrzygnięcia przysługują środki ochrony prawnej na</w:t>
      </w:r>
      <w:r>
        <w:rPr>
          <w:rFonts w:ascii="Arial" w:hAnsi="Arial" w:cs="Arial"/>
        </w:rPr>
        <w:t> </w:t>
      </w:r>
      <w:r w:rsidRPr="00AF3D20">
        <w:rPr>
          <w:rFonts w:ascii="Arial" w:hAnsi="Arial" w:cs="Arial"/>
        </w:rPr>
        <w:t xml:space="preserve">zasadach określonych w dziale IX ,,Środki ochrony prawnej’’ ustawy </w:t>
      </w:r>
      <w:proofErr w:type="spellStart"/>
      <w:r w:rsidRPr="00AF3D20">
        <w:rPr>
          <w:rFonts w:ascii="Arial" w:hAnsi="Arial" w:cs="Arial"/>
        </w:rPr>
        <w:t>Pzp</w:t>
      </w:r>
      <w:proofErr w:type="spellEnd"/>
      <w:r w:rsidRPr="00AF3D20">
        <w:rPr>
          <w:rFonts w:ascii="Arial" w:hAnsi="Arial" w:cs="Arial"/>
        </w:rPr>
        <w:t>.</w:t>
      </w:r>
    </w:p>
    <w:p w:rsidR="00AF3D20" w:rsidRDefault="00AF3D20" w:rsidP="00AF3D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AF3D20" w:rsidRPr="00A34D52" w:rsidRDefault="00AF3D20" w:rsidP="00AF3D20">
      <w:pPr>
        <w:spacing w:after="600" w:line="360" w:lineRule="auto"/>
        <w:ind w:left="39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</w:t>
      </w:r>
      <w:r w:rsidRPr="00A34D52">
        <w:rPr>
          <w:rFonts w:ascii="Arial" w:hAnsi="Arial" w:cs="Arial"/>
          <w:b/>
        </w:rPr>
        <w:t>DOWÓDCA</w:t>
      </w:r>
    </w:p>
    <w:p w:rsidR="00AF3D20" w:rsidRPr="00420507" w:rsidRDefault="00AF3D20" w:rsidP="00AF3D20">
      <w:pPr>
        <w:pStyle w:val="Stopka"/>
        <w:ind w:left="5529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płk Janusz KRUPA </w:t>
      </w:r>
    </w:p>
    <w:p w:rsidR="00AF3D20" w:rsidRDefault="00AF3D20" w:rsidP="00AF3D20">
      <w:pPr>
        <w:pStyle w:val="Stopka"/>
        <w:rPr>
          <w:rFonts w:ascii="Arial" w:hAnsi="Arial" w:cs="Arial"/>
          <w:sz w:val="16"/>
          <w:szCs w:val="16"/>
        </w:rPr>
      </w:pPr>
    </w:p>
    <w:p w:rsidR="0048627F" w:rsidRDefault="0048627F" w:rsidP="00AF3D20">
      <w:pPr>
        <w:pStyle w:val="Stopka"/>
        <w:rPr>
          <w:rFonts w:ascii="Arial" w:hAnsi="Arial" w:cs="Arial"/>
          <w:sz w:val="16"/>
          <w:szCs w:val="16"/>
        </w:rPr>
      </w:pPr>
    </w:p>
    <w:p w:rsidR="00AF3D20" w:rsidRDefault="00AF3D20" w:rsidP="00AF3D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627F" w:rsidRDefault="0048627F" w:rsidP="00AF3D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627F" w:rsidRDefault="0048627F" w:rsidP="00AF3D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627F" w:rsidRDefault="0048627F" w:rsidP="00AF3D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627F" w:rsidRDefault="0048627F" w:rsidP="00AF3D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627F" w:rsidRDefault="0048627F" w:rsidP="00AF3D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627F" w:rsidRDefault="0048627F" w:rsidP="00AF3D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627F" w:rsidRDefault="0048627F" w:rsidP="00D72FB0">
      <w:pPr>
        <w:spacing w:line="360" w:lineRule="auto"/>
        <w:jc w:val="both"/>
        <w:rPr>
          <w:rFonts w:ascii="Arial" w:hAnsi="Arial" w:cs="Arial"/>
        </w:rPr>
      </w:pPr>
    </w:p>
    <w:p w:rsidR="0048627F" w:rsidRDefault="0048627F" w:rsidP="00AF3D20">
      <w:pPr>
        <w:spacing w:line="360" w:lineRule="auto"/>
        <w:ind w:firstLine="708"/>
        <w:jc w:val="both"/>
        <w:rPr>
          <w:rFonts w:ascii="Arial" w:hAnsi="Arial" w:cs="Arial"/>
        </w:rPr>
      </w:pPr>
    </w:p>
    <w:p w:rsidR="0048627F" w:rsidRDefault="0048627F" w:rsidP="00D72FB0">
      <w:pPr>
        <w:spacing w:line="360" w:lineRule="auto"/>
        <w:jc w:val="both"/>
        <w:rPr>
          <w:rFonts w:ascii="Arial" w:hAnsi="Arial" w:cs="Arial"/>
        </w:rPr>
      </w:pPr>
    </w:p>
    <w:p w:rsidR="0048627F" w:rsidRPr="00E65101" w:rsidRDefault="0048627F" w:rsidP="00AF3D20">
      <w:pPr>
        <w:spacing w:line="360" w:lineRule="auto"/>
        <w:ind w:firstLine="708"/>
        <w:jc w:val="both"/>
        <w:rPr>
          <w:rFonts w:ascii="Arial" w:hAnsi="Arial" w:cs="Arial"/>
          <w:sz w:val="16"/>
          <w:szCs w:val="16"/>
        </w:rPr>
      </w:pPr>
    </w:p>
    <w:p w:rsidR="0048627F" w:rsidRPr="00E65101" w:rsidRDefault="0048627F" w:rsidP="0048627F">
      <w:pPr>
        <w:pStyle w:val="Stopka"/>
        <w:ind w:left="-567"/>
        <w:rPr>
          <w:rFonts w:ascii="Arial" w:hAnsi="Arial" w:cs="Arial"/>
          <w:sz w:val="14"/>
          <w:szCs w:val="14"/>
        </w:rPr>
      </w:pPr>
      <w:r w:rsidRPr="00E65101">
        <w:rPr>
          <w:rFonts w:ascii="Arial" w:hAnsi="Arial" w:cs="Arial"/>
          <w:sz w:val="14"/>
          <w:szCs w:val="14"/>
        </w:rPr>
        <w:t xml:space="preserve">Urszula VUKOMANOVIĆ </w:t>
      </w:r>
    </w:p>
    <w:p w:rsidR="0048627F" w:rsidRPr="00E65101" w:rsidRDefault="0048627F" w:rsidP="0048627F">
      <w:pPr>
        <w:pStyle w:val="Stopka"/>
        <w:ind w:left="-567"/>
        <w:rPr>
          <w:rFonts w:ascii="Arial" w:hAnsi="Arial" w:cs="Arial"/>
          <w:sz w:val="14"/>
          <w:szCs w:val="14"/>
        </w:rPr>
      </w:pPr>
      <w:r w:rsidRPr="00E65101">
        <w:rPr>
          <w:rFonts w:ascii="Arial" w:hAnsi="Arial" w:cs="Arial"/>
          <w:sz w:val="14"/>
          <w:szCs w:val="14"/>
        </w:rPr>
        <w:t>261 824 215</w:t>
      </w:r>
      <w:r w:rsidRPr="00E65101">
        <w:rPr>
          <w:rFonts w:ascii="Arial" w:hAnsi="Arial" w:cs="Arial"/>
          <w:sz w:val="14"/>
          <w:szCs w:val="14"/>
        </w:rPr>
        <w:br/>
      </w:r>
      <w:r w:rsidR="00D01E21" w:rsidRPr="00E65101">
        <w:rPr>
          <w:rFonts w:ascii="Arial" w:hAnsi="Arial" w:cs="Arial"/>
          <w:sz w:val="14"/>
          <w:szCs w:val="14"/>
        </w:rPr>
        <w:t>1</w:t>
      </w:r>
      <w:r w:rsidR="009D17F4" w:rsidRPr="00E65101">
        <w:rPr>
          <w:rFonts w:ascii="Arial" w:hAnsi="Arial" w:cs="Arial"/>
          <w:sz w:val="14"/>
          <w:szCs w:val="14"/>
        </w:rPr>
        <w:t>5</w:t>
      </w:r>
      <w:r w:rsidRPr="00E65101">
        <w:rPr>
          <w:rFonts w:ascii="Arial" w:hAnsi="Arial" w:cs="Arial"/>
          <w:sz w:val="14"/>
          <w:szCs w:val="14"/>
        </w:rPr>
        <w:t>.0</w:t>
      </w:r>
      <w:r w:rsidR="00D01E21" w:rsidRPr="00E65101">
        <w:rPr>
          <w:rFonts w:ascii="Arial" w:hAnsi="Arial" w:cs="Arial"/>
          <w:sz w:val="14"/>
          <w:szCs w:val="14"/>
        </w:rPr>
        <w:t>9</w:t>
      </w:r>
      <w:r w:rsidRPr="00E65101">
        <w:rPr>
          <w:rFonts w:ascii="Arial" w:hAnsi="Arial" w:cs="Arial"/>
          <w:sz w:val="14"/>
          <w:szCs w:val="14"/>
        </w:rPr>
        <w:t>.2021 r.</w:t>
      </w:r>
      <w:r w:rsidRPr="00E65101">
        <w:rPr>
          <w:rFonts w:ascii="Arial" w:hAnsi="Arial" w:cs="Arial"/>
          <w:sz w:val="14"/>
          <w:szCs w:val="14"/>
        </w:rPr>
        <w:br/>
        <w:t>T-2611, Zwrot do wykonawcy</w:t>
      </w:r>
    </w:p>
    <w:p w:rsidR="005D3884" w:rsidRDefault="005D3884" w:rsidP="00EA21C8">
      <w:pPr>
        <w:spacing w:line="360" w:lineRule="auto"/>
        <w:jc w:val="both"/>
        <w:rPr>
          <w:rFonts w:ascii="Arial" w:hAnsi="Arial" w:cs="Arial"/>
        </w:rPr>
      </w:pPr>
      <w:bookmarkStart w:id="2" w:name="_GoBack"/>
      <w:bookmarkEnd w:id="2"/>
    </w:p>
    <w:sectPr w:rsidR="005D38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3C622E"/>
    <w:multiLevelType w:val="hybridMultilevel"/>
    <w:tmpl w:val="0A98C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D44E7"/>
    <w:multiLevelType w:val="hybridMultilevel"/>
    <w:tmpl w:val="4A3C60B6"/>
    <w:lvl w:ilvl="0" w:tplc="50F08C48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D20"/>
    <w:rsid w:val="00173830"/>
    <w:rsid w:val="003031ED"/>
    <w:rsid w:val="0048627F"/>
    <w:rsid w:val="005B6987"/>
    <w:rsid w:val="005D3884"/>
    <w:rsid w:val="005E1A47"/>
    <w:rsid w:val="00661D88"/>
    <w:rsid w:val="00847B4E"/>
    <w:rsid w:val="00924F8C"/>
    <w:rsid w:val="009D17F4"/>
    <w:rsid w:val="009E0AF2"/>
    <w:rsid w:val="00A10137"/>
    <w:rsid w:val="00A17AF7"/>
    <w:rsid w:val="00A610A9"/>
    <w:rsid w:val="00AA39C8"/>
    <w:rsid w:val="00AF3D20"/>
    <w:rsid w:val="00B8189E"/>
    <w:rsid w:val="00D01E21"/>
    <w:rsid w:val="00D72FB0"/>
    <w:rsid w:val="00DD0565"/>
    <w:rsid w:val="00E03811"/>
    <w:rsid w:val="00E65101"/>
    <w:rsid w:val="00EA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6477"/>
  <w15:chartTrackingRefBased/>
  <w15:docId w15:val="{2582C2AB-3169-43C8-88E4-34F724B8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F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F3D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3D2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E03811"/>
    <w:rPr>
      <w:color w:val="0000FF"/>
      <w:u w:val="single"/>
    </w:rPr>
  </w:style>
  <w:style w:type="character" w:customStyle="1" w:styleId="conversation-company-name">
    <w:name w:val="conversation-company-name"/>
    <w:rsid w:val="00E03811"/>
  </w:style>
  <w:style w:type="paragraph" w:styleId="Akapitzlist">
    <w:name w:val="List Paragraph"/>
    <w:basedOn w:val="Normalny"/>
    <w:uiPriority w:val="34"/>
    <w:qFormat/>
    <w:rsid w:val="00661D88"/>
    <w:pPr>
      <w:ind w:left="720"/>
      <w:contextualSpacing/>
    </w:pPr>
  </w:style>
  <w:style w:type="character" w:customStyle="1" w:styleId="conversation-mail">
    <w:name w:val="conversation-mail"/>
    <w:basedOn w:val="Domylnaczcionkaakapitu"/>
    <w:rsid w:val="00D01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272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7</cp:revision>
  <cp:lastPrinted>2021-09-15T08:48:00Z</cp:lastPrinted>
  <dcterms:created xsi:type="dcterms:W3CDTF">2021-08-04T09:47:00Z</dcterms:created>
  <dcterms:modified xsi:type="dcterms:W3CDTF">2021-09-15T09:26:00Z</dcterms:modified>
</cp:coreProperties>
</file>