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B02F" w14:textId="0917D31A" w:rsidR="003D31A3" w:rsidRPr="003D31A3" w:rsidRDefault="00736B80" w:rsidP="003D31A3">
      <w:pPr>
        <w:spacing w:after="0" w:line="276" w:lineRule="auto"/>
        <w:jc w:val="right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ZP</w:t>
      </w:r>
    </w:p>
    <w:p w14:paraId="7B296476" w14:textId="2036DADC" w:rsidR="003D31A3" w:rsidRDefault="003D31A3" w:rsidP="00684106">
      <w:pPr>
        <w:spacing w:after="0" w:line="276" w:lineRule="auto"/>
        <w:jc w:val="right"/>
        <w:rPr>
          <w:rFonts w:ascii="Calibri" w:eastAsia="Calibri" w:hAnsi="Calibri" w:cs="Times New Roman"/>
          <w:i/>
          <w:color w:val="FF0000"/>
          <w:sz w:val="20"/>
          <w:szCs w:val="20"/>
        </w:rPr>
      </w:pPr>
    </w:p>
    <w:p w14:paraId="7376F96B" w14:textId="77777777" w:rsidR="00684106" w:rsidRPr="005D0308" w:rsidRDefault="00684106" w:rsidP="00684106">
      <w:pPr>
        <w:spacing w:after="0" w:line="276" w:lineRule="auto"/>
        <w:jc w:val="right"/>
        <w:rPr>
          <w:rFonts w:ascii="Calibri" w:eastAsia="Calibri" w:hAnsi="Calibri" w:cs="Times New Roman"/>
          <w:i/>
          <w:color w:val="FF0000"/>
          <w:sz w:val="20"/>
          <w:szCs w:val="20"/>
        </w:rPr>
      </w:pPr>
    </w:p>
    <w:p w14:paraId="109604E8" w14:textId="77777777" w:rsidR="005D0308" w:rsidRPr="005D0308" w:rsidRDefault="003D31A3" w:rsidP="005D0308">
      <w:pPr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5D0308">
        <w:rPr>
          <w:b/>
          <w:bCs/>
          <w:sz w:val="28"/>
          <w:szCs w:val="28"/>
        </w:rPr>
        <w:t>Opis przedmiotu</w:t>
      </w:r>
      <w:r w:rsidR="005D0308" w:rsidRPr="005D0308">
        <w:rPr>
          <w:b/>
          <w:bCs/>
          <w:sz w:val="28"/>
          <w:szCs w:val="28"/>
        </w:rPr>
        <w:t xml:space="preserve"> na </w:t>
      </w:r>
      <w:r w:rsidR="005D0308" w:rsidRPr="005D0308">
        <w:rPr>
          <w:rFonts w:ascii="Calibri" w:hAnsi="Calibri" w:cs="Calibri"/>
          <w:b/>
          <w:sz w:val="28"/>
          <w:szCs w:val="28"/>
        </w:rPr>
        <w:t>„Zakup wraz z dostawą znaków drogowych pionowych</w:t>
      </w:r>
    </w:p>
    <w:p w14:paraId="6646F545" w14:textId="7CFE080F" w:rsidR="005D0308" w:rsidRDefault="005D0308" w:rsidP="005D0308">
      <w:pPr>
        <w:jc w:val="center"/>
        <w:rPr>
          <w:rFonts w:ascii="Calibri" w:hAnsi="Calibri" w:cs="Calibri"/>
          <w:b/>
          <w:sz w:val="28"/>
          <w:szCs w:val="28"/>
        </w:rPr>
      </w:pPr>
      <w:r w:rsidRPr="005D0308">
        <w:rPr>
          <w:rFonts w:ascii="Calibri" w:hAnsi="Calibri" w:cs="Calibri"/>
          <w:b/>
          <w:sz w:val="28"/>
          <w:szCs w:val="28"/>
        </w:rPr>
        <w:t>i urządzeń bezpieczeństwa ruchu drogowego”</w:t>
      </w:r>
    </w:p>
    <w:p w14:paraId="38882840" w14:textId="364B735C" w:rsidR="00E46D5D" w:rsidRDefault="00E46D5D" w:rsidP="005D0308">
      <w:pPr>
        <w:jc w:val="center"/>
        <w:rPr>
          <w:rFonts w:ascii="Calibri" w:hAnsi="Calibri" w:cs="Calibri"/>
          <w:sz w:val="28"/>
          <w:szCs w:val="28"/>
        </w:rPr>
      </w:pPr>
    </w:p>
    <w:p w14:paraId="07956312" w14:textId="77777777" w:rsidR="00684106" w:rsidRPr="005D0308" w:rsidRDefault="00684106" w:rsidP="005D0308">
      <w:pPr>
        <w:jc w:val="center"/>
        <w:rPr>
          <w:rFonts w:ascii="Calibri" w:hAnsi="Calibri" w:cs="Calibri"/>
          <w:sz w:val="28"/>
          <w:szCs w:val="28"/>
        </w:rPr>
      </w:pPr>
    </w:p>
    <w:p w14:paraId="189DBAE3" w14:textId="1DFC8EC6" w:rsidR="003D31A3" w:rsidRDefault="00E46D5D" w:rsidP="00E46D5D">
      <w:pPr>
        <w:ind w:firstLine="708"/>
      </w:pPr>
      <w:r>
        <w:rPr>
          <w:rFonts w:ascii="Calibri" w:hAnsi="Calibri" w:cs="Calibri"/>
        </w:rPr>
        <w:t>Przedmiot</w:t>
      </w:r>
      <w:r w:rsidRPr="001256D5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obejmuje wykonanie i dostarczenie do Zamawiającego znaków drogowych pionowych i urządzeń</w:t>
      </w:r>
      <w:r w:rsidRPr="001256D5">
        <w:rPr>
          <w:rFonts w:ascii="Calibri" w:hAnsi="Calibri" w:cs="Calibri"/>
        </w:rPr>
        <w:t xml:space="preserve"> bezpieczeństwa ruchu drogowego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662"/>
        <w:gridCol w:w="993"/>
        <w:gridCol w:w="1134"/>
      </w:tblGrid>
      <w:tr w:rsidR="003D31A3" w:rsidRPr="009F480F" w14:paraId="756FADF2" w14:textId="77777777" w:rsidTr="00E46D5D">
        <w:trPr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F5103C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</w:t>
            </w:r>
            <w:r w:rsidRPr="004D7A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7C8B9E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Asortyment znaków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04DA42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35CFBF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ilość</w:t>
            </w:r>
          </w:p>
        </w:tc>
      </w:tr>
      <w:tr w:rsidR="003D31A3" w:rsidRPr="009F480F" w14:paraId="662151C0" w14:textId="77777777" w:rsidTr="00E46D5D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711BC4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431BFA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94FD44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C5036E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D31A3" w:rsidRPr="009F480F" w14:paraId="5E55E190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14D5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004D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6A6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8D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3D31A3" w:rsidRPr="009F480F" w14:paraId="6DA683FB" w14:textId="77777777" w:rsidTr="00F5069E">
        <w:trPr>
          <w:trHeight w:val="6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4082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Znaki z folii odblaskowej I generacji na podkładzie ocynkowanym</w:t>
            </w:r>
          </w:p>
        </w:tc>
      </w:tr>
      <w:tr w:rsidR="003D31A3" w:rsidRPr="009F480F" w14:paraId="641F7B7A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1C56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D54D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A 750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E7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DC3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</w:tr>
      <w:tr w:rsidR="003D31A3" w:rsidRPr="009F480F" w14:paraId="658C1801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26E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2A25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A 900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B286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736E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4BFE70C7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BE6C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09D3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B, C kołowe 400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E6A0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757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4421F40B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E87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1E2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B, C kołowe 600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A3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E7E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</w:tr>
      <w:tr w:rsidR="003D31A3" w:rsidRPr="009F480F" w14:paraId="210441B5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5F7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3B1E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B, C kołowe 800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C77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FD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7DBFE687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98E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D64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B kwadratowe 900x900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093D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695C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</w:tr>
      <w:tr w:rsidR="003D31A3" w:rsidRPr="009F480F" w14:paraId="0AD24CE2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FD7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C40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D 400x400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5896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5D90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29D372FB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3F56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99C9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D 600x600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22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FF8C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3D31A3" w:rsidRPr="009F480F" w14:paraId="5F8BA27C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7D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A04D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D 600x750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AD53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0CA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3D31A3" w:rsidRPr="009F480F" w14:paraId="1BB82506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48E4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FE24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D 600x900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5E1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0008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7DCD2BCF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232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966A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Tablice T 600x300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507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3A3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3D31A3" w:rsidRPr="009F480F" w14:paraId="4080E7A9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A560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368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Tablice T 600x360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D52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FC3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3D31A3" w:rsidRPr="009F480F" w14:paraId="4906680E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1204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F234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G-1 300x1000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8B0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3F2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3D31A3" w:rsidRPr="009F480F" w14:paraId="2D127E84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C352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949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Tablice E, F, T, U poniżej 0,4 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DB5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0F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2418C7B9" w14:textId="77777777" w:rsidTr="00D435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53F0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EAB0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Tablice E, F, T, U powyżej 0,4 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4D3B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D4D5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15209C08" w14:textId="77777777" w:rsidTr="00D4352C">
        <w:trPr>
          <w:trHeight w:val="63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BD9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Znaki z folii odblaskowej II generacji na podkładzie ocynkowanym</w:t>
            </w:r>
          </w:p>
        </w:tc>
      </w:tr>
      <w:tr w:rsidR="003D31A3" w:rsidRPr="009F480F" w14:paraId="2CD7748A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5A4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4A0A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A 750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3B8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BA0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3D31A3" w:rsidRPr="009F480F" w14:paraId="648444B5" w14:textId="77777777" w:rsidTr="00DA39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CA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B83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A 900 mm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6A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61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54A10BA4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B5A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ED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B, C kołowe 600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D6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3578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3D31A3" w:rsidRPr="009F480F" w14:paraId="37E39B3D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49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8CC6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B, C kołowe 800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692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232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1906CA7B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2D8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0096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B-20  800mm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455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C6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3D31A3" w:rsidRPr="009F480F" w14:paraId="54C2F1FF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0C8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F929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D 400x400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984D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85E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3D31A3" w:rsidRPr="009F480F" w14:paraId="42B41275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AB1D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B74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D 600x600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8BC4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A3E3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</w:tr>
      <w:tr w:rsidR="003D31A3" w:rsidRPr="009F480F" w14:paraId="678F07C5" w14:textId="77777777" w:rsidTr="00E46D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7ED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546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T 27   450 mm x 450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E6C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D5B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3D31A3" w:rsidRPr="009F480F" w14:paraId="65F553B9" w14:textId="77777777" w:rsidTr="00E46D5D">
        <w:trPr>
          <w:trHeight w:val="619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F6FE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Konstrukcje metalowe</w:t>
            </w:r>
          </w:p>
        </w:tc>
      </w:tr>
      <w:tr w:rsidR="003D31A3" w:rsidRPr="009F480F" w14:paraId="26473517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DE5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7171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Słupki ocynkowane Ø 60,3 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F6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mb.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DFF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</w:tr>
      <w:tr w:rsidR="003D31A3" w:rsidRPr="009F480F" w14:paraId="11B7E2B6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80D6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3E2E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Ogrodzenie segmentowe U11a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32B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mb.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C1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</w:tr>
      <w:tr w:rsidR="003D31A3" w:rsidRPr="009F480F" w14:paraId="0E366EA2" w14:textId="77777777" w:rsidTr="00F5069E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249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289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Ogrodzenie siatkowe U 12a wys. 1,6m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0C65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mb.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B9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</w:tr>
      <w:tr w:rsidR="003D31A3" w:rsidRPr="009F480F" w14:paraId="049BB8CC" w14:textId="77777777" w:rsidTr="00F5069E">
        <w:trPr>
          <w:trHeight w:val="11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C5B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F0A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Ogrodzenie segmentowe typu olsztyńskiego (słupki o średnicy rury Ø 48,3 mm, grubość ścianki od 2,5 mm; przęsło średnica rury Ø 48,3 mm, grubość ścianki od 2,0 mm do 3,2 mm. Długość przęsła 2 000 mm; wysokość 1 100 mm kolor żółty rura ocynkowana)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569E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mb.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27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</w:tr>
      <w:tr w:rsidR="003D31A3" w:rsidRPr="009F480F" w14:paraId="44DB6227" w14:textId="77777777" w:rsidTr="00F5069E">
        <w:trPr>
          <w:trHeight w:val="557"/>
        </w:trPr>
        <w:tc>
          <w:tcPr>
            <w:tcW w:w="9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289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System BAND-IT</w:t>
            </w:r>
          </w:p>
        </w:tc>
      </w:tr>
      <w:tr w:rsidR="003D31A3" w:rsidRPr="009F480F" w14:paraId="45FD2299" w14:textId="77777777" w:rsidTr="00F506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5393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0D56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Taśma 12,70 (op. 30,5 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7B67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EC1E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D31A3" w:rsidRPr="009F480F" w14:paraId="6B422D8A" w14:textId="77777777" w:rsidTr="00F5069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6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E40A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Zapinki 12,70 (op. 100 szt.)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40CE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EB57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D31A3" w:rsidRPr="009F480F" w14:paraId="16397AF7" w14:textId="77777777" w:rsidTr="00F5069E">
        <w:trPr>
          <w:trHeight w:val="67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E52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Urządzenia bezpieczeństwa ruchu drogowego</w:t>
            </w:r>
          </w:p>
        </w:tc>
      </w:tr>
      <w:tr w:rsidR="003D31A3" w:rsidRPr="009F480F" w14:paraId="0E319C1F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F20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1DB5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Słupek przeszkodowy U5a folia II generacji (pylon) PCV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5D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91A8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3D31A3" w:rsidRPr="009F480F" w14:paraId="3B68651D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CA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AA0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Słupek przeszkodowy U5b zespolony ze znakiem C (400) folia II generacji (pylon) PCV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6A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0C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3D31A3" w:rsidRPr="009F480F" w14:paraId="0795875C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810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9F14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Słupek U 12c wys. 1,20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DC3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5DDD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</w:tr>
      <w:tr w:rsidR="003D31A3" w:rsidRPr="009F480F" w14:paraId="6EDE25B1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E03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0CC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Słupek U 1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B10B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6A7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3D31A3" w:rsidRPr="009F480F" w14:paraId="7FA27A1A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EF6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6F93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Tablice skrajni U-9 a, b   500x1250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1D6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6D43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08E739A2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4B0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D68D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Tablice prowadzące ciągłe w lewo i w prawo U-3  c, d   600x1800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A50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EF04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798EF165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B2C7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353D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Tablice prowadzące ciągłe w lewo i w prawo U-3 a, c, d   600x600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0CB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192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0988FE8B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BB34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C27C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Lustro drogowe akrylowe Ø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DFC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56C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3D31A3" w:rsidRPr="009F480F" w14:paraId="081203F5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7B6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4A52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Lustro drogowe akrylowe 600x800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E02A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83D3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D31A3" w:rsidRPr="009F480F" w14:paraId="11949510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A5D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09A5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Element progu zwalniającego listwowy 900x450x70  (skrajny)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9D6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7BC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3D31A3" w:rsidRPr="009F480F" w14:paraId="00ACB493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53C4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4E95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Element progu zwalniającego listwowy 900x500x70  wewnętrzny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95CD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B3FD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</w:tr>
      <w:tr w:rsidR="003D31A3" w:rsidRPr="009F480F" w14:paraId="7F20495E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1FB3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DFC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Próg zwalniający wyspowy 1,8m x 2,0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80F2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C4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</w:tr>
      <w:tr w:rsidR="003D31A3" w:rsidRPr="009F480F" w14:paraId="67768D34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099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D464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Próg zwalniający płytowy U-16c szer. 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CCC2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C7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3D31A3" w:rsidRPr="009F480F" w14:paraId="4AFE4E91" w14:textId="77777777" w:rsidTr="00D4352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0225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21C0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Obejma uniwersalna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BA90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AE0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</w:tr>
      <w:tr w:rsidR="003D31A3" w:rsidRPr="009F480F" w14:paraId="2A1F7010" w14:textId="77777777" w:rsidTr="00D4352C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FD8D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AC6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Słupki RETRO wys 1,40 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32BE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83C2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D4352C" w:rsidRPr="009F480F" w14:paraId="11EC0687" w14:textId="77777777" w:rsidTr="00E46D5D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98CD5" w14:textId="77777777" w:rsidR="00D4352C" w:rsidRPr="009F480F" w:rsidRDefault="00D4352C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CAD6E" w14:textId="77777777" w:rsidR="00D4352C" w:rsidRPr="009F480F" w:rsidRDefault="00D4352C" w:rsidP="00F5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63E16" w14:textId="77777777" w:rsidR="00D4352C" w:rsidRPr="009F480F" w:rsidRDefault="00D4352C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8A5C3" w14:textId="77777777" w:rsidR="00D4352C" w:rsidRPr="009F480F" w:rsidRDefault="00D4352C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31A3" w:rsidRPr="009F480F" w14:paraId="06442693" w14:textId="77777777" w:rsidTr="00E46D5D">
        <w:trPr>
          <w:trHeight w:val="66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CD56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Tablice dodatkowe</w:t>
            </w:r>
          </w:p>
        </w:tc>
      </w:tr>
      <w:tr w:rsidR="003D31A3" w:rsidRPr="009F480F" w14:paraId="2B5C2C99" w14:textId="77777777" w:rsidTr="00DA39A5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901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E4FF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Tablica z nazwą ulicy-folia I gen. Wymiary-długość w zależności od nazwy, wysokość 200 mm, wys. liter dużych 70 mm, małych 50mm. Boki gięte, rogi zaokrąglone.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D83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8334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3D31A3" w:rsidRPr="009F480F" w14:paraId="3105CA07" w14:textId="77777777" w:rsidTr="00DA39A5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0BC" w14:textId="57B4FF48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97B6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3C9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Tablica z nazwą ronda folia I gen. Wymiary-długość i szerokość w zależności od nazwy. Boki gięte, rogi zaokrąglone.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54C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5ED4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67B0F02A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E4F" w14:textId="355CFF29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97B6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5647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Tablica informacyjna ”Strefa szkolna” folia II generacja 1400x900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C9DF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F07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D31A3" w:rsidRPr="009F480F" w14:paraId="6CD0A73D" w14:textId="77777777" w:rsidTr="00F5069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662F" w14:textId="10A8EAE1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97B6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D444" w14:textId="77777777" w:rsidR="003D31A3" w:rsidRPr="009F480F" w:rsidRDefault="003D31A3" w:rsidP="00F5069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Tablica z nazwą miejscowości  folia II generacja E-17a, E-18a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193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B51" w14:textId="77777777" w:rsidR="003D31A3" w:rsidRPr="009F480F" w:rsidRDefault="003D31A3" w:rsidP="00F5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480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</w:tbl>
    <w:p w14:paraId="7A61E758" w14:textId="04D9CCCB" w:rsidR="003D31A3" w:rsidRDefault="003D31A3"/>
    <w:p w14:paraId="303E7CA3" w14:textId="77777777" w:rsidR="00E46D5D" w:rsidRDefault="00E46D5D" w:rsidP="00E46D5D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Przedmiot</w:t>
      </w:r>
      <w:r w:rsidRPr="001256D5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obejmuje wykonanie i dostarczenie do Zamawiającego znaków drogowych pionowych i urządzeń</w:t>
      </w:r>
      <w:r w:rsidRPr="001256D5">
        <w:rPr>
          <w:rFonts w:ascii="Calibri" w:hAnsi="Calibri" w:cs="Calibri"/>
        </w:rPr>
        <w:t xml:space="preserve"> bezpieczeństwa ruchu drogowego</w:t>
      </w:r>
      <w:r>
        <w:rPr>
          <w:rFonts w:ascii="Calibri" w:hAnsi="Calibri" w:cs="Calibri"/>
        </w:rPr>
        <w:t xml:space="preserve"> </w:t>
      </w:r>
      <w:r w:rsidRPr="001256D5">
        <w:rPr>
          <w:rFonts w:ascii="Calibri" w:hAnsi="Calibri" w:cs="Calibri"/>
        </w:rPr>
        <w:t xml:space="preserve">na bieżące uzupełnianie i </w:t>
      </w:r>
      <w:r w:rsidRPr="00D21381">
        <w:rPr>
          <w:rFonts w:ascii="Calibri" w:hAnsi="Calibri" w:cs="Calibri"/>
        </w:rPr>
        <w:t>wymianę</w:t>
      </w:r>
      <w:r w:rsidRPr="001256D5">
        <w:rPr>
          <w:rFonts w:ascii="Calibri" w:hAnsi="Calibri" w:cs="Calibri"/>
        </w:rPr>
        <w:t xml:space="preserve"> na terenie miasta Ostrołęki</w:t>
      </w:r>
      <w:r>
        <w:rPr>
          <w:rFonts w:ascii="Calibri" w:hAnsi="Calibri" w:cs="Calibri"/>
        </w:rPr>
        <w:t>.</w:t>
      </w:r>
    </w:p>
    <w:p w14:paraId="02150CBE" w14:textId="7D317A3F" w:rsidR="00675402" w:rsidRDefault="00E46D5D" w:rsidP="0067540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675402">
        <w:rPr>
          <w:rFonts w:ascii="Calibri" w:hAnsi="Calibri" w:cs="Calibri"/>
        </w:rPr>
        <w:t xml:space="preserve">Zamawiający zastrzega sobie prawo niezrealizowania całości przedmiotu zamówienia. W takim przypadku </w:t>
      </w:r>
      <w:r w:rsidR="00675402">
        <w:rPr>
          <w:rFonts w:ascii="Calibri" w:hAnsi="Calibri" w:cs="Calibri"/>
        </w:rPr>
        <w:t>W</w:t>
      </w:r>
      <w:r w:rsidRPr="00675402">
        <w:rPr>
          <w:rFonts w:ascii="Calibri" w:hAnsi="Calibri" w:cs="Calibri"/>
        </w:rPr>
        <w:t>ykonawca nie będzie wnosił w stosunku do Zamawiającego żadnych roszczeń.</w:t>
      </w:r>
    </w:p>
    <w:p w14:paraId="59156569" w14:textId="7CC88B97" w:rsidR="00675402" w:rsidRDefault="00E46D5D" w:rsidP="0067540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675402">
        <w:rPr>
          <w:rFonts w:ascii="Calibri" w:hAnsi="Calibri" w:cs="Calibri"/>
        </w:rPr>
        <w:t>Do oferty należy dołączyć certyfikaty i świadectwa kwalifikacji dotyczące oferowanego przedmiotu zamówienia, oraz oświadczenie Wykonawcy wg wzoru załącznik nr 3 do formularza ofertowego</w:t>
      </w:r>
      <w:r w:rsidR="00675402">
        <w:rPr>
          <w:rFonts w:ascii="Calibri" w:hAnsi="Calibri" w:cs="Calibri"/>
        </w:rPr>
        <w:t>.</w:t>
      </w:r>
    </w:p>
    <w:p w14:paraId="03199DEF" w14:textId="071A26E9" w:rsidR="00675402" w:rsidRDefault="00E46D5D" w:rsidP="0067540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675402">
        <w:rPr>
          <w:rFonts w:ascii="Calibri" w:hAnsi="Calibri" w:cs="Calibri"/>
        </w:rPr>
        <w:t xml:space="preserve">Formularz cenowy zawierający przewidywane ilości poszczególnych znaków i urządzeń stanowi </w:t>
      </w:r>
      <w:r w:rsidR="00915865">
        <w:rPr>
          <w:rFonts w:ascii="Calibri" w:hAnsi="Calibri" w:cs="Calibri"/>
        </w:rPr>
        <w:t xml:space="preserve">przedmiot zamówienia </w:t>
      </w:r>
    </w:p>
    <w:p w14:paraId="4DC97026" w14:textId="08CC8A75" w:rsidR="00E46D5D" w:rsidRDefault="00E46D5D" w:rsidP="0067540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675402">
        <w:rPr>
          <w:rFonts w:ascii="Calibri" w:hAnsi="Calibri" w:cs="Calibri"/>
        </w:rPr>
        <w:t>Szczegółowy opis przedmiotu zamówienia stanowi załącznik nr 1 do formularza oferty.</w:t>
      </w:r>
    </w:p>
    <w:p w14:paraId="29E85990" w14:textId="6C50FD05" w:rsidR="00675402" w:rsidRDefault="00675402" w:rsidP="0067540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za dostawę materiałów będących przedmiotem zamówienia powinna obejmować koszty transportu.</w:t>
      </w:r>
    </w:p>
    <w:p w14:paraId="7A079456" w14:textId="52ED5B91" w:rsidR="00675402" w:rsidRPr="00675402" w:rsidRDefault="00675402" w:rsidP="0067540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Zamawiający wymaga aby Wykonawca na materiały objęte zamówieniem udzielił gwarancji: min 12 miesięcy.</w:t>
      </w:r>
    </w:p>
    <w:p w14:paraId="78C3898A" w14:textId="77777777" w:rsidR="00E46D5D" w:rsidRPr="001256D5" w:rsidRDefault="00E46D5D" w:rsidP="00E46D5D">
      <w:pPr>
        <w:ind w:firstLine="708"/>
        <w:rPr>
          <w:rFonts w:ascii="Calibri" w:hAnsi="Calibri" w:cs="Calibri"/>
        </w:rPr>
      </w:pPr>
    </w:p>
    <w:p w14:paraId="329243C4" w14:textId="77777777" w:rsidR="00E46D5D" w:rsidRPr="00E46D5D" w:rsidRDefault="00E46D5D" w:rsidP="00E46D5D"/>
    <w:sectPr w:rsidR="00E46D5D" w:rsidRPr="00E46D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1B07" w14:textId="77777777" w:rsidR="00AB0637" w:rsidRDefault="00AB0637" w:rsidP="00DA39A5">
      <w:pPr>
        <w:spacing w:after="0" w:line="240" w:lineRule="auto"/>
      </w:pPr>
      <w:r>
        <w:separator/>
      </w:r>
    </w:p>
  </w:endnote>
  <w:endnote w:type="continuationSeparator" w:id="0">
    <w:p w14:paraId="185D3C12" w14:textId="77777777" w:rsidR="00AB0637" w:rsidRDefault="00AB0637" w:rsidP="00DA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64700"/>
      <w:docPartObj>
        <w:docPartGallery w:val="Page Numbers (Bottom of Page)"/>
        <w:docPartUnique/>
      </w:docPartObj>
    </w:sdtPr>
    <w:sdtEndPr/>
    <w:sdtContent>
      <w:p w14:paraId="08C075D3" w14:textId="4C5C071D" w:rsidR="00DA39A5" w:rsidRDefault="00DA39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252AE" w14:textId="77777777" w:rsidR="00DA39A5" w:rsidRDefault="00DA3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B287" w14:textId="77777777" w:rsidR="00AB0637" w:rsidRDefault="00AB0637" w:rsidP="00DA39A5">
      <w:pPr>
        <w:spacing w:after="0" w:line="240" w:lineRule="auto"/>
      </w:pPr>
      <w:r>
        <w:separator/>
      </w:r>
    </w:p>
  </w:footnote>
  <w:footnote w:type="continuationSeparator" w:id="0">
    <w:p w14:paraId="689C5130" w14:textId="77777777" w:rsidR="00AB0637" w:rsidRDefault="00AB0637" w:rsidP="00DA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43F4F"/>
    <w:multiLevelType w:val="hybridMultilevel"/>
    <w:tmpl w:val="D098F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22"/>
    <w:rsid w:val="00197B69"/>
    <w:rsid w:val="002564F8"/>
    <w:rsid w:val="003D31A3"/>
    <w:rsid w:val="004065F1"/>
    <w:rsid w:val="004D7B8E"/>
    <w:rsid w:val="005257F3"/>
    <w:rsid w:val="005D0308"/>
    <w:rsid w:val="00675402"/>
    <w:rsid w:val="00684106"/>
    <w:rsid w:val="00726F22"/>
    <w:rsid w:val="00736B80"/>
    <w:rsid w:val="00915865"/>
    <w:rsid w:val="00A57066"/>
    <w:rsid w:val="00AB0637"/>
    <w:rsid w:val="00C803C6"/>
    <w:rsid w:val="00D4352C"/>
    <w:rsid w:val="00DA39A5"/>
    <w:rsid w:val="00DB2025"/>
    <w:rsid w:val="00E46D5D"/>
    <w:rsid w:val="00EA082E"/>
    <w:rsid w:val="00F63688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20B"/>
  <w15:chartTrackingRefBased/>
  <w15:docId w15:val="{972D17F6-B972-40E0-9ECB-2E305C9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9A5"/>
  </w:style>
  <w:style w:type="paragraph" w:styleId="Stopka">
    <w:name w:val="footer"/>
    <w:basedOn w:val="Normalny"/>
    <w:link w:val="StopkaZnak"/>
    <w:uiPriority w:val="99"/>
    <w:unhideWhenUsed/>
    <w:rsid w:val="00D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9A5"/>
  </w:style>
  <w:style w:type="paragraph" w:styleId="Akapitzlist">
    <w:name w:val="List Paragraph"/>
    <w:basedOn w:val="Normalny"/>
    <w:uiPriority w:val="34"/>
    <w:qFormat/>
    <w:rsid w:val="0067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7661-12C6-4634-BAA6-40085259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10</cp:revision>
  <dcterms:created xsi:type="dcterms:W3CDTF">2021-05-10T09:01:00Z</dcterms:created>
  <dcterms:modified xsi:type="dcterms:W3CDTF">2021-05-17T08:55:00Z</dcterms:modified>
</cp:coreProperties>
</file>