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8368" w14:textId="77777777" w:rsidR="00F001A6" w:rsidRDefault="00F001A6" w:rsidP="00393A83">
      <w:pPr>
        <w:jc w:val="center"/>
      </w:pPr>
    </w:p>
    <w:p w14:paraId="6EFA05FA" w14:textId="77777777" w:rsidR="0051795B" w:rsidRDefault="0051795B"/>
    <w:p w14:paraId="69404BA3" w14:textId="77777777" w:rsidR="0051795B" w:rsidRDefault="0051795B"/>
    <w:p w14:paraId="315EE2AF" w14:textId="390D0C8D" w:rsidR="00DD33F2" w:rsidRDefault="00411662" w:rsidP="00411662">
      <w:pPr>
        <w:tabs>
          <w:tab w:val="right" w:pos="9072"/>
        </w:tabs>
        <w:rPr>
          <w:rFonts w:cstheme="minorHAnsi"/>
        </w:rPr>
      </w:pPr>
      <w:r>
        <w:rPr>
          <w:rFonts w:ascii="Arial" w:hAnsi="Arial" w:cs="Arial"/>
        </w:rPr>
        <w:tab/>
      </w:r>
      <w:r w:rsidR="00DD33F2" w:rsidRPr="004A40AB">
        <w:rPr>
          <w:rFonts w:cstheme="minorHAnsi"/>
        </w:rPr>
        <w:fldChar w:fldCharType="begin"/>
      </w:r>
      <w:r w:rsidR="00DD33F2" w:rsidRPr="004A40AB">
        <w:rPr>
          <w:rFonts w:cstheme="minorHAnsi"/>
        </w:rPr>
        <w:instrText xml:space="preserve"> DOCPROPERTY "Biuro"  \* MERGEFORMAT </w:instrText>
      </w:r>
      <w:r w:rsidR="00DD33F2" w:rsidRPr="004A40AB">
        <w:rPr>
          <w:rFonts w:cstheme="minorHAnsi"/>
        </w:rPr>
        <w:fldChar w:fldCharType="separate"/>
      </w:r>
      <w:r w:rsidR="00DD33F2" w:rsidRPr="004A40AB">
        <w:rPr>
          <w:rFonts w:cstheme="minorHAnsi"/>
        </w:rPr>
        <w:t>Gdańsk</w:t>
      </w:r>
      <w:r w:rsidR="00DD33F2" w:rsidRPr="004A40AB">
        <w:rPr>
          <w:rFonts w:cstheme="minorHAnsi"/>
        </w:rPr>
        <w:fldChar w:fldCharType="end"/>
      </w:r>
      <w:r w:rsidR="00DD33F2" w:rsidRPr="004A40AB">
        <w:rPr>
          <w:rFonts w:cstheme="minorHAnsi"/>
        </w:rPr>
        <w:t xml:space="preserve">, </w:t>
      </w:r>
      <w:r w:rsidR="00B95B57">
        <w:rPr>
          <w:rFonts w:cstheme="minorHAnsi"/>
        </w:rPr>
        <w:t>30</w:t>
      </w:r>
      <w:r w:rsidR="00DD33F2" w:rsidRPr="004A40AB">
        <w:rPr>
          <w:rFonts w:cstheme="minorHAnsi"/>
        </w:rPr>
        <w:t>.</w:t>
      </w:r>
      <w:r w:rsidR="000376A5">
        <w:rPr>
          <w:rFonts w:cstheme="minorHAnsi"/>
        </w:rPr>
        <w:t>04</w:t>
      </w:r>
      <w:r w:rsidR="00DD33F2" w:rsidRPr="004A40AB">
        <w:rPr>
          <w:rFonts w:cstheme="minorHAnsi"/>
        </w:rPr>
        <w:t>.20</w:t>
      </w:r>
      <w:r w:rsidR="00A12F78">
        <w:rPr>
          <w:rFonts w:cstheme="minorHAnsi"/>
        </w:rPr>
        <w:t>2</w:t>
      </w:r>
      <w:r w:rsidR="000376A5">
        <w:rPr>
          <w:rFonts w:cstheme="minorHAnsi"/>
        </w:rPr>
        <w:t>1</w:t>
      </w:r>
      <w:r w:rsidR="00DD33F2" w:rsidRPr="004A40AB">
        <w:rPr>
          <w:rFonts w:cstheme="minorHAnsi"/>
        </w:rPr>
        <w:t xml:space="preserve"> r.</w:t>
      </w:r>
    </w:p>
    <w:p w14:paraId="2F9D11EC" w14:textId="77777777" w:rsidR="00411662" w:rsidRPr="004A40AB" w:rsidRDefault="00411662" w:rsidP="00411662">
      <w:pPr>
        <w:tabs>
          <w:tab w:val="right" w:pos="9072"/>
        </w:tabs>
        <w:rPr>
          <w:rFonts w:cstheme="minorHAnsi"/>
        </w:rPr>
      </w:pPr>
    </w:p>
    <w:tbl>
      <w:tblPr>
        <w:tblW w:w="18522" w:type="dxa"/>
        <w:tblCellSpacing w:w="15" w:type="dxa"/>
        <w:tblLook w:val="04A0" w:firstRow="1" w:lastRow="0" w:firstColumn="1" w:lastColumn="0" w:noHBand="0" w:noVBand="1"/>
      </w:tblPr>
      <w:tblGrid>
        <w:gridCol w:w="9261"/>
        <w:gridCol w:w="9261"/>
      </w:tblGrid>
      <w:tr w:rsidR="00411662" w:rsidRPr="004A40AB" w14:paraId="325A9A1D" w14:textId="76AE0C9A" w:rsidTr="00411662">
        <w:trPr>
          <w:trHeight w:val="173"/>
          <w:tblCellSpacing w:w="15" w:type="dxa"/>
        </w:trPr>
        <w:tc>
          <w:tcPr>
            <w:tcW w:w="92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96623B" w14:textId="77777777" w:rsidR="00411662" w:rsidRDefault="00411662" w:rsidP="00411662">
            <w:pPr>
              <w:rPr>
                <w:rFonts w:cstheme="minorHAnsi"/>
                <w:bCs/>
              </w:rPr>
            </w:pPr>
          </w:p>
          <w:p w14:paraId="5A5BE5F0" w14:textId="77777777" w:rsidR="004D5192" w:rsidRDefault="004D5192" w:rsidP="00A12F78">
            <w:pPr>
              <w:spacing w:line="360" w:lineRule="auto"/>
              <w:ind w:right="-3537" w:firstLine="3641"/>
              <w:rPr>
                <w:rFonts w:cstheme="minorHAnsi"/>
                <w:sz w:val="28"/>
                <w:szCs w:val="28"/>
              </w:rPr>
            </w:pPr>
          </w:p>
          <w:p w14:paraId="63F88AD2" w14:textId="77777777" w:rsidR="004D5192" w:rsidRDefault="004D5192" w:rsidP="00A12F78">
            <w:pPr>
              <w:spacing w:line="360" w:lineRule="auto"/>
              <w:ind w:right="-3537" w:firstLine="3641"/>
              <w:rPr>
                <w:rFonts w:cstheme="minorHAnsi"/>
                <w:sz w:val="28"/>
                <w:szCs w:val="28"/>
              </w:rPr>
            </w:pPr>
          </w:p>
          <w:p w14:paraId="2903B596" w14:textId="7F23F6FE" w:rsidR="00411662" w:rsidRDefault="00411662" w:rsidP="00A12F78">
            <w:pPr>
              <w:spacing w:line="360" w:lineRule="auto"/>
              <w:ind w:right="-3537" w:firstLine="3641"/>
              <w:rPr>
                <w:rFonts w:cstheme="minorHAnsi"/>
                <w:sz w:val="28"/>
                <w:szCs w:val="28"/>
              </w:rPr>
            </w:pPr>
            <w:r w:rsidRPr="004A40AB">
              <w:rPr>
                <w:rFonts w:cstheme="minorHAnsi"/>
                <w:sz w:val="28"/>
                <w:szCs w:val="28"/>
              </w:rPr>
              <w:t>Zapytanie ofertow</w:t>
            </w:r>
            <w:r>
              <w:rPr>
                <w:rFonts w:cstheme="minorHAnsi"/>
                <w:sz w:val="28"/>
                <w:szCs w:val="28"/>
              </w:rPr>
              <w:t>e</w:t>
            </w:r>
          </w:p>
          <w:p w14:paraId="21C7767F" w14:textId="77777777" w:rsidR="00393A83" w:rsidRDefault="00393A83" w:rsidP="00A12F78">
            <w:pPr>
              <w:spacing w:line="360" w:lineRule="auto"/>
              <w:ind w:right="-3537" w:firstLine="3641"/>
              <w:rPr>
                <w:rFonts w:cstheme="minorHAnsi"/>
                <w:sz w:val="28"/>
                <w:szCs w:val="28"/>
              </w:rPr>
            </w:pPr>
          </w:p>
          <w:p w14:paraId="202B25EC" w14:textId="685F3F13" w:rsidR="00A37423" w:rsidRPr="004A40AB" w:rsidRDefault="00A37423" w:rsidP="00A12F78">
            <w:pPr>
              <w:spacing w:line="360" w:lineRule="auto"/>
              <w:ind w:right="-3537" w:firstLine="3641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16" w:type="dxa"/>
          </w:tcPr>
          <w:p w14:paraId="0E266702" w14:textId="77777777" w:rsidR="00411662" w:rsidRDefault="00411662" w:rsidP="00411662">
            <w:pPr>
              <w:rPr>
                <w:rFonts w:cstheme="minorHAnsi"/>
                <w:bCs/>
              </w:rPr>
            </w:pPr>
          </w:p>
        </w:tc>
      </w:tr>
    </w:tbl>
    <w:p w14:paraId="4CC072F7" w14:textId="77777777" w:rsidR="00703E5E" w:rsidRDefault="00DD33F2" w:rsidP="00D312C9">
      <w:pPr>
        <w:pStyle w:val="Nagwek2"/>
        <w:shd w:val="clear" w:color="auto" w:fill="FFFFFF"/>
        <w:spacing w:before="0" w:after="120" w:line="360" w:lineRule="auto"/>
        <w:ind w:firstLine="708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393A83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Prosimy o przesłanie  oferty cenowej  na </w:t>
      </w:r>
      <w:r w:rsidR="004D5192" w:rsidRPr="00393A83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zaprojektowanie i wykonanie</w:t>
      </w:r>
      <w:r w:rsidR="00A37423" w:rsidRPr="00393A83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modernizacji  </w:t>
      </w:r>
      <w:r w:rsidR="00A37423" w:rsidRPr="00393A83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istniejącego zbiornika </w:t>
      </w:r>
      <w:r w:rsidR="00A37423" w:rsidRPr="00393A83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ścieków deszczowych z pompownią nr 700</w:t>
      </w:r>
      <w:r w:rsidR="000376A5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, na zapasowy zbiornik  wody</w:t>
      </w:r>
      <w:r w:rsidR="00A37423" w:rsidRPr="00393A83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0376A5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do celów </w:t>
      </w:r>
      <w:r w:rsidR="00A37423" w:rsidRPr="00393A83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przeciwpożarowych</w:t>
      </w:r>
      <w:r w:rsidR="004D5192" w:rsidRPr="00393A83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, wraz z</w:t>
      </w:r>
      <w:r w:rsidR="00393A83" w:rsidRPr="00393A83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4D5192" w:rsidRPr="00393A83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placem manewrowym, zgodnie z wymaganiami </w:t>
      </w:r>
      <w:r w:rsidR="00393A83" w:rsidRPr="00393A83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4"/>
          <w:szCs w:val="24"/>
        </w:rPr>
        <w:t>Rozporządzeni</w:t>
      </w:r>
      <w:r w:rsidR="000376A5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4"/>
          <w:szCs w:val="24"/>
        </w:rPr>
        <w:t>a</w:t>
      </w:r>
      <w:r w:rsidR="00393A83" w:rsidRPr="00393A83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4"/>
          <w:szCs w:val="24"/>
        </w:rPr>
        <w:t xml:space="preserve"> Ministra Spraw Wewnętrznych i Administracji z dnia 24 lipca 2009 r. w sprawie przeciwpożarowego zaopatrzenia w wodę oraz dróg pożarowych, </w:t>
      </w:r>
      <w:r w:rsidR="004D5192" w:rsidRPr="00393A83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oraz </w:t>
      </w:r>
      <w:r w:rsidR="004D5192" w:rsidRPr="00393A83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PN-B-02857:2017-04 „Ochrona przeciwpożarowa budynków - Przeciwpożarowe zbiorniki wodne - Wymagania ogólne”. </w:t>
      </w:r>
    </w:p>
    <w:p w14:paraId="2D64D089" w14:textId="045BB1CB" w:rsidR="00DD33F2" w:rsidRPr="00393A83" w:rsidRDefault="004D5192" w:rsidP="00703E5E">
      <w:pPr>
        <w:pStyle w:val="Nagwek2"/>
        <w:shd w:val="clear" w:color="auto" w:fill="FFFFFF"/>
        <w:spacing w:before="0" w:after="120" w:line="360" w:lineRule="auto"/>
        <w:jc w:val="both"/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4"/>
          <w:szCs w:val="24"/>
        </w:rPr>
      </w:pPr>
      <w:r w:rsidRPr="00393A83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W porozumieniu z zamawiającym istnieje możliwość wizji lokalnej zbiornika </w:t>
      </w:r>
      <w:r w:rsidR="00393A83" w:rsidRPr="00393A83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i terenu zakładu</w:t>
      </w:r>
      <w:r w:rsidRPr="00393A83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.</w:t>
      </w:r>
      <w:r w:rsidRPr="004D5192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14:paraId="0FA0D417" w14:textId="77777777" w:rsidR="00DD33F2" w:rsidRPr="004A40AB" w:rsidRDefault="00DD33F2" w:rsidP="00DD33F2">
      <w:pPr>
        <w:jc w:val="both"/>
        <w:rPr>
          <w:rFonts w:cstheme="minorHAnsi"/>
          <w:sz w:val="16"/>
          <w:szCs w:val="16"/>
        </w:rPr>
      </w:pPr>
    </w:p>
    <w:p w14:paraId="04977371" w14:textId="77777777" w:rsidR="00DD33F2" w:rsidRPr="001B6286" w:rsidRDefault="00DD33F2" w:rsidP="00DD33F2">
      <w:pPr>
        <w:jc w:val="both"/>
        <w:rPr>
          <w:rFonts w:cstheme="minorHAnsi"/>
          <w:sz w:val="16"/>
          <w:szCs w:val="16"/>
        </w:rPr>
      </w:pPr>
    </w:p>
    <w:p w14:paraId="2C6838CB" w14:textId="77777777" w:rsidR="00A37423" w:rsidRDefault="00A37423" w:rsidP="00DD33F2">
      <w:pPr>
        <w:spacing w:line="360" w:lineRule="auto"/>
        <w:rPr>
          <w:rFonts w:cstheme="minorHAnsi"/>
          <w:b/>
        </w:rPr>
      </w:pPr>
    </w:p>
    <w:p w14:paraId="77F2EA38" w14:textId="77777777" w:rsidR="00A37423" w:rsidRDefault="00A37423" w:rsidP="00DD33F2">
      <w:pPr>
        <w:spacing w:line="360" w:lineRule="auto"/>
        <w:rPr>
          <w:rFonts w:cstheme="minorHAnsi"/>
          <w:b/>
        </w:rPr>
      </w:pPr>
    </w:p>
    <w:p w14:paraId="3926BB70" w14:textId="11268552" w:rsidR="00A37423" w:rsidRDefault="00393A83" w:rsidP="00DD33F2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Załączniki:</w:t>
      </w:r>
    </w:p>
    <w:p w14:paraId="717006CB" w14:textId="2BFDD54D" w:rsidR="00393A83" w:rsidRPr="00393A83" w:rsidRDefault="00393A83" w:rsidP="00393A83">
      <w:pPr>
        <w:numPr>
          <w:ilvl w:val="0"/>
          <w:numId w:val="14"/>
        </w:numPr>
        <w:tabs>
          <w:tab w:val="clear" w:pos="1200"/>
          <w:tab w:val="num" w:pos="0"/>
          <w:tab w:val="left" w:pos="284"/>
          <w:tab w:val="center" w:pos="4677"/>
        </w:tabs>
        <w:spacing w:line="360" w:lineRule="auto"/>
        <w:ind w:left="284" w:right="-430" w:hanging="284"/>
        <w:rPr>
          <w:rFonts w:cstheme="minorHAnsi"/>
        </w:rPr>
      </w:pPr>
      <w:r>
        <w:rPr>
          <w:rFonts w:cstheme="minorHAnsi"/>
        </w:rPr>
        <w:t xml:space="preserve">Dokumentacja powykonawcza zbiornika. </w:t>
      </w:r>
    </w:p>
    <w:p w14:paraId="7A1DC2D6" w14:textId="5C277994" w:rsidR="00393A83" w:rsidRPr="00393A83" w:rsidRDefault="00393A83" w:rsidP="00393A83">
      <w:pPr>
        <w:numPr>
          <w:ilvl w:val="0"/>
          <w:numId w:val="14"/>
        </w:numPr>
        <w:tabs>
          <w:tab w:val="clear" w:pos="1200"/>
          <w:tab w:val="num" w:pos="0"/>
          <w:tab w:val="left" w:pos="284"/>
          <w:tab w:val="center" w:pos="4677"/>
        </w:tabs>
        <w:spacing w:line="360" w:lineRule="auto"/>
        <w:ind w:left="284" w:right="-430" w:hanging="284"/>
        <w:rPr>
          <w:rFonts w:cstheme="minorHAnsi"/>
        </w:rPr>
      </w:pPr>
      <w:r w:rsidRPr="00393A83">
        <w:rPr>
          <w:rFonts w:cstheme="minorHAnsi"/>
          <w:color w:val="000000"/>
        </w:rPr>
        <w:t>Plan sytuacyjny.</w:t>
      </w:r>
    </w:p>
    <w:p w14:paraId="0DD54E31" w14:textId="19B15CA6" w:rsidR="00393A83" w:rsidRDefault="00393A83" w:rsidP="00393A83">
      <w:pPr>
        <w:numPr>
          <w:ilvl w:val="0"/>
          <w:numId w:val="14"/>
        </w:numPr>
        <w:tabs>
          <w:tab w:val="clear" w:pos="1200"/>
          <w:tab w:val="num" w:pos="0"/>
          <w:tab w:val="left" w:pos="284"/>
          <w:tab w:val="center" w:pos="4677"/>
        </w:tabs>
        <w:spacing w:line="360" w:lineRule="auto"/>
        <w:ind w:left="284" w:right="-430" w:hanging="284"/>
        <w:rPr>
          <w:rFonts w:cstheme="minorHAnsi"/>
        </w:rPr>
      </w:pPr>
      <w:r w:rsidRPr="00393A83">
        <w:rPr>
          <w:rFonts w:cstheme="minorHAnsi"/>
        </w:rPr>
        <w:t>Zbiornik ścieków deszczowych – rzut i przekrój.</w:t>
      </w:r>
    </w:p>
    <w:p w14:paraId="443BFD62" w14:textId="639ED32D" w:rsidR="00BE0D08" w:rsidRPr="00393A83" w:rsidRDefault="00BE0D08" w:rsidP="00393A83">
      <w:pPr>
        <w:numPr>
          <w:ilvl w:val="0"/>
          <w:numId w:val="14"/>
        </w:numPr>
        <w:tabs>
          <w:tab w:val="clear" w:pos="1200"/>
          <w:tab w:val="num" w:pos="0"/>
          <w:tab w:val="left" w:pos="284"/>
          <w:tab w:val="center" w:pos="4677"/>
        </w:tabs>
        <w:spacing w:line="360" w:lineRule="auto"/>
        <w:ind w:left="284" w:right="-430" w:hanging="284"/>
        <w:rPr>
          <w:rFonts w:cstheme="minorHAnsi"/>
        </w:rPr>
      </w:pPr>
      <w:r>
        <w:rPr>
          <w:rFonts w:cstheme="minorHAnsi"/>
        </w:rPr>
        <w:t xml:space="preserve">Plan zakładu. </w:t>
      </w:r>
    </w:p>
    <w:p w14:paraId="55EA6AEA" w14:textId="77777777" w:rsidR="00A37423" w:rsidRDefault="00A37423" w:rsidP="00DD33F2">
      <w:pPr>
        <w:spacing w:line="360" w:lineRule="auto"/>
        <w:rPr>
          <w:rFonts w:cstheme="minorHAnsi"/>
          <w:b/>
        </w:rPr>
      </w:pPr>
    </w:p>
    <w:p w14:paraId="1080106F" w14:textId="77777777" w:rsidR="00A37423" w:rsidRDefault="00A37423" w:rsidP="00DD33F2">
      <w:pPr>
        <w:spacing w:line="360" w:lineRule="auto"/>
        <w:rPr>
          <w:rFonts w:cstheme="minorHAnsi"/>
          <w:b/>
        </w:rPr>
      </w:pPr>
    </w:p>
    <w:p w14:paraId="74DFFFFC" w14:textId="0F55C1F4" w:rsidR="00B95B57" w:rsidRDefault="00B95B57" w:rsidP="00B95B57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Specjalista ds. Bhp / Inspektor Ochrony Ppoż. </w:t>
      </w:r>
      <w:r w:rsidRPr="00B95B57">
        <w:rPr>
          <w:rFonts w:cstheme="minorHAnsi"/>
          <w:bCs/>
        </w:rPr>
        <w:t>Karczewski Leszek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906F17">
        <w:rPr>
          <w:rFonts w:cstheme="minorHAnsi"/>
        </w:rPr>
        <w:t xml:space="preserve">Tel:  600 082 099   </w:t>
      </w:r>
    </w:p>
    <w:p w14:paraId="6C3011C8" w14:textId="446B2A0F" w:rsidR="004D5192" w:rsidRDefault="00B95B57" w:rsidP="00DD33F2">
      <w:pPr>
        <w:spacing w:line="360" w:lineRule="auto"/>
        <w:rPr>
          <w:rFonts w:cstheme="minorHAnsi"/>
        </w:rPr>
      </w:pPr>
      <w:r>
        <w:rPr>
          <w:rFonts w:cstheme="minorHAnsi"/>
          <w:b/>
        </w:rPr>
        <w:t>Specjalista ds. gospodarki wodno-ściekowej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Arkadiusz Romejko Tel: 784 066 994</w:t>
      </w:r>
    </w:p>
    <w:p w14:paraId="73A80D83" w14:textId="77777777" w:rsidR="00F363CE" w:rsidRPr="00F363CE" w:rsidRDefault="00F363CE" w:rsidP="00DD33F2">
      <w:pPr>
        <w:spacing w:line="360" w:lineRule="auto"/>
        <w:ind w:firstLine="6237"/>
      </w:pPr>
    </w:p>
    <w:sectPr w:rsidR="00F363CE" w:rsidRPr="00F363CE" w:rsidSect="00BD4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6D97" w14:textId="77777777" w:rsidR="00620F6F" w:rsidRDefault="00620F6F" w:rsidP="00D40244">
      <w:r>
        <w:separator/>
      </w:r>
    </w:p>
  </w:endnote>
  <w:endnote w:type="continuationSeparator" w:id="0">
    <w:p w14:paraId="3592C09C" w14:textId="77777777" w:rsidR="00620F6F" w:rsidRDefault="00620F6F" w:rsidP="00D4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86D6" w14:textId="77777777" w:rsidR="00D40244" w:rsidRDefault="00D402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E249" w14:textId="77777777" w:rsidR="00D40244" w:rsidRDefault="00D402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C610" w14:textId="77777777" w:rsidR="00D40244" w:rsidRDefault="00D402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06BC" w14:textId="77777777" w:rsidR="00620F6F" w:rsidRDefault="00620F6F" w:rsidP="00D40244">
      <w:r>
        <w:separator/>
      </w:r>
    </w:p>
  </w:footnote>
  <w:footnote w:type="continuationSeparator" w:id="0">
    <w:p w14:paraId="0C496555" w14:textId="77777777" w:rsidR="00620F6F" w:rsidRDefault="00620F6F" w:rsidP="00D4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D956" w14:textId="77777777" w:rsidR="00D40244" w:rsidRDefault="00620F6F">
    <w:pPr>
      <w:pStyle w:val="Nagwek"/>
    </w:pPr>
    <w:r>
      <w:rPr>
        <w:noProof/>
        <w:lang w:eastAsia="pl-PL"/>
      </w:rPr>
      <w:pict w14:anchorId="24F258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listowni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0EB1" w14:textId="77777777" w:rsidR="00D40244" w:rsidRDefault="00620F6F">
    <w:pPr>
      <w:pStyle w:val="Nagwek"/>
    </w:pPr>
    <w:r>
      <w:rPr>
        <w:noProof/>
        <w:lang w:eastAsia="pl-PL"/>
      </w:rPr>
      <w:pict w14:anchorId="0044D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listowni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8C1F" w14:textId="77777777" w:rsidR="00D40244" w:rsidRDefault="00620F6F">
    <w:pPr>
      <w:pStyle w:val="Nagwek"/>
    </w:pPr>
    <w:r>
      <w:rPr>
        <w:noProof/>
        <w:lang w:eastAsia="pl-PL"/>
      </w:rPr>
      <w:pict w14:anchorId="6BD9A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listowni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585"/>
    <w:multiLevelType w:val="hybridMultilevel"/>
    <w:tmpl w:val="B3AC4FD0"/>
    <w:lvl w:ilvl="0" w:tplc="0F6C0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7826C3"/>
    <w:multiLevelType w:val="hybridMultilevel"/>
    <w:tmpl w:val="360CC91E"/>
    <w:lvl w:ilvl="0" w:tplc="B3240B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121D06"/>
    <w:multiLevelType w:val="hybridMultilevel"/>
    <w:tmpl w:val="2C065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32930"/>
    <w:multiLevelType w:val="hybridMultilevel"/>
    <w:tmpl w:val="9F808F68"/>
    <w:lvl w:ilvl="0" w:tplc="280E27BC">
      <w:start w:val="1"/>
      <w:numFmt w:val="bullet"/>
      <w:lvlText w:val="–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89D7D4D"/>
    <w:multiLevelType w:val="multilevel"/>
    <w:tmpl w:val="6E4A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9E2D41"/>
    <w:multiLevelType w:val="hybridMultilevel"/>
    <w:tmpl w:val="626C35FA"/>
    <w:lvl w:ilvl="0" w:tplc="35DA6A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BE4122"/>
    <w:multiLevelType w:val="hybridMultilevel"/>
    <w:tmpl w:val="6F30221E"/>
    <w:lvl w:ilvl="0" w:tplc="502C066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4137AD"/>
    <w:multiLevelType w:val="hybridMultilevel"/>
    <w:tmpl w:val="42E49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E47629"/>
    <w:multiLevelType w:val="hybridMultilevel"/>
    <w:tmpl w:val="BF24716A"/>
    <w:lvl w:ilvl="0" w:tplc="280E27B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B955816"/>
    <w:multiLevelType w:val="hybridMultilevel"/>
    <w:tmpl w:val="88EEB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25C4C"/>
    <w:multiLevelType w:val="hybridMultilevel"/>
    <w:tmpl w:val="67F45158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6CD50747"/>
    <w:multiLevelType w:val="hybridMultilevel"/>
    <w:tmpl w:val="CE08B2AE"/>
    <w:lvl w:ilvl="0" w:tplc="280E27BC">
      <w:start w:val="1"/>
      <w:numFmt w:val="bullet"/>
      <w:lvlText w:val="–"/>
      <w:lvlJc w:val="left"/>
      <w:pPr>
        <w:ind w:left="709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2" w15:restartNumberingAfterBreak="0">
    <w:nsid w:val="7CC846A2"/>
    <w:multiLevelType w:val="hybridMultilevel"/>
    <w:tmpl w:val="B08457E0"/>
    <w:lvl w:ilvl="0" w:tplc="381636E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4"/>
    <w:rsid w:val="000376A5"/>
    <w:rsid w:val="0004263D"/>
    <w:rsid w:val="000B406A"/>
    <w:rsid w:val="001348AC"/>
    <w:rsid w:val="001B6286"/>
    <w:rsid w:val="0024319F"/>
    <w:rsid w:val="00250BCA"/>
    <w:rsid w:val="002548FC"/>
    <w:rsid w:val="0028280E"/>
    <w:rsid w:val="003038B4"/>
    <w:rsid w:val="003418F1"/>
    <w:rsid w:val="00354487"/>
    <w:rsid w:val="00372A4B"/>
    <w:rsid w:val="003802AB"/>
    <w:rsid w:val="00393A83"/>
    <w:rsid w:val="003A4E66"/>
    <w:rsid w:val="003E0233"/>
    <w:rsid w:val="00411662"/>
    <w:rsid w:val="00423AE2"/>
    <w:rsid w:val="00433F8F"/>
    <w:rsid w:val="004701AC"/>
    <w:rsid w:val="004A40AB"/>
    <w:rsid w:val="004D5192"/>
    <w:rsid w:val="0051795B"/>
    <w:rsid w:val="005A1FF6"/>
    <w:rsid w:val="005A4DE6"/>
    <w:rsid w:val="005C7F0F"/>
    <w:rsid w:val="005F2D48"/>
    <w:rsid w:val="00620F6F"/>
    <w:rsid w:val="00642F79"/>
    <w:rsid w:val="00703E5E"/>
    <w:rsid w:val="0070431F"/>
    <w:rsid w:val="007557E4"/>
    <w:rsid w:val="007A609E"/>
    <w:rsid w:val="00807788"/>
    <w:rsid w:val="00821D87"/>
    <w:rsid w:val="00853C0C"/>
    <w:rsid w:val="008B0996"/>
    <w:rsid w:val="00906F17"/>
    <w:rsid w:val="00921E82"/>
    <w:rsid w:val="00933ACB"/>
    <w:rsid w:val="009373A6"/>
    <w:rsid w:val="00A12F78"/>
    <w:rsid w:val="00A37423"/>
    <w:rsid w:val="00A6612B"/>
    <w:rsid w:val="00A946AC"/>
    <w:rsid w:val="00AA736A"/>
    <w:rsid w:val="00B92D84"/>
    <w:rsid w:val="00B95B57"/>
    <w:rsid w:val="00BD4158"/>
    <w:rsid w:val="00BE0D08"/>
    <w:rsid w:val="00BE33A6"/>
    <w:rsid w:val="00BE47B2"/>
    <w:rsid w:val="00C03F2C"/>
    <w:rsid w:val="00C61C2C"/>
    <w:rsid w:val="00C659FE"/>
    <w:rsid w:val="00D02E0A"/>
    <w:rsid w:val="00D312C9"/>
    <w:rsid w:val="00D40244"/>
    <w:rsid w:val="00D405D8"/>
    <w:rsid w:val="00D8358C"/>
    <w:rsid w:val="00DA7A68"/>
    <w:rsid w:val="00DB0716"/>
    <w:rsid w:val="00DD33F2"/>
    <w:rsid w:val="00DD6BA9"/>
    <w:rsid w:val="00E308A7"/>
    <w:rsid w:val="00E450A8"/>
    <w:rsid w:val="00EF4FA3"/>
    <w:rsid w:val="00F001A6"/>
    <w:rsid w:val="00F078E9"/>
    <w:rsid w:val="00F30336"/>
    <w:rsid w:val="00F363CE"/>
    <w:rsid w:val="00F54E49"/>
    <w:rsid w:val="00F740AE"/>
    <w:rsid w:val="00FD1F86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E656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7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363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244"/>
  </w:style>
  <w:style w:type="paragraph" w:styleId="Stopka">
    <w:name w:val="footer"/>
    <w:basedOn w:val="Normalny"/>
    <w:link w:val="StopkaZnak"/>
    <w:uiPriority w:val="99"/>
    <w:unhideWhenUsed/>
    <w:rsid w:val="00D40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244"/>
  </w:style>
  <w:style w:type="character" w:customStyle="1" w:styleId="Nagwek2Znak">
    <w:name w:val="Nagłówek 2 Znak"/>
    <w:basedOn w:val="Domylnaczcionkaakapitu"/>
    <w:link w:val="Nagwek2"/>
    <w:rsid w:val="00F363C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8358C"/>
    <w:pPr>
      <w:ind w:firstLine="708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358C"/>
    <w:rPr>
      <w:rFonts w:ascii="Arial" w:eastAsia="Times New Roman" w:hAnsi="Arial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D1F86"/>
  </w:style>
  <w:style w:type="character" w:customStyle="1" w:styleId="Nagwek1Znak">
    <w:name w:val="Nagłówek 1 Znak"/>
    <w:basedOn w:val="Domylnaczcionkaakapitu"/>
    <w:link w:val="Nagwek1"/>
    <w:uiPriority w:val="9"/>
    <w:rsid w:val="005C7F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5C7F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7F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5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Chmielowiec</dc:creator>
  <cp:keywords/>
  <dc:description/>
  <cp:lastModifiedBy>Leszek Karczewski</cp:lastModifiedBy>
  <cp:revision>9</cp:revision>
  <dcterms:created xsi:type="dcterms:W3CDTF">2020-10-01T09:33:00Z</dcterms:created>
  <dcterms:modified xsi:type="dcterms:W3CDTF">2021-04-29T06:01:00Z</dcterms:modified>
</cp:coreProperties>
</file>