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55F36EB3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101843">
        <w:rPr>
          <w:rFonts w:ascii="Arial" w:hAnsi="Arial" w:cs="Arial"/>
          <w:b w:val="0"/>
          <w:i/>
          <w:sz w:val="20"/>
          <w:szCs w:val="20"/>
        </w:rPr>
        <w:t>12</w:t>
      </w:r>
      <w:r w:rsidR="000F2B41">
        <w:rPr>
          <w:rFonts w:ascii="Arial" w:hAnsi="Arial" w:cs="Arial"/>
          <w:b w:val="0"/>
          <w:i/>
          <w:sz w:val="20"/>
          <w:szCs w:val="20"/>
        </w:rPr>
        <w:t>.2022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305E9DD5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0F2B41" w:rsidRPr="000F2B41">
        <w:rPr>
          <w:rFonts w:ascii="Arial" w:hAnsi="Arial" w:cs="Arial"/>
          <w:b/>
          <w:i/>
          <w:iCs/>
          <w:sz w:val="22"/>
          <w:szCs w:val="22"/>
        </w:rPr>
        <w:t>Wykonanie dokumentacji projektowych przebudowy dróg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7787EBC9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 xml:space="preserve">art. </w:t>
      </w:r>
      <w:r w:rsidR="00916E5D" w:rsidRPr="00916E5D">
        <w:rPr>
          <w:rFonts w:ascii="Arial" w:hAnsi="Arial" w:cs="Arial"/>
          <w:sz w:val="22"/>
          <w:szCs w:val="22"/>
        </w:rPr>
        <w:t xml:space="preserve">109 ust. 1 pkt </w:t>
      </w:r>
      <w:r w:rsidR="00B92B9E" w:rsidRPr="00916E5D">
        <w:rPr>
          <w:rFonts w:ascii="Arial" w:hAnsi="Arial" w:cs="Arial"/>
          <w:sz w:val="22"/>
          <w:szCs w:val="22"/>
        </w:rPr>
        <w:t>4), 5) i 7</w:t>
      </w:r>
      <w:r w:rsidR="001707E2" w:rsidRPr="00916E5D">
        <w:rPr>
          <w:rFonts w:ascii="Arial" w:hAnsi="Arial" w:cs="Arial"/>
          <w:sz w:val="22"/>
          <w:szCs w:val="22"/>
        </w:rPr>
        <w:t>)</w:t>
      </w:r>
      <w:r w:rsidR="004A0F1C" w:rsidRPr="00916E5D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</w:t>
      </w:r>
      <w:bookmarkStart w:id="1" w:name="_GoBack"/>
      <w:bookmarkEnd w:id="1"/>
      <w:r w:rsidRPr="001E0686">
        <w:rPr>
          <w:rFonts w:ascii="Arial" w:hAnsi="Arial" w:cs="Arial"/>
          <w:sz w:val="22"/>
          <w:szCs w:val="22"/>
        </w:rPr>
        <w:t>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B35DC6F" w14:textId="77777777" w:rsidR="00B06760" w:rsidRDefault="00B0676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2432DA74" w:rsidR="001C0DD0" w:rsidRPr="00916E5D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bCs/>
          <w:color w:val="auto"/>
          <w:sz w:val="18"/>
          <w:szCs w:val="18"/>
        </w:rPr>
        <w:t>Zgodnie art. 109 ust</w:t>
      </w:r>
      <w:r w:rsidRPr="00916E5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16E5D" w:rsidRPr="00916E5D">
        <w:rPr>
          <w:rFonts w:ascii="Arial" w:hAnsi="Arial" w:cs="Arial"/>
          <w:color w:val="auto"/>
          <w:sz w:val="18"/>
          <w:szCs w:val="18"/>
        </w:rPr>
        <w:t xml:space="preserve">1pkt </w:t>
      </w:r>
      <w:r w:rsidRPr="00916E5D">
        <w:rPr>
          <w:rFonts w:ascii="Arial" w:hAnsi="Arial" w:cs="Arial"/>
          <w:color w:val="auto"/>
          <w:sz w:val="18"/>
          <w:szCs w:val="18"/>
        </w:rPr>
        <w:t xml:space="preserve"> 4), 5) i 7) ustawy Pzp, z postępowania o udzielenie zamówienia zamawiający może wykluczyć wykonawcę:</w:t>
      </w:r>
    </w:p>
    <w:p w14:paraId="2E758FA2" w14:textId="6C15877A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 xml:space="preserve">w stosunku do którego otwarto likwidację, ogłoszono upadłość, którego aktywami zarządza likwidator lub sąd, </w:t>
      </w:r>
      <w:r w:rsidRPr="00916E5D">
        <w:rPr>
          <w:rFonts w:ascii="Arial" w:hAnsi="Arial" w:cs="Arial"/>
          <w:color w:val="auto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916E5D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color w:val="auto"/>
          <w:sz w:val="18"/>
          <w:szCs w:val="18"/>
        </w:rPr>
      </w:pPr>
      <w:r w:rsidRPr="00916E5D">
        <w:rPr>
          <w:rFonts w:ascii="Arial" w:hAnsi="Arial" w:cs="Arial"/>
          <w:color w:val="auto"/>
          <w:sz w:val="18"/>
          <w:szCs w:val="18"/>
        </w:rPr>
        <w:t>który, z przyczyn leżących po jego stronie, w znacznym stopniu lub zakresie nie wykonał lub nie-należycie wyk</w:t>
      </w:r>
      <w:r w:rsidRPr="00916E5D">
        <w:rPr>
          <w:rFonts w:ascii="Arial" w:hAnsi="Arial" w:cs="Arial"/>
          <w:color w:val="auto"/>
          <w:sz w:val="18"/>
          <w:szCs w:val="18"/>
        </w:rPr>
        <w:t>o</w:t>
      </w:r>
      <w:r w:rsidRPr="00916E5D">
        <w:rPr>
          <w:rFonts w:ascii="Arial" w:hAnsi="Arial" w:cs="Arial"/>
          <w:color w:val="auto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916E5D">
        <w:rPr>
          <w:rFonts w:ascii="Arial" w:hAnsi="Arial" w:cs="Arial"/>
          <w:color w:val="auto"/>
          <w:sz w:val="18"/>
          <w:szCs w:val="18"/>
        </w:rPr>
        <w:br/>
        <w:t>odszkodowania, wykonania zastępczego lub realizacji uprawnień z tytułu rękojmi za wady;</w:t>
      </w:r>
    </w:p>
    <w:sectPr w:rsidR="001C0DD0" w:rsidRPr="00916E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C9595" w14:textId="77777777" w:rsidR="00802113" w:rsidRDefault="00802113">
      <w:r>
        <w:separator/>
      </w:r>
    </w:p>
  </w:endnote>
  <w:endnote w:type="continuationSeparator" w:id="0">
    <w:p w14:paraId="0AD7E709" w14:textId="77777777" w:rsidR="00802113" w:rsidRDefault="008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CFC2" w14:textId="77777777" w:rsidR="00802113" w:rsidRDefault="00802113">
      <w:r>
        <w:separator/>
      </w:r>
    </w:p>
  </w:footnote>
  <w:footnote w:type="continuationSeparator" w:id="0">
    <w:p w14:paraId="3BD27D79" w14:textId="77777777" w:rsidR="00802113" w:rsidRDefault="0080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4C0046B7" w:rsidR="00BC3ECE" w:rsidRDefault="00B4589C" w:rsidP="0010184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10184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12.</w:t>
                </w:r>
                <w:r w:rsidR="000F2B4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2022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0F2B41"/>
    <w:rsid w:val="00101843"/>
    <w:rsid w:val="001707E2"/>
    <w:rsid w:val="001C0DD0"/>
    <w:rsid w:val="001E0686"/>
    <w:rsid w:val="001E22EB"/>
    <w:rsid w:val="0021196E"/>
    <w:rsid w:val="00263438"/>
    <w:rsid w:val="002E6109"/>
    <w:rsid w:val="00444B75"/>
    <w:rsid w:val="004A0F1C"/>
    <w:rsid w:val="004F1EC8"/>
    <w:rsid w:val="0055100E"/>
    <w:rsid w:val="0065128F"/>
    <w:rsid w:val="006F6CC7"/>
    <w:rsid w:val="00802113"/>
    <w:rsid w:val="008372C3"/>
    <w:rsid w:val="008F16BC"/>
    <w:rsid w:val="00916E5D"/>
    <w:rsid w:val="009246E7"/>
    <w:rsid w:val="00A551EE"/>
    <w:rsid w:val="00B06760"/>
    <w:rsid w:val="00B4589C"/>
    <w:rsid w:val="00B92B9E"/>
    <w:rsid w:val="00BC3ECE"/>
    <w:rsid w:val="00CB4A1D"/>
    <w:rsid w:val="00D76C68"/>
    <w:rsid w:val="00D81667"/>
    <w:rsid w:val="00E6282F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CAEB-ECF1-4A10-AB34-D6B2545C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26</cp:revision>
  <cp:lastPrinted>2022-03-02T14:24:00Z</cp:lastPrinted>
  <dcterms:created xsi:type="dcterms:W3CDTF">2020-12-17T17:45:00Z</dcterms:created>
  <dcterms:modified xsi:type="dcterms:W3CDTF">2022-04-05T10:30:00Z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