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86836" w14:textId="230FA0A7" w:rsidR="00A878B0" w:rsidRPr="00DA6CCA" w:rsidRDefault="00FB0263" w:rsidP="009A139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OPIS </w:t>
      </w:r>
      <w:r w:rsidR="00D658DD" w:rsidRPr="00DA6CCA">
        <w:rPr>
          <w:rFonts w:ascii="Arial" w:hAnsi="Arial" w:cs="Arial"/>
          <w:b/>
          <w:sz w:val="24"/>
        </w:rPr>
        <w:t>PRZEDMIOTU ZAMÓWIENIA</w:t>
      </w:r>
    </w:p>
    <w:p w14:paraId="02DE6293" w14:textId="031DCA91" w:rsidR="009A139D" w:rsidRPr="009A139D" w:rsidRDefault="009A139D" w:rsidP="00163E5E">
      <w:pPr>
        <w:spacing w:after="240"/>
        <w:jc w:val="center"/>
        <w:rPr>
          <w:rFonts w:ascii="Arial" w:hAnsi="Arial" w:cs="Arial"/>
          <w:b/>
          <w:i/>
        </w:rPr>
      </w:pPr>
      <w:r w:rsidRPr="009A139D">
        <w:rPr>
          <w:rFonts w:ascii="Arial" w:hAnsi="Arial" w:cs="Arial"/>
          <w:b/>
          <w:i/>
        </w:rPr>
        <w:t>U</w:t>
      </w:r>
      <w:r w:rsidR="00246D13" w:rsidRPr="009A139D">
        <w:rPr>
          <w:rFonts w:ascii="Arial" w:hAnsi="Arial" w:cs="Arial"/>
          <w:b/>
          <w:i/>
        </w:rPr>
        <w:t xml:space="preserve">sługa wynajmu strzelnicy lub jej części </w:t>
      </w:r>
      <w:r>
        <w:rPr>
          <w:rFonts w:ascii="Arial" w:hAnsi="Arial" w:cs="Arial"/>
          <w:b/>
          <w:i/>
        </w:rPr>
        <w:t xml:space="preserve">dla </w:t>
      </w:r>
      <w:r w:rsidR="00246D13" w:rsidRPr="009A139D">
        <w:rPr>
          <w:rFonts w:ascii="Arial" w:hAnsi="Arial" w:cs="Arial"/>
          <w:b/>
          <w:i/>
        </w:rPr>
        <w:t>8. Baz</w:t>
      </w:r>
      <w:r>
        <w:rPr>
          <w:rFonts w:ascii="Arial" w:hAnsi="Arial" w:cs="Arial"/>
          <w:b/>
          <w:i/>
        </w:rPr>
        <w:t>y</w:t>
      </w:r>
      <w:r w:rsidR="00246D13" w:rsidRPr="009A139D">
        <w:rPr>
          <w:rFonts w:ascii="Arial" w:hAnsi="Arial" w:cs="Arial"/>
          <w:b/>
          <w:i/>
        </w:rPr>
        <w:t xml:space="preserve"> Lotnictwa Transportowego </w:t>
      </w:r>
      <w:r w:rsidRPr="009A139D">
        <w:rPr>
          <w:rFonts w:ascii="Arial" w:hAnsi="Arial" w:cs="Arial"/>
          <w:b/>
          <w:i/>
        </w:rPr>
        <w:br/>
      </w:r>
      <w:r w:rsidR="00246D13" w:rsidRPr="009A139D">
        <w:rPr>
          <w:rFonts w:ascii="Arial" w:hAnsi="Arial" w:cs="Arial"/>
          <w:b/>
          <w:i/>
        </w:rPr>
        <w:t>w Balicach w zakresie 2 zadań.</w:t>
      </w:r>
    </w:p>
    <w:p w14:paraId="6DEAA1A3" w14:textId="7A4B536C" w:rsidR="00246D13" w:rsidRDefault="00496CC6" w:rsidP="00C71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496CC6">
        <w:rPr>
          <w:rFonts w:ascii="Arial" w:hAnsi="Arial" w:cs="Arial"/>
        </w:rPr>
        <w:t>znaczenie wg Wspólnego Słownika Zamówień CPV</w:t>
      </w:r>
      <w:r>
        <w:rPr>
          <w:rFonts w:ascii="Arial" w:hAnsi="Arial" w:cs="Arial"/>
        </w:rPr>
        <w:t>:</w:t>
      </w:r>
      <w:r w:rsidR="00020858">
        <w:rPr>
          <w:rFonts w:ascii="Arial" w:hAnsi="Arial" w:cs="Arial"/>
        </w:rPr>
        <w:t xml:space="preserve"> </w:t>
      </w:r>
      <w:r w:rsidRPr="00496CC6">
        <w:rPr>
          <w:rFonts w:ascii="Arial" w:hAnsi="Arial" w:cs="Arial"/>
        </w:rPr>
        <w:t xml:space="preserve">70220000-9 </w:t>
      </w:r>
    </w:p>
    <w:p w14:paraId="4D0B089B" w14:textId="4F394C86" w:rsidR="00246D13" w:rsidRPr="00DA6CCA" w:rsidRDefault="00246D13" w:rsidP="00C717BC">
      <w:pPr>
        <w:jc w:val="both"/>
        <w:rPr>
          <w:rFonts w:ascii="Arial" w:hAnsi="Arial" w:cs="Arial"/>
        </w:rPr>
      </w:pPr>
      <w:r w:rsidRPr="00DA6CCA">
        <w:rPr>
          <w:rFonts w:ascii="Arial" w:hAnsi="Arial" w:cs="Arial"/>
        </w:rPr>
        <w:t xml:space="preserve">Przedmiotem zamówienia jest </w:t>
      </w:r>
      <w:r>
        <w:rPr>
          <w:rFonts w:ascii="Arial" w:hAnsi="Arial" w:cs="Arial"/>
        </w:rPr>
        <w:t xml:space="preserve">usługa </w:t>
      </w:r>
      <w:r w:rsidRPr="00DA6CCA">
        <w:rPr>
          <w:rFonts w:ascii="Arial" w:hAnsi="Arial" w:cs="Arial"/>
        </w:rPr>
        <w:t>wynajm</w:t>
      </w:r>
      <w:r>
        <w:rPr>
          <w:rFonts w:ascii="Arial" w:hAnsi="Arial" w:cs="Arial"/>
        </w:rPr>
        <w:t>u</w:t>
      </w:r>
      <w:r w:rsidRPr="00DA6CCA">
        <w:rPr>
          <w:rFonts w:ascii="Arial" w:hAnsi="Arial" w:cs="Arial"/>
        </w:rPr>
        <w:t xml:space="preserve"> osi strzeleckiej/osi strzeleckich </w:t>
      </w:r>
      <w:r>
        <w:rPr>
          <w:rFonts w:ascii="Arial" w:hAnsi="Arial" w:cs="Arial"/>
        </w:rPr>
        <w:t xml:space="preserve">dla żołnierzy </w:t>
      </w:r>
      <w:r w:rsidR="00123AC2">
        <w:rPr>
          <w:rFonts w:ascii="Arial" w:hAnsi="Arial" w:cs="Arial"/>
        </w:rPr>
        <w:br/>
      </w:r>
      <w:r>
        <w:rPr>
          <w:rFonts w:ascii="Arial" w:hAnsi="Arial" w:cs="Arial"/>
        </w:rPr>
        <w:t xml:space="preserve">8. Bazy lotnictwa Transportowego w Balicach, zwanej dalej „8.BLTr”, </w:t>
      </w:r>
      <w:r w:rsidRPr="00DA6CCA">
        <w:rPr>
          <w:rFonts w:ascii="Arial" w:hAnsi="Arial" w:cs="Arial"/>
        </w:rPr>
        <w:t xml:space="preserve">w celu realizacji </w:t>
      </w:r>
      <w:r>
        <w:rPr>
          <w:rFonts w:ascii="Arial" w:hAnsi="Arial" w:cs="Arial"/>
        </w:rPr>
        <w:t xml:space="preserve">szkoleń strzeleckich </w:t>
      </w:r>
      <w:r w:rsidRPr="00DA6CCA">
        <w:rPr>
          <w:rFonts w:ascii="Arial" w:hAnsi="Arial" w:cs="Arial"/>
        </w:rPr>
        <w:t xml:space="preserve">wg Programu strzelań z broni strzeleckiej – DU-7.0.8 na strzelnicy niebędącej </w:t>
      </w:r>
      <w:r w:rsidR="00123AC2">
        <w:rPr>
          <w:rFonts w:ascii="Arial" w:hAnsi="Arial" w:cs="Arial"/>
        </w:rPr>
        <w:br/>
      </w:r>
      <w:r w:rsidRPr="00DA6CCA">
        <w:rPr>
          <w:rFonts w:ascii="Arial" w:hAnsi="Arial" w:cs="Arial"/>
        </w:rPr>
        <w:t>w zasobach resortu obrony narodowej</w:t>
      </w:r>
      <w:r w:rsidR="009A139D">
        <w:rPr>
          <w:rFonts w:ascii="Arial" w:hAnsi="Arial" w:cs="Arial"/>
        </w:rPr>
        <w:t xml:space="preserve">, w zakresie zastępujących zadań: </w:t>
      </w:r>
    </w:p>
    <w:p w14:paraId="0462082F" w14:textId="77777777" w:rsidR="00163E5E" w:rsidRPr="00163E5E" w:rsidRDefault="00550B30" w:rsidP="00163E5E">
      <w:pPr>
        <w:shd w:val="clear" w:color="auto" w:fill="D9D9D9" w:themeFill="background1" w:themeFillShade="D9"/>
        <w:spacing w:after="0" w:line="240" w:lineRule="auto"/>
        <w:ind w:left="1418" w:hanging="1418"/>
        <w:jc w:val="both"/>
        <w:rPr>
          <w:rFonts w:ascii="Arial" w:hAnsi="Arial" w:cs="Arial"/>
        </w:rPr>
      </w:pPr>
      <w:r w:rsidRPr="00163E5E">
        <w:rPr>
          <w:rFonts w:ascii="Arial" w:hAnsi="Arial" w:cs="Arial"/>
        </w:rPr>
        <w:t xml:space="preserve">Zadanie nr 1: </w:t>
      </w:r>
    </w:p>
    <w:p w14:paraId="04397A54" w14:textId="0376ECAB" w:rsidR="00123AC2" w:rsidRPr="00020858" w:rsidRDefault="00123AC2" w:rsidP="00C717BC">
      <w:pPr>
        <w:spacing w:after="120" w:line="240" w:lineRule="auto"/>
        <w:ind w:left="1418" w:hanging="1418"/>
        <w:jc w:val="both"/>
        <w:rPr>
          <w:rFonts w:ascii="Arial" w:hAnsi="Arial" w:cs="Arial"/>
          <w:u w:val="single"/>
        </w:rPr>
      </w:pPr>
      <w:r w:rsidRPr="00020858">
        <w:rPr>
          <w:rFonts w:ascii="Arial" w:hAnsi="Arial" w:cs="Arial"/>
          <w:u w:val="single"/>
        </w:rPr>
        <w:t>Usługa wynajmu strzelnicy lub jej części dla 6 szkolonych osób jednocześnie.</w:t>
      </w:r>
    </w:p>
    <w:p w14:paraId="1321CB3E" w14:textId="30B9074F" w:rsidR="00A878B0" w:rsidRPr="00C717BC" w:rsidRDefault="00A878B0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C717BC">
        <w:rPr>
          <w:rFonts w:ascii="Arial" w:hAnsi="Arial" w:cs="Arial"/>
        </w:rPr>
        <w:t>Termin realizacji –</w:t>
      </w:r>
      <w:bookmarkStart w:id="0" w:name="_Hlk179375636"/>
      <w:r w:rsidR="00C717BC" w:rsidRPr="00C717BC">
        <w:rPr>
          <w:rFonts w:ascii="Arial" w:hAnsi="Arial" w:cs="Arial"/>
        </w:rPr>
        <w:t xml:space="preserve"> niezwłocznie po rozstrzygnięciu postępowania </w:t>
      </w:r>
      <w:r w:rsidR="00B30655" w:rsidRPr="00C717BC">
        <w:rPr>
          <w:rFonts w:ascii="Arial" w:hAnsi="Arial" w:cs="Arial"/>
        </w:rPr>
        <w:t xml:space="preserve">do 15.12.2024r. </w:t>
      </w:r>
      <w:bookmarkEnd w:id="0"/>
    </w:p>
    <w:p w14:paraId="59F62018" w14:textId="3A02A933" w:rsidR="00D658DD" w:rsidRPr="00C717BC" w:rsidRDefault="00D658DD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C717BC">
        <w:rPr>
          <w:rFonts w:ascii="Arial" w:hAnsi="Arial" w:cs="Arial"/>
        </w:rPr>
        <w:t xml:space="preserve">W wymiarze minimum </w:t>
      </w:r>
      <w:r w:rsidR="00030D96" w:rsidRPr="00C717BC">
        <w:rPr>
          <w:rFonts w:ascii="Arial" w:hAnsi="Arial" w:cs="Arial"/>
        </w:rPr>
        <w:t>dwa razy w miesiącu</w:t>
      </w:r>
      <w:r w:rsidRPr="00C717BC">
        <w:rPr>
          <w:rFonts w:ascii="Arial" w:hAnsi="Arial" w:cs="Arial"/>
        </w:rPr>
        <w:t xml:space="preserve"> (termin każdorazowo do uzgodnienia)</w:t>
      </w:r>
    </w:p>
    <w:p w14:paraId="523A3147" w14:textId="77777777" w:rsidR="00D658DD" w:rsidRPr="00C717BC" w:rsidRDefault="00D658DD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C717BC">
        <w:rPr>
          <w:rFonts w:ascii="Arial" w:hAnsi="Arial" w:cs="Arial"/>
        </w:rPr>
        <w:t>1 (jedna) oś z minimum 6 (</w:t>
      </w:r>
      <w:r w:rsidR="00030D96" w:rsidRPr="00C717BC">
        <w:rPr>
          <w:rFonts w:ascii="Arial" w:hAnsi="Arial" w:cs="Arial"/>
        </w:rPr>
        <w:t>sześcioma</w:t>
      </w:r>
      <w:r w:rsidRPr="00C717BC">
        <w:rPr>
          <w:rFonts w:ascii="Arial" w:hAnsi="Arial" w:cs="Arial"/>
        </w:rPr>
        <w:t>) stanowiskami strzeleckimi</w:t>
      </w:r>
    </w:p>
    <w:p w14:paraId="1D81549A" w14:textId="77777777" w:rsidR="00E84B6F" w:rsidRPr="00C717BC" w:rsidRDefault="00E84B6F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C717BC">
        <w:rPr>
          <w:rFonts w:ascii="Arial" w:hAnsi="Arial" w:cs="Arial"/>
        </w:rPr>
        <w:t xml:space="preserve">Odległość od 8. BLTr – </w:t>
      </w:r>
      <w:r w:rsidR="00030D96" w:rsidRPr="00C717BC">
        <w:rPr>
          <w:rFonts w:ascii="Arial" w:hAnsi="Arial" w:cs="Arial"/>
        </w:rPr>
        <w:t>do</w:t>
      </w:r>
      <w:r w:rsidRPr="00C717BC">
        <w:rPr>
          <w:rFonts w:ascii="Arial" w:hAnsi="Arial" w:cs="Arial"/>
        </w:rPr>
        <w:t xml:space="preserve"> 80 km</w:t>
      </w:r>
    </w:p>
    <w:p w14:paraId="05974954" w14:textId="77777777" w:rsidR="00D658DD" w:rsidRPr="00C717BC" w:rsidRDefault="00D658DD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C717BC">
        <w:rPr>
          <w:rFonts w:ascii="Arial" w:hAnsi="Arial" w:cs="Arial"/>
        </w:rPr>
        <w:t>Możliwość strzelania z broni palnej krótkiej (kaliber 9mm)</w:t>
      </w:r>
      <w:r w:rsidR="00517860" w:rsidRPr="00C717BC">
        <w:rPr>
          <w:rFonts w:ascii="Arial" w:hAnsi="Arial" w:cs="Arial"/>
        </w:rPr>
        <w:t xml:space="preserve"> oraz broni palnej długiej (kaliber 5,56mm)</w:t>
      </w:r>
    </w:p>
    <w:p w14:paraId="17E4C388" w14:textId="77777777" w:rsidR="00D658DD" w:rsidRPr="00C717BC" w:rsidRDefault="00D658DD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C717BC">
        <w:rPr>
          <w:rFonts w:ascii="Arial" w:hAnsi="Arial" w:cs="Arial"/>
        </w:rPr>
        <w:t>Odległość do tarcz – 5 m</w:t>
      </w:r>
      <w:r w:rsidR="00BF3BE5" w:rsidRPr="00C717BC">
        <w:rPr>
          <w:rFonts w:ascii="Arial" w:hAnsi="Arial" w:cs="Arial"/>
        </w:rPr>
        <w:t xml:space="preserve"> z broni krótkiej</w:t>
      </w:r>
    </w:p>
    <w:p w14:paraId="3E2DEBBC" w14:textId="77777777" w:rsidR="00BF3BE5" w:rsidRPr="00C717BC" w:rsidRDefault="00BF3BE5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C717BC">
        <w:rPr>
          <w:rFonts w:ascii="Arial" w:hAnsi="Arial" w:cs="Arial"/>
        </w:rPr>
        <w:t>Odległość do tarcz – 15 m z broni długiej</w:t>
      </w:r>
    </w:p>
    <w:p w14:paraId="02B94F09" w14:textId="568DE9AF" w:rsidR="00D658DD" w:rsidRPr="00C717BC" w:rsidRDefault="00D658DD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C717BC">
        <w:rPr>
          <w:rFonts w:ascii="Arial" w:hAnsi="Arial" w:cs="Arial"/>
        </w:rPr>
        <w:t>Możliwość prowadzenia zajęć w wybrane dni tygodnia od poniedziałku do piątku, realizacja zajęć w godz. 8.00 – 15.00</w:t>
      </w:r>
      <w:r w:rsidR="00E32663" w:rsidRPr="00C717BC">
        <w:rPr>
          <w:rFonts w:ascii="Arial" w:hAnsi="Arial" w:cs="Arial"/>
        </w:rPr>
        <w:t xml:space="preserve"> w uzgodnionym wymiarze czasowym.</w:t>
      </w:r>
    </w:p>
    <w:p w14:paraId="1D4AB558" w14:textId="29EF3477" w:rsidR="00123AC2" w:rsidRPr="00C717BC" w:rsidRDefault="00123AC2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C717BC">
        <w:rPr>
          <w:rFonts w:ascii="Arial" w:hAnsi="Arial" w:cs="Arial"/>
        </w:rPr>
        <w:t>Max. szacunkowa ilość godzin - 150</w:t>
      </w:r>
    </w:p>
    <w:p w14:paraId="1A19C78A" w14:textId="77777777" w:rsidR="00E84B6F" w:rsidRPr="00C717BC" w:rsidRDefault="00D658DD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C717BC">
        <w:rPr>
          <w:rFonts w:ascii="Arial" w:hAnsi="Arial" w:cs="Arial"/>
        </w:rPr>
        <w:t xml:space="preserve">Strzelnica dopuszczona </w:t>
      </w:r>
      <w:r w:rsidR="00E84B6F" w:rsidRPr="00C717BC">
        <w:rPr>
          <w:rFonts w:ascii="Arial" w:hAnsi="Arial" w:cs="Arial"/>
        </w:rPr>
        <w:t>Rozkazem dziennym Dowództwa Generalnego Rodzajów Sił Zbrojnych do realizacji zadań ogniowych przez jednostki wojskowe i komórki organizacyjne podległe DG RSZ</w:t>
      </w:r>
    </w:p>
    <w:p w14:paraId="6A08C69C" w14:textId="7794429E" w:rsidR="00E84B6F" w:rsidRPr="00C717BC" w:rsidRDefault="00E84B6F" w:rsidP="00C717BC">
      <w:pPr>
        <w:pStyle w:val="Akapitzlist"/>
        <w:ind w:left="1440"/>
        <w:jc w:val="both"/>
        <w:rPr>
          <w:rFonts w:ascii="Arial" w:hAnsi="Arial" w:cs="Arial"/>
        </w:rPr>
      </w:pPr>
    </w:p>
    <w:p w14:paraId="36A6800F" w14:textId="77777777" w:rsidR="00163E5E" w:rsidRDefault="00550B30" w:rsidP="00163E5E">
      <w:pPr>
        <w:pStyle w:val="Akapitzlist"/>
        <w:shd w:val="clear" w:color="auto" w:fill="D9D9D9" w:themeFill="background1" w:themeFillShade="D9"/>
        <w:spacing w:after="0" w:line="240" w:lineRule="auto"/>
        <w:ind w:left="1418" w:hanging="1418"/>
        <w:contextualSpacing w:val="0"/>
        <w:jc w:val="both"/>
        <w:rPr>
          <w:rFonts w:ascii="Arial" w:hAnsi="Arial" w:cs="Arial"/>
        </w:rPr>
      </w:pPr>
      <w:r w:rsidRPr="00163E5E">
        <w:rPr>
          <w:rFonts w:ascii="Arial" w:hAnsi="Arial" w:cs="Arial"/>
          <w:shd w:val="clear" w:color="auto" w:fill="D9D9D9" w:themeFill="background1" w:themeFillShade="D9"/>
        </w:rPr>
        <w:t>Zadanie nr 2</w:t>
      </w:r>
      <w:r w:rsidRPr="00C717BC">
        <w:rPr>
          <w:rFonts w:ascii="Arial" w:hAnsi="Arial" w:cs="Arial"/>
        </w:rPr>
        <w:t xml:space="preserve">: </w:t>
      </w:r>
    </w:p>
    <w:p w14:paraId="380A634C" w14:textId="1C95B752" w:rsidR="00123AC2" w:rsidRPr="00C717BC" w:rsidRDefault="00123AC2" w:rsidP="00C717BC">
      <w:pPr>
        <w:pStyle w:val="Akapitzlist"/>
        <w:spacing w:after="120" w:line="240" w:lineRule="auto"/>
        <w:ind w:left="1418" w:hanging="1418"/>
        <w:contextualSpacing w:val="0"/>
        <w:jc w:val="both"/>
        <w:rPr>
          <w:rFonts w:ascii="Arial" w:hAnsi="Arial" w:cs="Arial"/>
        </w:rPr>
      </w:pPr>
      <w:r w:rsidRPr="00C717BC">
        <w:rPr>
          <w:rFonts w:ascii="Arial" w:hAnsi="Arial" w:cs="Arial"/>
          <w:u w:val="single"/>
        </w:rPr>
        <w:t>Usługa wynajmu strzelnicy lub jej części dla 12 szkolonych osób jednocześnie.</w:t>
      </w:r>
    </w:p>
    <w:p w14:paraId="51432374" w14:textId="004FE67F" w:rsidR="00A878B0" w:rsidRPr="00C717BC" w:rsidRDefault="00A878B0" w:rsidP="00C717BC">
      <w:pPr>
        <w:pStyle w:val="Akapitzlist"/>
        <w:numPr>
          <w:ilvl w:val="0"/>
          <w:numId w:val="6"/>
        </w:numPr>
        <w:ind w:left="1134" w:hanging="567"/>
        <w:jc w:val="both"/>
        <w:rPr>
          <w:rFonts w:ascii="Arial" w:hAnsi="Arial" w:cs="Arial"/>
        </w:rPr>
      </w:pPr>
      <w:r w:rsidRPr="00C717BC">
        <w:rPr>
          <w:rFonts w:ascii="Arial" w:hAnsi="Arial" w:cs="Arial"/>
        </w:rPr>
        <w:t xml:space="preserve">Termin realizacji - </w:t>
      </w:r>
      <w:r w:rsidR="00C717BC" w:rsidRPr="00C717BC">
        <w:rPr>
          <w:rFonts w:ascii="Arial" w:hAnsi="Arial" w:cs="Arial"/>
        </w:rPr>
        <w:t>niezwłocznie po rozstrzygnięciu postępowania do 15.12.2024r.</w:t>
      </w:r>
    </w:p>
    <w:p w14:paraId="6DB83878" w14:textId="6E306297" w:rsidR="00E84B6F" w:rsidRPr="00550B30" w:rsidRDefault="00E84B6F" w:rsidP="00C717BC">
      <w:pPr>
        <w:pStyle w:val="Akapitzlist"/>
        <w:numPr>
          <w:ilvl w:val="0"/>
          <w:numId w:val="6"/>
        </w:numPr>
        <w:ind w:left="1134" w:hanging="567"/>
        <w:jc w:val="both"/>
        <w:rPr>
          <w:rFonts w:ascii="Arial" w:hAnsi="Arial" w:cs="Arial"/>
        </w:rPr>
      </w:pPr>
      <w:r w:rsidRPr="00550B30">
        <w:rPr>
          <w:rFonts w:ascii="Arial" w:hAnsi="Arial" w:cs="Arial"/>
        </w:rPr>
        <w:t xml:space="preserve">W wymiarze </w:t>
      </w:r>
      <w:r w:rsidR="00E32663" w:rsidRPr="00550B30">
        <w:rPr>
          <w:rFonts w:ascii="Arial" w:hAnsi="Arial" w:cs="Arial"/>
        </w:rPr>
        <w:t xml:space="preserve">minimum dwa razy w miesiącu </w:t>
      </w:r>
      <w:r w:rsidRPr="00550B30">
        <w:rPr>
          <w:rFonts w:ascii="Arial" w:hAnsi="Arial" w:cs="Arial"/>
        </w:rPr>
        <w:t>(termin każdorazowo do</w:t>
      </w:r>
      <w:r w:rsidR="00123AC2">
        <w:rPr>
          <w:rFonts w:ascii="Arial" w:hAnsi="Arial" w:cs="Arial"/>
        </w:rPr>
        <w:t xml:space="preserve"> </w:t>
      </w:r>
      <w:r w:rsidRPr="00550B30">
        <w:rPr>
          <w:rFonts w:ascii="Arial" w:hAnsi="Arial" w:cs="Arial"/>
        </w:rPr>
        <w:t>uzgodnienia)</w:t>
      </w:r>
    </w:p>
    <w:p w14:paraId="4F5B3FB7" w14:textId="77777777" w:rsidR="00E84B6F" w:rsidRPr="00DA6CCA" w:rsidRDefault="00E84B6F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DA6CCA">
        <w:rPr>
          <w:rFonts w:ascii="Arial" w:hAnsi="Arial" w:cs="Arial"/>
        </w:rPr>
        <w:t>1 (jedna) oś z minimum 12 (</w:t>
      </w:r>
      <w:r w:rsidR="00517860" w:rsidRPr="00DA6CCA">
        <w:rPr>
          <w:rFonts w:ascii="Arial" w:hAnsi="Arial" w:cs="Arial"/>
        </w:rPr>
        <w:t>dwunastoma</w:t>
      </w:r>
      <w:r w:rsidRPr="00DA6CCA">
        <w:rPr>
          <w:rFonts w:ascii="Arial" w:hAnsi="Arial" w:cs="Arial"/>
        </w:rPr>
        <w:t>) stanowiskami strzeleckimi lub 2 (dwie) osie z minimum 6 (sześcioma) stanowiskami strzeleckimi – umożliwienie prowadzeni</w:t>
      </w:r>
      <w:r w:rsidR="00517860" w:rsidRPr="00DA6CCA">
        <w:rPr>
          <w:rFonts w:ascii="Arial" w:hAnsi="Arial" w:cs="Arial"/>
        </w:rPr>
        <w:t>a</w:t>
      </w:r>
      <w:r w:rsidRPr="00DA6CCA">
        <w:rPr>
          <w:rFonts w:ascii="Arial" w:hAnsi="Arial" w:cs="Arial"/>
        </w:rPr>
        <w:t xml:space="preserve"> zajęć </w:t>
      </w:r>
      <w:r w:rsidR="004703C4" w:rsidRPr="00DA6CCA">
        <w:rPr>
          <w:rFonts w:ascii="Arial" w:hAnsi="Arial" w:cs="Arial"/>
        </w:rPr>
        <w:t>jednocześnie</w:t>
      </w:r>
      <w:r w:rsidRPr="00DA6CCA">
        <w:rPr>
          <w:rFonts w:ascii="Arial" w:hAnsi="Arial" w:cs="Arial"/>
        </w:rPr>
        <w:t xml:space="preserve"> dla 12 żołnierzy</w:t>
      </w:r>
    </w:p>
    <w:p w14:paraId="7AA82D83" w14:textId="77777777" w:rsidR="00E84B6F" w:rsidRPr="00DA6CCA" w:rsidRDefault="00E84B6F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DA6CCA">
        <w:rPr>
          <w:rFonts w:ascii="Arial" w:hAnsi="Arial" w:cs="Arial"/>
        </w:rPr>
        <w:t xml:space="preserve">Odległość od 8. BLTr – </w:t>
      </w:r>
      <w:r w:rsidR="004703C4" w:rsidRPr="00DA6CCA">
        <w:rPr>
          <w:rFonts w:ascii="Arial" w:hAnsi="Arial" w:cs="Arial"/>
        </w:rPr>
        <w:t>do</w:t>
      </w:r>
      <w:r w:rsidRPr="00DA6CCA">
        <w:rPr>
          <w:rFonts w:ascii="Arial" w:hAnsi="Arial" w:cs="Arial"/>
        </w:rPr>
        <w:t xml:space="preserve"> 80 </w:t>
      </w:r>
      <w:r w:rsidR="004703C4" w:rsidRPr="00DA6CCA">
        <w:rPr>
          <w:rFonts w:ascii="Arial" w:hAnsi="Arial" w:cs="Arial"/>
        </w:rPr>
        <w:t>km</w:t>
      </w:r>
    </w:p>
    <w:p w14:paraId="20E6F939" w14:textId="77777777" w:rsidR="00517860" w:rsidRPr="00DA6CCA" w:rsidRDefault="00517860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DA6CCA">
        <w:rPr>
          <w:rFonts w:ascii="Arial" w:hAnsi="Arial" w:cs="Arial"/>
        </w:rPr>
        <w:t>Możliwość strzelania z broni palnej krótkiej (kaliber 9mm) oraz broni palnej długiej (kaliber 5,56mm)</w:t>
      </w:r>
    </w:p>
    <w:p w14:paraId="57F3B248" w14:textId="77777777" w:rsidR="00BF3BE5" w:rsidRPr="00DA6CCA" w:rsidRDefault="00BF3BE5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DA6CCA">
        <w:rPr>
          <w:rFonts w:ascii="Arial" w:hAnsi="Arial" w:cs="Arial"/>
        </w:rPr>
        <w:t>Odległość do tarcz – 5 m z broni krótkiej</w:t>
      </w:r>
    </w:p>
    <w:p w14:paraId="3B0B654C" w14:textId="77777777" w:rsidR="00BF3BE5" w:rsidRPr="00DA6CCA" w:rsidRDefault="00BF3BE5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DA6CCA">
        <w:rPr>
          <w:rFonts w:ascii="Arial" w:hAnsi="Arial" w:cs="Arial"/>
        </w:rPr>
        <w:t>Odległość do tarcz – 15 m z broni długiej</w:t>
      </w:r>
    </w:p>
    <w:p w14:paraId="3F39F917" w14:textId="3802168B" w:rsidR="00E84B6F" w:rsidRDefault="00E84B6F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DA6CCA">
        <w:rPr>
          <w:rFonts w:ascii="Arial" w:hAnsi="Arial" w:cs="Arial"/>
        </w:rPr>
        <w:t>Możliwość prowadzenia zajęć w wybrane dni tygodnia od poniedziałku do piątku, realizacja zajęć w godz. 8.00 – 15.00</w:t>
      </w:r>
      <w:r w:rsidR="00E32663" w:rsidRPr="00DA6CCA">
        <w:rPr>
          <w:rFonts w:ascii="Arial" w:hAnsi="Arial" w:cs="Arial"/>
        </w:rPr>
        <w:t xml:space="preserve"> w uzgodnionym wymiarze czasowym.</w:t>
      </w:r>
    </w:p>
    <w:p w14:paraId="4327AA76" w14:textId="217CEECE" w:rsidR="00123AC2" w:rsidRPr="00123AC2" w:rsidRDefault="00123AC2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Max. szacunkowa ilość godzin - 80</w:t>
      </w:r>
    </w:p>
    <w:p w14:paraId="2E15B116" w14:textId="77777777" w:rsidR="00E84B6F" w:rsidRPr="00DA6CCA" w:rsidRDefault="00E84B6F" w:rsidP="00C717BC">
      <w:pPr>
        <w:pStyle w:val="Akapitzlist"/>
        <w:numPr>
          <w:ilvl w:val="0"/>
          <w:numId w:val="2"/>
        </w:numPr>
        <w:ind w:left="1134" w:hanging="567"/>
        <w:jc w:val="both"/>
        <w:rPr>
          <w:rFonts w:ascii="Arial" w:hAnsi="Arial" w:cs="Arial"/>
        </w:rPr>
      </w:pPr>
      <w:r w:rsidRPr="00DA6CCA">
        <w:rPr>
          <w:rFonts w:ascii="Arial" w:hAnsi="Arial" w:cs="Arial"/>
        </w:rPr>
        <w:t>Strzelnica dopuszczona Rozkazem dziennym Dowództwa Generalnego Rodzajów Sił Zbrojnych do realizacji zadań ogniowych przez jednostki wojskowe i komórki organizacyjne podległe DG RSZ</w:t>
      </w:r>
    </w:p>
    <w:p w14:paraId="113768A5" w14:textId="77777777" w:rsidR="00F4765D" w:rsidRPr="00DA6CCA" w:rsidRDefault="00F4765D" w:rsidP="004703C4">
      <w:pPr>
        <w:pStyle w:val="Akapitzlist"/>
        <w:ind w:left="1440"/>
        <w:rPr>
          <w:rFonts w:ascii="Arial" w:hAnsi="Arial" w:cs="Arial"/>
        </w:rPr>
      </w:pPr>
    </w:p>
    <w:p w14:paraId="317824EC" w14:textId="5939DA99" w:rsidR="00D658DD" w:rsidRPr="00163E5E" w:rsidRDefault="00C717BC" w:rsidP="009A139D">
      <w:pPr>
        <w:pStyle w:val="Akapitzlist"/>
        <w:ind w:left="426"/>
        <w:rPr>
          <w:rFonts w:ascii="Arial" w:hAnsi="Arial" w:cs="Arial"/>
          <w:b/>
          <w:u w:val="single"/>
        </w:rPr>
      </w:pPr>
      <w:r w:rsidRPr="00163E5E">
        <w:rPr>
          <w:rFonts w:ascii="Arial" w:hAnsi="Arial" w:cs="Arial"/>
          <w:b/>
          <w:u w:val="single"/>
        </w:rPr>
        <w:t xml:space="preserve">W formularzu cenowym należy </w:t>
      </w:r>
      <w:r w:rsidR="00154ECD" w:rsidRPr="00163E5E">
        <w:rPr>
          <w:rFonts w:ascii="Arial" w:hAnsi="Arial" w:cs="Arial"/>
          <w:b/>
          <w:u w:val="single"/>
        </w:rPr>
        <w:t xml:space="preserve">podać cenę </w:t>
      </w:r>
      <w:r w:rsidRPr="00163E5E">
        <w:rPr>
          <w:rFonts w:ascii="Arial" w:hAnsi="Arial" w:cs="Arial"/>
          <w:b/>
          <w:u w:val="single"/>
        </w:rPr>
        <w:t>netto</w:t>
      </w:r>
      <w:r w:rsidR="009A139D" w:rsidRPr="00163E5E">
        <w:rPr>
          <w:rFonts w:ascii="Arial" w:hAnsi="Arial" w:cs="Arial"/>
          <w:b/>
          <w:u w:val="single"/>
        </w:rPr>
        <w:t xml:space="preserve"> oraz </w:t>
      </w:r>
      <w:r w:rsidRPr="00163E5E">
        <w:rPr>
          <w:rFonts w:ascii="Arial" w:hAnsi="Arial" w:cs="Arial"/>
          <w:b/>
          <w:u w:val="single"/>
        </w:rPr>
        <w:t>cenę brutto</w:t>
      </w:r>
      <w:r w:rsidR="009A139D" w:rsidRPr="00163E5E">
        <w:rPr>
          <w:rFonts w:ascii="Arial" w:hAnsi="Arial" w:cs="Arial"/>
          <w:b/>
          <w:u w:val="single"/>
        </w:rPr>
        <w:t xml:space="preserve"> </w:t>
      </w:r>
      <w:r w:rsidR="00154ECD" w:rsidRPr="00163E5E">
        <w:rPr>
          <w:rFonts w:ascii="Arial" w:hAnsi="Arial" w:cs="Arial"/>
          <w:b/>
          <w:u w:val="single"/>
        </w:rPr>
        <w:t>za 1h zegarową korzystania z osi</w:t>
      </w:r>
      <w:r w:rsidRPr="00163E5E">
        <w:rPr>
          <w:rFonts w:ascii="Arial" w:hAnsi="Arial" w:cs="Arial"/>
          <w:b/>
          <w:u w:val="single"/>
        </w:rPr>
        <w:t xml:space="preserve"> w zakresie zadania, którego ona dotyczy</w:t>
      </w:r>
      <w:r w:rsidR="00154ECD" w:rsidRPr="00163E5E">
        <w:rPr>
          <w:rFonts w:ascii="Arial" w:hAnsi="Arial" w:cs="Arial"/>
          <w:b/>
          <w:u w:val="single"/>
        </w:rPr>
        <w:t>.</w:t>
      </w:r>
      <w:bookmarkStart w:id="1" w:name="_GoBack"/>
      <w:bookmarkEnd w:id="1"/>
    </w:p>
    <w:sectPr w:rsidR="00D658DD" w:rsidRPr="0016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51BEF" w14:textId="77777777" w:rsidR="000453D2" w:rsidRDefault="000453D2" w:rsidP="00D658DD">
      <w:pPr>
        <w:spacing w:after="0" w:line="240" w:lineRule="auto"/>
      </w:pPr>
      <w:r>
        <w:separator/>
      </w:r>
    </w:p>
  </w:endnote>
  <w:endnote w:type="continuationSeparator" w:id="0">
    <w:p w14:paraId="2F91D7C4" w14:textId="77777777" w:rsidR="000453D2" w:rsidRDefault="000453D2" w:rsidP="00D6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CC58F" w14:textId="77777777" w:rsidR="000453D2" w:rsidRDefault="000453D2" w:rsidP="00D658DD">
      <w:pPr>
        <w:spacing w:after="0" w:line="240" w:lineRule="auto"/>
      </w:pPr>
      <w:r>
        <w:separator/>
      </w:r>
    </w:p>
  </w:footnote>
  <w:footnote w:type="continuationSeparator" w:id="0">
    <w:p w14:paraId="7B562DAF" w14:textId="77777777" w:rsidR="000453D2" w:rsidRDefault="000453D2" w:rsidP="00D6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45A46"/>
    <w:multiLevelType w:val="hybridMultilevel"/>
    <w:tmpl w:val="F6CEBE90"/>
    <w:lvl w:ilvl="0" w:tplc="83E09660">
      <w:start w:val="1"/>
      <w:numFmt w:val="bullet"/>
      <w:lvlText w:val=""/>
      <w:lvlJc w:val="left"/>
      <w:pPr>
        <w:ind w:left="285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" w15:restartNumberingAfterBreak="0">
    <w:nsid w:val="2EF066A5"/>
    <w:multiLevelType w:val="hybridMultilevel"/>
    <w:tmpl w:val="06A6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F1E04"/>
    <w:multiLevelType w:val="hybridMultilevel"/>
    <w:tmpl w:val="FBE2C434"/>
    <w:lvl w:ilvl="0" w:tplc="BB5AF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4547"/>
    <w:multiLevelType w:val="hybridMultilevel"/>
    <w:tmpl w:val="CFC6912E"/>
    <w:lvl w:ilvl="0" w:tplc="01706D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47B6A"/>
    <w:multiLevelType w:val="hybridMultilevel"/>
    <w:tmpl w:val="9632A3E2"/>
    <w:lvl w:ilvl="0" w:tplc="01706D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357BF0"/>
    <w:multiLevelType w:val="hybridMultilevel"/>
    <w:tmpl w:val="E4E6EA76"/>
    <w:lvl w:ilvl="0" w:tplc="01706D7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DD"/>
    <w:rsid w:val="00020858"/>
    <w:rsid w:val="00030D96"/>
    <w:rsid w:val="000453D2"/>
    <w:rsid w:val="00123AC2"/>
    <w:rsid w:val="00154ECD"/>
    <w:rsid w:val="00163E5E"/>
    <w:rsid w:val="00246D13"/>
    <w:rsid w:val="00261AC3"/>
    <w:rsid w:val="00262C91"/>
    <w:rsid w:val="002E70DF"/>
    <w:rsid w:val="004276CC"/>
    <w:rsid w:val="004703C4"/>
    <w:rsid w:val="00496CC6"/>
    <w:rsid w:val="00517860"/>
    <w:rsid w:val="00550B30"/>
    <w:rsid w:val="00663C38"/>
    <w:rsid w:val="007B1879"/>
    <w:rsid w:val="007E656F"/>
    <w:rsid w:val="00867268"/>
    <w:rsid w:val="009A139D"/>
    <w:rsid w:val="00A363FE"/>
    <w:rsid w:val="00A36657"/>
    <w:rsid w:val="00A878B0"/>
    <w:rsid w:val="00B30655"/>
    <w:rsid w:val="00BF3BE5"/>
    <w:rsid w:val="00C26AF8"/>
    <w:rsid w:val="00C717BC"/>
    <w:rsid w:val="00D658DD"/>
    <w:rsid w:val="00DA6CCA"/>
    <w:rsid w:val="00DB1EDE"/>
    <w:rsid w:val="00DB6825"/>
    <w:rsid w:val="00E32663"/>
    <w:rsid w:val="00E84B6F"/>
    <w:rsid w:val="00EB7566"/>
    <w:rsid w:val="00EF5127"/>
    <w:rsid w:val="00F4765D"/>
    <w:rsid w:val="00FB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351D0"/>
  <w15:chartTrackingRefBased/>
  <w15:docId w15:val="{4A4AD046-37DE-44B5-8B13-4DAF5CF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D13"/>
  </w:style>
  <w:style w:type="paragraph" w:styleId="Nagwek2">
    <w:name w:val="heading 2"/>
    <w:basedOn w:val="Normalny"/>
    <w:link w:val="Nagwek2Znak"/>
    <w:uiPriority w:val="9"/>
    <w:qFormat/>
    <w:rsid w:val="00E84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84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DD"/>
  </w:style>
  <w:style w:type="paragraph" w:styleId="Stopka">
    <w:name w:val="footer"/>
    <w:basedOn w:val="Normalny"/>
    <w:link w:val="StopkaZnak"/>
    <w:uiPriority w:val="99"/>
    <w:unhideWhenUsed/>
    <w:rsid w:val="00D6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DD"/>
  </w:style>
  <w:style w:type="paragraph" w:styleId="Akapitzlist">
    <w:name w:val="List Paragraph"/>
    <w:basedOn w:val="Normalny"/>
    <w:uiPriority w:val="34"/>
    <w:qFormat/>
    <w:rsid w:val="00D658D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84B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84B6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E84B6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B6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B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B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B6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C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C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C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C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9188750-27AA-4890-9E8E-666F7AF3F4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Gumółka Przemysław</dc:creator>
  <cp:keywords/>
  <dc:description/>
  <cp:lastModifiedBy>Nowacka Monika</cp:lastModifiedBy>
  <cp:revision>5</cp:revision>
  <cp:lastPrinted>2024-10-08T11:17:00Z</cp:lastPrinted>
  <dcterms:created xsi:type="dcterms:W3CDTF">2024-10-09T09:57:00Z</dcterms:created>
  <dcterms:modified xsi:type="dcterms:W3CDTF">2024-10-09T12:41:00Z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f388fe63-b2dc-436d-a69b-57cf686a0f5c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wYdkf2AsEqfib6FJRd/JVLE6klpfYC21</vt:lpwstr>
  </property>
</Properties>
</file>