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73646" w14:textId="77777777" w:rsidR="00082258" w:rsidRDefault="00082258" w:rsidP="00CC12D3">
      <w:pPr>
        <w:spacing w:after="31" w:line="256" w:lineRule="auto"/>
        <w:ind w:left="14" w:hanging="10"/>
        <w:jc w:val="center"/>
        <w:rPr>
          <w:b/>
          <w:sz w:val="28"/>
          <w:szCs w:val="28"/>
        </w:rPr>
      </w:pPr>
    </w:p>
    <w:p w14:paraId="19A4B9D5" w14:textId="77777777" w:rsidR="00082258" w:rsidRDefault="00082258" w:rsidP="00CC12D3">
      <w:pPr>
        <w:spacing w:after="31" w:line="256" w:lineRule="auto"/>
        <w:ind w:left="14" w:hanging="10"/>
        <w:jc w:val="center"/>
        <w:rPr>
          <w:b/>
          <w:sz w:val="28"/>
          <w:szCs w:val="28"/>
        </w:rPr>
      </w:pPr>
    </w:p>
    <w:p w14:paraId="1046A9B8" w14:textId="77777777" w:rsidR="00312097" w:rsidRDefault="00312097" w:rsidP="00DC330A">
      <w:pPr>
        <w:spacing w:after="31" w:line="256" w:lineRule="auto"/>
        <w:rPr>
          <w:b/>
          <w:sz w:val="28"/>
          <w:szCs w:val="28"/>
        </w:rPr>
      </w:pPr>
    </w:p>
    <w:p w14:paraId="1614E24F" w14:textId="1D93E9DF" w:rsidR="00CC12D3" w:rsidRPr="00BB52B1" w:rsidRDefault="00CC12D3" w:rsidP="00082258">
      <w:pPr>
        <w:spacing w:after="31" w:line="256" w:lineRule="auto"/>
        <w:ind w:left="14" w:hanging="10"/>
        <w:jc w:val="center"/>
        <w:rPr>
          <w:sz w:val="28"/>
          <w:szCs w:val="28"/>
        </w:rPr>
      </w:pPr>
      <w:r w:rsidRPr="00BB52B1">
        <w:rPr>
          <w:b/>
          <w:sz w:val="28"/>
          <w:szCs w:val="28"/>
        </w:rPr>
        <w:t>Opis Przedmiotu Zamówienia (OPZ)</w:t>
      </w:r>
    </w:p>
    <w:p w14:paraId="3A3AA706" w14:textId="7736E167" w:rsidR="00CC12D3" w:rsidRPr="00BB52B1" w:rsidRDefault="00CC12D3" w:rsidP="00082258">
      <w:pPr>
        <w:spacing w:after="49" w:line="256" w:lineRule="auto"/>
        <w:ind w:left="48"/>
        <w:jc w:val="center"/>
        <w:rPr>
          <w:sz w:val="28"/>
          <w:szCs w:val="28"/>
        </w:rPr>
      </w:pPr>
      <w:r w:rsidRPr="00BB52B1">
        <w:rPr>
          <w:b/>
          <w:sz w:val="28"/>
          <w:szCs w:val="28"/>
        </w:rPr>
        <w:t>na usług</w:t>
      </w:r>
      <w:r w:rsidR="00082258">
        <w:rPr>
          <w:b/>
          <w:sz w:val="28"/>
          <w:szCs w:val="28"/>
        </w:rPr>
        <w:t>ę</w:t>
      </w:r>
      <w:r w:rsidRPr="00BB52B1">
        <w:rPr>
          <w:b/>
          <w:sz w:val="28"/>
          <w:szCs w:val="28"/>
        </w:rPr>
        <w:t xml:space="preserve"> </w:t>
      </w:r>
      <w:r w:rsidR="0065426B">
        <w:rPr>
          <w:b/>
          <w:sz w:val="28"/>
          <w:szCs w:val="28"/>
        </w:rPr>
        <w:t>specjalistycznej pielęgnacji drzew rosnących na terenie Westerplatte</w:t>
      </w:r>
    </w:p>
    <w:p w14:paraId="7611D454" w14:textId="77777777" w:rsidR="00FB2DDD" w:rsidRPr="00BB52B1" w:rsidRDefault="00FB2DDD" w:rsidP="00FB2DDD">
      <w:pPr>
        <w:spacing w:after="276" w:line="256" w:lineRule="auto"/>
        <w:rPr>
          <w:sz w:val="21"/>
          <w:szCs w:val="21"/>
        </w:rPr>
      </w:pPr>
    </w:p>
    <w:p w14:paraId="34008043" w14:textId="77777777" w:rsidR="00CC12D3" w:rsidRPr="00BB52B1" w:rsidRDefault="00CC12D3" w:rsidP="00CC12D3">
      <w:pPr>
        <w:shd w:val="clear" w:color="auto" w:fill="BFBFBF"/>
        <w:spacing w:after="257" w:line="256" w:lineRule="auto"/>
        <w:ind w:left="367" w:hanging="10"/>
        <w:rPr>
          <w:sz w:val="21"/>
          <w:szCs w:val="21"/>
        </w:rPr>
      </w:pPr>
      <w:r w:rsidRPr="00BB52B1">
        <w:rPr>
          <w:b/>
          <w:sz w:val="21"/>
          <w:szCs w:val="21"/>
        </w:rPr>
        <w:t xml:space="preserve">I. Przedmiot zamówienia: </w:t>
      </w:r>
    </w:p>
    <w:p w14:paraId="7F34F7B1" w14:textId="40142C55" w:rsidR="0065426B" w:rsidRPr="0065426B" w:rsidRDefault="00CC12D3" w:rsidP="0065426B">
      <w:pPr>
        <w:pStyle w:val="Default"/>
        <w:ind w:left="426"/>
        <w:jc w:val="both"/>
        <w:rPr>
          <w:rFonts w:ascii="Barlow" w:hAnsi="Barlow" w:cstheme="minorHAnsi"/>
          <w:sz w:val="21"/>
          <w:szCs w:val="21"/>
        </w:rPr>
      </w:pPr>
      <w:r w:rsidRPr="0065426B">
        <w:rPr>
          <w:rFonts w:ascii="Barlow" w:hAnsi="Barlow"/>
          <w:sz w:val="21"/>
          <w:szCs w:val="21"/>
        </w:rPr>
        <w:t xml:space="preserve">Przedmiotem zamówienia jest: </w:t>
      </w:r>
      <w:r w:rsidR="0065426B" w:rsidRPr="0065426B">
        <w:rPr>
          <w:rFonts w:ascii="Barlow" w:hAnsi="Barlow" w:cstheme="minorHAnsi"/>
          <w:sz w:val="21"/>
          <w:szCs w:val="21"/>
        </w:rPr>
        <w:t xml:space="preserve">Pielęgnacja specjalistyczna drzew rosnących na terenie Półwyspu Westerplatte. </w:t>
      </w:r>
    </w:p>
    <w:p w14:paraId="12454A55" w14:textId="11B25998" w:rsidR="00CC12D3" w:rsidRPr="0065426B" w:rsidRDefault="0065426B" w:rsidP="0065426B">
      <w:pPr>
        <w:ind w:left="426"/>
        <w:jc w:val="both"/>
        <w:rPr>
          <w:sz w:val="21"/>
          <w:szCs w:val="21"/>
        </w:rPr>
      </w:pPr>
      <w:r w:rsidRPr="0065426B">
        <w:rPr>
          <w:rFonts w:cstheme="minorHAnsi"/>
          <w:color w:val="1F1F1E"/>
          <w:sz w:val="21"/>
          <w:szCs w:val="21"/>
        </w:rPr>
        <w:t xml:space="preserve">Usługa polega na wykonaniu prac pielęgnacyjnych a w szczególności na: </w:t>
      </w:r>
      <w:bookmarkStart w:id="0" w:name="_Hlk181193003"/>
      <w:r w:rsidRPr="0065426B">
        <w:rPr>
          <w:rFonts w:cstheme="minorHAnsi"/>
          <w:color w:val="1F1F1E"/>
          <w:sz w:val="21"/>
          <w:szCs w:val="21"/>
        </w:rPr>
        <w:t>usunięciu suszu gałęziowego w koronach drzew, skrócenie wygonionych konarów, obniżeniu korony, usunięcie krzewów jemioły wr</w:t>
      </w:r>
      <w:r w:rsidR="00CA23C7">
        <w:rPr>
          <w:rFonts w:cstheme="minorHAnsi"/>
          <w:color w:val="1F1F1E"/>
          <w:sz w:val="21"/>
          <w:szCs w:val="21"/>
        </w:rPr>
        <w:t>a</w:t>
      </w:r>
      <w:r w:rsidRPr="0065426B">
        <w:rPr>
          <w:rFonts w:cstheme="minorHAnsi"/>
          <w:color w:val="1F1F1E"/>
          <w:sz w:val="21"/>
          <w:szCs w:val="21"/>
        </w:rPr>
        <w:t xml:space="preserve">z z cieniowaniem konarów  oraz wykonania wiązań </w:t>
      </w:r>
      <w:r w:rsidR="00CA23C7">
        <w:rPr>
          <w:rFonts w:cstheme="minorHAnsi"/>
          <w:color w:val="1F1F1E"/>
          <w:sz w:val="21"/>
          <w:szCs w:val="21"/>
        </w:rPr>
        <w:t xml:space="preserve">dynamicznych </w:t>
      </w:r>
      <w:r w:rsidRPr="0065426B">
        <w:rPr>
          <w:rFonts w:cstheme="minorHAnsi"/>
          <w:color w:val="1F1F1E"/>
          <w:sz w:val="21"/>
          <w:szCs w:val="21"/>
        </w:rPr>
        <w:t>w koronach drzew</w:t>
      </w:r>
      <w:bookmarkEnd w:id="0"/>
      <w:r w:rsidR="00946DBF">
        <w:rPr>
          <w:rFonts w:cstheme="minorHAnsi"/>
          <w:color w:val="1F1F1E"/>
          <w:sz w:val="21"/>
          <w:szCs w:val="21"/>
        </w:rPr>
        <w:t>.</w:t>
      </w:r>
    </w:p>
    <w:p w14:paraId="5EE0C2A0" w14:textId="54579473" w:rsidR="00BB52B1" w:rsidRPr="00BB52B1" w:rsidRDefault="00466FAB" w:rsidP="00BB52B1">
      <w:pPr>
        <w:spacing w:after="28" w:line="285" w:lineRule="auto"/>
        <w:ind w:left="426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Miejsce </w:t>
      </w:r>
      <w:r w:rsidR="0065426B">
        <w:rPr>
          <w:sz w:val="21"/>
          <w:szCs w:val="21"/>
        </w:rPr>
        <w:t>wykonywania usługi</w:t>
      </w:r>
      <w:r>
        <w:rPr>
          <w:sz w:val="21"/>
          <w:szCs w:val="21"/>
        </w:rPr>
        <w:t xml:space="preserve">: </w:t>
      </w:r>
      <w:r w:rsidR="0065426B">
        <w:rPr>
          <w:sz w:val="21"/>
          <w:szCs w:val="21"/>
        </w:rPr>
        <w:t xml:space="preserve">Westerplatte, ul. Sucharskiego </w:t>
      </w:r>
      <w:r w:rsidR="00371C7D">
        <w:rPr>
          <w:sz w:val="21"/>
          <w:szCs w:val="21"/>
        </w:rPr>
        <w:t>84</w:t>
      </w:r>
      <w:r w:rsidR="0065426B">
        <w:rPr>
          <w:sz w:val="21"/>
          <w:szCs w:val="21"/>
        </w:rPr>
        <w:t>, dz. nr 25/3</w:t>
      </w:r>
      <w:r w:rsidR="00FB2DDD">
        <w:rPr>
          <w:sz w:val="21"/>
          <w:szCs w:val="21"/>
        </w:rPr>
        <w:t>,</w:t>
      </w:r>
      <w:r w:rsidR="0065426B">
        <w:rPr>
          <w:sz w:val="21"/>
          <w:szCs w:val="21"/>
        </w:rPr>
        <w:t xml:space="preserve"> 25/4</w:t>
      </w:r>
      <w:r w:rsidR="00FB2DDD">
        <w:rPr>
          <w:sz w:val="21"/>
          <w:szCs w:val="21"/>
        </w:rPr>
        <w:t xml:space="preserve"> i 68</w:t>
      </w:r>
      <w:r>
        <w:rPr>
          <w:sz w:val="21"/>
          <w:szCs w:val="21"/>
        </w:rPr>
        <w:t xml:space="preserve">. </w:t>
      </w:r>
    </w:p>
    <w:p w14:paraId="1934A57E" w14:textId="77777777" w:rsidR="00CC12D3" w:rsidRPr="00BB52B1" w:rsidRDefault="00CC12D3" w:rsidP="00BB52B1">
      <w:pPr>
        <w:ind w:left="426"/>
        <w:rPr>
          <w:sz w:val="21"/>
          <w:szCs w:val="21"/>
        </w:rPr>
      </w:pPr>
      <w:r w:rsidRPr="00BB52B1">
        <w:rPr>
          <w:sz w:val="21"/>
          <w:szCs w:val="21"/>
        </w:rPr>
        <w:t xml:space="preserve">Kod i nazwa zamówienia według Wspólnego Słownika Zamówień (CPV): </w:t>
      </w:r>
    </w:p>
    <w:p w14:paraId="13BD9CBB" w14:textId="79DE69C1" w:rsidR="00CC12D3" w:rsidRDefault="0065426B" w:rsidP="00BB52B1">
      <w:pPr>
        <w:spacing w:after="111"/>
        <w:ind w:left="426"/>
        <w:rPr>
          <w:sz w:val="21"/>
          <w:szCs w:val="21"/>
        </w:rPr>
      </w:pPr>
      <w:r>
        <w:rPr>
          <w:sz w:val="21"/>
          <w:szCs w:val="21"/>
        </w:rPr>
        <w:t>77310000 - 6</w:t>
      </w:r>
      <w:r w:rsidR="00CC12D3" w:rsidRPr="00BB52B1">
        <w:rPr>
          <w:sz w:val="21"/>
          <w:szCs w:val="21"/>
        </w:rPr>
        <w:t xml:space="preserve"> – Usługi </w:t>
      </w:r>
      <w:r>
        <w:rPr>
          <w:sz w:val="21"/>
          <w:szCs w:val="21"/>
        </w:rPr>
        <w:t>sadzenia roślin oraz utrzymania terenów zielonych</w:t>
      </w:r>
    </w:p>
    <w:p w14:paraId="4A8E8754" w14:textId="66B41258" w:rsidR="00FB2DDD" w:rsidRPr="00BB52B1" w:rsidRDefault="00371C7D" w:rsidP="002609EB">
      <w:pPr>
        <w:spacing w:after="111"/>
        <w:ind w:left="426"/>
        <w:rPr>
          <w:sz w:val="21"/>
          <w:szCs w:val="21"/>
        </w:rPr>
      </w:pPr>
      <w:r>
        <w:rPr>
          <w:sz w:val="21"/>
          <w:szCs w:val="21"/>
        </w:rPr>
        <w:t>77211500 – 7 – Usługi pielęgnacji drzew</w:t>
      </w:r>
    </w:p>
    <w:p w14:paraId="66044C52" w14:textId="63049B85" w:rsidR="00CC12D3" w:rsidRPr="00BB52B1" w:rsidRDefault="00CC12D3" w:rsidP="00CC12D3">
      <w:pPr>
        <w:pStyle w:val="Nagwek1"/>
        <w:spacing w:after="139"/>
        <w:ind w:left="367"/>
        <w:rPr>
          <w:rFonts w:ascii="Barlow" w:hAnsi="Barlow"/>
          <w:sz w:val="21"/>
          <w:szCs w:val="21"/>
        </w:rPr>
      </w:pPr>
      <w:r w:rsidRPr="00BB52B1">
        <w:rPr>
          <w:rFonts w:ascii="Barlow" w:hAnsi="Barlow"/>
          <w:sz w:val="21"/>
          <w:szCs w:val="21"/>
        </w:rPr>
        <w:t xml:space="preserve">II. </w:t>
      </w:r>
      <w:r w:rsidR="00FB2DDD">
        <w:rPr>
          <w:rFonts w:ascii="Barlow" w:hAnsi="Barlow"/>
          <w:sz w:val="21"/>
          <w:szCs w:val="21"/>
        </w:rPr>
        <w:t>Termin realizacji zamówienia</w:t>
      </w:r>
    </w:p>
    <w:p w14:paraId="46B85985" w14:textId="6E5849CE" w:rsidR="00CF1E95" w:rsidRPr="006D576C" w:rsidRDefault="006D576C" w:rsidP="006D576C">
      <w:pPr>
        <w:spacing w:after="27" w:line="285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        </w:t>
      </w:r>
      <w:r w:rsidR="00CC12D3" w:rsidRPr="00BB52B1">
        <w:rPr>
          <w:sz w:val="21"/>
          <w:szCs w:val="21"/>
        </w:rPr>
        <w:t xml:space="preserve">Termin realizacji zamówienia: </w:t>
      </w:r>
      <w:r w:rsidR="0018423D" w:rsidRPr="0018423D">
        <w:rPr>
          <w:b/>
          <w:sz w:val="21"/>
          <w:szCs w:val="21"/>
        </w:rPr>
        <w:t>o</w:t>
      </w:r>
      <w:r w:rsidR="002609EB" w:rsidRPr="006D576C">
        <w:rPr>
          <w:b/>
          <w:sz w:val="21"/>
          <w:szCs w:val="21"/>
        </w:rPr>
        <w:t xml:space="preserve">d </w:t>
      </w:r>
      <w:r w:rsidRPr="006D576C">
        <w:rPr>
          <w:b/>
          <w:sz w:val="21"/>
          <w:szCs w:val="21"/>
        </w:rPr>
        <w:t xml:space="preserve">dnia podpisania umowy do </w:t>
      </w:r>
      <w:r w:rsidR="00371C7D" w:rsidRPr="006D576C">
        <w:rPr>
          <w:b/>
          <w:sz w:val="21"/>
          <w:szCs w:val="21"/>
        </w:rPr>
        <w:t xml:space="preserve">15 </w:t>
      </w:r>
      <w:r w:rsidR="00CC12D3" w:rsidRPr="006D576C">
        <w:rPr>
          <w:b/>
          <w:sz w:val="21"/>
          <w:szCs w:val="21"/>
        </w:rPr>
        <w:t>grud</w:t>
      </w:r>
      <w:r w:rsidRPr="006D576C">
        <w:rPr>
          <w:b/>
          <w:sz w:val="21"/>
          <w:szCs w:val="21"/>
        </w:rPr>
        <w:t>nia</w:t>
      </w:r>
      <w:r w:rsidR="00CC12D3" w:rsidRPr="006D576C">
        <w:rPr>
          <w:b/>
          <w:sz w:val="21"/>
          <w:szCs w:val="21"/>
        </w:rPr>
        <w:t xml:space="preserve"> 202</w:t>
      </w:r>
      <w:r w:rsidR="009504A4" w:rsidRPr="006D576C">
        <w:rPr>
          <w:b/>
          <w:sz w:val="21"/>
          <w:szCs w:val="21"/>
        </w:rPr>
        <w:t>4</w:t>
      </w:r>
      <w:r w:rsidR="00CC12D3" w:rsidRPr="006D576C">
        <w:rPr>
          <w:b/>
          <w:sz w:val="21"/>
          <w:szCs w:val="21"/>
        </w:rPr>
        <w:t xml:space="preserve"> r.</w:t>
      </w:r>
      <w:r w:rsidR="00B7748C" w:rsidRPr="006D576C">
        <w:rPr>
          <w:sz w:val="21"/>
          <w:szCs w:val="21"/>
        </w:rPr>
        <w:t xml:space="preserve"> </w:t>
      </w:r>
    </w:p>
    <w:p w14:paraId="3262B4A5" w14:textId="1E3F4521" w:rsidR="009504A4" w:rsidRPr="00FB2DDD" w:rsidRDefault="00371C7D" w:rsidP="00FB2DDD">
      <w:pPr>
        <w:pStyle w:val="Default"/>
        <w:ind w:left="426"/>
        <w:jc w:val="both"/>
        <w:rPr>
          <w:rFonts w:ascii="Barlow" w:hAnsi="Barlow" w:cstheme="minorHAnsi"/>
          <w:sz w:val="21"/>
          <w:szCs w:val="21"/>
        </w:rPr>
      </w:pPr>
      <w:r w:rsidRPr="00371C7D">
        <w:rPr>
          <w:rFonts w:ascii="Barlow" w:hAnsi="Barlow" w:cstheme="minorHAnsi"/>
          <w:sz w:val="21"/>
          <w:szCs w:val="21"/>
        </w:rPr>
        <w:t xml:space="preserve">Termin rozpoczęcia realizacji usługi będzie każdorazowo ustalany z przedstawicielem Zamawiającego, upoważnionym do koordynacji wykonania przedmiotu umowy. </w:t>
      </w:r>
    </w:p>
    <w:p w14:paraId="39626303" w14:textId="77777777" w:rsidR="00FB2DDD" w:rsidRPr="00BB52B1" w:rsidRDefault="00FB2DDD" w:rsidP="009504A4">
      <w:pPr>
        <w:spacing w:after="33" w:line="285" w:lineRule="auto"/>
        <w:ind w:left="1452"/>
        <w:jc w:val="both"/>
        <w:rPr>
          <w:sz w:val="21"/>
          <w:szCs w:val="21"/>
        </w:rPr>
      </w:pPr>
    </w:p>
    <w:p w14:paraId="1A0827AC" w14:textId="1B78C3BD" w:rsidR="00CC12D3" w:rsidRPr="00BB52B1" w:rsidRDefault="00CC12D3" w:rsidP="00CC12D3">
      <w:pPr>
        <w:pStyle w:val="Nagwek1"/>
        <w:ind w:left="367"/>
        <w:rPr>
          <w:rFonts w:ascii="Barlow" w:hAnsi="Barlow"/>
          <w:sz w:val="21"/>
          <w:szCs w:val="21"/>
        </w:rPr>
      </w:pPr>
      <w:r w:rsidRPr="00BB52B1">
        <w:rPr>
          <w:rFonts w:ascii="Barlow" w:hAnsi="Barlow"/>
          <w:sz w:val="21"/>
          <w:szCs w:val="21"/>
        </w:rPr>
        <w:t xml:space="preserve">III. </w:t>
      </w:r>
      <w:r w:rsidR="00371C7D">
        <w:rPr>
          <w:rFonts w:ascii="Barlow" w:hAnsi="Barlow"/>
          <w:sz w:val="21"/>
          <w:szCs w:val="21"/>
        </w:rPr>
        <w:t>Wykaz prac</w:t>
      </w:r>
    </w:p>
    <w:p w14:paraId="386F816F" w14:textId="5A337C12" w:rsidR="00B04A5E" w:rsidRDefault="00B04A5E" w:rsidP="00FB2DDD">
      <w:pPr>
        <w:spacing w:after="26" w:line="285" w:lineRule="auto"/>
        <w:jc w:val="both"/>
        <w:rPr>
          <w:sz w:val="21"/>
          <w:szCs w:val="21"/>
        </w:rPr>
      </w:pPr>
    </w:p>
    <w:tbl>
      <w:tblPr>
        <w:tblStyle w:val="Tabela-Siatka"/>
        <w:tblpPr w:leftFromText="141" w:rightFromText="141" w:horzAnchor="margin" w:tblpX="-147" w:tblpY="945"/>
        <w:tblW w:w="9762" w:type="dxa"/>
        <w:tblLook w:val="04A0" w:firstRow="1" w:lastRow="0" w:firstColumn="1" w:lastColumn="0" w:noHBand="0" w:noVBand="1"/>
      </w:tblPr>
      <w:tblGrid>
        <w:gridCol w:w="566"/>
        <w:gridCol w:w="766"/>
        <w:gridCol w:w="915"/>
        <w:gridCol w:w="1605"/>
        <w:gridCol w:w="1134"/>
        <w:gridCol w:w="1116"/>
        <w:gridCol w:w="1793"/>
        <w:gridCol w:w="1867"/>
      </w:tblGrid>
      <w:tr w:rsidR="004E60BA" w:rsidRPr="00FB2DDD" w14:paraId="49793E2A" w14:textId="77777777" w:rsidTr="003C693E">
        <w:tc>
          <w:tcPr>
            <w:tcW w:w="566" w:type="dxa"/>
          </w:tcPr>
          <w:p w14:paraId="290157F3" w14:textId="77777777" w:rsidR="000510D9" w:rsidRPr="000510D9" w:rsidRDefault="000510D9" w:rsidP="000510D9">
            <w:pPr>
              <w:rPr>
                <w:b/>
                <w:sz w:val="18"/>
                <w:szCs w:val="18"/>
              </w:rPr>
            </w:pPr>
            <w:bookmarkStart w:id="1" w:name="_Hlk181099822"/>
            <w:r w:rsidRPr="000510D9">
              <w:rPr>
                <w:b/>
                <w:sz w:val="18"/>
                <w:szCs w:val="18"/>
              </w:rPr>
              <w:lastRenderedPageBreak/>
              <w:t>Lp.</w:t>
            </w:r>
          </w:p>
        </w:tc>
        <w:tc>
          <w:tcPr>
            <w:tcW w:w="766" w:type="dxa"/>
          </w:tcPr>
          <w:p w14:paraId="3397CE42" w14:textId="77777777" w:rsidR="000510D9" w:rsidRPr="000510D9" w:rsidRDefault="000510D9" w:rsidP="000510D9">
            <w:pPr>
              <w:rPr>
                <w:b/>
                <w:sz w:val="18"/>
                <w:szCs w:val="18"/>
              </w:rPr>
            </w:pPr>
            <w:r w:rsidRPr="000510D9">
              <w:rPr>
                <w:b/>
                <w:sz w:val="18"/>
                <w:szCs w:val="18"/>
              </w:rPr>
              <w:t xml:space="preserve">Nr </w:t>
            </w:r>
            <w:proofErr w:type="spellStart"/>
            <w:r w:rsidRPr="000510D9">
              <w:rPr>
                <w:b/>
                <w:sz w:val="18"/>
                <w:szCs w:val="18"/>
              </w:rPr>
              <w:t>inw</w:t>
            </w:r>
            <w:proofErr w:type="spellEnd"/>
            <w:r w:rsidRPr="000510D9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915" w:type="dxa"/>
          </w:tcPr>
          <w:p w14:paraId="61D090AB" w14:textId="77777777" w:rsidR="000510D9" w:rsidRPr="000510D9" w:rsidRDefault="000510D9" w:rsidP="000510D9">
            <w:pPr>
              <w:rPr>
                <w:b/>
                <w:sz w:val="18"/>
                <w:szCs w:val="18"/>
              </w:rPr>
            </w:pPr>
            <w:r w:rsidRPr="000510D9">
              <w:rPr>
                <w:b/>
                <w:sz w:val="18"/>
                <w:szCs w:val="18"/>
              </w:rPr>
              <w:t>Nr działki</w:t>
            </w:r>
          </w:p>
        </w:tc>
        <w:tc>
          <w:tcPr>
            <w:tcW w:w="1605" w:type="dxa"/>
          </w:tcPr>
          <w:p w14:paraId="194AD008" w14:textId="77777777" w:rsidR="000510D9" w:rsidRPr="000510D9" w:rsidRDefault="000510D9" w:rsidP="000510D9">
            <w:pPr>
              <w:rPr>
                <w:b/>
                <w:sz w:val="18"/>
                <w:szCs w:val="18"/>
              </w:rPr>
            </w:pPr>
            <w:r w:rsidRPr="000510D9">
              <w:rPr>
                <w:b/>
                <w:sz w:val="18"/>
                <w:szCs w:val="18"/>
              </w:rPr>
              <w:t>Gatunek drzewa</w:t>
            </w:r>
          </w:p>
        </w:tc>
        <w:tc>
          <w:tcPr>
            <w:tcW w:w="1134" w:type="dxa"/>
          </w:tcPr>
          <w:p w14:paraId="306DFE77" w14:textId="39790EF5" w:rsidR="000510D9" w:rsidRPr="000510D9" w:rsidRDefault="000510D9" w:rsidP="000510D9">
            <w:pPr>
              <w:rPr>
                <w:b/>
                <w:sz w:val="18"/>
                <w:szCs w:val="18"/>
              </w:rPr>
            </w:pPr>
            <w:r w:rsidRPr="000510D9">
              <w:rPr>
                <w:b/>
                <w:sz w:val="18"/>
                <w:szCs w:val="18"/>
              </w:rPr>
              <w:t>Średnica pnia (cm)</w:t>
            </w:r>
          </w:p>
        </w:tc>
        <w:tc>
          <w:tcPr>
            <w:tcW w:w="1116" w:type="dxa"/>
          </w:tcPr>
          <w:p w14:paraId="6742ABCA" w14:textId="742D2684" w:rsidR="000510D9" w:rsidRPr="000510D9" w:rsidRDefault="000510D9" w:rsidP="000510D9">
            <w:pPr>
              <w:rPr>
                <w:b/>
                <w:sz w:val="18"/>
                <w:szCs w:val="18"/>
              </w:rPr>
            </w:pPr>
            <w:r w:rsidRPr="000510D9">
              <w:rPr>
                <w:b/>
                <w:sz w:val="18"/>
                <w:szCs w:val="18"/>
              </w:rPr>
              <w:t>Wysokość (m)</w:t>
            </w:r>
          </w:p>
        </w:tc>
        <w:tc>
          <w:tcPr>
            <w:tcW w:w="1793" w:type="dxa"/>
          </w:tcPr>
          <w:p w14:paraId="3639B084" w14:textId="50E5705C" w:rsidR="000510D9" w:rsidRPr="000510D9" w:rsidRDefault="000510D9" w:rsidP="000510D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Opis drzewa</w:t>
            </w:r>
          </w:p>
        </w:tc>
        <w:tc>
          <w:tcPr>
            <w:tcW w:w="1867" w:type="dxa"/>
          </w:tcPr>
          <w:p w14:paraId="661B8990" w14:textId="54F781C1" w:rsidR="000510D9" w:rsidRPr="000510D9" w:rsidRDefault="000510D9" w:rsidP="000510D9">
            <w:pPr>
              <w:rPr>
                <w:b/>
                <w:sz w:val="18"/>
                <w:szCs w:val="18"/>
              </w:rPr>
            </w:pPr>
            <w:r w:rsidRPr="000510D9">
              <w:rPr>
                <w:b/>
                <w:sz w:val="18"/>
                <w:szCs w:val="18"/>
              </w:rPr>
              <w:t>Czynności do wykonania</w:t>
            </w:r>
          </w:p>
        </w:tc>
      </w:tr>
      <w:tr w:rsidR="004E60BA" w:rsidRPr="00FB2DDD" w14:paraId="26660DC3" w14:textId="77777777" w:rsidTr="003C693E">
        <w:trPr>
          <w:trHeight w:val="846"/>
        </w:trPr>
        <w:tc>
          <w:tcPr>
            <w:tcW w:w="566" w:type="dxa"/>
          </w:tcPr>
          <w:p w14:paraId="4B52BDD4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1</w:t>
            </w:r>
          </w:p>
        </w:tc>
        <w:tc>
          <w:tcPr>
            <w:tcW w:w="766" w:type="dxa"/>
          </w:tcPr>
          <w:p w14:paraId="40494F6C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92</w:t>
            </w:r>
          </w:p>
        </w:tc>
        <w:tc>
          <w:tcPr>
            <w:tcW w:w="915" w:type="dxa"/>
          </w:tcPr>
          <w:p w14:paraId="5778C12B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25/3</w:t>
            </w:r>
          </w:p>
        </w:tc>
        <w:tc>
          <w:tcPr>
            <w:tcW w:w="1605" w:type="dxa"/>
          </w:tcPr>
          <w:p w14:paraId="4E976DC8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Kasztanowiec biały</w:t>
            </w:r>
          </w:p>
        </w:tc>
        <w:tc>
          <w:tcPr>
            <w:tcW w:w="1134" w:type="dxa"/>
          </w:tcPr>
          <w:p w14:paraId="3F9BAA83" w14:textId="38B69F17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97</w:t>
            </w:r>
          </w:p>
        </w:tc>
        <w:tc>
          <w:tcPr>
            <w:tcW w:w="1116" w:type="dxa"/>
          </w:tcPr>
          <w:p w14:paraId="451592A8" w14:textId="57D430EA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21</w:t>
            </w:r>
          </w:p>
        </w:tc>
        <w:tc>
          <w:tcPr>
            <w:tcW w:w="1793" w:type="dxa"/>
          </w:tcPr>
          <w:p w14:paraId="2ED40F87" w14:textId="77777777" w:rsidR="000510D9" w:rsidRPr="000510D9" w:rsidRDefault="000510D9" w:rsidP="0005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Pęknięcia na pniu.</w:t>
            </w:r>
          </w:p>
          <w:p w14:paraId="18647E38" w14:textId="15DDB2F4" w:rsidR="000510D9" w:rsidRPr="000510D9" w:rsidRDefault="000510D9" w:rsidP="0005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Osłabione rozwidlenie w nasadzie korony (widoczne owocniki grzyb</w:t>
            </w:r>
            <w:r>
              <w:rPr>
                <w:rFonts w:cs="Verdana"/>
                <w:sz w:val="18"/>
                <w:szCs w:val="18"/>
              </w:rPr>
              <w:t>ó</w:t>
            </w:r>
            <w:r w:rsidRPr="000510D9">
              <w:rPr>
                <w:rFonts w:cs="Verdana"/>
                <w:sz w:val="18"/>
                <w:szCs w:val="18"/>
              </w:rPr>
              <w:t>w -</w:t>
            </w:r>
          </w:p>
          <w:p w14:paraId="624AEB74" w14:textId="77777777" w:rsidR="000510D9" w:rsidRPr="000510D9" w:rsidRDefault="000510D9" w:rsidP="0005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-Italic"/>
                <w:i/>
                <w:iCs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 xml:space="preserve">prawdopodobniej łuskwiak zmienny </w:t>
            </w:r>
            <w:r w:rsidRPr="000510D9">
              <w:rPr>
                <w:rFonts w:cs="Verdana-Italic"/>
                <w:i/>
                <w:iCs/>
                <w:sz w:val="18"/>
                <w:szCs w:val="18"/>
              </w:rPr>
              <w:t>(</w:t>
            </w:r>
            <w:proofErr w:type="spellStart"/>
            <w:r w:rsidRPr="000510D9">
              <w:rPr>
                <w:rFonts w:cs="Verdana-Italic"/>
                <w:i/>
                <w:iCs/>
                <w:sz w:val="18"/>
                <w:szCs w:val="18"/>
              </w:rPr>
              <w:t>Kuehneromyces</w:t>
            </w:r>
            <w:proofErr w:type="spellEnd"/>
            <w:r w:rsidRPr="000510D9">
              <w:rPr>
                <w:rFonts w:cs="Verdana-Italic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510D9">
              <w:rPr>
                <w:rFonts w:cs="Verdana-Italic"/>
                <w:i/>
                <w:iCs/>
                <w:sz w:val="18"/>
                <w:szCs w:val="18"/>
              </w:rPr>
              <w:t>mutabilis</w:t>
            </w:r>
            <w:proofErr w:type="spellEnd"/>
            <w:r w:rsidRPr="000510D9">
              <w:rPr>
                <w:rFonts w:cs="Verdana-Italic"/>
                <w:i/>
                <w:iCs/>
                <w:sz w:val="18"/>
                <w:szCs w:val="18"/>
              </w:rPr>
              <w:t>).</w:t>
            </w:r>
          </w:p>
          <w:p w14:paraId="6F37BB6C" w14:textId="77777777" w:rsidR="000510D9" w:rsidRPr="000510D9" w:rsidRDefault="000510D9" w:rsidP="0005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Duże rany po cięciach w koronie.</w:t>
            </w:r>
          </w:p>
          <w:p w14:paraId="481E08DB" w14:textId="77777777" w:rsidR="000510D9" w:rsidRPr="000510D9" w:rsidRDefault="000510D9" w:rsidP="0005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Duże rany po cięciach na pniu.</w:t>
            </w:r>
          </w:p>
          <w:p w14:paraId="4346A5AE" w14:textId="77777777" w:rsidR="000510D9" w:rsidRPr="000510D9" w:rsidRDefault="000510D9" w:rsidP="0005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W niedawnej przeszłości wykonane cięcia obwodowe korony, miejscami rany</w:t>
            </w:r>
          </w:p>
          <w:p w14:paraId="463880A9" w14:textId="414F5A52" w:rsidR="000510D9" w:rsidRPr="000510D9" w:rsidRDefault="000510D9" w:rsidP="0005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</w:rPr>
            </w:pPr>
            <w:r w:rsidRPr="000510D9">
              <w:rPr>
                <w:rFonts w:cs="Verdana"/>
                <w:sz w:val="18"/>
                <w:szCs w:val="18"/>
              </w:rPr>
              <w:t>o średnicy większej niż dopuszczalne.</w:t>
            </w:r>
          </w:p>
        </w:tc>
        <w:tc>
          <w:tcPr>
            <w:tcW w:w="1867" w:type="dxa"/>
          </w:tcPr>
          <w:p w14:paraId="41037F62" w14:textId="5E3584E7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Wiązanie dynamiczne w górnej części w celu zapobiegnięcia rozłamania przewodników w nasadzie korony.</w:t>
            </w:r>
          </w:p>
          <w:p w14:paraId="225B5F5C" w14:textId="754A5DF5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</w:p>
        </w:tc>
      </w:tr>
      <w:tr w:rsidR="004E60BA" w:rsidRPr="00FB2DDD" w14:paraId="23F7B3EA" w14:textId="77777777" w:rsidTr="003C693E">
        <w:trPr>
          <w:trHeight w:val="2361"/>
        </w:trPr>
        <w:tc>
          <w:tcPr>
            <w:tcW w:w="4986" w:type="dxa"/>
            <w:gridSpan w:val="5"/>
          </w:tcPr>
          <w:p w14:paraId="3B8B8D75" w14:textId="50435704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noProof/>
                <w:sz w:val="18"/>
                <w:szCs w:val="18"/>
              </w:rPr>
              <w:drawing>
                <wp:inline distT="0" distB="0" distL="0" distR="0" wp14:anchorId="55859C98" wp14:editId="3DF7389B">
                  <wp:extent cx="2962275" cy="3943350"/>
                  <wp:effectExtent l="0" t="0" r="952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3"/>
          </w:tcPr>
          <w:p w14:paraId="17D365DE" w14:textId="0BD4D209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noProof/>
                <w:sz w:val="18"/>
                <w:szCs w:val="18"/>
              </w:rPr>
              <w:drawing>
                <wp:inline distT="0" distB="0" distL="0" distR="0" wp14:anchorId="2D29CC67" wp14:editId="3D675178">
                  <wp:extent cx="2865242" cy="39433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86" cy="394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0BA" w:rsidRPr="00FB2DDD" w14:paraId="65A54F95" w14:textId="77777777" w:rsidTr="003C693E">
        <w:trPr>
          <w:trHeight w:val="2361"/>
        </w:trPr>
        <w:tc>
          <w:tcPr>
            <w:tcW w:w="566" w:type="dxa"/>
          </w:tcPr>
          <w:p w14:paraId="342AB44D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766" w:type="dxa"/>
          </w:tcPr>
          <w:p w14:paraId="6553CC3B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79</w:t>
            </w:r>
          </w:p>
        </w:tc>
        <w:tc>
          <w:tcPr>
            <w:tcW w:w="915" w:type="dxa"/>
          </w:tcPr>
          <w:p w14:paraId="5ACEE09A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25/4</w:t>
            </w:r>
          </w:p>
        </w:tc>
        <w:tc>
          <w:tcPr>
            <w:tcW w:w="1605" w:type="dxa"/>
          </w:tcPr>
          <w:p w14:paraId="4D8B66BC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Klon pospolity</w:t>
            </w:r>
          </w:p>
        </w:tc>
        <w:tc>
          <w:tcPr>
            <w:tcW w:w="1134" w:type="dxa"/>
          </w:tcPr>
          <w:p w14:paraId="7E283CA3" w14:textId="074F3201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88</w:t>
            </w:r>
          </w:p>
        </w:tc>
        <w:tc>
          <w:tcPr>
            <w:tcW w:w="1116" w:type="dxa"/>
          </w:tcPr>
          <w:p w14:paraId="379E9589" w14:textId="5BDB241D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24</w:t>
            </w:r>
          </w:p>
        </w:tc>
        <w:tc>
          <w:tcPr>
            <w:tcW w:w="1793" w:type="dxa"/>
          </w:tcPr>
          <w:p w14:paraId="3FDB611F" w14:textId="6852F415" w:rsidR="003C693E" w:rsidRPr="003C693E" w:rsidRDefault="003C693E" w:rsidP="003C693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sz w:val="18"/>
                <w:szCs w:val="18"/>
              </w:rPr>
            </w:pPr>
            <w:r w:rsidRPr="003C693E">
              <w:rPr>
                <w:rFonts w:cs="Verdana"/>
                <w:sz w:val="18"/>
                <w:szCs w:val="18"/>
              </w:rPr>
              <w:t>Susz w koronie</w:t>
            </w:r>
            <w:r w:rsidR="0055692F">
              <w:rPr>
                <w:rFonts w:cs="Verdana"/>
                <w:sz w:val="18"/>
                <w:szCs w:val="18"/>
              </w:rPr>
              <w:t xml:space="preserve"> – 10%</w:t>
            </w:r>
            <w:r w:rsidRPr="003C693E">
              <w:rPr>
                <w:rFonts w:cs="Verdana"/>
                <w:sz w:val="18"/>
                <w:szCs w:val="18"/>
              </w:rPr>
              <w:t xml:space="preserve">. </w:t>
            </w:r>
            <w:r w:rsidR="0055692F">
              <w:rPr>
                <w:rFonts w:cs="Verdana"/>
                <w:sz w:val="18"/>
                <w:szCs w:val="18"/>
              </w:rPr>
              <w:t xml:space="preserve"> </w:t>
            </w:r>
            <w:r w:rsidRPr="003C693E">
              <w:rPr>
                <w:rFonts w:cs="Verdana"/>
                <w:sz w:val="18"/>
                <w:szCs w:val="18"/>
              </w:rPr>
              <w:t>Jemioła w koronie. Asymetryczna korona. Wygonione konary.</w:t>
            </w:r>
          </w:p>
          <w:p w14:paraId="5E29C77D" w14:textId="6DA13B57" w:rsidR="003C693E" w:rsidRPr="003C693E" w:rsidRDefault="003C693E" w:rsidP="003C693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sz w:val="18"/>
                <w:szCs w:val="18"/>
              </w:rPr>
            </w:pPr>
            <w:r w:rsidRPr="003C693E">
              <w:rPr>
                <w:rFonts w:cs="Verdana"/>
                <w:sz w:val="18"/>
                <w:szCs w:val="18"/>
              </w:rPr>
              <w:t>Osłabione rozwidlenia konar</w:t>
            </w:r>
            <w:r>
              <w:rPr>
                <w:rFonts w:cs="Verdana"/>
                <w:sz w:val="18"/>
                <w:szCs w:val="18"/>
              </w:rPr>
              <w:t>ó</w:t>
            </w:r>
            <w:r w:rsidRPr="003C693E">
              <w:rPr>
                <w:rFonts w:cs="Verdana"/>
                <w:sz w:val="18"/>
                <w:szCs w:val="18"/>
              </w:rPr>
              <w:t>w. Na konarach biegnących nad torami pęknięcia oraz</w:t>
            </w:r>
          </w:p>
          <w:p w14:paraId="03D6EF77" w14:textId="0427996E" w:rsidR="003C693E" w:rsidRPr="003C693E" w:rsidRDefault="003C693E" w:rsidP="003C693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sz w:val="18"/>
                <w:szCs w:val="18"/>
              </w:rPr>
            </w:pPr>
            <w:r w:rsidRPr="003C693E">
              <w:rPr>
                <w:rFonts w:cs="Verdana"/>
                <w:sz w:val="18"/>
                <w:szCs w:val="18"/>
              </w:rPr>
              <w:t>ślady po pęknięciach</w:t>
            </w:r>
            <w:r w:rsidR="0055692F">
              <w:rPr>
                <w:rFonts w:cs="Verdana"/>
                <w:sz w:val="18"/>
                <w:szCs w:val="18"/>
              </w:rPr>
              <w:t xml:space="preserve">. </w:t>
            </w:r>
            <w:r w:rsidRPr="003C693E">
              <w:rPr>
                <w:rFonts w:cs="Verdana"/>
                <w:sz w:val="18"/>
                <w:szCs w:val="18"/>
              </w:rPr>
              <w:t>Konieczna redukcja oraz</w:t>
            </w:r>
          </w:p>
          <w:p w14:paraId="7E2AC9B0" w14:textId="6D6BE500" w:rsidR="000510D9" w:rsidRPr="000510D9" w:rsidRDefault="003C693E" w:rsidP="003C693E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3C693E">
              <w:rPr>
                <w:rFonts w:cs="Verdana"/>
                <w:sz w:val="18"/>
                <w:szCs w:val="18"/>
              </w:rPr>
              <w:t>wycofywanie wygonionych konar</w:t>
            </w:r>
            <w:r>
              <w:rPr>
                <w:rFonts w:cs="Verdana"/>
                <w:sz w:val="18"/>
                <w:szCs w:val="18"/>
              </w:rPr>
              <w:t>ó</w:t>
            </w:r>
            <w:r w:rsidRPr="003C693E">
              <w:rPr>
                <w:rFonts w:cs="Verdana"/>
                <w:sz w:val="18"/>
                <w:szCs w:val="18"/>
              </w:rPr>
              <w:t>w. Zawieszone gałęzie/konary. Pęknięcia na pniu.</w:t>
            </w:r>
          </w:p>
        </w:tc>
        <w:tc>
          <w:tcPr>
            <w:tcW w:w="1867" w:type="dxa"/>
          </w:tcPr>
          <w:p w14:paraId="77F11E9F" w14:textId="200EDAA2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Przywrócenie stabilności korony poprzez redukcję wygonionych konarów oraz zabezpieczenie konarów z pęknięciem</w:t>
            </w:r>
            <w:r w:rsidR="0055692F">
              <w:rPr>
                <w:rFonts w:cs="Verdana"/>
                <w:sz w:val="18"/>
                <w:szCs w:val="18"/>
              </w:rPr>
              <w:t xml:space="preserve"> (4 sztuki)</w:t>
            </w:r>
            <w:r w:rsidRPr="000510D9">
              <w:rPr>
                <w:rFonts w:cs="Verdana"/>
                <w:sz w:val="18"/>
                <w:szCs w:val="18"/>
              </w:rPr>
              <w:t>, poprzez montaż wiązań dynamicznych.</w:t>
            </w:r>
          </w:p>
          <w:p w14:paraId="7830C247" w14:textId="5BB4013F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 xml:space="preserve">Usuwanie jemioły (ok. 25 krzewów) połączone z cieniowaniem miejsc po usuniętych krzewach. </w:t>
            </w:r>
          </w:p>
          <w:p w14:paraId="019A1C33" w14:textId="77777777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Usunięcie suszu gałęziowego i zawieszonych konarów.</w:t>
            </w:r>
          </w:p>
          <w:p w14:paraId="1038947E" w14:textId="77777777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Dopuszczalne usuwanie pędów o średnicy do 3 cm.</w:t>
            </w:r>
          </w:p>
        </w:tc>
      </w:tr>
      <w:tr w:rsidR="004E60BA" w:rsidRPr="00FB2DDD" w14:paraId="329C4555" w14:textId="77777777" w:rsidTr="003C693E">
        <w:tc>
          <w:tcPr>
            <w:tcW w:w="4986" w:type="dxa"/>
            <w:gridSpan w:val="5"/>
          </w:tcPr>
          <w:p w14:paraId="7D015A02" w14:textId="02CF2EF8" w:rsidR="000510D9" w:rsidRPr="000510D9" w:rsidRDefault="007A0FEA" w:rsidP="000510D9">
            <w:pPr>
              <w:spacing w:after="120" w:line="240" w:lineRule="auto"/>
              <w:rPr>
                <w:rFonts w:cs="Verdana"/>
                <w:sz w:val="18"/>
                <w:szCs w:val="18"/>
              </w:rPr>
            </w:pPr>
            <w:r w:rsidRPr="007A0FEA">
              <w:rPr>
                <w:rFonts w:cs="Verdana"/>
                <w:noProof/>
                <w:sz w:val="18"/>
                <w:szCs w:val="18"/>
              </w:rPr>
              <w:drawing>
                <wp:inline distT="0" distB="0" distL="0" distR="0" wp14:anchorId="4A3F4FB3" wp14:editId="0AB953C4">
                  <wp:extent cx="2886075" cy="3848100"/>
                  <wp:effectExtent l="0" t="0" r="952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3"/>
          </w:tcPr>
          <w:p w14:paraId="26374D46" w14:textId="04117376" w:rsidR="000510D9" w:rsidRPr="000510D9" w:rsidRDefault="007A0FEA" w:rsidP="000510D9">
            <w:pPr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7A0FEA">
              <w:rPr>
                <w:rFonts w:cs="Verdana"/>
                <w:noProof/>
                <w:sz w:val="18"/>
                <w:szCs w:val="18"/>
              </w:rPr>
              <w:drawing>
                <wp:inline distT="0" distB="0" distL="0" distR="0" wp14:anchorId="78119248" wp14:editId="2B3AA67A">
                  <wp:extent cx="2886075" cy="3848100"/>
                  <wp:effectExtent l="0" t="0" r="952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0BA" w:rsidRPr="00FB2DDD" w14:paraId="3895C5F1" w14:textId="77777777" w:rsidTr="003C693E">
        <w:tc>
          <w:tcPr>
            <w:tcW w:w="566" w:type="dxa"/>
          </w:tcPr>
          <w:p w14:paraId="11EAFA1C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3</w:t>
            </w:r>
          </w:p>
        </w:tc>
        <w:tc>
          <w:tcPr>
            <w:tcW w:w="766" w:type="dxa"/>
          </w:tcPr>
          <w:p w14:paraId="7E89C069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3453</w:t>
            </w:r>
          </w:p>
        </w:tc>
        <w:tc>
          <w:tcPr>
            <w:tcW w:w="915" w:type="dxa"/>
          </w:tcPr>
          <w:p w14:paraId="05A77DD9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25/4</w:t>
            </w:r>
          </w:p>
        </w:tc>
        <w:tc>
          <w:tcPr>
            <w:tcW w:w="1605" w:type="dxa"/>
          </w:tcPr>
          <w:p w14:paraId="0593B17F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Klon pospolity</w:t>
            </w:r>
          </w:p>
        </w:tc>
        <w:tc>
          <w:tcPr>
            <w:tcW w:w="1134" w:type="dxa"/>
          </w:tcPr>
          <w:p w14:paraId="084E57A9" w14:textId="5F2D228B" w:rsidR="000510D9" w:rsidRPr="000510D9" w:rsidRDefault="000510D9" w:rsidP="000510D9">
            <w:pPr>
              <w:spacing w:after="120" w:line="240" w:lineRule="auto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63</w:t>
            </w:r>
          </w:p>
        </w:tc>
        <w:tc>
          <w:tcPr>
            <w:tcW w:w="1116" w:type="dxa"/>
          </w:tcPr>
          <w:p w14:paraId="53CCDC40" w14:textId="3F6DB9FE" w:rsidR="000510D9" w:rsidRPr="000510D9" w:rsidRDefault="000510D9" w:rsidP="000510D9">
            <w:pPr>
              <w:spacing w:after="120" w:line="240" w:lineRule="auto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20</w:t>
            </w:r>
          </w:p>
        </w:tc>
        <w:tc>
          <w:tcPr>
            <w:tcW w:w="1793" w:type="dxa"/>
          </w:tcPr>
          <w:p w14:paraId="78B3691D" w14:textId="5B54514C" w:rsidR="003C693E" w:rsidRPr="003C693E" w:rsidRDefault="003C693E" w:rsidP="003C693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sz w:val="18"/>
                <w:szCs w:val="18"/>
              </w:rPr>
            </w:pPr>
            <w:r w:rsidRPr="003C693E">
              <w:rPr>
                <w:rFonts w:cs="Verdana"/>
                <w:sz w:val="18"/>
                <w:szCs w:val="18"/>
              </w:rPr>
              <w:t>Susz w koronie</w:t>
            </w:r>
            <w:r w:rsidR="004E60BA">
              <w:rPr>
                <w:rFonts w:cs="Verdana"/>
                <w:sz w:val="18"/>
                <w:szCs w:val="18"/>
              </w:rPr>
              <w:t xml:space="preserve"> – 20%. </w:t>
            </w:r>
            <w:r w:rsidRPr="003C693E">
              <w:rPr>
                <w:rFonts w:cs="Verdana"/>
                <w:sz w:val="18"/>
                <w:szCs w:val="18"/>
              </w:rPr>
              <w:t>Jemioła w koronie. Osłabione rozwidlenia konar</w:t>
            </w:r>
            <w:r>
              <w:rPr>
                <w:rFonts w:cs="Verdana"/>
                <w:sz w:val="18"/>
                <w:szCs w:val="18"/>
              </w:rPr>
              <w:t>ó</w:t>
            </w:r>
            <w:r w:rsidRPr="003C693E">
              <w:rPr>
                <w:rFonts w:cs="Verdana"/>
                <w:sz w:val="18"/>
                <w:szCs w:val="18"/>
              </w:rPr>
              <w:t>w. Duża martwica</w:t>
            </w:r>
          </w:p>
          <w:p w14:paraId="15D486E2" w14:textId="1B3BD98E" w:rsidR="003C693E" w:rsidRPr="003C693E" w:rsidRDefault="003C693E" w:rsidP="003C693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sz w:val="18"/>
                <w:szCs w:val="18"/>
              </w:rPr>
            </w:pPr>
            <w:r w:rsidRPr="003C693E">
              <w:rPr>
                <w:rFonts w:cs="Verdana"/>
                <w:sz w:val="18"/>
                <w:szCs w:val="18"/>
              </w:rPr>
              <w:t xml:space="preserve">na pniu od podstawy pnia do wysokości 4 </w:t>
            </w:r>
            <w:r w:rsidRPr="003C693E">
              <w:rPr>
                <w:rFonts w:cs="Verdana"/>
                <w:sz w:val="18"/>
                <w:szCs w:val="18"/>
              </w:rPr>
              <w:lastRenderedPageBreak/>
              <w:t>m od strony ulicy, Zagęszczony grunt wokół</w:t>
            </w:r>
          </w:p>
          <w:p w14:paraId="6A4A19A4" w14:textId="3B353410" w:rsidR="000510D9" w:rsidRPr="003C693E" w:rsidRDefault="003C693E" w:rsidP="003C693E">
            <w:pPr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3C693E">
              <w:rPr>
                <w:rFonts w:cs="Verdana"/>
                <w:sz w:val="18"/>
                <w:szCs w:val="18"/>
              </w:rPr>
              <w:t>drzewa w związku z drogą asfaltową oraz parkowaniem pojazdów.</w:t>
            </w:r>
            <w:r w:rsidR="004E60BA">
              <w:rPr>
                <w:rFonts w:cs="Verdana"/>
                <w:sz w:val="18"/>
                <w:szCs w:val="18"/>
              </w:rPr>
              <w:t xml:space="preserve"> </w:t>
            </w:r>
          </w:p>
        </w:tc>
        <w:tc>
          <w:tcPr>
            <w:tcW w:w="1867" w:type="dxa"/>
          </w:tcPr>
          <w:p w14:paraId="0E0D0971" w14:textId="4A884EF6" w:rsidR="000510D9" w:rsidRPr="000510D9" w:rsidRDefault="000510D9" w:rsidP="000510D9">
            <w:pPr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lastRenderedPageBreak/>
              <w:t xml:space="preserve">Usuwanie jemioły (ok. 35 krzewów)  połączone z cieniowaniem miejsc po usuniętych krzewach, dopuszczalne </w:t>
            </w:r>
            <w:r w:rsidRPr="000510D9">
              <w:rPr>
                <w:rFonts w:cs="Verdana"/>
                <w:sz w:val="18"/>
                <w:szCs w:val="18"/>
              </w:rPr>
              <w:lastRenderedPageBreak/>
              <w:t>usuwanie pędów o średnicy do 3 cm.</w:t>
            </w:r>
          </w:p>
          <w:p w14:paraId="252FDF49" w14:textId="77777777" w:rsidR="000510D9" w:rsidRPr="000510D9" w:rsidRDefault="000510D9" w:rsidP="000510D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Usunięcie suszu gałęziowego i zawieszonych konarów.</w:t>
            </w:r>
          </w:p>
        </w:tc>
      </w:tr>
      <w:tr w:rsidR="007A0FEA" w:rsidRPr="00FB2DDD" w14:paraId="3A76F918" w14:textId="77777777" w:rsidTr="003C693E">
        <w:tc>
          <w:tcPr>
            <w:tcW w:w="4986" w:type="dxa"/>
            <w:gridSpan w:val="5"/>
          </w:tcPr>
          <w:p w14:paraId="37ACAF83" w14:textId="1A89E3B7" w:rsidR="007A0FEA" w:rsidRPr="000510D9" w:rsidRDefault="007A0FEA" w:rsidP="000510D9">
            <w:pPr>
              <w:spacing w:after="120" w:line="240" w:lineRule="auto"/>
              <w:rPr>
                <w:rFonts w:cs="Verdana"/>
                <w:sz w:val="18"/>
                <w:szCs w:val="18"/>
              </w:rPr>
            </w:pPr>
          </w:p>
        </w:tc>
        <w:tc>
          <w:tcPr>
            <w:tcW w:w="4776" w:type="dxa"/>
            <w:gridSpan w:val="3"/>
          </w:tcPr>
          <w:p w14:paraId="0767F6E2" w14:textId="63D701E0" w:rsidR="007A0FEA" w:rsidRPr="000510D9" w:rsidRDefault="003C693E" w:rsidP="000510D9">
            <w:pPr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3C693E">
              <w:rPr>
                <w:rFonts w:cs="Verdana"/>
                <w:noProof/>
                <w:sz w:val="18"/>
                <w:szCs w:val="18"/>
              </w:rPr>
              <w:drawing>
                <wp:inline distT="0" distB="0" distL="0" distR="0" wp14:anchorId="43E83438" wp14:editId="1D01A9AD">
                  <wp:extent cx="2771775" cy="3667125"/>
                  <wp:effectExtent l="0" t="0" r="9525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0BA" w:rsidRPr="00FB2DDD" w14:paraId="511486F0" w14:textId="77777777" w:rsidTr="003C693E">
        <w:tc>
          <w:tcPr>
            <w:tcW w:w="566" w:type="dxa"/>
          </w:tcPr>
          <w:p w14:paraId="64D780E5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4</w:t>
            </w:r>
          </w:p>
        </w:tc>
        <w:tc>
          <w:tcPr>
            <w:tcW w:w="766" w:type="dxa"/>
          </w:tcPr>
          <w:p w14:paraId="3A78C2EF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94</w:t>
            </w:r>
          </w:p>
        </w:tc>
        <w:tc>
          <w:tcPr>
            <w:tcW w:w="915" w:type="dxa"/>
          </w:tcPr>
          <w:p w14:paraId="45DB1A53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25/3</w:t>
            </w:r>
          </w:p>
        </w:tc>
        <w:tc>
          <w:tcPr>
            <w:tcW w:w="1605" w:type="dxa"/>
          </w:tcPr>
          <w:p w14:paraId="018DB148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Dąb szypułkowy</w:t>
            </w:r>
          </w:p>
        </w:tc>
        <w:tc>
          <w:tcPr>
            <w:tcW w:w="1134" w:type="dxa"/>
          </w:tcPr>
          <w:p w14:paraId="5F01F7D1" w14:textId="64CFAD94" w:rsidR="000510D9" w:rsidRPr="000510D9" w:rsidRDefault="000510D9" w:rsidP="000510D9">
            <w:pPr>
              <w:spacing w:after="120" w:line="240" w:lineRule="auto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58</w:t>
            </w:r>
          </w:p>
        </w:tc>
        <w:tc>
          <w:tcPr>
            <w:tcW w:w="1116" w:type="dxa"/>
          </w:tcPr>
          <w:p w14:paraId="766A1FB4" w14:textId="6209644F" w:rsidR="000510D9" w:rsidRPr="000510D9" w:rsidRDefault="000510D9" w:rsidP="000510D9">
            <w:pPr>
              <w:spacing w:after="120" w:line="240" w:lineRule="auto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21</w:t>
            </w:r>
          </w:p>
        </w:tc>
        <w:tc>
          <w:tcPr>
            <w:tcW w:w="1793" w:type="dxa"/>
          </w:tcPr>
          <w:p w14:paraId="5AECB656" w14:textId="4C57A0BC" w:rsidR="000510D9" w:rsidRPr="000510D9" w:rsidRDefault="003C693E" w:rsidP="000510D9">
            <w:pPr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>
              <w:rPr>
                <w:rFonts w:cs="Verdana"/>
                <w:sz w:val="18"/>
                <w:szCs w:val="18"/>
              </w:rPr>
              <w:t>Na wysokości 7m rozwidlenie V kształtne z zakorkiem.</w:t>
            </w:r>
          </w:p>
        </w:tc>
        <w:tc>
          <w:tcPr>
            <w:tcW w:w="1867" w:type="dxa"/>
          </w:tcPr>
          <w:p w14:paraId="33D6C371" w14:textId="37C6A675" w:rsidR="000510D9" w:rsidRPr="000510D9" w:rsidRDefault="000510D9" w:rsidP="000510D9">
            <w:pPr>
              <w:spacing w:after="120" w:line="240" w:lineRule="auto"/>
              <w:jc w:val="both"/>
              <w:rPr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Przywrócenie stabilności korony poprzez redukcję wygonionych konarów  oraz montaż wiązań dynamicznych w górnej części w celu zapobiegnięcia rozłamania przewodników w rozwidleniu korony.</w:t>
            </w:r>
          </w:p>
        </w:tc>
      </w:tr>
      <w:tr w:rsidR="003C693E" w:rsidRPr="00FB2DDD" w14:paraId="29FFE117" w14:textId="77777777" w:rsidTr="003C693E">
        <w:trPr>
          <w:trHeight w:val="1820"/>
        </w:trPr>
        <w:tc>
          <w:tcPr>
            <w:tcW w:w="4986" w:type="dxa"/>
            <w:gridSpan w:val="5"/>
          </w:tcPr>
          <w:p w14:paraId="486E4633" w14:textId="1141547F" w:rsidR="003C693E" w:rsidRPr="000510D9" w:rsidRDefault="003C693E" w:rsidP="000510D9">
            <w:pPr>
              <w:spacing w:after="120" w:line="240" w:lineRule="auto"/>
              <w:rPr>
                <w:rFonts w:cs="Verdana"/>
                <w:sz w:val="18"/>
                <w:szCs w:val="18"/>
              </w:rPr>
            </w:pPr>
            <w:r>
              <w:rPr>
                <w:rFonts w:cs="Verdana"/>
                <w:noProof/>
                <w:sz w:val="18"/>
                <w:szCs w:val="18"/>
              </w:rPr>
              <w:lastRenderedPageBreak/>
              <w:drawing>
                <wp:inline distT="0" distB="0" distL="0" distR="0" wp14:anchorId="12533F9E" wp14:editId="6DD76E3A">
                  <wp:extent cx="3571242" cy="2678431"/>
                  <wp:effectExtent l="8255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b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71242" cy="267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3"/>
          </w:tcPr>
          <w:p w14:paraId="0B5DD6A3" w14:textId="780B059F" w:rsidR="003C693E" w:rsidRPr="000510D9" w:rsidRDefault="004E60BA" w:rsidP="000510D9">
            <w:pPr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>
              <w:rPr>
                <w:rFonts w:cs="Verdana"/>
                <w:noProof/>
                <w:sz w:val="18"/>
                <w:szCs w:val="18"/>
              </w:rPr>
              <w:drawing>
                <wp:inline distT="0" distB="0" distL="0" distR="0" wp14:anchorId="59E39E98" wp14:editId="73916B76">
                  <wp:extent cx="3571560" cy="2678670"/>
                  <wp:effectExtent l="8255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b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71560" cy="267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0BA" w:rsidRPr="00FB2DDD" w14:paraId="6E414CFD" w14:textId="77777777" w:rsidTr="003C693E">
        <w:trPr>
          <w:trHeight w:val="1820"/>
        </w:trPr>
        <w:tc>
          <w:tcPr>
            <w:tcW w:w="566" w:type="dxa"/>
          </w:tcPr>
          <w:p w14:paraId="1B899612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5</w:t>
            </w:r>
          </w:p>
        </w:tc>
        <w:tc>
          <w:tcPr>
            <w:tcW w:w="766" w:type="dxa"/>
          </w:tcPr>
          <w:p w14:paraId="084EE97D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3101</w:t>
            </w:r>
          </w:p>
        </w:tc>
        <w:tc>
          <w:tcPr>
            <w:tcW w:w="915" w:type="dxa"/>
          </w:tcPr>
          <w:p w14:paraId="566015AF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68</w:t>
            </w:r>
          </w:p>
        </w:tc>
        <w:tc>
          <w:tcPr>
            <w:tcW w:w="1605" w:type="dxa"/>
          </w:tcPr>
          <w:p w14:paraId="3F2CBA09" w14:textId="77777777" w:rsidR="000510D9" w:rsidRPr="000510D9" w:rsidRDefault="000510D9" w:rsidP="000510D9">
            <w:pPr>
              <w:spacing w:line="240" w:lineRule="auto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>Lipa drobnolistna</w:t>
            </w:r>
          </w:p>
        </w:tc>
        <w:tc>
          <w:tcPr>
            <w:tcW w:w="1134" w:type="dxa"/>
          </w:tcPr>
          <w:p w14:paraId="5D979DB6" w14:textId="6AF85494" w:rsidR="000510D9" w:rsidRPr="000510D9" w:rsidRDefault="000510D9" w:rsidP="000510D9">
            <w:pPr>
              <w:spacing w:after="120" w:line="240" w:lineRule="auto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52</w:t>
            </w:r>
          </w:p>
        </w:tc>
        <w:tc>
          <w:tcPr>
            <w:tcW w:w="1116" w:type="dxa"/>
          </w:tcPr>
          <w:p w14:paraId="5A6729E1" w14:textId="29FC5E70" w:rsidR="000510D9" w:rsidRPr="000510D9" w:rsidRDefault="000510D9" w:rsidP="000510D9">
            <w:pPr>
              <w:spacing w:after="120" w:line="240" w:lineRule="auto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20</w:t>
            </w:r>
          </w:p>
        </w:tc>
        <w:tc>
          <w:tcPr>
            <w:tcW w:w="1793" w:type="dxa"/>
          </w:tcPr>
          <w:p w14:paraId="30098F86" w14:textId="6E9ED025" w:rsidR="000510D9" w:rsidRDefault="004E60BA" w:rsidP="000510D9">
            <w:pPr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>
              <w:rPr>
                <w:rFonts w:cs="Verdana"/>
                <w:sz w:val="18"/>
                <w:szCs w:val="18"/>
              </w:rPr>
              <w:t>Z</w:t>
            </w:r>
            <w:r w:rsidRPr="004E60BA">
              <w:rPr>
                <w:rFonts w:cs="Verdana"/>
                <w:sz w:val="18"/>
                <w:szCs w:val="18"/>
              </w:rPr>
              <w:t>grubienia pnia w odziomku, 2 pnie od 2,6 metra</w:t>
            </w:r>
            <w:r>
              <w:rPr>
                <w:rFonts w:cs="Verdana"/>
                <w:sz w:val="18"/>
                <w:szCs w:val="18"/>
              </w:rPr>
              <w:t>, 4 pnie od 5 metra.</w:t>
            </w:r>
          </w:p>
          <w:p w14:paraId="37851139" w14:textId="054E16B4" w:rsidR="004E60BA" w:rsidRPr="000510D9" w:rsidRDefault="004E60BA" w:rsidP="000510D9">
            <w:pPr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>
              <w:rPr>
                <w:rFonts w:cs="Verdana"/>
                <w:sz w:val="18"/>
                <w:szCs w:val="18"/>
              </w:rPr>
              <w:t xml:space="preserve">Drzewo głowione w przeszłości. Susz gałęziowy 10-15%. </w:t>
            </w:r>
          </w:p>
        </w:tc>
        <w:tc>
          <w:tcPr>
            <w:tcW w:w="1867" w:type="dxa"/>
          </w:tcPr>
          <w:p w14:paraId="31E9AE7B" w14:textId="461BE74B" w:rsidR="000510D9" w:rsidRPr="000510D9" w:rsidRDefault="000510D9" w:rsidP="000510D9">
            <w:pPr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Wiązanie dynamiczne w górnej części w celu zapobiegnięcia dalszego rozłamania pnia.</w:t>
            </w:r>
          </w:p>
          <w:p w14:paraId="6CD77BE6" w14:textId="77777777" w:rsidR="000510D9" w:rsidRPr="000510D9" w:rsidRDefault="000510D9" w:rsidP="000510D9">
            <w:pPr>
              <w:spacing w:after="120" w:line="240" w:lineRule="auto"/>
              <w:jc w:val="both"/>
              <w:rPr>
                <w:sz w:val="18"/>
                <w:szCs w:val="18"/>
              </w:rPr>
            </w:pPr>
            <w:r w:rsidRPr="000510D9">
              <w:rPr>
                <w:sz w:val="18"/>
                <w:szCs w:val="18"/>
              </w:rPr>
              <w:t xml:space="preserve">Obniżenie korony. </w:t>
            </w:r>
          </w:p>
          <w:p w14:paraId="21B910E1" w14:textId="77777777" w:rsidR="000510D9" w:rsidRPr="000510D9" w:rsidRDefault="000510D9" w:rsidP="000510D9">
            <w:pPr>
              <w:spacing w:after="120" w:line="240" w:lineRule="auto"/>
              <w:jc w:val="both"/>
              <w:rPr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Usunięcie suszu gałęziowego.</w:t>
            </w:r>
          </w:p>
          <w:p w14:paraId="53C957FC" w14:textId="77777777" w:rsidR="000510D9" w:rsidRPr="000510D9" w:rsidRDefault="000510D9" w:rsidP="000510D9">
            <w:pPr>
              <w:spacing w:after="120" w:line="240" w:lineRule="auto"/>
              <w:jc w:val="both"/>
              <w:rPr>
                <w:sz w:val="18"/>
                <w:szCs w:val="18"/>
              </w:rPr>
            </w:pPr>
            <w:r w:rsidRPr="000510D9">
              <w:rPr>
                <w:rFonts w:cs="Verdana"/>
                <w:sz w:val="18"/>
                <w:szCs w:val="18"/>
              </w:rPr>
              <w:t>Dopuszczalne usuwanie pędów o średnicy do 5 cm.</w:t>
            </w:r>
          </w:p>
        </w:tc>
      </w:tr>
      <w:tr w:rsidR="003C693E" w:rsidRPr="00FB2DDD" w14:paraId="3286B788" w14:textId="77777777" w:rsidTr="004E60BA">
        <w:trPr>
          <w:trHeight w:val="6228"/>
        </w:trPr>
        <w:tc>
          <w:tcPr>
            <w:tcW w:w="4986" w:type="dxa"/>
            <w:gridSpan w:val="5"/>
          </w:tcPr>
          <w:p w14:paraId="2D356B25" w14:textId="088456B1" w:rsidR="003C693E" w:rsidRPr="000510D9" w:rsidRDefault="004E60BA" w:rsidP="000510D9">
            <w:pPr>
              <w:spacing w:after="120" w:line="240" w:lineRule="auto"/>
              <w:rPr>
                <w:rFonts w:cs="Verdana"/>
                <w:sz w:val="18"/>
                <w:szCs w:val="18"/>
              </w:rPr>
            </w:pPr>
            <w:r>
              <w:rPr>
                <w:rFonts w:cs="Verdana"/>
                <w:noProof/>
                <w:sz w:val="18"/>
                <w:szCs w:val="18"/>
              </w:rPr>
              <w:lastRenderedPageBreak/>
              <w:drawing>
                <wp:inline distT="0" distB="0" distL="0" distR="0" wp14:anchorId="57FE7082" wp14:editId="1A5D1A66">
                  <wp:extent cx="3620217" cy="2715163"/>
                  <wp:effectExtent l="0" t="4445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p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20217" cy="271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3"/>
          </w:tcPr>
          <w:p w14:paraId="6A6151A9" w14:textId="711CA6D6" w:rsidR="003C693E" w:rsidRPr="000510D9" w:rsidRDefault="004E60BA" w:rsidP="000510D9">
            <w:pPr>
              <w:spacing w:after="120" w:line="240" w:lineRule="auto"/>
              <w:jc w:val="both"/>
              <w:rPr>
                <w:rFonts w:cs="Verdana"/>
                <w:sz w:val="18"/>
                <w:szCs w:val="18"/>
              </w:rPr>
            </w:pPr>
            <w:r>
              <w:rPr>
                <w:rFonts w:cs="Verdana"/>
                <w:noProof/>
                <w:sz w:val="18"/>
                <w:szCs w:val="18"/>
              </w:rPr>
              <w:drawing>
                <wp:inline distT="0" distB="0" distL="0" distR="0" wp14:anchorId="73394FC2" wp14:editId="7BADC048">
                  <wp:extent cx="3657918" cy="2743438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p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918" cy="27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3BC682A2" w14:textId="6D592888" w:rsidR="00CC12D3" w:rsidRPr="00FB2DDD" w:rsidRDefault="00B04A5E" w:rsidP="00CA23C7">
      <w:pPr>
        <w:spacing w:after="26" w:line="285" w:lineRule="auto"/>
        <w:ind w:left="426"/>
        <w:jc w:val="both"/>
        <w:rPr>
          <w:sz w:val="21"/>
          <w:szCs w:val="21"/>
        </w:rPr>
      </w:pPr>
      <w:r w:rsidRPr="00FB2DDD">
        <w:rPr>
          <w:sz w:val="21"/>
          <w:szCs w:val="21"/>
        </w:rPr>
        <w:t xml:space="preserve"> </w:t>
      </w:r>
    </w:p>
    <w:p w14:paraId="4E9D6ED9" w14:textId="74FA230B" w:rsidR="00CC12D3" w:rsidRPr="00BB52B1" w:rsidRDefault="00CC12D3" w:rsidP="009B5089">
      <w:pPr>
        <w:spacing w:after="216" w:line="256" w:lineRule="auto"/>
        <w:rPr>
          <w:sz w:val="21"/>
          <w:szCs w:val="21"/>
        </w:rPr>
      </w:pPr>
    </w:p>
    <w:p w14:paraId="08B24923" w14:textId="77777777" w:rsidR="00CC12D3" w:rsidRPr="00BB52B1" w:rsidRDefault="00CC12D3" w:rsidP="00CC12D3">
      <w:pPr>
        <w:pStyle w:val="Nagwek1"/>
        <w:spacing w:after="32"/>
        <w:ind w:left="367"/>
        <w:rPr>
          <w:rFonts w:ascii="Barlow" w:hAnsi="Barlow"/>
          <w:sz w:val="21"/>
          <w:szCs w:val="21"/>
        </w:rPr>
      </w:pPr>
      <w:r w:rsidRPr="00BB52B1">
        <w:rPr>
          <w:rFonts w:ascii="Barlow" w:hAnsi="Barlow"/>
          <w:sz w:val="21"/>
          <w:szCs w:val="21"/>
        </w:rPr>
        <w:t xml:space="preserve">IV. Obowiązki Wykonawcy </w:t>
      </w:r>
    </w:p>
    <w:p w14:paraId="670F55C5" w14:textId="08104969" w:rsidR="00FB2DDD" w:rsidRPr="00FB2DDD" w:rsidRDefault="00FB2DDD" w:rsidP="00FB2DDD">
      <w:pPr>
        <w:pStyle w:val="Default"/>
        <w:numPr>
          <w:ilvl w:val="0"/>
          <w:numId w:val="40"/>
        </w:numPr>
        <w:jc w:val="both"/>
        <w:rPr>
          <w:rFonts w:ascii="Barlow" w:hAnsi="Barlow" w:cstheme="minorHAnsi"/>
          <w:sz w:val="21"/>
          <w:szCs w:val="21"/>
        </w:rPr>
      </w:pPr>
      <w:r w:rsidRPr="00FB2DDD">
        <w:rPr>
          <w:rFonts w:ascii="Barlow" w:hAnsi="Barlow" w:cstheme="minorHAnsi"/>
          <w:color w:val="1F1F1E"/>
          <w:sz w:val="21"/>
          <w:szCs w:val="21"/>
        </w:rPr>
        <w:t xml:space="preserve">Powyżej wymienione prace pielęgnacyjne w obrębie koron drzew powinno się wykonać technikami linowymi </w:t>
      </w:r>
      <w:r w:rsidRPr="00FB2DDD">
        <w:rPr>
          <w:rFonts w:ascii="Barlow" w:hAnsi="Barlow" w:cstheme="minorHAnsi"/>
          <w:b/>
          <w:bCs/>
          <w:color w:val="1F1F1E"/>
          <w:sz w:val="21"/>
          <w:szCs w:val="21"/>
        </w:rPr>
        <w:t xml:space="preserve">bez użycia podnośników koszowych </w:t>
      </w:r>
      <w:r w:rsidRPr="00FB2DDD">
        <w:rPr>
          <w:rFonts w:ascii="Barlow" w:hAnsi="Barlow" w:cstheme="minorHAnsi"/>
          <w:color w:val="1F1F1E"/>
          <w:sz w:val="21"/>
          <w:szCs w:val="21"/>
        </w:rPr>
        <w:t xml:space="preserve">z powodu nieutwardzonego gruntu w pobliżu drzew zapobiegając nadmiernemu zagęszczeniu gruntu przez ciężki sprzęt. Wykonywanie prac przy pomocy podnośnika koszowego dopuszczalne jest w pobliżu ciągów utwardzonych. </w:t>
      </w:r>
    </w:p>
    <w:p w14:paraId="525A57EF" w14:textId="7F882473" w:rsidR="00FB2DDD" w:rsidRPr="00FB2DDD" w:rsidRDefault="00FB2DDD" w:rsidP="00FB2DDD">
      <w:pPr>
        <w:pStyle w:val="Default"/>
        <w:numPr>
          <w:ilvl w:val="0"/>
          <w:numId w:val="40"/>
        </w:numPr>
        <w:jc w:val="both"/>
        <w:rPr>
          <w:rFonts w:ascii="Barlow" w:hAnsi="Barlow" w:cstheme="minorHAnsi"/>
          <w:sz w:val="21"/>
          <w:szCs w:val="21"/>
        </w:rPr>
      </w:pPr>
      <w:r w:rsidRPr="00FB2DDD">
        <w:rPr>
          <w:rFonts w:ascii="Barlow" w:hAnsi="Barlow" w:cstheme="minorHAnsi"/>
          <w:color w:val="1F1F1E"/>
          <w:sz w:val="21"/>
          <w:szCs w:val="21"/>
        </w:rPr>
        <w:t xml:space="preserve">Wykonawca zapewni we własnym zakresie, wszystkie specjalistyczne sprzęty oraz materiały niezbędne do realizacji przedmiotu zamówienia. </w:t>
      </w:r>
    </w:p>
    <w:p w14:paraId="6EEC3ED8" w14:textId="1F62B029" w:rsidR="00FB2DDD" w:rsidRPr="00FB2DDD" w:rsidRDefault="00FB2DDD" w:rsidP="00FB2DDD">
      <w:pPr>
        <w:pStyle w:val="Default"/>
        <w:numPr>
          <w:ilvl w:val="0"/>
          <w:numId w:val="40"/>
        </w:numPr>
        <w:jc w:val="both"/>
        <w:rPr>
          <w:rFonts w:ascii="Barlow" w:hAnsi="Barlow" w:cstheme="minorHAnsi"/>
          <w:sz w:val="21"/>
          <w:szCs w:val="21"/>
        </w:rPr>
      </w:pPr>
      <w:r w:rsidRPr="00FB2DDD">
        <w:rPr>
          <w:rFonts w:ascii="Barlow" w:hAnsi="Barlow" w:cstheme="minorHAnsi"/>
          <w:color w:val="1F1F1E"/>
          <w:sz w:val="21"/>
          <w:szCs w:val="21"/>
        </w:rPr>
        <w:t xml:space="preserve">Wykonawca zobowiązany jest do używania jedynie takiego sprzętu, który nie spowoduje niekorzystnego wpływu na jakość wykonanych usług i środowisko. Sprzęt musi być utrzymany w dobrym stanie i gotowości do pracy powinien być odkażony oraz zgodny z wymaganiami ochrony środowiska i przepisami dotyczącymi jego użytkowania. Liczba i wydajność sprzętu powinna gwarantować </w:t>
      </w:r>
      <w:r w:rsidRPr="002130A6">
        <w:rPr>
          <w:rFonts w:ascii="Barlow" w:hAnsi="Barlow" w:cstheme="minorHAnsi"/>
          <w:b/>
          <w:color w:val="1F1F1E"/>
          <w:sz w:val="21"/>
          <w:szCs w:val="21"/>
        </w:rPr>
        <w:t>terminowość zakończenia usług tj. do 15.12.2024 r.</w:t>
      </w:r>
      <w:r w:rsidRPr="00FB2DDD">
        <w:rPr>
          <w:rFonts w:ascii="Barlow" w:hAnsi="Barlow" w:cstheme="minorHAnsi"/>
          <w:color w:val="1F1F1E"/>
          <w:sz w:val="21"/>
          <w:szCs w:val="21"/>
        </w:rPr>
        <w:t xml:space="preserve"> </w:t>
      </w:r>
    </w:p>
    <w:p w14:paraId="7833C832" w14:textId="1E02F360" w:rsidR="00FB2DDD" w:rsidRPr="00FB2DDD" w:rsidRDefault="00FB2DDD" w:rsidP="00FB2DDD">
      <w:pPr>
        <w:pStyle w:val="Default"/>
        <w:numPr>
          <w:ilvl w:val="0"/>
          <w:numId w:val="40"/>
        </w:numPr>
        <w:jc w:val="both"/>
        <w:rPr>
          <w:rFonts w:ascii="Barlow" w:hAnsi="Barlow" w:cstheme="minorHAnsi"/>
          <w:sz w:val="21"/>
          <w:szCs w:val="21"/>
        </w:rPr>
      </w:pPr>
      <w:r w:rsidRPr="00FB2DDD">
        <w:rPr>
          <w:rFonts w:ascii="Barlow" w:hAnsi="Barlow" w:cstheme="minorHAnsi"/>
          <w:color w:val="1F1F1E"/>
          <w:sz w:val="21"/>
          <w:szCs w:val="21"/>
        </w:rPr>
        <w:t xml:space="preserve">Wykonawca zobowiązuje się wykonać przedmiot zamówienia ze szczególną starannością i dbałością, zgodnie z opisem przedmiotu zamówienia, złożoną ofertą, zasadami sztuki ogrodniczej, obowiązującymi przepisami prawa. </w:t>
      </w:r>
    </w:p>
    <w:p w14:paraId="75941D5F" w14:textId="4FC81EB0" w:rsidR="00FB2DDD" w:rsidRPr="00FB2DDD" w:rsidRDefault="00FB2DDD" w:rsidP="00FB2DDD">
      <w:pPr>
        <w:pStyle w:val="Default"/>
        <w:numPr>
          <w:ilvl w:val="0"/>
          <w:numId w:val="40"/>
        </w:numPr>
        <w:jc w:val="both"/>
        <w:rPr>
          <w:rFonts w:ascii="Barlow" w:hAnsi="Barlow" w:cstheme="minorHAnsi"/>
          <w:sz w:val="21"/>
          <w:szCs w:val="21"/>
        </w:rPr>
      </w:pPr>
      <w:r w:rsidRPr="00FB2DDD">
        <w:rPr>
          <w:rFonts w:ascii="Barlow" w:hAnsi="Barlow" w:cstheme="minorHAnsi"/>
          <w:color w:val="1F1F1E"/>
          <w:sz w:val="21"/>
          <w:szCs w:val="21"/>
        </w:rPr>
        <w:t xml:space="preserve">Wykonawca zobowiązany jest prowadzić usługi w taki sposób, aby chronić: uzbrojenie podziemne, nawierzchnie utwardzone (np. chodniki, jezdnie), nawierzchnie nieutwardzone (np. trawniki), zasiewy, nasadzenia, krzewy, obiekty małej architektury przed uszkodzeniem lub zniszczeniem. </w:t>
      </w:r>
    </w:p>
    <w:p w14:paraId="4E37C56A" w14:textId="39FA4F51" w:rsidR="00FB2DDD" w:rsidRPr="00FB2DDD" w:rsidRDefault="00FB2DDD" w:rsidP="00FB2DDD">
      <w:pPr>
        <w:pStyle w:val="Default"/>
        <w:numPr>
          <w:ilvl w:val="0"/>
          <w:numId w:val="40"/>
        </w:numPr>
        <w:jc w:val="both"/>
        <w:rPr>
          <w:rFonts w:ascii="Barlow" w:hAnsi="Barlow" w:cstheme="minorHAnsi"/>
          <w:sz w:val="21"/>
          <w:szCs w:val="21"/>
        </w:rPr>
      </w:pPr>
      <w:r w:rsidRPr="00FB2DDD">
        <w:rPr>
          <w:rFonts w:ascii="Barlow" w:hAnsi="Barlow" w:cstheme="minorHAnsi"/>
          <w:color w:val="1F1F1E"/>
          <w:sz w:val="21"/>
          <w:szCs w:val="21"/>
        </w:rPr>
        <w:t xml:space="preserve">Zamawiający w czasie trwania umowy może udzielać Wykonawcy wskazówek co do sposobu jej wykonania, a Wykonawca zobowiązany jest stosować się do tych wskazówek. </w:t>
      </w:r>
    </w:p>
    <w:p w14:paraId="4C9D4FBE" w14:textId="5C05D6BC" w:rsidR="00FB2DDD" w:rsidRPr="00FB2DDD" w:rsidRDefault="00FB2DDD" w:rsidP="00FB2DDD">
      <w:pPr>
        <w:pStyle w:val="Default"/>
        <w:numPr>
          <w:ilvl w:val="0"/>
          <w:numId w:val="40"/>
        </w:numPr>
        <w:jc w:val="both"/>
        <w:rPr>
          <w:rFonts w:ascii="Barlow" w:hAnsi="Barlow" w:cstheme="minorHAnsi"/>
          <w:color w:val="1F1F1E"/>
          <w:sz w:val="21"/>
          <w:szCs w:val="21"/>
        </w:rPr>
      </w:pPr>
      <w:r w:rsidRPr="00FB2DDD">
        <w:rPr>
          <w:rFonts w:ascii="Barlow" w:hAnsi="Barlow" w:cstheme="minorHAnsi"/>
          <w:color w:val="1F1F1E"/>
          <w:sz w:val="21"/>
          <w:szCs w:val="21"/>
        </w:rPr>
        <w:t xml:space="preserve">Wykonawca zobowiązany jest do uporządkowania terenu po zakończeniu prac. </w:t>
      </w:r>
    </w:p>
    <w:p w14:paraId="4A091CDD" w14:textId="08C9E2AA" w:rsidR="00FB2DDD" w:rsidRPr="00FB2DDD" w:rsidRDefault="00FB2DDD" w:rsidP="00FB2DDD">
      <w:pPr>
        <w:pStyle w:val="Default"/>
        <w:numPr>
          <w:ilvl w:val="0"/>
          <w:numId w:val="40"/>
        </w:numPr>
        <w:jc w:val="both"/>
        <w:rPr>
          <w:rFonts w:ascii="Barlow" w:hAnsi="Barlow" w:cstheme="minorHAnsi"/>
          <w:sz w:val="21"/>
          <w:szCs w:val="21"/>
        </w:rPr>
      </w:pPr>
      <w:r w:rsidRPr="00FB2DDD">
        <w:rPr>
          <w:rFonts w:ascii="Barlow" w:hAnsi="Barlow" w:cstheme="minorHAnsi"/>
          <w:sz w:val="21"/>
          <w:szCs w:val="21"/>
        </w:rPr>
        <w:t xml:space="preserve">Uzyskaną biomasę Wykonawca zutylizuje na własny koszt, wliczony w cenę ofertową. </w:t>
      </w:r>
    </w:p>
    <w:p w14:paraId="75CA9FC5" w14:textId="0E7D3CAA" w:rsidR="00CC12D3" w:rsidRPr="00BB52B1" w:rsidRDefault="00CC12D3" w:rsidP="00CC12D3">
      <w:pPr>
        <w:spacing w:after="0" w:line="256" w:lineRule="auto"/>
        <w:ind w:left="732"/>
        <w:rPr>
          <w:sz w:val="21"/>
          <w:szCs w:val="21"/>
        </w:rPr>
      </w:pPr>
    </w:p>
    <w:tbl>
      <w:tblPr>
        <w:tblStyle w:val="TableGrid"/>
        <w:tblW w:w="8788" w:type="dxa"/>
        <w:tblInd w:w="284" w:type="dxa"/>
        <w:tblCellMar>
          <w:top w:w="8" w:type="dxa"/>
          <w:right w:w="115" w:type="dxa"/>
        </w:tblCellMar>
        <w:tblLook w:val="04A0" w:firstRow="1" w:lastRow="0" w:firstColumn="1" w:lastColumn="0" w:noHBand="0" w:noVBand="1"/>
      </w:tblPr>
      <w:tblGrid>
        <w:gridCol w:w="300"/>
        <w:gridCol w:w="8488"/>
      </w:tblGrid>
      <w:tr w:rsidR="00CC12D3" w:rsidRPr="00BB52B1" w14:paraId="1B318E77" w14:textId="77777777" w:rsidTr="0046254D">
        <w:trPr>
          <w:trHeight w:val="317"/>
        </w:trPr>
        <w:tc>
          <w:tcPr>
            <w:tcW w:w="300" w:type="dxa"/>
            <w:shd w:val="clear" w:color="auto" w:fill="BFBFBF"/>
            <w:hideMark/>
          </w:tcPr>
          <w:p w14:paraId="7960476B" w14:textId="691E9AD3" w:rsidR="00CC12D3" w:rsidRPr="00BB52B1" w:rsidRDefault="00CC12D3" w:rsidP="00A63F3A">
            <w:pPr>
              <w:spacing w:after="0" w:line="256" w:lineRule="auto"/>
              <w:rPr>
                <w:sz w:val="21"/>
                <w:szCs w:val="21"/>
              </w:rPr>
            </w:pPr>
            <w:r w:rsidRPr="00BB52B1">
              <w:rPr>
                <w:b/>
                <w:sz w:val="21"/>
                <w:szCs w:val="21"/>
              </w:rPr>
              <w:lastRenderedPageBreak/>
              <w:t xml:space="preserve">V. </w:t>
            </w:r>
          </w:p>
        </w:tc>
        <w:tc>
          <w:tcPr>
            <w:tcW w:w="8488" w:type="dxa"/>
            <w:shd w:val="clear" w:color="auto" w:fill="BFBFBF"/>
            <w:hideMark/>
          </w:tcPr>
          <w:p w14:paraId="7DA0C1A3" w14:textId="77777777" w:rsidR="00CC12D3" w:rsidRPr="00BB52B1" w:rsidRDefault="00CC12D3" w:rsidP="00A63F3A">
            <w:pPr>
              <w:spacing w:after="0" w:line="256" w:lineRule="auto"/>
              <w:ind w:left="-27"/>
              <w:rPr>
                <w:sz w:val="21"/>
                <w:szCs w:val="21"/>
              </w:rPr>
            </w:pPr>
            <w:r w:rsidRPr="00BB52B1">
              <w:rPr>
                <w:b/>
                <w:sz w:val="21"/>
                <w:szCs w:val="21"/>
              </w:rPr>
              <w:t xml:space="preserve"> Warunki udziału w zamówieniu </w:t>
            </w:r>
          </w:p>
        </w:tc>
      </w:tr>
    </w:tbl>
    <w:p w14:paraId="24E7DE84" w14:textId="77777777" w:rsidR="002130A6" w:rsidRPr="005913EE" w:rsidRDefault="002130A6" w:rsidP="002130A6">
      <w:pPr>
        <w:pStyle w:val="Akapitzlist"/>
        <w:spacing w:after="0" w:line="240" w:lineRule="auto"/>
        <w:ind w:left="567"/>
        <w:jc w:val="both"/>
        <w:rPr>
          <w:rFonts w:eastAsia="Calibri"/>
        </w:rPr>
      </w:pPr>
      <w:r w:rsidRPr="005913EE">
        <w:t>O udzielenie zamówienia mogą ubiegać się Wykonawcy, którzy:</w:t>
      </w:r>
    </w:p>
    <w:p w14:paraId="6E504431" w14:textId="77777777" w:rsidR="002130A6" w:rsidRPr="005913EE" w:rsidRDefault="002130A6" w:rsidP="002130A6">
      <w:pPr>
        <w:pStyle w:val="Akapitzlist"/>
        <w:numPr>
          <w:ilvl w:val="0"/>
          <w:numId w:val="44"/>
        </w:numPr>
        <w:spacing w:after="0" w:line="240" w:lineRule="auto"/>
        <w:ind w:left="567" w:firstLine="0"/>
        <w:jc w:val="both"/>
        <w:rPr>
          <w:rFonts w:eastAsia="Calibri"/>
        </w:rPr>
      </w:pPr>
      <w:r>
        <w:t>nie podlegają wykluczeniu</w:t>
      </w:r>
      <w:r w:rsidRPr="005913EE">
        <w:t>,</w:t>
      </w:r>
    </w:p>
    <w:p w14:paraId="18550EA1" w14:textId="77777777" w:rsidR="002130A6" w:rsidRPr="00407A0D" w:rsidRDefault="002130A6" w:rsidP="002130A6">
      <w:pPr>
        <w:pStyle w:val="Akapitzlist"/>
        <w:numPr>
          <w:ilvl w:val="0"/>
          <w:numId w:val="44"/>
        </w:numPr>
        <w:spacing w:after="0" w:line="240" w:lineRule="auto"/>
        <w:ind w:left="567" w:firstLine="0"/>
        <w:jc w:val="both"/>
        <w:rPr>
          <w:rFonts w:eastAsia="Calibri"/>
        </w:rPr>
      </w:pPr>
      <w:r>
        <w:t>s</w:t>
      </w:r>
      <w:r w:rsidRPr="005913EE">
        <w:t>pełniają określone przez Zamawiającego warunki udziału w postępowaniu.</w:t>
      </w:r>
    </w:p>
    <w:p w14:paraId="607A57E2" w14:textId="72864A93" w:rsidR="00DB467B" w:rsidRPr="00DB467B" w:rsidRDefault="00DB467B" w:rsidP="00DB467B">
      <w:pPr>
        <w:pStyle w:val="Akapitzlist"/>
        <w:spacing w:after="0" w:line="256" w:lineRule="auto"/>
        <w:ind w:left="709"/>
        <w:jc w:val="both"/>
        <w:rPr>
          <w:sz w:val="21"/>
          <w:szCs w:val="21"/>
        </w:rPr>
      </w:pPr>
    </w:p>
    <w:p w14:paraId="42363815" w14:textId="77777777" w:rsidR="002609EB" w:rsidRPr="002609EB" w:rsidRDefault="002F21B5" w:rsidP="00DB467B">
      <w:pPr>
        <w:pStyle w:val="Akapitzlist"/>
        <w:numPr>
          <w:ilvl w:val="0"/>
          <w:numId w:val="41"/>
        </w:numPr>
        <w:spacing w:after="0" w:line="256" w:lineRule="auto"/>
        <w:ind w:left="709"/>
        <w:jc w:val="both"/>
        <w:rPr>
          <w:sz w:val="21"/>
          <w:szCs w:val="21"/>
        </w:rPr>
      </w:pPr>
      <w:r w:rsidRPr="002609EB">
        <w:rPr>
          <w:b/>
        </w:rPr>
        <w:t xml:space="preserve">W okresie </w:t>
      </w:r>
      <w:r w:rsidR="00DB467B" w:rsidRPr="002609EB">
        <w:rPr>
          <w:b/>
        </w:rPr>
        <w:t>ostatnich 3 lat</w:t>
      </w:r>
      <w:r w:rsidR="00DB467B">
        <w:t xml:space="preserve"> przed upływem terminu składania ofert, a jeżeli okres prowadzenia działalności jest krótszy - w tym okresie, należycie wykonał</w:t>
      </w:r>
      <w:r w:rsidR="002609EB">
        <w:t>:</w:t>
      </w:r>
    </w:p>
    <w:p w14:paraId="26D93B33" w14:textId="3512572B" w:rsidR="002F21B5" w:rsidRPr="002F21B5" w:rsidRDefault="002609EB" w:rsidP="002609EB">
      <w:pPr>
        <w:pStyle w:val="Akapitzlist"/>
        <w:spacing w:after="0" w:line="256" w:lineRule="auto"/>
        <w:ind w:left="709"/>
        <w:jc w:val="both"/>
        <w:rPr>
          <w:sz w:val="21"/>
          <w:szCs w:val="21"/>
        </w:rPr>
      </w:pPr>
      <w:r w:rsidRPr="002609EB">
        <w:rPr>
          <w:b/>
        </w:rPr>
        <w:t>-</w:t>
      </w:r>
      <w:r w:rsidR="00DB467B" w:rsidRPr="002609EB">
        <w:rPr>
          <w:b/>
        </w:rPr>
        <w:t xml:space="preserve"> co najmniej 2 usługi </w:t>
      </w:r>
      <w:r w:rsidR="00DB467B">
        <w:t>(metodą alpinistyczną) polegające na: zabezpiecze</w:t>
      </w:r>
      <w:r w:rsidR="002F21B5">
        <w:t>niu</w:t>
      </w:r>
      <w:r w:rsidR="00DB467B">
        <w:t xml:space="preserve"> mechaniczny</w:t>
      </w:r>
      <w:r w:rsidR="002F21B5">
        <w:t>m</w:t>
      </w:r>
      <w:r w:rsidR="00DB467B">
        <w:t xml:space="preserve"> drzew (wiązania elastyczne) oraz cięć sanitarnych, pielęgnacyjnych, korygujących, zlokalizowanych na terenach objętych ochroną konserwatorską, o wartości nie mniejszej niż </w:t>
      </w:r>
      <w:r w:rsidR="002F21B5">
        <w:t>20</w:t>
      </w:r>
      <w:r w:rsidR="00DB467B">
        <w:t xml:space="preserve"> 000,00 zł brutto każda. </w:t>
      </w:r>
    </w:p>
    <w:p w14:paraId="6D3D2A87" w14:textId="77777777" w:rsidR="002609EB" w:rsidRPr="002609EB" w:rsidRDefault="002F21B5" w:rsidP="00DB467B">
      <w:pPr>
        <w:pStyle w:val="Akapitzlist"/>
        <w:numPr>
          <w:ilvl w:val="0"/>
          <w:numId w:val="41"/>
        </w:numPr>
        <w:spacing w:after="0" w:line="256" w:lineRule="auto"/>
        <w:ind w:left="709"/>
        <w:jc w:val="both"/>
        <w:rPr>
          <w:sz w:val="21"/>
          <w:szCs w:val="21"/>
        </w:rPr>
      </w:pPr>
      <w:r w:rsidRPr="002609EB">
        <w:rPr>
          <w:b/>
        </w:rPr>
        <w:t>D</w:t>
      </w:r>
      <w:r w:rsidR="00DB467B" w:rsidRPr="002609EB">
        <w:rPr>
          <w:b/>
        </w:rPr>
        <w:t xml:space="preserve">ysponuje </w:t>
      </w:r>
      <w:r w:rsidRPr="002609EB">
        <w:rPr>
          <w:b/>
        </w:rPr>
        <w:t>c</w:t>
      </w:r>
      <w:r w:rsidR="00DB467B" w:rsidRPr="002609EB">
        <w:rPr>
          <w:b/>
        </w:rPr>
        <w:t>o najmniej 1 osobą</w:t>
      </w:r>
      <w:r w:rsidR="00DB467B">
        <w:t xml:space="preserve"> - </w:t>
      </w:r>
      <w:proofErr w:type="spellStart"/>
      <w:r w:rsidR="00DB467B">
        <w:t>Tree</w:t>
      </w:r>
      <w:proofErr w:type="spellEnd"/>
      <w:r w:rsidR="00DB467B">
        <w:t xml:space="preserve"> </w:t>
      </w:r>
      <w:proofErr w:type="spellStart"/>
      <w:r w:rsidR="00DB467B">
        <w:t>Worker</w:t>
      </w:r>
      <w:proofErr w:type="spellEnd"/>
      <w:r w:rsidR="00DB467B">
        <w:t>/</w:t>
      </w:r>
      <w:proofErr w:type="spellStart"/>
      <w:r w:rsidR="00DB467B">
        <w:t>Arborysta</w:t>
      </w:r>
      <w:proofErr w:type="spellEnd"/>
      <w:r w:rsidR="00DB467B">
        <w:t xml:space="preserve">, która: </w:t>
      </w:r>
    </w:p>
    <w:p w14:paraId="25FBA231" w14:textId="77777777" w:rsidR="002609EB" w:rsidRDefault="00DB467B" w:rsidP="002609EB">
      <w:pPr>
        <w:pStyle w:val="Akapitzlist"/>
        <w:spacing w:after="0" w:line="256" w:lineRule="auto"/>
        <w:ind w:left="709"/>
        <w:jc w:val="both"/>
      </w:pPr>
      <w:r>
        <w:t xml:space="preserve">1) ukończyła kurs poświadczony certyfikatem europejskiego pracownika pielęgnacji drzew -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Tree</w:t>
      </w:r>
      <w:proofErr w:type="spellEnd"/>
      <w:r>
        <w:t xml:space="preserve"> </w:t>
      </w:r>
      <w:proofErr w:type="spellStart"/>
      <w:r>
        <w:t>Worker</w:t>
      </w:r>
      <w:proofErr w:type="spellEnd"/>
      <w:r>
        <w:t xml:space="preserve"> lub inny równoważny kurs udokumentowany świadectwem lub certyfikatem potwierdzającym jego ukończenie (przez równoważny certyfikat/y Zamawiający uzna certyfikat/y lub inny dokument/y poświadczający/e co najmniej takie uprawnienia/umiejętności, jakie potwierdza certyfikat wymieniony dla danej osoby, wystawiony przez podmiot który prowadzi działalność polegającą na weryfikacji i potwierdzaniu uprawnień/umiejętności); </w:t>
      </w:r>
    </w:p>
    <w:p w14:paraId="4CD8DC88" w14:textId="19EDA540" w:rsidR="00CC12D3" w:rsidRPr="002609EB" w:rsidRDefault="00DB467B" w:rsidP="002609EB">
      <w:pPr>
        <w:pStyle w:val="Akapitzlist"/>
        <w:spacing w:after="0" w:line="256" w:lineRule="auto"/>
        <w:ind w:left="709"/>
        <w:jc w:val="both"/>
        <w:rPr>
          <w:sz w:val="21"/>
          <w:szCs w:val="21"/>
        </w:rPr>
      </w:pPr>
      <w:r>
        <w:t>2) posiada 5-letnie doświadczenie w realizacji prac związanych z formowaniem i pielęgnacją koron drzew metodą alpinistyczną (w tym cięć sanitarnych, pielęgnacyjnych, wycofujących, zakładaniem wiązań zabezpieczających</w:t>
      </w:r>
      <w:r w:rsidR="006D576C">
        <w:t>)</w:t>
      </w:r>
    </w:p>
    <w:p w14:paraId="36E2FD39" w14:textId="77777777" w:rsidR="002609EB" w:rsidRPr="00DB467B" w:rsidRDefault="002609EB" w:rsidP="002609EB">
      <w:pPr>
        <w:pStyle w:val="Akapitzlist"/>
        <w:spacing w:after="0" w:line="256" w:lineRule="auto"/>
        <w:ind w:left="709"/>
        <w:jc w:val="both"/>
        <w:rPr>
          <w:sz w:val="21"/>
          <w:szCs w:val="21"/>
        </w:rPr>
      </w:pPr>
    </w:p>
    <w:tbl>
      <w:tblPr>
        <w:tblStyle w:val="TableGrid"/>
        <w:tblW w:w="8828" w:type="dxa"/>
        <w:tblInd w:w="284" w:type="dxa"/>
        <w:tblCellMar>
          <w:top w:w="8" w:type="dxa"/>
          <w:left w:w="374" w:type="dxa"/>
          <w:right w:w="115" w:type="dxa"/>
        </w:tblCellMar>
        <w:tblLook w:val="04A0" w:firstRow="1" w:lastRow="0" w:firstColumn="1" w:lastColumn="0" w:noHBand="0" w:noVBand="1"/>
      </w:tblPr>
      <w:tblGrid>
        <w:gridCol w:w="769"/>
        <w:gridCol w:w="8059"/>
      </w:tblGrid>
      <w:tr w:rsidR="00CC12D3" w:rsidRPr="00BB52B1" w14:paraId="007E47F2" w14:textId="77777777" w:rsidTr="00173F19">
        <w:trPr>
          <w:trHeight w:val="319"/>
        </w:trPr>
        <w:tc>
          <w:tcPr>
            <w:tcW w:w="769" w:type="dxa"/>
            <w:shd w:val="clear" w:color="auto" w:fill="BFBFBF"/>
            <w:hideMark/>
          </w:tcPr>
          <w:p w14:paraId="36911B2F" w14:textId="016B0898" w:rsidR="00CC12D3" w:rsidRPr="00BB52B1" w:rsidRDefault="00CC12D3" w:rsidP="00173F19">
            <w:pPr>
              <w:spacing w:after="0" w:line="256" w:lineRule="auto"/>
              <w:ind w:left="-238"/>
              <w:rPr>
                <w:sz w:val="21"/>
                <w:szCs w:val="21"/>
              </w:rPr>
            </w:pPr>
            <w:r w:rsidRPr="00BB52B1">
              <w:rPr>
                <w:b/>
                <w:sz w:val="21"/>
                <w:szCs w:val="21"/>
              </w:rPr>
              <w:t xml:space="preserve">VI. </w:t>
            </w:r>
          </w:p>
        </w:tc>
        <w:tc>
          <w:tcPr>
            <w:tcW w:w="8059" w:type="dxa"/>
            <w:shd w:val="clear" w:color="auto" w:fill="BFBFBF"/>
            <w:hideMark/>
          </w:tcPr>
          <w:p w14:paraId="77CCA260" w14:textId="77777777" w:rsidR="00CC12D3" w:rsidRPr="00BB52B1" w:rsidRDefault="00CC12D3">
            <w:pPr>
              <w:spacing w:after="0" w:line="256" w:lineRule="auto"/>
              <w:rPr>
                <w:sz w:val="21"/>
                <w:szCs w:val="21"/>
              </w:rPr>
            </w:pPr>
            <w:r w:rsidRPr="00BB52B1">
              <w:rPr>
                <w:b/>
                <w:sz w:val="21"/>
                <w:szCs w:val="21"/>
              </w:rPr>
              <w:t xml:space="preserve">Oferta Wykonawcy </w:t>
            </w:r>
          </w:p>
        </w:tc>
      </w:tr>
    </w:tbl>
    <w:p w14:paraId="079AC730" w14:textId="77777777" w:rsidR="00CC12D3" w:rsidRPr="001E738D" w:rsidRDefault="00CC12D3" w:rsidP="00CC12D3">
      <w:pPr>
        <w:numPr>
          <w:ilvl w:val="0"/>
          <w:numId w:val="28"/>
        </w:numPr>
        <w:spacing w:after="147" w:line="285" w:lineRule="auto"/>
        <w:ind w:hanging="360"/>
        <w:jc w:val="both"/>
        <w:rPr>
          <w:rFonts w:eastAsia="Arial" w:cs="Arial"/>
          <w:sz w:val="21"/>
          <w:szCs w:val="21"/>
        </w:rPr>
      </w:pPr>
      <w:r w:rsidRPr="001E738D">
        <w:rPr>
          <w:sz w:val="21"/>
          <w:szCs w:val="21"/>
        </w:rPr>
        <w:t xml:space="preserve">Do oferty należy dołączyć: </w:t>
      </w:r>
    </w:p>
    <w:p w14:paraId="40B9DA25" w14:textId="7C21F9C8" w:rsidR="0018423D" w:rsidRDefault="0018423D" w:rsidP="00CC12D3">
      <w:pPr>
        <w:numPr>
          <w:ilvl w:val="1"/>
          <w:numId w:val="28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1E738D">
        <w:rPr>
          <w:sz w:val="21"/>
          <w:szCs w:val="21"/>
        </w:rPr>
        <w:t>Formularz ofertowy;</w:t>
      </w:r>
    </w:p>
    <w:p w14:paraId="3E7856A2" w14:textId="62223679" w:rsidR="002130A6" w:rsidRPr="001E738D" w:rsidRDefault="002130A6" w:rsidP="00CC12D3">
      <w:pPr>
        <w:numPr>
          <w:ilvl w:val="1"/>
          <w:numId w:val="28"/>
        </w:numPr>
        <w:spacing w:after="147" w:line="285" w:lineRule="auto"/>
        <w:ind w:hanging="360"/>
        <w:jc w:val="both"/>
        <w:rPr>
          <w:sz w:val="21"/>
          <w:szCs w:val="21"/>
        </w:rPr>
      </w:pPr>
      <w:r>
        <w:rPr>
          <w:sz w:val="21"/>
          <w:szCs w:val="21"/>
        </w:rPr>
        <w:t>Oświadczenie o braku podstaw do wykluczenia;</w:t>
      </w:r>
    </w:p>
    <w:p w14:paraId="57D83FB9" w14:textId="07882ADA" w:rsidR="00CC12D3" w:rsidRPr="001E738D" w:rsidRDefault="0018423D" w:rsidP="00CC12D3">
      <w:pPr>
        <w:numPr>
          <w:ilvl w:val="1"/>
          <w:numId w:val="28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1E738D">
        <w:rPr>
          <w:sz w:val="21"/>
          <w:szCs w:val="21"/>
        </w:rPr>
        <w:t xml:space="preserve">Dowody potwierdzające należyte wykonanie usług </w:t>
      </w:r>
      <w:r w:rsidR="001E738D" w:rsidRPr="001E738D">
        <w:rPr>
          <w:sz w:val="21"/>
          <w:szCs w:val="21"/>
        </w:rPr>
        <w:t>wykazanych</w:t>
      </w:r>
      <w:r w:rsidRPr="001E738D">
        <w:rPr>
          <w:sz w:val="21"/>
          <w:szCs w:val="21"/>
        </w:rPr>
        <w:t xml:space="preserve"> na potwierdzenie spełnienia warunku udziału w postępowaniu</w:t>
      </w:r>
      <w:r w:rsidR="00CC12D3" w:rsidRPr="001E738D">
        <w:rPr>
          <w:sz w:val="21"/>
          <w:szCs w:val="21"/>
        </w:rPr>
        <w:t xml:space="preserve">; </w:t>
      </w:r>
    </w:p>
    <w:p w14:paraId="7F107145" w14:textId="3344C63A" w:rsidR="0018423D" w:rsidRPr="001E738D" w:rsidRDefault="0018423D" w:rsidP="00CC12D3">
      <w:pPr>
        <w:numPr>
          <w:ilvl w:val="1"/>
          <w:numId w:val="28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1E738D">
        <w:rPr>
          <w:sz w:val="21"/>
          <w:szCs w:val="21"/>
        </w:rPr>
        <w:t xml:space="preserve">Certyfikat europejskiego pracownika </w:t>
      </w:r>
      <w:r w:rsidR="001E738D" w:rsidRPr="001E738D">
        <w:rPr>
          <w:sz w:val="21"/>
          <w:szCs w:val="21"/>
        </w:rPr>
        <w:t>pielęgnacji drzew (lub równoważny) – osób wskazanych do realizacji zamówienia</w:t>
      </w:r>
      <w:r w:rsidR="0021709B">
        <w:rPr>
          <w:sz w:val="21"/>
          <w:szCs w:val="21"/>
        </w:rPr>
        <w:t>.</w:t>
      </w:r>
    </w:p>
    <w:p w14:paraId="1D5161AB" w14:textId="7ED21AA9" w:rsidR="00CC12D3" w:rsidRPr="00BB52B1" w:rsidRDefault="00CC12D3" w:rsidP="00CC12D3">
      <w:pPr>
        <w:ind w:left="357"/>
        <w:rPr>
          <w:sz w:val="21"/>
          <w:szCs w:val="21"/>
        </w:rPr>
      </w:pPr>
      <w:r w:rsidRPr="0021709B">
        <w:rPr>
          <w:b/>
          <w:color w:val="FF0000"/>
          <w:sz w:val="21"/>
          <w:szCs w:val="21"/>
        </w:rPr>
        <w:t>UWAGA:</w:t>
      </w:r>
      <w:r w:rsidRPr="00BB52B1">
        <w:rPr>
          <w:sz w:val="21"/>
          <w:szCs w:val="21"/>
        </w:rPr>
        <w:t xml:space="preserve"> Brak</w:t>
      </w:r>
      <w:r w:rsidR="00ED4319">
        <w:rPr>
          <w:sz w:val="21"/>
          <w:szCs w:val="21"/>
        </w:rPr>
        <w:t xml:space="preserve"> </w:t>
      </w:r>
      <w:r w:rsidR="004E47D8">
        <w:rPr>
          <w:sz w:val="21"/>
          <w:szCs w:val="21"/>
        </w:rPr>
        <w:t>załącznik</w:t>
      </w:r>
      <w:r w:rsidR="002F21B5">
        <w:rPr>
          <w:sz w:val="21"/>
          <w:szCs w:val="21"/>
        </w:rPr>
        <w:t>ów</w:t>
      </w:r>
      <w:r w:rsidR="004E47D8">
        <w:rPr>
          <w:sz w:val="21"/>
          <w:szCs w:val="21"/>
        </w:rPr>
        <w:t xml:space="preserve"> wskazan</w:t>
      </w:r>
      <w:r w:rsidR="002F21B5">
        <w:rPr>
          <w:sz w:val="21"/>
          <w:szCs w:val="21"/>
        </w:rPr>
        <w:t>ych</w:t>
      </w:r>
      <w:r w:rsidR="004E47D8">
        <w:rPr>
          <w:sz w:val="21"/>
          <w:szCs w:val="21"/>
        </w:rPr>
        <w:t xml:space="preserve"> powyżej</w:t>
      </w:r>
      <w:r w:rsidRPr="00BB52B1">
        <w:rPr>
          <w:sz w:val="21"/>
          <w:szCs w:val="21"/>
        </w:rPr>
        <w:t xml:space="preserve"> spowoduje odrzucenie oferty. </w:t>
      </w:r>
    </w:p>
    <w:p w14:paraId="0385318B" w14:textId="70756BDF" w:rsidR="00CC12D3" w:rsidRPr="0021709B" w:rsidRDefault="00CC12D3" w:rsidP="00507308">
      <w:pPr>
        <w:numPr>
          <w:ilvl w:val="0"/>
          <w:numId w:val="28"/>
        </w:numPr>
        <w:spacing w:after="109" w:line="285" w:lineRule="auto"/>
        <w:ind w:hanging="360"/>
        <w:rPr>
          <w:rStyle w:val="Hipercze"/>
          <w:color w:val="auto"/>
          <w:sz w:val="21"/>
          <w:szCs w:val="21"/>
          <w:u w:val="none"/>
        </w:rPr>
      </w:pPr>
      <w:r w:rsidRPr="00BB52B1">
        <w:rPr>
          <w:sz w:val="21"/>
          <w:szCs w:val="21"/>
        </w:rPr>
        <w:t>Ofert</w:t>
      </w:r>
      <w:r w:rsidR="004A5C80">
        <w:rPr>
          <w:sz w:val="21"/>
          <w:szCs w:val="21"/>
        </w:rPr>
        <w:t>ę z załącznik</w:t>
      </w:r>
      <w:r w:rsidR="002F21B5">
        <w:rPr>
          <w:sz w:val="21"/>
          <w:szCs w:val="21"/>
        </w:rPr>
        <w:t>ami</w:t>
      </w:r>
      <w:r w:rsidRPr="00BB52B1">
        <w:rPr>
          <w:sz w:val="21"/>
          <w:szCs w:val="21"/>
        </w:rPr>
        <w:t xml:space="preserve"> należy </w:t>
      </w:r>
      <w:r w:rsidR="00173F19">
        <w:rPr>
          <w:sz w:val="21"/>
          <w:szCs w:val="21"/>
        </w:rPr>
        <w:t>złożyć</w:t>
      </w:r>
      <w:r w:rsidRPr="00BB52B1">
        <w:rPr>
          <w:sz w:val="21"/>
          <w:szCs w:val="21"/>
        </w:rPr>
        <w:t xml:space="preserve"> </w:t>
      </w:r>
      <w:r w:rsidRPr="00BB52B1">
        <w:rPr>
          <w:b/>
          <w:sz w:val="21"/>
          <w:szCs w:val="21"/>
        </w:rPr>
        <w:t xml:space="preserve">do dnia </w:t>
      </w:r>
      <w:r w:rsidR="006D576C">
        <w:rPr>
          <w:b/>
          <w:sz w:val="21"/>
          <w:szCs w:val="21"/>
        </w:rPr>
        <w:t>21</w:t>
      </w:r>
      <w:r w:rsidRPr="00BB52B1">
        <w:rPr>
          <w:b/>
          <w:sz w:val="21"/>
          <w:szCs w:val="21"/>
        </w:rPr>
        <w:t xml:space="preserve"> </w:t>
      </w:r>
      <w:r w:rsidR="00173F19">
        <w:rPr>
          <w:b/>
          <w:sz w:val="21"/>
          <w:szCs w:val="21"/>
        </w:rPr>
        <w:t>listopada</w:t>
      </w:r>
      <w:r w:rsidRPr="00BB52B1">
        <w:rPr>
          <w:b/>
          <w:sz w:val="21"/>
          <w:szCs w:val="21"/>
        </w:rPr>
        <w:t xml:space="preserve"> 202</w:t>
      </w:r>
      <w:r w:rsidR="00173F19">
        <w:rPr>
          <w:b/>
          <w:sz w:val="21"/>
          <w:szCs w:val="21"/>
        </w:rPr>
        <w:t>4</w:t>
      </w:r>
      <w:r w:rsidRPr="00BB52B1">
        <w:rPr>
          <w:b/>
          <w:sz w:val="21"/>
          <w:szCs w:val="21"/>
        </w:rPr>
        <w:t xml:space="preserve"> r. do godz. 1</w:t>
      </w:r>
      <w:r w:rsidR="00173F19">
        <w:rPr>
          <w:b/>
          <w:sz w:val="21"/>
          <w:szCs w:val="21"/>
        </w:rPr>
        <w:t>0</w:t>
      </w:r>
      <w:r w:rsidRPr="00BB52B1">
        <w:rPr>
          <w:b/>
          <w:sz w:val="21"/>
          <w:szCs w:val="21"/>
        </w:rPr>
        <w:t>:</w:t>
      </w:r>
      <w:r w:rsidR="00173F19">
        <w:rPr>
          <w:b/>
          <w:sz w:val="21"/>
          <w:szCs w:val="21"/>
        </w:rPr>
        <w:t>00</w:t>
      </w:r>
      <w:r w:rsidRPr="00BB52B1">
        <w:rPr>
          <w:b/>
          <w:sz w:val="21"/>
          <w:szCs w:val="21"/>
        </w:rPr>
        <w:t xml:space="preserve"> </w:t>
      </w:r>
      <w:r w:rsidR="00173F19">
        <w:rPr>
          <w:sz w:val="21"/>
          <w:szCs w:val="21"/>
        </w:rPr>
        <w:t>poprzez platformę zakupową Zamawiającego</w:t>
      </w:r>
      <w:r w:rsidR="00BC1E34">
        <w:rPr>
          <w:sz w:val="21"/>
          <w:szCs w:val="21"/>
        </w:rPr>
        <w:t xml:space="preserve">: </w:t>
      </w:r>
      <w:hyperlink r:id="rId17" w:history="1">
        <w:r w:rsidR="00BC1E34" w:rsidRPr="00B662F2">
          <w:rPr>
            <w:rStyle w:val="Hipercze"/>
            <w:rFonts w:cs="Times New Roman"/>
            <w:b/>
            <w:bCs/>
            <w:sz w:val="21"/>
            <w:szCs w:val="21"/>
          </w:rPr>
          <w:t>https://platformazakupowa.pl/pn/muzeum1939</w:t>
        </w:r>
      </w:hyperlink>
    </w:p>
    <w:p w14:paraId="63B82AD1" w14:textId="2B4F87D7" w:rsidR="0021709B" w:rsidRDefault="0021709B" w:rsidP="0021709B">
      <w:pPr>
        <w:spacing w:after="109" w:line="285" w:lineRule="auto"/>
        <w:rPr>
          <w:sz w:val="21"/>
          <w:szCs w:val="21"/>
        </w:rPr>
      </w:pPr>
    </w:p>
    <w:p w14:paraId="251B1CDF" w14:textId="1C2F61B8" w:rsidR="0021709B" w:rsidRDefault="0021709B" w:rsidP="0021709B">
      <w:pPr>
        <w:spacing w:after="109" w:line="285" w:lineRule="auto"/>
        <w:rPr>
          <w:sz w:val="21"/>
          <w:szCs w:val="21"/>
        </w:rPr>
      </w:pPr>
    </w:p>
    <w:p w14:paraId="60C486FD" w14:textId="77777777" w:rsidR="0021709B" w:rsidRPr="00507308" w:rsidRDefault="0021709B" w:rsidP="0021709B">
      <w:pPr>
        <w:spacing w:after="109" w:line="285" w:lineRule="auto"/>
        <w:rPr>
          <w:sz w:val="21"/>
          <w:szCs w:val="21"/>
        </w:rPr>
      </w:pPr>
    </w:p>
    <w:p w14:paraId="27CA4DB5" w14:textId="5BF5BE44" w:rsidR="00CC12D3" w:rsidRPr="00BB52B1" w:rsidRDefault="00BC1E34" w:rsidP="00CC12D3">
      <w:pPr>
        <w:pStyle w:val="Nagwek1"/>
        <w:spacing w:after="180"/>
        <w:ind w:left="367"/>
        <w:rPr>
          <w:rFonts w:ascii="Barlow" w:hAnsi="Barlow"/>
          <w:sz w:val="21"/>
          <w:szCs w:val="21"/>
        </w:rPr>
      </w:pPr>
      <w:r>
        <w:rPr>
          <w:rFonts w:ascii="Barlow" w:hAnsi="Barlow"/>
          <w:sz w:val="21"/>
          <w:szCs w:val="21"/>
        </w:rPr>
        <w:lastRenderedPageBreak/>
        <w:t>VII</w:t>
      </w:r>
      <w:r w:rsidR="00CC12D3" w:rsidRPr="00BB52B1">
        <w:rPr>
          <w:rFonts w:ascii="Barlow" w:hAnsi="Barlow"/>
          <w:sz w:val="21"/>
          <w:szCs w:val="21"/>
        </w:rPr>
        <w:t xml:space="preserve">. Kryteria oceny ofert </w:t>
      </w:r>
    </w:p>
    <w:p w14:paraId="6E85F9FB" w14:textId="35480F8C" w:rsidR="00CC12D3" w:rsidRPr="004E47D8" w:rsidRDefault="00CC12D3" w:rsidP="004E47D8">
      <w:pPr>
        <w:numPr>
          <w:ilvl w:val="0"/>
          <w:numId w:val="29"/>
        </w:numPr>
        <w:spacing w:after="105" w:line="285" w:lineRule="auto"/>
        <w:ind w:hanging="360"/>
        <w:jc w:val="both"/>
        <w:rPr>
          <w:sz w:val="21"/>
          <w:szCs w:val="21"/>
        </w:rPr>
      </w:pPr>
      <w:r w:rsidRPr="00BB52B1">
        <w:rPr>
          <w:sz w:val="21"/>
          <w:szCs w:val="21"/>
        </w:rPr>
        <w:t xml:space="preserve">Zamawiający dokona oceny ofert, które nie zostały odrzucone, na podstawie następujących kryteriów oceny ofert: </w:t>
      </w:r>
    </w:p>
    <w:tbl>
      <w:tblPr>
        <w:tblStyle w:val="TableGrid"/>
        <w:tblW w:w="7259" w:type="dxa"/>
        <w:tblInd w:w="665" w:type="dxa"/>
        <w:tblCellMar>
          <w:top w:w="14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550"/>
        <w:gridCol w:w="4680"/>
        <w:gridCol w:w="2029"/>
      </w:tblGrid>
      <w:tr w:rsidR="00CC12D3" w:rsidRPr="00BB52B1" w14:paraId="50663F9F" w14:textId="77777777" w:rsidTr="002F21B5">
        <w:trPr>
          <w:trHeight w:val="76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408CC" w14:textId="77777777" w:rsidR="00CC12D3" w:rsidRPr="00BB52B1" w:rsidRDefault="00CC12D3">
            <w:pPr>
              <w:spacing w:after="0" w:line="256" w:lineRule="auto"/>
              <w:rPr>
                <w:sz w:val="21"/>
                <w:szCs w:val="21"/>
              </w:rPr>
            </w:pPr>
            <w:r w:rsidRPr="00BB52B1">
              <w:rPr>
                <w:sz w:val="21"/>
                <w:szCs w:val="21"/>
              </w:rPr>
              <w:t xml:space="preserve">Lp.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24243" w14:textId="77777777" w:rsidR="00CC12D3" w:rsidRPr="00BB52B1" w:rsidRDefault="00CC12D3">
            <w:pPr>
              <w:spacing w:after="0" w:line="256" w:lineRule="auto"/>
              <w:ind w:right="69"/>
              <w:jc w:val="center"/>
              <w:rPr>
                <w:sz w:val="21"/>
                <w:szCs w:val="21"/>
              </w:rPr>
            </w:pPr>
            <w:r w:rsidRPr="00BB52B1">
              <w:rPr>
                <w:sz w:val="21"/>
                <w:szCs w:val="21"/>
              </w:rPr>
              <w:t xml:space="preserve">Nazwa kryterium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50178" w14:textId="77777777" w:rsidR="00CC12D3" w:rsidRPr="00BB52B1" w:rsidRDefault="00CC12D3">
            <w:pPr>
              <w:spacing w:after="0" w:line="256" w:lineRule="auto"/>
              <w:jc w:val="center"/>
              <w:rPr>
                <w:sz w:val="21"/>
                <w:szCs w:val="21"/>
              </w:rPr>
            </w:pPr>
            <w:r w:rsidRPr="00BB52B1">
              <w:rPr>
                <w:sz w:val="21"/>
                <w:szCs w:val="21"/>
              </w:rPr>
              <w:t xml:space="preserve">Znaczenie kryterium (w %) </w:t>
            </w:r>
          </w:p>
        </w:tc>
      </w:tr>
      <w:tr w:rsidR="00CC12D3" w:rsidRPr="00BB52B1" w14:paraId="5E051522" w14:textId="77777777" w:rsidTr="002F21B5">
        <w:trPr>
          <w:trHeight w:val="449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3873B" w14:textId="77777777" w:rsidR="00CC12D3" w:rsidRPr="00BB52B1" w:rsidRDefault="00CC12D3">
            <w:pPr>
              <w:spacing w:after="0" w:line="256" w:lineRule="auto"/>
              <w:rPr>
                <w:sz w:val="21"/>
                <w:szCs w:val="21"/>
              </w:rPr>
            </w:pPr>
            <w:r w:rsidRPr="00BB52B1">
              <w:rPr>
                <w:sz w:val="21"/>
                <w:szCs w:val="21"/>
              </w:rPr>
              <w:t xml:space="preserve">1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7E5C9" w14:textId="77777777" w:rsidR="00CC12D3" w:rsidRPr="00BB52B1" w:rsidRDefault="00CC12D3">
            <w:pPr>
              <w:spacing w:after="0" w:line="256" w:lineRule="auto"/>
              <w:rPr>
                <w:sz w:val="21"/>
                <w:szCs w:val="21"/>
              </w:rPr>
            </w:pPr>
            <w:r w:rsidRPr="00BB52B1">
              <w:rPr>
                <w:sz w:val="21"/>
                <w:szCs w:val="21"/>
              </w:rPr>
              <w:t xml:space="preserve">Cena 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71388" w14:textId="29B0A469" w:rsidR="00CC12D3" w:rsidRPr="00BB52B1" w:rsidRDefault="002F21B5">
            <w:pPr>
              <w:spacing w:after="0" w:line="256" w:lineRule="auto"/>
              <w:ind w:right="66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</w:tr>
      <w:tr w:rsidR="004A5C80" w:rsidRPr="00BB52B1" w14:paraId="595DC81C" w14:textId="77777777" w:rsidTr="002F21B5">
        <w:trPr>
          <w:trHeight w:val="76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8E56E" w14:textId="77777777" w:rsidR="004A5C80" w:rsidRDefault="004A5C80">
            <w:pPr>
              <w:spacing w:after="0" w:line="256" w:lineRule="auto"/>
              <w:rPr>
                <w:sz w:val="21"/>
                <w:szCs w:val="21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7363" w14:textId="77777777" w:rsidR="004A5C80" w:rsidRDefault="004A5C80" w:rsidP="004A5C80">
            <w:pPr>
              <w:tabs>
                <w:tab w:val="center" w:pos="2366"/>
                <w:tab w:val="right" w:pos="4532"/>
              </w:tabs>
              <w:spacing w:after="68" w:line="256" w:lineRule="auto"/>
              <w:jc w:val="center"/>
              <w:rPr>
                <w:sz w:val="21"/>
                <w:szCs w:val="21"/>
              </w:rPr>
            </w:pPr>
          </w:p>
          <w:p w14:paraId="3F167495" w14:textId="0B509511" w:rsidR="004A5C80" w:rsidRDefault="004A5C80" w:rsidP="004A5C80">
            <w:pPr>
              <w:tabs>
                <w:tab w:val="center" w:pos="2366"/>
                <w:tab w:val="right" w:pos="4532"/>
              </w:tabs>
              <w:spacing w:after="68" w:line="25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Suma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323A9" w14:textId="77777777" w:rsidR="004A5C80" w:rsidRDefault="004A5C80" w:rsidP="004A5C80">
            <w:pPr>
              <w:spacing w:after="0" w:line="256" w:lineRule="auto"/>
              <w:ind w:right="66"/>
              <w:jc w:val="center"/>
              <w:rPr>
                <w:sz w:val="21"/>
                <w:szCs w:val="21"/>
              </w:rPr>
            </w:pPr>
          </w:p>
          <w:p w14:paraId="5B835B98" w14:textId="411E5802" w:rsidR="004A5C80" w:rsidRDefault="004A5C80" w:rsidP="004A5C80">
            <w:pPr>
              <w:spacing w:after="0" w:line="256" w:lineRule="auto"/>
              <w:ind w:right="66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</w:tr>
    </w:tbl>
    <w:p w14:paraId="61B2355E" w14:textId="77777777" w:rsidR="00CC12D3" w:rsidRPr="00BB52B1" w:rsidRDefault="00CC12D3" w:rsidP="00CC12D3">
      <w:pPr>
        <w:spacing w:after="180" w:line="256" w:lineRule="auto"/>
        <w:ind w:left="583"/>
        <w:rPr>
          <w:rFonts w:eastAsia="Arial" w:cs="Arial"/>
          <w:color w:val="000000"/>
          <w:sz w:val="21"/>
          <w:szCs w:val="21"/>
        </w:rPr>
      </w:pPr>
      <w:r w:rsidRPr="00BB52B1">
        <w:rPr>
          <w:sz w:val="21"/>
          <w:szCs w:val="21"/>
        </w:rPr>
        <w:t xml:space="preserve"> </w:t>
      </w:r>
    </w:p>
    <w:p w14:paraId="0CB6382F" w14:textId="77777777" w:rsidR="00CC12D3" w:rsidRPr="00BB52B1" w:rsidRDefault="00CC12D3" w:rsidP="00CC12D3">
      <w:pPr>
        <w:numPr>
          <w:ilvl w:val="0"/>
          <w:numId w:val="29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BB52B1">
        <w:rPr>
          <w:sz w:val="21"/>
          <w:szCs w:val="21"/>
        </w:rPr>
        <w:t xml:space="preserve">Zamawiający dokona oceny ofert przyznając punkty w ramach poszczególnych kryteriów oceny ofert, przyjmując zasadę, że 1% = 1 punkt. </w:t>
      </w:r>
    </w:p>
    <w:p w14:paraId="4AC43E23" w14:textId="3CAA8C5B" w:rsidR="00BC1E34" w:rsidRPr="005B08CF" w:rsidRDefault="00CC12D3" w:rsidP="005B08CF">
      <w:pPr>
        <w:numPr>
          <w:ilvl w:val="0"/>
          <w:numId w:val="29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BB52B1">
        <w:rPr>
          <w:sz w:val="21"/>
          <w:szCs w:val="21"/>
        </w:rPr>
        <w:t xml:space="preserve">Punkty za kryterium „Cena” zostaną obliczone według wzoru: </w:t>
      </w:r>
    </w:p>
    <w:p w14:paraId="2B368206" w14:textId="77777777" w:rsidR="00CC12D3" w:rsidRPr="00BB52B1" w:rsidRDefault="00CC12D3" w:rsidP="00CC12D3">
      <w:pPr>
        <w:spacing w:after="6"/>
        <w:ind w:left="1430"/>
        <w:rPr>
          <w:sz w:val="21"/>
          <w:szCs w:val="21"/>
        </w:rPr>
      </w:pPr>
      <w:r w:rsidRPr="00BB52B1">
        <w:rPr>
          <w:sz w:val="21"/>
          <w:szCs w:val="21"/>
        </w:rPr>
        <w:t xml:space="preserve">Cena brutto oferty najtańszej </w:t>
      </w:r>
    </w:p>
    <w:p w14:paraId="450EF409" w14:textId="6211BB9E" w:rsidR="005B08CF" w:rsidRDefault="00CC12D3" w:rsidP="00CC12D3">
      <w:pPr>
        <w:spacing w:after="108"/>
        <w:ind w:left="1430" w:right="1333"/>
        <w:rPr>
          <w:sz w:val="21"/>
          <w:szCs w:val="21"/>
        </w:rPr>
      </w:pPr>
      <w:r w:rsidRPr="00BB52B1">
        <w:rPr>
          <w:sz w:val="21"/>
          <w:szCs w:val="21"/>
        </w:rPr>
        <w:t xml:space="preserve">---------------------------------------   x </w:t>
      </w:r>
      <w:r w:rsidR="007F3A27">
        <w:rPr>
          <w:sz w:val="21"/>
          <w:szCs w:val="21"/>
        </w:rPr>
        <w:t>10</w:t>
      </w:r>
      <w:r w:rsidRPr="00BB52B1">
        <w:rPr>
          <w:sz w:val="21"/>
          <w:szCs w:val="21"/>
        </w:rPr>
        <w:t xml:space="preserve">0  = liczba punktów </w:t>
      </w:r>
    </w:p>
    <w:p w14:paraId="5F49BA72" w14:textId="28894A19" w:rsidR="005B08CF" w:rsidRPr="00BB52B1" w:rsidRDefault="00CC12D3" w:rsidP="004E47D8">
      <w:pPr>
        <w:spacing w:after="108"/>
        <w:ind w:left="1430" w:right="1333"/>
        <w:rPr>
          <w:sz w:val="21"/>
          <w:szCs w:val="21"/>
        </w:rPr>
      </w:pPr>
      <w:r w:rsidRPr="00BB52B1">
        <w:rPr>
          <w:sz w:val="21"/>
          <w:szCs w:val="21"/>
        </w:rPr>
        <w:t xml:space="preserve">Cena brutto oferty badanej </w:t>
      </w:r>
    </w:p>
    <w:p w14:paraId="360ED9E5" w14:textId="7D69B39D" w:rsidR="002362DF" w:rsidRPr="00BB52B1" w:rsidRDefault="00CC12D3" w:rsidP="00507308">
      <w:pPr>
        <w:ind w:left="720"/>
        <w:rPr>
          <w:sz w:val="21"/>
          <w:szCs w:val="21"/>
        </w:rPr>
      </w:pPr>
      <w:r w:rsidRPr="00BB52B1">
        <w:rPr>
          <w:sz w:val="21"/>
          <w:szCs w:val="21"/>
        </w:rPr>
        <w:t xml:space="preserve">Końcowy wynik powyższego działania zostanie zaokrąglony do dwóch miejsc po przecinku. </w:t>
      </w:r>
    </w:p>
    <w:p w14:paraId="36F1C337" w14:textId="39B7EC17" w:rsidR="00CC12D3" w:rsidRPr="00BB52B1" w:rsidRDefault="00FA1540" w:rsidP="00CC12D3">
      <w:pPr>
        <w:pStyle w:val="Nagwek1"/>
        <w:spacing w:after="171"/>
        <w:ind w:left="367"/>
        <w:rPr>
          <w:rFonts w:ascii="Barlow" w:hAnsi="Barlow"/>
          <w:sz w:val="21"/>
          <w:szCs w:val="21"/>
        </w:rPr>
      </w:pPr>
      <w:r>
        <w:rPr>
          <w:rFonts w:ascii="Barlow" w:hAnsi="Barlow"/>
          <w:sz w:val="21"/>
          <w:szCs w:val="21"/>
        </w:rPr>
        <w:t>VIII</w:t>
      </w:r>
      <w:r w:rsidR="00CC12D3" w:rsidRPr="00BB52B1">
        <w:rPr>
          <w:rFonts w:ascii="Barlow" w:hAnsi="Barlow"/>
          <w:sz w:val="21"/>
          <w:szCs w:val="21"/>
        </w:rPr>
        <w:t xml:space="preserve">. Zasady wyboru Wykonawcy </w:t>
      </w:r>
    </w:p>
    <w:p w14:paraId="73DAEF7E" w14:textId="77777777" w:rsidR="00CC12D3" w:rsidRPr="00BB52B1" w:rsidRDefault="00CC12D3" w:rsidP="00CC12D3">
      <w:pPr>
        <w:numPr>
          <w:ilvl w:val="0"/>
          <w:numId w:val="31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BB52B1">
        <w:rPr>
          <w:sz w:val="21"/>
          <w:szCs w:val="21"/>
        </w:rPr>
        <w:t xml:space="preserve">W celu zapewnienia porównywalności ofert, Zamawiający zastrzega sobie prawo do skontaktowania się z oferentami, w celu uzupełnienia lub doprecyzowania ofert. </w:t>
      </w:r>
    </w:p>
    <w:p w14:paraId="31229ECC" w14:textId="77777777" w:rsidR="00CC12D3" w:rsidRPr="00BB52B1" w:rsidRDefault="00CC12D3" w:rsidP="00CC12D3">
      <w:pPr>
        <w:numPr>
          <w:ilvl w:val="0"/>
          <w:numId w:val="31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BB52B1">
        <w:rPr>
          <w:sz w:val="21"/>
          <w:szCs w:val="21"/>
        </w:rPr>
        <w:t xml:space="preserve">Zamawiający zastrzega sobie prawo do: </w:t>
      </w:r>
    </w:p>
    <w:p w14:paraId="120EF612" w14:textId="77777777" w:rsidR="00507308" w:rsidRDefault="00CC12D3" w:rsidP="00507308">
      <w:pPr>
        <w:numPr>
          <w:ilvl w:val="1"/>
          <w:numId w:val="31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BB52B1">
        <w:rPr>
          <w:sz w:val="21"/>
          <w:szCs w:val="21"/>
        </w:rPr>
        <w:t>negocjacji warunków zamówienia</w:t>
      </w:r>
    </w:p>
    <w:p w14:paraId="4D2C67B5" w14:textId="77777777" w:rsidR="00507308" w:rsidRDefault="00507308" w:rsidP="00507308">
      <w:pPr>
        <w:numPr>
          <w:ilvl w:val="1"/>
          <w:numId w:val="31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8B48F1">
        <w:t xml:space="preserve">poprawienia oczywistych omyłek rachunkowych i pisarskich, </w:t>
      </w:r>
    </w:p>
    <w:p w14:paraId="700881EC" w14:textId="77777777" w:rsidR="00507308" w:rsidRDefault="00507308" w:rsidP="00507308">
      <w:pPr>
        <w:numPr>
          <w:ilvl w:val="1"/>
          <w:numId w:val="31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8B48F1">
        <w:t xml:space="preserve">wyboru kolejnego wykonawcy w przypadku uchylania się wykonawcy, którego wybrano jako najkorzystniejszego od podpisania umowy, </w:t>
      </w:r>
    </w:p>
    <w:p w14:paraId="4A3D6E86" w14:textId="77777777" w:rsidR="00507308" w:rsidRDefault="00507308" w:rsidP="00507308">
      <w:pPr>
        <w:numPr>
          <w:ilvl w:val="1"/>
          <w:numId w:val="31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8B48F1">
        <w:t>odwołania postępowania bez podawania przyczyny (podstawa prawna art. 70</w:t>
      </w:r>
      <w:r w:rsidRPr="00507308">
        <w:rPr>
          <w:vertAlign w:val="superscript"/>
        </w:rPr>
        <w:t>1</w:t>
      </w:r>
      <w:r w:rsidRPr="008B48F1">
        <w:t xml:space="preserve"> § 3 Kodeksu Cywilnego).  </w:t>
      </w:r>
    </w:p>
    <w:p w14:paraId="7169ED40" w14:textId="119E61D0" w:rsidR="00507308" w:rsidRPr="00507308" w:rsidRDefault="00507308" w:rsidP="00507308">
      <w:pPr>
        <w:numPr>
          <w:ilvl w:val="1"/>
          <w:numId w:val="31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8B48F1">
        <w:t>stosowania w ramach postępowania, zasad wynikających z procedury udzielenia zamówień publicznych wynikających z ustawy z dnia 11 września 2019 r. „Prawo zamó</w:t>
      </w:r>
      <w:r>
        <w:t xml:space="preserve">wień publicznych” (Dz. U. z 2024 r., poz. </w:t>
      </w:r>
      <w:r w:rsidRPr="008B48F1">
        <w:t>1</w:t>
      </w:r>
      <w:r>
        <w:t>320</w:t>
      </w:r>
      <w:r w:rsidRPr="008B48F1">
        <w:t xml:space="preserve">). </w:t>
      </w:r>
    </w:p>
    <w:p w14:paraId="52E34B08" w14:textId="77777777" w:rsidR="00CC12D3" w:rsidRPr="00BB52B1" w:rsidRDefault="00CC12D3" w:rsidP="00CC12D3">
      <w:pPr>
        <w:numPr>
          <w:ilvl w:val="0"/>
          <w:numId w:val="31"/>
        </w:numPr>
        <w:spacing w:after="147" w:line="285" w:lineRule="auto"/>
        <w:ind w:hanging="360"/>
        <w:jc w:val="both"/>
        <w:rPr>
          <w:sz w:val="21"/>
          <w:szCs w:val="21"/>
        </w:rPr>
      </w:pPr>
      <w:r w:rsidRPr="00BB52B1">
        <w:rPr>
          <w:sz w:val="21"/>
          <w:szCs w:val="21"/>
        </w:rPr>
        <w:t xml:space="preserve">Zamawiający informuje, że przedmiotowe zaproszenie nie stanowi oferty w rozumieniu art. 66 Kodeksu Cywilnego, ani nie jest ogłoszeniem o zamówieniu w rozumieniu ustawy Prawo zamówień publicznych.  </w:t>
      </w:r>
    </w:p>
    <w:p w14:paraId="74C255C8" w14:textId="2C327A9A" w:rsidR="00CC12D3" w:rsidRPr="00BB52B1" w:rsidRDefault="00AD4394" w:rsidP="00CC12D3">
      <w:pPr>
        <w:numPr>
          <w:ilvl w:val="0"/>
          <w:numId w:val="31"/>
        </w:numPr>
        <w:spacing w:after="147" w:line="285" w:lineRule="auto"/>
        <w:ind w:hanging="360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Zamawiający</w:t>
      </w:r>
      <w:r w:rsidR="00CC12D3" w:rsidRPr="00BB52B1">
        <w:rPr>
          <w:sz w:val="21"/>
          <w:szCs w:val="21"/>
        </w:rPr>
        <w:t xml:space="preserve"> zastrzega sobie prawo do rezygnacji z zamówienia bez wyboru którejkolwiek ze złożonych ofert. </w:t>
      </w:r>
    </w:p>
    <w:p w14:paraId="71B8869F" w14:textId="7F99B1F2" w:rsidR="00507308" w:rsidRDefault="00CC12D3" w:rsidP="0021709B">
      <w:pPr>
        <w:numPr>
          <w:ilvl w:val="0"/>
          <w:numId w:val="31"/>
        </w:numPr>
        <w:spacing w:after="109" w:line="285" w:lineRule="auto"/>
        <w:ind w:hanging="360"/>
        <w:jc w:val="both"/>
        <w:rPr>
          <w:sz w:val="21"/>
          <w:szCs w:val="21"/>
        </w:rPr>
      </w:pPr>
      <w:r w:rsidRPr="00BB52B1">
        <w:rPr>
          <w:sz w:val="21"/>
          <w:szCs w:val="21"/>
        </w:rPr>
        <w:t xml:space="preserve">Oferty złożone po terminie nie będą rozpatrywane. W toku badania i oceny ofert Zamawiający może żądać od oferentów wyjaśnień dotyczących treści złożonych ofert. O wyborze najkorzystniejszej oferty Zamawiający zawiadomi oferentów </w:t>
      </w:r>
      <w:r w:rsidR="00AD4394">
        <w:rPr>
          <w:sz w:val="21"/>
          <w:szCs w:val="21"/>
        </w:rPr>
        <w:t>poprzez platformę zakupową</w:t>
      </w:r>
      <w:r w:rsidRPr="00BB52B1">
        <w:rPr>
          <w:sz w:val="21"/>
          <w:szCs w:val="21"/>
        </w:rPr>
        <w:t xml:space="preserve">. Rozstrzygane będą tylko te oferty, które są zgodne z zakresem i warunkami OPZ.  </w:t>
      </w:r>
    </w:p>
    <w:p w14:paraId="464C8F78" w14:textId="77777777" w:rsidR="00823BB6" w:rsidRDefault="00823BB6" w:rsidP="00823BB6">
      <w:pPr>
        <w:spacing w:after="109" w:line="285" w:lineRule="auto"/>
        <w:ind w:left="717"/>
        <w:jc w:val="both"/>
        <w:rPr>
          <w:sz w:val="21"/>
          <w:szCs w:val="21"/>
        </w:rPr>
      </w:pPr>
    </w:p>
    <w:p w14:paraId="4937E003" w14:textId="57C0FC10" w:rsidR="00823BB6" w:rsidRPr="00BB52B1" w:rsidRDefault="00823BB6" w:rsidP="00823BB6">
      <w:pPr>
        <w:pStyle w:val="Nagwek1"/>
        <w:spacing w:after="139"/>
        <w:ind w:left="367"/>
        <w:rPr>
          <w:rFonts w:ascii="Barlow" w:hAnsi="Barlow"/>
          <w:sz w:val="21"/>
          <w:szCs w:val="21"/>
        </w:rPr>
      </w:pPr>
      <w:r>
        <w:rPr>
          <w:rFonts w:ascii="Barlow" w:hAnsi="Barlow"/>
          <w:sz w:val="21"/>
          <w:szCs w:val="21"/>
        </w:rPr>
        <w:t>I</w:t>
      </w:r>
      <w:r w:rsidRPr="00BB52B1">
        <w:rPr>
          <w:rFonts w:ascii="Barlow" w:hAnsi="Barlow"/>
          <w:sz w:val="21"/>
          <w:szCs w:val="21"/>
        </w:rPr>
        <w:t xml:space="preserve">X. </w:t>
      </w:r>
      <w:r>
        <w:rPr>
          <w:rFonts w:ascii="Barlow" w:hAnsi="Barlow"/>
          <w:sz w:val="21"/>
          <w:szCs w:val="21"/>
        </w:rPr>
        <w:t>Formalności przed podpisaniem umowy</w:t>
      </w:r>
      <w:r w:rsidRPr="00BB52B1">
        <w:rPr>
          <w:rFonts w:ascii="Barlow" w:hAnsi="Barlow"/>
          <w:sz w:val="21"/>
          <w:szCs w:val="21"/>
        </w:rPr>
        <w:t xml:space="preserve">  </w:t>
      </w:r>
    </w:p>
    <w:p w14:paraId="7377AD00" w14:textId="77777777" w:rsidR="00823BB6" w:rsidRPr="008B48F1" w:rsidRDefault="00823BB6" w:rsidP="00823BB6">
      <w:pPr>
        <w:spacing w:line="240" w:lineRule="auto"/>
        <w:ind w:left="426" w:right="6"/>
        <w:rPr>
          <w:b/>
          <w:bCs/>
        </w:rPr>
      </w:pPr>
      <w:r w:rsidRPr="008B48F1">
        <w:t xml:space="preserve">Wybrany w drodze postępowania Wykonawca zobowiązany będzie najpóźniej w dniu podpisania umowy </w:t>
      </w:r>
      <w:r w:rsidRPr="008B48F1">
        <w:rPr>
          <w:b/>
          <w:bCs/>
        </w:rPr>
        <w:t>przedłożyć Zamawiającemu:</w:t>
      </w:r>
    </w:p>
    <w:p w14:paraId="3041CD99" w14:textId="446C2235" w:rsidR="00823BB6" w:rsidRPr="0021709B" w:rsidRDefault="00823BB6" w:rsidP="00823BB6">
      <w:pPr>
        <w:spacing w:after="109" w:line="285" w:lineRule="auto"/>
        <w:ind w:left="717"/>
        <w:jc w:val="both"/>
        <w:rPr>
          <w:sz w:val="21"/>
          <w:szCs w:val="21"/>
        </w:rPr>
      </w:pPr>
      <w:r>
        <w:t>kopię</w:t>
      </w:r>
      <w:r w:rsidRPr="008B48F1">
        <w:t xml:space="preserve"> </w:t>
      </w:r>
      <w:r w:rsidRPr="008B48F1">
        <w:rPr>
          <w:b/>
        </w:rPr>
        <w:t>opłacon</w:t>
      </w:r>
      <w:r>
        <w:rPr>
          <w:b/>
        </w:rPr>
        <w:t>ej</w:t>
      </w:r>
      <w:r w:rsidRPr="008B48F1">
        <w:t xml:space="preserve"> </w:t>
      </w:r>
      <w:r w:rsidRPr="008B48F1">
        <w:rPr>
          <w:b/>
          <w:bCs/>
        </w:rPr>
        <w:t>polis</w:t>
      </w:r>
      <w:r>
        <w:rPr>
          <w:b/>
          <w:bCs/>
        </w:rPr>
        <w:t>y</w:t>
      </w:r>
      <w:r w:rsidRPr="008B48F1">
        <w:rPr>
          <w:b/>
          <w:bCs/>
        </w:rPr>
        <w:t xml:space="preserve"> </w:t>
      </w:r>
      <w:r w:rsidRPr="008B48F1">
        <w:rPr>
          <w:b/>
        </w:rPr>
        <w:t xml:space="preserve">o wartości min. </w:t>
      </w:r>
      <w:r>
        <w:rPr>
          <w:b/>
        </w:rPr>
        <w:t>3</w:t>
      </w:r>
      <w:r>
        <w:rPr>
          <w:b/>
        </w:rPr>
        <w:t>0</w:t>
      </w:r>
      <w:r w:rsidRPr="008B48F1">
        <w:rPr>
          <w:b/>
        </w:rPr>
        <w:t> 000,00 zł</w:t>
      </w:r>
      <w:r w:rsidRPr="008B48F1">
        <w:t xml:space="preserve">, a w przypadku jej braku inny dokument potwierdzający, że wykonawca jest ubezpieczony od odpowiedzialności cywilnej </w:t>
      </w:r>
      <w:r w:rsidRPr="00254333">
        <w:rPr>
          <w:b/>
        </w:rPr>
        <w:t>w zakresie prowadzonej działalności gospodarczej</w:t>
      </w:r>
      <w:r w:rsidRPr="008B48F1">
        <w:t xml:space="preserve"> </w:t>
      </w:r>
      <w:r w:rsidRPr="008B48F1">
        <w:rPr>
          <w:bCs/>
        </w:rPr>
        <w:t>przez cały okres realizacji umowy</w:t>
      </w:r>
      <w:r w:rsidRPr="008B48F1">
        <w:t>. W przypadku wznowienia polisy — należy dostarczyć jej potwierdzoną kopię wciągu 7 dni od daty jej wznowienia.</w:t>
      </w:r>
      <w:bookmarkStart w:id="2" w:name="_GoBack"/>
      <w:bookmarkEnd w:id="2"/>
    </w:p>
    <w:p w14:paraId="0584E981" w14:textId="1ECBBDB9" w:rsidR="00CC12D3" w:rsidRPr="00BB52B1" w:rsidRDefault="00CC12D3" w:rsidP="00CC12D3">
      <w:pPr>
        <w:pStyle w:val="Nagwek1"/>
        <w:spacing w:after="139"/>
        <w:ind w:left="367"/>
        <w:rPr>
          <w:rFonts w:ascii="Barlow" w:hAnsi="Barlow"/>
          <w:sz w:val="21"/>
          <w:szCs w:val="21"/>
        </w:rPr>
      </w:pPr>
      <w:r w:rsidRPr="00BB52B1">
        <w:rPr>
          <w:rFonts w:ascii="Barlow" w:hAnsi="Barlow"/>
          <w:sz w:val="21"/>
          <w:szCs w:val="21"/>
        </w:rPr>
        <w:t xml:space="preserve">X. Informacja o przetwarzaniu danych osobowych  </w:t>
      </w:r>
    </w:p>
    <w:p w14:paraId="51C0C65E" w14:textId="77777777" w:rsidR="00F85BFC" w:rsidRPr="00F85BFC" w:rsidRDefault="00F85BFC" w:rsidP="004E47D8">
      <w:pPr>
        <w:spacing w:after="5" w:line="276" w:lineRule="auto"/>
        <w:ind w:left="428" w:right="6"/>
        <w:jc w:val="both"/>
        <w:rPr>
          <w:sz w:val="21"/>
          <w:szCs w:val="21"/>
        </w:rPr>
      </w:pPr>
      <w:r w:rsidRPr="00F85BFC">
        <w:rPr>
          <w:sz w:val="21"/>
          <w:szCs w:val="21"/>
        </w:rPr>
        <w:t>Klauzula informacyjna z art. 13 RODO</w:t>
      </w:r>
      <w:r w:rsidRPr="00F85BFC">
        <w:rPr>
          <w:sz w:val="21"/>
          <w:szCs w:val="21"/>
          <w:vertAlign w:val="superscript"/>
        </w:rPr>
        <w:t>1</w:t>
      </w:r>
      <w:r w:rsidRPr="00F85BFC">
        <w:rPr>
          <w:sz w:val="21"/>
          <w:szCs w:val="21"/>
        </w:rPr>
        <w:t xml:space="preserve"> do zastosowania przez zamawiających w celu związanym z postępowaniem o udzielenie zamówienia publicznego.  </w:t>
      </w:r>
    </w:p>
    <w:p w14:paraId="6B86D585" w14:textId="77777777" w:rsidR="00F85BFC" w:rsidRPr="00F85BFC" w:rsidRDefault="00F85BFC" w:rsidP="004E47D8">
      <w:pPr>
        <w:spacing w:line="276" w:lineRule="auto"/>
        <w:ind w:left="426" w:right="6"/>
        <w:rPr>
          <w:sz w:val="21"/>
          <w:szCs w:val="21"/>
        </w:rPr>
      </w:pPr>
      <w:r w:rsidRPr="00F85BFC">
        <w:rPr>
          <w:sz w:val="21"/>
          <w:szCs w:val="21"/>
        </w:rPr>
        <w:t xml:space="preserve">Zgodnie z art. 13 ust. 1 i 2 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(Dz. Urz. UE L 119 z 04.05.2016, str. 1), dalej „RODO”, informuję, że:  </w:t>
      </w:r>
    </w:p>
    <w:p w14:paraId="2EBA3332" w14:textId="77777777" w:rsidR="00F85BFC" w:rsidRPr="00F85BFC" w:rsidRDefault="00F85BFC" w:rsidP="004E47D8">
      <w:pPr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sz w:val="21"/>
          <w:szCs w:val="21"/>
        </w:rPr>
      </w:pPr>
      <w:r w:rsidRPr="00F85BFC">
        <w:rPr>
          <w:sz w:val="21"/>
          <w:szCs w:val="21"/>
        </w:rPr>
        <w:t>administratorem Pani/Pana danych osobowych jest Muzeum II Wojny Światowej w Gdańsku                z siedzibą w Gdańsku przy pl. Władysława Bartoszewskiego 1;</w:t>
      </w:r>
    </w:p>
    <w:p w14:paraId="384AE3F3" w14:textId="77777777" w:rsidR="00F85BFC" w:rsidRPr="00F85BFC" w:rsidRDefault="00F85BFC" w:rsidP="004E47D8">
      <w:pPr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jc w:val="both"/>
        <w:rPr>
          <w:sz w:val="21"/>
          <w:szCs w:val="21"/>
        </w:rPr>
      </w:pPr>
      <w:r w:rsidRPr="00F85BFC">
        <w:rPr>
          <w:sz w:val="21"/>
          <w:szCs w:val="21"/>
        </w:rPr>
        <w:t>dane kontaktowe do inspektora danych osobowych w Muzeum II Wojny Światowej w Gdańsku jest Pan Leszek Gierula , mail: iod@muzeum1939.pl;</w:t>
      </w:r>
    </w:p>
    <w:p w14:paraId="2C17B280" w14:textId="77777777" w:rsidR="00F85BFC" w:rsidRPr="00F85BFC" w:rsidRDefault="00F85BFC" w:rsidP="004E47D8">
      <w:pPr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jc w:val="both"/>
        <w:rPr>
          <w:sz w:val="21"/>
          <w:szCs w:val="21"/>
        </w:rPr>
      </w:pPr>
      <w:r w:rsidRPr="00F85BFC">
        <w:rPr>
          <w:sz w:val="21"/>
          <w:szCs w:val="21"/>
        </w:rPr>
        <w:t>Pani/Pana dane osobowe przetwarzane będą na podstawie art. 6 ust. 1 lit. c</w:t>
      </w:r>
      <w:r w:rsidRPr="00F85BFC">
        <w:rPr>
          <w:i/>
          <w:sz w:val="21"/>
          <w:szCs w:val="21"/>
        </w:rPr>
        <w:t xml:space="preserve"> </w:t>
      </w:r>
      <w:r w:rsidRPr="00F85BFC">
        <w:rPr>
          <w:sz w:val="21"/>
          <w:szCs w:val="21"/>
        </w:rPr>
        <w:t xml:space="preserve">RODO </w:t>
      </w:r>
      <w:r w:rsidRPr="00F85BFC">
        <w:rPr>
          <w:sz w:val="21"/>
          <w:szCs w:val="21"/>
        </w:rPr>
        <w:br/>
        <w:t>w celu związanym z niniejszym postępowaniem o udzielenie zamówienia publicznego;</w:t>
      </w:r>
    </w:p>
    <w:p w14:paraId="2427AE72" w14:textId="77777777" w:rsidR="00F85BFC" w:rsidRPr="00F85BFC" w:rsidRDefault="00F85BFC" w:rsidP="004E47D8">
      <w:pPr>
        <w:pStyle w:val="Akapitzlist"/>
        <w:numPr>
          <w:ilvl w:val="0"/>
          <w:numId w:val="37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 xml:space="preserve">odbiorcami Pani/Pana danych osobowych będą osoby lub podmioty, którym udostępniona zostanie dokumentacja postępowania w oparciu o art. 74 ustawy Pzp oraz inne podmioty, jeśli będzie to konieczne dla realizacji obowiązków wynikających z przepisów prawa.  </w:t>
      </w:r>
    </w:p>
    <w:p w14:paraId="215C0C01" w14:textId="77777777" w:rsidR="00F85BFC" w:rsidRPr="00F85BFC" w:rsidRDefault="00F85BFC" w:rsidP="004E47D8">
      <w:pPr>
        <w:pStyle w:val="Akapitzlist"/>
        <w:numPr>
          <w:ilvl w:val="0"/>
          <w:numId w:val="37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>Pani/Pana dane osobowe będą przetwarzane przez administratora danych przez okres, wymagany przepisami prawa.</w:t>
      </w:r>
    </w:p>
    <w:p w14:paraId="63454BDE" w14:textId="7099889B" w:rsidR="00F85BFC" w:rsidRPr="00F85BFC" w:rsidRDefault="00F85BFC" w:rsidP="004E47D8">
      <w:pPr>
        <w:pStyle w:val="Akapitzlist"/>
        <w:numPr>
          <w:ilvl w:val="0"/>
          <w:numId w:val="37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>obowiązek podania przez Panią/Pana danych osobowych bezpośrednio Pani/Pana dotyczących jest wymogiem ustawowym określonym w przepisach ustawy Pzp, związanym z udziałem</w:t>
      </w:r>
      <w:r w:rsidR="00D91E70">
        <w:rPr>
          <w:rFonts w:cs="Times New Roman"/>
          <w:sz w:val="21"/>
          <w:szCs w:val="21"/>
        </w:rPr>
        <w:t xml:space="preserve"> </w:t>
      </w:r>
      <w:r w:rsidRPr="00F85BFC">
        <w:rPr>
          <w:rFonts w:cs="Times New Roman"/>
          <w:sz w:val="21"/>
          <w:szCs w:val="21"/>
        </w:rPr>
        <w:t xml:space="preserve">w postępowaniu o udzielenie zamówienia publicznego; konsekwencje niepodania określonych danych wynikają z ustawy Pzp;  </w:t>
      </w:r>
    </w:p>
    <w:p w14:paraId="747C64C1" w14:textId="77777777" w:rsidR="00F85BFC" w:rsidRPr="00F85BFC" w:rsidRDefault="00F85BFC" w:rsidP="004E47D8">
      <w:pPr>
        <w:pStyle w:val="Akapitzlist"/>
        <w:numPr>
          <w:ilvl w:val="0"/>
          <w:numId w:val="37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 xml:space="preserve">w odniesieniu do Pani/Pana danych osobowych decyzje nie będą podejmowane </w:t>
      </w:r>
    </w:p>
    <w:p w14:paraId="63322989" w14:textId="77777777" w:rsidR="00F85BFC" w:rsidRPr="00F85BFC" w:rsidRDefault="00F85BFC" w:rsidP="004E47D8">
      <w:pPr>
        <w:pStyle w:val="Akapitzlist"/>
        <w:spacing w:line="276" w:lineRule="auto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>w sposób zautomatyzowany, stosowanie do art. 22 RODO;</w:t>
      </w:r>
    </w:p>
    <w:p w14:paraId="16705C7E" w14:textId="77777777" w:rsidR="00F85BFC" w:rsidRPr="00F85BFC" w:rsidRDefault="00F85BFC" w:rsidP="004E47D8">
      <w:pPr>
        <w:pStyle w:val="Akapitzlist"/>
        <w:numPr>
          <w:ilvl w:val="0"/>
          <w:numId w:val="37"/>
        </w:numPr>
        <w:spacing w:after="160" w:line="276" w:lineRule="auto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lastRenderedPageBreak/>
        <w:t>posiada Pani/Pan:</w:t>
      </w:r>
    </w:p>
    <w:p w14:paraId="6F98FA94" w14:textId="77777777" w:rsidR="00F85BFC" w:rsidRPr="00F85BFC" w:rsidRDefault="00F85BFC" w:rsidP="004E47D8">
      <w:pPr>
        <w:pStyle w:val="Akapitzlist"/>
        <w:numPr>
          <w:ilvl w:val="0"/>
          <w:numId w:val="38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 xml:space="preserve">na podstawie art. 15 RODO prawo dostępu do danych osobowych Pani/Pana dotyczących (może zostać Pani/Pan zobowiązana do wskazania dodatkowych informacji mających na celu sprecyzowanie nazwy lub daty postępowania o udzielenie zamówienia publicznego lub konkursu albo sprecyzowanie nazwy lub daty zakończonego postępowania o udzielenie zamówienia);  </w:t>
      </w:r>
    </w:p>
    <w:p w14:paraId="5AD1F16E" w14:textId="77777777" w:rsidR="00F85BFC" w:rsidRPr="00F85BFC" w:rsidRDefault="00F85BFC" w:rsidP="004E47D8">
      <w:pPr>
        <w:pStyle w:val="Akapitzlist"/>
        <w:numPr>
          <w:ilvl w:val="0"/>
          <w:numId w:val="38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 xml:space="preserve">na podstawie art. 16 RODO prawo do sprostowania Pani/Pana danych osobowych (skorzystanie z prawa do sprostowania nie może skutkować zmianą wyniku postępowania o udzielenie zamówienia publicznego ani zmianą postanowień umowy    w zakresie niezgodnym z ustawą Pzp oraz nie może naruszać integralności protokołu oraz jego załączników); </w:t>
      </w:r>
    </w:p>
    <w:p w14:paraId="4327F7EE" w14:textId="77777777" w:rsidR="00F85BFC" w:rsidRPr="00F85BFC" w:rsidRDefault="00F85BFC" w:rsidP="004E47D8">
      <w:pPr>
        <w:pStyle w:val="Akapitzlist"/>
        <w:numPr>
          <w:ilvl w:val="0"/>
          <w:numId w:val="38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 xml:space="preserve">na podstawie art. 18 RODO prawo żądania od administratora ograniczenia przetwarzania danych osobowych z zastrzeżeniem okresu trwania postępowania                      o udzielenie zamówienia publicznego oraz przypadków,  o których mowa w art. 18 ust. 2 RODO (prawo do ograniczenia przetwarzania nie ma zastosowania  w odniesieniu do przechowywania, w celu zapewnienia korzystania ze środków ochrony prawnej lub w celu ochrony praw innej osoby fizycznej lub prawnej, lub z uwagi na ważne względy interesu publicznego Unii Europejskiej lub państwa członkowskiego);  </w:t>
      </w:r>
    </w:p>
    <w:p w14:paraId="6F5F3FAC" w14:textId="77777777" w:rsidR="00F85BFC" w:rsidRPr="00F85BFC" w:rsidRDefault="00F85BFC" w:rsidP="004E47D8">
      <w:pPr>
        <w:pStyle w:val="Akapitzlist"/>
        <w:numPr>
          <w:ilvl w:val="0"/>
          <w:numId w:val="38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>prawo do wniesienia skargi do Prezesa Urzędu Ochrony Danych Osobowych, gdy uzna Pani/Pan, że przetwarzanie danych osobowych Pani/Pana dotyczących narusza przepisy RODO;</w:t>
      </w:r>
    </w:p>
    <w:p w14:paraId="341A9E00" w14:textId="77777777" w:rsidR="00F85BFC" w:rsidRPr="00F85BFC" w:rsidRDefault="00F85BFC" w:rsidP="004E47D8">
      <w:pPr>
        <w:pStyle w:val="Akapitzlist"/>
        <w:numPr>
          <w:ilvl w:val="0"/>
          <w:numId w:val="37"/>
        </w:numPr>
        <w:spacing w:after="160" w:line="276" w:lineRule="auto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>nie przysługuje Pani/Panu:</w:t>
      </w:r>
    </w:p>
    <w:p w14:paraId="7C2C2ADB" w14:textId="77777777" w:rsidR="00F85BFC" w:rsidRPr="00F85BFC" w:rsidRDefault="00F85BFC" w:rsidP="004E47D8">
      <w:pPr>
        <w:pStyle w:val="Akapitzlist"/>
        <w:numPr>
          <w:ilvl w:val="0"/>
          <w:numId w:val="39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>w związku z art. 17 ust. 3 lit. b, d lub e RODO prawo do usunięcia danych osobowych;</w:t>
      </w:r>
    </w:p>
    <w:p w14:paraId="457510FD" w14:textId="77777777" w:rsidR="00F85BFC" w:rsidRPr="00F85BFC" w:rsidRDefault="00F85BFC" w:rsidP="004E47D8">
      <w:pPr>
        <w:pStyle w:val="Akapitzlist"/>
        <w:numPr>
          <w:ilvl w:val="0"/>
          <w:numId w:val="39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>prawo do przenoszenia danych osobowych, o którym mowa w art. 20 RODO;</w:t>
      </w:r>
    </w:p>
    <w:p w14:paraId="37199673" w14:textId="77777777" w:rsidR="00F85BFC" w:rsidRPr="00F85BFC" w:rsidRDefault="00F85BFC" w:rsidP="004E47D8">
      <w:pPr>
        <w:pStyle w:val="Akapitzlist"/>
        <w:numPr>
          <w:ilvl w:val="0"/>
          <w:numId w:val="39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>na podstawie art. 21 RODO prawo sprzeciwu, wobec przetwarzania danych</w:t>
      </w:r>
    </w:p>
    <w:p w14:paraId="6BAD79C4" w14:textId="77777777" w:rsidR="00F85BFC" w:rsidRPr="00F85BFC" w:rsidRDefault="00F85BFC" w:rsidP="004E47D8">
      <w:pPr>
        <w:pStyle w:val="Akapitzlist"/>
        <w:numPr>
          <w:ilvl w:val="0"/>
          <w:numId w:val="39"/>
        </w:numPr>
        <w:spacing w:after="160" w:line="276" w:lineRule="auto"/>
        <w:jc w:val="both"/>
        <w:rPr>
          <w:rFonts w:cs="Times New Roman"/>
          <w:sz w:val="21"/>
          <w:szCs w:val="21"/>
        </w:rPr>
      </w:pPr>
      <w:r w:rsidRPr="00F85BFC">
        <w:rPr>
          <w:rFonts w:cs="Times New Roman"/>
          <w:sz w:val="21"/>
          <w:szCs w:val="21"/>
        </w:rPr>
        <w:t>osobowych, gdyż podstawą prawną przetwarzania Pani/Pana danych osobowych jest art. 6 ust. 1 lit. c RODO.</w:t>
      </w:r>
    </w:p>
    <w:p w14:paraId="401615C8" w14:textId="77777777" w:rsidR="00CC12D3" w:rsidRPr="00BB52B1" w:rsidRDefault="00CC12D3" w:rsidP="00CC12D3">
      <w:pPr>
        <w:spacing w:after="0" w:line="256" w:lineRule="auto"/>
        <w:ind w:left="732"/>
        <w:rPr>
          <w:sz w:val="21"/>
          <w:szCs w:val="21"/>
        </w:rPr>
      </w:pPr>
      <w:r w:rsidRPr="00BB52B1">
        <w:rPr>
          <w:sz w:val="21"/>
          <w:szCs w:val="21"/>
        </w:rPr>
        <w:t xml:space="preserve"> </w:t>
      </w:r>
    </w:p>
    <w:p w14:paraId="5F81BA4F" w14:textId="093A1BAE" w:rsidR="00960677" w:rsidRPr="00BB52B1" w:rsidRDefault="00960677" w:rsidP="00960677">
      <w:pPr>
        <w:pStyle w:val="Nagwek1"/>
        <w:spacing w:after="139"/>
        <w:ind w:left="367"/>
        <w:rPr>
          <w:rFonts w:ascii="Barlow" w:hAnsi="Barlow"/>
          <w:sz w:val="21"/>
          <w:szCs w:val="21"/>
        </w:rPr>
      </w:pPr>
      <w:r w:rsidRPr="00BB52B1">
        <w:rPr>
          <w:rFonts w:ascii="Barlow" w:hAnsi="Barlow"/>
          <w:sz w:val="21"/>
          <w:szCs w:val="21"/>
        </w:rPr>
        <w:t>X</w:t>
      </w:r>
      <w:r w:rsidR="00823BB6">
        <w:rPr>
          <w:rFonts w:ascii="Barlow" w:hAnsi="Barlow"/>
          <w:sz w:val="21"/>
          <w:szCs w:val="21"/>
        </w:rPr>
        <w:t>I</w:t>
      </w:r>
      <w:r w:rsidRPr="00BB52B1">
        <w:rPr>
          <w:rFonts w:ascii="Barlow" w:hAnsi="Barlow"/>
          <w:sz w:val="21"/>
          <w:szCs w:val="21"/>
        </w:rPr>
        <w:t xml:space="preserve">. </w:t>
      </w:r>
      <w:r>
        <w:rPr>
          <w:rFonts w:ascii="Barlow" w:hAnsi="Barlow"/>
          <w:sz w:val="21"/>
          <w:szCs w:val="21"/>
        </w:rPr>
        <w:t>Załączniki</w:t>
      </w:r>
      <w:r w:rsidRPr="00BB52B1">
        <w:rPr>
          <w:rFonts w:ascii="Barlow" w:hAnsi="Barlow"/>
          <w:sz w:val="21"/>
          <w:szCs w:val="21"/>
        </w:rPr>
        <w:t xml:space="preserve">  </w:t>
      </w:r>
      <w:r w:rsidR="009D6C51">
        <w:rPr>
          <w:rFonts w:ascii="Barlow" w:hAnsi="Barlow"/>
          <w:sz w:val="21"/>
          <w:szCs w:val="21"/>
        </w:rPr>
        <w:t>do OPZ</w:t>
      </w:r>
    </w:p>
    <w:p w14:paraId="4EF0DB27" w14:textId="0163DCE3" w:rsidR="00876F7F" w:rsidRDefault="00960677" w:rsidP="00960677">
      <w:pPr>
        <w:spacing w:after="0"/>
        <w:ind w:left="284"/>
        <w:rPr>
          <w:sz w:val="21"/>
          <w:szCs w:val="21"/>
        </w:rPr>
      </w:pPr>
      <w:r>
        <w:rPr>
          <w:sz w:val="21"/>
          <w:szCs w:val="21"/>
        </w:rPr>
        <w:t>1. Formularz ofertowy</w:t>
      </w:r>
    </w:p>
    <w:p w14:paraId="6F1DAD61" w14:textId="577649FB" w:rsidR="0021709B" w:rsidRDefault="0021709B" w:rsidP="00960677">
      <w:pPr>
        <w:spacing w:after="0"/>
        <w:ind w:left="284"/>
        <w:rPr>
          <w:sz w:val="21"/>
          <w:szCs w:val="21"/>
        </w:rPr>
      </w:pPr>
      <w:r>
        <w:rPr>
          <w:sz w:val="21"/>
          <w:szCs w:val="21"/>
        </w:rPr>
        <w:t xml:space="preserve">2. Oświadczenie o braku podstaw do wykluczenia </w:t>
      </w:r>
    </w:p>
    <w:p w14:paraId="5E78382A" w14:textId="7052D767" w:rsidR="00960677" w:rsidRDefault="0021709B" w:rsidP="009D6C51">
      <w:pPr>
        <w:spacing w:after="0"/>
        <w:ind w:left="284"/>
        <w:rPr>
          <w:sz w:val="21"/>
          <w:szCs w:val="21"/>
        </w:rPr>
      </w:pPr>
      <w:r>
        <w:rPr>
          <w:sz w:val="21"/>
          <w:szCs w:val="21"/>
        </w:rPr>
        <w:t>3</w:t>
      </w:r>
      <w:r w:rsidR="00960677">
        <w:rPr>
          <w:sz w:val="21"/>
          <w:szCs w:val="21"/>
        </w:rPr>
        <w:t>. Projekt Umowy</w:t>
      </w:r>
    </w:p>
    <w:p w14:paraId="13AC4595" w14:textId="77777777" w:rsidR="00960677" w:rsidRPr="00BB52B1" w:rsidRDefault="00960677" w:rsidP="00CC12D3">
      <w:pPr>
        <w:rPr>
          <w:sz w:val="21"/>
          <w:szCs w:val="21"/>
        </w:rPr>
      </w:pPr>
    </w:p>
    <w:sectPr w:rsidR="00960677" w:rsidRPr="00BB52B1" w:rsidSect="00082258">
      <w:headerReference w:type="default" r:id="rId18"/>
      <w:headerReference w:type="first" r:id="rId19"/>
      <w:footerReference w:type="first" r:id="rId2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DCFB83B" w16cex:dateUtc="2024-10-16T15:00:00Z"/>
  <w16cex:commentExtensible w16cex:durableId="4817E044" w16cex:dateUtc="2024-10-16T15:00:00Z"/>
  <w16cex:commentExtensible w16cex:durableId="64156C78" w16cex:dateUtc="2024-10-16T15:08:00Z"/>
  <w16cex:commentExtensible w16cex:durableId="67AAB788" w16cex:dateUtc="2024-10-16T15:09:00Z"/>
  <w16cex:commentExtensible w16cex:durableId="7CC7311D" w16cex:dateUtc="2024-10-16T15:10:00Z"/>
  <w16cex:commentExtensible w16cex:durableId="60DD6C69" w16cex:dateUtc="2024-10-16T15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F0800" w14:textId="77777777" w:rsidR="000C038E" w:rsidRDefault="000C038E">
      <w:pPr>
        <w:spacing w:after="0" w:line="240" w:lineRule="auto"/>
      </w:pPr>
      <w:r>
        <w:separator/>
      </w:r>
    </w:p>
  </w:endnote>
  <w:endnote w:type="continuationSeparator" w:id="0">
    <w:p w14:paraId="7E21B5E3" w14:textId="77777777" w:rsidR="000C038E" w:rsidRDefault="000C0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arlow">
    <w:altName w:val="Calibri"/>
    <w:charset w:val="EE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-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CEBDE" w14:textId="77777777" w:rsidR="00916095" w:rsidRPr="006B571B" w:rsidRDefault="004011EE" w:rsidP="006B571B">
    <w:pPr>
      <w:pStyle w:val="Stopka"/>
      <w:ind w:left="-1843"/>
    </w:pPr>
    <w:bookmarkStart w:id="3" w:name="ezdAutorInicjaly"/>
    <w:r>
      <w:t>EJ</w: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6ABF6" w14:textId="77777777" w:rsidR="000C038E" w:rsidRDefault="000C038E">
      <w:pPr>
        <w:spacing w:after="0" w:line="240" w:lineRule="auto"/>
      </w:pPr>
      <w:r>
        <w:separator/>
      </w:r>
    </w:p>
  </w:footnote>
  <w:footnote w:type="continuationSeparator" w:id="0">
    <w:p w14:paraId="423640D4" w14:textId="77777777" w:rsidR="000C038E" w:rsidRDefault="000C0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52D25" w14:textId="77777777" w:rsidR="00916095" w:rsidRDefault="004011EE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57EE1BA" wp14:editId="2FA68938">
          <wp:simplePos x="0" y="0"/>
          <wp:positionH relativeFrom="page">
            <wp:posOffset>0</wp:posOffset>
          </wp:positionH>
          <wp:positionV relativeFrom="paragraph">
            <wp:posOffset>-794709</wp:posOffset>
          </wp:positionV>
          <wp:extent cx="8050095" cy="2084737"/>
          <wp:effectExtent l="0" t="0" r="0" b="0"/>
          <wp:wrapNone/>
          <wp:docPr id="104" name="Obraz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0095" cy="2084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E1BE5B" w14:textId="77777777" w:rsidR="00916095" w:rsidRDefault="00916095">
    <w:pPr>
      <w:pStyle w:val="Nagwek"/>
      <w:rPr>
        <w:noProof/>
        <w:lang w:eastAsia="pl-PL"/>
      </w:rPr>
    </w:pPr>
  </w:p>
  <w:p w14:paraId="00508D34" w14:textId="77777777" w:rsidR="00916095" w:rsidRDefault="004011EE" w:rsidP="00DE31D2">
    <w:pPr>
      <w:pStyle w:val="Nagwek"/>
      <w:tabs>
        <w:tab w:val="clear" w:pos="4536"/>
        <w:tab w:val="clear" w:pos="9072"/>
        <w:tab w:val="left" w:pos="1702"/>
      </w:tabs>
      <w:rPr>
        <w:noProof/>
        <w:lang w:eastAsia="pl-PL"/>
      </w:rPr>
    </w:pPr>
    <w:r>
      <w:rPr>
        <w:noProof/>
        <w:lang w:eastAsia="pl-PL"/>
      </w:rPr>
      <w:tab/>
    </w:r>
  </w:p>
  <w:p w14:paraId="2D45C17C" w14:textId="77777777" w:rsidR="00916095" w:rsidRDefault="00916095">
    <w:pPr>
      <w:pStyle w:val="Nagwek"/>
      <w:rPr>
        <w:noProof/>
        <w:lang w:eastAsia="pl-PL"/>
      </w:rPr>
    </w:pPr>
  </w:p>
  <w:p w14:paraId="681C715C" w14:textId="77777777" w:rsidR="00916095" w:rsidRDefault="004011EE">
    <w:pPr>
      <w:pStyle w:val="Nagwek"/>
    </w:pPr>
    <w:r>
      <w:rPr>
        <w:noProof/>
        <w:lang w:eastAsia="pl-PL"/>
      </w:rPr>
      <w:softHyphen/>
    </w:r>
  </w:p>
  <w:p w14:paraId="2635D14E" w14:textId="77777777" w:rsidR="00916095" w:rsidRDefault="0091609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6D243" w14:textId="77777777" w:rsidR="00916095" w:rsidRDefault="004011E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2EAEB5C" wp14:editId="2953DCE0">
          <wp:simplePos x="0" y="0"/>
          <wp:positionH relativeFrom="page">
            <wp:posOffset>17145</wp:posOffset>
          </wp:positionH>
          <wp:positionV relativeFrom="paragraph">
            <wp:posOffset>-784840</wp:posOffset>
          </wp:positionV>
          <wp:extent cx="8050095" cy="2084737"/>
          <wp:effectExtent l="0" t="0" r="0" b="0"/>
          <wp:wrapNone/>
          <wp:docPr id="105" name="Obraz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0095" cy="2084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F73D55E"/>
    <w:multiLevelType w:val="hybridMultilevel"/>
    <w:tmpl w:val="4F15A5D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4582273"/>
    <w:multiLevelType w:val="hybridMultilevel"/>
    <w:tmpl w:val="9DB7B0A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9F08EBF"/>
    <w:multiLevelType w:val="hybridMultilevel"/>
    <w:tmpl w:val="5920366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08C5DB9"/>
    <w:multiLevelType w:val="hybridMultilevel"/>
    <w:tmpl w:val="F0BE6C58"/>
    <w:lvl w:ilvl="0" w:tplc="0016C7A8">
      <w:start w:val="1"/>
      <w:numFmt w:val="lowerLetter"/>
      <w:lvlText w:val="%1)"/>
      <w:lvlJc w:val="left"/>
      <w:rPr>
        <w:rFonts w:ascii="Barlow" w:eastAsiaTheme="minorHAnsi" w:hAnsi="Barlow" w:cs="Tahoma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D4C436A"/>
    <w:multiLevelType w:val="hybridMultilevel"/>
    <w:tmpl w:val="79DB147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7A7E95"/>
    <w:multiLevelType w:val="hybridMultilevel"/>
    <w:tmpl w:val="F252BBA8"/>
    <w:lvl w:ilvl="0" w:tplc="0415000F">
      <w:start w:val="1"/>
      <w:numFmt w:val="decimal"/>
      <w:lvlText w:val="%1.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" w15:restartNumberingAfterBreak="0">
    <w:nsid w:val="019F6CC7"/>
    <w:multiLevelType w:val="multilevel"/>
    <w:tmpl w:val="85882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7" w15:restartNumberingAfterBreak="0">
    <w:nsid w:val="0AC56357"/>
    <w:multiLevelType w:val="hybridMultilevel"/>
    <w:tmpl w:val="7D0CAF12"/>
    <w:lvl w:ilvl="0" w:tplc="C706D2F4">
      <w:start w:val="1"/>
      <w:numFmt w:val="decimal"/>
      <w:lvlText w:val="%1."/>
      <w:lvlJc w:val="left"/>
      <w:pPr>
        <w:ind w:left="71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9CF4B2">
      <w:start w:val="1"/>
      <w:numFmt w:val="bullet"/>
      <w:lvlText w:val="•"/>
      <w:lvlJc w:val="left"/>
      <w:pPr>
        <w:ind w:left="145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AEA85AA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AE2E39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BEA3A28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99045F8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A261F4E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6DC3A6C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0B027BC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0EE35FB9"/>
    <w:multiLevelType w:val="hybridMultilevel"/>
    <w:tmpl w:val="FE7EBFA2"/>
    <w:lvl w:ilvl="0" w:tplc="2788E8BA">
      <w:start w:val="1"/>
      <w:numFmt w:val="lowerLetter"/>
      <w:lvlText w:val="%1)"/>
      <w:lvlJc w:val="left"/>
      <w:pPr>
        <w:ind w:left="71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4D6205B2">
      <w:start w:val="1"/>
      <w:numFmt w:val="lowerLetter"/>
      <w:lvlText w:val="%2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D7A00AC">
      <w:start w:val="1"/>
      <w:numFmt w:val="lowerRoman"/>
      <w:lvlText w:val="%3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E8E9026">
      <w:start w:val="1"/>
      <w:numFmt w:val="decimal"/>
      <w:lvlText w:val="%4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9D28D86">
      <w:start w:val="1"/>
      <w:numFmt w:val="lowerLetter"/>
      <w:lvlText w:val="%5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56702C">
      <w:start w:val="1"/>
      <w:numFmt w:val="lowerRoman"/>
      <w:lvlText w:val="%6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AFA805E">
      <w:start w:val="1"/>
      <w:numFmt w:val="decimal"/>
      <w:lvlText w:val="%7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E14828A">
      <w:start w:val="1"/>
      <w:numFmt w:val="lowerLetter"/>
      <w:lvlText w:val="%8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BBA3900">
      <w:start w:val="1"/>
      <w:numFmt w:val="lowerRoman"/>
      <w:lvlText w:val="%9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03A3C6F"/>
    <w:multiLevelType w:val="hybridMultilevel"/>
    <w:tmpl w:val="78C0F3F4"/>
    <w:lvl w:ilvl="0" w:tplc="88A25868">
      <w:start w:val="1"/>
      <w:numFmt w:val="decimal"/>
      <w:lvlText w:val="%1."/>
      <w:lvlJc w:val="left"/>
      <w:pPr>
        <w:ind w:left="717" w:firstLine="0"/>
      </w:pPr>
      <w:rPr>
        <w:rFonts w:ascii="Barlow" w:eastAsia="Arial" w:hAnsi="Barlow" w:cs="Arial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81CCE9B2">
      <w:start w:val="1"/>
      <w:numFmt w:val="lowerLetter"/>
      <w:lvlText w:val="%2)"/>
      <w:lvlJc w:val="left"/>
      <w:pPr>
        <w:ind w:left="1080" w:firstLine="0"/>
      </w:pPr>
      <w:rPr>
        <w:rFonts w:ascii="Barlow" w:eastAsia="Arial" w:hAnsi="Barlow" w:cs="Arial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73B08848">
      <w:start w:val="1"/>
      <w:numFmt w:val="lowerRoman"/>
      <w:lvlText w:val="%3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C8E143E">
      <w:start w:val="1"/>
      <w:numFmt w:val="decimal"/>
      <w:lvlText w:val="%4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9F2DA9A">
      <w:start w:val="1"/>
      <w:numFmt w:val="lowerLetter"/>
      <w:lvlText w:val="%5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0E23244">
      <w:start w:val="1"/>
      <w:numFmt w:val="lowerRoman"/>
      <w:lvlText w:val="%6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1203E32">
      <w:start w:val="1"/>
      <w:numFmt w:val="decimal"/>
      <w:lvlText w:val="%7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D70A83A">
      <w:start w:val="1"/>
      <w:numFmt w:val="lowerLetter"/>
      <w:lvlText w:val="%8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CEAE3CC">
      <w:start w:val="1"/>
      <w:numFmt w:val="lowerRoman"/>
      <w:lvlText w:val="%9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1284FBC"/>
    <w:multiLevelType w:val="hybridMultilevel"/>
    <w:tmpl w:val="EA403B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70955"/>
    <w:multiLevelType w:val="hybridMultilevel"/>
    <w:tmpl w:val="EDF45624"/>
    <w:lvl w:ilvl="0" w:tplc="387675BA">
      <w:start w:val="1"/>
      <w:numFmt w:val="decimal"/>
      <w:lvlText w:val="%1."/>
      <w:lvlJc w:val="left"/>
      <w:pPr>
        <w:ind w:left="1092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2" w15:restartNumberingAfterBreak="0">
    <w:nsid w:val="20A80DCE"/>
    <w:multiLevelType w:val="hybridMultilevel"/>
    <w:tmpl w:val="1ADA8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F1DE0"/>
    <w:multiLevelType w:val="hybridMultilevel"/>
    <w:tmpl w:val="5CC8FCFC"/>
    <w:lvl w:ilvl="0" w:tplc="F13E642E">
      <w:start w:val="1"/>
      <w:numFmt w:val="decimal"/>
      <w:lvlText w:val="%1."/>
      <w:lvlJc w:val="left"/>
      <w:pPr>
        <w:ind w:left="717" w:firstLine="0"/>
      </w:pPr>
      <w:rPr>
        <w:rFonts w:ascii="Barlow" w:eastAsia="Calibri" w:hAnsi="Barlow" w:cs="Calibri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15C80038">
      <w:start w:val="1"/>
      <w:numFmt w:val="lowerLetter"/>
      <w:lvlText w:val="%2)"/>
      <w:lvlJc w:val="left"/>
      <w:pPr>
        <w:ind w:left="1092" w:firstLine="0"/>
      </w:pPr>
      <w:rPr>
        <w:rFonts w:ascii="Barlow" w:eastAsia="Arial" w:hAnsi="Barlow" w:cs="Arial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BC406470">
      <w:start w:val="1"/>
      <w:numFmt w:val="lowerRoman"/>
      <w:lvlText w:val="%3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588BF02">
      <w:start w:val="1"/>
      <w:numFmt w:val="decimal"/>
      <w:lvlText w:val="%4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88C61A4">
      <w:start w:val="1"/>
      <w:numFmt w:val="lowerLetter"/>
      <w:lvlText w:val="%5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C329846">
      <w:start w:val="1"/>
      <w:numFmt w:val="lowerRoman"/>
      <w:lvlText w:val="%6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BDAC6B6">
      <w:start w:val="1"/>
      <w:numFmt w:val="decimal"/>
      <w:lvlText w:val="%7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6787874">
      <w:start w:val="1"/>
      <w:numFmt w:val="lowerLetter"/>
      <w:lvlText w:val="%8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B6AD35E">
      <w:start w:val="1"/>
      <w:numFmt w:val="lowerRoman"/>
      <w:lvlText w:val="%9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45222BC"/>
    <w:multiLevelType w:val="hybridMultilevel"/>
    <w:tmpl w:val="58AC5B30"/>
    <w:lvl w:ilvl="0" w:tplc="67EAE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9AD04A" w:tentative="1">
      <w:start w:val="1"/>
      <w:numFmt w:val="lowerLetter"/>
      <w:lvlText w:val="%2."/>
      <w:lvlJc w:val="left"/>
      <w:pPr>
        <w:ind w:left="1440" w:hanging="360"/>
      </w:pPr>
    </w:lvl>
    <w:lvl w:ilvl="2" w:tplc="44389CB2" w:tentative="1">
      <w:start w:val="1"/>
      <w:numFmt w:val="lowerRoman"/>
      <w:lvlText w:val="%3."/>
      <w:lvlJc w:val="right"/>
      <w:pPr>
        <w:ind w:left="2160" w:hanging="180"/>
      </w:pPr>
    </w:lvl>
    <w:lvl w:ilvl="3" w:tplc="C294346A" w:tentative="1">
      <w:start w:val="1"/>
      <w:numFmt w:val="decimal"/>
      <w:lvlText w:val="%4."/>
      <w:lvlJc w:val="left"/>
      <w:pPr>
        <w:ind w:left="2880" w:hanging="360"/>
      </w:pPr>
    </w:lvl>
    <w:lvl w:ilvl="4" w:tplc="35601442" w:tentative="1">
      <w:start w:val="1"/>
      <w:numFmt w:val="lowerLetter"/>
      <w:lvlText w:val="%5."/>
      <w:lvlJc w:val="left"/>
      <w:pPr>
        <w:ind w:left="3600" w:hanging="360"/>
      </w:pPr>
    </w:lvl>
    <w:lvl w:ilvl="5" w:tplc="9EE2C560" w:tentative="1">
      <w:start w:val="1"/>
      <w:numFmt w:val="lowerRoman"/>
      <w:lvlText w:val="%6."/>
      <w:lvlJc w:val="right"/>
      <w:pPr>
        <w:ind w:left="4320" w:hanging="180"/>
      </w:pPr>
    </w:lvl>
    <w:lvl w:ilvl="6" w:tplc="83664236" w:tentative="1">
      <w:start w:val="1"/>
      <w:numFmt w:val="decimal"/>
      <w:lvlText w:val="%7."/>
      <w:lvlJc w:val="left"/>
      <w:pPr>
        <w:ind w:left="5040" w:hanging="360"/>
      </w:pPr>
    </w:lvl>
    <w:lvl w:ilvl="7" w:tplc="94C4B894" w:tentative="1">
      <w:start w:val="1"/>
      <w:numFmt w:val="lowerLetter"/>
      <w:lvlText w:val="%8."/>
      <w:lvlJc w:val="left"/>
      <w:pPr>
        <w:ind w:left="5760" w:hanging="360"/>
      </w:pPr>
    </w:lvl>
    <w:lvl w:ilvl="8" w:tplc="B4FA7A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5A1795"/>
    <w:multiLevelType w:val="hybridMultilevel"/>
    <w:tmpl w:val="20EE9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01C2D"/>
    <w:multiLevelType w:val="hybridMultilevel"/>
    <w:tmpl w:val="89286A6C"/>
    <w:lvl w:ilvl="0" w:tplc="962E02D2">
      <w:start w:val="1"/>
      <w:numFmt w:val="lowerLetter"/>
      <w:lvlText w:val="%1)"/>
      <w:lvlJc w:val="left"/>
      <w:pPr>
        <w:ind w:left="717" w:hanging="360"/>
      </w:pPr>
      <w:rPr>
        <w:rFonts w:eastAsia="Times New Roman"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31E906D0"/>
    <w:multiLevelType w:val="hybridMultilevel"/>
    <w:tmpl w:val="593CC4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E62CA5"/>
    <w:multiLevelType w:val="hybridMultilevel"/>
    <w:tmpl w:val="5BD0D566"/>
    <w:lvl w:ilvl="0" w:tplc="5BF4F9BE">
      <w:start w:val="1"/>
      <w:numFmt w:val="decimal"/>
      <w:lvlText w:val="%1."/>
      <w:lvlJc w:val="left"/>
      <w:pPr>
        <w:ind w:left="717" w:firstLine="0"/>
      </w:pPr>
      <w:rPr>
        <w:rFonts w:ascii="Barlow" w:eastAsia="Arial" w:hAnsi="Barlow" w:cs="Arial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F4CCDEB0">
      <w:start w:val="1"/>
      <w:numFmt w:val="lowerLetter"/>
      <w:lvlText w:val="%2)"/>
      <w:lvlJc w:val="left"/>
      <w:pPr>
        <w:ind w:left="1092" w:firstLine="0"/>
      </w:pPr>
      <w:rPr>
        <w:rFonts w:ascii="Barlow" w:eastAsia="Arial" w:hAnsi="Barlow" w:cs="Arial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BA6C31FA">
      <w:start w:val="1"/>
      <w:numFmt w:val="lowerRoman"/>
      <w:lvlText w:val="%3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B22DA8">
      <w:start w:val="1"/>
      <w:numFmt w:val="decimal"/>
      <w:lvlText w:val="%4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7C989A">
      <w:start w:val="1"/>
      <w:numFmt w:val="lowerLetter"/>
      <w:lvlText w:val="%5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CAD2A4">
      <w:start w:val="1"/>
      <w:numFmt w:val="lowerRoman"/>
      <w:lvlText w:val="%6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0EC59E0">
      <w:start w:val="1"/>
      <w:numFmt w:val="decimal"/>
      <w:lvlText w:val="%7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80C4DA8">
      <w:start w:val="1"/>
      <w:numFmt w:val="lowerLetter"/>
      <w:lvlText w:val="%8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AEA7004">
      <w:start w:val="1"/>
      <w:numFmt w:val="lowerRoman"/>
      <w:lvlText w:val="%9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37364001"/>
    <w:multiLevelType w:val="hybridMultilevel"/>
    <w:tmpl w:val="E474F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83905"/>
    <w:multiLevelType w:val="hybridMultilevel"/>
    <w:tmpl w:val="9ACE781C"/>
    <w:lvl w:ilvl="0" w:tplc="582ABBE8">
      <w:start w:val="5"/>
      <w:numFmt w:val="decimal"/>
      <w:lvlText w:val="%1."/>
      <w:lvlJc w:val="left"/>
      <w:pPr>
        <w:ind w:left="717" w:firstLine="0"/>
      </w:pPr>
      <w:rPr>
        <w:rFonts w:ascii="Barlow" w:eastAsia="Arial" w:hAnsi="Barlow" w:cs="Arial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CE54039E">
      <w:start w:val="1"/>
      <w:numFmt w:val="lowerLetter"/>
      <w:lvlText w:val="%2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066EBD8">
      <w:start w:val="1"/>
      <w:numFmt w:val="lowerRoman"/>
      <w:lvlText w:val="%3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3A691A6">
      <w:start w:val="1"/>
      <w:numFmt w:val="decimal"/>
      <w:lvlText w:val="%4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A92E782">
      <w:start w:val="1"/>
      <w:numFmt w:val="lowerLetter"/>
      <w:lvlText w:val="%5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0F810D0">
      <w:start w:val="1"/>
      <w:numFmt w:val="lowerRoman"/>
      <w:lvlText w:val="%6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464CC52">
      <w:start w:val="1"/>
      <w:numFmt w:val="decimal"/>
      <w:lvlText w:val="%7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4562FF6">
      <w:start w:val="1"/>
      <w:numFmt w:val="lowerLetter"/>
      <w:lvlText w:val="%8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3308852">
      <w:start w:val="1"/>
      <w:numFmt w:val="lowerRoman"/>
      <w:lvlText w:val="%9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3C2521FB"/>
    <w:multiLevelType w:val="hybridMultilevel"/>
    <w:tmpl w:val="BEBE3502"/>
    <w:lvl w:ilvl="0" w:tplc="611289BC">
      <w:start w:val="65535"/>
      <w:numFmt w:val="bullet"/>
      <w:lvlText w:val="-"/>
      <w:lvlJc w:val="left"/>
      <w:pPr>
        <w:ind w:left="144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DD43F00"/>
    <w:multiLevelType w:val="hybridMultilevel"/>
    <w:tmpl w:val="43AEE80E"/>
    <w:lvl w:ilvl="0" w:tplc="21A62174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3D67CD2">
      <w:start w:val="1"/>
      <w:numFmt w:val="bullet"/>
      <w:lvlText w:val="o"/>
      <w:lvlJc w:val="left"/>
      <w:pPr>
        <w:ind w:left="75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D2EAEC4">
      <w:start w:val="1"/>
      <w:numFmt w:val="bullet"/>
      <w:lvlRestart w:val="0"/>
      <w:lvlText w:val="•"/>
      <w:lvlJc w:val="left"/>
      <w:pPr>
        <w:ind w:left="15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BA85B0">
      <w:start w:val="1"/>
      <w:numFmt w:val="bullet"/>
      <w:lvlText w:val="•"/>
      <w:lvlJc w:val="left"/>
      <w:pPr>
        <w:ind w:left="18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FC608EE">
      <w:start w:val="1"/>
      <w:numFmt w:val="bullet"/>
      <w:lvlText w:val="o"/>
      <w:lvlJc w:val="left"/>
      <w:pPr>
        <w:ind w:left="25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71AAF00">
      <w:start w:val="1"/>
      <w:numFmt w:val="bullet"/>
      <w:lvlText w:val="▪"/>
      <w:lvlJc w:val="left"/>
      <w:pPr>
        <w:ind w:left="33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029918">
      <w:start w:val="1"/>
      <w:numFmt w:val="bullet"/>
      <w:lvlText w:val="•"/>
      <w:lvlJc w:val="left"/>
      <w:pPr>
        <w:ind w:left="40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9382C4E">
      <w:start w:val="1"/>
      <w:numFmt w:val="bullet"/>
      <w:lvlText w:val="o"/>
      <w:lvlJc w:val="left"/>
      <w:pPr>
        <w:ind w:left="47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F5C5A76">
      <w:start w:val="1"/>
      <w:numFmt w:val="bullet"/>
      <w:lvlText w:val="▪"/>
      <w:lvlJc w:val="left"/>
      <w:pPr>
        <w:ind w:left="54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3E906692"/>
    <w:multiLevelType w:val="hybridMultilevel"/>
    <w:tmpl w:val="593CC4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F33501"/>
    <w:multiLevelType w:val="hybridMultilevel"/>
    <w:tmpl w:val="0C0A181A"/>
    <w:lvl w:ilvl="0" w:tplc="F15866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A630E8F"/>
    <w:multiLevelType w:val="hybridMultilevel"/>
    <w:tmpl w:val="57F841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A17C87"/>
    <w:multiLevelType w:val="hybridMultilevel"/>
    <w:tmpl w:val="B4A0EC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3D2DE3"/>
    <w:multiLevelType w:val="hybridMultilevel"/>
    <w:tmpl w:val="53E028E8"/>
    <w:lvl w:ilvl="0" w:tplc="B2C269EA">
      <w:start w:val="1"/>
      <w:numFmt w:val="decimal"/>
      <w:lvlText w:val="%1."/>
      <w:lvlJc w:val="left"/>
      <w:pPr>
        <w:ind w:left="71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43E2A90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CF22E38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7C2D54E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840FDE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C6E227A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5520124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36469CA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D18CABC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5C7404E7"/>
    <w:multiLevelType w:val="hybridMultilevel"/>
    <w:tmpl w:val="798C5AF8"/>
    <w:lvl w:ilvl="0" w:tplc="45785C1A">
      <w:start w:val="1"/>
      <w:numFmt w:val="lowerLetter"/>
      <w:lvlText w:val="%1)"/>
      <w:lvlJc w:val="left"/>
      <w:pPr>
        <w:ind w:left="71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DF01F5C">
      <w:start w:val="1"/>
      <w:numFmt w:val="lowerLetter"/>
      <w:lvlText w:val="%2"/>
      <w:lvlJc w:val="left"/>
      <w:pPr>
        <w:ind w:left="14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958C61C">
      <w:start w:val="1"/>
      <w:numFmt w:val="lowerRoman"/>
      <w:lvlText w:val="%3"/>
      <w:lvlJc w:val="left"/>
      <w:pPr>
        <w:ind w:left="21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E1C9052">
      <w:start w:val="1"/>
      <w:numFmt w:val="decimal"/>
      <w:lvlText w:val="%4"/>
      <w:lvlJc w:val="left"/>
      <w:pPr>
        <w:ind w:left="28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DBA8968">
      <w:start w:val="1"/>
      <w:numFmt w:val="lowerLetter"/>
      <w:lvlText w:val="%5"/>
      <w:lvlJc w:val="left"/>
      <w:pPr>
        <w:ind w:left="36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D50767E">
      <w:start w:val="1"/>
      <w:numFmt w:val="lowerRoman"/>
      <w:lvlText w:val="%6"/>
      <w:lvlJc w:val="left"/>
      <w:pPr>
        <w:ind w:left="43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B9C86E4">
      <w:start w:val="1"/>
      <w:numFmt w:val="decimal"/>
      <w:lvlText w:val="%7"/>
      <w:lvlJc w:val="left"/>
      <w:pPr>
        <w:ind w:left="50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D1A5560">
      <w:start w:val="1"/>
      <w:numFmt w:val="lowerLetter"/>
      <w:lvlText w:val="%8"/>
      <w:lvlJc w:val="left"/>
      <w:pPr>
        <w:ind w:left="57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19ADF4A">
      <w:start w:val="1"/>
      <w:numFmt w:val="lowerRoman"/>
      <w:lvlText w:val="%9"/>
      <w:lvlJc w:val="left"/>
      <w:pPr>
        <w:ind w:left="64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5F917DEA"/>
    <w:multiLevelType w:val="hybridMultilevel"/>
    <w:tmpl w:val="164A9C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F32515"/>
    <w:multiLevelType w:val="hybridMultilevel"/>
    <w:tmpl w:val="8960B9EA"/>
    <w:lvl w:ilvl="0" w:tplc="DA300B5A">
      <w:start w:val="1"/>
      <w:numFmt w:val="decimal"/>
      <w:lvlText w:val="%1."/>
      <w:lvlJc w:val="left"/>
      <w:pPr>
        <w:ind w:left="72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AB6E0A4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B54817C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CC2B658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8C2590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014F688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EEAD3E2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1F6AE0C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2FEFD2A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663026B0"/>
    <w:multiLevelType w:val="hybridMultilevel"/>
    <w:tmpl w:val="F502A44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6A657013"/>
    <w:multiLevelType w:val="hybridMultilevel"/>
    <w:tmpl w:val="02C240A6"/>
    <w:lvl w:ilvl="0" w:tplc="94560BE6">
      <w:start w:val="1"/>
      <w:numFmt w:val="decimal"/>
      <w:lvlText w:val="%1."/>
      <w:lvlJc w:val="left"/>
      <w:pPr>
        <w:ind w:left="717" w:firstLine="0"/>
      </w:pPr>
      <w:rPr>
        <w:rFonts w:ascii="Barlow" w:eastAsia="Arial" w:hAnsi="Barlow" w:cs="Arial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BF5E01B2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ED8A874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0C2E3E6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EB29520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8D64362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9100A74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ABC1C40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13C4AF0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 w15:restartNumberingAfterBreak="0">
    <w:nsid w:val="6AD06F9D"/>
    <w:multiLevelType w:val="hybridMultilevel"/>
    <w:tmpl w:val="6C08D362"/>
    <w:lvl w:ilvl="0" w:tplc="18C45CF2">
      <w:start w:val="1"/>
      <w:numFmt w:val="decimal"/>
      <w:lvlText w:val="%1."/>
      <w:lvlJc w:val="left"/>
      <w:pPr>
        <w:ind w:left="71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BC26038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92473EC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9B88C86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5905B30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89430D6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6129648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2C03804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9F258EC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5" w15:restartNumberingAfterBreak="0">
    <w:nsid w:val="6CC7DAE3"/>
    <w:multiLevelType w:val="hybridMultilevel"/>
    <w:tmpl w:val="8F2F142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6D257DBB"/>
    <w:multiLevelType w:val="hybridMultilevel"/>
    <w:tmpl w:val="911AF9A6"/>
    <w:lvl w:ilvl="0" w:tplc="EAA66C00">
      <w:start w:val="1"/>
      <w:numFmt w:val="lowerLetter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EA9870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A015C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A03E1C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0A4FC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544C5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8AA9A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602008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E8675E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D4D7D7F"/>
    <w:multiLevelType w:val="hybridMultilevel"/>
    <w:tmpl w:val="B288A7F0"/>
    <w:lvl w:ilvl="0" w:tplc="101A184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Barlow" w:hAnsi="Barlow" w:cs="Times New Roman" w:hint="default"/>
        <w:b/>
        <w:sz w:val="21"/>
        <w:szCs w:val="21"/>
      </w:rPr>
    </w:lvl>
    <w:lvl w:ilvl="1" w:tplc="A492F84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3DC7D30"/>
    <w:multiLevelType w:val="hybridMultilevel"/>
    <w:tmpl w:val="A7E0C14C"/>
    <w:lvl w:ilvl="0" w:tplc="EB4E92BC">
      <w:start w:val="1"/>
      <w:numFmt w:val="decimal"/>
      <w:lvlText w:val="%1."/>
      <w:lvlJc w:val="left"/>
      <w:pPr>
        <w:ind w:left="720" w:hanging="360"/>
      </w:pPr>
      <w:rPr>
        <w:rFonts w:hint="default"/>
        <w:color w:val="1F1F1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EF75C8"/>
    <w:multiLevelType w:val="hybridMultilevel"/>
    <w:tmpl w:val="4BE4B8B0"/>
    <w:lvl w:ilvl="0" w:tplc="38744D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4622F6D"/>
    <w:multiLevelType w:val="hybridMultilevel"/>
    <w:tmpl w:val="4A8A27C6"/>
    <w:lvl w:ilvl="0" w:tplc="1734840C">
      <w:start w:val="65535"/>
      <w:numFmt w:val="bullet"/>
      <w:lvlText w:val="-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634096B"/>
    <w:multiLevelType w:val="hybridMultilevel"/>
    <w:tmpl w:val="36B8779E"/>
    <w:lvl w:ilvl="0" w:tplc="5F3A88BC">
      <w:start w:val="1"/>
      <w:numFmt w:val="decimal"/>
      <w:lvlText w:val="%1."/>
      <w:lvlJc w:val="left"/>
      <w:pPr>
        <w:ind w:left="717" w:firstLine="0"/>
      </w:pPr>
      <w:rPr>
        <w:rFonts w:ascii="Barlow" w:eastAsia="Arial" w:hAnsi="Barlow" w:cs="Arial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978C84FE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F623420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91483F4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EF6C30C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41A03AA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7EB41A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2B07D84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FA607F4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2" w15:restartNumberingAfterBreak="0">
    <w:nsid w:val="7F330BB9"/>
    <w:multiLevelType w:val="hybridMultilevel"/>
    <w:tmpl w:val="F8DCADBE"/>
    <w:lvl w:ilvl="0" w:tplc="EB00178A">
      <w:start w:val="1"/>
      <w:numFmt w:val="lowerLetter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8EDF1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16711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2E91AE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92F97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48430C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F0F76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0C0DB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B0A86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1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3"/>
  </w:num>
  <w:num w:numId="6">
    <w:abstractNumId w:val="0"/>
  </w:num>
  <w:num w:numId="7">
    <w:abstractNumId w:val="35"/>
  </w:num>
  <w:num w:numId="8">
    <w:abstractNumId w:val="4"/>
  </w:num>
  <w:num w:numId="9">
    <w:abstractNumId w:val="32"/>
  </w:num>
  <w:num w:numId="10">
    <w:abstractNumId w:val="1"/>
  </w:num>
  <w:num w:numId="11">
    <w:abstractNumId w:val="20"/>
  </w:num>
  <w:num w:numId="12">
    <w:abstractNumId w:val="10"/>
  </w:num>
  <w:num w:numId="13">
    <w:abstractNumId w:val="18"/>
  </w:num>
  <w:num w:numId="14">
    <w:abstractNumId w:val="2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5"/>
  </w:num>
  <w:num w:numId="18">
    <w:abstractNumId w:val="30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9"/>
  </w:num>
  <w:num w:numId="3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26"/>
  </w:num>
  <w:num w:numId="37">
    <w:abstractNumId w:val="16"/>
  </w:num>
  <w:num w:numId="38">
    <w:abstractNumId w:val="22"/>
  </w:num>
  <w:num w:numId="39">
    <w:abstractNumId w:val="40"/>
  </w:num>
  <w:num w:numId="40">
    <w:abstractNumId w:val="38"/>
  </w:num>
  <w:num w:numId="41">
    <w:abstractNumId w:val="11"/>
  </w:num>
  <w:num w:numId="42">
    <w:abstractNumId w:val="42"/>
  </w:num>
  <w:num w:numId="43">
    <w:abstractNumId w:val="6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CB2"/>
    <w:rsid w:val="0001087B"/>
    <w:rsid w:val="000314FD"/>
    <w:rsid w:val="000510D9"/>
    <w:rsid w:val="00057059"/>
    <w:rsid w:val="00064D52"/>
    <w:rsid w:val="00081898"/>
    <w:rsid w:val="00082258"/>
    <w:rsid w:val="000903C6"/>
    <w:rsid w:val="000B74E6"/>
    <w:rsid w:val="000C038E"/>
    <w:rsid w:val="000C541B"/>
    <w:rsid w:val="000D02EF"/>
    <w:rsid w:val="000D13A3"/>
    <w:rsid w:val="000E6C74"/>
    <w:rsid w:val="000F34D8"/>
    <w:rsid w:val="00107C70"/>
    <w:rsid w:val="00173F19"/>
    <w:rsid w:val="0018055C"/>
    <w:rsid w:val="0018423D"/>
    <w:rsid w:val="001A75A5"/>
    <w:rsid w:val="001A7EA9"/>
    <w:rsid w:val="001C7A98"/>
    <w:rsid w:val="001E738D"/>
    <w:rsid w:val="001F1B0C"/>
    <w:rsid w:val="002130A6"/>
    <w:rsid w:val="0021709B"/>
    <w:rsid w:val="002350EF"/>
    <w:rsid w:val="002362DF"/>
    <w:rsid w:val="002451EE"/>
    <w:rsid w:val="002609EB"/>
    <w:rsid w:val="00291479"/>
    <w:rsid w:val="002A6264"/>
    <w:rsid w:val="002A6F3A"/>
    <w:rsid w:val="002C1AF6"/>
    <w:rsid w:val="002C2791"/>
    <w:rsid w:val="002C470E"/>
    <w:rsid w:val="002D3CF5"/>
    <w:rsid w:val="002F202D"/>
    <w:rsid w:val="002F21B5"/>
    <w:rsid w:val="00312097"/>
    <w:rsid w:val="00343498"/>
    <w:rsid w:val="00361838"/>
    <w:rsid w:val="00371C7D"/>
    <w:rsid w:val="003B19F3"/>
    <w:rsid w:val="003C693E"/>
    <w:rsid w:val="004011EE"/>
    <w:rsid w:val="0044211A"/>
    <w:rsid w:val="0046254D"/>
    <w:rsid w:val="00466FAB"/>
    <w:rsid w:val="004A5C80"/>
    <w:rsid w:val="004E47D8"/>
    <w:rsid w:val="004E60BA"/>
    <w:rsid w:val="004E740A"/>
    <w:rsid w:val="004F1D88"/>
    <w:rsid w:val="00505D13"/>
    <w:rsid w:val="00507308"/>
    <w:rsid w:val="005107AF"/>
    <w:rsid w:val="005408FD"/>
    <w:rsid w:val="00541265"/>
    <w:rsid w:val="0055692F"/>
    <w:rsid w:val="00566C3C"/>
    <w:rsid w:val="00574D9C"/>
    <w:rsid w:val="005755E5"/>
    <w:rsid w:val="00592CFE"/>
    <w:rsid w:val="005A22FE"/>
    <w:rsid w:val="005B08CF"/>
    <w:rsid w:val="005B683F"/>
    <w:rsid w:val="005C093F"/>
    <w:rsid w:val="005C79C0"/>
    <w:rsid w:val="005D5D13"/>
    <w:rsid w:val="005E3165"/>
    <w:rsid w:val="005E4221"/>
    <w:rsid w:val="0061238D"/>
    <w:rsid w:val="00625D48"/>
    <w:rsid w:val="006305F7"/>
    <w:rsid w:val="0064037D"/>
    <w:rsid w:val="006522A1"/>
    <w:rsid w:val="0065426B"/>
    <w:rsid w:val="00671BDA"/>
    <w:rsid w:val="0067733A"/>
    <w:rsid w:val="006A27A7"/>
    <w:rsid w:val="006A7A40"/>
    <w:rsid w:val="006D576C"/>
    <w:rsid w:val="006E0C38"/>
    <w:rsid w:val="007243B4"/>
    <w:rsid w:val="007260BA"/>
    <w:rsid w:val="00735F84"/>
    <w:rsid w:val="0076012F"/>
    <w:rsid w:val="007728A8"/>
    <w:rsid w:val="00775CC0"/>
    <w:rsid w:val="007919F6"/>
    <w:rsid w:val="007A0FEA"/>
    <w:rsid w:val="007A5D59"/>
    <w:rsid w:val="007A74C0"/>
    <w:rsid w:val="007B1A64"/>
    <w:rsid w:val="007B3697"/>
    <w:rsid w:val="007F0FAE"/>
    <w:rsid w:val="007F3A27"/>
    <w:rsid w:val="00806FE9"/>
    <w:rsid w:val="00823BB6"/>
    <w:rsid w:val="00851507"/>
    <w:rsid w:val="0087662A"/>
    <w:rsid w:val="00876F7F"/>
    <w:rsid w:val="00877A03"/>
    <w:rsid w:val="008C6CB2"/>
    <w:rsid w:val="008C7ACA"/>
    <w:rsid w:val="008D24E3"/>
    <w:rsid w:val="008D5766"/>
    <w:rsid w:val="008F0C39"/>
    <w:rsid w:val="008F3E49"/>
    <w:rsid w:val="008F478D"/>
    <w:rsid w:val="00916095"/>
    <w:rsid w:val="00932500"/>
    <w:rsid w:val="0093421F"/>
    <w:rsid w:val="00934B20"/>
    <w:rsid w:val="00946DBF"/>
    <w:rsid w:val="009504A4"/>
    <w:rsid w:val="00954B5D"/>
    <w:rsid w:val="00960677"/>
    <w:rsid w:val="00962C66"/>
    <w:rsid w:val="00967A64"/>
    <w:rsid w:val="009A106D"/>
    <w:rsid w:val="009A2025"/>
    <w:rsid w:val="009B5089"/>
    <w:rsid w:val="009C1CC8"/>
    <w:rsid w:val="009D034B"/>
    <w:rsid w:val="009D6C51"/>
    <w:rsid w:val="009F70F9"/>
    <w:rsid w:val="00A24C55"/>
    <w:rsid w:val="00A26267"/>
    <w:rsid w:val="00A328BC"/>
    <w:rsid w:val="00A3442C"/>
    <w:rsid w:val="00A41BF3"/>
    <w:rsid w:val="00A42993"/>
    <w:rsid w:val="00A50630"/>
    <w:rsid w:val="00A509FC"/>
    <w:rsid w:val="00A56FA9"/>
    <w:rsid w:val="00A63F3A"/>
    <w:rsid w:val="00A64DE9"/>
    <w:rsid w:val="00AB1C37"/>
    <w:rsid w:val="00AD0F02"/>
    <w:rsid w:val="00AD4394"/>
    <w:rsid w:val="00AE6293"/>
    <w:rsid w:val="00B00F47"/>
    <w:rsid w:val="00B04A5E"/>
    <w:rsid w:val="00B1704A"/>
    <w:rsid w:val="00B223AE"/>
    <w:rsid w:val="00B2586D"/>
    <w:rsid w:val="00B3759E"/>
    <w:rsid w:val="00B55D40"/>
    <w:rsid w:val="00B618A3"/>
    <w:rsid w:val="00B73586"/>
    <w:rsid w:val="00B7748C"/>
    <w:rsid w:val="00B9143C"/>
    <w:rsid w:val="00BA065F"/>
    <w:rsid w:val="00BB16E6"/>
    <w:rsid w:val="00BB1D3B"/>
    <w:rsid w:val="00BB52B1"/>
    <w:rsid w:val="00BC1E34"/>
    <w:rsid w:val="00BC29BF"/>
    <w:rsid w:val="00BD325E"/>
    <w:rsid w:val="00BD42A7"/>
    <w:rsid w:val="00BF0978"/>
    <w:rsid w:val="00C001FD"/>
    <w:rsid w:val="00C26158"/>
    <w:rsid w:val="00C63992"/>
    <w:rsid w:val="00CA23C7"/>
    <w:rsid w:val="00CB69E7"/>
    <w:rsid w:val="00CC12D3"/>
    <w:rsid w:val="00CE6EFB"/>
    <w:rsid w:val="00CF1E95"/>
    <w:rsid w:val="00D103BD"/>
    <w:rsid w:val="00D26106"/>
    <w:rsid w:val="00D31AD2"/>
    <w:rsid w:val="00D326F4"/>
    <w:rsid w:val="00D426FC"/>
    <w:rsid w:val="00D52747"/>
    <w:rsid w:val="00D56C5E"/>
    <w:rsid w:val="00D60170"/>
    <w:rsid w:val="00D730B7"/>
    <w:rsid w:val="00D81577"/>
    <w:rsid w:val="00D91E70"/>
    <w:rsid w:val="00DA5D66"/>
    <w:rsid w:val="00DB0DEA"/>
    <w:rsid w:val="00DB467B"/>
    <w:rsid w:val="00DC330A"/>
    <w:rsid w:val="00E3102E"/>
    <w:rsid w:val="00E31FC2"/>
    <w:rsid w:val="00E36FF1"/>
    <w:rsid w:val="00E37B4F"/>
    <w:rsid w:val="00E540FB"/>
    <w:rsid w:val="00E54BC7"/>
    <w:rsid w:val="00E7354E"/>
    <w:rsid w:val="00E7495F"/>
    <w:rsid w:val="00E855E6"/>
    <w:rsid w:val="00E906DB"/>
    <w:rsid w:val="00E919ED"/>
    <w:rsid w:val="00E9429C"/>
    <w:rsid w:val="00EA180C"/>
    <w:rsid w:val="00EA711E"/>
    <w:rsid w:val="00EB39A3"/>
    <w:rsid w:val="00ED2622"/>
    <w:rsid w:val="00ED310A"/>
    <w:rsid w:val="00ED4319"/>
    <w:rsid w:val="00ED54FF"/>
    <w:rsid w:val="00EF403C"/>
    <w:rsid w:val="00EF57B1"/>
    <w:rsid w:val="00F44631"/>
    <w:rsid w:val="00F64587"/>
    <w:rsid w:val="00F771A8"/>
    <w:rsid w:val="00F85BFC"/>
    <w:rsid w:val="00FA1540"/>
    <w:rsid w:val="00FA1788"/>
    <w:rsid w:val="00FB2DDD"/>
    <w:rsid w:val="00FC574A"/>
    <w:rsid w:val="00FE2305"/>
    <w:rsid w:val="00FF3DD1"/>
    <w:rsid w:val="00FF483A"/>
    <w:rsid w:val="00FF6D68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8F65E"/>
  <w15:docId w15:val="{ACC4AED0-8D9D-4E6E-ACB4-FA261B7BF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D4919"/>
    <w:pPr>
      <w:spacing w:after="220" w:line="288" w:lineRule="auto"/>
    </w:pPr>
    <w:rPr>
      <w:rFonts w:ascii="Barlow" w:hAnsi="Barlow"/>
    </w:rPr>
  </w:style>
  <w:style w:type="paragraph" w:styleId="Nagwek1">
    <w:name w:val="heading 1"/>
    <w:next w:val="Normalny"/>
    <w:link w:val="Nagwek1Znak"/>
    <w:uiPriority w:val="9"/>
    <w:qFormat/>
    <w:rsid w:val="00CC12D3"/>
    <w:pPr>
      <w:keepNext/>
      <w:keepLines/>
      <w:shd w:val="clear" w:color="auto" w:fill="BFBFBF"/>
      <w:spacing w:after="56" w:line="256" w:lineRule="auto"/>
      <w:ind w:left="382" w:hanging="10"/>
      <w:outlineLvl w:val="0"/>
    </w:pPr>
    <w:rPr>
      <w:rFonts w:ascii="Arial" w:eastAsia="Arial" w:hAnsi="Arial" w:cs="Arial"/>
      <w:b/>
      <w:color w:val="000000"/>
      <w:sz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4A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7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74EB"/>
  </w:style>
  <w:style w:type="paragraph" w:styleId="Stopka">
    <w:name w:val="footer"/>
    <w:basedOn w:val="Normalny"/>
    <w:link w:val="StopkaZnak"/>
    <w:uiPriority w:val="99"/>
    <w:unhideWhenUsed/>
    <w:rsid w:val="00A57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74EB"/>
  </w:style>
  <w:style w:type="character" w:styleId="Pogrubienie">
    <w:name w:val="Strong"/>
    <w:basedOn w:val="Domylnaczcionkaakapitu"/>
    <w:uiPriority w:val="22"/>
    <w:qFormat/>
    <w:rsid w:val="00ED4919"/>
    <w:rPr>
      <w:rFonts w:ascii="Barlow" w:hAnsi="Barlow"/>
      <w:b/>
      <w:bCs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64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6470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ormalny tekst,Nagłowek 3,Numerowanie,L1,Preambuła,Akapit z listą BS,Kolorowa lista — akcent 11,Dot pt,F5 List Paragraph,Recommendation,List Paragraph11,lp1,maz_wyliczenie,opis dzialania,K-P_odwolanie,A_wyliczenie,Akapit z listą 1"/>
    <w:basedOn w:val="Normalny"/>
    <w:link w:val="AkapitzlistZnak"/>
    <w:uiPriority w:val="34"/>
    <w:qFormat/>
    <w:rsid w:val="00C57E3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6CB2"/>
    <w:rPr>
      <w:color w:val="0000FF"/>
      <w:u w:val="single"/>
    </w:rPr>
  </w:style>
  <w:style w:type="paragraph" w:styleId="Bezodstpw">
    <w:name w:val="No Spacing"/>
    <w:uiPriority w:val="1"/>
    <w:qFormat/>
    <w:rsid w:val="00876F7F"/>
    <w:pPr>
      <w:spacing w:after="0" w:line="240" w:lineRule="auto"/>
    </w:pPr>
    <w:rPr>
      <w:rFonts w:ascii="Barlow" w:hAnsi="Barlow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11E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343498"/>
    <w:pPr>
      <w:widowControl w:val="0"/>
      <w:autoSpaceDE w:val="0"/>
      <w:autoSpaceDN w:val="0"/>
      <w:spacing w:after="0" w:line="240" w:lineRule="auto"/>
      <w:ind w:left="116"/>
    </w:pPr>
    <w:rPr>
      <w:rFonts w:ascii="Calibri" w:eastAsia="Calibri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43498"/>
    <w:rPr>
      <w:rFonts w:ascii="Calibri" w:eastAsia="Calibri" w:hAnsi="Calibri" w:cs="Calibri"/>
    </w:rPr>
  </w:style>
  <w:style w:type="paragraph" w:customStyle="1" w:styleId="Default">
    <w:name w:val="Default"/>
    <w:rsid w:val="003434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1D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1D3B"/>
    <w:rPr>
      <w:rFonts w:ascii="Barlow" w:hAnsi="Barlow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1D3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375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375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3759E"/>
    <w:rPr>
      <w:rFonts w:ascii="Barlow" w:hAnsi="Barlow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75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759E"/>
    <w:rPr>
      <w:rFonts w:ascii="Barlow" w:hAnsi="Barlow"/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E54BC7"/>
  </w:style>
  <w:style w:type="paragraph" w:styleId="Poprawka">
    <w:name w:val="Revision"/>
    <w:hidden/>
    <w:uiPriority w:val="99"/>
    <w:semiHidden/>
    <w:rsid w:val="00B1704A"/>
    <w:pPr>
      <w:spacing w:after="0" w:line="240" w:lineRule="auto"/>
    </w:pPr>
    <w:rPr>
      <w:rFonts w:ascii="Barlow" w:hAnsi="Barlow"/>
    </w:rPr>
  </w:style>
  <w:style w:type="character" w:customStyle="1" w:styleId="AkapitzlistZnak">
    <w:name w:val="Akapit z listą Znak"/>
    <w:aliases w:val="normalny tekst Znak,Nagłowek 3 Znak,Numerowanie Znak,L1 Znak,Preambuła Znak,Akapit z listą BS Znak,Kolorowa lista — akcent 11 Znak,Dot pt Znak,F5 List Paragraph Znak,Recommendation Znak,List Paragraph11 Znak,lp1 Znak"/>
    <w:link w:val="Akapitzlist"/>
    <w:uiPriority w:val="34"/>
    <w:qFormat/>
    <w:rsid w:val="00D730B7"/>
    <w:rPr>
      <w:rFonts w:ascii="Barlow" w:hAnsi="Barlow"/>
    </w:rPr>
  </w:style>
  <w:style w:type="table" w:customStyle="1" w:styleId="TableGrid">
    <w:name w:val="TableGrid"/>
    <w:rsid w:val="00D730B7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CC12D3"/>
    <w:rPr>
      <w:rFonts w:ascii="Arial" w:eastAsia="Arial" w:hAnsi="Arial" w:cs="Arial"/>
      <w:b/>
      <w:color w:val="000000"/>
      <w:sz w:val="24"/>
      <w:shd w:val="clear" w:color="auto" w:fill="BFBFBF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B5089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B5089"/>
    <w:rPr>
      <w:rFonts w:ascii="Times New Roman" w:hAnsi="Times New Roman" w:cs="Times New Roman"/>
      <w:sz w:val="16"/>
      <w:szCs w:val="16"/>
      <w:lang w:eastAsia="x-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04A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platformazakupowa.pl/pn/muzeum193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B3752-241B-4F21-81A0-B0DAAEC19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1931</Words>
  <Characters>11590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Jasińska</dc:creator>
  <cp:lastModifiedBy>Emilia Jasińska</cp:lastModifiedBy>
  <cp:revision>7</cp:revision>
  <cp:lastPrinted>2024-10-24T07:32:00Z</cp:lastPrinted>
  <dcterms:created xsi:type="dcterms:W3CDTF">2024-11-12T12:53:00Z</dcterms:created>
  <dcterms:modified xsi:type="dcterms:W3CDTF">2024-11-13T09:21:00Z</dcterms:modified>
</cp:coreProperties>
</file>