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413EE1C6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r w:rsidR="00472212">
        <w:rPr>
          <w:rFonts w:ascii="Arial" w:hAnsi="Arial" w:cs="Arial"/>
          <w:b/>
          <w:bCs/>
          <w:sz w:val="20"/>
          <w:szCs w:val="20"/>
        </w:rPr>
        <w:t xml:space="preserve"> </w:t>
      </w:r>
      <w:r w:rsidR="00E757B0" w:rsidRPr="00E757B0">
        <w:rPr>
          <w:rFonts w:ascii="Arial" w:hAnsi="Arial" w:cs="Arial"/>
          <w:b/>
          <w:bCs/>
          <w:sz w:val="20"/>
          <w:szCs w:val="20"/>
        </w:rPr>
        <w:t>Modernizacja infrastruktury edukacyjnej trzech szkół ponadpodstawowych Powiatu Oleskiego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43E08276" w14:textId="77777777" w:rsidR="00472212" w:rsidRDefault="00472212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72212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0A613B" w14:textId="7D72DA31" w:rsidR="003358D7" w:rsidRPr="00472212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72212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472212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472212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A6111" w:rsidRPr="00472212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 w:rsidRPr="00472212">
        <w:rPr>
          <w:rFonts w:ascii="Arial" w:eastAsia="Calibri" w:hAnsi="Arial" w:cs="Arial"/>
          <w:sz w:val="21"/>
          <w:szCs w:val="21"/>
        </w:rPr>
      </w:r>
      <w:r w:rsidR="002A6111" w:rsidRPr="00472212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472212">
        <w:rPr>
          <w:rFonts w:ascii="Arial" w:eastAsia="Calibri" w:hAnsi="Arial" w:cs="Arial"/>
          <w:sz w:val="21"/>
          <w:szCs w:val="21"/>
        </w:rPr>
        <w:fldChar w:fldCharType="end"/>
      </w:r>
      <w:bookmarkEnd w:id="0"/>
      <w:r w:rsidRPr="00472212">
        <w:rPr>
          <w:rFonts w:ascii="Arial" w:eastAsia="Calibri" w:hAnsi="Arial" w:cs="Arial"/>
          <w:sz w:val="21"/>
          <w:szCs w:val="21"/>
        </w:rPr>
        <w:t xml:space="preserve"> ustawy Pzp</w:t>
      </w:r>
      <w:r w:rsidRPr="00472212">
        <w:rPr>
          <w:rFonts w:ascii="Arial" w:eastAsia="Calibri" w:hAnsi="Arial" w:cs="Arial"/>
          <w:sz w:val="20"/>
          <w:szCs w:val="20"/>
        </w:rPr>
        <w:t xml:space="preserve"> </w:t>
      </w:r>
      <w:r w:rsidRPr="00472212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472212">
        <w:rPr>
          <w:rFonts w:ascii="Arial" w:eastAsia="Calibri" w:hAnsi="Arial" w:cs="Arial"/>
          <w:i/>
          <w:sz w:val="16"/>
          <w:szCs w:val="16"/>
        </w:rPr>
        <w:t>108</w:t>
      </w:r>
      <w:r w:rsidRPr="00472212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472212">
        <w:rPr>
          <w:rFonts w:ascii="Arial" w:eastAsia="Calibri" w:hAnsi="Arial" w:cs="Arial"/>
          <w:i/>
          <w:sz w:val="16"/>
          <w:szCs w:val="16"/>
        </w:rPr>
        <w:t xml:space="preserve">1, 2, 5 i </w:t>
      </w:r>
      <w:r w:rsidR="00C16EC7">
        <w:rPr>
          <w:rFonts w:ascii="Arial" w:eastAsia="Calibri" w:hAnsi="Arial" w:cs="Arial"/>
          <w:i/>
          <w:sz w:val="16"/>
          <w:szCs w:val="16"/>
        </w:rPr>
        <w:t xml:space="preserve">6 </w:t>
      </w:r>
      <w:r w:rsidRPr="00472212">
        <w:rPr>
          <w:rFonts w:ascii="Arial" w:eastAsia="Calibri" w:hAnsi="Arial" w:cs="Arial"/>
          <w:i/>
          <w:sz w:val="16"/>
          <w:szCs w:val="16"/>
        </w:rPr>
        <w:t>ustawy Pzp).</w:t>
      </w:r>
      <w:r w:rsidRPr="00472212">
        <w:rPr>
          <w:rFonts w:ascii="Arial" w:eastAsia="Calibri" w:hAnsi="Arial" w:cs="Arial"/>
          <w:sz w:val="20"/>
          <w:szCs w:val="20"/>
        </w:rPr>
        <w:t xml:space="preserve"> </w:t>
      </w:r>
      <w:r w:rsidRPr="00472212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472212">
        <w:rPr>
          <w:rFonts w:ascii="Arial" w:eastAsia="Calibri" w:hAnsi="Arial" w:cs="Arial"/>
          <w:sz w:val="21"/>
          <w:szCs w:val="21"/>
        </w:rPr>
        <w:t> </w:t>
      </w:r>
      <w:r w:rsidRPr="00472212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472212">
        <w:rPr>
          <w:rFonts w:ascii="Arial" w:eastAsia="Calibri" w:hAnsi="Arial" w:cs="Arial"/>
          <w:sz w:val="21"/>
          <w:szCs w:val="21"/>
        </w:rPr>
        <w:t>110</w:t>
      </w:r>
      <w:r w:rsidRPr="00472212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472212">
        <w:rPr>
          <w:rFonts w:ascii="Arial" w:eastAsia="Calibri" w:hAnsi="Arial" w:cs="Arial"/>
          <w:sz w:val="21"/>
          <w:szCs w:val="21"/>
        </w:rPr>
        <w:t>2</w:t>
      </w:r>
      <w:r w:rsidRPr="00472212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015CF4D9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9F1276">
        <w:rPr>
          <w:rFonts w:ascii="Arial" w:hAnsi="Arial" w:cs="Arial"/>
          <w:sz w:val="21"/>
          <w:szCs w:val="21"/>
        </w:rPr>
        <w:t>24</w:t>
      </w:r>
      <w:r w:rsidR="00C16EC7">
        <w:rPr>
          <w:rFonts w:ascii="Arial" w:hAnsi="Arial" w:cs="Arial"/>
          <w:sz w:val="21"/>
          <w:szCs w:val="21"/>
        </w:rPr>
        <w:t xml:space="preserve"> maja</w:t>
      </w:r>
      <w:r w:rsidR="00280612">
        <w:rPr>
          <w:rFonts w:ascii="Arial" w:hAnsi="Arial" w:cs="Arial"/>
          <w:sz w:val="21"/>
          <w:szCs w:val="21"/>
        </w:rPr>
        <w:t xml:space="preserve"> 202</w:t>
      </w:r>
      <w:r w:rsidR="00C16EC7">
        <w:rPr>
          <w:rFonts w:ascii="Arial" w:hAnsi="Arial" w:cs="Arial"/>
          <w:sz w:val="21"/>
          <w:szCs w:val="21"/>
        </w:rPr>
        <w:t>4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020D308" w14:textId="464CB0C0" w:rsidR="009F1276" w:rsidRPr="009F1276" w:rsidRDefault="00D57DC0" w:rsidP="009F127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8E4421D" w14:textId="77777777" w:rsidR="009F1276" w:rsidRDefault="009F1276" w:rsidP="009F127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2EC3CEE0" w:rsidR="00D57DC0" w:rsidRPr="00D57DC0" w:rsidRDefault="009F1276" w:rsidP="009F127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</w:t>
      </w:r>
      <w:r w:rsidR="00D57DC0" w:rsidRPr="00D57DC0">
        <w:rPr>
          <w:rFonts w:ascii="Arial" w:eastAsia="Calibri" w:hAnsi="Arial" w:cs="Arial"/>
          <w:sz w:val="21"/>
          <w:szCs w:val="21"/>
        </w:rPr>
        <w:t xml:space="preserve">świadczam, że wszystkie informacje podane w powyższych oświadczeniach są aktualne </w:t>
      </w:r>
      <w:r w:rsidR="00D57DC0"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104013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2F6A" w14:textId="77777777" w:rsidR="00542D2F" w:rsidRDefault="00542D2F" w:rsidP="000A35CB">
      <w:pPr>
        <w:spacing w:after="0" w:line="240" w:lineRule="auto"/>
      </w:pPr>
      <w:r>
        <w:separator/>
      </w:r>
    </w:p>
  </w:endnote>
  <w:endnote w:type="continuationSeparator" w:id="0">
    <w:p w14:paraId="14F119A8" w14:textId="77777777" w:rsidR="00542D2F" w:rsidRDefault="00542D2F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A93C8" w14:textId="77777777" w:rsidR="00542D2F" w:rsidRDefault="00542D2F" w:rsidP="000A35CB">
      <w:pPr>
        <w:spacing w:after="0" w:line="240" w:lineRule="auto"/>
      </w:pPr>
      <w:r>
        <w:separator/>
      </w:r>
    </w:p>
  </w:footnote>
  <w:footnote w:type="continuationSeparator" w:id="0">
    <w:p w14:paraId="3AE7BB5B" w14:textId="77777777" w:rsidR="00542D2F" w:rsidRDefault="00542D2F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0CFC97A0" w:rsidR="00280612" w:rsidRPr="00280612" w:rsidRDefault="00472212" w:rsidP="0010401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51519BC8" wp14:editId="3FE9DCA6">
          <wp:extent cx="1571602" cy="548640"/>
          <wp:effectExtent l="0" t="0" r="0" b="3810"/>
          <wp:docPr id="1457818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818771" name="Obraz 1457818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514" cy="55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9BDEFAD8"/>
    <w:lvl w:ilvl="0" w:tplc="DFF0BE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040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84069"/>
    <w:rsid w:val="000A298B"/>
    <w:rsid w:val="000A35CB"/>
    <w:rsid w:val="000A58D7"/>
    <w:rsid w:val="000C061D"/>
    <w:rsid w:val="000C42E3"/>
    <w:rsid w:val="000D472C"/>
    <w:rsid w:val="000E1D52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F2487"/>
    <w:rsid w:val="001F25D1"/>
    <w:rsid w:val="001F54A2"/>
    <w:rsid w:val="00206412"/>
    <w:rsid w:val="0020702D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548E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72212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2D2F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32B38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4A8E"/>
    <w:rsid w:val="007114BB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27E6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B0D05"/>
    <w:rsid w:val="009C7D4C"/>
    <w:rsid w:val="009D7DE7"/>
    <w:rsid w:val="009E2456"/>
    <w:rsid w:val="009F10A5"/>
    <w:rsid w:val="009F1276"/>
    <w:rsid w:val="009F73DB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A5263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16EC7"/>
    <w:rsid w:val="00C22AFF"/>
    <w:rsid w:val="00C22DD9"/>
    <w:rsid w:val="00C55638"/>
    <w:rsid w:val="00C74E04"/>
    <w:rsid w:val="00C843C1"/>
    <w:rsid w:val="00C92C44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4E87"/>
    <w:rsid w:val="00DC5C54"/>
    <w:rsid w:val="00E20F0A"/>
    <w:rsid w:val="00E3562A"/>
    <w:rsid w:val="00E519AC"/>
    <w:rsid w:val="00E64E6E"/>
    <w:rsid w:val="00E757B0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662B9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D6954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0E1D52"/>
    <w:rsid w:val="002058FD"/>
    <w:rsid w:val="0020702D"/>
    <w:rsid w:val="002279D0"/>
    <w:rsid w:val="002854AF"/>
    <w:rsid w:val="00322349"/>
    <w:rsid w:val="004D1A1A"/>
    <w:rsid w:val="00500E0F"/>
    <w:rsid w:val="00624CCD"/>
    <w:rsid w:val="007530E3"/>
    <w:rsid w:val="00762C89"/>
    <w:rsid w:val="007810A1"/>
    <w:rsid w:val="007C5A2F"/>
    <w:rsid w:val="007D7D09"/>
    <w:rsid w:val="00906BF2"/>
    <w:rsid w:val="00AF30FD"/>
    <w:rsid w:val="00D36F76"/>
    <w:rsid w:val="00DD07E3"/>
    <w:rsid w:val="00F2097B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810A1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47</cp:revision>
  <cp:lastPrinted>2016-08-08T11:30:00Z</cp:lastPrinted>
  <dcterms:created xsi:type="dcterms:W3CDTF">2017-03-31T07:35:00Z</dcterms:created>
  <dcterms:modified xsi:type="dcterms:W3CDTF">2024-05-28T07:16:00Z</dcterms:modified>
</cp:coreProperties>
</file>