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7FE" w:rsidRPr="00AE1E46" w:rsidRDefault="00066F13" w:rsidP="00AE1E46">
      <w:pPr>
        <w:spacing w:line="240" w:lineRule="auto"/>
        <w:jc w:val="right"/>
        <w:rPr>
          <w:rFonts w:ascii="Times New Roman" w:hAnsi="Times New Roman"/>
          <w:sz w:val="20"/>
          <w:szCs w:val="20"/>
        </w:rPr>
      </w:pPr>
      <w:r w:rsidRPr="00AE1E46">
        <w:rPr>
          <w:rFonts w:ascii="Times New Roman" w:hAnsi="Times New Roman"/>
          <w:i/>
          <w:sz w:val="20"/>
          <w:szCs w:val="20"/>
        </w:rPr>
        <w:t>Załącznik nr</w:t>
      </w:r>
      <w:r w:rsidR="00E73538" w:rsidRPr="00AE1E46">
        <w:rPr>
          <w:rFonts w:ascii="Times New Roman" w:hAnsi="Times New Roman"/>
          <w:i/>
          <w:sz w:val="20"/>
          <w:szCs w:val="20"/>
        </w:rPr>
        <w:t xml:space="preserve"> </w:t>
      </w:r>
      <w:r w:rsidR="00A356F9">
        <w:rPr>
          <w:rFonts w:ascii="Times New Roman" w:hAnsi="Times New Roman"/>
          <w:i/>
          <w:sz w:val="20"/>
          <w:szCs w:val="20"/>
        </w:rPr>
        <w:t>…….</w:t>
      </w:r>
      <w:r w:rsidR="00F567FE" w:rsidRPr="00AE1E46">
        <w:rPr>
          <w:rFonts w:ascii="Times New Roman" w:hAnsi="Times New Roman"/>
          <w:i/>
          <w:sz w:val="20"/>
          <w:szCs w:val="20"/>
        </w:rPr>
        <w:t xml:space="preserve"> do umowy</w:t>
      </w:r>
      <w:r w:rsidR="00AF54E6">
        <w:rPr>
          <w:rFonts w:ascii="Times New Roman" w:hAnsi="Times New Roman"/>
          <w:sz w:val="20"/>
          <w:szCs w:val="20"/>
        </w:rPr>
        <w:t xml:space="preserve"> </w:t>
      </w:r>
    </w:p>
    <w:p w:rsidR="00F567FE" w:rsidRDefault="00F567FE" w:rsidP="00E7353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709B3" w:rsidRPr="00C709B3" w:rsidRDefault="00F567FE" w:rsidP="00C709B3">
      <w:pPr>
        <w:spacing w:line="240" w:lineRule="auto"/>
        <w:ind w:left="360"/>
        <w:jc w:val="center"/>
        <w:rPr>
          <w:rFonts w:ascii="Times New Roman" w:hAnsi="Times New Roman"/>
          <w:b/>
          <w:sz w:val="32"/>
          <w:szCs w:val="32"/>
        </w:rPr>
      </w:pPr>
      <w:r w:rsidRPr="00C709B3">
        <w:rPr>
          <w:rFonts w:ascii="Times New Roman" w:hAnsi="Times New Roman"/>
          <w:b/>
          <w:sz w:val="32"/>
          <w:szCs w:val="32"/>
        </w:rPr>
        <w:t>OPIS PRZEDMIOTU ZAMÓWIENIA</w:t>
      </w:r>
    </w:p>
    <w:p w:rsidR="00C709B3" w:rsidRPr="00C709B3" w:rsidRDefault="00C709B3" w:rsidP="00C709B3">
      <w:pPr>
        <w:pStyle w:val="Bezodstpw"/>
        <w:rPr>
          <w:rFonts w:ascii="Times New Roman" w:hAnsi="Times New Roman"/>
          <w:b/>
          <w:sz w:val="24"/>
          <w:szCs w:val="24"/>
          <w:lang w:eastAsia="ar-SA"/>
        </w:rPr>
      </w:pPr>
      <w:r w:rsidRPr="00C709B3">
        <w:rPr>
          <w:rFonts w:ascii="Times New Roman" w:hAnsi="Times New Roman"/>
          <w:sz w:val="24"/>
          <w:szCs w:val="24"/>
        </w:rPr>
        <w:t xml:space="preserve">Usługa polegająca na </w:t>
      </w:r>
      <w:r w:rsidRPr="00C709B3">
        <w:rPr>
          <w:rFonts w:ascii="Times New Roman" w:hAnsi="Times New Roman"/>
          <w:b/>
          <w:sz w:val="24"/>
          <w:szCs w:val="24"/>
          <w:lang w:eastAsia="ar-SA"/>
        </w:rPr>
        <w:t xml:space="preserve">„Montażu dwóch kompletów klimatyzatorów w budynku nr 4 </w:t>
      </w:r>
      <w:r w:rsidRPr="00C709B3">
        <w:rPr>
          <w:rFonts w:ascii="Times New Roman" w:hAnsi="Times New Roman"/>
          <w:b/>
          <w:sz w:val="24"/>
          <w:szCs w:val="24"/>
          <w:lang w:eastAsia="ar-SA"/>
        </w:rPr>
        <w:t xml:space="preserve">           </w:t>
      </w:r>
      <w:r w:rsidRPr="00C709B3">
        <w:rPr>
          <w:rFonts w:ascii="Times New Roman" w:hAnsi="Times New Roman"/>
          <w:b/>
          <w:sz w:val="24"/>
          <w:szCs w:val="24"/>
          <w:lang w:eastAsia="ar-SA"/>
        </w:rPr>
        <w:t xml:space="preserve">na terenie JW. 2697 w Brzegu przy </w:t>
      </w:r>
      <w:r w:rsidRPr="00C709B3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C709B3">
        <w:rPr>
          <w:rFonts w:ascii="Times New Roman" w:hAnsi="Times New Roman"/>
          <w:b/>
          <w:sz w:val="24"/>
          <w:szCs w:val="24"/>
          <w:lang w:eastAsia="ar-SA"/>
        </w:rPr>
        <w:t>ul. Sikorskiego 6”</w:t>
      </w:r>
    </w:p>
    <w:p w:rsidR="00C709B3" w:rsidRPr="00C709B3" w:rsidRDefault="00C709B3" w:rsidP="00C709B3">
      <w:pPr>
        <w:autoSpaceDE w:val="0"/>
        <w:autoSpaceDN w:val="0"/>
        <w:adjustRightInd w:val="0"/>
        <w:spacing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:rsidR="00AF79C4" w:rsidRDefault="00C709B3" w:rsidP="00AF79C4">
      <w:pPr>
        <w:pStyle w:val="Bezodstpw"/>
        <w:rPr>
          <w:rFonts w:ascii="Times New Roman" w:hAnsi="Times New Roman"/>
          <w:b/>
          <w:sz w:val="24"/>
          <w:szCs w:val="24"/>
          <w:lang w:eastAsia="ar-SA"/>
        </w:rPr>
      </w:pPr>
      <w:r w:rsidRPr="00C709B3">
        <w:rPr>
          <w:rFonts w:ascii="Times New Roman" w:hAnsi="Times New Roman"/>
          <w:sz w:val="24"/>
          <w:szCs w:val="24"/>
        </w:rPr>
        <w:t>Zamawiający: 2 Wojskowy Oddział Gospodarczy we W</w:t>
      </w:r>
      <w:r>
        <w:rPr>
          <w:rFonts w:ascii="Times New Roman" w:hAnsi="Times New Roman"/>
          <w:sz w:val="24"/>
          <w:szCs w:val="24"/>
        </w:rPr>
        <w:t>rocławiu ul. Obornicka 100-102,</w:t>
      </w:r>
      <w:r w:rsidR="00AF79C4" w:rsidRPr="00AF79C4">
        <w:rPr>
          <w:rFonts w:ascii="Times New Roman" w:hAnsi="Times New Roman"/>
          <w:sz w:val="24"/>
          <w:szCs w:val="24"/>
        </w:rPr>
        <w:t xml:space="preserve"> </w:t>
      </w:r>
      <w:r w:rsidR="00AF79C4">
        <w:rPr>
          <w:rFonts w:ascii="Times New Roman" w:hAnsi="Times New Roman"/>
          <w:sz w:val="24"/>
          <w:szCs w:val="24"/>
        </w:rPr>
        <w:t>nadzór nad robotami, uzgodnienia i szczegóły zamówienia w jego imieniu realizuje Kierownik Sekcji Obsługi Infrastruktury Brzeg.</w:t>
      </w:r>
      <w:r w:rsidR="00AF79C4" w:rsidRPr="00C709B3">
        <w:rPr>
          <w:rFonts w:ascii="Times New Roman" w:hAnsi="Times New Roman"/>
          <w:b/>
          <w:sz w:val="24"/>
          <w:szCs w:val="24"/>
          <w:lang w:eastAsia="ar-SA"/>
        </w:rPr>
        <w:t xml:space="preserve">       </w:t>
      </w:r>
      <w:r w:rsidR="00AF79C4">
        <w:rPr>
          <w:rFonts w:ascii="Times New Roman" w:hAnsi="Times New Roman"/>
          <w:b/>
          <w:sz w:val="24"/>
          <w:szCs w:val="24"/>
          <w:lang w:eastAsia="ar-SA"/>
        </w:rPr>
        <w:t xml:space="preserve">                                                      </w:t>
      </w:r>
    </w:p>
    <w:p w:rsidR="00AF79C4" w:rsidRDefault="00AF79C4" w:rsidP="00AF79C4">
      <w:pPr>
        <w:pStyle w:val="Bezodstpw"/>
        <w:rPr>
          <w:rFonts w:ascii="Times New Roman" w:hAnsi="Times New Roman"/>
          <w:b/>
          <w:sz w:val="24"/>
          <w:szCs w:val="24"/>
          <w:lang w:eastAsia="ar-SA"/>
        </w:rPr>
      </w:pPr>
    </w:p>
    <w:p w:rsidR="00AF79C4" w:rsidRDefault="00AF79C4" w:rsidP="00AF79C4">
      <w:pPr>
        <w:pStyle w:val="Bezodstpw"/>
        <w:rPr>
          <w:rFonts w:ascii="Times New Roman" w:hAnsi="Times New Roman"/>
          <w:sz w:val="24"/>
          <w:szCs w:val="24"/>
        </w:rPr>
      </w:pPr>
      <w:r w:rsidRPr="00C709B3">
        <w:rPr>
          <w:rFonts w:ascii="Times New Roman" w:hAnsi="Times New Roman"/>
          <w:b/>
          <w:sz w:val="24"/>
          <w:szCs w:val="24"/>
        </w:rPr>
        <w:t>SZCZEGÓŁOWY OPIS PRZEDMIOTU ZAMÓWIENIA dotyczy ogólnych</w:t>
      </w:r>
      <w:r w:rsidRPr="00C709B3">
        <w:rPr>
          <w:rFonts w:ascii="Times New Roman" w:hAnsi="Times New Roman"/>
          <w:b/>
          <w:sz w:val="24"/>
          <w:szCs w:val="24"/>
          <w:lang w:eastAsia="ar-SA"/>
        </w:rPr>
        <w:t xml:space="preserve">     </w:t>
      </w:r>
      <w:r w:rsidRPr="00C709B3">
        <w:rPr>
          <w:rFonts w:ascii="Times New Roman" w:hAnsi="Times New Roman"/>
          <w:b/>
          <w:sz w:val="24"/>
          <w:szCs w:val="24"/>
        </w:rPr>
        <w:t xml:space="preserve">wymagań </w:t>
      </w:r>
      <w:r w:rsidRPr="00C709B3">
        <w:rPr>
          <w:rFonts w:ascii="Times New Roman" w:eastAsiaTheme="minorHAnsi" w:hAnsi="Times New Roman"/>
          <w:b/>
          <w:sz w:val="24"/>
          <w:szCs w:val="24"/>
        </w:rPr>
        <w:t>wykonania i odbioru robot związanych z montażem klimatyzatorów w</w:t>
      </w:r>
      <w:r w:rsidRPr="00AF79C4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C709B3">
        <w:rPr>
          <w:rFonts w:ascii="Times New Roman" w:eastAsiaTheme="minorHAnsi" w:hAnsi="Times New Roman"/>
          <w:b/>
          <w:sz w:val="24"/>
          <w:szCs w:val="24"/>
        </w:rPr>
        <w:t>pomieszczeniach nr 8, 103 i 105 w budynku nr 4 przy ul. Sikorskiego 6 w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Brzegu.</w:t>
      </w:r>
    </w:p>
    <w:p w:rsidR="00616DAF" w:rsidRDefault="00C709B3" w:rsidP="00AF79C4">
      <w:pPr>
        <w:pStyle w:val="Bezodstpw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       </w:t>
      </w:r>
    </w:p>
    <w:p w:rsidR="00212C72" w:rsidRPr="00603BB7" w:rsidRDefault="00212C72" w:rsidP="00212C72">
      <w:pPr>
        <w:pStyle w:val="Bezodstpw"/>
        <w:spacing w:line="276" w:lineRule="auto"/>
        <w:ind w:right="423"/>
        <w:jc w:val="both"/>
        <w:rPr>
          <w:rFonts w:ascii="Times New Roman" w:hAnsi="Times New Roman"/>
          <w:b/>
        </w:rPr>
      </w:pPr>
      <w:r w:rsidRPr="00603BB7">
        <w:rPr>
          <w:rFonts w:ascii="Times New Roman" w:hAnsi="Times New Roman"/>
          <w:b/>
        </w:rPr>
        <w:t xml:space="preserve">Przedmiotem zamówienia </w:t>
      </w:r>
      <w:r w:rsidR="00DA1E71" w:rsidRPr="00603BB7">
        <w:rPr>
          <w:rFonts w:ascii="Times New Roman" w:hAnsi="Times New Roman"/>
          <w:b/>
        </w:rPr>
        <w:t>są roboty</w:t>
      </w:r>
      <w:r w:rsidRPr="00603BB7">
        <w:rPr>
          <w:rFonts w:ascii="Times New Roman" w:hAnsi="Times New Roman"/>
          <w:b/>
        </w:rPr>
        <w:t xml:space="preserve"> polegające na</w:t>
      </w:r>
      <w:r w:rsidR="00DA454F" w:rsidRPr="00603BB7">
        <w:rPr>
          <w:rFonts w:ascii="Times New Roman" w:hAnsi="Times New Roman"/>
          <w:b/>
        </w:rPr>
        <w:t>:</w:t>
      </w:r>
      <w:r w:rsidRPr="00603BB7">
        <w:rPr>
          <w:rFonts w:ascii="Times New Roman" w:hAnsi="Times New Roman"/>
          <w:b/>
        </w:rPr>
        <w:t xml:space="preserve"> </w:t>
      </w:r>
    </w:p>
    <w:p w:rsidR="00212C72" w:rsidRDefault="00DA1E71" w:rsidP="00212C72">
      <w:pPr>
        <w:pStyle w:val="Bezodstpw"/>
        <w:numPr>
          <w:ilvl w:val="0"/>
          <w:numId w:val="45"/>
        </w:numPr>
        <w:spacing w:line="276" w:lineRule="auto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montażu klimatyzatorów typu </w:t>
      </w:r>
      <w:r w:rsidR="00C139BF">
        <w:rPr>
          <w:rFonts w:ascii="Times New Roman" w:hAnsi="Times New Roman"/>
        </w:rPr>
        <w:t>Multi</w:t>
      </w:r>
      <w:r>
        <w:rPr>
          <w:rFonts w:ascii="Times New Roman" w:hAnsi="Times New Roman"/>
        </w:rPr>
        <w:t xml:space="preserve">Split w </w:t>
      </w:r>
      <w:r w:rsidR="00C139BF">
        <w:rPr>
          <w:rFonts w:ascii="Times New Roman" w:hAnsi="Times New Roman"/>
        </w:rPr>
        <w:t>sali odpraw (pom. nr 8</w:t>
      </w:r>
      <w:r w:rsidR="00354401">
        <w:rPr>
          <w:rFonts w:ascii="Times New Roman" w:hAnsi="Times New Roman"/>
        </w:rPr>
        <w:t>, parter</w:t>
      </w:r>
      <w:r w:rsidR="00C139BF">
        <w:rPr>
          <w:rFonts w:ascii="Times New Roman" w:hAnsi="Times New Roman"/>
        </w:rPr>
        <w:t>), k</w:t>
      </w:r>
      <w:r w:rsidR="00C44D11">
        <w:rPr>
          <w:rFonts w:ascii="Times New Roman" w:hAnsi="Times New Roman"/>
        </w:rPr>
        <w:t>ancelarii WOT (pom. nr 103 i 105</w:t>
      </w:r>
      <w:r w:rsidR="00354401">
        <w:rPr>
          <w:rFonts w:ascii="Times New Roman" w:hAnsi="Times New Roman"/>
        </w:rPr>
        <w:t>, 1-piętro</w:t>
      </w:r>
      <w:r w:rsidR="00C139BF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</w:t>
      </w:r>
      <w:r w:rsidR="00C139BF" w:rsidRPr="00DA454F">
        <w:rPr>
          <w:rFonts w:ascii="Times New Roman" w:hAnsi="Times New Roman"/>
          <w:b/>
          <w:u w:val="single"/>
        </w:rPr>
        <w:t>dostarczonych przez Zamawiającego,</w:t>
      </w:r>
      <w:r w:rsidR="00C139BF">
        <w:rPr>
          <w:rFonts w:ascii="Times New Roman" w:hAnsi="Times New Roman"/>
          <w:b/>
          <w:u w:val="single"/>
        </w:rPr>
        <w:t xml:space="preserve"> </w:t>
      </w:r>
      <w:r w:rsidR="00DA454F">
        <w:rPr>
          <w:rFonts w:ascii="Times New Roman" w:hAnsi="Times New Roman"/>
        </w:rPr>
        <w:t>wg załączon</w:t>
      </w:r>
      <w:r w:rsidR="00C139BF">
        <w:rPr>
          <w:rFonts w:ascii="Times New Roman" w:hAnsi="Times New Roman"/>
        </w:rPr>
        <w:t>ych</w:t>
      </w:r>
      <w:r w:rsidR="00DA454F">
        <w:rPr>
          <w:rFonts w:ascii="Times New Roman" w:hAnsi="Times New Roman"/>
        </w:rPr>
        <w:t xml:space="preserve"> schemat</w:t>
      </w:r>
      <w:r w:rsidR="00C139BF">
        <w:rPr>
          <w:rFonts w:ascii="Times New Roman" w:hAnsi="Times New Roman"/>
        </w:rPr>
        <w:t>ów</w:t>
      </w:r>
      <w:r w:rsidR="00DA454F">
        <w:rPr>
          <w:rFonts w:ascii="Times New Roman" w:hAnsi="Times New Roman"/>
        </w:rPr>
        <w:t>,</w:t>
      </w:r>
    </w:p>
    <w:p w:rsidR="00212C72" w:rsidRDefault="00DA454F" w:rsidP="00212C72">
      <w:pPr>
        <w:pStyle w:val="Bezodstpw"/>
        <w:numPr>
          <w:ilvl w:val="0"/>
          <w:numId w:val="45"/>
        </w:numPr>
        <w:spacing w:line="276" w:lineRule="auto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wykonaniu instalacji freonowej klimatyzatorów</w:t>
      </w:r>
      <w:r w:rsidR="00212C72">
        <w:rPr>
          <w:rFonts w:ascii="Times New Roman" w:hAnsi="Times New Roman"/>
        </w:rPr>
        <w:t>,</w:t>
      </w:r>
    </w:p>
    <w:p w:rsidR="00212C72" w:rsidRDefault="00DA454F" w:rsidP="00212C72">
      <w:pPr>
        <w:pStyle w:val="Bezodstpw"/>
        <w:numPr>
          <w:ilvl w:val="0"/>
          <w:numId w:val="45"/>
        </w:numPr>
        <w:spacing w:line="276" w:lineRule="auto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wykonaniu instalacji skroplin i </w:t>
      </w:r>
      <w:r w:rsidR="00C139BF">
        <w:rPr>
          <w:rFonts w:ascii="Times New Roman" w:hAnsi="Times New Roman"/>
        </w:rPr>
        <w:t>wyprowadzeniu na zewnątrz budynku</w:t>
      </w:r>
      <w:r w:rsidR="00212C72">
        <w:rPr>
          <w:rFonts w:ascii="Times New Roman" w:hAnsi="Times New Roman"/>
        </w:rPr>
        <w:t>,</w:t>
      </w:r>
    </w:p>
    <w:p w:rsidR="00532CB4" w:rsidRDefault="00532CB4" w:rsidP="00212C72">
      <w:pPr>
        <w:pStyle w:val="Bezodstpw"/>
        <w:numPr>
          <w:ilvl w:val="0"/>
          <w:numId w:val="45"/>
        </w:numPr>
        <w:spacing w:line="276" w:lineRule="auto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wykonaniu instalacji elektrycznej zasilającej </w:t>
      </w:r>
      <w:r w:rsidR="00AE5257">
        <w:rPr>
          <w:rFonts w:ascii="Times New Roman" w:hAnsi="Times New Roman"/>
        </w:rPr>
        <w:t xml:space="preserve">urządzenia </w:t>
      </w:r>
      <w:r>
        <w:rPr>
          <w:rFonts w:ascii="Times New Roman" w:hAnsi="Times New Roman"/>
        </w:rPr>
        <w:t xml:space="preserve">z istniejącej rozdzielnicy </w:t>
      </w:r>
      <w:r w:rsidR="00AE5257">
        <w:rPr>
          <w:rFonts w:ascii="Times New Roman" w:hAnsi="Times New Roman"/>
        </w:rPr>
        <w:br/>
      </w:r>
      <w:r>
        <w:rPr>
          <w:rFonts w:ascii="Times New Roman" w:hAnsi="Times New Roman"/>
        </w:rPr>
        <w:t>i sterującej między jednostkami wewnętrznymi i zewnętrznymi klimatyzatorów,</w:t>
      </w:r>
    </w:p>
    <w:p w:rsidR="005D226C" w:rsidRDefault="005D226C" w:rsidP="00212C72">
      <w:pPr>
        <w:pStyle w:val="Bezodstpw"/>
        <w:numPr>
          <w:ilvl w:val="0"/>
          <w:numId w:val="45"/>
        </w:numPr>
        <w:spacing w:line="276" w:lineRule="auto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Wykonanie robót </w:t>
      </w:r>
      <w:r w:rsidR="00AE5257">
        <w:rPr>
          <w:rFonts w:ascii="Times New Roman" w:hAnsi="Times New Roman"/>
        </w:rPr>
        <w:t xml:space="preserve">budowlanych </w:t>
      </w:r>
      <w:r>
        <w:rPr>
          <w:rFonts w:ascii="Times New Roman" w:hAnsi="Times New Roman"/>
        </w:rPr>
        <w:t>towarzyszących, zabezpieczających pomieszczenia i ich wyposażenie, przywrócenie stanu pierwotnego i utylizację odpadów,</w:t>
      </w:r>
      <w:r w:rsidR="008274C6">
        <w:rPr>
          <w:rFonts w:ascii="Times New Roman" w:hAnsi="Times New Roman"/>
        </w:rPr>
        <w:t xml:space="preserve"> </w:t>
      </w:r>
    </w:p>
    <w:p w:rsidR="00532CB4" w:rsidRDefault="00532CB4" w:rsidP="00212C72">
      <w:pPr>
        <w:pStyle w:val="Bezodstpw"/>
        <w:numPr>
          <w:ilvl w:val="0"/>
          <w:numId w:val="45"/>
        </w:numPr>
        <w:spacing w:line="276" w:lineRule="auto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uruchomienie, wykonanie ruchu próbnego, uzyskanie niskich temperatur, </w:t>
      </w:r>
      <w:r w:rsidR="00B119B5">
        <w:rPr>
          <w:rFonts w:ascii="Times New Roman" w:hAnsi="Times New Roman"/>
        </w:rPr>
        <w:t>sporządzenie protokołów z wykonania</w:t>
      </w:r>
      <w:r>
        <w:rPr>
          <w:rFonts w:ascii="Times New Roman" w:hAnsi="Times New Roman"/>
        </w:rPr>
        <w:t xml:space="preserve"> wymaganych prób i pomiarów</w:t>
      </w:r>
      <w:r w:rsidR="00B119B5">
        <w:rPr>
          <w:rFonts w:ascii="Times New Roman" w:hAnsi="Times New Roman"/>
        </w:rPr>
        <w:t xml:space="preserve">, </w:t>
      </w:r>
    </w:p>
    <w:p w:rsidR="00212C72" w:rsidRPr="00FC5E30" w:rsidRDefault="00B119B5" w:rsidP="00C139BF">
      <w:pPr>
        <w:pStyle w:val="Akapitzlist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C5E30">
        <w:rPr>
          <w:rFonts w:ascii="Times New Roman" w:hAnsi="Times New Roman"/>
        </w:rPr>
        <w:t xml:space="preserve">przekazanie Zamawiającemu dokumentacji odbiorowej zawierającej projekty powykonawcze wykonanych instalacji, schematy, instrukcje obsługi, DTR-ki, </w:t>
      </w:r>
      <w:r w:rsidR="00AE5257">
        <w:rPr>
          <w:rFonts w:ascii="Times New Roman" w:hAnsi="Times New Roman"/>
        </w:rPr>
        <w:t>na</w:t>
      </w:r>
      <w:r w:rsidR="00C139BF">
        <w:rPr>
          <w:rFonts w:ascii="Times New Roman" w:hAnsi="Times New Roman"/>
        </w:rPr>
        <w:t xml:space="preserve"> zastosowane </w:t>
      </w:r>
      <w:r w:rsidR="00AE5257">
        <w:rPr>
          <w:rFonts w:ascii="Times New Roman" w:hAnsi="Times New Roman"/>
        </w:rPr>
        <w:t xml:space="preserve">materiały </w:t>
      </w:r>
      <w:r w:rsidR="00C139BF">
        <w:rPr>
          <w:rFonts w:ascii="Times New Roman" w:hAnsi="Times New Roman"/>
        </w:rPr>
        <w:t xml:space="preserve">dopuszczenia </w:t>
      </w:r>
      <w:r w:rsidRPr="00FC5E30">
        <w:rPr>
          <w:rFonts w:ascii="Times New Roman" w:hAnsi="Times New Roman"/>
        </w:rPr>
        <w:t>do stosowania w budownictwie na zasadach określonych w art.5 ust.1 ustawy -Prawo Budowlane</w:t>
      </w:r>
      <w:r w:rsidR="00AE5257">
        <w:rPr>
          <w:rFonts w:ascii="Times New Roman" w:hAnsi="Times New Roman"/>
        </w:rPr>
        <w:t>.</w:t>
      </w:r>
    </w:p>
    <w:p w:rsidR="00212C72" w:rsidRPr="00603BB7" w:rsidRDefault="00212C72" w:rsidP="00212C72">
      <w:pPr>
        <w:spacing w:after="0"/>
        <w:ind w:right="423"/>
        <w:jc w:val="both"/>
        <w:rPr>
          <w:rFonts w:ascii="Times New Roman" w:hAnsi="Times New Roman"/>
          <w:b/>
        </w:rPr>
      </w:pPr>
      <w:r w:rsidRPr="00603BB7">
        <w:rPr>
          <w:rFonts w:ascii="Times New Roman" w:hAnsi="Times New Roman"/>
          <w:b/>
        </w:rPr>
        <w:t>Charakterystyka budynku:</w:t>
      </w:r>
    </w:p>
    <w:p w:rsidR="00E77852" w:rsidRDefault="00212C72" w:rsidP="00437868">
      <w:pPr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Budynek </w:t>
      </w:r>
      <w:r w:rsidR="00C139BF">
        <w:rPr>
          <w:rFonts w:ascii="Times New Roman" w:hAnsi="Times New Roman"/>
        </w:rPr>
        <w:t>koszarowy</w:t>
      </w:r>
      <w:r w:rsidR="00E77852">
        <w:rPr>
          <w:rFonts w:ascii="Times New Roman" w:eastAsiaTheme="minorHAnsi" w:hAnsi="Times New Roman"/>
        </w:rPr>
        <w:t>,</w:t>
      </w:r>
      <w:r w:rsidR="00E77852">
        <w:rPr>
          <w:rFonts w:ascii="Times New Roman" w:hAnsi="Times New Roman"/>
        </w:rPr>
        <w:t xml:space="preserve"> </w:t>
      </w:r>
      <w:r w:rsidR="00C139BF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-kondygnacyjny, </w:t>
      </w:r>
      <w:r w:rsidR="003F032C">
        <w:rPr>
          <w:rFonts w:ascii="Times New Roman" w:hAnsi="Times New Roman"/>
        </w:rPr>
        <w:t xml:space="preserve">wysoki parter, </w:t>
      </w:r>
      <w:r w:rsidR="009F552A">
        <w:rPr>
          <w:rFonts w:ascii="Times New Roman" w:hAnsi="Times New Roman"/>
        </w:rPr>
        <w:t>podpiwniczony</w:t>
      </w:r>
      <w:r w:rsidR="00E77852">
        <w:rPr>
          <w:rFonts w:ascii="Times New Roman" w:hAnsi="Times New Roman"/>
        </w:rPr>
        <w:t>.</w:t>
      </w:r>
    </w:p>
    <w:p w:rsidR="00437868" w:rsidRPr="00603BB7" w:rsidRDefault="00437868" w:rsidP="00212C72">
      <w:pPr>
        <w:spacing w:after="0"/>
        <w:ind w:right="423"/>
        <w:jc w:val="both"/>
        <w:rPr>
          <w:rFonts w:ascii="Times New Roman" w:hAnsi="Times New Roman"/>
          <w:b/>
        </w:rPr>
      </w:pPr>
      <w:r w:rsidRPr="00603BB7">
        <w:rPr>
          <w:rFonts w:ascii="Times New Roman" w:hAnsi="Times New Roman"/>
          <w:b/>
        </w:rPr>
        <w:t>Administrator:</w:t>
      </w:r>
    </w:p>
    <w:p w:rsidR="00212C72" w:rsidRDefault="00212C72" w:rsidP="00603BB7">
      <w:pPr>
        <w:ind w:right="423"/>
        <w:jc w:val="both"/>
        <w:rPr>
          <w:rFonts w:ascii="Times New Roman" w:hAnsi="Times New Roman"/>
        </w:rPr>
      </w:pPr>
      <w:r w:rsidRPr="00E86832">
        <w:rPr>
          <w:rFonts w:ascii="Times New Roman" w:hAnsi="Times New Roman"/>
        </w:rPr>
        <w:t>Jednostk</w:t>
      </w:r>
      <w:r>
        <w:rPr>
          <w:rFonts w:ascii="Times New Roman" w:hAnsi="Times New Roman"/>
        </w:rPr>
        <w:t>ą</w:t>
      </w:r>
      <w:r w:rsidRPr="00E86832">
        <w:rPr>
          <w:rFonts w:ascii="Times New Roman" w:hAnsi="Times New Roman"/>
        </w:rPr>
        <w:t xml:space="preserve"> administracyjn</w:t>
      </w:r>
      <w:r>
        <w:rPr>
          <w:rFonts w:ascii="Times New Roman" w:hAnsi="Times New Roman"/>
        </w:rPr>
        <w:t>ą</w:t>
      </w:r>
      <w:r w:rsidRPr="00E86832">
        <w:rPr>
          <w:rFonts w:ascii="Times New Roman" w:hAnsi="Times New Roman"/>
        </w:rPr>
        <w:t xml:space="preserve"> bezpośrednio odpowiedzialn</w:t>
      </w:r>
      <w:r>
        <w:rPr>
          <w:rFonts w:ascii="Times New Roman" w:hAnsi="Times New Roman"/>
        </w:rPr>
        <w:t>ą</w:t>
      </w:r>
      <w:r w:rsidRPr="00E86832">
        <w:rPr>
          <w:rFonts w:ascii="Times New Roman" w:hAnsi="Times New Roman"/>
        </w:rPr>
        <w:t xml:space="preserve"> </w:t>
      </w:r>
      <w:r w:rsidR="000B7820">
        <w:rPr>
          <w:rFonts w:ascii="Times New Roman" w:hAnsi="Times New Roman"/>
        </w:rPr>
        <w:t xml:space="preserve">za </w:t>
      </w:r>
      <w:r w:rsidRPr="00E86832">
        <w:rPr>
          <w:rFonts w:ascii="Times New Roman" w:hAnsi="Times New Roman"/>
        </w:rPr>
        <w:t xml:space="preserve">eksploatację </w:t>
      </w:r>
      <w:r w:rsidR="00437868">
        <w:rPr>
          <w:rFonts w:ascii="Times New Roman" w:hAnsi="Times New Roman"/>
        </w:rPr>
        <w:t xml:space="preserve">obiektu </w:t>
      </w:r>
      <w:r>
        <w:rPr>
          <w:rFonts w:ascii="Times New Roman" w:hAnsi="Times New Roman"/>
        </w:rPr>
        <w:t xml:space="preserve">jest </w:t>
      </w:r>
      <w:r w:rsidRPr="00E86832">
        <w:rPr>
          <w:rFonts w:ascii="Times New Roman" w:hAnsi="Times New Roman"/>
        </w:rPr>
        <w:t xml:space="preserve">Sekcja Obsługi Infrastruktury </w:t>
      </w:r>
      <w:r w:rsidR="009F552A">
        <w:rPr>
          <w:rFonts w:ascii="Times New Roman" w:hAnsi="Times New Roman"/>
        </w:rPr>
        <w:t>(SOI) w Brzegu</w:t>
      </w:r>
      <w:r>
        <w:rPr>
          <w:rFonts w:ascii="Times New Roman" w:hAnsi="Times New Roman"/>
        </w:rPr>
        <w:t xml:space="preserve">, ul. </w:t>
      </w:r>
      <w:r w:rsidR="009F552A">
        <w:rPr>
          <w:rFonts w:ascii="Times New Roman" w:hAnsi="Times New Roman"/>
        </w:rPr>
        <w:t>Sikorskigo 6,</w:t>
      </w:r>
      <w:r>
        <w:rPr>
          <w:rFonts w:ascii="Times New Roman" w:hAnsi="Times New Roman"/>
        </w:rPr>
        <w:t xml:space="preserve"> tel. 261-6</w:t>
      </w:r>
      <w:r w:rsidR="009172DA">
        <w:rPr>
          <w:rFonts w:ascii="Times New Roman" w:hAnsi="Times New Roman"/>
        </w:rPr>
        <w:t>37-830</w:t>
      </w:r>
      <w:r>
        <w:rPr>
          <w:rFonts w:ascii="Times New Roman" w:hAnsi="Times New Roman"/>
        </w:rPr>
        <w:t xml:space="preserve">. Wejście na teren jednostki należy uzgodnić </w:t>
      </w:r>
      <w:r w:rsidR="007E48F0">
        <w:rPr>
          <w:rFonts w:ascii="Times New Roman" w:hAnsi="Times New Roman"/>
        </w:rPr>
        <w:t>z inspektorem TUN/</w:t>
      </w:r>
      <w:r>
        <w:rPr>
          <w:rFonts w:ascii="Times New Roman" w:hAnsi="Times New Roman"/>
        </w:rPr>
        <w:t xml:space="preserve"> SOI </w:t>
      </w:r>
      <w:r w:rsidR="005F58F0">
        <w:rPr>
          <w:rFonts w:ascii="Times New Roman" w:hAnsi="Times New Roman"/>
        </w:rPr>
        <w:t>Brzeg</w:t>
      </w:r>
      <w:r>
        <w:rPr>
          <w:rFonts w:ascii="Times New Roman" w:hAnsi="Times New Roman"/>
        </w:rPr>
        <w:t>.</w:t>
      </w:r>
      <w:r w:rsidR="004731B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Wszelkie wątpliwości i pytania kierować do </w:t>
      </w:r>
      <w:r w:rsidR="007E48F0">
        <w:rPr>
          <w:rFonts w:ascii="Times New Roman" w:hAnsi="Times New Roman"/>
        </w:rPr>
        <w:t>Pani Bożeny Jęczalek</w:t>
      </w:r>
      <w:r w:rsidR="00CC69AE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7E48F0">
        <w:rPr>
          <w:rFonts w:ascii="Times New Roman" w:hAnsi="Times New Roman"/>
        </w:rPr>
        <w:t>inspekt</w:t>
      </w:r>
      <w:r w:rsidR="009172DA">
        <w:rPr>
          <w:rFonts w:ascii="Times New Roman" w:hAnsi="Times New Roman"/>
        </w:rPr>
        <w:t>or</w:t>
      </w:r>
      <w:r w:rsidR="007E48F0">
        <w:rPr>
          <w:rFonts w:ascii="Times New Roman" w:hAnsi="Times New Roman"/>
        </w:rPr>
        <w:t xml:space="preserve"> TUN</w:t>
      </w:r>
      <w:r w:rsidR="005F58F0">
        <w:rPr>
          <w:rFonts w:ascii="Times New Roman" w:hAnsi="Times New Roman"/>
        </w:rPr>
        <w:t>.</w:t>
      </w:r>
    </w:p>
    <w:p w:rsidR="00212C72" w:rsidRPr="00603BB7" w:rsidRDefault="00603BB7" w:rsidP="00212C72">
      <w:pPr>
        <w:spacing w:after="0"/>
        <w:ind w:right="423"/>
        <w:jc w:val="both"/>
        <w:rPr>
          <w:rFonts w:ascii="Times New Roman" w:hAnsi="Times New Roman"/>
          <w:b/>
        </w:rPr>
      </w:pPr>
      <w:r w:rsidRPr="00603BB7">
        <w:rPr>
          <w:rFonts w:ascii="Times New Roman" w:hAnsi="Times New Roman"/>
          <w:b/>
        </w:rPr>
        <w:t>Opis klimatyzatorów:</w:t>
      </w:r>
    </w:p>
    <w:p w:rsidR="005F58F0" w:rsidRDefault="005F58F0" w:rsidP="005F58F0">
      <w:pPr>
        <w:spacing w:after="0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sali odpraw (pom. nr 8) zamontować dwie jednostki wewnętrzne</w:t>
      </w:r>
      <w:r w:rsidR="003058B1">
        <w:rPr>
          <w:rFonts w:ascii="Times New Roman" w:hAnsi="Times New Roman"/>
        </w:rPr>
        <w:t>, ścienne</w:t>
      </w:r>
      <w:r>
        <w:rPr>
          <w:rFonts w:ascii="Times New Roman" w:hAnsi="Times New Roman"/>
        </w:rPr>
        <w:t xml:space="preserve"> </w:t>
      </w:r>
      <w:r w:rsidR="003058B1">
        <w:rPr>
          <w:rFonts w:ascii="Times New Roman" w:hAnsi="Times New Roman"/>
        </w:rPr>
        <w:t xml:space="preserve">systemu </w:t>
      </w:r>
      <w:r w:rsidRPr="005F58F0">
        <w:rPr>
          <w:rFonts w:ascii="Times New Roman" w:hAnsi="Times New Roman"/>
        </w:rPr>
        <w:t>MultiSplit Q=3,5 kW, zasilanie ~230V z pilotem bezprzewodowym, czynnik R-32, typ AST-12UW4RXETQ00B</w:t>
      </w:r>
      <w:r>
        <w:rPr>
          <w:rFonts w:ascii="Times New Roman" w:hAnsi="Times New Roman"/>
        </w:rPr>
        <w:t xml:space="preserve">, </w:t>
      </w:r>
      <w:r w:rsidR="003058B1">
        <w:rPr>
          <w:rFonts w:ascii="Times New Roman" w:hAnsi="Times New Roman"/>
        </w:rPr>
        <w:t xml:space="preserve">jednostkę </w:t>
      </w:r>
      <w:r w:rsidRPr="005F58F0">
        <w:rPr>
          <w:rFonts w:ascii="Times New Roman" w:hAnsi="Times New Roman"/>
        </w:rPr>
        <w:t>zewn</w:t>
      </w:r>
      <w:r w:rsidR="003058B1">
        <w:rPr>
          <w:rFonts w:ascii="Times New Roman" w:hAnsi="Times New Roman"/>
        </w:rPr>
        <w:t>ętrzną</w:t>
      </w:r>
      <w:r w:rsidRPr="005F58F0">
        <w:rPr>
          <w:rFonts w:ascii="Times New Roman" w:hAnsi="Times New Roman"/>
        </w:rPr>
        <w:t xml:space="preserve"> klimatyzatora MultiSplit Q=7,2 kW, typ </w:t>
      </w:r>
      <w:r w:rsidR="00D40110">
        <w:rPr>
          <w:rFonts w:ascii="Times New Roman" w:hAnsi="Times New Roman"/>
        </w:rPr>
        <w:br/>
      </w:r>
      <w:r w:rsidRPr="005F58F0">
        <w:rPr>
          <w:rFonts w:ascii="Times New Roman" w:hAnsi="Times New Roman"/>
        </w:rPr>
        <w:t>AMW3-24U4RFA,</w:t>
      </w:r>
      <w:r w:rsidR="003058B1">
        <w:rPr>
          <w:rFonts w:ascii="Times New Roman" w:hAnsi="Times New Roman"/>
        </w:rPr>
        <w:t xml:space="preserve"> zamontować </w:t>
      </w:r>
      <w:r w:rsidRPr="005F58F0">
        <w:rPr>
          <w:rFonts w:ascii="Times New Roman" w:hAnsi="Times New Roman"/>
        </w:rPr>
        <w:t xml:space="preserve">na ścianie </w:t>
      </w:r>
      <w:r w:rsidR="000C0646">
        <w:rPr>
          <w:rFonts w:ascii="Times New Roman" w:hAnsi="Times New Roman"/>
        </w:rPr>
        <w:t xml:space="preserve">zewnętrznej </w:t>
      </w:r>
      <w:r w:rsidRPr="005F58F0">
        <w:rPr>
          <w:rFonts w:ascii="Times New Roman" w:hAnsi="Times New Roman"/>
        </w:rPr>
        <w:t>ok.2,5 m nad terenem</w:t>
      </w:r>
      <w:r w:rsidR="003058B1">
        <w:rPr>
          <w:rFonts w:ascii="Times New Roman" w:hAnsi="Times New Roman"/>
        </w:rPr>
        <w:t>.</w:t>
      </w:r>
    </w:p>
    <w:p w:rsidR="003058B1" w:rsidRDefault="000C0646" w:rsidP="005F58F0">
      <w:pPr>
        <w:spacing w:after="0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kancelarii (pom. nr 103 i 105</w:t>
      </w:r>
      <w:r w:rsidR="003058B1">
        <w:rPr>
          <w:rFonts w:ascii="Times New Roman" w:hAnsi="Times New Roman"/>
        </w:rPr>
        <w:t xml:space="preserve">) zamontować po jednej jednostce wewnętrznej, ściennej  systemu </w:t>
      </w:r>
      <w:r w:rsidR="003058B1" w:rsidRPr="003058B1">
        <w:rPr>
          <w:rFonts w:ascii="Times New Roman" w:hAnsi="Times New Roman"/>
        </w:rPr>
        <w:t>MultiSplit Qch=2,6 kW zasilanie ~230V z pilotem bezprzewodowym, czynnik R-32, typ AST-09UW4RXETQ00B</w:t>
      </w:r>
      <w:r w:rsidR="002E5343">
        <w:rPr>
          <w:rFonts w:ascii="Times New Roman" w:hAnsi="Times New Roman"/>
        </w:rPr>
        <w:t xml:space="preserve">, </w:t>
      </w:r>
      <w:r w:rsidR="00D40110" w:rsidRPr="00D40110">
        <w:rPr>
          <w:rFonts w:ascii="Times New Roman" w:hAnsi="Times New Roman"/>
        </w:rPr>
        <w:t>jedn</w:t>
      </w:r>
      <w:r w:rsidR="00D40110">
        <w:rPr>
          <w:rFonts w:ascii="Times New Roman" w:hAnsi="Times New Roman"/>
        </w:rPr>
        <w:t xml:space="preserve">ostkę </w:t>
      </w:r>
      <w:r w:rsidR="00D40110" w:rsidRPr="00D40110">
        <w:rPr>
          <w:rFonts w:ascii="Times New Roman" w:hAnsi="Times New Roman"/>
        </w:rPr>
        <w:t>zewn</w:t>
      </w:r>
      <w:r w:rsidR="00D40110">
        <w:rPr>
          <w:rFonts w:ascii="Times New Roman" w:hAnsi="Times New Roman"/>
        </w:rPr>
        <w:t>ętrzną</w:t>
      </w:r>
      <w:r w:rsidR="00D40110" w:rsidRPr="00D40110">
        <w:rPr>
          <w:rFonts w:ascii="Times New Roman" w:hAnsi="Times New Roman"/>
        </w:rPr>
        <w:t xml:space="preserve"> klimatyzatora MultiSplit Q=5,2 kW, typ AMW2-18U4RXA,</w:t>
      </w:r>
      <w:r w:rsidR="00D40110">
        <w:rPr>
          <w:rFonts w:ascii="Times New Roman" w:hAnsi="Times New Roman"/>
        </w:rPr>
        <w:t xml:space="preserve"> zamontować</w:t>
      </w:r>
      <w:r w:rsidR="00D40110" w:rsidRPr="00D40110">
        <w:rPr>
          <w:rFonts w:ascii="Times New Roman" w:hAnsi="Times New Roman"/>
        </w:rPr>
        <w:t xml:space="preserve"> na ścianie </w:t>
      </w:r>
      <w:r>
        <w:rPr>
          <w:rFonts w:ascii="Times New Roman" w:hAnsi="Times New Roman"/>
        </w:rPr>
        <w:t>zewnętrznej</w:t>
      </w:r>
      <w:r w:rsidR="00D40110" w:rsidRPr="00D4011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północnej </w:t>
      </w:r>
      <w:r w:rsidR="007E48F0">
        <w:rPr>
          <w:rFonts w:ascii="Times New Roman" w:hAnsi="Times New Roman"/>
        </w:rPr>
        <w:t>ok.</w:t>
      </w:r>
      <w:r w:rsidR="00D40110" w:rsidRPr="00D40110">
        <w:rPr>
          <w:rFonts w:ascii="Times New Roman" w:hAnsi="Times New Roman"/>
        </w:rPr>
        <w:t>5 m nad terenem</w:t>
      </w:r>
      <w:r w:rsidR="00D40110">
        <w:rPr>
          <w:rFonts w:ascii="Times New Roman" w:hAnsi="Times New Roman"/>
        </w:rPr>
        <w:t>.</w:t>
      </w:r>
    </w:p>
    <w:p w:rsidR="00212C72" w:rsidRDefault="003058B1" w:rsidP="00655A2A">
      <w:pPr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="000E500C">
        <w:rPr>
          <w:rFonts w:ascii="Times New Roman" w:hAnsi="Times New Roman"/>
        </w:rPr>
        <w:t xml:space="preserve">roducent </w:t>
      </w:r>
      <w:r w:rsidR="000E500C" w:rsidRPr="000E500C">
        <w:rPr>
          <w:rFonts w:ascii="Times New Roman" w:hAnsi="Times New Roman"/>
        </w:rPr>
        <w:t>Hisense</w:t>
      </w:r>
      <w:r w:rsidR="003621BB">
        <w:rPr>
          <w:rFonts w:ascii="Times New Roman" w:hAnsi="Times New Roman"/>
        </w:rPr>
        <w:t>.</w:t>
      </w:r>
      <w:r w:rsidR="00B443E5">
        <w:rPr>
          <w:rFonts w:ascii="Times New Roman" w:hAnsi="Times New Roman"/>
        </w:rPr>
        <w:t xml:space="preserve"> </w:t>
      </w:r>
      <w:r w:rsidR="003621BB">
        <w:rPr>
          <w:rFonts w:ascii="Times New Roman" w:hAnsi="Times New Roman"/>
        </w:rPr>
        <w:t xml:space="preserve"> </w:t>
      </w:r>
      <w:r w:rsidR="003621BB" w:rsidRPr="003621BB">
        <w:rPr>
          <w:rFonts w:ascii="Times New Roman" w:hAnsi="Times New Roman"/>
          <w:b/>
          <w:u w:val="single"/>
        </w:rPr>
        <w:t>Kompletne klimatyzatory dostarcza Zamawiający.</w:t>
      </w:r>
    </w:p>
    <w:p w:rsidR="001D41BB" w:rsidRDefault="001D41BB" w:rsidP="00212C72">
      <w:pPr>
        <w:spacing w:after="0"/>
        <w:ind w:right="423"/>
        <w:jc w:val="both"/>
        <w:rPr>
          <w:rFonts w:ascii="Times New Roman" w:hAnsi="Times New Roman"/>
          <w:b/>
        </w:rPr>
      </w:pPr>
    </w:p>
    <w:p w:rsidR="00603BB7" w:rsidRPr="00655A2A" w:rsidRDefault="005757AE" w:rsidP="00212C72">
      <w:pPr>
        <w:spacing w:after="0"/>
        <w:ind w:right="42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Opis, w</w:t>
      </w:r>
      <w:r w:rsidR="00655A2A" w:rsidRPr="00655A2A">
        <w:rPr>
          <w:rFonts w:ascii="Times New Roman" w:hAnsi="Times New Roman"/>
          <w:b/>
        </w:rPr>
        <w:t>arunki wykonania i odbioru robót:</w:t>
      </w:r>
    </w:p>
    <w:p w:rsidR="00D32CC4" w:rsidRDefault="0057698C" w:rsidP="0077664F">
      <w:pPr>
        <w:spacing w:after="0"/>
        <w:ind w:right="423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Jednostki zewnętrzne klimatyzatorów montować na </w:t>
      </w:r>
      <w:r w:rsidR="00D32CC4">
        <w:rPr>
          <w:rFonts w:ascii="Times New Roman" w:hAnsi="Times New Roman"/>
        </w:rPr>
        <w:t xml:space="preserve">północnej </w:t>
      </w:r>
      <w:r>
        <w:rPr>
          <w:rFonts w:ascii="Times New Roman" w:hAnsi="Times New Roman"/>
        </w:rPr>
        <w:t>ścian</w:t>
      </w:r>
      <w:r w:rsidR="00D32CC4">
        <w:rPr>
          <w:rFonts w:ascii="Times New Roman" w:hAnsi="Times New Roman"/>
        </w:rPr>
        <w:t>ie</w:t>
      </w:r>
      <w:r>
        <w:rPr>
          <w:rFonts w:ascii="Times New Roman" w:hAnsi="Times New Roman"/>
        </w:rPr>
        <w:t xml:space="preserve"> szczytowej budynku. </w:t>
      </w:r>
      <w:r w:rsidR="00D32CC4">
        <w:rPr>
          <w:rFonts w:ascii="Times New Roman" w:hAnsi="Times New Roman"/>
        </w:rPr>
        <w:t>Stosować gotowe, systemowe k</w:t>
      </w:r>
      <w:r>
        <w:rPr>
          <w:rFonts w:ascii="Times New Roman" w:hAnsi="Times New Roman"/>
        </w:rPr>
        <w:t xml:space="preserve">onstrukcje wsporcze </w:t>
      </w:r>
      <w:r w:rsidR="00D32CC4">
        <w:rPr>
          <w:rFonts w:ascii="Times New Roman" w:hAnsi="Times New Roman"/>
        </w:rPr>
        <w:t>zabezpieczone antykorozyjnie, lakierowane. Z</w:t>
      </w:r>
      <w:r w:rsidR="00CA6244">
        <w:rPr>
          <w:rFonts w:ascii="Times New Roman" w:hAnsi="Times New Roman"/>
        </w:rPr>
        <w:t>achow</w:t>
      </w:r>
      <w:r w:rsidR="00D32CC4">
        <w:rPr>
          <w:rFonts w:ascii="Times New Roman" w:hAnsi="Times New Roman"/>
        </w:rPr>
        <w:t>ać wymaganą</w:t>
      </w:r>
      <w:r w:rsidR="00CA6244">
        <w:rPr>
          <w:rFonts w:ascii="Times New Roman" w:hAnsi="Times New Roman"/>
        </w:rPr>
        <w:t xml:space="preserve"> odległość agregatu skraplającego</w:t>
      </w:r>
      <w:r>
        <w:rPr>
          <w:rFonts w:ascii="Times New Roman" w:hAnsi="Times New Roman"/>
        </w:rPr>
        <w:t xml:space="preserve"> </w:t>
      </w:r>
      <w:r w:rsidR="000D7B7F">
        <w:rPr>
          <w:rFonts w:ascii="Times New Roman" w:hAnsi="Times New Roman"/>
        </w:rPr>
        <w:t xml:space="preserve">od </w:t>
      </w:r>
      <w:r w:rsidR="0077664F">
        <w:rPr>
          <w:rFonts w:ascii="Times New Roman" w:hAnsi="Times New Roman"/>
        </w:rPr>
        <w:t xml:space="preserve">ściany </w:t>
      </w:r>
      <w:r w:rsidR="000D7B7F">
        <w:rPr>
          <w:rFonts w:ascii="Times New Roman" w:hAnsi="Times New Roman"/>
        </w:rPr>
        <w:t>budynku.</w:t>
      </w:r>
    </w:p>
    <w:p w:rsidR="0077664F" w:rsidRDefault="00335F1D" w:rsidP="0077664F">
      <w:pPr>
        <w:spacing w:after="0"/>
        <w:ind w:right="423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Instalacje chłodnicze (czynnik R-32) wykonać z rur chłodniczych, miedzianych, izolowanych fabrycznie z jednolitych odcinków rur, bez dodatkowych łączeń między jednostkami</w:t>
      </w:r>
      <w:r w:rsidR="00F64EFE">
        <w:rPr>
          <w:rFonts w:ascii="Times New Roman" w:hAnsi="Times New Roman"/>
        </w:rPr>
        <w:t xml:space="preserve"> klimatyzatora, mocowanych co 60 cm.</w:t>
      </w:r>
      <w:r>
        <w:rPr>
          <w:rFonts w:ascii="Times New Roman" w:hAnsi="Times New Roman"/>
        </w:rPr>
        <w:t xml:space="preserve"> </w:t>
      </w:r>
      <w:r w:rsidR="00D32CC4">
        <w:rPr>
          <w:rFonts w:ascii="Times New Roman" w:hAnsi="Times New Roman"/>
        </w:rPr>
        <w:t>I</w:t>
      </w:r>
      <w:r w:rsidR="00F64EFE">
        <w:rPr>
          <w:rFonts w:ascii="Times New Roman" w:hAnsi="Times New Roman"/>
        </w:rPr>
        <w:t>nstalacje</w:t>
      </w:r>
      <w:r w:rsidR="00D32CC4">
        <w:rPr>
          <w:rFonts w:ascii="Times New Roman" w:hAnsi="Times New Roman"/>
        </w:rPr>
        <w:t xml:space="preserve"> </w:t>
      </w:r>
      <w:r w:rsidR="000B0C15">
        <w:rPr>
          <w:rFonts w:ascii="Times New Roman" w:hAnsi="Times New Roman"/>
        </w:rPr>
        <w:t>chłodnicze</w:t>
      </w:r>
      <w:r w:rsidR="00D32CC4">
        <w:rPr>
          <w:rFonts w:ascii="Times New Roman" w:hAnsi="Times New Roman"/>
        </w:rPr>
        <w:t xml:space="preserve"> łącznie z instalacją skroplin </w:t>
      </w:r>
      <w:r w:rsidR="00F64EFE">
        <w:rPr>
          <w:rFonts w:ascii="Times New Roman" w:hAnsi="Times New Roman"/>
        </w:rPr>
        <w:t xml:space="preserve">ułożyć w korytkach </w:t>
      </w:r>
      <w:r w:rsidR="00D32CC4">
        <w:rPr>
          <w:rFonts w:ascii="Times New Roman" w:hAnsi="Times New Roman"/>
        </w:rPr>
        <w:t xml:space="preserve">plastikowych </w:t>
      </w:r>
      <w:r w:rsidR="00F64EFE">
        <w:rPr>
          <w:rFonts w:ascii="Times New Roman" w:hAnsi="Times New Roman"/>
        </w:rPr>
        <w:t>z pełnym zakryciem</w:t>
      </w:r>
      <w:r w:rsidR="000B0C15">
        <w:rPr>
          <w:rFonts w:ascii="Times New Roman" w:hAnsi="Times New Roman"/>
        </w:rPr>
        <w:t xml:space="preserve">, pod stropem pomieszczeń. </w:t>
      </w:r>
      <w:r w:rsidR="00F64EFE">
        <w:rPr>
          <w:rFonts w:ascii="Times New Roman" w:hAnsi="Times New Roman"/>
        </w:rPr>
        <w:t xml:space="preserve"> Odcinki </w:t>
      </w:r>
      <w:r w:rsidR="000B0C15">
        <w:rPr>
          <w:rFonts w:ascii="Times New Roman" w:hAnsi="Times New Roman"/>
        </w:rPr>
        <w:t>na zewnątrz budynku</w:t>
      </w:r>
      <w:r w:rsidR="00F64EFE">
        <w:rPr>
          <w:rFonts w:ascii="Times New Roman" w:hAnsi="Times New Roman"/>
        </w:rPr>
        <w:t xml:space="preserve"> zabezpieczyć </w:t>
      </w:r>
      <w:r w:rsidR="00AC6AA3">
        <w:rPr>
          <w:rFonts w:ascii="Times New Roman" w:hAnsi="Times New Roman"/>
        </w:rPr>
        <w:t xml:space="preserve">płaszczem </w:t>
      </w:r>
      <w:r w:rsidR="00F64EFE">
        <w:rPr>
          <w:rFonts w:ascii="Times New Roman" w:hAnsi="Times New Roman"/>
        </w:rPr>
        <w:t xml:space="preserve">metalowym </w:t>
      </w:r>
      <w:r w:rsidR="000B0C15">
        <w:rPr>
          <w:rFonts w:ascii="Times New Roman" w:hAnsi="Times New Roman"/>
        </w:rPr>
        <w:t>lub innym odpornym na uszkodzenia mechaniczne</w:t>
      </w:r>
      <w:r w:rsidR="00F64EFE">
        <w:rPr>
          <w:rFonts w:ascii="Times New Roman" w:hAnsi="Times New Roman"/>
        </w:rPr>
        <w:t>.</w:t>
      </w:r>
      <w:r w:rsidR="00303CC7">
        <w:rPr>
          <w:rFonts w:ascii="Times New Roman" w:hAnsi="Times New Roman"/>
        </w:rPr>
        <w:t xml:space="preserve"> </w:t>
      </w:r>
      <w:r w:rsidR="000B0C15">
        <w:rPr>
          <w:rFonts w:ascii="Times New Roman" w:hAnsi="Times New Roman"/>
        </w:rPr>
        <w:t>P</w:t>
      </w:r>
      <w:r w:rsidR="00303CC7">
        <w:rPr>
          <w:rFonts w:ascii="Times New Roman" w:hAnsi="Times New Roman"/>
        </w:rPr>
        <w:t xml:space="preserve">ołączenia </w:t>
      </w:r>
      <w:r w:rsidR="000B0C15">
        <w:rPr>
          <w:rFonts w:ascii="Times New Roman" w:hAnsi="Times New Roman"/>
        </w:rPr>
        <w:t xml:space="preserve">płaszcza </w:t>
      </w:r>
      <w:r w:rsidR="00303CC7">
        <w:rPr>
          <w:rFonts w:ascii="Times New Roman" w:hAnsi="Times New Roman"/>
        </w:rPr>
        <w:t xml:space="preserve">uszczelnić silikonem. </w:t>
      </w:r>
    </w:p>
    <w:p w:rsidR="00655A2A" w:rsidRPr="002E1D90" w:rsidRDefault="006B7432" w:rsidP="0077664F">
      <w:pPr>
        <w:spacing w:after="0"/>
        <w:ind w:right="423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Instalację skroplin wykonać z rur </w:t>
      </w:r>
      <w:r w:rsidR="00EB3BEA">
        <w:rPr>
          <w:rFonts w:ascii="Times New Roman" w:hAnsi="Times New Roman"/>
        </w:rPr>
        <w:t xml:space="preserve">np. </w:t>
      </w:r>
      <w:r>
        <w:rPr>
          <w:rFonts w:ascii="Times New Roman" w:hAnsi="Times New Roman"/>
        </w:rPr>
        <w:t>PE lub P</w:t>
      </w:r>
      <w:r w:rsidR="000B0C15">
        <w:rPr>
          <w:rFonts w:ascii="Times New Roman" w:hAnsi="Times New Roman"/>
        </w:rPr>
        <w:t>P</w:t>
      </w:r>
      <w:r>
        <w:rPr>
          <w:rFonts w:ascii="Times New Roman" w:hAnsi="Times New Roman"/>
        </w:rPr>
        <w:t xml:space="preserve"> o połączeniach systemowych i gr. ścianki rur min. </w:t>
      </w:r>
      <w:r w:rsidR="002E1D90">
        <w:rPr>
          <w:rFonts w:ascii="Times New Roman" w:hAnsi="Times New Roman"/>
        </w:rPr>
        <w:t>2,0</w:t>
      </w:r>
      <w:r>
        <w:rPr>
          <w:rFonts w:ascii="Times New Roman" w:hAnsi="Times New Roman"/>
        </w:rPr>
        <w:t xml:space="preserve"> mm</w:t>
      </w:r>
      <w:r w:rsidR="002E1D90">
        <w:rPr>
          <w:rFonts w:ascii="Times New Roman" w:hAnsi="Times New Roman"/>
        </w:rPr>
        <w:t xml:space="preserve">, </w:t>
      </w:r>
      <w:r w:rsidR="00EB3BEA">
        <w:rPr>
          <w:rFonts w:ascii="Times New Roman" w:hAnsi="Times New Roman"/>
        </w:rPr>
        <w:t xml:space="preserve">rury w sztangach, </w:t>
      </w:r>
      <w:r w:rsidR="002E1D90">
        <w:rPr>
          <w:rFonts w:ascii="Times New Roman" w:hAnsi="Times New Roman"/>
        </w:rPr>
        <w:t xml:space="preserve">o średnicy </w:t>
      </w:r>
      <w:r w:rsidR="00EB3BEA">
        <w:rPr>
          <w:rFonts w:ascii="Times New Roman" w:hAnsi="Times New Roman"/>
        </w:rPr>
        <w:t xml:space="preserve">zewnętrznej </w:t>
      </w:r>
      <w:r w:rsidR="000B0C15">
        <w:rPr>
          <w:rFonts w:ascii="Times New Roman" w:hAnsi="Times New Roman"/>
        </w:rPr>
        <w:t>min.</w:t>
      </w:r>
      <w:r w:rsidR="00EB3BEA">
        <w:rPr>
          <w:rFonts w:ascii="Times New Roman" w:hAnsi="Times New Roman"/>
        </w:rPr>
        <w:t xml:space="preserve"> </w:t>
      </w:r>
      <w:r w:rsidR="000B0C15">
        <w:rPr>
          <w:rFonts w:ascii="Times New Roman" w:hAnsi="Times New Roman"/>
        </w:rPr>
        <w:t xml:space="preserve">25 mm. </w:t>
      </w:r>
      <w:r w:rsidR="0077664F">
        <w:rPr>
          <w:rFonts w:ascii="Times New Roman" w:hAnsi="Times New Roman"/>
        </w:rPr>
        <w:t xml:space="preserve">Instalację </w:t>
      </w:r>
      <w:r w:rsidR="000B0C15">
        <w:rPr>
          <w:rFonts w:ascii="Times New Roman" w:hAnsi="Times New Roman"/>
        </w:rPr>
        <w:t>ułożyć we wspólnych korytkach z instalacją chłodniczą i wyprowadzić na zewnątrz budynku, po ścianie szczytowej ok. 0,5 m nad teren</w:t>
      </w:r>
      <w:r w:rsidR="009A195E">
        <w:rPr>
          <w:rFonts w:ascii="Times New Roman" w:hAnsi="Times New Roman"/>
        </w:rPr>
        <w:t>. Przewody układać z 1% spadkiem. Wszystkie połączenia szczelne, wykonanie systemowe producenta rur.</w:t>
      </w:r>
      <w:r w:rsidR="000B0C15">
        <w:rPr>
          <w:rFonts w:ascii="Times New Roman" w:hAnsi="Times New Roman"/>
        </w:rPr>
        <w:t xml:space="preserve"> Zamawiający nie dopuszcza wykonania instalacji skroplin łączonych na klej.</w:t>
      </w:r>
    </w:p>
    <w:p w:rsidR="00A00B81" w:rsidRDefault="004C6F07" w:rsidP="00212C72">
      <w:pPr>
        <w:spacing w:after="0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Zasilanie elektryczne klimatyzatorów wykonać z rozdzielnicy NN zlokalizowanej w korytarzu, za ścianą laboratorium „A”. Wykonać zabezpieczenia, linie zasilające i sterujące zgodnie z DTR klimatyzatorów. Na urządzeniach i instalacjach chłodniczych wykonać połączenia wyrównawcze i połączyć z obiektową instalacją wyrównawczą. Instalacje elektryczne układać równolegle do instalacji chłodniczych.</w:t>
      </w:r>
    </w:p>
    <w:p w:rsidR="009A7325" w:rsidRPr="004524AC" w:rsidRDefault="004C6F07" w:rsidP="00C5713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1C14ED">
        <w:rPr>
          <w:rFonts w:ascii="Times New Roman" w:hAnsi="Times New Roman"/>
        </w:rPr>
        <w:t>Po zakończeniu montażu instalacji</w:t>
      </w:r>
      <w:r w:rsidR="00BA4000">
        <w:rPr>
          <w:rFonts w:ascii="Times New Roman" w:hAnsi="Times New Roman"/>
        </w:rPr>
        <w:t xml:space="preserve"> wykonać próby szczelności</w:t>
      </w:r>
      <w:r w:rsidR="001C14ED">
        <w:rPr>
          <w:rFonts w:ascii="Times New Roman" w:hAnsi="Times New Roman"/>
        </w:rPr>
        <w:t>, przed wypełnieniem jej czynnikiem chłodniczym R-32 wytworzyć w instalacji próżnię, następnie przedmuch</w:t>
      </w:r>
      <w:r w:rsidR="00BA4000">
        <w:rPr>
          <w:rFonts w:ascii="Times New Roman" w:hAnsi="Times New Roman"/>
        </w:rPr>
        <w:t>a</w:t>
      </w:r>
      <w:r w:rsidR="001C14ED">
        <w:rPr>
          <w:rFonts w:ascii="Times New Roman" w:hAnsi="Times New Roman"/>
        </w:rPr>
        <w:t xml:space="preserve">ć azotem. Instalacje elektryczne poddać badaniom stanu izolacji kabli, ochrony </w:t>
      </w:r>
      <w:r w:rsidR="001C14ED" w:rsidRPr="004524AC">
        <w:rPr>
          <w:rFonts w:ascii="Times New Roman" w:hAnsi="Times New Roman"/>
        </w:rPr>
        <w:t>przed porażeniem przez samoczynne wyłączenie</w:t>
      </w:r>
      <w:r w:rsidR="001C14ED">
        <w:rPr>
          <w:rFonts w:ascii="Times New Roman" w:hAnsi="Times New Roman"/>
        </w:rPr>
        <w:t xml:space="preserve">, </w:t>
      </w:r>
      <w:r w:rsidR="001C14ED" w:rsidRPr="004524AC">
        <w:rPr>
          <w:rFonts w:ascii="Times New Roman" w:hAnsi="Times New Roman"/>
        </w:rPr>
        <w:t>rezystancji izolacji obwodów</w:t>
      </w:r>
      <w:r w:rsidR="001C14ED">
        <w:rPr>
          <w:rFonts w:ascii="Times New Roman" w:hAnsi="Times New Roman"/>
        </w:rPr>
        <w:t>.</w:t>
      </w:r>
      <w:r w:rsidR="009A7325">
        <w:rPr>
          <w:rFonts w:ascii="Times New Roman" w:hAnsi="Times New Roman"/>
        </w:rPr>
        <w:t xml:space="preserve"> Załączyć aktualne i</w:t>
      </w:r>
      <w:r w:rsidR="009A7325" w:rsidRPr="004524AC">
        <w:rPr>
          <w:rFonts w:ascii="Times New Roman" w:hAnsi="Times New Roman"/>
        </w:rPr>
        <w:t>dentyfikacj</w:t>
      </w:r>
      <w:r w:rsidR="0011657A">
        <w:rPr>
          <w:rFonts w:ascii="Times New Roman" w:hAnsi="Times New Roman"/>
        </w:rPr>
        <w:t>e</w:t>
      </w:r>
      <w:r w:rsidR="009A7325" w:rsidRPr="004524AC">
        <w:rPr>
          <w:rFonts w:ascii="Times New Roman" w:hAnsi="Times New Roman"/>
        </w:rPr>
        <w:t xml:space="preserve"> użytych przyrządów</w:t>
      </w:r>
      <w:r w:rsidR="009A7325">
        <w:rPr>
          <w:rFonts w:ascii="Times New Roman" w:hAnsi="Times New Roman"/>
        </w:rPr>
        <w:t xml:space="preserve"> pomiarowych.</w:t>
      </w:r>
      <w:r w:rsidR="0011657A">
        <w:rPr>
          <w:rFonts w:ascii="Times New Roman" w:hAnsi="Times New Roman"/>
        </w:rPr>
        <w:t xml:space="preserve"> Z wykonanych badań i pomiarów wykonawca sporządzi protokoły zawierające opis wykonanych czynności, metodykę i parametry, opis przyrządów pomiarowych, datę i podpis osoby uprawnionej.</w:t>
      </w:r>
    </w:p>
    <w:p w:rsidR="00A00B81" w:rsidRDefault="00EE4449" w:rsidP="00EE4449">
      <w:pPr>
        <w:spacing w:after="0"/>
        <w:ind w:right="423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Wykonawca uruchomi instalacje, wykona ruch próbny z uzyskaniem niskich temperatur, przeszkoli personel użytkownika i sporządzi stosowne protokoły.</w:t>
      </w:r>
    </w:p>
    <w:p w:rsidR="00AA4123" w:rsidRDefault="007B732B" w:rsidP="00BA4000">
      <w:pPr>
        <w:pStyle w:val="Akapitzlist"/>
        <w:spacing w:after="0"/>
        <w:ind w:left="0" w:firstLine="708"/>
        <w:jc w:val="both"/>
        <w:rPr>
          <w:rFonts w:ascii="Times New Roman" w:hAnsi="Times New Roman" w:cs="Arial"/>
        </w:rPr>
      </w:pPr>
      <w:r w:rsidRPr="00AA4123">
        <w:rPr>
          <w:rFonts w:ascii="Times New Roman" w:hAnsi="Times New Roman"/>
        </w:rPr>
        <w:t>Wszystkie użyte materiały w trakcie wykonywania robót winny posiadać aktualne dopuszczenia do stosowania w budownictwie i spełniać wymagania określone przez producenta w DTR-kach lub instrukcjach użytkowania.</w:t>
      </w:r>
      <w:r w:rsidR="00200D9E">
        <w:rPr>
          <w:rFonts w:ascii="Times New Roman" w:hAnsi="Times New Roman"/>
        </w:rPr>
        <w:t xml:space="preserve"> </w:t>
      </w:r>
      <w:r w:rsidR="00AA4123" w:rsidRPr="00AA4123">
        <w:rPr>
          <w:rFonts w:ascii="Times New Roman" w:hAnsi="Times New Roman"/>
        </w:rPr>
        <w:t>Wykonawca wypełni karty gwarancyjne, dokonana wpisu do książek serwisowych urządzeń oraz o czynnościach koniecznych do wykonania, w celu utrzymania sprawności technicznej klimatyzatorów.</w:t>
      </w:r>
      <w:r w:rsidR="00AA4123">
        <w:rPr>
          <w:rFonts w:ascii="Times New Roman" w:hAnsi="Times New Roman"/>
        </w:rPr>
        <w:t xml:space="preserve"> </w:t>
      </w:r>
      <w:r w:rsidR="00AA4123">
        <w:rPr>
          <w:rFonts w:ascii="Times New Roman" w:hAnsi="Times New Roman" w:cs="Arial"/>
        </w:rPr>
        <w:t xml:space="preserve">Wykonawca umieści </w:t>
      </w:r>
      <w:r w:rsidR="00AA4123" w:rsidRPr="00AA4123">
        <w:rPr>
          <w:rFonts w:ascii="Times New Roman" w:hAnsi="Times New Roman" w:cs="Arial"/>
        </w:rPr>
        <w:t>etykiet</w:t>
      </w:r>
      <w:r w:rsidR="00AA4123">
        <w:rPr>
          <w:rFonts w:ascii="Times New Roman" w:hAnsi="Times New Roman" w:cs="Arial"/>
        </w:rPr>
        <w:t>y</w:t>
      </w:r>
      <w:r w:rsidR="00AA4123" w:rsidRPr="00AA4123">
        <w:rPr>
          <w:rFonts w:ascii="Times New Roman" w:hAnsi="Times New Roman" w:cs="Arial"/>
        </w:rPr>
        <w:t xml:space="preserve"> na urządzeniach</w:t>
      </w:r>
      <w:r w:rsidR="00AA4123">
        <w:rPr>
          <w:rFonts w:ascii="Times New Roman" w:hAnsi="Times New Roman" w:cs="Arial"/>
        </w:rPr>
        <w:t xml:space="preserve">, </w:t>
      </w:r>
      <w:r w:rsidR="00AA4123" w:rsidRPr="00AA4123">
        <w:rPr>
          <w:rFonts w:ascii="Times New Roman" w:hAnsi="Times New Roman" w:cs="Arial"/>
        </w:rPr>
        <w:t>zgodnie z obowiązującymi przepisami</w:t>
      </w:r>
      <w:r w:rsidR="005070B8">
        <w:rPr>
          <w:rFonts w:ascii="Times New Roman" w:hAnsi="Times New Roman" w:cs="Arial"/>
        </w:rPr>
        <w:t>.</w:t>
      </w:r>
    </w:p>
    <w:p w:rsidR="003E3573" w:rsidRPr="003E3573" w:rsidRDefault="003E3573" w:rsidP="003E35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Wykonawca udzieli na wykonany przez siebie zakres robót 36 miesięcznej gwarancji. </w:t>
      </w:r>
    </w:p>
    <w:p w:rsidR="002939B0" w:rsidRPr="002939B0" w:rsidRDefault="002939B0" w:rsidP="00212C72">
      <w:pPr>
        <w:spacing w:after="0"/>
        <w:ind w:right="423"/>
        <w:jc w:val="both"/>
        <w:rPr>
          <w:rFonts w:ascii="Times New Roman" w:hAnsi="Times New Roman"/>
          <w:b/>
        </w:rPr>
      </w:pPr>
      <w:r w:rsidRPr="002939B0">
        <w:rPr>
          <w:rFonts w:ascii="Times New Roman" w:hAnsi="Times New Roman"/>
          <w:b/>
        </w:rPr>
        <w:t>Wymagania stawiane wykonawcy:</w:t>
      </w:r>
    </w:p>
    <w:p w:rsidR="00AA4123" w:rsidRDefault="00AA4123" w:rsidP="00AA4123">
      <w:p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AA4123">
        <w:rPr>
          <w:rFonts w:ascii="Times New Roman" w:eastAsia="Times New Roman" w:hAnsi="Times New Roman"/>
          <w:lang w:eastAsia="pl-PL"/>
        </w:rPr>
        <w:t>Wykonawca zobowiązuje się do dysponowania odpowiednim potencjałem technicznym, wyposażeniem i zasobami zgodnie z Rozporządzeniem Ministra Rozwoju z dnia 7 grudnia 2017 r. w sprawie minimalnych wymagań dotyczących wyposażenia technicznego odpowiedniego dla wykonywania czynności objętych certyfikatem dla personelu (Dz. U. z 2018 r. poz. 2221 z późń. zm.) oraz zgodnie z Rozporządzeniem Ministra Rozwoju   z dnia 10 grudnia 2015 r. w sprawie minimalnych wymagań dotyczących wyposażenia technicznego przedsiębiorcy prowadzącego działalność polegającą na instalacji, konserwacji lub serwisowaniu urządzeń chłodniczych, klimatyzacyjnych lub pomp ciepła i systemów ochrony przeciwpożarowej, zawierających fluorowane gazy cieplarniane (Dz. U. z 2018 r. poz. 2221 z późń. zm.).</w:t>
      </w:r>
    </w:p>
    <w:p w:rsidR="001D41BB" w:rsidRDefault="001D41BB" w:rsidP="00AA4123">
      <w:pPr>
        <w:spacing w:after="0"/>
        <w:jc w:val="both"/>
        <w:rPr>
          <w:rFonts w:ascii="Times New Roman" w:eastAsia="Times New Roman" w:hAnsi="Times New Roman"/>
          <w:lang w:eastAsia="pl-PL"/>
        </w:rPr>
      </w:pPr>
    </w:p>
    <w:p w:rsidR="004524AC" w:rsidRPr="00AA4123" w:rsidRDefault="004524AC" w:rsidP="00AA4123">
      <w:pPr>
        <w:spacing w:after="0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Wykonawca wykaże się posiadaniem:</w:t>
      </w:r>
    </w:p>
    <w:p w:rsidR="004524AC" w:rsidRDefault="004524AC" w:rsidP="004524AC">
      <w:pPr>
        <w:numPr>
          <w:ilvl w:val="0"/>
          <w:numId w:val="44"/>
        </w:numPr>
        <w:spacing w:after="0"/>
        <w:jc w:val="both"/>
        <w:rPr>
          <w:rFonts w:ascii="Times New Roman" w:hAnsi="Times New Roman" w:cs="Arial"/>
        </w:rPr>
      </w:pPr>
      <w:r w:rsidRPr="004524AC">
        <w:rPr>
          <w:rFonts w:ascii="Times New Roman" w:hAnsi="Times New Roman" w:cs="Arial"/>
          <w:b/>
        </w:rPr>
        <w:t>Certyfikat</w:t>
      </w:r>
      <w:r>
        <w:rPr>
          <w:rFonts w:ascii="Times New Roman" w:hAnsi="Times New Roman" w:cs="Arial"/>
          <w:b/>
        </w:rPr>
        <w:t>u</w:t>
      </w:r>
      <w:r w:rsidRPr="004524AC">
        <w:rPr>
          <w:rFonts w:ascii="Times New Roman" w:hAnsi="Times New Roman" w:cs="Arial"/>
          <w:b/>
        </w:rPr>
        <w:t xml:space="preserve"> dla przedsiębiorców,</w:t>
      </w:r>
      <w:r w:rsidRPr="004524AC">
        <w:rPr>
          <w:rFonts w:ascii="Times New Roman" w:hAnsi="Times New Roman" w:cs="Arial"/>
        </w:rPr>
        <w:t xml:space="preserve"> o którym mowa w art. 29 Ustawy z dnia 15 maja 2015 r. o substancjach zubożających warstwę ozonową oraz o niektórych fluorowanych gazach cieplarnianych (Dz. U. z 2018 r. poz. 2221 z późn. zm.).</w:t>
      </w:r>
    </w:p>
    <w:p w:rsidR="004524AC" w:rsidRPr="004524AC" w:rsidRDefault="004524AC" w:rsidP="004524AC">
      <w:pPr>
        <w:numPr>
          <w:ilvl w:val="0"/>
          <w:numId w:val="44"/>
        </w:numPr>
        <w:spacing w:after="0"/>
        <w:jc w:val="both"/>
        <w:rPr>
          <w:rFonts w:ascii="Times New Roman" w:hAnsi="Times New Roman" w:cs="Arial"/>
        </w:rPr>
      </w:pPr>
      <w:r w:rsidRPr="004524AC">
        <w:rPr>
          <w:rFonts w:ascii="Times New Roman" w:hAnsi="Times New Roman" w:cs="Arial"/>
          <w:b/>
        </w:rPr>
        <w:lastRenderedPageBreak/>
        <w:t>Certyfikat</w:t>
      </w:r>
      <w:r>
        <w:rPr>
          <w:rFonts w:ascii="Times New Roman" w:hAnsi="Times New Roman" w:cs="Arial"/>
          <w:b/>
        </w:rPr>
        <w:t>u</w:t>
      </w:r>
      <w:r w:rsidRPr="004524AC">
        <w:rPr>
          <w:rFonts w:ascii="Times New Roman" w:hAnsi="Times New Roman" w:cs="Arial"/>
          <w:b/>
        </w:rPr>
        <w:t xml:space="preserve"> dla personelu</w:t>
      </w:r>
      <w:r w:rsidRPr="004524AC">
        <w:rPr>
          <w:rFonts w:ascii="Times New Roman" w:hAnsi="Times New Roman" w:cs="Arial"/>
        </w:rPr>
        <w:t xml:space="preserve"> dopuszczający zgodnie z art. 20 Ustawy z dnia 15 maja 2015 r. o substancjach zubożających warstwę ozonową oraz o niektórych fluorowanych gazach cieplarnianych (Dz. U. z 2018 r. poz. 2221 z późn. zm.).</w:t>
      </w:r>
    </w:p>
    <w:p w:rsidR="004524AC" w:rsidRPr="004524AC" w:rsidRDefault="004524AC" w:rsidP="004524AC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F33953">
        <w:rPr>
          <w:rFonts w:ascii="Times New Roman" w:hAnsi="Times New Roman"/>
          <w:b/>
        </w:rPr>
        <w:t>Świadectwem kwalifikacyjnym</w:t>
      </w:r>
      <w:r w:rsidRPr="004524AC">
        <w:rPr>
          <w:rFonts w:ascii="Times New Roman" w:hAnsi="Times New Roman"/>
        </w:rPr>
        <w:t xml:space="preserve"> </w:t>
      </w:r>
      <w:r w:rsidR="00A4059D">
        <w:rPr>
          <w:rFonts w:ascii="Times New Roman" w:hAnsi="Times New Roman"/>
        </w:rPr>
        <w:t xml:space="preserve">pracowników </w:t>
      </w:r>
      <w:r w:rsidRPr="004524AC">
        <w:rPr>
          <w:rFonts w:ascii="Times New Roman" w:hAnsi="Times New Roman"/>
        </w:rPr>
        <w:t>w Grupie 1 E1 i D1 na stanowisku eksploatacji w zakresie: obsługi, konserwacji, remontów, montażu, kontrolno-pomiarowym</w:t>
      </w:r>
      <w:r w:rsidR="00A4059D">
        <w:rPr>
          <w:rFonts w:ascii="Times New Roman" w:hAnsi="Times New Roman"/>
        </w:rPr>
        <w:t>.</w:t>
      </w:r>
    </w:p>
    <w:p w:rsidR="004524AC" w:rsidRPr="004524AC" w:rsidRDefault="00B90CD3" w:rsidP="004524AC">
      <w:pPr>
        <w:spacing w:after="0"/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Kserokopie certyfikatów i świadectw dołączyć do dokumentacji odbiorowej.</w:t>
      </w:r>
    </w:p>
    <w:p w:rsidR="002939B0" w:rsidRDefault="002939B0" w:rsidP="00212C72">
      <w:pPr>
        <w:spacing w:after="0"/>
        <w:ind w:right="423"/>
        <w:jc w:val="both"/>
        <w:rPr>
          <w:rFonts w:ascii="Times New Roman" w:hAnsi="Times New Roman"/>
        </w:rPr>
      </w:pPr>
    </w:p>
    <w:p w:rsidR="00677E6C" w:rsidRDefault="00677E6C" w:rsidP="00212C72">
      <w:pPr>
        <w:spacing w:after="0"/>
        <w:ind w:right="423"/>
        <w:jc w:val="both"/>
        <w:rPr>
          <w:rFonts w:ascii="Times New Roman" w:hAnsi="Times New Roman"/>
        </w:rPr>
      </w:pPr>
    </w:p>
    <w:p w:rsidR="00677E6C" w:rsidRDefault="00677E6C" w:rsidP="00212C72">
      <w:pPr>
        <w:spacing w:after="0"/>
        <w:ind w:right="423"/>
        <w:jc w:val="both"/>
        <w:rPr>
          <w:rFonts w:ascii="Times New Roman" w:hAnsi="Times New Roman"/>
        </w:rPr>
      </w:pPr>
    </w:p>
    <w:p w:rsidR="00212C72" w:rsidRPr="007B732B" w:rsidRDefault="00212C72" w:rsidP="00212C72">
      <w:pPr>
        <w:spacing w:after="0"/>
        <w:ind w:right="423"/>
        <w:jc w:val="both"/>
        <w:rPr>
          <w:rFonts w:ascii="Times New Roman" w:hAnsi="Times New Roman"/>
          <w:b/>
        </w:rPr>
      </w:pPr>
      <w:r w:rsidRPr="007B732B">
        <w:rPr>
          <w:rFonts w:ascii="Times New Roman" w:hAnsi="Times New Roman"/>
          <w:b/>
        </w:rPr>
        <w:t>Załączniki:</w:t>
      </w:r>
    </w:p>
    <w:p w:rsidR="00212C72" w:rsidRDefault="00D72AF6" w:rsidP="00212C72">
      <w:pPr>
        <w:pStyle w:val="Akapitzlist"/>
        <w:numPr>
          <w:ilvl w:val="0"/>
          <w:numId w:val="46"/>
        </w:numPr>
        <w:spacing w:after="0"/>
        <w:ind w:left="709" w:right="-2" w:hanging="34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Schemat instalacji klimatyzacji dla pom. nr 8,</w:t>
      </w:r>
    </w:p>
    <w:p w:rsidR="00D72AF6" w:rsidRDefault="00D72AF6" w:rsidP="00D72AF6">
      <w:pPr>
        <w:pStyle w:val="Akapitzlist"/>
        <w:numPr>
          <w:ilvl w:val="0"/>
          <w:numId w:val="46"/>
        </w:numPr>
        <w:spacing w:after="0"/>
        <w:ind w:left="709" w:right="-2" w:hanging="34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Schemat instalacji kl</w:t>
      </w:r>
      <w:r w:rsidR="00B37C92">
        <w:rPr>
          <w:rFonts w:ascii="Times New Roman" w:hAnsi="Times New Roman"/>
        </w:rPr>
        <w:t>imatyzacji dla pom. nr 103 i 105</w:t>
      </w:r>
      <w:r>
        <w:rPr>
          <w:rFonts w:ascii="Times New Roman" w:hAnsi="Times New Roman"/>
        </w:rPr>
        <w:t>.</w:t>
      </w:r>
    </w:p>
    <w:p w:rsidR="00913129" w:rsidRDefault="00913129" w:rsidP="00CF52EF">
      <w:pPr>
        <w:spacing w:after="0" w:line="240" w:lineRule="auto"/>
        <w:jc w:val="both"/>
        <w:rPr>
          <w:rFonts w:ascii="Times New Roman" w:hAnsi="Times New Roman"/>
        </w:rPr>
      </w:pPr>
    </w:p>
    <w:p w:rsidR="00677E6C" w:rsidRDefault="00677E6C" w:rsidP="00CF52EF">
      <w:pPr>
        <w:spacing w:after="0" w:line="240" w:lineRule="auto"/>
        <w:jc w:val="both"/>
        <w:rPr>
          <w:rFonts w:ascii="Times New Roman" w:hAnsi="Times New Roman"/>
        </w:rPr>
      </w:pPr>
    </w:p>
    <w:p w:rsidR="00B37C92" w:rsidRDefault="00B37C92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B02933" w:rsidRDefault="00B02933" w:rsidP="00B02933">
      <w:pPr>
        <w:rPr>
          <w:rFonts w:ascii="Times New Roman" w:hAnsi="Times New Roman"/>
          <w:sz w:val="24"/>
          <w:szCs w:val="24"/>
          <w:u w:val="single"/>
        </w:rPr>
      </w:pPr>
      <w:r w:rsidRPr="00622E9A">
        <w:rPr>
          <w:rFonts w:ascii="Times New Roman" w:hAnsi="Times New Roman"/>
          <w:sz w:val="24"/>
          <w:szCs w:val="24"/>
          <w:u w:val="single"/>
        </w:rPr>
        <w:lastRenderedPageBreak/>
        <w:t xml:space="preserve">SCHEMAT  </w:t>
      </w:r>
      <w:r>
        <w:rPr>
          <w:rFonts w:ascii="Times New Roman" w:hAnsi="Times New Roman"/>
          <w:sz w:val="24"/>
          <w:szCs w:val="24"/>
          <w:u w:val="single"/>
        </w:rPr>
        <w:t>INSTALACJI DLA POM. NR 8</w:t>
      </w:r>
    </w:p>
    <w:p w:rsidR="00B02933" w:rsidRDefault="00B02933" w:rsidP="000E500C">
      <w:pPr>
        <w:rPr>
          <w:rFonts w:ascii="Times New Roman" w:hAnsi="Times New Roman"/>
        </w:rPr>
      </w:pPr>
      <w:r w:rsidRPr="00B02933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5670550" cy="8018898"/>
            <wp:effectExtent l="0" t="0" r="6350" b="1270"/>
            <wp:docPr id="2" name="Obraz 2" descr="C:\Users\bjeczalek124\Desktop\ZAMÓWIENIA PUBLICZNE\WOT- kliamatyzatory bud. 4\rzut parter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jeczalek124\Desktop\ZAMÓWIENIA PUBLICZNE\WOT- kliamatyzatory bud. 4\rzut parteru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1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1D41BB" w:rsidRDefault="001D41BB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B02933" w:rsidRDefault="00B02933" w:rsidP="00B02933">
      <w:pPr>
        <w:rPr>
          <w:rFonts w:ascii="Times New Roman" w:hAnsi="Times New Roman"/>
          <w:sz w:val="24"/>
          <w:szCs w:val="24"/>
          <w:u w:val="single"/>
        </w:rPr>
      </w:pPr>
      <w:bookmarkStart w:id="0" w:name="_GoBack"/>
      <w:bookmarkEnd w:id="0"/>
      <w:r w:rsidRPr="00622E9A">
        <w:rPr>
          <w:rFonts w:ascii="Times New Roman" w:hAnsi="Times New Roman"/>
          <w:sz w:val="24"/>
          <w:szCs w:val="24"/>
          <w:u w:val="single"/>
        </w:rPr>
        <w:lastRenderedPageBreak/>
        <w:t xml:space="preserve">SCHEMAT  </w:t>
      </w:r>
      <w:r>
        <w:rPr>
          <w:rFonts w:ascii="Times New Roman" w:hAnsi="Times New Roman"/>
          <w:sz w:val="24"/>
          <w:szCs w:val="24"/>
          <w:u w:val="single"/>
        </w:rPr>
        <w:t>INSTALACJI DLA POM. NR 103 i 105</w:t>
      </w:r>
    </w:p>
    <w:p w:rsidR="00B02933" w:rsidRDefault="00B02933" w:rsidP="00B02933">
      <w:pPr>
        <w:rPr>
          <w:rFonts w:ascii="Times New Roman" w:hAnsi="Times New Roman"/>
          <w:sz w:val="24"/>
          <w:szCs w:val="24"/>
          <w:u w:val="single"/>
        </w:rPr>
      </w:pPr>
    </w:p>
    <w:p w:rsidR="000B100E" w:rsidRDefault="000B100E" w:rsidP="000E500C">
      <w:pPr>
        <w:rPr>
          <w:rFonts w:ascii="Times New Roman" w:hAnsi="Times New Roman"/>
        </w:rPr>
      </w:pPr>
      <w:r w:rsidRPr="000B100E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5670550" cy="8018898"/>
            <wp:effectExtent l="0" t="0" r="6350" b="1270"/>
            <wp:docPr id="1" name="Obraz 1" descr="C:\Users\bjeczalek124\Desktop\ZAMÓWIENIA PUBLICZNE\WOT- kliamatyzatory bud. 4\rzut I pięt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jeczalek124\Desktop\ZAMÓWIENIA PUBLICZNE\WOT- kliamatyzatory bud. 4\rzut I piętr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1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00E" w:rsidSect="00DA1E71">
      <w:footerReference w:type="default" r:id="rId11"/>
      <w:pgSz w:w="11906" w:h="16838"/>
      <w:pgMar w:top="567" w:right="991" w:bottom="680" w:left="1985" w:header="27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B61" w:rsidRDefault="00DA4B61">
      <w:pPr>
        <w:spacing w:after="0" w:line="240" w:lineRule="auto"/>
      </w:pPr>
      <w:r>
        <w:separator/>
      </w:r>
    </w:p>
  </w:endnote>
  <w:endnote w:type="continuationSeparator" w:id="0">
    <w:p w:rsidR="00DA4B61" w:rsidRDefault="00DA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18"/>
        <w:szCs w:val="18"/>
      </w:rPr>
      <w:id w:val="-154344020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18"/>
            <w:szCs w:val="18"/>
          </w:rPr>
          <w:id w:val="538086769"/>
          <w:docPartObj>
            <w:docPartGallery w:val="Page Numbers (Top of Page)"/>
            <w:docPartUnique/>
          </w:docPartObj>
        </w:sdtPr>
        <w:sdtEndPr/>
        <w:sdtContent>
          <w:p w:rsidR="009A68C8" w:rsidRPr="00602AE0" w:rsidRDefault="009A68C8">
            <w:pPr>
              <w:pStyle w:val="Stopka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602AE0">
              <w:rPr>
                <w:rFonts w:ascii="Times New Roman" w:hAnsi="Times New Roman"/>
                <w:sz w:val="18"/>
                <w:szCs w:val="18"/>
              </w:rPr>
              <w:t xml:space="preserve">Strona </w:t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begin"/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instrText>PAGE</w:instrText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separate"/>
            </w:r>
            <w:r w:rsidR="001D41BB">
              <w:rPr>
                <w:rFonts w:ascii="Times New Roman" w:hAnsi="Times New Roman"/>
                <w:bCs/>
                <w:noProof/>
                <w:sz w:val="18"/>
                <w:szCs w:val="18"/>
              </w:rPr>
              <w:t>5</w:t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end"/>
            </w:r>
            <w:r w:rsidRPr="00602AE0">
              <w:rPr>
                <w:rFonts w:ascii="Times New Roman" w:hAnsi="Times New Roman"/>
                <w:sz w:val="18"/>
                <w:szCs w:val="18"/>
              </w:rPr>
              <w:t xml:space="preserve"> z </w:t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begin"/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instrText>NUMPAGES</w:instrText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separate"/>
            </w:r>
            <w:r w:rsidR="001D41BB">
              <w:rPr>
                <w:rFonts w:ascii="Times New Roman" w:hAnsi="Times New Roman"/>
                <w:bCs/>
                <w:noProof/>
                <w:sz w:val="18"/>
                <w:szCs w:val="18"/>
              </w:rPr>
              <w:t>5</w:t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9A68C8" w:rsidRDefault="009A68C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B61" w:rsidRDefault="00DA4B61">
      <w:pPr>
        <w:spacing w:after="0" w:line="240" w:lineRule="auto"/>
      </w:pPr>
      <w:r>
        <w:separator/>
      </w:r>
    </w:p>
  </w:footnote>
  <w:footnote w:type="continuationSeparator" w:id="0">
    <w:p w:rsidR="00DA4B61" w:rsidRDefault="00DA4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1CE1"/>
    <w:multiLevelType w:val="hybridMultilevel"/>
    <w:tmpl w:val="213EBB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B51C0"/>
    <w:multiLevelType w:val="hybridMultilevel"/>
    <w:tmpl w:val="22CE844A"/>
    <w:lvl w:ilvl="0" w:tplc="8A0C8A08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866C2"/>
    <w:multiLevelType w:val="hybridMultilevel"/>
    <w:tmpl w:val="E1EE1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A0B91"/>
    <w:multiLevelType w:val="hybridMultilevel"/>
    <w:tmpl w:val="9802F8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F61F7"/>
    <w:multiLevelType w:val="hybridMultilevel"/>
    <w:tmpl w:val="011CE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53BE5"/>
    <w:multiLevelType w:val="hybridMultilevel"/>
    <w:tmpl w:val="8E5244BC"/>
    <w:lvl w:ilvl="0" w:tplc="2A2E7142">
      <w:start w:val="1"/>
      <w:numFmt w:val="decimal"/>
      <w:lvlText w:val="%1."/>
      <w:lvlJc w:val="left"/>
      <w:pPr>
        <w:ind w:left="567" w:firstLine="15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740021"/>
    <w:multiLevelType w:val="hybridMultilevel"/>
    <w:tmpl w:val="577466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354E3"/>
    <w:multiLevelType w:val="hybridMultilevel"/>
    <w:tmpl w:val="B71C3A78"/>
    <w:lvl w:ilvl="0" w:tplc="DE16849C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E5BA7"/>
    <w:multiLevelType w:val="multilevel"/>
    <w:tmpl w:val="6180D59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C1B7E55"/>
    <w:multiLevelType w:val="hybridMultilevel"/>
    <w:tmpl w:val="F89E84E8"/>
    <w:lvl w:ilvl="0" w:tplc="96BC42F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4F22F9"/>
    <w:multiLevelType w:val="hybridMultilevel"/>
    <w:tmpl w:val="C4E2C0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17CA4"/>
    <w:multiLevelType w:val="hybridMultilevel"/>
    <w:tmpl w:val="FDBE2E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11C29"/>
    <w:multiLevelType w:val="hybridMultilevel"/>
    <w:tmpl w:val="AAE6A9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835F7C"/>
    <w:multiLevelType w:val="hybridMultilevel"/>
    <w:tmpl w:val="18388EB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4A0299"/>
    <w:multiLevelType w:val="hybridMultilevel"/>
    <w:tmpl w:val="C97AE524"/>
    <w:lvl w:ilvl="0" w:tplc="4D6201C6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4778AE"/>
    <w:multiLevelType w:val="multilevel"/>
    <w:tmpl w:val="DD883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334125"/>
    <w:multiLevelType w:val="hybridMultilevel"/>
    <w:tmpl w:val="71789E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67D61"/>
    <w:multiLevelType w:val="hybridMultilevel"/>
    <w:tmpl w:val="8536E3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6512E8"/>
    <w:multiLevelType w:val="hybridMultilevel"/>
    <w:tmpl w:val="F02A223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F83C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12D1726"/>
    <w:multiLevelType w:val="hybridMultilevel"/>
    <w:tmpl w:val="54F6D288"/>
    <w:lvl w:ilvl="0" w:tplc="61B6053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675712"/>
    <w:multiLevelType w:val="hybridMultilevel"/>
    <w:tmpl w:val="1A987E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701A3C"/>
    <w:multiLevelType w:val="hybridMultilevel"/>
    <w:tmpl w:val="36688C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EE668B"/>
    <w:multiLevelType w:val="hybridMultilevel"/>
    <w:tmpl w:val="67DE340E"/>
    <w:lvl w:ilvl="0" w:tplc="3C70F2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4B638D5"/>
    <w:multiLevelType w:val="hybridMultilevel"/>
    <w:tmpl w:val="84B6B2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762238"/>
    <w:multiLevelType w:val="hybridMultilevel"/>
    <w:tmpl w:val="0F4637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601B10"/>
    <w:multiLevelType w:val="hybridMultilevel"/>
    <w:tmpl w:val="2EEEC05C"/>
    <w:lvl w:ilvl="0" w:tplc="EE48D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EA62A5"/>
    <w:multiLevelType w:val="hybridMultilevel"/>
    <w:tmpl w:val="1A987E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FA6502"/>
    <w:multiLevelType w:val="hybridMultilevel"/>
    <w:tmpl w:val="1FCC2A80"/>
    <w:lvl w:ilvl="0" w:tplc="96BC42F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656709"/>
    <w:multiLevelType w:val="hybridMultilevel"/>
    <w:tmpl w:val="42621F88"/>
    <w:lvl w:ilvl="0" w:tplc="06E6F71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4028D1"/>
    <w:multiLevelType w:val="hybridMultilevel"/>
    <w:tmpl w:val="0BCCD364"/>
    <w:lvl w:ilvl="0" w:tplc="2A2E7142">
      <w:start w:val="1"/>
      <w:numFmt w:val="decimal"/>
      <w:lvlText w:val="%1."/>
      <w:lvlJc w:val="left"/>
      <w:pPr>
        <w:ind w:left="1287" w:firstLine="15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46D24D9"/>
    <w:multiLevelType w:val="hybridMultilevel"/>
    <w:tmpl w:val="B018F9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300A46"/>
    <w:multiLevelType w:val="hybridMultilevel"/>
    <w:tmpl w:val="83CA4F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8FC11F5"/>
    <w:multiLevelType w:val="hybridMultilevel"/>
    <w:tmpl w:val="B50892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206A27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0155D1"/>
    <w:multiLevelType w:val="hybridMultilevel"/>
    <w:tmpl w:val="213EBB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4C78BB"/>
    <w:multiLevelType w:val="hybridMultilevel"/>
    <w:tmpl w:val="FF4A4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CD456F"/>
    <w:multiLevelType w:val="hybridMultilevel"/>
    <w:tmpl w:val="11AC63C0"/>
    <w:lvl w:ilvl="0" w:tplc="8146EF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0586968"/>
    <w:multiLevelType w:val="hybridMultilevel"/>
    <w:tmpl w:val="FFF294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411BFC"/>
    <w:multiLevelType w:val="hybridMultilevel"/>
    <w:tmpl w:val="A7C4B5B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0C0A9C"/>
    <w:multiLevelType w:val="hybridMultilevel"/>
    <w:tmpl w:val="4F9C8D6E"/>
    <w:lvl w:ilvl="0" w:tplc="32A8A91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B2362E5"/>
    <w:multiLevelType w:val="hybridMultilevel"/>
    <w:tmpl w:val="7736E6E0"/>
    <w:lvl w:ilvl="0" w:tplc="32A8A916">
      <w:start w:val="1"/>
      <w:numFmt w:val="bullet"/>
      <w:lvlText w:val="-"/>
      <w:lvlJc w:val="left"/>
      <w:pPr>
        <w:ind w:left="185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 w15:restartNumberingAfterBreak="0">
    <w:nsid w:val="72613E87"/>
    <w:multiLevelType w:val="hybridMultilevel"/>
    <w:tmpl w:val="F394F494"/>
    <w:lvl w:ilvl="0" w:tplc="43DCD83A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01208C"/>
    <w:multiLevelType w:val="hybridMultilevel"/>
    <w:tmpl w:val="9114345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78DD7D71"/>
    <w:multiLevelType w:val="hybridMultilevel"/>
    <w:tmpl w:val="69B6C234"/>
    <w:lvl w:ilvl="0" w:tplc="713456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641A25"/>
    <w:multiLevelType w:val="hybridMultilevel"/>
    <w:tmpl w:val="79785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76411"/>
    <w:multiLevelType w:val="hybridMultilevel"/>
    <w:tmpl w:val="16FE7EA4"/>
    <w:lvl w:ilvl="0" w:tplc="CB40EADE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AE91620"/>
    <w:multiLevelType w:val="hybridMultilevel"/>
    <w:tmpl w:val="88D82A5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9456D0"/>
    <w:multiLevelType w:val="hybridMultilevel"/>
    <w:tmpl w:val="F7CABC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4"/>
  </w:num>
  <w:num w:numId="3">
    <w:abstractNumId w:val="29"/>
  </w:num>
  <w:num w:numId="4">
    <w:abstractNumId w:val="0"/>
  </w:num>
  <w:num w:numId="5">
    <w:abstractNumId w:val="10"/>
  </w:num>
  <w:num w:numId="6">
    <w:abstractNumId w:val="46"/>
  </w:num>
  <w:num w:numId="7">
    <w:abstractNumId w:val="26"/>
  </w:num>
  <w:num w:numId="8">
    <w:abstractNumId w:val="47"/>
  </w:num>
  <w:num w:numId="9">
    <w:abstractNumId w:val="34"/>
  </w:num>
  <w:num w:numId="10">
    <w:abstractNumId w:val="36"/>
  </w:num>
  <w:num w:numId="11">
    <w:abstractNumId w:val="23"/>
  </w:num>
  <w:num w:numId="12">
    <w:abstractNumId w:val="1"/>
  </w:num>
  <w:num w:numId="13">
    <w:abstractNumId w:val="45"/>
  </w:num>
  <w:num w:numId="14">
    <w:abstractNumId w:val="39"/>
  </w:num>
  <w:num w:numId="15">
    <w:abstractNumId w:val="40"/>
  </w:num>
  <w:num w:numId="16">
    <w:abstractNumId w:val="3"/>
  </w:num>
  <w:num w:numId="17">
    <w:abstractNumId w:val="27"/>
  </w:num>
  <w:num w:numId="18">
    <w:abstractNumId w:val="43"/>
  </w:num>
  <w:num w:numId="19">
    <w:abstractNumId w:val="21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13"/>
  </w:num>
  <w:num w:numId="27">
    <w:abstractNumId w:val="15"/>
  </w:num>
  <w:num w:numId="28">
    <w:abstractNumId w:val="5"/>
  </w:num>
  <w:num w:numId="29">
    <w:abstractNumId w:val="30"/>
  </w:num>
  <w:num w:numId="30">
    <w:abstractNumId w:val="16"/>
  </w:num>
  <w:num w:numId="31">
    <w:abstractNumId w:val="19"/>
  </w:num>
  <w:num w:numId="32">
    <w:abstractNumId w:val="8"/>
  </w:num>
  <w:num w:numId="33">
    <w:abstractNumId w:val="6"/>
  </w:num>
  <w:num w:numId="34">
    <w:abstractNumId w:val="25"/>
  </w:num>
  <w:num w:numId="35">
    <w:abstractNumId w:val="11"/>
  </w:num>
  <w:num w:numId="36">
    <w:abstractNumId w:val="38"/>
  </w:num>
  <w:num w:numId="37">
    <w:abstractNumId w:val="4"/>
  </w:num>
  <w:num w:numId="38">
    <w:abstractNumId w:val="31"/>
  </w:num>
  <w:num w:numId="39">
    <w:abstractNumId w:val="18"/>
  </w:num>
  <w:num w:numId="40">
    <w:abstractNumId w:val="32"/>
  </w:num>
  <w:num w:numId="41">
    <w:abstractNumId w:val="37"/>
  </w:num>
  <w:num w:numId="42">
    <w:abstractNumId w:val="22"/>
  </w:num>
  <w:num w:numId="43">
    <w:abstractNumId w:val="42"/>
  </w:num>
  <w:num w:numId="44">
    <w:abstractNumId w:val="41"/>
  </w:num>
  <w:num w:numId="45">
    <w:abstractNumId w:val="28"/>
  </w:num>
  <w:num w:numId="46">
    <w:abstractNumId w:val="20"/>
  </w:num>
  <w:num w:numId="47">
    <w:abstractNumId w:val="9"/>
  </w:num>
  <w:num w:numId="48">
    <w:abstractNumId w:val="3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7FE"/>
    <w:rsid w:val="000051F2"/>
    <w:rsid w:val="00026205"/>
    <w:rsid w:val="00033FA9"/>
    <w:rsid w:val="000418E2"/>
    <w:rsid w:val="00046F7F"/>
    <w:rsid w:val="0004714A"/>
    <w:rsid w:val="000562EA"/>
    <w:rsid w:val="00066F13"/>
    <w:rsid w:val="000675DC"/>
    <w:rsid w:val="00082037"/>
    <w:rsid w:val="00091A13"/>
    <w:rsid w:val="000949AD"/>
    <w:rsid w:val="000A0000"/>
    <w:rsid w:val="000A03EA"/>
    <w:rsid w:val="000A5D41"/>
    <w:rsid w:val="000B0997"/>
    <w:rsid w:val="000B0C15"/>
    <w:rsid w:val="000B100E"/>
    <w:rsid w:val="000B2AD6"/>
    <w:rsid w:val="000B3C47"/>
    <w:rsid w:val="000B49F4"/>
    <w:rsid w:val="000B6843"/>
    <w:rsid w:val="000B7820"/>
    <w:rsid w:val="000C0646"/>
    <w:rsid w:val="000C73EE"/>
    <w:rsid w:val="000D7B7F"/>
    <w:rsid w:val="000E500C"/>
    <w:rsid w:val="000E5925"/>
    <w:rsid w:val="000E773F"/>
    <w:rsid w:val="0010769A"/>
    <w:rsid w:val="00111C63"/>
    <w:rsid w:val="00112C64"/>
    <w:rsid w:val="0011642C"/>
    <w:rsid w:val="0011657A"/>
    <w:rsid w:val="00133AD8"/>
    <w:rsid w:val="001663B7"/>
    <w:rsid w:val="0016747F"/>
    <w:rsid w:val="00174426"/>
    <w:rsid w:val="00175E39"/>
    <w:rsid w:val="00176E49"/>
    <w:rsid w:val="00191B32"/>
    <w:rsid w:val="00195F65"/>
    <w:rsid w:val="001A2455"/>
    <w:rsid w:val="001A37FE"/>
    <w:rsid w:val="001B52B6"/>
    <w:rsid w:val="001C14ED"/>
    <w:rsid w:val="001D1843"/>
    <w:rsid w:val="001D41BB"/>
    <w:rsid w:val="001D6421"/>
    <w:rsid w:val="001E2453"/>
    <w:rsid w:val="001F0C43"/>
    <w:rsid w:val="001F2923"/>
    <w:rsid w:val="001F2CD4"/>
    <w:rsid w:val="001F6CF7"/>
    <w:rsid w:val="00200D9E"/>
    <w:rsid w:val="00202E5A"/>
    <w:rsid w:val="00206D13"/>
    <w:rsid w:val="00212831"/>
    <w:rsid w:val="00212C72"/>
    <w:rsid w:val="0022068A"/>
    <w:rsid w:val="00221715"/>
    <w:rsid w:val="0023044B"/>
    <w:rsid w:val="0023461F"/>
    <w:rsid w:val="00236FC7"/>
    <w:rsid w:val="0024109A"/>
    <w:rsid w:val="00241272"/>
    <w:rsid w:val="0024391A"/>
    <w:rsid w:val="002472F2"/>
    <w:rsid w:val="002504CF"/>
    <w:rsid w:val="00250AB8"/>
    <w:rsid w:val="00266536"/>
    <w:rsid w:val="00267275"/>
    <w:rsid w:val="0028415C"/>
    <w:rsid w:val="00292F08"/>
    <w:rsid w:val="002939B0"/>
    <w:rsid w:val="002966EC"/>
    <w:rsid w:val="00297C82"/>
    <w:rsid w:val="002B018B"/>
    <w:rsid w:val="002B392F"/>
    <w:rsid w:val="002B4D94"/>
    <w:rsid w:val="002C26B4"/>
    <w:rsid w:val="002C7A33"/>
    <w:rsid w:val="002D14E3"/>
    <w:rsid w:val="002D3CF2"/>
    <w:rsid w:val="002E1D90"/>
    <w:rsid w:val="002E2ACC"/>
    <w:rsid w:val="002E5343"/>
    <w:rsid w:val="003024EE"/>
    <w:rsid w:val="00303CC7"/>
    <w:rsid w:val="003058B1"/>
    <w:rsid w:val="003102AB"/>
    <w:rsid w:val="003158BD"/>
    <w:rsid w:val="00315DC3"/>
    <w:rsid w:val="003309DA"/>
    <w:rsid w:val="00330DB7"/>
    <w:rsid w:val="00335F1D"/>
    <w:rsid w:val="00354401"/>
    <w:rsid w:val="00356C9F"/>
    <w:rsid w:val="003621BB"/>
    <w:rsid w:val="003672CD"/>
    <w:rsid w:val="003701C3"/>
    <w:rsid w:val="00373059"/>
    <w:rsid w:val="00376065"/>
    <w:rsid w:val="00382EF8"/>
    <w:rsid w:val="00383727"/>
    <w:rsid w:val="003857D7"/>
    <w:rsid w:val="003861B7"/>
    <w:rsid w:val="00387B88"/>
    <w:rsid w:val="003A33EA"/>
    <w:rsid w:val="003A50D6"/>
    <w:rsid w:val="003A61AF"/>
    <w:rsid w:val="003A690D"/>
    <w:rsid w:val="003C2430"/>
    <w:rsid w:val="003C5637"/>
    <w:rsid w:val="003C6B91"/>
    <w:rsid w:val="003D05FC"/>
    <w:rsid w:val="003D0F1A"/>
    <w:rsid w:val="003E3573"/>
    <w:rsid w:val="003E6059"/>
    <w:rsid w:val="003F032C"/>
    <w:rsid w:val="003F098E"/>
    <w:rsid w:val="003F2A76"/>
    <w:rsid w:val="003F4E4C"/>
    <w:rsid w:val="003F4FB6"/>
    <w:rsid w:val="003F6AAA"/>
    <w:rsid w:val="00401F1A"/>
    <w:rsid w:val="00406CC7"/>
    <w:rsid w:val="00407E0D"/>
    <w:rsid w:val="00422548"/>
    <w:rsid w:val="00436072"/>
    <w:rsid w:val="00437868"/>
    <w:rsid w:val="004524AC"/>
    <w:rsid w:val="004612E2"/>
    <w:rsid w:val="00461449"/>
    <w:rsid w:val="00471813"/>
    <w:rsid w:val="00473103"/>
    <w:rsid w:val="004731BD"/>
    <w:rsid w:val="004867DD"/>
    <w:rsid w:val="00491B6D"/>
    <w:rsid w:val="00493FDD"/>
    <w:rsid w:val="00494E5F"/>
    <w:rsid w:val="004A2046"/>
    <w:rsid w:val="004B1077"/>
    <w:rsid w:val="004B53A5"/>
    <w:rsid w:val="004C1DA9"/>
    <w:rsid w:val="004C4F8A"/>
    <w:rsid w:val="004C6F07"/>
    <w:rsid w:val="004D4CB0"/>
    <w:rsid w:val="004E019E"/>
    <w:rsid w:val="004E62C5"/>
    <w:rsid w:val="004E7484"/>
    <w:rsid w:val="004F0FEF"/>
    <w:rsid w:val="005070B8"/>
    <w:rsid w:val="005071E9"/>
    <w:rsid w:val="005145E4"/>
    <w:rsid w:val="00524CB8"/>
    <w:rsid w:val="00530CA6"/>
    <w:rsid w:val="00531897"/>
    <w:rsid w:val="00532CB4"/>
    <w:rsid w:val="00543F80"/>
    <w:rsid w:val="0055696B"/>
    <w:rsid w:val="0056683E"/>
    <w:rsid w:val="00570E17"/>
    <w:rsid w:val="005730C8"/>
    <w:rsid w:val="00573C7F"/>
    <w:rsid w:val="005757AE"/>
    <w:rsid w:val="0057698C"/>
    <w:rsid w:val="005814E1"/>
    <w:rsid w:val="00587B07"/>
    <w:rsid w:val="005908EC"/>
    <w:rsid w:val="005970D5"/>
    <w:rsid w:val="005A11F1"/>
    <w:rsid w:val="005A585E"/>
    <w:rsid w:val="005A6E04"/>
    <w:rsid w:val="005B2C70"/>
    <w:rsid w:val="005B4398"/>
    <w:rsid w:val="005D226C"/>
    <w:rsid w:val="005D6297"/>
    <w:rsid w:val="005F0DBF"/>
    <w:rsid w:val="005F2C99"/>
    <w:rsid w:val="005F4001"/>
    <w:rsid w:val="005F448E"/>
    <w:rsid w:val="005F5546"/>
    <w:rsid w:val="005F58F0"/>
    <w:rsid w:val="005F7539"/>
    <w:rsid w:val="00602AA9"/>
    <w:rsid w:val="00602AE0"/>
    <w:rsid w:val="00603BB7"/>
    <w:rsid w:val="00612E0F"/>
    <w:rsid w:val="006164AD"/>
    <w:rsid w:val="00616DAF"/>
    <w:rsid w:val="00622E9A"/>
    <w:rsid w:val="00627C6B"/>
    <w:rsid w:val="0063247C"/>
    <w:rsid w:val="00636A91"/>
    <w:rsid w:val="00643666"/>
    <w:rsid w:val="00643883"/>
    <w:rsid w:val="00645DC2"/>
    <w:rsid w:val="00646081"/>
    <w:rsid w:val="00655A2A"/>
    <w:rsid w:val="006644BF"/>
    <w:rsid w:val="00665B24"/>
    <w:rsid w:val="006776AD"/>
    <w:rsid w:val="00677E6C"/>
    <w:rsid w:val="00680976"/>
    <w:rsid w:val="00696C7D"/>
    <w:rsid w:val="006972EE"/>
    <w:rsid w:val="006B6C5B"/>
    <w:rsid w:val="006B7432"/>
    <w:rsid w:val="006D4132"/>
    <w:rsid w:val="006E0EF3"/>
    <w:rsid w:val="006E59D5"/>
    <w:rsid w:val="006E7282"/>
    <w:rsid w:val="006F7A8B"/>
    <w:rsid w:val="007004AB"/>
    <w:rsid w:val="007038AB"/>
    <w:rsid w:val="0071024F"/>
    <w:rsid w:val="007234DE"/>
    <w:rsid w:val="00727333"/>
    <w:rsid w:val="0073105B"/>
    <w:rsid w:val="00745B58"/>
    <w:rsid w:val="0075699E"/>
    <w:rsid w:val="00757B37"/>
    <w:rsid w:val="00757CB8"/>
    <w:rsid w:val="00764B8F"/>
    <w:rsid w:val="007718ED"/>
    <w:rsid w:val="00772B55"/>
    <w:rsid w:val="0077664F"/>
    <w:rsid w:val="00784E78"/>
    <w:rsid w:val="007862B3"/>
    <w:rsid w:val="0078795D"/>
    <w:rsid w:val="00795744"/>
    <w:rsid w:val="007A73F8"/>
    <w:rsid w:val="007B04BC"/>
    <w:rsid w:val="007B732B"/>
    <w:rsid w:val="007C256E"/>
    <w:rsid w:val="007D1A17"/>
    <w:rsid w:val="007D4426"/>
    <w:rsid w:val="007E48F0"/>
    <w:rsid w:val="007F0564"/>
    <w:rsid w:val="00802211"/>
    <w:rsid w:val="00803ECE"/>
    <w:rsid w:val="00806FA6"/>
    <w:rsid w:val="00807123"/>
    <w:rsid w:val="00807962"/>
    <w:rsid w:val="008142EF"/>
    <w:rsid w:val="00822228"/>
    <w:rsid w:val="00824BC7"/>
    <w:rsid w:val="008274C6"/>
    <w:rsid w:val="008309C2"/>
    <w:rsid w:val="0083713E"/>
    <w:rsid w:val="0084239E"/>
    <w:rsid w:val="00855434"/>
    <w:rsid w:val="008610A7"/>
    <w:rsid w:val="00864179"/>
    <w:rsid w:val="008731EA"/>
    <w:rsid w:val="00893C29"/>
    <w:rsid w:val="008A4A26"/>
    <w:rsid w:val="008A74C8"/>
    <w:rsid w:val="008B54A2"/>
    <w:rsid w:val="008C1319"/>
    <w:rsid w:val="008C48C8"/>
    <w:rsid w:val="008C747C"/>
    <w:rsid w:val="008D2C7E"/>
    <w:rsid w:val="008D4FB5"/>
    <w:rsid w:val="008D7B14"/>
    <w:rsid w:val="008F4CB4"/>
    <w:rsid w:val="00907874"/>
    <w:rsid w:val="00913129"/>
    <w:rsid w:val="0091399F"/>
    <w:rsid w:val="009172DA"/>
    <w:rsid w:val="00921D0C"/>
    <w:rsid w:val="00924228"/>
    <w:rsid w:val="00924585"/>
    <w:rsid w:val="00924BC1"/>
    <w:rsid w:val="009355E6"/>
    <w:rsid w:val="00937F88"/>
    <w:rsid w:val="00941598"/>
    <w:rsid w:val="0094231A"/>
    <w:rsid w:val="00952582"/>
    <w:rsid w:val="00976A14"/>
    <w:rsid w:val="00991139"/>
    <w:rsid w:val="00991D40"/>
    <w:rsid w:val="009959AD"/>
    <w:rsid w:val="00996201"/>
    <w:rsid w:val="00996806"/>
    <w:rsid w:val="009A0EB8"/>
    <w:rsid w:val="009A195E"/>
    <w:rsid w:val="009A1A53"/>
    <w:rsid w:val="009A238D"/>
    <w:rsid w:val="009A43AD"/>
    <w:rsid w:val="009A68C8"/>
    <w:rsid w:val="009A6D49"/>
    <w:rsid w:val="009A7325"/>
    <w:rsid w:val="009B0983"/>
    <w:rsid w:val="009C2B84"/>
    <w:rsid w:val="009C319F"/>
    <w:rsid w:val="009C60FF"/>
    <w:rsid w:val="009F552A"/>
    <w:rsid w:val="00A00B81"/>
    <w:rsid w:val="00A01B89"/>
    <w:rsid w:val="00A03E00"/>
    <w:rsid w:val="00A15598"/>
    <w:rsid w:val="00A1735D"/>
    <w:rsid w:val="00A17724"/>
    <w:rsid w:val="00A356F9"/>
    <w:rsid w:val="00A4059D"/>
    <w:rsid w:val="00A458FD"/>
    <w:rsid w:val="00A46E49"/>
    <w:rsid w:val="00A52C14"/>
    <w:rsid w:val="00A750E7"/>
    <w:rsid w:val="00A77A07"/>
    <w:rsid w:val="00A90ECE"/>
    <w:rsid w:val="00AA4123"/>
    <w:rsid w:val="00AA7BBD"/>
    <w:rsid w:val="00AB52AB"/>
    <w:rsid w:val="00AC32C8"/>
    <w:rsid w:val="00AC6AA3"/>
    <w:rsid w:val="00AD46AB"/>
    <w:rsid w:val="00AD6686"/>
    <w:rsid w:val="00AE0A3C"/>
    <w:rsid w:val="00AE1BBA"/>
    <w:rsid w:val="00AE1E46"/>
    <w:rsid w:val="00AE24CA"/>
    <w:rsid w:val="00AE2EE2"/>
    <w:rsid w:val="00AE5257"/>
    <w:rsid w:val="00AE55AD"/>
    <w:rsid w:val="00AF44FE"/>
    <w:rsid w:val="00AF54E6"/>
    <w:rsid w:val="00AF79C4"/>
    <w:rsid w:val="00B02933"/>
    <w:rsid w:val="00B119B5"/>
    <w:rsid w:val="00B153CC"/>
    <w:rsid w:val="00B31063"/>
    <w:rsid w:val="00B33293"/>
    <w:rsid w:val="00B33ED5"/>
    <w:rsid w:val="00B37C92"/>
    <w:rsid w:val="00B443E5"/>
    <w:rsid w:val="00B51EBC"/>
    <w:rsid w:val="00B54BAD"/>
    <w:rsid w:val="00B558FF"/>
    <w:rsid w:val="00B75303"/>
    <w:rsid w:val="00B874D4"/>
    <w:rsid w:val="00B90CD3"/>
    <w:rsid w:val="00B9318E"/>
    <w:rsid w:val="00BA3B05"/>
    <w:rsid w:val="00BA4000"/>
    <w:rsid w:val="00BC114E"/>
    <w:rsid w:val="00BC2C46"/>
    <w:rsid w:val="00BC3851"/>
    <w:rsid w:val="00BC5B1A"/>
    <w:rsid w:val="00BD167F"/>
    <w:rsid w:val="00BD1CA5"/>
    <w:rsid w:val="00BD55BB"/>
    <w:rsid w:val="00C01A98"/>
    <w:rsid w:val="00C02C62"/>
    <w:rsid w:val="00C0675D"/>
    <w:rsid w:val="00C139BF"/>
    <w:rsid w:val="00C2123C"/>
    <w:rsid w:val="00C245CA"/>
    <w:rsid w:val="00C30DCD"/>
    <w:rsid w:val="00C36211"/>
    <w:rsid w:val="00C40F10"/>
    <w:rsid w:val="00C44D11"/>
    <w:rsid w:val="00C57137"/>
    <w:rsid w:val="00C67E4A"/>
    <w:rsid w:val="00C709B3"/>
    <w:rsid w:val="00C73ACC"/>
    <w:rsid w:val="00C77C1E"/>
    <w:rsid w:val="00C803C2"/>
    <w:rsid w:val="00C8244C"/>
    <w:rsid w:val="00C847A6"/>
    <w:rsid w:val="00CA6244"/>
    <w:rsid w:val="00CB1CD1"/>
    <w:rsid w:val="00CB2307"/>
    <w:rsid w:val="00CC69AE"/>
    <w:rsid w:val="00CD02D5"/>
    <w:rsid w:val="00CE440E"/>
    <w:rsid w:val="00CF29AC"/>
    <w:rsid w:val="00CF52EF"/>
    <w:rsid w:val="00D008AD"/>
    <w:rsid w:val="00D02F6D"/>
    <w:rsid w:val="00D146EC"/>
    <w:rsid w:val="00D21970"/>
    <w:rsid w:val="00D32CC4"/>
    <w:rsid w:val="00D36FED"/>
    <w:rsid w:val="00D40110"/>
    <w:rsid w:val="00D40833"/>
    <w:rsid w:val="00D64E3F"/>
    <w:rsid w:val="00D65F74"/>
    <w:rsid w:val="00D72AF6"/>
    <w:rsid w:val="00D746B8"/>
    <w:rsid w:val="00D914EA"/>
    <w:rsid w:val="00D93E5B"/>
    <w:rsid w:val="00DA1E71"/>
    <w:rsid w:val="00DA21F8"/>
    <w:rsid w:val="00DA2252"/>
    <w:rsid w:val="00DA454F"/>
    <w:rsid w:val="00DA4B61"/>
    <w:rsid w:val="00DA502E"/>
    <w:rsid w:val="00DC17BF"/>
    <w:rsid w:val="00DD6782"/>
    <w:rsid w:val="00DE31F0"/>
    <w:rsid w:val="00DE3AF0"/>
    <w:rsid w:val="00DE55DF"/>
    <w:rsid w:val="00E02216"/>
    <w:rsid w:val="00E02E2E"/>
    <w:rsid w:val="00E04232"/>
    <w:rsid w:val="00E12F2E"/>
    <w:rsid w:val="00E17EF7"/>
    <w:rsid w:val="00E23E44"/>
    <w:rsid w:val="00E30E41"/>
    <w:rsid w:val="00E329EF"/>
    <w:rsid w:val="00E35FBF"/>
    <w:rsid w:val="00E364C8"/>
    <w:rsid w:val="00E41D3A"/>
    <w:rsid w:val="00E5406E"/>
    <w:rsid w:val="00E547AE"/>
    <w:rsid w:val="00E61A89"/>
    <w:rsid w:val="00E70257"/>
    <w:rsid w:val="00E7351E"/>
    <w:rsid w:val="00E73538"/>
    <w:rsid w:val="00E77852"/>
    <w:rsid w:val="00E80C6F"/>
    <w:rsid w:val="00E93812"/>
    <w:rsid w:val="00EA0D65"/>
    <w:rsid w:val="00EB0FD0"/>
    <w:rsid w:val="00EB267C"/>
    <w:rsid w:val="00EB3BEA"/>
    <w:rsid w:val="00EB583F"/>
    <w:rsid w:val="00EC2E5F"/>
    <w:rsid w:val="00EC6CC3"/>
    <w:rsid w:val="00ED3C6E"/>
    <w:rsid w:val="00ED50B0"/>
    <w:rsid w:val="00ED6F66"/>
    <w:rsid w:val="00EE4449"/>
    <w:rsid w:val="00EE57E0"/>
    <w:rsid w:val="00F02969"/>
    <w:rsid w:val="00F03D86"/>
    <w:rsid w:val="00F046E3"/>
    <w:rsid w:val="00F0774C"/>
    <w:rsid w:val="00F07A94"/>
    <w:rsid w:val="00F210F9"/>
    <w:rsid w:val="00F33953"/>
    <w:rsid w:val="00F441F9"/>
    <w:rsid w:val="00F465C7"/>
    <w:rsid w:val="00F46C61"/>
    <w:rsid w:val="00F47157"/>
    <w:rsid w:val="00F519D3"/>
    <w:rsid w:val="00F531AB"/>
    <w:rsid w:val="00F567FE"/>
    <w:rsid w:val="00F64EFE"/>
    <w:rsid w:val="00F727C7"/>
    <w:rsid w:val="00F9356A"/>
    <w:rsid w:val="00FB2604"/>
    <w:rsid w:val="00FC4359"/>
    <w:rsid w:val="00FC5E30"/>
    <w:rsid w:val="00FD5295"/>
    <w:rsid w:val="00FD688C"/>
    <w:rsid w:val="00FD7834"/>
    <w:rsid w:val="00FD7982"/>
    <w:rsid w:val="00FE1C8E"/>
    <w:rsid w:val="00FF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06593"/>
  <w15:docId w15:val="{3AB7F5CE-C713-4DEA-8772-4F15C6EEC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left="-14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67FE"/>
    <w:pPr>
      <w:spacing w:after="200" w:line="276" w:lineRule="auto"/>
      <w:ind w:left="0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67F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56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67F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56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67FE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6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67FE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F567FE"/>
    <w:pPr>
      <w:spacing w:line="240" w:lineRule="auto"/>
      <w:ind w:left="0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F567FE"/>
    <w:pPr>
      <w:spacing w:line="240" w:lineRule="auto"/>
      <w:ind w:lef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67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67FE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67FE"/>
    <w:rPr>
      <w:vertAlign w:val="superscript"/>
    </w:rPr>
  </w:style>
  <w:style w:type="paragraph" w:styleId="Tekstpodstawowy">
    <w:name w:val="Body Text"/>
    <w:basedOn w:val="Normalny"/>
    <w:link w:val="TekstpodstawowyZnak"/>
    <w:semiHidden/>
    <w:unhideWhenUsed/>
    <w:rsid w:val="00C847A6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847A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0E5925"/>
  </w:style>
  <w:style w:type="character" w:styleId="Hipercze">
    <w:name w:val="Hyperlink"/>
    <w:basedOn w:val="Domylnaczcionkaakapitu"/>
    <w:uiPriority w:val="99"/>
    <w:semiHidden/>
    <w:unhideWhenUsed/>
    <w:rsid w:val="000E592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E5925"/>
    <w:rPr>
      <w:color w:val="800080"/>
      <w:u w:val="single"/>
    </w:rPr>
  </w:style>
  <w:style w:type="paragraph" w:customStyle="1" w:styleId="font5">
    <w:name w:val="font5"/>
    <w:basedOn w:val="Normalny"/>
    <w:rsid w:val="000E5925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pl-PL"/>
    </w:rPr>
  </w:style>
  <w:style w:type="paragraph" w:customStyle="1" w:styleId="font6">
    <w:name w:val="font6"/>
    <w:basedOn w:val="Normalny"/>
    <w:rsid w:val="000E5925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pl-PL"/>
    </w:rPr>
  </w:style>
  <w:style w:type="paragraph" w:customStyle="1" w:styleId="font7">
    <w:name w:val="font7"/>
    <w:basedOn w:val="Normalny"/>
    <w:rsid w:val="000E5925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pl-PL"/>
    </w:rPr>
  </w:style>
  <w:style w:type="paragraph" w:customStyle="1" w:styleId="font8">
    <w:name w:val="font8"/>
    <w:basedOn w:val="Normalny"/>
    <w:rsid w:val="000E5925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pl-PL"/>
    </w:rPr>
  </w:style>
  <w:style w:type="paragraph" w:customStyle="1" w:styleId="xl66">
    <w:name w:val="xl66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67">
    <w:name w:val="xl67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68">
    <w:name w:val="xl68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69">
    <w:name w:val="xl69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0">
    <w:name w:val="xl70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1">
    <w:name w:val="xl71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pl-PL"/>
    </w:rPr>
  </w:style>
  <w:style w:type="paragraph" w:customStyle="1" w:styleId="xl72">
    <w:name w:val="xl72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pl-PL"/>
    </w:rPr>
  </w:style>
  <w:style w:type="paragraph" w:customStyle="1" w:styleId="xl73">
    <w:name w:val="xl73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4">
    <w:name w:val="xl74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75">
    <w:name w:val="xl75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6">
    <w:name w:val="xl76"/>
    <w:basedOn w:val="Normalny"/>
    <w:rsid w:val="000E59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7">
    <w:name w:val="xl77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78">
    <w:name w:val="xl78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9">
    <w:name w:val="xl79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0">
    <w:name w:val="xl80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1">
    <w:name w:val="xl81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82">
    <w:name w:val="xl82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83">
    <w:name w:val="xl83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4">
    <w:name w:val="xl84"/>
    <w:basedOn w:val="Normalny"/>
    <w:rsid w:val="000E592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5">
    <w:name w:val="xl85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6">
    <w:name w:val="xl86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7">
    <w:name w:val="xl87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8">
    <w:name w:val="xl88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89">
    <w:name w:val="xl89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90">
    <w:name w:val="xl90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91">
    <w:name w:val="xl91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92">
    <w:name w:val="xl92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93">
    <w:name w:val="xl93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94">
    <w:name w:val="xl94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95">
    <w:name w:val="xl95"/>
    <w:basedOn w:val="Normalny"/>
    <w:rsid w:val="000E59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96">
    <w:name w:val="xl96"/>
    <w:basedOn w:val="Normalny"/>
    <w:rsid w:val="000E592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97">
    <w:name w:val="xl97"/>
    <w:basedOn w:val="Normalny"/>
    <w:rsid w:val="000E592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u w:val="single"/>
      <w:lang w:eastAsia="pl-PL"/>
    </w:rPr>
  </w:style>
  <w:style w:type="paragraph" w:customStyle="1" w:styleId="xl98">
    <w:name w:val="xl98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pl-PL"/>
    </w:rPr>
  </w:style>
  <w:style w:type="paragraph" w:customStyle="1" w:styleId="xl99">
    <w:name w:val="xl99"/>
    <w:basedOn w:val="Normalny"/>
    <w:rsid w:val="000E5925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00">
    <w:name w:val="xl100"/>
    <w:basedOn w:val="Normalny"/>
    <w:rsid w:val="000E592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101">
    <w:name w:val="xl101"/>
    <w:basedOn w:val="Normalny"/>
    <w:rsid w:val="000E592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02">
    <w:name w:val="xl102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03">
    <w:name w:val="xl103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104">
    <w:name w:val="xl104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105">
    <w:name w:val="xl105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pl-PL"/>
    </w:rPr>
  </w:style>
  <w:style w:type="paragraph" w:customStyle="1" w:styleId="xl106">
    <w:name w:val="xl106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pl-PL"/>
    </w:rPr>
  </w:style>
  <w:style w:type="paragraph" w:customStyle="1" w:styleId="xl107">
    <w:name w:val="xl107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08">
    <w:name w:val="xl108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09">
    <w:name w:val="xl109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10">
    <w:name w:val="xl110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111">
    <w:name w:val="xl111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112">
    <w:name w:val="xl112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113">
    <w:name w:val="xl113"/>
    <w:basedOn w:val="Normalny"/>
    <w:rsid w:val="000E5925"/>
    <w:pP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14">
    <w:name w:val="xl114"/>
    <w:basedOn w:val="Normalny"/>
    <w:rsid w:val="000E5925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15">
    <w:name w:val="xl115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16">
    <w:name w:val="xl116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17">
    <w:name w:val="xl117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18">
    <w:name w:val="xl118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pl-PL"/>
    </w:rPr>
  </w:style>
  <w:style w:type="paragraph" w:customStyle="1" w:styleId="xl119">
    <w:name w:val="xl119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pl-PL"/>
    </w:rPr>
  </w:style>
  <w:style w:type="paragraph" w:customStyle="1" w:styleId="xl120">
    <w:name w:val="xl120"/>
    <w:basedOn w:val="Normalny"/>
    <w:rsid w:val="000E59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21">
    <w:name w:val="xl121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22">
    <w:name w:val="xl122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23">
    <w:name w:val="xl123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24">
    <w:name w:val="xl124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25">
    <w:name w:val="xl125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26">
    <w:name w:val="xl126"/>
    <w:basedOn w:val="Normalny"/>
    <w:rsid w:val="000E59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27">
    <w:name w:val="xl127"/>
    <w:basedOn w:val="Normalny"/>
    <w:rsid w:val="000E59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28">
    <w:name w:val="xl128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29">
    <w:name w:val="xl129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30">
    <w:name w:val="xl130"/>
    <w:basedOn w:val="Normalny"/>
    <w:rsid w:val="000E592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u w:val="single"/>
      <w:lang w:eastAsia="pl-PL"/>
    </w:rPr>
  </w:style>
  <w:style w:type="paragraph" w:customStyle="1" w:styleId="xl131">
    <w:name w:val="xl131"/>
    <w:basedOn w:val="Normalny"/>
    <w:rsid w:val="000E592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pl-PL"/>
    </w:rPr>
  </w:style>
  <w:style w:type="paragraph" w:customStyle="1" w:styleId="xl132">
    <w:name w:val="xl132"/>
    <w:basedOn w:val="Normalny"/>
    <w:rsid w:val="000E592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pl-PL"/>
    </w:rPr>
  </w:style>
  <w:style w:type="paragraph" w:customStyle="1" w:styleId="xl133">
    <w:name w:val="xl133"/>
    <w:basedOn w:val="Normalny"/>
    <w:rsid w:val="000E5925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34">
    <w:name w:val="xl134"/>
    <w:basedOn w:val="Normalny"/>
    <w:rsid w:val="000E592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35">
    <w:name w:val="xl135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36">
    <w:name w:val="xl136"/>
    <w:basedOn w:val="Normalny"/>
    <w:rsid w:val="000E59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37">
    <w:name w:val="xl137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38">
    <w:name w:val="xl138"/>
    <w:basedOn w:val="Normalny"/>
    <w:rsid w:val="000E59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39">
    <w:name w:val="xl139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0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407C4-1A3C-44F4-A5D1-6D8EC9F881D0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68781311-52BA-44E3-8052-DA58235FD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1082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Krasucka Katarzyna</dc:creator>
  <cp:lastModifiedBy>Jęczalek Bożena</cp:lastModifiedBy>
  <cp:revision>9</cp:revision>
  <cp:lastPrinted>2019-01-28T12:04:00Z</cp:lastPrinted>
  <dcterms:created xsi:type="dcterms:W3CDTF">2021-03-31T11:42:00Z</dcterms:created>
  <dcterms:modified xsi:type="dcterms:W3CDTF">2021-04-01T07:14:00Z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69c71ed4-59f8-46f5-a5ae-ed56d63d9436</vt:lpwstr>
  </property>
  <property fmtid="{D5CDD505-2E9C-101B-9397-08002B2CF9AE}" pid="3" name="bjSaver">
    <vt:lpwstr>JkzOM7ovAS2HY1etKHRcssovbdBnnRzl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