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69009" w14:textId="03B7D656" w:rsidR="008E3600" w:rsidRDefault="00941EC2" w:rsidP="56726FA1">
      <w:pPr>
        <w:pBdr>
          <w:top w:val="nil"/>
          <w:left w:val="nil"/>
          <w:bottom w:val="nil"/>
          <w:right w:val="nil"/>
          <w:between w:val="nil"/>
        </w:pBdr>
        <w:jc w:val="center"/>
        <w:rPr>
          <w:rFonts w:ascii="Calibri" w:eastAsia="Calibri" w:hAnsi="Calibri" w:cs="Calibri"/>
          <w:b/>
          <w:bCs/>
          <w:color w:val="000000"/>
          <w:sz w:val="22"/>
          <w:szCs w:val="22"/>
        </w:rPr>
      </w:pPr>
      <w:r>
        <w:rPr>
          <w:noProof/>
        </w:rPr>
        <w:drawing>
          <wp:anchor distT="0" distB="0" distL="114300" distR="114300" simplePos="0" relativeHeight="251659264" behindDoc="1" locked="0" layoutInCell="1" allowOverlap="1" wp14:anchorId="149B1ADF" wp14:editId="767D7E13">
            <wp:simplePos x="0" y="0"/>
            <wp:positionH relativeFrom="margin">
              <wp:posOffset>-504825</wp:posOffset>
            </wp:positionH>
            <wp:positionV relativeFrom="paragraph">
              <wp:posOffset>-554355</wp:posOffset>
            </wp:positionV>
            <wp:extent cx="704850" cy="1306195"/>
            <wp:effectExtent l="0" t="0" r="0" b="8255"/>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4850" cy="1306195"/>
                    </a:xfrm>
                    <a:prstGeom prst="rect">
                      <a:avLst/>
                    </a:prstGeom>
                  </pic:spPr>
                </pic:pic>
              </a:graphicData>
            </a:graphic>
            <wp14:sizeRelH relativeFrom="margin">
              <wp14:pctWidth>0</wp14:pctWidth>
            </wp14:sizeRelH>
            <wp14:sizeRelV relativeFrom="margin">
              <wp14:pctHeight>0</wp14:pctHeight>
            </wp14:sizeRelV>
          </wp:anchor>
        </w:drawing>
      </w:r>
    </w:p>
    <w:p w14:paraId="17CE3B28" w14:textId="4FF84D3C" w:rsidR="00301DD1" w:rsidRDefault="00301DD1" w:rsidP="56726FA1">
      <w:pPr>
        <w:pBdr>
          <w:top w:val="nil"/>
          <w:left w:val="nil"/>
          <w:bottom w:val="nil"/>
          <w:right w:val="nil"/>
          <w:between w:val="nil"/>
        </w:pBdr>
        <w:jc w:val="center"/>
        <w:rPr>
          <w:rFonts w:ascii="Calibri" w:eastAsia="Calibri" w:hAnsi="Calibri" w:cs="Calibri"/>
          <w:b/>
          <w:bCs/>
          <w:color w:val="000000"/>
          <w:sz w:val="22"/>
          <w:szCs w:val="22"/>
        </w:rPr>
      </w:pPr>
      <w:r w:rsidRPr="56726FA1">
        <w:rPr>
          <w:rFonts w:ascii="Calibri" w:eastAsia="Calibri" w:hAnsi="Calibri" w:cs="Calibri"/>
          <w:b/>
          <w:bCs/>
          <w:color w:val="000000" w:themeColor="text1"/>
          <w:sz w:val="22"/>
          <w:szCs w:val="22"/>
        </w:rPr>
        <w:t xml:space="preserve">UMOWA </w:t>
      </w:r>
    </w:p>
    <w:p w14:paraId="5DC019F6" w14:textId="3AA84B21" w:rsidR="00301DD1" w:rsidRDefault="00301DD1" w:rsidP="56726FA1">
      <w:pPr>
        <w:tabs>
          <w:tab w:val="left" w:pos="898"/>
          <w:tab w:val="center" w:pos="4536"/>
        </w:tabs>
        <w:jc w:val="center"/>
        <w:rPr>
          <w:rFonts w:ascii="Calibri" w:eastAsia="Calibri" w:hAnsi="Calibri" w:cs="Calibri"/>
          <w:sz w:val="22"/>
          <w:szCs w:val="22"/>
        </w:rPr>
      </w:pPr>
      <w:r w:rsidRPr="56726FA1">
        <w:rPr>
          <w:rFonts w:ascii="Calibri" w:eastAsia="Calibri" w:hAnsi="Calibri" w:cs="Calibri"/>
          <w:b/>
          <w:bCs/>
          <w:sz w:val="22"/>
          <w:szCs w:val="22"/>
        </w:rPr>
        <w:t xml:space="preserve">nr </w:t>
      </w:r>
      <w:r w:rsidR="3166E146" w:rsidRPr="56726FA1">
        <w:rPr>
          <w:rFonts w:ascii="Calibri" w:eastAsia="Calibri" w:hAnsi="Calibri" w:cs="Calibri"/>
          <w:sz w:val="22"/>
          <w:szCs w:val="22"/>
        </w:rPr>
        <w:t xml:space="preserve"> </w:t>
      </w:r>
      <w:r w:rsidR="0EE6B198" w:rsidRPr="56726FA1">
        <w:rPr>
          <w:rFonts w:ascii="Calibri" w:eastAsia="Calibri" w:hAnsi="Calibri" w:cs="Calibri"/>
          <w:sz w:val="22"/>
          <w:szCs w:val="22"/>
        </w:rPr>
        <w:t>..................</w:t>
      </w:r>
      <w:r w:rsidR="3166E146" w:rsidRPr="56726FA1">
        <w:rPr>
          <w:rFonts w:ascii="Calibri" w:eastAsia="Calibri" w:hAnsi="Calibri" w:cs="Calibri"/>
          <w:sz w:val="22"/>
          <w:szCs w:val="22"/>
        </w:rPr>
        <w:t>/2024/</w:t>
      </w:r>
      <w:r w:rsidR="00815A0A" w:rsidRPr="56726FA1">
        <w:rPr>
          <w:rFonts w:ascii="Calibri" w:eastAsia="Calibri" w:hAnsi="Calibri" w:cs="Calibri"/>
          <w:sz w:val="22"/>
          <w:szCs w:val="22"/>
        </w:rPr>
        <w:t>K</w:t>
      </w:r>
    </w:p>
    <w:p w14:paraId="2DB0E78E" w14:textId="77777777" w:rsidR="00301DD1" w:rsidRDefault="00301DD1" w:rsidP="56726FA1">
      <w:pPr>
        <w:jc w:val="center"/>
        <w:rPr>
          <w:rFonts w:ascii="Calibri" w:eastAsia="Calibri" w:hAnsi="Calibri" w:cs="Calibri"/>
          <w:sz w:val="22"/>
          <w:szCs w:val="22"/>
        </w:rPr>
      </w:pPr>
      <w:r w:rsidRPr="56726FA1">
        <w:rPr>
          <w:rFonts w:ascii="Calibri" w:eastAsia="Calibri" w:hAnsi="Calibri" w:cs="Calibri"/>
          <w:sz w:val="22"/>
          <w:szCs w:val="22"/>
        </w:rPr>
        <w:t>(dalej:</w:t>
      </w:r>
      <w:r w:rsidRPr="56726FA1">
        <w:rPr>
          <w:rFonts w:ascii="Calibri" w:eastAsia="Calibri" w:hAnsi="Calibri" w:cs="Calibri"/>
          <w:b/>
          <w:bCs/>
          <w:sz w:val="22"/>
          <w:szCs w:val="22"/>
        </w:rPr>
        <w:t xml:space="preserve"> „Umowa”</w:t>
      </w:r>
      <w:r w:rsidRPr="56726FA1">
        <w:rPr>
          <w:rFonts w:ascii="Calibri" w:eastAsia="Calibri" w:hAnsi="Calibri" w:cs="Calibri"/>
          <w:sz w:val="22"/>
          <w:szCs w:val="22"/>
        </w:rPr>
        <w:t>)</w:t>
      </w:r>
    </w:p>
    <w:p w14:paraId="63D36042" w14:textId="77777777" w:rsidR="00404676" w:rsidRDefault="00404676" w:rsidP="56726FA1">
      <w:pPr>
        <w:spacing w:after="60"/>
        <w:rPr>
          <w:rFonts w:asciiTheme="majorHAnsi" w:eastAsia="Calibri" w:hAnsiTheme="majorHAnsi" w:cstheme="majorBidi"/>
          <w:color w:val="000000" w:themeColor="text1"/>
          <w:sz w:val="22"/>
          <w:szCs w:val="22"/>
        </w:rPr>
      </w:pPr>
    </w:p>
    <w:p w14:paraId="66D68D19" w14:textId="77777777" w:rsidR="00404676" w:rsidRDefault="00404676" w:rsidP="56726FA1">
      <w:pPr>
        <w:spacing w:after="60"/>
        <w:rPr>
          <w:rFonts w:asciiTheme="majorHAnsi" w:eastAsia="Calibri" w:hAnsiTheme="majorHAnsi" w:cstheme="majorBidi"/>
          <w:color w:val="000000" w:themeColor="text1"/>
          <w:sz w:val="22"/>
          <w:szCs w:val="22"/>
        </w:rPr>
      </w:pPr>
    </w:p>
    <w:p w14:paraId="0A3FF314" w14:textId="3F20C29B" w:rsidR="008E3600" w:rsidRDefault="00EB4C6E" w:rsidP="56726FA1">
      <w:pPr>
        <w:spacing w:after="60"/>
        <w:rPr>
          <w:rFonts w:asciiTheme="majorHAnsi" w:eastAsia="Calibri" w:hAnsiTheme="majorHAnsi" w:cstheme="majorBidi"/>
          <w:color w:val="000000"/>
          <w:sz w:val="22"/>
          <w:szCs w:val="22"/>
        </w:rPr>
      </w:pPr>
      <w:r w:rsidRPr="56726FA1">
        <w:rPr>
          <w:rFonts w:asciiTheme="majorHAnsi" w:eastAsia="Calibri" w:hAnsiTheme="majorHAnsi" w:cstheme="majorBidi"/>
          <w:color w:val="000000" w:themeColor="text1"/>
          <w:sz w:val="22"/>
          <w:szCs w:val="22"/>
        </w:rPr>
        <w:t>pomiędzy:</w:t>
      </w:r>
    </w:p>
    <w:p w14:paraId="4B3D43B8" w14:textId="77777777" w:rsidR="00901A13" w:rsidRPr="0000054E" w:rsidRDefault="00901A13" w:rsidP="56726FA1">
      <w:pPr>
        <w:pBdr>
          <w:top w:val="nil"/>
          <w:left w:val="nil"/>
          <w:bottom w:val="nil"/>
          <w:right w:val="nil"/>
          <w:between w:val="nil"/>
        </w:pBdr>
        <w:jc w:val="both"/>
        <w:rPr>
          <w:rFonts w:asciiTheme="majorHAnsi" w:eastAsia="Calibri" w:hAnsiTheme="majorHAnsi" w:cstheme="majorBidi"/>
          <w:color w:val="000000"/>
          <w:sz w:val="22"/>
          <w:szCs w:val="22"/>
        </w:rPr>
      </w:pPr>
    </w:p>
    <w:p w14:paraId="6C5A7BEB" w14:textId="2F915EC5" w:rsidR="00901A13" w:rsidRPr="00901A13" w:rsidRDefault="00901A13" w:rsidP="56726FA1">
      <w:pPr>
        <w:pBdr>
          <w:top w:val="nil"/>
          <w:left w:val="nil"/>
          <w:bottom w:val="nil"/>
          <w:right w:val="nil"/>
          <w:between w:val="nil"/>
        </w:pBdr>
        <w:ind w:right="-228"/>
        <w:jc w:val="both"/>
        <w:rPr>
          <w:rFonts w:asciiTheme="majorHAnsi" w:eastAsia="Calibri" w:hAnsiTheme="majorHAnsi" w:cstheme="majorBidi"/>
          <w:color w:val="000000"/>
          <w:sz w:val="22"/>
          <w:szCs w:val="22"/>
        </w:rPr>
      </w:pPr>
      <w:r w:rsidRPr="56726FA1">
        <w:rPr>
          <w:rFonts w:asciiTheme="majorHAnsi" w:eastAsia="Calibri" w:hAnsiTheme="majorHAnsi" w:cstheme="majorBidi"/>
          <w:b/>
          <w:bCs/>
          <w:color w:val="000000" w:themeColor="text1"/>
          <w:sz w:val="22"/>
          <w:szCs w:val="22"/>
        </w:rPr>
        <w:t>Sieć Badawcza Łukasiewicz – ITECH Instytutem Innowacji i Technologii z siedzibą w Warszawie</w:t>
      </w:r>
      <w:r w:rsidRPr="56726FA1">
        <w:rPr>
          <w:rFonts w:asciiTheme="majorHAnsi" w:eastAsia="Calibri" w:hAnsiTheme="majorHAnsi" w:cstheme="majorBidi"/>
          <w:color w:val="000000" w:themeColor="text1"/>
          <w:sz w:val="22"/>
          <w:szCs w:val="22"/>
        </w:rPr>
        <w:t xml:space="preserve"> (00-879), </w:t>
      </w:r>
      <w:r>
        <w:br/>
      </w:r>
      <w:r w:rsidRPr="56726FA1">
        <w:rPr>
          <w:rFonts w:asciiTheme="majorHAnsi" w:eastAsia="Calibri" w:hAnsiTheme="majorHAnsi" w:cstheme="majorBidi"/>
          <w:color w:val="000000" w:themeColor="text1"/>
          <w:sz w:val="22"/>
          <w:szCs w:val="22"/>
        </w:rPr>
        <w:t xml:space="preserve">ul. Żelazna 87, wpisanym do rejestru przedsiębiorców prowadzonego przez Sąd Rejonowy dla m. st. Warszawy, XII Wydział Gospodarczy Krajowego Rejestru Sądowego pod numerem KRS: 0000860814, </w:t>
      </w:r>
      <w:r>
        <w:br/>
      </w:r>
      <w:r w:rsidRPr="56726FA1">
        <w:rPr>
          <w:rFonts w:asciiTheme="majorHAnsi" w:eastAsia="Calibri" w:hAnsiTheme="majorHAnsi" w:cstheme="majorBidi"/>
          <w:color w:val="000000" w:themeColor="text1"/>
          <w:sz w:val="22"/>
          <w:szCs w:val="22"/>
        </w:rPr>
        <w:t>NIP: 5250008293, REGON: 387143432,</w:t>
      </w:r>
    </w:p>
    <w:p w14:paraId="6650D005" w14:textId="21E41F4B" w:rsidR="00901A13" w:rsidRPr="00901A13" w:rsidRDefault="00901A13" w:rsidP="56726FA1">
      <w:pPr>
        <w:pBdr>
          <w:top w:val="nil"/>
          <w:left w:val="nil"/>
          <w:bottom w:val="nil"/>
          <w:right w:val="nil"/>
          <w:between w:val="nil"/>
        </w:pBdr>
        <w:ind w:right="-228"/>
        <w:jc w:val="both"/>
        <w:rPr>
          <w:rFonts w:asciiTheme="majorHAnsi" w:eastAsia="Calibri" w:hAnsiTheme="majorHAnsi" w:cstheme="majorBidi"/>
          <w:color w:val="000000"/>
          <w:sz w:val="22"/>
          <w:szCs w:val="22"/>
        </w:rPr>
      </w:pPr>
      <w:r w:rsidRPr="56726FA1">
        <w:rPr>
          <w:rFonts w:asciiTheme="majorHAnsi" w:eastAsia="Calibri" w:hAnsiTheme="majorHAnsi" w:cstheme="majorBidi"/>
          <w:color w:val="000000" w:themeColor="text1"/>
          <w:sz w:val="22"/>
          <w:szCs w:val="22"/>
        </w:rPr>
        <w:t xml:space="preserve">reprezentowanym przez Pana </w:t>
      </w:r>
      <w:r w:rsidR="00404676">
        <w:rPr>
          <w:rFonts w:asciiTheme="majorHAnsi" w:eastAsia="Calibri" w:hAnsiTheme="majorHAnsi" w:cstheme="majorBidi"/>
          <w:b/>
          <w:bCs/>
          <w:color w:val="000000" w:themeColor="text1"/>
          <w:sz w:val="22"/>
          <w:szCs w:val="22"/>
        </w:rPr>
        <w:t>…………………………………………….</w:t>
      </w:r>
      <w:r w:rsidRPr="56726FA1">
        <w:rPr>
          <w:rFonts w:asciiTheme="majorHAnsi" w:eastAsia="Calibri" w:hAnsiTheme="majorHAnsi" w:cstheme="majorBidi"/>
          <w:color w:val="000000" w:themeColor="text1"/>
          <w:sz w:val="22"/>
          <w:szCs w:val="22"/>
        </w:rPr>
        <w:t xml:space="preserve">– Dyrektora Instytutu, </w:t>
      </w:r>
    </w:p>
    <w:p w14:paraId="237C5BF2" w14:textId="4950D79D" w:rsidR="00901A13" w:rsidRPr="00901A13" w:rsidRDefault="00901A13" w:rsidP="56726FA1">
      <w:pPr>
        <w:pBdr>
          <w:top w:val="nil"/>
          <w:left w:val="nil"/>
          <w:bottom w:val="nil"/>
          <w:right w:val="nil"/>
          <w:between w:val="nil"/>
        </w:pBdr>
        <w:ind w:right="-228"/>
        <w:jc w:val="both"/>
        <w:rPr>
          <w:rFonts w:asciiTheme="majorHAnsi" w:eastAsia="Calibri" w:hAnsiTheme="majorHAnsi" w:cstheme="majorBidi"/>
          <w:color w:val="000000"/>
          <w:sz w:val="22"/>
          <w:szCs w:val="22"/>
        </w:rPr>
      </w:pPr>
      <w:r w:rsidRPr="56726FA1">
        <w:rPr>
          <w:rFonts w:asciiTheme="majorHAnsi" w:eastAsia="Calibri" w:hAnsiTheme="majorHAnsi" w:cstheme="majorBidi"/>
          <w:color w:val="000000" w:themeColor="text1"/>
          <w:sz w:val="22"/>
          <w:szCs w:val="22"/>
        </w:rPr>
        <w:t xml:space="preserve">zwanym dalej </w:t>
      </w:r>
      <w:r w:rsidR="005028C4" w:rsidRPr="56726FA1">
        <w:rPr>
          <w:rFonts w:asciiTheme="majorHAnsi" w:eastAsia="Calibri" w:hAnsiTheme="majorHAnsi" w:cstheme="majorBidi"/>
          <w:b/>
          <w:bCs/>
          <w:color w:val="000000" w:themeColor="text1"/>
          <w:sz w:val="22"/>
          <w:szCs w:val="22"/>
        </w:rPr>
        <w:t xml:space="preserve">Zamawiającym </w:t>
      </w:r>
      <w:r w:rsidRPr="56726FA1">
        <w:rPr>
          <w:rFonts w:asciiTheme="majorHAnsi" w:eastAsia="Calibri" w:hAnsiTheme="majorHAnsi" w:cstheme="majorBidi"/>
          <w:color w:val="000000" w:themeColor="text1"/>
          <w:sz w:val="22"/>
          <w:szCs w:val="22"/>
        </w:rPr>
        <w:t xml:space="preserve"> </w:t>
      </w:r>
    </w:p>
    <w:p w14:paraId="5481180C" w14:textId="77777777" w:rsidR="00901A13" w:rsidRDefault="00901A13" w:rsidP="56726FA1">
      <w:pPr>
        <w:pBdr>
          <w:top w:val="nil"/>
          <w:left w:val="nil"/>
          <w:bottom w:val="nil"/>
          <w:right w:val="nil"/>
          <w:between w:val="nil"/>
        </w:pBdr>
        <w:ind w:right="-228"/>
        <w:jc w:val="both"/>
        <w:rPr>
          <w:rFonts w:asciiTheme="majorHAnsi" w:eastAsia="Calibri" w:hAnsiTheme="majorHAnsi" w:cstheme="majorBidi"/>
          <w:b/>
          <w:bCs/>
          <w:color w:val="000000"/>
          <w:sz w:val="22"/>
          <w:szCs w:val="22"/>
        </w:rPr>
      </w:pPr>
    </w:p>
    <w:p w14:paraId="46C4523B" w14:textId="77777777" w:rsidR="008C183A" w:rsidRDefault="008C183A" w:rsidP="56726FA1">
      <w:pPr>
        <w:pBdr>
          <w:top w:val="nil"/>
          <w:left w:val="nil"/>
          <w:bottom w:val="nil"/>
          <w:right w:val="nil"/>
          <w:between w:val="nil"/>
        </w:pBdr>
        <w:jc w:val="both"/>
        <w:rPr>
          <w:rFonts w:asciiTheme="majorHAnsi" w:eastAsia="Calibri" w:hAnsiTheme="majorHAnsi" w:cstheme="majorBidi"/>
          <w:color w:val="000000"/>
          <w:sz w:val="22"/>
          <w:szCs w:val="22"/>
        </w:rPr>
      </w:pPr>
    </w:p>
    <w:p w14:paraId="024799E1" w14:textId="5EE65E81" w:rsidR="008E3600" w:rsidRPr="0000054E" w:rsidRDefault="00EB4C6E" w:rsidP="56726FA1">
      <w:pPr>
        <w:pBdr>
          <w:top w:val="nil"/>
          <w:left w:val="nil"/>
          <w:bottom w:val="nil"/>
          <w:right w:val="nil"/>
          <w:between w:val="nil"/>
        </w:pBdr>
        <w:jc w:val="both"/>
        <w:rPr>
          <w:rFonts w:asciiTheme="majorHAnsi" w:eastAsia="Calibri" w:hAnsiTheme="majorHAnsi" w:cstheme="majorBidi"/>
          <w:color w:val="000000"/>
          <w:sz w:val="22"/>
          <w:szCs w:val="22"/>
        </w:rPr>
      </w:pPr>
      <w:r w:rsidRPr="56726FA1">
        <w:rPr>
          <w:rFonts w:asciiTheme="majorHAnsi" w:eastAsia="Calibri" w:hAnsiTheme="majorHAnsi" w:cstheme="majorBidi"/>
          <w:color w:val="000000" w:themeColor="text1"/>
          <w:sz w:val="22"/>
          <w:szCs w:val="22"/>
        </w:rPr>
        <w:t>a</w:t>
      </w:r>
    </w:p>
    <w:p w14:paraId="7B8EECB1" w14:textId="3D64E9A1" w:rsidR="1AF994A4" w:rsidRDefault="1AF994A4" w:rsidP="56726FA1">
      <w:pPr>
        <w:pStyle w:val="Standard"/>
        <w:spacing w:after="120"/>
      </w:pPr>
      <w:r w:rsidRPr="56726FA1">
        <w:rPr>
          <w:rFonts w:asciiTheme="majorHAnsi" w:hAnsiTheme="majorHAnsi" w:cstheme="majorBidi"/>
          <w:b/>
          <w:bCs/>
          <w:sz w:val="22"/>
          <w:szCs w:val="22"/>
        </w:rPr>
        <w:t>.........................................................................................................................................................</w:t>
      </w:r>
    </w:p>
    <w:p w14:paraId="5A2964D7" w14:textId="173C4765" w:rsidR="008E3600" w:rsidRPr="00301DD1" w:rsidRDefault="00BE105E" w:rsidP="56726FA1">
      <w:pPr>
        <w:pStyle w:val="Standard"/>
        <w:spacing w:after="120"/>
        <w:rPr>
          <w:rFonts w:asciiTheme="majorHAnsi" w:hAnsiTheme="majorHAnsi" w:cstheme="majorBidi"/>
          <w:sz w:val="22"/>
          <w:szCs w:val="22"/>
        </w:rPr>
      </w:pPr>
      <w:r w:rsidRPr="56726FA1">
        <w:rPr>
          <w:rFonts w:asciiTheme="majorHAnsi" w:hAnsiTheme="majorHAnsi" w:cstheme="majorBidi"/>
          <w:color w:val="000000" w:themeColor="text1"/>
          <w:sz w:val="22"/>
          <w:szCs w:val="22"/>
          <w:shd w:val="clear" w:color="auto" w:fill="FFFFFF"/>
        </w:rPr>
        <w:t xml:space="preserve">zwana dalej: </w:t>
      </w:r>
      <w:r w:rsidRPr="56726FA1">
        <w:rPr>
          <w:rFonts w:asciiTheme="majorHAnsi" w:hAnsiTheme="majorHAnsi" w:cstheme="majorBidi"/>
          <w:b/>
          <w:bCs/>
          <w:color w:val="000000" w:themeColor="text1"/>
          <w:sz w:val="22"/>
          <w:szCs w:val="22"/>
          <w:shd w:val="clear" w:color="auto" w:fill="FFFFFF"/>
        </w:rPr>
        <w:t xml:space="preserve"> Wykonawcą</w:t>
      </w:r>
    </w:p>
    <w:p w14:paraId="010E7C21" w14:textId="77777777" w:rsidR="008E3600" w:rsidRPr="00301DD1" w:rsidRDefault="008E3600" w:rsidP="56726FA1">
      <w:pPr>
        <w:pBdr>
          <w:top w:val="nil"/>
          <w:left w:val="nil"/>
          <w:bottom w:val="nil"/>
          <w:right w:val="nil"/>
          <w:between w:val="nil"/>
        </w:pBdr>
        <w:jc w:val="center"/>
        <w:rPr>
          <w:rFonts w:asciiTheme="majorHAnsi" w:eastAsia="Calibri" w:hAnsiTheme="majorHAnsi" w:cstheme="majorBidi"/>
          <w:b/>
          <w:bCs/>
          <w:color w:val="000000"/>
          <w:sz w:val="22"/>
          <w:szCs w:val="22"/>
        </w:rPr>
      </w:pPr>
    </w:p>
    <w:p w14:paraId="23BCA04F" w14:textId="77777777" w:rsidR="008E3600" w:rsidRPr="00301DD1" w:rsidRDefault="00EB4C6E" w:rsidP="56726FA1">
      <w:pPr>
        <w:pBdr>
          <w:top w:val="nil"/>
          <w:left w:val="nil"/>
          <w:bottom w:val="nil"/>
          <w:right w:val="nil"/>
          <w:between w:val="nil"/>
        </w:pBdr>
        <w:jc w:val="center"/>
        <w:rPr>
          <w:rFonts w:asciiTheme="majorHAnsi" w:eastAsia="Calibri" w:hAnsiTheme="majorHAnsi" w:cstheme="majorBidi"/>
          <w:b/>
          <w:bCs/>
          <w:color w:val="000000"/>
          <w:sz w:val="22"/>
          <w:szCs w:val="22"/>
        </w:rPr>
      </w:pPr>
      <w:r w:rsidRPr="56726FA1">
        <w:rPr>
          <w:rFonts w:asciiTheme="majorHAnsi" w:eastAsia="Calibri" w:hAnsiTheme="majorHAnsi" w:cstheme="majorBidi"/>
          <w:b/>
          <w:bCs/>
          <w:color w:val="000000" w:themeColor="text1"/>
          <w:sz w:val="22"/>
          <w:szCs w:val="22"/>
        </w:rPr>
        <w:t>[Preambuła]</w:t>
      </w:r>
    </w:p>
    <w:p w14:paraId="165EB186" w14:textId="5393CD2D" w:rsidR="008E3600" w:rsidRPr="00301DD1" w:rsidRDefault="00EB4C6E" w:rsidP="00404676">
      <w:pPr>
        <w:jc w:val="both"/>
        <w:rPr>
          <w:rFonts w:ascii="Calibri" w:eastAsia="Calibri" w:hAnsi="Calibri" w:cs="Calibri"/>
          <w:sz w:val="22"/>
          <w:szCs w:val="22"/>
        </w:rPr>
      </w:pPr>
      <w:r w:rsidRPr="56726FA1">
        <w:rPr>
          <w:rFonts w:asciiTheme="majorHAnsi" w:eastAsia="Calibri" w:hAnsiTheme="majorHAnsi" w:cstheme="majorBidi"/>
          <w:color w:val="000000" w:themeColor="text1"/>
          <w:sz w:val="22"/>
          <w:szCs w:val="22"/>
        </w:rPr>
        <w:t>Niniejsza umowa (dalej: Umowa), zostaje zawarta w wyniku udzielenia zamówienia publicznego w trybie</w:t>
      </w:r>
      <w:r w:rsidR="051B9B6B" w:rsidRPr="56726FA1">
        <w:rPr>
          <w:rFonts w:asciiTheme="majorHAnsi" w:eastAsia="Calibri" w:hAnsiTheme="majorHAnsi" w:cstheme="majorBidi"/>
          <w:color w:val="000000" w:themeColor="text1"/>
          <w:sz w:val="22"/>
          <w:szCs w:val="22"/>
        </w:rPr>
        <w:t xml:space="preserve"> podstawowym przewidzianym w art. 275 pkt. 1 ustawy </w:t>
      </w:r>
      <w:r w:rsidRPr="56726FA1">
        <w:rPr>
          <w:rFonts w:asciiTheme="majorHAnsi" w:eastAsia="Calibri" w:hAnsiTheme="majorHAnsi" w:cstheme="majorBidi"/>
          <w:color w:val="000000" w:themeColor="text1"/>
          <w:sz w:val="22"/>
          <w:szCs w:val="22"/>
        </w:rPr>
        <w:t xml:space="preserve">z dnia </w:t>
      </w:r>
      <w:r w:rsidR="005C3FF4" w:rsidRPr="56726FA1">
        <w:rPr>
          <w:rFonts w:asciiTheme="majorHAnsi" w:eastAsia="Calibri" w:hAnsiTheme="majorHAnsi" w:cstheme="majorBidi"/>
          <w:color w:val="000000" w:themeColor="text1"/>
          <w:sz w:val="22"/>
          <w:szCs w:val="22"/>
        </w:rPr>
        <w:t xml:space="preserve">11 września </w:t>
      </w:r>
      <w:r w:rsidRPr="56726FA1">
        <w:rPr>
          <w:rFonts w:asciiTheme="majorHAnsi" w:eastAsia="Calibri" w:hAnsiTheme="majorHAnsi" w:cstheme="majorBidi"/>
          <w:color w:val="000000" w:themeColor="text1"/>
          <w:sz w:val="22"/>
          <w:szCs w:val="22"/>
        </w:rPr>
        <w:t>20</w:t>
      </w:r>
      <w:r w:rsidR="005C3FF4" w:rsidRPr="56726FA1">
        <w:rPr>
          <w:rFonts w:asciiTheme="majorHAnsi" w:eastAsia="Calibri" w:hAnsiTheme="majorHAnsi" w:cstheme="majorBidi"/>
          <w:color w:val="000000" w:themeColor="text1"/>
          <w:sz w:val="22"/>
          <w:szCs w:val="22"/>
        </w:rPr>
        <w:t>19</w:t>
      </w:r>
      <w:r w:rsidRPr="56726FA1">
        <w:rPr>
          <w:rFonts w:asciiTheme="majorHAnsi" w:eastAsia="Calibri" w:hAnsiTheme="majorHAnsi" w:cstheme="majorBidi"/>
          <w:color w:val="000000" w:themeColor="text1"/>
          <w:sz w:val="22"/>
          <w:szCs w:val="22"/>
        </w:rPr>
        <w:t xml:space="preserve"> r. Prawo zamówień publicznych (Dz. U. 20</w:t>
      </w:r>
      <w:r w:rsidR="7361B9B9" w:rsidRPr="56726FA1">
        <w:rPr>
          <w:rFonts w:asciiTheme="majorHAnsi" w:eastAsia="Calibri" w:hAnsiTheme="majorHAnsi" w:cstheme="majorBidi"/>
          <w:color w:val="000000" w:themeColor="text1"/>
          <w:sz w:val="22"/>
          <w:szCs w:val="22"/>
        </w:rPr>
        <w:t>2</w:t>
      </w:r>
      <w:r w:rsidR="00404676">
        <w:rPr>
          <w:rFonts w:asciiTheme="majorHAnsi" w:eastAsia="Calibri" w:hAnsiTheme="majorHAnsi" w:cstheme="majorBidi"/>
          <w:color w:val="000000" w:themeColor="text1"/>
          <w:sz w:val="22"/>
          <w:szCs w:val="22"/>
        </w:rPr>
        <w:t>4</w:t>
      </w:r>
      <w:r w:rsidRPr="56726FA1">
        <w:rPr>
          <w:rFonts w:asciiTheme="majorHAnsi" w:eastAsia="Calibri" w:hAnsiTheme="majorHAnsi" w:cstheme="majorBidi"/>
          <w:color w:val="000000" w:themeColor="text1"/>
          <w:sz w:val="22"/>
          <w:szCs w:val="22"/>
        </w:rPr>
        <w:t xml:space="preserve"> poz. </w:t>
      </w:r>
      <w:r w:rsidR="3530A291" w:rsidRPr="56726FA1">
        <w:rPr>
          <w:rFonts w:asciiTheme="majorHAnsi" w:eastAsia="Calibri" w:hAnsiTheme="majorHAnsi" w:cstheme="majorBidi"/>
          <w:color w:val="000000" w:themeColor="text1"/>
          <w:sz w:val="22"/>
          <w:szCs w:val="22"/>
        </w:rPr>
        <w:t>1</w:t>
      </w:r>
      <w:r w:rsidR="00404676">
        <w:rPr>
          <w:rFonts w:asciiTheme="majorHAnsi" w:eastAsia="Calibri" w:hAnsiTheme="majorHAnsi" w:cstheme="majorBidi"/>
          <w:color w:val="000000" w:themeColor="text1"/>
          <w:sz w:val="22"/>
          <w:szCs w:val="22"/>
        </w:rPr>
        <w:t>320</w:t>
      </w:r>
      <w:r w:rsidR="00E87420" w:rsidRPr="56726FA1">
        <w:rPr>
          <w:rFonts w:asciiTheme="majorHAnsi" w:eastAsia="Calibri" w:hAnsiTheme="majorHAnsi" w:cstheme="majorBidi"/>
          <w:color w:val="000000" w:themeColor="text1"/>
          <w:sz w:val="22"/>
          <w:szCs w:val="22"/>
        </w:rPr>
        <w:t xml:space="preserve"> z późn. zm.</w:t>
      </w:r>
      <w:r w:rsidRPr="56726FA1">
        <w:rPr>
          <w:rFonts w:asciiTheme="majorHAnsi" w:eastAsia="Calibri" w:hAnsiTheme="majorHAnsi" w:cstheme="majorBidi"/>
          <w:color w:val="000000" w:themeColor="text1"/>
          <w:sz w:val="22"/>
          <w:szCs w:val="22"/>
        </w:rPr>
        <w:t>)</w:t>
      </w:r>
      <w:r w:rsidR="5C788A80" w:rsidRPr="56726FA1">
        <w:rPr>
          <w:rFonts w:asciiTheme="majorHAnsi" w:eastAsia="Calibri" w:hAnsiTheme="majorHAnsi" w:cstheme="majorBidi"/>
          <w:color w:val="000000" w:themeColor="text1"/>
          <w:sz w:val="22"/>
          <w:szCs w:val="22"/>
        </w:rPr>
        <w:t>.</w:t>
      </w:r>
    </w:p>
    <w:p w14:paraId="49CD10D9" w14:textId="77777777" w:rsidR="008E3600" w:rsidRPr="00301DD1" w:rsidRDefault="008E3600" w:rsidP="56726FA1">
      <w:pPr>
        <w:pBdr>
          <w:top w:val="nil"/>
          <w:left w:val="nil"/>
          <w:bottom w:val="nil"/>
          <w:right w:val="nil"/>
          <w:between w:val="nil"/>
        </w:pBdr>
        <w:jc w:val="center"/>
        <w:rPr>
          <w:rFonts w:asciiTheme="majorHAnsi" w:eastAsia="Calibri" w:hAnsiTheme="majorHAnsi" w:cstheme="majorBidi"/>
          <w:b/>
          <w:bCs/>
          <w:color w:val="000000"/>
          <w:sz w:val="22"/>
          <w:szCs w:val="22"/>
        </w:rPr>
      </w:pPr>
    </w:p>
    <w:p w14:paraId="5B0C28A3" w14:textId="77777777" w:rsidR="008E3600" w:rsidRPr="00301DD1" w:rsidRDefault="00EB4C6E" w:rsidP="56726FA1">
      <w:pPr>
        <w:pBdr>
          <w:top w:val="nil"/>
          <w:left w:val="nil"/>
          <w:bottom w:val="nil"/>
          <w:right w:val="nil"/>
          <w:between w:val="nil"/>
        </w:pBdr>
        <w:jc w:val="center"/>
        <w:rPr>
          <w:rFonts w:asciiTheme="majorHAnsi" w:eastAsia="Calibri" w:hAnsiTheme="majorHAnsi" w:cstheme="majorBidi"/>
          <w:b/>
          <w:bCs/>
          <w:color w:val="000000"/>
          <w:sz w:val="22"/>
          <w:szCs w:val="22"/>
        </w:rPr>
      </w:pPr>
      <w:r w:rsidRPr="56726FA1">
        <w:rPr>
          <w:rFonts w:asciiTheme="majorHAnsi" w:eastAsia="Calibri" w:hAnsiTheme="majorHAnsi" w:cstheme="majorBidi"/>
          <w:b/>
          <w:bCs/>
          <w:color w:val="000000" w:themeColor="text1"/>
          <w:sz w:val="22"/>
          <w:szCs w:val="22"/>
        </w:rPr>
        <w:t>§ 1 [Przedmiot umowy]</w:t>
      </w:r>
    </w:p>
    <w:p w14:paraId="55B4EADF" w14:textId="40F96313" w:rsidR="00121C4C" w:rsidRPr="00301DD1" w:rsidRDefault="00BE105E" w:rsidP="56726FA1">
      <w:pPr>
        <w:pStyle w:val="Default"/>
        <w:numPr>
          <w:ilvl w:val="0"/>
          <w:numId w:val="12"/>
        </w:numPr>
        <w:jc w:val="both"/>
        <w:rPr>
          <w:rFonts w:asciiTheme="majorHAnsi" w:hAnsiTheme="majorHAnsi" w:cstheme="majorBidi"/>
          <w:sz w:val="22"/>
          <w:szCs w:val="22"/>
        </w:rPr>
      </w:pPr>
      <w:r w:rsidRPr="7E1F6F9B">
        <w:rPr>
          <w:rFonts w:asciiTheme="majorHAnsi" w:eastAsia="Calibri" w:hAnsiTheme="majorHAnsi" w:cstheme="majorBidi"/>
          <w:sz w:val="22"/>
          <w:szCs w:val="22"/>
        </w:rPr>
        <w:t>Wykonawca</w:t>
      </w:r>
      <w:r w:rsidR="00EB4C6E" w:rsidRPr="7E1F6F9B">
        <w:rPr>
          <w:rFonts w:asciiTheme="majorHAnsi" w:eastAsia="Calibri" w:hAnsiTheme="majorHAnsi" w:cstheme="majorBidi"/>
          <w:sz w:val="22"/>
          <w:szCs w:val="22"/>
        </w:rPr>
        <w:t xml:space="preserve"> przyjmuje do wykonania zamówienie</w:t>
      </w:r>
      <w:r w:rsidR="000A2437" w:rsidRPr="7E1F6F9B">
        <w:rPr>
          <w:rFonts w:asciiTheme="majorHAnsi" w:eastAsia="Calibri" w:hAnsiTheme="majorHAnsi" w:cstheme="majorBidi"/>
          <w:sz w:val="22"/>
          <w:szCs w:val="22"/>
        </w:rPr>
        <w:t>,</w:t>
      </w:r>
      <w:r w:rsidR="00EB4C6E" w:rsidRPr="7E1F6F9B">
        <w:rPr>
          <w:rFonts w:asciiTheme="majorHAnsi" w:eastAsia="Calibri" w:hAnsiTheme="majorHAnsi" w:cstheme="majorBidi"/>
          <w:sz w:val="22"/>
          <w:szCs w:val="22"/>
        </w:rPr>
        <w:t xml:space="preserve"> polegające </w:t>
      </w:r>
      <w:r w:rsidR="00E46D3E" w:rsidRPr="7E1F6F9B">
        <w:rPr>
          <w:rFonts w:asciiTheme="majorHAnsi" w:eastAsia="Calibri" w:hAnsiTheme="majorHAnsi" w:cstheme="majorBidi"/>
          <w:sz w:val="22"/>
          <w:szCs w:val="22"/>
        </w:rPr>
        <w:t>na</w:t>
      </w:r>
      <w:r w:rsidR="00901A13" w:rsidRPr="7E1F6F9B">
        <w:rPr>
          <w:rFonts w:asciiTheme="majorHAnsi" w:eastAsia="Calibri" w:hAnsiTheme="majorHAnsi" w:cstheme="majorBidi"/>
          <w:sz w:val="22"/>
          <w:szCs w:val="22"/>
        </w:rPr>
        <w:t xml:space="preserve"> przeprowadzeni</w:t>
      </w:r>
      <w:r w:rsidR="00E46D3E" w:rsidRPr="7E1F6F9B">
        <w:rPr>
          <w:rFonts w:asciiTheme="majorHAnsi" w:eastAsia="Calibri" w:hAnsiTheme="majorHAnsi" w:cstheme="majorBidi"/>
          <w:sz w:val="22"/>
          <w:szCs w:val="22"/>
        </w:rPr>
        <w:t>u</w:t>
      </w:r>
      <w:r w:rsidR="00901A13" w:rsidRPr="7E1F6F9B">
        <w:rPr>
          <w:rFonts w:asciiTheme="majorHAnsi" w:eastAsia="Calibri" w:hAnsiTheme="majorHAnsi" w:cstheme="majorBidi"/>
          <w:sz w:val="22"/>
          <w:szCs w:val="22"/>
        </w:rPr>
        <w:t xml:space="preserve"> </w:t>
      </w:r>
      <w:r w:rsidR="00404676" w:rsidRPr="00404676">
        <w:rPr>
          <w:rFonts w:asciiTheme="majorHAnsi" w:eastAsia="Calibri" w:hAnsiTheme="majorHAnsi" w:cstheme="majorBidi"/>
          <w:sz w:val="22"/>
          <w:szCs w:val="22"/>
        </w:rPr>
        <w:t xml:space="preserve">badania jakościowego dot. transformacji energetycznej (TE) oraz innowacji energetycznych (na podstawie dwóch wybranych regionów)” </w:t>
      </w:r>
      <w:r w:rsidR="00901A13" w:rsidRPr="7E1F6F9B">
        <w:rPr>
          <w:rFonts w:asciiTheme="majorHAnsi" w:eastAsia="Calibri" w:hAnsiTheme="majorHAnsi" w:cstheme="majorBidi"/>
          <w:sz w:val="22"/>
          <w:szCs w:val="22"/>
        </w:rPr>
        <w:t>których głównym celem jest zbadanie</w:t>
      </w:r>
      <w:r w:rsidR="3748C034" w:rsidRPr="7E1F6F9B">
        <w:rPr>
          <w:rFonts w:asciiTheme="majorHAnsi" w:eastAsia="Calibri" w:hAnsiTheme="majorHAnsi" w:cstheme="majorBidi"/>
          <w:sz w:val="22"/>
          <w:szCs w:val="22"/>
        </w:rPr>
        <w:t xml:space="preserve"> </w:t>
      </w:r>
      <w:r w:rsidR="3748C034" w:rsidRPr="7E1F6F9B">
        <w:rPr>
          <w:rFonts w:asciiTheme="majorHAnsi" w:eastAsia="Calibri" w:hAnsiTheme="majorHAnsi" w:cstheme="majorBidi"/>
          <w:color w:val="000000" w:themeColor="text1"/>
          <w:sz w:val="22"/>
          <w:szCs w:val="22"/>
        </w:rPr>
        <w:t>postaw wobec transformacji energetycznej</w:t>
      </w:r>
      <w:r w:rsidR="00901A13" w:rsidRPr="7E1F6F9B">
        <w:rPr>
          <w:rFonts w:asciiTheme="majorHAnsi" w:eastAsia="Calibri" w:hAnsiTheme="majorHAnsi" w:cstheme="majorBidi"/>
          <w:color w:val="000000" w:themeColor="text1"/>
          <w:sz w:val="22"/>
          <w:szCs w:val="22"/>
        </w:rPr>
        <w:t xml:space="preserve"> </w:t>
      </w:r>
      <w:r w:rsidR="00121C4C" w:rsidRPr="7E1F6F9B">
        <w:rPr>
          <w:rFonts w:asciiTheme="majorHAnsi" w:hAnsiTheme="majorHAnsi" w:cstheme="majorBidi"/>
          <w:sz w:val="22"/>
          <w:szCs w:val="22"/>
        </w:rPr>
        <w:t>(dalej: Zamówienie)</w:t>
      </w:r>
      <w:r w:rsidR="00404676">
        <w:rPr>
          <w:rFonts w:asciiTheme="majorHAnsi" w:hAnsiTheme="majorHAnsi" w:cstheme="majorBidi"/>
          <w:sz w:val="22"/>
          <w:szCs w:val="22"/>
        </w:rPr>
        <w:t xml:space="preserve"> z wykorzystaniem wywiadów FGI (6 wywiadów)</w:t>
      </w:r>
      <w:r w:rsidR="00E46D3E" w:rsidRPr="7E1F6F9B">
        <w:rPr>
          <w:rFonts w:asciiTheme="majorHAnsi" w:hAnsiTheme="majorHAnsi" w:cstheme="majorBidi"/>
          <w:sz w:val="22"/>
          <w:szCs w:val="22"/>
        </w:rPr>
        <w:t xml:space="preserve">. </w:t>
      </w:r>
    </w:p>
    <w:p w14:paraId="59D2AAFC" w14:textId="236C1386" w:rsidR="00174784" w:rsidRPr="005C3FF4" w:rsidRDefault="00EB4C6E" w:rsidP="56726FA1">
      <w:pPr>
        <w:pStyle w:val="Default"/>
        <w:numPr>
          <w:ilvl w:val="0"/>
          <w:numId w:val="12"/>
        </w:numPr>
        <w:pBdr>
          <w:top w:val="nil"/>
          <w:left w:val="nil"/>
          <w:bottom w:val="nil"/>
          <w:right w:val="nil"/>
          <w:between w:val="nil"/>
        </w:pBdr>
        <w:jc w:val="both"/>
        <w:rPr>
          <w:rFonts w:asciiTheme="majorHAnsi" w:eastAsia="Calibri" w:hAnsiTheme="majorHAnsi" w:cstheme="majorBidi"/>
          <w:sz w:val="22"/>
          <w:szCs w:val="22"/>
        </w:rPr>
      </w:pPr>
      <w:r w:rsidRPr="72D142D0">
        <w:rPr>
          <w:rFonts w:asciiTheme="majorHAnsi" w:eastAsia="Calibri" w:hAnsiTheme="majorHAnsi" w:cstheme="majorBidi"/>
          <w:sz w:val="22"/>
          <w:szCs w:val="22"/>
        </w:rPr>
        <w:t>Szczegółowy opis, zasady i warunki wykonania Zamówienia, zostały zawarte w Opisie Przedmiotu Zamówienia</w:t>
      </w:r>
      <w:r w:rsidR="00E300F4" w:rsidRPr="72D142D0">
        <w:rPr>
          <w:rFonts w:asciiTheme="majorHAnsi" w:eastAsia="Calibri" w:hAnsiTheme="majorHAnsi" w:cstheme="majorBidi"/>
          <w:sz w:val="22"/>
          <w:szCs w:val="22"/>
        </w:rPr>
        <w:t xml:space="preserve"> </w:t>
      </w:r>
      <w:r w:rsidRPr="72D142D0">
        <w:rPr>
          <w:rFonts w:asciiTheme="majorHAnsi" w:eastAsia="Calibri" w:hAnsiTheme="majorHAnsi" w:cstheme="majorBidi"/>
          <w:sz w:val="22"/>
          <w:szCs w:val="22"/>
        </w:rPr>
        <w:t>(dalej: OPZ), który stanowi załącznik nr 1 do Umowy</w:t>
      </w:r>
      <w:r w:rsidR="00643920" w:rsidRPr="72D142D0">
        <w:rPr>
          <w:rFonts w:asciiTheme="majorHAnsi" w:eastAsia="Calibri" w:hAnsiTheme="majorHAnsi" w:cstheme="majorBidi"/>
          <w:sz w:val="22"/>
          <w:szCs w:val="22"/>
        </w:rPr>
        <w:t>.</w:t>
      </w:r>
      <w:r w:rsidRPr="72D142D0">
        <w:rPr>
          <w:rFonts w:asciiTheme="majorHAnsi" w:eastAsia="Calibri" w:hAnsiTheme="majorHAnsi" w:cstheme="majorBidi"/>
          <w:sz w:val="22"/>
          <w:szCs w:val="22"/>
        </w:rPr>
        <w:t xml:space="preserve"> </w:t>
      </w:r>
      <w:r w:rsidR="00643920" w:rsidRPr="72D142D0">
        <w:rPr>
          <w:rFonts w:asciiTheme="majorHAnsi" w:eastAsia="Calibri" w:hAnsiTheme="majorHAnsi" w:cstheme="majorBidi"/>
          <w:sz w:val="22"/>
          <w:szCs w:val="22"/>
        </w:rPr>
        <w:t xml:space="preserve">Wykonawca będzie realizował Zamówienie zgodnie z OPZ oraz złożoną Ofertą. </w:t>
      </w:r>
      <w:r w:rsidRPr="72D142D0">
        <w:rPr>
          <w:rFonts w:asciiTheme="majorHAnsi" w:eastAsia="Calibri" w:hAnsiTheme="majorHAnsi" w:cstheme="majorBidi"/>
          <w:sz w:val="22"/>
          <w:szCs w:val="22"/>
        </w:rPr>
        <w:t xml:space="preserve">Oferta </w:t>
      </w:r>
      <w:r w:rsidR="00BE105E" w:rsidRPr="72D142D0">
        <w:rPr>
          <w:rFonts w:asciiTheme="majorHAnsi" w:eastAsia="Calibri" w:hAnsiTheme="majorHAnsi" w:cstheme="majorBidi"/>
          <w:sz w:val="22"/>
          <w:szCs w:val="22"/>
        </w:rPr>
        <w:t>Wykonawcy</w:t>
      </w:r>
      <w:r w:rsidRPr="72D142D0">
        <w:rPr>
          <w:rFonts w:asciiTheme="majorHAnsi" w:eastAsia="Calibri" w:hAnsiTheme="majorHAnsi" w:cstheme="majorBidi"/>
          <w:sz w:val="22"/>
          <w:szCs w:val="22"/>
        </w:rPr>
        <w:t xml:space="preserve">, stanowi załącznik nr 2. </w:t>
      </w:r>
    </w:p>
    <w:p w14:paraId="01F676B1" w14:textId="113ED1E9" w:rsidR="008E3600" w:rsidRPr="00301DD1" w:rsidRDefault="00BE105E" w:rsidP="56726FA1">
      <w:pPr>
        <w:pStyle w:val="Akapitzlist"/>
        <w:numPr>
          <w:ilvl w:val="0"/>
          <w:numId w:val="12"/>
        </w:numPr>
        <w:pBdr>
          <w:top w:val="nil"/>
          <w:left w:val="nil"/>
          <w:bottom w:val="nil"/>
          <w:right w:val="nil"/>
          <w:between w:val="nil"/>
        </w:pBdr>
        <w:jc w:val="both"/>
        <w:rPr>
          <w:rFonts w:asciiTheme="majorHAnsi" w:eastAsia="Calibri" w:hAnsiTheme="majorHAnsi" w:cstheme="majorBidi"/>
          <w:color w:val="000000"/>
          <w:sz w:val="22"/>
          <w:szCs w:val="22"/>
        </w:rPr>
      </w:pPr>
      <w:r w:rsidRPr="72D142D0">
        <w:rPr>
          <w:rFonts w:asciiTheme="majorHAnsi" w:eastAsia="Calibri" w:hAnsiTheme="majorHAnsi" w:cstheme="majorBidi"/>
          <w:color w:val="000000" w:themeColor="text1"/>
          <w:sz w:val="22"/>
          <w:szCs w:val="22"/>
        </w:rPr>
        <w:t>Wykonawca</w:t>
      </w:r>
      <w:r w:rsidR="00EB4C6E" w:rsidRPr="72D142D0">
        <w:rPr>
          <w:rFonts w:asciiTheme="majorHAnsi" w:eastAsia="Calibri" w:hAnsiTheme="majorHAnsi" w:cstheme="majorBidi"/>
          <w:color w:val="000000" w:themeColor="text1"/>
          <w:sz w:val="22"/>
          <w:szCs w:val="22"/>
        </w:rPr>
        <w:t xml:space="preserve"> ma obowiązek udzielać — na </w:t>
      </w:r>
      <w:r w:rsidR="005116F5" w:rsidRPr="72D142D0">
        <w:rPr>
          <w:rFonts w:asciiTheme="majorHAnsi" w:eastAsia="Calibri" w:hAnsiTheme="majorHAnsi" w:cstheme="majorBidi"/>
          <w:color w:val="000000" w:themeColor="text1"/>
          <w:sz w:val="22"/>
          <w:szCs w:val="22"/>
        </w:rPr>
        <w:t xml:space="preserve">każde </w:t>
      </w:r>
      <w:r w:rsidR="00EB4C6E" w:rsidRPr="72D142D0">
        <w:rPr>
          <w:rFonts w:asciiTheme="majorHAnsi" w:eastAsia="Calibri" w:hAnsiTheme="majorHAnsi" w:cstheme="majorBidi"/>
          <w:color w:val="000000" w:themeColor="text1"/>
          <w:sz w:val="22"/>
          <w:szCs w:val="22"/>
        </w:rPr>
        <w:t xml:space="preserve">żądanie </w:t>
      </w:r>
      <w:r w:rsidR="005028C4" w:rsidRPr="72D142D0">
        <w:rPr>
          <w:rFonts w:asciiTheme="majorHAnsi" w:eastAsia="Calibri" w:hAnsiTheme="majorHAnsi" w:cstheme="majorBidi"/>
          <w:color w:val="000000" w:themeColor="text1"/>
          <w:sz w:val="22"/>
          <w:szCs w:val="22"/>
        </w:rPr>
        <w:t>Zamawiającego</w:t>
      </w:r>
      <w:r w:rsidR="00EB4C6E" w:rsidRPr="72D142D0">
        <w:rPr>
          <w:rFonts w:asciiTheme="majorHAnsi" w:eastAsia="Calibri" w:hAnsiTheme="majorHAnsi" w:cstheme="majorBidi"/>
          <w:color w:val="000000" w:themeColor="text1"/>
          <w:sz w:val="22"/>
          <w:szCs w:val="22"/>
        </w:rPr>
        <w:t xml:space="preserve"> bieżących informacji o przebiegu realizacji Umowy. </w:t>
      </w:r>
      <w:r w:rsidRPr="72D142D0">
        <w:rPr>
          <w:rFonts w:asciiTheme="majorHAnsi" w:eastAsia="Calibri" w:hAnsiTheme="majorHAnsi" w:cstheme="majorBidi"/>
          <w:color w:val="000000" w:themeColor="text1"/>
          <w:sz w:val="22"/>
          <w:szCs w:val="22"/>
        </w:rPr>
        <w:t>Wykonawca</w:t>
      </w:r>
      <w:r w:rsidR="00EB4C6E" w:rsidRPr="72D142D0">
        <w:rPr>
          <w:rFonts w:asciiTheme="majorHAnsi" w:eastAsia="Calibri" w:hAnsiTheme="majorHAnsi" w:cstheme="majorBidi"/>
          <w:color w:val="000000" w:themeColor="text1"/>
          <w:sz w:val="22"/>
          <w:szCs w:val="22"/>
        </w:rPr>
        <w:t xml:space="preserve"> powinien uwzględniać wszelkie uwagi i stanowiska </w:t>
      </w:r>
      <w:r w:rsidR="005028C4" w:rsidRPr="72D142D0">
        <w:rPr>
          <w:rFonts w:asciiTheme="majorHAnsi" w:eastAsia="Calibri" w:hAnsiTheme="majorHAnsi" w:cstheme="majorBidi"/>
          <w:color w:val="000000" w:themeColor="text1"/>
          <w:sz w:val="22"/>
          <w:szCs w:val="22"/>
        </w:rPr>
        <w:t>Zamawiającego</w:t>
      </w:r>
      <w:r w:rsidR="00EB4C6E" w:rsidRPr="72D142D0">
        <w:rPr>
          <w:rFonts w:asciiTheme="majorHAnsi" w:eastAsia="Calibri" w:hAnsiTheme="majorHAnsi" w:cstheme="majorBidi"/>
          <w:color w:val="000000" w:themeColor="text1"/>
          <w:sz w:val="22"/>
          <w:szCs w:val="22"/>
        </w:rPr>
        <w:t>, które doprecyzowują lub uzupełniają niniejsze postanowienia i nie są z nimi sprzeczne.</w:t>
      </w:r>
    </w:p>
    <w:p w14:paraId="6734226A" w14:textId="77777777" w:rsidR="008E3600" w:rsidRPr="00301DD1" w:rsidRDefault="008E3600" w:rsidP="56726FA1">
      <w:pPr>
        <w:jc w:val="right"/>
        <w:rPr>
          <w:rFonts w:asciiTheme="majorHAnsi" w:eastAsia="Calibri" w:hAnsiTheme="majorHAnsi" w:cstheme="majorBidi"/>
          <w:b/>
          <w:bCs/>
          <w:sz w:val="22"/>
          <w:szCs w:val="22"/>
        </w:rPr>
      </w:pPr>
    </w:p>
    <w:p w14:paraId="56192C9A" w14:textId="77777777" w:rsidR="008E3600" w:rsidRPr="00301DD1" w:rsidRDefault="00EB4C6E" w:rsidP="56726FA1">
      <w:pPr>
        <w:jc w:val="center"/>
        <w:rPr>
          <w:rFonts w:asciiTheme="majorHAnsi" w:eastAsia="Calibri" w:hAnsiTheme="majorHAnsi" w:cstheme="majorBidi"/>
          <w:b/>
          <w:bCs/>
          <w:sz w:val="22"/>
          <w:szCs w:val="22"/>
        </w:rPr>
      </w:pPr>
      <w:r w:rsidRPr="56726FA1">
        <w:rPr>
          <w:rFonts w:asciiTheme="majorHAnsi" w:eastAsia="Calibri" w:hAnsiTheme="majorHAnsi" w:cstheme="majorBidi"/>
          <w:b/>
          <w:bCs/>
          <w:sz w:val="22"/>
          <w:szCs w:val="22"/>
        </w:rPr>
        <w:t>§ 2 [Terminy realizacji umowy]</w:t>
      </w:r>
    </w:p>
    <w:p w14:paraId="1ED0F699" w14:textId="2C789B0E" w:rsidR="008E3600" w:rsidRPr="007A491D" w:rsidRDefault="00BE105E" w:rsidP="72D142D0">
      <w:pPr>
        <w:pBdr>
          <w:top w:val="nil"/>
          <w:left w:val="nil"/>
          <w:bottom w:val="nil"/>
          <w:right w:val="nil"/>
          <w:between w:val="nil"/>
        </w:pBdr>
        <w:jc w:val="both"/>
        <w:rPr>
          <w:rFonts w:asciiTheme="majorHAnsi" w:eastAsia="Calibri" w:hAnsiTheme="majorHAnsi" w:cstheme="majorBidi"/>
          <w:color w:val="000000" w:themeColor="text1"/>
          <w:sz w:val="22"/>
          <w:szCs w:val="22"/>
        </w:rPr>
      </w:pPr>
      <w:r w:rsidRPr="72D142D0">
        <w:rPr>
          <w:rFonts w:asciiTheme="majorHAnsi" w:eastAsia="Calibri" w:hAnsiTheme="majorHAnsi" w:cstheme="majorBidi"/>
          <w:color w:val="000000" w:themeColor="text1"/>
          <w:sz w:val="22"/>
          <w:szCs w:val="22"/>
        </w:rPr>
        <w:t>Wykonawca</w:t>
      </w:r>
      <w:r w:rsidR="00EB4C6E" w:rsidRPr="72D142D0">
        <w:rPr>
          <w:rFonts w:asciiTheme="majorHAnsi" w:eastAsia="Calibri" w:hAnsiTheme="majorHAnsi" w:cstheme="majorBidi"/>
          <w:color w:val="000000" w:themeColor="text1"/>
          <w:sz w:val="22"/>
          <w:szCs w:val="22"/>
        </w:rPr>
        <w:t xml:space="preserve"> </w:t>
      </w:r>
      <w:r w:rsidR="00AF797F" w:rsidRPr="72D142D0">
        <w:rPr>
          <w:rFonts w:asciiTheme="majorHAnsi" w:eastAsia="Calibri" w:hAnsiTheme="majorHAnsi" w:cstheme="majorBidi"/>
          <w:color w:val="000000" w:themeColor="text1"/>
          <w:sz w:val="22"/>
          <w:szCs w:val="22"/>
        </w:rPr>
        <w:t>będzie realizować</w:t>
      </w:r>
      <w:r w:rsidR="00EB4C6E" w:rsidRPr="72D142D0">
        <w:rPr>
          <w:rFonts w:asciiTheme="majorHAnsi" w:eastAsia="Calibri" w:hAnsiTheme="majorHAnsi" w:cstheme="majorBidi"/>
          <w:color w:val="000000" w:themeColor="text1"/>
          <w:sz w:val="22"/>
          <w:szCs w:val="22"/>
        </w:rPr>
        <w:t xml:space="preserve"> Zamówieni</w:t>
      </w:r>
      <w:r w:rsidR="00AF797F" w:rsidRPr="72D142D0">
        <w:rPr>
          <w:rFonts w:asciiTheme="majorHAnsi" w:eastAsia="Calibri" w:hAnsiTheme="majorHAnsi" w:cstheme="majorBidi"/>
          <w:color w:val="000000" w:themeColor="text1"/>
          <w:sz w:val="22"/>
          <w:szCs w:val="22"/>
        </w:rPr>
        <w:t xml:space="preserve">e </w:t>
      </w:r>
      <w:r w:rsidR="52A3C839" w:rsidRPr="72D142D0">
        <w:rPr>
          <w:rFonts w:asciiTheme="majorHAnsi" w:eastAsia="Calibri" w:hAnsiTheme="majorHAnsi" w:cstheme="majorBidi"/>
          <w:color w:val="000000" w:themeColor="text1"/>
          <w:sz w:val="22"/>
          <w:szCs w:val="22"/>
        </w:rPr>
        <w:t xml:space="preserve">w okresie </w:t>
      </w:r>
      <w:r w:rsidR="00404676">
        <w:rPr>
          <w:rFonts w:asciiTheme="majorHAnsi" w:eastAsia="Calibri" w:hAnsiTheme="majorHAnsi" w:cstheme="majorBidi"/>
          <w:color w:val="000000" w:themeColor="text1"/>
          <w:sz w:val="22"/>
          <w:szCs w:val="22"/>
        </w:rPr>
        <w:t xml:space="preserve">25 </w:t>
      </w:r>
      <w:r w:rsidR="52A3C839" w:rsidRPr="72D142D0">
        <w:rPr>
          <w:rFonts w:asciiTheme="majorHAnsi" w:eastAsia="Calibri" w:hAnsiTheme="majorHAnsi" w:cstheme="majorBidi"/>
          <w:color w:val="000000" w:themeColor="text1"/>
          <w:sz w:val="22"/>
          <w:szCs w:val="22"/>
        </w:rPr>
        <w:t xml:space="preserve">dni </w:t>
      </w:r>
      <w:r w:rsidR="00404676">
        <w:rPr>
          <w:rFonts w:asciiTheme="majorHAnsi" w:eastAsia="Calibri" w:hAnsiTheme="majorHAnsi" w:cstheme="majorBidi"/>
          <w:color w:val="000000" w:themeColor="text1"/>
          <w:sz w:val="22"/>
          <w:szCs w:val="22"/>
        </w:rPr>
        <w:t xml:space="preserve">roboczych </w:t>
      </w:r>
      <w:r w:rsidR="52A3C839" w:rsidRPr="72D142D0">
        <w:rPr>
          <w:rFonts w:asciiTheme="majorHAnsi" w:eastAsia="Calibri" w:hAnsiTheme="majorHAnsi" w:cstheme="majorBidi"/>
          <w:color w:val="000000" w:themeColor="text1"/>
          <w:sz w:val="22"/>
          <w:szCs w:val="22"/>
        </w:rPr>
        <w:t>liczonych od dnia podpisania umowy.</w:t>
      </w:r>
    </w:p>
    <w:p w14:paraId="0FB4E529" w14:textId="7676594B" w:rsidR="007A491D" w:rsidRPr="007A491D" w:rsidRDefault="007A491D" w:rsidP="56726FA1">
      <w:pPr>
        <w:pBdr>
          <w:top w:val="nil"/>
          <w:left w:val="nil"/>
          <w:bottom w:val="nil"/>
          <w:right w:val="nil"/>
          <w:between w:val="nil"/>
        </w:pBdr>
        <w:jc w:val="both"/>
        <w:rPr>
          <w:rFonts w:asciiTheme="majorHAnsi" w:hAnsiTheme="majorHAnsi" w:cstheme="majorBidi"/>
          <w:sz w:val="22"/>
          <w:szCs w:val="22"/>
        </w:rPr>
      </w:pPr>
    </w:p>
    <w:p w14:paraId="60522FC9" w14:textId="77777777" w:rsidR="00901A13" w:rsidRDefault="00901A13" w:rsidP="56726FA1">
      <w:pPr>
        <w:rPr>
          <w:rFonts w:asciiTheme="majorHAnsi" w:eastAsia="Calibri" w:hAnsiTheme="majorHAnsi" w:cstheme="majorBidi"/>
          <w:b/>
          <w:bCs/>
          <w:sz w:val="22"/>
          <w:szCs w:val="22"/>
        </w:rPr>
      </w:pPr>
    </w:p>
    <w:p w14:paraId="6EBDB786" w14:textId="77777777" w:rsidR="008E3600" w:rsidRPr="00301DD1" w:rsidRDefault="00EB4C6E" w:rsidP="56726FA1">
      <w:pPr>
        <w:jc w:val="center"/>
        <w:rPr>
          <w:rFonts w:asciiTheme="majorHAnsi" w:eastAsia="Calibri" w:hAnsiTheme="majorHAnsi" w:cstheme="majorBidi"/>
          <w:b/>
          <w:bCs/>
          <w:sz w:val="22"/>
          <w:szCs w:val="22"/>
        </w:rPr>
      </w:pPr>
      <w:r w:rsidRPr="56726FA1">
        <w:rPr>
          <w:rFonts w:asciiTheme="majorHAnsi" w:eastAsia="Calibri" w:hAnsiTheme="majorHAnsi" w:cstheme="majorBidi"/>
          <w:b/>
          <w:bCs/>
          <w:sz w:val="22"/>
          <w:szCs w:val="22"/>
        </w:rPr>
        <w:t>§ 3 [Wynagrodzenie wykonawcy]</w:t>
      </w:r>
    </w:p>
    <w:p w14:paraId="7F3683AA" w14:textId="452001D8" w:rsidR="00B41808" w:rsidRPr="00301DD1" w:rsidRDefault="00EB4C6E" w:rsidP="56726FA1">
      <w:pPr>
        <w:numPr>
          <w:ilvl w:val="1"/>
          <w:numId w:val="3"/>
        </w:numPr>
        <w:jc w:val="both"/>
        <w:rPr>
          <w:rFonts w:asciiTheme="majorHAnsi" w:hAnsiTheme="majorHAnsi" w:cstheme="majorBidi"/>
          <w:color w:val="000000" w:themeColor="text1"/>
          <w:sz w:val="22"/>
          <w:szCs w:val="22"/>
        </w:rPr>
      </w:pPr>
      <w:r w:rsidRPr="56726FA1">
        <w:rPr>
          <w:rFonts w:asciiTheme="majorHAnsi" w:eastAsia="Calibri" w:hAnsiTheme="majorHAnsi" w:cstheme="majorBidi"/>
          <w:color w:val="000000" w:themeColor="text1"/>
          <w:sz w:val="22"/>
          <w:szCs w:val="22"/>
        </w:rPr>
        <w:t xml:space="preserve">Z tytułu wykonania zadań określonych w § 1 </w:t>
      </w:r>
      <w:r w:rsidR="007A491D" w:rsidRPr="56726FA1">
        <w:rPr>
          <w:rFonts w:asciiTheme="majorHAnsi" w:eastAsia="Calibri" w:hAnsiTheme="majorHAnsi" w:cstheme="majorBidi"/>
          <w:color w:val="000000" w:themeColor="text1"/>
          <w:sz w:val="22"/>
          <w:szCs w:val="22"/>
        </w:rPr>
        <w:t>u</w:t>
      </w:r>
      <w:r w:rsidRPr="56726FA1">
        <w:rPr>
          <w:rFonts w:asciiTheme="majorHAnsi" w:eastAsia="Calibri" w:hAnsiTheme="majorHAnsi" w:cstheme="majorBidi"/>
          <w:color w:val="000000" w:themeColor="text1"/>
          <w:sz w:val="22"/>
          <w:szCs w:val="22"/>
        </w:rPr>
        <w:t>mowy</w:t>
      </w:r>
      <w:r w:rsidR="007A491D" w:rsidRPr="56726FA1">
        <w:rPr>
          <w:rFonts w:asciiTheme="majorHAnsi" w:eastAsia="Calibri" w:hAnsiTheme="majorHAnsi" w:cstheme="majorBidi"/>
          <w:color w:val="000000" w:themeColor="text1"/>
          <w:sz w:val="22"/>
          <w:szCs w:val="22"/>
        </w:rPr>
        <w:t>,</w:t>
      </w:r>
      <w:r w:rsidRPr="56726FA1">
        <w:rPr>
          <w:rFonts w:asciiTheme="majorHAnsi" w:eastAsia="Calibri" w:hAnsiTheme="majorHAnsi" w:cstheme="majorBidi"/>
          <w:color w:val="000000" w:themeColor="text1"/>
          <w:sz w:val="22"/>
          <w:szCs w:val="22"/>
        </w:rPr>
        <w:t xml:space="preserve"> </w:t>
      </w:r>
      <w:r w:rsidR="005028C4" w:rsidRPr="56726FA1">
        <w:rPr>
          <w:rFonts w:asciiTheme="majorHAnsi" w:eastAsia="Calibri" w:hAnsiTheme="majorHAnsi" w:cstheme="majorBidi"/>
          <w:color w:val="000000" w:themeColor="text1"/>
          <w:sz w:val="22"/>
          <w:szCs w:val="22"/>
        </w:rPr>
        <w:t>Zamawiający</w:t>
      </w:r>
      <w:r w:rsidRPr="56726FA1">
        <w:rPr>
          <w:rFonts w:asciiTheme="majorHAnsi" w:eastAsia="Calibri" w:hAnsiTheme="majorHAnsi" w:cstheme="majorBidi"/>
          <w:color w:val="000000" w:themeColor="text1"/>
          <w:sz w:val="22"/>
          <w:szCs w:val="22"/>
        </w:rPr>
        <w:t xml:space="preserve"> zapłaci </w:t>
      </w:r>
      <w:r w:rsidR="00BE105E" w:rsidRPr="56726FA1">
        <w:rPr>
          <w:rFonts w:asciiTheme="majorHAnsi" w:eastAsia="Calibri" w:hAnsiTheme="majorHAnsi" w:cstheme="majorBidi"/>
          <w:color w:val="000000" w:themeColor="text1"/>
          <w:sz w:val="22"/>
          <w:szCs w:val="22"/>
        </w:rPr>
        <w:t>Wykonawcy</w:t>
      </w:r>
      <w:r w:rsidRPr="56726FA1">
        <w:rPr>
          <w:rFonts w:asciiTheme="majorHAnsi" w:eastAsia="Calibri" w:hAnsiTheme="majorHAnsi" w:cstheme="majorBidi"/>
          <w:color w:val="000000" w:themeColor="text1"/>
          <w:sz w:val="22"/>
          <w:szCs w:val="22"/>
        </w:rPr>
        <w:t xml:space="preserve"> wynagrodzenie w kwocie </w:t>
      </w:r>
      <w:r w:rsidR="380B78A9" w:rsidRPr="56726FA1">
        <w:rPr>
          <w:rFonts w:asciiTheme="majorHAnsi" w:eastAsia="Calibri" w:hAnsiTheme="majorHAnsi" w:cstheme="majorBidi"/>
          <w:b/>
          <w:bCs/>
          <w:color w:val="000000" w:themeColor="text1"/>
          <w:sz w:val="22"/>
          <w:szCs w:val="22"/>
        </w:rPr>
        <w:t>.........</w:t>
      </w:r>
      <w:r w:rsidR="00AB1716" w:rsidRPr="56726FA1">
        <w:rPr>
          <w:rFonts w:asciiTheme="majorHAnsi" w:eastAsia="Calibri" w:hAnsiTheme="majorHAnsi" w:cstheme="majorBidi"/>
          <w:b/>
          <w:bCs/>
          <w:color w:val="000000" w:themeColor="text1"/>
          <w:sz w:val="22"/>
          <w:szCs w:val="22"/>
        </w:rPr>
        <w:t xml:space="preserve"> </w:t>
      </w:r>
      <w:r w:rsidRPr="56726FA1">
        <w:rPr>
          <w:rFonts w:asciiTheme="majorHAnsi" w:eastAsia="Calibri" w:hAnsiTheme="majorHAnsi" w:cstheme="majorBidi"/>
          <w:b/>
          <w:bCs/>
          <w:color w:val="000000" w:themeColor="text1"/>
          <w:sz w:val="22"/>
          <w:szCs w:val="22"/>
        </w:rPr>
        <w:t>złotych brutto (słownie:</w:t>
      </w:r>
      <w:r w:rsidR="00786EB7" w:rsidRPr="56726FA1">
        <w:rPr>
          <w:rFonts w:asciiTheme="majorHAnsi" w:eastAsia="Calibri" w:hAnsiTheme="majorHAnsi" w:cstheme="majorBidi"/>
          <w:b/>
          <w:bCs/>
          <w:color w:val="000000" w:themeColor="text1"/>
          <w:sz w:val="22"/>
          <w:szCs w:val="22"/>
        </w:rPr>
        <w:t xml:space="preserve"> </w:t>
      </w:r>
      <w:r w:rsidR="4E59E194" w:rsidRPr="56726FA1">
        <w:rPr>
          <w:rFonts w:asciiTheme="majorHAnsi" w:eastAsia="Calibri" w:hAnsiTheme="majorHAnsi" w:cstheme="majorBidi"/>
          <w:b/>
          <w:bCs/>
          <w:color w:val="000000" w:themeColor="text1"/>
          <w:sz w:val="22"/>
          <w:szCs w:val="22"/>
        </w:rPr>
        <w:t>...........</w:t>
      </w:r>
      <w:r w:rsidR="00AB1716" w:rsidRPr="56726FA1">
        <w:rPr>
          <w:rFonts w:asciiTheme="majorHAnsi" w:eastAsia="Calibri" w:hAnsiTheme="majorHAnsi" w:cstheme="majorBidi"/>
          <w:b/>
          <w:bCs/>
          <w:color w:val="000000" w:themeColor="text1"/>
          <w:sz w:val="22"/>
          <w:szCs w:val="22"/>
        </w:rPr>
        <w:t xml:space="preserve"> </w:t>
      </w:r>
      <w:r w:rsidR="009B7BAB" w:rsidRPr="56726FA1">
        <w:rPr>
          <w:rFonts w:asciiTheme="majorHAnsi" w:eastAsia="Calibri" w:hAnsiTheme="majorHAnsi" w:cstheme="majorBidi"/>
          <w:b/>
          <w:bCs/>
          <w:color w:val="000000" w:themeColor="text1"/>
          <w:sz w:val="22"/>
          <w:szCs w:val="22"/>
        </w:rPr>
        <w:t>)</w:t>
      </w:r>
      <w:r w:rsidR="009B7BAB" w:rsidRPr="56726FA1">
        <w:rPr>
          <w:rFonts w:asciiTheme="majorHAnsi" w:hAnsiTheme="majorHAnsi" w:cstheme="majorBidi"/>
          <w:color w:val="000000" w:themeColor="text1"/>
          <w:sz w:val="22"/>
          <w:szCs w:val="22"/>
        </w:rPr>
        <w:t xml:space="preserve">, </w:t>
      </w:r>
      <w:r w:rsidR="005E5879" w:rsidRPr="56726FA1">
        <w:rPr>
          <w:rFonts w:asciiTheme="majorHAnsi" w:hAnsiTheme="majorHAnsi" w:cstheme="majorBidi"/>
          <w:color w:val="000000" w:themeColor="text1"/>
          <w:sz w:val="22"/>
          <w:szCs w:val="22"/>
        </w:rPr>
        <w:t xml:space="preserve">w tym VAT  </w:t>
      </w:r>
      <w:r w:rsidR="5822F0EC" w:rsidRPr="56726FA1">
        <w:rPr>
          <w:rFonts w:asciiTheme="majorHAnsi" w:eastAsia="Calibri" w:hAnsiTheme="majorHAnsi" w:cstheme="majorBidi"/>
          <w:color w:val="000000" w:themeColor="text1"/>
          <w:sz w:val="22"/>
          <w:szCs w:val="22"/>
        </w:rPr>
        <w:t>............</w:t>
      </w:r>
      <w:r w:rsidR="0220E58D" w:rsidRPr="56726FA1">
        <w:rPr>
          <w:rFonts w:asciiTheme="majorHAnsi" w:eastAsia="Calibri" w:hAnsiTheme="majorHAnsi" w:cstheme="majorBidi"/>
          <w:color w:val="000000" w:themeColor="text1"/>
          <w:sz w:val="22"/>
          <w:szCs w:val="22"/>
        </w:rPr>
        <w:t>0</w:t>
      </w:r>
      <w:r w:rsidR="0E5CB912" w:rsidRPr="56726FA1">
        <w:rPr>
          <w:rFonts w:asciiTheme="majorHAnsi" w:eastAsia="Calibri" w:hAnsiTheme="majorHAnsi" w:cstheme="majorBidi"/>
          <w:color w:val="000000" w:themeColor="text1"/>
          <w:sz w:val="22"/>
          <w:szCs w:val="22"/>
        </w:rPr>
        <w:t>.</w:t>
      </w:r>
      <w:r w:rsidR="1E979782" w:rsidRPr="56726FA1">
        <w:rPr>
          <w:rFonts w:asciiTheme="majorHAnsi" w:eastAsia="Calibri" w:hAnsiTheme="majorHAnsi" w:cstheme="majorBidi"/>
          <w:color w:val="000000" w:themeColor="text1"/>
          <w:sz w:val="22"/>
          <w:szCs w:val="22"/>
        </w:rPr>
        <w:t xml:space="preserve"> </w:t>
      </w:r>
      <w:r w:rsidR="00AB1716" w:rsidRPr="56726FA1">
        <w:rPr>
          <w:rFonts w:asciiTheme="majorHAnsi" w:hAnsiTheme="majorHAnsi" w:cstheme="majorBidi"/>
          <w:color w:val="000000" w:themeColor="text1"/>
          <w:sz w:val="22"/>
          <w:szCs w:val="22"/>
        </w:rPr>
        <w:t xml:space="preserve">złotych </w:t>
      </w:r>
      <w:r w:rsidR="00AB1716" w:rsidRPr="56726FA1">
        <w:rPr>
          <w:rFonts w:asciiTheme="majorHAnsi" w:eastAsia="Calibri" w:hAnsiTheme="majorHAnsi" w:cstheme="majorBidi"/>
          <w:color w:val="000000" w:themeColor="text1"/>
          <w:sz w:val="22"/>
          <w:szCs w:val="22"/>
        </w:rPr>
        <w:t>(</w:t>
      </w:r>
      <w:r w:rsidR="00AB1716" w:rsidRPr="56726FA1">
        <w:rPr>
          <w:rFonts w:asciiTheme="majorHAnsi" w:eastAsia="Calibri" w:hAnsiTheme="majorHAnsi" w:cstheme="majorBidi"/>
          <w:b/>
          <w:bCs/>
          <w:color w:val="000000" w:themeColor="text1"/>
          <w:sz w:val="22"/>
          <w:szCs w:val="22"/>
        </w:rPr>
        <w:t xml:space="preserve">słownie: </w:t>
      </w:r>
      <w:r w:rsidR="2BA7A5B0" w:rsidRPr="56726FA1">
        <w:rPr>
          <w:rFonts w:asciiTheme="majorHAnsi" w:eastAsia="Calibri" w:hAnsiTheme="majorHAnsi" w:cstheme="majorBidi"/>
          <w:color w:val="000000" w:themeColor="text1"/>
          <w:sz w:val="22"/>
          <w:szCs w:val="22"/>
        </w:rPr>
        <w:t>.....................</w:t>
      </w:r>
      <w:r w:rsidR="77A969FA" w:rsidRPr="56726FA1">
        <w:rPr>
          <w:rFonts w:asciiTheme="majorHAnsi" w:eastAsia="Calibri" w:hAnsiTheme="majorHAnsi" w:cstheme="majorBidi"/>
          <w:color w:val="000000" w:themeColor="text1"/>
          <w:sz w:val="22"/>
          <w:szCs w:val="22"/>
        </w:rPr>
        <w:t xml:space="preserve"> zł i 00/00</w:t>
      </w:r>
      <w:r w:rsidR="00AB1716" w:rsidRPr="56726FA1">
        <w:rPr>
          <w:rFonts w:asciiTheme="majorHAnsi" w:eastAsia="Calibri" w:hAnsiTheme="majorHAnsi" w:cstheme="majorBidi"/>
          <w:color w:val="000000" w:themeColor="text1"/>
          <w:sz w:val="22"/>
          <w:szCs w:val="22"/>
        </w:rPr>
        <w:t>)</w:t>
      </w:r>
      <w:r w:rsidR="00404676">
        <w:rPr>
          <w:rFonts w:asciiTheme="majorHAnsi" w:eastAsia="Calibri" w:hAnsiTheme="majorHAnsi" w:cstheme="majorBidi"/>
          <w:color w:val="000000" w:themeColor="text1"/>
          <w:sz w:val="22"/>
          <w:szCs w:val="22"/>
        </w:rPr>
        <w:t>, tj. …………………….zł brutto za 1 wywiad FGI</w:t>
      </w:r>
      <w:r w:rsidR="005E5879" w:rsidRPr="56726FA1">
        <w:rPr>
          <w:rFonts w:asciiTheme="majorHAnsi" w:eastAsia="Calibri" w:hAnsiTheme="majorHAnsi" w:cstheme="majorBidi"/>
          <w:color w:val="000000" w:themeColor="text1"/>
          <w:sz w:val="22"/>
          <w:szCs w:val="22"/>
        </w:rPr>
        <w:t xml:space="preserve"> </w:t>
      </w:r>
      <w:r w:rsidRPr="56726FA1">
        <w:rPr>
          <w:rFonts w:asciiTheme="majorHAnsi" w:eastAsia="Calibri" w:hAnsiTheme="majorHAnsi" w:cstheme="majorBidi"/>
          <w:color w:val="000000" w:themeColor="text1"/>
          <w:sz w:val="22"/>
          <w:szCs w:val="22"/>
        </w:rPr>
        <w:t xml:space="preserve">zgodnie z ofertą </w:t>
      </w:r>
      <w:r w:rsidR="00BE105E" w:rsidRPr="56726FA1">
        <w:rPr>
          <w:rFonts w:asciiTheme="majorHAnsi" w:eastAsia="Calibri" w:hAnsiTheme="majorHAnsi" w:cstheme="majorBidi"/>
          <w:color w:val="000000" w:themeColor="text1"/>
          <w:sz w:val="22"/>
          <w:szCs w:val="22"/>
        </w:rPr>
        <w:t>Wykonawcy</w:t>
      </w:r>
      <w:r w:rsidR="009B7BAB" w:rsidRPr="56726FA1">
        <w:rPr>
          <w:rFonts w:asciiTheme="majorHAnsi" w:eastAsia="Calibri" w:hAnsiTheme="majorHAnsi" w:cstheme="majorBidi"/>
          <w:color w:val="000000" w:themeColor="text1"/>
          <w:sz w:val="22"/>
          <w:szCs w:val="22"/>
        </w:rPr>
        <w:t xml:space="preserve">, stanowiącą załącznik nr 2 do </w:t>
      </w:r>
      <w:r w:rsidR="007A491D" w:rsidRPr="56726FA1">
        <w:rPr>
          <w:rFonts w:asciiTheme="majorHAnsi" w:eastAsia="Calibri" w:hAnsiTheme="majorHAnsi" w:cstheme="majorBidi"/>
          <w:color w:val="000000" w:themeColor="text1"/>
          <w:sz w:val="22"/>
          <w:szCs w:val="22"/>
        </w:rPr>
        <w:t>u</w:t>
      </w:r>
      <w:r w:rsidR="009B7BAB" w:rsidRPr="56726FA1">
        <w:rPr>
          <w:rFonts w:asciiTheme="majorHAnsi" w:eastAsia="Calibri" w:hAnsiTheme="majorHAnsi" w:cstheme="majorBidi"/>
          <w:color w:val="000000" w:themeColor="text1"/>
          <w:sz w:val="22"/>
          <w:szCs w:val="22"/>
        </w:rPr>
        <w:t>mowy</w:t>
      </w:r>
      <w:r w:rsidR="28ED9A67" w:rsidRPr="56726FA1">
        <w:rPr>
          <w:rFonts w:asciiTheme="majorHAnsi" w:eastAsia="Calibri" w:hAnsiTheme="majorHAnsi" w:cstheme="majorBidi"/>
          <w:color w:val="000000" w:themeColor="text1"/>
          <w:sz w:val="22"/>
          <w:szCs w:val="22"/>
        </w:rPr>
        <w:t>, z zastrzeżeniem ust. 3 i 4</w:t>
      </w:r>
      <w:r w:rsidR="009B7BAB" w:rsidRPr="56726FA1">
        <w:rPr>
          <w:rFonts w:asciiTheme="majorHAnsi" w:eastAsia="Calibri" w:hAnsiTheme="majorHAnsi" w:cstheme="majorBidi"/>
          <w:color w:val="000000" w:themeColor="text1"/>
          <w:sz w:val="22"/>
          <w:szCs w:val="22"/>
        </w:rPr>
        <w:t>.</w:t>
      </w:r>
    </w:p>
    <w:p w14:paraId="085869D6" w14:textId="1525C251" w:rsidR="00B41808" w:rsidRPr="00301DD1" w:rsidRDefault="00B41808" w:rsidP="56726FA1">
      <w:pPr>
        <w:numPr>
          <w:ilvl w:val="1"/>
          <w:numId w:val="3"/>
        </w:numPr>
        <w:pBdr>
          <w:top w:val="nil"/>
          <w:left w:val="nil"/>
          <w:bottom w:val="nil"/>
          <w:right w:val="nil"/>
          <w:between w:val="nil"/>
        </w:pBdr>
        <w:jc w:val="both"/>
        <w:rPr>
          <w:rFonts w:asciiTheme="majorHAnsi" w:hAnsiTheme="majorHAnsi" w:cstheme="majorBidi"/>
          <w:color w:val="000000"/>
          <w:sz w:val="22"/>
          <w:szCs w:val="22"/>
        </w:rPr>
      </w:pPr>
      <w:r w:rsidRPr="56726FA1">
        <w:rPr>
          <w:rFonts w:asciiTheme="majorHAnsi" w:eastAsia="Arial" w:hAnsiTheme="majorHAnsi" w:cstheme="majorBidi"/>
          <w:color w:val="000000" w:themeColor="text1"/>
          <w:sz w:val="22"/>
          <w:szCs w:val="22"/>
        </w:rPr>
        <w:lastRenderedPageBreak/>
        <w:t xml:space="preserve">Wynagrodzenie, o którym mowa w ust. 1, płatne jest z dołu po zakończeniu realizacji Zamówienia, na podstawie prawidłowo wystawionej faktury VAT, przelewem, na rachunek bankowy w niej wskazany, w terminie </w:t>
      </w:r>
      <w:r w:rsidR="00AB1716" w:rsidRPr="56726FA1">
        <w:rPr>
          <w:rFonts w:asciiTheme="majorHAnsi" w:eastAsia="Arial" w:hAnsiTheme="majorHAnsi" w:cstheme="majorBidi"/>
          <w:color w:val="000000" w:themeColor="text1"/>
          <w:sz w:val="22"/>
          <w:szCs w:val="22"/>
        </w:rPr>
        <w:t>21</w:t>
      </w:r>
      <w:r w:rsidRPr="56726FA1">
        <w:rPr>
          <w:rFonts w:asciiTheme="majorHAnsi" w:eastAsia="Arial" w:hAnsiTheme="majorHAnsi" w:cstheme="majorBidi"/>
          <w:color w:val="000000" w:themeColor="text1"/>
          <w:sz w:val="22"/>
          <w:szCs w:val="22"/>
        </w:rPr>
        <w:t xml:space="preserve"> dni od dnia jej otrzymania przez Zamawiającego.</w:t>
      </w:r>
    </w:p>
    <w:p w14:paraId="4EE9A843" w14:textId="32D435CA" w:rsidR="5327FA5B" w:rsidRDefault="5327FA5B" w:rsidP="56726FA1">
      <w:pPr>
        <w:numPr>
          <w:ilvl w:val="1"/>
          <w:numId w:val="3"/>
        </w:numPr>
        <w:jc w:val="both"/>
        <w:rPr>
          <w:rFonts w:ascii="Calibri" w:eastAsia="Calibri" w:hAnsi="Calibri" w:cs="Calibri"/>
          <w:sz w:val="22"/>
          <w:szCs w:val="22"/>
          <w:lang w:val="pt"/>
        </w:rPr>
      </w:pPr>
      <w:r w:rsidRPr="56726FA1">
        <w:rPr>
          <w:rFonts w:ascii="Calibri" w:eastAsia="Calibri" w:hAnsi="Calibri" w:cs="Calibri"/>
          <w:sz w:val="22"/>
          <w:szCs w:val="22"/>
        </w:rPr>
        <w:t xml:space="preserve">Zamawiający zastrzega, że dokona wypłaty wynagrodzenia określonego w ust. 1 jedynie za należycie zrealizowane badanie. Za zrealizowane badanie Zamawiający uznaje wyłącznie takie badanie, w ramach którego Wykonawca zrealizował </w:t>
      </w:r>
      <w:r w:rsidR="00404676">
        <w:rPr>
          <w:rFonts w:ascii="Calibri" w:eastAsia="Calibri" w:hAnsi="Calibri" w:cs="Calibri"/>
          <w:sz w:val="22"/>
          <w:szCs w:val="22"/>
        </w:rPr>
        <w:t xml:space="preserve">co najmniej 5 wywiadów FGI. </w:t>
      </w:r>
      <w:r w:rsidR="5E6FC11B" w:rsidRPr="56726FA1">
        <w:rPr>
          <w:rFonts w:ascii="Calibri" w:eastAsia="Calibri" w:hAnsi="Calibri" w:cs="Calibri"/>
          <w:sz w:val="22"/>
          <w:szCs w:val="22"/>
        </w:rPr>
        <w:t>W</w:t>
      </w:r>
      <w:r w:rsidRPr="56726FA1">
        <w:rPr>
          <w:rFonts w:ascii="Calibri" w:eastAsia="Calibri" w:hAnsi="Calibri" w:cs="Calibri"/>
          <w:sz w:val="22"/>
          <w:szCs w:val="22"/>
        </w:rPr>
        <w:t xml:space="preserve"> przypadku </w:t>
      </w:r>
      <w:r w:rsidR="6AF85B9A" w:rsidRPr="56726FA1">
        <w:rPr>
          <w:rFonts w:ascii="Calibri" w:eastAsia="Calibri" w:hAnsi="Calibri" w:cs="Calibri"/>
          <w:sz w:val="22"/>
          <w:szCs w:val="22"/>
        </w:rPr>
        <w:t>niezrealizowania prog</w:t>
      </w:r>
      <w:r w:rsidR="02B77F0D" w:rsidRPr="56726FA1">
        <w:rPr>
          <w:rFonts w:ascii="Calibri" w:eastAsia="Calibri" w:hAnsi="Calibri" w:cs="Calibri"/>
          <w:sz w:val="22"/>
          <w:szCs w:val="22"/>
        </w:rPr>
        <w:t>u</w:t>
      </w:r>
      <w:r w:rsidR="6AF85B9A" w:rsidRPr="56726FA1">
        <w:rPr>
          <w:rFonts w:ascii="Calibri" w:eastAsia="Calibri" w:hAnsi="Calibri" w:cs="Calibri"/>
          <w:sz w:val="22"/>
          <w:szCs w:val="22"/>
        </w:rPr>
        <w:t xml:space="preserve"> </w:t>
      </w:r>
      <w:r w:rsidR="0D74CF4C" w:rsidRPr="56726FA1">
        <w:rPr>
          <w:rFonts w:ascii="Calibri" w:eastAsia="Calibri" w:hAnsi="Calibri" w:cs="Calibri"/>
          <w:sz w:val="22"/>
          <w:szCs w:val="22"/>
        </w:rPr>
        <w:t xml:space="preserve">określonego </w:t>
      </w:r>
      <w:r w:rsidR="6AF85B9A" w:rsidRPr="56726FA1">
        <w:rPr>
          <w:rFonts w:ascii="Calibri" w:eastAsia="Calibri" w:hAnsi="Calibri" w:cs="Calibri"/>
          <w:sz w:val="22"/>
          <w:szCs w:val="22"/>
        </w:rPr>
        <w:t>w zdaniu poprzedzającym</w:t>
      </w:r>
      <w:r w:rsidRPr="56726FA1">
        <w:rPr>
          <w:rFonts w:ascii="Calibri" w:eastAsia="Calibri" w:hAnsi="Calibri" w:cs="Calibri"/>
          <w:sz w:val="22"/>
          <w:szCs w:val="22"/>
        </w:rPr>
        <w:t>, zamówienie uznaje się za niezrealizowane, a Wykonawcy nie przysługuje prawo do wynagrodzenia przewidzianego w ust. 1.</w:t>
      </w:r>
    </w:p>
    <w:p w14:paraId="7AB96BEE" w14:textId="7C22EDEE" w:rsidR="00AB1716" w:rsidRDefault="00B41808" w:rsidP="56726FA1">
      <w:pPr>
        <w:numPr>
          <w:ilvl w:val="1"/>
          <w:numId w:val="3"/>
        </w:numPr>
        <w:pBdr>
          <w:top w:val="nil"/>
          <w:left w:val="nil"/>
          <w:bottom w:val="nil"/>
          <w:right w:val="nil"/>
          <w:between w:val="nil"/>
        </w:pBdr>
        <w:jc w:val="both"/>
        <w:rPr>
          <w:rFonts w:asciiTheme="majorHAnsi" w:hAnsiTheme="majorHAnsi" w:cstheme="majorBidi"/>
          <w:color w:val="000000"/>
          <w:sz w:val="22"/>
          <w:szCs w:val="22"/>
        </w:rPr>
      </w:pPr>
      <w:r w:rsidRPr="56726FA1">
        <w:rPr>
          <w:rFonts w:asciiTheme="majorHAnsi" w:eastAsia="Arial" w:hAnsiTheme="majorHAnsi" w:cstheme="majorBidi"/>
          <w:color w:val="000000" w:themeColor="text1"/>
          <w:sz w:val="22"/>
          <w:szCs w:val="22"/>
        </w:rPr>
        <w:t xml:space="preserve">Podstawą do wystawienia faktury VAT przez Wykonawcę jest zaakceptowany przez </w:t>
      </w:r>
      <w:r w:rsidR="005028C4" w:rsidRPr="56726FA1">
        <w:rPr>
          <w:rFonts w:asciiTheme="majorHAnsi" w:eastAsia="Arial" w:hAnsiTheme="majorHAnsi" w:cstheme="majorBidi"/>
          <w:color w:val="000000" w:themeColor="text1"/>
          <w:sz w:val="22"/>
          <w:szCs w:val="22"/>
        </w:rPr>
        <w:t>Zamawiającego</w:t>
      </w:r>
      <w:r w:rsidRPr="56726FA1">
        <w:rPr>
          <w:rFonts w:asciiTheme="majorHAnsi" w:eastAsia="Arial" w:hAnsiTheme="majorHAnsi" w:cstheme="majorBidi"/>
          <w:color w:val="000000" w:themeColor="text1"/>
          <w:sz w:val="22"/>
          <w:szCs w:val="22"/>
        </w:rPr>
        <w:t xml:space="preserve"> protokół </w:t>
      </w:r>
      <w:r w:rsidR="003178EC" w:rsidRPr="56726FA1">
        <w:rPr>
          <w:rFonts w:asciiTheme="majorHAnsi" w:eastAsia="Arial" w:hAnsiTheme="majorHAnsi" w:cstheme="majorBidi"/>
          <w:color w:val="000000" w:themeColor="text1"/>
          <w:sz w:val="22"/>
          <w:szCs w:val="22"/>
        </w:rPr>
        <w:t>odbioru</w:t>
      </w:r>
      <w:r w:rsidR="005028C4" w:rsidRPr="56726FA1">
        <w:rPr>
          <w:rFonts w:asciiTheme="majorHAnsi" w:eastAsia="Arial" w:hAnsiTheme="majorHAnsi" w:cstheme="majorBidi"/>
          <w:color w:val="000000" w:themeColor="text1"/>
          <w:sz w:val="22"/>
          <w:szCs w:val="22"/>
        </w:rPr>
        <w:t xml:space="preserve">, zgodnie </w:t>
      </w:r>
      <w:r w:rsidRPr="56726FA1">
        <w:rPr>
          <w:rFonts w:asciiTheme="majorHAnsi" w:eastAsia="Calibri" w:hAnsiTheme="majorHAnsi" w:cstheme="majorBidi"/>
          <w:color w:val="000000" w:themeColor="text1"/>
          <w:sz w:val="22"/>
          <w:szCs w:val="22"/>
        </w:rPr>
        <w:t xml:space="preserve">z § </w:t>
      </w:r>
      <w:r w:rsidR="006F1CA1" w:rsidRPr="56726FA1">
        <w:rPr>
          <w:rFonts w:asciiTheme="majorHAnsi" w:eastAsia="Calibri" w:hAnsiTheme="majorHAnsi" w:cstheme="majorBidi"/>
          <w:color w:val="000000" w:themeColor="text1"/>
          <w:sz w:val="22"/>
          <w:szCs w:val="22"/>
        </w:rPr>
        <w:t>5</w:t>
      </w:r>
      <w:r w:rsidRPr="56726FA1">
        <w:rPr>
          <w:rFonts w:asciiTheme="majorHAnsi" w:eastAsia="Calibri" w:hAnsiTheme="majorHAnsi" w:cstheme="majorBidi"/>
          <w:color w:val="000000" w:themeColor="text1"/>
          <w:sz w:val="22"/>
          <w:szCs w:val="22"/>
        </w:rPr>
        <w:t xml:space="preserve"> Umowy.</w:t>
      </w:r>
    </w:p>
    <w:p w14:paraId="003BC9BB" w14:textId="5B853466" w:rsidR="00AB1716" w:rsidRDefault="00EB4C6E" w:rsidP="56726FA1">
      <w:pPr>
        <w:numPr>
          <w:ilvl w:val="1"/>
          <w:numId w:val="3"/>
        </w:numPr>
        <w:pBdr>
          <w:top w:val="nil"/>
          <w:left w:val="nil"/>
          <w:bottom w:val="nil"/>
          <w:right w:val="nil"/>
          <w:between w:val="nil"/>
        </w:pBdr>
        <w:jc w:val="both"/>
        <w:rPr>
          <w:rFonts w:asciiTheme="majorHAnsi" w:hAnsiTheme="majorHAnsi" w:cstheme="majorBidi"/>
          <w:color w:val="000000"/>
          <w:sz w:val="22"/>
          <w:szCs w:val="22"/>
        </w:rPr>
      </w:pPr>
      <w:r w:rsidRPr="56726FA1">
        <w:rPr>
          <w:rFonts w:asciiTheme="majorHAnsi" w:eastAsia="Calibri" w:hAnsiTheme="majorHAnsi" w:cstheme="majorBidi"/>
          <w:color w:val="000000" w:themeColor="text1"/>
          <w:sz w:val="22"/>
          <w:szCs w:val="22"/>
        </w:rPr>
        <w:t xml:space="preserve">Dniem zapłaty jest dzień wydania polecenia obciążenia rachunku bankowego </w:t>
      </w:r>
      <w:r w:rsidR="005028C4" w:rsidRPr="56726FA1">
        <w:rPr>
          <w:rFonts w:asciiTheme="majorHAnsi" w:eastAsia="Calibri" w:hAnsiTheme="majorHAnsi" w:cstheme="majorBidi"/>
          <w:color w:val="000000" w:themeColor="text1"/>
          <w:sz w:val="22"/>
          <w:szCs w:val="22"/>
        </w:rPr>
        <w:t>Zamawiającego</w:t>
      </w:r>
      <w:r w:rsidRPr="56726FA1">
        <w:rPr>
          <w:rFonts w:asciiTheme="majorHAnsi" w:eastAsia="Calibri" w:hAnsiTheme="majorHAnsi" w:cstheme="majorBidi"/>
          <w:color w:val="000000" w:themeColor="text1"/>
          <w:sz w:val="22"/>
          <w:szCs w:val="22"/>
        </w:rPr>
        <w:t>.</w:t>
      </w:r>
    </w:p>
    <w:p w14:paraId="544260D0" w14:textId="10B6CD66" w:rsidR="008E3600" w:rsidRPr="005116F5" w:rsidRDefault="00EB4C6E" w:rsidP="56726FA1">
      <w:pPr>
        <w:numPr>
          <w:ilvl w:val="1"/>
          <w:numId w:val="3"/>
        </w:numPr>
        <w:pBdr>
          <w:top w:val="nil"/>
          <w:left w:val="nil"/>
          <w:bottom w:val="nil"/>
          <w:right w:val="nil"/>
          <w:between w:val="nil"/>
        </w:pBdr>
        <w:jc w:val="both"/>
        <w:rPr>
          <w:rFonts w:asciiTheme="majorHAnsi" w:hAnsiTheme="majorHAnsi" w:cstheme="majorBidi"/>
          <w:color w:val="000000"/>
          <w:sz w:val="22"/>
          <w:szCs w:val="22"/>
        </w:rPr>
      </w:pPr>
      <w:r w:rsidRPr="56726FA1">
        <w:rPr>
          <w:rFonts w:asciiTheme="majorHAnsi" w:eastAsia="Calibri" w:hAnsiTheme="majorHAnsi" w:cstheme="majorBidi"/>
          <w:color w:val="000000" w:themeColor="text1"/>
          <w:sz w:val="22"/>
          <w:szCs w:val="22"/>
        </w:rPr>
        <w:t xml:space="preserve">Wysokość należnego </w:t>
      </w:r>
      <w:r w:rsidR="00BE105E" w:rsidRPr="56726FA1">
        <w:rPr>
          <w:rFonts w:asciiTheme="majorHAnsi" w:eastAsia="Calibri" w:hAnsiTheme="majorHAnsi" w:cstheme="majorBidi"/>
          <w:color w:val="000000" w:themeColor="text1"/>
          <w:sz w:val="22"/>
          <w:szCs w:val="22"/>
        </w:rPr>
        <w:t>Wykonawcy</w:t>
      </w:r>
      <w:r w:rsidRPr="56726FA1">
        <w:rPr>
          <w:rFonts w:asciiTheme="majorHAnsi" w:eastAsia="Calibri" w:hAnsiTheme="majorHAnsi" w:cstheme="majorBidi"/>
          <w:color w:val="000000" w:themeColor="text1"/>
          <w:sz w:val="22"/>
          <w:szCs w:val="22"/>
        </w:rPr>
        <w:t xml:space="preserve"> wynagrodzenia pomniejsza się o naliczone </w:t>
      </w:r>
      <w:r w:rsidR="00BE105E" w:rsidRPr="56726FA1">
        <w:rPr>
          <w:rFonts w:asciiTheme="majorHAnsi" w:eastAsia="Calibri" w:hAnsiTheme="majorHAnsi" w:cstheme="majorBidi"/>
          <w:color w:val="000000" w:themeColor="text1"/>
          <w:sz w:val="22"/>
          <w:szCs w:val="22"/>
        </w:rPr>
        <w:t>Wykonawcy</w:t>
      </w:r>
      <w:r w:rsidR="00B41808" w:rsidRPr="56726FA1">
        <w:rPr>
          <w:rFonts w:asciiTheme="majorHAnsi" w:eastAsia="Calibri" w:hAnsiTheme="majorHAnsi" w:cstheme="majorBidi"/>
          <w:color w:val="000000" w:themeColor="text1"/>
          <w:sz w:val="22"/>
          <w:szCs w:val="22"/>
        </w:rPr>
        <w:t xml:space="preserve"> kary umowne.</w:t>
      </w:r>
    </w:p>
    <w:p w14:paraId="342A318B" w14:textId="1DFF4EC6" w:rsidR="005116F5" w:rsidRPr="00AB1716" w:rsidRDefault="005116F5" w:rsidP="56726FA1">
      <w:pPr>
        <w:numPr>
          <w:ilvl w:val="1"/>
          <w:numId w:val="3"/>
        </w:numPr>
        <w:pBdr>
          <w:top w:val="nil"/>
          <w:left w:val="nil"/>
          <w:bottom w:val="nil"/>
          <w:right w:val="nil"/>
          <w:between w:val="nil"/>
        </w:pBdr>
        <w:jc w:val="both"/>
        <w:rPr>
          <w:rFonts w:asciiTheme="majorHAnsi" w:hAnsiTheme="majorHAnsi" w:cstheme="majorBidi"/>
          <w:color w:val="000000"/>
          <w:sz w:val="22"/>
          <w:szCs w:val="22"/>
        </w:rPr>
      </w:pPr>
      <w:r w:rsidRPr="56726FA1">
        <w:rPr>
          <w:rFonts w:asciiTheme="majorHAnsi" w:eastAsia="Calibri" w:hAnsiTheme="majorHAnsi" w:cstheme="majorBidi"/>
          <w:color w:val="000000" w:themeColor="text1"/>
          <w:sz w:val="22"/>
          <w:szCs w:val="22"/>
        </w:rPr>
        <w:t>Wynagrodzeni</w:t>
      </w:r>
      <w:r w:rsidR="00815A0A" w:rsidRPr="56726FA1">
        <w:rPr>
          <w:rFonts w:asciiTheme="majorHAnsi" w:eastAsia="Calibri" w:hAnsiTheme="majorHAnsi" w:cstheme="majorBidi"/>
          <w:color w:val="000000" w:themeColor="text1"/>
          <w:sz w:val="22"/>
          <w:szCs w:val="22"/>
        </w:rPr>
        <w:t>e</w:t>
      </w:r>
      <w:r w:rsidRPr="56726FA1">
        <w:rPr>
          <w:rFonts w:asciiTheme="majorHAnsi" w:eastAsia="Calibri" w:hAnsiTheme="majorHAnsi" w:cstheme="majorBidi"/>
          <w:color w:val="000000" w:themeColor="text1"/>
          <w:sz w:val="22"/>
          <w:szCs w:val="22"/>
        </w:rPr>
        <w:t>, o którym mowa w</w:t>
      </w:r>
      <w:r w:rsidR="003B2FD7" w:rsidRPr="56726FA1">
        <w:rPr>
          <w:rFonts w:asciiTheme="majorHAnsi" w:eastAsia="Calibri" w:hAnsiTheme="majorHAnsi" w:cstheme="majorBidi"/>
          <w:color w:val="000000" w:themeColor="text1"/>
          <w:sz w:val="22"/>
          <w:szCs w:val="22"/>
        </w:rPr>
        <w:t xml:space="preserve"> ust 1 obejmuje wszelkie koszty, </w:t>
      </w:r>
      <w:r w:rsidRPr="56726FA1">
        <w:rPr>
          <w:rFonts w:asciiTheme="majorHAnsi" w:eastAsia="Calibri" w:hAnsiTheme="majorHAnsi" w:cstheme="majorBidi"/>
          <w:color w:val="000000" w:themeColor="text1"/>
          <w:sz w:val="22"/>
          <w:szCs w:val="22"/>
        </w:rPr>
        <w:t>opłaty</w:t>
      </w:r>
      <w:r w:rsidR="003B2FD7" w:rsidRPr="56726FA1">
        <w:rPr>
          <w:rFonts w:asciiTheme="majorHAnsi" w:eastAsia="Calibri" w:hAnsiTheme="majorHAnsi" w:cstheme="majorBidi"/>
          <w:color w:val="000000" w:themeColor="text1"/>
          <w:sz w:val="22"/>
          <w:szCs w:val="22"/>
        </w:rPr>
        <w:t xml:space="preserve"> i daniny</w:t>
      </w:r>
      <w:r w:rsidRPr="56726FA1">
        <w:rPr>
          <w:rFonts w:asciiTheme="majorHAnsi" w:eastAsia="Calibri" w:hAnsiTheme="majorHAnsi" w:cstheme="majorBidi"/>
          <w:color w:val="000000" w:themeColor="text1"/>
          <w:sz w:val="22"/>
          <w:szCs w:val="22"/>
        </w:rPr>
        <w:t xml:space="preserve"> jakie </w:t>
      </w:r>
      <w:r w:rsidR="003B2FD7" w:rsidRPr="56726FA1">
        <w:rPr>
          <w:rFonts w:asciiTheme="majorHAnsi" w:eastAsia="Calibri" w:hAnsiTheme="majorHAnsi" w:cstheme="majorBidi"/>
          <w:color w:val="000000" w:themeColor="text1"/>
          <w:sz w:val="22"/>
          <w:szCs w:val="22"/>
        </w:rPr>
        <w:t xml:space="preserve">Wykonawca ponosił w związku z wykonaniem umowy. </w:t>
      </w:r>
    </w:p>
    <w:p w14:paraId="11890134" w14:textId="77777777" w:rsidR="008E3600" w:rsidRPr="00301DD1" w:rsidRDefault="008E3600" w:rsidP="56726FA1">
      <w:pPr>
        <w:jc w:val="right"/>
        <w:rPr>
          <w:rFonts w:asciiTheme="majorHAnsi" w:eastAsia="Calibri" w:hAnsiTheme="majorHAnsi" w:cstheme="majorBidi"/>
          <w:b/>
          <w:bCs/>
          <w:sz w:val="22"/>
          <w:szCs w:val="22"/>
        </w:rPr>
      </w:pPr>
    </w:p>
    <w:p w14:paraId="4FFFE21C" w14:textId="77777777" w:rsidR="008E3600" w:rsidRPr="00301DD1" w:rsidRDefault="00EB4C6E" w:rsidP="56726FA1">
      <w:pPr>
        <w:pBdr>
          <w:top w:val="nil"/>
          <w:left w:val="nil"/>
          <w:bottom w:val="nil"/>
          <w:right w:val="nil"/>
          <w:between w:val="nil"/>
        </w:pBdr>
        <w:jc w:val="center"/>
        <w:rPr>
          <w:rFonts w:asciiTheme="majorHAnsi" w:eastAsia="Calibri" w:hAnsiTheme="majorHAnsi" w:cstheme="majorBidi"/>
          <w:b/>
          <w:bCs/>
          <w:color w:val="000000"/>
          <w:sz w:val="22"/>
          <w:szCs w:val="22"/>
        </w:rPr>
      </w:pPr>
      <w:r w:rsidRPr="56726FA1">
        <w:rPr>
          <w:rFonts w:asciiTheme="majorHAnsi" w:eastAsia="Calibri" w:hAnsiTheme="majorHAnsi" w:cstheme="majorBidi"/>
          <w:b/>
          <w:bCs/>
          <w:color w:val="000000" w:themeColor="text1"/>
          <w:sz w:val="22"/>
          <w:szCs w:val="22"/>
        </w:rPr>
        <w:t>§ 4 [Ogólne zasady współpracy]</w:t>
      </w:r>
    </w:p>
    <w:p w14:paraId="26922B2F" w14:textId="77777777" w:rsidR="008E3600" w:rsidRPr="00301DD1" w:rsidRDefault="00BE105E" w:rsidP="56726FA1">
      <w:pPr>
        <w:numPr>
          <w:ilvl w:val="1"/>
          <w:numId w:val="7"/>
        </w:numPr>
        <w:pBdr>
          <w:top w:val="nil"/>
          <w:left w:val="nil"/>
          <w:bottom w:val="nil"/>
          <w:right w:val="nil"/>
          <w:between w:val="nil"/>
        </w:pBdr>
        <w:ind w:left="426"/>
        <w:jc w:val="both"/>
        <w:rPr>
          <w:rFonts w:asciiTheme="majorHAnsi" w:hAnsiTheme="majorHAnsi" w:cstheme="majorBidi"/>
          <w:color w:val="000000"/>
          <w:sz w:val="22"/>
          <w:szCs w:val="22"/>
        </w:rPr>
      </w:pPr>
      <w:r w:rsidRPr="56726FA1">
        <w:rPr>
          <w:rFonts w:asciiTheme="majorHAnsi" w:eastAsia="Calibri" w:hAnsiTheme="majorHAnsi" w:cstheme="majorBidi"/>
          <w:color w:val="000000" w:themeColor="text1"/>
          <w:sz w:val="22"/>
          <w:szCs w:val="22"/>
        </w:rPr>
        <w:t>Wykonawca</w:t>
      </w:r>
      <w:r w:rsidR="00EB4C6E" w:rsidRPr="56726FA1">
        <w:rPr>
          <w:rFonts w:asciiTheme="majorHAnsi" w:eastAsia="Calibri" w:hAnsiTheme="majorHAnsi" w:cstheme="majorBidi"/>
          <w:color w:val="000000" w:themeColor="text1"/>
          <w:sz w:val="22"/>
          <w:szCs w:val="22"/>
        </w:rPr>
        <w:t xml:space="preserve"> oświadcza, że:</w:t>
      </w:r>
    </w:p>
    <w:p w14:paraId="508F69D6" w14:textId="5060D3FF" w:rsidR="008E3600" w:rsidRPr="00301DD1" w:rsidRDefault="00EB4C6E" w:rsidP="56726FA1">
      <w:pPr>
        <w:numPr>
          <w:ilvl w:val="2"/>
          <w:numId w:val="7"/>
        </w:numPr>
        <w:pBdr>
          <w:top w:val="nil"/>
          <w:left w:val="nil"/>
          <w:bottom w:val="nil"/>
          <w:right w:val="nil"/>
          <w:between w:val="nil"/>
        </w:pBdr>
        <w:ind w:left="851" w:hanging="425"/>
        <w:jc w:val="both"/>
        <w:rPr>
          <w:rFonts w:asciiTheme="majorHAnsi" w:hAnsiTheme="majorHAnsi" w:cstheme="majorBidi"/>
          <w:color w:val="000000"/>
          <w:sz w:val="22"/>
          <w:szCs w:val="22"/>
        </w:rPr>
      </w:pPr>
      <w:r w:rsidRPr="56726FA1">
        <w:rPr>
          <w:rFonts w:asciiTheme="majorHAnsi" w:eastAsia="Calibri" w:hAnsiTheme="majorHAnsi" w:cstheme="majorBidi"/>
          <w:color w:val="000000" w:themeColor="text1"/>
          <w:sz w:val="22"/>
          <w:szCs w:val="22"/>
        </w:rPr>
        <w:t>posiada wszelkie niezbędne kwalifikacje, w szczególności wiedzę, uprawnienia, umiejętności, doświadczenie i środki techniczno-organizacyjn</w:t>
      </w:r>
      <w:r w:rsidR="006F1CA1" w:rsidRPr="56726FA1">
        <w:rPr>
          <w:rFonts w:asciiTheme="majorHAnsi" w:eastAsia="Calibri" w:hAnsiTheme="majorHAnsi" w:cstheme="majorBidi"/>
          <w:color w:val="000000" w:themeColor="text1"/>
          <w:sz w:val="22"/>
          <w:szCs w:val="22"/>
        </w:rPr>
        <w:t>o-kadrowe</w:t>
      </w:r>
      <w:r w:rsidRPr="56726FA1">
        <w:rPr>
          <w:rFonts w:asciiTheme="majorHAnsi" w:eastAsia="Calibri" w:hAnsiTheme="majorHAnsi" w:cstheme="majorBidi"/>
          <w:color w:val="000000" w:themeColor="text1"/>
          <w:sz w:val="22"/>
          <w:szCs w:val="22"/>
        </w:rPr>
        <w:t xml:space="preserve"> niezbędne do prawidłowego wykonania Zamówienia;</w:t>
      </w:r>
    </w:p>
    <w:p w14:paraId="3F8FC457" w14:textId="1B85C895" w:rsidR="001A24CB" w:rsidRDefault="00EB4C6E" w:rsidP="56726FA1">
      <w:pPr>
        <w:numPr>
          <w:ilvl w:val="2"/>
          <w:numId w:val="7"/>
        </w:numPr>
        <w:pBdr>
          <w:top w:val="nil"/>
          <w:left w:val="nil"/>
          <w:bottom w:val="nil"/>
          <w:right w:val="nil"/>
          <w:between w:val="nil"/>
        </w:pBdr>
        <w:ind w:left="851" w:hanging="425"/>
        <w:jc w:val="both"/>
        <w:rPr>
          <w:rFonts w:asciiTheme="majorHAnsi" w:hAnsiTheme="majorHAnsi" w:cstheme="majorBidi"/>
          <w:color w:val="000000"/>
          <w:sz w:val="22"/>
          <w:szCs w:val="22"/>
        </w:rPr>
      </w:pPr>
      <w:r w:rsidRPr="56726FA1">
        <w:rPr>
          <w:rFonts w:asciiTheme="majorHAnsi" w:eastAsia="Calibri" w:hAnsiTheme="majorHAnsi" w:cstheme="majorBidi"/>
          <w:color w:val="000000" w:themeColor="text1"/>
          <w:sz w:val="22"/>
          <w:szCs w:val="22"/>
        </w:rPr>
        <w:t>wykona Zamówienie dochowując najwyższej możliwej staranności wynikającej z profesjonalnego charakteru prowadzonej przez niego działalności</w:t>
      </w:r>
      <w:r w:rsidR="001A24CB" w:rsidRPr="56726FA1">
        <w:rPr>
          <w:rFonts w:asciiTheme="majorHAnsi" w:eastAsia="Calibri" w:hAnsiTheme="majorHAnsi" w:cstheme="majorBidi"/>
          <w:i/>
          <w:iCs/>
          <w:color w:val="000000" w:themeColor="text1"/>
          <w:sz w:val="22"/>
          <w:szCs w:val="22"/>
        </w:rPr>
        <w:t>;</w:t>
      </w:r>
    </w:p>
    <w:p w14:paraId="1038D068" w14:textId="667DC331" w:rsidR="001A24CB" w:rsidRPr="005267B8" w:rsidRDefault="001A24CB" w:rsidP="56726FA1">
      <w:pPr>
        <w:numPr>
          <w:ilvl w:val="2"/>
          <w:numId w:val="7"/>
        </w:numPr>
        <w:pBdr>
          <w:top w:val="nil"/>
          <w:left w:val="nil"/>
          <w:bottom w:val="nil"/>
          <w:right w:val="nil"/>
          <w:between w:val="nil"/>
        </w:pBdr>
        <w:ind w:left="851" w:hanging="425"/>
        <w:jc w:val="both"/>
        <w:rPr>
          <w:rFonts w:asciiTheme="majorHAnsi" w:hAnsiTheme="majorHAnsi" w:cstheme="majorBidi"/>
          <w:color w:val="000000"/>
          <w:sz w:val="22"/>
          <w:szCs w:val="22"/>
        </w:rPr>
      </w:pPr>
      <w:r w:rsidRPr="56726FA1">
        <w:rPr>
          <w:rFonts w:asciiTheme="majorHAnsi" w:eastAsia="Calibri" w:hAnsiTheme="majorHAnsi" w:cstheme="majorBidi"/>
          <w:color w:val="000000" w:themeColor="text1"/>
          <w:sz w:val="22"/>
          <w:szCs w:val="22"/>
        </w:rPr>
        <w:t xml:space="preserve">otrzymał od </w:t>
      </w:r>
      <w:r w:rsidR="005028C4" w:rsidRPr="56726FA1">
        <w:rPr>
          <w:rFonts w:asciiTheme="majorHAnsi" w:eastAsia="Calibri" w:hAnsiTheme="majorHAnsi" w:cstheme="majorBidi"/>
          <w:color w:val="000000" w:themeColor="text1"/>
          <w:sz w:val="22"/>
          <w:szCs w:val="22"/>
        </w:rPr>
        <w:t>Zamawiającego</w:t>
      </w:r>
      <w:r w:rsidRPr="56726FA1">
        <w:rPr>
          <w:rFonts w:asciiTheme="majorHAnsi" w:eastAsia="Calibri" w:hAnsiTheme="majorHAnsi" w:cstheme="majorBidi"/>
          <w:color w:val="000000" w:themeColor="text1"/>
          <w:sz w:val="22"/>
          <w:szCs w:val="22"/>
        </w:rPr>
        <w:t xml:space="preserve"> kwestionariusz ankiety, o jakim mowa w ust 2 pkt 10 umowy i nie wnosi </w:t>
      </w:r>
      <w:r w:rsidR="00815A0A" w:rsidRPr="56726FA1">
        <w:rPr>
          <w:rFonts w:asciiTheme="majorHAnsi" w:eastAsia="Calibri" w:hAnsiTheme="majorHAnsi" w:cstheme="majorBidi"/>
          <w:color w:val="000000" w:themeColor="text1"/>
          <w:sz w:val="22"/>
          <w:szCs w:val="22"/>
        </w:rPr>
        <w:t xml:space="preserve">w </w:t>
      </w:r>
      <w:r w:rsidR="005028C4" w:rsidRPr="56726FA1">
        <w:rPr>
          <w:rFonts w:asciiTheme="majorHAnsi" w:eastAsia="Calibri" w:hAnsiTheme="majorHAnsi" w:cstheme="majorBidi"/>
          <w:color w:val="000000" w:themeColor="text1"/>
          <w:sz w:val="22"/>
          <w:szCs w:val="22"/>
        </w:rPr>
        <w:t>tym też zakresie żadnych zastrzeżeń</w:t>
      </w:r>
      <w:r w:rsidR="005267B8" w:rsidRPr="56726FA1">
        <w:rPr>
          <w:rFonts w:asciiTheme="majorHAnsi" w:eastAsia="Calibri" w:hAnsiTheme="majorHAnsi" w:cstheme="majorBidi"/>
          <w:color w:val="000000" w:themeColor="text1"/>
          <w:sz w:val="22"/>
          <w:szCs w:val="22"/>
        </w:rPr>
        <w:t xml:space="preserve">, </w:t>
      </w:r>
    </w:p>
    <w:p w14:paraId="1BE0BE99" w14:textId="4D260847" w:rsidR="005267B8" w:rsidRPr="00D72949" w:rsidRDefault="56726FA1" w:rsidP="56726FA1">
      <w:pPr>
        <w:ind w:left="426"/>
        <w:jc w:val="both"/>
        <w:rPr>
          <w:rFonts w:asciiTheme="majorHAnsi" w:eastAsia="Calibri" w:hAnsiTheme="majorHAnsi" w:cstheme="majorBidi"/>
          <w:color w:val="000000" w:themeColor="text1"/>
          <w:sz w:val="22"/>
          <w:szCs w:val="22"/>
        </w:rPr>
      </w:pPr>
      <w:r w:rsidRPr="56726FA1">
        <w:rPr>
          <w:rFonts w:asciiTheme="majorHAnsi" w:eastAsia="Calibri" w:hAnsiTheme="majorHAnsi" w:cstheme="majorBidi"/>
          <w:color w:val="000000" w:themeColor="text1"/>
          <w:sz w:val="22"/>
          <w:szCs w:val="22"/>
        </w:rPr>
        <w:t xml:space="preserve">4) </w:t>
      </w:r>
      <w:r w:rsidR="005267B8" w:rsidRPr="56726FA1">
        <w:rPr>
          <w:rFonts w:asciiTheme="majorHAnsi" w:eastAsia="Calibri" w:hAnsiTheme="majorHAnsi" w:cstheme="majorBidi"/>
          <w:color w:val="000000" w:themeColor="text1"/>
          <w:sz w:val="22"/>
          <w:szCs w:val="22"/>
        </w:rPr>
        <w:t>wiadom</w:t>
      </w:r>
      <w:r w:rsidR="00D72949" w:rsidRPr="56726FA1">
        <w:rPr>
          <w:rFonts w:asciiTheme="majorHAnsi" w:eastAsia="Calibri" w:hAnsiTheme="majorHAnsi" w:cstheme="majorBidi"/>
          <w:color w:val="000000" w:themeColor="text1"/>
          <w:sz w:val="22"/>
          <w:szCs w:val="22"/>
        </w:rPr>
        <w:t>ym</w:t>
      </w:r>
      <w:r w:rsidR="005267B8" w:rsidRPr="56726FA1">
        <w:rPr>
          <w:rFonts w:asciiTheme="majorHAnsi" w:eastAsia="Calibri" w:hAnsiTheme="majorHAnsi" w:cstheme="majorBidi"/>
          <w:color w:val="000000" w:themeColor="text1"/>
          <w:sz w:val="22"/>
          <w:szCs w:val="22"/>
        </w:rPr>
        <w:t xml:space="preserve"> mu jest, </w:t>
      </w:r>
      <w:r w:rsidR="00D72949" w:rsidRPr="56726FA1">
        <w:rPr>
          <w:rFonts w:asciiTheme="majorHAnsi" w:eastAsia="Calibri" w:hAnsiTheme="majorHAnsi" w:cstheme="majorBidi"/>
          <w:color w:val="000000" w:themeColor="text1"/>
          <w:sz w:val="22"/>
          <w:szCs w:val="22"/>
        </w:rPr>
        <w:t>że</w:t>
      </w:r>
      <w:r w:rsidR="005267B8" w:rsidRPr="56726FA1">
        <w:rPr>
          <w:rFonts w:asciiTheme="majorHAnsi" w:eastAsia="Calibri" w:hAnsiTheme="majorHAnsi" w:cstheme="majorBidi"/>
          <w:color w:val="000000" w:themeColor="text1"/>
          <w:sz w:val="22"/>
          <w:szCs w:val="22"/>
        </w:rPr>
        <w:t xml:space="preserve"> </w:t>
      </w:r>
      <w:r w:rsidR="00D72949" w:rsidRPr="56726FA1">
        <w:rPr>
          <w:rFonts w:asciiTheme="majorHAnsi" w:eastAsia="Calibri" w:hAnsiTheme="majorHAnsi" w:cstheme="majorBidi"/>
          <w:color w:val="000000" w:themeColor="text1"/>
          <w:sz w:val="22"/>
          <w:szCs w:val="22"/>
        </w:rPr>
        <w:t xml:space="preserve">nieprzeprowadzenie </w:t>
      </w:r>
      <w:r w:rsidR="00404676">
        <w:rPr>
          <w:rFonts w:asciiTheme="majorHAnsi" w:eastAsia="Calibri" w:hAnsiTheme="majorHAnsi" w:cstheme="majorBidi"/>
          <w:color w:val="000000" w:themeColor="text1"/>
          <w:sz w:val="22"/>
          <w:szCs w:val="22"/>
        </w:rPr>
        <w:t xml:space="preserve">co najmniej 5 </w:t>
      </w:r>
      <w:r w:rsidR="00D72949" w:rsidRPr="56726FA1">
        <w:rPr>
          <w:rFonts w:asciiTheme="majorHAnsi" w:eastAsia="Calibri" w:hAnsiTheme="majorHAnsi" w:cstheme="majorBidi"/>
          <w:color w:val="000000" w:themeColor="text1"/>
          <w:sz w:val="22"/>
          <w:szCs w:val="22"/>
        </w:rPr>
        <w:t>wywiad</w:t>
      </w:r>
      <w:r w:rsidR="2FEE183F" w:rsidRPr="56726FA1">
        <w:rPr>
          <w:rFonts w:asciiTheme="majorHAnsi" w:eastAsia="Calibri" w:hAnsiTheme="majorHAnsi" w:cstheme="majorBidi"/>
          <w:color w:val="000000" w:themeColor="text1"/>
          <w:sz w:val="22"/>
          <w:szCs w:val="22"/>
        </w:rPr>
        <w:t>ów</w:t>
      </w:r>
      <w:r w:rsidR="00D72949" w:rsidRPr="56726FA1">
        <w:rPr>
          <w:rFonts w:asciiTheme="majorHAnsi" w:eastAsia="Calibri" w:hAnsiTheme="majorHAnsi" w:cstheme="majorBidi"/>
          <w:color w:val="000000" w:themeColor="text1"/>
          <w:sz w:val="22"/>
          <w:szCs w:val="22"/>
        </w:rPr>
        <w:t xml:space="preserve"> </w:t>
      </w:r>
      <w:r w:rsidR="00404676">
        <w:rPr>
          <w:rFonts w:asciiTheme="majorHAnsi" w:eastAsia="Calibri" w:hAnsiTheme="majorHAnsi" w:cstheme="majorBidi"/>
          <w:color w:val="000000" w:themeColor="text1"/>
          <w:sz w:val="22"/>
          <w:szCs w:val="22"/>
        </w:rPr>
        <w:t>FGI</w:t>
      </w:r>
      <w:r w:rsidR="00D72949" w:rsidRPr="56726FA1">
        <w:rPr>
          <w:rFonts w:asciiTheme="majorHAnsi" w:eastAsia="Calibri" w:hAnsiTheme="majorHAnsi" w:cstheme="majorBidi"/>
          <w:color w:val="000000" w:themeColor="text1"/>
          <w:sz w:val="22"/>
          <w:szCs w:val="22"/>
        </w:rPr>
        <w:t xml:space="preserve"> czyni dla Zamawiającego wykonanie umowy nieprzydatnym</w:t>
      </w:r>
      <w:r w:rsidR="5D1AB93B" w:rsidRPr="56726FA1">
        <w:rPr>
          <w:rFonts w:asciiTheme="majorHAnsi" w:eastAsia="Calibri" w:hAnsiTheme="majorHAnsi" w:cstheme="majorBidi"/>
          <w:color w:val="000000" w:themeColor="text1"/>
          <w:sz w:val="22"/>
          <w:szCs w:val="22"/>
        </w:rPr>
        <w:t xml:space="preserve"> i prowadzi do konsekwencji określonych w </w:t>
      </w:r>
      <w:r w:rsidR="00815A0A" w:rsidRPr="56726FA1">
        <w:rPr>
          <w:rFonts w:asciiTheme="majorHAnsi" w:eastAsia="Calibri" w:hAnsiTheme="majorHAnsi" w:cstheme="majorBidi"/>
          <w:color w:val="000000" w:themeColor="text1"/>
          <w:sz w:val="22"/>
          <w:szCs w:val="22"/>
        </w:rPr>
        <w:t>§</w:t>
      </w:r>
      <w:r w:rsidR="5D1AB93B" w:rsidRPr="56726FA1">
        <w:rPr>
          <w:rFonts w:asciiTheme="majorHAnsi" w:eastAsia="Calibri" w:hAnsiTheme="majorHAnsi" w:cstheme="majorBidi"/>
          <w:color w:val="000000" w:themeColor="text1"/>
          <w:sz w:val="22"/>
          <w:szCs w:val="22"/>
        </w:rPr>
        <w:t>3 ust. 3.</w:t>
      </w:r>
      <w:r w:rsidR="00D72949" w:rsidRPr="56726FA1">
        <w:rPr>
          <w:rFonts w:asciiTheme="majorHAnsi" w:eastAsia="Calibri" w:hAnsiTheme="majorHAnsi" w:cstheme="majorBidi"/>
          <w:color w:val="000000" w:themeColor="text1"/>
          <w:sz w:val="22"/>
          <w:szCs w:val="22"/>
        </w:rPr>
        <w:t xml:space="preserve"> </w:t>
      </w:r>
    </w:p>
    <w:p w14:paraId="09773B46" w14:textId="3E9AC513" w:rsidR="56726FA1" w:rsidRDefault="56726FA1" w:rsidP="56726FA1">
      <w:pPr>
        <w:ind w:left="426"/>
        <w:jc w:val="both"/>
        <w:rPr>
          <w:rFonts w:asciiTheme="majorHAnsi" w:eastAsia="Calibri" w:hAnsiTheme="majorHAnsi" w:cstheme="majorBidi"/>
          <w:color w:val="000000" w:themeColor="text1"/>
          <w:sz w:val="22"/>
          <w:szCs w:val="22"/>
        </w:rPr>
      </w:pPr>
    </w:p>
    <w:p w14:paraId="20C4EFA7" w14:textId="77777777" w:rsidR="008E3600" w:rsidRPr="00301DD1" w:rsidRDefault="00BE105E" w:rsidP="56726FA1">
      <w:pPr>
        <w:numPr>
          <w:ilvl w:val="1"/>
          <w:numId w:val="7"/>
        </w:numPr>
        <w:pBdr>
          <w:top w:val="nil"/>
          <w:left w:val="nil"/>
          <w:bottom w:val="nil"/>
          <w:right w:val="nil"/>
          <w:between w:val="nil"/>
        </w:pBdr>
        <w:ind w:left="426" w:hanging="426"/>
        <w:jc w:val="both"/>
        <w:rPr>
          <w:rFonts w:asciiTheme="majorHAnsi" w:hAnsiTheme="majorHAnsi" w:cstheme="majorBidi"/>
          <w:color w:val="000000"/>
          <w:sz w:val="22"/>
          <w:szCs w:val="22"/>
        </w:rPr>
      </w:pPr>
      <w:r w:rsidRPr="56726FA1">
        <w:rPr>
          <w:rFonts w:asciiTheme="majorHAnsi" w:eastAsia="Calibri" w:hAnsiTheme="majorHAnsi" w:cstheme="majorBidi"/>
          <w:color w:val="000000" w:themeColor="text1"/>
          <w:sz w:val="22"/>
          <w:szCs w:val="22"/>
        </w:rPr>
        <w:t>Wykonawca</w:t>
      </w:r>
      <w:r w:rsidR="00EB4C6E" w:rsidRPr="56726FA1">
        <w:rPr>
          <w:rFonts w:asciiTheme="majorHAnsi" w:eastAsia="Calibri" w:hAnsiTheme="majorHAnsi" w:cstheme="majorBidi"/>
          <w:color w:val="000000" w:themeColor="text1"/>
          <w:sz w:val="22"/>
          <w:szCs w:val="22"/>
        </w:rPr>
        <w:t xml:space="preserve"> zobowiązany jest:</w:t>
      </w:r>
    </w:p>
    <w:p w14:paraId="3E2A989C" w14:textId="02C6EAF2" w:rsidR="008E3600" w:rsidRPr="00301DD1" w:rsidRDefault="00EB4C6E" w:rsidP="56726FA1">
      <w:pPr>
        <w:numPr>
          <w:ilvl w:val="2"/>
          <w:numId w:val="7"/>
        </w:numPr>
        <w:pBdr>
          <w:top w:val="nil"/>
          <w:left w:val="nil"/>
          <w:bottom w:val="nil"/>
          <w:right w:val="nil"/>
          <w:between w:val="nil"/>
        </w:pBdr>
        <w:ind w:left="851" w:hanging="425"/>
        <w:jc w:val="both"/>
        <w:rPr>
          <w:rFonts w:asciiTheme="majorHAnsi" w:hAnsiTheme="majorHAnsi" w:cstheme="majorBidi"/>
          <w:color w:val="000000"/>
          <w:sz w:val="22"/>
          <w:szCs w:val="22"/>
        </w:rPr>
      </w:pPr>
      <w:r w:rsidRPr="56726FA1">
        <w:rPr>
          <w:rFonts w:asciiTheme="majorHAnsi" w:eastAsia="Calibri" w:hAnsiTheme="majorHAnsi" w:cstheme="majorBidi"/>
          <w:color w:val="000000" w:themeColor="text1"/>
          <w:sz w:val="22"/>
          <w:szCs w:val="22"/>
        </w:rPr>
        <w:t>do ścis</w:t>
      </w:r>
      <w:r w:rsidR="005116F5" w:rsidRPr="56726FA1">
        <w:rPr>
          <w:rFonts w:asciiTheme="majorHAnsi" w:eastAsia="Calibri" w:hAnsiTheme="majorHAnsi" w:cstheme="majorBidi"/>
          <w:color w:val="000000" w:themeColor="text1"/>
          <w:sz w:val="22"/>
          <w:szCs w:val="22"/>
        </w:rPr>
        <w:t xml:space="preserve">łej współpracy z </w:t>
      </w:r>
      <w:r w:rsidR="005028C4" w:rsidRPr="56726FA1">
        <w:rPr>
          <w:rFonts w:asciiTheme="majorHAnsi" w:eastAsia="Calibri" w:hAnsiTheme="majorHAnsi" w:cstheme="majorBidi"/>
          <w:color w:val="000000" w:themeColor="text1"/>
          <w:sz w:val="22"/>
          <w:szCs w:val="22"/>
        </w:rPr>
        <w:t>Zamawiającym</w:t>
      </w:r>
      <w:r w:rsidRPr="56726FA1">
        <w:rPr>
          <w:rFonts w:asciiTheme="majorHAnsi" w:eastAsia="Calibri" w:hAnsiTheme="majorHAnsi" w:cstheme="majorBidi"/>
          <w:color w:val="000000" w:themeColor="text1"/>
          <w:sz w:val="22"/>
          <w:szCs w:val="22"/>
        </w:rPr>
        <w:t xml:space="preserve"> przy realizacji Zamówienia;</w:t>
      </w:r>
    </w:p>
    <w:p w14:paraId="3ABBA138" w14:textId="5E880E1F" w:rsidR="001A24CB" w:rsidRDefault="00EB4C6E" w:rsidP="56726FA1">
      <w:pPr>
        <w:numPr>
          <w:ilvl w:val="2"/>
          <w:numId w:val="7"/>
        </w:numPr>
        <w:pBdr>
          <w:top w:val="nil"/>
          <w:left w:val="nil"/>
          <w:bottom w:val="nil"/>
          <w:right w:val="nil"/>
          <w:between w:val="nil"/>
        </w:pBdr>
        <w:ind w:left="851" w:hanging="425"/>
        <w:jc w:val="both"/>
        <w:rPr>
          <w:rFonts w:asciiTheme="majorHAnsi" w:hAnsiTheme="majorHAnsi" w:cstheme="majorBidi"/>
          <w:color w:val="000000"/>
          <w:sz w:val="22"/>
          <w:szCs w:val="22"/>
        </w:rPr>
      </w:pPr>
      <w:r w:rsidRPr="56726FA1">
        <w:rPr>
          <w:rFonts w:asciiTheme="majorHAnsi" w:eastAsia="Calibri" w:hAnsiTheme="majorHAnsi" w:cstheme="majorBidi"/>
          <w:color w:val="000000" w:themeColor="text1"/>
          <w:sz w:val="22"/>
          <w:szCs w:val="22"/>
        </w:rPr>
        <w:t xml:space="preserve">podporządkować się wskazówkom </w:t>
      </w:r>
      <w:r w:rsidR="005028C4" w:rsidRPr="56726FA1">
        <w:rPr>
          <w:rFonts w:asciiTheme="majorHAnsi" w:eastAsia="Calibri" w:hAnsiTheme="majorHAnsi" w:cstheme="majorBidi"/>
          <w:color w:val="000000" w:themeColor="text1"/>
          <w:sz w:val="22"/>
          <w:szCs w:val="22"/>
        </w:rPr>
        <w:t>Zamawiającego</w:t>
      </w:r>
      <w:r w:rsidRPr="56726FA1">
        <w:rPr>
          <w:rFonts w:asciiTheme="majorHAnsi" w:eastAsia="Calibri" w:hAnsiTheme="majorHAnsi" w:cstheme="majorBidi"/>
          <w:color w:val="000000" w:themeColor="text1"/>
          <w:sz w:val="22"/>
          <w:szCs w:val="22"/>
        </w:rPr>
        <w:t xml:space="preserve"> dotyczącym sposobu realizacji Zamówienia. Wskazówki nie mogą być sprzeczne z umową, mogą jednak doprecyzowywać jej postanowienia;</w:t>
      </w:r>
    </w:p>
    <w:p w14:paraId="7C262B8C" w14:textId="5082F0BE" w:rsidR="001A24CB" w:rsidRPr="001A24CB" w:rsidRDefault="001A24CB" w:rsidP="56726FA1">
      <w:pPr>
        <w:numPr>
          <w:ilvl w:val="2"/>
          <w:numId w:val="7"/>
        </w:numPr>
        <w:pBdr>
          <w:top w:val="nil"/>
          <w:left w:val="nil"/>
          <w:bottom w:val="nil"/>
          <w:right w:val="nil"/>
          <w:between w:val="nil"/>
        </w:pBdr>
        <w:ind w:left="851" w:hanging="425"/>
        <w:jc w:val="both"/>
        <w:rPr>
          <w:rFonts w:asciiTheme="majorHAnsi" w:hAnsiTheme="majorHAnsi" w:cstheme="majorBidi"/>
          <w:color w:val="000000"/>
          <w:sz w:val="22"/>
          <w:szCs w:val="22"/>
        </w:rPr>
      </w:pPr>
      <w:r w:rsidRPr="56726FA1">
        <w:rPr>
          <w:rFonts w:asciiTheme="majorHAnsi" w:eastAsia="Calibri" w:hAnsiTheme="majorHAnsi" w:cstheme="majorBidi"/>
          <w:color w:val="000000" w:themeColor="text1"/>
          <w:sz w:val="22"/>
          <w:szCs w:val="22"/>
        </w:rPr>
        <w:t xml:space="preserve">przestrzegać </w:t>
      </w:r>
      <w:r w:rsidR="00396036" w:rsidRPr="56726FA1">
        <w:rPr>
          <w:rFonts w:asciiTheme="majorHAnsi" w:eastAsia="Calibri" w:hAnsiTheme="majorHAnsi" w:cstheme="majorBidi"/>
          <w:color w:val="000000" w:themeColor="text1"/>
          <w:sz w:val="22"/>
          <w:szCs w:val="22"/>
        </w:rPr>
        <w:t xml:space="preserve">ogólnie przyjętych standardów </w:t>
      </w:r>
      <w:r w:rsidRPr="56726FA1">
        <w:rPr>
          <w:rFonts w:asciiTheme="majorHAnsi" w:eastAsia="Calibri" w:hAnsiTheme="majorHAnsi" w:cstheme="majorBidi"/>
          <w:color w:val="000000" w:themeColor="text1"/>
          <w:sz w:val="22"/>
          <w:szCs w:val="22"/>
        </w:rPr>
        <w:t>w tym standardów etycznych</w:t>
      </w:r>
      <w:r w:rsidR="007A491D" w:rsidRPr="56726FA1">
        <w:rPr>
          <w:rFonts w:asciiTheme="majorHAnsi" w:eastAsia="Calibri" w:hAnsiTheme="majorHAnsi" w:cstheme="majorBidi"/>
          <w:color w:val="000000" w:themeColor="text1"/>
          <w:sz w:val="22"/>
          <w:szCs w:val="22"/>
        </w:rPr>
        <w:t xml:space="preserve"> związanych z badaniami online </w:t>
      </w:r>
      <w:r w:rsidRPr="56726FA1">
        <w:rPr>
          <w:rFonts w:asciiTheme="majorHAnsi" w:eastAsia="Calibri" w:hAnsiTheme="majorHAnsi" w:cstheme="majorBidi"/>
          <w:color w:val="000000" w:themeColor="text1"/>
          <w:sz w:val="22"/>
          <w:szCs w:val="22"/>
        </w:rPr>
        <w:t xml:space="preserve">a także procedur i standardów realizacji badań określonych w OPZ, </w:t>
      </w:r>
      <w:r w:rsidR="00396036" w:rsidRPr="56726FA1">
        <w:rPr>
          <w:rFonts w:asciiTheme="majorHAnsi" w:eastAsia="Calibri" w:hAnsiTheme="majorHAnsi" w:cstheme="majorBidi"/>
          <w:color w:val="000000" w:themeColor="text1"/>
          <w:sz w:val="22"/>
          <w:szCs w:val="22"/>
        </w:rPr>
        <w:t xml:space="preserve">za ogólnie przyjęte standardy </w:t>
      </w:r>
      <w:r w:rsidR="005028C4" w:rsidRPr="56726FA1">
        <w:rPr>
          <w:rFonts w:asciiTheme="majorHAnsi" w:eastAsia="Calibri" w:hAnsiTheme="majorHAnsi" w:cstheme="majorBidi"/>
          <w:color w:val="000000" w:themeColor="text1"/>
          <w:sz w:val="22"/>
          <w:szCs w:val="22"/>
        </w:rPr>
        <w:t>S</w:t>
      </w:r>
      <w:r w:rsidR="00396036" w:rsidRPr="56726FA1">
        <w:rPr>
          <w:rFonts w:asciiTheme="majorHAnsi" w:eastAsia="Calibri" w:hAnsiTheme="majorHAnsi" w:cstheme="majorBidi"/>
          <w:color w:val="000000" w:themeColor="text1"/>
          <w:sz w:val="22"/>
          <w:szCs w:val="22"/>
        </w:rPr>
        <w:t>trony upatrują takie które są zgodne z modelem zachowania przyjętym w:</w:t>
      </w:r>
      <w:r w:rsidRPr="56726FA1">
        <w:rPr>
          <w:rFonts w:asciiTheme="majorHAnsi" w:eastAsia="Calibri" w:hAnsiTheme="majorHAnsi" w:cstheme="majorBidi"/>
          <w:color w:val="000000" w:themeColor="text1"/>
          <w:sz w:val="22"/>
          <w:szCs w:val="22"/>
        </w:rPr>
        <w:t xml:space="preserve"> „</w:t>
      </w:r>
      <w:r w:rsidR="00396036" w:rsidRPr="56726FA1">
        <w:rPr>
          <w:rFonts w:asciiTheme="majorHAnsi" w:eastAsia="Calibri" w:hAnsiTheme="majorHAnsi" w:cstheme="majorBidi"/>
          <w:color w:val="000000" w:themeColor="text1"/>
          <w:sz w:val="22"/>
          <w:szCs w:val="22"/>
        </w:rPr>
        <w:t>Polskich</w:t>
      </w:r>
      <w:r w:rsidRPr="56726FA1">
        <w:rPr>
          <w:rFonts w:asciiTheme="majorHAnsi" w:eastAsia="Calibri" w:hAnsiTheme="majorHAnsi" w:cstheme="majorBidi"/>
          <w:color w:val="000000" w:themeColor="text1"/>
          <w:sz w:val="22"/>
          <w:szCs w:val="22"/>
        </w:rPr>
        <w:t xml:space="preserve"> standard</w:t>
      </w:r>
      <w:r w:rsidR="00396036" w:rsidRPr="56726FA1">
        <w:rPr>
          <w:rFonts w:asciiTheme="majorHAnsi" w:eastAsia="Calibri" w:hAnsiTheme="majorHAnsi" w:cstheme="majorBidi"/>
          <w:color w:val="000000" w:themeColor="text1"/>
          <w:sz w:val="22"/>
          <w:szCs w:val="22"/>
        </w:rPr>
        <w:t>ach</w:t>
      </w:r>
      <w:r w:rsidRPr="56726FA1">
        <w:rPr>
          <w:rFonts w:asciiTheme="majorHAnsi" w:eastAsia="Calibri" w:hAnsiTheme="majorHAnsi" w:cstheme="majorBidi"/>
          <w:color w:val="000000" w:themeColor="text1"/>
          <w:sz w:val="22"/>
          <w:szCs w:val="22"/>
        </w:rPr>
        <w:t xml:space="preserve"> jakości realizacji badań rynku i opinii społecznej w terenie” oraz </w:t>
      </w:r>
      <w:r w:rsidR="00396036" w:rsidRPr="56726FA1">
        <w:rPr>
          <w:rFonts w:asciiTheme="majorHAnsi" w:eastAsia="Calibri" w:hAnsiTheme="majorHAnsi" w:cstheme="majorBidi"/>
          <w:color w:val="000000" w:themeColor="text1"/>
          <w:sz w:val="22"/>
          <w:szCs w:val="22"/>
        </w:rPr>
        <w:t>„</w:t>
      </w:r>
      <w:r w:rsidRPr="56726FA1">
        <w:rPr>
          <w:rFonts w:asciiTheme="majorHAnsi" w:eastAsia="Calibri" w:hAnsiTheme="majorHAnsi" w:cstheme="majorBidi"/>
          <w:color w:val="000000" w:themeColor="text1"/>
          <w:sz w:val="22"/>
          <w:szCs w:val="22"/>
        </w:rPr>
        <w:t>Program</w:t>
      </w:r>
      <w:r w:rsidR="00396036" w:rsidRPr="56726FA1">
        <w:rPr>
          <w:rFonts w:asciiTheme="majorHAnsi" w:eastAsia="Calibri" w:hAnsiTheme="majorHAnsi" w:cstheme="majorBidi"/>
          <w:color w:val="000000" w:themeColor="text1"/>
          <w:sz w:val="22"/>
          <w:szCs w:val="22"/>
        </w:rPr>
        <w:t>ie</w:t>
      </w:r>
      <w:r w:rsidRPr="56726FA1">
        <w:rPr>
          <w:rFonts w:asciiTheme="majorHAnsi" w:eastAsia="Calibri" w:hAnsiTheme="majorHAnsi" w:cstheme="majorBidi"/>
          <w:color w:val="000000" w:themeColor="text1"/>
          <w:sz w:val="22"/>
          <w:szCs w:val="22"/>
        </w:rPr>
        <w:t xml:space="preserve"> Kontroli Jakości Pracy Ankieterów PKJPA na podstawie Interviewer Quality Control Scheme (IQCS)</w:t>
      </w:r>
      <w:r w:rsidR="00396036" w:rsidRPr="56726FA1">
        <w:rPr>
          <w:rFonts w:asciiTheme="majorHAnsi" w:eastAsia="Calibri" w:hAnsiTheme="majorHAnsi" w:cstheme="majorBidi"/>
          <w:color w:val="000000" w:themeColor="text1"/>
          <w:sz w:val="22"/>
          <w:szCs w:val="22"/>
        </w:rPr>
        <w:t xml:space="preserve">”; </w:t>
      </w:r>
    </w:p>
    <w:p w14:paraId="7F21F931" w14:textId="210CFAE1" w:rsidR="008E3600" w:rsidRPr="00301DD1" w:rsidRDefault="00EB4C6E" w:rsidP="56726FA1">
      <w:pPr>
        <w:numPr>
          <w:ilvl w:val="2"/>
          <w:numId w:val="7"/>
        </w:numPr>
        <w:pBdr>
          <w:top w:val="nil"/>
          <w:left w:val="nil"/>
          <w:bottom w:val="nil"/>
          <w:right w:val="nil"/>
          <w:between w:val="nil"/>
        </w:pBdr>
        <w:ind w:left="851" w:hanging="425"/>
        <w:jc w:val="both"/>
        <w:rPr>
          <w:rFonts w:asciiTheme="majorHAnsi" w:hAnsiTheme="majorHAnsi" w:cstheme="majorBidi"/>
          <w:color w:val="000000"/>
          <w:sz w:val="22"/>
          <w:szCs w:val="22"/>
        </w:rPr>
      </w:pPr>
      <w:r w:rsidRPr="56726FA1">
        <w:rPr>
          <w:rFonts w:asciiTheme="majorHAnsi" w:eastAsia="Calibri" w:hAnsiTheme="majorHAnsi" w:cstheme="majorBidi"/>
          <w:color w:val="000000" w:themeColor="text1"/>
          <w:sz w:val="22"/>
          <w:szCs w:val="22"/>
        </w:rPr>
        <w:t xml:space="preserve">zwrócić się do </w:t>
      </w:r>
      <w:r w:rsidR="005028C4" w:rsidRPr="56726FA1">
        <w:rPr>
          <w:rFonts w:asciiTheme="majorHAnsi" w:eastAsia="Calibri" w:hAnsiTheme="majorHAnsi" w:cstheme="majorBidi"/>
          <w:color w:val="000000" w:themeColor="text1"/>
          <w:sz w:val="22"/>
          <w:szCs w:val="22"/>
        </w:rPr>
        <w:t>Zamawiającego</w:t>
      </w:r>
      <w:r w:rsidRPr="56726FA1">
        <w:rPr>
          <w:rFonts w:asciiTheme="majorHAnsi" w:eastAsia="Calibri" w:hAnsiTheme="majorHAnsi" w:cstheme="majorBidi"/>
          <w:color w:val="000000" w:themeColor="text1"/>
          <w:sz w:val="22"/>
          <w:szCs w:val="22"/>
        </w:rPr>
        <w:t xml:space="preserve"> z wnioskiem o wskazówki dotyczące sposobu r</w:t>
      </w:r>
      <w:r w:rsidR="001C4062" w:rsidRPr="56726FA1">
        <w:rPr>
          <w:rFonts w:asciiTheme="majorHAnsi" w:eastAsia="Calibri" w:hAnsiTheme="majorHAnsi" w:cstheme="majorBidi"/>
          <w:color w:val="000000" w:themeColor="text1"/>
          <w:sz w:val="22"/>
          <w:szCs w:val="22"/>
        </w:rPr>
        <w:t>ealizacji Zamówienia w zakresie</w:t>
      </w:r>
      <w:r w:rsidRPr="56726FA1">
        <w:rPr>
          <w:rFonts w:asciiTheme="majorHAnsi" w:eastAsia="Calibri" w:hAnsiTheme="majorHAnsi" w:cstheme="majorBidi"/>
          <w:color w:val="000000" w:themeColor="text1"/>
          <w:sz w:val="22"/>
          <w:szCs w:val="22"/>
        </w:rPr>
        <w:t xml:space="preserve"> w jakim postanowienia umowy </w:t>
      </w:r>
      <w:r w:rsidR="00EE01EF" w:rsidRPr="56726FA1">
        <w:rPr>
          <w:rFonts w:asciiTheme="majorHAnsi" w:eastAsia="Calibri" w:hAnsiTheme="majorHAnsi" w:cstheme="majorBidi"/>
          <w:color w:val="000000" w:themeColor="text1"/>
          <w:sz w:val="22"/>
          <w:szCs w:val="22"/>
        </w:rPr>
        <w:t xml:space="preserve">lub OPZ </w:t>
      </w:r>
      <w:r w:rsidRPr="56726FA1">
        <w:rPr>
          <w:rFonts w:asciiTheme="majorHAnsi" w:eastAsia="Calibri" w:hAnsiTheme="majorHAnsi" w:cstheme="majorBidi"/>
          <w:color w:val="000000" w:themeColor="text1"/>
          <w:sz w:val="22"/>
          <w:szCs w:val="22"/>
        </w:rPr>
        <w:t>nie są wystarczająco precyzyjne;</w:t>
      </w:r>
    </w:p>
    <w:p w14:paraId="5561D459" w14:textId="7133A37F" w:rsidR="008E3600" w:rsidRPr="002740BE" w:rsidRDefault="00EB4C6E" w:rsidP="56726FA1">
      <w:pPr>
        <w:numPr>
          <w:ilvl w:val="2"/>
          <w:numId w:val="7"/>
        </w:numPr>
        <w:pBdr>
          <w:top w:val="nil"/>
          <w:left w:val="nil"/>
          <w:bottom w:val="nil"/>
          <w:right w:val="nil"/>
          <w:between w:val="nil"/>
        </w:pBdr>
        <w:ind w:left="851" w:hanging="425"/>
        <w:jc w:val="both"/>
        <w:rPr>
          <w:rFonts w:asciiTheme="majorHAnsi" w:hAnsiTheme="majorHAnsi" w:cstheme="majorBidi"/>
          <w:color w:val="000000"/>
          <w:sz w:val="22"/>
          <w:szCs w:val="22"/>
        </w:rPr>
      </w:pPr>
      <w:r w:rsidRPr="56726FA1">
        <w:rPr>
          <w:rFonts w:asciiTheme="majorHAnsi" w:eastAsia="Calibri" w:hAnsiTheme="majorHAnsi" w:cstheme="majorBidi"/>
          <w:color w:val="000000" w:themeColor="text1"/>
          <w:sz w:val="22"/>
          <w:szCs w:val="22"/>
        </w:rPr>
        <w:t xml:space="preserve">niezwłocznie informować </w:t>
      </w:r>
      <w:r w:rsidR="005028C4" w:rsidRPr="56726FA1">
        <w:rPr>
          <w:rFonts w:asciiTheme="majorHAnsi" w:eastAsia="Calibri" w:hAnsiTheme="majorHAnsi" w:cstheme="majorBidi"/>
          <w:color w:val="000000" w:themeColor="text1"/>
          <w:sz w:val="22"/>
          <w:szCs w:val="22"/>
        </w:rPr>
        <w:t>Zamawiającego</w:t>
      </w:r>
      <w:r w:rsidRPr="56726FA1">
        <w:rPr>
          <w:rFonts w:asciiTheme="majorHAnsi" w:eastAsia="Calibri" w:hAnsiTheme="majorHAnsi" w:cstheme="majorBidi"/>
          <w:color w:val="000000" w:themeColor="text1"/>
          <w:sz w:val="22"/>
          <w:szCs w:val="22"/>
        </w:rPr>
        <w:t xml:space="preserve"> o wszelkich okolicznościach mogących utrudnić realizację Zamówienia, pod rygorem utraty prawa do powoływania się na te okoliczności prz</w:t>
      </w:r>
      <w:r w:rsidR="002740BE" w:rsidRPr="56726FA1">
        <w:rPr>
          <w:rFonts w:asciiTheme="majorHAnsi" w:eastAsia="Calibri" w:hAnsiTheme="majorHAnsi" w:cstheme="majorBidi"/>
          <w:color w:val="000000" w:themeColor="text1"/>
          <w:sz w:val="22"/>
          <w:szCs w:val="22"/>
        </w:rPr>
        <w:t>y</w:t>
      </w:r>
      <w:r w:rsidR="001A24CB" w:rsidRPr="56726FA1">
        <w:rPr>
          <w:rFonts w:asciiTheme="majorHAnsi" w:eastAsia="Calibri" w:hAnsiTheme="majorHAnsi" w:cstheme="majorBidi"/>
          <w:color w:val="000000" w:themeColor="text1"/>
          <w:sz w:val="22"/>
          <w:szCs w:val="22"/>
        </w:rPr>
        <w:t xml:space="preserve"> ostatecznym rozliczeniu Umowy;</w:t>
      </w:r>
    </w:p>
    <w:p w14:paraId="2F3CCD96" w14:textId="01B610A9" w:rsidR="00A26385" w:rsidRPr="00A26385" w:rsidRDefault="003B2FD7" w:rsidP="56726FA1">
      <w:pPr>
        <w:numPr>
          <w:ilvl w:val="2"/>
          <w:numId w:val="7"/>
        </w:numPr>
        <w:ind w:left="851" w:hanging="425"/>
        <w:jc w:val="both"/>
        <w:rPr>
          <w:rFonts w:asciiTheme="majorHAnsi" w:hAnsiTheme="majorHAnsi" w:cstheme="majorBidi"/>
          <w:color w:val="000000" w:themeColor="text1"/>
          <w:sz w:val="22"/>
          <w:szCs w:val="22"/>
        </w:rPr>
      </w:pPr>
      <w:r w:rsidRPr="56726FA1">
        <w:rPr>
          <w:rFonts w:asciiTheme="majorHAnsi" w:eastAsia="Calibri" w:hAnsiTheme="majorHAnsi" w:cstheme="majorBidi"/>
          <w:color w:val="000000" w:themeColor="text1"/>
          <w:sz w:val="22"/>
          <w:szCs w:val="22"/>
        </w:rPr>
        <w:t>przestrzegać harmonogramu prac</w:t>
      </w:r>
      <w:r w:rsidR="005028C4" w:rsidRPr="56726FA1">
        <w:rPr>
          <w:rFonts w:asciiTheme="majorHAnsi" w:eastAsia="Calibri" w:hAnsiTheme="majorHAnsi" w:cstheme="majorBidi"/>
          <w:color w:val="000000" w:themeColor="text1"/>
          <w:sz w:val="22"/>
          <w:szCs w:val="22"/>
        </w:rPr>
        <w:t xml:space="preserve">, </w:t>
      </w:r>
      <w:r w:rsidR="7C6718E5" w:rsidRPr="56726FA1">
        <w:rPr>
          <w:rFonts w:asciiTheme="majorHAnsi" w:eastAsia="Calibri" w:hAnsiTheme="majorHAnsi" w:cstheme="majorBidi"/>
          <w:color w:val="000000" w:themeColor="text1"/>
          <w:sz w:val="22"/>
          <w:szCs w:val="22"/>
        </w:rPr>
        <w:t>uzgodnionym z Zamawiającym</w:t>
      </w:r>
      <w:r w:rsidR="001A24CB" w:rsidRPr="56726FA1">
        <w:rPr>
          <w:rFonts w:asciiTheme="majorHAnsi" w:eastAsia="Calibri" w:hAnsiTheme="majorHAnsi" w:cstheme="majorBidi"/>
          <w:color w:val="000000" w:themeColor="text1"/>
          <w:sz w:val="22"/>
          <w:szCs w:val="22"/>
        </w:rPr>
        <w:t>;</w:t>
      </w:r>
      <w:r w:rsidRPr="56726FA1">
        <w:rPr>
          <w:rFonts w:asciiTheme="majorHAnsi" w:eastAsia="Calibri" w:hAnsiTheme="majorHAnsi" w:cstheme="majorBidi"/>
          <w:color w:val="000000" w:themeColor="text1"/>
          <w:sz w:val="22"/>
          <w:szCs w:val="22"/>
        </w:rPr>
        <w:t xml:space="preserve"> </w:t>
      </w:r>
    </w:p>
    <w:p w14:paraId="45EB3745" w14:textId="5BF898AA" w:rsidR="005450B1" w:rsidRDefault="008C355F" w:rsidP="56726FA1">
      <w:pPr>
        <w:numPr>
          <w:ilvl w:val="2"/>
          <w:numId w:val="7"/>
        </w:numPr>
        <w:pBdr>
          <w:top w:val="nil"/>
          <w:left w:val="nil"/>
          <w:bottom w:val="nil"/>
          <w:right w:val="nil"/>
          <w:between w:val="nil"/>
        </w:pBdr>
        <w:ind w:left="851" w:hanging="425"/>
        <w:jc w:val="both"/>
        <w:rPr>
          <w:rFonts w:asciiTheme="majorHAnsi" w:hAnsiTheme="majorHAnsi" w:cstheme="majorBidi"/>
          <w:color w:val="000000"/>
          <w:sz w:val="22"/>
          <w:szCs w:val="22"/>
        </w:rPr>
      </w:pPr>
      <w:r w:rsidRPr="56726FA1">
        <w:rPr>
          <w:rFonts w:asciiTheme="majorHAnsi" w:hAnsiTheme="majorHAnsi" w:cstheme="majorBidi"/>
          <w:color w:val="000000" w:themeColor="text1"/>
          <w:sz w:val="22"/>
          <w:szCs w:val="22"/>
        </w:rPr>
        <w:t xml:space="preserve">przeprowadzić badania </w:t>
      </w:r>
      <w:r w:rsidR="00404676">
        <w:rPr>
          <w:rFonts w:asciiTheme="majorHAnsi" w:hAnsiTheme="majorHAnsi" w:cstheme="majorBidi"/>
          <w:color w:val="000000" w:themeColor="text1"/>
          <w:sz w:val="22"/>
          <w:szCs w:val="22"/>
        </w:rPr>
        <w:t>jakościowe</w:t>
      </w:r>
      <w:r w:rsidRPr="56726FA1">
        <w:rPr>
          <w:rFonts w:asciiTheme="majorHAnsi" w:hAnsiTheme="majorHAnsi" w:cstheme="majorBidi"/>
          <w:color w:val="000000" w:themeColor="text1"/>
          <w:sz w:val="22"/>
          <w:szCs w:val="22"/>
        </w:rPr>
        <w:t xml:space="preserve"> metodą </w:t>
      </w:r>
      <w:r w:rsidR="00404676">
        <w:rPr>
          <w:rFonts w:asciiTheme="majorHAnsi" w:hAnsiTheme="majorHAnsi" w:cstheme="majorBidi"/>
          <w:color w:val="000000" w:themeColor="text1"/>
          <w:sz w:val="22"/>
          <w:szCs w:val="22"/>
        </w:rPr>
        <w:t>FGI</w:t>
      </w:r>
      <w:r w:rsidR="10FE1F7C" w:rsidRPr="56726FA1">
        <w:rPr>
          <w:rFonts w:asciiTheme="majorHAnsi" w:hAnsiTheme="majorHAnsi" w:cstheme="majorBidi"/>
          <w:color w:val="000000" w:themeColor="text1"/>
          <w:sz w:val="22"/>
          <w:szCs w:val="22"/>
        </w:rPr>
        <w:t xml:space="preserve"> </w:t>
      </w:r>
      <w:r w:rsidR="00404676">
        <w:rPr>
          <w:rFonts w:asciiTheme="majorHAnsi" w:hAnsiTheme="majorHAnsi" w:cstheme="majorBidi"/>
          <w:color w:val="000000" w:themeColor="text1"/>
          <w:sz w:val="22"/>
          <w:szCs w:val="22"/>
        </w:rPr>
        <w:t xml:space="preserve">z grupą zrekrutowaną zgodnie z wymogami OPZ. </w:t>
      </w:r>
    </w:p>
    <w:p w14:paraId="2BE607E2" w14:textId="262136AD" w:rsidR="005C3FF4" w:rsidRDefault="005450B1" w:rsidP="56726FA1">
      <w:pPr>
        <w:numPr>
          <w:ilvl w:val="2"/>
          <w:numId w:val="7"/>
        </w:numPr>
        <w:pBdr>
          <w:top w:val="nil"/>
          <w:left w:val="nil"/>
          <w:bottom w:val="nil"/>
          <w:right w:val="nil"/>
          <w:between w:val="nil"/>
        </w:pBdr>
        <w:ind w:left="851" w:hanging="425"/>
        <w:jc w:val="both"/>
        <w:rPr>
          <w:rFonts w:asciiTheme="majorHAnsi" w:hAnsiTheme="majorHAnsi" w:cstheme="majorBidi"/>
          <w:color w:val="000000"/>
          <w:sz w:val="22"/>
          <w:szCs w:val="22"/>
        </w:rPr>
      </w:pPr>
      <w:r w:rsidRPr="56726FA1">
        <w:rPr>
          <w:rFonts w:asciiTheme="majorHAnsi" w:hAnsiTheme="majorHAnsi" w:cstheme="majorBidi"/>
          <w:color w:val="000000" w:themeColor="text1"/>
          <w:sz w:val="22"/>
          <w:szCs w:val="22"/>
        </w:rPr>
        <w:t xml:space="preserve">przygotować schemat doboru próby do badania </w:t>
      </w:r>
      <w:r w:rsidR="00404676">
        <w:rPr>
          <w:rFonts w:asciiTheme="majorHAnsi" w:hAnsiTheme="majorHAnsi" w:cstheme="majorBidi"/>
          <w:color w:val="000000" w:themeColor="text1"/>
          <w:sz w:val="22"/>
          <w:szCs w:val="22"/>
        </w:rPr>
        <w:t>FGI</w:t>
      </w:r>
      <w:r w:rsidRPr="56726FA1">
        <w:rPr>
          <w:rFonts w:asciiTheme="majorHAnsi" w:hAnsiTheme="majorHAnsi" w:cstheme="majorBidi"/>
          <w:color w:val="000000" w:themeColor="text1"/>
          <w:sz w:val="22"/>
          <w:szCs w:val="22"/>
        </w:rPr>
        <w:t xml:space="preserve"> zgodnie z założeniami wynikającymi </w:t>
      </w:r>
      <w:r w:rsidR="00815A0A" w:rsidRPr="56726FA1">
        <w:rPr>
          <w:rFonts w:asciiTheme="majorHAnsi" w:hAnsiTheme="majorHAnsi" w:cstheme="majorBidi"/>
          <w:color w:val="000000" w:themeColor="text1"/>
          <w:sz w:val="22"/>
          <w:szCs w:val="22"/>
        </w:rPr>
        <w:t xml:space="preserve">z </w:t>
      </w:r>
      <w:r w:rsidRPr="56726FA1">
        <w:rPr>
          <w:rFonts w:asciiTheme="majorHAnsi" w:hAnsiTheme="majorHAnsi" w:cstheme="majorBidi"/>
          <w:color w:val="000000" w:themeColor="text1"/>
          <w:sz w:val="22"/>
          <w:szCs w:val="22"/>
        </w:rPr>
        <w:t>OPZ</w:t>
      </w:r>
      <w:r w:rsidR="00815A0A" w:rsidRPr="56726FA1">
        <w:rPr>
          <w:rFonts w:asciiTheme="majorHAnsi" w:hAnsiTheme="majorHAnsi" w:cstheme="majorBidi"/>
          <w:color w:val="000000" w:themeColor="text1"/>
          <w:sz w:val="22"/>
          <w:szCs w:val="22"/>
        </w:rPr>
        <w:t>;</w:t>
      </w:r>
      <w:r w:rsidRPr="56726FA1">
        <w:rPr>
          <w:rFonts w:asciiTheme="majorHAnsi" w:hAnsiTheme="majorHAnsi" w:cstheme="majorBidi"/>
          <w:color w:val="000000" w:themeColor="text1"/>
          <w:sz w:val="22"/>
          <w:szCs w:val="22"/>
        </w:rPr>
        <w:t xml:space="preserve"> </w:t>
      </w:r>
    </w:p>
    <w:p w14:paraId="56FC2110" w14:textId="7B741D6C" w:rsidR="00DA5905" w:rsidRDefault="00DA5905" w:rsidP="56726FA1">
      <w:pPr>
        <w:numPr>
          <w:ilvl w:val="2"/>
          <w:numId w:val="7"/>
        </w:numPr>
        <w:pBdr>
          <w:top w:val="nil"/>
          <w:left w:val="nil"/>
          <w:bottom w:val="nil"/>
          <w:right w:val="nil"/>
          <w:between w:val="nil"/>
        </w:pBdr>
        <w:ind w:left="851" w:hanging="425"/>
        <w:jc w:val="both"/>
        <w:rPr>
          <w:rFonts w:asciiTheme="majorHAnsi" w:hAnsiTheme="majorHAnsi" w:cstheme="majorBidi"/>
          <w:color w:val="000000"/>
          <w:sz w:val="22"/>
          <w:szCs w:val="22"/>
        </w:rPr>
      </w:pPr>
      <w:r w:rsidRPr="56726FA1">
        <w:rPr>
          <w:rFonts w:asciiTheme="majorHAnsi" w:hAnsiTheme="majorHAnsi" w:cstheme="majorBidi"/>
          <w:color w:val="000000" w:themeColor="text1"/>
          <w:sz w:val="22"/>
          <w:szCs w:val="22"/>
        </w:rPr>
        <w:t xml:space="preserve">dostarczenia </w:t>
      </w:r>
      <w:r w:rsidR="005028C4" w:rsidRPr="56726FA1">
        <w:rPr>
          <w:rFonts w:asciiTheme="majorHAnsi" w:hAnsiTheme="majorHAnsi" w:cstheme="majorBidi"/>
          <w:color w:val="000000" w:themeColor="text1"/>
          <w:sz w:val="22"/>
          <w:szCs w:val="22"/>
        </w:rPr>
        <w:t>Zamawiającemu</w:t>
      </w:r>
      <w:r w:rsidRPr="56726FA1">
        <w:rPr>
          <w:rFonts w:asciiTheme="majorHAnsi" w:hAnsiTheme="majorHAnsi" w:cstheme="majorBidi"/>
          <w:color w:val="000000" w:themeColor="text1"/>
          <w:sz w:val="22"/>
          <w:szCs w:val="22"/>
        </w:rPr>
        <w:t xml:space="preserve"> kompletnego zbi</w:t>
      </w:r>
      <w:r w:rsidR="00815A0A" w:rsidRPr="56726FA1">
        <w:rPr>
          <w:rFonts w:asciiTheme="majorHAnsi" w:hAnsiTheme="majorHAnsi" w:cstheme="majorBidi"/>
          <w:color w:val="000000" w:themeColor="text1"/>
          <w:sz w:val="22"/>
          <w:szCs w:val="22"/>
        </w:rPr>
        <w:t>oru</w:t>
      </w:r>
      <w:r w:rsidRPr="56726FA1">
        <w:rPr>
          <w:rFonts w:asciiTheme="majorHAnsi" w:hAnsiTheme="majorHAnsi" w:cstheme="majorBidi"/>
          <w:color w:val="000000" w:themeColor="text1"/>
          <w:sz w:val="22"/>
          <w:szCs w:val="22"/>
        </w:rPr>
        <w:t xml:space="preserve"> danych</w:t>
      </w:r>
      <w:r w:rsidR="00404676">
        <w:rPr>
          <w:rFonts w:asciiTheme="majorHAnsi" w:hAnsiTheme="majorHAnsi" w:cstheme="majorBidi"/>
          <w:color w:val="000000" w:themeColor="text1"/>
          <w:sz w:val="22"/>
          <w:szCs w:val="22"/>
        </w:rPr>
        <w:t xml:space="preserve"> opisanych w OPZ</w:t>
      </w:r>
      <w:r w:rsidRPr="56726FA1">
        <w:rPr>
          <w:rFonts w:asciiTheme="majorHAnsi" w:hAnsiTheme="majorHAnsi" w:cstheme="majorBidi"/>
          <w:color w:val="000000" w:themeColor="text1"/>
          <w:sz w:val="22"/>
          <w:szCs w:val="22"/>
        </w:rPr>
        <w:t xml:space="preserve">, </w:t>
      </w:r>
    </w:p>
    <w:p w14:paraId="008FBEDD" w14:textId="3099B969" w:rsidR="00404676" w:rsidRDefault="00404676">
      <w:pPr>
        <w:rPr>
          <w:rFonts w:asciiTheme="majorHAnsi" w:hAnsiTheme="majorHAnsi" w:cstheme="majorBidi"/>
          <w:color w:val="000000" w:themeColor="text1"/>
          <w:sz w:val="22"/>
          <w:szCs w:val="22"/>
        </w:rPr>
      </w:pPr>
      <w:r>
        <w:rPr>
          <w:rFonts w:asciiTheme="majorHAnsi" w:hAnsiTheme="majorHAnsi" w:cstheme="majorBidi"/>
          <w:color w:val="000000" w:themeColor="text1"/>
          <w:sz w:val="22"/>
          <w:szCs w:val="22"/>
        </w:rPr>
        <w:br w:type="page"/>
      </w:r>
    </w:p>
    <w:p w14:paraId="146AD0AE" w14:textId="77777777" w:rsidR="001A24CB" w:rsidRPr="001A24CB" w:rsidRDefault="001A24CB" w:rsidP="56726FA1">
      <w:pPr>
        <w:pBdr>
          <w:top w:val="nil"/>
          <w:left w:val="nil"/>
          <w:bottom w:val="nil"/>
          <w:right w:val="nil"/>
          <w:between w:val="nil"/>
        </w:pBdr>
        <w:jc w:val="both"/>
        <w:rPr>
          <w:rFonts w:asciiTheme="majorHAnsi" w:hAnsiTheme="majorHAnsi" w:cstheme="majorBidi"/>
          <w:color w:val="000000"/>
          <w:sz w:val="22"/>
          <w:szCs w:val="22"/>
        </w:rPr>
      </w:pPr>
    </w:p>
    <w:p w14:paraId="05BB19F5" w14:textId="500DFE8A" w:rsidR="008E3600" w:rsidRPr="005C3FF4" w:rsidRDefault="005C3FF4" w:rsidP="56726FA1">
      <w:pPr>
        <w:pBdr>
          <w:top w:val="nil"/>
          <w:left w:val="nil"/>
          <w:bottom w:val="nil"/>
          <w:right w:val="nil"/>
          <w:between w:val="nil"/>
        </w:pBdr>
        <w:ind w:left="360"/>
        <w:jc w:val="center"/>
        <w:rPr>
          <w:rFonts w:asciiTheme="majorHAnsi" w:eastAsia="Calibri" w:hAnsiTheme="majorHAnsi" w:cstheme="majorBidi"/>
          <w:b/>
          <w:bCs/>
          <w:color w:val="000000"/>
          <w:sz w:val="22"/>
          <w:szCs w:val="22"/>
        </w:rPr>
      </w:pPr>
      <w:r w:rsidRPr="56726FA1">
        <w:rPr>
          <w:rFonts w:asciiTheme="majorHAnsi" w:eastAsia="Calibri" w:hAnsiTheme="majorHAnsi" w:cstheme="majorBidi"/>
          <w:color w:val="000000" w:themeColor="text1"/>
          <w:sz w:val="22"/>
          <w:szCs w:val="22"/>
        </w:rPr>
        <w:t xml:space="preserve">§ </w:t>
      </w:r>
      <w:r w:rsidR="006F1CA1" w:rsidRPr="56726FA1">
        <w:rPr>
          <w:rFonts w:asciiTheme="majorHAnsi" w:eastAsia="Calibri" w:hAnsiTheme="majorHAnsi" w:cstheme="majorBidi"/>
          <w:b/>
          <w:bCs/>
          <w:color w:val="000000" w:themeColor="text1"/>
          <w:sz w:val="22"/>
          <w:szCs w:val="22"/>
        </w:rPr>
        <w:t>5</w:t>
      </w:r>
      <w:r w:rsidR="00EB4C6E" w:rsidRPr="56726FA1">
        <w:rPr>
          <w:rFonts w:asciiTheme="majorHAnsi" w:eastAsia="Calibri" w:hAnsiTheme="majorHAnsi" w:cstheme="majorBidi"/>
          <w:b/>
          <w:bCs/>
          <w:color w:val="000000" w:themeColor="text1"/>
          <w:sz w:val="22"/>
          <w:szCs w:val="22"/>
        </w:rPr>
        <w:t xml:space="preserve"> [Odbiór]</w:t>
      </w:r>
    </w:p>
    <w:p w14:paraId="41FC3F50" w14:textId="636E84A9" w:rsidR="003A44A5" w:rsidRDefault="00E300F4" w:rsidP="56726FA1">
      <w:pPr>
        <w:numPr>
          <w:ilvl w:val="0"/>
          <w:numId w:val="13"/>
        </w:numPr>
        <w:pBdr>
          <w:top w:val="nil"/>
          <w:left w:val="nil"/>
          <w:bottom w:val="nil"/>
          <w:right w:val="nil"/>
          <w:between w:val="nil"/>
        </w:pBdr>
        <w:jc w:val="both"/>
        <w:rPr>
          <w:rFonts w:asciiTheme="majorHAnsi" w:eastAsia="Arial" w:hAnsiTheme="majorHAnsi" w:cstheme="majorBidi"/>
          <w:color w:val="000000"/>
          <w:sz w:val="22"/>
          <w:szCs w:val="22"/>
        </w:rPr>
      </w:pPr>
      <w:r w:rsidRPr="56726FA1">
        <w:rPr>
          <w:rFonts w:asciiTheme="majorHAnsi" w:eastAsia="Arial" w:hAnsiTheme="majorHAnsi" w:cstheme="majorBidi"/>
          <w:color w:val="000000" w:themeColor="text1"/>
          <w:sz w:val="22"/>
          <w:szCs w:val="22"/>
        </w:rPr>
        <w:t xml:space="preserve">Wykonawca zobowiązany jest dostarczyć </w:t>
      </w:r>
      <w:r w:rsidR="005028C4" w:rsidRPr="56726FA1">
        <w:rPr>
          <w:rFonts w:asciiTheme="majorHAnsi" w:eastAsia="Arial" w:hAnsiTheme="majorHAnsi" w:cstheme="majorBidi"/>
          <w:color w:val="000000" w:themeColor="text1"/>
          <w:sz w:val="22"/>
          <w:szCs w:val="22"/>
        </w:rPr>
        <w:t>Zamawiającemu</w:t>
      </w:r>
      <w:r w:rsidRPr="56726FA1">
        <w:rPr>
          <w:rFonts w:asciiTheme="majorHAnsi" w:eastAsia="Arial" w:hAnsiTheme="majorHAnsi" w:cstheme="majorBidi"/>
          <w:color w:val="000000" w:themeColor="text1"/>
          <w:sz w:val="22"/>
          <w:szCs w:val="22"/>
        </w:rPr>
        <w:t xml:space="preserve"> produkty badania w terminach zgodnych z harmonogramem</w:t>
      </w:r>
      <w:r w:rsidR="003A44A5" w:rsidRPr="56726FA1">
        <w:rPr>
          <w:rFonts w:asciiTheme="majorHAnsi" w:eastAsia="Arial" w:hAnsiTheme="majorHAnsi" w:cstheme="majorBidi"/>
          <w:color w:val="000000" w:themeColor="text1"/>
          <w:sz w:val="22"/>
          <w:szCs w:val="22"/>
        </w:rPr>
        <w:t xml:space="preserve">. </w:t>
      </w:r>
    </w:p>
    <w:p w14:paraId="52960BF9" w14:textId="4A2ED1B3" w:rsidR="003A44A5" w:rsidRDefault="003A44A5" w:rsidP="56726FA1">
      <w:pPr>
        <w:numPr>
          <w:ilvl w:val="0"/>
          <w:numId w:val="13"/>
        </w:numPr>
        <w:pBdr>
          <w:top w:val="nil"/>
          <w:left w:val="nil"/>
          <w:bottom w:val="nil"/>
          <w:right w:val="nil"/>
          <w:between w:val="nil"/>
        </w:pBdr>
        <w:jc w:val="both"/>
        <w:rPr>
          <w:rFonts w:asciiTheme="majorHAnsi" w:eastAsia="Arial" w:hAnsiTheme="majorHAnsi" w:cstheme="majorBidi"/>
          <w:color w:val="000000"/>
          <w:sz w:val="22"/>
          <w:szCs w:val="22"/>
        </w:rPr>
      </w:pPr>
      <w:r w:rsidRPr="56726FA1">
        <w:rPr>
          <w:rFonts w:asciiTheme="majorHAnsi" w:eastAsia="Arial" w:hAnsiTheme="majorHAnsi" w:cstheme="majorBidi"/>
          <w:color w:val="000000" w:themeColor="text1"/>
          <w:sz w:val="22"/>
          <w:szCs w:val="22"/>
        </w:rPr>
        <w:t>Produktami</w:t>
      </w:r>
      <w:r w:rsidR="005028C4" w:rsidRPr="56726FA1">
        <w:rPr>
          <w:rFonts w:asciiTheme="majorHAnsi" w:eastAsia="Arial" w:hAnsiTheme="majorHAnsi" w:cstheme="majorBidi"/>
          <w:color w:val="000000" w:themeColor="text1"/>
          <w:sz w:val="22"/>
          <w:szCs w:val="22"/>
        </w:rPr>
        <w:t xml:space="preserve"> badania</w:t>
      </w:r>
      <w:r w:rsidRPr="56726FA1">
        <w:rPr>
          <w:rFonts w:asciiTheme="majorHAnsi" w:eastAsia="Arial" w:hAnsiTheme="majorHAnsi" w:cstheme="majorBidi"/>
          <w:color w:val="000000" w:themeColor="text1"/>
          <w:sz w:val="22"/>
          <w:szCs w:val="22"/>
        </w:rPr>
        <w:t xml:space="preserve"> w rozumieniu niniejszej umowy są wszelkie efekty prac Wykonawcy, które OPZ opatruje dodatkowym sformułowaniem „Produkt”.</w:t>
      </w:r>
    </w:p>
    <w:p w14:paraId="65ADAB6B" w14:textId="3AFB2A70" w:rsidR="003A44A5" w:rsidRDefault="003A44A5" w:rsidP="56726FA1">
      <w:pPr>
        <w:numPr>
          <w:ilvl w:val="0"/>
          <w:numId w:val="13"/>
        </w:numPr>
        <w:pBdr>
          <w:top w:val="nil"/>
          <w:left w:val="nil"/>
          <w:bottom w:val="nil"/>
          <w:right w:val="nil"/>
          <w:between w:val="nil"/>
        </w:pBdr>
        <w:jc w:val="both"/>
        <w:rPr>
          <w:rFonts w:asciiTheme="majorHAnsi" w:eastAsia="Arial" w:hAnsiTheme="majorHAnsi" w:cstheme="majorBidi"/>
          <w:color w:val="000000"/>
          <w:sz w:val="22"/>
          <w:szCs w:val="22"/>
        </w:rPr>
      </w:pPr>
      <w:r w:rsidRPr="56726FA1">
        <w:rPr>
          <w:rFonts w:asciiTheme="majorHAnsi" w:eastAsia="Arial" w:hAnsiTheme="majorHAnsi" w:cstheme="majorBidi"/>
          <w:color w:val="000000" w:themeColor="text1"/>
          <w:sz w:val="22"/>
          <w:szCs w:val="22"/>
        </w:rPr>
        <w:t xml:space="preserve">Produkty przekazywane </w:t>
      </w:r>
      <w:r w:rsidR="000E013B" w:rsidRPr="56726FA1">
        <w:rPr>
          <w:rFonts w:asciiTheme="majorHAnsi" w:eastAsia="Arial" w:hAnsiTheme="majorHAnsi" w:cstheme="majorBidi"/>
          <w:color w:val="000000" w:themeColor="text1"/>
          <w:sz w:val="22"/>
          <w:szCs w:val="22"/>
        </w:rPr>
        <w:t xml:space="preserve">są </w:t>
      </w:r>
      <w:r w:rsidRPr="56726FA1">
        <w:rPr>
          <w:rFonts w:asciiTheme="majorHAnsi" w:eastAsia="Arial" w:hAnsiTheme="majorHAnsi" w:cstheme="majorBidi"/>
          <w:color w:val="000000" w:themeColor="text1"/>
          <w:sz w:val="22"/>
          <w:szCs w:val="22"/>
        </w:rPr>
        <w:t xml:space="preserve">z wykorzystaniem protokołów przekazania i protokołów zdawczo-odbiorczych. </w:t>
      </w:r>
    </w:p>
    <w:p w14:paraId="7E1D495B" w14:textId="1B710C92" w:rsidR="002740BE" w:rsidRDefault="000E013B" w:rsidP="56726FA1">
      <w:pPr>
        <w:numPr>
          <w:ilvl w:val="0"/>
          <w:numId w:val="13"/>
        </w:numPr>
        <w:pBdr>
          <w:top w:val="nil"/>
          <w:left w:val="nil"/>
          <w:bottom w:val="nil"/>
          <w:right w:val="nil"/>
          <w:between w:val="nil"/>
        </w:pBdr>
        <w:jc w:val="both"/>
        <w:rPr>
          <w:rFonts w:asciiTheme="majorHAnsi" w:eastAsia="Arial" w:hAnsiTheme="majorHAnsi" w:cstheme="majorBidi"/>
          <w:color w:val="000000"/>
          <w:sz w:val="22"/>
          <w:szCs w:val="22"/>
        </w:rPr>
      </w:pPr>
      <w:r w:rsidRPr="56726FA1">
        <w:rPr>
          <w:rFonts w:asciiTheme="majorHAnsi" w:eastAsia="Arial" w:hAnsiTheme="majorHAnsi" w:cstheme="majorBidi"/>
          <w:color w:val="000000" w:themeColor="text1"/>
          <w:sz w:val="22"/>
          <w:szCs w:val="22"/>
        </w:rPr>
        <w:t xml:space="preserve">Protokół </w:t>
      </w:r>
      <w:r w:rsidR="003A44A5" w:rsidRPr="56726FA1">
        <w:rPr>
          <w:rFonts w:asciiTheme="majorHAnsi" w:eastAsia="Arial" w:hAnsiTheme="majorHAnsi" w:cstheme="majorBidi"/>
          <w:color w:val="000000" w:themeColor="text1"/>
          <w:sz w:val="22"/>
          <w:szCs w:val="22"/>
        </w:rPr>
        <w:t xml:space="preserve">przekazania </w:t>
      </w:r>
      <w:r w:rsidRPr="56726FA1">
        <w:rPr>
          <w:rFonts w:asciiTheme="majorHAnsi" w:eastAsia="Arial" w:hAnsiTheme="majorHAnsi" w:cstheme="majorBidi"/>
          <w:color w:val="000000" w:themeColor="text1"/>
          <w:sz w:val="22"/>
          <w:szCs w:val="22"/>
        </w:rPr>
        <w:t xml:space="preserve">jest sporządzany w celu potwierdzenia przekazania produktu przez Wykonawcę w terminie zgodnym z umową. </w:t>
      </w:r>
    </w:p>
    <w:p w14:paraId="577319A5" w14:textId="60D46D63" w:rsidR="00D72949" w:rsidRPr="00D72949" w:rsidRDefault="00D72949" w:rsidP="00404676">
      <w:pPr>
        <w:pStyle w:val="Akapitzlist"/>
        <w:numPr>
          <w:ilvl w:val="0"/>
          <w:numId w:val="13"/>
        </w:numPr>
        <w:jc w:val="both"/>
        <w:rPr>
          <w:rFonts w:asciiTheme="majorHAnsi" w:eastAsia="Arial" w:hAnsiTheme="majorHAnsi" w:cstheme="majorBidi"/>
          <w:color w:val="000000"/>
          <w:sz w:val="22"/>
          <w:szCs w:val="22"/>
        </w:rPr>
      </w:pPr>
      <w:r w:rsidRPr="56726FA1">
        <w:rPr>
          <w:rFonts w:asciiTheme="majorHAnsi" w:eastAsia="Arial" w:hAnsiTheme="majorHAnsi" w:cstheme="majorBidi"/>
          <w:color w:val="000000" w:themeColor="text1"/>
          <w:sz w:val="22"/>
          <w:szCs w:val="22"/>
        </w:rPr>
        <w:t xml:space="preserve">Zamawiający zaakceptuje jedynie efektywnie przeprowadzone wywiady. </w:t>
      </w:r>
    </w:p>
    <w:p w14:paraId="7D7B9B82" w14:textId="57EEAEBE" w:rsidR="000E013B" w:rsidRPr="000F3AA1" w:rsidRDefault="007A491D" w:rsidP="56726FA1">
      <w:pPr>
        <w:numPr>
          <w:ilvl w:val="0"/>
          <w:numId w:val="13"/>
        </w:numPr>
        <w:pBdr>
          <w:top w:val="nil"/>
          <w:left w:val="nil"/>
          <w:bottom w:val="nil"/>
          <w:right w:val="nil"/>
          <w:between w:val="nil"/>
        </w:pBdr>
        <w:jc w:val="both"/>
        <w:rPr>
          <w:rFonts w:asciiTheme="majorHAnsi" w:eastAsia="Arial" w:hAnsiTheme="majorHAnsi" w:cstheme="majorBidi"/>
          <w:color w:val="000000"/>
          <w:sz w:val="22"/>
          <w:szCs w:val="22"/>
        </w:rPr>
      </w:pPr>
      <w:r w:rsidRPr="56726FA1">
        <w:rPr>
          <w:rFonts w:asciiTheme="majorHAnsi" w:eastAsia="Arial" w:hAnsiTheme="majorHAnsi" w:cstheme="majorBidi"/>
          <w:color w:val="000000" w:themeColor="text1"/>
          <w:sz w:val="22"/>
          <w:szCs w:val="22"/>
        </w:rPr>
        <w:t>Zamawiający</w:t>
      </w:r>
      <w:r w:rsidR="000E013B" w:rsidRPr="56726FA1">
        <w:rPr>
          <w:rFonts w:asciiTheme="majorHAnsi" w:eastAsia="Arial" w:hAnsiTheme="majorHAnsi" w:cstheme="majorBidi"/>
          <w:color w:val="000000" w:themeColor="text1"/>
          <w:sz w:val="22"/>
          <w:szCs w:val="22"/>
        </w:rPr>
        <w:t xml:space="preserve"> w terminie </w:t>
      </w:r>
      <w:r w:rsidR="00404676">
        <w:rPr>
          <w:rFonts w:asciiTheme="majorHAnsi" w:eastAsia="Arial" w:hAnsiTheme="majorHAnsi" w:cstheme="majorBidi"/>
          <w:color w:val="000000" w:themeColor="text1"/>
          <w:sz w:val="22"/>
          <w:szCs w:val="22"/>
        </w:rPr>
        <w:t>10</w:t>
      </w:r>
      <w:r w:rsidR="000E013B" w:rsidRPr="56726FA1">
        <w:rPr>
          <w:rFonts w:asciiTheme="majorHAnsi" w:eastAsia="Arial" w:hAnsiTheme="majorHAnsi" w:cstheme="majorBidi"/>
          <w:color w:val="000000" w:themeColor="text1"/>
          <w:sz w:val="22"/>
          <w:szCs w:val="22"/>
        </w:rPr>
        <w:t xml:space="preserve"> dni roboczych liczonych od dnia </w:t>
      </w:r>
      <w:r w:rsidR="000F3AA1" w:rsidRPr="56726FA1">
        <w:rPr>
          <w:rFonts w:asciiTheme="majorHAnsi" w:eastAsia="Arial" w:hAnsiTheme="majorHAnsi" w:cstheme="majorBidi"/>
          <w:color w:val="000000" w:themeColor="text1"/>
          <w:sz w:val="22"/>
          <w:szCs w:val="22"/>
        </w:rPr>
        <w:t>sporządzenia protokołu przekazania, uprawniony jest wskazać Wykonawcy wady otrzymanych produktów</w:t>
      </w:r>
      <w:r w:rsidRPr="56726FA1">
        <w:rPr>
          <w:rFonts w:asciiTheme="majorHAnsi" w:eastAsia="Arial" w:hAnsiTheme="majorHAnsi" w:cstheme="majorBidi"/>
          <w:color w:val="000000" w:themeColor="text1"/>
          <w:sz w:val="22"/>
          <w:szCs w:val="22"/>
        </w:rPr>
        <w:t xml:space="preserve"> lub części zbioru z którego produkt się składa</w:t>
      </w:r>
      <w:r w:rsidR="000F3AA1" w:rsidRPr="56726FA1">
        <w:rPr>
          <w:rFonts w:asciiTheme="majorHAnsi" w:eastAsia="Arial" w:hAnsiTheme="majorHAnsi" w:cstheme="majorBidi"/>
          <w:color w:val="000000" w:themeColor="text1"/>
          <w:sz w:val="22"/>
          <w:szCs w:val="22"/>
        </w:rPr>
        <w:t xml:space="preserve"> oraz wezwać </w:t>
      </w:r>
      <w:r w:rsidRPr="56726FA1">
        <w:rPr>
          <w:rFonts w:asciiTheme="majorHAnsi" w:eastAsia="Arial" w:hAnsiTheme="majorHAnsi" w:cstheme="majorBidi"/>
          <w:color w:val="000000" w:themeColor="text1"/>
          <w:sz w:val="22"/>
          <w:szCs w:val="22"/>
        </w:rPr>
        <w:t xml:space="preserve">Wykonawcę do </w:t>
      </w:r>
      <w:r w:rsidR="000F3AA1" w:rsidRPr="56726FA1">
        <w:rPr>
          <w:rFonts w:asciiTheme="majorHAnsi" w:eastAsia="Arial" w:hAnsiTheme="majorHAnsi" w:cstheme="majorBidi"/>
          <w:color w:val="000000" w:themeColor="text1"/>
          <w:sz w:val="22"/>
          <w:szCs w:val="22"/>
        </w:rPr>
        <w:t xml:space="preserve"> </w:t>
      </w:r>
      <w:r w:rsidRPr="56726FA1">
        <w:rPr>
          <w:rFonts w:asciiTheme="majorHAnsi" w:eastAsia="Arial" w:hAnsiTheme="majorHAnsi" w:cstheme="majorBidi"/>
          <w:color w:val="000000" w:themeColor="text1"/>
          <w:sz w:val="22"/>
          <w:szCs w:val="22"/>
        </w:rPr>
        <w:t>usunięcia wad</w:t>
      </w:r>
      <w:r w:rsidR="000F3AA1" w:rsidRPr="56726FA1">
        <w:rPr>
          <w:rFonts w:asciiTheme="majorHAnsi" w:eastAsia="Arial" w:hAnsiTheme="majorHAnsi" w:cstheme="majorBidi"/>
          <w:color w:val="000000" w:themeColor="text1"/>
          <w:sz w:val="22"/>
          <w:szCs w:val="22"/>
        </w:rPr>
        <w:t xml:space="preserve">. Wykonawca ma obowiązek uwzględnić uwagi </w:t>
      </w:r>
      <w:r w:rsidR="00FE0FF6" w:rsidRPr="56726FA1">
        <w:rPr>
          <w:rFonts w:asciiTheme="majorHAnsi" w:eastAsia="Arial" w:hAnsiTheme="majorHAnsi" w:cstheme="majorBidi"/>
          <w:color w:val="000000" w:themeColor="text1"/>
          <w:sz w:val="22"/>
          <w:szCs w:val="22"/>
        </w:rPr>
        <w:t>Zamawiającego</w:t>
      </w:r>
      <w:r w:rsidR="000F3AA1" w:rsidRPr="56726FA1">
        <w:rPr>
          <w:rFonts w:asciiTheme="majorHAnsi" w:eastAsia="Arial" w:hAnsiTheme="majorHAnsi" w:cstheme="majorBidi"/>
          <w:color w:val="000000" w:themeColor="text1"/>
          <w:sz w:val="22"/>
          <w:szCs w:val="22"/>
        </w:rPr>
        <w:t xml:space="preserve"> w terminach wskazanych w harmonogramie. Zamawiający ma prawo wnieść kolejne uwagi do produktów</w:t>
      </w:r>
      <w:r w:rsidRPr="56726FA1">
        <w:rPr>
          <w:rFonts w:asciiTheme="majorHAnsi" w:eastAsia="Arial" w:hAnsiTheme="majorHAnsi" w:cstheme="majorBidi"/>
          <w:color w:val="000000" w:themeColor="text1"/>
          <w:sz w:val="22"/>
          <w:szCs w:val="22"/>
        </w:rPr>
        <w:t xml:space="preserve"> lub części zbioru z którego produkt się składa</w:t>
      </w:r>
      <w:r w:rsidR="000F3AA1" w:rsidRPr="56726FA1">
        <w:rPr>
          <w:rFonts w:asciiTheme="majorHAnsi" w:eastAsia="Arial" w:hAnsiTheme="majorHAnsi" w:cstheme="majorBidi"/>
          <w:color w:val="000000" w:themeColor="text1"/>
          <w:sz w:val="22"/>
          <w:szCs w:val="22"/>
        </w:rPr>
        <w:t>, o ile ich jakość będzie niezadowalająca.</w:t>
      </w:r>
    </w:p>
    <w:p w14:paraId="2B003AEB" w14:textId="6F4321FB" w:rsidR="000E013B" w:rsidRDefault="000E013B" w:rsidP="56726FA1">
      <w:pPr>
        <w:numPr>
          <w:ilvl w:val="0"/>
          <w:numId w:val="13"/>
        </w:numPr>
        <w:pBdr>
          <w:top w:val="nil"/>
          <w:left w:val="nil"/>
          <w:bottom w:val="nil"/>
          <w:right w:val="nil"/>
          <w:between w:val="nil"/>
        </w:pBdr>
        <w:jc w:val="both"/>
        <w:rPr>
          <w:rFonts w:asciiTheme="majorHAnsi" w:eastAsia="Arial" w:hAnsiTheme="majorHAnsi" w:cstheme="majorBidi"/>
          <w:color w:val="000000"/>
          <w:sz w:val="22"/>
          <w:szCs w:val="22"/>
        </w:rPr>
      </w:pPr>
      <w:r w:rsidRPr="56726FA1">
        <w:rPr>
          <w:rFonts w:asciiTheme="majorHAnsi" w:eastAsia="Arial" w:hAnsiTheme="majorHAnsi" w:cstheme="majorBidi"/>
          <w:color w:val="000000" w:themeColor="text1"/>
          <w:sz w:val="22"/>
          <w:szCs w:val="22"/>
        </w:rPr>
        <w:t xml:space="preserve">Protokół zdawczo-odbiorczy jest sporządzany dla produktu wolnego od wad, po dokonaniu jego merytorycznej weryfikacji i uwzględnieniu ewentualnych poprawek naniesionych przez Wykonawcę. Protokół zdawczo-odbiorczy sporządza się również w przypadku dostarczenia produktu, którego wady nie są możliwe do usunięcia, w takim wypadku protokół określa wadę produktu.  </w:t>
      </w:r>
    </w:p>
    <w:p w14:paraId="3368DCEC" w14:textId="76E7439F" w:rsidR="00314352" w:rsidRDefault="00FE0FF6" w:rsidP="56726FA1">
      <w:pPr>
        <w:pStyle w:val="Akapitzlist"/>
        <w:numPr>
          <w:ilvl w:val="0"/>
          <w:numId w:val="13"/>
        </w:numPr>
        <w:jc w:val="both"/>
        <w:rPr>
          <w:rFonts w:asciiTheme="majorHAnsi" w:eastAsia="Arial" w:hAnsiTheme="majorHAnsi" w:cstheme="majorBidi"/>
          <w:color w:val="000000"/>
          <w:sz w:val="22"/>
          <w:szCs w:val="22"/>
        </w:rPr>
      </w:pPr>
      <w:r w:rsidRPr="56726FA1">
        <w:rPr>
          <w:rFonts w:asciiTheme="majorHAnsi" w:eastAsia="Arial" w:hAnsiTheme="majorHAnsi" w:cstheme="majorBidi"/>
          <w:color w:val="000000" w:themeColor="text1"/>
          <w:sz w:val="22"/>
          <w:szCs w:val="22"/>
        </w:rPr>
        <w:t xml:space="preserve">Zamawiający </w:t>
      </w:r>
      <w:r w:rsidR="00314352" w:rsidRPr="56726FA1">
        <w:rPr>
          <w:rFonts w:asciiTheme="majorHAnsi" w:eastAsia="Arial" w:hAnsiTheme="majorHAnsi" w:cstheme="majorBidi"/>
          <w:color w:val="000000" w:themeColor="text1"/>
          <w:sz w:val="22"/>
          <w:szCs w:val="22"/>
        </w:rPr>
        <w:t xml:space="preserve">uprawniony jest do weryfikacji kompletności oraz prawidłowości produktu widniejącego w OPZ pod nazwą „transkrypcje z wywiadów” w terminie 10 dni roboczych od dnia sporządzenia protokołu przekazania, ustęp </w:t>
      </w:r>
      <w:r w:rsidR="00D72949" w:rsidRPr="56726FA1">
        <w:rPr>
          <w:rFonts w:asciiTheme="majorHAnsi" w:eastAsia="Arial" w:hAnsiTheme="majorHAnsi" w:cstheme="majorBidi"/>
          <w:color w:val="000000" w:themeColor="text1"/>
          <w:sz w:val="22"/>
          <w:szCs w:val="22"/>
        </w:rPr>
        <w:t>6</w:t>
      </w:r>
      <w:r w:rsidR="00314352" w:rsidRPr="56726FA1">
        <w:rPr>
          <w:rFonts w:asciiTheme="majorHAnsi" w:eastAsia="Arial" w:hAnsiTheme="majorHAnsi" w:cstheme="majorBidi"/>
          <w:color w:val="000000" w:themeColor="text1"/>
          <w:sz w:val="22"/>
          <w:szCs w:val="22"/>
        </w:rPr>
        <w:t xml:space="preserve"> stosuje się odpowiednio.</w:t>
      </w:r>
    </w:p>
    <w:p w14:paraId="5B553A29" w14:textId="3AD7E844" w:rsidR="00825C68" w:rsidRPr="00825C68" w:rsidRDefault="003178EC" w:rsidP="56726FA1">
      <w:pPr>
        <w:pStyle w:val="Akapitzlist"/>
        <w:numPr>
          <w:ilvl w:val="0"/>
          <w:numId w:val="13"/>
        </w:numPr>
        <w:jc w:val="both"/>
        <w:rPr>
          <w:rFonts w:asciiTheme="majorHAnsi" w:eastAsia="Arial" w:hAnsiTheme="majorHAnsi" w:cstheme="majorBidi"/>
          <w:color w:val="000000"/>
          <w:sz w:val="22"/>
          <w:szCs w:val="22"/>
        </w:rPr>
      </w:pPr>
      <w:r w:rsidRPr="56726FA1">
        <w:rPr>
          <w:rFonts w:asciiTheme="majorHAnsi" w:eastAsia="Arial" w:hAnsiTheme="majorHAnsi" w:cstheme="majorBidi"/>
          <w:color w:val="000000" w:themeColor="text1"/>
          <w:sz w:val="22"/>
          <w:szCs w:val="22"/>
        </w:rPr>
        <w:t xml:space="preserve">W terminie do 3 dni roboczych od daty zakończenia realizacji </w:t>
      </w:r>
      <w:r w:rsidR="00314352" w:rsidRPr="56726FA1">
        <w:rPr>
          <w:rFonts w:asciiTheme="majorHAnsi" w:eastAsia="Arial" w:hAnsiTheme="majorHAnsi" w:cstheme="majorBidi"/>
          <w:color w:val="000000" w:themeColor="text1"/>
          <w:sz w:val="22"/>
          <w:szCs w:val="22"/>
        </w:rPr>
        <w:t>umowy</w:t>
      </w:r>
      <w:r w:rsidRPr="56726FA1">
        <w:rPr>
          <w:rFonts w:asciiTheme="majorHAnsi" w:eastAsia="Arial" w:hAnsiTheme="majorHAnsi" w:cstheme="majorBidi"/>
          <w:color w:val="000000" w:themeColor="text1"/>
          <w:sz w:val="22"/>
          <w:szCs w:val="22"/>
        </w:rPr>
        <w:t xml:space="preserve"> Strony sporządzą protokół odbioru stanowiący podstawę do wystawienia faktury VAT przez Wykonawcę. W protokole odbioru Strony uwzględnią ewentualne zastrzeżenia </w:t>
      </w:r>
      <w:r w:rsidR="00FE0FF6" w:rsidRPr="56726FA1">
        <w:rPr>
          <w:rFonts w:asciiTheme="majorHAnsi" w:eastAsia="Arial" w:hAnsiTheme="majorHAnsi" w:cstheme="majorBidi"/>
          <w:color w:val="000000" w:themeColor="text1"/>
          <w:sz w:val="22"/>
          <w:szCs w:val="22"/>
        </w:rPr>
        <w:t>Zamawiającego</w:t>
      </w:r>
      <w:r w:rsidRPr="56726FA1">
        <w:rPr>
          <w:rFonts w:asciiTheme="majorHAnsi" w:eastAsia="Arial" w:hAnsiTheme="majorHAnsi" w:cstheme="majorBidi"/>
          <w:color w:val="000000" w:themeColor="text1"/>
          <w:sz w:val="22"/>
          <w:szCs w:val="22"/>
        </w:rPr>
        <w:t xml:space="preserve"> co do wykonania przedmiotu </w:t>
      </w:r>
      <w:r w:rsidR="005028C4" w:rsidRPr="56726FA1">
        <w:rPr>
          <w:rFonts w:asciiTheme="majorHAnsi" w:eastAsia="Arial" w:hAnsiTheme="majorHAnsi" w:cstheme="majorBidi"/>
          <w:color w:val="000000" w:themeColor="text1"/>
          <w:sz w:val="22"/>
          <w:szCs w:val="22"/>
        </w:rPr>
        <w:t>umowy</w:t>
      </w:r>
      <w:r w:rsidRPr="56726FA1">
        <w:rPr>
          <w:rFonts w:asciiTheme="majorHAnsi" w:eastAsia="Arial" w:hAnsiTheme="majorHAnsi" w:cstheme="majorBidi"/>
          <w:color w:val="000000" w:themeColor="text1"/>
          <w:sz w:val="22"/>
          <w:szCs w:val="22"/>
        </w:rPr>
        <w:t>.</w:t>
      </w:r>
      <w:r w:rsidR="002740BE" w:rsidRPr="56726FA1">
        <w:rPr>
          <w:rFonts w:asciiTheme="majorHAnsi" w:eastAsia="Arial" w:hAnsiTheme="majorHAnsi" w:cstheme="majorBidi"/>
          <w:color w:val="000000" w:themeColor="text1"/>
          <w:sz w:val="22"/>
          <w:szCs w:val="22"/>
        </w:rPr>
        <w:t xml:space="preserve"> </w:t>
      </w:r>
    </w:p>
    <w:p w14:paraId="66020C5A" w14:textId="77777777" w:rsidR="005028C4" w:rsidRPr="00301DD1" w:rsidRDefault="005028C4" w:rsidP="56726FA1">
      <w:pPr>
        <w:pBdr>
          <w:top w:val="nil"/>
          <w:left w:val="nil"/>
          <w:bottom w:val="nil"/>
          <w:right w:val="nil"/>
          <w:between w:val="nil"/>
        </w:pBdr>
        <w:jc w:val="both"/>
        <w:rPr>
          <w:rFonts w:asciiTheme="majorHAnsi" w:eastAsia="Arial" w:hAnsiTheme="majorHAnsi" w:cstheme="majorBidi"/>
          <w:color w:val="000000"/>
          <w:sz w:val="22"/>
          <w:szCs w:val="22"/>
        </w:rPr>
      </w:pPr>
    </w:p>
    <w:p w14:paraId="4813AE9F" w14:textId="77777777" w:rsidR="008E3600" w:rsidRPr="00301DD1" w:rsidRDefault="008E3600" w:rsidP="56726FA1">
      <w:pPr>
        <w:pBdr>
          <w:top w:val="nil"/>
          <w:left w:val="nil"/>
          <w:bottom w:val="nil"/>
          <w:right w:val="nil"/>
          <w:between w:val="nil"/>
        </w:pBdr>
        <w:jc w:val="both"/>
        <w:rPr>
          <w:rFonts w:asciiTheme="majorHAnsi" w:eastAsia="Calibri" w:hAnsiTheme="majorHAnsi" w:cstheme="majorBidi"/>
          <w:b/>
          <w:bCs/>
          <w:color w:val="000000"/>
          <w:sz w:val="22"/>
          <w:szCs w:val="22"/>
        </w:rPr>
      </w:pPr>
    </w:p>
    <w:p w14:paraId="361EEFD1" w14:textId="24CF59E5" w:rsidR="008E3600" w:rsidRPr="00301DD1" w:rsidRDefault="00EB4C6E" w:rsidP="56726FA1">
      <w:pPr>
        <w:pBdr>
          <w:top w:val="nil"/>
          <w:left w:val="nil"/>
          <w:bottom w:val="nil"/>
          <w:right w:val="nil"/>
          <w:between w:val="nil"/>
        </w:pBdr>
        <w:jc w:val="center"/>
        <w:rPr>
          <w:rFonts w:asciiTheme="majorHAnsi" w:eastAsia="Calibri" w:hAnsiTheme="majorHAnsi" w:cstheme="majorBidi"/>
          <w:b/>
          <w:bCs/>
          <w:color w:val="000000"/>
          <w:sz w:val="22"/>
          <w:szCs w:val="22"/>
        </w:rPr>
      </w:pPr>
      <w:r w:rsidRPr="56726FA1">
        <w:rPr>
          <w:rFonts w:asciiTheme="majorHAnsi" w:eastAsia="Calibri" w:hAnsiTheme="majorHAnsi" w:cstheme="majorBidi"/>
          <w:b/>
          <w:bCs/>
          <w:color w:val="000000" w:themeColor="text1"/>
          <w:sz w:val="22"/>
          <w:szCs w:val="22"/>
        </w:rPr>
        <w:t xml:space="preserve">§ </w:t>
      </w:r>
      <w:r w:rsidR="006F1CA1" w:rsidRPr="56726FA1">
        <w:rPr>
          <w:rFonts w:asciiTheme="majorHAnsi" w:eastAsia="Calibri" w:hAnsiTheme="majorHAnsi" w:cstheme="majorBidi"/>
          <w:b/>
          <w:bCs/>
          <w:color w:val="000000" w:themeColor="text1"/>
          <w:sz w:val="22"/>
          <w:szCs w:val="22"/>
        </w:rPr>
        <w:t>6</w:t>
      </w:r>
      <w:r w:rsidRPr="56726FA1">
        <w:rPr>
          <w:rFonts w:asciiTheme="majorHAnsi" w:eastAsia="Calibri" w:hAnsiTheme="majorHAnsi" w:cstheme="majorBidi"/>
          <w:b/>
          <w:bCs/>
          <w:color w:val="000000" w:themeColor="text1"/>
          <w:sz w:val="22"/>
          <w:szCs w:val="22"/>
        </w:rPr>
        <w:t xml:space="preserve"> [Nienależyte realizowanie Zamówienia]</w:t>
      </w:r>
    </w:p>
    <w:p w14:paraId="5BE2E789" w14:textId="0AE71D19" w:rsidR="008E3600" w:rsidRPr="00301DD1" w:rsidRDefault="00BE105E" w:rsidP="56726FA1">
      <w:pPr>
        <w:numPr>
          <w:ilvl w:val="1"/>
          <w:numId w:val="2"/>
        </w:numPr>
        <w:pBdr>
          <w:top w:val="nil"/>
          <w:left w:val="nil"/>
          <w:bottom w:val="nil"/>
          <w:right w:val="nil"/>
          <w:between w:val="nil"/>
        </w:pBdr>
        <w:jc w:val="both"/>
        <w:rPr>
          <w:rFonts w:asciiTheme="majorHAnsi" w:hAnsiTheme="majorHAnsi" w:cstheme="majorBidi"/>
          <w:color w:val="000000"/>
          <w:sz w:val="22"/>
          <w:szCs w:val="22"/>
        </w:rPr>
      </w:pPr>
      <w:r w:rsidRPr="56726FA1">
        <w:rPr>
          <w:rFonts w:asciiTheme="majorHAnsi" w:eastAsia="Calibri" w:hAnsiTheme="majorHAnsi" w:cstheme="majorBidi"/>
          <w:color w:val="000000" w:themeColor="text1"/>
          <w:sz w:val="22"/>
          <w:szCs w:val="22"/>
        </w:rPr>
        <w:t>Wykonawca</w:t>
      </w:r>
      <w:r w:rsidR="00EB4C6E" w:rsidRPr="56726FA1">
        <w:rPr>
          <w:rFonts w:asciiTheme="majorHAnsi" w:eastAsia="Calibri" w:hAnsiTheme="majorHAnsi" w:cstheme="majorBidi"/>
          <w:color w:val="000000" w:themeColor="text1"/>
          <w:sz w:val="22"/>
          <w:szCs w:val="22"/>
        </w:rPr>
        <w:t xml:space="preserve"> jest odpowiedzialny względem </w:t>
      </w:r>
      <w:r w:rsidR="0040756D" w:rsidRPr="56726FA1">
        <w:rPr>
          <w:rFonts w:asciiTheme="majorHAnsi" w:eastAsia="Calibri" w:hAnsiTheme="majorHAnsi" w:cstheme="majorBidi"/>
          <w:color w:val="000000" w:themeColor="text1"/>
          <w:sz w:val="22"/>
          <w:szCs w:val="22"/>
        </w:rPr>
        <w:t>Zamawiającego</w:t>
      </w:r>
      <w:r w:rsidR="00EB4C6E" w:rsidRPr="56726FA1">
        <w:rPr>
          <w:rFonts w:asciiTheme="majorHAnsi" w:eastAsia="Calibri" w:hAnsiTheme="majorHAnsi" w:cstheme="majorBidi"/>
          <w:color w:val="000000" w:themeColor="text1"/>
          <w:sz w:val="22"/>
          <w:szCs w:val="22"/>
        </w:rPr>
        <w:t xml:space="preserve"> za niewykonanie lub nienależyte wykonanie Umowy na zasadach ogólnych. </w:t>
      </w:r>
    </w:p>
    <w:p w14:paraId="2AD95EF8" w14:textId="77777777" w:rsidR="008E3600" w:rsidRPr="00301DD1" w:rsidRDefault="00BE105E" w:rsidP="56726FA1">
      <w:pPr>
        <w:numPr>
          <w:ilvl w:val="1"/>
          <w:numId w:val="2"/>
        </w:numPr>
        <w:pBdr>
          <w:top w:val="nil"/>
          <w:left w:val="nil"/>
          <w:bottom w:val="nil"/>
          <w:right w:val="nil"/>
          <w:between w:val="nil"/>
        </w:pBdr>
        <w:jc w:val="both"/>
        <w:rPr>
          <w:rFonts w:asciiTheme="majorHAnsi" w:hAnsiTheme="majorHAnsi" w:cstheme="majorBidi"/>
          <w:color w:val="000000"/>
          <w:sz w:val="22"/>
          <w:szCs w:val="22"/>
        </w:rPr>
      </w:pPr>
      <w:r w:rsidRPr="56726FA1">
        <w:rPr>
          <w:rFonts w:asciiTheme="majorHAnsi" w:eastAsia="Calibri" w:hAnsiTheme="majorHAnsi" w:cstheme="majorBidi"/>
          <w:color w:val="000000" w:themeColor="text1"/>
          <w:sz w:val="22"/>
          <w:szCs w:val="22"/>
        </w:rPr>
        <w:t>Zamawiający</w:t>
      </w:r>
      <w:r w:rsidR="00EB4C6E" w:rsidRPr="56726FA1">
        <w:rPr>
          <w:rFonts w:asciiTheme="majorHAnsi" w:eastAsia="Calibri" w:hAnsiTheme="majorHAnsi" w:cstheme="majorBidi"/>
          <w:color w:val="000000" w:themeColor="text1"/>
          <w:sz w:val="22"/>
          <w:szCs w:val="22"/>
        </w:rPr>
        <w:t xml:space="preserve"> może nałożyć na W</w:t>
      </w:r>
      <w:r w:rsidR="00CB3A3C" w:rsidRPr="56726FA1">
        <w:rPr>
          <w:rFonts w:asciiTheme="majorHAnsi" w:eastAsia="Calibri" w:hAnsiTheme="majorHAnsi" w:cstheme="majorBidi"/>
          <w:color w:val="000000" w:themeColor="text1"/>
          <w:sz w:val="22"/>
          <w:szCs w:val="22"/>
        </w:rPr>
        <w:t xml:space="preserve">ykonawcę </w:t>
      </w:r>
      <w:r w:rsidR="00EB4C6E" w:rsidRPr="56726FA1">
        <w:rPr>
          <w:rFonts w:asciiTheme="majorHAnsi" w:eastAsia="Calibri" w:hAnsiTheme="majorHAnsi" w:cstheme="majorBidi"/>
          <w:color w:val="000000" w:themeColor="text1"/>
          <w:sz w:val="22"/>
          <w:szCs w:val="22"/>
        </w:rPr>
        <w:t>kary umowne w wysokości:</w:t>
      </w:r>
    </w:p>
    <w:p w14:paraId="28B1E29A" w14:textId="77BE1C9D" w:rsidR="00825C68" w:rsidRDefault="00404676" w:rsidP="56726FA1">
      <w:pPr>
        <w:numPr>
          <w:ilvl w:val="2"/>
          <w:numId w:val="2"/>
        </w:numPr>
        <w:pBdr>
          <w:top w:val="nil"/>
          <w:left w:val="nil"/>
          <w:bottom w:val="nil"/>
          <w:right w:val="nil"/>
          <w:between w:val="nil"/>
        </w:pBdr>
        <w:ind w:left="851" w:hanging="284"/>
        <w:jc w:val="both"/>
        <w:rPr>
          <w:rFonts w:asciiTheme="majorHAnsi" w:hAnsiTheme="majorHAnsi" w:cstheme="majorBidi"/>
          <w:color w:val="000000"/>
          <w:sz w:val="22"/>
          <w:szCs w:val="22"/>
        </w:rPr>
      </w:pPr>
      <w:r>
        <w:rPr>
          <w:rFonts w:asciiTheme="majorHAnsi" w:eastAsia="Calibri" w:hAnsiTheme="majorHAnsi" w:cstheme="majorBidi"/>
          <w:color w:val="000000" w:themeColor="text1"/>
          <w:sz w:val="22"/>
          <w:szCs w:val="22"/>
        </w:rPr>
        <w:t xml:space="preserve">300 zł brutto </w:t>
      </w:r>
      <w:r w:rsidR="00B322D0" w:rsidRPr="56726FA1">
        <w:rPr>
          <w:rFonts w:asciiTheme="majorHAnsi" w:eastAsia="Calibri" w:hAnsiTheme="majorHAnsi" w:cstheme="majorBidi"/>
          <w:color w:val="000000" w:themeColor="text1"/>
          <w:sz w:val="22"/>
          <w:szCs w:val="22"/>
        </w:rPr>
        <w:t xml:space="preserve">za każdy dzień opóźnienia w przekazaniu Zmawiającemu </w:t>
      </w:r>
      <w:r w:rsidR="00D30751" w:rsidRPr="56726FA1">
        <w:rPr>
          <w:rFonts w:asciiTheme="majorHAnsi" w:eastAsia="Calibri" w:hAnsiTheme="majorHAnsi" w:cstheme="majorBidi"/>
          <w:color w:val="000000" w:themeColor="text1"/>
          <w:sz w:val="22"/>
          <w:szCs w:val="22"/>
        </w:rPr>
        <w:t>produktów badań</w:t>
      </w:r>
      <w:r w:rsidR="00825C68" w:rsidRPr="56726FA1">
        <w:rPr>
          <w:rFonts w:asciiTheme="majorHAnsi" w:eastAsia="Calibri" w:hAnsiTheme="majorHAnsi" w:cstheme="majorBidi"/>
          <w:color w:val="000000" w:themeColor="text1"/>
          <w:sz w:val="22"/>
          <w:szCs w:val="22"/>
        </w:rPr>
        <w:t xml:space="preserve">, </w:t>
      </w:r>
    </w:p>
    <w:p w14:paraId="713D4D48" w14:textId="40EC28D0" w:rsidR="008E3600" w:rsidRPr="003A5EB2" w:rsidRDefault="00EB4C6E" w:rsidP="56726FA1">
      <w:pPr>
        <w:numPr>
          <w:ilvl w:val="1"/>
          <w:numId w:val="2"/>
        </w:numPr>
        <w:pBdr>
          <w:top w:val="nil"/>
          <w:left w:val="nil"/>
          <w:bottom w:val="nil"/>
          <w:right w:val="nil"/>
          <w:between w:val="nil"/>
        </w:pBdr>
        <w:jc w:val="both"/>
        <w:rPr>
          <w:rFonts w:asciiTheme="majorHAnsi" w:hAnsiTheme="majorHAnsi" w:cstheme="majorBidi"/>
          <w:color w:val="000000"/>
          <w:sz w:val="22"/>
          <w:szCs w:val="22"/>
        </w:rPr>
      </w:pPr>
      <w:r w:rsidRPr="56726FA1">
        <w:rPr>
          <w:rFonts w:asciiTheme="majorHAnsi" w:eastAsia="Calibri" w:hAnsiTheme="majorHAnsi" w:cstheme="majorBidi"/>
          <w:color w:val="000000" w:themeColor="text1"/>
          <w:sz w:val="22"/>
          <w:szCs w:val="22"/>
        </w:rPr>
        <w:t xml:space="preserve">Nałożenie kary umownej następuje na podstawie stosownego oświadczenia </w:t>
      </w:r>
      <w:r w:rsidR="0040756D" w:rsidRPr="56726FA1">
        <w:rPr>
          <w:rFonts w:asciiTheme="majorHAnsi" w:eastAsia="Calibri" w:hAnsiTheme="majorHAnsi" w:cstheme="majorBidi"/>
          <w:color w:val="000000" w:themeColor="text1"/>
          <w:sz w:val="22"/>
          <w:szCs w:val="22"/>
        </w:rPr>
        <w:t>Zamawiającego</w:t>
      </w:r>
      <w:r w:rsidRPr="56726FA1">
        <w:rPr>
          <w:rFonts w:asciiTheme="majorHAnsi" w:eastAsia="Calibri" w:hAnsiTheme="majorHAnsi" w:cstheme="majorBidi"/>
          <w:color w:val="000000" w:themeColor="text1"/>
          <w:sz w:val="22"/>
          <w:szCs w:val="22"/>
        </w:rPr>
        <w:t xml:space="preserve">. </w:t>
      </w:r>
    </w:p>
    <w:p w14:paraId="2BB06132" w14:textId="772EB6F8" w:rsidR="003A5EB2" w:rsidRPr="00301DD1" w:rsidRDefault="003A5EB2" w:rsidP="56726FA1">
      <w:pPr>
        <w:numPr>
          <w:ilvl w:val="1"/>
          <w:numId w:val="2"/>
        </w:numPr>
        <w:pBdr>
          <w:top w:val="nil"/>
          <w:left w:val="nil"/>
          <w:bottom w:val="nil"/>
          <w:right w:val="nil"/>
          <w:between w:val="nil"/>
        </w:pBdr>
        <w:ind w:left="426" w:hanging="426"/>
        <w:jc w:val="both"/>
        <w:rPr>
          <w:rFonts w:asciiTheme="majorHAnsi" w:hAnsiTheme="majorHAnsi" w:cstheme="majorBidi"/>
          <w:color w:val="000000"/>
          <w:sz w:val="22"/>
          <w:szCs w:val="22"/>
        </w:rPr>
      </w:pPr>
      <w:r w:rsidRPr="56726FA1">
        <w:rPr>
          <w:rFonts w:asciiTheme="majorHAnsi" w:eastAsia="Calibri" w:hAnsiTheme="majorHAnsi" w:cstheme="majorBidi"/>
          <w:color w:val="000000" w:themeColor="text1"/>
          <w:sz w:val="22"/>
          <w:szCs w:val="22"/>
        </w:rPr>
        <w:t xml:space="preserve">Łączna wartość kar umownych nie może przekroczyć wysokości </w:t>
      </w:r>
      <w:r w:rsidR="00404676">
        <w:rPr>
          <w:rFonts w:asciiTheme="majorHAnsi" w:eastAsia="Calibri" w:hAnsiTheme="majorHAnsi" w:cstheme="majorBidi"/>
          <w:color w:val="000000" w:themeColor="text1"/>
          <w:sz w:val="22"/>
          <w:szCs w:val="22"/>
        </w:rPr>
        <w:t xml:space="preserve">30% </w:t>
      </w:r>
      <w:r w:rsidRPr="56726FA1">
        <w:rPr>
          <w:rFonts w:asciiTheme="majorHAnsi" w:eastAsia="Calibri" w:hAnsiTheme="majorHAnsi" w:cstheme="majorBidi"/>
          <w:color w:val="000000" w:themeColor="text1"/>
          <w:sz w:val="22"/>
          <w:szCs w:val="22"/>
        </w:rPr>
        <w:t>wynagrodzenia określonego w § 3 ust. 1 Umowy.</w:t>
      </w:r>
    </w:p>
    <w:p w14:paraId="632D34A7" w14:textId="39656B91" w:rsidR="005267B8" w:rsidRPr="005267B8" w:rsidRDefault="00BE105E" w:rsidP="56726FA1">
      <w:pPr>
        <w:numPr>
          <w:ilvl w:val="1"/>
          <w:numId w:val="2"/>
        </w:numPr>
        <w:pBdr>
          <w:top w:val="nil"/>
          <w:left w:val="nil"/>
          <w:bottom w:val="nil"/>
          <w:right w:val="nil"/>
          <w:between w:val="nil"/>
        </w:pBdr>
        <w:ind w:left="426" w:hanging="426"/>
        <w:jc w:val="both"/>
        <w:rPr>
          <w:rFonts w:asciiTheme="majorHAnsi" w:hAnsiTheme="majorHAnsi" w:cstheme="majorBidi"/>
          <w:color w:val="000000"/>
          <w:sz w:val="22"/>
          <w:szCs w:val="22"/>
        </w:rPr>
      </w:pPr>
      <w:r w:rsidRPr="56726FA1">
        <w:rPr>
          <w:rFonts w:asciiTheme="majorHAnsi" w:eastAsia="Calibri" w:hAnsiTheme="majorHAnsi" w:cstheme="majorBidi"/>
          <w:color w:val="000000" w:themeColor="text1"/>
          <w:sz w:val="22"/>
          <w:szCs w:val="22"/>
        </w:rPr>
        <w:t>Zamawiający</w:t>
      </w:r>
      <w:r w:rsidR="00EB4C6E" w:rsidRPr="56726FA1">
        <w:rPr>
          <w:rFonts w:asciiTheme="majorHAnsi" w:eastAsia="Calibri" w:hAnsiTheme="majorHAnsi" w:cstheme="majorBidi"/>
          <w:color w:val="000000" w:themeColor="text1"/>
          <w:sz w:val="22"/>
          <w:szCs w:val="22"/>
        </w:rPr>
        <w:t xml:space="preserve"> ma prawo do żądania od </w:t>
      </w:r>
      <w:r w:rsidRPr="56726FA1">
        <w:rPr>
          <w:rFonts w:asciiTheme="majorHAnsi" w:eastAsia="Calibri" w:hAnsiTheme="majorHAnsi" w:cstheme="majorBidi"/>
          <w:color w:val="000000" w:themeColor="text1"/>
          <w:sz w:val="22"/>
          <w:szCs w:val="22"/>
        </w:rPr>
        <w:t>Wykonawcy</w:t>
      </w:r>
      <w:r w:rsidR="00EB4C6E" w:rsidRPr="56726FA1">
        <w:rPr>
          <w:rFonts w:asciiTheme="majorHAnsi" w:eastAsia="Calibri" w:hAnsiTheme="majorHAnsi" w:cstheme="majorBidi"/>
          <w:color w:val="000000" w:themeColor="text1"/>
          <w:sz w:val="22"/>
          <w:szCs w:val="22"/>
        </w:rPr>
        <w:t xml:space="preserve"> odszkodowania przenoszącego wysokość nałożonych kar umownych w przypadku, gdy wysokość poniesionej szkody przekracza wysokość nałożonej kary umownej.</w:t>
      </w:r>
      <w:r w:rsidR="005267B8" w:rsidRPr="56726FA1">
        <w:rPr>
          <w:rFonts w:asciiTheme="majorHAnsi" w:eastAsia="Calibri" w:hAnsiTheme="majorHAnsi" w:cstheme="majorBidi"/>
          <w:color w:val="000000" w:themeColor="text1"/>
          <w:sz w:val="22"/>
          <w:szCs w:val="22"/>
        </w:rPr>
        <w:t xml:space="preserve"> </w:t>
      </w:r>
    </w:p>
    <w:p w14:paraId="19A9C71B" w14:textId="77777777" w:rsidR="008E3600" w:rsidRPr="00301DD1" w:rsidRDefault="00EB4C6E" w:rsidP="56726FA1">
      <w:pPr>
        <w:numPr>
          <w:ilvl w:val="1"/>
          <w:numId w:val="2"/>
        </w:numPr>
        <w:pBdr>
          <w:top w:val="nil"/>
          <w:left w:val="nil"/>
          <w:bottom w:val="nil"/>
          <w:right w:val="nil"/>
          <w:between w:val="nil"/>
        </w:pBdr>
        <w:ind w:left="426" w:hanging="426"/>
        <w:jc w:val="both"/>
        <w:rPr>
          <w:rFonts w:asciiTheme="majorHAnsi" w:hAnsiTheme="majorHAnsi" w:cstheme="majorBidi"/>
          <w:color w:val="000000"/>
          <w:sz w:val="22"/>
          <w:szCs w:val="22"/>
        </w:rPr>
      </w:pPr>
      <w:r w:rsidRPr="56726FA1">
        <w:rPr>
          <w:rFonts w:asciiTheme="majorHAnsi" w:eastAsia="Calibri" w:hAnsiTheme="majorHAnsi" w:cstheme="majorBidi"/>
          <w:color w:val="000000" w:themeColor="text1"/>
          <w:sz w:val="22"/>
          <w:szCs w:val="22"/>
        </w:rPr>
        <w:t xml:space="preserve">Oświadczenie o nałożeniu kary umownej może być złożone </w:t>
      </w:r>
      <w:r w:rsidR="00BE105E" w:rsidRPr="56726FA1">
        <w:rPr>
          <w:rFonts w:asciiTheme="majorHAnsi" w:eastAsia="Calibri" w:hAnsiTheme="majorHAnsi" w:cstheme="majorBidi"/>
          <w:color w:val="000000" w:themeColor="text1"/>
          <w:sz w:val="22"/>
          <w:szCs w:val="22"/>
        </w:rPr>
        <w:t>Wykonawcy</w:t>
      </w:r>
      <w:r w:rsidRPr="56726FA1">
        <w:rPr>
          <w:rFonts w:asciiTheme="majorHAnsi" w:eastAsia="Calibri" w:hAnsiTheme="majorHAnsi" w:cstheme="majorBidi"/>
          <w:color w:val="000000" w:themeColor="text1"/>
          <w:sz w:val="22"/>
          <w:szCs w:val="22"/>
        </w:rPr>
        <w:t xml:space="preserve"> przez </w:t>
      </w:r>
      <w:r w:rsidR="0040756D" w:rsidRPr="56726FA1">
        <w:rPr>
          <w:rFonts w:asciiTheme="majorHAnsi" w:eastAsia="Calibri" w:hAnsiTheme="majorHAnsi" w:cstheme="majorBidi"/>
          <w:color w:val="000000" w:themeColor="text1"/>
          <w:sz w:val="22"/>
          <w:szCs w:val="22"/>
        </w:rPr>
        <w:t>Zamawiającego</w:t>
      </w:r>
      <w:r w:rsidRPr="56726FA1">
        <w:rPr>
          <w:rFonts w:asciiTheme="majorHAnsi" w:eastAsia="Calibri" w:hAnsiTheme="majorHAnsi" w:cstheme="majorBidi"/>
          <w:color w:val="000000" w:themeColor="text1"/>
          <w:sz w:val="22"/>
          <w:szCs w:val="22"/>
        </w:rPr>
        <w:t xml:space="preserve"> także w trakcie realizacji Zamówienia, w szczególności niezwłocznie po wystąpieniu zdarzenia uprawniającego </w:t>
      </w:r>
      <w:r w:rsidR="0040756D" w:rsidRPr="56726FA1">
        <w:rPr>
          <w:rFonts w:asciiTheme="majorHAnsi" w:eastAsia="Calibri" w:hAnsiTheme="majorHAnsi" w:cstheme="majorBidi"/>
          <w:color w:val="000000" w:themeColor="text1"/>
          <w:sz w:val="22"/>
          <w:szCs w:val="22"/>
        </w:rPr>
        <w:t>Zamawiającego</w:t>
      </w:r>
      <w:r w:rsidRPr="56726FA1">
        <w:rPr>
          <w:rFonts w:asciiTheme="majorHAnsi" w:eastAsia="Calibri" w:hAnsiTheme="majorHAnsi" w:cstheme="majorBidi"/>
          <w:color w:val="000000" w:themeColor="text1"/>
          <w:sz w:val="22"/>
          <w:szCs w:val="22"/>
        </w:rPr>
        <w:t xml:space="preserve"> do nałożenia na W</w:t>
      </w:r>
      <w:r w:rsidR="00CB3A3C" w:rsidRPr="56726FA1">
        <w:rPr>
          <w:rFonts w:asciiTheme="majorHAnsi" w:eastAsia="Calibri" w:hAnsiTheme="majorHAnsi" w:cstheme="majorBidi"/>
          <w:color w:val="000000" w:themeColor="text1"/>
          <w:sz w:val="22"/>
          <w:szCs w:val="22"/>
        </w:rPr>
        <w:t>ykonawcę</w:t>
      </w:r>
      <w:r w:rsidRPr="56726FA1">
        <w:rPr>
          <w:rFonts w:asciiTheme="majorHAnsi" w:eastAsia="Calibri" w:hAnsiTheme="majorHAnsi" w:cstheme="majorBidi"/>
          <w:color w:val="000000" w:themeColor="text1"/>
          <w:sz w:val="22"/>
          <w:szCs w:val="22"/>
        </w:rPr>
        <w:t xml:space="preserve"> kary umownej.</w:t>
      </w:r>
    </w:p>
    <w:p w14:paraId="214804D1" w14:textId="77777777" w:rsidR="008E3600" w:rsidRPr="00301DD1" w:rsidRDefault="00EB4C6E" w:rsidP="56726FA1">
      <w:pPr>
        <w:numPr>
          <w:ilvl w:val="1"/>
          <w:numId w:val="2"/>
        </w:numPr>
        <w:pBdr>
          <w:top w:val="nil"/>
          <w:left w:val="nil"/>
          <w:bottom w:val="nil"/>
          <w:right w:val="nil"/>
          <w:between w:val="nil"/>
        </w:pBdr>
        <w:ind w:left="426" w:hanging="426"/>
        <w:jc w:val="both"/>
        <w:rPr>
          <w:rFonts w:asciiTheme="majorHAnsi" w:hAnsiTheme="majorHAnsi" w:cstheme="majorBidi"/>
          <w:color w:val="000000"/>
          <w:sz w:val="22"/>
          <w:szCs w:val="22"/>
        </w:rPr>
      </w:pPr>
      <w:r w:rsidRPr="56726FA1">
        <w:rPr>
          <w:rFonts w:asciiTheme="majorHAnsi" w:eastAsia="Calibri" w:hAnsiTheme="majorHAnsi" w:cstheme="majorBidi"/>
          <w:color w:val="000000" w:themeColor="text1"/>
          <w:sz w:val="22"/>
          <w:szCs w:val="22"/>
        </w:rPr>
        <w:t xml:space="preserve">Nałożona kara umowna zmniejsza wartość wynagrodzenia należnego </w:t>
      </w:r>
      <w:r w:rsidR="00BE105E" w:rsidRPr="56726FA1">
        <w:rPr>
          <w:rFonts w:asciiTheme="majorHAnsi" w:eastAsia="Calibri" w:hAnsiTheme="majorHAnsi" w:cstheme="majorBidi"/>
          <w:color w:val="000000" w:themeColor="text1"/>
          <w:sz w:val="22"/>
          <w:szCs w:val="22"/>
        </w:rPr>
        <w:t>Wykonawcy</w:t>
      </w:r>
      <w:r w:rsidRPr="56726FA1">
        <w:rPr>
          <w:rFonts w:asciiTheme="majorHAnsi" w:eastAsia="Calibri" w:hAnsiTheme="majorHAnsi" w:cstheme="majorBidi"/>
          <w:color w:val="000000" w:themeColor="text1"/>
          <w:sz w:val="22"/>
          <w:szCs w:val="22"/>
        </w:rPr>
        <w:t xml:space="preserve">. </w:t>
      </w:r>
      <w:r w:rsidR="00BE105E" w:rsidRPr="56726FA1">
        <w:rPr>
          <w:rFonts w:asciiTheme="majorHAnsi" w:eastAsia="Calibri" w:hAnsiTheme="majorHAnsi" w:cstheme="majorBidi"/>
          <w:color w:val="000000" w:themeColor="text1"/>
          <w:sz w:val="22"/>
          <w:szCs w:val="22"/>
        </w:rPr>
        <w:t>Zamawiający</w:t>
      </w:r>
      <w:r w:rsidRPr="56726FA1">
        <w:rPr>
          <w:rFonts w:asciiTheme="majorHAnsi" w:eastAsia="Calibri" w:hAnsiTheme="majorHAnsi" w:cstheme="majorBidi"/>
          <w:color w:val="000000" w:themeColor="text1"/>
          <w:sz w:val="22"/>
          <w:szCs w:val="22"/>
        </w:rPr>
        <w:t xml:space="preserve"> ma także prawo dokonać jej potrącenia, bez wzywania </w:t>
      </w:r>
      <w:r w:rsidR="00BE105E" w:rsidRPr="56726FA1">
        <w:rPr>
          <w:rFonts w:asciiTheme="majorHAnsi" w:eastAsia="Calibri" w:hAnsiTheme="majorHAnsi" w:cstheme="majorBidi"/>
          <w:color w:val="000000" w:themeColor="text1"/>
          <w:sz w:val="22"/>
          <w:szCs w:val="22"/>
        </w:rPr>
        <w:t>Wykonawcy</w:t>
      </w:r>
      <w:r w:rsidRPr="56726FA1">
        <w:rPr>
          <w:rFonts w:asciiTheme="majorHAnsi" w:eastAsia="Calibri" w:hAnsiTheme="majorHAnsi" w:cstheme="majorBidi"/>
          <w:color w:val="000000" w:themeColor="text1"/>
          <w:sz w:val="22"/>
          <w:szCs w:val="22"/>
        </w:rPr>
        <w:t xml:space="preserve"> do jej zapłaty, na co ten ostatni wyraża zgodę.</w:t>
      </w:r>
    </w:p>
    <w:p w14:paraId="62ED8DA1" w14:textId="77777777" w:rsidR="008E3600" w:rsidRPr="00301DD1" w:rsidRDefault="008E3600" w:rsidP="56726FA1">
      <w:pPr>
        <w:pBdr>
          <w:top w:val="nil"/>
          <w:left w:val="nil"/>
          <w:bottom w:val="nil"/>
          <w:right w:val="nil"/>
          <w:between w:val="nil"/>
        </w:pBdr>
        <w:ind w:left="435"/>
        <w:jc w:val="center"/>
        <w:rPr>
          <w:rFonts w:asciiTheme="majorHAnsi" w:eastAsia="Calibri" w:hAnsiTheme="majorHAnsi" w:cstheme="majorBidi"/>
          <w:b/>
          <w:bCs/>
          <w:color w:val="000000"/>
          <w:sz w:val="22"/>
          <w:szCs w:val="22"/>
        </w:rPr>
      </w:pPr>
    </w:p>
    <w:p w14:paraId="4E5F532C" w14:textId="7822A645" w:rsidR="008E3600" w:rsidRPr="00301DD1" w:rsidRDefault="00EB4C6E" w:rsidP="56726FA1">
      <w:pPr>
        <w:pBdr>
          <w:top w:val="nil"/>
          <w:left w:val="nil"/>
          <w:bottom w:val="nil"/>
          <w:right w:val="nil"/>
          <w:between w:val="nil"/>
        </w:pBdr>
        <w:ind w:left="435"/>
        <w:jc w:val="center"/>
        <w:rPr>
          <w:rFonts w:asciiTheme="majorHAnsi" w:eastAsia="Calibri" w:hAnsiTheme="majorHAnsi" w:cstheme="majorBidi"/>
          <w:b/>
          <w:bCs/>
          <w:color w:val="000000"/>
          <w:sz w:val="22"/>
          <w:szCs w:val="22"/>
        </w:rPr>
      </w:pPr>
      <w:r w:rsidRPr="56726FA1">
        <w:rPr>
          <w:rFonts w:asciiTheme="majorHAnsi" w:eastAsia="Calibri" w:hAnsiTheme="majorHAnsi" w:cstheme="majorBidi"/>
          <w:b/>
          <w:bCs/>
          <w:color w:val="000000" w:themeColor="text1"/>
          <w:sz w:val="22"/>
          <w:szCs w:val="22"/>
        </w:rPr>
        <w:t xml:space="preserve">§ </w:t>
      </w:r>
      <w:r w:rsidR="006F1CA1" w:rsidRPr="56726FA1">
        <w:rPr>
          <w:rFonts w:asciiTheme="majorHAnsi" w:eastAsia="Calibri" w:hAnsiTheme="majorHAnsi" w:cstheme="majorBidi"/>
          <w:b/>
          <w:bCs/>
          <w:color w:val="000000" w:themeColor="text1"/>
          <w:sz w:val="22"/>
          <w:szCs w:val="22"/>
        </w:rPr>
        <w:t>7</w:t>
      </w:r>
      <w:r w:rsidRPr="56726FA1">
        <w:rPr>
          <w:rFonts w:asciiTheme="majorHAnsi" w:eastAsia="Calibri" w:hAnsiTheme="majorHAnsi" w:cstheme="majorBidi"/>
          <w:b/>
          <w:bCs/>
          <w:color w:val="000000" w:themeColor="text1"/>
          <w:sz w:val="22"/>
          <w:szCs w:val="22"/>
        </w:rPr>
        <w:t xml:space="preserve"> [</w:t>
      </w:r>
      <w:r w:rsidR="00985969" w:rsidRPr="56726FA1">
        <w:rPr>
          <w:rFonts w:asciiTheme="majorHAnsi" w:eastAsia="Calibri" w:hAnsiTheme="majorHAnsi" w:cstheme="majorBidi"/>
          <w:b/>
          <w:bCs/>
          <w:color w:val="000000" w:themeColor="text1"/>
          <w:sz w:val="22"/>
          <w:szCs w:val="22"/>
        </w:rPr>
        <w:t>Odstąpienie od</w:t>
      </w:r>
      <w:r w:rsidRPr="56726FA1">
        <w:rPr>
          <w:rFonts w:asciiTheme="majorHAnsi" w:eastAsia="Calibri" w:hAnsiTheme="majorHAnsi" w:cstheme="majorBidi"/>
          <w:b/>
          <w:bCs/>
          <w:color w:val="000000" w:themeColor="text1"/>
          <w:sz w:val="22"/>
          <w:szCs w:val="22"/>
        </w:rPr>
        <w:t xml:space="preserve"> umowy]</w:t>
      </w:r>
    </w:p>
    <w:p w14:paraId="3A06983A" w14:textId="14BCA029" w:rsidR="008E3600" w:rsidRPr="00301DD1" w:rsidRDefault="0058204B" w:rsidP="56726FA1">
      <w:pPr>
        <w:numPr>
          <w:ilvl w:val="0"/>
          <w:numId w:val="4"/>
        </w:numPr>
        <w:pBdr>
          <w:top w:val="nil"/>
          <w:left w:val="nil"/>
          <w:bottom w:val="nil"/>
          <w:right w:val="nil"/>
          <w:between w:val="nil"/>
        </w:pBdr>
        <w:jc w:val="both"/>
        <w:rPr>
          <w:rFonts w:asciiTheme="majorHAnsi" w:eastAsia="Calibri" w:hAnsiTheme="majorHAnsi" w:cstheme="majorBidi"/>
          <w:color w:val="000000"/>
          <w:sz w:val="22"/>
          <w:szCs w:val="22"/>
        </w:rPr>
      </w:pPr>
      <w:r w:rsidRPr="56726FA1">
        <w:rPr>
          <w:rFonts w:asciiTheme="majorHAnsi" w:eastAsia="Calibri" w:hAnsiTheme="majorHAnsi" w:cstheme="majorBidi"/>
          <w:color w:val="000000" w:themeColor="text1"/>
          <w:sz w:val="22"/>
          <w:szCs w:val="22"/>
        </w:rPr>
        <w:t>Zamawiający</w:t>
      </w:r>
      <w:r w:rsidR="00EB4C6E" w:rsidRPr="56726FA1">
        <w:rPr>
          <w:rFonts w:asciiTheme="majorHAnsi" w:eastAsia="Calibri" w:hAnsiTheme="majorHAnsi" w:cstheme="majorBidi"/>
          <w:color w:val="000000" w:themeColor="text1"/>
          <w:sz w:val="22"/>
          <w:szCs w:val="22"/>
        </w:rPr>
        <w:t xml:space="preserve"> może </w:t>
      </w:r>
      <w:r w:rsidR="00985969" w:rsidRPr="56726FA1">
        <w:rPr>
          <w:rFonts w:asciiTheme="majorHAnsi" w:eastAsia="Calibri" w:hAnsiTheme="majorHAnsi" w:cstheme="majorBidi"/>
          <w:color w:val="000000" w:themeColor="text1"/>
          <w:sz w:val="22"/>
          <w:szCs w:val="22"/>
        </w:rPr>
        <w:t xml:space="preserve">odstąpić od </w:t>
      </w:r>
      <w:r w:rsidRPr="56726FA1">
        <w:rPr>
          <w:rFonts w:asciiTheme="majorHAnsi" w:eastAsia="Calibri" w:hAnsiTheme="majorHAnsi" w:cstheme="majorBidi"/>
          <w:color w:val="000000" w:themeColor="text1"/>
          <w:sz w:val="22"/>
          <w:szCs w:val="22"/>
        </w:rPr>
        <w:t>u</w:t>
      </w:r>
      <w:r w:rsidR="00985969" w:rsidRPr="56726FA1">
        <w:rPr>
          <w:rFonts w:asciiTheme="majorHAnsi" w:eastAsia="Calibri" w:hAnsiTheme="majorHAnsi" w:cstheme="majorBidi"/>
          <w:color w:val="000000" w:themeColor="text1"/>
          <w:sz w:val="22"/>
          <w:szCs w:val="22"/>
        </w:rPr>
        <w:t>mowy z ważnych powodów</w:t>
      </w:r>
      <w:r w:rsidR="00EB4C6E" w:rsidRPr="56726FA1">
        <w:rPr>
          <w:rFonts w:asciiTheme="majorHAnsi" w:eastAsia="Calibri" w:hAnsiTheme="majorHAnsi" w:cstheme="majorBidi"/>
          <w:color w:val="000000" w:themeColor="text1"/>
          <w:sz w:val="22"/>
          <w:szCs w:val="22"/>
        </w:rPr>
        <w:t>. W szczególności za ważne powody S</w:t>
      </w:r>
      <w:r w:rsidR="005E5879" w:rsidRPr="56726FA1">
        <w:rPr>
          <w:rFonts w:asciiTheme="majorHAnsi" w:eastAsia="Calibri" w:hAnsiTheme="majorHAnsi" w:cstheme="majorBidi"/>
          <w:color w:val="000000" w:themeColor="text1"/>
          <w:sz w:val="22"/>
          <w:szCs w:val="22"/>
        </w:rPr>
        <w:t>trony</w:t>
      </w:r>
      <w:r w:rsidR="00EB4C6E" w:rsidRPr="56726FA1">
        <w:rPr>
          <w:rFonts w:asciiTheme="majorHAnsi" w:eastAsia="Calibri" w:hAnsiTheme="majorHAnsi" w:cstheme="majorBidi"/>
          <w:color w:val="000000" w:themeColor="text1"/>
          <w:sz w:val="22"/>
          <w:szCs w:val="22"/>
        </w:rPr>
        <w:t xml:space="preserve"> uznają następujące zdarzenia:</w:t>
      </w:r>
    </w:p>
    <w:p w14:paraId="255F7754" w14:textId="77777777" w:rsidR="0058204B" w:rsidRDefault="00BE105E" w:rsidP="56726FA1">
      <w:pPr>
        <w:numPr>
          <w:ilvl w:val="2"/>
          <w:numId w:val="8"/>
        </w:numPr>
        <w:pBdr>
          <w:top w:val="nil"/>
          <w:left w:val="nil"/>
          <w:bottom w:val="nil"/>
          <w:right w:val="nil"/>
          <w:between w:val="nil"/>
        </w:pBdr>
        <w:ind w:left="851" w:hanging="425"/>
        <w:jc w:val="both"/>
        <w:rPr>
          <w:rFonts w:asciiTheme="majorHAnsi" w:eastAsia="Calibri" w:hAnsiTheme="majorHAnsi" w:cstheme="majorBidi"/>
          <w:color w:val="000000"/>
          <w:sz w:val="22"/>
          <w:szCs w:val="22"/>
        </w:rPr>
      </w:pPr>
      <w:r w:rsidRPr="56726FA1">
        <w:rPr>
          <w:rFonts w:asciiTheme="majorHAnsi" w:eastAsia="Calibri" w:hAnsiTheme="majorHAnsi" w:cstheme="majorBidi"/>
          <w:color w:val="000000" w:themeColor="text1"/>
          <w:sz w:val="22"/>
          <w:szCs w:val="22"/>
        </w:rPr>
        <w:t>Wykonawca</w:t>
      </w:r>
      <w:r w:rsidR="00CB3A3C" w:rsidRPr="56726FA1">
        <w:rPr>
          <w:rFonts w:asciiTheme="majorHAnsi" w:eastAsia="Calibri" w:hAnsiTheme="majorHAnsi" w:cstheme="majorBidi"/>
          <w:color w:val="000000" w:themeColor="text1"/>
          <w:sz w:val="22"/>
          <w:szCs w:val="22"/>
        </w:rPr>
        <w:t xml:space="preserve"> odmówi realizacji lub</w:t>
      </w:r>
      <w:r w:rsidR="00EB4C6E" w:rsidRPr="56726FA1">
        <w:rPr>
          <w:rFonts w:asciiTheme="majorHAnsi" w:eastAsia="Calibri" w:hAnsiTheme="majorHAnsi" w:cstheme="majorBidi"/>
          <w:color w:val="000000" w:themeColor="text1"/>
          <w:sz w:val="22"/>
          <w:szCs w:val="22"/>
        </w:rPr>
        <w:t xml:space="preserve"> zaprzestanie realizować Zamówienie; </w:t>
      </w:r>
    </w:p>
    <w:p w14:paraId="5F398E19" w14:textId="26A7ACE9" w:rsidR="008E3600" w:rsidRPr="0058204B" w:rsidRDefault="00BE105E" w:rsidP="56726FA1">
      <w:pPr>
        <w:numPr>
          <w:ilvl w:val="2"/>
          <w:numId w:val="8"/>
        </w:numPr>
        <w:pBdr>
          <w:top w:val="nil"/>
          <w:left w:val="nil"/>
          <w:bottom w:val="nil"/>
          <w:right w:val="nil"/>
          <w:between w:val="nil"/>
        </w:pBdr>
        <w:ind w:left="851" w:hanging="425"/>
        <w:jc w:val="both"/>
        <w:rPr>
          <w:rFonts w:asciiTheme="majorHAnsi" w:eastAsia="Calibri" w:hAnsiTheme="majorHAnsi" w:cstheme="majorBidi"/>
          <w:color w:val="000000"/>
          <w:sz w:val="22"/>
          <w:szCs w:val="22"/>
        </w:rPr>
      </w:pPr>
      <w:r w:rsidRPr="56726FA1">
        <w:rPr>
          <w:rFonts w:asciiTheme="majorHAnsi" w:eastAsia="Calibri" w:hAnsiTheme="majorHAnsi" w:cstheme="majorBidi"/>
          <w:color w:val="000000" w:themeColor="text1"/>
          <w:sz w:val="22"/>
          <w:szCs w:val="22"/>
        </w:rPr>
        <w:lastRenderedPageBreak/>
        <w:t>Wykonawca</w:t>
      </w:r>
      <w:r w:rsidR="00EB4C6E" w:rsidRPr="56726FA1">
        <w:rPr>
          <w:rFonts w:asciiTheme="majorHAnsi" w:eastAsia="Calibri" w:hAnsiTheme="majorHAnsi" w:cstheme="majorBidi"/>
          <w:color w:val="000000" w:themeColor="text1"/>
          <w:sz w:val="22"/>
          <w:szCs w:val="22"/>
        </w:rPr>
        <w:t xml:space="preserve"> realizuje </w:t>
      </w:r>
      <w:r w:rsidR="0058204B" w:rsidRPr="56726FA1">
        <w:rPr>
          <w:rFonts w:asciiTheme="majorHAnsi" w:eastAsia="Calibri" w:hAnsiTheme="majorHAnsi" w:cstheme="majorBidi"/>
          <w:color w:val="000000" w:themeColor="text1"/>
          <w:sz w:val="22"/>
          <w:szCs w:val="22"/>
        </w:rPr>
        <w:t>u</w:t>
      </w:r>
      <w:r w:rsidR="00EB4C6E" w:rsidRPr="56726FA1">
        <w:rPr>
          <w:rFonts w:asciiTheme="majorHAnsi" w:eastAsia="Calibri" w:hAnsiTheme="majorHAnsi" w:cstheme="majorBidi"/>
          <w:color w:val="000000" w:themeColor="text1"/>
          <w:sz w:val="22"/>
          <w:szCs w:val="22"/>
        </w:rPr>
        <w:t xml:space="preserve">mowę w sposób sprzeczny z jej postanowieniami i nie zmienia sposobu jej realizacji w terminie określonym w wezwaniu </w:t>
      </w:r>
      <w:r w:rsidR="0040756D" w:rsidRPr="56726FA1">
        <w:rPr>
          <w:rFonts w:asciiTheme="majorHAnsi" w:eastAsia="Calibri" w:hAnsiTheme="majorHAnsi" w:cstheme="majorBidi"/>
          <w:color w:val="000000" w:themeColor="text1"/>
          <w:sz w:val="22"/>
          <w:szCs w:val="22"/>
        </w:rPr>
        <w:t>Zamawiającego</w:t>
      </w:r>
      <w:r w:rsidR="00EB4C6E" w:rsidRPr="56726FA1">
        <w:rPr>
          <w:rFonts w:asciiTheme="majorHAnsi" w:eastAsia="Calibri" w:hAnsiTheme="majorHAnsi" w:cstheme="majorBidi"/>
          <w:color w:val="000000" w:themeColor="text1"/>
          <w:sz w:val="22"/>
          <w:szCs w:val="22"/>
        </w:rPr>
        <w:t xml:space="preserve">; </w:t>
      </w:r>
    </w:p>
    <w:p w14:paraId="3E0D3D02" w14:textId="4B854ACF" w:rsidR="008E3600" w:rsidRPr="00301DD1" w:rsidRDefault="00985969" w:rsidP="56726FA1">
      <w:pPr>
        <w:numPr>
          <w:ilvl w:val="0"/>
          <w:numId w:val="5"/>
        </w:numPr>
        <w:pBdr>
          <w:top w:val="nil"/>
          <w:left w:val="nil"/>
          <w:bottom w:val="nil"/>
          <w:right w:val="nil"/>
          <w:between w:val="nil"/>
        </w:pBdr>
        <w:jc w:val="both"/>
        <w:rPr>
          <w:rFonts w:asciiTheme="majorHAnsi" w:eastAsia="Calibri" w:hAnsiTheme="majorHAnsi" w:cstheme="majorBidi"/>
          <w:color w:val="000000"/>
          <w:sz w:val="22"/>
          <w:szCs w:val="22"/>
        </w:rPr>
      </w:pPr>
      <w:r w:rsidRPr="56726FA1">
        <w:rPr>
          <w:rFonts w:asciiTheme="majorHAnsi" w:eastAsia="Calibri" w:hAnsiTheme="majorHAnsi" w:cstheme="majorBidi"/>
          <w:color w:val="000000" w:themeColor="text1"/>
          <w:sz w:val="22"/>
          <w:szCs w:val="22"/>
        </w:rPr>
        <w:t>Odstąpienie od umowy następuje</w:t>
      </w:r>
      <w:r w:rsidR="00EB4C6E" w:rsidRPr="56726FA1">
        <w:rPr>
          <w:rFonts w:asciiTheme="majorHAnsi" w:eastAsia="Calibri" w:hAnsiTheme="majorHAnsi" w:cstheme="majorBidi"/>
          <w:color w:val="000000" w:themeColor="text1"/>
          <w:sz w:val="22"/>
          <w:szCs w:val="22"/>
        </w:rPr>
        <w:t xml:space="preserve"> na podstawie stosownego </w:t>
      </w:r>
      <w:r w:rsidR="00D53BA6" w:rsidRPr="56726FA1">
        <w:rPr>
          <w:rFonts w:asciiTheme="majorHAnsi" w:eastAsia="Calibri" w:hAnsiTheme="majorHAnsi" w:cstheme="majorBidi"/>
          <w:color w:val="000000" w:themeColor="text1"/>
          <w:sz w:val="22"/>
          <w:szCs w:val="22"/>
        </w:rPr>
        <w:t xml:space="preserve">pisemnego </w:t>
      </w:r>
      <w:r w:rsidR="00EB4C6E" w:rsidRPr="56726FA1">
        <w:rPr>
          <w:rFonts w:asciiTheme="majorHAnsi" w:eastAsia="Calibri" w:hAnsiTheme="majorHAnsi" w:cstheme="majorBidi"/>
          <w:color w:val="000000" w:themeColor="text1"/>
          <w:sz w:val="22"/>
          <w:szCs w:val="22"/>
        </w:rPr>
        <w:t xml:space="preserve">oświadczenia </w:t>
      </w:r>
      <w:r w:rsidR="0040756D" w:rsidRPr="56726FA1">
        <w:rPr>
          <w:rFonts w:asciiTheme="majorHAnsi" w:eastAsia="Calibri" w:hAnsiTheme="majorHAnsi" w:cstheme="majorBidi"/>
          <w:color w:val="000000" w:themeColor="text1"/>
          <w:sz w:val="22"/>
          <w:szCs w:val="22"/>
        </w:rPr>
        <w:t>Zamawiającego</w:t>
      </w:r>
      <w:r w:rsidR="00EB4C6E" w:rsidRPr="56726FA1">
        <w:rPr>
          <w:rFonts w:asciiTheme="majorHAnsi" w:eastAsia="Calibri" w:hAnsiTheme="majorHAnsi" w:cstheme="majorBidi"/>
          <w:color w:val="000000" w:themeColor="text1"/>
          <w:sz w:val="22"/>
          <w:szCs w:val="22"/>
        </w:rPr>
        <w:t xml:space="preserve"> złożonego </w:t>
      </w:r>
      <w:r w:rsidR="00BE105E" w:rsidRPr="56726FA1">
        <w:rPr>
          <w:rFonts w:asciiTheme="majorHAnsi" w:eastAsia="Calibri" w:hAnsiTheme="majorHAnsi" w:cstheme="majorBidi"/>
          <w:color w:val="000000" w:themeColor="text1"/>
          <w:sz w:val="22"/>
          <w:szCs w:val="22"/>
        </w:rPr>
        <w:t>Wykonawcy</w:t>
      </w:r>
      <w:r w:rsidR="00EB4C6E" w:rsidRPr="56726FA1">
        <w:rPr>
          <w:rFonts w:asciiTheme="majorHAnsi" w:eastAsia="Calibri" w:hAnsiTheme="majorHAnsi" w:cstheme="majorBidi"/>
          <w:color w:val="000000" w:themeColor="text1"/>
          <w:sz w:val="22"/>
          <w:szCs w:val="22"/>
        </w:rPr>
        <w:t xml:space="preserve">. </w:t>
      </w:r>
      <w:r w:rsidRPr="56726FA1">
        <w:rPr>
          <w:rFonts w:asciiTheme="majorHAnsi" w:eastAsia="Calibri" w:hAnsiTheme="majorHAnsi" w:cstheme="majorBidi"/>
          <w:color w:val="000000" w:themeColor="text1"/>
          <w:sz w:val="22"/>
          <w:szCs w:val="22"/>
        </w:rPr>
        <w:t xml:space="preserve">Oświadczenie o odstąpieniu od Umowy Zamawiający powinien złożyć w terminie do dnia </w:t>
      </w:r>
      <w:r w:rsidR="0CA9C064" w:rsidRPr="56726FA1">
        <w:rPr>
          <w:rFonts w:asciiTheme="majorHAnsi" w:eastAsia="Calibri" w:hAnsiTheme="majorHAnsi" w:cstheme="majorBidi"/>
          <w:color w:val="000000" w:themeColor="text1"/>
          <w:sz w:val="22"/>
          <w:szCs w:val="22"/>
        </w:rPr>
        <w:t>01.</w:t>
      </w:r>
      <w:r w:rsidR="00404676">
        <w:rPr>
          <w:rFonts w:asciiTheme="majorHAnsi" w:eastAsia="Calibri" w:hAnsiTheme="majorHAnsi" w:cstheme="majorBidi"/>
          <w:color w:val="000000" w:themeColor="text1"/>
          <w:sz w:val="22"/>
          <w:szCs w:val="22"/>
        </w:rPr>
        <w:t>11</w:t>
      </w:r>
      <w:r w:rsidR="0CA9C064" w:rsidRPr="56726FA1">
        <w:rPr>
          <w:rFonts w:asciiTheme="majorHAnsi" w:eastAsia="Calibri" w:hAnsiTheme="majorHAnsi" w:cstheme="majorBidi"/>
          <w:color w:val="000000" w:themeColor="text1"/>
          <w:sz w:val="22"/>
          <w:szCs w:val="22"/>
        </w:rPr>
        <w:t>.2024</w:t>
      </w:r>
      <w:r w:rsidRPr="56726FA1">
        <w:rPr>
          <w:rFonts w:asciiTheme="majorHAnsi" w:eastAsia="Calibri" w:hAnsiTheme="majorHAnsi" w:cstheme="majorBidi"/>
          <w:color w:val="000000" w:themeColor="text1"/>
          <w:sz w:val="22"/>
          <w:szCs w:val="22"/>
        </w:rPr>
        <w:t xml:space="preserve"> r.</w:t>
      </w:r>
    </w:p>
    <w:p w14:paraId="1CEA4D18" w14:textId="77777777" w:rsidR="008E3600" w:rsidRPr="00301DD1" w:rsidRDefault="008E3600" w:rsidP="56726FA1">
      <w:pPr>
        <w:pBdr>
          <w:top w:val="nil"/>
          <w:left w:val="nil"/>
          <w:bottom w:val="nil"/>
          <w:right w:val="nil"/>
          <w:between w:val="nil"/>
        </w:pBdr>
        <w:jc w:val="center"/>
        <w:rPr>
          <w:rFonts w:asciiTheme="majorHAnsi" w:eastAsia="Calibri" w:hAnsiTheme="majorHAnsi" w:cstheme="majorBidi"/>
          <w:b/>
          <w:bCs/>
          <w:color w:val="000000"/>
          <w:sz w:val="22"/>
          <w:szCs w:val="22"/>
        </w:rPr>
      </w:pPr>
    </w:p>
    <w:p w14:paraId="639C639D" w14:textId="13E6AB7C" w:rsidR="008E3600" w:rsidRPr="00301DD1" w:rsidRDefault="00EB4C6E" w:rsidP="56726FA1">
      <w:pPr>
        <w:pBdr>
          <w:top w:val="nil"/>
          <w:left w:val="nil"/>
          <w:bottom w:val="nil"/>
          <w:right w:val="nil"/>
          <w:between w:val="nil"/>
        </w:pBdr>
        <w:jc w:val="center"/>
        <w:rPr>
          <w:rFonts w:asciiTheme="majorHAnsi" w:eastAsia="Calibri" w:hAnsiTheme="majorHAnsi" w:cstheme="majorBidi"/>
          <w:b/>
          <w:bCs/>
          <w:color w:val="000000"/>
          <w:sz w:val="22"/>
          <w:szCs w:val="22"/>
        </w:rPr>
      </w:pPr>
      <w:r w:rsidRPr="56726FA1">
        <w:rPr>
          <w:rFonts w:asciiTheme="majorHAnsi" w:eastAsia="Calibri" w:hAnsiTheme="majorHAnsi" w:cstheme="majorBidi"/>
          <w:b/>
          <w:bCs/>
          <w:color w:val="000000" w:themeColor="text1"/>
          <w:sz w:val="22"/>
          <w:szCs w:val="22"/>
        </w:rPr>
        <w:t xml:space="preserve">§ </w:t>
      </w:r>
      <w:r w:rsidR="006F1CA1" w:rsidRPr="56726FA1">
        <w:rPr>
          <w:rFonts w:asciiTheme="majorHAnsi" w:eastAsia="Calibri" w:hAnsiTheme="majorHAnsi" w:cstheme="majorBidi"/>
          <w:b/>
          <w:bCs/>
          <w:color w:val="000000" w:themeColor="text1"/>
          <w:sz w:val="22"/>
          <w:szCs w:val="22"/>
        </w:rPr>
        <w:t>8</w:t>
      </w:r>
      <w:r w:rsidRPr="56726FA1">
        <w:rPr>
          <w:rFonts w:asciiTheme="majorHAnsi" w:eastAsia="Calibri" w:hAnsiTheme="majorHAnsi" w:cstheme="majorBidi"/>
          <w:b/>
          <w:bCs/>
          <w:color w:val="000000" w:themeColor="text1"/>
          <w:sz w:val="22"/>
          <w:szCs w:val="22"/>
        </w:rPr>
        <w:t xml:space="preserve"> [Osoby uprawnione do wzajemnych kontaktów]</w:t>
      </w:r>
    </w:p>
    <w:p w14:paraId="01A66C55" w14:textId="77777777" w:rsidR="008E3600" w:rsidRPr="00301DD1" w:rsidRDefault="00EB4C6E" w:rsidP="56726FA1">
      <w:pPr>
        <w:numPr>
          <w:ilvl w:val="1"/>
          <w:numId w:val="11"/>
        </w:numPr>
        <w:pBdr>
          <w:top w:val="nil"/>
          <w:left w:val="nil"/>
          <w:bottom w:val="nil"/>
          <w:right w:val="nil"/>
          <w:between w:val="nil"/>
        </w:pBdr>
        <w:jc w:val="both"/>
        <w:rPr>
          <w:rFonts w:asciiTheme="majorHAnsi" w:hAnsiTheme="majorHAnsi" w:cstheme="majorBidi"/>
          <w:color w:val="000000"/>
          <w:sz w:val="22"/>
          <w:szCs w:val="22"/>
        </w:rPr>
      </w:pPr>
      <w:r w:rsidRPr="56726FA1">
        <w:rPr>
          <w:rFonts w:asciiTheme="majorHAnsi" w:eastAsia="Calibri" w:hAnsiTheme="majorHAnsi" w:cstheme="majorBidi"/>
          <w:color w:val="000000" w:themeColor="text1"/>
          <w:sz w:val="22"/>
          <w:szCs w:val="22"/>
        </w:rPr>
        <w:t>S</w:t>
      </w:r>
      <w:r w:rsidR="00F94771" w:rsidRPr="56726FA1">
        <w:rPr>
          <w:rFonts w:asciiTheme="majorHAnsi" w:eastAsia="Calibri" w:hAnsiTheme="majorHAnsi" w:cstheme="majorBidi"/>
          <w:color w:val="000000" w:themeColor="text1"/>
          <w:sz w:val="22"/>
          <w:szCs w:val="22"/>
        </w:rPr>
        <w:t>trony</w:t>
      </w:r>
      <w:r w:rsidRPr="56726FA1">
        <w:rPr>
          <w:rFonts w:asciiTheme="majorHAnsi" w:eastAsia="Calibri" w:hAnsiTheme="majorHAnsi" w:cstheme="majorBidi"/>
          <w:color w:val="000000" w:themeColor="text1"/>
          <w:sz w:val="22"/>
          <w:szCs w:val="22"/>
        </w:rPr>
        <w:t xml:space="preserve"> postanawiają, że obok innych osób dysponujących stosownymi pełnomocnictwami, osobami upoważnionymi do składania oświadczeń związanych z realizacją Umowy, w tym podpisaniem protokołów są:</w:t>
      </w:r>
    </w:p>
    <w:p w14:paraId="51D81735" w14:textId="7238792C" w:rsidR="008E3600" w:rsidRPr="00301DD1" w:rsidRDefault="00EB4C6E" w:rsidP="56726FA1">
      <w:pPr>
        <w:numPr>
          <w:ilvl w:val="2"/>
          <w:numId w:val="11"/>
        </w:numPr>
        <w:pBdr>
          <w:top w:val="nil"/>
          <w:left w:val="nil"/>
          <w:bottom w:val="nil"/>
          <w:right w:val="nil"/>
          <w:between w:val="nil"/>
        </w:pBdr>
        <w:ind w:left="851" w:hanging="425"/>
        <w:rPr>
          <w:rFonts w:asciiTheme="majorHAnsi" w:eastAsia="Calibri" w:hAnsiTheme="majorHAnsi" w:cstheme="majorBidi"/>
          <w:color w:val="000000"/>
          <w:sz w:val="22"/>
          <w:szCs w:val="22"/>
        </w:rPr>
      </w:pPr>
      <w:r w:rsidRPr="56726FA1">
        <w:rPr>
          <w:rFonts w:asciiTheme="majorHAnsi" w:eastAsia="Calibri" w:hAnsiTheme="majorHAnsi" w:cstheme="majorBidi"/>
          <w:color w:val="000000" w:themeColor="text1"/>
          <w:sz w:val="22"/>
          <w:szCs w:val="22"/>
        </w:rPr>
        <w:t xml:space="preserve">ze strony </w:t>
      </w:r>
      <w:r w:rsidR="0040756D" w:rsidRPr="56726FA1">
        <w:rPr>
          <w:rFonts w:asciiTheme="majorHAnsi" w:eastAsia="Calibri" w:hAnsiTheme="majorHAnsi" w:cstheme="majorBidi"/>
          <w:color w:val="000000" w:themeColor="text1"/>
          <w:sz w:val="22"/>
          <w:szCs w:val="22"/>
        </w:rPr>
        <w:t>Zamawiającego</w:t>
      </w:r>
      <w:r w:rsidR="00F94771" w:rsidRPr="56726FA1">
        <w:rPr>
          <w:rFonts w:asciiTheme="majorHAnsi" w:eastAsia="Calibri" w:hAnsiTheme="majorHAnsi" w:cstheme="majorBidi"/>
          <w:color w:val="000000" w:themeColor="text1"/>
          <w:sz w:val="22"/>
          <w:szCs w:val="22"/>
        </w:rPr>
        <w:t>:</w:t>
      </w:r>
      <w:r w:rsidR="00CB3A3C" w:rsidRPr="56726FA1">
        <w:rPr>
          <w:rFonts w:asciiTheme="majorHAnsi" w:eastAsia="Calibri" w:hAnsiTheme="majorHAnsi" w:cstheme="majorBidi"/>
          <w:color w:val="000000" w:themeColor="text1"/>
          <w:sz w:val="22"/>
          <w:szCs w:val="22"/>
        </w:rPr>
        <w:t xml:space="preserve"> </w:t>
      </w:r>
      <w:r w:rsidR="4F24D929" w:rsidRPr="56726FA1">
        <w:rPr>
          <w:rFonts w:asciiTheme="majorHAnsi" w:eastAsia="Calibri" w:hAnsiTheme="majorHAnsi" w:cstheme="majorBidi"/>
          <w:color w:val="000000" w:themeColor="text1"/>
          <w:sz w:val="22"/>
          <w:szCs w:val="22"/>
        </w:rPr>
        <w:t>...............</w:t>
      </w:r>
    </w:p>
    <w:p w14:paraId="6896BABD" w14:textId="0719E9C4" w:rsidR="008E3600" w:rsidRPr="00301DD1" w:rsidRDefault="56E162C7" w:rsidP="56726FA1">
      <w:pPr>
        <w:pBdr>
          <w:top w:val="nil"/>
          <w:left w:val="nil"/>
          <w:bottom w:val="nil"/>
          <w:right w:val="nil"/>
          <w:between w:val="nil"/>
        </w:pBdr>
        <w:ind w:firstLine="720"/>
        <w:rPr>
          <w:rFonts w:asciiTheme="majorHAnsi" w:eastAsia="Calibri" w:hAnsiTheme="majorHAnsi" w:cstheme="majorBidi"/>
          <w:color w:val="000000"/>
          <w:sz w:val="22"/>
          <w:szCs w:val="22"/>
          <w:lang w:val="fr-FR"/>
        </w:rPr>
      </w:pPr>
      <w:r w:rsidRPr="56726FA1">
        <w:rPr>
          <w:rFonts w:asciiTheme="majorHAnsi" w:eastAsia="Calibri" w:hAnsiTheme="majorHAnsi" w:cstheme="majorBidi"/>
          <w:color w:val="000000" w:themeColor="text1"/>
          <w:sz w:val="22"/>
          <w:szCs w:val="22"/>
          <w:lang w:val="fr-FR"/>
        </w:rPr>
        <w:t>e-mail</w:t>
      </w:r>
      <w:r w:rsidR="653FE29E" w:rsidRPr="56726FA1">
        <w:rPr>
          <w:rFonts w:asciiTheme="majorHAnsi" w:eastAsia="Calibri" w:hAnsiTheme="majorHAnsi" w:cstheme="majorBidi"/>
          <w:color w:val="000000" w:themeColor="text1"/>
          <w:sz w:val="22"/>
          <w:szCs w:val="22"/>
          <w:lang w:val="fr-FR"/>
        </w:rPr>
        <w:t>:</w:t>
      </w:r>
      <w:r w:rsidRPr="56726FA1">
        <w:rPr>
          <w:rFonts w:asciiTheme="majorHAnsi" w:eastAsia="Calibri" w:hAnsiTheme="majorHAnsi" w:cstheme="majorBidi"/>
          <w:color w:val="000000" w:themeColor="text1"/>
          <w:sz w:val="22"/>
          <w:szCs w:val="22"/>
          <w:lang w:val="fr-FR"/>
        </w:rPr>
        <w:t xml:space="preserve">  </w:t>
      </w:r>
      <w:r w:rsidR="5F8195C9" w:rsidRPr="56726FA1">
        <w:rPr>
          <w:rFonts w:asciiTheme="majorHAnsi" w:eastAsia="Calibri" w:hAnsiTheme="majorHAnsi" w:cstheme="majorBidi"/>
          <w:color w:val="000000" w:themeColor="text1"/>
          <w:sz w:val="22"/>
          <w:szCs w:val="22"/>
          <w:lang w:val="fr-FR"/>
        </w:rPr>
        <w:t>...............................................</w:t>
      </w:r>
    </w:p>
    <w:p w14:paraId="7986D7E6" w14:textId="0C9A8564" w:rsidR="008E3600" w:rsidRPr="00301DD1" w:rsidRDefault="00EB4C6E" w:rsidP="56726FA1">
      <w:pPr>
        <w:numPr>
          <w:ilvl w:val="2"/>
          <w:numId w:val="11"/>
        </w:numPr>
        <w:pBdr>
          <w:top w:val="nil"/>
          <w:left w:val="nil"/>
          <w:bottom w:val="nil"/>
          <w:right w:val="nil"/>
          <w:between w:val="nil"/>
        </w:pBdr>
        <w:ind w:left="851" w:hanging="425"/>
        <w:jc w:val="both"/>
        <w:rPr>
          <w:rFonts w:asciiTheme="majorHAnsi" w:hAnsiTheme="majorHAnsi" w:cstheme="majorBidi"/>
          <w:color w:val="000000"/>
          <w:sz w:val="22"/>
          <w:szCs w:val="22"/>
        </w:rPr>
      </w:pPr>
      <w:r w:rsidRPr="56726FA1">
        <w:rPr>
          <w:rFonts w:asciiTheme="majorHAnsi" w:eastAsia="Calibri" w:hAnsiTheme="majorHAnsi" w:cstheme="majorBidi"/>
          <w:color w:val="000000" w:themeColor="text1"/>
          <w:sz w:val="22"/>
          <w:szCs w:val="22"/>
        </w:rPr>
        <w:t xml:space="preserve">ze strony </w:t>
      </w:r>
      <w:r w:rsidR="00BE105E" w:rsidRPr="56726FA1">
        <w:rPr>
          <w:rFonts w:asciiTheme="majorHAnsi" w:eastAsia="Calibri" w:hAnsiTheme="majorHAnsi" w:cstheme="majorBidi"/>
          <w:color w:val="000000" w:themeColor="text1"/>
          <w:sz w:val="22"/>
          <w:szCs w:val="22"/>
        </w:rPr>
        <w:t>Wykonawcy</w:t>
      </w:r>
      <w:r w:rsidR="006C2FB1" w:rsidRPr="56726FA1">
        <w:rPr>
          <w:rFonts w:asciiTheme="majorHAnsi" w:eastAsia="Calibri" w:hAnsiTheme="majorHAnsi" w:cstheme="majorBidi"/>
          <w:color w:val="000000" w:themeColor="text1"/>
          <w:sz w:val="22"/>
          <w:szCs w:val="22"/>
        </w:rPr>
        <w:t xml:space="preserve">: </w:t>
      </w:r>
      <w:r w:rsidR="62D2064C" w:rsidRPr="56726FA1">
        <w:rPr>
          <w:rFonts w:asciiTheme="majorHAnsi" w:eastAsia="Calibri" w:hAnsiTheme="majorHAnsi" w:cstheme="majorBidi"/>
          <w:color w:val="000000" w:themeColor="text1"/>
          <w:sz w:val="22"/>
          <w:szCs w:val="22"/>
        </w:rPr>
        <w:t>...............</w:t>
      </w:r>
    </w:p>
    <w:p w14:paraId="0DD65C6F" w14:textId="19976BB1" w:rsidR="51874AF9" w:rsidRDefault="51874AF9" w:rsidP="56726FA1">
      <w:pPr>
        <w:ind w:firstLine="720"/>
        <w:jc w:val="both"/>
        <w:rPr>
          <w:rFonts w:asciiTheme="majorHAnsi" w:eastAsia="Calibri" w:hAnsiTheme="majorHAnsi" w:cstheme="majorBidi"/>
          <w:color w:val="000000" w:themeColor="text1"/>
          <w:sz w:val="22"/>
          <w:szCs w:val="22"/>
        </w:rPr>
      </w:pPr>
      <w:r w:rsidRPr="56726FA1">
        <w:rPr>
          <w:rFonts w:asciiTheme="majorHAnsi" w:eastAsia="Calibri" w:hAnsiTheme="majorHAnsi" w:cstheme="majorBidi"/>
          <w:color w:val="000000" w:themeColor="text1"/>
          <w:sz w:val="22"/>
          <w:szCs w:val="22"/>
        </w:rPr>
        <w:t xml:space="preserve">e-mail: </w:t>
      </w:r>
      <w:r w:rsidR="2E07F0DB" w:rsidRPr="56726FA1">
        <w:rPr>
          <w:rFonts w:asciiTheme="majorHAnsi" w:eastAsia="Calibri" w:hAnsiTheme="majorHAnsi" w:cstheme="majorBidi"/>
          <w:sz w:val="22"/>
          <w:szCs w:val="22"/>
        </w:rPr>
        <w:t>..................</w:t>
      </w:r>
    </w:p>
    <w:p w14:paraId="451585CB" w14:textId="25E15842" w:rsidR="008E3600" w:rsidRPr="00301DD1" w:rsidRDefault="00EB4C6E" w:rsidP="56726FA1">
      <w:pPr>
        <w:numPr>
          <w:ilvl w:val="1"/>
          <w:numId w:val="6"/>
        </w:numPr>
        <w:pBdr>
          <w:top w:val="nil"/>
          <w:left w:val="nil"/>
          <w:bottom w:val="nil"/>
          <w:right w:val="nil"/>
          <w:between w:val="nil"/>
        </w:pBdr>
        <w:jc w:val="both"/>
        <w:rPr>
          <w:rFonts w:asciiTheme="majorHAnsi" w:hAnsiTheme="majorHAnsi" w:cstheme="majorBidi"/>
          <w:color w:val="000000"/>
          <w:sz w:val="22"/>
          <w:szCs w:val="22"/>
        </w:rPr>
      </w:pPr>
      <w:r w:rsidRPr="56726FA1">
        <w:rPr>
          <w:rFonts w:asciiTheme="majorHAnsi" w:eastAsia="Calibri" w:hAnsiTheme="majorHAnsi" w:cstheme="majorBidi"/>
          <w:color w:val="000000" w:themeColor="text1"/>
          <w:sz w:val="22"/>
          <w:szCs w:val="22"/>
        </w:rPr>
        <w:t xml:space="preserve">Każda ze </w:t>
      </w:r>
      <w:r w:rsidR="00CB3A3C" w:rsidRPr="56726FA1">
        <w:rPr>
          <w:rFonts w:asciiTheme="majorHAnsi" w:eastAsia="Calibri" w:hAnsiTheme="majorHAnsi" w:cstheme="majorBidi"/>
          <w:color w:val="000000" w:themeColor="text1"/>
          <w:sz w:val="22"/>
          <w:szCs w:val="22"/>
        </w:rPr>
        <w:t>Stron</w:t>
      </w:r>
      <w:r w:rsidRPr="56726FA1">
        <w:rPr>
          <w:rFonts w:asciiTheme="majorHAnsi" w:eastAsia="Calibri" w:hAnsiTheme="majorHAnsi" w:cstheme="majorBidi"/>
          <w:color w:val="000000" w:themeColor="text1"/>
          <w:sz w:val="22"/>
          <w:szCs w:val="22"/>
        </w:rPr>
        <w:t xml:space="preserve"> może dokonać zmian reprezentujących j</w:t>
      </w:r>
      <w:r w:rsidR="00CE1764" w:rsidRPr="56726FA1">
        <w:rPr>
          <w:rFonts w:asciiTheme="majorHAnsi" w:eastAsia="Calibri" w:hAnsiTheme="majorHAnsi" w:cstheme="majorBidi"/>
          <w:color w:val="000000" w:themeColor="text1"/>
          <w:sz w:val="22"/>
          <w:szCs w:val="22"/>
        </w:rPr>
        <w:t>ą</w:t>
      </w:r>
      <w:r w:rsidRPr="56726FA1">
        <w:rPr>
          <w:rFonts w:asciiTheme="majorHAnsi" w:eastAsia="Calibri" w:hAnsiTheme="majorHAnsi" w:cstheme="majorBidi"/>
          <w:color w:val="000000" w:themeColor="text1"/>
          <w:sz w:val="22"/>
          <w:szCs w:val="22"/>
        </w:rPr>
        <w:t xml:space="preserve"> osób, o których mowa w ust. 1. Zmiana następuje na podstawie pisemnego zawiadomienia drugiej S</w:t>
      </w:r>
      <w:r w:rsidR="00CB3A3C" w:rsidRPr="56726FA1">
        <w:rPr>
          <w:rFonts w:asciiTheme="majorHAnsi" w:eastAsia="Calibri" w:hAnsiTheme="majorHAnsi" w:cstheme="majorBidi"/>
          <w:color w:val="000000" w:themeColor="text1"/>
          <w:sz w:val="22"/>
          <w:szCs w:val="22"/>
        </w:rPr>
        <w:t>trony</w:t>
      </w:r>
      <w:r w:rsidR="0058204B" w:rsidRPr="56726FA1">
        <w:rPr>
          <w:rFonts w:asciiTheme="majorHAnsi" w:eastAsia="Calibri" w:hAnsiTheme="majorHAnsi" w:cstheme="majorBidi"/>
          <w:color w:val="000000" w:themeColor="text1"/>
          <w:sz w:val="22"/>
          <w:szCs w:val="22"/>
        </w:rPr>
        <w:t xml:space="preserve"> i nie stanowi zmiany u</w:t>
      </w:r>
      <w:r w:rsidRPr="56726FA1">
        <w:rPr>
          <w:rFonts w:asciiTheme="majorHAnsi" w:eastAsia="Calibri" w:hAnsiTheme="majorHAnsi" w:cstheme="majorBidi"/>
          <w:color w:val="000000" w:themeColor="text1"/>
          <w:sz w:val="22"/>
          <w:szCs w:val="22"/>
        </w:rPr>
        <w:t>mowy.</w:t>
      </w:r>
    </w:p>
    <w:p w14:paraId="65BAA4AB" w14:textId="77777777" w:rsidR="0000054E" w:rsidRPr="00301DD1" w:rsidRDefault="0000054E" w:rsidP="56726FA1">
      <w:pPr>
        <w:pStyle w:val="Akapitzlist"/>
        <w:pBdr>
          <w:top w:val="nil"/>
          <w:left w:val="nil"/>
          <w:bottom w:val="nil"/>
          <w:right w:val="nil"/>
          <w:between w:val="nil"/>
        </w:pBdr>
        <w:ind w:left="435"/>
        <w:jc w:val="center"/>
        <w:rPr>
          <w:rFonts w:asciiTheme="majorHAnsi" w:eastAsia="Arial" w:hAnsiTheme="majorHAnsi" w:cstheme="majorBidi"/>
          <w:b/>
          <w:bCs/>
          <w:color w:val="000000"/>
          <w:sz w:val="22"/>
          <w:szCs w:val="22"/>
        </w:rPr>
      </w:pPr>
    </w:p>
    <w:p w14:paraId="444C31DA" w14:textId="072C0571" w:rsidR="0000054E" w:rsidRPr="00301DD1" w:rsidRDefault="0000054E" w:rsidP="56726FA1">
      <w:pPr>
        <w:pStyle w:val="Akapitzlist"/>
        <w:pBdr>
          <w:top w:val="nil"/>
          <w:left w:val="nil"/>
          <w:bottom w:val="nil"/>
          <w:right w:val="nil"/>
          <w:between w:val="nil"/>
        </w:pBdr>
        <w:ind w:left="435"/>
        <w:jc w:val="center"/>
        <w:rPr>
          <w:rFonts w:asciiTheme="majorHAnsi" w:eastAsiaTheme="majorEastAsia" w:hAnsiTheme="majorHAnsi" w:cstheme="majorBidi"/>
          <w:b/>
          <w:bCs/>
          <w:color w:val="000000"/>
          <w:sz w:val="22"/>
          <w:szCs w:val="22"/>
        </w:rPr>
      </w:pPr>
      <w:r w:rsidRPr="56726FA1">
        <w:rPr>
          <w:rFonts w:asciiTheme="majorHAnsi" w:eastAsiaTheme="majorEastAsia" w:hAnsiTheme="majorHAnsi" w:cstheme="majorBidi"/>
          <w:b/>
          <w:bCs/>
          <w:color w:val="000000" w:themeColor="text1"/>
          <w:sz w:val="22"/>
          <w:szCs w:val="22"/>
        </w:rPr>
        <w:t>§</w:t>
      </w:r>
      <w:r w:rsidR="006F1CA1" w:rsidRPr="56726FA1">
        <w:rPr>
          <w:rFonts w:asciiTheme="majorHAnsi" w:eastAsiaTheme="majorEastAsia" w:hAnsiTheme="majorHAnsi" w:cstheme="majorBidi"/>
          <w:b/>
          <w:bCs/>
          <w:color w:val="000000" w:themeColor="text1"/>
          <w:sz w:val="22"/>
          <w:szCs w:val="22"/>
        </w:rPr>
        <w:t xml:space="preserve"> 9</w:t>
      </w:r>
      <w:r w:rsidRPr="56726FA1">
        <w:rPr>
          <w:rFonts w:asciiTheme="majorHAnsi" w:eastAsiaTheme="majorEastAsia" w:hAnsiTheme="majorHAnsi" w:cstheme="majorBidi"/>
          <w:b/>
          <w:bCs/>
          <w:color w:val="000000" w:themeColor="text1"/>
          <w:sz w:val="22"/>
          <w:szCs w:val="22"/>
        </w:rPr>
        <w:t xml:space="preserve">  [Dane osobowe]</w:t>
      </w:r>
    </w:p>
    <w:p w14:paraId="3DCE7D1C" w14:textId="77777777" w:rsidR="008661FC" w:rsidRDefault="008661FC" w:rsidP="56726FA1">
      <w:pPr>
        <w:pStyle w:val="elementtoproof"/>
        <w:shd w:val="clear" w:color="auto" w:fill="FFFFFF" w:themeFill="background1"/>
        <w:ind w:left="284" w:hanging="284"/>
        <w:jc w:val="both"/>
        <w:rPr>
          <w:rFonts w:asciiTheme="majorHAnsi" w:eastAsiaTheme="majorEastAsia" w:hAnsiTheme="majorHAnsi" w:cstheme="majorBidi"/>
          <w:color w:val="000000" w:themeColor="text1"/>
        </w:rPr>
      </w:pPr>
      <w:r w:rsidRPr="56726FA1">
        <w:rPr>
          <w:rFonts w:asciiTheme="majorHAnsi" w:eastAsiaTheme="majorEastAsia" w:hAnsiTheme="majorHAnsi" w:cstheme="majorBidi"/>
          <w:color w:val="000000" w:themeColor="text1"/>
        </w:rPr>
        <w:t>Zamawiający oraz Wykonawca jako Administratorzy danych osobowych uzyskanych od siebie w związku z podpisaniem i realizacją niniejszej umowy zobowiązani są do przestrzegania właściwych przepisów o ochronie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oraz jakichkolwiek podobnych lub analogicznych praw, wymogów ustawowych lub kodeksów postępowania regulujących użytkowanie, przechowywanie lub przesyłanie danych osobowych oraz zobowiązują się do niedopuszczenia do żadnych działań mogących spowodować naruszenie lub w inny sposób skutkować naruszeniem przez którąkolwiek ze Stron tych regulacji.</w:t>
      </w:r>
    </w:p>
    <w:p w14:paraId="35A25D56" w14:textId="77777777" w:rsidR="008661FC" w:rsidRDefault="008661FC" w:rsidP="56726FA1">
      <w:pPr>
        <w:pStyle w:val="NormalnyWeb"/>
        <w:shd w:val="clear" w:color="auto" w:fill="FFFFFF" w:themeFill="background1"/>
        <w:ind w:left="284" w:hanging="284"/>
        <w:jc w:val="both"/>
        <w:rPr>
          <w:rFonts w:asciiTheme="majorHAnsi" w:eastAsiaTheme="majorEastAsia" w:hAnsiTheme="majorHAnsi" w:cstheme="majorBidi"/>
          <w:color w:val="000000" w:themeColor="text1"/>
        </w:rPr>
      </w:pPr>
      <w:r w:rsidRPr="56726FA1">
        <w:rPr>
          <w:rFonts w:asciiTheme="majorHAnsi" w:eastAsiaTheme="majorEastAsia" w:hAnsiTheme="majorHAnsi" w:cstheme="majorBidi"/>
          <w:color w:val="000000" w:themeColor="text1"/>
        </w:rPr>
        <w:t>2.    W związku z zawarciem Umowy dochodzi do przekazywania pomiędzy Stronami danych osobowych (między administratorami danych):</w:t>
      </w:r>
    </w:p>
    <w:p w14:paraId="30E36EA1" w14:textId="77777777" w:rsidR="008661FC" w:rsidRDefault="008661FC" w:rsidP="56726FA1">
      <w:pPr>
        <w:numPr>
          <w:ilvl w:val="0"/>
          <w:numId w:val="17"/>
        </w:numPr>
        <w:shd w:val="clear" w:color="auto" w:fill="FFFFFF" w:themeFill="background1"/>
        <w:rPr>
          <w:rFonts w:asciiTheme="majorHAnsi" w:eastAsiaTheme="majorEastAsia" w:hAnsiTheme="majorHAnsi" w:cstheme="majorBidi"/>
          <w:color w:val="000000"/>
          <w:sz w:val="22"/>
          <w:szCs w:val="22"/>
        </w:rPr>
      </w:pPr>
      <w:r w:rsidRPr="56726FA1">
        <w:rPr>
          <w:rFonts w:asciiTheme="majorHAnsi" w:eastAsiaTheme="majorEastAsia" w:hAnsiTheme="majorHAnsi" w:cstheme="majorBidi"/>
          <w:color w:val="000000" w:themeColor="text1"/>
          <w:sz w:val="22"/>
          <w:szCs w:val="22"/>
        </w:rPr>
        <w:t>osób reprezentujących drugą Stronę;</w:t>
      </w:r>
    </w:p>
    <w:p w14:paraId="2017EDC8" w14:textId="77777777" w:rsidR="008661FC" w:rsidRDefault="008661FC" w:rsidP="56726FA1">
      <w:pPr>
        <w:numPr>
          <w:ilvl w:val="0"/>
          <w:numId w:val="17"/>
        </w:numPr>
        <w:shd w:val="clear" w:color="auto" w:fill="FFFFFF" w:themeFill="background1"/>
        <w:rPr>
          <w:rFonts w:asciiTheme="majorHAnsi" w:eastAsiaTheme="majorEastAsia" w:hAnsiTheme="majorHAnsi" w:cstheme="majorBidi"/>
          <w:color w:val="000000"/>
          <w:sz w:val="22"/>
          <w:szCs w:val="22"/>
        </w:rPr>
      </w:pPr>
      <w:r w:rsidRPr="56726FA1">
        <w:rPr>
          <w:rFonts w:asciiTheme="majorHAnsi" w:eastAsiaTheme="majorEastAsia" w:hAnsiTheme="majorHAnsi" w:cstheme="majorBidi"/>
          <w:color w:val="000000" w:themeColor="text1"/>
          <w:sz w:val="22"/>
          <w:szCs w:val="22"/>
        </w:rPr>
        <w:t>osób wyznaczonych przez drugą Stronę do kontaktów w celu dokonywania bieżących uzgodnień w związku z realizacją Umowy.</w:t>
      </w:r>
    </w:p>
    <w:p w14:paraId="5109DC95" w14:textId="41D53E1D" w:rsidR="008661FC" w:rsidRDefault="008661FC" w:rsidP="56726FA1">
      <w:pPr>
        <w:pStyle w:val="NormalnyWeb"/>
        <w:shd w:val="clear" w:color="auto" w:fill="FFFFFF" w:themeFill="background1"/>
        <w:ind w:left="284" w:hanging="284"/>
        <w:jc w:val="both"/>
        <w:rPr>
          <w:rFonts w:asciiTheme="majorHAnsi" w:eastAsiaTheme="majorEastAsia" w:hAnsiTheme="majorHAnsi" w:cstheme="majorBidi"/>
          <w:color w:val="000000" w:themeColor="text1"/>
        </w:rPr>
      </w:pPr>
      <w:r w:rsidRPr="56726FA1">
        <w:rPr>
          <w:rFonts w:asciiTheme="majorHAnsi" w:eastAsiaTheme="majorEastAsia" w:hAnsiTheme="majorHAnsi" w:cstheme="majorBidi"/>
          <w:color w:val="000000"/>
        </w:rPr>
        <w:t>3.    Strony oświadczają, że osoby wymienione w pkt 2 lit. a) i b) zostaną przez Stronę na rzecz drugiej Strony zaznajomione z klauzulą informacyjną zamieszczoną w Załączniku nr</w:t>
      </w:r>
      <w:r w:rsidRPr="56726FA1">
        <w:rPr>
          <w:rFonts w:asciiTheme="majorHAnsi" w:eastAsiaTheme="majorEastAsia" w:hAnsiTheme="majorHAnsi" w:cstheme="majorBidi"/>
          <w:color w:val="000000" w:themeColor="text1"/>
        </w:rPr>
        <w:t xml:space="preserve"> </w:t>
      </w:r>
      <w:r w:rsidR="3F190FA9" w:rsidRPr="56726FA1">
        <w:rPr>
          <w:rFonts w:asciiTheme="majorHAnsi" w:eastAsiaTheme="majorEastAsia" w:hAnsiTheme="majorHAnsi" w:cstheme="majorBidi"/>
          <w:color w:val="000000" w:themeColor="text1"/>
        </w:rPr>
        <w:t>4 do SWZ.</w:t>
      </w:r>
    </w:p>
    <w:p w14:paraId="0260328C" w14:textId="77777777" w:rsidR="008661FC" w:rsidRDefault="008661FC" w:rsidP="56726FA1">
      <w:pPr>
        <w:pStyle w:val="NormalnyWeb"/>
        <w:shd w:val="clear" w:color="auto" w:fill="FFFFFF" w:themeFill="background1"/>
        <w:ind w:left="284" w:hanging="284"/>
        <w:jc w:val="both"/>
        <w:rPr>
          <w:rFonts w:asciiTheme="majorHAnsi" w:eastAsiaTheme="majorEastAsia" w:hAnsiTheme="majorHAnsi" w:cstheme="majorBidi"/>
          <w:color w:val="000000" w:themeColor="text1"/>
        </w:rPr>
      </w:pPr>
      <w:r w:rsidRPr="56726FA1">
        <w:rPr>
          <w:rFonts w:asciiTheme="majorHAnsi" w:eastAsiaTheme="majorEastAsia" w:hAnsiTheme="majorHAnsi" w:cstheme="majorBidi"/>
          <w:color w:val="000000" w:themeColor="text1"/>
        </w:rPr>
        <w:t>4.    Wykonawca, potwierdza, iż dla danych osobowych przetwarzanych w związku z wykonaniem przedmiotu umowy jest Stroną przetwarzającą, a Zamawiający jest Administratorem tych danych osobowych przekazanych Wykonawcy przez Zamawiającego w związku z realizacją przedmiotu umowy.</w:t>
      </w:r>
    </w:p>
    <w:p w14:paraId="3F7FE659" w14:textId="14FA74F5" w:rsidR="008661FC" w:rsidRDefault="008661FC" w:rsidP="56726FA1">
      <w:pPr>
        <w:pStyle w:val="elementtoproof"/>
        <w:shd w:val="clear" w:color="auto" w:fill="FFFFFF" w:themeFill="background1"/>
        <w:ind w:left="284" w:hanging="284"/>
        <w:jc w:val="both"/>
        <w:rPr>
          <w:rFonts w:asciiTheme="majorHAnsi" w:eastAsiaTheme="majorEastAsia" w:hAnsiTheme="majorHAnsi" w:cstheme="majorBidi"/>
          <w:color w:val="000000" w:themeColor="text1"/>
        </w:rPr>
      </w:pPr>
      <w:r w:rsidRPr="56726FA1">
        <w:rPr>
          <w:rFonts w:asciiTheme="majorHAnsi" w:eastAsiaTheme="majorEastAsia" w:hAnsiTheme="majorHAnsi" w:cstheme="majorBidi"/>
          <w:color w:val="000000"/>
        </w:rPr>
        <w:t>5.    Zamawiający działając w charakterze Administratora danych osobowych bez uszczerbku dla zapisów wskazanych w pkt. 1, 2 i 3, powierza w trybie art. 28 Rozporządzenia Parlamentu Europejskiego i Rady (UE) nr 2016/679 w sprawie ochrony osób fizycznych w związku z przetwarzaniem danych osobowych i w sprawie swobodnego przepływu takich danych oraz uchylenia dyrektywy 95/46/WE (RODO), przetwarzanie danych osobowych na warunkach opisanych w umowie powierzenia przetwarzania danych osobowych</w:t>
      </w:r>
      <w:r w:rsidR="00F57B03">
        <w:rPr>
          <w:rFonts w:asciiTheme="majorHAnsi" w:eastAsiaTheme="majorEastAsia" w:hAnsiTheme="majorHAnsi" w:cstheme="majorBidi"/>
          <w:color w:val="000000"/>
        </w:rPr>
        <w:t xml:space="preserve"> (załącznik nr 6 do SWZ)</w:t>
      </w:r>
    </w:p>
    <w:p w14:paraId="3FEDDB74" w14:textId="77777777" w:rsidR="008661FC" w:rsidRPr="00301DD1" w:rsidRDefault="008661FC" w:rsidP="56726FA1">
      <w:pPr>
        <w:pBdr>
          <w:top w:val="nil"/>
          <w:left w:val="nil"/>
          <w:bottom w:val="nil"/>
          <w:right w:val="nil"/>
          <w:between w:val="nil"/>
        </w:pBdr>
        <w:jc w:val="both"/>
        <w:rPr>
          <w:rFonts w:asciiTheme="majorHAnsi" w:eastAsia="Arial" w:hAnsiTheme="majorHAnsi" w:cstheme="majorBidi"/>
          <w:color w:val="000000"/>
          <w:sz w:val="22"/>
          <w:szCs w:val="22"/>
        </w:rPr>
      </w:pPr>
    </w:p>
    <w:p w14:paraId="2A2442A7" w14:textId="77777777" w:rsidR="008E3600" w:rsidRDefault="008E3600" w:rsidP="56726FA1">
      <w:pPr>
        <w:pBdr>
          <w:top w:val="nil"/>
          <w:left w:val="nil"/>
          <w:bottom w:val="nil"/>
          <w:right w:val="nil"/>
          <w:between w:val="nil"/>
        </w:pBdr>
        <w:rPr>
          <w:rFonts w:asciiTheme="majorHAnsi" w:eastAsia="Calibri" w:hAnsiTheme="majorHAnsi" w:cstheme="majorBidi"/>
          <w:b/>
          <w:bCs/>
          <w:color w:val="000000"/>
          <w:sz w:val="22"/>
          <w:szCs w:val="22"/>
        </w:rPr>
      </w:pPr>
    </w:p>
    <w:p w14:paraId="2FABBBF3" w14:textId="02B3FF22" w:rsidR="0058204B" w:rsidRPr="0058204B" w:rsidRDefault="0058204B" w:rsidP="56726FA1">
      <w:pPr>
        <w:pBdr>
          <w:top w:val="nil"/>
          <w:left w:val="nil"/>
          <w:bottom w:val="nil"/>
          <w:right w:val="nil"/>
          <w:between w:val="nil"/>
        </w:pBdr>
        <w:jc w:val="center"/>
        <w:rPr>
          <w:rFonts w:asciiTheme="majorHAnsi" w:eastAsia="Calibri" w:hAnsiTheme="majorHAnsi" w:cstheme="majorBidi"/>
          <w:b/>
          <w:bCs/>
          <w:color w:val="000000"/>
          <w:sz w:val="22"/>
          <w:szCs w:val="22"/>
        </w:rPr>
      </w:pPr>
      <w:r w:rsidRPr="56726FA1">
        <w:rPr>
          <w:rFonts w:asciiTheme="majorHAnsi" w:eastAsia="Calibri" w:hAnsiTheme="majorHAnsi" w:cstheme="majorBidi"/>
          <w:b/>
          <w:bCs/>
          <w:color w:val="000000" w:themeColor="text1"/>
          <w:sz w:val="22"/>
          <w:szCs w:val="22"/>
        </w:rPr>
        <w:lastRenderedPageBreak/>
        <w:t>§ 1</w:t>
      </w:r>
      <w:r w:rsidR="00E46D3E" w:rsidRPr="56726FA1">
        <w:rPr>
          <w:rFonts w:asciiTheme="majorHAnsi" w:eastAsia="Calibri" w:hAnsiTheme="majorHAnsi" w:cstheme="majorBidi"/>
          <w:b/>
          <w:bCs/>
          <w:color w:val="000000" w:themeColor="text1"/>
          <w:sz w:val="22"/>
          <w:szCs w:val="22"/>
        </w:rPr>
        <w:t>0</w:t>
      </w:r>
      <w:r w:rsidRPr="56726FA1">
        <w:rPr>
          <w:rFonts w:asciiTheme="majorHAnsi" w:eastAsia="Calibri" w:hAnsiTheme="majorHAnsi" w:cstheme="majorBidi"/>
          <w:b/>
          <w:bCs/>
          <w:color w:val="000000" w:themeColor="text1"/>
          <w:sz w:val="22"/>
          <w:szCs w:val="22"/>
        </w:rPr>
        <w:t xml:space="preserve"> [Prawa autorskie]</w:t>
      </w:r>
    </w:p>
    <w:p w14:paraId="770B84E7" w14:textId="1F4360DD" w:rsidR="0058204B" w:rsidRPr="0058204B" w:rsidRDefault="0058204B" w:rsidP="56726FA1">
      <w:pPr>
        <w:pStyle w:val="Akapitzlist"/>
        <w:numPr>
          <w:ilvl w:val="3"/>
          <w:numId w:val="14"/>
        </w:numPr>
        <w:spacing w:after="120"/>
        <w:ind w:left="284" w:hanging="284"/>
        <w:jc w:val="both"/>
        <w:rPr>
          <w:rFonts w:asciiTheme="majorHAnsi" w:hAnsiTheme="majorHAnsi" w:cstheme="majorBidi"/>
          <w:sz w:val="21"/>
          <w:szCs w:val="21"/>
        </w:rPr>
      </w:pPr>
      <w:r w:rsidRPr="56726FA1">
        <w:rPr>
          <w:rFonts w:asciiTheme="majorHAnsi" w:hAnsiTheme="majorHAnsi" w:cstheme="majorBidi"/>
          <w:sz w:val="21"/>
          <w:szCs w:val="21"/>
        </w:rPr>
        <w:t xml:space="preserve">Wykonawca przenosi, bez składania odrębnych oświadczeń, Zamawiającemu autorskie prawa majątkowe do dzieł w rozumieniu ustawy z dnia 4 lutego 1994 r. o prawie autorskich i prawach pokrewnych powstałych i powstałych w związku z realizacją niniejszej umowy. Przeniesienia praw majątkowych do dzieł następuje za wynagrodzeniem określonym w § 3 ust 1 umowy. </w:t>
      </w:r>
    </w:p>
    <w:p w14:paraId="0FF68C47" w14:textId="77777777" w:rsidR="0058204B" w:rsidRPr="0058204B" w:rsidRDefault="0058204B" w:rsidP="56726FA1">
      <w:pPr>
        <w:pStyle w:val="Akapitzlist"/>
        <w:numPr>
          <w:ilvl w:val="3"/>
          <w:numId w:val="14"/>
        </w:numPr>
        <w:ind w:left="284" w:hanging="284"/>
        <w:jc w:val="both"/>
        <w:rPr>
          <w:rFonts w:asciiTheme="majorHAnsi" w:hAnsiTheme="majorHAnsi" w:cstheme="majorBidi"/>
          <w:sz w:val="21"/>
          <w:szCs w:val="21"/>
        </w:rPr>
      </w:pPr>
      <w:r w:rsidRPr="56726FA1">
        <w:rPr>
          <w:rFonts w:asciiTheme="majorHAnsi" w:hAnsiTheme="majorHAnsi" w:cstheme="majorBidi"/>
          <w:sz w:val="21"/>
          <w:szCs w:val="21"/>
        </w:rPr>
        <w:t xml:space="preserve">Wykonawca oświadcza, że wykonane i dostarczone utwory nie będą naruszać praw osób trzecich, w szczególności autorskich praw majątkowych, praw licencyjnych ani autorskich praw osobistych, jak również będą wolne od wszelkich ograniczeń i obciążeń ustanowionych na ich rzecz. </w:t>
      </w:r>
    </w:p>
    <w:p w14:paraId="00704B1A" w14:textId="77777777" w:rsidR="0058204B" w:rsidRPr="0058204B" w:rsidRDefault="0058204B" w:rsidP="56726FA1">
      <w:pPr>
        <w:pStyle w:val="Akapitzlist"/>
        <w:numPr>
          <w:ilvl w:val="3"/>
          <w:numId w:val="14"/>
        </w:numPr>
        <w:spacing w:after="120"/>
        <w:ind w:left="284" w:hanging="284"/>
        <w:jc w:val="both"/>
        <w:rPr>
          <w:rFonts w:asciiTheme="majorHAnsi" w:hAnsiTheme="majorHAnsi" w:cstheme="majorBidi"/>
          <w:sz w:val="21"/>
          <w:szCs w:val="21"/>
        </w:rPr>
      </w:pPr>
      <w:r w:rsidRPr="56726FA1">
        <w:rPr>
          <w:rFonts w:asciiTheme="majorHAnsi" w:hAnsiTheme="majorHAnsi" w:cstheme="majorBidi"/>
          <w:sz w:val="21"/>
          <w:szCs w:val="21"/>
        </w:rPr>
        <w:t xml:space="preserve">Wykonawca przenosi na Zamawiającego autorskie prawa majątkowe na wszystkie znane w chwili zawarcia umowy pola eksploatacyjne min. na: </w:t>
      </w:r>
    </w:p>
    <w:p w14:paraId="6EFDC69C" w14:textId="77777777" w:rsidR="0058204B" w:rsidRPr="0058204B" w:rsidRDefault="0058204B" w:rsidP="56726FA1">
      <w:pPr>
        <w:pStyle w:val="Akapitzlist"/>
        <w:numPr>
          <w:ilvl w:val="0"/>
          <w:numId w:val="15"/>
        </w:numPr>
        <w:spacing w:after="120"/>
        <w:ind w:left="1418" w:hanging="284"/>
        <w:jc w:val="both"/>
        <w:rPr>
          <w:rFonts w:asciiTheme="majorHAnsi" w:hAnsiTheme="majorHAnsi" w:cstheme="majorBidi"/>
          <w:sz w:val="21"/>
          <w:szCs w:val="21"/>
        </w:rPr>
      </w:pPr>
      <w:r w:rsidRPr="56726FA1">
        <w:rPr>
          <w:rFonts w:asciiTheme="majorHAnsi" w:hAnsiTheme="majorHAnsi" w:cstheme="majorBidi"/>
          <w:sz w:val="21"/>
          <w:szCs w:val="21"/>
        </w:rPr>
        <w:t>utrwalanie opracowań utworów bez żadnych ograniczeń terytorialnych oraz ilościowych,</w:t>
      </w:r>
    </w:p>
    <w:p w14:paraId="18B94849" w14:textId="77777777" w:rsidR="0058204B" w:rsidRPr="0058204B" w:rsidRDefault="0058204B" w:rsidP="56726FA1">
      <w:pPr>
        <w:pStyle w:val="Akapitzlist"/>
        <w:numPr>
          <w:ilvl w:val="0"/>
          <w:numId w:val="15"/>
        </w:numPr>
        <w:spacing w:after="120"/>
        <w:ind w:left="1418" w:hanging="284"/>
        <w:jc w:val="both"/>
        <w:rPr>
          <w:rFonts w:asciiTheme="majorHAnsi" w:hAnsiTheme="majorHAnsi" w:cstheme="majorBidi"/>
          <w:sz w:val="21"/>
          <w:szCs w:val="21"/>
        </w:rPr>
      </w:pPr>
      <w:r w:rsidRPr="56726FA1">
        <w:rPr>
          <w:rFonts w:asciiTheme="majorHAnsi" w:hAnsiTheme="majorHAnsi" w:cstheme="majorBidi"/>
          <w:sz w:val="21"/>
          <w:szCs w:val="21"/>
        </w:rPr>
        <w:t xml:space="preserve">zwielokrotnianie opracowań utworów bez żadnych ograniczeń terytorialnych oraz ilościowych, w każdej możliwej technice, </w:t>
      </w:r>
    </w:p>
    <w:p w14:paraId="1716D00B" w14:textId="77777777" w:rsidR="0058204B" w:rsidRPr="0058204B" w:rsidRDefault="0058204B" w:rsidP="56726FA1">
      <w:pPr>
        <w:pStyle w:val="Akapitzlist"/>
        <w:numPr>
          <w:ilvl w:val="0"/>
          <w:numId w:val="15"/>
        </w:numPr>
        <w:spacing w:after="120"/>
        <w:ind w:left="1418" w:hanging="284"/>
        <w:jc w:val="both"/>
        <w:rPr>
          <w:rFonts w:asciiTheme="majorHAnsi" w:hAnsiTheme="majorHAnsi" w:cstheme="majorBidi"/>
          <w:sz w:val="21"/>
          <w:szCs w:val="21"/>
        </w:rPr>
      </w:pPr>
      <w:r w:rsidRPr="56726FA1">
        <w:rPr>
          <w:rFonts w:asciiTheme="majorHAnsi" w:hAnsiTheme="majorHAnsi" w:cstheme="majorBidi"/>
          <w:sz w:val="21"/>
          <w:szCs w:val="21"/>
        </w:rPr>
        <w:t>wprowadzenie oraz wysyłanie utworów, do pamięci komputera i sieci multimedialnych w tym Internetu, sieci wewnętrznych typu Intranet, bez żadnych ograniczeń ilościowych, w tym w trybie on-line;</w:t>
      </w:r>
    </w:p>
    <w:p w14:paraId="61380053" w14:textId="77777777" w:rsidR="0058204B" w:rsidRPr="0058204B" w:rsidRDefault="0058204B" w:rsidP="56726FA1">
      <w:pPr>
        <w:pStyle w:val="Akapitzlist"/>
        <w:numPr>
          <w:ilvl w:val="0"/>
          <w:numId w:val="15"/>
        </w:numPr>
        <w:spacing w:after="120"/>
        <w:ind w:left="1418" w:hanging="284"/>
        <w:jc w:val="both"/>
        <w:rPr>
          <w:rFonts w:asciiTheme="majorHAnsi" w:hAnsiTheme="majorHAnsi" w:cstheme="majorBidi"/>
          <w:sz w:val="21"/>
          <w:szCs w:val="21"/>
        </w:rPr>
      </w:pPr>
      <w:bookmarkStart w:id="0" w:name="_Hlk149205427"/>
      <w:r w:rsidRPr="56726FA1">
        <w:rPr>
          <w:rFonts w:asciiTheme="majorHAnsi" w:hAnsiTheme="majorHAnsi" w:cstheme="majorBidi"/>
          <w:sz w:val="21"/>
          <w:szCs w:val="21"/>
        </w:rPr>
        <w:t>rozpowszechnianie utworów</w:t>
      </w:r>
      <w:bookmarkEnd w:id="0"/>
      <w:r w:rsidRPr="56726FA1">
        <w:rPr>
          <w:rFonts w:asciiTheme="majorHAnsi" w:hAnsiTheme="majorHAnsi" w:cstheme="majorBidi"/>
          <w:sz w:val="21"/>
          <w:szCs w:val="21"/>
        </w:rPr>
        <w:t xml:space="preserve">, w tym wprowadzanie go do obrotu, w szczególności drukiem, w ramach produktów elektronicznych, w tym w ramach elektronicznych baz danych, na nośnikach magnetycznych, cyfrowych, optycznych, elektronicznych, również w postaci CD-ROM, dyskietek, DVD, w ramach sieci multimedialnych, w tym sieci wewnętrznych (np. typu Intranet), jak i Internetu, w systemie on-line, </w:t>
      </w:r>
    </w:p>
    <w:p w14:paraId="3C71512F" w14:textId="77777777" w:rsidR="0058204B" w:rsidRPr="0058204B" w:rsidRDefault="0058204B" w:rsidP="56726FA1">
      <w:pPr>
        <w:pStyle w:val="Akapitzlist"/>
        <w:numPr>
          <w:ilvl w:val="0"/>
          <w:numId w:val="15"/>
        </w:numPr>
        <w:spacing w:after="120"/>
        <w:ind w:left="1418" w:hanging="284"/>
        <w:jc w:val="both"/>
        <w:rPr>
          <w:rFonts w:asciiTheme="majorHAnsi" w:hAnsiTheme="majorHAnsi" w:cstheme="majorBidi"/>
          <w:sz w:val="21"/>
          <w:szCs w:val="21"/>
        </w:rPr>
      </w:pPr>
      <w:r w:rsidRPr="56726FA1">
        <w:rPr>
          <w:rFonts w:asciiTheme="majorHAnsi" w:hAnsiTheme="majorHAnsi" w:cstheme="majorBidi"/>
          <w:sz w:val="21"/>
          <w:szCs w:val="21"/>
        </w:rPr>
        <w:t xml:space="preserve">wypożyczanie, najem, użyczanie, dzierżawa lub wymiana nośników, na których utwory utrwalono oraz tych utrwalonych i zwielokrotnionych stosownie do pkt a i b, przy zastosowaniu dowolnej techniki udostępnienia, </w:t>
      </w:r>
    </w:p>
    <w:p w14:paraId="62445A87" w14:textId="77777777" w:rsidR="0058204B" w:rsidRPr="0058204B" w:rsidRDefault="0058204B" w:rsidP="56726FA1">
      <w:pPr>
        <w:pStyle w:val="Akapitzlist"/>
        <w:numPr>
          <w:ilvl w:val="0"/>
          <w:numId w:val="15"/>
        </w:numPr>
        <w:spacing w:after="120"/>
        <w:ind w:left="1418" w:hanging="284"/>
        <w:jc w:val="both"/>
        <w:rPr>
          <w:rFonts w:asciiTheme="majorHAnsi" w:hAnsiTheme="majorHAnsi" w:cstheme="majorBidi"/>
          <w:sz w:val="21"/>
          <w:szCs w:val="21"/>
        </w:rPr>
      </w:pPr>
      <w:bookmarkStart w:id="1" w:name="_Hlk149205724"/>
      <w:r w:rsidRPr="56726FA1">
        <w:rPr>
          <w:rFonts w:asciiTheme="majorHAnsi" w:hAnsiTheme="majorHAnsi" w:cstheme="majorBidi"/>
          <w:sz w:val="21"/>
          <w:szCs w:val="21"/>
        </w:rPr>
        <w:t>publiczne udostępnianie utworów, w taki sposób, aby każdy mógł mieć do nich dostęp w miejscu i w czasie przez siebie wybranym w szczególności poprzez Internet, to jest na stronach internetowych, na profilach, kontach i kanałach w portalach społecznościowych, jako elementu materiałów handlowych, reklamowych, promocyjnych, marketingowych;</w:t>
      </w:r>
    </w:p>
    <w:bookmarkEnd w:id="1"/>
    <w:p w14:paraId="7351E0CE" w14:textId="77777777" w:rsidR="0058204B" w:rsidRPr="0058204B" w:rsidRDefault="0058204B" w:rsidP="56726FA1">
      <w:pPr>
        <w:pStyle w:val="Akapitzlist"/>
        <w:numPr>
          <w:ilvl w:val="0"/>
          <w:numId w:val="15"/>
        </w:numPr>
        <w:spacing w:after="120"/>
        <w:ind w:left="1418" w:hanging="284"/>
        <w:jc w:val="both"/>
        <w:rPr>
          <w:rFonts w:asciiTheme="majorHAnsi" w:hAnsiTheme="majorHAnsi" w:cstheme="majorBidi"/>
          <w:sz w:val="21"/>
          <w:szCs w:val="21"/>
        </w:rPr>
      </w:pPr>
      <w:r w:rsidRPr="56726FA1">
        <w:rPr>
          <w:rFonts w:asciiTheme="majorHAnsi" w:hAnsiTheme="majorHAnsi" w:cstheme="majorBidi"/>
          <w:sz w:val="21"/>
          <w:szCs w:val="21"/>
        </w:rPr>
        <w:t>wykorzystywanie utworów i ich fragmentów w celach informacyjnych;</w:t>
      </w:r>
    </w:p>
    <w:p w14:paraId="272A3107" w14:textId="77777777" w:rsidR="0058204B" w:rsidRPr="0058204B" w:rsidRDefault="0058204B" w:rsidP="56726FA1">
      <w:pPr>
        <w:pStyle w:val="Akapitzlist"/>
        <w:numPr>
          <w:ilvl w:val="0"/>
          <w:numId w:val="15"/>
        </w:numPr>
        <w:spacing w:after="120"/>
        <w:ind w:left="1418" w:hanging="284"/>
        <w:jc w:val="both"/>
        <w:rPr>
          <w:rFonts w:asciiTheme="majorHAnsi" w:hAnsiTheme="majorHAnsi" w:cstheme="majorBidi"/>
          <w:sz w:val="21"/>
          <w:szCs w:val="21"/>
        </w:rPr>
      </w:pPr>
      <w:r w:rsidRPr="56726FA1">
        <w:rPr>
          <w:rFonts w:asciiTheme="majorHAnsi" w:hAnsiTheme="majorHAnsi" w:cstheme="majorBidi"/>
          <w:sz w:val="21"/>
          <w:szCs w:val="21"/>
        </w:rPr>
        <w:t>dokonywanie lub zlecanie osobom trzecim dokonywania opracowań utworów, w tym jego skrótów i streszczeń a także poprzez dodanie lub dodawanie różnych elementów, uaktualnianie, modyfikację, dokonywanie przeróbek oraz tłumaczenie na różne języki;</w:t>
      </w:r>
    </w:p>
    <w:p w14:paraId="18A7AC7E" w14:textId="77777777" w:rsidR="0058204B" w:rsidRPr="0058204B" w:rsidRDefault="0058204B" w:rsidP="56726FA1">
      <w:pPr>
        <w:pStyle w:val="Akapitzlist"/>
        <w:numPr>
          <w:ilvl w:val="0"/>
          <w:numId w:val="15"/>
        </w:numPr>
        <w:spacing w:after="120"/>
        <w:ind w:left="1418" w:hanging="284"/>
        <w:jc w:val="both"/>
        <w:rPr>
          <w:rFonts w:asciiTheme="majorHAnsi" w:hAnsiTheme="majorHAnsi" w:cstheme="majorBidi"/>
          <w:sz w:val="21"/>
          <w:szCs w:val="21"/>
        </w:rPr>
      </w:pPr>
      <w:r w:rsidRPr="56726FA1">
        <w:rPr>
          <w:rFonts w:asciiTheme="majorHAnsi" w:hAnsiTheme="majorHAnsi" w:cstheme="majorBidi"/>
          <w:sz w:val="21"/>
          <w:szCs w:val="21"/>
        </w:rPr>
        <w:t>udzielenie zezwoleń na rozporządzanie i korzystanie z utworów w tym również zezwoleń do jego opracowania i dokonania tłumaczeń na języki obce;</w:t>
      </w:r>
    </w:p>
    <w:p w14:paraId="7391142B" w14:textId="41BB8049" w:rsidR="0058204B" w:rsidRPr="0058204B" w:rsidRDefault="0058204B" w:rsidP="56726FA1">
      <w:pPr>
        <w:pStyle w:val="Akapitzlist"/>
        <w:numPr>
          <w:ilvl w:val="0"/>
          <w:numId w:val="15"/>
        </w:numPr>
        <w:spacing w:after="120"/>
        <w:ind w:left="1418" w:hanging="284"/>
        <w:jc w:val="both"/>
        <w:rPr>
          <w:rFonts w:asciiTheme="majorHAnsi" w:hAnsiTheme="majorHAnsi" w:cstheme="majorBidi"/>
          <w:sz w:val="21"/>
          <w:szCs w:val="21"/>
        </w:rPr>
      </w:pPr>
      <w:r w:rsidRPr="56726FA1">
        <w:rPr>
          <w:rFonts w:asciiTheme="majorHAnsi" w:hAnsiTheme="majorHAnsi" w:cstheme="majorBidi"/>
          <w:sz w:val="21"/>
          <w:szCs w:val="21"/>
        </w:rPr>
        <w:t>łączenie utworów, w całości lub w części z innymi materiałami lub innymi dokumentami oraz jego tłumaczenie;</w:t>
      </w:r>
    </w:p>
    <w:p w14:paraId="34A5B098" w14:textId="77777777" w:rsidR="0058204B" w:rsidRPr="0058204B" w:rsidRDefault="0058204B" w:rsidP="56726FA1">
      <w:pPr>
        <w:pStyle w:val="Akapitzlist"/>
        <w:numPr>
          <w:ilvl w:val="0"/>
          <w:numId w:val="15"/>
        </w:numPr>
        <w:spacing w:after="120"/>
        <w:ind w:left="1418" w:hanging="284"/>
        <w:jc w:val="both"/>
        <w:rPr>
          <w:rFonts w:asciiTheme="majorHAnsi" w:hAnsiTheme="majorHAnsi" w:cstheme="majorBidi"/>
          <w:sz w:val="21"/>
          <w:szCs w:val="21"/>
        </w:rPr>
      </w:pPr>
      <w:r w:rsidRPr="56726FA1">
        <w:rPr>
          <w:rFonts w:asciiTheme="majorHAnsi" w:hAnsiTheme="majorHAnsi" w:cstheme="majorBidi"/>
          <w:sz w:val="21"/>
          <w:szCs w:val="21"/>
        </w:rPr>
        <w:t xml:space="preserve">dokonywania przeróbek, zmian i innych opracowań oraz korzystania z niego i rozporządzania nim, wykorzystywania go we fragmentach, łączenia fragmentów oraz opracowań fragmentów z innymi dobrami niematerialnymi a także z wypowiedziami innych osób, w tym z obrazem lub dźwiękiem, dokonywanie ich zapisu słownego(tekstowego) a także tłumaczenia na języki obce, na wszystkich polach eksploatacji. </w:t>
      </w:r>
    </w:p>
    <w:p w14:paraId="6A5632E4" w14:textId="519C90CF" w:rsidR="0058204B" w:rsidRPr="0058204B" w:rsidRDefault="0058204B" w:rsidP="56726FA1">
      <w:pPr>
        <w:pStyle w:val="Akapitzlist"/>
        <w:numPr>
          <w:ilvl w:val="3"/>
          <w:numId w:val="14"/>
        </w:numPr>
        <w:spacing w:after="120"/>
        <w:ind w:left="284" w:hanging="284"/>
        <w:jc w:val="both"/>
        <w:rPr>
          <w:rFonts w:asciiTheme="majorHAnsi" w:hAnsiTheme="majorHAnsi" w:cstheme="majorBidi"/>
          <w:sz w:val="21"/>
          <w:szCs w:val="21"/>
        </w:rPr>
      </w:pPr>
      <w:r w:rsidRPr="56726FA1">
        <w:rPr>
          <w:rFonts w:asciiTheme="majorHAnsi" w:hAnsiTheme="majorHAnsi" w:cstheme="majorBidi"/>
          <w:sz w:val="21"/>
          <w:szCs w:val="21"/>
        </w:rPr>
        <w:t>W przypadku podniesienia przez osoby trzecie przeciwko Zamawiającemu roszczeń związanych z korzystaniem przez niego z utworów, Wykonawca zobowiązuje się podjąć wszelkie niezbędne czynności prawne i faktyczne w celu zwolnienia Zamawiającego od odpowiedzialności w stosunku do takich osób trzecich. Wykonawca zwróci także Zamawiającemu wszelkie koszty poniesione w wyniku lub w związku z roszczeniami osób trzecich, o których mowa w zdaniu poprzedzającym, w tym koszty zastępstwa procesowego.</w:t>
      </w:r>
    </w:p>
    <w:p w14:paraId="4C1DC288" w14:textId="5AC590E2" w:rsidR="008E3600" w:rsidRPr="00301DD1" w:rsidRDefault="0000054E" w:rsidP="56726FA1">
      <w:pPr>
        <w:pBdr>
          <w:top w:val="nil"/>
          <w:left w:val="nil"/>
          <w:bottom w:val="nil"/>
          <w:right w:val="nil"/>
          <w:between w:val="nil"/>
        </w:pBdr>
        <w:jc w:val="center"/>
        <w:rPr>
          <w:rFonts w:asciiTheme="majorHAnsi" w:eastAsia="Calibri" w:hAnsiTheme="majorHAnsi" w:cstheme="majorBidi"/>
          <w:b/>
          <w:bCs/>
          <w:color w:val="000000"/>
          <w:sz w:val="22"/>
          <w:szCs w:val="22"/>
        </w:rPr>
      </w:pPr>
      <w:r w:rsidRPr="56726FA1">
        <w:rPr>
          <w:rFonts w:asciiTheme="majorHAnsi" w:eastAsia="Calibri" w:hAnsiTheme="majorHAnsi" w:cstheme="majorBidi"/>
          <w:b/>
          <w:bCs/>
          <w:color w:val="000000" w:themeColor="text1"/>
          <w:sz w:val="22"/>
          <w:szCs w:val="22"/>
        </w:rPr>
        <w:t>§ 1</w:t>
      </w:r>
      <w:r w:rsidR="00E46D3E" w:rsidRPr="56726FA1">
        <w:rPr>
          <w:rFonts w:asciiTheme="majorHAnsi" w:eastAsia="Calibri" w:hAnsiTheme="majorHAnsi" w:cstheme="majorBidi"/>
          <w:b/>
          <w:bCs/>
          <w:color w:val="000000" w:themeColor="text1"/>
          <w:sz w:val="22"/>
          <w:szCs w:val="22"/>
        </w:rPr>
        <w:t>1</w:t>
      </w:r>
      <w:r w:rsidR="00EB4C6E" w:rsidRPr="56726FA1">
        <w:rPr>
          <w:rFonts w:asciiTheme="majorHAnsi" w:eastAsia="Calibri" w:hAnsiTheme="majorHAnsi" w:cstheme="majorBidi"/>
          <w:b/>
          <w:bCs/>
          <w:color w:val="000000" w:themeColor="text1"/>
          <w:sz w:val="22"/>
          <w:szCs w:val="22"/>
        </w:rPr>
        <w:t xml:space="preserve"> [Postanowienia końcowe]</w:t>
      </w:r>
    </w:p>
    <w:p w14:paraId="2CBCA849" w14:textId="77777777" w:rsidR="008E3600" w:rsidRPr="00301DD1" w:rsidRDefault="00EB4C6E" w:rsidP="56726FA1">
      <w:pPr>
        <w:numPr>
          <w:ilvl w:val="1"/>
          <w:numId w:val="9"/>
        </w:numPr>
        <w:pBdr>
          <w:top w:val="nil"/>
          <w:left w:val="nil"/>
          <w:bottom w:val="nil"/>
          <w:right w:val="nil"/>
          <w:between w:val="nil"/>
        </w:pBdr>
        <w:jc w:val="both"/>
        <w:rPr>
          <w:rFonts w:asciiTheme="majorHAnsi" w:hAnsiTheme="majorHAnsi" w:cstheme="majorBidi"/>
          <w:color w:val="000000"/>
          <w:sz w:val="22"/>
          <w:szCs w:val="22"/>
        </w:rPr>
      </w:pPr>
      <w:r w:rsidRPr="56726FA1">
        <w:rPr>
          <w:rFonts w:asciiTheme="majorHAnsi" w:eastAsia="Calibri" w:hAnsiTheme="majorHAnsi" w:cstheme="majorBidi"/>
          <w:color w:val="000000" w:themeColor="text1"/>
          <w:sz w:val="22"/>
          <w:szCs w:val="22"/>
        </w:rPr>
        <w:t>Zmiana Umowy wymaga formy pisemnej pod rygorem nieważności.</w:t>
      </w:r>
    </w:p>
    <w:p w14:paraId="5C90B9EE" w14:textId="661D960B" w:rsidR="008E3600" w:rsidRPr="00301DD1" w:rsidRDefault="00EB4C6E" w:rsidP="7E1F6F9B">
      <w:pPr>
        <w:numPr>
          <w:ilvl w:val="1"/>
          <w:numId w:val="9"/>
        </w:numPr>
        <w:pBdr>
          <w:top w:val="nil"/>
          <w:left w:val="nil"/>
          <w:bottom w:val="nil"/>
          <w:right w:val="nil"/>
          <w:between w:val="nil"/>
        </w:pBdr>
        <w:ind w:left="426" w:hanging="426"/>
        <w:jc w:val="both"/>
        <w:rPr>
          <w:rFonts w:asciiTheme="majorHAnsi" w:hAnsiTheme="majorHAnsi" w:cstheme="majorBidi"/>
          <w:color w:val="000000"/>
          <w:sz w:val="22"/>
          <w:szCs w:val="22"/>
        </w:rPr>
      </w:pPr>
      <w:r w:rsidRPr="7E1F6F9B">
        <w:rPr>
          <w:rFonts w:asciiTheme="majorHAnsi" w:eastAsia="Calibri" w:hAnsiTheme="majorHAnsi" w:cstheme="majorBidi"/>
          <w:color w:val="000000" w:themeColor="text1"/>
          <w:sz w:val="22"/>
          <w:szCs w:val="22"/>
        </w:rPr>
        <w:t>O ile Umowa nie stanowi inaczej, wszelkie oświadczenia (w tym protokoły) S</w:t>
      </w:r>
      <w:r w:rsidR="000A2437" w:rsidRPr="7E1F6F9B">
        <w:rPr>
          <w:rFonts w:asciiTheme="majorHAnsi" w:eastAsia="Calibri" w:hAnsiTheme="majorHAnsi" w:cstheme="majorBidi"/>
          <w:color w:val="000000" w:themeColor="text1"/>
          <w:sz w:val="22"/>
          <w:szCs w:val="22"/>
        </w:rPr>
        <w:t>trony</w:t>
      </w:r>
      <w:r w:rsidRPr="7E1F6F9B">
        <w:rPr>
          <w:rFonts w:asciiTheme="majorHAnsi" w:eastAsia="Calibri" w:hAnsiTheme="majorHAnsi" w:cstheme="majorBidi"/>
          <w:color w:val="000000" w:themeColor="text1"/>
          <w:sz w:val="22"/>
          <w:szCs w:val="22"/>
        </w:rPr>
        <w:t xml:space="preserve"> składają sobie na piśmie lub za pośrednictwem teleinformatycznych środków przekazu (poczta email). </w:t>
      </w:r>
    </w:p>
    <w:p w14:paraId="3739CF41" w14:textId="77777777" w:rsidR="008E3600" w:rsidRPr="00301DD1" w:rsidRDefault="00EB4C6E" w:rsidP="56726FA1">
      <w:pPr>
        <w:numPr>
          <w:ilvl w:val="1"/>
          <w:numId w:val="9"/>
        </w:numPr>
        <w:pBdr>
          <w:top w:val="nil"/>
          <w:left w:val="nil"/>
          <w:bottom w:val="nil"/>
          <w:right w:val="nil"/>
          <w:between w:val="nil"/>
        </w:pBdr>
        <w:ind w:left="426" w:hanging="426"/>
        <w:jc w:val="both"/>
        <w:rPr>
          <w:rFonts w:asciiTheme="majorHAnsi" w:hAnsiTheme="majorHAnsi" w:cstheme="majorBidi"/>
          <w:color w:val="000000"/>
          <w:sz w:val="22"/>
          <w:szCs w:val="22"/>
        </w:rPr>
      </w:pPr>
      <w:r w:rsidRPr="56726FA1">
        <w:rPr>
          <w:rFonts w:asciiTheme="majorHAnsi" w:eastAsia="Calibri" w:hAnsiTheme="majorHAnsi" w:cstheme="majorBidi"/>
          <w:color w:val="000000" w:themeColor="text1"/>
          <w:sz w:val="22"/>
          <w:szCs w:val="22"/>
        </w:rPr>
        <w:t xml:space="preserve">Wszelkie załączniki do Umowy stanowią jej integralną </w:t>
      </w:r>
      <w:r w:rsidRPr="56726FA1">
        <w:rPr>
          <w:rFonts w:asciiTheme="majorHAnsi" w:eastAsia="Calibri" w:hAnsiTheme="majorHAnsi" w:cstheme="majorBidi"/>
          <w:sz w:val="22"/>
          <w:szCs w:val="22"/>
        </w:rPr>
        <w:t>część</w:t>
      </w:r>
      <w:r w:rsidRPr="56726FA1">
        <w:rPr>
          <w:rFonts w:asciiTheme="majorHAnsi" w:eastAsia="Calibri" w:hAnsiTheme="majorHAnsi" w:cstheme="majorBidi"/>
          <w:color w:val="000000" w:themeColor="text1"/>
          <w:sz w:val="22"/>
          <w:szCs w:val="22"/>
        </w:rPr>
        <w:t>.</w:t>
      </w:r>
    </w:p>
    <w:p w14:paraId="3FD0CAC1" w14:textId="34900D57" w:rsidR="008E3600" w:rsidRPr="00301DD1" w:rsidRDefault="00EB4C6E" w:rsidP="56726FA1">
      <w:pPr>
        <w:numPr>
          <w:ilvl w:val="1"/>
          <w:numId w:val="9"/>
        </w:numPr>
        <w:pBdr>
          <w:top w:val="nil"/>
          <w:left w:val="nil"/>
          <w:bottom w:val="nil"/>
          <w:right w:val="nil"/>
          <w:between w:val="nil"/>
        </w:pBdr>
        <w:ind w:left="426" w:hanging="426"/>
        <w:jc w:val="both"/>
        <w:rPr>
          <w:rFonts w:asciiTheme="majorHAnsi" w:hAnsiTheme="majorHAnsi" w:cstheme="majorBidi"/>
          <w:color w:val="000000"/>
          <w:sz w:val="22"/>
          <w:szCs w:val="22"/>
        </w:rPr>
      </w:pPr>
      <w:r w:rsidRPr="56726FA1">
        <w:rPr>
          <w:rFonts w:asciiTheme="majorHAnsi" w:eastAsia="Calibri" w:hAnsiTheme="majorHAnsi" w:cstheme="majorBidi"/>
          <w:color w:val="000000" w:themeColor="text1"/>
          <w:sz w:val="22"/>
          <w:szCs w:val="22"/>
        </w:rPr>
        <w:lastRenderedPageBreak/>
        <w:t xml:space="preserve">Nieważność któregokolwiek postanowienia Umowy nie powoduje nieważności całej Umowy. </w:t>
      </w:r>
      <w:r>
        <w:br/>
      </w:r>
      <w:r w:rsidRPr="56726FA1">
        <w:rPr>
          <w:rFonts w:asciiTheme="majorHAnsi" w:eastAsia="Calibri" w:hAnsiTheme="majorHAnsi" w:cstheme="majorBidi"/>
          <w:color w:val="000000" w:themeColor="text1"/>
          <w:sz w:val="22"/>
          <w:szCs w:val="22"/>
        </w:rPr>
        <w:t xml:space="preserve">W przypadku, gdy którekolwiek z postanowień Umowy zostanie prawomocnie uznane za nieważne, w jego miejsce stosuje się odpowiedni przepis prawa powszechnego. </w:t>
      </w:r>
    </w:p>
    <w:p w14:paraId="47FF154C" w14:textId="77777777" w:rsidR="008E3600" w:rsidRPr="0000054E" w:rsidRDefault="00EB4C6E" w:rsidP="56726FA1">
      <w:pPr>
        <w:numPr>
          <w:ilvl w:val="1"/>
          <w:numId w:val="9"/>
        </w:numPr>
        <w:pBdr>
          <w:top w:val="nil"/>
          <w:left w:val="nil"/>
          <w:bottom w:val="nil"/>
          <w:right w:val="nil"/>
          <w:between w:val="nil"/>
        </w:pBdr>
        <w:ind w:left="426" w:hanging="426"/>
        <w:jc w:val="both"/>
        <w:rPr>
          <w:rFonts w:asciiTheme="majorHAnsi" w:hAnsiTheme="majorHAnsi" w:cstheme="majorBidi"/>
          <w:color w:val="000000"/>
          <w:sz w:val="22"/>
          <w:szCs w:val="22"/>
        </w:rPr>
      </w:pPr>
      <w:r w:rsidRPr="56726FA1">
        <w:rPr>
          <w:rFonts w:asciiTheme="majorHAnsi" w:eastAsia="Calibri" w:hAnsiTheme="majorHAnsi" w:cstheme="majorBidi"/>
          <w:color w:val="000000" w:themeColor="text1"/>
          <w:sz w:val="22"/>
          <w:szCs w:val="22"/>
        </w:rPr>
        <w:t>Nagłówki używane w Umowie służą jedynie do celów technicznych i nie mogą być przedmiotem odrębnej interpretacji w oderwaniu od właściwego tekstu.</w:t>
      </w:r>
    </w:p>
    <w:p w14:paraId="1FE0CD84" w14:textId="77777777" w:rsidR="008E3600" w:rsidRPr="0000054E" w:rsidRDefault="00EB4C6E" w:rsidP="56726FA1">
      <w:pPr>
        <w:numPr>
          <w:ilvl w:val="1"/>
          <w:numId w:val="9"/>
        </w:numPr>
        <w:pBdr>
          <w:top w:val="nil"/>
          <w:left w:val="nil"/>
          <w:bottom w:val="nil"/>
          <w:right w:val="nil"/>
          <w:between w:val="nil"/>
        </w:pBdr>
        <w:ind w:left="426" w:hanging="426"/>
        <w:jc w:val="both"/>
        <w:rPr>
          <w:rFonts w:asciiTheme="majorHAnsi" w:hAnsiTheme="majorHAnsi" w:cstheme="majorBidi"/>
          <w:color w:val="000000"/>
          <w:sz w:val="22"/>
          <w:szCs w:val="22"/>
        </w:rPr>
      </w:pPr>
      <w:r w:rsidRPr="56726FA1">
        <w:rPr>
          <w:rFonts w:asciiTheme="majorHAnsi" w:eastAsia="Calibri" w:hAnsiTheme="majorHAnsi" w:cstheme="majorBidi"/>
          <w:color w:val="000000" w:themeColor="text1"/>
          <w:sz w:val="22"/>
          <w:szCs w:val="22"/>
        </w:rPr>
        <w:t>S</w:t>
      </w:r>
      <w:r w:rsidR="000A2437" w:rsidRPr="56726FA1">
        <w:rPr>
          <w:rFonts w:asciiTheme="majorHAnsi" w:eastAsia="Calibri" w:hAnsiTheme="majorHAnsi" w:cstheme="majorBidi"/>
          <w:color w:val="000000" w:themeColor="text1"/>
          <w:sz w:val="22"/>
          <w:szCs w:val="22"/>
        </w:rPr>
        <w:t xml:space="preserve">trony </w:t>
      </w:r>
      <w:r w:rsidRPr="56726FA1">
        <w:rPr>
          <w:rFonts w:asciiTheme="majorHAnsi" w:eastAsia="Calibri" w:hAnsiTheme="majorHAnsi" w:cstheme="majorBidi"/>
          <w:color w:val="000000" w:themeColor="text1"/>
          <w:sz w:val="22"/>
          <w:szCs w:val="22"/>
        </w:rPr>
        <w:t>zobowiązują się informować wzajemnie na piśmie o wszelkich pojawiających się zmianach danych teleadresowych, a korespondencja przesyłana zgodnie z zadeklarowanymi danymi, jest uważana za doręczoną właściwie.</w:t>
      </w:r>
    </w:p>
    <w:p w14:paraId="0E3910AE" w14:textId="77777777" w:rsidR="008E3600" w:rsidRPr="0000054E" w:rsidRDefault="00EB4C6E" w:rsidP="56726FA1">
      <w:pPr>
        <w:numPr>
          <w:ilvl w:val="1"/>
          <w:numId w:val="9"/>
        </w:numPr>
        <w:pBdr>
          <w:top w:val="nil"/>
          <w:left w:val="nil"/>
          <w:bottom w:val="nil"/>
          <w:right w:val="nil"/>
          <w:between w:val="nil"/>
        </w:pBdr>
        <w:ind w:left="426" w:hanging="426"/>
        <w:jc w:val="both"/>
        <w:rPr>
          <w:rFonts w:asciiTheme="majorHAnsi" w:hAnsiTheme="majorHAnsi" w:cstheme="majorBidi"/>
          <w:color w:val="000000"/>
          <w:sz w:val="22"/>
          <w:szCs w:val="22"/>
        </w:rPr>
      </w:pPr>
      <w:r w:rsidRPr="56726FA1">
        <w:rPr>
          <w:rFonts w:asciiTheme="majorHAnsi" w:eastAsia="Calibri" w:hAnsiTheme="majorHAnsi" w:cstheme="majorBidi"/>
          <w:color w:val="000000" w:themeColor="text1"/>
          <w:sz w:val="22"/>
          <w:szCs w:val="22"/>
        </w:rPr>
        <w:t>Wysłanie pisma na adres S</w:t>
      </w:r>
      <w:r w:rsidR="000A2437" w:rsidRPr="56726FA1">
        <w:rPr>
          <w:rFonts w:asciiTheme="majorHAnsi" w:eastAsia="Calibri" w:hAnsiTheme="majorHAnsi" w:cstheme="majorBidi"/>
          <w:color w:val="000000" w:themeColor="text1"/>
          <w:sz w:val="22"/>
          <w:szCs w:val="22"/>
        </w:rPr>
        <w:t>trony</w:t>
      </w:r>
      <w:r w:rsidRPr="56726FA1">
        <w:rPr>
          <w:rFonts w:asciiTheme="majorHAnsi" w:eastAsia="Calibri" w:hAnsiTheme="majorHAnsi" w:cstheme="majorBidi"/>
          <w:color w:val="000000" w:themeColor="text1"/>
          <w:sz w:val="22"/>
          <w:szCs w:val="22"/>
        </w:rPr>
        <w:t>, w przypadku jego niepodjęcia, wywołuje skutek doręczenia z dniem upływu powtórnej awizacji pisma.</w:t>
      </w:r>
    </w:p>
    <w:p w14:paraId="3E41A0E1" w14:textId="5D121AD8" w:rsidR="008E3600" w:rsidRPr="0000054E" w:rsidRDefault="00EB4C6E" w:rsidP="56726FA1">
      <w:pPr>
        <w:numPr>
          <w:ilvl w:val="1"/>
          <w:numId w:val="9"/>
        </w:numPr>
        <w:pBdr>
          <w:top w:val="nil"/>
          <w:left w:val="nil"/>
          <w:bottom w:val="nil"/>
          <w:right w:val="nil"/>
          <w:between w:val="nil"/>
        </w:pBdr>
        <w:ind w:left="426" w:hanging="426"/>
        <w:jc w:val="both"/>
        <w:rPr>
          <w:rFonts w:asciiTheme="majorHAnsi" w:hAnsiTheme="majorHAnsi" w:cstheme="majorBidi"/>
          <w:color w:val="000000"/>
          <w:sz w:val="22"/>
          <w:szCs w:val="22"/>
        </w:rPr>
      </w:pPr>
      <w:r w:rsidRPr="56726FA1">
        <w:rPr>
          <w:rFonts w:asciiTheme="majorHAnsi" w:eastAsia="Calibri" w:hAnsiTheme="majorHAnsi" w:cstheme="majorBidi"/>
          <w:color w:val="000000" w:themeColor="text1"/>
          <w:sz w:val="22"/>
          <w:szCs w:val="22"/>
        </w:rPr>
        <w:t>W sprawach nieuregulowanych Umową zastosowanie mają odpowiednie przepisy kodeksu cywilnego</w:t>
      </w:r>
      <w:r w:rsidR="00E46D3E" w:rsidRPr="56726FA1">
        <w:rPr>
          <w:rFonts w:asciiTheme="majorHAnsi" w:eastAsia="Calibri" w:hAnsiTheme="majorHAnsi" w:cstheme="majorBidi"/>
          <w:color w:val="000000" w:themeColor="text1"/>
          <w:sz w:val="22"/>
          <w:szCs w:val="22"/>
        </w:rPr>
        <w:t xml:space="preserve"> oraz ustawy z dnia 11 września 2019 r. prawo zamówień publicznych. </w:t>
      </w:r>
    </w:p>
    <w:p w14:paraId="76C59E05" w14:textId="77777777" w:rsidR="008E3600" w:rsidRPr="0000054E" w:rsidRDefault="00EB4C6E" w:rsidP="56726FA1">
      <w:pPr>
        <w:numPr>
          <w:ilvl w:val="1"/>
          <w:numId w:val="9"/>
        </w:numPr>
        <w:pBdr>
          <w:top w:val="nil"/>
          <w:left w:val="nil"/>
          <w:bottom w:val="nil"/>
          <w:right w:val="nil"/>
          <w:between w:val="nil"/>
        </w:pBdr>
        <w:ind w:left="426" w:hanging="426"/>
        <w:jc w:val="both"/>
        <w:rPr>
          <w:rFonts w:asciiTheme="majorHAnsi" w:hAnsiTheme="majorHAnsi" w:cstheme="majorBidi"/>
          <w:color w:val="000000"/>
          <w:sz w:val="22"/>
          <w:szCs w:val="22"/>
        </w:rPr>
      </w:pPr>
      <w:r w:rsidRPr="56726FA1">
        <w:rPr>
          <w:rFonts w:asciiTheme="majorHAnsi" w:eastAsia="Calibri" w:hAnsiTheme="majorHAnsi" w:cstheme="majorBidi"/>
          <w:color w:val="000000" w:themeColor="text1"/>
          <w:sz w:val="22"/>
          <w:szCs w:val="22"/>
        </w:rPr>
        <w:t xml:space="preserve">Sądem właściwym do rozstrzygania sporów mogących zaistnieć w związku z Umową jest Sąd miejscowo właściwy dla siedziby </w:t>
      </w:r>
      <w:r w:rsidR="0040756D" w:rsidRPr="56726FA1">
        <w:rPr>
          <w:rFonts w:asciiTheme="majorHAnsi" w:eastAsia="Calibri" w:hAnsiTheme="majorHAnsi" w:cstheme="majorBidi"/>
          <w:color w:val="000000" w:themeColor="text1"/>
          <w:sz w:val="22"/>
          <w:szCs w:val="22"/>
        </w:rPr>
        <w:t>Zamawiającego</w:t>
      </w:r>
      <w:r w:rsidRPr="56726FA1">
        <w:rPr>
          <w:rFonts w:asciiTheme="majorHAnsi" w:eastAsia="Calibri" w:hAnsiTheme="majorHAnsi" w:cstheme="majorBidi"/>
          <w:color w:val="000000" w:themeColor="text1"/>
          <w:sz w:val="22"/>
          <w:szCs w:val="22"/>
        </w:rPr>
        <w:t>.</w:t>
      </w:r>
    </w:p>
    <w:p w14:paraId="164C0E32" w14:textId="26266DFC" w:rsidR="008E3600" w:rsidRPr="00E46D3E" w:rsidRDefault="00EB4C6E" w:rsidP="56726FA1">
      <w:pPr>
        <w:numPr>
          <w:ilvl w:val="1"/>
          <w:numId w:val="9"/>
        </w:numPr>
        <w:pBdr>
          <w:top w:val="nil"/>
          <w:left w:val="nil"/>
          <w:bottom w:val="nil"/>
          <w:right w:val="nil"/>
          <w:between w:val="nil"/>
        </w:pBdr>
        <w:jc w:val="both"/>
        <w:rPr>
          <w:rFonts w:asciiTheme="majorHAnsi" w:eastAsia="Calibri" w:hAnsiTheme="majorHAnsi" w:cstheme="majorBidi"/>
          <w:color w:val="000000"/>
          <w:sz w:val="22"/>
          <w:szCs w:val="22"/>
        </w:rPr>
      </w:pPr>
      <w:r w:rsidRPr="56726FA1">
        <w:rPr>
          <w:rFonts w:asciiTheme="majorHAnsi" w:eastAsia="Calibri" w:hAnsiTheme="majorHAnsi" w:cstheme="majorBidi"/>
          <w:color w:val="000000" w:themeColor="text1"/>
          <w:sz w:val="22"/>
          <w:szCs w:val="22"/>
        </w:rPr>
        <w:t xml:space="preserve">Umowę sporządzono w </w:t>
      </w:r>
      <w:r w:rsidR="00C210C6" w:rsidRPr="56726FA1">
        <w:rPr>
          <w:rFonts w:asciiTheme="majorHAnsi" w:eastAsia="Calibri" w:hAnsiTheme="majorHAnsi" w:cstheme="majorBidi"/>
          <w:color w:val="000000" w:themeColor="text1"/>
          <w:sz w:val="22"/>
          <w:szCs w:val="22"/>
        </w:rPr>
        <w:t>trzech</w:t>
      </w:r>
      <w:r w:rsidRPr="56726FA1">
        <w:rPr>
          <w:rFonts w:asciiTheme="majorHAnsi" w:eastAsia="Calibri" w:hAnsiTheme="majorHAnsi" w:cstheme="majorBidi"/>
          <w:color w:val="000000" w:themeColor="text1"/>
          <w:sz w:val="22"/>
          <w:szCs w:val="22"/>
        </w:rPr>
        <w:t xml:space="preserve"> jednobrzmiących egzemplarzach, po jednym dla każdej ze </w:t>
      </w:r>
      <w:r w:rsidR="000A2437" w:rsidRPr="56726FA1">
        <w:rPr>
          <w:rFonts w:asciiTheme="majorHAnsi" w:eastAsia="Calibri" w:hAnsiTheme="majorHAnsi" w:cstheme="majorBidi"/>
          <w:color w:val="000000" w:themeColor="text1"/>
          <w:sz w:val="22"/>
          <w:szCs w:val="22"/>
        </w:rPr>
        <w:t>Stron</w:t>
      </w:r>
      <w:r w:rsidR="00E46D3E" w:rsidRPr="56726FA1">
        <w:rPr>
          <w:rFonts w:asciiTheme="majorHAnsi" w:eastAsia="Calibri" w:hAnsiTheme="majorHAnsi" w:cstheme="majorBidi"/>
          <w:color w:val="000000" w:themeColor="text1"/>
          <w:sz w:val="22"/>
          <w:szCs w:val="22"/>
        </w:rPr>
        <w:t xml:space="preserve">. </w:t>
      </w:r>
      <w:r>
        <w:br/>
      </w:r>
      <w:r w:rsidR="00E46D3E" w:rsidRPr="56726FA1">
        <w:rPr>
          <w:rFonts w:asciiTheme="majorHAnsi" w:eastAsia="Calibri" w:hAnsiTheme="majorHAnsi" w:cstheme="majorBidi"/>
          <w:color w:val="000000" w:themeColor="text1"/>
          <w:sz w:val="22"/>
          <w:szCs w:val="22"/>
        </w:rPr>
        <w:t xml:space="preserve">W przypadku złożenia przez Strony oświadczeń woli w postaci elektronicznej opatrzonej kwalifikowanym podpisem elektronicznym, podpisany w ten sposób plik cyfrowy obejmujący treść </w:t>
      </w:r>
      <w:r w:rsidR="00C210C6" w:rsidRPr="56726FA1">
        <w:rPr>
          <w:rFonts w:asciiTheme="majorHAnsi" w:eastAsia="Calibri" w:hAnsiTheme="majorHAnsi" w:cstheme="majorBidi"/>
          <w:color w:val="000000" w:themeColor="text1"/>
          <w:sz w:val="22"/>
          <w:szCs w:val="22"/>
        </w:rPr>
        <w:t xml:space="preserve">umowy </w:t>
      </w:r>
      <w:r w:rsidR="00E46D3E" w:rsidRPr="56726FA1">
        <w:rPr>
          <w:rFonts w:asciiTheme="majorHAnsi" w:eastAsia="Calibri" w:hAnsiTheme="majorHAnsi" w:cstheme="majorBidi"/>
          <w:color w:val="000000" w:themeColor="text1"/>
          <w:sz w:val="22"/>
          <w:szCs w:val="22"/>
        </w:rPr>
        <w:t>zostanie udostępniony Stronom elektronicznie.</w:t>
      </w:r>
    </w:p>
    <w:p w14:paraId="7EC948AF" w14:textId="77777777" w:rsidR="008E3600" w:rsidRPr="0000054E" w:rsidRDefault="008E3600" w:rsidP="56726FA1">
      <w:pPr>
        <w:pBdr>
          <w:top w:val="nil"/>
          <w:left w:val="nil"/>
          <w:bottom w:val="nil"/>
          <w:right w:val="nil"/>
          <w:between w:val="nil"/>
        </w:pBdr>
        <w:jc w:val="both"/>
        <w:rPr>
          <w:rFonts w:asciiTheme="majorHAnsi" w:eastAsia="Calibri" w:hAnsiTheme="majorHAnsi" w:cstheme="majorBidi"/>
          <w:color w:val="000000"/>
          <w:sz w:val="22"/>
          <w:szCs w:val="22"/>
        </w:rPr>
      </w:pPr>
    </w:p>
    <w:p w14:paraId="0AF66E71" w14:textId="77777777" w:rsidR="008E3600" w:rsidRPr="0000054E" w:rsidRDefault="00EB4C6E" w:rsidP="56726FA1">
      <w:pPr>
        <w:pBdr>
          <w:top w:val="nil"/>
          <w:left w:val="nil"/>
          <w:bottom w:val="nil"/>
          <w:right w:val="nil"/>
          <w:between w:val="nil"/>
        </w:pBdr>
        <w:jc w:val="both"/>
        <w:rPr>
          <w:rFonts w:asciiTheme="majorHAnsi" w:eastAsia="Calibri" w:hAnsiTheme="majorHAnsi" w:cstheme="majorBidi"/>
          <w:color w:val="000000"/>
          <w:sz w:val="22"/>
          <w:szCs w:val="22"/>
        </w:rPr>
      </w:pPr>
      <w:r w:rsidRPr="56726FA1">
        <w:rPr>
          <w:rFonts w:asciiTheme="majorHAnsi" w:eastAsia="Calibri" w:hAnsiTheme="majorHAnsi" w:cstheme="majorBidi"/>
          <w:color w:val="000000" w:themeColor="text1"/>
          <w:sz w:val="22"/>
          <w:szCs w:val="22"/>
        </w:rPr>
        <w:t>Załączniki:</w:t>
      </w:r>
    </w:p>
    <w:p w14:paraId="2AF7AB1C" w14:textId="77777777" w:rsidR="008E3600" w:rsidRPr="0000054E" w:rsidRDefault="00EB4C6E" w:rsidP="56726FA1">
      <w:pPr>
        <w:numPr>
          <w:ilvl w:val="0"/>
          <w:numId w:val="10"/>
        </w:numPr>
        <w:pBdr>
          <w:top w:val="nil"/>
          <w:left w:val="nil"/>
          <w:bottom w:val="nil"/>
          <w:right w:val="nil"/>
          <w:between w:val="nil"/>
        </w:pBdr>
        <w:jc w:val="both"/>
        <w:rPr>
          <w:rFonts w:asciiTheme="majorHAnsi" w:eastAsia="Calibri" w:hAnsiTheme="majorHAnsi" w:cstheme="majorBidi"/>
          <w:color w:val="000000"/>
          <w:sz w:val="22"/>
          <w:szCs w:val="22"/>
        </w:rPr>
      </w:pPr>
      <w:r w:rsidRPr="56726FA1">
        <w:rPr>
          <w:rFonts w:asciiTheme="majorHAnsi" w:eastAsia="Calibri" w:hAnsiTheme="majorHAnsi" w:cstheme="majorBidi"/>
          <w:color w:val="000000" w:themeColor="text1"/>
          <w:sz w:val="22"/>
          <w:szCs w:val="22"/>
        </w:rPr>
        <w:t>Opis Przedmiotu Zamówienia;</w:t>
      </w:r>
    </w:p>
    <w:p w14:paraId="7A6C24A4" w14:textId="77777777" w:rsidR="008E3600" w:rsidRDefault="00EB4C6E" w:rsidP="56726FA1">
      <w:pPr>
        <w:numPr>
          <w:ilvl w:val="0"/>
          <w:numId w:val="10"/>
        </w:numPr>
        <w:pBdr>
          <w:top w:val="nil"/>
          <w:left w:val="nil"/>
          <w:bottom w:val="nil"/>
          <w:right w:val="nil"/>
          <w:between w:val="nil"/>
        </w:pBdr>
        <w:jc w:val="both"/>
        <w:rPr>
          <w:rFonts w:asciiTheme="majorHAnsi" w:eastAsia="Calibri" w:hAnsiTheme="majorHAnsi" w:cstheme="majorBidi"/>
          <w:color w:val="000000"/>
          <w:sz w:val="22"/>
          <w:szCs w:val="22"/>
        </w:rPr>
      </w:pPr>
      <w:r w:rsidRPr="56726FA1">
        <w:rPr>
          <w:rFonts w:asciiTheme="majorHAnsi" w:eastAsia="Calibri" w:hAnsiTheme="majorHAnsi" w:cstheme="majorBidi"/>
          <w:color w:val="000000" w:themeColor="text1"/>
          <w:sz w:val="22"/>
          <w:szCs w:val="22"/>
        </w:rPr>
        <w:t xml:space="preserve">Oferta </w:t>
      </w:r>
      <w:r w:rsidR="00BE105E" w:rsidRPr="56726FA1">
        <w:rPr>
          <w:rFonts w:asciiTheme="majorHAnsi" w:eastAsia="Calibri" w:hAnsiTheme="majorHAnsi" w:cstheme="majorBidi"/>
          <w:color w:val="000000" w:themeColor="text1"/>
          <w:sz w:val="22"/>
          <w:szCs w:val="22"/>
        </w:rPr>
        <w:t>Wykonawcy</w:t>
      </w:r>
      <w:r w:rsidRPr="56726FA1">
        <w:rPr>
          <w:rFonts w:asciiTheme="majorHAnsi" w:eastAsia="Calibri" w:hAnsiTheme="majorHAnsi" w:cstheme="majorBidi"/>
          <w:color w:val="000000" w:themeColor="text1"/>
          <w:sz w:val="22"/>
          <w:szCs w:val="22"/>
        </w:rPr>
        <w:t>;</w:t>
      </w:r>
    </w:p>
    <w:p w14:paraId="68541AD2" w14:textId="354C2B02" w:rsidR="00E46D3E" w:rsidRPr="00C210C6" w:rsidRDefault="590293D8" w:rsidP="7E1F6F9B">
      <w:pPr>
        <w:numPr>
          <w:ilvl w:val="0"/>
          <w:numId w:val="10"/>
        </w:numPr>
        <w:pBdr>
          <w:top w:val="nil"/>
          <w:left w:val="nil"/>
          <w:bottom w:val="nil"/>
          <w:right w:val="nil"/>
          <w:between w:val="nil"/>
        </w:pBdr>
        <w:jc w:val="both"/>
        <w:rPr>
          <w:rFonts w:asciiTheme="majorHAnsi" w:eastAsia="Calibri" w:hAnsiTheme="majorHAnsi" w:cstheme="majorBidi"/>
          <w:color w:val="000000"/>
          <w:sz w:val="22"/>
          <w:szCs w:val="22"/>
        </w:rPr>
      </w:pPr>
      <w:r w:rsidRPr="7E1F6F9B">
        <w:rPr>
          <w:rFonts w:asciiTheme="majorHAnsi" w:eastAsia="Calibri" w:hAnsiTheme="majorHAnsi" w:cstheme="majorBidi"/>
          <w:color w:val="000000" w:themeColor="text1"/>
          <w:sz w:val="22"/>
          <w:szCs w:val="22"/>
        </w:rPr>
        <w:t>Umowa dot. powierzenia danych osobowych</w:t>
      </w:r>
      <w:r w:rsidR="00E46D3E" w:rsidRPr="7E1F6F9B">
        <w:rPr>
          <w:rFonts w:asciiTheme="majorHAnsi" w:eastAsia="Calibri" w:hAnsiTheme="majorHAnsi" w:cstheme="majorBidi"/>
          <w:color w:val="000000" w:themeColor="text1"/>
          <w:sz w:val="22"/>
          <w:szCs w:val="22"/>
        </w:rPr>
        <w:t xml:space="preserve"> </w:t>
      </w:r>
    </w:p>
    <w:p w14:paraId="21C68EC2" w14:textId="77777777" w:rsidR="008E3600" w:rsidRPr="0000054E" w:rsidRDefault="008E3600" w:rsidP="56726FA1">
      <w:pPr>
        <w:pBdr>
          <w:top w:val="nil"/>
          <w:left w:val="nil"/>
          <w:bottom w:val="nil"/>
          <w:right w:val="nil"/>
          <w:between w:val="nil"/>
        </w:pBdr>
        <w:ind w:left="720"/>
        <w:jc w:val="both"/>
        <w:rPr>
          <w:rFonts w:asciiTheme="majorHAnsi" w:eastAsia="Calibri" w:hAnsiTheme="majorHAnsi" w:cstheme="majorBidi"/>
          <w:color w:val="000000"/>
          <w:sz w:val="22"/>
          <w:szCs w:val="22"/>
        </w:rPr>
      </w:pPr>
    </w:p>
    <w:p w14:paraId="595F6099" w14:textId="77777777" w:rsidR="008E3600" w:rsidRPr="0000054E" w:rsidRDefault="008E3600" w:rsidP="56726FA1">
      <w:pPr>
        <w:pBdr>
          <w:top w:val="nil"/>
          <w:left w:val="nil"/>
          <w:bottom w:val="nil"/>
          <w:right w:val="nil"/>
          <w:between w:val="nil"/>
        </w:pBdr>
        <w:ind w:left="720"/>
        <w:jc w:val="both"/>
        <w:rPr>
          <w:rFonts w:asciiTheme="majorHAnsi" w:eastAsia="Calibri" w:hAnsiTheme="majorHAnsi" w:cstheme="majorBidi"/>
          <w:color w:val="000000"/>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AF122B" w14:paraId="537DE8A2" w14:textId="77777777" w:rsidTr="56726FA1">
        <w:tc>
          <w:tcPr>
            <w:tcW w:w="4698" w:type="dxa"/>
          </w:tcPr>
          <w:p w14:paraId="083A4223" w14:textId="3FEB9B60" w:rsidR="00AF122B" w:rsidRPr="00F02D3E" w:rsidRDefault="4B71F140" w:rsidP="56726FA1">
            <w:pPr>
              <w:jc w:val="both"/>
              <w:rPr>
                <w:rFonts w:asciiTheme="majorHAnsi" w:eastAsia="Calibri" w:hAnsiTheme="majorHAnsi"/>
                <w:color w:val="000000"/>
                <w:sz w:val="22"/>
                <w:szCs w:val="22"/>
              </w:rPr>
            </w:pPr>
            <w:r w:rsidRPr="56726FA1">
              <w:rPr>
                <w:rFonts w:asciiTheme="majorHAnsi" w:eastAsia="Calibri" w:hAnsiTheme="majorHAnsi" w:cstheme="majorBidi"/>
                <w:color w:val="000000" w:themeColor="text1"/>
                <w:sz w:val="22"/>
                <w:szCs w:val="22"/>
              </w:rPr>
              <w:t>ZAMAWIAJĄCY</w:t>
            </w:r>
          </w:p>
        </w:tc>
        <w:tc>
          <w:tcPr>
            <w:tcW w:w="4698" w:type="dxa"/>
          </w:tcPr>
          <w:p w14:paraId="3E07FCE6" w14:textId="4CB47DB4" w:rsidR="00AF122B" w:rsidRPr="00F02D3E" w:rsidRDefault="4B71F140" w:rsidP="56726FA1">
            <w:pPr>
              <w:jc w:val="right"/>
              <w:rPr>
                <w:rFonts w:asciiTheme="majorHAnsi" w:eastAsia="Calibri" w:hAnsiTheme="majorHAnsi"/>
                <w:color w:val="000000"/>
                <w:sz w:val="22"/>
                <w:szCs w:val="22"/>
              </w:rPr>
            </w:pPr>
            <w:r w:rsidRPr="56726FA1">
              <w:rPr>
                <w:rFonts w:asciiTheme="majorHAnsi" w:eastAsia="Calibri" w:hAnsiTheme="majorHAnsi" w:cstheme="majorBidi"/>
                <w:color w:val="000000" w:themeColor="text1"/>
                <w:sz w:val="22"/>
                <w:szCs w:val="22"/>
              </w:rPr>
              <w:t>WYKONAWCA</w:t>
            </w:r>
          </w:p>
        </w:tc>
      </w:tr>
    </w:tbl>
    <w:p w14:paraId="3B09A94B" w14:textId="77777777" w:rsidR="008E3600" w:rsidRPr="0000054E" w:rsidRDefault="008E3600" w:rsidP="56726FA1">
      <w:pPr>
        <w:pBdr>
          <w:top w:val="nil"/>
          <w:left w:val="nil"/>
          <w:bottom w:val="nil"/>
          <w:right w:val="nil"/>
          <w:between w:val="nil"/>
        </w:pBdr>
        <w:jc w:val="both"/>
        <w:rPr>
          <w:rFonts w:asciiTheme="majorHAnsi" w:eastAsia="Calibri" w:hAnsiTheme="majorHAnsi" w:cstheme="majorBidi"/>
          <w:color w:val="000000"/>
          <w:sz w:val="22"/>
          <w:szCs w:val="22"/>
        </w:rPr>
      </w:pPr>
    </w:p>
    <w:p w14:paraId="7CB088AB" w14:textId="77777777" w:rsidR="008E3600" w:rsidRPr="0000054E" w:rsidRDefault="008E3600" w:rsidP="56726FA1">
      <w:pPr>
        <w:pBdr>
          <w:top w:val="nil"/>
          <w:left w:val="nil"/>
          <w:bottom w:val="nil"/>
          <w:right w:val="nil"/>
          <w:between w:val="nil"/>
        </w:pBdr>
        <w:jc w:val="both"/>
        <w:rPr>
          <w:rFonts w:asciiTheme="majorHAnsi" w:eastAsia="Calibri" w:hAnsiTheme="majorHAnsi" w:cstheme="majorBidi"/>
          <w:color w:val="000000"/>
          <w:sz w:val="22"/>
          <w:szCs w:val="22"/>
        </w:rPr>
      </w:pPr>
    </w:p>
    <w:p w14:paraId="1B7813F1" w14:textId="77777777" w:rsidR="008E3600" w:rsidRPr="0000054E" w:rsidRDefault="008E3600" w:rsidP="56726FA1">
      <w:pPr>
        <w:pBdr>
          <w:top w:val="nil"/>
          <w:left w:val="nil"/>
          <w:bottom w:val="nil"/>
          <w:right w:val="nil"/>
          <w:between w:val="nil"/>
        </w:pBdr>
        <w:jc w:val="both"/>
        <w:rPr>
          <w:rFonts w:asciiTheme="majorHAnsi" w:eastAsia="Calibri" w:hAnsiTheme="majorHAnsi" w:cstheme="majorBidi"/>
          <w:color w:val="000000"/>
          <w:sz w:val="22"/>
          <w:szCs w:val="22"/>
        </w:rPr>
      </w:pPr>
    </w:p>
    <w:p w14:paraId="68A1B5ED" w14:textId="77777777" w:rsidR="008E3600" w:rsidRPr="00F02D3E" w:rsidRDefault="008E3600" w:rsidP="56726FA1">
      <w:pPr>
        <w:pBdr>
          <w:top w:val="nil"/>
          <w:left w:val="nil"/>
          <w:bottom w:val="nil"/>
          <w:right w:val="nil"/>
          <w:between w:val="nil"/>
        </w:pBdr>
        <w:jc w:val="both"/>
        <w:rPr>
          <w:rFonts w:ascii="Calibri" w:eastAsia="Calibri" w:hAnsi="Calibri"/>
          <w:color w:val="000000"/>
          <w:sz w:val="22"/>
          <w:szCs w:val="22"/>
        </w:rPr>
      </w:pPr>
    </w:p>
    <w:sectPr w:rsidR="008E3600" w:rsidRPr="00F02D3E">
      <w:headerReference w:type="default" r:id="rId12"/>
      <w:footerReference w:type="default" r:id="rId13"/>
      <w:type w:val="continuous"/>
      <w:pgSz w:w="11906" w:h="16838"/>
      <w:pgMar w:top="1418" w:right="851" w:bottom="1418" w:left="1418" w:header="709" w:footer="482" w:gutter="0"/>
      <w:cols w:space="708" w:equalWidth="0">
        <w:col w:w="940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D348" w14:textId="77777777" w:rsidR="006B0302" w:rsidRDefault="006B0302">
      <w:r>
        <w:separator/>
      </w:r>
    </w:p>
  </w:endnote>
  <w:endnote w:type="continuationSeparator" w:id="0">
    <w:p w14:paraId="1B5E9751" w14:textId="77777777" w:rsidR="006B0302" w:rsidRDefault="006B0302">
      <w:r>
        <w:continuationSeparator/>
      </w:r>
    </w:p>
  </w:endnote>
  <w:endnote w:type="continuationNotice" w:id="1">
    <w:p w14:paraId="20DAE405" w14:textId="77777777" w:rsidR="006B0302" w:rsidRDefault="006B03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575560"/>
      <w:docPartObj>
        <w:docPartGallery w:val="Page Numbers (Bottom of Page)"/>
        <w:docPartUnique/>
      </w:docPartObj>
    </w:sdtPr>
    <w:sdtEndPr/>
    <w:sdtContent>
      <w:p w14:paraId="2E9B0E1E" w14:textId="2511E1CB" w:rsidR="003075A8" w:rsidRDefault="003075A8">
        <w:pPr>
          <w:pStyle w:val="Stopka"/>
          <w:jc w:val="right"/>
        </w:pPr>
        <w:r>
          <w:fldChar w:fldCharType="begin"/>
        </w:r>
        <w:r>
          <w:instrText>PAGE   \* MERGEFORMAT</w:instrText>
        </w:r>
        <w:r>
          <w:fldChar w:fldCharType="separate"/>
        </w:r>
        <w:r w:rsidR="4C47A02A">
          <w:t>2</w:t>
        </w:r>
        <w:r>
          <w:fldChar w:fldCharType="end"/>
        </w:r>
      </w:p>
    </w:sdtContent>
  </w:sdt>
  <w:p w14:paraId="0D7964A0" w14:textId="77777777" w:rsidR="008E3600" w:rsidRDefault="008E3600" w:rsidP="4C47A02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99C07" w14:textId="77777777" w:rsidR="006B0302" w:rsidRDefault="006B0302">
      <w:r>
        <w:separator/>
      </w:r>
    </w:p>
  </w:footnote>
  <w:footnote w:type="continuationSeparator" w:id="0">
    <w:p w14:paraId="2A9BF72C" w14:textId="77777777" w:rsidR="006B0302" w:rsidRDefault="006B0302">
      <w:r>
        <w:continuationSeparator/>
      </w:r>
    </w:p>
  </w:footnote>
  <w:footnote w:type="continuationNotice" w:id="1">
    <w:p w14:paraId="35068104" w14:textId="77777777" w:rsidR="006B0302" w:rsidRDefault="006B03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4B8B" w14:textId="3FBCDBFA" w:rsidR="008E3600" w:rsidRDefault="008E3600" w:rsidP="4C47A02A">
    <w:pPr>
      <w:pBdr>
        <w:top w:val="nil"/>
        <w:left w:val="nil"/>
        <w:bottom w:val="nil"/>
        <w:right w:val="nil"/>
        <w:between w:val="nil"/>
      </w:pBdr>
      <w:tabs>
        <w:tab w:val="center" w:pos="4252"/>
        <w:tab w:val="right" w:pos="8504"/>
      </w:tabs>
      <w:ind w:left="-1276" w:firstLine="1276"/>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0BAB"/>
    <w:multiLevelType w:val="hybridMultilevel"/>
    <w:tmpl w:val="AFF60F08"/>
    <w:lvl w:ilvl="0" w:tplc="16AC171A">
      <w:start w:val="1"/>
      <w:numFmt w:val="decimal"/>
      <w:lvlText w:val="%1."/>
      <w:lvlJc w:val="left"/>
      <w:pPr>
        <w:ind w:left="360" w:hanging="360"/>
      </w:pPr>
      <w:rPr>
        <w:b w:val="0"/>
        <w:color w:val="auto"/>
      </w:rPr>
    </w:lvl>
    <w:lvl w:ilvl="1" w:tplc="F3801DC2">
      <w:start w:val="1"/>
      <w:numFmt w:val="lowerLetter"/>
      <w:lvlText w:val="%2)"/>
      <w:lvlJc w:val="left"/>
      <w:pPr>
        <w:ind w:left="785" w:hanging="360"/>
      </w:pPr>
      <w:rPr>
        <w:b w:val="0"/>
        <w:bCs w:val="0"/>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0E063B01"/>
    <w:multiLevelType w:val="hybridMultilevel"/>
    <w:tmpl w:val="9294B704"/>
    <w:lvl w:ilvl="0" w:tplc="F3801DC2">
      <w:start w:val="1"/>
      <w:numFmt w:val="lowerLetter"/>
      <w:lvlText w:val="%1)"/>
      <w:lvlJc w:val="left"/>
      <w:pPr>
        <w:ind w:left="1495" w:hanging="360"/>
      </w:pPr>
      <w:rPr>
        <w:b w:val="0"/>
        <w:bCs w:val="0"/>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 w15:restartNumberingAfterBreak="0">
    <w:nsid w:val="12F56641"/>
    <w:multiLevelType w:val="multilevel"/>
    <w:tmpl w:val="42DE9CA2"/>
    <w:lvl w:ilvl="0">
      <w:start w:val="12"/>
      <w:numFmt w:val="decimal"/>
      <w:lvlText w:val="%1."/>
      <w:lvlJc w:val="left"/>
      <w:pPr>
        <w:ind w:left="435" w:hanging="435"/>
      </w:pPr>
    </w:lvl>
    <w:lvl w:ilvl="1">
      <w:start w:val="1"/>
      <w:numFmt w:val="decimal"/>
      <w:lvlText w:val="%2."/>
      <w:lvlJc w:val="left"/>
      <w:pPr>
        <w:ind w:left="435" w:hanging="435"/>
      </w:pPr>
      <w:rPr>
        <w:rFonts w:ascii="Calibri" w:eastAsia="Calibri" w:hAnsi="Calibri" w:cs="Calibri"/>
        <w:b w:val="0"/>
        <w:i w:val="0"/>
      </w:rPr>
    </w:lvl>
    <w:lvl w:ilvl="2">
      <w:start w:val="1"/>
      <w:numFmt w:val="decimal"/>
      <w:lvlText w:val="%3)"/>
      <w:lvlJc w:val="left"/>
      <w:pPr>
        <w:ind w:left="720" w:hanging="720"/>
      </w:pPr>
      <w:rPr>
        <w:rFonts w:ascii="Calibri" w:eastAsia="Calibri" w:hAnsi="Calibri" w:cs="Calibri"/>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26EF259"/>
    <w:multiLevelType w:val="hybridMultilevel"/>
    <w:tmpl w:val="87E035D8"/>
    <w:lvl w:ilvl="0" w:tplc="EB967D88">
      <w:start w:val="1"/>
      <w:numFmt w:val="decimal"/>
      <w:lvlText w:val="%1."/>
      <w:lvlJc w:val="left"/>
      <w:pPr>
        <w:ind w:left="720" w:hanging="360"/>
      </w:pPr>
    </w:lvl>
    <w:lvl w:ilvl="1" w:tplc="597E8BF6">
      <w:start w:val="1"/>
      <w:numFmt w:val="lowerLetter"/>
      <w:lvlText w:val="%2."/>
      <w:lvlJc w:val="left"/>
      <w:pPr>
        <w:ind w:left="1440" w:hanging="360"/>
      </w:pPr>
    </w:lvl>
    <w:lvl w:ilvl="2" w:tplc="F84068C0">
      <w:start w:val="1"/>
      <w:numFmt w:val="lowerRoman"/>
      <w:lvlText w:val="%3."/>
      <w:lvlJc w:val="right"/>
      <w:pPr>
        <w:ind w:left="2160" w:hanging="180"/>
      </w:pPr>
    </w:lvl>
    <w:lvl w:ilvl="3" w:tplc="F4F0609E">
      <w:start w:val="1"/>
      <w:numFmt w:val="decimal"/>
      <w:lvlText w:val="%4."/>
      <w:lvlJc w:val="left"/>
      <w:pPr>
        <w:ind w:left="2880" w:hanging="360"/>
      </w:pPr>
    </w:lvl>
    <w:lvl w:ilvl="4" w:tplc="0D26C514">
      <w:start w:val="1"/>
      <w:numFmt w:val="lowerLetter"/>
      <w:lvlText w:val="%5."/>
      <w:lvlJc w:val="left"/>
      <w:pPr>
        <w:ind w:left="3600" w:hanging="360"/>
      </w:pPr>
    </w:lvl>
    <w:lvl w:ilvl="5" w:tplc="2D42C4C4">
      <w:start w:val="1"/>
      <w:numFmt w:val="lowerRoman"/>
      <w:lvlText w:val="%6."/>
      <w:lvlJc w:val="right"/>
      <w:pPr>
        <w:ind w:left="4320" w:hanging="180"/>
      </w:pPr>
    </w:lvl>
    <w:lvl w:ilvl="6" w:tplc="492ECE28">
      <w:start w:val="1"/>
      <w:numFmt w:val="decimal"/>
      <w:lvlText w:val="%7."/>
      <w:lvlJc w:val="left"/>
      <w:pPr>
        <w:ind w:left="5040" w:hanging="360"/>
      </w:pPr>
    </w:lvl>
    <w:lvl w:ilvl="7" w:tplc="7C16E10C">
      <w:start w:val="1"/>
      <w:numFmt w:val="lowerLetter"/>
      <w:lvlText w:val="%8."/>
      <w:lvlJc w:val="left"/>
      <w:pPr>
        <w:ind w:left="5760" w:hanging="360"/>
      </w:pPr>
    </w:lvl>
    <w:lvl w:ilvl="8" w:tplc="39A6FB08">
      <w:start w:val="1"/>
      <w:numFmt w:val="lowerRoman"/>
      <w:lvlText w:val="%9."/>
      <w:lvlJc w:val="right"/>
      <w:pPr>
        <w:ind w:left="6480" w:hanging="180"/>
      </w:pPr>
    </w:lvl>
  </w:abstractNum>
  <w:abstractNum w:abstractNumId="4" w15:restartNumberingAfterBreak="0">
    <w:nsid w:val="23105C49"/>
    <w:multiLevelType w:val="multilevel"/>
    <w:tmpl w:val="CFC425C6"/>
    <w:lvl w:ilvl="0">
      <w:start w:val="11"/>
      <w:numFmt w:val="decimal"/>
      <w:lvlText w:val="%1."/>
      <w:lvlJc w:val="left"/>
      <w:pPr>
        <w:ind w:left="435" w:hanging="435"/>
      </w:pPr>
      <w:rPr>
        <w:b w:val="0"/>
      </w:rPr>
    </w:lvl>
    <w:lvl w:ilvl="1">
      <w:start w:val="1"/>
      <w:numFmt w:val="decimal"/>
      <w:lvlText w:val="%2."/>
      <w:lvlJc w:val="left"/>
      <w:pPr>
        <w:ind w:left="435" w:hanging="435"/>
      </w:pPr>
      <w:rPr>
        <w:rFonts w:ascii="Calibri" w:eastAsia="Calibri" w:hAnsi="Calibri" w:cs="Calibri"/>
        <w:b w:val="0"/>
      </w:rPr>
    </w:lvl>
    <w:lvl w:ilvl="2">
      <w:start w:val="1"/>
      <w:numFmt w:val="lowerLetter"/>
      <w:lvlText w:val="%3)"/>
      <w:lvlJc w:val="left"/>
      <w:pPr>
        <w:ind w:left="720" w:hanging="720"/>
      </w:pPr>
      <w:rPr>
        <w:b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 w15:restartNumberingAfterBreak="0">
    <w:nsid w:val="2A5F32BF"/>
    <w:multiLevelType w:val="multilevel"/>
    <w:tmpl w:val="21029904"/>
    <w:lvl w:ilvl="0">
      <w:start w:val="2"/>
      <w:numFmt w:val="decimal"/>
      <w:lvlText w:val="%1."/>
      <w:lvlJc w:val="left"/>
      <w:pPr>
        <w:ind w:left="435" w:hanging="435"/>
      </w:pPr>
    </w:lvl>
    <w:lvl w:ilvl="1">
      <w:start w:val="1"/>
      <w:numFmt w:val="decimal"/>
      <w:lvlText w:val="%2."/>
      <w:lvlJc w:val="left"/>
      <w:pPr>
        <w:ind w:left="435" w:hanging="435"/>
      </w:pPr>
      <w:rPr>
        <w:rFonts w:ascii="Calibri" w:eastAsia="Calibri" w:hAnsi="Calibri" w:cs="Calibri"/>
        <w:b w:val="0"/>
        <w:i w:val="0"/>
      </w:rPr>
    </w:lvl>
    <w:lvl w:ilvl="2">
      <w:start w:val="1"/>
      <w:numFmt w:val="decimal"/>
      <w:lvlText w:val="%3)"/>
      <w:lvlJc w:val="left"/>
      <w:pPr>
        <w:ind w:left="114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A6400C3"/>
    <w:multiLevelType w:val="multilevel"/>
    <w:tmpl w:val="CACECA90"/>
    <w:lvl w:ilvl="0">
      <w:start w:val="15"/>
      <w:numFmt w:val="decimal"/>
      <w:lvlText w:val="%1."/>
      <w:lvlJc w:val="left"/>
      <w:pPr>
        <w:ind w:left="435" w:hanging="435"/>
      </w:pPr>
    </w:lvl>
    <w:lvl w:ilvl="1">
      <w:start w:val="1"/>
      <w:numFmt w:val="decimal"/>
      <w:lvlText w:val="%2."/>
      <w:lvlJc w:val="left"/>
      <w:pPr>
        <w:ind w:left="435" w:hanging="435"/>
      </w:pPr>
      <w:rPr>
        <w:rFonts w:ascii="Calibri" w:eastAsia="Calibri" w:hAnsi="Calibri" w:cs="Calibri"/>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D7C31F4"/>
    <w:multiLevelType w:val="multilevel"/>
    <w:tmpl w:val="23C462E4"/>
    <w:lvl w:ilvl="0">
      <w:start w:val="1"/>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DCA57F7"/>
    <w:multiLevelType w:val="multilevel"/>
    <w:tmpl w:val="EF24D416"/>
    <w:lvl w:ilvl="0">
      <w:start w:val="14"/>
      <w:numFmt w:val="decimal"/>
      <w:lvlText w:val="%1."/>
      <w:lvlJc w:val="left"/>
      <w:pPr>
        <w:ind w:left="435" w:hanging="435"/>
      </w:pPr>
      <w:rPr>
        <w:b/>
      </w:rPr>
    </w:lvl>
    <w:lvl w:ilvl="1">
      <w:start w:val="2"/>
      <w:numFmt w:val="decimal"/>
      <w:lvlText w:val="%2."/>
      <w:lvlJc w:val="left"/>
      <w:pPr>
        <w:ind w:left="435" w:hanging="435"/>
      </w:pPr>
      <w:rPr>
        <w:rFonts w:ascii="Calibri" w:eastAsia="Calibri" w:hAnsi="Calibri" w:cs="Calibri"/>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9" w15:restartNumberingAfterBreak="0">
    <w:nsid w:val="387364EB"/>
    <w:multiLevelType w:val="hybridMultilevel"/>
    <w:tmpl w:val="9EF817AE"/>
    <w:lvl w:ilvl="0" w:tplc="5672C848">
      <w:start w:val="1"/>
      <w:numFmt w:val="decimal"/>
      <w:lvlText w:val="%1."/>
      <w:lvlJc w:val="left"/>
      <w:pPr>
        <w:ind w:left="360" w:hanging="360"/>
      </w:pPr>
      <w:rPr>
        <w:sz w:val="22"/>
        <w:szCs w:val="22"/>
      </w:rPr>
    </w:lvl>
    <w:lvl w:ilvl="1" w:tplc="C8CA9C6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E933496"/>
    <w:multiLevelType w:val="multilevel"/>
    <w:tmpl w:val="30129D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FCC59CD"/>
    <w:multiLevelType w:val="hybridMultilevel"/>
    <w:tmpl w:val="30581D58"/>
    <w:lvl w:ilvl="0" w:tplc="E24E53B8">
      <w:start w:val="1"/>
      <w:numFmt w:val="decimal"/>
      <w:lvlText w:val="%1."/>
      <w:lvlJc w:val="left"/>
      <w:pPr>
        <w:ind w:left="720" w:hanging="360"/>
      </w:pPr>
      <w:rPr>
        <w:rFonts w:eastAsia="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15496D"/>
    <w:multiLevelType w:val="multilevel"/>
    <w:tmpl w:val="21029904"/>
    <w:lvl w:ilvl="0">
      <w:start w:val="1"/>
      <w:numFmt w:val="decimal"/>
      <w:lvlText w:val="%1."/>
      <w:lvlJc w:val="left"/>
      <w:pPr>
        <w:ind w:left="435" w:hanging="435"/>
      </w:pPr>
    </w:lvl>
    <w:lvl w:ilvl="1">
      <w:start w:val="1"/>
      <w:numFmt w:val="decimal"/>
      <w:lvlText w:val="%2."/>
      <w:lvlJc w:val="left"/>
      <w:pPr>
        <w:ind w:left="435" w:hanging="435"/>
      </w:pPr>
      <w:rPr>
        <w:rFonts w:ascii="Calibri" w:eastAsia="Calibri" w:hAnsi="Calibri" w:cs="Calibri"/>
        <w:b w:val="0"/>
        <w:i w:val="0"/>
      </w:rPr>
    </w:lvl>
    <w:lvl w:ilvl="2">
      <w:start w:val="1"/>
      <w:numFmt w:val="decimal"/>
      <w:lvlText w:val="%3)"/>
      <w:lvlJc w:val="left"/>
      <w:pPr>
        <w:ind w:left="114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65E019C"/>
    <w:multiLevelType w:val="multilevel"/>
    <w:tmpl w:val="21029904"/>
    <w:lvl w:ilvl="0">
      <w:start w:val="12"/>
      <w:numFmt w:val="decimal"/>
      <w:lvlText w:val="%1."/>
      <w:lvlJc w:val="left"/>
      <w:pPr>
        <w:ind w:left="435" w:hanging="435"/>
      </w:pPr>
    </w:lvl>
    <w:lvl w:ilvl="1">
      <w:start w:val="1"/>
      <w:numFmt w:val="decimal"/>
      <w:lvlText w:val="%2."/>
      <w:lvlJc w:val="left"/>
      <w:pPr>
        <w:ind w:left="435" w:hanging="435"/>
      </w:pPr>
      <w:rPr>
        <w:rFonts w:ascii="Calibri" w:eastAsia="Calibri" w:hAnsi="Calibri" w:cs="Calibri"/>
        <w:b w:val="0"/>
        <w:i w:val="0"/>
      </w:rPr>
    </w:lvl>
    <w:lvl w:ilvl="2">
      <w:start w:val="1"/>
      <w:numFmt w:val="decimal"/>
      <w:lvlText w:val="%3)"/>
      <w:lvlJc w:val="left"/>
      <w:pPr>
        <w:ind w:left="114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6CA25D56"/>
    <w:multiLevelType w:val="multilevel"/>
    <w:tmpl w:val="A7D8B702"/>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7A42959"/>
    <w:multiLevelType w:val="multilevel"/>
    <w:tmpl w:val="F948F8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D980D4C"/>
    <w:multiLevelType w:val="multilevel"/>
    <w:tmpl w:val="5406E5E4"/>
    <w:lvl w:ilvl="0">
      <w:start w:val="5"/>
      <w:numFmt w:val="decimal"/>
      <w:lvlText w:val="%1."/>
      <w:lvlJc w:val="left"/>
      <w:pPr>
        <w:ind w:left="360" w:hanging="360"/>
      </w:pPr>
      <w:rPr>
        <w:b w:val="0"/>
      </w:rPr>
    </w:lvl>
    <w:lvl w:ilvl="1">
      <w:start w:val="1"/>
      <w:numFmt w:val="decimal"/>
      <w:lvlText w:val="%2."/>
      <w:lvlJc w:val="left"/>
      <w:pPr>
        <w:ind w:left="792" w:hanging="432"/>
      </w:pPr>
      <w:rPr>
        <w:rFonts w:ascii="Calibri" w:hAnsi="Calibri" w:hint="default"/>
      </w:rPr>
    </w:lvl>
    <w:lvl w:ilvl="2">
      <w:start w:val="1"/>
      <w:numFmt w:val="decimal"/>
      <w:lvlText w:val="%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4"/>
  </w:num>
  <w:num w:numId="3">
    <w:abstractNumId w:val="14"/>
  </w:num>
  <w:num w:numId="4">
    <w:abstractNumId w:val="12"/>
  </w:num>
  <w:num w:numId="5">
    <w:abstractNumId w:val="5"/>
  </w:num>
  <w:num w:numId="6">
    <w:abstractNumId w:val="8"/>
  </w:num>
  <w:num w:numId="7">
    <w:abstractNumId w:val="16"/>
  </w:num>
  <w:num w:numId="8">
    <w:abstractNumId w:val="13"/>
  </w:num>
  <w:num w:numId="9">
    <w:abstractNumId w:val="6"/>
  </w:num>
  <w:num w:numId="10">
    <w:abstractNumId w:val="10"/>
  </w:num>
  <w:num w:numId="11">
    <w:abstractNumId w:val="2"/>
  </w:num>
  <w:num w:numId="12">
    <w:abstractNumId w:val="9"/>
  </w:num>
  <w:num w:numId="13">
    <w:abstractNumId w:val="7"/>
  </w:num>
  <w:num w:numId="14">
    <w:abstractNumId w:val="0"/>
  </w:num>
  <w:num w:numId="15">
    <w:abstractNumId w:val="1"/>
  </w:num>
  <w:num w:numId="16">
    <w:abstractNumId w:val="11"/>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zNjawtLAwMjG1sDBU0lEKTi0uzszPAykwrAUAn2+C3CwAAAA="/>
  </w:docVars>
  <w:rsids>
    <w:rsidRoot w:val="008E3600"/>
    <w:rsid w:val="0000054E"/>
    <w:rsid w:val="00010592"/>
    <w:rsid w:val="000A2437"/>
    <w:rsid w:val="000E013B"/>
    <w:rsid w:val="000E38C2"/>
    <w:rsid w:val="000F3AA1"/>
    <w:rsid w:val="00121C4C"/>
    <w:rsid w:val="001363CE"/>
    <w:rsid w:val="00174784"/>
    <w:rsid w:val="00184AD4"/>
    <w:rsid w:val="001A24CB"/>
    <w:rsid w:val="001C4062"/>
    <w:rsid w:val="001E454F"/>
    <w:rsid w:val="00256F95"/>
    <w:rsid w:val="002740BE"/>
    <w:rsid w:val="002753D4"/>
    <w:rsid w:val="002A4F59"/>
    <w:rsid w:val="00301DD1"/>
    <w:rsid w:val="003075A8"/>
    <w:rsid w:val="00314352"/>
    <w:rsid w:val="003178EC"/>
    <w:rsid w:val="003736F2"/>
    <w:rsid w:val="00396036"/>
    <w:rsid w:val="003A44A5"/>
    <w:rsid w:val="003A5EB2"/>
    <w:rsid w:val="003B2FD7"/>
    <w:rsid w:val="003E2AB2"/>
    <w:rsid w:val="004006CD"/>
    <w:rsid w:val="00404676"/>
    <w:rsid w:val="0040756D"/>
    <w:rsid w:val="0041230E"/>
    <w:rsid w:val="004C184F"/>
    <w:rsid w:val="004E1429"/>
    <w:rsid w:val="004E37FA"/>
    <w:rsid w:val="005028C4"/>
    <w:rsid w:val="005116F5"/>
    <w:rsid w:val="005267B8"/>
    <w:rsid w:val="00533E43"/>
    <w:rsid w:val="005450B1"/>
    <w:rsid w:val="0058204B"/>
    <w:rsid w:val="005C3FF4"/>
    <w:rsid w:val="005E5879"/>
    <w:rsid w:val="00643920"/>
    <w:rsid w:val="00655CCD"/>
    <w:rsid w:val="006708F4"/>
    <w:rsid w:val="00681B93"/>
    <w:rsid w:val="006B0302"/>
    <w:rsid w:val="006B11FD"/>
    <w:rsid w:val="006B5D56"/>
    <w:rsid w:val="006C2FB1"/>
    <w:rsid w:val="006E20BA"/>
    <w:rsid w:val="006F1CA1"/>
    <w:rsid w:val="0075612C"/>
    <w:rsid w:val="007732E9"/>
    <w:rsid w:val="00776617"/>
    <w:rsid w:val="00786EB7"/>
    <w:rsid w:val="007A491D"/>
    <w:rsid w:val="007B5F0F"/>
    <w:rsid w:val="007C5685"/>
    <w:rsid w:val="00812164"/>
    <w:rsid w:val="00815A0A"/>
    <w:rsid w:val="00820AEF"/>
    <w:rsid w:val="00825C68"/>
    <w:rsid w:val="00827EBD"/>
    <w:rsid w:val="008661FC"/>
    <w:rsid w:val="008969FC"/>
    <w:rsid w:val="008A7E84"/>
    <w:rsid w:val="008C1743"/>
    <w:rsid w:val="008C183A"/>
    <w:rsid w:val="008C355F"/>
    <w:rsid w:val="008E3600"/>
    <w:rsid w:val="00901A13"/>
    <w:rsid w:val="0090510E"/>
    <w:rsid w:val="00941EC2"/>
    <w:rsid w:val="009707A7"/>
    <w:rsid w:val="00985969"/>
    <w:rsid w:val="00990F45"/>
    <w:rsid w:val="009A0C74"/>
    <w:rsid w:val="009B7BAB"/>
    <w:rsid w:val="009E14F1"/>
    <w:rsid w:val="00A05FFA"/>
    <w:rsid w:val="00A26385"/>
    <w:rsid w:val="00A26C71"/>
    <w:rsid w:val="00A339EC"/>
    <w:rsid w:val="00AB1716"/>
    <w:rsid w:val="00AB2837"/>
    <w:rsid w:val="00AC3C40"/>
    <w:rsid w:val="00AC4819"/>
    <w:rsid w:val="00AF122B"/>
    <w:rsid w:val="00AF797F"/>
    <w:rsid w:val="00B31A8E"/>
    <w:rsid w:val="00B322D0"/>
    <w:rsid w:val="00B41808"/>
    <w:rsid w:val="00B51216"/>
    <w:rsid w:val="00BA49DE"/>
    <w:rsid w:val="00BE105E"/>
    <w:rsid w:val="00C210C6"/>
    <w:rsid w:val="00C61B8A"/>
    <w:rsid w:val="00CB3A3C"/>
    <w:rsid w:val="00CE1764"/>
    <w:rsid w:val="00D17E27"/>
    <w:rsid w:val="00D30751"/>
    <w:rsid w:val="00D53BA6"/>
    <w:rsid w:val="00D72949"/>
    <w:rsid w:val="00D958C9"/>
    <w:rsid w:val="00DA5905"/>
    <w:rsid w:val="00DB0449"/>
    <w:rsid w:val="00DE3E7B"/>
    <w:rsid w:val="00E300F4"/>
    <w:rsid w:val="00E42438"/>
    <w:rsid w:val="00E46D3E"/>
    <w:rsid w:val="00E546B8"/>
    <w:rsid w:val="00E649F9"/>
    <w:rsid w:val="00E64A88"/>
    <w:rsid w:val="00E73A1D"/>
    <w:rsid w:val="00E87420"/>
    <w:rsid w:val="00EA7B21"/>
    <w:rsid w:val="00EB4C6E"/>
    <w:rsid w:val="00EB550F"/>
    <w:rsid w:val="00EE01EF"/>
    <w:rsid w:val="00F02D3E"/>
    <w:rsid w:val="00F1143B"/>
    <w:rsid w:val="00F57B03"/>
    <w:rsid w:val="00F94771"/>
    <w:rsid w:val="00FC51E3"/>
    <w:rsid w:val="00FE0FF6"/>
    <w:rsid w:val="00FE473E"/>
    <w:rsid w:val="019DC2D8"/>
    <w:rsid w:val="01DC0D23"/>
    <w:rsid w:val="0220E58D"/>
    <w:rsid w:val="02497D28"/>
    <w:rsid w:val="02B77F0D"/>
    <w:rsid w:val="04D8590C"/>
    <w:rsid w:val="051B9B6B"/>
    <w:rsid w:val="05DF1CBF"/>
    <w:rsid w:val="08C92B32"/>
    <w:rsid w:val="0CA9C064"/>
    <w:rsid w:val="0D74CF4C"/>
    <w:rsid w:val="0DB07560"/>
    <w:rsid w:val="0E1A5687"/>
    <w:rsid w:val="0E5CB912"/>
    <w:rsid w:val="0EA95554"/>
    <w:rsid w:val="0EDED993"/>
    <w:rsid w:val="0EE6B198"/>
    <w:rsid w:val="0F16A9F0"/>
    <w:rsid w:val="105E4E12"/>
    <w:rsid w:val="10FE1F7C"/>
    <w:rsid w:val="116C2B88"/>
    <w:rsid w:val="12A541B3"/>
    <w:rsid w:val="1311DAB8"/>
    <w:rsid w:val="1531BF35"/>
    <w:rsid w:val="1577D657"/>
    <w:rsid w:val="1775F5BF"/>
    <w:rsid w:val="17BAF89A"/>
    <w:rsid w:val="17E44674"/>
    <w:rsid w:val="1810BC9A"/>
    <w:rsid w:val="18695FF7"/>
    <w:rsid w:val="1956C8FB"/>
    <w:rsid w:val="1AF994A4"/>
    <w:rsid w:val="1D50B06C"/>
    <w:rsid w:val="1E979782"/>
    <w:rsid w:val="1ECCDC16"/>
    <w:rsid w:val="207658BE"/>
    <w:rsid w:val="2212291F"/>
    <w:rsid w:val="230B3625"/>
    <w:rsid w:val="28ED9A67"/>
    <w:rsid w:val="2A635A6C"/>
    <w:rsid w:val="2AF5EEB8"/>
    <w:rsid w:val="2BA7A5B0"/>
    <w:rsid w:val="2BE1C425"/>
    <w:rsid w:val="2D9D0750"/>
    <w:rsid w:val="2DCD8DD2"/>
    <w:rsid w:val="2E07F0DB"/>
    <w:rsid w:val="2F12C7C6"/>
    <w:rsid w:val="2F5540B5"/>
    <w:rsid w:val="2FEE183F"/>
    <w:rsid w:val="3166E146"/>
    <w:rsid w:val="3289331A"/>
    <w:rsid w:val="3440B1A9"/>
    <w:rsid w:val="3530A291"/>
    <w:rsid w:val="3748C034"/>
    <w:rsid w:val="380B78A9"/>
    <w:rsid w:val="39428DFF"/>
    <w:rsid w:val="39568FB1"/>
    <w:rsid w:val="3D182EDE"/>
    <w:rsid w:val="3F190FA9"/>
    <w:rsid w:val="40028809"/>
    <w:rsid w:val="40EE1B95"/>
    <w:rsid w:val="432E9EEE"/>
    <w:rsid w:val="49624293"/>
    <w:rsid w:val="499B27CE"/>
    <w:rsid w:val="4A629418"/>
    <w:rsid w:val="4B71F140"/>
    <w:rsid w:val="4C47A02A"/>
    <w:rsid w:val="4E1921C9"/>
    <w:rsid w:val="4E59E194"/>
    <w:rsid w:val="4F24D929"/>
    <w:rsid w:val="506CE066"/>
    <w:rsid w:val="51874AF9"/>
    <w:rsid w:val="52A3C839"/>
    <w:rsid w:val="5327FA5B"/>
    <w:rsid w:val="5409765E"/>
    <w:rsid w:val="54DDF7DD"/>
    <w:rsid w:val="556653D5"/>
    <w:rsid w:val="56726FA1"/>
    <w:rsid w:val="56C0C4DE"/>
    <w:rsid w:val="56E162C7"/>
    <w:rsid w:val="5822F0EC"/>
    <w:rsid w:val="58833FC8"/>
    <w:rsid w:val="58980274"/>
    <w:rsid w:val="58BCE94C"/>
    <w:rsid w:val="58CA1913"/>
    <w:rsid w:val="590293D8"/>
    <w:rsid w:val="59B5EE80"/>
    <w:rsid w:val="5A1F1029"/>
    <w:rsid w:val="5A442DEE"/>
    <w:rsid w:val="5A7F11D1"/>
    <w:rsid w:val="5C788A80"/>
    <w:rsid w:val="5D1AB93B"/>
    <w:rsid w:val="5DE9784F"/>
    <w:rsid w:val="5DFFBA8F"/>
    <w:rsid w:val="5E6FC11B"/>
    <w:rsid w:val="5F8195C9"/>
    <w:rsid w:val="60EFE6EC"/>
    <w:rsid w:val="617E4C6F"/>
    <w:rsid w:val="619D5A7D"/>
    <w:rsid w:val="62D2064C"/>
    <w:rsid w:val="64E56D91"/>
    <w:rsid w:val="652E7993"/>
    <w:rsid w:val="653FE29E"/>
    <w:rsid w:val="671C8690"/>
    <w:rsid w:val="674B9577"/>
    <w:rsid w:val="67D9EE89"/>
    <w:rsid w:val="67E2A788"/>
    <w:rsid w:val="693CD95F"/>
    <w:rsid w:val="693EC0D0"/>
    <w:rsid w:val="696EFF06"/>
    <w:rsid w:val="69D3FFD0"/>
    <w:rsid w:val="6AF85B9A"/>
    <w:rsid w:val="70CD8AF4"/>
    <w:rsid w:val="726ED0B8"/>
    <w:rsid w:val="72D142D0"/>
    <w:rsid w:val="7361B9B9"/>
    <w:rsid w:val="73D587C2"/>
    <w:rsid w:val="76995A7B"/>
    <w:rsid w:val="77A969FA"/>
    <w:rsid w:val="77D97959"/>
    <w:rsid w:val="78352ADC"/>
    <w:rsid w:val="7856751D"/>
    <w:rsid w:val="78A19BBF"/>
    <w:rsid w:val="798EE141"/>
    <w:rsid w:val="7BA2FC65"/>
    <w:rsid w:val="7C6718E5"/>
    <w:rsid w:val="7D2357F3"/>
    <w:rsid w:val="7E1F6F9B"/>
    <w:rsid w:val="7FFB20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42F2F"/>
  <w15:docId w15:val="{B0C3B9CB-D4C4-451C-933F-67831751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4C47A02A"/>
  </w:style>
  <w:style w:type="paragraph" w:styleId="Nagwek1">
    <w:name w:val="heading 1"/>
    <w:basedOn w:val="Normalny"/>
    <w:next w:val="Normalny"/>
    <w:uiPriority w:val="1"/>
    <w:rsid w:val="4C47A02A"/>
    <w:pPr>
      <w:keepNext/>
      <w:keepLines/>
      <w:spacing w:before="480" w:after="120"/>
      <w:outlineLvl w:val="0"/>
    </w:pPr>
    <w:rPr>
      <w:b/>
      <w:bCs/>
      <w:sz w:val="48"/>
      <w:szCs w:val="48"/>
    </w:rPr>
  </w:style>
  <w:style w:type="paragraph" w:styleId="Nagwek2">
    <w:name w:val="heading 2"/>
    <w:basedOn w:val="Normalny"/>
    <w:next w:val="Normalny"/>
    <w:uiPriority w:val="1"/>
    <w:rsid w:val="4C47A02A"/>
    <w:pPr>
      <w:keepNext/>
      <w:keepLines/>
      <w:spacing w:before="360" w:after="80"/>
      <w:outlineLvl w:val="1"/>
    </w:pPr>
    <w:rPr>
      <w:b/>
      <w:bCs/>
      <w:sz w:val="36"/>
      <w:szCs w:val="36"/>
    </w:rPr>
  </w:style>
  <w:style w:type="paragraph" w:styleId="Nagwek3">
    <w:name w:val="heading 3"/>
    <w:basedOn w:val="Normalny"/>
    <w:next w:val="Normalny"/>
    <w:uiPriority w:val="1"/>
    <w:rsid w:val="4C47A02A"/>
    <w:pPr>
      <w:keepNext/>
      <w:keepLines/>
      <w:spacing w:before="280" w:after="80"/>
      <w:outlineLvl w:val="2"/>
    </w:pPr>
    <w:rPr>
      <w:b/>
      <w:bCs/>
      <w:sz w:val="28"/>
      <w:szCs w:val="28"/>
    </w:rPr>
  </w:style>
  <w:style w:type="paragraph" w:styleId="Nagwek4">
    <w:name w:val="heading 4"/>
    <w:basedOn w:val="Normalny"/>
    <w:next w:val="Normalny"/>
    <w:uiPriority w:val="1"/>
    <w:rsid w:val="4C47A02A"/>
    <w:pPr>
      <w:keepNext/>
      <w:keepLines/>
      <w:spacing w:before="240" w:after="40"/>
      <w:outlineLvl w:val="3"/>
    </w:pPr>
    <w:rPr>
      <w:b/>
      <w:bCs/>
    </w:rPr>
  </w:style>
  <w:style w:type="paragraph" w:styleId="Nagwek5">
    <w:name w:val="heading 5"/>
    <w:basedOn w:val="Normalny"/>
    <w:next w:val="Normalny"/>
    <w:uiPriority w:val="1"/>
    <w:rsid w:val="4C47A02A"/>
    <w:pPr>
      <w:keepNext/>
      <w:keepLines/>
      <w:spacing w:before="220" w:after="40"/>
      <w:outlineLvl w:val="4"/>
    </w:pPr>
    <w:rPr>
      <w:b/>
      <w:bCs/>
      <w:sz w:val="22"/>
      <w:szCs w:val="22"/>
    </w:rPr>
  </w:style>
  <w:style w:type="paragraph" w:styleId="Nagwek6">
    <w:name w:val="heading 6"/>
    <w:basedOn w:val="Normalny"/>
    <w:next w:val="Normalny"/>
    <w:uiPriority w:val="1"/>
    <w:rsid w:val="4C47A02A"/>
    <w:pPr>
      <w:keepNext/>
      <w:keepLines/>
      <w:spacing w:before="200" w:after="40"/>
      <w:outlineLvl w:val="5"/>
    </w:pPr>
    <w:rPr>
      <w:b/>
      <w:bCs/>
      <w:sz w:val="20"/>
      <w:szCs w:val="20"/>
    </w:rPr>
  </w:style>
  <w:style w:type="paragraph" w:styleId="Nagwek7">
    <w:name w:val="heading 7"/>
    <w:basedOn w:val="Normalny"/>
    <w:next w:val="Normalny"/>
    <w:link w:val="Nagwek7Znak"/>
    <w:uiPriority w:val="9"/>
    <w:unhideWhenUsed/>
    <w:qFormat/>
    <w:rsid w:val="4C47A02A"/>
    <w:pPr>
      <w:keepNext/>
      <w:keepLines/>
      <w:spacing w:before="40"/>
      <w:outlineLvl w:val="6"/>
    </w:pPr>
    <w:rPr>
      <w:rFonts w:asciiTheme="majorHAnsi" w:eastAsiaTheme="majorEastAsia" w:hAnsiTheme="majorHAnsi" w:cstheme="majorBidi"/>
      <w:i/>
      <w:iCs/>
      <w:color w:val="243F60"/>
    </w:rPr>
  </w:style>
  <w:style w:type="paragraph" w:styleId="Nagwek8">
    <w:name w:val="heading 8"/>
    <w:basedOn w:val="Normalny"/>
    <w:next w:val="Normalny"/>
    <w:link w:val="Nagwek8Znak"/>
    <w:uiPriority w:val="9"/>
    <w:unhideWhenUsed/>
    <w:qFormat/>
    <w:rsid w:val="4C47A02A"/>
    <w:pPr>
      <w:keepNext/>
      <w:keepLines/>
      <w:spacing w:before="40"/>
      <w:outlineLvl w:val="7"/>
    </w:pPr>
    <w:rPr>
      <w:rFonts w:asciiTheme="majorHAnsi" w:eastAsiaTheme="majorEastAsia" w:hAnsiTheme="majorHAnsi" w:cstheme="majorBidi"/>
      <w:color w:val="272727"/>
      <w:sz w:val="21"/>
      <w:szCs w:val="21"/>
    </w:rPr>
  </w:style>
  <w:style w:type="paragraph" w:styleId="Nagwek9">
    <w:name w:val="heading 9"/>
    <w:basedOn w:val="Normalny"/>
    <w:next w:val="Normalny"/>
    <w:link w:val="Nagwek9Znak"/>
    <w:uiPriority w:val="9"/>
    <w:unhideWhenUsed/>
    <w:qFormat/>
    <w:rsid w:val="4C47A02A"/>
    <w:pPr>
      <w:keepNext/>
      <w:keepLines/>
      <w:spacing w:before="40"/>
      <w:outlineLvl w:val="8"/>
    </w:pPr>
    <w:rPr>
      <w:rFonts w:asciiTheme="majorHAnsi" w:eastAsiaTheme="majorEastAsia" w:hAnsiTheme="majorHAnsi" w:cstheme="majorBidi"/>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uiPriority w:val="1"/>
    <w:rsid w:val="4C47A02A"/>
    <w:pPr>
      <w:keepNext/>
      <w:keepLines/>
      <w:spacing w:before="480" w:after="120"/>
    </w:pPr>
    <w:rPr>
      <w:b/>
      <w:bCs/>
      <w:sz w:val="72"/>
      <w:szCs w:val="72"/>
    </w:rPr>
  </w:style>
  <w:style w:type="paragraph" w:styleId="Podtytu">
    <w:name w:val="Subtitle"/>
    <w:basedOn w:val="Normalny"/>
    <w:next w:val="Normalny"/>
    <w:uiPriority w:val="1"/>
    <w:rsid w:val="4C47A02A"/>
    <w:pPr>
      <w:keepNext/>
      <w:keepLines/>
      <w:spacing w:before="360" w:after="80"/>
    </w:pPr>
    <w:rPr>
      <w:rFonts w:ascii="Georgia" w:eastAsia="Georgia" w:hAnsi="Georgia" w:cs="Georgia"/>
      <w:i/>
      <w:iCs/>
      <w:color w:val="666666"/>
      <w:sz w:val="48"/>
      <w:szCs w:val="48"/>
    </w:rPr>
  </w:style>
  <w:style w:type="table" w:customStyle="1" w:styleId="a">
    <w:basedOn w:val="NormalTable0"/>
    <w:rPr>
      <w:rFonts w:ascii="Calibri" w:eastAsia="Calibri" w:hAnsi="Calibri" w:cs="Calibri"/>
      <w:sz w:val="22"/>
      <w:szCs w:val="22"/>
    </w:rPr>
    <w:tblPr>
      <w:tblStyleRowBandSize w:val="1"/>
      <w:tblStyleColBandSize w:val="1"/>
      <w:tblCellMar>
        <w:left w:w="108" w:type="dxa"/>
        <w:right w:w="108" w:type="dxa"/>
      </w:tblCellMar>
    </w:tblPr>
  </w:style>
  <w:style w:type="paragraph" w:styleId="Tekstkomentarza">
    <w:name w:val="annotation text"/>
    <w:basedOn w:val="Normalny"/>
    <w:link w:val="TekstkomentarzaZnak"/>
    <w:uiPriority w:val="99"/>
    <w:semiHidden/>
    <w:unhideWhenUsed/>
    <w:rsid w:val="4C47A02A"/>
    <w:rPr>
      <w:sz w:val="20"/>
      <w:szCs w:val="20"/>
    </w:rPr>
  </w:style>
  <w:style w:type="character" w:customStyle="1" w:styleId="TekstkomentarzaZnak">
    <w:name w:val="Tekst komentarza Znak"/>
    <w:basedOn w:val="Domylnaczcionkaakapitu"/>
    <w:link w:val="Tekstkomentarza"/>
    <w:uiPriority w:val="99"/>
    <w:semiHidden/>
    <w:rsid w:val="4C47A02A"/>
    <w:rPr>
      <w:noProof w:val="0"/>
      <w:sz w:val="20"/>
      <w:szCs w:val="20"/>
      <w:lang w:val="pl-PL"/>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4C47A02A"/>
    <w:rPr>
      <w:rFonts w:ascii="Tahoma" w:hAnsi="Tahoma" w:cs="Tahoma"/>
      <w:sz w:val="16"/>
      <w:szCs w:val="16"/>
    </w:rPr>
  </w:style>
  <w:style w:type="character" w:customStyle="1" w:styleId="TekstdymkaZnak">
    <w:name w:val="Tekst dymka Znak"/>
    <w:basedOn w:val="Domylnaczcionkaakapitu"/>
    <w:link w:val="Tekstdymka"/>
    <w:uiPriority w:val="99"/>
    <w:semiHidden/>
    <w:rsid w:val="4C47A02A"/>
    <w:rPr>
      <w:rFonts w:ascii="Tahoma" w:eastAsia="Times New Roman" w:hAnsi="Tahoma" w:cs="Tahoma"/>
      <w:noProof w:val="0"/>
      <w:sz w:val="16"/>
      <w:szCs w:val="16"/>
      <w:lang w:val="pl-PL"/>
    </w:rPr>
  </w:style>
  <w:style w:type="paragraph" w:styleId="Akapitzlist">
    <w:name w:val="List Paragraph"/>
    <w:basedOn w:val="Normalny"/>
    <w:link w:val="AkapitzlistZnak"/>
    <w:uiPriority w:val="34"/>
    <w:qFormat/>
    <w:rsid w:val="4C47A02A"/>
    <w:pPr>
      <w:ind w:left="720"/>
      <w:contextualSpacing/>
    </w:pPr>
  </w:style>
  <w:style w:type="paragraph" w:styleId="Bezodstpw">
    <w:name w:val="No Spacing"/>
    <w:link w:val="BezodstpwZnak"/>
    <w:uiPriority w:val="1"/>
    <w:qFormat/>
    <w:rsid w:val="00681B93"/>
    <w:rPr>
      <w:rFonts w:ascii="Calibri" w:eastAsia="Calibri" w:hAnsi="Calibri"/>
      <w:sz w:val="22"/>
      <w:szCs w:val="22"/>
      <w:lang w:eastAsia="en-US"/>
    </w:rPr>
  </w:style>
  <w:style w:type="character" w:customStyle="1" w:styleId="BezodstpwZnak">
    <w:name w:val="Bez odstępów Znak"/>
    <w:link w:val="Bezodstpw"/>
    <w:uiPriority w:val="1"/>
    <w:rsid w:val="00681B93"/>
    <w:rPr>
      <w:rFonts w:ascii="Calibri" w:eastAsia="Calibri" w:hAnsi="Calibri"/>
      <w:sz w:val="22"/>
      <w:szCs w:val="22"/>
      <w:lang w:eastAsia="en-US"/>
    </w:rPr>
  </w:style>
  <w:style w:type="paragraph" w:styleId="Nagwek">
    <w:name w:val="header"/>
    <w:basedOn w:val="Normalny"/>
    <w:link w:val="NagwekZnak"/>
    <w:uiPriority w:val="99"/>
    <w:unhideWhenUsed/>
    <w:rsid w:val="4C47A02A"/>
    <w:pPr>
      <w:tabs>
        <w:tab w:val="center" w:pos="4536"/>
        <w:tab w:val="right" w:pos="9072"/>
      </w:tabs>
    </w:pPr>
  </w:style>
  <w:style w:type="character" w:customStyle="1" w:styleId="NagwekZnak">
    <w:name w:val="Nagłówek Znak"/>
    <w:basedOn w:val="Domylnaczcionkaakapitu"/>
    <w:link w:val="Nagwek"/>
    <w:uiPriority w:val="99"/>
    <w:rsid w:val="4C47A02A"/>
    <w:rPr>
      <w:noProof w:val="0"/>
      <w:lang w:val="pl-PL"/>
    </w:rPr>
  </w:style>
  <w:style w:type="paragraph" w:styleId="Stopka">
    <w:name w:val="footer"/>
    <w:basedOn w:val="Normalny"/>
    <w:link w:val="StopkaZnak"/>
    <w:uiPriority w:val="99"/>
    <w:unhideWhenUsed/>
    <w:rsid w:val="4C47A02A"/>
    <w:pPr>
      <w:tabs>
        <w:tab w:val="center" w:pos="4536"/>
        <w:tab w:val="right" w:pos="9072"/>
      </w:tabs>
    </w:pPr>
  </w:style>
  <w:style w:type="character" w:customStyle="1" w:styleId="StopkaZnak">
    <w:name w:val="Stopka Znak"/>
    <w:basedOn w:val="Domylnaczcionkaakapitu"/>
    <w:link w:val="Stopka"/>
    <w:uiPriority w:val="99"/>
    <w:rsid w:val="4C47A02A"/>
    <w:rPr>
      <w:noProof w:val="0"/>
      <w:lang w:val="pl-PL"/>
    </w:rPr>
  </w:style>
  <w:style w:type="paragraph" w:customStyle="1" w:styleId="Standard">
    <w:name w:val="Standard"/>
    <w:rsid w:val="00BE105E"/>
    <w:pPr>
      <w:suppressAutoHyphens/>
      <w:autoSpaceDN w:val="0"/>
      <w:jc w:val="both"/>
    </w:pPr>
    <w:rPr>
      <w:rFonts w:ascii="Calibri" w:eastAsia="Calibri" w:hAnsi="Calibri" w:cs="Calibri"/>
      <w:kern w:val="3"/>
      <w:lang w:eastAsia="zh-CN" w:bidi="hi-IN"/>
    </w:rPr>
  </w:style>
  <w:style w:type="paragraph" w:customStyle="1" w:styleId="Default">
    <w:name w:val="Default"/>
    <w:rsid w:val="00174784"/>
    <w:pPr>
      <w:autoSpaceDE w:val="0"/>
      <w:autoSpaceDN w:val="0"/>
      <w:adjustRightInd w:val="0"/>
    </w:pPr>
    <w:rPr>
      <w:rFonts w:ascii="Calibri" w:hAnsi="Calibri" w:cs="Calibri"/>
      <w:color w:val="000000"/>
    </w:rPr>
  </w:style>
  <w:style w:type="character" w:styleId="Hipercze">
    <w:name w:val="Hyperlink"/>
    <w:basedOn w:val="Domylnaczcionkaakapitu"/>
    <w:uiPriority w:val="99"/>
    <w:unhideWhenUsed/>
    <w:rsid w:val="00174784"/>
    <w:rPr>
      <w:color w:val="0000FF" w:themeColor="hyperlink"/>
      <w:u w:val="single"/>
    </w:rPr>
  </w:style>
  <w:style w:type="paragraph" w:styleId="Tematkomentarza">
    <w:name w:val="annotation subject"/>
    <w:basedOn w:val="Tekstkomentarza"/>
    <w:next w:val="Tekstkomentarza"/>
    <w:link w:val="TematkomentarzaZnak"/>
    <w:uiPriority w:val="99"/>
    <w:semiHidden/>
    <w:unhideWhenUsed/>
    <w:rsid w:val="4C47A02A"/>
    <w:rPr>
      <w:b/>
      <w:bCs/>
    </w:rPr>
  </w:style>
  <w:style w:type="character" w:customStyle="1" w:styleId="TematkomentarzaZnak">
    <w:name w:val="Temat komentarza Znak"/>
    <w:basedOn w:val="TekstkomentarzaZnak"/>
    <w:link w:val="Tematkomentarza"/>
    <w:uiPriority w:val="99"/>
    <w:semiHidden/>
    <w:rsid w:val="4C47A02A"/>
    <w:rPr>
      <w:b/>
      <w:bCs/>
      <w:noProof w:val="0"/>
      <w:sz w:val="20"/>
      <w:szCs w:val="20"/>
      <w:lang w:val="pl-PL"/>
    </w:rPr>
  </w:style>
  <w:style w:type="character" w:customStyle="1" w:styleId="normaltextrun">
    <w:name w:val="normaltextrun"/>
    <w:basedOn w:val="Domylnaczcionkaakapitu"/>
    <w:rsid w:val="00121C4C"/>
  </w:style>
  <w:style w:type="paragraph" w:customStyle="1" w:styleId="paragraph">
    <w:name w:val="paragraph"/>
    <w:basedOn w:val="Normalny"/>
    <w:uiPriority w:val="1"/>
    <w:rsid w:val="4C47A02A"/>
    <w:pPr>
      <w:spacing w:beforeAutospacing="1" w:afterAutospacing="1"/>
    </w:pPr>
  </w:style>
  <w:style w:type="character" w:customStyle="1" w:styleId="eop">
    <w:name w:val="eop"/>
    <w:basedOn w:val="Domylnaczcionkaakapitu"/>
    <w:rsid w:val="00121C4C"/>
  </w:style>
  <w:style w:type="table" w:styleId="Tabela-Siatka">
    <w:name w:val="Table Grid"/>
    <w:basedOn w:val="Standardowy"/>
    <w:uiPriority w:val="59"/>
    <w:rsid w:val="00AF1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4C184F"/>
  </w:style>
  <w:style w:type="character" w:customStyle="1" w:styleId="Nierozpoznanawzmianka1">
    <w:name w:val="Nierozpoznana wzmianka1"/>
    <w:basedOn w:val="Domylnaczcionkaakapitu"/>
    <w:uiPriority w:val="99"/>
    <w:semiHidden/>
    <w:unhideWhenUsed/>
    <w:rsid w:val="006C2FB1"/>
    <w:rPr>
      <w:color w:val="605E5C"/>
      <w:shd w:val="clear" w:color="auto" w:fill="E1DFDD"/>
    </w:rPr>
  </w:style>
  <w:style w:type="character" w:customStyle="1" w:styleId="AkapitzlistZnak">
    <w:name w:val="Akapit z listą Znak"/>
    <w:link w:val="Akapitzlist"/>
    <w:uiPriority w:val="34"/>
    <w:rsid w:val="4C47A02A"/>
    <w:rPr>
      <w:noProof w:val="0"/>
    </w:rPr>
  </w:style>
  <w:style w:type="paragraph" w:styleId="Cytat">
    <w:name w:val="Quote"/>
    <w:basedOn w:val="Normalny"/>
    <w:next w:val="Normalny"/>
    <w:link w:val="CytatZnak"/>
    <w:uiPriority w:val="29"/>
    <w:qFormat/>
    <w:rsid w:val="4C47A02A"/>
    <w:pPr>
      <w:spacing w:before="200"/>
      <w:ind w:left="864" w:right="864"/>
      <w:jc w:val="center"/>
    </w:pPr>
    <w:rPr>
      <w:i/>
      <w:iCs/>
      <w:color w:val="404040" w:themeColor="text1" w:themeTint="BF"/>
    </w:rPr>
  </w:style>
  <w:style w:type="paragraph" w:styleId="Cytatintensywny">
    <w:name w:val="Intense Quote"/>
    <w:basedOn w:val="Normalny"/>
    <w:next w:val="Normalny"/>
    <w:link w:val="CytatintensywnyZnak"/>
    <w:uiPriority w:val="30"/>
    <w:qFormat/>
    <w:rsid w:val="4C47A02A"/>
    <w:pPr>
      <w:spacing w:before="360" w:after="360"/>
      <w:ind w:left="864" w:right="864"/>
      <w:jc w:val="center"/>
    </w:pPr>
    <w:rPr>
      <w:i/>
      <w:iCs/>
      <w:color w:val="4F81BD" w:themeColor="accent1"/>
    </w:rPr>
  </w:style>
  <w:style w:type="character" w:customStyle="1" w:styleId="Nagwek7Znak">
    <w:name w:val="Nagłówek 7 Znak"/>
    <w:basedOn w:val="Domylnaczcionkaakapitu"/>
    <w:link w:val="Nagwek7"/>
    <w:uiPriority w:val="9"/>
    <w:rsid w:val="4C47A02A"/>
    <w:rPr>
      <w:rFonts w:asciiTheme="majorHAnsi" w:eastAsiaTheme="majorEastAsia" w:hAnsiTheme="majorHAnsi" w:cstheme="majorBidi"/>
      <w:i/>
      <w:iCs/>
      <w:noProof w:val="0"/>
      <w:color w:val="243F60"/>
      <w:lang w:val="pl-PL"/>
    </w:rPr>
  </w:style>
  <w:style w:type="character" w:customStyle="1" w:styleId="Nagwek8Znak">
    <w:name w:val="Nagłówek 8 Znak"/>
    <w:basedOn w:val="Domylnaczcionkaakapitu"/>
    <w:link w:val="Nagwek8"/>
    <w:uiPriority w:val="9"/>
    <w:rsid w:val="4C47A02A"/>
    <w:rPr>
      <w:rFonts w:asciiTheme="majorHAnsi" w:eastAsiaTheme="majorEastAsia" w:hAnsiTheme="majorHAnsi" w:cstheme="majorBidi"/>
      <w:noProof w:val="0"/>
      <w:color w:val="272727"/>
      <w:sz w:val="21"/>
      <w:szCs w:val="21"/>
      <w:lang w:val="pl-PL"/>
    </w:rPr>
  </w:style>
  <w:style w:type="character" w:customStyle="1" w:styleId="Nagwek9Znak">
    <w:name w:val="Nagłówek 9 Znak"/>
    <w:basedOn w:val="Domylnaczcionkaakapitu"/>
    <w:link w:val="Nagwek9"/>
    <w:uiPriority w:val="9"/>
    <w:rsid w:val="4C47A02A"/>
    <w:rPr>
      <w:rFonts w:asciiTheme="majorHAnsi" w:eastAsiaTheme="majorEastAsia" w:hAnsiTheme="majorHAnsi" w:cstheme="majorBidi"/>
      <w:i/>
      <w:iCs/>
      <w:noProof w:val="0"/>
      <w:color w:val="272727"/>
      <w:sz w:val="21"/>
      <w:szCs w:val="21"/>
      <w:lang w:val="pl-PL"/>
    </w:rPr>
  </w:style>
  <w:style w:type="character" w:customStyle="1" w:styleId="CytatZnak">
    <w:name w:val="Cytat Znak"/>
    <w:basedOn w:val="Domylnaczcionkaakapitu"/>
    <w:link w:val="Cytat"/>
    <w:uiPriority w:val="29"/>
    <w:rsid w:val="4C47A02A"/>
    <w:rPr>
      <w:i/>
      <w:iCs/>
      <w:noProof w:val="0"/>
      <w:color w:val="404040" w:themeColor="text1" w:themeTint="BF"/>
      <w:lang w:val="pl-PL"/>
    </w:rPr>
  </w:style>
  <w:style w:type="character" w:customStyle="1" w:styleId="CytatintensywnyZnak">
    <w:name w:val="Cytat intensywny Znak"/>
    <w:basedOn w:val="Domylnaczcionkaakapitu"/>
    <w:link w:val="Cytatintensywny"/>
    <w:uiPriority w:val="30"/>
    <w:rsid w:val="4C47A02A"/>
    <w:rPr>
      <w:i/>
      <w:iCs/>
      <w:noProof w:val="0"/>
      <w:color w:val="4F81BD" w:themeColor="accent1"/>
      <w:lang w:val="pl-PL"/>
    </w:rPr>
  </w:style>
  <w:style w:type="paragraph" w:styleId="Spistreci1">
    <w:name w:val="toc 1"/>
    <w:basedOn w:val="Normalny"/>
    <w:next w:val="Normalny"/>
    <w:uiPriority w:val="39"/>
    <w:unhideWhenUsed/>
    <w:rsid w:val="4C47A02A"/>
    <w:pPr>
      <w:spacing w:after="100"/>
    </w:pPr>
  </w:style>
  <w:style w:type="paragraph" w:styleId="Spistreci2">
    <w:name w:val="toc 2"/>
    <w:basedOn w:val="Normalny"/>
    <w:next w:val="Normalny"/>
    <w:uiPriority w:val="39"/>
    <w:unhideWhenUsed/>
    <w:rsid w:val="4C47A02A"/>
    <w:pPr>
      <w:spacing w:after="100"/>
      <w:ind w:left="220"/>
    </w:pPr>
  </w:style>
  <w:style w:type="paragraph" w:styleId="Spistreci3">
    <w:name w:val="toc 3"/>
    <w:basedOn w:val="Normalny"/>
    <w:next w:val="Normalny"/>
    <w:uiPriority w:val="39"/>
    <w:unhideWhenUsed/>
    <w:rsid w:val="4C47A02A"/>
    <w:pPr>
      <w:spacing w:after="100"/>
      <w:ind w:left="440"/>
    </w:pPr>
  </w:style>
  <w:style w:type="paragraph" w:styleId="Spistreci4">
    <w:name w:val="toc 4"/>
    <w:basedOn w:val="Normalny"/>
    <w:next w:val="Normalny"/>
    <w:uiPriority w:val="39"/>
    <w:unhideWhenUsed/>
    <w:rsid w:val="4C47A02A"/>
    <w:pPr>
      <w:spacing w:after="100"/>
      <w:ind w:left="660"/>
    </w:pPr>
  </w:style>
  <w:style w:type="paragraph" w:styleId="Spistreci5">
    <w:name w:val="toc 5"/>
    <w:basedOn w:val="Normalny"/>
    <w:next w:val="Normalny"/>
    <w:uiPriority w:val="39"/>
    <w:unhideWhenUsed/>
    <w:rsid w:val="4C47A02A"/>
    <w:pPr>
      <w:spacing w:after="100"/>
      <w:ind w:left="880"/>
    </w:pPr>
  </w:style>
  <w:style w:type="paragraph" w:styleId="Spistreci6">
    <w:name w:val="toc 6"/>
    <w:basedOn w:val="Normalny"/>
    <w:next w:val="Normalny"/>
    <w:uiPriority w:val="39"/>
    <w:unhideWhenUsed/>
    <w:rsid w:val="4C47A02A"/>
    <w:pPr>
      <w:spacing w:after="100"/>
      <w:ind w:left="1100"/>
    </w:pPr>
  </w:style>
  <w:style w:type="paragraph" w:styleId="Spistreci7">
    <w:name w:val="toc 7"/>
    <w:basedOn w:val="Normalny"/>
    <w:next w:val="Normalny"/>
    <w:uiPriority w:val="39"/>
    <w:unhideWhenUsed/>
    <w:rsid w:val="4C47A02A"/>
    <w:pPr>
      <w:spacing w:after="100"/>
      <w:ind w:left="1320"/>
    </w:pPr>
  </w:style>
  <w:style w:type="paragraph" w:styleId="Spistreci8">
    <w:name w:val="toc 8"/>
    <w:basedOn w:val="Normalny"/>
    <w:next w:val="Normalny"/>
    <w:uiPriority w:val="39"/>
    <w:unhideWhenUsed/>
    <w:rsid w:val="4C47A02A"/>
    <w:pPr>
      <w:spacing w:after="100"/>
      <w:ind w:left="1540"/>
    </w:pPr>
  </w:style>
  <w:style w:type="paragraph" w:styleId="Spistreci9">
    <w:name w:val="toc 9"/>
    <w:basedOn w:val="Normalny"/>
    <w:next w:val="Normalny"/>
    <w:uiPriority w:val="39"/>
    <w:unhideWhenUsed/>
    <w:rsid w:val="4C47A02A"/>
    <w:pPr>
      <w:spacing w:after="100"/>
      <w:ind w:left="1760"/>
    </w:pPr>
  </w:style>
  <w:style w:type="paragraph" w:styleId="Tekstprzypisukocowego">
    <w:name w:val="endnote text"/>
    <w:basedOn w:val="Normalny"/>
    <w:link w:val="TekstprzypisukocowegoZnak"/>
    <w:uiPriority w:val="99"/>
    <w:semiHidden/>
    <w:unhideWhenUsed/>
    <w:rsid w:val="4C47A02A"/>
    <w:rPr>
      <w:sz w:val="20"/>
      <w:szCs w:val="20"/>
    </w:rPr>
  </w:style>
  <w:style w:type="character" w:customStyle="1" w:styleId="TekstprzypisukocowegoZnak">
    <w:name w:val="Tekst przypisu końcowego Znak"/>
    <w:basedOn w:val="Domylnaczcionkaakapitu"/>
    <w:link w:val="Tekstprzypisukocowego"/>
    <w:uiPriority w:val="99"/>
    <w:semiHidden/>
    <w:rsid w:val="4C47A02A"/>
    <w:rPr>
      <w:noProof w:val="0"/>
      <w:sz w:val="20"/>
      <w:szCs w:val="20"/>
      <w:lang w:val="pl-PL"/>
    </w:rPr>
  </w:style>
  <w:style w:type="paragraph" w:styleId="Tekstprzypisudolnego">
    <w:name w:val="footnote text"/>
    <w:basedOn w:val="Normalny"/>
    <w:link w:val="TekstprzypisudolnegoZnak"/>
    <w:uiPriority w:val="99"/>
    <w:semiHidden/>
    <w:unhideWhenUsed/>
    <w:rsid w:val="4C47A02A"/>
    <w:rPr>
      <w:sz w:val="20"/>
      <w:szCs w:val="20"/>
    </w:rPr>
  </w:style>
  <w:style w:type="character" w:customStyle="1" w:styleId="TekstprzypisudolnegoZnak">
    <w:name w:val="Tekst przypisu dolnego Znak"/>
    <w:basedOn w:val="Domylnaczcionkaakapitu"/>
    <w:link w:val="Tekstprzypisudolnego"/>
    <w:uiPriority w:val="99"/>
    <w:semiHidden/>
    <w:rsid w:val="4C47A02A"/>
    <w:rPr>
      <w:noProof w:val="0"/>
      <w:sz w:val="20"/>
      <w:szCs w:val="20"/>
      <w:lang w:val="pl-PL"/>
    </w:rPr>
  </w:style>
  <w:style w:type="character" w:styleId="Nierozpoznanawzmianka">
    <w:name w:val="Unresolved Mention"/>
    <w:basedOn w:val="Domylnaczcionkaakapitu"/>
    <w:uiPriority w:val="99"/>
    <w:semiHidden/>
    <w:unhideWhenUsed/>
    <w:rsid w:val="00CE1764"/>
    <w:rPr>
      <w:color w:val="605E5C"/>
      <w:shd w:val="clear" w:color="auto" w:fill="E1DFDD"/>
    </w:rPr>
  </w:style>
  <w:style w:type="paragraph" w:styleId="NormalnyWeb">
    <w:name w:val="Normal (Web)"/>
    <w:basedOn w:val="Normalny"/>
    <w:uiPriority w:val="99"/>
    <w:semiHidden/>
    <w:unhideWhenUsed/>
    <w:rsid w:val="008661FC"/>
    <w:pPr>
      <w:spacing w:before="100" w:beforeAutospacing="1" w:after="100" w:afterAutospacing="1"/>
    </w:pPr>
    <w:rPr>
      <w:rFonts w:ascii="Calibri" w:eastAsiaTheme="minorHAnsi" w:hAnsi="Calibri" w:cs="Calibri"/>
      <w:sz w:val="22"/>
      <w:szCs w:val="22"/>
    </w:rPr>
  </w:style>
  <w:style w:type="paragraph" w:customStyle="1" w:styleId="elementtoproof">
    <w:name w:val="elementtoproof"/>
    <w:basedOn w:val="Normalny"/>
    <w:uiPriority w:val="99"/>
    <w:semiHidden/>
    <w:rsid w:val="008661FC"/>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656572">
      <w:bodyDiv w:val="1"/>
      <w:marLeft w:val="0"/>
      <w:marRight w:val="0"/>
      <w:marTop w:val="0"/>
      <w:marBottom w:val="0"/>
      <w:divBdr>
        <w:top w:val="none" w:sz="0" w:space="0" w:color="auto"/>
        <w:left w:val="none" w:sz="0" w:space="0" w:color="auto"/>
        <w:bottom w:val="none" w:sz="0" w:space="0" w:color="auto"/>
        <w:right w:val="none" w:sz="0" w:space="0" w:color="auto"/>
      </w:divBdr>
    </w:div>
    <w:div w:id="1283153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5AB8D636241E4F94B904FA3CFB188C" ma:contentTypeVersion="18" ma:contentTypeDescription="Create a new document." ma:contentTypeScope="" ma:versionID="19c1a2ef9a65722cc606f9ac438751d9">
  <xsd:schema xmlns:xsd="http://www.w3.org/2001/XMLSchema" xmlns:xs="http://www.w3.org/2001/XMLSchema" xmlns:p="http://schemas.microsoft.com/office/2006/metadata/properties" xmlns:ns2="3a35d905-4cb6-4e99-948b-275438d4728e" xmlns:ns3="f312ca7b-9712-4a69-85c2-35a3f129008b" targetNamespace="http://schemas.microsoft.com/office/2006/metadata/properties" ma:root="true" ma:fieldsID="5f71902b92d84d110ed77051ac6ccc06" ns2:_="" ns3:_="">
    <xsd:import namespace="3a35d905-4cb6-4e99-948b-275438d4728e"/>
    <xsd:import namespace="f312ca7b-9712-4a69-85c2-35a3f12900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5d905-4cb6-4e99-948b-275438d47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12ca7b-9712-4a69-85c2-35a3f12900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d62a6d4-8bef-4dc9-9f98-8a59046f11f1}" ma:internalName="TaxCatchAll" ma:showField="CatchAllData" ma:web="f312ca7b-9712-4a69-85c2-35a3f12900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312ca7b-9712-4a69-85c2-35a3f129008b">
      <UserInfo>
        <DisplayName>Michał Wróblewski | Łukasiewicz – ITECH</DisplayName>
        <AccountId>66</AccountId>
        <AccountType/>
      </UserInfo>
      <UserInfo>
        <DisplayName>Jolanta Rzęsista | Łukasiewicz – ITECH</DisplayName>
        <AccountId>15</AccountId>
        <AccountType/>
      </UserInfo>
      <UserInfo>
        <DisplayName>Ewa Kawiak–Jawor | Łukasiewicz – ITECH</DisplayName>
        <AccountId>37</AccountId>
        <AccountType/>
      </UserInfo>
      <UserInfo>
        <DisplayName>Patrycja Didyk | Łukasiewicz – ITECH</DisplayName>
        <AccountId>2589</AccountId>
        <AccountType/>
      </UserInfo>
    </SharedWithUsers>
    <lcf76f155ced4ddcb4097134ff3c332f xmlns="3a35d905-4cb6-4e99-948b-275438d4728e">
      <Terms xmlns="http://schemas.microsoft.com/office/infopath/2007/PartnerControls"/>
    </lcf76f155ced4ddcb4097134ff3c332f>
    <TaxCatchAll xmlns="f312ca7b-9712-4a69-85c2-35a3f12900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DDD2C-1CE3-4E38-AE38-83200C5C7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35d905-4cb6-4e99-948b-275438d4728e"/>
    <ds:schemaRef ds:uri="f312ca7b-9712-4a69-85c2-35a3f1290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9C10D4-4140-4A11-8E9A-92A9ADD355C0}">
  <ds:schemaRefs>
    <ds:schemaRef ds:uri="http://schemas.microsoft.com/office/2006/metadata/properties"/>
    <ds:schemaRef ds:uri="http://schemas.microsoft.com/office/infopath/2007/PartnerControls"/>
    <ds:schemaRef ds:uri="f312ca7b-9712-4a69-85c2-35a3f129008b"/>
    <ds:schemaRef ds:uri="3a35d905-4cb6-4e99-948b-275438d4728e"/>
  </ds:schemaRefs>
</ds:datastoreItem>
</file>

<file path=customXml/itemProps3.xml><?xml version="1.0" encoding="utf-8"?>
<ds:datastoreItem xmlns:ds="http://schemas.openxmlformats.org/officeDocument/2006/customXml" ds:itemID="{C73F8BA9-928B-4B6A-A98A-E99AB9188F48}">
  <ds:schemaRefs>
    <ds:schemaRef ds:uri="http://schemas.microsoft.com/sharepoint/v3/contenttype/forms"/>
  </ds:schemaRefs>
</ds:datastoreItem>
</file>

<file path=customXml/itemProps4.xml><?xml version="1.0" encoding="utf-8"?>
<ds:datastoreItem xmlns:ds="http://schemas.openxmlformats.org/officeDocument/2006/customXml" ds:itemID="{0A375CD5-E53B-4222-B86E-6D5ACD3A8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2491</Words>
  <Characters>14949</Characters>
  <Application>Microsoft Office Word</Application>
  <DocSecurity>0</DocSecurity>
  <Lines>124</Lines>
  <Paragraphs>34</Paragraphs>
  <ScaleCrop>false</ScaleCrop>
  <Company>Microsoft</Company>
  <LinksUpToDate>false</LinksUpToDate>
  <CharactersWithSpaces>17406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IBE_1415</dc:creator>
  <cp:lastModifiedBy>Zbigniew Obloza</cp:lastModifiedBy>
  <cp:revision>10</cp:revision>
  <cp:lastPrinted>2020-11-13T15:28:00Z</cp:lastPrinted>
  <dcterms:created xsi:type="dcterms:W3CDTF">2024-04-29T12:13:00Z</dcterms:created>
  <dcterms:modified xsi:type="dcterms:W3CDTF">2024-10-11T13:50:00Z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0x0101006B5AB8D636241E4F94B904FA3CFB188C</vt:lpwstr>
  </property>
  <property fmtid="{D5CDD505-2E9C-101B-9397-08002B2CF9AE}" pid="3" name="MediaServiceImageTags">
    <vt:lpwstr/>
  </property>
</Properties>
</file>