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C3" w:rsidRPr="00A64824" w:rsidRDefault="00155CC3" w:rsidP="00155CC3">
      <w:pPr>
        <w:jc w:val="right"/>
        <w:rPr>
          <w:rFonts w:ascii="Cambria" w:hAnsi="Cambria"/>
          <w:b/>
          <w:i/>
          <w:iCs/>
          <w:sz w:val="22"/>
          <w:szCs w:val="22"/>
        </w:rPr>
      </w:pPr>
      <w:bookmarkStart w:id="0" w:name="_GoBack"/>
      <w:bookmarkEnd w:id="0"/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155CC3" w:rsidRPr="00A64824" w:rsidRDefault="00155CC3" w:rsidP="00155CC3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</w:t>
      </w:r>
    </w:p>
    <w:p w:rsidR="00155CC3" w:rsidRPr="00A64824" w:rsidRDefault="00155CC3" w:rsidP="00155CC3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155CC3" w:rsidRDefault="00155CC3" w:rsidP="00155CC3">
      <w:pPr>
        <w:jc w:val="both"/>
        <w:rPr>
          <w:rFonts w:ascii="Cambria" w:hAnsi="Cambria"/>
          <w:sz w:val="12"/>
          <w:szCs w:val="16"/>
        </w:rPr>
      </w:pPr>
    </w:p>
    <w:p w:rsidR="00155CC3" w:rsidRDefault="00155CC3" w:rsidP="00155CC3">
      <w:pPr>
        <w:jc w:val="both"/>
        <w:rPr>
          <w:rFonts w:ascii="Cambria" w:hAnsi="Cambria"/>
          <w:sz w:val="12"/>
          <w:szCs w:val="16"/>
        </w:rPr>
      </w:pPr>
    </w:p>
    <w:p w:rsidR="00155CC3" w:rsidRPr="00C80B39" w:rsidRDefault="00155CC3" w:rsidP="00155CC3">
      <w:pPr>
        <w:jc w:val="both"/>
        <w:rPr>
          <w:rFonts w:ascii="Cambria" w:hAnsi="Cambria"/>
          <w:sz w:val="12"/>
          <w:szCs w:val="16"/>
        </w:rPr>
      </w:pPr>
    </w:p>
    <w:p w:rsidR="00155CC3" w:rsidRDefault="00155CC3" w:rsidP="00155CC3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155CC3" w:rsidRPr="0076148D" w:rsidRDefault="00155CC3" w:rsidP="00155CC3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155CC3" w:rsidRPr="005C2A3D" w:rsidTr="00001D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155CC3" w:rsidRPr="005C2A3D" w:rsidRDefault="00155CC3" w:rsidP="00001DA5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155CC3" w:rsidRPr="005C2A3D" w:rsidRDefault="00155CC3" w:rsidP="00001D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155CC3" w:rsidRPr="005C2A3D" w:rsidRDefault="00155CC3" w:rsidP="00001D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155CC3" w:rsidRPr="005C2A3D" w:rsidRDefault="00155CC3" w:rsidP="00001D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155CC3" w:rsidRPr="005C2A3D" w:rsidRDefault="00155CC3" w:rsidP="00001D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155CC3" w:rsidRPr="005C2A3D" w:rsidTr="00001DA5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155CC3" w:rsidRPr="005C2A3D" w:rsidRDefault="00155CC3" w:rsidP="00001D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155CC3" w:rsidRPr="005C2A3D" w:rsidRDefault="00155CC3" w:rsidP="00001D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155CC3" w:rsidRPr="005C2A3D" w:rsidRDefault="00155CC3" w:rsidP="00001D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155CC3" w:rsidRPr="005C2A3D" w:rsidRDefault="00155CC3" w:rsidP="00001D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155CC3" w:rsidRPr="005C2A3D" w:rsidRDefault="00155CC3" w:rsidP="00001D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155CC3" w:rsidRPr="005C2A3D" w:rsidTr="00001DA5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155CC3" w:rsidRPr="005C2A3D" w:rsidRDefault="00155CC3" w:rsidP="00001D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155CC3" w:rsidRPr="005C2A3D" w:rsidRDefault="00155CC3" w:rsidP="00001D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155CC3" w:rsidRPr="005C2A3D" w:rsidRDefault="00155CC3" w:rsidP="00001D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155CC3" w:rsidRPr="005C2A3D" w:rsidRDefault="00155CC3" w:rsidP="00001D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155CC3" w:rsidRPr="005C2A3D" w:rsidRDefault="00155CC3" w:rsidP="00001D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155CC3" w:rsidRDefault="00155CC3" w:rsidP="00155CC3">
      <w:pPr>
        <w:jc w:val="both"/>
        <w:rPr>
          <w:rFonts w:ascii="Cambria" w:hAnsi="Cambria"/>
          <w:sz w:val="22"/>
          <w:szCs w:val="22"/>
        </w:rPr>
      </w:pPr>
    </w:p>
    <w:p w:rsidR="00155CC3" w:rsidRDefault="00155CC3" w:rsidP="00155CC3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155CC3" w:rsidRDefault="00155CC3" w:rsidP="00155CC3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155CC3" w:rsidTr="00001DA5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55CC3" w:rsidRDefault="00155CC3" w:rsidP="00001DA5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55CC3" w:rsidRDefault="00155CC3" w:rsidP="00001D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55CC3" w:rsidRDefault="00155CC3" w:rsidP="00001D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155CC3" w:rsidTr="00001DA5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CC3" w:rsidRDefault="00155CC3" w:rsidP="00001D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55CC3" w:rsidRDefault="00155CC3" w:rsidP="00001D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55CC3" w:rsidRDefault="00155CC3" w:rsidP="00001D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155CC3" w:rsidTr="00001DA5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CC3" w:rsidRDefault="00155CC3" w:rsidP="00001D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55CC3" w:rsidRDefault="00155CC3" w:rsidP="00001D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55CC3" w:rsidRDefault="00155CC3" w:rsidP="00001D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155CC3" w:rsidRDefault="00155CC3" w:rsidP="00155CC3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155CC3" w:rsidRDefault="00155CC3" w:rsidP="00155CC3">
      <w:pPr>
        <w:jc w:val="both"/>
        <w:rPr>
          <w:rFonts w:ascii="Cambria" w:hAnsi="Cambria"/>
          <w:sz w:val="22"/>
          <w:szCs w:val="22"/>
        </w:rPr>
      </w:pPr>
    </w:p>
    <w:p w:rsidR="00155CC3" w:rsidRPr="00D40155" w:rsidRDefault="00155CC3" w:rsidP="00155CC3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155CC3" w:rsidRPr="00065DF8" w:rsidRDefault="00155CC3" w:rsidP="00155CC3">
      <w:pPr>
        <w:jc w:val="both"/>
        <w:rPr>
          <w:rFonts w:ascii="Cambria" w:hAnsi="Cambria"/>
          <w:sz w:val="16"/>
          <w:szCs w:val="22"/>
        </w:rPr>
      </w:pPr>
    </w:p>
    <w:p w:rsidR="00155CC3" w:rsidRPr="001A3C77" w:rsidRDefault="00155CC3" w:rsidP="00155CC3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155CC3" w:rsidRPr="001A3C77" w:rsidRDefault="00155CC3" w:rsidP="00155CC3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155CC3" w:rsidRDefault="00155CC3" w:rsidP="00155CC3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 xml:space="preserve">Nawiązując do publikacji o przetargu </w:t>
      </w:r>
      <w:r>
        <w:rPr>
          <w:rFonts w:ascii="Cambria" w:hAnsi="Cambria"/>
          <w:sz w:val="22"/>
          <w:szCs w:val="22"/>
        </w:rPr>
        <w:t>w trybie podstawowym bez negocjacji</w:t>
      </w:r>
      <w:r w:rsidRPr="003D44A0">
        <w:rPr>
          <w:rFonts w:ascii="Cambria" w:hAnsi="Cambria"/>
          <w:sz w:val="22"/>
          <w:szCs w:val="22"/>
        </w:rPr>
        <w:t xml:space="preserve">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>obowiązujemy się i gwarantujemy, bez zastrzeżeń czy ograniczeń, wykonanie zamówienia zgodnie z treścią Specyfikac</w:t>
      </w:r>
      <w:r>
        <w:rPr>
          <w:rFonts w:ascii="Cambria" w:hAnsi="Cambria"/>
          <w:sz w:val="22"/>
          <w:szCs w:val="22"/>
        </w:rPr>
        <w:t>ji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155CC3" w:rsidRPr="007E7C33" w:rsidRDefault="00155CC3" w:rsidP="00155CC3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 w:rsidRPr="00E85136">
        <w:rPr>
          <w:rFonts w:ascii="Cambria" w:hAnsi="Cambria"/>
          <w:sz w:val="22"/>
        </w:rPr>
        <w:t xml:space="preserve">sukcesywne dostawy </w:t>
      </w:r>
      <w:r>
        <w:rPr>
          <w:rFonts w:ascii="Cambria" w:hAnsi="Cambria"/>
          <w:sz w:val="22"/>
        </w:rPr>
        <w:t xml:space="preserve">ługu sodowego w ilości 80 Mg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w 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155CC3" w:rsidRDefault="00155CC3" w:rsidP="00155CC3">
      <w:pPr>
        <w:jc w:val="both"/>
        <w:rPr>
          <w:rFonts w:ascii="Cambria" w:hAnsi="Cambria"/>
          <w:sz w:val="16"/>
          <w:szCs w:val="22"/>
        </w:rPr>
      </w:pPr>
    </w:p>
    <w:p w:rsidR="00155CC3" w:rsidRPr="0091785A" w:rsidRDefault="00155CC3" w:rsidP="00155CC3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1 kg </w:t>
      </w:r>
      <w:r>
        <w:rPr>
          <w:rFonts w:ascii="Cambria" w:hAnsi="Cambria"/>
          <w:b/>
          <w:bCs/>
          <w:sz w:val="22"/>
        </w:rPr>
        <w:t>ługu sodowego</w:t>
      </w:r>
      <w:r w:rsidRPr="0091785A">
        <w:rPr>
          <w:rFonts w:ascii="Cambria" w:hAnsi="Cambria"/>
          <w:b/>
          <w:bCs/>
          <w:sz w:val="22"/>
        </w:rPr>
        <w:t xml:space="preserve"> za cenę (</w:t>
      </w:r>
      <w:r w:rsidRPr="0091785A">
        <w:rPr>
          <w:rFonts w:ascii="Cambria" w:hAnsi="Cambria"/>
          <w:b/>
          <w:bCs/>
          <w:i/>
          <w:sz w:val="22"/>
        </w:rPr>
        <w:t>z dokładnością do dwóch miejsc po przecinku</w:t>
      </w:r>
      <w:r w:rsidRPr="0091785A">
        <w:rPr>
          <w:rFonts w:ascii="Cambria" w:hAnsi="Cambria"/>
          <w:b/>
          <w:bCs/>
          <w:sz w:val="22"/>
        </w:rPr>
        <w:t>):</w:t>
      </w:r>
    </w:p>
    <w:p w:rsidR="00155CC3" w:rsidRPr="0091785A" w:rsidRDefault="00155CC3" w:rsidP="00155CC3">
      <w:pPr>
        <w:jc w:val="both"/>
        <w:rPr>
          <w:rFonts w:ascii="Cambria" w:hAnsi="Cambria"/>
          <w:b/>
          <w:bCs/>
          <w:sz w:val="22"/>
        </w:rPr>
      </w:pPr>
    </w:p>
    <w:p w:rsidR="00155CC3" w:rsidRPr="0091785A" w:rsidRDefault="00155CC3" w:rsidP="00155CC3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netto    _______________ PLN**         </w:t>
      </w:r>
    </w:p>
    <w:p w:rsidR="00155CC3" w:rsidRDefault="00155CC3" w:rsidP="00155CC3">
      <w:pPr>
        <w:jc w:val="both"/>
        <w:rPr>
          <w:rFonts w:ascii="Cambria" w:hAnsi="Cambria"/>
          <w:b/>
          <w:bCs/>
          <w:sz w:val="22"/>
        </w:rPr>
      </w:pPr>
    </w:p>
    <w:p w:rsidR="00155CC3" w:rsidRPr="0091785A" w:rsidRDefault="00155CC3" w:rsidP="00155CC3">
      <w:pPr>
        <w:jc w:val="both"/>
        <w:rPr>
          <w:rFonts w:ascii="Cambria" w:hAnsi="Cambria"/>
          <w:b/>
          <w:bCs/>
          <w:sz w:val="22"/>
        </w:rPr>
      </w:pPr>
    </w:p>
    <w:p w:rsidR="00155CC3" w:rsidRPr="0091785A" w:rsidRDefault="00155CC3" w:rsidP="00155CC3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>ogółem cena ne</w:t>
      </w:r>
      <w:r>
        <w:rPr>
          <w:rFonts w:ascii="Cambria" w:hAnsi="Cambria"/>
          <w:b/>
          <w:bCs/>
          <w:sz w:val="22"/>
        </w:rPr>
        <w:t>tto za całość dostawy tj. za  80</w:t>
      </w:r>
      <w:r w:rsidRPr="0091785A">
        <w:rPr>
          <w:rFonts w:ascii="Cambria" w:hAnsi="Cambria"/>
          <w:b/>
          <w:bCs/>
          <w:sz w:val="22"/>
        </w:rPr>
        <w:t xml:space="preserve"> Mg </w:t>
      </w:r>
      <w:r>
        <w:rPr>
          <w:rFonts w:ascii="Cambria" w:hAnsi="Cambria"/>
          <w:b/>
          <w:bCs/>
          <w:sz w:val="22"/>
        </w:rPr>
        <w:t>ługu sodowego</w:t>
      </w:r>
      <w:r w:rsidRPr="0091785A">
        <w:rPr>
          <w:rFonts w:ascii="Cambria" w:hAnsi="Cambria"/>
          <w:b/>
          <w:bCs/>
          <w:sz w:val="22"/>
        </w:rPr>
        <w:t>:</w:t>
      </w:r>
    </w:p>
    <w:p w:rsidR="00155CC3" w:rsidRPr="0091785A" w:rsidRDefault="00155CC3" w:rsidP="00155CC3">
      <w:pPr>
        <w:jc w:val="both"/>
        <w:rPr>
          <w:rFonts w:ascii="Cambria" w:hAnsi="Cambria"/>
          <w:b/>
          <w:bCs/>
          <w:sz w:val="22"/>
        </w:rPr>
      </w:pPr>
    </w:p>
    <w:p w:rsidR="00155CC3" w:rsidRPr="0091785A" w:rsidRDefault="00155CC3" w:rsidP="00155CC3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_________________________________PLN**, </w:t>
      </w:r>
    </w:p>
    <w:p w:rsidR="00155CC3" w:rsidRPr="0091785A" w:rsidRDefault="00155CC3" w:rsidP="00155CC3">
      <w:pPr>
        <w:jc w:val="both"/>
        <w:rPr>
          <w:rFonts w:ascii="Cambria" w:hAnsi="Cambria"/>
          <w:b/>
          <w:bCs/>
          <w:sz w:val="22"/>
        </w:rPr>
      </w:pPr>
    </w:p>
    <w:p w:rsidR="00155CC3" w:rsidRPr="0091785A" w:rsidRDefault="00155CC3" w:rsidP="00155CC3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>VAT _______________%**</w:t>
      </w:r>
    </w:p>
    <w:p w:rsidR="00155CC3" w:rsidRPr="0091785A" w:rsidRDefault="00155CC3" w:rsidP="00155CC3">
      <w:pPr>
        <w:jc w:val="both"/>
        <w:rPr>
          <w:rFonts w:ascii="Cambria" w:hAnsi="Cambria"/>
          <w:b/>
          <w:bCs/>
          <w:sz w:val="22"/>
        </w:rPr>
      </w:pPr>
    </w:p>
    <w:p w:rsidR="00155CC3" w:rsidRPr="0091785A" w:rsidRDefault="00155CC3" w:rsidP="00155CC3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ogółem cena brutto za całość dostawy tj. za  </w:t>
      </w:r>
      <w:r>
        <w:rPr>
          <w:rFonts w:ascii="Cambria" w:hAnsi="Cambria"/>
          <w:b/>
          <w:bCs/>
          <w:sz w:val="22"/>
        </w:rPr>
        <w:t>80</w:t>
      </w:r>
      <w:r w:rsidRPr="0091785A">
        <w:rPr>
          <w:rFonts w:ascii="Cambria" w:hAnsi="Cambria"/>
          <w:b/>
          <w:bCs/>
          <w:sz w:val="22"/>
        </w:rPr>
        <w:t xml:space="preserve"> Mg </w:t>
      </w:r>
      <w:r>
        <w:rPr>
          <w:rFonts w:ascii="Cambria" w:hAnsi="Cambria"/>
          <w:b/>
          <w:bCs/>
          <w:sz w:val="22"/>
        </w:rPr>
        <w:t>ługu sodowego</w:t>
      </w:r>
      <w:r w:rsidRPr="0091785A">
        <w:rPr>
          <w:rFonts w:ascii="Cambria" w:hAnsi="Cambria"/>
          <w:b/>
          <w:bCs/>
          <w:sz w:val="22"/>
        </w:rPr>
        <w:t>:</w:t>
      </w:r>
    </w:p>
    <w:p w:rsidR="00155CC3" w:rsidRPr="0091785A" w:rsidRDefault="00155CC3" w:rsidP="00155CC3">
      <w:pPr>
        <w:jc w:val="both"/>
        <w:rPr>
          <w:rFonts w:ascii="Cambria" w:hAnsi="Cambria"/>
          <w:b/>
          <w:bCs/>
          <w:sz w:val="22"/>
        </w:rPr>
      </w:pPr>
    </w:p>
    <w:p w:rsidR="00155CC3" w:rsidRPr="0091785A" w:rsidRDefault="00155CC3" w:rsidP="00155CC3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_________________________________PLN**, </w:t>
      </w:r>
    </w:p>
    <w:p w:rsidR="00155CC3" w:rsidRDefault="00155CC3" w:rsidP="00155CC3">
      <w:pPr>
        <w:ind w:right="-29"/>
        <w:jc w:val="both"/>
        <w:rPr>
          <w:rFonts w:ascii="Cambria" w:hAnsi="Cambria"/>
          <w:b/>
          <w:sz w:val="22"/>
          <w:szCs w:val="22"/>
          <w:u w:val="single"/>
        </w:rPr>
      </w:pPr>
    </w:p>
    <w:p w:rsidR="00155CC3" w:rsidRDefault="00155CC3" w:rsidP="00155CC3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155CC3" w:rsidRPr="00FC21A9" w:rsidRDefault="00155CC3" w:rsidP="00155CC3">
      <w:pPr>
        <w:rPr>
          <w:rFonts w:ascii="Cambria" w:hAnsi="Cambria"/>
          <w:sz w:val="16"/>
          <w:szCs w:val="22"/>
        </w:rPr>
      </w:pPr>
    </w:p>
    <w:p w:rsidR="00155CC3" w:rsidRDefault="00155CC3" w:rsidP="00155CC3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155CC3" w:rsidRDefault="00155CC3" w:rsidP="00155CC3">
      <w:pPr>
        <w:jc w:val="both"/>
        <w:rPr>
          <w:rFonts w:ascii="Cambria" w:hAnsi="Cambria"/>
          <w:b/>
          <w:sz w:val="16"/>
          <w:szCs w:val="22"/>
        </w:rPr>
      </w:pPr>
    </w:p>
    <w:p w:rsidR="00155CC3" w:rsidRDefault="00155CC3" w:rsidP="00155CC3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**</w:t>
      </w:r>
    </w:p>
    <w:p w:rsidR="00155CC3" w:rsidRPr="00752356" w:rsidRDefault="00155CC3" w:rsidP="00155CC3">
      <w:pPr>
        <w:rPr>
          <w:rFonts w:ascii="Cambria" w:hAnsi="Cambria"/>
          <w:b/>
          <w:sz w:val="16"/>
          <w:szCs w:val="22"/>
        </w:rPr>
      </w:pPr>
    </w:p>
    <w:p w:rsidR="00155CC3" w:rsidRPr="00DD1BF0" w:rsidRDefault="00155CC3" w:rsidP="00155CC3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155CC3" w:rsidRPr="003E0C0B" w:rsidRDefault="00155CC3" w:rsidP="00155CC3">
      <w:pPr>
        <w:rPr>
          <w:rFonts w:ascii="Cambria" w:hAnsi="Cambria"/>
          <w:sz w:val="1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155CC3" w:rsidRDefault="00155CC3" w:rsidP="00155CC3">
      <w:pPr>
        <w:jc w:val="both"/>
        <w:rPr>
          <w:rFonts w:ascii="Cambria" w:hAnsi="Cambria"/>
          <w:sz w:val="16"/>
          <w:szCs w:val="22"/>
        </w:rPr>
      </w:pPr>
    </w:p>
    <w:p w:rsidR="00155CC3" w:rsidRPr="009852FC" w:rsidRDefault="00155CC3" w:rsidP="00155CC3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:rsidR="00155CC3" w:rsidRDefault="00155CC3" w:rsidP="00155CC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</w:t>
      </w:r>
      <w:r w:rsidRPr="000D7A74">
        <w:rPr>
          <w:rFonts w:ascii="Cambria" w:hAnsi="Cambria"/>
          <w:sz w:val="22"/>
          <w:szCs w:val="22"/>
        </w:rPr>
        <w:t xml:space="preserve"> miesięcy od dnia podpisa</w:t>
      </w:r>
      <w:r w:rsidRPr="00D7752F">
        <w:rPr>
          <w:rFonts w:ascii="Cambria" w:hAnsi="Cambria"/>
          <w:sz w:val="22"/>
          <w:szCs w:val="22"/>
        </w:rPr>
        <w:t>nia umowy. Umowa wygasa przed upływem terminu na który została zawarta jeżeli Zamawiający wypłaci Wykonawcy z tytułu realizacji niniejszej umowy kwotę opisaną w §5 ust. 1 wzoru umowy (załącznik nr 3 do SWZ). Umowa w takiej sytuacji wygasa z chwilą dokonania wypłaty tej kwoty.</w:t>
      </w:r>
    </w:p>
    <w:p w:rsidR="00155CC3" w:rsidRPr="00C06138" w:rsidRDefault="00155CC3" w:rsidP="00155CC3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155CC3" w:rsidRPr="00713D8F" w:rsidRDefault="00155CC3" w:rsidP="00155CC3">
      <w:pPr>
        <w:jc w:val="both"/>
        <w:rPr>
          <w:rFonts w:ascii="Cambria" w:hAnsi="Cambria"/>
          <w:b/>
          <w:sz w:val="22"/>
          <w:szCs w:val="22"/>
        </w:rPr>
      </w:pPr>
      <w:r w:rsidRPr="004878F7">
        <w:rPr>
          <w:rFonts w:ascii="Cambria" w:hAnsi="Cambria"/>
          <w:b/>
          <w:sz w:val="22"/>
          <w:szCs w:val="22"/>
        </w:rPr>
        <w:t>Gwarancja</w:t>
      </w:r>
      <w:r>
        <w:rPr>
          <w:rFonts w:ascii="Cambria" w:hAnsi="Cambria"/>
          <w:b/>
          <w:sz w:val="22"/>
          <w:szCs w:val="22"/>
        </w:rPr>
        <w:t>:</w:t>
      </w:r>
    </w:p>
    <w:p w:rsidR="00155CC3" w:rsidRDefault="00155CC3" w:rsidP="00155CC3">
      <w:pPr>
        <w:jc w:val="both"/>
        <w:rPr>
          <w:rFonts w:ascii="Cambria" w:hAnsi="Cambria"/>
          <w:sz w:val="22"/>
          <w:szCs w:val="22"/>
        </w:rPr>
      </w:pPr>
      <w:r w:rsidRPr="002C3DCF">
        <w:rPr>
          <w:rFonts w:ascii="Cambria" w:hAnsi="Cambria"/>
          <w:sz w:val="22"/>
          <w:szCs w:val="22"/>
        </w:rPr>
        <w:t>12 [dwanaście] miesięcy licząc od daty odbioru  dokonanego w sposób opisany w §3 ust 1</w:t>
      </w:r>
      <w:r>
        <w:rPr>
          <w:rFonts w:ascii="Cambria" w:hAnsi="Cambria"/>
          <w:sz w:val="22"/>
          <w:szCs w:val="22"/>
        </w:rPr>
        <w:t>5</w:t>
      </w:r>
      <w:r w:rsidRPr="002C3DCF">
        <w:rPr>
          <w:rFonts w:ascii="Cambria" w:hAnsi="Cambria"/>
          <w:sz w:val="22"/>
          <w:szCs w:val="22"/>
        </w:rPr>
        <w:t xml:space="preserve"> wzoru umowy</w:t>
      </w:r>
    </w:p>
    <w:p w:rsidR="00155CC3" w:rsidRDefault="00155CC3" w:rsidP="00155CC3">
      <w:pPr>
        <w:jc w:val="both"/>
        <w:rPr>
          <w:rFonts w:ascii="Cambria" w:hAnsi="Cambria"/>
          <w:sz w:val="16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8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155CC3" w:rsidRPr="00471C80" w:rsidRDefault="00155CC3" w:rsidP="00155CC3">
      <w:pPr>
        <w:jc w:val="both"/>
        <w:rPr>
          <w:rFonts w:ascii="Cambria" w:hAnsi="Cambria"/>
          <w:sz w:val="16"/>
          <w:szCs w:val="22"/>
        </w:rPr>
      </w:pPr>
    </w:p>
    <w:p w:rsidR="00155CC3" w:rsidRPr="00241889" w:rsidRDefault="00155CC3" w:rsidP="00155CC3">
      <w:pPr>
        <w:jc w:val="both"/>
        <w:rPr>
          <w:rFonts w:ascii="Cambria" w:hAnsi="Cambria"/>
          <w:b/>
          <w:sz w:val="22"/>
          <w:szCs w:val="22"/>
        </w:rPr>
      </w:pPr>
      <w:r w:rsidRPr="00241889">
        <w:rPr>
          <w:rFonts w:ascii="Cambria" w:hAnsi="Cambria"/>
          <w:b/>
          <w:sz w:val="22"/>
          <w:szCs w:val="22"/>
        </w:rPr>
        <w:t xml:space="preserve">Adres bezpłatnej i ogólnodostępnej bazy danych, </w:t>
      </w:r>
      <w:r>
        <w:rPr>
          <w:rFonts w:ascii="Cambria" w:hAnsi="Cambria"/>
          <w:b/>
          <w:sz w:val="22"/>
          <w:szCs w:val="22"/>
        </w:rPr>
        <w:t xml:space="preserve">z </w:t>
      </w:r>
      <w:r w:rsidRPr="00241889">
        <w:rPr>
          <w:rFonts w:ascii="Cambria" w:hAnsi="Cambria"/>
          <w:b/>
          <w:sz w:val="22"/>
          <w:szCs w:val="22"/>
        </w:rPr>
        <w:t>której Zamawiający może pobrać następujące dokumenty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9A5D6D">
        <w:rPr>
          <w:rFonts w:ascii="Cambria" w:hAnsi="Cambria"/>
          <w:b/>
          <w:sz w:val="22"/>
          <w:szCs w:val="22"/>
        </w:rPr>
        <w:t xml:space="preserve">o których mowa w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>
        <w:rPr>
          <w:rFonts w:ascii="Cambria" w:hAnsi="Cambria"/>
          <w:b/>
          <w:sz w:val="22"/>
          <w:szCs w:val="22"/>
        </w:rPr>
        <w:t>13</w:t>
      </w:r>
      <w:r w:rsidRPr="009A5D6D">
        <w:rPr>
          <w:rFonts w:ascii="Cambria" w:hAnsi="Cambria"/>
          <w:b/>
          <w:sz w:val="22"/>
          <w:szCs w:val="22"/>
        </w:rPr>
        <w:t xml:space="preserve"> rozporządzenia Ministra Rozwoju</w:t>
      </w:r>
      <w:r>
        <w:rPr>
          <w:rFonts w:ascii="Cambria" w:hAnsi="Cambria"/>
          <w:b/>
          <w:sz w:val="22"/>
          <w:szCs w:val="22"/>
        </w:rPr>
        <w:t>, Pracy i Technologii</w:t>
      </w:r>
      <w:r w:rsidRPr="009A5D6D">
        <w:rPr>
          <w:rFonts w:ascii="Cambria" w:hAnsi="Cambria"/>
          <w:b/>
          <w:sz w:val="22"/>
          <w:szCs w:val="22"/>
        </w:rPr>
        <w:t xml:space="preserve"> z </w:t>
      </w:r>
      <w:r>
        <w:rPr>
          <w:rFonts w:ascii="Cambria" w:hAnsi="Cambria"/>
          <w:b/>
          <w:sz w:val="22"/>
          <w:szCs w:val="22"/>
        </w:rPr>
        <w:t>30</w:t>
      </w:r>
      <w:r w:rsidRPr="009A5D6D">
        <w:rPr>
          <w:rFonts w:ascii="Cambria" w:hAnsi="Cambria"/>
          <w:b/>
          <w:sz w:val="22"/>
          <w:szCs w:val="22"/>
        </w:rPr>
        <w:t>.</w:t>
      </w:r>
      <w:r>
        <w:rPr>
          <w:rFonts w:ascii="Cambria" w:hAnsi="Cambria"/>
          <w:b/>
          <w:sz w:val="22"/>
          <w:szCs w:val="22"/>
        </w:rPr>
        <w:t>12</w:t>
      </w:r>
      <w:r w:rsidRPr="009A5D6D">
        <w:rPr>
          <w:rFonts w:ascii="Cambria" w:hAnsi="Cambria"/>
          <w:b/>
          <w:sz w:val="22"/>
          <w:szCs w:val="22"/>
        </w:rPr>
        <w:t>.20</w:t>
      </w:r>
      <w:r>
        <w:rPr>
          <w:rFonts w:ascii="Cambria" w:hAnsi="Cambria"/>
          <w:b/>
          <w:sz w:val="22"/>
          <w:szCs w:val="22"/>
        </w:rPr>
        <w:t>20</w:t>
      </w:r>
      <w:r w:rsidRPr="009A5D6D">
        <w:rPr>
          <w:rFonts w:ascii="Cambria" w:hAnsi="Cambria"/>
          <w:b/>
          <w:sz w:val="22"/>
          <w:szCs w:val="22"/>
        </w:rPr>
        <w:t xml:space="preserve">r. w sprawie </w:t>
      </w:r>
      <w:r>
        <w:rPr>
          <w:rFonts w:ascii="Cambria" w:hAnsi="Cambria"/>
          <w:b/>
          <w:sz w:val="22"/>
          <w:szCs w:val="22"/>
        </w:rPr>
        <w:t>podmiotowych środków dowodowych</w:t>
      </w:r>
      <w:r w:rsidRPr="009A5D6D">
        <w:rPr>
          <w:rFonts w:ascii="Cambria" w:hAnsi="Cambria"/>
          <w:b/>
          <w:sz w:val="22"/>
          <w:szCs w:val="22"/>
        </w:rPr>
        <w:t>:</w:t>
      </w:r>
    </w:p>
    <w:p w:rsidR="00155CC3" w:rsidRDefault="00155CC3" w:rsidP="00155CC3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**</w:t>
      </w:r>
    </w:p>
    <w:p w:rsidR="00155CC3" w:rsidRPr="001A26C4" w:rsidRDefault="00155CC3" w:rsidP="00155CC3">
      <w:pPr>
        <w:ind w:left="720"/>
        <w:jc w:val="both"/>
        <w:rPr>
          <w:rFonts w:ascii="Cambria" w:hAnsi="Cambria"/>
          <w:sz w:val="16"/>
          <w:szCs w:val="22"/>
        </w:rPr>
      </w:pPr>
    </w:p>
    <w:p w:rsidR="00155CC3" w:rsidRDefault="00155CC3" w:rsidP="00155CC3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**</w:t>
      </w:r>
    </w:p>
    <w:p w:rsidR="00155CC3" w:rsidRDefault="00155CC3" w:rsidP="00155CC3">
      <w:pPr>
        <w:jc w:val="both"/>
        <w:rPr>
          <w:rFonts w:ascii="Cambria" w:hAnsi="Cambria"/>
          <w:sz w:val="16"/>
          <w:szCs w:val="22"/>
        </w:rPr>
      </w:pPr>
    </w:p>
    <w:p w:rsidR="00155CC3" w:rsidRDefault="00155CC3" w:rsidP="00155CC3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155CC3" w:rsidRPr="00EA1CEE" w:rsidRDefault="00155CC3" w:rsidP="00155CC3">
      <w:pPr>
        <w:numPr>
          <w:ilvl w:val="0"/>
          <w:numId w:val="2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155CC3" w:rsidRDefault="00155CC3" w:rsidP="00155CC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155CC3" w:rsidRPr="0050239A" w:rsidRDefault="00155CC3" w:rsidP="00155CC3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155CC3" w:rsidRDefault="00155CC3" w:rsidP="00155CC3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155CC3" w:rsidRDefault="00155CC3" w:rsidP="00155CC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155CC3" w:rsidRPr="0050239A" w:rsidRDefault="00155CC3" w:rsidP="00155CC3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155CC3" w:rsidRDefault="00155CC3" w:rsidP="00155CC3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155CC3" w:rsidRDefault="00155CC3" w:rsidP="00155CC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155CC3" w:rsidRPr="0050239A" w:rsidRDefault="00155CC3" w:rsidP="00155CC3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155CC3" w:rsidRDefault="00155CC3" w:rsidP="00155CC3">
      <w:pPr>
        <w:jc w:val="both"/>
        <w:rPr>
          <w:rFonts w:ascii="Cambria" w:hAnsi="Cambria"/>
          <w:sz w:val="16"/>
          <w:szCs w:val="22"/>
        </w:rPr>
      </w:pPr>
    </w:p>
    <w:p w:rsidR="00155CC3" w:rsidRPr="00F96CF9" w:rsidRDefault="00155CC3" w:rsidP="00155CC3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155CC3" w:rsidRPr="00471C80" w:rsidRDefault="00155CC3" w:rsidP="00155CC3">
      <w:pPr>
        <w:jc w:val="both"/>
        <w:rPr>
          <w:rFonts w:ascii="Cambria" w:hAnsi="Cambria"/>
          <w:sz w:val="16"/>
          <w:szCs w:val="22"/>
        </w:rPr>
      </w:pPr>
    </w:p>
    <w:p w:rsidR="00155CC3" w:rsidRPr="00072BE4" w:rsidRDefault="00155CC3" w:rsidP="00155CC3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155CC3" w:rsidRPr="00072BE4" w:rsidRDefault="00155CC3" w:rsidP="00155CC3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155CC3" w:rsidRPr="00072BE4" w:rsidRDefault="00155CC3" w:rsidP="00155CC3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155CC3" w:rsidRPr="00072BE4" w:rsidRDefault="00155CC3" w:rsidP="00155CC3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155CC3" w:rsidRDefault="00155CC3" w:rsidP="00155CC3">
      <w:pPr>
        <w:tabs>
          <w:tab w:val="left" w:pos="426"/>
        </w:tabs>
        <w:rPr>
          <w:rFonts w:ascii="Cambria" w:hAnsi="Cambria"/>
          <w:sz w:val="22"/>
          <w:szCs w:val="22"/>
        </w:rPr>
      </w:pPr>
    </w:p>
    <w:p w:rsidR="00155CC3" w:rsidRDefault="00155CC3" w:rsidP="00155CC3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do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155CC3" w:rsidRDefault="00155CC3" w:rsidP="00155CC3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155CC3" w:rsidRDefault="00155CC3" w:rsidP="00155CC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155CC3" w:rsidRDefault="00155CC3" w:rsidP="00155CC3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155CC3" w:rsidRPr="003D44A0" w:rsidRDefault="00155CC3" w:rsidP="00155CC3">
      <w:pPr>
        <w:jc w:val="both"/>
        <w:rPr>
          <w:rFonts w:ascii="Cambria" w:hAnsi="Cambria"/>
          <w:sz w:val="16"/>
          <w:szCs w:val="16"/>
        </w:rPr>
      </w:pPr>
    </w:p>
    <w:p w:rsidR="00155CC3" w:rsidRDefault="00155CC3" w:rsidP="00155CC3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155CC3" w:rsidRPr="009422EE" w:rsidRDefault="00155CC3" w:rsidP="00155CC3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155CC3" w:rsidRPr="001A0BA2" w:rsidRDefault="00155CC3" w:rsidP="00155CC3">
      <w:pPr>
        <w:jc w:val="both"/>
        <w:rPr>
          <w:rFonts w:ascii="Cambria" w:hAnsi="Cambria"/>
          <w:sz w:val="22"/>
          <w:szCs w:val="22"/>
        </w:rPr>
      </w:pPr>
      <w:r w:rsidRPr="001A0BA2">
        <w:rPr>
          <w:rFonts w:ascii="Cambria" w:hAnsi="Cambria"/>
          <w:sz w:val="22"/>
          <w:szCs w:val="22"/>
        </w:rPr>
        <w:t>Termin związania ofertą zgodny z zapisami Specyfikacji Warunków Zamówienia.</w:t>
      </w:r>
    </w:p>
    <w:p w:rsidR="00155CC3" w:rsidRPr="001C4866" w:rsidRDefault="00155CC3" w:rsidP="00155CC3">
      <w:pPr>
        <w:jc w:val="both"/>
        <w:rPr>
          <w:rFonts w:ascii="Cambria" w:hAnsi="Cambria"/>
          <w:b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155CC3" w:rsidRPr="00846C43" w:rsidRDefault="00155CC3" w:rsidP="00155CC3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155CC3" w:rsidRPr="00A32CA6" w:rsidRDefault="00155CC3" w:rsidP="00155CC3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155CC3" w:rsidRPr="00A64824" w:rsidTr="00001DA5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CC3" w:rsidRPr="00A32CA6" w:rsidRDefault="00155CC3" w:rsidP="00001DA5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CC3" w:rsidRPr="002E110C" w:rsidRDefault="00155CC3" w:rsidP="00001DA5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155CC3" w:rsidRPr="00A64824" w:rsidTr="00001DA5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5CC3" w:rsidRPr="00A64824" w:rsidRDefault="00155CC3" w:rsidP="00001DA5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C3" w:rsidRPr="00BD2E0C" w:rsidRDefault="00155CC3" w:rsidP="00001DA5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155CC3" w:rsidRDefault="00155CC3" w:rsidP="00155CC3">
      <w:pPr>
        <w:jc w:val="both"/>
        <w:rPr>
          <w:rFonts w:ascii="Cambria" w:hAnsi="Cambria"/>
          <w:sz w:val="16"/>
          <w:szCs w:val="22"/>
        </w:rPr>
      </w:pPr>
    </w:p>
    <w:p w:rsidR="00155CC3" w:rsidRPr="003336D6" w:rsidRDefault="00155CC3" w:rsidP="00155CC3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155CC3" w:rsidRPr="004653CC" w:rsidRDefault="00155CC3" w:rsidP="00155CC3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155CC3" w:rsidRPr="00233666" w:rsidRDefault="00155CC3" w:rsidP="00155CC3">
      <w:pPr>
        <w:jc w:val="both"/>
        <w:rPr>
          <w:rFonts w:ascii="Cambria" w:hAnsi="Cambria"/>
          <w:sz w:val="16"/>
          <w:szCs w:val="22"/>
        </w:rPr>
      </w:pPr>
    </w:p>
    <w:p w:rsidR="00155CC3" w:rsidRPr="001738C3" w:rsidRDefault="00155CC3" w:rsidP="00155CC3">
      <w:pPr>
        <w:suppressAutoHyphens w:val="0"/>
        <w:jc w:val="both"/>
        <w:rPr>
          <w:rFonts w:ascii="Cambria" w:hAnsi="Cambria"/>
          <w:sz w:val="22"/>
          <w:szCs w:val="22"/>
          <w:lang w:eastAsia="pl-PL"/>
        </w:rPr>
      </w:pPr>
      <w:r w:rsidRPr="001738C3">
        <w:rPr>
          <w:rFonts w:ascii="Cambria" w:hAnsi="Cambria"/>
          <w:sz w:val="22"/>
          <w:szCs w:val="22"/>
          <w:lang w:eastAsia="pl-PL"/>
        </w:rPr>
        <w:t xml:space="preserve">Zastrzeżenie Wykonawcy: </w:t>
      </w:r>
    </w:p>
    <w:p w:rsidR="00155CC3" w:rsidRPr="00F96CF9" w:rsidRDefault="00155CC3" w:rsidP="00155CC3">
      <w:pPr>
        <w:suppressAutoHyphens w:val="0"/>
        <w:jc w:val="both"/>
        <w:rPr>
          <w:rFonts w:ascii="Cambria" w:hAnsi="Cambria"/>
          <w:sz w:val="22"/>
          <w:szCs w:val="20"/>
          <w:lang w:eastAsia="pl-PL"/>
        </w:rPr>
      </w:pPr>
      <w:r w:rsidRPr="001738C3">
        <w:rPr>
          <w:rFonts w:ascii="Cambria" w:hAnsi="Cambria"/>
          <w:b/>
          <w:sz w:val="22"/>
          <w:szCs w:val="22"/>
          <w:lang w:eastAsia="pl-PL"/>
        </w:rPr>
        <w:t xml:space="preserve"> Żadna z informacji zawarta w ofercie nie stanowi tajemnicy przedsiębiorstwa w rozumieniu przepisów ustawy o zwalczaniu nieuczciwej konkurencji*</w:t>
      </w:r>
      <w:r>
        <w:rPr>
          <w:rFonts w:ascii="Cambria" w:hAnsi="Cambria"/>
          <w:b/>
          <w:sz w:val="22"/>
          <w:szCs w:val="22"/>
          <w:lang w:eastAsia="pl-PL"/>
        </w:rPr>
        <w:t>**</w:t>
      </w:r>
      <w:r w:rsidRPr="001738C3">
        <w:rPr>
          <w:rFonts w:ascii="Cambria" w:hAnsi="Cambria"/>
          <w:sz w:val="22"/>
          <w:szCs w:val="20"/>
          <w:lang w:eastAsia="pl-PL"/>
        </w:rPr>
        <w:t>/</w:t>
      </w:r>
      <w:r w:rsidRPr="001738C3">
        <w:rPr>
          <w:rFonts w:ascii="Cambria" w:hAnsi="Cambria"/>
          <w:b/>
          <w:sz w:val="22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1738C3">
        <w:rPr>
          <w:rFonts w:ascii="Cambria" w:hAnsi="Cambria"/>
          <w:b/>
          <w:sz w:val="22"/>
          <w:szCs w:val="22"/>
          <w:lang w:eastAsia="pl-PL"/>
        </w:rPr>
        <w:t>*</w:t>
      </w:r>
      <w:r>
        <w:rPr>
          <w:rFonts w:ascii="Cambria" w:hAnsi="Cambria"/>
          <w:b/>
          <w:sz w:val="22"/>
          <w:szCs w:val="22"/>
          <w:lang w:eastAsia="pl-PL"/>
        </w:rPr>
        <w:t>**</w:t>
      </w:r>
      <w:r w:rsidRPr="001738C3">
        <w:rPr>
          <w:rFonts w:ascii="Cambria" w:hAnsi="Cambria"/>
          <w:sz w:val="22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155CC3" w:rsidRPr="001738C3" w:rsidRDefault="00155CC3" w:rsidP="00155CC3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155CC3" w:rsidRPr="001738C3" w:rsidTr="00001DA5">
        <w:tc>
          <w:tcPr>
            <w:tcW w:w="823" w:type="dxa"/>
            <w:vMerge w:val="restart"/>
          </w:tcPr>
          <w:p w:rsidR="00155CC3" w:rsidRPr="001738C3" w:rsidRDefault="00155CC3" w:rsidP="00001DA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155CC3" w:rsidRPr="001738C3" w:rsidRDefault="00155CC3" w:rsidP="00001DA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155CC3" w:rsidRPr="001738C3" w:rsidRDefault="00155CC3" w:rsidP="00001DA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155CC3" w:rsidRPr="001738C3" w:rsidTr="00001DA5">
        <w:tc>
          <w:tcPr>
            <w:tcW w:w="823" w:type="dxa"/>
            <w:vMerge/>
          </w:tcPr>
          <w:p w:rsidR="00155CC3" w:rsidRPr="001738C3" w:rsidRDefault="00155CC3" w:rsidP="00001DA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155CC3" w:rsidRPr="001738C3" w:rsidRDefault="00155CC3" w:rsidP="00001DA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155CC3" w:rsidRPr="001738C3" w:rsidRDefault="00155CC3" w:rsidP="00001DA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155CC3" w:rsidRPr="001738C3" w:rsidRDefault="00155CC3" w:rsidP="00001DA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155CC3" w:rsidRPr="001738C3" w:rsidTr="00001DA5">
        <w:tc>
          <w:tcPr>
            <w:tcW w:w="823" w:type="dxa"/>
          </w:tcPr>
          <w:p w:rsidR="00155CC3" w:rsidRPr="001738C3" w:rsidRDefault="00155CC3" w:rsidP="00001DA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155CC3" w:rsidRPr="001738C3" w:rsidRDefault="00155CC3" w:rsidP="00001DA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155CC3" w:rsidRPr="001738C3" w:rsidRDefault="00155CC3" w:rsidP="00001DA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155CC3" w:rsidRPr="001738C3" w:rsidRDefault="00155CC3" w:rsidP="00001DA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155CC3" w:rsidRPr="001738C3" w:rsidTr="00001DA5">
        <w:tc>
          <w:tcPr>
            <w:tcW w:w="823" w:type="dxa"/>
          </w:tcPr>
          <w:p w:rsidR="00155CC3" w:rsidRPr="001738C3" w:rsidRDefault="00155CC3" w:rsidP="00001DA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155CC3" w:rsidRPr="001738C3" w:rsidRDefault="00155CC3" w:rsidP="00001DA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155CC3" w:rsidRPr="001738C3" w:rsidRDefault="00155CC3" w:rsidP="00001DA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155CC3" w:rsidRPr="001738C3" w:rsidRDefault="00155CC3" w:rsidP="00001DA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155CC3" w:rsidRPr="001738C3" w:rsidRDefault="00155CC3" w:rsidP="00155CC3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155CC3" w:rsidRPr="001738C3" w:rsidRDefault="00155CC3" w:rsidP="00155CC3">
      <w:pPr>
        <w:suppressAutoHyphens w:val="0"/>
        <w:rPr>
          <w:rFonts w:ascii="Cambria" w:hAnsi="Cambria"/>
          <w:sz w:val="22"/>
          <w:szCs w:val="20"/>
          <w:lang w:eastAsia="pl-PL"/>
        </w:rPr>
      </w:pPr>
      <w:r w:rsidRPr="001738C3">
        <w:rPr>
          <w:rFonts w:ascii="Cambria" w:hAnsi="Cambria"/>
          <w:sz w:val="22"/>
          <w:szCs w:val="20"/>
          <w:lang w:eastAsia="pl-PL"/>
        </w:rPr>
        <w:t>Zgodnie z treścią art. 18 ust. 3 ustawy z dnia 11.09.2019r. Prawo zamówień publicznych (t.</w:t>
      </w:r>
      <w:r>
        <w:rPr>
          <w:rFonts w:ascii="Cambria" w:hAnsi="Cambria"/>
          <w:sz w:val="22"/>
          <w:szCs w:val="20"/>
          <w:lang w:eastAsia="pl-PL"/>
        </w:rPr>
        <w:t> </w:t>
      </w:r>
      <w:r w:rsidRPr="001738C3">
        <w:rPr>
          <w:rFonts w:ascii="Cambria" w:hAnsi="Cambria"/>
          <w:sz w:val="22"/>
          <w:szCs w:val="20"/>
          <w:lang w:eastAsia="pl-PL"/>
        </w:rPr>
        <w:t>j. Dz.U.20</w:t>
      </w:r>
      <w:r>
        <w:rPr>
          <w:rFonts w:ascii="Cambria" w:hAnsi="Cambria"/>
          <w:sz w:val="22"/>
          <w:szCs w:val="20"/>
          <w:lang w:eastAsia="pl-PL"/>
        </w:rPr>
        <w:t>21</w:t>
      </w:r>
      <w:r w:rsidRPr="001738C3">
        <w:rPr>
          <w:rFonts w:ascii="Cambria" w:hAnsi="Cambria"/>
          <w:sz w:val="22"/>
          <w:szCs w:val="20"/>
          <w:lang w:eastAsia="pl-PL"/>
        </w:rPr>
        <w:t>.</w:t>
      </w:r>
      <w:r>
        <w:rPr>
          <w:rFonts w:ascii="Cambria" w:hAnsi="Cambria"/>
          <w:sz w:val="22"/>
          <w:szCs w:val="20"/>
          <w:lang w:eastAsia="pl-PL"/>
        </w:rPr>
        <w:t>11</w:t>
      </w:r>
      <w:r w:rsidRPr="001738C3">
        <w:rPr>
          <w:rFonts w:ascii="Cambria" w:hAnsi="Cambria"/>
          <w:sz w:val="22"/>
          <w:szCs w:val="20"/>
          <w:lang w:eastAsia="pl-PL"/>
        </w:rPr>
        <w:t xml:space="preserve">29 z </w:t>
      </w:r>
      <w:proofErr w:type="spellStart"/>
      <w:r w:rsidRPr="001738C3">
        <w:rPr>
          <w:rFonts w:ascii="Cambria" w:hAnsi="Cambria"/>
          <w:sz w:val="22"/>
          <w:szCs w:val="20"/>
          <w:lang w:eastAsia="pl-PL"/>
        </w:rPr>
        <w:t>późn</w:t>
      </w:r>
      <w:proofErr w:type="spellEnd"/>
      <w:r w:rsidRPr="001738C3">
        <w:rPr>
          <w:rFonts w:ascii="Cambria" w:hAnsi="Cambria"/>
          <w:sz w:val="22"/>
          <w:szCs w:val="20"/>
          <w:lang w:eastAsia="pl-PL"/>
        </w:rPr>
        <w:t xml:space="preserve">. zm.): </w:t>
      </w:r>
      <w:r w:rsidRPr="001738C3">
        <w:rPr>
          <w:rFonts w:ascii="Cambria" w:hAnsi="Cambria"/>
          <w:b/>
          <w:sz w:val="22"/>
          <w:szCs w:val="20"/>
          <w:lang w:eastAsia="pl-PL"/>
        </w:rPr>
        <w:t>Nie ujawnia się informacji stanowiących tajemnicę przedsiębiorstwa</w:t>
      </w:r>
      <w:r w:rsidRPr="001738C3">
        <w:rPr>
          <w:rFonts w:ascii="Cambria" w:hAnsi="Cambria"/>
          <w:sz w:val="22"/>
          <w:szCs w:val="20"/>
          <w:lang w:eastAsia="pl-PL"/>
        </w:rPr>
        <w:t xml:space="preserve"> w rozumieniu przepisów o zwalczaniu nieuczciwej konkurencji, </w:t>
      </w:r>
      <w:r w:rsidRPr="001738C3">
        <w:rPr>
          <w:rFonts w:ascii="Cambria" w:hAnsi="Cambria"/>
          <w:b/>
          <w:sz w:val="22"/>
          <w:szCs w:val="20"/>
          <w:lang w:eastAsia="pl-PL"/>
        </w:rPr>
        <w:t>jeżeli Wykonawca, nie później niż w terminie składania ofert</w:t>
      </w:r>
      <w:r w:rsidRPr="001738C3">
        <w:rPr>
          <w:rFonts w:ascii="Cambria" w:hAnsi="Cambria"/>
          <w:sz w:val="22"/>
          <w:szCs w:val="20"/>
          <w:lang w:eastAsia="pl-PL"/>
        </w:rPr>
        <w:t xml:space="preserve"> lub wniosków o dopuszczenie do udziału w postępowaniu, </w:t>
      </w:r>
      <w:r w:rsidRPr="001738C3">
        <w:rPr>
          <w:rFonts w:ascii="Cambria" w:hAnsi="Cambria"/>
          <w:b/>
          <w:sz w:val="22"/>
          <w:szCs w:val="20"/>
          <w:lang w:eastAsia="pl-PL"/>
        </w:rPr>
        <w:t>zastrzegł,</w:t>
      </w:r>
      <w:r w:rsidRPr="001738C3">
        <w:rPr>
          <w:rFonts w:ascii="Cambria" w:hAnsi="Cambria"/>
          <w:sz w:val="22"/>
          <w:szCs w:val="20"/>
          <w:lang w:eastAsia="pl-PL"/>
        </w:rPr>
        <w:t xml:space="preserve"> że nie mogą być one udostępniane </w:t>
      </w:r>
      <w:r w:rsidRPr="001738C3">
        <w:rPr>
          <w:rFonts w:ascii="Cambria" w:hAnsi="Cambria"/>
          <w:b/>
          <w:sz w:val="22"/>
          <w:szCs w:val="20"/>
          <w:lang w:eastAsia="pl-PL"/>
        </w:rPr>
        <w:t>oraz wykazał, iż zastrzeżone informacje stanowią tajemnicę przedsiębiorstwa.</w:t>
      </w:r>
      <w:r w:rsidRPr="001738C3">
        <w:rPr>
          <w:rFonts w:ascii="Cambria" w:hAnsi="Cambria"/>
          <w:sz w:val="22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155CC3" w:rsidRPr="00471C80" w:rsidRDefault="00155CC3" w:rsidP="00155CC3">
      <w:pPr>
        <w:rPr>
          <w:rFonts w:ascii="Cambria" w:hAnsi="Cambria"/>
          <w:sz w:val="20"/>
          <w:szCs w:val="20"/>
        </w:rPr>
      </w:pPr>
    </w:p>
    <w:p w:rsidR="00155CC3" w:rsidRPr="00FB31EC" w:rsidRDefault="00155CC3" w:rsidP="00155CC3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Inne informacje Wykonawcy:</w:t>
      </w:r>
    </w:p>
    <w:p w:rsidR="00155CC3" w:rsidRPr="00FB31EC" w:rsidRDefault="00155CC3" w:rsidP="00155CC3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155CC3" w:rsidRDefault="00155CC3" w:rsidP="00155CC3">
      <w:pPr>
        <w:rPr>
          <w:rFonts w:ascii="Cambria" w:hAnsi="Cambria"/>
          <w:sz w:val="12"/>
          <w:szCs w:val="16"/>
        </w:rPr>
      </w:pPr>
    </w:p>
    <w:p w:rsidR="00155CC3" w:rsidRPr="008123DE" w:rsidRDefault="00155CC3" w:rsidP="00155CC3">
      <w:pPr>
        <w:rPr>
          <w:rFonts w:ascii="Cambria" w:hAnsi="Cambria"/>
          <w:sz w:val="12"/>
          <w:szCs w:val="16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Default="00155CC3" w:rsidP="00155CC3">
      <w:pPr>
        <w:rPr>
          <w:rFonts w:ascii="Cambria" w:hAnsi="Cambria"/>
          <w:sz w:val="22"/>
          <w:szCs w:val="22"/>
        </w:rPr>
      </w:pPr>
    </w:p>
    <w:p w:rsidR="00155CC3" w:rsidRPr="00A64824" w:rsidRDefault="00155CC3" w:rsidP="00155CC3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155CC3" w:rsidRDefault="00155CC3" w:rsidP="00155CC3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155CC3" w:rsidRPr="006C1166" w:rsidRDefault="00155CC3" w:rsidP="00155CC3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155CC3" w:rsidRPr="00A64824" w:rsidRDefault="00155CC3" w:rsidP="00155CC3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155CC3" w:rsidRPr="00A766E3" w:rsidRDefault="00155CC3" w:rsidP="00155CC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155CC3" w:rsidRDefault="00155CC3" w:rsidP="00155CC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155CC3" w:rsidRPr="006C1166" w:rsidRDefault="00155CC3" w:rsidP="00155CC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155CC3" w:rsidRPr="00A64824" w:rsidRDefault="00155CC3" w:rsidP="00155CC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155CC3" w:rsidRPr="00F93FAA" w:rsidRDefault="00155CC3" w:rsidP="00155CC3">
      <w:pPr>
        <w:pStyle w:val="PlainText"/>
        <w:rPr>
          <w:rFonts w:ascii="Cambria" w:hAnsi="Cambria"/>
          <w:sz w:val="12"/>
          <w:szCs w:val="22"/>
        </w:rPr>
      </w:pPr>
    </w:p>
    <w:p w:rsidR="00155CC3" w:rsidRPr="00A64824" w:rsidRDefault="00155CC3" w:rsidP="00155CC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155CC3" w:rsidRPr="00F93FAA" w:rsidRDefault="00155CC3" w:rsidP="00155CC3">
      <w:pPr>
        <w:pStyle w:val="PlainText"/>
        <w:rPr>
          <w:rFonts w:ascii="Cambria" w:hAnsi="Cambria"/>
          <w:sz w:val="12"/>
          <w:szCs w:val="22"/>
        </w:rPr>
      </w:pPr>
    </w:p>
    <w:p w:rsidR="00155CC3" w:rsidRPr="00A64824" w:rsidRDefault="00155CC3" w:rsidP="00155CC3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:……………..………</w:t>
      </w:r>
    </w:p>
    <w:p w:rsidR="00155CC3" w:rsidRPr="00F93FAA" w:rsidRDefault="00155CC3" w:rsidP="00155CC3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155CC3" w:rsidRPr="00A64824" w:rsidRDefault="00155CC3" w:rsidP="00155CC3">
      <w:pPr>
        <w:pStyle w:val="PlainText"/>
        <w:rPr>
          <w:rFonts w:ascii="Cambria" w:hAnsi="Cambria"/>
          <w:sz w:val="22"/>
          <w:szCs w:val="22"/>
        </w:rPr>
      </w:pPr>
      <w:proofErr w:type="spellStart"/>
      <w:r w:rsidRPr="00A64824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155CC3" w:rsidRPr="006C1166" w:rsidRDefault="00155CC3" w:rsidP="00155CC3">
      <w:pPr>
        <w:pStyle w:val="PlainText"/>
        <w:rPr>
          <w:rFonts w:ascii="Cambria" w:hAnsi="Cambria"/>
          <w:sz w:val="16"/>
          <w:szCs w:val="22"/>
        </w:rPr>
      </w:pPr>
    </w:p>
    <w:p w:rsidR="00155CC3" w:rsidRPr="00AE4B70" w:rsidRDefault="00155CC3" w:rsidP="00155CC3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AE4B70">
        <w:rPr>
          <w:rFonts w:ascii="Cambria" w:hAnsi="Cambria"/>
          <w:b/>
          <w:sz w:val="22"/>
          <w:szCs w:val="22"/>
        </w:rPr>
        <w:t xml:space="preserve">Sukcesywne dostawy </w:t>
      </w:r>
      <w:r>
        <w:rPr>
          <w:rFonts w:ascii="Cambria" w:hAnsi="Cambria"/>
          <w:b/>
          <w:sz w:val="22"/>
          <w:szCs w:val="22"/>
        </w:rPr>
        <w:t>ługu sodowego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155CC3" w:rsidRDefault="00155CC3" w:rsidP="00155CC3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155CC3" w:rsidRDefault="00155CC3" w:rsidP="00155CC3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155CC3" w:rsidRDefault="00155CC3" w:rsidP="00155CC3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155CC3" w:rsidRPr="001E4467" w:rsidRDefault="00155CC3" w:rsidP="00155CC3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155CC3" w:rsidRPr="006C1166" w:rsidRDefault="00155CC3" w:rsidP="00155CC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155CC3" w:rsidRPr="00CF66E6" w:rsidRDefault="00155CC3" w:rsidP="00155CC3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CF66E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CF66E6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CF66E6">
        <w:rPr>
          <w:rFonts w:ascii="Cambria" w:hAnsi="Cambria" w:cs="Arial"/>
          <w:color w:val="000000"/>
          <w:sz w:val="22"/>
          <w:szCs w:val="22"/>
          <w:lang w:eastAsia="pl-PL"/>
        </w:rPr>
        <w:t xml:space="preserve"> z postępowania na podstawie art. 108 ust 1 pkt 1 lit. a), b), c), d), e), f), g), h) ustawy PZP. </w:t>
      </w:r>
    </w:p>
    <w:p w:rsidR="00155CC3" w:rsidRPr="00CF66E6" w:rsidRDefault="00155CC3" w:rsidP="00155CC3">
      <w:pPr>
        <w:autoSpaceDE w:val="0"/>
        <w:rPr>
          <w:rFonts w:ascii="Cambria" w:eastAsia="Arial" w:hAnsi="Cambria"/>
          <w:color w:val="000000"/>
          <w:sz w:val="16"/>
          <w:szCs w:val="22"/>
        </w:rPr>
      </w:pPr>
      <w:r w:rsidRPr="00CF66E6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CF66E6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CF66E6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art. 109 ust. 1 pkt. 2 lit. a), b) c) 3, 4, 5, 6, 7 ustawy PZP.</w:t>
      </w:r>
    </w:p>
    <w:p w:rsidR="00155CC3" w:rsidRPr="00CF66E6" w:rsidRDefault="00155CC3" w:rsidP="00155CC3">
      <w:pPr>
        <w:autoSpaceDE w:val="0"/>
        <w:rPr>
          <w:rFonts w:ascii="Cambria" w:eastAsia="Arial" w:hAnsi="Cambria"/>
          <w:i/>
          <w:iCs/>
          <w:color w:val="000000"/>
          <w:sz w:val="22"/>
          <w:szCs w:val="22"/>
        </w:rPr>
      </w:pPr>
      <w:r w:rsidRPr="00CF66E6">
        <w:rPr>
          <w:rFonts w:ascii="Cambria" w:eastAsia="Arial" w:hAnsi="Cambria"/>
          <w:color w:val="000000"/>
          <w:sz w:val="22"/>
          <w:szCs w:val="22"/>
        </w:rPr>
        <w:t xml:space="preserve">Oświadczam, że </w:t>
      </w:r>
      <w:r w:rsidRPr="00CF66E6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CF66E6">
        <w:rPr>
          <w:rFonts w:ascii="Cambria" w:eastAsia="Arial" w:hAnsi="Cambria"/>
          <w:color w:val="000000"/>
          <w:sz w:val="22"/>
          <w:szCs w:val="22"/>
        </w:rPr>
        <w:t>zachodzą w stosunku do mnie podstawy wykluczenia z postępowania na podstawie art. ………….</w:t>
      </w:r>
      <w:r w:rsidRPr="00CF66E6">
        <w:rPr>
          <w:rFonts w:ascii="Cambria" w:eastAsia="Arial" w:hAnsi="Cambria"/>
          <w:b/>
          <w:color w:val="000000"/>
          <w:sz w:val="28"/>
          <w:szCs w:val="22"/>
        </w:rPr>
        <w:t>*</w:t>
      </w:r>
      <w:r w:rsidRPr="00CF66E6">
        <w:rPr>
          <w:rFonts w:ascii="Cambria" w:eastAsia="Arial" w:hAnsi="Cambria"/>
          <w:color w:val="000000"/>
          <w:sz w:val="22"/>
          <w:szCs w:val="22"/>
        </w:rPr>
        <w:t xml:space="preserve"> ustawy </w:t>
      </w:r>
      <w:proofErr w:type="spellStart"/>
      <w:r w:rsidRPr="00CF66E6">
        <w:rPr>
          <w:rFonts w:ascii="Cambria" w:eastAsia="Arial" w:hAnsi="Cambria"/>
          <w:color w:val="000000"/>
          <w:sz w:val="22"/>
          <w:szCs w:val="22"/>
        </w:rPr>
        <w:t>Pzp</w:t>
      </w:r>
      <w:proofErr w:type="spellEnd"/>
      <w:r w:rsidRPr="00CF66E6">
        <w:rPr>
          <w:rFonts w:ascii="Cambria" w:eastAsia="Arial" w:hAnsi="Cambria"/>
          <w:color w:val="000000"/>
          <w:sz w:val="22"/>
          <w:szCs w:val="22"/>
        </w:rPr>
        <w:t xml:space="preserve"> </w:t>
      </w:r>
      <w:r w:rsidRPr="00CF66E6">
        <w:rPr>
          <w:rFonts w:ascii="Cambria" w:eastAsia="Arial" w:hAnsi="Cambria"/>
          <w:i/>
          <w:iCs/>
          <w:color w:val="000000"/>
          <w:sz w:val="22"/>
          <w:szCs w:val="22"/>
        </w:rPr>
        <w:t xml:space="preserve">(podać mającą zastosowanie podstawę wykluczenia spośród wymienionych w art. 108 ust. 1 </w:t>
      </w:r>
      <w:r w:rsidRPr="00CF66E6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pkt 1 lit. a), b), c), d), e), f), g), h) </w:t>
      </w:r>
      <w:r w:rsidRPr="00CF66E6">
        <w:rPr>
          <w:rFonts w:ascii="Cambria" w:eastAsia="Arial" w:hAnsi="Cambria"/>
          <w:i/>
          <w:iCs/>
          <w:color w:val="000000"/>
          <w:sz w:val="22"/>
          <w:szCs w:val="22"/>
        </w:rPr>
        <w:t>lub art. 109 ust.1 pkt. 2, lit. a), b) i c), 3, 4, 5, 6, 7).</w:t>
      </w:r>
    </w:p>
    <w:p w:rsidR="00155CC3" w:rsidRPr="00CF66E6" w:rsidRDefault="00155CC3" w:rsidP="00155CC3">
      <w:pPr>
        <w:autoSpaceDE w:val="0"/>
        <w:rPr>
          <w:rFonts w:ascii="Cambria" w:eastAsia="Arial" w:hAnsi="Cambria"/>
          <w:i/>
          <w:iCs/>
          <w:color w:val="000000"/>
          <w:sz w:val="22"/>
          <w:szCs w:val="22"/>
        </w:rPr>
      </w:pPr>
      <w:r w:rsidRPr="00CF66E6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CF66E6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CF66E6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</w:t>
      </w:r>
      <w:r w:rsidRPr="00CF66E6">
        <w:rPr>
          <w:rFonts w:ascii="Cambria" w:eastAsia="Arial" w:hAnsi="Cambria" w:cs="Arial"/>
          <w:bCs/>
          <w:color w:val="000000"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155CC3" w:rsidRPr="00CF66E6" w:rsidRDefault="00155CC3" w:rsidP="00155CC3">
      <w:pPr>
        <w:autoSpaceDE w:val="0"/>
        <w:rPr>
          <w:rFonts w:ascii="Cambria" w:eastAsia="Arial" w:hAnsi="Cambria"/>
          <w:color w:val="000000"/>
          <w:sz w:val="22"/>
          <w:szCs w:val="22"/>
        </w:rPr>
      </w:pPr>
      <w:r w:rsidRPr="00CF66E6">
        <w:rPr>
          <w:rFonts w:ascii="Cambria" w:eastAsia="Arial" w:hAnsi="Cambria"/>
          <w:i/>
          <w:iCs/>
          <w:color w:val="000000"/>
          <w:sz w:val="22"/>
          <w:szCs w:val="22"/>
        </w:rPr>
        <w:t xml:space="preserve"> </w:t>
      </w:r>
      <w:r w:rsidRPr="00CF66E6">
        <w:rPr>
          <w:rFonts w:ascii="Cambria" w:eastAsia="Arial" w:hAnsi="Cambria"/>
          <w:color w:val="000000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CF66E6">
        <w:rPr>
          <w:rFonts w:ascii="Cambria" w:eastAsia="Arial" w:hAnsi="Cambria"/>
          <w:b/>
          <w:color w:val="000000"/>
          <w:sz w:val="28"/>
          <w:szCs w:val="22"/>
        </w:rPr>
        <w:t>*</w:t>
      </w:r>
    </w:p>
    <w:p w:rsidR="00155CC3" w:rsidRPr="001E4467" w:rsidRDefault="00155CC3" w:rsidP="00155CC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55CC3" w:rsidRDefault="00155CC3" w:rsidP="00155CC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55CC3" w:rsidRDefault="00155CC3" w:rsidP="00155CC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55CC3" w:rsidRDefault="00155CC3" w:rsidP="00155CC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55CC3" w:rsidRPr="001E4467" w:rsidRDefault="00155CC3" w:rsidP="00155CC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55CC3" w:rsidRPr="006C1166" w:rsidRDefault="00155CC3" w:rsidP="00155CC3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155CC3" w:rsidRPr="00A766E3" w:rsidRDefault="00155CC3" w:rsidP="00155CC3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55CC3" w:rsidRDefault="00155CC3" w:rsidP="00155CC3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155CC3" w:rsidRDefault="00155CC3" w:rsidP="00155CC3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155CC3" w:rsidRPr="00F65C7C" w:rsidRDefault="00155CC3" w:rsidP="00155CC3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4C2E49" w:rsidRDefault="004C2E49"/>
    <w:sectPr w:rsidR="004C2E4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CC3" w:rsidRDefault="00155CC3" w:rsidP="00155CC3">
      <w:r>
        <w:separator/>
      </w:r>
    </w:p>
  </w:endnote>
  <w:endnote w:type="continuationSeparator" w:id="0">
    <w:p w:rsidR="00155CC3" w:rsidRDefault="00155CC3" w:rsidP="0015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CC3" w:rsidRDefault="00155CC3" w:rsidP="00155CC3">
      <w:r>
        <w:separator/>
      </w:r>
    </w:p>
  </w:footnote>
  <w:footnote w:type="continuationSeparator" w:id="0">
    <w:p w:rsidR="00155CC3" w:rsidRDefault="00155CC3" w:rsidP="00155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CC3" w:rsidRPr="007159CA" w:rsidRDefault="00155CC3" w:rsidP="00155CC3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19</w:t>
    </w:r>
    <w:r w:rsidRPr="007159CA">
      <w:rPr>
        <w:rFonts w:ascii="Cambria" w:hAnsi="Cambria"/>
        <w:color w:val="4A442A"/>
        <w:sz w:val="22"/>
      </w:rPr>
      <w:t>/20</w:t>
    </w:r>
    <w:r>
      <w:rPr>
        <w:rFonts w:ascii="Cambria" w:hAnsi="Cambria"/>
        <w:color w:val="4A442A"/>
        <w:sz w:val="22"/>
      </w:rPr>
      <w:t>22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</w:rPr>
      <w:t>Ług</w:t>
    </w:r>
  </w:p>
  <w:p w:rsidR="00155CC3" w:rsidRDefault="00155C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B9"/>
    <w:rsid w:val="00155CC3"/>
    <w:rsid w:val="004C2E49"/>
    <w:rsid w:val="0078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55CC3"/>
    <w:rPr>
      <w:color w:val="0000FF"/>
      <w:u w:val="single"/>
    </w:rPr>
  </w:style>
  <w:style w:type="paragraph" w:customStyle="1" w:styleId="Indeks">
    <w:name w:val="Indeks"/>
    <w:basedOn w:val="Normalny"/>
    <w:rsid w:val="00155CC3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155CC3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155CC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155CC3"/>
    <w:pPr>
      <w:ind w:left="360"/>
      <w:jc w:val="both"/>
    </w:pPr>
  </w:style>
  <w:style w:type="paragraph" w:customStyle="1" w:styleId="PlainText">
    <w:name w:val="Plain Text"/>
    <w:basedOn w:val="Normalny"/>
    <w:rsid w:val="00155CC3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155CC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55CC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5CC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155CC3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155CC3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5C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55C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55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5C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5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CC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55CC3"/>
    <w:rPr>
      <w:color w:val="0000FF"/>
      <w:u w:val="single"/>
    </w:rPr>
  </w:style>
  <w:style w:type="paragraph" w:customStyle="1" w:styleId="Indeks">
    <w:name w:val="Indeks"/>
    <w:basedOn w:val="Normalny"/>
    <w:rsid w:val="00155CC3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155CC3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155CC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155CC3"/>
    <w:pPr>
      <w:ind w:left="360"/>
      <w:jc w:val="both"/>
    </w:pPr>
  </w:style>
  <w:style w:type="paragraph" w:customStyle="1" w:styleId="PlainText">
    <w:name w:val="Plain Text"/>
    <w:basedOn w:val="Normalny"/>
    <w:rsid w:val="00155CC3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155CC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55CC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5CC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155CC3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155CC3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5C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55C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55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5C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5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CC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atki.gov.pl/wykaz-podatnikow-vat-wyszukiwark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1426</Words>
  <Characters>8562</Characters>
  <Application>Microsoft Office Word</Application>
  <DocSecurity>0</DocSecurity>
  <Lines>71</Lines>
  <Paragraphs>19</Paragraphs>
  <ScaleCrop>false</ScaleCrop>
  <Company/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Zaleski</dc:creator>
  <cp:keywords/>
  <dc:description/>
  <cp:lastModifiedBy>Mariusz Zaleski</cp:lastModifiedBy>
  <cp:revision>2</cp:revision>
  <dcterms:created xsi:type="dcterms:W3CDTF">2022-07-08T08:53:00Z</dcterms:created>
  <dcterms:modified xsi:type="dcterms:W3CDTF">2022-07-08T08:54:00Z</dcterms:modified>
</cp:coreProperties>
</file>