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3" w:rsidRPr="002536AD" w:rsidRDefault="001047F3" w:rsidP="001047F3">
      <w:pPr>
        <w:rPr>
          <w:sz w:val="24"/>
          <w:szCs w:val="24"/>
        </w:rPr>
      </w:pPr>
      <w:r w:rsidRPr="003A5D5F">
        <w:rPr>
          <w:sz w:val="24"/>
          <w:szCs w:val="24"/>
        </w:rPr>
        <w:t>Częstoc</w:t>
      </w:r>
      <w:r w:rsidRPr="002536AD">
        <w:rPr>
          <w:sz w:val="24"/>
          <w:szCs w:val="24"/>
        </w:rPr>
        <w:t xml:space="preserve">howa, dnia </w:t>
      </w:r>
      <w:r w:rsidR="002B114A">
        <w:rPr>
          <w:sz w:val="24"/>
          <w:szCs w:val="24"/>
        </w:rPr>
        <w:t>20</w:t>
      </w:r>
      <w:r>
        <w:rPr>
          <w:sz w:val="24"/>
          <w:szCs w:val="24"/>
        </w:rPr>
        <w:t>.12</w:t>
      </w:r>
      <w:r w:rsidRPr="002536AD">
        <w:rPr>
          <w:sz w:val="24"/>
          <w:szCs w:val="24"/>
        </w:rPr>
        <w:t>.2022</w:t>
      </w:r>
    </w:p>
    <w:p w:rsidR="001047F3" w:rsidRPr="002536AD" w:rsidRDefault="001047F3" w:rsidP="001047F3">
      <w:pPr>
        <w:rPr>
          <w:sz w:val="24"/>
          <w:szCs w:val="24"/>
        </w:rPr>
      </w:pPr>
      <w:r w:rsidRPr="002536AD">
        <w:rPr>
          <w:sz w:val="24"/>
          <w:szCs w:val="24"/>
        </w:rPr>
        <w:t>ZP.26.1.</w:t>
      </w:r>
      <w:r>
        <w:rPr>
          <w:sz w:val="24"/>
          <w:szCs w:val="24"/>
        </w:rPr>
        <w:t>75</w:t>
      </w:r>
      <w:r w:rsidRPr="002536AD">
        <w:rPr>
          <w:sz w:val="24"/>
          <w:szCs w:val="24"/>
        </w:rPr>
        <w:t>.2022</w:t>
      </w:r>
    </w:p>
    <w:p w:rsidR="001047F3" w:rsidRPr="002536AD" w:rsidRDefault="001047F3" w:rsidP="001047F3">
      <w:pPr>
        <w:rPr>
          <w:sz w:val="24"/>
          <w:szCs w:val="24"/>
        </w:rPr>
      </w:pPr>
    </w:p>
    <w:p w:rsidR="001047F3" w:rsidRDefault="001047F3" w:rsidP="001047F3">
      <w:pPr>
        <w:pStyle w:val="Bezodstpw"/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Informacja o unieważnieniu czynności wyboru oferty najkorzystniejszej oraz p</w:t>
      </w:r>
      <w:r>
        <w:rPr>
          <w:rFonts w:asciiTheme="minorHAnsi" w:hAnsiTheme="minorHAnsi" w:cstheme="minorHAnsi"/>
          <w:b/>
          <w:sz w:val="24"/>
          <w:szCs w:val="24"/>
        </w:rPr>
        <w:t xml:space="preserve">owtórzeniu czynności badania i oceny ofert </w:t>
      </w:r>
    </w:p>
    <w:p w:rsidR="001047F3" w:rsidRPr="002536AD" w:rsidRDefault="001047F3" w:rsidP="001047F3">
      <w:pPr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1047F3" w:rsidRPr="00E41849" w:rsidRDefault="001047F3" w:rsidP="001047F3">
      <w:pPr>
        <w:pStyle w:val="Bezodstpw"/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536AD">
        <w:rPr>
          <w:b/>
          <w:sz w:val="24"/>
          <w:szCs w:val="24"/>
        </w:rPr>
        <w:t>Dotyczy</w:t>
      </w:r>
      <w:r w:rsidRPr="002536AD">
        <w:rPr>
          <w:sz w:val="24"/>
          <w:szCs w:val="24"/>
        </w:rPr>
        <w:t xml:space="preserve">: </w:t>
      </w:r>
      <w:r w:rsidR="008C6051" w:rsidRPr="008C6051">
        <w:rPr>
          <w:sz w:val="24"/>
          <w:szCs w:val="24"/>
        </w:rPr>
        <w:t>Przebudowa pomieszczeń na potrzeby auli wykładowej w kompleksie budynków Uniwersytetu Humanistyczno-Przyrodniczego w Częstochowie przy Al. Armii Krajowej 36A na działce nr113/2 w Częstochowie.</w:t>
      </w:r>
    </w:p>
    <w:p w:rsidR="001047F3" w:rsidRPr="002536AD" w:rsidRDefault="001047F3" w:rsidP="001047F3">
      <w:pPr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1047F3" w:rsidRDefault="001047F3" w:rsidP="001047F3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Zamawiający informuje, że unieważnia przeprowadzoną czynność wyboru oferty najkorzystniejszej w postępowaniu o numerze ZP.26.1.</w:t>
      </w:r>
      <w:r w:rsidR="008C6051">
        <w:rPr>
          <w:rFonts w:eastAsia="Times New Roman" w:cs="Calibri"/>
          <w:color w:val="000000"/>
          <w:sz w:val="24"/>
          <w:szCs w:val="24"/>
          <w:lang w:eastAsia="pl-PL"/>
        </w:rPr>
        <w:t>75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.2022, dokonaną w dniu </w:t>
      </w:r>
      <w:r w:rsidR="008C6051">
        <w:rPr>
          <w:rFonts w:eastAsia="Times New Roman" w:cs="Calibri"/>
          <w:color w:val="000000"/>
          <w:sz w:val="24"/>
          <w:szCs w:val="24"/>
          <w:lang w:eastAsia="pl-PL"/>
        </w:rPr>
        <w:t>15 grudnia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2022 roku</w:t>
      </w:r>
      <w:r w:rsidR="00B01A34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2B114A" w:rsidRDefault="002B114A" w:rsidP="001047F3">
      <w:pPr>
        <w:spacing w:after="0"/>
        <w:rPr>
          <w:sz w:val="24"/>
          <w:szCs w:val="24"/>
        </w:rPr>
      </w:pPr>
    </w:p>
    <w:p w:rsidR="001047F3" w:rsidRDefault="001047F3" w:rsidP="001047F3">
      <w:pPr>
        <w:spacing w:after="0"/>
        <w:rPr>
          <w:sz w:val="24"/>
          <w:szCs w:val="24"/>
        </w:rPr>
      </w:pPr>
      <w:r>
        <w:rPr>
          <w:sz w:val="24"/>
          <w:szCs w:val="24"/>
        </w:rPr>
        <w:t>Uzasadnienie</w:t>
      </w:r>
      <w:r>
        <w:rPr>
          <w:sz w:val="24"/>
          <w:szCs w:val="24"/>
        </w:rPr>
        <w:br/>
      </w:r>
    </w:p>
    <w:p w:rsidR="001047F3" w:rsidRPr="008C6051" w:rsidRDefault="001047F3" w:rsidP="008C6051">
      <w:pPr>
        <w:autoSpaceDE w:val="0"/>
        <w:autoSpaceDN w:val="0"/>
        <w:adjustRightInd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Zamawiający – Uniwersytet Humanistyczno-Przyrodniczy im. Jana Długosza w Częstochowie informuje, że w związku z wniesieniem zastrzeżeń</w:t>
      </w:r>
      <w:r w:rsidR="002B114A">
        <w:rPr>
          <w:rFonts w:cstheme="minorHAnsi"/>
          <w:sz w:val="24"/>
          <w:szCs w:val="24"/>
        </w:rPr>
        <w:t xml:space="preserve"> przez jednego z Wykonawców,</w:t>
      </w:r>
      <w:r>
        <w:rPr>
          <w:rFonts w:cstheme="minorHAnsi"/>
          <w:sz w:val="24"/>
          <w:szCs w:val="24"/>
        </w:rPr>
        <w:t xml:space="preserve"> w zakresie wyboru oferty najkorzystniejszej, </w:t>
      </w:r>
      <w:bookmarkStart w:id="0" w:name="_GoBack"/>
      <w:bookmarkEnd w:id="0"/>
      <w:r>
        <w:rPr>
          <w:rFonts w:cstheme="minorHAnsi"/>
          <w:sz w:val="24"/>
          <w:szCs w:val="24"/>
        </w:rPr>
        <w:t>unieważnił czynność wyboru oferty najkorzystniejszej</w:t>
      </w:r>
      <w:r w:rsidR="008C6051">
        <w:rPr>
          <w:rFonts w:cstheme="minorHAnsi"/>
          <w:sz w:val="24"/>
          <w:szCs w:val="24"/>
        </w:rPr>
        <w:t xml:space="preserve">. </w:t>
      </w:r>
      <w:r w:rsidR="002B114A">
        <w:rPr>
          <w:rFonts w:cstheme="minorHAnsi"/>
          <w:sz w:val="24"/>
          <w:szCs w:val="24"/>
        </w:rPr>
        <w:t>W następstwie unieważnienia czynności</w:t>
      </w:r>
      <w:r>
        <w:rPr>
          <w:rFonts w:cstheme="minorHAnsi"/>
          <w:sz w:val="24"/>
          <w:szCs w:val="24"/>
        </w:rPr>
        <w:t xml:space="preserve"> </w:t>
      </w:r>
      <w:r w:rsidR="002B114A">
        <w:rPr>
          <w:rFonts w:cstheme="minorHAnsi"/>
          <w:sz w:val="24"/>
          <w:szCs w:val="24"/>
        </w:rPr>
        <w:t xml:space="preserve">wyboru oferty, Zamawiający dokona ponownego badania i oceny ofert oraz </w:t>
      </w:r>
      <w:r>
        <w:rPr>
          <w:rFonts w:cstheme="minorHAnsi"/>
          <w:sz w:val="24"/>
          <w:szCs w:val="24"/>
        </w:rPr>
        <w:t xml:space="preserve">opublikuje informację o wyniku postępowania i poinformuje o wyniku postępowania Wykonawców zgodnie z artykułem 253 ust. 1 i 2 ustawy Prawo zamówień publicznych. </w:t>
      </w:r>
    </w:p>
    <w:p w:rsidR="001047F3" w:rsidRDefault="001047F3" w:rsidP="001047F3">
      <w:pPr>
        <w:spacing w:after="0"/>
        <w:rPr>
          <w:sz w:val="24"/>
          <w:szCs w:val="24"/>
        </w:rPr>
      </w:pPr>
    </w:p>
    <w:p w:rsidR="001047F3" w:rsidRDefault="001047F3" w:rsidP="001047F3">
      <w:pPr>
        <w:spacing w:after="0"/>
        <w:rPr>
          <w:sz w:val="24"/>
          <w:szCs w:val="24"/>
        </w:rPr>
      </w:pPr>
    </w:p>
    <w:p w:rsidR="001047F3" w:rsidRDefault="001047F3" w:rsidP="001047F3">
      <w:pPr>
        <w:spacing w:after="0"/>
        <w:rPr>
          <w:sz w:val="24"/>
          <w:szCs w:val="24"/>
        </w:rPr>
      </w:pPr>
    </w:p>
    <w:p w:rsidR="001047F3" w:rsidRDefault="001047F3" w:rsidP="001047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Kanclerz</w:t>
      </w:r>
    </w:p>
    <w:p w:rsidR="001047F3" w:rsidRDefault="001047F3" w:rsidP="001047F3">
      <w:pPr>
        <w:spacing w:after="0"/>
        <w:rPr>
          <w:sz w:val="24"/>
          <w:szCs w:val="24"/>
        </w:rPr>
      </w:pPr>
    </w:p>
    <w:p w:rsidR="001047F3" w:rsidRPr="00381927" w:rsidRDefault="001047F3" w:rsidP="001047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 inż. Maria Róg</w:t>
      </w:r>
    </w:p>
    <w:p w:rsidR="0088007E" w:rsidRPr="001047F3" w:rsidRDefault="0088007E" w:rsidP="001047F3"/>
    <w:sectPr w:rsidR="0088007E" w:rsidRPr="0010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7E"/>
    <w:rsid w:val="001047F3"/>
    <w:rsid w:val="00270068"/>
    <w:rsid w:val="00276AEF"/>
    <w:rsid w:val="002B114A"/>
    <w:rsid w:val="00340CF4"/>
    <w:rsid w:val="00474189"/>
    <w:rsid w:val="005C6AE2"/>
    <w:rsid w:val="006B7BFC"/>
    <w:rsid w:val="0078213C"/>
    <w:rsid w:val="0088007E"/>
    <w:rsid w:val="008C6051"/>
    <w:rsid w:val="00AD02DA"/>
    <w:rsid w:val="00B01A34"/>
    <w:rsid w:val="00BA45D9"/>
    <w:rsid w:val="00BC1CDB"/>
    <w:rsid w:val="00C43883"/>
    <w:rsid w:val="00CB7A1B"/>
    <w:rsid w:val="00D71DA9"/>
    <w:rsid w:val="00DB2545"/>
    <w:rsid w:val="00D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0EBA"/>
  <w15:chartTrackingRefBased/>
  <w15:docId w15:val="{CEA3D662-BF66-4F09-9B00-3B10849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7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7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7</cp:revision>
  <cp:lastPrinted>2022-12-20T06:50:00Z</cp:lastPrinted>
  <dcterms:created xsi:type="dcterms:W3CDTF">2022-12-19T14:14:00Z</dcterms:created>
  <dcterms:modified xsi:type="dcterms:W3CDTF">2022-12-20T06:59:00Z</dcterms:modified>
</cp:coreProperties>
</file>