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420D4" w:rsidP="004B1D3A">
      <w:pPr>
        <w:ind w:firstLine="708"/>
      </w:pPr>
    </w:p>
    <w:p w:rsidR="009420D4" w:rsidRDefault="009420D4" w:rsidP="009420D4"/>
    <w:p w:rsidR="0013343A" w:rsidRPr="00144BF5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144BF5">
        <w:rPr>
          <w:rFonts w:ascii="Cambria" w:eastAsia="Times New Roman" w:hAnsi="Cambria" w:cs="Tahoma"/>
          <w:lang w:eastAsia="pl-PL"/>
        </w:rPr>
        <w:t xml:space="preserve">Znak: ZOZ.V.010/DZP/03/23                                             Sucha Beskidzka dnia </w:t>
      </w:r>
      <w:r w:rsidR="00382AE5" w:rsidRPr="00144BF5">
        <w:rPr>
          <w:rFonts w:ascii="Cambria" w:eastAsia="Times New Roman" w:hAnsi="Cambria" w:cs="Tahoma"/>
          <w:lang w:eastAsia="pl-PL"/>
        </w:rPr>
        <w:t>1</w:t>
      </w:r>
      <w:r w:rsidR="00F36B0E">
        <w:rPr>
          <w:rFonts w:ascii="Cambria" w:eastAsia="Times New Roman" w:hAnsi="Cambria" w:cs="Tahoma"/>
          <w:lang w:eastAsia="pl-PL"/>
        </w:rPr>
        <w:t>6</w:t>
      </w:r>
      <w:r w:rsidRPr="00144BF5">
        <w:rPr>
          <w:rFonts w:ascii="Cambria" w:eastAsia="Times New Roman" w:hAnsi="Cambria" w:cs="Tahoma"/>
          <w:lang w:eastAsia="pl-PL"/>
        </w:rPr>
        <w:t xml:space="preserve">.03.2023r.       </w:t>
      </w:r>
    </w:p>
    <w:p w:rsidR="0013343A" w:rsidRPr="00144BF5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144BF5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144BF5">
        <w:rPr>
          <w:rFonts w:ascii="Cambria" w:eastAsia="Times New Roman" w:hAnsi="Cambria" w:cs="Tahoma"/>
          <w:lang w:eastAsia="pl-PL"/>
        </w:rPr>
        <w:t xml:space="preserve"> </w:t>
      </w:r>
    </w:p>
    <w:p w:rsidR="0013343A" w:rsidRPr="00967DD8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967DD8">
        <w:rPr>
          <w:rFonts w:ascii="Cambria" w:eastAsia="Times New Roman" w:hAnsi="Cambria" w:cs="Tahoma"/>
          <w:sz w:val="24"/>
          <w:szCs w:val="24"/>
          <w:lang w:eastAsia="pl-PL"/>
        </w:rPr>
        <w:t xml:space="preserve">Dotyczy: Postępowania na dostawę sprzętu 1x użytku oraz materiałów medycznych: ZOZ.V.010/DZP/03/23. </w:t>
      </w:r>
    </w:p>
    <w:p w:rsidR="0013343A" w:rsidRPr="00967DD8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967DD8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</w:t>
      </w:r>
    </w:p>
    <w:p w:rsidR="0013343A" w:rsidRPr="00F36B0E" w:rsidRDefault="0013343A" w:rsidP="00967DD8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F36B0E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Dyrekcja Zespołu Opieki Zdrowotnej w Suchej Beskidzkiej odpowiada na poniższe pytania:</w:t>
      </w:r>
    </w:p>
    <w:p w:rsidR="00F36B0E" w:rsidRDefault="00F36B0E" w:rsidP="00967DD8">
      <w:pPr>
        <w:widowControl w:val="0"/>
        <w:suppressAutoHyphens/>
        <w:spacing w:after="0" w:line="240" w:lineRule="auto"/>
        <w:jc w:val="both"/>
        <w:rPr>
          <w:rFonts w:ascii="Cambria" w:hAnsi="Cambria" w:cs="Helvetica"/>
          <w:sz w:val="24"/>
          <w:szCs w:val="24"/>
          <w:shd w:val="clear" w:color="auto" w:fill="FFFFFF"/>
        </w:rPr>
      </w:pPr>
    </w:p>
    <w:p w:rsidR="00F36B0E" w:rsidRDefault="00F36B0E" w:rsidP="00967DD8">
      <w:pPr>
        <w:widowControl w:val="0"/>
        <w:suppressAutoHyphens/>
        <w:spacing w:after="0" w:line="240" w:lineRule="auto"/>
        <w:jc w:val="both"/>
        <w:rPr>
          <w:rFonts w:ascii="Cambria" w:hAnsi="Cambria" w:cs="Helvetica"/>
          <w:sz w:val="24"/>
          <w:szCs w:val="24"/>
        </w:rPr>
      </w:pPr>
      <w:r w:rsidRPr="00F36B0E">
        <w:rPr>
          <w:rFonts w:ascii="Cambria" w:hAnsi="Cambria" w:cs="Helvetica"/>
          <w:sz w:val="24"/>
          <w:szCs w:val="24"/>
          <w:shd w:val="clear" w:color="auto" w:fill="FFFFFF"/>
        </w:rPr>
        <w:t>Pytanie nr 1 Pakiet nr 22, poz. 4-6</w:t>
      </w:r>
    </w:p>
    <w:p w:rsidR="00F36B0E" w:rsidRDefault="00F36B0E" w:rsidP="00967DD8">
      <w:pPr>
        <w:widowControl w:val="0"/>
        <w:suppressAutoHyphens/>
        <w:spacing w:after="0" w:line="240" w:lineRule="auto"/>
        <w:jc w:val="both"/>
        <w:rPr>
          <w:rFonts w:ascii="Cambria" w:hAnsi="Cambria" w:cs="Helvetica"/>
          <w:sz w:val="24"/>
          <w:szCs w:val="24"/>
        </w:rPr>
      </w:pPr>
    </w:p>
    <w:p w:rsidR="00F36B0E" w:rsidRDefault="00F36B0E" w:rsidP="00967DD8">
      <w:pPr>
        <w:widowControl w:val="0"/>
        <w:suppressAutoHyphens/>
        <w:spacing w:after="0" w:line="240" w:lineRule="auto"/>
        <w:jc w:val="both"/>
        <w:rPr>
          <w:rFonts w:ascii="Cambria" w:hAnsi="Cambria" w:cs="Helvetica"/>
          <w:sz w:val="24"/>
          <w:szCs w:val="24"/>
          <w:shd w:val="clear" w:color="auto" w:fill="FFFFFF"/>
        </w:rPr>
      </w:pPr>
      <w:r w:rsidRPr="00F36B0E">
        <w:rPr>
          <w:rFonts w:ascii="Cambria" w:hAnsi="Cambria" w:cs="Helvetica"/>
          <w:sz w:val="24"/>
          <w:szCs w:val="24"/>
          <w:shd w:val="clear" w:color="auto" w:fill="FFFFFF"/>
        </w:rPr>
        <w:t xml:space="preserve">Zwracam się z prośbą o wydzielenie pozycji 4-6 w pakiecie 22 jako oddzielnego pakietu. Pozycje te dotyczą akcesoriów do urządzenia – nawilżacza MR850 naszej produkcji tj. Fisher and </w:t>
      </w:r>
      <w:proofErr w:type="spellStart"/>
      <w:r w:rsidRPr="00F36B0E">
        <w:rPr>
          <w:rFonts w:ascii="Cambria" w:hAnsi="Cambria" w:cs="Helvetica"/>
          <w:sz w:val="24"/>
          <w:szCs w:val="24"/>
          <w:shd w:val="clear" w:color="auto" w:fill="FFFFFF"/>
        </w:rPr>
        <w:t>Paykel</w:t>
      </w:r>
      <w:proofErr w:type="spellEnd"/>
      <w:r w:rsidRPr="00F36B0E">
        <w:rPr>
          <w:rFonts w:ascii="Cambria" w:hAnsi="Cambria" w:cs="Helvetica"/>
          <w:sz w:val="24"/>
          <w:szCs w:val="24"/>
          <w:shd w:val="clear" w:color="auto" w:fill="FFFFFF"/>
        </w:rPr>
        <w:t xml:space="preserve"> (F&amp;P). Jako producent i obecnie jedyny dystrybutor w Polsce jesteśmy jako jedyni zagwarantować kompatybilność tych akcesoriów z urządzeniem – nawilżaczem MR850, co zapewni jego prawidłową funkcję.</w:t>
      </w:r>
    </w:p>
    <w:p w:rsidR="00F36B0E" w:rsidRPr="00F36B0E" w:rsidRDefault="00F36B0E" w:rsidP="00967DD8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>
        <w:rPr>
          <w:rFonts w:ascii="Cambria" w:hAnsi="Cambria" w:cs="Helvetica"/>
          <w:b/>
          <w:sz w:val="24"/>
          <w:szCs w:val="24"/>
          <w:shd w:val="clear" w:color="auto" w:fill="FFFFFF"/>
        </w:rPr>
        <w:t>Odp. Zamawiający podtrzymuje zapisy SWZ.</w:t>
      </w:r>
    </w:p>
    <w:p w:rsidR="00967DD8" w:rsidRPr="00967DD8" w:rsidRDefault="00967DD8" w:rsidP="000B60EA">
      <w:pPr>
        <w:jc w:val="right"/>
        <w:rPr>
          <w:rFonts w:ascii="Cambria" w:hAnsi="Cambria"/>
          <w:sz w:val="24"/>
          <w:szCs w:val="24"/>
        </w:rPr>
      </w:pPr>
    </w:p>
    <w:p w:rsidR="00BC4D3F" w:rsidRDefault="00BC4D3F" w:rsidP="009420D4">
      <w:bookmarkStart w:id="0" w:name="_GoBack"/>
      <w:bookmarkEnd w:id="0"/>
    </w:p>
    <w:p w:rsidR="00BC4D3F" w:rsidRDefault="00BC4D3F" w:rsidP="009420D4"/>
    <w:sectPr w:rsidR="00BC4D3F" w:rsidSect="00921BD7">
      <w:headerReference w:type="default" r:id="rId7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D3A" w:rsidRDefault="004B1D3A" w:rsidP="004B1D3A">
      <w:pPr>
        <w:spacing w:after="0" w:line="240" w:lineRule="auto"/>
      </w:pPr>
      <w:r>
        <w:separator/>
      </w:r>
    </w:p>
  </w:endnote>
  <w:endnote w:type="continuationSeparator" w:id="0">
    <w:p w:rsidR="004B1D3A" w:rsidRDefault="004B1D3A" w:rsidP="004B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D3A" w:rsidRDefault="004B1D3A" w:rsidP="004B1D3A">
      <w:pPr>
        <w:spacing w:after="0" w:line="240" w:lineRule="auto"/>
      </w:pPr>
      <w:r>
        <w:separator/>
      </w:r>
    </w:p>
  </w:footnote>
  <w:footnote w:type="continuationSeparator" w:id="0">
    <w:p w:rsidR="004B1D3A" w:rsidRDefault="004B1D3A" w:rsidP="004B1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D3A" w:rsidRDefault="004B1D3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052620" wp14:editId="6D949AF3">
          <wp:simplePos x="0" y="0"/>
          <wp:positionH relativeFrom="margin">
            <wp:align>center</wp:align>
          </wp:positionH>
          <wp:positionV relativeFrom="page">
            <wp:posOffset>523875</wp:posOffset>
          </wp:positionV>
          <wp:extent cx="7150735" cy="1514475"/>
          <wp:effectExtent l="0" t="0" r="0" b="952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73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B1D3A" w:rsidRDefault="004B1D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05A66"/>
    <w:multiLevelType w:val="hybridMultilevel"/>
    <w:tmpl w:val="1772CF60"/>
    <w:lvl w:ilvl="0" w:tplc="39CEF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D1E97"/>
    <w:multiLevelType w:val="hybridMultilevel"/>
    <w:tmpl w:val="0D7CB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5506B"/>
    <w:rsid w:val="000874E1"/>
    <w:rsid w:val="000B60EA"/>
    <w:rsid w:val="0013343A"/>
    <w:rsid w:val="00144BF5"/>
    <w:rsid w:val="0016731F"/>
    <w:rsid w:val="0025185D"/>
    <w:rsid w:val="00257C6E"/>
    <w:rsid w:val="00382AE5"/>
    <w:rsid w:val="004B1D3A"/>
    <w:rsid w:val="004C5D0B"/>
    <w:rsid w:val="004D7768"/>
    <w:rsid w:val="005D688E"/>
    <w:rsid w:val="00711E76"/>
    <w:rsid w:val="00823950"/>
    <w:rsid w:val="00837C1E"/>
    <w:rsid w:val="008C6599"/>
    <w:rsid w:val="008F1DEE"/>
    <w:rsid w:val="00921BD7"/>
    <w:rsid w:val="009420D4"/>
    <w:rsid w:val="00967DD8"/>
    <w:rsid w:val="00A02259"/>
    <w:rsid w:val="00BC4446"/>
    <w:rsid w:val="00BC4D3F"/>
    <w:rsid w:val="00CC5842"/>
    <w:rsid w:val="00CD4351"/>
    <w:rsid w:val="00ED0366"/>
    <w:rsid w:val="00F36B0E"/>
    <w:rsid w:val="00F54A08"/>
    <w:rsid w:val="00FC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0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82AE5"/>
    <w:pPr>
      <w:ind w:left="720"/>
      <w:contextualSpacing/>
    </w:pPr>
  </w:style>
  <w:style w:type="paragraph" w:customStyle="1" w:styleId="Bezodstpw1">
    <w:name w:val="Bez odstępów1"/>
    <w:uiPriority w:val="1"/>
    <w:unhideWhenUsed/>
    <w:qFormat/>
    <w:rsid w:val="004B1D3A"/>
    <w:pPr>
      <w:spacing w:after="0" w:line="336" w:lineRule="auto"/>
      <w:ind w:right="2376"/>
    </w:pPr>
    <w:rPr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1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D3A"/>
  </w:style>
  <w:style w:type="paragraph" w:styleId="Stopka">
    <w:name w:val="footer"/>
    <w:basedOn w:val="Normalny"/>
    <w:link w:val="StopkaZnak"/>
    <w:uiPriority w:val="99"/>
    <w:unhideWhenUsed/>
    <w:rsid w:val="004B1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9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4</cp:revision>
  <cp:lastPrinted>2023-03-16T05:24:00Z</cp:lastPrinted>
  <dcterms:created xsi:type="dcterms:W3CDTF">2023-03-16T05:23:00Z</dcterms:created>
  <dcterms:modified xsi:type="dcterms:W3CDTF">2023-03-20T13:27:00Z</dcterms:modified>
</cp:coreProperties>
</file>