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77777777"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350B3CC0" w:rsidR="00F7473D" w:rsidRDefault="009F6175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</w:t>
      </w:r>
      <w:r w:rsidR="004D303E">
        <w:rPr>
          <w:rFonts w:ascii="Century Gothic" w:hAnsi="Century Gothic"/>
          <w:sz w:val="20"/>
          <w:szCs w:val="20"/>
        </w:rPr>
        <w:t>10</w:t>
      </w:r>
      <w:r w:rsidR="00083B59">
        <w:rPr>
          <w:rFonts w:ascii="Century Gothic" w:hAnsi="Century Gothic"/>
          <w:sz w:val="20"/>
          <w:szCs w:val="20"/>
        </w:rPr>
        <w:t>/202</w:t>
      </w:r>
      <w:r w:rsidR="004D303E">
        <w:rPr>
          <w:rFonts w:ascii="Century Gothic" w:hAnsi="Century Gothic"/>
          <w:sz w:val="20"/>
          <w:szCs w:val="20"/>
        </w:rPr>
        <w:t>3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>
        <w:rPr>
          <w:rFonts w:ascii="Century Gothic" w:hAnsi="Century Gothic"/>
          <w:sz w:val="20"/>
          <w:szCs w:val="20"/>
        </w:rPr>
        <w:t xml:space="preserve">Bydgoszcz, dn. </w:t>
      </w:r>
      <w:r w:rsidR="004D303E">
        <w:rPr>
          <w:rFonts w:ascii="Century Gothic" w:hAnsi="Century Gothic"/>
          <w:sz w:val="20"/>
          <w:szCs w:val="20"/>
        </w:rPr>
        <w:t>2</w:t>
      </w:r>
      <w:r w:rsidR="00917906">
        <w:rPr>
          <w:rFonts w:ascii="Century Gothic" w:hAnsi="Century Gothic"/>
          <w:sz w:val="20"/>
          <w:szCs w:val="20"/>
        </w:rPr>
        <w:t>2</w:t>
      </w:r>
      <w:r w:rsidR="00914EF4">
        <w:rPr>
          <w:rFonts w:ascii="Century Gothic" w:hAnsi="Century Gothic"/>
          <w:sz w:val="20"/>
          <w:szCs w:val="20"/>
        </w:rPr>
        <w:t>.</w:t>
      </w:r>
      <w:r w:rsidR="004D303E">
        <w:rPr>
          <w:rFonts w:ascii="Century Gothic" w:hAnsi="Century Gothic"/>
          <w:sz w:val="20"/>
          <w:szCs w:val="20"/>
        </w:rPr>
        <w:t>03</w:t>
      </w:r>
      <w:r w:rsidR="00083B59">
        <w:rPr>
          <w:rFonts w:ascii="Century Gothic" w:hAnsi="Century Gothic"/>
          <w:sz w:val="20"/>
          <w:szCs w:val="20"/>
        </w:rPr>
        <w:t>.202</w:t>
      </w:r>
      <w:r w:rsidR="004D303E">
        <w:rPr>
          <w:rFonts w:ascii="Century Gothic" w:hAnsi="Century Gothic"/>
          <w:sz w:val="20"/>
          <w:szCs w:val="20"/>
        </w:rPr>
        <w:t>3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543C9E22" w14:textId="77777777" w:rsidR="00F7473D" w:rsidRDefault="00F7473D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348B4E3A" w14:textId="77777777" w:rsidR="00F7473D" w:rsidRDefault="00F7473D" w:rsidP="004908CE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71C56D2F" w14:textId="5EA96964" w:rsidR="00013F79" w:rsidRDefault="00F7473D" w:rsidP="00076B5D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083B59">
        <w:rPr>
          <w:rFonts w:ascii="Century Gothic" w:hAnsi="Century Gothic"/>
          <w:sz w:val="20"/>
          <w:szCs w:val="20"/>
        </w:rPr>
        <w:t>podstawowym bez negocjacji</w:t>
      </w:r>
      <w:r>
        <w:rPr>
          <w:rFonts w:ascii="Century Gothic" w:hAnsi="Century Gothic"/>
          <w:sz w:val="20"/>
          <w:szCs w:val="20"/>
        </w:rPr>
        <w:t xml:space="preserve"> na: </w:t>
      </w:r>
      <w:r w:rsidR="004D303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S</w:t>
      </w:r>
      <w:r w:rsidR="004D303E" w:rsidRPr="004D303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ukcesywn</w:t>
      </w:r>
      <w:r w:rsidR="004D303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ą</w:t>
      </w:r>
      <w:r w:rsidR="004D303E" w:rsidRPr="004D303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dostaw</w:t>
      </w:r>
      <w:r w:rsidR="004D303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4D303E" w:rsidRPr="004D303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artykułów biurowych</w:t>
      </w:r>
    </w:p>
    <w:p w14:paraId="47DBE37A" w14:textId="77777777" w:rsidR="00CE08C6" w:rsidRDefault="00CE08C6" w:rsidP="004908CE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ADF0BC6" w14:textId="77777777" w:rsidR="00791374" w:rsidRDefault="00791374" w:rsidP="00CE08C6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490693C" w14:textId="77777777" w:rsidR="00CE08C6" w:rsidRPr="004277D7" w:rsidRDefault="00CE08C6" w:rsidP="00CE08C6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MODYFIKACJA TREŚCI S</w:t>
      </w:r>
      <w:r w:rsidRPr="004277D7">
        <w:rPr>
          <w:rFonts w:ascii="Century Gothic" w:hAnsi="Century Gothic"/>
          <w:b/>
          <w:bCs/>
          <w:sz w:val="20"/>
          <w:szCs w:val="20"/>
        </w:rPr>
        <w:t>WZ</w:t>
      </w:r>
    </w:p>
    <w:p w14:paraId="5D6A5D76" w14:textId="16779478" w:rsidR="00CE08C6" w:rsidRDefault="00CE08C6" w:rsidP="00076B5D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D</w:t>
      </w:r>
      <w:r w:rsidRPr="00C35701">
        <w:rPr>
          <w:rFonts w:ascii="Century Gothic" w:hAnsi="Century Gothic"/>
          <w:sz w:val="20"/>
          <w:szCs w:val="20"/>
        </w:rPr>
        <w:t>ziała</w:t>
      </w:r>
      <w:r>
        <w:rPr>
          <w:rFonts w:ascii="Century Gothic" w:hAnsi="Century Gothic"/>
          <w:sz w:val="20"/>
          <w:szCs w:val="20"/>
        </w:rPr>
        <w:t xml:space="preserve">jąc na podstawie art. 286 ust. 1 </w:t>
      </w:r>
      <w:r w:rsidRPr="00C35701">
        <w:rPr>
          <w:rFonts w:ascii="Century Gothic" w:hAnsi="Century Gothic"/>
          <w:sz w:val="20"/>
          <w:szCs w:val="20"/>
        </w:rPr>
        <w:t>ustawy Prawo zam</w:t>
      </w:r>
      <w:r>
        <w:rPr>
          <w:rFonts w:ascii="Century Gothic" w:hAnsi="Century Gothic"/>
          <w:sz w:val="20"/>
          <w:szCs w:val="20"/>
        </w:rPr>
        <w:t>ówień publicznych (Dz. U. z 202</w:t>
      </w:r>
      <w:r w:rsidR="004D303E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 r. poz. 1</w:t>
      </w:r>
      <w:r w:rsidR="004D303E">
        <w:rPr>
          <w:rFonts w:ascii="Century Gothic" w:hAnsi="Century Gothic"/>
          <w:sz w:val="20"/>
          <w:szCs w:val="20"/>
        </w:rPr>
        <w:t>710</w:t>
      </w:r>
      <w:r w:rsidRPr="00C35701">
        <w:rPr>
          <w:rFonts w:ascii="Century Gothic" w:hAnsi="Century Gothic"/>
          <w:sz w:val="20"/>
          <w:szCs w:val="20"/>
        </w:rPr>
        <w:t>)</w:t>
      </w:r>
      <w:r w:rsidRPr="00C35701">
        <w:rPr>
          <w:rFonts w:ascii="Century Gothic" w:hAnsi="Century Gothic"/>
          <w:b/>
          <w:sz w:val="20"/>
          <w:szCs w:val="20"/>
        </w:rPr>
        <w:t xml:space="preserve"> Zamawiający dokonuje modyfikacji</w:t>
      </w:r>
      <w:r>
        <w:rPr>
          <w:rFonts w:ascii="Century Gothic" w:hAnsi="Century Gothic"/>
          <w:b/>
          <w:sz w:val="20"/>
          <w:szCs w:val="20"/>
        </w:rPr>
        <w:t xml:space="preserve"> treści </w:t>
      </w:r>
      <w:r w:rsidR="004D303E">
        <w:rPr>
          <w:rFonts w:ascii="Century Gothic" w:hAnsi="Century Gothic"/>
          <w:b/>
          <w:sz w:val="20"/>
          <w:szCs w:val="20"/>
        </w:rPr>
        <w:t xml:space="preserve">SWZ oraz oświadczenia, stanowiącego załącznik nr 2 do SWZ </w:t>
      </w:r>
      <w:r w:rsidR="004D303E" w:rsidRPr="004D303E">
        <w:rPr>
          <w:rFonts w:ascii="Century Gothic" w:hAnsi="Century Gothic"/>
          <w:bCs/>
          <w:sz w:val="20"/>
          <w:szCs w:val="20"/>
        </w:rPr>
        <w:t>w następującym zakresie</w:t>
      </w:r>
      <w:r w:rsidR="00076B5D" w:rsidRPr="004D303E">
        <w:rPr>
          <w:rFonts w:ascii="Century Gothic" w:hAnsi="Century Gothic"/>
          <w:bCs/>
          <w:sz w:val="20"/>
          <w:szCs w:val="20"/>
        </w:rPr>
        <w:t>:</w:t>
      </w:r>
    </w:p>
    <w:p w14:paraId="3B2480B0" w14:textId="77777777" w:rsidR="00076B5D" w:rsidRDefault="00076B5D" w:rsidP="00076B5D">
      <w:pPr>
        <w:jc w:val="both"/>
        <w:rPr>
          <w:rFonts w:ascii="Century Gothic" w:hAnsi="Century Gothic"/>
          <w:b/>
          <w:sz w:val="20"/>
          <w:szCs w:val="20"/>
        </w:rPr>
      </w:pPr>
    </w:p>
    <w:p w14:paraId="79A833B1" w14:textId="121CB240" w:rsidR="00076B5D" w:rsidRPr="00A56B16" w:rsidRDefault="00A56B16" w:rsidP="00A56B16">
      <w:pPr>
        <w:pStyle w:val="Akapitzlist"/>
        <w:numPr>
          <w:ilvl w:val="2"/>
          <w:numId w:val="33"/>
        </w:numPr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 w:rsidRPr="00A56B16">
        <w:rPr>
          <w:rFonts w:ascii="Century Gothic" w:hAnsi="Century Gothic"/>
          <w:b/>
          <w:sz w:val="20"/>
          <w:szCs w:val="20"/>
        </w:rPr>
        <w:t>Dział VII PODSTAWY WYKLUCZENIA Z POSTĘPOWANIA otrzymuje brzmienie:</w:t>
      </w:r>
    </w:p>
    <w:p w14:paraId="7FB479E0" w14:textId="77777777" w:rsidR="00A56B16" w:rsidRDefault="00A56B16" w:rsidP="00A56B16">
      <w:pPr>
        <w:pStyle w:val="Teksttreci0"/>
        <w:numPr>
          <w:ilvl w:val="0"/>
          <w:numId w:val="35"/>
        </w:numPr>
        <w:shd w:val="clear" w:color="auto" w:fill="auto"/>
        <w:tabs>
          <w:tab w:val="clear" w:pos="1009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891C6F">
        <w:rPr>
          <w:rFonts w:ascii="Arial" w:hAnsi="Arial" w:cs="Arial"/>
          <w:sz w:val="20"/>
          <w:szCs w:val="20"/>
        </w:rPr>
        <w:t>Z postępowania o udzielenie zamówienia wyklucza się Wykonawców</w:t>
      </w:r>
      <w:r>
        <w:rPr>
          <w:rFonts w:ascii="Arial" w:hAnsi="Arial" w:cs="Arial"/>
          <w:sz w:val="20"/>
          <w:szCs w:val="20"/>
        </w:rPr>
        <w:t>:</w:t>
      </w:r>
    </w:p>
    <w:p w14:paraId="49B4727F" w14:textId="77777777" w:rsidR="00A56B16" w:rsidRDefault="00A56B16" w:rsidP="00A56B16">
      <w:pPr>
        <w:pStyle w:val="Teksttreci0"/>
        <w:numPr>
          <w:ilvl w:val="0"/>
          <w:numId w:val="3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891C6F">
        <w:rPr>
          <w:rFonts w:ascii="Arial" w:hAnsi="Arial" w:cs="Arial"/>
          <w:sz w:val="20"/>
          <w:szCs w:val="20"/>
        </w:rPr>
        <w:t>w stosunku do których zachodzi którakolwiek z okoliczności wskazanych w art. 108 ust. 1 Pzp</w:t>
      </w:r>
      <w:r>
        <w:rPr>
          <w:rFonts w:ascii="Arial" w:hAnsi="Arial" w:cs="Arial"/>
          <w:sz w:val="20"/>
          <w:szCs w:val="20"/>
        </w:rPr>
        <w:t>;</w:t>
      </w:r>
      <w:r w:rsidRPr="00891C6F">
        <w:rPr>
          <w:rFonts w:ascii="Arial" w:hAnsi="Arial" w:cs="Arial"/>
          <w:sz w:val="20"/>
          <w:szCs w:val="20"/>
        </w:rPr>
        <w:t xml:space="preserve"> </w:t>
      </w:r>
    </w:p>
    <w:p w14:paraId="2A99502C" w14:textId="77777777" w:rsidR="00A56B16" w:rsidRPr="00197543" w:rsidRDefault="00A56B16" w:rsidP="00A56B16">
      <w:pPr>
        <w:pStyle w:val="Teksttreci0"/>
        <w:numPr>
          <w:ilvl w:val="0"/>
          <w:numId w:val="3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spełniających przesłanki, o których mowa w </w:t>
      </w:r>
      <w:r w:rsidRPr="00891C6F">
        <w:rPr>
          <w:rFonts w:ascii="Arial" w:hAnsi="Arial" w:cs="Arial"/>
          <w:sz w:val="20"/>
          <w:szCs w:val="20"/>
        </w:rPr>
        <w:t>art.  7 ust. 1 ustawy z dnia 13 kwietnia 2022 r.</w:t>
      </w:r>
      <w:r w:rsidRPr="00891C6F">
        <w:rPr>
          <w:rFonts w:ascii="Arial" w:hAnsi="Arial" w:cs="Arial"/>
          <w:i/>
          <w:iCs/>
          <w:sz w:val="20"/>
          <w:szCs w:val="20"/>
        </w:rPr>
        <w:t xml:space="preserve"> </w:t>
      </w:r>
      <w:r w:rsidRPr="00891C6F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9C4ADF">
        <w:rPr>
          <w:rFonts w:ascii="Arial" w:hAnsi="Arial" w:cs="Arial"/>
          <w:sz w:val="20"/>
          <w:szCs w:val="20"/>
        </w:rPr>
        <w:t xml:space="preserve">. </w:t>
      </w:r>
    </w:p>
    <w:p w14:paraId="56A58040" w14:textId="77777777" w:rsidR="00A56B16" w:rsidRPr="00197543" w:rsidRDefault="00A56B16" w:rsidP="00A56B16">
      <w:pPr>
        <w:pStyle w:val="Teksttreci0"/>
        <w:numPr>
          <w:ilvl w:val="0"/>
          <w:numId w:val="35"/>
        </w:numPr>
        <w:tabs>
          <w:tab w:val="clear" w:pos="1009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7543">
        <w:rPr>
          <w:rFonts w:ascii="Arial" w:hAnsi="Arial" w:cs="Arial"/>
          <w:sz w:val="20"/>
          <w:szCs w:val="20"/>
        </w:rPr>
        <w:t>w art. 109 ust. 1 pkt. 4, Pzp, tj.:</w:t>
      </w:r>
    </w:p>
    <w:p w14:paraId="2635F00B" w14:textId="6BD7F94A" w:rsidR="00A56B16" w:rsidRPr="00197543" w:rsidRDefault="00A56B16" w:rsidP="00A56B16">
      <w:pPr>
        <w:pStyle w:val="Teksttreci0"/>
        <w:numPr>
          <w:ilvl w:val="1"/>
          <w:numId w:val="35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97543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E4692D6" w14:textId="77777777" w:rsidR="00A56B16" w:rsidRPr="00EE3F43" w:rsidRDefault="00A56B16" w:rsidP="00A56B16">
      <w:pPr>
        <w:pStyle w:val="Teksttreci0"/>
        <w:numPr>
          <w:ilvl w:val="0"/>
          <w:numId w:val="35"/>
        </w:numPr>
        <w:shd w:val="clear" w:color="auto" w:fill="auto"/>
        <w:tabs>
          <w:tab w:val="clear" w:pos="1009"/>
        </w:tabs>
        <w:spacing w:before="24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E3F43">
        <w:rPr>
          <w:rFonts w:ascii="Arial" w:hAnsi="Arial" w:cs="Arial"/>
          <w:sz w:val="20"/>
          <w:szCs w:val="20"/>
        </w:rPr>
        <w:t>Wykluczenie Wykonawcy następuje zgodnie z art. 111 Pzp.</w:t>
      </w:r>
    </w:p>
    <w:p w14:paraId="02D349D2" w14:textId="77777777" w:rsidR="00A56B16" w:rsidRDefault="00A56B16" w:rsidP="001C6576">
      <w:pPr>
        <w:jc w:val="both"/>
        <w:rPr>
          <w:rFonts w:ascii="Century Gothic" w:hAnsi="Century Gothic"/>
          <w:b/>
          <w:sz w:val="20"/>
          <w:szCs w:val="20"/>
        </w:rPr>
      </w:pPr>
    </w:p>
    <w:p w14:paraId="69AE650D" w14:textId="201E4DC3" w:rsidR="00A56B16" w:rsidRDefault="00A56B16" w:rsidP="00A56B16">
      <w:pPr>
        <w:jc w:val="both"/>
        <w:rPr>
          <w:rFonts w:ascii="Century Gothic" w:hAnsi="Century Gothic"/>
          <w:b/>
          <w:sz w:val="20"/>
          <w:szCs w:val="20"/>
        </w:rPr>
      </w:pPr>
    </w:p>
    <w:p w14:paraId="5CE3BBC6" w14:textId="2CA1E76A" w:rsidR="00E87A0D" w:rsidRDefault="00A56B16" w:rsidP="00A56B16">
      <w:pPr>
        <w:jc w:val="both"/>
        <w:rPr>
          <w:rFonts w:ascii="Century Gothic" w:hAnsi="Century Gothic"/>
          <w:sz w:val="20"/>
          <w:szCs w:val="20"/>
        </w:rPr>
      </w:pPr>
      <w:r w:rsidRPr="00A56B16">
        <w:rPr>
          <w:rFonts w:ascii="Century Gothic" w:hAnsi="Century Gothic"/>
          <w:sz w:val="20"/>
          <w:szCs w:val="20"/>
        </w:rPr>
        <w:t>2)</w:t>
      </w:r>
      <w:r>
        <w:rPr>
          <w:rFonts w:ascii="Century Gothic" w:hAnsi="Century Gothic"/>
          <w:sz w:val="20"/>
          <w:szCs w:val="20"/>
        </w:rPr>
        <w:t xml:space="preserve">  Zamawiający w </w:t>
      </w:r>
      <w:r w:rsidR="00E87A0D" w:rsidRPr="00E87A0D">
        <w:rPr>
          <w:rFonts w:ascii="Century Gothic" w:hAnsi="Century Gothic"/>
          <w:sz w:val="20"/>
          <w:szCs w:val="20"/>
        </w:rPr>
        <w:t>oświadczeni</w:t>
      </w:r>
      <w:r w:rsidR="00E87A0D">
        <w:rPr>
          <w:rFonts w:ascii="Century Gothic" w:hAnsi="Century Gothic"/>
          <w:sz w:val="20"/>
          <w:szCs w:val="20"/>
        </w:rPr>
        <w:t>u</w:t>
      </w:r>
      <w:r w:rsidR="00E87A0D" w:rsidRPr="00E87A0D">
        <w:rPr>
          <w:rFonts w:ascii="Century Gothic" w:hAnsi="Century Gothic"/>
          <w:sz w:val="20"/>
          <w:szCs w:val="20"/>
        </w:rPr>
        <w:t xml:space="preserve"> o braku podstaw do wykluczenia z postępowania</w:t>
      </w:r>
      <w:r w:rsidR="00E87A0D">
        <w:rPr>
          <w:rFonts w:ascii="Century Gothic" w:hAnsi="Century Gothic"/>
          <w:sz w:val="20"/>
          <w:szCs w:val="20"/>
        </w:rPr>
        <w:t xml:space="preserve"> dodaje pkt 2 następującej treści:</w:t>
      </w:r>
    </w:p>
    <w:p w14:paraId="1F9E06BD" w14:textId="77777777" w:rsidR="00E87A0D" w:rsidRPr="00ED63F4" w:rsidRDefault="00E87A0D" w:rsidP="00E87A0D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Pr="007B1037">
        <w:rPr>
          <w:sz w:val="22"/>
          <w:szCs w:val="22"/>
        </w:rPr>
        <w:t xml:space="preserve"> </w:t>
      </w:r>
    </w:p>
    <w:p w14:paraId="5A378960" w14:textId="77777777" w:rsidR="00E87A0D" w:rsidRDefault="00E87A0D" w:rsidP="00A56B16">
      <w:pPr>
        <w:jc w:val="both"/>
        <w:rPr>
          <w:rFonts w:ascii="Century Gothic" w:hAnsi="Century Gothic"/>
          <w:sz w:val="20"/>
          <w:szCs w:val="20"/>
        </w:rPr>
      </w:pPr>
    </w:p>
    <w:p w14:paraId="4599FE0B" w14:textId="2746A990" w:rsidR="00A56B16" w:rsidRPr="00A56B16" w:rsidRDefault="00E87A0D" w:rsidP="00A56B1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4BBD37D1" w14:textId="019C43E7" w:rsidR="00E87A0D" w:rsidRPr="00771FDB" w:rsidRDefault="00E87A0D" w:rsidP="00E87A0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14:paraId="4D04B560" w14:textId="77777777" w:rsidR="00AE1A59" w:rsidRDefault="00AE1A59" w:rsidP="001C6576">
      <w:pPr>
        <w:jc w:val="both"/>
        <w:rPr>
          <w:rFonts w:ascii="Century Gothic" w:hAnsi="Century Gothic"/>
          <w:sz w:val="20"/>
          <w:szCs w:val="20"/>
        </w:rPr>
      </w:pPr>
    </w:p>
    <w:p w14:paraId="7488C4C9" w14:textId="77777777" w:rsidR="004F4509" w:rsidRDefault="004F4509" w:rsidP="00CF39EE">
      <w:pPr>
        <w:jc w:val="both"/>
        <w:rPr>
          <w:rFonts w:ascii="Century Gothic" w:hAnsi="Century Gothic"/>
          <w:sz w:val="20"/>
          <w:szCs w:val="20"/>
        </w:rPr>
      </w:pPr>
    </w:p>
    <w:p w14:paraId="0F72D2F4" w14:textId="7F4E2906" w:rsidR="00C578AB" w:rsidRPr="004F4509" w:rsidRDefault="00CE08C6" w:rsidP="00CF39EE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4F4509">
        <w:rPr>
          <w:rFonts w:ascii="Century Gothic" w:hAnsi="Century Gothic"/>
          <w:b/>
          <w:bCs/>
          <w:sz w:val="22"/>
          <w:szCs w:val="22"/>
        </w:rPr>
        <w:t xml:space="preserve">Zmodyfikowana treść </w:t>
      </w:r>
      <w:r w:rsidR="00E87A0D" w:rsidRPr="004F4509">
        <w:rPr>
          <w:rFonts w:ascii="Century Gothic" w:hAnsi="Century Gothic"/>
          <w:b/>
          <w:bCs/>
          <w:sz w:val="22"/>
          <w:szCs w:val="22"/>
        </w:rPr>
        <w:t>SWZ oraz oświadczeń</w:t>
      </w:r>
      <w:r w:rsidRPr="004F4509">
        <w:rPr>
          <w:rFonts w:ascii="Century Gothic" w:hAnsi="Century Gothic"/>
          <w:b/>
          <w:bCs/>
          <w:sz w:val="22"/>
          <w:szCs w:val="22"/>
        </w:rPr>
        <w:t xml:space="preserve"> stanowi załącznik do niniejszego pisma.</w:t>
      </w:r>
    </w:p>
    <w:p w14:paraId="5ED61607" w14:textId="77777777" w:rsidR="00CF39EE" w:rsidRPr="004F4509" w:rsidRDefault="00CF39EE" w:rsidP="00CF39EE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1FEB8F33" w14:textId="77777777" w:rsidR="004F4509" w:rsidRDefault="004F4509" w:rsidP="00CF39EE">
      <w:pPr>
        <w:jc w:val="right"/>
        <w:rPr>
          <w:rFonts w:ascii="Century Gothic" w:hAnsi="Century Gothic"/>
          <w:sz w:val="20"/>
          <w:szCs w:val="20"/>
        </w:rPr>
      </w:pPr>
    </w:p>
    <w:p w14:paraId="2174469D" w14:textId="77777777" w:rsidR="004F4509" w:rsidRDefault="004F4509" w:rsidP="00CF39EE">
      <w:pPr>
        <w:jc w:val="right"/>
        <w:rPr>
          <w:rFonts w:ascii="Century Gothic" w:hAnsi="Century Gothic"/>
          <w:sz w:val="20"/>
          <w:szCs w:val="20"/>
        </w:rPr>
      </w:pPr>
    </w:p>
    <w:p w14:paraId="2FDB445F" w14:textId="77777777" w:rsidR="004F4509" w:rsidRDefault="004F4509" w:rsidP="00CF39EE">
      <w:pPr>
        <w:jc w:val="right"/>
        <w:rPr>
          <w:rFonts w:ascii="Century Gothic" w:hAnsi="Century Gothic"/>
          <w:sz w:val="20"/>
          <w:szCs w:val="20"/>
        </w:rPr>
      </w:pPr>
    </w:p>
    <w:p w14:paraId="296C520D" w14:textId="77777777" w:rsidR="004F4509" w:rsidRDefault="004F4509" w:rsidP="00CF39EE">
      <w:pPr>
        <w:jc w:val="right"/>
        <w:rPr>
          <w:rFonts w:ascii="Century Gothic" w:hAnsi="Century Gothic"/>
          <w:sz w:val="20"/>
          <w:szCs w:val="20"/>
        </w:rPr>
      </w:pPr>
    </w:p>
    <w:p w14:paraId="4AD76CB9" w14:textId="77777777" w:rsidR="004F4509" w:rsidRDefault="004F4509" w:rsidP="00CF39EE">
      <w:pPr>
        <w:jc w:val="right"/>
        <w:rPr>
          <w:rFonts w:ascii="Century Gothic" w:hAnsi="Century Gothic"/>
          <w:sz w:val="20"/>
          <w:szCs w:val="20"/>
        </w:rPr>
      </w:pPr>
    </w:p>
    <w:p w14:paraId="5F7DFC8A" w14:textId="77777777" w:rsidR="004F4509" w:rsidRDefault="004F4509" w:rsidP="00CF39EE">
      <w:pPr>
        <w:jc w:val="right"/>
        <w:rPr>
          <w:rFonts w:ascii="Century Gothic" w:hAnsi="Century Gothic"/>
          <w:sz w:val="20"/>
          <w:szCs w:val="20"/>
        </w:rPr>
      </w:pPr>
    </w:p>
    <w:p w14:paraId="561805B9" w14:textId="4572C861" w:rsidR="00CF39EE" w:rsidRDefault="00CF39EE" w:rsidP="00CF39E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14:paraId="44768CC9" w14:textId="77777777" w:rsidR="004F4509" w:rsidRDefault="004F4509" w:rsidP="00CF39EE">
      <w:pPr>
        <w:jc w:val="right"/>
        <w:rPr>
          <w:rFonts w:ascii="Century Gothic" w:hAnsi="Century Gothic"/>
          <w:sz w:val="20"/>
          <w:szCs w:val="20"/>
        </w:rPr>
      </w:pPr>
    </w:p>
    <w:p w14:paraId="13018501" w14:textId="77777777" w:rsidR="004F4509" w:rsidRDefault="004F4509" w:rsidP="00CF39EE">
      <w:pPr>
        <w:jc w:val="right"/>
        <w:rPr>
          <w:rFonts w:ascii="Century Gothic" w:hAnsi="Century Gothic"/>
          <w:sz w:val="20"/>
          <w:szCs w:val="20"/>
        </w:rPr>
      </w:pPr>
    </w:p>
    <w:p w14:paraId="72A07BB8" w14:textId="1303C74D" w:rsidR="00CF39EE" w:rsidRPr="00C578AB" w:rsidRDefault="00CF39EE" w:rsidP="00CF39E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 Renata Malak</w:t>
      </w:r>
    </w:p>
    <w:sectPr w:rsidR="00CF39EE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DABA" w14:textId="77777777" w:rsidR="00703304" w:rsidRDefault="00703304" w:rsidP="00E87A0D">
      <w:r>
        <w:separator/>
      </w:r>
    </w:p>
  </w:endnote>
  <w:endnote w:type="continuationSeparator" w:id="0">
    <w:p w14:paraId="72D8A753" w14:textId="77777777" w:rsidR="00703304" w:rsidRDefault="00703304" w:rsidP="00E8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6C3E" w14:textId="77777777" w:rsidR="00703304" w:rsidRDefault="00703304" w:rsidP="00E87A0D">
      <w:r>
        <w:separator/>
      </w:r>
    </w:p>
  </w:footnote>
  <w:footnote w:type="continuationSeparator" w:id="0">
    <w:p w14:paraId="142EF263" w14:textId="77777777" w:rsidR="00703304" w:rsidRDefault="00703304" w:rsidP="00E87A0D">
      <w:r>
        <w:continuationSeparator/>
      </w:r>
    </w:p>
  </w:footnote>
  <w:footnote w:id="1">
    <w:p w14:paraId="35133920" w14:textId="77777777" w:rsidR="00E87A0D" w:rsidRDefault="00E87A0D" w:rsidP="00E87A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D833F31" w14:textId="77777777" w:rsidR="00E87A0D" w:rsidRDefault="00E87A0D" w:rsidP="00E87A0D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1C07F9" w14:textId="77777777" w:rsidR="00E87A0D" w:rsidRDefault="00E87A0D" w:rsidP="00E87A0D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6ADF1C" w14:textId="77777777" w:rsidR="00E87A0D" w:rsidRDefault="00E87A0D" w:rsidP="00E87A0D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3621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43975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672AE6"/>
    <w:multiLevelType w:val="hybridMultilevel"/>
    <w:tmpl w:val="05A026D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3"/>
  </w:num>
  <w:num w:numId="5">
    <w:abstractNumId w:val="10"/>
  </w:num>
  <w:num w:numId="6">
    <w:abstractNumId w:val="29"/>
  </w:num>
  <w:num w:numId="7">
    <w:abstractNumId w:val="5"/>
  </w:num>
  <w:num w:numId="8">
    <w:abstractNumId w:val="14"/>
  </w:num>
  <w:num w:numId="9">
    <w:abstractNumId w:val="25"/>
  </w:num>
  <w:num w:numId="10">
    <w:abstractNumId w:val="26"/>
  </w:num>
  <w:num w:numId="11">
    <w:abstractNumId w:val="6"/>
  </w:num>
  <w:num w:numId="12">
    <w:abstractNumId w:val="30"/>
  </w:num>
  <w:num w:numId="13">
    <w:abstractNumId w:val="28"/>
  </w:num>
  <w:num w:numId="14">
    <w:abstractNumId w:val="4"/>
  </w:num>
  <w:num w:numId="15">
    <w:abstractNumId w:val="20"/>
  </w:num>
  <w:num w:numId="16">
    <w:abstractNumId w:val="11"/>
  </w:num>
  <w:num w:numId="17">
    <w:abstractNumId w:val="1"/>
  </w:num>
  <w:num w:numId="18">
    <w:abstractNumId w:val="9"/>
  </w:num>
  <w:num w:numId="19">
    <w:abstractNumId w:val="18"/>
  </w:num>
  <w:num w:numId="20">
    <w:abstractNumId w:val="1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3"/>
  </w:num>
  <w:num w:numId="24">
    <w:abstractNumId w:val="27"/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1"/>
  </w:num>
  <w:num w:numId="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2"/>
  </w:num>
  <w:num w:numId="33">
    <w:abstractNumId w:val="8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F15"/>
    <w:rsid w:val="000F107A"/>
    <w:rsid w:val="00102239"/>
    <w:rsid w:val="00126482"/>
    <w:rsid w:val="00141918"/>
    <w:rsid w:val="001428A6"/>
    <w:rsid w:val="0014544F"/>
    <w:rsid w:val="00151DA4"/>
    <w:rsid w:val="001A5687"/>
    <w:rsid w:val="001B41F4"/>
    <w:rsid w:val="001C0AA1"/>
    <w:rsid w:val="001C6576"/>
    <w:rsid w:val="001F360D"/>
    <w:rsid w:val="002034EE"/>
    <w:rsid w:val="0024342B"/>
    <w:rsid w:val="002672B8"/>
    <w:rsid w:val="00272E23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406582"/>
    <w:rsid w:val="004277D7"/>
    <w:rsid w:val="00431DB8"/>
    <w:rsid w:val="0046126D"/>
    <w:rsid w:val="0046158D"/>
    <w:rsid w:val="004674A9"/>
    <w:rsid w:val="004908CE"/>
    <w:rsid w:val="00490EA8"/>
    <w:rsid w:val="00496D69"/>
    <w:rsid w:val="004B0EFE"/>
    <w:rsid w:val="004D303E"/>
    <w:rsid w:val="004D337B"/>
    <w:rsid w:val="004F4509"/>
    <w:rsid w:val="005113BC"/>
    <w:rsid w:val="0052178C"/>
    <w:rsid w:val="005272D5"/>
    <w:rsid w:val="00572C92"/>
    <w:rsid w:val="00572F59"/>
    <w:rsid w:val="00587390"/>
    <w:rsid w:val="005B45A6"/>
    <w:rsid w:val="005B581C"/>
    <w:rsid w:val="005C4A6A"/>
    <w:rsid w:val="00610D83"/>
    <w:rsid w:val="00632961"/>
    <w:rsid w:val="0065201E"/>
    <w:rsid w:val="00670D31"/>
    <w:rsid w:val="00672A83"/>
    <w:rsid w:val="00684A40"/>
    <w:rsid w:val="006A529C"/>
    <w:rsid w:val="006B4BF7"/>
    <w:rsid w:val="006D03A0"/>
    <w:rsid w:val="006E59CD"/>
    <w:rsid w:val="006E7A1C"/>
    <w:rsid w:val="006F6CF3"/>
    <w:rsid w:val="006F7EF5"/>
    <w:rsid w:val="00703304"/>
    <w:rsid w:val="007103E1"/>
    <w:rsid w:val="00712435"/>
    <w:rsid w:val="00714653"/>
    <w:rsid w:val="00722258"/>
    <w:rsid w:val="0074564E"/>
    <w:rsid w:val="00782FA7"/>
    <w:rsid w:val="0079075E"/>
    <w:rsid w:val="00791374"/>
    <w:rsid w:val="007D0536"/>
    <w:rsid w:val="007E579D"/>
    <w:rsid w:val="007F3F84"/>
    <w:rsid w:val="00804737"/>
    <w:rsid w:val="00817CDC"/>
    <w:rsid w:val="008469D2"/>
    <w:rsid w:val="00856722"/>
    <w:rsid w:val="00864443"/>
    <w:rsid w:val="00883E14"/>
    <w:rsid w:val="008D5C17"/>
    <w:rsid w:val="008F13B4"/>
    <w:rsid w:val="00914EF4"/>
    <w:rsid w:val="00916449"/>
    <w:rsid w:val="00917906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A26C6C"/>
    <w:rsid w:val="00A438B1"/>
    <w:rsid w:val="00A56B16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12391"/>
    <w:rsid w:val="00BA4A4D"/>
    <w:rsid w:val="00BB23AC"/>
    <w:rsid w:val="00BC2F66"/>
    <w:rsid w:val="00BC37B5"/>
    <w:rsid w:val="00C021D8"/>
    <w:rsid w:val="00C17C66"/>
    <w:rsid w:val="00C27C17"/>
    <w:rsid w:val="00C578AB"/>
    <w:rsid w:val="00CE08C6"/>
    <w:rsid w:val="00CE6AFC"/>
    <w:rsid w:val="00CF39EE"/>
    <w:rsid w:val="00D05A52"/>
    <w:rsid w:val="00D45CBF"/>
    <w:rsid w:val="00D52AB2"/>
    <w:rsid w:val="00DA2B54"/>
    <w:rsid w:val="00DA401D"/>
    <w:rsid w:val="00DB5DA1"/>
    <w:rsid w:val="00DD6CF9"/>
    <w:rsid w:val="00DE3AEF"/>
    <w:rsid w:val="00DE73D8"/>
    <w:rsid w:val="00E01B41"/>
    <w:rsid w:val="00E22856"/>
    <w:rsid w:val="00E4060F"/>
    <w:rsid w:val="00E87A0D"/>
    <w:rsid w:val="00EB06D1"/>
    <w:rsid w:val="00EB27BC"/>
    <w:rsid w:val="00EB6A08"/>
    <w:rsid w:val="00EC42F1"/>
    <w:rsid w:val="00EE081A"/>
    <w:rsid w:val="00F04CBF"/>
    <w:rsid w:val="00F116A0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customStyle="1" w:styleId="Teksttreci">
    <w:name w:val="Tekst treści_"/>
    <w:link w:val="Teksttreci0"/>
    <w:locked/>
    <w:rsid w:val="00A56B1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6B16"/>
    <w:pPr>
      <w:widowControl/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A0D"/>
    <w:pPr>
      <w:widowControl/>
    </w:pPr>
    <w:rPr>
      <w:rFonts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A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4</cp:revision>
  <cp:lastPrinted>2021-11-29T11:06:00Z</cp:lastPrinted>
  <dcterms:created xsi:type="dcterms:W3CDTF">2023-03-22T10:15:00Z</dcterms:created>
  <dcterms:modified xsi:type="dcterms:W3CDTF">2023-03-22T10:32:00Z</dcterms:modified>
</cp:coreProperties>
</file>